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4344"/>
        <w:gridCol w:w="4197"/>
      </w:tblGrid>
      <w:tr w:rsidR="005D7F63">
        <w:trPr>
          <w:trHeight w:val="912"/>
        </w:trPr>
        <w:tc>
          <w:tcPr>
            <w:tcW w:w="4344" w:type="dxa"/>
          </w:tcPr>
          <w:p w:rsidR="005D7F63" w:rsidRDefault="0010345C">
            <w:pPr>
              <w:pStyle w:val="TableParagraph"/>
              <w:ind w:left="200" w:right="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РЫБНО-СЛОБОДСКОГО</w:t>
            </w:r>
          </w:p>
          <w:p w:rsidR="005D7F63" w:rsidRDefault="0010345C">
            <w:pPr>
              <w:pStyle w:val="TableParagraph"/>
              <w:spacing w:line="230" w:lineRule="atLeast"/>
              <w:ind w:left="200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</w:tc>
        <w:tc>
          <w:tcPr>
            <w:tcW w:w="4197" w:type="dxa"/>
          </w:tcPr>
          <w:p w:rsidR="005D7F63" w:rsidRDefault="0010345C">
            <w:pPr>
              <w:pStyle w:val="TableParagraph"/>
              <w:ind w:left="925" w:right="1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БАЛЫК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5D7F63" w:rsidRDefault="0010345C">
            <w:pPr>
              <w:pStyle w:val="TableParagraph"/>
              <w:spacing w:line="230" w:lineRule="atLeast"/>
              <w:ind w:left="925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 РАЙОНЫНЫҢ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</w:tc>
      </w:tr>
    </w:tbl>
    <w:p w:rsidR="005D7F63" w:rsidRDefault="005D7F63">
      <w:pPr>
        <w:pStyle w:val="a3"/>
        <w:ind w:left="0"/>
        <w:jc w:val="left"/>
        <w:rPr>
          <w:sz w:val="20"/>
        </w:rPr>
      </w:pPr>
    </w:p>
    <w:p w:rsidR="005D7F63" w:rsidRDefault="005D7F63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390" w:type="dxa"/>
        <w:tblLayout w:type="fixed"/>
        <w:tblLook w:val="01E0" w:firstRow="1" w:lastRow="1" w:firstColumn="1" w:lastColumn="1" w:noHBand="0" w:noVBand="0"/>
      </w:tblPr>
      <w:tblGrid>
        <w:gridCol w:w="4131"/>
        <w:gridCol w:w="2657"/>
      </w:tblGrid>
      <w:tr w:rsidR="005D7F63">
        <w:trPr>
          <w:trHeight w:val="495"/>
        </w:trPr>
        <w:tc>
          <w:tcPr>
            <w:tcW w:w="4131" w:type="dxa"/>
          </w:tcPr>
          <w:p w:rsidR="005D7F63" w:rsidRDefault="0010345C">
            <w:pPr>
              <w:pStyle w:val="TableParagraph"/>
              <w:spacing w:before="220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  <w:tc>
          <w:tcPr>
            <w:tcW w:w="2657" w:type="dxa"/>
          </w:tcPr>
          <w:p w:rsidR="005D7F63" w:rsidRDefault="0010345C">
            <w:pPr>
              <w:pStyle w:val="TableParagraph"/>
              <w:spacing w:before="220" w:line="256" w:lineRule="exact"/>
              <w:ind w:left="1643"/>
              <w:rPr>
                <w:b/>
                <w:sz w:val="24"/>
              </w:rPr>
            </w:pPr>
            <w:r>
              <w:rPr>
                <w:b/>
                <w:sz w:val="24"/>
              </w:rPr>
              <w:t>КАРАР</w:t>
            </w:r>
          </w:p>
        </w:tc>
      </w:tr>
    </w:tbl>
    <w:p w:rsidR="005D7F63" w:rsidRDefault="005D7F63">
      <w:pPr>
        <w:pStyle w:val="a3"/>
        <w:spacing w:before="6"/>
        <w:ind w:left="0"/>
        <w:jc w:val="left"/>
        <w:rPr>
          <w:sz w:val="23"/>
        </w:rPr>
      </w:pPr>
    </w:p>
    <w:p w:rsidR="005D7F63" w:rsidRDefault="0010345C">
      <w:pPr>
        <w:tabs>
          <w:tab w:val="left" w:pos="4405"/>
          <w:tab w:val="left" w:pos="7039"/>
        </w:tabs>
        <w:spacing w:before="91"/>
        <w:ind w:left="2204"/>
        <w:rPr>
          <w:sz w:val="20"/>
        </w:rPr>
      </w:pPr>
      <w:r>
        <w:pict>
          <v:rect id="_x0000_s1030" style="position:absolute;left:0;text-align:left;margin-left:55.2pt;margin-top:-39.05pt;width:492pt;height:1.45pt;z-index:15728640;mso-position-horizontal-relative:page" fillcolor="black" stroked="f">
            <w10:wrap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-1395400</wp:posOffset>
            </wp:positionV>
            <wp:extent cx="588645" cy="729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_______</w:t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Рыбная</w:t>
      </w:r>
      <w:r>
        <w:rPr>
          <w:spacing w:val="-3"/>
          <w:sz w:val="20"/>
        </w:rPr>
        <w:t xml:space="preserve"> </w:t>
      </w:r>
      <w:r>
        <w:rPr>
          <w:sz w:val="20"/>
        </w:rPr>
        <w:t>Слобода</w:t>
      </w:r>
      <w:r>
        <w:rPr>
          <w:sz w:val="20"/>
        </w:rPr>
        <w:tab/>
        <w:t>№</w:t>
      </w:r>
      <w:r>
        <w:rPr>
          <w:spacing w:val="3"/>
          <w:sz w:val="20"/>
        </w:rPr>
        <w:t xml:space="preserve"> ____</w:t>
      </w:r>
      <w:r>
        <w:rPr>
          <w:sz w:val="20"/>
        </w:rPr>
        <w:t>пи</w:t>
      </w:r>
    </w:p>
    <w:p w:rsidR="005D7F63" w:rsidRDefault="005D7F63">
      <w:pPr>
        <w:pStyle w:val="a3"/>
        <w:spacing w:before="11"/>
        <w:ind w:left="0"/>
        <w:jc w:val="left"/>
        <w:rPr>
          <w:sz w:val="27"/>
        </w:rPr>
      </w:pPr>
    </w:p>
    <w:p w:rsidR="005D7F63" w:rsidRDefault="0010345C">
      <w:pPr>
        <w:pStyle w:val="a3"/>
        <w:tabs>
          <w:tab w:val="left" w:pos="3174"/>
        </w:tabs>
        <w:ind w:right="5490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комиссии по рассмотрению вопросов о</w:t>
      </w:r>
      <w:r>
        <w:rPr>
          <w:spacing w:val="1"/>
        </w:rPr>
        <w:t xml:space="preserve"> </w:t>
      </w:r>
      <w:r w:rsidR="00D34FE2">
        <w:t xml:space="preserve">предоставлении </w:t>
      </w:r>
      <w:r>
        <w:rPr>
          <w:spacing w:val="-1"/>
        </w:rPr>
        <w:t>имущественной</w:t>
      </w:r>
      <w:r>
        <w:rPr>
          <w:spacing w:val="-68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</w:p>
    <w:p w:rsidR="005D7F63" w:rsidRDefault="005D7F63">
      <w:pPr>
        <w:pStyle w:val="a3"/>
        <w:ind w:left="0"/>
        <w:jc w:val="left"/>
      </w:pPr>
    </w:p>
    <w:p w:rsidR="005D7F63" w:rsidRDefault="0010345C">
      <w:pPr>
        <w:pStyle w:val="a3"/>
        <w:ind w:right="527" w:firstLine="708"/>
      </w:pPr>
      <w:r>
        <w:t>В целях реализации части 5 статьи 18 Федерального</w:t>
      </w:r>
      <w:r>
        <w:rPr>
          <w:spacing w:val="70"/>
        </w:rPr>
        <w:t xml:space="preserve"> </w:t>
      </w:r>
      <w:hyperlink r:id="rId6">
        <w:r>
          <w:t>закона</w:t>
        </w:r>
      </w:hyperlink>
      <w:r>
        <w:t xml:space="preserve"> от 24 июля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№209-ФЗ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части 3 статьи 7 Закона Респуб</w:t>
      </w:r>
      <w:r>
        <w:t>лики Татарстан от 21</w:t>
      </w:r>
      <w:r>
        <w:rPr>
          <w:spacing w:val="1"/>
        </w:rPr>
        <w:t xml:space="preserve"> </w:t>
      </w:r>
      <w:r>
        <w:t>января 2010 года №</w:t>
      </w:r>
      <w:hyperlink r:id="rId7">
        <w:r>
          <w:t xml:space="preserve">7-ЗРТ </w:t>
        </w:r>
      </w:hyperlink>
      <w:r>
        <w:t>«О развитии малого и среднего предпринимательства в</w:t>
      </w:r>
      <w:r>
        <w:rPr>
          <w:spacing w:val="-67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Татарстан»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 xml:space="preserve">имущественной поддержки, предусмотренной </w:t>
      </w:r>
      <w:proofErr w:type="spellStart"/>
      <w:r>
        <w:t>статьѐй</w:t>
      </w:r>
      <w:proofErr w:type="spellEnd"/>
      <w:r>
        <w:t xml:space="preserve"> 18</w:t>
      </w:r>
      <w:r>
        <w:rPr>
          <w:spacing w:val="70"/>
        </w:rPr>
        <w:t xml:space="preserve"> </w:t>
      </w:r>
      <w:r>
        <w:t xml:space="preserve">Федерального </w:t>
      </w:r>
      <w:hyperlink r:id="rId8">
        <w:r>
          <w:t>закона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№209-ФЗ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Федерации»</w:t>
      </w:r>
      <w:r>
        <w:rPr>
          <w:spacing w:val="3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муниципальной</w:t>
      </w:r>
      <w:r>
        <w:rPr>
          <w:spacing w:val="38"/>
        </w:rPr>
        <w:t xml:space="preserve"> </w:t>
      </w:r>
      <w:r>
        <w:t>программой</w:t>
      </w:r>
    </w:p>
    <w:p w:rsidR="005D7F63" w:rsidRDefault="0010345C">
      <w:pPr>
        <w:pStyle w:val="a3"/>
        <w:ind w:right="526"/>
      </w:pPr>
      <w:r>
        <w:t>«Развитие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2019-2023</w:t>
      </w:r>
      <w:r>
        <w:rPr>
          <w:spacing w:val="71"/>
        </w:rPr>
        <w:t xml:space="preserve"> </w:t>
      </w:r>
      <w:r>
        <w:t>годы»,</w:t>
      </w:r>
      <w:r>
        <w:rPr>
          <w:spacing w:val="-67"/>
        </w:rPr>
        <w:t xml:space="preserve"> </w:t>
      </w:r>
      <w:proofErr w:type="spellStart"/>
      <w:r>
        <w:t>утверждѐнной</w:t>
      </w:r>
      <w:proofErr w:type="spellEnd"/>
      <w:r>
        <w:t xml:space="preserve"> поста</w:t>
      </w:r>
      <w:r>
        <w:t>новлением Исполнительного комитета 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23.05.2019</w:t>
      </w:r>
      <w:r>
        <w:rPr>
          <w:spacing w:val="71"/>
        </w:rPr>
        <w:t xml:space="preserve"> </w:t>
      </w:r>
      <w:r>
        <w:t>№175пи,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 районе Республики Татарстан, в соответствии с Уставом Рыбно-</w:t>
      </w:r>
      <w:r>
        <w:rPr>
          <w:spacing w:val="-67"/>
        </w:rPr>
        <w:t xml:space="preserve"> </w:t>
      </w:r>
      <w:r>
        <w:t>Слободского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Татарстан</w:t>
      </w:r>
      <w:r>
        <w:rPr>
          <w:spacing w:val="-4"/>
        </w:rPr>
        <w:t xml:space="preserve"> </w:t>
      </w:r>
      <w:r>
        <w:t>ПОСТАНОВЛЯЮ:</w:t>
      </w:r>
    </w:p>
    <w:p w:rsidR="005D7F63" w:rsidRDefault="005D7F63">
      <w:pPr>
        <w:pStyle w:val="a3"/>
        <w:spacing w:before="1"/>
        <w:ind w:left="0"/>
        <w:jc w:val="left"/>
      </w:pPr>
    </w:p>
    <w:p w:rsidR="005D7F63" w:rsidRDefault="0010345C">
      <w:pPr>
        <w:pStyle w:val="a4"/>
        <w:numPr>
          <w:ilvl w:val="0"/>
          <w:numId w:val="7"/>
        </w:numPr>
        <w:tabs>
          <w:tab w:val="left" w:pos="1242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прилагаемые:</w:t>
      </w:r>
    </w:p>
    <w:p w:rsidR="005D7F63" w:rsidRDefault="0010345C">
      <w:pPr>
        <w:pStyle w:val="a3"/>
        <w:ind w:right="533" w:firstLine="708"/>
      </w:pP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имущественной поддержки субъектам малого и среднего предпринимательства в</w:t>
      </w:r>
      <w:r>
        <w:rPr>
          <w:spacing w:val="-67"/>
        </w:rPr>
        <w:t xml:space="preserve"> </w:t>
      </w:r>
      <w:r>
        <w:t>Рыбно-Слободском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 Республики</w:t>
      </w:r>
      <w:r>
        <w:rPr>
          <w:spacing w:val="-1"/>
        </w:rPr>
        <w:t xml:space="preserve"> </w:t>
      </w:r>
      <w:r>
        <w:t>Татарстан;</w:t>
      </w:r>
    </w:p>
    <w:p w:rsidR="005D7F63" w:rsidRDefault="0010345C">
      <w:pPr>
        <w:pStyle w:val="a3"/>
        <w:ind w:right="533" w:firstLine="708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имущественной поддержки субъектам малого и среднего предпри</w:t>
      </w:r>
      <w:r>
        <w:t>нимательства в</w:t>
      </w:r>
      <w:r>
        <w:rPr>
          <w:spacing w:val="-67"/>
        </w:rPr>
        <w:t xml:space="preserve"> </w:t>
      </w:r>
      <w:r>
        <w:t>Рыбно-Слободском</w:t>
      </w:r>
      <w:r>
        <w:rPr>
          <w:spacing w:val="-1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районе Республики</w:t>
      </w:r>
      <w:r>
        <w:rPr>
          <w:spacing w:val="-1"/>
        </w:rPr>
        <w:t xml:space="preserve"> </w:t>
      </w:r>
      <w:r>
        <w:t>Татарстан;</w:t>
      </w:r>
    </w:p>
    <w:p w:rsidR="005D7F63" w:rsidRDefault="0010345C">
      <w:pPr>
        <w:pStyle w:val="a3"/>
        <w:ind w:right="527" w:firstLine="708"/>
      </w:pP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71"/>
        </w:rPr>
        <w:t xml:space="preserve"> </w:t>
      </w:r>
      <w:r>
        <w:t>субъектам</w:t>
      </w:r>
      <w:r>
        <w:rPr>
          <w:spacing w:val="-67"/>
        </w:rPr>
        <w:t xml:space="preserve"> </w:t>
      </w:r>
      <w:r>
        <w:t>малого и среднего предпринимательства в Рыбно-Слободском 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Татарстан.</w:t>
      </w:r>
    </w:p>
    <w:p w:rsidR="005D7F63" w:rsidRDefault="0010345C" w:rsidP="00484295">
      <w:pPr>
        <w:pStyle w:val="a4"/>
        <w:numPr>
          <w:ilvl w:val="0"/>
          <w:numId w:val="7"/>
        </w:numPr>
        <w:tabs>
          <w:tab w:val="left" w:pos="1242"/>
        </w:tabs>
        <w:spacing w:line="321" w:lineRule="exact"/>
        <w:jc w:val="both"/>
        <w:rPr>
          <w:sz w:val="28"/>
        </w:rPr>
      </w:pPr>
      <w:r w:rsidRPr="00D34FE2">
        <w:rPr>
          <w:sz w:val="28"/>
        </w:rPr>
        <w:t>Признать</w:t>
      </w:r>
      <w:r w:rsidRPr="00D34FE2">
        <w:rPr>
          <w:spacing w:val="-4"/>
          <w:sz w:val="28"/>
        </w:rPr>
        <w:t xml:space="preserve"> </w:t>
      </w:r>
      <w:r w:rsidRPr="00D34FE2">
        <w:rPr>
          <w:sz w:val="28"/>
        </w:rPr>
        <w:t>утратившими</w:t>
      </w:r>
      <w:r w:rsidRPr="00D34FE2">
        <w:rPr>
          <w:spacing w:val="-2"/>
          <w:sz w:val="28"/>
        </w:rPr>
        <w:t xml:space="preserve"> </w:t>
      </w:r>
      <w:r w:rsidRPr="00D34FE2">
        <w:rPr>
          <w:sz w:val="28"/>
        </w:rPr>
        <w:t>силу: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106"/>
        </w:tabs>
        <w:spacing w:before="67"/>
        <w:ind w:right="524" w:firstLine="708"/>
        <w:rPr>
          <w:sz w:val="24"/>
        </w:rPr>
      </w:pPr>
      <w:r>
        <w:rPr>
          <w:sz w:val="28"/>
        </w:rPr>
        <w:t>п</w:t>
      </w:r>
      <w:r>
        <w:rPr>
          <w:sz w:val="28"/>
        </w:rPr>
        <w:t>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03.09.2018</w:t>
      </w:r>
      <w:r>
        <w:rPr>
          <w:spacing w:val="1"/>
          <w:sz w:val="28"/>
        </w:rPr>
        <w:t xml:space="preserve"> </w:t>
      </w:r>
      <w:r>
        <w:rPr>
          <w:sz w:val="28"/>
        </w:rPr>
        <w:t>№215пи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Слободском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муниципальном 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 Татарстан»;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106"/>
        </w:tabs>
        <w:spacing w:before="1"/>
        <w:ind w:right="528" w:firstLine="708"/>
        <w:rPr>
          <w:sz w:val="24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района Республики 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 21.01.2019 года №05пи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 в Рыбно-Слободском муниципальном районе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утверждѐнный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-67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66"/>
          <w:sz w:val="28"/>
        </w:rPr>
        <w:t xml:space="preserve"> </w:t>
      </w:r>
      <w:r>
        <w:rPr>
          <w:sz w:val="28"/>
        </w:rPr>
        <w:t>муниципаль</w:t>
      </w:r>
      <w:r>
        <w:rPr>
          <w:sz w:val="28"/>
        </w:rPr>
        <w:t>ного</w:t>
      </w:r>
      <w:r>
        <w:rPr>
          <w:spacing w:val="6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66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3"/>
          <w:sz w:val="28"/>
        </w:rPr>
        <w:t xml:space="preserve"> </w:t>
      </w:r>
      <w:r>
        <w:rPr>
          <w:sz w:val="28"/>
        </w:rPr>
        <w:t>03.09.2018</w:t>
      </w:r>
    </w:p>
    <w:p w:rsidR="005D7F63" w:rsidRDefault="0010345C">
      <w:pPr>
        <w:pStyle w:val="a3"/>
        <w:spacing w:line="322" w:lineRule="exact"/>
        <w:jc w:val="left"/>
      </w:pPr>
      <w:r>
        <w:t>№215пи»;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106"/>
        </w:tabs>
        <w:spacing w:before="3"/>
        <w:ind w:right="528" w:firstLine="708"/>
        <w:rPr>
          <w:sz w:val="24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01.12.2022</w:t>
      </w:r>
      <w:r>
        <w:rPr>
          <w:spacing w:val="1"/>
          <w:sz w:val="28"/>
        </w:rPr>
        <w:t xml:space="preserve"> </w:t>
      </w:r>
      <w:r>
        <w:rPr>
          <w:sz w:val="28"/>
        </w:rPr>
        <w:t>№355пи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 в Рыбно-Слободском муниципальном районе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утверждѐнный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-67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6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66"/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>тарстан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3"/>
          <w:sz w:val="28"/>
        </w:rPr>
        <w:t xml:space="preserve"> </w:t>
      </w:r>
      <w:r>
        <w:rPr>
          <w:sz w:val="28"/>
        </w:rPr>
        <w:t>03.09.2018</w:t>
      </w:r>
    </w:p>
    <w:p w:rsidR="005D7F63" w:rsidRDefault="0010345C">
      <w:pPr>
        <w:pStyle w:val="a3"/>
        <w:spacing w:line="322" w:lineRule="exact"/>
        <w:jc w:val="left"/>
      </w:pPr>
      <w:r>
        <w:t>№215пи».</w:t>
      </w:r>
    </w:p>
    <w:p w:rsidR="005D7F63" w:rsidRDefault="0010345C">
      <w:pPr>
        <w:pStyle w:val="a4"/>
        <w:numPr>
          <w:ilvl w:val="0"/>
          <w:numId w:val="7"/>
        </w:numPr>
        <w:tabs>
          <w:tab w:val="left" w:pos="1288"/>
        </w:tabs>
        <w:ind w:left="253" w:right="524" w:firstLine="708"/>
        <w:jc w:val="both"/>
        <w:rPr>
          <w:sz w:val="28"/>
        </w:rPr>
      </w:pPr>
      <w:r>
        <w:rPr>
          <w:sz w:val="28"/>
        </w:rPr>
        <w:t>Отделу территориального развития Исполнительного комитета 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требованиями статьи 8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0"/>
          <w:sz w:val="28"/>
        </w:rPr>
        <w:t xml:space="preserve"> </w:t>
      </w:r>
      <w:hyperlink r:id="rId9">
        <w:r>
          <w:rPr>
            <w:sz w:val="28"/>
          </w:rPr>
          <w:t>закона</w:t>
        </w:r>
      </w:hyperlink>
      <w:r>
        <w:rPr>
          <w:sz w:val="28"/>
        </w:rPr>
        <w:t xml:space="preserve"> от 24 июля 2007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№209-ФЗ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</w:t>
      </w:r>
      <w:r>
        <w:rPr>
          <w:sz w:val="28"/>
        </w:rPr>
        <w:t>тра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 в Рыбно-Слободском муниципальном районе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9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7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</w:t>
      </w:r>
      <w:r>
        <w:rPr>
          <w:sz w:val="28"/>
        </w:rPr>
        <w:t>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2019-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2023 годы», </w:t>
      </w:r>
      <w:proofErr w:type="spellStart"/>
      <w:r>
        <w:rPr>
          <w:sz w:val="28"/>
        </w:rPr>
        <w:t>утверждѐнной</w:t>
      </w:r>
      <w:proofErr w:type="spellEnd"/>
      <w:r>
        <w:rPr>
          <w:sz w:val="28"/>
        </w:rPr>
        <w:t xml:space="preserve"> постановлением Исполнительного комитета 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</w:t>
      </w:r>
      <w:r>
        <w:rPr>
          <w:spacing w:val="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67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67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23.05.2019</w:t>
      </w:r>
    </w:p>
    <w:p w:rsidR="005D7F63" w:rsidRDefault="0010345C">
      <w:pPr>
        <w:pStyle w:val="a3"/>
        <w:spacing w:line="321" w:lineRule="exact"/>
        <w:jc w:val="left"/>
      </w:pPr>
      <w:r>
        <w:t>№175пи.</w:t>
      </w:r>
    </w:p>
    <w:p w:rsidR="005D7F63" w:rsidRDefault="0010345C">
      <w:pPr>
        <w:pStyle w:val="a4"/>
        <w:numPr>
          <w:ilvl w:val="0"/>
          <w:numId w:val="7"/>
        </w:numPr>
        <w:tabs>
          <w:tab w:val="left" w:pos="1310"/>
        </w:tabs>
        <w:spacing w:before="1"/>
        <w:ind w:left="253" w:right="523" w:firstLine="708"/>
        <w:jc w:val="both"/>
        <w:rPr>
          <w:sz w:val="28"/>
        </w:rPr>
      </w:pPr>
      <w:r>
        <w:rPr>
          <w:sz w:val="28"/>
        </w:rPr>
        <w:t>Предложить Палате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1"/>
          <w:sz w:val="28"/>
        </w:rPr>
        <w:t xml:space="preserve"> </w:t>
      </w:r>
      <w:r>
        <w:rPr>
          <w:sz w:val="28"/>
        </w:rPr>
        <w:t>Слободского муниципального района Республики Татарстан оказывать 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 Республики Татарстан содействие по реализации пункта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постановления.</w:t>
      </w:r>
    </w:p>
    <w:p w:rsidR="005D7F63" w:rsidRDefault="0010345C">
      <w:pPr>
        <w:pStyle w:val="a4"/>
        <w:numPr>
          <w:ilvl w:val="0"/>
          <w:numId w:val="7"/>
        </w:numPr>
        <w:tabs>
          <w:tab w:val="left" w:pos="1322"/>
        </w:tabs>
        <w:ind w:left="253" w:right="524" w:firstLine="708"/>
        <w:jc w:val="both"/>
        <w:rPr>
          <w:sz w:val="28"/>
        </w:rPr>
      </w:pPr>
      <w:r>
        <w:rPr>
          <w:sz w:val="28"/>
        </w:rPr>
        <w:t>Наст</w:t>
      </w:r>
      <w:r>
        <w:rPr>
          <w:sz w:val="28"/>
        </w:rPr>
        <w:t>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</w:t>
      </w:r>
      <w:r>
        <w:rPr>
          <w:spacing w:val="-67"/>
          <w:sz w:val="28"/>
        </w:rPr>
        <w:t xml:space="preserve"> </w:t>
      </w:r>
      <w:r>
        <w:rPr>
          <w:sz w:val="28"/>
        </w:rPr>
        <w:t>Слободского муниципального района в 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сети Интернет по веб-адресу: </w:t>
      </w:r>
      <w:hyperlink r:id="rId10">
        <w:r>
          <w:rPr>
            <w:sz w:val="28"/>
          </w:rPr>
          <w:t>http://ribnaya-sloboda.tatarstan.ru</w:t>
        </w:r>
      </w:hyperlink>
      <w:r>
        <w:rPr>
          <w:sz w:val="28"/>
        </w:rPr>
        <w:t xml:space="preserve"> и «Оф</w:t>
      </w:r>
      <w:r>
        <w:rPr>
          <w:sz w:val="28"/>
        </w:rPr>
        <w:t>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веб-адресу: </w:t>
      </w:r>
      <w:hyperlink r:id="rId11">
        <w:r>
          <w:rPr>
            <w:sz w:val="28"/>
          </w:rPr>
          <w:t>http://pravo.tatarstan.ru</w:t>
        </w:r>
      </w:hyperlink>
      <w:r>
        <w:rPr>
          <w:sz w:val="28"/>
        </w:rPr>
        <w:t>.</w:t>
      </w:r>
    </w:p>
    <w:p w:rsidR="005D7F63" w:rsidRDefault="0010345C" w:rsidP="00D34FE2">
      <w:pPr>
        <w:pStyle w:val="a4"/>
        <w:numPr>
          <w:ilvl w:val="0"/>
          <w:numId w:val="7"/>
        </w:numPr>
        <w:tabs>
          <w:tab w:val="left" w:pos="1346"/>
        </w:tabs>
        <w:ind w:left="253" w:right="536" w:firstLine="708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Исполнительного комитета</w:t>
      </w:r>
      <w:r>
        <w:rPr>
          <w:spacing w:val="-2"/>
          <w:sz w:val="28"/>
        </w:rPr>
        <w:t xml:space="preserve"> </w:t>
      </w:r>
      <w:r>
        <w:rPr>
          <w:sz w:val="28"/>
        </w:rPr>
        <w:t>Рыбно-Слободского</w:t>
      </w:r>
      <w:r w:rsidR="00D34FE2">
        <w:rPr>
          <w:sz w:val="28"/>
        </w:rPr>
        <w:t xml:space="preserve"> муниципального района Республики Татарстан по экономическим вопросам А.А. </w:t>
      </w:r>
      <w:proofErr w:type="spellStart"/>
      <w:r w:rsidR="00D34FE2">
        <w:rPr>
          <w:sz w:val="28"/>
        </w:rPr>
        <w:t>Хакимуллина</w:t>
      </w:r>
      <w:proofErr w:type="spellEnd"/>
      <w:r w:rsidR="00D34FE2">
        <w:rPr>
          <w:sz w:val="28"/>
        </w:rPr>
        <w:t>.</w:t>
      </w:r>
    </w:p>
    <w:p w:rsidR="00D34FE2" w:rsidRDefault="00D34FE2" w:rsidP="00D34FE2">
      <w:pPr>
        <w:tabs>
          <w:tab w:val="left" w:pos="1346"/>
        </w:tabs>
        <w:ind w:right="536"/>
        <w:jc w:val="both"/>
        <w:rPr>
          <w:sz w:val="28"/>
        </w:rPr>
      </w:pPr>
    </w:p>
    <w:p w:rsidR="00D34FE2" w:rsidRDefault="00D34FE2" w:rsidP="00D34FE2">
      <w:pPr>
        <w:tabs>
          <w:tab w:val="left" w:pos="1346"/>
        </w:tabs>
        <w:ind w:right="536"/>
        <w:jc w:val="both"/>
        <w:rPr>
          <w:sz w:val="28"/>
        </w:rPr>
      </w:pPr>
    </w:p>
    <w:p w:rsidR="00D34FE2" w:rsidRPr="00D34FE2" w:rsidRDefault="00D34FE2" w:rsidP="00D34FE2">
      <w:pPr>
        <w:tabs>
          <w:tab w:val="left" w:pos="1346"/>
        </w:tabs>
        <w:ind w:right="536"/>
        <w:jc w:val="both"/>
        <w:rPr>
          <w:sz w:val="28"/>
        </w:rPr>
        <w:sectPr w:rsidR="00D34FE2" w:rsidRPr="00D34FE2">
          <w:pgSz w:w="11910" w:h="16840"/>
          <w:pgMar w:top="1040" w:right="460" w:bottom="280" w:left="880" w:header="720" w:footer="720" w:gutter="0"/>
          <w:cols w:space="720"/>
        </w:sectPr>
      </w:pPr>
      <w:r>
        <w:rPr>
          <w:sz w:val="28"/>
        </w:rPr>
        <w:t xml:space="preserve">Руководитель                                                    </w:t>
      </w:r>
      <w:proofErr w:type="spellStart"/>
      <w:r>
        <w:rPr>
          <w:sz w:val="28"/>
        </w:rPr>
        <w:t>Сатдинов</w:t>
      </w:r>
      <w:proofErr w:type="spellEnd"/>
      <w:r>
        <w:rPr>
          <w:sz w:val="28"/>
        </w:rPr>
        <w:t xml:space="preserve"> Д.А.</w:t>
      </w:r>
    </w:p>
    <w:p w:rsidR="005D7F63" w:rsidRDefault="0010345C">
      <w:pPr>
        <w:spacing w:before="66"/>
        <w:ind w:left="5925" w:right="1827"/>
        <w:rPr>
          <w:sz w:val="24"/>
        </w:rPr>
      </w:pPr>
      <w:r>
        <w:rPr>
          <w:sz w:val="24"/>
        </w:rPr>
        <w:lastRenderedPageBreak/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комитета</w:t>
      </w:r>
      <w:r>
        <w:rPr>
          <w:spacing w:val="-57"/>
          <w:sz w:val="24"/>
        </w:rPr>
        <w:t xml:space="preserve"> </w:t>
      </w: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Татарстан</w:t>
      </w:r>
    </w:p>
    <w:p w:rsidR="005D7F63" w:rsidRDefault="0010345C">
      <w:pPr>
        <w:spacing w:before="1"/>
        <w:ind w:left="5925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_____</w:t>
      </w:r>
      <w:r>
        <w:rPr>
          <w:sz w:val="24"/>
        </w:rPr>
        <w:t xml:space="preserve"> №___</w:t>
      </w:r>
      <w:bookmarkStart w:id="0" w:name="_GoBack"/>
      <w:bookmarkEnd w:id="0"/>
      <w:r>
        <w:rPr>
          <w:sz w:val="24"/>
        </w:rPr>
        <w:t>пи</w:t>
      </w:r>
    </w:p>
    <w:p w:rsidR="005D7F63" w:rsidRDefault="005D7F63">
      <w:pPr>
        <w:pStyle w:val="a3"/>
        <w:spacing w:before="2"/>
        <w:ind w:left="0"/>
        <w:jc w:val="left"/>
      </w:pPr>
    </w:p>
    <w:p w:rsidR="005D7F63" w:rsidRDefault="0010345C">
      <w:pPr>
        <w:pStyle w:val="a3"/>
        <w:spacing w:before="1" w:line="322" w:lineRule="exact"/>
        <w:ind w:left="313" w:right="168"/>
        <w:jc w:val="center"/>
      </w:pPr>
      <w:r>
        <w:t>Состав</w:t>
      </w:r>
    </w:p>
    <w:p w:rsidR="005D7F63" w:rsidRDefault="0010345C">
      <w:pPr>
        <w:pStyle w:val="a3"/>
        <w:ind w:left="313" w:right="176"/>
        <w:jc w:val="center"/>
      </w:pPr>
      <w:r>
        <w:t>Комиссии по рассмотрению вопросов о предоставлении имущественной поддержки</w:t>
      </w:r>
      <w:r>
        <w:rPr>
          <w:spacing w:val="-67"/>
        </w:rPr>
        <w:t xml:space="preserve"> </w:t>
      </w:r>
      <w:r>
        <w:t>субъектам</w:t>
      </w:r>
      <w:r>
        <w:rPr>
          <w:spacing w:val="-1"/>
        </w:rPr>
        <w:t xml:space="preserve"> </w:t>
      </w:r>
      <w:r>
        <w:t>малого и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предпринимательства</w:t>
      </w:r>
      <w:r>
        <w:rPr>
          <w:spacing w:val="-1"/>
        </w:rPr>
        <w:t xml:space="preserve"> </w:t>
      </w:r>
      <w:r>
        <w:t>в Рыбно-Слободском</w:t>
      </w:r>
    </w:p>
    <w:p w:rsidR="005D7F63" w:rsidRDefault="0010345C">
      <w:pPr>
        <w:pStyle w:val="a3"/>
        <w:spacing w:line="321" w:lineRule="exact"/>
        <w:ind w:left="313" w:right="170"/>
        <w:jc w:val="center"/>
      </w:pPr>
      <w:r>
        <w:t>муниципальном</w:t>
      </w:r>
      <w:r>
        <w:rPr>
          <w:spacing w:val="-4"/>
        </w:rPr>
        <w:t xml:space="preserve"> </w:t>
      </w:r>
      <w:r>
        <w:t>районе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Татарстан</w:t>
      </w:r>
    </w:p>
    <w:p w:rsidR="005D7F63" w:rsidRDefault="005D7F63">
      <w:pPr>
        <w:pStyle w:val="a3"/>
        <w:ind w:left="0"/>
        <w:jc w:val="left"/>
        <w:rPr>
          <w:sz w:val="20"/>
        </w:rPr>
      </w:pPr>
    </w:p>
    <w:p w:rsidR="005D7F63" w:rsidRDefault="005D7F63">
      <w:pPr>
        <w:pStyle w:val="a3"/>
        <w:spacing w:before="9" w:after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656"/>
        <w:gridCol w:w="7548"/>
      </w:tblGrid>
      <w:tr w:rsidR="005D7F63">
        <w:trPr>
          <w:trHeight w:val="1062"/>
        </w:trPr>
        <w:tc>
          <w:tcPr>
            <w:tcW w:w="2656" w:type="dxa"/>
          </w:tcPr>
          <w:p w:rsidR="005D7F63" w:rsidRDefault="0010345C">
            <w:pPr>
              <w:pStyle w:val="TableParagraph"/>
              <w:ind w:left="200" w:right="427"/>
              <w:rPr>
                <w:sz w:val="28"/>
              </w:rPr>
            </w:pPr>
            <w:proofErr w:type="spellStart"/>
            <w:r>
              <w:rPr>
                <w:sz w:val="28"/>
              </w:rPr>
              <w:t>Сатдинов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Данис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Абдулхарисович</w:t>
            </w:r>
            <w:proofErr w:type="spellEnd"/>
          </w:p>
        </w:tc>
        <w:tc>
          <w:tcPr>
            <w:tcW w:w="7548" w:type="dxa"/>
          </w:tcPr>
          <w:p w:rsidR="005D7F63" w:rsidRDefault="0010345C">
            <w:pPr>
              <w:pStyle w:val="TableParagraph"/>
              <w:ind w:left="95" w:right="200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председатель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 w:rsidR="005D7F63">
        <w:trPr>
          <w:trHeight w:val="3103"/>
        </w:trPr>
        <w:tc>
          <w:tcPr>
            <w:tcW w:w="2656" w:type="dxa"/>
          </w:tcPr>
          <w:p w:rsidR="005D7F63" w:rsidRDefault="0010345C">
            <w:pPr>
              <w:pStyle w:val="TableParagraph"/>
              <w:spacing w:before="96"/>
              <w:ind w:left="200" w:right="118"/>
              <w:rPr>
                <w:sz w:val="28"/>
              </w:rPr>
            </w:pPr>
            <w:proofErr w:type="spellStart"/>
            <w:r>
              <w:rPr>
                <w:sz w:val="28"/>
              </w:rPr>
              <w:t>Хакимуллин</w:t>
            </w:r>
            <w:proofErr w:type="spellEnd"/>
            <w:r>
              <w:rPr>
                <w:sz w:val="28"/>
              </w:rPr>
              <w:t xml:space="preserve"> Айрат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Альбертович</w:t>
            </w:r>
          </w:p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rPr>
                <w:sz w:val="24"/>
              </w:rPr>
            </w:pPr>
          </w:p>
          <w:p w:rsidR="005D7F63" w:rsidRDefault="0010345C">
            <w:pPr>
              <w:pStyle w:val="TableParagraph"/>
              <w:ind w:left="200" w:right="357"/>
              <w:rPr>
                <w:sz w:val="28"/>
              </w:rPr>
            </w:pPr>
            <w:r>
              <w:rPr>
                <w:sz w:val="28"/>
              </w:rPr>
              <w:t xml:space="preserve">Потапова </w:t>
            </w:r>
            <w:proofErr w:type="spellStart"/>
            <w:r>
              <w:rPr>
                <w:sz w:val="28"/>
              </w:rPr>
              <w:t>Диляра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Рафисовна</w:t>
            </w:r>
            <w:proofErr w:type="spellEnd"/>
          </w:p>
        </w:tc>
        <w:tc>
          <w:tcPr>
            <w:tcW w:w="7548" w:type="dxa"/>
          </w:tcPr>
          <w:p w:rsidR="005D7F63" w:rsidRDefault="0010345C">
            <w:pPr>
              <w:pStyle w:val="TableParagraph"/>
              <w:spacing w:before="96"/>
              <w:ind w:left="95" w:right="20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  <w:p w:rsidR="005D7F63" w:rsidRDefault="005D7F63">
            <w:pPr>
              <w:pStyle w:val="TableParagraph"/>
              <w:rPr>
                <w:sz w:val="28"/>
              </w:rPr>
            </w:pPr>
          </w:p>
          <w:p w:rsidR="005D7F63" w:rsidRDefault="0010345C">
            <w:pPr>
              <w:pStyle w:val="TableParagraph"/>
              <w:tabs>
                <w:tab w:val="left" w:pos="3019"/>
                <w:tab w:val="left" w:pos="4930"/>
              </w:tabs>
              <w:ind w:left="95" w:right="200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z w:val="28"/>
              </w:rPr>
              <w:tab/>
              <w:t>комитета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Рыбно-Слободского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ответственный секретарь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</w:tr>
      <w:tr w:rsidR="005D7F63">
        <w:trPr>
          <w:trHeight w:val="525"/>
        </w:trPr>
        <w:tc>
          <w:tcPr>
            <w:tcW w:w="10204" w:type="dxa"/>
            <w:gridSpan w:val="2"/>
          </w:tcPr>
          <w:p w:rsidR="005D7F63" w:rsidRDefault="0010345C">
            <w:pPr>
              <w:pStyle w:val="TableParagraph"/>
              <w:spacing w:before="96"/>
              <w:ind w:left="200"/>
              <w:rPr>
                <w:sz w:val="28"/>
              </w:rPr>
            </w:pP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</w:tc>
      </w:tr>
      <w:tr w:rsidR="005D7F63">
        <w:trPr>
          <w:trHeight w:val="4711"/>
        </w:trPr>
        <w:tc>
          <w:tcPr>
            <w:tcW w:w="2656" w:type="dxa"/>
          </w:tcPr>
          <w:p w:rsidR="005D7F63" w:rsidRDefault="0010345C">
            <w:pPr>
              <w:pStyle w:val="TableParagraph"/>
              <w:spacing w:before="96"/>
              <w:ind w:left="200" w:right="122"/>
              <w:rPr>
                <w:sz w:val="28"/>
              </w:rPr>
            </w:pPr>
            <w:proofErr w:type="spellStart"/>
            <w:r>
              <w:rPr>
                <w:sz w:val="28"/>
              </w:rPr>
              <w:t>Сайфуллина</w:t>
            </w:r>
            <w:proofErr w:type="spellEnd"/>
            <w:r>
              <w:rPr>
                <w:sz w:val="28"/>
              </w:rPr>
              <w:t xml:space="preserve"> Лилия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Жавдатовна</w:t>
            </w:r>
            <w:proofErr w:type="spellEnd"/>
          </w:p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rPr>
                <w:sz w:val="24"/>
              </w:rPr>
            </w:pPr>
          </w:p>
          <w:p w:rsidR="005D7F63" w:rsidRDefault="0010345C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Нугманова</w:t>
            </w:r>
            <w:proofErr w:type="spellEnd"/>
          </w:p>
          <w:p w:rsidR="005D7F63" w:rsidRDefault="0010345C">
            <w:pPr>
              <w:pStyle w:val="TableParagraph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Ильсия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Маликовна</w:t>
            </w:r>
            <w:proofErr w:type="spellEnd"/>
          </w:p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spacing w:before="11"/>
              <w:rPr>
                <w:sz w:val="25"/>
              </w:rPr>
            </w:pPr>
          </w:p>
          <w:p w:rsidR="005D7F63" w:rsidRDefault="0010345C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Мингалиев</w:t>
            </w:r>
            <w:proofErr w:type="spellEnd"/>
          </w:p>
          <w:p w:rsidR="005D7F63" w:rsidRDefault="0010345C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Марат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Зиннурович</w:t>
            </w:r>
            <w:proofErr w:type="spellEnd"/>
          </w:p>
        </w:tc>
        <w:tc>
          <w:tcPr>
            <w:tcW w:w="7548" w:type="dxa"/>
          </w:tcPr>
          <w:p w:rsidR="005D7F63" w:rsidRDefault="0010345C">
            <w:pPr>
              <w:pStyle w:val="TableParagraph"/>
              <w:spacing w:before="96"/>
              <w:ind w:left="95" w:right="199"/>
              <w:jc w:val="bot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председателя-начальник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  <w:p w:rsidR="005D7F63" w:rsidRDefault="005D7F63">
            <w:pPr>
              <w:pStyle w:val="TableParagraph"/>
              <w:rPr>
                <w:sz w:val="28"/>
              </w:rPr>
            </w:pPr>
          </w:p>
          <w:p w:rsidR="005D7F63" w:rsidRDefault="0010345C">
            <w:pPr>
              <w:pStyle w:val="TableParagraph"/>
              <w:ind w:left="95" w:right="198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Финансово-бюджетной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  <w:p w:rsidR="005D7F63" w:rsidRDefault="005D7F63">
            <w:pPr>
              <w:pStyle w:val="TableParagraph"/>
              <w:spacing w:before="11"/>
              <w:rPr>
                <w:sz w:val="27"/>
              </w:rPr>
            </w:pPr>
          </w:p>
          <w:p w:rsidR="005D7F63" w:rsidRDefault="0010345C">
            <w:pPr>
              <w:pStyle w:val="TableParagraph"/>
              <w:ind w:left="95" w:right="198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Слободском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районе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</w:tr>
      <w:tr w:rsidR="005D7F63">
        <w:trPr>
          <w:trHeight w:val="1061"/>
        </w:trPr>
        <w:tc>
          <w:tcPr>
            <w:tcW w:w="2656" w:type="dxa"/>
          </w:tcPr>
          <w:p w:rsidR="005D7F63" w:rsidRDefault="005D7F63">
            <w:pPr>
              <w:pStyle w:val="TableParagraph"/>
              <w:spacing w:before="6"/>
              <w:rPr>
                <w:sz w:val="34"/>
              </w:rPr>
            </w:pPr>
          </w:p>
          <w:p w:rsidR="005D7F63" w:rsidRDefault="0010345C">
            <w:pPr>
              <w:pStyle w:val="TableParagraph"/>
              <w:spacing w:line="322" w:lineRule="exact"/>
              <w:ind w:left="200"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Шлыкова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Кристина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Андреевна</w:t>
            </w:r>
          </w:p>
        </w:tc>
        <w:tc>
          <w:tcPr>
            <w:tcW w:w="7548" w:type="dxa"/>
          </w:tcPr>
          <w:p w:rsidR="005D7F63" w:rsidRDefault="005D7F63">
            <w:pPr>
              <w:pStyle w:val="TableParagraph"/>
              <w:spacing w:before="6"/>
              <w:rPr>
                <w:sz w:val="34"/>
              </w:rPr>
            </w:pPr>
          </w:p>
          <w:p w:rsidR="005D7F63" w:rsidRDefault="0010345C">
            <w:pPr>
              <w:pStyle w:val="TableParagraph"/>
              <w:tabs>
                <w:tab w:val="left" w:pos="3019"/>
                <w:tab w:val="left" w:pos="4926"/>
              </w:tabs>
              <w:spacing w:line="322" w:lineRule="exact"/>
              <w:ind w:left="95" w:right="20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z w:val="28"/>
              </w:rPr>
              <w:tab/>
              <w:t>комитета</w:t>
            </w:r>
            <w:r>
              <w:rPr>
                <w:sz w:val="28"/>
              </w:rPr>
              <w:tab/>
              <w:t>Рыбно-Слободского</w:t>
            </w:r>
          </w:p>
        </w:tc>
      </w:tr>
    </w:tbl>
    <w:p w:rsidR="005D7F63" w:rsidRDefault="005D7F63">
      <w:pPr>
        <w:spacing w:line="322" w:lineRule="exact"/>
        <w:rPr>
          <w:sz w:val="28"/>
        </w:r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2668"/>
        <w:gridCol w:w="7535"/>
      </w:tblGrid>
      <w:tr w:rsidR="005D7F63">
        <w:trPr>
          <w:trHeight w:val="4604"/>
        </w:trPr>
        <w:tc>
          <w:tcPr>
            <w:tcW w:w="2668" w:type="dxa"/>
          </w:tcPr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spacing w:before="11"/>
              <w:rPr>
                <w:sz w:val="24"/>
              </w:rPr>
            </w:pPr>
          </w:p>
          <w:p w:rsidR="005D7F63" w:rsidRDefault="0010345C">
            <w:pPr>
              <w:pStyle w:val="TableParagraph"/>
              <w:ind w:left="200" w:right="384"/>
              <w:rPr>
                <w:sz w:val="28"/>
              </w:rPr>
            </w:pPr>
            <w:r>
              <w:rPr>
                <w:sz w:val="28"/>
              </w:rPr>
              <w:t>Петрова Эльвина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Замировна</w:t>
            </w:r>
          </w:p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spacing w:before="1"/>
              <w:rPr>
                <w:sz w:val="26"/>
              </w:rPr>
            </w:pPr>
          </w:p>
          <w:p w:rsidR="005D7F63" w:rsidRDefault="0010345C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Аслямов</w:t>
            </w:r>
            <w:proofErr w:type="spellEnd"/>
          </w:p>
          <w:p w:rsidR="005D7F63" w:rsidRDefault="0010345C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Халиль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Гарафиевич</w:t>
            </w:r>
          </w:p>
          <w:p w:rsidR="005D7F63" w:rsidRDefault="005D7F63">
            <w:pPr>
              <w:pStyle w:val="TableParagraph"/>
              <w:rPr>
                <w:sz w:val="30"/>
              </w:rPr>
            </w:pPr>
          </w:p>
          <w:p w:rsidR="005D7F63" w:rsidRDefault="005D7F63">
            <w:pPr>
              <w:pStyle w:val="TableParagraph"/>
              <w:spacing w:before="1"/>
              <w:rPr>
                <w:sz w:val="26"/>
              </w:rPr>
            </w:pPr>
          </w:p>
          <w:p w:rsidR="005D7F63" w:rsidRDefault="0010345C">
            <w:pPr>
              <w:pStyle w:val="TableParagraph"/>
              <w:spacing w:line="322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Магизов</w:t>
            </w:r>
            <w:proofErr w:type="spellEnd"/>
          </w:p>
          <w:p w:rsidR="005D7F63" w:rsidRDefault="0010345C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Марс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Венерович</w:t>
            </w:r>
            <w:proofErr w:type="spellEnd"/>
          </w:p>
        </w:tc>
        <w:tc>
          <w:tcPr>
            <w:tcW w:w="7535" w:type="dxa"/>
          </w:tcPr>
          <w:p w:rsidR="005D7F63" w:rsidRDefault="0010345C">
            <w:pPr>
              <w:pStyle w:val="TableParagraph"/>
              <w:spacing w:line="311" w:lineRule="exact"/>
              <w:ind w:left="83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</w:p>
          <w:p w:rsidR="005D7F63" w:rsidRDefault="005D7F63">
            <w:pPr>
              <w:pStyle w:val="TableParagraph"/>
              <w:spacing w:before="11"/>
              <w:rPr>
                <w:sz w:val="27"/>
              </w:rPr>
            </w:pPr>
          </w:p>
          <w:p w:rsidR="005D7F63" w:rsidRDefault="0010345C">
            <w:pPr>
              <w:pStyle w:val="TableParagraph"/>
              <w:ind w:left="83" w:right="197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  <w:p w:rsidR="005D7F63" w:rsidRDefault="005D7F63">
            <w:pPr>
              <w:pStyle w:val="TableParagraph"/>
              <w:spacing w:before="1"/>
              <w:rPr>
                <w:sz w:val="28"/>
              </w:rPr>
            </w:pPr>
          </w:p>
          <w:p w:rsidR="005D7F63" w:rsidRDefault="0010345C">
            <w:pPr>
              <w:pStyle w:val="TableParagraph"/>
              <w:ind w:left="83" w:right="202"/>
              <w:jc w:val="both"/>
              <w:rPr>
                <w:sz w:val="28"/>
              </w:rPr>
            </w:pPr>
            <w:r>
              <w:rPr>
                <w:sz w:val="28"/>
              </w:rPr>
              <w:t>помощник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  <w:p w:rsidR="005D7F63" w:rsidRDefault="005D7F63">
            <w:pPr>
              <w:pStyle w:val="TableParagraph"/>
              <w:rPr>
                <w:sz w:val="28"/>
              </w:rPr>
            </w:pPr>
          </w:p>
          <w:p w:rsidR="005D7F63" w:rsidRDefault="0010345C">
            <w:pPr>
              <w:pStyle w:val="TableParagraph"/>
              <w:spacing w:before="1"/>
              <w:ind w:left="83" w:right="199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Рыбно-Слободского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</w:p>
        </w:tc>
      </w:tr>
      <w:tr w:rsidR="005D7F63">
        <w:trPr>
          <w:trHeight w:val="739"/>
        </w:trPr>
        <w:tc>
          <w:tcPr>
            <w:tcW w:w="10203" w:type="dxa"/>
            <w:gridSpan w:val="2"/>
          </w:tcPr>
          <w:p w:rsidR="005D7F63" w:rsidRDefault="0010345C">
            <w:pPr>
              <w:pStyle w:val="TableParagraph"/>
              <w:tabs>
                <w:tab w:val="left" w:pos="1207"/>
                <w:tab w:val="left" w:pos="2577"/>
                <w:tab w:val="left" w:pos="4136"/>
                <w:tab w:val="left" w:pos="6861"/>
                <w:tab w:val="left" w:pos="9167"/>
              </w:tabs>
              <w:spacing w:before="76" w:line="322" w:lineRule="exact"/>
              <w:ind w:left="200" w:right="204"/>
              <w:rPr>
                <w:sz w:val="28"/>
              </w:rPr>
            </w:pPr>
            <w:r>
              <w:rPr>
                <w:sz w:val="28"/>
              </w:rPr>
              <w:t>главы</w:t>
            </w:r>
            <w:r>
              <w:rPr>
                <w:sz w:val="28"/>
              </w:rPr>
              <w:tab/>
              <w:t>сельских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поселений</w:t>
            </w:r>
            <w:r>
              <w:rPr>
                <w:sz w:val="28"/>
              </w:rPr>
              <w:tab/>
              <w:t>Рыбно-Слободского</w:t>
            </w:r>
            <w:r>
              <w:rPr>
                <w:sz w:val="28"/>
              </w:rPr>
              <w:tab/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района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Татарстан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согласованию)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принадлежности)</w:t>
            </w:r>
          </w:p>
        </w:tc>
      </w:tr>
    </w:tbl>
    <w:p w:rsidR="005D7F63" w:rsidRDefault="005D7F63">
      <w:pPr>
        <w:spacing w:line="322" w:lineRule="exact"/>
        <w:rPr>
          <w:sz w:val="28"/>
        </w:rPr>
        <w:sectPr w:rsidR="005D7F63">
          <w:pgSz w:w="11910" w:h="16840"/>
          <w:pgMar w:top="1220" w:right="460" w:bottom="280" w:left="880" w:header="720" w:footer="720" w:gutter="0"/>
          <w:cols w:space="720"/>
        </w:sectPr>
      </w:pPr>
    </w:p>
    <w:p w:rsidR="005D7F63" w:rsidRDefault="0010345C">
      <w:pPr>
        <w:spacing w:before="66"/>
        <w:ind w:left="5925" w:right="1827"/>
        <w:rPr>
          <w:sz w:val="24"/>
        </w:rPr>
      </w:pPr>
      <w:r>
        <w:rPr>
          <w:sz w:val="24"/>
        </w:rPr>
        <w:lastRenderedPageBreak/>
        <w:t>Утверждено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комитета</w:t>
      </w:r>
      <w:r>
        <w:rPr>
          <w:spacing w:val="-57"/>
          <w:sz w:val="24"/>
        </w:rPr>
        <w:t xml:space="preserve"> </w:t>
      </w: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Татарстан</w:t>
      </w:r>
    </w:p>
    <w:p w:rsidR="005D7F63" w:rsidRDefault="0010345C">
      <w:pPr>
        <w:spacing w:before="1"/>
        <w:ind w:left="5925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D34FE2">
        <w:rPr>
          <w:spacing w:val="-1"/>
          <w:sz w:val="24"/>
        </w:rPr>
        <w:t>_________</w:t>
      </w:r>
      <w:r>
        <w:rPr>
          <w:sz w:val="24"/>
        </w:rPr>
        <w:t xml:space="preserve"> №</w:t>
      </w:r>
      <w:r w:rsidR="00D34FE2">
        <w:rPr>
          <w:sz w:val="24"/>
        </w:rPr>
        <w:t>___</w:t>
      </w:r>
      <w:r>
        <w:rPr>
          <w:sz w:val="24"/>
        </w:rPr>
        <w:t>пи</w:t>
      </w:r>
    </w:p>
    <w:p w:rsidR="005D7F63" w:rsidRDefault="005D7F63">
      <w:pPr>
        <w:pStyle w:val="a3"/>
        <w:spacing w:before="2"/>
        <w:ind w:left="0"/>
        <w:jc w:val="left"/>
      </w:pPr>
    </w:p>
    <w:p w:rsidR="005D7F63" w:rsidRDefault="0010345C">
      <w:pPr>
        <w:pStyle w:val="a3"/>
        <w:spacing w:before="1" w:line="322" w:lineRule="exact"/>
        <w:ind w:left="313" w:right="170"/>
        <w:jc w:val="center"/>
      </w:pPr>
      <w:r>
        <w:t>Положение</w:t>
      </w:r>
    </w:p>
    <w:p w:rsidR="005D7F63" w:rsidRDefault="0010345C">
      <w:pPr>
        <w:pStyle w:val="a3"/>
        <w:ind w:left="313" w:right="171"/>
        <w:jc w:val="center"/>
      </w:pPr>
      <w:r>
        <w:t>о</w:t>
      </w:r>
      <w:r>
        <w:rPr>
          <w:spacing w:val="-4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рассмотрению</w:t>
      </w:r>
      <w:r>
        <w:rPr>
          <w:spacing w:val="-4"/>
        </w:rPr>
        <w:t xml:space="preserve"> </w:t>
      </w:r>
      <w:r>
        <w:t>вопросов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имущественной</w:t>
      </w:r>
      <w:r>
        <w:rPr>
          <w:spacing w:val="-67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субъектам</w:t>
      </w:r>
      <w:r>
        <w:rPr>
          <w:spacing w:val="-1"/>
        </w:rPr>
        <w:t xml:space="preserve"> </w:t>
      </w:r>
      <w:r>
        <w:t>малого 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предпринимательства</w:t>
      </w:r>
    </w:p>
    <w:p w:rsidR="005D7F63" w:rsidRDefault="0010345C">
      <w:pPr>
        <w:pStyle w:val="a3"/>
        <w:spacing w:line="480" w:lineRule="auto"/>
        <w:ind w:left="1258" w:right="1116"/>
        <w:jc w:val="center"/>
      </w:pPr>
      <w:r>
        <w:t>в Рыбно-Слободском муниципальном районе Республики Татарстан</w:t>
      </w:r>
      <w:r>
        <w:rPr>
          <w:spacing w:val="-67"/>
        </w:rPr>
        <w:t xml:space="preserve"> </w:t>
      </w:r>
      <w:proofErr w:type="spellStart"/>
      <w:r>
        <w:t>I.Общие</w:t>
      </w:r>
      <w:proofErr w:type="spellEnd"/>
      <w:r>
        <w:rPr>
          <w:spacing w:val="-4"/>
        </w:rPr>
        <w:t xml:space="preserve"> </w:t>
      </w:r>
      <w:r>
        <w:t>положения</w:t>
      </w:r>
    </w:p>
    <w:p w:rsidR="005D7F63" w:rsidRDefault="0010345C">
      <w:pPr>
        <w:pStyle w:val="a4"/>
        <w:numPr>
          <w:ilvl w:val="0"/>
          <w:numId w:val="5"/>
        </w:numPr>
        <w:tabs>
          <w:tab w:val="left" w:pos="1322"/>
        </w:tabs>
        <w:ind w:right="101" w:firstLine="70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 субъектам малого и среднего предпринимательства в Рыбно-Слободском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 районе Республики Татарстан (далее – Комиссия) создается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</w:t>
      </w:r>
      <w:r>
        <w:rPr>
          <w:sz w:val="28"/>
        </w:rPr>
        <w:t>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статьѐй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18</w:t>
      </w:r>
      <w:r>
        <w:rPr>
          <w:spacing w:val="3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5"/>
          <w:sz w:val="28"/>
        </w:rPr>
        <w:t xml:space="preserve"> </w:t>
      </w:r>
      <w:hyperlink r:id="rId12">
        <w:r>
          <w:rPr>
            <w:sz w:val="28"/>
          </w:rPr>
          <w:t>закона</w:t>
        </w:r>
        <w:r>
          <w:rPr>
            <w:spacing w:val="30"/>
            <w:sz w:val="28"/>
          </w:rPr>
          <w:t xml:space="preserve"> </w:t>
        </w:r>
      </w:hyperlink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z w:val="28"/>
        </w:rPr>
        <w:t>24</w:t>
      </w:r>
      <w:r>
        <w:rPr>
          <w:spacing w:val="31"/>
          <w:sz w:val="28"/>
        </w:rPr>
        <w:t xml:space="preserve"> </w:t>
      </w:r>
      <w:r>
        <w:rPr>
          <w:sz w:val="28"/>
        </w:rPr>
        <w:t>июля</w:t>
      </w:r>
      <w:r>
        <w:rPr>
          <w:spacing w:val="33"/>
          <w:sz w:val="28"/>
        </w:rPr>
        <w:t xml:space="preserve"> </w:t>
      </w:r>
      <w:r>
        <w:rPr>
          <w:sz w:val="28"/>
        </w:rPr>
        <w:t>2007</w:t>
      </w:r>
      <w:r>
        <w:rPr>
          <w:spacing w:val="34"/>
          <w:sz w:val="28"/>
        </w:rPr>
        <w:t xml:space="preserve"> </w:t>
      </w:r>
      <w:r>
        <w:rPr>
          <w:sz w:val="28"/>
        </w:rPr>
        <w:t>года</w:t>
      </w:r>
      <w:r>
        <w:rPr>
          <w:spacing w:val="31"/>
          <w:sz w:val="28"/>
        </w:rPr>
        <w:t xml:space="preserve"> </w:t>
      </w:r>
      <w:r>
        <w:rPr>
          <w:sz w:val="28"/>
        </w:rPr>
        <w:t>№209-ФЗ</w:t>
      </w:r>
    </w:p>
    <w:p w:rsidR="005D7F63" w:rsidRDefault="0010345C">
      <w:pPr>
        <w:pStyle w:val="a3"/>
        <w:ind w:right="99"/>
      </w:pPr>
      <w:r>
        <w:t>«О развитии малого и средне</w:t>
      </w:r>
      <w:r>
        <w:t>го предпринимательства в Российской Федерации» и</w:t>
      </w:r>
      <w:r>
        <w:rPr>
          <w:spacing w:val="1"/>
        </w:rPr>
        <w:t xml:space="preserve"> </w:t>
      </w:r>
      <w:r>
        <w:t>муниципальной программой «Развитие малого и среднего предпринимательства 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2019-2023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proofErr w:type="spellStart"/>
      <w:r>
        <w:t>утверждѐнной</w:t>
      </w:r>
      <w:proofErr w:type="spell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 муниципального района Республики Татарстан от 23.05.2019 №175пи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</w:p>
    <w:p w:rsidR="005D7F63" w:rsidRDefault="0010345C">
      <w:pPr>
        <w:pStyle w:val="a4"/>
        <w:numPr>
          <w:ilvl w:val="0"/>
          <w:numId w:val="5"/>
        </w:numPr>
        <w:tabs>
          <w:tab w:val="left" w:pos="1252"/>
        </w:tabs>
        <w:spacing w:before="1"/>
        <w:ind w:right="103" w:firstLine="708"/>
        <w:jc w:val="both"/>
        <w:rPr>
          <w:sz w:val="28"/>
        </w:rPr>
      </w:pPr>
      <w:r>
        <w:rPr>
          <w:sz w:val="28"/>
        </w:rPr>
        <w:t>В своей деятельности Комисси</w:t>
      </w:r>
      <w:r>
        <w:rPr>
          <w:sz w:val="28"/>
        </w:rPr>
        <w:t xml:space="preserve">я руководствуется </w:t>
      </w:r>
      <w:hyperlink r:id="rId13">
        <w:r>
          <w:rPr>
            <w:sz w:val="28"/>
          </w:rPr>
          <w:t xml:space="preserve">Конституцией </w:t>
        </w:r>
      </w:hyperlink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федеральными конституционными законами, федеральными 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Президента Российской Ф</w:t>
      </w:r>
      <w:r>
        <w:rPr>
          <w:sz w:val="28"/>
        </w:rPr>
        <w:t>едерации и Правительства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hyperlink r:id="rId14">
        <w:r>
          <w:rPr>
            <w:sz w:val="28"/>
          </w:rPr>
          <w:t>Конституцией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 Республики Татарстан, Уставом Рыбно-Слободского муниципального 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 Татарстан, муниципальными нормативными правовыми актами,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5D7F63" w:rsidRDefault="005D7F63">
      <w:pPr>
        <w:pStyle w:val="a3"/>
        <w:spacing w:before="11"/>
        <w:ind w:left="0"/>
        <w:jc w:val="left"/>
        <w:rPr>
          <w:sz w:val="27"/>
        </w:rPr>
      </w:pPr>
    </w:p>
    <w:p w:rsidR="005D7F63" w:rsidRDefault="0010345C">
      <w:pPr>
        <w:pStyle w:val="a3"/>
        <w:ind w:left="2048"/>
        <w:jc w:val="left"/>
      </w:pPr>
      <w:r>
        <w:t>II.</w:t>
      </w:r>
      <w:r>
        <w:rPr>
          <w:spacing w:val="-4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Комиссии</w:t>
      </w:r>
    </w:p>
    <w:p w:rsidR="005D7F63" w:rsidRDefault="005D7F63">
      <w:pPr>
        <w:pStyle w:val="a3"/>
        <w:spacing w:before="10"/>
        <w:ind w:left="0"/>
        <w:jc w:val="left"/>
        <w:rPr>
          <w:sz w:val="27"/>
        </w:rPr>
      </w:pPr>
    </w:p>
    <w:p w:rsidR="005D7F63" w:rsidRDefault="0010345C">
      <w:pPr>
        <w:pStyle w:val="a4"/>
        <w:numPr>
          <w:ilvl w:val="0"/>
          <w:numId w:val="5"/>
        </w:numPr>
        <w:tabs>
          <w:tab w:val="left" w:pos="1174"/>
        </w:tabs>
        <w:spacing w:before="1"/>
        <w:ind w:right="102" w:firstLine="708"/>
        <w:jc w:val="both"/>
        <w:rPr>
          <w:sz w:val="28"/>
        </w:rPr>
      </w:pPr>
      <w:r>
        <w:rPr>
          <w:sz w:val="28"/>
        </w:rPr>
        <w:t>Основной задачей Комиссии является отбор субъектов малого 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hyperlink r:id="rId15">
        <w:r>
          <w:rPr>
            <w:sz w:val="28"/>
          </w:rPr>
          <w:t>муниципальной программ</w:t>
        </w:r>
      </w:hyperlink>
      <w:r>
        <w:rPr>
          <w:sz w:val="28"/>
        </w:rPr>
        <w:t>ой.</w:t>
      </w:r>
    </w:p>
    <w:p w:rsidR="005D7F63" w:rsidRDefault="0010345C">
      <w:pPr>
        <w:pStyle w:val="a4"/>
        <w:numPr>
          <w:ilvl w:val="0"/>
          <w:numId w:val="5"/>
        </w:numPr>
        <w:tabs>
          <w:tab w:val="left" w:pos="1242"/>
        </w:tabs>
        <w:spacing w:line="322" w:lineRule="exact"/>
        <w:ind w:left="1241" w:hanging="281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возложенной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неѐ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задачи:</w:t>
      </w:r>
    </w:p>
    <w:p w:rsidR="005D7F63" w:rsidRDefault="0010345C">
      <w:pPr>
        <w:pStyle w:val="a3"/>
        <w:ind w:right="106" w:firstLine="708"/>
      </w:pPr>
      <w:r>
        <w:t>а) осуществляет координацию действий органов местного самоуправления при</w:t>
      </w:r>
      <w:r>
        <w:rPr>
          <w:spacing w:val="-67"/>
        </w:rPr>
        <w:t xml:space="preserve"> </w:t>
      </w:r>
      <w:r>
        <w:t>проведении</w:t>
      </w:r>
      <w:r>
        <w:rPr>
          <w:spacing w:val="20"/>
        </w:rPr>
        <w:t xml:space="preserve"> </w:t>
      </w:r>
      <w:r>
        <w:t>отбора</w:t>
      </w:r>
      <w:r>
        <w:rPr>
          <w:spacing w:val="17"/>
        </w:rPr>
        <w:t xml:space="preserve"> </w:t>
      </w:r>
      <w:r>
        <w:t>инвестиционных</w:t>
      </w:r>
      <w:r>
        <w:rPr>
          <w:spacing w:val="18"/>
        </w:rPr>
        <w:t xml:space="preserve"> </w:t>
      </w:r>
      <w:r>
        <w:t>проектов</w:t>
      </w:r>
      <w:r>
        <w:rPr>
          <w:spacing w:val="26"/>
        </w:rPr>
        <w:t xml:space="preserve"> </w:t>
      </w:r>
      <w:r>
        <w:t>субъектов</w:t>
      </w:r>
      <w:r>
        <w:rPr>
          <w:spacing w:val="18"/>
        </w:rPr>
        <w:t xml:space="preserve"> </w:t>
      </w:r>
      <w:r>
        <w:t>малого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среднего</w:t>
      </w:r>
    </w:p>
    <w:p w:rsidR="005D7F63" w:rsidRDefault="005D7F63">
      <w:p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p w:rsidR="005D7F63" w:rsidRDefault="0010345C">
      <w:pPr>
        <w:pStyle w:val="a3"/>
        <w:spacing w:before="67" w:line="242" w:lineRule="auto"/>
        <w:ind w:right="109"/>
      </w:pPr>
      <w:r>
        <w:lastRenderedPageBreak/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-2"/>
        </w:rPr>
        <w:t xml:space="preserve"> </w:t>
      </w:r>
      <w:r>
        <w:t>представляемых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6">
        <w:r>
          <w:t>муниципальной</w:t>
        </w:r>
        <w:r>
          <w:rPr>
            <w:spacing w:val="-1"/>
          </w:rPr>
          <w:t xml:space="preserve"> </w:t>
        </w:r>
        <w:r>
          <w:t>программ</w:t>
        </w:r>
      </w:hyperlink>
      <w:r>
        <w:t>ой;</w:t>
      </w:r>
    </w:p>
    <w:p w:rsidR="005D7F63" w:rsidRDefault="0010345C">
      <w:pPr>
        <w:pStyle w:val="a3"/>
        <w:ind w:right="102" w:firstLine="708"/>
      </w:pPr>
      <w:r>
        <w:t>б)рассматривает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</w:t>
      </w:r>
      <w:r>
        <w:t>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 намеревающихся получить имущественную поддержку в соответствии с</w:t>
      </w:r>
      <w:r>
        <w:rPr>
          <w:spacing w:val="1"/>
        </w:rPr>
        <w:t xml:space="preserve"> </w:t>
      </w:r>
      <w:hyperlink r:id="rId17">
        <w:r>
          <w:t>муниципальной</w:t>
        </w:r>
        <w:r>
          <w:rPr>
            <w:spacing w:val="1"/>
          </w:rPr>
          <w:t xml:space="preserve"> </w:t>
        </w:r>
        <w:r>
          <w:t>программ</w:t>
        </w:r>
      </w:hyperlink>
      <w:r>
        <w:t>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поддержки субъектам малого и среднего предпринимательства в Рыбно-Слободском</w:t>
      </w:r>
      <w:r>
        <w:rPr>
          <w:spacing w:val="-67"/>
        </w:rPr>
        <w:t xml:space="preserve"> </w:t>
      </w:r>
      <w:r>
        <w:t>муниципальном районе Республики Татарстан либо об отказе в предоставлении им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-3"/>
        </w:rPr>
        <w:t xml:space="preserve"> </w:t>
      </w:r>
      <w:r>
        <w:t>поддержки.</w:t>
      </w:r>
    </w:p>
    <w:p w:rsidR="005D7F63" w:rsidRDefault="0010345C">
      <w:pPr>
        <w:pStyle w:val="a4"/>
        <w:numPr>
          <w:ilvl w:val="0"/>
          <w:numId w:val="5"/>
        </w:numPr>
        <w:tabs>
          <w:tab w:val="left" w:pos="1329"/>
        </w:tabs>
        <w:ind w:right="10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содержаться следующие сведения:</w:t>
      </w:r>
    </w:p>
    <w:p w:rsidR="005D7F63" w:rsidRDefault="0010345C">
      <w:pPr>
        <w:pStyle w:val="a3"/>
        <w:spacing w:line="242" w:lineRule="auto"/>
        <w:ind w:right="111" w:firstLine="708"/>
      </w:pPr>
      <w:r>
        <w:t>наименование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имущественную</w:t>
      </w:r>
      <w:r>
        <w:rPr>
          <w:spacing w:val="-2"/>
        </w:rPr>
        <w:t xml:space="preserve"> </w:t>
      </w:r>
      <w:r>
        <w:t>поддержку;</w:t>
      </w:r>
    </w:p>
    <w:p w:rsidR="005D7F63" w:rsidRDefault="0010345C">
      <w:pPr>
        <w:pStyle w:val="a3"/>
        <w:ind w:right="110" w:firstLine="708"/>
      </w:pPr>
      <w:r>
        <w:t>наименование юридического лица или фамилия, имя и (при наличии) отчество</w:t>
      </w:r>
      <w:r>
        <w:rPr>
          <w:spacing w:val="-67"/>
        </w:rPr>
        <w:t xml:space="preserve"> </w:t>
      </w:r>
      <w:r>
        <w:t>индивидуального предпринимателя;</w:t>
      </w:r>
    </w:p>
    <w:p w:rsidR="005D7F63" w:rsidRDefault="0010345C">
      <w:pPr>
        <w:pStyle w:val="a3"/>
        <w:ind w:right="100" w:firstLine="708"/>
      </w:pPr>
      <w:r>
        <w:t>место нахождения и адрес юридического лица (адрес регистрации по 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предпринимателя),</w:t>
      </w:r>
      <w:r>
        <w:rPr>
          <w:spacing w:val="1"/>
        </w:rPr>
        <w:t xml:space="preserve"> </w:t>
      </w:r>
      <w:r>
        <w:t>идентификационный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налогоплательщика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предпринимателя;</w:t>
      </w:r>
    </w:p>
    <w:p w:rsidR="005D7F63" w:rsidRDefault="0010345C">
      <w:pPr>
        <w:pStyle w:val="a3"/>
        <w:ind w:right="103" w:firstLine="708"/>
      </w:pPr>
      <w:r>
        <w:t>приоритетный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суб</w:t>
      </w:r>
      <w:r>
        <w:t>ъект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предпринимательства;</w:t>
      </w:r>
    </w:p>
    <w:p w:rsidR="005D7F63" w:rsidRDefault="0010345C">
      <w:pPr>
        <w:pStyle w:val="a3"/>
        <w:ind w:right="104" w:firstLine="708"/>
      </w:pPr>
      <w:r>
        <w:t>наименование инвестиционного проекта и его полная стоимость с указанием</w:t>
      </w:r>
      <w:r>
        <w:rPr>
          <w:spacing w:val="1"/>
        </w:rPr>
        <w:t xml:space="preserve"> </w:t>
      </w:r>
      <w:r>
        <w:t>конкретных сроков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инвестиционного</w:t>
      </w:r>
      <w:r>
        <w:rPr>
          <w:spacing w:val="-3"/>
        </w:rPr>
        <w:t xml:space="preserve"> </w:t>
      </w:r>
      <w:r>
        <w:t>проекта;</w:t>
      </w:r>
    </w:p>
    <w:p w:rsidR="005D7F63" w:rsidRDefault="0010345C">
      <w:pPr>
        <w:pStyle w:val="a3"/>
        <w:ind w:left="961" w:right="3575"/>
      </w:pPr>
      <w:r>
        <w:t>вид, форма и размер предоставляемой поддержки;</w:t>
      </w:r>
      <w:r>
        <w:rPr>
          <w:spacing w:val="-6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поддержки;</w:t>
      </w:r>
    </w:p>
    <w:p w:rsidR="005D7F63" w:rsidRDefault="0010345C">
      <w:pPr>
        <w:pStyle w:val="a3"/>
        <w:ind w:right="107" w:firstLine="708"/>
      </w:pPr>
      <w:r>
        <w:t>дата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поддержки.</w:t>
      </w:r>
    </w:p>
    <w:p w:rsidR="005D7F63" w:rsidRDefault="0010345C">
      <w:pPr>
        <w:pStyle w:val="a4"/>
        <w:numPr>
          <w:ilvl w:val="0"/>
          <w:numId w:val="5"/>
        </w:numPr>
        <w:tabs>
          <w:tab w:val="left" w:pos="1312"/>
        </w:tabs>
        <w:ind w:right="102" w:firstLine="708"/>
        <w:jc w:val="both"/>
        <w:rPr>
          <w:sz w:val="28"/>
        </w:rPr>
      </w:pP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 среднего предпринимательства в Рыбно-Слободском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льготных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условиям: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151"/>
        </w:tabs>
        <w:ind w:right="108" w:firstLine="708"/>
        <w:rPr>
          <w:sz w:val="28"/>
        </w:rPr>
      </w:pPr>
      <w:r>
        <w:rPr>
          <w:sz w:val="28"/>
        </w:rPr>
        <w:t>быть зарегистрированы на территории Рыбно-Слободского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269"/>
        </w:tabs>
        <w:ind w:right="103" w:firstLine="708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</w:t>
      </w:r>
      <w:r>
        <w:rPr>
          <w:sz w:val="28"/>
        </w:rPr>
        <w:t>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242"/>
        </w:tabs>
        <w:ind w:right="111" w:firstLine="708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лицензии,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139"/>
        </w:tabs>
        <w:ind w:right="110" w:firstLine="708"/>
        <w:rPr>
          <w:sz w:val="28"/>
        </w:rPr>
      </w:pPr>
      <w:r>
        <w:rPr>
          <w:sz w:val="28"/>
        </w:rPr>
        <w:t>организация не должна находиться в стадии ликвидации, реорганизации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банкротства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земельный(е)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участок(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),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предоставленный(е) в</w:t>
      </w:r>
      <w:r>
        <w:rPr>
          <w:spacing w:val="-2"/>
          <w:sz w:val="28"/>
        </w:rPr>
        <w:t xml:space="preserve"> </w:t>
      </w:r>
      <w:r>
        <w:rPr>
          <w:sz w:val="28"/>
        </w:rPr>
        <w:t>аренду.</w:t>
      </w:r>
    </w:p>
    <w:p w:rsidR="005D7F63" w:rsidRDefault="005D7F63">
      <w:pPr>
        <w:jc w:val="both"/>
        <w:rPr>
          <w:sz w:val="28"/>
        </w:r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p w:rsidR="005D7F63" w:rsidRDefault="0010345C">
      <w:pPr>
        <w:pStyle w:val="a4"/>
        <w:numPr>
          <w:ilvl w:val="0"/>
          <w:numId w:val="5"/>
        </w:numPr>
        <w:tabs>
          <w:tab w:val="left" w:pos="1326"/>
        </w:tabs>
        <w:spacing w:before="67"/>
        <w:ind w:right="105" w:firstLine="70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 малого и среднего предпринимательства к заявке прилагаются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</w:p>
    <w:p w:rsidR="005D7F63" w:rsidRDefault="0010345C">
      <w:pPr>
        <w:pStyle w:val="a4"/>
        <w:numPr>
          <w:ilvl w:val="0"/>
          <w:numId w:val="4"/>
        </w:numPr>
        <w:tabs>
          <w:tab w:val="left" w:pos="1254"/>
        </w:tabs>
        <w:spacing w:before="2" w:line="322" w:lineRule="exact"/>
        <w:ind w:left="1254"/>
        <w:rPr>
          <w:sz w:val="28"/>
        </w:rPr>
      </w:pPr>
      <w:r>
        <w:rPr>
          <w:sz w:val="28"/>
        </w:rPr>
        <w:t>заявление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поддержки;</w:t>
      </w:r>
    </w:p>
    <w:p w:rsidR="005D7F63" w:rsidRDefault="0010345C">
      <w:pPr>
        <w:pStyle w:val="a4"/>
        <w:numPr>
          <w:ilvl w:val="0"/>
          <w:numId w:val="4"/>
        </w:numPr>
        <w:tabs>
          <w:tab w:val="left" w:pos="1490"/>
        </w:tabs>
        <w:ind w:right="103" w:firstLine="837"/>
        <w:rPr>
          <w:sz w:val="28"/>
        </w:rPr>
      </w:pP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(индивидуального предпринимателя) и о постановке на учет в налоговом 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заявителем;</w:t>
      </w:r>
    </w:p>
    <w:p w:rsidR="005D7F63" w:rsidRDefault="0010345C">
      <w:pPr>
        <w:pStyle w:val="a4"/>
        <w:numPr>
          <w:ilvl w:val="0"/>
          <w:numId w:val="4"/>
        </w:numPr>
        <w:tabs>
          <w:tab w:val="left" w:pos="1254"/>
        </w:tabs>
        <w:spacing w:before="1" w:line="322" w:lineRule="exact"/>
        <w:ind w:left="1254"/>
        <w:rPr>
          <w:sz w:val="28"/>
        </w:rPr>
      </w:pPr>
      <w:r>
        <w:rPr>
          <w:sz w:val="28"/>
        </w:rPr>
        <w:t>копии</w:t>
      </w:r>
      <w:r>
        <w:rPr>
          <w:spacing w:val="-5"/>
          <w:sz w:val="28"/>
        </w:rPr>
        <w:t xml:space="preserve"> </w:t>
      </w:r>
      <w:r>
        <w:rPr>
          <w:sz w:val="28"/>
        </w:rPr>
        <w:t>учредительных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заявителем;</w:t>
      </w:r>
    </w:p>
    <w:p w:rsidR="005D7F63" w:rsidRDefault="0010345C">
      <w:pPr>
        <w:pStyle w:val="a4"/>
        <w:numPr>
          <w:ilvl w:val="0"/>
          <w:numId w:val="4"/>
        </w:numPr>
        <w:tabs>
          <w:tab w:val="left" w:pos="1288"/>
        </w:tabs>
        <w:ind w:right="110" w:firstLine="837"/>
        <w:rPr>
          <w:sz w:val="28"/>
        </w:rPr>
      </w:pPr>
      <w:r>
        <w:rPr>
          <w:sz w:val="28"/>
        </w:rPr>
        <w:t>выписку из протокола или приказ о назначении руководителя, 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и печатью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</w:t>
      </w:r>
      <w:r>
        <w:rPr>
          <w:sz w:val="28"/>
        </w:rPr>
        <w:t>ации;</w:t>
      </w:r>
    </w:p>
    <w:p w:rsidR="005D7F63" w:rsidRDefault="0010345C">
      <w:pPr>
        <w:pStyle w:val="a4"/>
        <w:numPr>
          <w:ilvl w:val="0"/>
          <w:numId w:val="4"/>
        </w:numPr>
        <w:tabs>
          <w:tab w:val="left" w:pos="1283"/>
        </w:tabs>
        <w:ind w:right="111" w:firstLine="837"/>
        <w:rPr>
          <w:sz w:val="28"/>
        </w:rPr>
      </w:pPr>
      <w:r>
        <w:rPr>
          <w:sz w:val="28"/>
        </w:rPr>
        <w:t>справку налогового органа об отсутствии просроченной задолженности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бюджеты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внебюджетные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фонды;</w:t>
      </w:r>
    </w:p>
    <w:p w:rsidR="005D7F63" w:rsidRDefault="0010345C">
      <w:pPr>
        <w:pStyle w:val="a4"/>
        <w:numPr>
          <w:ilvl w:val="0"/>
          <w:numId w:val="4"/>
        </w:numPr>
        <w:tabs>
          <w:tab w:val="left" w:pos="1384"/>
        </w:tabs>
        <w:spacing w:line="242" w:lineRule="auto"/>
        <w:ind w:right="112" w:firstLine="837"/>
        <w:rPr>
          <w:sz w:val="28"/>
        </w:rPr>
      </w:pPr>
      <w:r>
        <w:rPr>
          <w:sz w:val="28"/>
        </w:rPr>
        <w:t>справку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среднемесячной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руководителя;</w:t>
      </w:r>
    </w:p>
    <w:p w:rsidR="005D7F63" w:rsidRDefault="0010345C">
      <w:pPr>
        <w:pStyle w:val="a4"/>
        <w:numPr>
          <w:ilvl w:val="0"/>
          <w:numId w:val="4"/>
        </w:numPr>
        <w:tabs>
          <w:tab w:val="left" w:pos="1288"/>
        </w:tabs>
        <w:ind w:right="102" w:firstLine="837"/>
        <w:rPr>
          <w:sz w:val="28"/>
        </w:rPr>
      </w:pPr>
      <w:r>
        <w:rPr>
          <w:sz w:val="28"/>
        </w:rPr>
        <w:t>статистические формы за предшествующий календарный год, 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о средней численности работников и выручке от реализации 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услуг).</w:t>
      </w:r>
    </w:p>
    <w:p w:rsidR="005D7F63" w:rsidRDefault="0010345C">
      <w:pPr>
        <w:pStyle w:val="a3"/>
        <w:ind w:right="103" w:firstLine="708"/>
      </w:pPr>
      <w:r>
        <w:t xml:space="preserve">В соответствии с Федеральным </w:t>
      </w:r>
      <w:hyperlink r:id="rId18">
        <w:r>
          <w:t xml:space="preserve">законом </w:t>
        </w:r>
      </w:hyperlink>
      <w:r>
        <w:t>от 27 июля 2010 года №210-ФЗ «Об</w:t>
      </w:r>
      <w:r>
        <w:rPr>
          <w:spacing w:val="1"/>
        </w:rPr>
        <w:t xml:space="preserve"> </w:t>
      </w:r>
      <w:r>
        <w:t>организации предоставления государственных и муниципальных услуг» выписка 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</w:t>
      </w:r>
      <w:r>
        <w:t>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запрашивается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электронного межведомственного взаимодействия</w:t>
      </w:r>
      <w:r>
        <w:rPr>
          <w:spacing w:val="-1"/>
        </w:rPr>
        <w:t xml:space="preserve"> </w:t>
      </w:r>
      <w:r>
        <w:t>самостоятельно.</w:t>
      </w:r>
    </w:p>
    <w:p w:rsidR="005D7F63" w:rsidRDefault="0010345C">
      <w:pPr>
        <w:pStyle w:val="a4"/>
        <w:numPr>
          <w:ilvl w:val="0"/>
          <w:numId w:val="5"/>
        </w:numPr>
        <w:tabs>
          <w:tab w:val="left" w:pos="1273"/>
        </w:tabs>
        <w:ind w:right="107" w:firstLine="708"/>
        <w:jc w:val="both"/>
        <w:rPr>
          <w:sz w:val="28"/>
        </w:rPr>
      </w:pPr>
      <w:r>
        <w:rPr>
          <w:sz w:val="28"/>
        </w:rPr>
        <w:t>Комиссия пр</w:t>
      </w:r>
      <w:r>
        <w:rPr>
          <w:sz w:val="28"/>
        </w:rPr>
        <w:t>инимает решение об отказе в предоставлении имущественной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302"/>
        </w:tabs>
        <w:ind w:right="103" w:firstLine="708"/>
        <w:rPr>
          <w:sz w:val="28"/>
        </w:rPr>
      </w:pP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 и среднего предпринимательства, требованиям, установленным пунктами 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317"/>
        </w:tabs>
        <w:ind w:right="111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379"/>
        </w:tabs>
        <w:ind w:right="105" w:firstLine="708"/>
        <w:rPr>
          <w:sz w:val="28"/>
        </w:rPr>
      </w:pP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 было принято решение об оказании аналогичной поддержки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 ее 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 истекли.</w:t>
      </w:r>
    </w:p>
    <w:p w:rsidR="005D7F63" w:rsidRDefault="005D7F63">
      <w:pPr>
        <w:pStyle w:val="a3"/>
        <w:spacing w:before="5"/>
        <w:ind w:left="0"/>
        <w:jc w:val="left"/>
        <w:rPr>
          <w:sz w:val="27"/>
        </w:rPr>
      </w:pPr>
    </w:p>
    <w:p w:rsidR="005D7F63" w:rsidRDefault="0010345C">
      <w:pPr>
        <w:pStyle w:val="a4"/>
        <w:numPr>
          <w:ilvl w:val="1"/>
          <w:numId w:val="6"/>
        </w:numPr>
        <w:tabs>
          <w:tab w:val="left" w:pos="2414"/>
        </w:tabs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</w:p>
    <w:p w:rsidR="005D7F63" w:rsidRDefault="005D7F63">
      <w:pPr>
        <w:pStyle w:val="a3"/>
        <w:ind w:left="0"/>
        <w:jc w:val="left"/>
      </w:pPr>
    </w:p>
    <w:p w:rsidR="005D7F63" w:rsidRDefault="0010345C">
      <w:pPr>
        <w:pStyle w:val="a4"/>
        <w:numPr>
          <w:ilvl w:val="0"/>
          <w:numId w:val="3"/>
        </w:numPr>
        <w:tabs>
          <w:tab w:val="left" w:pos="1269"/>
        </w:tabs>
        <w:ind w:right="104" w:firstLine="708"/>
        <w:jc w:val="both"/>
        <w:rPr>
          <w:sz w:val="28"/>
        </w:rPr>
      </w:pPr>
      <w:r>
        <w:rPr>
          <w:sz w:val="28"/>
        </w:rPr>
        <w:t>Комиссия формируется в составе руководителя Исполнительного 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Республики Татарстан по экономическим вопросам, представителей Палаты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алаты</w:t>
      </w:r>
      <w:r>
        <w:rPr>
          <w:spacing w:val="-67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согласованию),</w:t>
      </w:r>
      <w:r>
        <w:rPr>
          <w:spacing w:val="12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2"/>
          <w:sz w:val="28"/>
        </w:rPr>
        <w:t xml:space="preserve"> </w:t>
      </w:r>
      <w:r>
        <w:rPr>
          <w:sz w:val="28"/>
        </w:rPr>
        <w:t>территориального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3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комитета</w:t>
      </w:r>
    </w:p>
    <w:p w:rsidR="005D7F63" w:rsidRDefault="005D7F63">
      <w:pPr>
        <w:jc w:val="both"/>
        <w:rPr>
          <w:sz w:val="28"/>
        </w:r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p w:rsidR="005D7F63" w:rsidRDefault="0010345C">
      <w:pPr>
        <w:pStyle w:val="a3"/>
        <w:spacing w:before="67"/>
        <w:ind w:right="103"/>
      </w:pPr>
      <w:r>
        <w:lastRenderedPageBreak/>
        <w:t>Рыбно-Слободского муниципального района Республики Татарстан, юридического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67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согласованию),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67"/>
        </w:rPr>
        <w:t xml:space="preserve"> </w:t>
      </w:r>
      <w:r>
        <w:t>коррупции (по согласованию),</w:t>
      </w:r>
      <w:r>
        <w:rPr>
          <w:spacing w:val="1"/>
        </w:rPr>
        <w:t xml:space="preserve"> </w:t>
      </w:r>
      <w:r>
        <w:t>Управления сельского хозяйства и продоволь</w:t>
      </w:r>
      <w:r>
        <w:t>ствия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 муниципальном районе</w:t>
      </w:r>
      <w:r>
        <w:rPr>
          <w:spacing w:val="1"/>
        </w:rPr>
        <w:t xml:space="preserve"> </w:t>
      </w:r>
      <w:r>
        <w:t>(по согласованию), 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-67"/>
        </w:rPr>
        <w:t xml:space="preserve"> </w:t>
      </w:r>
      <w:r>
        <w:t>муниципального района Республики Татар</w:t>
      </w:r>
      <w:r>
        <w:t>стан (по согласованию),</w:t>
      </w:r>
      <w:r>
        <w:rPr>
          <w:spacing w:val="1"/>
        </w:rPr>
        <w:t xml:space="preserve"> </w:t>
      </w:r>
      <w:r>
        <w:t>глав сельских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муниципальное имущество, предоставляемое в качестве имущественной поддержки</w:t>
      </w:r>
      <w:r>
        <w:rPr>
          <w:spacing w:val="1"/>
        </w:rPr>
        <w:t xml:space="preserve"> </w:t>
      </w:r>
      <w:r>
        <w:t>субъектам</w:t>
      </w:r>
      <w:r>
        <w:rPr>
          <w:spacing w:val="-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предпринимательства.</w:t>
      </w:r>
    </w:p>
    <w:p w:rsidR="005D7F63" w:rsidRDefault="0010345C">
      <w:pPr>
        <w:pStyle w:val="a3"/>
        <w:spacing w:before="3"/>
        <w:ind w:right="106" w:firstLine="847"/>
      </w:pPr>
      <w:r>
        <w:t>Состав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509"/>
        </w:tabs>
        <w:ind w:right="101" w:firstLine="708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</w:t>
      </w:r>
      <w:r>
        <w:rPr>
          <w:sz w:val="28"/>
        </w:rPr>
        <w:t>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Татарстан.</w:t>
      </w:r>
    </w:p>
    <w:p w:rsidR="005D7F63" w:rsidRDefault="005D7F63">
      <w:pPr>
        <w:pStyle w:val="a3"/>
        <w:ind w:left="0"/>
        <w:jc w:val="left"/>
      </w:pPr>
    </w:p>
    <w:p w:rsidR="005D7F63" w:rsidRDefault="0010345C">
      <w:pPr>
        <w:pStyle w:val="a4"/>
        <w:numPr>
          <w:ilvl w:val="1"/>
          <w:numId w:val="6"/>
        </w:numPr>
        <w:tabs>
          <w:tab w:val="left" w:pos="3734"/>
        </w:tabs>
        <w:ind w:left="3733" w:hanging="435"/>
        <w:jc w:val="left"/>
        <w:rPr>
          <w:sz w:val="28"/>
        </w:rPr>
      </w:pP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</w:p>
    <w:p w:rsidR="005D7F63" w:rsidRDefault="005D7F63">
      <w:pPr>
        <w:pStyle w:val="a3"/>
        <w:spacing w:before="11"/>
        <w:ind w:left="0"/>
        <w:jc w:val="left"/>
        <w:rPr>
          <w:sz w:val="27"/>
        </w:rPr>
      </w:pPr>
    </w:p>
    <w:p w:rsidR="005D7F63" w:rsidRDefault="0010345C">
      <w:pPr>
        <w:pStyle w:val="a4"/>
        <w:numPr>
          <w:ilvl w:val="0"/>
          <w:numId w:val="3"/>
        </w:numPr>
        <w:tabs>
          <w:tab w:val="left" w:pos="1384"/>
        </w:tabs>
        <w:spacing w:line="322" w:lineRule="exact"/>
        <w:ind w:left="1383" w:hanging="423"/>
        <w:jc w:val="left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Комиссии:</w:t>
      </w:r>
    </w:p>
    <w:p w:rsidR="005D7F63" w:rsidRDefault="0010345C">
      <w:pPr>
        <w:pStyle w:val="a3"/>
        <w:ind w:left="961" w:right="2084"/>
        <w:jc w:val="left"/>
      </w:pPr>
      <w:r>
        <w:t>а) осуществляет общее руководство деятельностью Комиссии;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регламент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Комиссии;</w:t>
      </w:r>
    </w:p>
    <w:p w:rsidR="005D7F63" w:rsidRDefault="0010345C">
      <w:pPr>
        <w:pStyle w:val="a3"/>
        <w:spacing w:line="242" w:lineRule="auto"/>
        <w:ind w:left="961" w:right="226"/>
        <w:jc w:val="left"/>
      </w:pPr>
      <w:r>
        <w:t>в) назначает дату, время и место проведения очередного заседания Комиссии;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утверждает повестку</w:t>
      </w:r>
      <w:r>
        <w:rPr>
          <w:spacing w:val="-4"/>
        </w:rPr>
        <w:t xml:space="preserve"> </w:t>
      </w:r>
      <w:r>
        <w:t>дня заседания Комиссии;</w:t>
      </w:r>
    </w:p>
    <w:p w:rsidR="005D7F63" w:rsidRDefault="0010345C">
      <w:pPr>
        <w:pStyle w:val="a3"/>
        <w:spacing w:line="317" w:lineRule="exact"/>
        <w:ind w:left="961"/>
        <w:jc w:val="left"/>
      </w:pPr>
      <w:r>
        <w:t>д)</w:t>
      </w:r>
      <w:r>
        <w:rPr>
          <w:spacing w:val="-4"/>
        </w:rPr>
        <w:t xml:space="preserve"> </w:t>
      </w:r>
      <w:r>
        <w:t>председательствует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заседаниях</w:t>
      </w:r>
      <w:r>
        <w:rPr>
          <w:spacing w:val="-3"/>
        </w:rPr>
        <w:t xml:space="preserve"> </w:t>
      </w:r>
      <w:r>
        <w:t>Комиссии;</w:t>
      </w:r>
    </w:p>
    <w:p w:rsidR="005D7F63" w:rsidRDefault="0010345C">
      <w:pPr>
        <w:pStyle w:val="a3"/>
        <w:ind w:right="106" w:firstLine="708"/>
      </w:pPr>
      <w:r>
        <w:t>е)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заинтересованных организаци</w:t>
      </w:r>
      <w:r>
        <w:t>ях.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389"/>
        </w:tabs>
        <w:ind w:right="110" w:firstLine="708"/>
        <w:jc w:val="both"/>
        <w:rPr>
          <w:sz w:val="28"/>
        </w:rPr>
      </w:pPr>
      <w:bookmarkStart w:id="1" w:name="_bookmark0"/>
      <w:bookmarkEnd w:id="1"/>
      <w:r>
        <w:rPr>
          <w:sz w:val="28"/>
        </w:rPr>
        <w:t>В случае отсутствия председателя Комиссии его полномочия осуществляет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 Комиссии.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403"/>
        </w:tabs>
        <w:ind w:right="106" w:firstLine="708"/>
        <w:jc w:val="both"/>
        <w:rPr>
          <w:sz w:val="28"/>
        </w:rPr>
      </w:pPr>
      <w:r>
        <w:rPr>
          <w:sz w:val="28"/>
        </w:rPr>
        <w:t>Заместителем председателя Комиссии по должности является заместитель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5D7F63" w:rsidRDefault="005D7F63">
      <w:pPr>
        <w:pStyle w:val="a3"/>
        <w:spacing w:before="11"/>
        <w:ind w:left="0"/>
        <w:jc w:val="left"/>
        <w:rPr>
          <w:sz w:val="27"/>
        </w:rPr>
      </w:pPr>
    </w:p>
    <w:p w:rsidR="005D7F63" w:rsidRDefault="0010345C">
      <w:pPr>
        <w:pStyle w:val="a4"/>
        <w:numPr>
          <w:ilvl w:val="1"/>
          <w:numId w:val="6"/>
        </w:numPr>
        <w:tabs>
          <w:tab w:val="left" w:pos="2570"/>
        </w:tabs>
        <w:ind w:left="2569" w:hanging="342"/>
        <w:jc w:val="left"/>
        <w:rPr>
          <w:sz w:val="28"/>
        </w:rPr>
      </w:pPr>
      <w:r>
        <w:rPr>
          <w:sz w:val="28"/>
        </w:rPr>
        <w:t>Организационное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</w:p>
    <w:p w:rsidR="005D7F63" w:rsidRDefault="005D7F63">
      <w:pPr>
        <w:pStyle w:val="a3"/>
        <w:spacing w:before="10"/>
        <w:ind w:left="0"/>
        <w:jc w:val="left"/>
        <w:rPr>
          <w:sz w:val="27"/>
        </w:rPr>
      </w:pPr>
    </w:p>
    <w:p w:rsidR="005D7F63" w:rsidRDefault="0010345C">
      <w:pPr>
        <w:pStyle w:val="a4"/>
        <w:numPr>
          <w:ilvl w:val="0"/>
          <w:numId w:val="3"/>
        </w:numPr>
        <w:tabs>
          <w:tab w:val="left" w:pos="1386"/>
        </w:tabs>
        <w:spacing w:before="1"/>
        <w:ind w:right="107" w:firstLine="777"/>
        <w:jc w:val="both"/>
        <w:rPr>
          <w:sz w:val="28"/>
        </w:rPr>
      </w:pPr>
      <w:r>
        <w:rPr>
          <w:sz w:val="28"/>
        </w:rPr>
        <w:t>Функции рабочего органа Комиссии осуществляет отдел территориального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 Рыбно-Слободского 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Татарстан.</w:t>
      </w:r>
    </w:p>
    <w:p w:rsidR="005D7F63" w:rsidRDefault="0010345C">
      <w:pPr>
        <w:pStyle w:val="a3"/>
        <w:spacing w:before="1"/>
        <w:ind w:right="108" w:firstLine="708"/>
      </w:pPr>
      <w:r>
        <w:t>Организационно-техническое, методическое и иное обеспечение деятельности</w:t>
      </w:r>
      <w:r>
        <w:rPr>
          <w:spacing w:val="-67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-3"/>
        </w:rPr>
        <w:t xml:space="preserve"> </w:t>
      </w:r>
      <w:r>
        <w:t>Рыбно-Слободского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384"/>
        </w:tabs>
        <w:spacing w:line="321" w:lineRule="exact"/>
        <w:ind w:left="1383" w:hanging="423"/>
        <w:jc w:val="both"/>
        <w:rPr>
          <w:sz w:val="28"/>
        </w:rPr>
      </w:pPr>
      <w:r>
        <w:rPr>
          <w:sz w:val="28"/>
        </w:rPr>
        <w:t>Рабочий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Комиссии:</w:t>
      </w:r>
    </w:p>
    <w:p w:rsidR="005D7F63" w:rsidRDefault="005D7F63">
      <w:pPr>
        <w:spacing w:line="321" w:lineRule="exact"/>
        <w:jc w:val="both"/>
        <w:rPr>
          <w:sz w:val="28"/>
        </w:r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p w:rsidR="005D7F63" w:rsidRDefault="0010345C">
      <w:pPr>
        <w:pStyle w:val="a4"/>
        <w:numPr>
          <w:ilvl w:val="0"/>
          <w:numId w:val="6"/>
        </w:numPr>
        <w:tabs>
          <w:tab w:val="left" w:pos="1125"/>
        </w:tabs>
        <w:spacing w:before="67"/>
        <w:ind w:left="1124" w:hanging="164"/>
        <w:rPr>
          <w:sz w:val="28"/>
        </w:rPr>
      </w:pPr>
      <w:r>
        <w:rPr>
          <w:sz w:val="28"/>
        </w:rPr>
        <w:lastRenderedPageBreak/>
        <w:t>организует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числе: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278"/>
        </w:tabs>
        <w:spacing w:before="2"/>
        <w:ind w:right="112" w:firstLine="708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рассылку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заседаниям 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187"/>
        </w:tabs>
        <w:ind w:right="113" w:firstLine="708"/>
        <w:rPr>
          <w:sz w:val="28"/>
        </w:rPr>
      </w:pPr>
      <w:r>
        <w:rPr>
          <w:sz w:val="28"/>
        </w:rPr>
        <w:t>обеспечивает информирование членов Комиссии о дате, месте и 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заседаний, а также о вопросах, включенных в повестку дня 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Комиссии;</w:t>
      </w:r>
    </w:p>
    <w:p w:rsidR="005D7F63" w:rsidRDefault="0010345C">
      <w:pPr>
        <w:pStyle w:val="a4"/>
        <w:numPr>
          <w:ilvl w:val="0"/>
          <w:numId w:val="6"/>
        </w:numPr>
        <w:tabs>
          <w:tab w:val="left" w:pos="1178"/>
        </w:tabs>
        <w:ind w:right="104" w:firstLine="708"/>
        <w:rPr>
          <w:sz w:val="28"/>
        </w:rPr>
      </w:pPr>
      <w:r>
        <w:rPr>
          <w:sz w:val="28"/>
        </w:rPr>
        <w:t>получает материалы, необходимые для подготовки заседания Комиссии,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384"/>
        </w:tabs>
        <w:ind w:right="108" w:firstLine="708"/>
        <w:jc w:val="both"/>
        <w:rPr>
          <w:sz w:val="28"/>
        </w:rPr>
      </w:pPr>
      <w:r>
        <w:rPr>
          <w:sz w:val="28"/>
        </w:rPr>
        <w:t>Ответственный секретарь Комиссии ведет протокол заседания и оформляет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439"/>
        </w:tabs>
        <w:ind w:right="103" w:firstLine="708"/>
        <w:jc w:val="both"/>
        <w:rPr>
          <w:sz w:val="28"/>
        </w:rPr>
      </w:pPr>
      <w:r>
        <w:rPr>
          <w:sz w:val="28"/>
        </w:rPr>
        <w:t xml:space="preserve">Ответственным </w:t>
      </w:r>
      <w:proofErr w:type="spellStart"/>
      <w:r>
        <w:rPr>
          <w:sz w:val="28"/>
        </w:rPr>
        <w:t>секретарѐм</w:t>
      </w:r>
      <w:proofErr w:type="spellEnd"/>
      <w:r>
        <w:rPr>
          <w:sz w:val="28"/>
        </w:rPr>
        <w:t xml:space="preserve"> Комиссии по должности является 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 территориального развития Исполнительного комитета 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Татарстан.</w:t>
      </w:r>
    </w:p>
    <w:p w:rsidR="005D7F63" w:rsidRDefault="005D7F63">
      <w:pPr>
        <w:pStyle w:val="a3"/>
        <w:spacing w:before="1"/>
        <w:ind w:left="0"/>
        <w:jc w:val="left"/>
      </w:pPr>
    </w:p>
    <w:p w:rsidR="005D7F63" w:rsidRDefault="0010345C">
      <w:pPr>
        <w:pStyle w:val="a3"/>
        <w:ind w:left="2992"/>
        <w:jc w:val="left"/>
      </w:pPr>
      <w:r>
        <w:t>VI.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Комиссии</w:t>
      </w:r>
    </w:p>
    <w:p w:rsidR="005D7F63" w:rsidRDefault="005D7F63">
      <w:pPr>
        <w:pStyle w:val="a3"/>
        <w:spacing w:before="10"/>
        <w:ind w:left="0"/>
        <w:jc w:val="left"/>
        <w:rPr>
          <w:sz w:val="27"/>
        </w:rPr>
      </w:pPr>
    </w:p>
    <w:p w:rsidR="005D7F63" w:rsidRDefault="0010345C">
      <w:pPr>
        <w:pStyle w:val="a4"/>
        <w:numPr>
          <w:ilvl w:val="0"/>
          <w:numId w:val="3"/>
        </w:numPr>
        <w:tabs>
          <w:tab w:val="left" w:pos="1458"/>
        </w:tabs>
        <w:ind w:right="102" w:firstLine="708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482"/>
        </w:tabs>
        <w:ind w:right="104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органов исполнительной власти в Рыбно-Слободском 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спублике</w:t>
      </w:r>
      <w:r>
        <w:rPr>
          <w:spacing w:val="-3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совещательного голоса.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432"/>
        </w:tabs>
        <w:spacing w:before="1"/>
        <w:ind w:right="110" w:firstLine="708"/>
        <w:jc w:val="both"/>
        <w:rPr>
          <w:sz w:val="28"/>
        </w:rPr>
      </w:pPr>
      <w:r>
        <w:rPr>
          <w:sz w:val="28"/>
        </w:rPr>
        <w:t>Члены Комиссии и иные заинтересованные лица уведомляются о 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дате и времени проведения заседания Комиссии не позднее чем за три 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дня до даты проведения заседания. Уведомление направляется л</w:t>
      </w:r>
      <w:r>
        <w:rPr>
          <w:sz w:val="28"/>
        </w:rPr>
        <w:t>юбым 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позволяющим достоверно установить получение уведомления лицом, которому оно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направлено, в том числе посредством факсимильной связи, телефонограммой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почтой.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384"/>
        </w:tabs>
        <w:ind w:right="109" w:firstLine="708"/>
        <w:jc w:val="both"/>
        <w:rPr>
          <w:sz w:val="28"/>
        </w:rPr>
      </w:pPr>
      <w:r>
        <w:rPr>
          <w:sz w:val="28"/>
        </w:rPr>
        <w:t>Заседание Комиссии считается правомочным, если на нем присутствуют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членов.</w:t>
      </w:r>
    </w:p>
    <w:p w:rsidR="005D7F63" w:rsidRDefault="0010345C">
      <w:pPr>
        <w:pStyle w:val="a3"/>
        <w:ind w:right="104" w:firstLine="708"/>
      </w:pPr>
      <w:r>
        <w:t>Делегирование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hyperlink w:anchor="_bookmark0" w:history="1">
        <w:r>
          <w:t>пунктом</w:t>
        </w:r>
        <w:r>
          <w:rPr>
            <w:spacing w:val="1"/>
          </w:rPr>
          <w:t xml:space="preserve"> </w:t>
        </w:r>
        <w:r>
          <w:t>11</w:t>
        </w:r>
      </w:hyperlink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514"/>
        </w:tabs>
        <w:spacing w:before="1"/>
        <w:ind w:right="105"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7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 если за него проголосовало более половины членов Комиссии от 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принявших участие в голосовании. Каждый член Комиссии при голосовании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744"/>
        </w:tabs>
        <w:spacing w:before="1"/>
        <w:ind w:right="107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5D7F63" w:rsidRDefault="0010345C">
      <w:pPr>
        <w:pStyle w:val="a4"/>
        <w:numPr>
          <w:ilvl w:val="0"/>
          <w:numId w:val="3"/>
        </w:numPr>
        <w:tabs>
          <w:tab w:val="left" w:pos="1473"/>
        </w:tabs>
        <w:ind w:right="110" w:firstLine="70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отличное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3"/>
          <w:sz w:val="28"/>
        </w:rPr>
        <w:t xml:space="preserve"> </w:t>
      </w:r>
      <w:r>
        <w:rPr>
          <w:sz w:val="28"/>
        </w:rPr>
        <w:t>голосования.</w:t>
      </w:r>
      <w:r>
        <w:rPr>
          <w:spacing w:val="12"/>
          <w:sz w:val="28"/>
        </w:rPr>
        <w:t xml:space="preserve"> </w:t>
      </w:r>
      <w:r>
        <w:rPr>
          <w:sz w:val="28"/>
        </w:rPr>
        <w:t>Этот</w:t>
      </w:r>
      <w:r>
        <w:rPr>
          <w:spacing w:val="13"/>
          <w:sz w:val="28"/>
        </w:rPr>
        <w:t xml:space="preserve"> </w:t>
      </w:r>
      <w:r>
        <w:rPr>
          <w:sz w:val="28"/>
        </w:rPr>
        <w:t>факт</w:t>
      </w:r>
      <w:r>
        <w:rPr>
          <w:spacing w:val="13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1"/>
          <w:sz w:val="28"/>
        </w:rPr>
        <w:t xml:space="preserve"> </w:t>
      </w:r>
      <w:r>
        <w:rPr>
          <w:sz w:val="28"/>
        </w:rPr>
        <w:t>отражению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протоколе,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соответствующий 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 материалам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5D7F63" w:rsidRDefault="005D7F63">
      <w:pPr>
        <w:jc w:val="both"/>
        <w:rPr>
          <w:sz w:val="28"/>
        </w:r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p w:rsidR="005D7F63" w:rsidRDefault="0010345C">
      <w:pPr>
        <w:pStyle w:val="a4"/>
        <w:numPr>
          <w:ilvl w:val="0"/>
          <w:numId w:val="3"/>
        </w:numPr>
        <w:tabs>
          <w:tab w:val="left" w:pos="1487"/>
        </w:tabs>
        <w:spacing w:before="67"/>
        <w:ind w:right="102" w:firstLine="708"/>
        <w:jc w:val="both"/>
        <w:rPr>
          <w:sz w:val="28"/>
        </w:rPr>
      </w:pPr>
      <w:r>
        <w:rPr>
          <w:sz w:val="28"/>
        </w:rPr>
        <w:lastRenderedPageBreak/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председателем Комиссии, а в его отсутствие – заместителем председателя 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ответственным </w:t>
      </w:r>
      <w:proofErr w:type="spellStart"/>
      <w:r>
        <w:rPr>
          <w:sz w:val="28"/>
        </w:rPr>
        <w:t>секретарѐм</w:t>
      </w:r>
      <w:proofErr w:type="spellEnd"/>
      <w:r>
        <w:rPr>
          <w:sz w:val="28"/>
        </w:rPr>
        <w:t xml:space="preserve"> Комиссии. В протоколе отражаются рассмотренные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 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принятые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5D7F63" w:rsidRDefault="0010345C">
      <w:pPr>
        <w:pStyle w:val="a3"/>
        <w:spacing w:before="1"/>
        <w:ind w:right="105" w:firstLine="708"/>
      </w:pPr>
      <w:r>
        <w:t>По решению председателя Комиссии заседание может проводиться в режиме</w:t>
      </w:r>
      <w:r>
        <w:rPr>
          <w:spacing w:val="1"/>
        </w:rPr>
        <w:t xml:space="preserve"> </w:t>
      </w:r>
      <w:r>
        <w:t>видео-, аудио- и (или) интернет-конференции. В этом слу</w:t>
      </w:r>
      <w:r>
        <w:t>чае о факте проведения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интернет-конференции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-1"/>
        </w:rPr>
        <w:t xml:space="preserve"> </w:t>
      </w:r>
      <w:r>
        <w:t>отметка в</w:t>
      </w:r>
      <w:r>
        <w:rPr>
          <w:spacing w:val="-1"/>
        </w:rPr>
        <w:t xml:space="preserve"> </w:t>
      </w:r>
      <w:r>
        <w:t>протоколе.</w:t>
      </w:r>
    </w:p>
    <w:p w:rsidR="005D7F63" w:rsidRDefault="0010345C">
      <w:pPr>
        <w:pStyle w:val="a3"/>
        <w:spacing w:before="1"/>
        <w:ind w:right="101" w:firstLine="708"/>
      </w:pPr>
      <w:r>
        <w:t>Копия протокола заседания Комиссии или выписка из протокола заседания</w:t>
      </w:r>
      <w:r>
        <w:rPr>
          <w:spacing w:val="1"/>
        </w:rPr>
        <w:t xml:space="preserve"> </w:t>
      </w:r>
      <w:r>
        <w:t>Комиссии (в случае рассмотрения более одного вопроса н</w:t>
      </w:r>
      <w:r>
        <w:t>а заседании Комиссии)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71"/>
        </w:rPr>
        <w:t xml:space="preserve"> </w:t>
      </w:r>
      <w:r>
        <w:t>электронного</w:t>
      </w:r>
      <w:r>
        <w:rPr>
          <w:spacing w:val="71"/>
        </w:rPr>
        <w:t xml:space="preserve"> </w:t>
      </w:r>
      <w:r>
        <w:t>документооборота,</w:t>
      </w:r>
      <w:r>
        <w:rPr>
          <w:spacing w:val="1"/>
        </w:rPr>
        <w:t xml:space="preserve"> </w:t>
      </w:r>
      <w:r>
        <w:t>факсимильной связи или электронной почтой рабочим органом Комиссии в Палату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proofErr w:type="spellStart"/>
      <w:r>
        <w:t>трѐх</w:t>
      </w:r>
      <w:proofErr w:type="spellEnd"/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 заседания Комиссии для дальнейшего решения вопроса о предоставлении</w:t>
      </w:r>
      <w:r>
        <w:rPr>
          <w:spacing w:val="-67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льготных</w:t>
      </w:r>
      <w:r>
        <w:rPr>
          <w:spacing w:val="71"/>
        </w:rPr>
        <w:t xml:space="preserve"> </w:t>
      </w:r>
      <w:r>
        <w:t>усл</w:t>
      </w:r>
      <w:r>
        <w:t>овиях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программой.</w:t>
      </w:r>
    </w:p>
    <w:p w:rsidR="005D7F63" w:rsidRDefault="0010345C">
      <w:pPr>
        <w:pStyle w:val="a3"/>
        <w:ind w:right="107" w:firstLine="708"/>
      </w:pPr>
      <w:r>
        <w:t>Копия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proofErr w:type="spellStart"/>
      <w:r>
        <w:t>трѐх</w:t>
      </w:r>
      <w:proofErr w:type="spellEnd"/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документооборота,</w:t>
      </w:r>
      <w:r>
        <w:rPr>
          <w:spacing w:val="-5"/>
        </w:rPr>
        <w:t xml:space="preserve"> </w:t>
      </w:r>
      <w:r>
        <w:t>факсимильной</w:t>
      </w:r>
      <w:r>
        <w:rPr>
          <w:spacing w:val="-1"/>
        </w:rPr>
        <w:t xml:space="preserve"> </w:t>
      </w:r>
      <w:r>
        <w:t>связи или</w:t>
      </w:r>
      <w:r>
        <w:rPr>
          <w:spacing w:val="-1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почтой.</w:t>
      </w:r>
    </w:p>
    <w:p w:rsidR="005D7F63" w:rsidRDefault="005D7F63">
      <w:p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p w:rsidR="005D7F63" w:rsidRDefault="0010345C">
      <w:pPr>
        <w:spacing w:before="66"/>
        <w:ind w:left="5925" w:right="1827"/>
        <w:rPr>
          <w:sz w:val="24"/>
        </w:rPr>
      </w:pPr>
      <w:r>
        <w:rPr>
          <w:sz w:val="24"/>
        </w:rPr>
        <w:lastRenderedPageBreak/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комитета</w:t>
      </w:r>
      <w:r>
        <w:rPr>
          <w:spacing w:val="-57"/>
          <w:sz w:val="24"/>
        </w:rPr>
        <w:t xml:space="preserve"> </w:t>
      </w: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Татарстан</w:t>
      </w:r>
    </w:p>
    <w:p w:rsidR="005D7F63" w:rsidRDefault="0010345C">
      <w:pPr>
        <w:spacing w:before="1"/>
        <w:ind w:left="5925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D34FE2">
        <w:rPr>
          <w:spacing w:val="-1"/>
          <w:sz w:val="24"/>
        </w:rPr>
        <w:t xml:space="preserve">______ </w:t>
      </w:r>
      <w:r>
        <w:rPr>
          <w:sz w:val="24"/>
        </w:rPr>
        <w:t>№</w:t>
      </w:r>
      <w:r w:rsidR="00D34FE2">
        <w:rPr>
          <w:sz w:val="24"/>
        </w:rPr>
        <w:t>___</w:t>
      </w:r>
      <w:r>
        <w:rPr>
          <w:sz w:val="24"/>
        </w:rPr>
        <w:t>пи</w:t>
      </w:r>
    </w:p>
    <w:p w:rsidR="005D7F63" w:rsidRDefault="005D7F63">
      <w:pPr>
        <w:pStyle w:val="a3"/>
        <w:spacing w:before="6"/>
        <w:ind w:left="0"/>
        <w:jc w:val="left"/>
        <w:rPr>
          <w:sz w:val="20"/>
        </w:rPr>
      </w:pPr>
    </w:p>
    <w:p w:rsidR="005D7F63" w:rsidRDefault="0010345C">
      <w:pPr>
        <w:pStyle w:val="a3"/>
        <w:spacing w:before="89" w:line="322" w:lineRule="exact"/>
        <w:ind w:left="9553"/>
        <w:jc w:val="center"/>
      </w:pPr>
      <w:r>
        <w:t>Форма</w:t>
      </w:r>
    </w:p>
    <w:p w:rsidR="005D7F63" w:rsidRDefault="0010345C">
      <w:pPr>
        <w:pStyle w:val="a3"/>
        <w:spacing w:line="322" w:lineRule="exact"/>
        <w:ind w:left="313" w:right="97"/>
        <w:jc w:val="center"/>
      </w:pPr>
      <w:r>
        <w:t>Заявление</w:t>
      </w:r>
    </w:p>
    <w:p w:rsidR="005D7F63" w:rsidRDefault="0010345C">
      <w:pPr>
        <w:pStyle w:val="a3"/>
        <w:spacing w:line="322" w:lineRule="exact"/>
        <w:ind w:left="313" w:right="175"/>
        <w:jc w:val="center"/>
      </w:pPr>
      <w:r>
        <w:t>об</w:t>
      </w:r>
      <w:r>
        <w:rPr>
          <w:spacing w:val="-4"/>
        </w:rPr>
        <w:t xml:space="preserve"> </w:t>
      </w:r>
      <w:r>
        <w:t>оказании</w:t>
      </w:r>
      <w:r>
        <w:rPr>
          <w:spacing w:val="-5"/>
        </w:rPr>
        <w:t xml:space="preserve"> </w:t>
      </w:r>
      <w:r>
        <w:t>имущественной</w:t>
      </w:r>
      <w:r>
        <w:rPr>
          <w:spacing w:val="-4"/>
        </w:rPr>
        <w:t xml:space="preserve"> </w:t>
      </w:r>
      <w:r>
        <w:t>поддержки</w:t>
      </w:r>
    </w:p>
    <w:p w:rsidR="005D7F63" w:rsidRDefault="0010345C">
      <w:pPr>
        <w:pStyle w:val="a3"/>
        <w:spacing w:line="322" w:lineRule="exact"/>
        <w:ind w:left="313" w:right="169"/>
        <w:jc w:val="center"/>
      </w:pPr>
      <w:r>
        <w:t>субъектам</w:t>
      </w:r>
      <w:r>
        <w:rPr>
          <w:spacing w:val="-3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</w:t>
      </w:r>
    </w:p>
    <w:p w:rsidR="005D7F63" w:rsidRDefault="0010345C">
      <w:pPr>
        <w:pStyle w:val="a3"/>
        <w:ind w:left="313" w:right="173"/>
        <w:jc w:val="center"/>
      </w:pPr>
      <w:r>
        <w:t>в</w:t>
      </w:r>
      <w:r>
        <w:rPr>
          <w:spacing w:val="-5"/>
        </w:rPr>
        <w:t xml:space="preserve"> </w:t>
      </w:r>
      <w:r>
        <w:t>Рыбно-Слободском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районе</w:t>
      </w:r>
      <w:r>
        <w:rPr>
          <w:spacing w:val="-3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Татарстан</w:t>
      </w:r>
    </w:p>
    <w:p w:rsidR="005D7F63" w:rsidRDefault="005D7F63">
      <w:pPr>
        <w:pStyle w:val="a3"/>
        <w:ind w:left="0"/>
        <w:jc w:val="left"/>
        <w:rPr>
          <w:sz w:val="20"/>
        </w:rPr>
      </w:pPr>
    </w:p>
    <w:p w:rsidR="005D7F63" w:rsidRDefault="005D7F63">
      <w:pPr>
        <w:pStyle w:val="a3"/>
        <w:spacing w:before="4"/>
        <w:ind w:left="0"/>
        <w:jc w:val="left"/>
      </w:pPr>
    </w:p>
    <w:p w:rsidR="005D7F63" w:rsidRDefault="0010345C">
      <w:pPr>
        <w:pStyle w:val="a3"/>
        <w:spacing w:before="89" w:line="322" w:lineRule="exact"/>
        <w:ind w:left="5498"/>
        <w:jc w:val="left"/>
      </w:pPr>
      <w:r>
        <w:t>В</w:t>
      </w:r>
      <w:r>
        <w:rPr>
          <w:spacing w:val="-2"/>
        </w:rPr>
        <w:t xml:space="preserve"> </w:t>
      </w:r>
      <w:r>
        <w:t>Комиссию</w:t>
      </w:r>
    </w:p>
    <w:p w:rsidR="005D7F63" w:rsidRDefault="0010345C">
      <w:pPr>
        <w:pStyle w:val="a3"/>
        <w:ind w:left="5498" w:right="1169"/>
        <w:jc w:val="left"/>
      </w:pPr>
      <w:r>
        <w:t>по рассмотрению вопросов о</w:t>
      </w:r>
      <w:r>
        <w:rPr>
          <w:spacing w:val="1"/>
        </w:rPr>
        <w:t xml:space="preserve"> </w:t>
      </w:r>
      <w:r>
        <w:t>предоставлении имущественной</w:t>
      </w:r>
      <w:r>
        <w:rPr>
          <w:spacing w:val="-67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субъектам</w:t>
      </w:r>
      <w:r>
        <w:rPr>
          <w:spacing w:val="-2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и</w:t>
      </w:r>
    </w:p>
    <w:p w:rsidR="005D7F63" w:rsidRDefault="0010345C">
      <w:pPr>
        <w:pStyle w:val="a3"/>
        <w:ind w:left="5498" w:right="730"/>
        <w:jc w:val="left"/>
      </w:pPr>
      <w:r>
        <w:t>среднего предпринимательства в</w:t>
      </w:r>
      <w:r>
        <w:rPr>
          <w:spacing w:val="1"/>
        </w:rPr>
        <w:t xml:space="preserve"> </w:t>
      </w:r>
      <w:r>
        <w:t>Рыбно-Слободском муниципальном</w:t>
      </w:r>
      <w:r>
        <w:rPr>
          <w:spacing w:val="-67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</w:t>
      </w:r>
    </w:p>
    <w:p w:rsidR="005D7F63" w:rsidRDefault="005D7F63">
      <w:pPr>
        <w:pStyle w:val="a3"/>
        <w:ind w:left="0"/>
        <w:jc w:val="left"/>
        <w:rPr>
          <w:sz w:val="30"/>
        </w:rPr>
      </w:pPr>
    </w:p>
    <w:p w:rsidR="005D7F63" w:rsidRDefault="0010345C">
      <w:pPr>
        <w:pStyle w:val="a3"/>
        <w:spacing w:before="207"/>
        <w:ind w:right="99" w:firstLine="708"/>
      </w:pPr>
      <w:r>
        <w:t>Прошу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имущественную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hyperlink r:id="rId19">
        <w:r>
          <w:t>муниципальной программ</w:t>
        </w:r>
      </w:hyperlink>
      <w:r>
        <w:t>ой «Развитие малого и среднего предпринимательства 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2019-2023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proofErr w:type="spellStart"/>
      <w:r>
        <w:t>утверждѐнной</w:t>
      </w:r>
      <w:proofErr w:type="spell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5"/>
        </w:rPr>
        <w:t xml:space="preserve"> </w:t>
      </w:r>
      <w:r>
        <w:t>муниципального</w:t>
      </w:r>
      <w:r>
        <w:rPr>
          <w:spacing w:val="14"/>
        </w:rPr>
        <w:t xml:space="preserve"> </w:t>
      </w:r>
      <w:r>
        <w:t>района</w:t>
      </w:r>
      <w:r>
        <w:rPr>
          <w:spacing w:val="15"/>
        </w:rPr>
        <w:t xml:space="preserve"> </w:t>
      </w:r>
      <w:r>
        <w:t>Республики</w:t>
      </w:r>
      <w:r>
        <w:rPr>
          <w:spacing w:val="14"/>
        </w:rPr>
        <w:t xml:space="preserve"> </w:t>
      </w:r>
      <w:r>
        <w:t>Татарстан</w:t>
      </w:r>
      <w:r>
        <w:rPr>
          <w:spacing w:val="12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23.05.2019</w:t>
      </w:r>
      <w:r>
        <w:rPr>
          <w:spacing w:val="16"/>
        </w:rPr>
        <w:t xml:space="preserve"> </w:t>
      </w:r>
      <w:r>
        <w:t>№175пи,</w:t>
      </w:r>
    </w:p>
    <w:p w:rsidR="005D7F63" w:rsidRDefault="0010345C">
      <w:pPr>
        <w:pStyle w:val="a3"/>
        <w:tabs>
          <w:tab w:val="left" w:pos="9950"/>
        </w:tabs>
        <w:spacing w:before="1"/>
        <w:jc w:val="left"/>
      </w:pPr>
      <w:r>
        <w:t>в</w:t>
      </w:r>
      <w:r>
        <w:rPr>
          <w:spacing w:val="115"/>
        </w:rPr>
        <w:t xml:space="preserve"> </w:t>
      </w:r>
      <w:r>
        <w:t>виде</w:t>
      </w:r>
      <w:r>
        <w:rPr>
          <w:spacing w:val="116"/>
        </w:rPr>
        <w:t xml:space="preserve"> </w:t>
      </w:r>
      <w:r>
        <w:t>передачи</w:t>
      </w:r>
      <w:r>
        <w:rPr>
          <w:spacing w:val="115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льготных</w:t>
      </w:r>
      <w:r>
        <w:rPr>
          <w:spacing w:val="117"/>
        </w:rPr>
        <w:t xml:space="preserve"> </w:t>
      </w:r>
      <w:r>
        <w:t>условиях</w:t>
      </w:r>
      <w:r>
        <w:rPr>
          <w:spacing w:val="116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аренду</w:t>
      </w:r>
      <w:r>
        <w:rPr>
          <w:spacing w:val="119"/>
        </w:rPr>
        <w:t xml:space="preserve"> </w:t>
      </w:r>
      <w:r>
        <w:t>сроком</w:t>
      </w:r>
      <w:r>
        <w:rPr>
          <w:spacing w:val="115"/>
        </w:rPr>
        <w:t xml:space="preserve"> </w:t>
      </w:r>
      <w:r>
        <w:t>на</w:t>
      </w:r>
      <w:r>
        <w:rPr>
          <w:u w:val="single"/>
        </w:rPr>
        <w:tab/>
      </w:r>
      <w:r>
        <w:t>лет</w:t>
      </w:r>
    </w:p>
    <w:p w:rsidR="005D7F63" w:rsidRDefault="0010345C">
      <w:pPr>
        <w:pStyle w:val="a3"/>
        <w:tabs>
          <w:tab w:val="left" w:pos="2474"/>
          <w:tab w:val="left" w:pos="5154"/>
          <w:tab w:val="left" w:pos="8472"/>
          <w:tab w:val="left" w:pos="9585"/>
        </w:tabs>
        <w:ind w:right="104"/>
      </w:pPr>
      <w:r>
        <w:t>земельного(</w:t>
      </w:r>
      <w:proofErr w:type="spellStart"/>
      <w:r>
        <w:t>ных</w:t>
      </w:r>
      <w:proofErr w:type="spellEnd"/>
      <w:r>
        <w:t xml:space="preserve">) участка(ков) из категории земель – земли </w:t>
      </w:r>
      <w:proofErr w:type="spellStart"/>
      <w:r>
        <w:t>населѐнных</w:t>
      </w:r>
      <w:proofErr w:type="spellEnd"/>
      <w:r>
        <w:t xml:space="preserve"> пунктов с</w:t>
      </w:r>
      <w:r>
        <w:rPr>
          <w:spacing w:val="1"/>
        </w:rPr>
        <w:t xml:space="preserve"> </w:t>
      </w:r>
      <w:r>
        <w:t>видом разрешенного использования, предусматривающим(</w:t>
      </w:r>
      <w:proofErr w:type="spellStart"/>
      <w:r>
        <w:t>щих</w:t>
      </w:r>
      <w:proofErr w:type="spellEnd"/>
      <w:r>
        <w:t>)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деятельность (за исключением земельных участков, предназначенных для 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огородничества,</w:t>
      </w:r>
      <w:r>
        <w:rPr>
          <w:spacing w:val="1"/>
        </w:rPr>
        <w:t xml:space="preserve"> </w:t>
      </w:r>
      <w:r>
        <w:t>садоводства,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tab/>
        <w:t>строительства),</w:t>
      </w:r>
      <w:r>
        <w:tab/>
        <w:t>расп</w:t>
      </w:r>
      <w:r>
        <w:t>оложенного(</w:t>
      </w:r>
      <w:proofErr w:type="spellStart"/>
      <w:r>
        <w:t>ых</w:t>
      </w:r>
      <w:proofErr w:type="spellEnd"/>
      <w:r>
        <w:t>)</w:t>
      </w:r>
      <w:r>
        <w:tab/>
        <w:t>по</w:t>
      </w:r>
      <w:r>
        <w:tab/>
      </w:r>
      <w:r>
        <w:rPr>
          <w:spacing w:val="-1"/>
        </w:rPr>
        <w:t>адресу:</w:t>
      </w:r>
    </w:p>
    <w:p w:rsidR="005D7F63" w:rsidRDefault="0010345C">
      <w:pPr>
        <w:pStyle w:val="a3"/>
        <w:tabs>
          <w:tab w:val="left" w:pos="10344"/>
        </w:tabs>
        <w:spacing w:line="242" w:lineRule="auto"/>
        <w:ind w:right="102" w:firstLine="7528"/>
      </w:pPr>
      <w:r>
        <w:pict>
          <v:line id="_x0000_s1029" style="position:absolute;left:0;text-align:left;z-index:-15901184;mso-position-horizontal-relative:page" from="56.65pt,15.8pt" to="399.8pt,15.8pt" strokeweight=".19811mm">
            <w10:wrap anchorx="page"/>
          </v:line>
        </w:pict>
      </w:r>
      <w:r>
        <w:t>с</w:t>
      </w:r>
      <w:r>
        <w:rPr>
          <w:spacing w:val="1"/>
        </w:rPr>
        <w:t xml:space="preserve"> </w:t>
      </w:r>
      <w:r>
        <w:t>кадастровым(и)</w:t>
      </w:r>
      <w:r>
        <w:rPr>
          <w:spacing w:val="-67"/>
        </w:rPr>
        <w:t xml:space="preserve"> </w:t>
      </w:r>
      <w:r>
        <w:t>номером(</w:t>
      </w:r>
      <w:proofErr w:type="spellStart"/>
      <w:r>
        <w:t>ами</w:t>
      </w:r>
      <w:proofErr w:type="spellEnd"/>
      <w:r>
        <w:t>)</w:t>
      </w:r>
      <w:r>
        <w:rPr>
          <w:u w:val="single"/>
        </w:rPr>
        <w:tab/>
      </w:r>
      <w:r>
        <w:t>.</w:t>
      </w:r>
    </w:p>
    <w:p w:rsidR="005D7F63" w:rsidRDefault="005D7F63">
      <w:pPr>
        <w:pStyle w:val="a3"/>
        <w:spacing w:before="1"/>
        <w:ind w:left="0"/>
        <w:jc w:val="left"/>
        <w:rPr>
          <w:sz w:val="29"/>
        </w:rPr>
      </w:pPr>
    </w:p>
    <w:p w:rsidR="005D7F63" w:rsidRDefault="0010345C">
      <w:pPr>
        <w:pStyle w:val="a4"/>
        <w:numPr>
          <w:ilvl w:val="0"/>
          <w:numId w:val="2"/>
        </w:numPr>
        <w:tabs>
          <w:tab w:val="left" w:pos="1242"/>
          <w:tab w:val="left" w:pos="9774"/>
        </w:tabs>
        <w:spacing w:line="322" w:lineRule="exact"/>
        <w:rPr>
          <w:sz w:val="28"/>
        </w:rPr>
      </w:pPr>
      <w:r>
        <w:rPr>
          <w:sz w:val="28"/>
        </w:rPr>
        <w:t>Полное</w:t>
      </w:r>
      <w:r>
        <w:rPr>
          <w:spacing w:val="-5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СМСП: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D7F63" w:rsidRDefault="0010345C">
      <w:pPr>
        <w:pStyle w:val="a4"/>
        <w:numPr>
          <w:ilvl w:val="0"/>
          <w:numId w:val="2"/>
        </w:numPr>
        <w:tabs>
          <w:tab w:val="left" w:pos="1242"/>
          <w:tab w:val="left" w:pos="9760"/>
        </w:tabs>
        <w:spacing w:line="322" w:lineRule="exact"/>
        <w:rPr>
          <w:sz w:val="28"/>
        </w:rPr>
      </w:pPr>
      <w:r>
        <w:rPr>
          <w:sz w:val="28"/>
        </w:rPr>
        <w:t>Юридический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D7F63" w:rsidRDefault="0010345C">
      <w:pPr>
        <w:pStyle w:val="a4"/>
        <w:numPr>
          <w:ilvl w:val="0"/>
          <w:numId w:val="2"/>
        </w:numPr>
        <w:tabs>
          <w:tab w:val="left" w:pos="1242"/>
          <w:tab w:val="left" w:pos="9782"/>
        </w:tabs>
        <w:rPr>
          <w:sz w:val="28"/>
        </w:rPr>
      </w:pPr>
      <w:r>
        <w:rPr>
          <w:sz w:val="28"/>
        </w:rPr>
        <w:t>Фактический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адрес: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D7F63" w:rsidRDefault="0010345C">
      <w:pPr>
        <w:pStyle w:val="a4"/>
        <w:numPr>
          <w:ilvl w:val="0"/>
          <w:numId w:val="2"/>
        </w:numPr>
        <w:tabs>
          <w:tab w:val="left" w:pos="1242"/>
          <w:tab w:val="left" w:pos="9752"/>
        </w:tabs>
        <w:spacing w:before="2" w:line="322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СМСП: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D7F63" w:rsidRDefault="0010345C">
      <w:pPr>
        <w:pStyle w:val="a4"/>
        <w:numPr>
          <w:ilvl w:val="0"/>
          <w:numId w:val="1"/>
        </w:numPr>
        <w:tabs>
          <w:tab w:val="left" w:pos="1242"/>
          <w:tab w:val="left" w:pos="9726"/>
        </w:tabs>
        <w:spacing w:line="322" w:lineRule="exact"/>
        <w:rPr>
          <w:sz w:val="28"/>
        </w:rPr>
      </w:pPr>
      <w:r>
        <w:rPr>
          <w:sz w:val="28"/>
        </w:rPr>
        <w:t>Контактный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4"/>
          <w:sz w:val="28"/>
        </w:rPr>
        <w:t xml:space="preserve"> </w:t>
      </w:r>
      <w:r>
        <w:rPr>
          <w:sz w:val="28"/>
        </w:rPr>
        <w:t>факс: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D7F63" w:rsidRDefault="0010345C">
      <w:pPr>
        <w:pStyle w:val="a4"/>
        <w:numPr>
          <w:ilvl w:val="0"/>
          <w:numId w:val="1"/>
        </w:numPr>
        <w:tabs>
          <w:tab w:val="left" w:pos="1242"/>
          <w:tab w:val="left" w:pos="9803"/>
        </w:tabs>
        <w:spacing w:line="322" w:lineRule="exact"/>
        <w:rPr>
          <w:sz w:val="28"/>
        </w:rPr>
      </w:pPr>
      <w:r>
        <w:rPr>
          <w:sz w:val="28"/>
        </w:rPr>
        <w:t>Контактное</w:t>
      </w:r>
      <w:r>
        <w:rPr>
          <w:spacing w:val="-4"/>
          <w:sz w:val="28"/>
        </w:rPr>
        <w:t xml:space="preserve"> </w:t>
      </w:r>
      <w:r>
        <w:rPr>
          <w:sz w:val="28"/>
        </w:rPr>
        <w:t>лицо: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D7F63" w:rsidRDefault="0010345C">
      <w:pPr>
        <w:pStyle w:val="a4"/>
        <w:numPr>
          <w:ilvl w:val="0"/>
          <w:numId w:val="1"/>
        </w:numPr>
        <w:tabs>
          <w:tab w:val="left" w:pos="1242"/>
          <w:tab w:val="left" w:pos="6861"/>
          <w:tab w:val="left" w:pos="9559"/>
        </w:tabs>
        <w:ind w:left="961" w:right="864" w:firstLine="0"/>
        <w:rPr>
          <w:sz w:val="28"/>
        </w:rPr>
      </w:pPr>
      <w:r>
        <w:rPr>
          <w:sz w:val="28"/>
        </w:rPr>
        <w:t>Адрес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почты: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_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СМСП</w:t>
      </w:r>
      <w:r>
        <w:rPr>
          <w:sz w:val="28"/>
          <w:u w:val="single"/>
        </w:rPr>
        <w:tab/>
      </w:r>
      <w:r>
        <w:rPr>
          <w:sz w:val="28"/>
        </w:rPr>
        <w:t>(инициалы,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фамилия)</w:t>
      </w:r>
    </w:p>
    <w:p w:rsidR="005D7F63" w:rsidRDefault="005D7F63">
      <w:pPr>
        <w:rPr>
          <w:sz w:val="28"/>
        </w:rPr>
        <w:sectPr w:rsidR="005D7F63">
          <w:pgSz w:w="11910" w:h="16840"/>
          <w:pgMar w:top="1040" w:right="460" w:bottom="280" w:left="880" w:header="720" w:footer="720" w:gutter="0"/>
          <w:cols w:space="720"/>
        </w:sectPr>
      </w:pPr>
    </w:p>
    <w:p w:rsidR="005D7F63" w:rsidRDefault="0010345C">
      <w:pPr>
        <w:pStyle w:val="a3"/>
        <w:spacing w:before="71"/>
        <w:ind w:left="1030"/>
        <w:jc w:val="left"/>
      </w:pPr>
      <w:r>
        <w:lastRenderedPageBreak/>
        <w:t>Перечень</w:t>
      </w:r>
      <w:r>
        <w:rPr>
          <w:spacing w:val="-4"/>
        </w:rPr>
        <w:t xml:space="preserve"> </w:t>
      </w:r>
      <w:r>
        <w:t>прилагаемых</w:t>
      </w:r>
      <w:r>
        <w:rPr>
          <w:spacing w:val="-5"/>
        </w:rPr>
        <w:t xml:space="preserve"> </w:t>
      </w:r>
      <w:r>
        <w:t>документов:</w:t>
      </w:r>
    </w:p>
    <w:p w:rsidR="005D7F63" w:rsidRDefault="0010345C">
      <w:pPr>
        <w:pStyle w:val="a3"/>
        <w:spacing w:before="7"/>
        <w:ind w:left="0"/>
        <w:jc w:val="left"/>
        <w:rPr>
          <w:sz w:val="23"/>
        </w:rPr>
      </w:pPr>
      <w:r>
        <w:pict>
          <v:shape id="_x0000_s1028" style="position:absolute;margin-left:56.65pt;margin-top:15.85pt;width:504.05pt;height:.1pt;z-index:-15727104;mso-wrap-distance-left:0;mso-wrap-distance-right:0;mso-position-horizontal-relative:page" coordorigin="1133,317" coordsize="10081,0" path="m1133,317r10081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56.65pt;margin-top:31.9pt;width:504.2pt;height:.1pt;z-index:-15726592;mso-wrap-distance-left:0;mso-wrap-distance-right:0;mso-position-horizontal-relative:page" coordorigin="1133,638" coordsize="10084,0" o:spt="100" adj="0,,0" path="m1133,638r2240,m3375,638r784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6" style="position:absolute;margin-left:56.65pt;margin-top:48pt;width:504.05pt;height:.1pt;z-index:-15726080;mso-wrap-distance-left:0;mso-wrap-distance-right:0;mso-position-horizontal-relative:page" coordorigin="1133,960" coordsize="10081,0" path="m1133,960r10081,e" filled="f" strokeweight=".19811mm">
            <v:path arrowok="t"/>
            <w10:wrap type="topAndBottom" anchorx="page"/>
          </v:shape>
        </w:pict>
      </w:r>
    </w:p>
    <w:p w:rsidR="005D7F63" w:rsidRDefault="005D7F63">
      <w:pPr>
        <w:pStyle w:val="a3"/>
        <w:ind w:left="0"/>
        <w:jc w:val="left"/>
        <w:rPr>
          <w:sz w:val="21"/>
        </w:rPr>
      </w:pPr>
    </w:p>
    <w:p w:rsidR="005D7F63" w:rsidRDefault="005D7F63">
      <w:pPr>
        <w:pStyle w:val="a3"/>
        <w:ind w:left="0"/>
        <w:jc w:val="left"/>
        <w:rPr>
          <w:sz w:val="21"/>
        </w:rPr>
      </w:pPr>
    </w:p>
    <w:p w:rsidR="005D7F63" w:rsidRDefault="005D7F63">
      <w:pPr>
        <w:pStyle w:val="a3"/>
        <w:spacing w:before="7"/>
        <w:ind w:left="0"/>
        <w:jc w:val="left"/>
        <w:rPr>
          <w:sz w:val="17"/>
        </w:rPr>
      </w:pPr>
    </w:p>
    <w:p w:rsidR="005D7F63" w:rsidRDefault="0010345C">
      <w:pPr>
        <w:pStyle w:val="a3"/>
        <w:spacing w:before="89"/>
        <w:ind w:right="103" w:firstLine="708"/>
      </w:pP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2019-2023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proofErr w:type="spellStart"/>
      <w:r>
        <w:t>утверждѐнной</w:t>
      </w:r>
      <w:proofErr w:type="spellEnd"/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23.05.2019</w:t>
      </w:r>
      <w:r>
        <w:rPr>
          <w:spacing w:val="1"/>
        </w:rPr>
        <w:t xml:space="preserve"> </w:t>
      </w:r>
      <w:r>
        <w:t>№175пи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Рыбно-Слободском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-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и согласен.</w:t>
      </w:r>
    </w:p>
    <w:p w:rsidR="005D7F63" w:rsidRDefault="0010345C">
      <w:pPr>
        <w:pStyle w:val="a3"/>
        <w:spacing w:before="2"/>
        <w:ind w:left="961"/>
      </w:pPr>
      <w:r>
        <w:t>Достоверность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информации гарантирую.</w:t>
      </w:r>
    </w:p>
    <w:p w:rsidR="005D7F63" w:rsidRDefault="005D7F63">
      <w:pPr>
        <w:pStyle w:val="a3"/>
        <w:ind w:left="0"/>
        <w:jc w:val="left"/>
        <w:rPr>
          <w:sz w:val="30"/>
        </w:rPr>
      </w:pPr>
    </w:p>
    <w:p w:rsidR="005D7F63" w:rsidRDefault="005D7F63">
      <w:pPr>
        <w:pStyle w:val="a3"/>
        <w:ind w:left="0"/>
        <w:jc w:val="left"/>
        <w:rPr>
          <w:sz w:val="30"/>
        </w:rPr>
      </w:pPr>
    </w:p>
    <w:p w:rsidR="005D7F63" w:rsidRDefault="005D7F63">
      <w:pPr>
        <w:pStyle w:val="a3"/>
        <w:ind w:left="0"/>
        <w:jc w:val="left"/>
        <w:rPr>
          <w:sz w:val="30"/>
        </w:rPr>
      </w:pPr>
    </w:p>
    <w:p w:rsidR="005D7F63" w:rsidRDefault="0010345C">
      <w:pPr>
        <w:pStyle w:val="a3"/>
        <w:tabs>
          <w:tab w:val="left" w:pos="919"/>
          <w:tab w:val="left" w:pos="3297"/>
          <w:tab w:val="left" w:pos="3922"/>
          <w:tab w:val="left" w:pos="6900"/>
        </w:tabs>
        <w:spacing w:before="252"/>
        <w:ind w:left="217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  <w:t>(подпись)</w:t>
      </w:r>
    </w:p>
    <w:sectPr w:rsidR="005D7F63">
      <w:pgSz w:w="11910" w:h="16840"/>
      <w:pgMar w:top="136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1FA1"/>
    <w:multiLevelType w:val="hybridMultilevel"/>
    <w:tmpl w:val="2D5A403C"/>
    <w:lvl w:ilvl="0" w:tplc="87B46D42">
      <w:start w:val="1"/>
      <w:numFmt w:val="decimal"/>
      <w:lvlText w:val="%1."/>
      <w:lvlJc w:val="left"/>
      <w:pPr>
        <w:ind w:left="25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02E456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2" w:tplc="5DBEA5B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08F609B4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4" w:tplc="7D5A60D8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A6E2B93A">
      <w:numFmt w:val="bullet"/>
      <w:lvlText w:val="•"/>
      <w:lvlJc w:val="left"/>
      <w:pPr>
        <w:ind w:left="6018" w:hanging="360"/>
      </w:pPr>
      <w:rPr>
        <w:rFonts w:hint="default"/>
        <w:lang w:val="ru-RU" w:eastAsia="en-US" w:bidi="ar-SA"/>
      </w:rPr>
    </w:lvl>
    <w:lvl w:ilvl="6" w:tplc="5EF09FEE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 w:tplc="E932CED0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8" w:tplc="9B2ECD74">
      <w:numFmt w:val="bullet"/>
      <w:lvlText w:val="•"/>
      <w:lvlJc w:val="left"/>
      <w:pPr>
        <w:ind w:left="874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3D00EAF"/>
    <w:multiLevelType w:val="hybridMultilevel"/>
    <w:tmpl w:val="FDA42DC8"/>
    <w:lvl w:ilvl="0" w:tplc="B3B25298">
      <w:start w:val="8"/>
      <w:numFmt w:val="decimal"/>
      <w:lvlText w:val="%1."/>
      <w:lvlJc w:val="left"/>
      <w:pPr>
        <w:ind w:left="253" w:hanging="3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929BF4">
      <w:numFmt w:val="bullet"/>
      <w:lvlText w:val="•"/>
      <w:lvlJc w:val="left"/>
      <w:pPr>
        <w:ind w:left="3420" w:hanging="308"/>
      </w:pPr>
      <w:rPr>
        <w:rFonts w:hint="default"/>
        <w:lang w:val="ru-RU" w:eastAsia="en-US" w:bidi="ar-SA"/>
      </w:rPr>
    </w:lvl>
    <w:lvl w:ilvl="2" w:tplc="637632D6">
      <w:numFmt w:val="bullet"/>
      <w:lvlText w:val="•"/>
      <w:lvlJc w:val="left"/>
      <w:pPr>
        <w:ind w:left="4214" w:hanging="308"/>
      </w:pPr>
      <w:rPr>
        <w:rFonts w:hint="default"/>
        <w:lang w:val="ru-RU" w:eastAsia="en-US" w:bidi="ar-SA"/>
      </w:rPr>
    </w:lvl>
    <w:lvl w:ilvl="3" w:tplc="A81A6A88">
      <w:numFmt w:val="bullet"/>
      <w:lvlText w:val="•"/>
      <w:lvlJc w:val="left"/>
      <w:pPr>
        <w:ind w:left="5008" w:hanging="308"/>
      </w:pPr>
      <w:rPr>
        <w:rFonts w:hint="default"/>
        <w:lang w:val="ru-RU" w:eastAsia="en-US" w:bidi="ar-SA"/>
      </w:rPr>
    </w:lvl>
    <w:lvl w:ilvl="4" w:tplc="6492C3CE">
      <w:numFmt w:val="bullet"/>
      <w:lvlText w:val="•"/>
      <w:lvlJc w:val="left"/>
      <w:pPr>
        <w:ind w:left="5802" w:hanging="308"/>
      </w:pPr>
      <w:rPr>
        <w:rFonts w:hint="default"/>
        <w:lang w:val="ru-RU" w:eastAsia="en-US" w:bidi="ar-SA"/>
      </w:rPr>
    </w:lvl>
    <w:lvl w:ilvl="5" w:tplc="390E4BB2">
      <w:numFmt w:val="bullet"/>
      <w:lvlText w:val="•"/>
      <w:lvlJc w:val="left"/>
      <w:pPr>
        <w:ind w:left="6596" w:hanging="308"/>
      </w:pPr>
      <w:rPr>
        <w:rFonts w:hint="default"/>
        <w:lang w:val="ru-RU" w:eastAsia="en-US" w:bidi="ar-SA"/>
      </w:rPr>
    </w:lvl>
    <w:lvl w:ilvl="6" w:tplc="7E2A773C">
      <w:numFmt w:val="bullet"/>
      <w:lvlText w:val="•"/>
      <w:lvlJc w:val="left"/>
      <w:pPr>
        <w:ind w:left="7390" w:hanging="308"/>
      </w:pPr>
      <w:rPr>
        <w:rFonts w:hint="default"/>
        <w:lang w:val="ru-RU" w:eastAsia="en-US" w:bidi="ar-SA"/>
      </w:rPr>
    </w:lvl>
    <w:lvl w:ilvl="7" w:tplc="DD4E8432">
      <w:numFmt w:val="bullet"/>
      <w:lvlText w:val="•"/>
      <w:lvlJc w:val="left"/>
      <w:pPr>
        <w:ind w:left="8184" w:hanging="308"/>
      </w:pPr>
      <w:rPr>
        <w:rFonts w:hint="default"/>
        <w:lang w:val="ru-RU" w:eastAsia="en-US" w:bidi="ar-SA"/>
      </w:rPr>
    </w:lvl>
    <w:lvl w:ilvl="8" w:tplc="F0661250">
      <w:numFmt w:val="bullet"/>
      <w:lvlText w:val="•"/>
      <w:lvlJc w:val="left"/>
      <w:pPr>
        <w:ind w:left="8978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3E0D4353"/>
    <w:multiLevelType w:val="hybridMultilevel"/>
    <w:tmpl w:val="0282A8AE"/>
    <w:lvl w:ilvl="0" w:tplc="C7E671C8">
      <w:numFmt w:val="bullet"/>
      <w:lvlText w:val="-"/>
      <w:lvlJc w:val="left"/>
      <w:pPr>
        <w:ind w:left="253" w:hanging="144"/>
      </w:pPr>
      <w:rPr>
        <w:rFonts w:hint="default"/>
        <w:w w:val="100"/>
        <w:lang w:val="ru-RU" w:eastAsia="en-US" w:bidi="ar-SA"/>
      </w:rPr>
    </w:lvl>
    <w:lvl w:ilvl="1" w:tplc="8C4CE674">
      <w:start w:val="3"/>
      <w:numFmt w:val="upperRoman"/>
      <w:lvlText w:val="%2."/>
      <w:lvlJc w:val="left"/>
      <w:pPr>
        <w:ind w:left="2413" w:hanging="4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820F60">
      <w:numFmt w:val="bullet"/>
      <w:lvlText w:val="•"/>
      <w:lvlJc w:val="left"/>
      <w:pPr>
        <w:ind w:left="3325" w:hanging="421"/>
      </w:pPr>
      <w:rPr>
        <w:rFonts w:hint="default"/>
        <w:lang w:val="ru-RU" w:eastAsia="en-US" w:bidi="ar-SA"/>
      </w:rPr>
    </w:lvl>
    <w:lvl w:ilvl="3" w:tplc="15303048">
      <w:numFmt w:val="bullet"/>
      <w:lvlText w:val="•"/>
      <w:lvlJc w:val="left"/>
      <w:pPr>
        <w:ind w:left="4230" w:hanging="421"/>
      </w:pPr>
      <w:rPr>
        <w:rFonts w:hint="default"/>
        <w:lang w:val="ru-RU" w:eastAsia="en-US" w:bidi="ar-SA"/>
      </w:rPr>
    </w:lvl>
    <w:lvl w:ilvl="4" w:tplc="8E947034">
      <w:numFmt w:val="bullet"/>
      <w:lvlText w:val="•"/>
      <w:lvlJc w:val="left"/>
      <w:pPr>
        <w:ind w:left="5135" w:hanging="421"/>
      </w:pPr>
      <w:rPr>
        <w:rFonts w:hint="default"/>
        <w:lang w:val="ru-RU" w:eastAsia="en-US" w:bidi="ar-SA"/>
      </w:rPr>
    </w:lvl>
    <w:lvl w:ilvl="5" w:tplc="E99A4A34">
      <w:numFmt w:val="bullet"/>
      <w:lvlText w:val="•"/>
      <w:lvlJc w:val="left"/>
      <w:pPr>
        <w:ind w:left="6040" w:hanging="421"/>
      </w:pPr>
      <w:rPr>
        <w:rFonts w:hint="default"/>
        <w:lang w:val="ru-RU" w:eastAsia="en-US" w:bidi="ar-SA"/>
      </w:rPr>
    </w:lvl>
    <w:lvl w:ilvl="6" w:tplc="394EE8C4">
      <w:numFmt w:val="bullet"/>
      <w:lvlText w:val="•"/>
      <w:lvlJc w:val="left"/>
      <w:pPr>
        <w:ind w:left="6945" w:hanging="421"/>
      </w:pPr>
      <w:rPr>
        <w:rFonts w:hint="default"/>
        <w:lang w:val="ru-RU" w:eastAsia="en-US" w:bidi="ar-SA"/>
      </w:rPr>
    </w:lvl>
    <w:lvl w:ilvl="7" w:tplc="69765190">
      <w:numFmt w:val="bullet"/>
      <w:lvlText w:val="•"/>
      <w:lvlJc w:val="left"/>
      <w:pPr>
        <w:ind w:left="7850" w:hanging="421"/>
      </w:pPr>
      <w:rPr>
        <w:rFonts w:hint="default"/>
        <w:lang w:val="ru-RU" w:eastAsia="en-US" w:bidi="ar-SA"/>
      </w:rPr>
    </w:lvl>
    <w:lvl w:ilvl="8" w:tplc="8F60BB00">
      <w:numFmt w:val="bullet"/>
      <w:lvlText w:val="•"/>
      <w:lvlJc w:val="left"/>
      <w:pPr>
        <w:ind w:left="8756" w:hanging="421"/>
      </w:pPr>
      <w:rPr>
        <w:rFonts w:hint="default"/>
        <w:lang w:val="ru-RU" w:eastAsia="en-US" w:bidi="ar-SA"/>
      </w:rPr>
    </w:lvl>
  </w:abstractNum>
  <w:abstractNum w:abstractNumId="3" w15:restartNumberingAfterBreak="0">
    <w:nsid w:val="408850B8"/>
    <w:multiLevelType w:val="hybridMultilevel"/>
    <w:tmpl w:val="E610756E"/>
    <w:lvl w:ilvl="0" w:tplc="98B022E8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9634E4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8D821AD2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3586C60A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15A6FE9C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2B48C5A4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DED42D20">
      <w:numFmt w:val="bullet"/>
      <w:lvlText w:val="•"/>
      <w:lvlJc w:val="left"/>
      <w:pPr>
        <w:ind w:left="6835" w:hanging="281"/>
      </w:pPr>
      <w:rPr>
        <w:rFonts w:hint="default"/>
        <w:lang w:val="ru-RU" w:eastAsia="en-US" w:bidi="ar-SA"/>
      </w:rPr>
    </w:lvl>
    <w:lvl w:ilvl="7" w:tplc="9E0A7E72">
      <w:numFmt w:val="bullet"/>
      <w:lvlText w:val="•"/>
      <w:lvlJc w:val="left"/>
      <w:pPr>
        <w:ind w:left="7768" w:hanging="281"/>
      </w:pPr>
      <w:rPr>
        <w:rFonts w:hint="default"/>
        <w:lang w:val="ru-RU" w:eastAsia="en-US" w:bidi="ar-SA"/>
      </w:rPr>
    </w:lvl>
    <w:lvl w:ilvl="8" w:tplc="8206A376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AFB56E4"/>
    <w:multiLevelType w:val="hybridMultilevel"/>
    <w:tmpl w:val="4E1886A6"/>
    <w:lvl w:ilvl="0" w:tplc="2FE83622">
      <w:start w:val="4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A05B06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58E83BA0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C7B27A32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6ECE5F3E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5406CD72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118A4332">
      <w:numFmt w:val="bullet"/>
      <w:lvlText w:val="•"/>
      <w:lvlJc w:val="left"/>
      <w:pPr>
        <w:ind w:left="6835" w:hanging="281"/>
      </w:pPr>
      <w:rPr>
        <w:rFonts w:hint="default"/>
        <w:lang w:val="ru-RU" w:eastAsia="en-US" w:bidi="ar-SA"/>
      </w:rPr>
    </w:lvl>
    <w:lvl w:ilvl="7" w:tplc="20723046">
      <w:numFmt w:val="bullet"/>
      <w:lvlText w:val="•"/>
      <w:lvlJc w:val="left"/>
      <w:pPr>
        <w:ind w:left="7768" w:hanging="281"/>
      </w:pPr>
      <w:rPr>
        <w:rFonts w:hint="default"/>
        <w:lang w:val="ru-RU" w:eastAsia="en-US" w:bidi="ar-SA"/>
      </w:rPr>
    </w:lvl>
    <w:lvl w:ilvl="8" w:tplc="719CD374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55A0AF5"/>
    <w:multiLevelType w:val="hybridMultilevel"/>
    <w:tmpl w:val="0FBC16AC"/>
    <w:lvl w:ilvl="0" w:tplc="0F64EE9A">
      <w:start w:val="1"/>
      <w:numFmt w:val="decimal"/>
      <w:lvlText w:val="%1."/>
      <w:lvlJc w:val="left"/>
      <w:pPr>
        <w:ind w:left="124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8A06E6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08142E40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C4741AAE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E200AFF4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C930C26C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34502740">
      <w:numFmt w:val="bullet"/>
      <w:lvlText w:val="•"/>
      <w:lvlJc w:val="left"/>
      <w:pPr>
        <w:ind w:left="6835" w:hanging="281"/>
      </w:pPr>
      <w:rPr>
        <w:rFonts w:hint="default"/>
        <w:lang w:val="ru-RU" w:eastAsia="en-US" w:bidi="ar-SA"/>
      </w:rPr>
    </w:lvl>
    <w:lvl w:ilvl="7" w:tplc="4CBAFF90">
      <w:numFmt w:val="bullet"/>
      <w:lvlText w:val="•"/>
      <w:lvlJc w:val="left"/>
      <w:pPr>
        <w:ind w:left="7768" w:hanging="281"/>
      </w:pPr>
      <w:rPr>
        <w:rFonts w:hint="default"/>
        <w:lang w:val="ru-RU" w:eastAsia="en-US" w:bidi="ar-SA"/>
      </w:rPr>
    </w:lvl>
    <w:lvl w:ilvl="8" w:tplc="D5D6F2E8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7C051059"/>
    <w:multiLevelType w:val="hybridMultilevel"/>
    <w:tmpl w:val="B450D2F6"/>
    <w:lvl w:ilvl="0" w:tplc="D0F27344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A407E6">
      <w:numFmt w:val="bullet"/>
      <w:lvlText w:val="•"/>
      <w:lvlJc w:val="left"/>
      <w:pPr>
        <w:ind w:left="1290" w:hanging="164"/>
      </w:pPr>
      <w:rPr>
        <w:rFonts w:hint="default"/>
        <w:lang w:val="ru-RU" w:eastAsia="en-US" w:bidi="ar-SA"/>
      </w:rPr>
    </w:lvl>
    <w:lvl w:ilvl="2" w:tplc="5768CA9E">
      <w:numFmt w:val="bullet"/>
      <w:lvlText w:val="•"/>
      <w:lvlJc w:val="left"/>
      <w:pPr>
        <w:ind w:left="2321" w:hanging="164"/>
      </w:pPr>
      <w:rPr>
        <w:rFonts w:hint="default"/>
        <w:lang w:val="ru-RU" w:eastAsia="en-US" w:bidi="ar-SA"/>
      </w:rPr>
    </w:lvl>
    <w:lvl w:ilvl="3" w:tplc="C05E65D2">
      <w:numFmt w:val="bullet"/>
      <w:lvlText w:val="•"/>
      <w:lvlJc w:val="left"/>
      <w:pPr>
        <w:ind w:left="3351" w:hanging="164"/>
      </w:pPr>
      <w:rPr>
        <w:rFonts w:hint="default"/>
        <w:lang w:val="ru-RU" w:eastAsia="en-US" w:bidi="ar-SA"/>
      </w:rPr>
    </w:lvl>
    <w:lvl w:ilvl="4" w:tplc="C8748088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75FCD2A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6D96AFA0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7" w:tplc="27FE826C">
      <w:numFmt w:val="bullet"/>
      <w:lvlText w:val="•"/>
      <w:lvlJc w:val="left"/>
      <w:pPr>
        <w:ind w:left="7474" w:hanging="164"/>
      </w:pPr>
      <w:rPr>
        <w:rFonts w:hint="default"/>
        <w:lang w:val="ru-RU" w:eastAsia="en-US" w:bidi="ar-SA"/>
      </w:rPr>
    </w:lvl>
    <w:lvl w:ilvl="8" w:tplc="DFE856A4">
      <w:numFmt w:val="bullet"/>
      <w:lvlText w:val="•"/>
      <w:lvlJc w:val="left"/>
      <w:pPr>
        <w:ind w:left="8505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7F63"/>
    <w:rsid w:val="0010345C"/>
    <w:rsid w:val="005D7F63"/>
    <w:rsid w:val="00D3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9F9185"/>
  <w15:docId w15:val="{ED522932-03F8-4430-9CC2-E667D28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10EA3BFA1B166CF6B7BCF0B549898B48E2A9B393F594C9DF80C6E7010D717F0B52FBD500C69F8BCt3g8F" TargetMode="External"/><Relationship Id="rId13" Type="http://schemas.openxmlformats.org/officeDocument/2006/relationships/hyperlink" Target="consultantplus://offline/ref%3DAB44047BA7D970424E6E384DEED71418B13EF770A1263182603DBDkFO4N" TargetMode="External"/><Relationship Id="rId18" Type="http://schemas.openxmlformats.org/officeDocument/2006/relationships/hyperlink" Target="consultantplus://offline/ref%3DECCCDD0FBEA7A7C2E02B0856F1A2AD7495FB7A94063CAFD39FD78BFD70vAe9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%3D810EA3BFA1B166CF6B7BD10642F4C5BF8C28C437375C43CEA25D68274F8711A5F5t6gFF" TargetMode="External"/><Relationship Id="rId12" Type="http://schemas.openxmlformats.org/officeDocument/2006/relationships/hyperlink" Target="consultantplus://offline/ref%3D810EA3BFA1B166CF6B7BCF0B549898B48E2A9B393F594C9DF80C6E7010D717F0B52FBD500C69F8BCt3g8F" TargetMode="External"/><Relationship Id="rId17" Type="http://schemas.openxmlformats.org/officeDocument/2006/relationships/hyperlink" Target="consultantplus://offline/ref%3DAB44047BA7D970424E6E384DEED71418B13EF97DAD7766803168B3F1C5AD9742E7E433E229325760k7OF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AB44047BA7D970424E6E384DEED71418B13EF97DAD7766803168B3F1C5AD9742E7E433E229325760k7OF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10EA3BFA1B166CF6B7BCF0B549898B48E2A9B393F594C9DF80C6E7010D717F0B52FBD500C69F8BCt3g8F" TargetMode="External"/><Relationship Id="rId11" Type="http://schemas.openxmlformats.org/officeDocument/2006/relationships/hyperlink" Target="http://pravo.tatarstan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%3DAB44047BA7D970424E6E384DEED71418B13EF97DAD7766803168B3F1C5AD9742E7E433E229325760k7OFN" TargetMode="External"/><Relationship Id="rId10" Type="http://schemas.openxmlformats.org/officeDocument/2006/relationships/hyperlink" Target="http://ribnaya-sloboda.tatarstan.ru/" TargetMode="External"/><Relationship Id="rId19" Type="http://schemas.openxmlformats.org/officeDocument/2006/relationships/hyperlink" Target="consultantplus://offline/ref%3DAB44047BA7D970424E6E384DEED71418B13EF97DAD7766803168B3F1C5AD9742E7E433E229325760k7O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10EA3BFA1B166CF6B7BCF0B549898B48E2A9B393F594C9DF80C6E7010D717F0B52FBD500C69F8BCt3g8F" TargetMode="External"/><Relationship Id="rId14" Type="http://schemas.openxmlformats.org/officeDocument/2006/relationships/hyperlink" Target="consultantplus://offline/ref%3D0E40FCB674CAA29558D27B9ECA281AFC8F6DD4E984931F54F815C804142D27B4SBy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3714</Words>
  <Characters>21170</Characters>
  <Application>Microsoft Office Word</Application>
  <DocSecurity>0</DocSecurity>
  <Lines>176</Lines>
  <Paragraphs>49</Paragraphs>
  <ScaleCrop>false</ScaleCrop>
  <Company/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3</cp:revision>
  <dcterms:created xsi:type="dcterms:W3CDTF">2023-08-31T11:31:00Z</dcterms:created>
  <dcterms:modified xsi:type="dcterms:W3CDTF">2023-08-31T11:32:00Z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2023-08-31T00:00:00Z</vt:filetime>
  </property>
</Properties>
</file>