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173" w:rsidRPr="004D7B83" w:rsidRDefault="00661173" w:rsidP="00661173">
      <w:pPr>
        <w:widowControl/>
        <w:autoSpaceDE/>
        <w:autoSpaceDN/>
        <w:adjustRightInd/>
        <w:ind w:right="-1" w:firstLine="0"/>
        <w:jc w:val="right"/>
        <w:rPr>
          <w:rFonts w:ascii="Times New Roman" w:hAnsi="Times New Roman" w:cs="Times New Roman"/>
          <w:sz w:val="28"/>
          <w:szCs w:val="28"/>
        </w:rPr>
      </w:pPr>
      <w:r w:rsidRPr="004D7B83">
        <w:rPr>
          <w:rFonts w:ascii="Times New Roman" w:hAnsi="Times New Roman" w:cs="Times New Roman"/>
          <w:sz w:val="28"/>
          <w:szCs w:val="28"/>
        </w:rPr>
        <w:t>Проект</w:t>
      </w:r>
    </w:p>
    <w:p w:rsidR="00661173" w:rsidRPr="004D7B83" w:rsidRDefault="00661173" w:rsidP="00661173">
      <w:pPr>
        <w:widowControl/>
        <w:autoSpaceDE/>
        <w:autoSpaceDN/>
        <w:adjustRightInd/>
        <w:ind w:right="5102" w:firstLine="0"/>
        <w:rPr>
          <w:rFonts w:ascii="Times New Roman" w:hAnsi="Times New Roman" w:cs="Times New Roman"/>
          <w:sz w:val="28"/>
          <w:szCs w:val="28"/>
        </w:rPr>
      </w:pPr>
    </w:p>
    <w:p w:rsidR="00661173" w:rsidRPr="004D7B83" w:rsidRDefault="00661173" w:rsidP="00661173">
      <w:pPr>
        <w:widowControl/>
        <w:autoSpaceDE/>
        <w:autoSpaceDN/>
        <w:adjustRightInd/>
        <w:ind w:right="-1" w:firstLine="0"/>
        <w:jc w:val="center"/>
        <w:rPr>
          <w:rFonts w:ascii="Times New Roman" w:hAnsi="Times New Roman" w:cs="Times New Roman"/>
          <w:sz w:val="28"/>
          <w:szCs w:val="28"/>
        </w:rPr>
      </w:pPr>
      <w:r w:rsidRPr="004D7B83">
        <w:rPr>
          <w:rFonts w:ascii="Times New Roman" w:hAnsi="Times New Roman" w:cs="Times New Roman"/>
          <w:sz w:val="28"/>
          <w:szCs w:val="28"/>
        </w:rPr>
        <w:t>КАБИНЕТ МИНИСТРОВ РЕСПУБЛИКИ ТАТАРСТАН</w:t>
      </w:r>
    </w:p>
    <w:p w:rsidR="00661173" w:rsidRPr="004D7B83" w:rsidRDefault="00661173" w:rsidP="00661173">
      <w:pPr>
        <w:widowControl/>
        <w:autoSpaceDE/>
        <w:autoSpaceDN/>
        <w:adjustRightInd/>
        <w:ind w:right="-1" w:firstLine="0"/>
        <w:jc w:val="center"/>
        <w:rPr>
          <w:rFonts w:ascii="Times New Roman" w:hAnsi="Times New Roman" w:cs="Times New Roman"/>
          <w:sz w:val="28"/>
          <w:szCs w:val="28"/>
        </w:rPr>
      </w:pPr>
      <w:r w:rsidRPr="004D7B83">
        <w:rPr>
          <w:rFonts w:ascii="Times New Roman" w:hAnsi="Times New Roman" w:cs="Times New Roman"/>
          <w:sz w:val="28"/>
          <w:szCs w:val="28"/>
        </w:rPr>
        <w:t>ПОСТАНОВЛЕНИЕ</w:t>
      </w:r>
    </w:p>
    <w:p w:rsidR="00661173" w:rsidRPr="004D7B83" w:rsidRDefault="00661173" w:rsidP="00661173">
      <w:pPr>
        <w:widowControl/>
        <w:autoSpaceDE/>
        <w:autoSpaceDN/>
        <w:adjustRightInd/>
        <w:ind w:right="-1" w:firstLine="0"/>
        <w:jc w:val="center"/>
        <w:rPr>
          <w:rFonts w:ascii="Times New Roman" w:hAnsi="Times New Roman" w:cs="Times New Roman"/>
          <w:sz w:val="28"/>
          <w:szCs w:val="28"/>
        </w:rPr>
      </w:pPr>
    </w:p>
    <w:p w:rsidR="00661173" w:rsidRPr="004D7B83" w:rsidRDefault="00661173" w:rsidP="00661173">
      <w:pPr>
        <w:widowControl/>
        <w:autoSpaceDE/>
        <w:autoSpaceDN/>
        <w:adjustRightInd/>
        <w:ind w:right="-1" w:firstLine="0"/>
        <w:jc w:val="center"/>
        <w:rPr>
          <w:rFonts w:ascii="Times New Roman" w:hAnsi="Times New Roman" w:cs="Times New Roman"/>
          <w:sz w:val="28"/>
          <w:szCs w:val="28"/>
        </w:rPr>
      </w:pPr>
      <w:r w:rsidRPr="004D7B83">
        <w:rPr>
          <w:rFonts w:ascii="Times New Roman" w:hAnsi="Times New Roman" w:cs="Times New Roman"/>
          <w:sz w:val="28"/>
          <w:szCs w:val="28"/>
        </w:rPr>
        <w:t>от _____ _____ 2023</w:t>
      </w:r>
      <w:r w:rsidRPr="004D7B83">
        <w:rPr>
          <w:rFonts w:ascii="Times New Roman" w:hAnsi="Times New Roman" w:cs="Times New Roman"/>
          <w:sz w:val="28"/>
          <w:szCs w:val="28"/>
        </w:rPr>
        <w:tab/>
        <w:t xml:space="preserve">                  № _______</w:t>
      </w:r>
    </w:p>
    <w:p w:rsidR="00DB648D" w:rsidRDefault="00DB648D" w:rsidP="00DB648D">
      <w:pPr>
        <w:autoSpaceDE/>
        <w:autoSpaceDN/>
        <w:adjustRightInd/>
        <w:ind w:right="5669" w:firstLine="0"/>
        <w:rPr>
          <w:rFonts w:ascii="Times New Roman" w:hAnsi="Times New Roman" w:cs="Times New Roman"/>
          <w:sz w:val="28"/>
          <w:szCs w:val="28"/>
        </w:rPr>
      </w:pPr>
    </w:p>
    <w:p w:rsidR="00DB648D" w:rsidRDefault="00DB648D" w:rsidP="00DB648D">
      <w:pPr>
        <w:autoSpaceDE/>
        <w:autoSpaceDN/>
        <w:adjustRightInd/>
        <w:ind w:right="5669" w:firstLine="0"/>
        <w:rPr>
          <w:rFonts w:ascii="Times New Roman" w:hAnsi="Times New Roman" w:cs="Times New Roman"/>
          <w:sz w:val="28"/>
          <w:szCs w:val="28"/>
        </w:rPr>
      </w:pPr>
    </w:p>
    <w:p w:rsidR="00DB648D" w:rsidRDefault="00DB648D" w:rsidP="00DB648D">
      <w:pPr>
        <w:autoSpaceDE/>
        <w:autoSpaceDN/>
        <w:adjustRightInd/>
        <w:ind w:right="5669" w:firstLine="0"/>
        <w:rPr>
          <w:rFonts w:ascii="Times New Roman" w:hAnsi="Times New Roman" w:cs="Times New Roman"/>
          <w:sz w:val="28"/>
          <w:szCs w:val="28"/>
        </w:rPr>
      </w:pPr>
    </w:p>
    <w:p w:rsidR="00DB648D" w:rsidRDefault="00DB648D" w:rsidP="00DB648D">
      <w:pPr>
        <w:autoSpaceDE/>
        <w:autoSpaceDN/>
        <w:adjustRightInd/>
        <w:ind w:right="5669" w:firstLine="0"/>
        <w:rPr>
          <w:rFonts w:ascii="Times New Roman" w:hAnsi="Times New Roman" w:cs="Times New Roman"/>
          <w:sz w:val="28"/>
          <w:szCs w:val="28"/>
        </w:rPr>
      </w:pPr>
    </w:p>
    <w:p w:rsidR="00DB648D" w:rsidRDefault="00DB648D" w:rsidP="00DB648D">
      <w:pPr>
        <w:autoSpaceDE/>
        <w:autoSpaceDN/>
        <w:adjustRightInd/>
        <w:ind w:right="5669" w:firstLine="0"/>
        <w:rPr>
          <w:rFonts w:ascii="Times New Roman" w:hAnsi="Times New Roman" w:cs="Times New Roman"/>
          <w:sz w:val="28"/>
          <w:szCs w:val="28"/>
        </w:rPr>
      </w:pPr>
    </w:p>
    <w:p w:rsidR="00DB648D" w:rsidRPr="00615234" w:rsidRDefault="00DB648D" w:rsidP="00DB648D">
      <w:pPr>
        <w:autoSpaceDE/>
        <w:autoSpaceDN/>
        <w:adjustRightInd/>
        <w:ind w:right="5669" w:firstLine="0"/>
        <w:rPr>
          <w:rFonts w:ascii="Times New Roman" w:hAnsi="Times New Roman" w:cs="Times New Roman"/>
          <w:sz w:val="32"/>
          <w:szCs w:val="28"/>
        </w:rPr>
      </w:pPr>
    </w:p>
    <w:p w:rsidR="00DB648D" w:rsidRDefault="00DB648D" w:rsidP="00DB648D">
      <w:pPr>
        <w:autoSpaceDE/>
        <w:autoSpaceDN/>
        <w:adjustRightInd/>
        <w:ind w:right="5669" w:firstLine="0"/>
        <w:rPr>
          <w:rFonts w:ascii="Times New Roman" w:hAnsi="Times New Roman" w:cs="Times New Roman"/>
          <w:sz w:val="28"/>
          <w:szCs w:val="28"/>
        </w:rPr>
      </w:pPr>
    </w:p>
    <w:p w:rsidR="00DB648D" w:rsidRPr="00615234" w:rsidRDefault="00DB648D" w:rsidP="00DB648D">
      <w:pPr>
        <w:autoSpaceDE/>
        <w:autoSpaceDN/>
        <w:adjustRightInd/>
        <w:ind w:right="5669" w:firstLine="0"/>
        <w:rPr>
          <w:rFonts w:ascii="Times New Roman" w:hAnsi="Times New Roman" w:cs="Times New Roman"/>
          <w:sz w:val="32"/>
          <w:szCs w:val="28"/>
        </w:rPr>
      </w:pPr>
    </w:p>
    <w:p w:rsidR="00F71073" w:rsidRPr="004D7B83" w:rsidRDefault="00F71073" w:rsidP="00DB648D">
      <w:pPr>
        <w:autoSpaceDE/>
        <w:autoSpaceDN/>
        <w:adjustRightInd/>
        <w:ind w:right="5527" w:firstLine="0"/>
        <w:rPr>
          <w:rFonts w:ascii="Times New Roman" w:hAnsi="Times New Roman" w:cs="Times New Roman"/>
          <w:sz w:val="28"/>
          <w:szCs w:val="28"/>
        </w:rPr>
      </w:pPr>
      <w:r w:rsidRPr="004D7B83">
        <w:rPr>
          <w:rFonts w:ascii="Times New Roman" w:hAnsi="Times New Roman" w:cs="Times New Roman"/>
          <w:spacing w:val="-2"/>
          <w:sz w:val="28"/>
          <w:szCs w:val="28"/>
        </w:rPr>
        <w:t xml:space="preserve">О внесении изменений в государственную программу </w:t>
      </w:r>
      <w:r w:rsidR="00740BC0" w:rsidRPr="004D7B83">
        <w:rPr>
          <w:rFonts w:ascii="Times New Roman" w:hAnsi="Times New Roman" w:cs="Times New Roman"/>
          <w:spacing w:val="-2"/>
          <w:sz w:val="28"/>
          <w:szCs w:val="28"/>
        </w:rPr>
        <w:t>«</w:t>
      </w:r>
      <w:r w:rsidRPr="004D7B83">
        <w:rPr>
          <w:rFonts w:ascii="Times New Roman" w:hAnsi="Times New Roman" w:cs="Times New Roman"/>
          <w:spacing w:val="-2"/>
          <w:sz w:val="28"/>
          <w:szCs w:val="28"/>
        </w:rPr>
        <w:t>Содействие занятости населен</w:t>
      </w:r>
      <w:r w:rsidR="00E46399" w:rsidRPr="004D7B83">
        <w:rPr>
          <w:rFonts w:ascii="Times New Roman" w:hAnsi="Times New Roman" w:cs="Times New Roman"/>
          <w:spacing w:val="-2"/>
          <w:sz w:val="28"/>
          <w:szCs w:val="28"/>
        </w:rPr>
        <w:t>ия Республики Татарстан на 2014</w:t>
      </w:r>
      <w:r w:rsidR="00D95392" w:rsidRPr="004D7B83">
        <w:rPr>
          <w:rFonts w:ascii="Times New Roman" w:hAnsi="Times New Roman" w:cs="Times New Roman"/>
          <w:spacing w:val="-2"/>
          <w:sz w:val="28"/>
          <w:szCs w:val="28"/>
        </w:rPr>
        <w:t xml:space="preserve"> </w:t>
      </w:r>
      <w:r w:rsidRPr="004D7B83">
        <w:rPr>
          <w:rFonts w:ascii="Times New Roman" w:hAnsi="Times New Roman" w:cs="Times New Roman"/>
          <w:spacing w:val="-2"/>
          <w:sz w:val="28"/>
          <w:szCs w:val="28"/>
        </w:rPr>
        <w:t>–</w:t>
      </w:r>
      <w:r w:rsidR="00D95392" w:rsidRPr="004D7B83">
        <w:rPr>
          <w:rFonts w:ascii="Times New Roman" w:hAnsi="Times New Roman" w:cs="Times New Roman"/>
          <w:spacing w:val="-2"/>
          <w:sz w:val="28"/>
          <w:szCs w:val="28"/>
        </w:rPr>
        <w:t xml:space="preserve"> </w:t>
      </w:r>
      <w:r w:rsidRPr="004D7B83">
        <w:rPr>
          <w:rFonts w:ascii="Times New Roman" w:hAnsi="Times New Roman" w:cs="Times New Roman"/>
          <w:spacing w:val="-2"/>
          <w:sz w:val="28"/>
          <w:szCs w:val="28"/>
        </w:rPr>
        <w:t>2025 го</w:t>
      </w:r>
      <w:r w:rsidRPr="004D7B83">
        <w:rPr>
          <w:rFonts w:ascii="Times New Roman" w:hAnsi="Times New Roman" w:cs="Times New Roman"/>
          <w:sz w:val="28"/>
          <w:szCs w:val="28"/>
        </w:rPr>
        <w:t>ды</w:t>
      </w:r>
      <w:r w:rsidR="00740BC0" w:rsidRPr="004D7B83">
        <w:rPr>
          <w:rFonts w:ascii="Times New Roman" w:hAnsi="Times New Roman" w:cs="Times New Roman"/>
          <w:sz w:val="28"/>
          <w:szCs w:val="28"/>
        </w:rPr>
        <w:t>»</w:t>
      </w:r>
      <w:r w:rsidRPr="004D7B83">
        <w:rPr>
          <w:rFonts w:ascii="Times New Roman" w:hAnsi="Times New Roman" w:cs="Times New Roman"/>
          <w:sz w:val="28"/>
          <w:szCs w:val="28"/>
        </w:rPr>
        <w:t>, утвержденную постановлением Кабинета Министров Респу</w:t>
      </w:r>
      <w:r w:rsidR="00E46399" w:rsidRPr="004D7B83">
        <w:rPr>
          <w:rFonts w:ascii="Times New Roman" w:hAnsi="Times New Roman" w:cs="Times New Roman"/>
          <w:sz w:val="28"/>
          <w:szCs w:val="28"/>
        </w:rPr>
        <w:t xml:space="preserve">блики Татарстан от 09.08.2013 </w:t>
      </w:r>
      <w:r w:rsidR="00DB648D">
        <w:rPr>
          <w:rFonts w:ascii="Times New Roman" w:hAnsi="Times New Roman" w:cs="Times New Roman"/>
          <w:sz w:val="28"/>
          <w:szCs w:val="28"/>
        </w:rPr>
        <w:br/>
      </w:r>
      <w:r w:rsidR="00E46399" w:rsidRPr="004D7B83">
        <w:rPr>
          <w:rFonts w:ascii="Times New Roman" w:hAnsi="Times New Roman" w:cs="Times New Roman"/>
          <w:sz w:val="28"/>
          <w:szCs w:val="28"/>
        </w:rPr>
        <w:t>№</w:t>
      </w:r>
      <w:r w:rsidR="00D95392" w:rsidRPr="004D7B83">
        <w:rPr>
          <w:rFonts w:ascii="Times New Roman" w:hAnsi="Times New Roman" w:cs="Times New Roman"/>
          <w:sz w:val="28"/>
          <w:szCs w:val="28"/>
        </w:rPr>
        <w:t xml:space="preserve"> </w:t>
      </w:r>
      <w:r w:rsidRPr="004D7B83">
        <w:rPr>
          <w:rFonts w:ascii="Times New Roman" w:hAnsi="Times New Roman" w:cs="Times New Roman"/>
          <w:sz w:val="28"/>
          <w:szCs w:val="28"/>
        </w:rPr>
        <w:t xml:space="preserve">553 </w:t>
      </w:r>
      <w:r w:rsidR="00740BC0" w:rsidRPr="004D7B83">
        <w:rPr>
          <w:rFonts w:ascii="Times New Roman" w:hAnsi="Times New Roman" w:cs="Times New Roman"/>
          <w:sz w:val="28"/>
          <w:szCs w:val="28"/>
        </w:rPr>
        <w:t>«</w:t>
      </w:r>
      <w:r w:rsidRPr="004D7B83">
        <w:rPr>
          <w:rFonts w:ascii="Times New Roman" w:hAnsi="Times New Roman" w:cs="Times New Roman"/>
          <w:sz w:val="28"/>
          <w:szCs w:val="28"/>
        </w:rPr>
        <w:t xml:space="preserve">Об утверждении государственной программы </w:t>
      </w:r>
      <w:r w:rsidR="00740BC0" w:rsidRPr="004D7B83">
        <w:rPr>
          <w:rFonts w:ascii="Times New Roman" w:hAnsi="Times New Roman" w:cs="Times New Roman"/>
          <w:sz w:val="28"/>
          <w:szCs w:val="28"/>
        </w:rPr>
        <w:t>«</w:t>
      </w:r>
      <w:r w:rsidRPr="004D7B83">
        <w:rPr>
          <w:rFonts w:ascii="Times New Roman" w:hAnsi="Times New Roman" w:cs="Times New Roman"/>
          <w:sz w:val="28"/>
          <w:szCs w:val="28"/>
        </w:rPr>
        <w:t>Содействие занятости населения Рес</w:t>
      </w:r>
      <w:r w:rsidR="00E46399" w:rsidRPr="004D7B83">
        <w:rPr>
          <w:rFonts w:ascii="Times New Roman" w:hAnsi="Times New Roman" w:cs="Times New Roman"/>
          <w:sz w:val="28"/>
          <w:szCs w:val="28"/>
        </w:rPr>
        <w:t>публики Татарстан на 2014</w:t>
      </w:r>
      <w:r w:rsidR="00D95392" w:rsidRPr="004D7B83">
        <w:rPr>
          <w:rFonts w:ascii="Times New Roman" w:hAnsi="Times New Roman" w:cs="Times New Roman"/>
          <w:sz w:val="28"/>
          <w:szCs w:val="28"/>
        </w:rPr>
        <w:t xml:space="preserve"> </w:t>
      </w:r>
      <w:r w:rsidR="00E46399" w:rsidRPr="004D7B83">
        <w:rPr>
          <w:rFonts w:ascii="Times New Roman" w:hAnsi="Times New Roman" w:cs="Times New Roman"/>
          <w:sz w:val="28"/>
          <w:szCs w:val="28"/>
        </w:rPr>
        <w:t>–</w:t>
      </w:r>
      <w:r w:rsidR="00D95392" w:rsidRPr="004D7B83">
        <w:rPr>
          <w:rFonts w:ascii="Times New Roman" w:hAnsi="Times New Roman" w:cs="Times New Roman"/>
          <w:sz w:val="28"/>
          <w:szCs w:val="28"/>
        </w:rPr>
        <w:t xml:space="preserve"> </w:t>
      </w:r>
      <w:r w:rsidRPr="004D7B83">
        <w:rPr>
          <w:rFonts w:ascii="Times New Roman" w:hAnsi="Times New Roman" w:cs="Times New Roman"/>
          <w:sz w:val="28"/>
          <w:szCs w:val="28"/>
        </w:rPr>
        <w:t>2025 годы</w:t>
      </w:r>
      <w:r w:rsidR="00740BC0" w:rsidRPr="004D7B83">
        <w:rPr>
          <w:rFonts w:ascii="Times New Roman" w:hAnsi="Times New Roman" w:cs="Times New Roman"/>
          <w:sz w:val="28"/>
          <w:szCs w:val="28"/>
        </w:rPr>
        <w:t>»</w:t>
      </w:r>
    </w:p>
    <w:p w:rsidR="006F55AF" w:rsidRPr="004D7B83" w:rsidRDefault="006F55AF" w:rsidP="00DB648D">
      <w:pPr>
        <w:ind w:firstLine="709"/>
        <w:rPr>
          <w:rFonts w:ascii="Times New Roman" w:hAnsi="Times New Roman" w:cs="Times New Roman"/>
          <w:sz w:val="28"/>
          <w:szCs w:val="28"/>
        </w:rPr>
      </w:pPr>
    </w:p>
    <w:p w:rsidR="00C51A19" w:rsidRPr="004D7B83" w:rsidRDefault="00C51A19" w:rsidP="00DB648D">
      <w:pPr>
        <w:ind w:firstLine="709"/>
        <w:rPr>
          <w:rFonts w:ascii="Times New Roman" w:hAnsi="Times New Roman" w:cs="Times New Roman"/>
          <w:sz w:val="28"/>
          <w:szCs w:val="28"/>
        </w:rPr>
      </w:pPr>
    </w:p>
    <w:p w:rsidR="003A1F4D" w:rsidRPr="004D7B83" w:rsidRDefault="003A1F4D" w:rsidP="00DB648D">
      <w:pPr>
        <w:ind w:firstLine="709"/>
        <w:rPr>
          <w:rFonts w:ascii="Times New Roman" w:hAnsi="Times New Roman" w:cs="Times New Roman"/>
          <w:sz w:val="28"/>
          <w:szCs w:val="28"/>
        </w:rPr>
      </w:pPr>
      <w:r w:rsidRPr="004D7B83">
        <w:rPr>
          <w:rFonts w:ascii="Times New Roman" w:hAnsi="Times New Roman" w:cs="Times New Roman"/>
          <w:sz w:val="28"/>
          <w:szCs w:val="28"/>
        </w:rPr>
        <w:t>Кабинет Министров Республики Татарстан ПОСТАНОВЛЯЕТ:</w:t>
      </w:r>
    </w:p>
    <w:p w:rsidR="003A1F4D" w:rsidRPr="004D7B83" w:rsidRDefault="003A1F4D" w:rsidP="00DB648D">
      <w:pPr>
        <w:ind w:firstLine="709"/>
        <w:rPr>
          <w:rFonts w:ascii="Times New Roman" w:hAnsi="Times New Roman" w:cs="Times New Roman"/>
          <w:sz w:val="28"/>
          <w:szCs w:val="28"/>
        </w:rPr>
      </w:pPr>
    </w:p>
    <w:p w:rsidR="003A1F4D" w:rsidRPr="004D7B83" w:rsidRDefault="00F71073" w:rsidP="00DB648D">
      <w:pPr>
        <w:ind w:firstLine="709"/>
        <w:rPr>
          <w:rFonts w:ascii="Times New Roman" w:hAnsi="Times New Roman" w:cs="Times New Roman"/>
          <w:sz w:val="28"/>
          <w:szCs w:val="28"/>
        </w:rPr>
      </w:pPr>
      <w:r w:rsidRPr="004D7B83">
        <w:rPr>
          <w:rFonts w:ascii="Times New Roman" w:hAnsi="Times New Roman" w:cs="Times New Roman"/>
          <w:sz w:val="28"/>
          <w:szCs w:val="28"/>
        </w:rPr>
        <w:t xml:space="preserve">Внести в государственную программу </w:t>
      </w:r>
      <w:r w:rsidR="00740BC0" w:rsidRPr="004D7B83">
        <w:rPr>
          <w:rFonts w:ascii="Times New Roman" w:hAnsi="Times New Roman" w:cs="Times New Roman"/>
          <w:sz w:val="28"/>
          <w:szCs w:val="28"/>
        </w:rPr>
        <w:t>«</w:t>
      </w:r>
      <w:r w:rsidRPr="004D7B83">
        <w:rPr>
          <w:rFonts w:ascii="Times New Roman" w:hAnsi="Times New Roman" w:cs="Times New Roman"/>
          <w:sz w:val="28"/>
          <w:szCs w:val="28"/>
        </w:rPr>
        <w:t>Содействие занятости населения Республики Татарстан на 2014</w:t>
      </w:r>
      <w:r w:rsidR="00D95392" w:rsidRPr="004D7B83">
        <w:rPr>
          <w:rFonts w:ascii="Times New Roman" w:hAnsi="Times New Roman" w:cs="Times New Roman"/>
          <w:sz w:val="28"/>
          <w:szCs w:val="28"/>
        </w:rPr>
        <w:t xml:space="preserve"> </w:t>
      </w:r>
      <w:r w:rsidR="00E46399" w:rsidRPr="004D7B83">
        <w:rPr>
          <w:rFonts w:ascii="Times New Roman" w:hAnsi="Times New Roman" w:cs="Times New Roman"/>
          <w:sz w:val="28"/>
          <w:szCs w:val="28"/>
        </w:rPr>
        <w:t>–</w:t>
      </w:r>
      <w:r w:rsidR="00D95392" w:rsidRPr="004D7B83">
        <w:rPr>
          <w:rFonts w:ascii="Times New Roman" w:hAnsi="Times New Roman" w:cs="Times New Roman"/>
          <w:sz w:val="28"/>
          <w:szCs w:val="28"/>
        </w:rPr>
        <w:t xml:space="preserve"> </w:t>
      </w:r>
      <w:r w:rsidRPr="004D7B83">
        <w:rPr>
          <w:rFonts w:ascii="Times New Roman" w:hAnsi="Times New Roman" w:cs="Times New Roman"/>
          <w:sz w:val="28"/>
          <w:szCs w:val="28"/>
        </w:rPr>
        <w:t>2025 годы</w:t>
      </w:r>
      <w:r w:rsidR="00740BC0" w:rsidRPr="004D7B83">
        <w:rPr>
          <w:rFonts w:ascii="Times New Roman" w:hAnsi="Times New Roman" w:cs="Times New Roman"/>
          <w:sz w:val="28"/>
          <w:szCs w:val="28"/>
        </w:rPr>
        <w:t>»</w:t>
      </w:r>
      <w:r w:rsidRPr="004D7B83">
        <w:rPr>
          <w:rFonts w:ascii="Times New Roman" w:hAnsi="Times New Roman" w:cs="Times New Roman"/>
          <w:sz w:val="28"/>
          <w:szCs w:val="28"/>
        </w:rPr>
        <w:t>, утвержденную постановлением Кабинета Министров Респуб</w:t>
      </w:r>
      <w:r w:rsidR="00E46399" w:rsidRPr="004D7B83">
        <w:rPr>
          <w:rFonts w:ascii="Times New Roman" w:hAnsi="Times New Roman" w:cs="Times New Roman"/>
          <w:sz w:val="28"/>
          <w:szCs w:val="28"/>
        </w:rPr>
        <w:t>лики Татарстан от 09.08.2013 №</w:t>
      </w:r>
      <w:r w:rsidR="00D95392" w:rsidRPr="004D7B83">
        <w:rPr>
          <w:rFonts w:ascii="Times New Roman" w:hAnsi="Times New Roman" w:cs="Times New Roman"/>
          <w:sz w:val="28"/>
          <w:szCs w:val="28"/>
        </w:rPr>
        <w:t xml:space="preserve"> </w:t>
      </w:r>
      <w:r w:rsidRPr="004D7B83">
        <w:rPr>
          <w:rFonts w:ascii="Times New Roman" w:hAnsi="Times New Roman" w:cs="Times New Roman"/>
          <w:sz w:val="28"/>
          <w:szCs w:val="28"/>
        </w:rPr>
        <w:t xml:space="preserve">553 </w:t>
      </w:r>
      <w:r w:rsidR="00740BC0" w:rsidRPr="004D7B83">
        <w:rPr>
          <w:rFonts w:ascii="Times New Roman" w:hAnsi="Times New Roman" w:cs="Times New Roman"/>
          <w:sz w:val="28"/>
          <w:szCs w:val="28"/>
        </w:rPr>
        <w:t>«</w:t>
      </w:r>
      <w:r w:rsidRPr="004D7B83">
        <w:rPr>
          <w:rFonts w:ascii="Times New Roman" w:hAnsi="Times New Roman" w:cs="Times New Roman"/>
          <w:sz w:val="28"/>
          <w:szCs w:val="28"/>
        </w:rPr>
        <w:t xml:space="preserve">Об утверждении государственной программы </w:t>
      </w:r>
      <w:r w:rsidR="00740BC0" w:rsidRPr="004D7B83">
        <w:rPr>
          <w:rFonts w:ascii="Times New Roman" w:hAnsi="Times New Roman" w:cs="Times New Roman"/>
          <w:sz w:val="28"/>
          <w:szCs w:val="28"/>
        </w:rPr>
        <w:t>«</w:t>
      </w:r>
      <w:r w:rsidRPr="004D7B83">
        <w:rPr>
          <w:rFonts w:ascii="Times New Roman" w:hAnsi="Times New Roman" w:cs="Times New Roman"/>
          <w:sz w:val="28"/>
          <w:szCs w:val="28"/>
        </w:rPr>
        <w:t>Содействие занятости населения Республики Татарстан на 2014</w:t>
      </w:r>
      <w:r w:rsidR="00D95392" w:rsidRPr="004D7B83">
        <w:rPr>
          <w:rFonts w:ascii="Times New Roman" w:hAnsi="Times New Roman" w:cs="Times New Roman"/>
          <w:sz w:val="28"/>
          <w:szCs w:val="28"/>
        </w:rPr>
        <w:t xml:space="preserve"> </w:t>
      </w:r>
      <w:r w:rsidR="00E46399" w:rsidRPr="004D7B83">
        <w:rPr>
          <w:rFonts w:ascii="Times New Roman" w:hAnsi="Times New Roman" w:cs="Times New Roman"/>
          <w:sz w:val="28"/>
          <w:szCs w:val="28"/>
        </w:rPr>
        <w:t>–</w:t>
      </w:r>
      <w:r w:rsidR="00D95392" w:rsidRPr="004D7B83">
        <w:rPr>
          <w:rFonts w:ascii="Times New Roman" w:hAnsi="Times New Roman" w:cs="Times New Roman"/>
          <w:sz w:val="28"/>
          <w:szCs w:val="28"/>
        </w:rPr>
        <w:t xml:space="preserve"> </w:t>
      </w:r>
      <w:r w:rsidRPr="004D7B83">
        <w:rPr>
          <w:rFonts w:ascii="Times New Roman" w:hAnsi="Times New Roman" w:cs="Times New Roman"/>
          <w:sz w:val="28"/>
          <w:szCs w:val="28"/>
        </w:rPr>
        <w:t>202</w:t>
      </w:r>
      <w:r w:rsidR="004D542C" w:rsidRPr="004D7B83">
        <w:rPr>
          <w:rFonts w:ascii="Times New Roman" w:hAnsi="Times New Roman" w:cs="Times New Roman"/>
          <w:sz w:val="28"/>
          <w:szCs w:val="28"/>
        </w:rPr>
        <w:t>5</w:t>
      </w:r>
      <w:r w:rsidRPr="004D7B83">
        <w:rPr>
          <w:rFonts w:ascii="Times New Roman" w:hAnsi="Times New Roman" w:cs="Times New Roman"/>
          <w:sz w:val="28"/>
          <w:szCs w:val="28"/>
        </w:rPr>
        <w:t xml:space="preserve"> годы</w:t>
      </w:r>
      <w:r w:rsidR="00740BC0" w:rsidRPr="004D7B83">
        <w:rPr>
          <w:rFonts w:ascii="Times New Roman" w:hAnsi="Times New Roman" w:cs="Times New Roman"/>
          <w:sz w:val="28"/>
          <w:szCs w:val="28"/>
        </w:rPr>
        <w:t>»</w:t>
      </w:r>
      <w:r w:rsidRPr="004D7B83">
        <w:rPr>
          <w:rFonts w:ascii="Times New Roman" w:hAnsi="Times New Roman" w:cs="Times New Roman"/>
          <w:sz w:val="28"/>
          <w:szCs w:val="28"/>
        </w:rPr>
        <w:t xml:space="preserve"> (с изменениями, внесенными постановлениями Кабинета Министров Респу</w:t>
      </w:r>
      <w:r w:rsidR="009344BD" w:rsidRPr="004D7B83">
        <w:rPr>
          <w:rFonts w:ascii="Times New Roman" w:hAnsi="Times New Roman" w:cs="Times New Roman"/>
          <w:sz w:val="28"/>
          <w:szCs w:val="28"/>
        </w:rPr>
        <w:t xml:space="preserve">блики Татарстан от 17.02.2014 </w:t>
      </w:r>
      <w:r w:rsidR="00D95392" w:rsidRPr="004D7B83">
        <w:rPr>
          <w:rFonts w:ascii="Times New Roman" w:hAnsi="Times New Roman" w:cs="Times New Roman"/>
          <w:sz w:val="28"/>
          <w:szCs w:val="28"/>
        </w:rPr>
        <w:t xml:space="preserve">№ </w:t>
      </w:r>
      <w:r w:rsidRPr="004D7B83">
        <w:rPr>
          <w:rFonts w:ascii="Times New Roman" w:hAnsi="Times New Roman" w:cs="Times New Roman"/>
          <w:sz w:val="28"/>
          <w:szCs w:val="28"/>
        </w:rPr>
        <w:t>92, от 31.05.2014</w:t>
      </w:r>
      <w:r w:rsidR="003D72D1" w:rsidRPr="004D7B83">
        <w:rPr>
          <w:rFonts w:ascii="Times New Roman" w:hAnsi="Times New Roman" w:cs="Times New Roman"/>
          <w:sz w:val="28"/>
          <w:szCs w:val="28"/>
        </w:rPr>
        <w:t xml:space="preserve"> </w:t>
      </w:r>
      <w:r w:rsidR="00E46399" w:rsidRPr="004D7B83">
        <w:rPr>
          <w:rFonts w:ascii="Times New Roman" w:hAnsi="Times New Roman" w:cs="Times New Roman"/>
          <w:sz w:val="28"/>
          <w:szCs w:val="28"/>
        </w:rPr>
        <w:t>№</w:t>
      </w:r>
      <w:r w:rsidR="00D95392" w:rsidRPr="004D7B83">
        <w:rPr>
          <w:rFonts w:ascii="Times New Roman" w:hAnsi="Times New Roman" w:cs="Times New Roman"/>
          <w:sz w:val="28"/>
          <w:szCs w:val="28"/>
        </w:rPr>
        <w:t xml:space="preserve"> </w:t>
      </w:r>
      <w:r w:rsidRPr="004D7B83">
        <w:rPr>
          <w:rFonts w:ascii="Times New Roman" w:hAnsi="Times New Roman" w:cs="Times New Roman"/>
          <w:sz w:val="28"/>
          <w:szCs w:val="28"/>
        </w:rPr>
        <w:t xml:space="preserve">371, от 05.09.2014 </w:t>
      </w:r>
      <w:r w:rsidR="00E46399" w:rsidRPr="004D7B83">
        <w:rPr>
          <w:rFonts w:ascii="Times New Roman" w:hAnsi="Times New Roman" w:cs="Times New Roman"/>
          <w:sz w:val="28"/>
          <w:szCs w:val="28"/>
        </w:rPr>
        <w:t>№</w:t>
      </w:r>
      <w:r w:rsidR="00D95392" w:rsidRPr="004D7B83">
        <w:rPr>
          <w:rFonts w:ascii="Times New Roman" w:hAnsi="Times New Roman" w:cs="Times New Roman"/>
          <w:sz w:val="28"/>
          <w:szCs w:val="28"/>
        </w:rPr>
        <w:t xml:space="preserve"> 643, от 01.12.2014 № 936, от 26.03.2015 № </w:t>
      </w:r>
      <w:r w:rsidRPr="004D7B83">
        <w:rPr>
          <w:rFonts w:ascii="Times New Roman" w:hAnsi="Times New Roman" w:cs="Times New Roman"/>
          <w:sz w:val="28"/>
          <w:szCs w:val="28"/>
        </w:rPr>
        <w:t>186, от 28.08.2015 №</w:t>
      </w:r>
      <w:r w:rsidR="00D95392" w:rsidRPr="004D7B83">
        <w:rPr>
          <w:rFonts w:ascii="Times New Roman" w:hAnsi="Times New Roman" w:cs="Times New Roman"/>
          <w:sz w:val="28"/>
          <w:szCs w:val="28"/>
        </w:rPr>
        <w:t xml:space="preserve"> </w:t>
      </w:r>
      <w:r w:rsidR="00E46399" w:rsidRPr="004D7B83">
        <w:rPr>
          <w:rFonts w:ascii="Times New Roman" w:hAnsi="Times New Roman" w:cs="Times New Roman"/>
          <w:sz w:val="28"/>
          <w:szCs w:val="28"/>
        </w:rPr>
        <w:t xml:space="preserve">626, от 25.09.2015 </w:t>
      </w:r>
      <w:r w:rsidR="00D95392" w:rsidRPr="004D7B83">
        <w:rPr>
          <w:rFonts w:ascii="Times New Roman" w:hAnsi="Times New Roman" w:cs="Times New Roman"/>
          <w:spacing w:val="-2"/>
          <w:sz w:val="28"/>
          <w:szCs w:val="28"/>
        </w:rPr>
        <w:t xml:space="preserve">№ 710, от 29.12.2015 № </w:t>
      </w:r>
      <w:r w:rsidRPr="004D7B83">
        <w:rPr>
          <w:rFonts w:ascii="Times New Roman" w:hAnsi="Times New Roman" w:cs="Times New Roman"/>
          <w:spacing w:val="-2"/>
          <w:sz w:val="28"/>
          <w:szCs w:val="28"/>
        </w:rPr>
        <w:t>1000, от 24.03.2016</w:t>
      </w:r>
      <w:r w:rsidR="006C2899" w:rsidRPr="004D7B83">
        <w:rPr>
          <w:rFonts w:ascii="Times New Roman" w:hAnsi="Times New Roman" w:cs="Times New Roman"/>
          <w:spacing w:val="-2"/>
          <w:sz w:val="28"/>
          <w:szCs w:val="28"/>
        </w:rPr>
        <w:t xml:space="preserve"> </w:t>
      </w:r>
      <w:r w:rsidR="00E46399" w:rsidRPr="004D7B83">
        <w:rPr>
          <w:rFonts w:ascii="Times New Roman" w:hAnsi="Times New Roman" w:cs="Times New Roman"/>
          <w:spacing w:val="-2"/>
          <w:sz w:val="28"/>
          <w:szCs w:val="28"/>
        </w:rPr>
        <w:t>№</w:t>
      </w:r>
      <w:r w:rsidR="00D95392" w:rsidRPr="004D7B83">
        <w:rPr>
          <w:rFonts w:ascii="Times New Roman" w:hAnsi="Times New Roman" w:cs="Times New Roman"/>
          <w:spacing w:val="-2"/>
          <w:sz w:val="28"/>
          <w:szCs w:val="28"/>
        </w:rPr>
        <w:t xml:space="preserve"> </w:t>
      </w:r>
      <w:r w:rsidRPr="004D7B83">
        <w:rPr>
          <w:rFonts w:ascii="Times New Roman" w:hAnsi="Times New Roman" w:cs="Times New Roman"/>
          <w:spacing w:val="-2"/>
          <w:sz w:val="28"/>
          <w:szCs w:val="28"/>
        </w:rPr>
        <w:t>160, от 13.08.2016</w:t>
      </w:r>
      <w:r w:rsidR="00415627" w:rsidRPr="004D7B83">
        <w:rPr>
          <w:rFonts w:ascii="Times New Roman" w:hAnsi="Times New Roman" w:cs="Times New Roman"/>
          <w:spacing w:val="-2"/>
          <w:sz w:val="28"/>
          <w:szCs w:val="28"/>
        </w:rPr>
        <w:t xml:space="preserve"> </w:t>
      </w:r>
      <w:r w:rsidRPr="004D7B83">
        <w:rPr>
          <w:rFonts w:ascii="Times New Roman" w:hAnsi="Times New Roman" w:cs="Times New Roman"/>
          <w:spacing w:val="-2"/>
          <w:sz w:val="28"/>
          <w:szCs w:val="28"/>
        </w:rPr>
        <w:t>№</w:t>
      </w:r>
      <w:r w:rsidR="00D95392" w:rsidRPr="004D7B83">
        <w:rPr>
          <w:rFonts w:ascii="Times New Roman" w:hAnsi="Times New Roman" w:cs="Times New Roman"/>
          <w:spacing w:val="-2"/>
          <w:sz w:val="28"/>
          <w:szCs w:val="28"/>
        </w:rPr>
        <w:t xml:space="preserve"> </w:t>
      </w:r>
      <w:r w:rsidRPr="004D7B83">
        <w:rPr>
          <w:rFonts w:ascii="Times New Roman" w:hAnsi="Times New Roman" w:cs="Times New Roman"/>
          <w:spacing w:val="-2"/>
          <w:sz w:val="28"/>
          <w:szCs w:val="28"/>
        </w:rPr>
        <w:t>554, от 06.12.2016</w:t>
      </w:r>
      <w:r w:rsidR="00D95392" w:rsidRPr="004D7B83">
        <w:rPr>
          <w:rFonts w:ascii="Times New Roman" w:hAnsi="Times New Roman" w:cs="Times New Roman"/>
          <w:sz w:val="28"/>
          <w:szCs w:val="28"/>
        </w:rPr>
        <w:t xml:space="preserve"> № 898, от 13.03.2017 № </w:t>
      </w:r>
      <w:r w:rsidR="00E46399" w:rsidRPr="004D7B83">
        <w:rPr>
          <w:rFonts w:ascii="Times New Roman" w:hAnsi="Times New Roman" w:cs="Times New Roman"/>
          <w:sz w:val="28"/>
          <w:szCs w:val="28"/>
        </w:rPr>
        <w:t>134, от 13.07.2017 №</w:t>
      </w:r>
      <w:r w:rsidR="00D95392" w:rsidRPr="004D7B83">
        <w:rPr>
          <w:rFonts w:ascii="Times New Roman" w:hAnsi="Times New Roman" w:cs="Times New Roman"/>
          <w:sz w:val="28"/>
          <w:szCs w:val="28"/>
        </w:rPr>
        <w:t xml:space="preserve"> </w:t>
      </w:r>
      <w:r w:rsidR="00E46399" w:rsidRPr="004D7B83">
        <w:rPr>
          <w:rFonts w:ascii="Times New Roman" w:hAnsi="Times New Roman" w:cs="Times New Roman"/>
          <w:sz w:val="28"/>
          <w:szCs w:val="28"/>
        </w:rPr>
        <w:t>479, от 08.09.20</w:t>
      </w:r>
      <w:r w:rsidR="00D95392" w:rsidRPr="004D7B83">
        <w:rPr>
          <w:rFonts w:ascii="Times New Roman" w:hAnsi="Times New Roman" w:cs="Times New Roman"/>
          <w:sz w:val="28"/>
          <w:szCs w:val="28"/>
        </w:rPr>
        <w:t xml:space="preserve">17 № 640, от 07.12.2017 № </w:t>
      </w:r>
      <w:r w:rsidRPr="004D7B83">
        <w:rPr>
          <w:rFonts w:ascii="Times New Roman" w:hAnsi="Times New Roman" w:cs="Times New Roman"/>
          <w:sz w:val="28"/>
          <w:szCs w:val="28"/>
        </w:rPr>
        <w:t>943, от 24.01.2018 №</w:t>
      </w:r>
      <w:r w:rsidR="00D95392" w:rsidRPr="004D7B83">
        <w:rPr>
          <w:rFonts w:ascii="Times New Roman" w:hAnsi="Times New Roman" w:cs="Times New Roman"/>
          <w:sz w:val="28"/>
          <w:szCs w:val="28"/>
        </w:rPr>
        <w:t xml:space="preserve"> 35, от 26.02.2018</w:t>
      </w:r>
      <w:r w:rsidR="004D7B83">
        <w:rPr>
          <w:rFonts w:ascii="Times New Roman" w:hAnsi="Times New Roman" w:cs="Times New Roman"/>
          <w:sz w:val="28"/>
          <w:szCs w:val="28"/>
        </w:rPr>
        <w:t xml:space="preserve"> </w:t>
      </w:r>
      <w:r w:rsidR="00D95392" w:rsidRPr="004D7B83">
        <w:rPr>
          <w:rFonts w:ascii="Times New Roman" w:hAnsi="Times New Roman" w:cs="Times New Roman"/>
          <w:sz w:val="28"/>
          <w:szCs w:val="28"/>
        </w:rPr>
        <w:t xml:space="preserve">№ </w:t>
      </w:r>
      <w:r w:rsidRPr="004D7B83">
        <w:rPr>
          <w:rFonts w:ascii="Times New Roman" w:hAnsi="Times New Roman" w:cs="Times New Roman"/>
          <w:sz w:val="28"/>
          <w:szCs w:val="28"/>
        </w:rPr>
        <w:t>107, от 12.04.2018 №</w:t>
      </w:r>
      <w:r w:rsidR="00D95392" w:rsidRPr="004D7B83">
        <w:rPr>
          <w:rFonts w:ascii="Times New Roman" w:hAnsi="Times New Roman" w:cs="Times New Roman"/>
          <w:sz w:val="28"/>
          <w:szCs w:val="28"/>
        </w:rPr>
        <w:t xml:space="preserve"> </w:t>
      </w:r>
      <w:r w:rsidRPr="004D7B83">
        <w:rPr>
          <w:rFonts w:ascii="Times New Roman" w:hAnsi="Times New Roman" w:cs="Times New Roman"/>
          <w:sz w:val="28"/>
          <w:szCs w:val="28"/>
        </w:rPr>
        <w:t>235, от 03.07.2018 №</w:t>
      </w:r>
      <w:r w:rsidR="00D95392" w:rsidRPr="004D7B83">
        <w:rPr>
          <w:rFonts w:ascii="Times New Roman" w:hAnsi="Times New Roman" w:cs="Times New Roman"/>
          <w:sz w:val="28"/>
          <w:szCs w:val="28"/>
        </w:rPr>
        <w:t xml:space="preserve"> 540, от 13.09.2018</w:t>
      </w:r>
      <w:r w:rsidR="0026399E">
        <w:rPr>
          <w:rFonts w:ascii="Times New Roman" w:hAnsi="Times New Roman" w:cs="Times New Roman"/>
          <w:sz w:val="28"/>
          <w:szCs w:val="28"/>
        </w:rPr>
        <w:t xml:space="preserve"> </w:t>
      </w:r>
      <w:r w:rsidR="00D95392" w:rsidRPr="004D7B83">
        <w:rPr>
          <w:rFonts w:ascii="Times New Roman" w:hAnsi="Times New Roman" w:cs="Times New Roman"/>
          <w:sz w:val="28"/>
          <w:szCs w:val="28"/>
        </w:rPr>
        <w:t xml:space="preserve">№ </w:t>
      </w:r>
      <w:r w:rsidRPr="004D7B83">
        <w:rPr>
          <w:rFonts w:ascii="Times New Roman" w:hAnsi="Times New Roman" w:cs="Times New Roman"/>
          <w:sz w:val="28"/>
          <w:szCs w:val="28"/>
        </w:rPr>
        <w:t>775, от 23.11.20</w:t>
      </w:r>
      <w:r w:rsidR="00E46399" w:rsidRPr="004D7B83">
        <w:rPr>
          <w:rFonts w:ascii="Times New Roman" w:hAnsi="Times New Roman" w:cs="Times New Roman"/>
          <w:sz w:val="28"/>
          <w:szCs w:val="28"/>
        </w:rPr>
        <w:t>18 №</w:t>
      </w:r>
      <w:r w:rsidR="00D95392" w:rsidRPr="004D7B83">
        <w:rPr>
          <w:rFonts w:ascii="Times New Roman" w:hAnsi="Times New Roman" w:cs="Times New Roman"/>
          <w:sz w:val="28"/>
          <w:szCs w:val="28"/>
        </w:rPr>
        <w:t xml:space="preserve"> </w:t>
      </w:r>
      <w:r w:rsidR="009344BD" w:rsidRPr="004D7B83">
        <w:rPr>
          <w:rFonts w:ascii="Times New Roman" w:hAnsi="Times New Roman" w:cs="Times New Roman"/>
          <w:sz w:val="28"/>
          <w:szCs w:val="28"/>
        </w:rPr>
        <w:t>1042, от 26.01.2019 №</w:t>
      </w:r>
      <w:r w:rsidR="00D95392" w:rsidRPr="004D7B83">
        <w:rPr>
          <w:rFonts w:ascii="Times New Roman" w:hAnsi="Times New Roman" w:cs="Times New Roman"/>
          <w:sz w:val="28"/>
          <w:szCs w:val="28"/>
        </w:rPr>
        <w:t xml:space="preserve"> </w:t>
      </w:r>
      <w:r w:rsidR="009344BD" w:rsidRPr="004D7B83">
        <w:rPr>
          <w:rFonts w:ascii="Times New Roman" w:hAnsi="Times New Roman" w:cs="Times New Roman"/>
          <w:sz w:val="28"/>
          <w:szCs w:val="28"/>
        </w:rPr>
        <w:t xml:space="preserve">43, </w:t>
      </w:r>
      <w:r w:rsidR="00D95392" w:rsidRPr="004D7B83">
        <w:rPr>
          <w:rFonts w:ascii="Times New Roman" w:hAnsi="Times New Roman" w:cs="Times New Roman"/>
          <w:sz w:val="28"/>
          <w:szCs w:val="28"/>
        </w:rPr>
        <w:t xml:space="preserve">от 04.02.2019 № </w:t>
      </w:r>
      <w:r w:rsidRPr="004D7B83">
        <w:rPr>
          <w:rFonts w:ascii="Times New Roman" w:hAnsi="Times New Roman" w:cs="Times New Roman"/>
          <w:sz w:val="28"/>
          <w:szCs w:val="28"/>
        </w:rPr>
        <w:t>66, от 28.02.2019 №</w:t>
      </w:r>
      <w:r w:rsidR="00D95392" w:rsidRPr="004D7B83">
        <w:rPr>
          <w:rFonts w:ascii="Times New Roman" w:hAnsi="Times New Roman" w:cs="Times New Roman"/>
          <w:sz w:val="28"/>
          <w:szCs w:val="28"/>
        </w:rPr>
        <w:t xml:space="preserve"> </w:t>
      </w:r>
      <w:r w:rsidRPr="004D7B83">
        <w:rPr>
          <w:rFonts w:ascii="Times New Roman" w:hAnsi="Times New Roman" w:cs="Times New Roman"/>
          <w:sz w:val="28"/>
          <w:szCs w:val="28"/>
        </w:rPr>
        <w:t>141, от 30.04.2019 №</w:t>
      </w:r>
      <w:r w:rsidR="00D95392" w:rsidRPr="004D7B83">
        <w:rPr>
          <w:rFonts w:ascii="Times New Roman" w:hAnsi="Times New Roman" w:cs="Times New Roman"/>
          <w:sz w:val="28"/>
          <w:szCs w:val="28"/>
        </w:rPr>
        <w:t xml:space="preserve"> </w:t>
      </w:r>
      <w:r w:rsidRPr="004D7B83">
        <w:rPr>
          <w:rFonts w:ascii="Times New Roman" w:hAnsi="Times New Roman" w:cs="Times New Roman"/>
          <w:sz w:val="28"/>
          <w:szCs w:val="28"/>
        </w:rPr>
        <w:t xml:space="preserve">366, от 11.09.2019 </w:t>
      </w:r>
      <w:r w:rsidR="0012655E" w:rsidRPr="004D7B83">
        <w:rPr>
          <w:rFonts w:ascii="Times New Roman" w:hAnsi="Times New Roman" w:cs="Times New Roman"/>
          <w:sz w:val="28"/>
          <w:szCs w:val="28"/>
        </w:rPr>
        <w:t>№</w:t>
      </w:r>
      <w:r w:rsidR="00D95392" w:rsidRPr="004D7B83">
        <w:rPr>
          <w:rFonts w:ascii="Times New Roman" w:hAnsi="Times New Roman" w:cs="Times New Roman"/>
          <w:sz w:val="28"/>
          <w:szCs w:val="28"/>
        </w:rPr>
        <w:t xml:space="preserve"> </w:t>
      </w:r>
      <w:r w:rsidRPr="004D7B83">
        <w:rPr>
          <w:rFonts w:ascii="Times New Roman" w:hAnsi="Times New Roman" w:cs="Times New Roman"/>
          <w:sz w:val="28"/>
          <w:szCs w:val="28"/>
        </w:rPr>
        <w:t>816</w:t>
      </w:r>
      <w:r w:rsidR="0058429E" w:rsidRPr="004D7B83">
        <w:rPr>
          <w:rFonts w:ascii="Times New Roman" w:hAnsi="Times New Roman" w:cs="Times New Roman"/>
          <w:sz w:val="28"/>
          <w:szCs w:val="28"/>
        </w:rPr>
        <w:t>, от 1</w:t>
      </w:r>
      <w:r w:rsidR="009415D3" w:rsidRPr="004D7B83">
        <w:rPr>
          <w:rFonts w:ascii="Times New Roman" w:hAnsi="Times New Roman" w:cs="Times New Roman"/>
          <w:sz w:val="28"/>
          <w:szCs w:val="28"/>
        </w:rPr>
        <w:t>0</w:t>
      </w:r>
      <w:r w:rsidR="0058429E" w:rsidRPr="004D7B83">
        <w:rPr>
          <w:rFonts w:ascii="Times New Roman" w:hAnsi="Times New Roman" w:cs="Times New Roman"/>
          <w:sz w:val="28"/>
          <w:szCs w:val="28"/>
        </w:rPr>
        <w:t>.12.2019</w:t>
      </w:r>
      <w:r w:rsidR="004D7B83">
        <w:rPr>
          <w:rFonts w:ascii="Times New Roman" w:hAnsi="Times New Roman" w:cs="Times New Roman"/>
          <w:sz w:val="28"/>
          <w:szCs w:val="28"/>
        </w:rPr>
        <w:t xml:space="preserve">             </w:t>
      </w:r>
      <w:r w:rsidR="0058429E" w:rsidRPr="004D7B83">
        <w:rPr>
          <w:rFonts w:ascii="Times New Roman" w:hAnsi="Times New Roman" w:cs="Times New Roman"/>
          <w:sz w:val="28"/>
          <w:szCs w:val="28"/>
        </w:rPr>
        <w:t>№</w:t>
      </w:r>
      <w:r w:rsidR="00D95392" w:rsidRPr="004D7B83">
        <w:rPr>
          <w:rFonts w:ascii="Times New Roman" w:hAnsi="Times New Roman" w:cs="Times New Roman"/>
          <w:sz w:val="28"/>
          <w:szCs w:val="28"/>
        </w:rPr>
        <w:t xml:space="preserve"> </w:t>
      </w:r>
      <w:r w:rsidR="009415D3" w:rsidRPr="004D7B83">
        <w:rPr>
          <w:rFonts w:ascii="Times New Roman" w:hAnsi="Times New Roman" w:cs="Times New Roman"/>
          <w:sz w:val="28"/>
          <w:szCs w:val="28"/>
        </w:rPr>
        <w:t>1132</w:t>
      </w:r>
      <w:r w:rsidR="006A6A3F" w:rsidRPr="004D7B83">
        <w:rPr>
          <w:rFonts w:ascii="Times New Roman" w:hAnsi="Times New Roman" w:cs="Times New Roman"/>
          <w:sz w:val="28"/>
          <w:szCs w:val="28"/>
        </w:rPr>
        <w:t>,</w:t>
      </w:r>
      <w:r w:rsidR="006A6A3F" w:rsidRPr="004D7B83">
        <w:rPr>
          <w:rFonts w:ascii="Times New Roman" w:hAnsi="Times New Roman" w:cs="Times New Roman"/>
        </w:rPr>
        <w:t xml:space="preserve"> </w:t>
      </w:r>
      <w:r w:rsidR="006A6A3F" w:rsidRPr="004D7B83">
        <w:rPr>
          <w:rFonts w:ascii="Times New Roman" w:hAnsi="Times New Roman" w:cs="Times New Roman"/>
          <w:sz w:val="28"/>
          <w:szCs w:val="28"/>
        </w:rPr>
        <w:t>от 07.02.2020 №</w:t>
      </w:r>
      <w:r w:rsidR="00D95392" w:rsidRPr="004D7B83">
        <w:rPr>
          <w:rFonts w:ascii="Times New Roman" w:hAnsi="Times New Roman" w:cs="Times New Roman"/>
          <w:sz w:val="28"/>
          <w:szCs w:val="28"/>
        </w:rPr>
        <w:t xml:space="preserve"> </w:t>
      </w:r>
      <w:r w:rsidR="006A6A3F" w:rsidRPr="004D7B83">
        <w:rPr>
          <w:rFonts w:ascii="Times New Roman" w:hAnsi="Times New Roman" w:cs="Times New Roman"/>
          <w:sz w:val="28"/>
          <w:szCs w:val="28"/>
        </w:rPr>
        <w:t>80</w:t>
      </w:r>
      <w:r w:rsidR="00E46399" w:rsidRPr="004D7B83">
        <w:rPr>
          <w:rFonts w:ascii="Times New Roman" w:hAnsi="Times New Roman" w:cs="Times New Roman"/>
          <w:sz w:val="28"/>
          <w:szCs w:val="28"/>
        </w:rPr>
        <w:t>, от 25.05.2020 №</w:t>
      </w:r>
      <w:r w:rsidR="00D95392" w:rsidRPr="004D7B83">
        <w:rPr>
          <w:rFonts w:ascii="Times New Roman" w:hAnsi="Times New Roman" w:cs="Times New Roman"/>
          <w:sz w:val="28"/>
          <w:szCs w:val="28"/>
        </w:rPr>
        <w:t xml:space="preserve"> </w:t>
      </w:r>
      <w:r w:rsidR="003252C8" w:rsidRPr="004D7B83">
        <w:rPr>
          <w:rFonts w:ascii="Times New Roman" w:hAnsi="Times New Roman" w:cs="Times New Roman"/>
          <w:sz w:val="28"/>
          <w:szCs w:val="28"/>
        </w:rPr>
        <w:t>421</w:t>
      </w:r>
      <w:r w:rsidR="003E360F" w:rsidRPr="004D7B83">
        <w:rPr>
          <w:rFonts w:ascii="Times New Roman" w:hAnsi="Times New Roman" w:cs="Times New Roman"/>
          <w:sz w:val="28"/>
          <w:szCs w:val="28"/>
        </w:rPr>
        <w:t>, от 24.07.2020 №</w:t>
      </w:r>
      <w:r w:rsidR="00D95392" w:rsidRPr="004D7B83">
        <w:rPr>
          <w:rFonts w:ascii="Times New Roman" w:hAnsi="Times New Roman" w:cs="Times New Roman"/>
          <w:sz w:val="28"/>
          <w:szCs w:val="28"/>
        </w:rPr>
        <w:t xml:space="preserve"> </w:t>
      </w:r>
      <w:r w:rsidR="003E360F" w:rsidRPr="004D7B83">
        <w:rPr>
          <w:rFonts w:ascii="Times New Roman" w:hAnsi="Times New Roman" w:cs="Times New Roman"/>
          <w:sz w:val="28"/>
          <w:szCs w:val="28"/>
        </w:rPr>
        <w:t>621</w:t>
      </w:r>
      <w:r w:rsidR="00E86FDD" w:rsidRPr="004D7B83">
        <w:rPr>
          <w:rFonts w:ascii="Times New Roman" w:hAnsi="Times New Roman" w:cs="Times New Roman"/>
          <w:sz w:val="28"/>
          <w:szCs w:val="28"/>
        </w:rPr>
        <w:t>, от 26.10.2020 № 956</w:t>
      </w:r>
      <w:r w:rsidR="00F042DA" w:rsidRPr="004D7B83">
        <w:rPr>
          <w:rFonts w:ascii="Times New Roman" w:hAnsi="Times New Roman" w:cs="Times New Roman"/>
          <w:sz w:val="28"/>
          <w:szCs w:val="28"/>
        </w:rPr>
        <w:t>, от 30.12.2020 № 1229</w:t>
      </w:r>
      <w:r w:rsidR="0086424C" w:rsidRPr="004D7B83">
        <w:rPr>
          <w:rFonts w:ascii="Times New Roman" w:hAnsi="Times New Roman" w:cs="Times New Roman"/>
          <w:sz w:val="28"/>
          <w:szCs w:val="28"/>
        </w:rPr>
        <w:t>, от 21.05.2021 № 353, от 19.07.2021</w:t>
      </w:r>
      <w:r w:rsidR="006C2899" w:rsidRPr="004D7B83">
        <w:rPr>
          <w:rFonts w:ascii="Times New Roman" w:hAnsi="Times New Roman" w:cs="Times New Roman"/>
          <w:sz w:val="28"/>
          <w:szCs w:val="28"/>
        </w:rPr>
        <w:t xml:space="preserve"> </w:t>
      </w:r>
      <w:r w:rsidR="0086424C" w:rsidRPr="004D7B83">
        <w:rPr>
          <w:rFonts w:ascii="Times New Roman" w:hAnsi="Times New Roman" w:cs="Times New Roman"/>
          <w:sz w:val="28"/>
          <w:szCs w:val="28"/>
        </w:rPr>
        <w:t>№ 586</w:t>
      </w:r>
      <w:r w:rsidR="00E80FAC" w:rsidRPr="004D7B83">
        <w:rPr>
          <w:rFonts w:ascii="Times New Roman" w:hAnsi="Times New Roman" w:cs="Times New Roman"/>
          <w:sz w:val="28"/>
          <w:szCs w:val="28"/>
        </w:rPr>
        <w:t>, от 06.11.2021</w:t>
      </w:r>
      <w:r w:rsidR="004D7B83">
        <w:rPr>
          <w:rFonts w:ascii="Times New Roman" w:hAnsi="Times New Roman" w:cs="Times New Roman"/>
          <w:sz w:val="28"/>
          <w:szCs w:val="28"/>
        </w:rPr>
        <w:t xml:space="preserve"> </w:t>
      </w:r>
      <w:r w:rsidR="00E80FAC" w:rsidRPr="004D7B83">
        <w:rPr>
          <w:rFonts w:ascii="Times New Roman" w:hAnsi="Times New Roman" w:cs="Times New Roman"/>
          <w:sz w:val="28"/>
          <w:szCs w:val="28"/>
        </w:rPr>
        <w:t>№ 105</w:t>
      </w:r>
      <w:r w:rsidR="002D3754" w:rsidRPr="004D7B83">
        <w:rPr>
          <w:rFonts w:ascii="Times New Roman" w:hAnsi="Times New Roman" w:cs="Times New Roman"/>
          <w:sz w:val="28"/>
          <w:szCs w:val="28"/>
        </w:rPr>
        <w:t>5</w:t>
      </w:r>
      <w:r w:rsidR="00724494" w:rsidRPr="004D7B83">
        <w:rPr>
          <w:rFonts w:ascii="Times New Roman" w:hAnsi="Times New Roman" w:cs="Times New Roman"/>
          <w:sz w:val="28"/>
          <w:szCs w:val="28"/>
        </w:rPr>
        <w:t xml:space="preserve">, </w:t>
      </w:r>
      <w:r w:rsidR="00F74E80" w:rsidRPr="004D7B83">
        <w:rPr>
          <w:rFonts w:ascii="Times New Roman" w:hAnsi="Times New Roman" w:cs="Times New Roman"/>
          <w:sz w:val="28"/>
          <w:szCs w:val="28"/>
        </w:rPr>
        <w:t xml:space="preserve">от 27.01.2022 № 62, </w:t>
      </w:r>
      <w:r w:rsidR="00724494" w:rsidRPr="004D7B83">
        <w:rPr>
          <w:rFonts w:ascii="Times New Roman" w:hAnsi="Times New Roman" w:cs="Times New Roman"/>
          <w:sz w:val="28"/>
          <w:szCs w:val="28"/>
        </w:rPr>
        <w:t>от 1</w:t>
      </w:r>
      <w:r w:rsidR="00F36C1B" w:rsidRPr="004D7B83">
        <w:rPr>
          <w:rFonts w:ascii="Times New Roman" w:hAnsi="Times New Roman" w:cs="Times New Roman"/>
          <w:sz w:val="28"/>
          <w:szCs w:val="28"/>
        </w:rPr>
        <w:t>5</w:t>
      </w:r>
      <w:r w:rsidR="00724494" w:rsidRPr="004D7B83">
        <w:rPr>
          <w:rFonts w:ascii="Times New Roman" w:hAnsi="Times New Roman" w:cs="Times New Roman"/>
          <w:sz w:val="28"/>
          <w:szCs w:val="28"/>
        </w:rPr>
        <w:t>.03.2022 №</w:t>
      </w:r>
      <w:r w:rsidR="000A0284" w:rsidRPr="004D7B83">
        <w:rPr>
          <w:rFonts w:ascii="Times New Roman" w:hAnsi="Times New Roman" w:cs="Times New Roman"/>
          <w:sz w:val="28"/>
          <w:szCs w:val="28"/>
        </w:rPr>
        <w:t xml:space="preserve"> </w:t>
      </w:r>
      <w:r w:rsidR="00F36C1B" w:rsidRPr="004D7B83">
        <w:rPr>
          <w:rFonts w:ascii="Times New Roman" w:hAnsi="Times New Roman" w:cs="Times New Roman"/>
          <w:sz w:val="28"/>
          <w:szCs w:val="28"/>
        </w:rPr>
        <w:t>238</w:t>
      </w:r>
      <w:r w:rsidR="00A52900" w:rsidRPr="004D7B83">
        <w:rPr>
          <w:rFonts w:ascii="Times New Roman" w:hAnsi="Times New Roman" w:cs="Times New Roman"/>
          <w:sz w:val="28"/>
          <w:szCs w:val="28"/>
        </w:rPr>
        <w:t xml:space="preserve">, от 22.03.2022 № 254, от 16.05.2022 № 444, от </w:t>
      </w:r>
      <w:r w:rsidR="00041BA3" w:rsidRPr="004D7B83">
        <w:rPr>
          <w:rFonts w:ascii="Times New Roman" w:hAnsi="Times New Roman" w:cs="Times New Roman"/>
          <w:sz w:val="28"/>
          <w:szCs w:val="28"/>
        </w:rPr>
        <w:t>23</w:t>
      </w:r>
      <w:r w:rsidR="00A52900" w:rsidRPr="004D7B83">
        <w:rPr>
          <w:rFonts w:ascii="Times New Roman" w:hAnsi="Times New Roman" w:cs="Times New Roman"/>
          <w:sz w:val="28"/>
          <w:szCs w:val="28"/>
        </w:rPr>
        <w:t xml:space="preserve">.08.2022 № </w:t>
      </w:r>
      <w:r w:rsidR="00041BA3" w:rsidRPr="004D7B83">
        <w:rPr>
          <w:rFonts w:ascii="Times New Roman" w:hAnsi="Times New Roman" w:cs="Times New Roman"/>
          <w:sz w:val="28"/>
          <w:szCs w:val="28"/>
        </w:rPr>
        <w:t>886</w:t>
      </w:r>
      <w:r w:rsidR="008C50CF" w:rsidRPr="004D7B83">
        <w:rPr>
          <w:rFonts w:ascii="Times New Roman" w:hAnsi="Times New Roman" w:cs="Times New Roman"/>
          <w:sz w:val="28"/>
          <w:szCs w:val="28"/>
        </w:rPr>
        <w:t>, от 12.09.2022 № 985</w:t>
      </w:r>
      <w:r w:rsidR="00F91EC4" w:rsidRPr="004D7B83">
        <w:rPr>
          <w:rFonts w:ascii="Times New Roman" w:hAnsi="Times New Roman" w:cs="Times New Roman"/>
          <w:sz w:val="28"/>
          <w:szCs w:val="28"/>
        </w:rPr>
        <w:t xml:space="preserve">, </w:t>
      </w:r>
      <w:r w:rsidR="00372B4F" w:rsidRPr="004D7B83">
        <w:rPr>
          <w:rFonts w:ascii="Times New Roman" w:hAnsi="Times New Roman" w:cs="Times New Roman"/>
          <w:sz w:val="28"/>
          <w:szCs w:val="28"/>
        </w:rPr>
        <w:t>от 17.12.2022 № 1360</w:t>
      </w:r>
      <w:r w:rsidR="00D06CBE" w:rsidRPr="004D7B83">
        <w:rPr>
          <w:rFonts w:ascii="Times New Roman" w:hAnsi="Times New Roman" w:cs="Times New Roman"/>
          <w:sz w:val="28"/>
          <w:szCs w:val="28"/>
        </w:rPr>
        <w:t>,</w:t>
      </w:r>
      <w:r w:rsidR="00D06CBE" w:rsidRPr="004D7B83">
        <w:t xml:space="preserve"> </w:t>
      </w:r>
      <w:r w:rsidR="00D06CBE" w:rsidRPr="004D7B83">
        <w:rPr>
          <w:rFonts w:ascii="Times New Roman" w:hAnsi="Times New Roman" w:cs="Times New Roman"/>
          <w:sz w:val="28"/>
          <w:szCs w:val="28"/>
        </w:rPr>
        <w:t xml:space="preserve">от 06.02.2023 </w:t>
      </w:r>
      <w:r w:rsidR="00D06CBE" w:rsidRPr="004D7B83">
        <w:rPr>
          <w:rFonts w:ascii="Times New Roman" w:hAnsi="Times New Roman" w:cs="Times New Roman"/>
          <w:sz w:val="28"/>
          <w:szCs w:val="28"/>
        </w:rPr>
        <w:lastRenderedPageBreak/>
        <w:t>№ 108</w:t>
      </w:r>
      <w:r w:rsidR="003902AE">
        <w:rPr>
          <w:rFonts w:ascii="Times New Roman" w:hAnsi="Times New Roman" w:cs="Times New Roman"/>
          <w:sz w:val="28"/>
          <w:szCs w:val="28"/>
        </w:rPr>
        <w:t>, от 02.06.2023 № 679, от 31.07.2023 № 911</w:t>
      </w:r>
      <w:r w:rsidR="008014FC" w:rsidRPr="004D7B83">
        <w:rPr>
          <w:rFonts w:ascii="Times New Roman" w:hAnsi="Times New Roman" w:cs="Times New Roman"/>
          <w:sz w:val="28"/>
          <w:szCs w:val="28"/>
        </w:rPr>
        <w:t>)</w:t>
      </w:r>
      <w:r w:rsidR="00D23FBD" w:rsidRPr="004D7B83">
        <w:rPr>
          <w:rFonts w:ascii="Times New Roman" w:hAnsi="Times New Roman" w:cs="Times New Roman"/>
          <w:sz w:val="28"/>
          <w:szCs w:val="28"/>
        </w:rPr>
        <w:t xml:space="preserve"> (далее – Программа)</w:t>
      </w:r>
      <w:r w:rsidRPr="004D7B83">
        <w:rPr>
          <w:rFonts w:ascii="Times New Roman" w:hAnsi="Times New Roman" w:cs="Times New Roman"/>
          <w:sz w:val="28"/>
          <w:szCs w:val="28"/>
        </w:rPr>
        <w:t>, следующие изменения:</w:t>
      </w:r>
    </w:p>
    <w:p w:rsidR="00325A12" w:rsidRPr="004D7B83" w:rsidRDefault="00325A12" w:rsidP="00DB648D">
      <w:pPr>
        <w:ind w:firstLine="709"/>
        <w:rPr>
          <w:rFonts w:ascii="Times New Roman" w:hAnsi="Times New Roman" w:cs="Times New Roman"/>
          <w:sz w:val="28"/>
          <w:szCs w:val="28"/>
        </w:rPr>
      </w:pPr>
      <w:r w:rsidRPr="004D7B83">
        <w:rPr>
          <w:rFonts w:ascii="Times New Roman" w:hAnsi="Times New Roman" w:cs="Times New Roman"/>
          <w:sz w:val="28"/>
          <w:szCs w:val="28"/>
        </w:rPr>
        <w:t xml:space="preserve">строку </w:t>
      </w:r>
      <w:r w:rsidR="00740BC0" w:rsidRPr="004D7B83">
        <w:rPr>
          <w:rFonts w:ascii="Times New Roman" w:hAnsi="Times New Roman" w:cs="Times New Roman"/>
          <w:sz w:val="28"/>
          <w:szCs w:val="28"/>
        </w:rPr>
        <w:t>«</w:t>
      </w:r>
      <w:r w:rsidRPr="004D7B83">
        <w:rPr>
          <w:rFonts w:ascii="Times New Roman" w:hAnsi="Times New Roman" w:cs="Times New Roman"/>
          <w:sz w:val="28"/>
          <w:szCs w:val="28"/>
        </w:rPr>
        <w:t>Объемы финансирования с разбивкой по годам и источникам</w:t>
      </w:r>
      <w:r w:rsidR="00740BC0" w:rsidRPr="004D7B83">
        <w:rPr>
          <w:rFonts w:ascii="Times New Roman" w:hAnsi="Times New Roman" w:cs="Times New Roman"/>
          <w:sz w:val="28"/>
          <w:szCs w:val="28"/>
        </w:rPr>
        <w:t>»</w:t>
      </w:r>
      <w:r w:rsidRPr="004D7B83">
        <w:rPr>
          <w:rFonts w:ascii="Times New Roman" w:hAnsi="Times New Roman" w:cs="Times New Roman"/>
          <w:sz w:val="28"/>
          <w:szCs w:val="28"/>
        </w:rPr>
        <w:t xml:space="preserve"> </w:t>
      </w:r>
      <w:r w:rsidR="00AF773B" w:rsidRPr="004D7B83">
        <w:rPr>
          <w:rFonts w:ascii="Times New Roman" w:hAnsi="Times New Roman" w:cs="Times New Roman"/>
          <w:sz w:val="28"/>
          <w:szCs w:val="28"/>
        </w:rPr>
        <w:t xml:space="preserve">паспорта Программы </w:t>
      </w:r>
      <w:r w:rsidRPr="004D7B83">
        <w:rPr>
          <w:rFonts w:ascii="Times New Roman" w:hAnsi="Times New Roman" w:cs="Times New Roman"/>
          <w:sz w:val="28"/>
          <w:szCs w:val="28"/>
        </w:rPr>
        <w:t>изложить в следующей редакции:</w:t>
      </w:r>
    </w:p>
    <w:p w:rsidR="00400467" w:rsidRPr="004D7B83" w:rsidRDefault="00400467" w:rsidP="00DB648D">
      <w:pPr>
        <w:ind w:firstLine="709"/>
        <w:rPr>
          <w:rFonts w:ascii="Times New Roman" w:hAnsi="Times New Roman" w:cs="Times New Roman"/>
          <w:sz w:val="28"/>
          <w:szCs w:val="28"/>
        </w:rPr>
      </w:pPr>
    </w:p>
    <w:tbl>
      <w:tblPr>
        <w:tblW w:w="1020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7"/>
        <w:gridCol w:w="1446"/>
        <w:gridCol w:w="3373"/>
        <w:gridCol w:w="2580"/>
      </w:tblGrid>
      <w:tr w:rsidR="00325A12" w:rsidRPr="004D7B83" w:rsidTr="000376BD">
        <w:trPr>
          <w:trHeight w:val="23"/>
        </w:trPr>
        <w:tc>
          <w:tcPr>
            <w:tcW w:w="2807" w:type="dxa"/>
            <w:vMerge w:val="restart"/>
            <w:tcBorders>
              <w:top w:val="single" w:sz="4" w:space="0" w:color="auto"/>
              <w:right w:val="single" w:sz="4" w:space="0" w:color="auto"/>
            </w:tcBorders>
          </w:tcPr>
          <w:p w:rsidR="00325A12" w:rsidRPr="004D7B83" w:rsidRDefault="00740BC0" w:rsidP="00C231D5">
            <w:pPr>
              <w:pStyle w:val="a5"/>
              <w:spacing w:line="245" w:lineRule="auto"/>
              <w:contextualSpacing/>
              <w:jc w:val="both"/>
              <w:rPr>
                <w:rFonts w:ascii="Times New Roman" w:hAnsi="Times New Roman" w:cs="Times New Roman"/>
                <w:sz w:val="28"/>
                <w:szCs w:val="28"/>
              </w:rPr>
            </w:pPr>
            <w:bookmarkStart w:id="0" w:name="sub_10108"/>
            <w:r w:rsidRPr="004D7B83">
              <w:rPr>
                <w:rFonts w:ascii="Times New Roman" w:hAnsi="Times New Roman" w:cs="Times New Roman"/>
                <w:sz w:val="28"/>
                <w:szCs w:val="28"/>
              </w:rPr>
              <w:t>«</w:t>
            </w:r>
            <w:r w:rsidR="00325A12" w:rsidRPr="004D7B83">
              <w:rPr>
                <w:rFonts w:ascii="Times New Roman" w:hAnsi="Times New Roman" w:cs="Times New Roman"/>
                <w:sz w:val="28"/>
                <w:szCs w:val="28"/>
              </w:rPr>
              <w:t>Объемы финансирования с разбивкой по годам и источникам</w:t>
            </w:r>
            <w:bookmarkEnd w:id="0"/>
          </w:p>
        </w:tc>
        <w:tc>
          <w:tcPr>
            <w:tcW w:w="7399" w:type="dxa"/>
            <w:gridSpan w:val="3"/>
            <w:tcBorders>
              <w:top w:val="single" w:sz="4" w:space="0" w:color="auto"/>
              <w:left w:val="single" w:sz="4" w:space="0" w:color="auto"/>
              <w:bottom w:val="single" w:sz="4" w:space="0" w:color="auto"/>
            </w:tcBorders>
          </w:tcPr>
          <w:p w:rsidR="00325A12" w:rsidRPr="004D7B83" w:rsidRDefault="00325A12" w:rsidP="00C231D5">
            <w:pPr>
              <w:pStyle w:val="a5"/>
              <w:spacing w:line="245" w:lineRule="auto"/>
              <w:contextualSpacing/>
              <w:jc w:val="both"/>
              <w:rPr>
                <w:rFonts w:ascii="Times New Roman" w:hAnsi="Times New Roman" w:cs="Times New Roman"/>
                <w:sz w:val="28"/>
                <w:szCs w:val="28"/>
              </w:rPr>
            </w:pPr>
            <w:r w:rsidRPr="004D7B83">
              <w:rPr>
                <w:rFonts w:ascii="Times New Roman" w:hAnsi="Times New Roman" w:cs="Times New Roman"/>
                <w:sz w:val="28"/>
                <w:szCs w:val="28"/>
              </w:rPr>
              <w:t xml:space="preserve">Общий объем финансирования Программы составляет </w:t>
            </w:r>
            <w:r w:rsidR="00E32E5C" w:rsidRPr="004D7B83">
              <w:rPr>
                <w:rFonts w:ascii="Times New Roman" w:hAnsi="Times New Roman" w:cs="Times New Roman"/>
                <w:sz w:val="28"/>
                <w:szCs w:val="28"/>
              </w:rPr>
              <w:t xml:space="preserve">          </w:t>
            </w:r>
            <w:r w:rsidR="00F12F95">
              <w:rPr>
                <w:rFonts w:ascii="Times New Roman" w:hAnsi="Times New Roman" w:cs="Times New Roman"/>
                <w:sz w:val="28"/>
                <w:szCs w:val="28"/>
              </w:rPr>
              <w:t>25 721 306,05</w:t>
            </w:r>
            <w:r w:rsidRPr="004D7B83">
              <w:rPr>
                <w:rFonts w:ascii="Times New Roman" w:hAnsi="Times New Roman" w:cs="Times New Roman"/>
                <w:sz w:val="28"/>
                <w:szCs w:val="28"/>
              </w:rPr>
              <w:t xml:space="preserve"> тыс.рублей</w:t>
            </w:r>
            <w:r w:rsidR="00A11489" w:rsidRPr="004D7B83">
              <w:rPr>
                <w:rFonts w:ascii="Times New Roman" w:hAnsi="Times New Roman" w:cs="Times New Roman"/>
                <w:sz w:val="30"/>
                <w:szCs w:val="30"/>
                <w:vertAlign w:val="superscript"/>
              </w:rPr>
              <w:t>*</w:t>
            </w:r>
            <w:r w:rsidRPr="004D7B83">
              <w:rPr>
                <w:rFonts w:ascii="Times New Roman" w:hAnsi="Times New Roman" w:cs="Times New Roman"/>
                <w:sz w:val="28"/>
                <w:szCs w:val="28"/>
              </w:rPr>
              <w:t>, в том числе планируемые</w:t>
            </w:r>
            <w:r w:rsidR="00E32E5C" w:rsidRPr="004D7B83">
              <w:rPr>
                <w:rFonts w:ascii="Times New Roman" w:hAnsi="Times New Roman" w:cs="Times New Roman"/>
                <w:sz w:val="28"/>
                <w:szCs w:val="28"/>
              </w:rPr>
              <w:t xml:space="preserve"> </w:t>
            </w:r>
            <w:r w:rsidRPr="004D7B83">
              <w:rPr>
                <w:rFonts w:ascii="Times New Roman" w:hAnsi="Times New Roman" w:cs="Times New Roman"/>
                <w:sz w:val="28"/>
                <w:szCs w:val="28"/>
              </w:rPr>
              <w:t xml:space="preserve">к </w:t>
            </w:r>
            <w:r w:rsidR="00387A02" w:rsidRPr="004D7B83">
              <w:rPr>
                <w:rFonts w:ascii="Times New Roman" w:hAnsi="Times New Roman" w:cs="Times New Roman"/>
                <w:sz w:val="28"/>
                <w:szCs w:val="28"/>
              </w:rPr>
              <w:br/>
            </w:r>
            <w:r w:rsidRPr="004D7B83">
              <w:rPr>
                <w:rFonts w:ascii="Times New Roman" w:hAnsi="Times New Roman" w:cs="Times New Roman"/>
                <w:sz w:val="28"/>
                <w:szCs w:val="28"/>
              </w:rPr>
              <w:t xml:space="preserve">привлечению средства федерального бюджета –                           </w:t>
            </w:r>
            <w:r w:rsidR="00A05E33" w:rsidRPr="004D7B83">
              <w:rPr>
                <w:rFonts w:ascii="Times New Roman" w:hAnsi="Times New Roman" w:cs="Times New Roman"/>
                <w:sz w:val="28"/>
                <w:szCs w:val="28"/>
              </w:rPr>
              <w:t>1</w:t>
            </w:r>
            <w:r w:rsidR="00F12F95">
              <w:rPr>
                <w:rFonts w:ascii="Times New Roman" w:hAnsi="Times New Roman" w:cs="Times New Roman"/>
                <w:sz w:val="28"/>
                <w:szCs w:val="28"/>
              </w:rPr>
              <w:t>6</w:t>
            </w:r>
            <w:r w:rsidR="00A05E33" w:rsidRPr="004D7B83">
              <w:rPr>
                <w:rFonts w:ascii="Times New Roman" w:hAnsi="Times New Roman" w:cs="Times New Roman"/>
                <w:sz w:val="28"/>
                <w:szCs w:val="28"/>
              </w:rPr>
              <w:t> </w:t>
            </w:r>
            <w:r w:rsidR="00F12F95">
              <w:rPr>
                <w:rFonts w:ascii="Times New Roman" w:hAnsi="Times New Roman" w:cs="Times New Roman"/>
                <w:sz w:val="28"/>
                <w:szCs w:val="28"/>
              </w:rPr>
              <w:t>558 509,2</w:t>
            </w:r>
            <w:r w:rsidRPr="004D7B83">
              <w:rPr>
                <w:rFonts w:ascii="Times New Roman" w:hAnsi="Times New Roman" w:cs="Times New Roman"/>
                <w:sz w:val="28"/>
                <w:szCs w:val="28"/>
              </w:rPr>
              <w:t> тыс.рублей</w:t>
            </w:r>
            <w:r w:rsidR="00912868" w:rsidRPr="004D7B83">
              <w:rPr>
                <w:rFonts w:ascii="Times New Roman" w:hAnsi="Times New Roman" w:cs="Times New Roman"/>
                <w:sz w:val="30"/>
                <w:szCs w:val="30"/>
                <w:vertAlign w:val="superscript"/>
              </w:rPr>
              <w:t>*</w:t>
            </w:r>
            <w:r w:rsidRPr="004D7B83">
              <w:rPr>
                <w:rFonts w:ascii="Times New Roman" w:hAnsi="Times New Roman" w:cs="Times New Roman"/>
                <w:sz w:val="28"/>
                <w:szCs w:val="28"/>
              </w:rPr>
              <w:t>, средства бюджета Республики Тата</w:t>
            </w:r>
            <w:r w:rsidR="00A11489" w:rsidRPr="004D7B83">
              <w:rPr>
                <w:rFonts w:ascii="Times New Roman" w:hAnsi="Times New Roman" w:cs="Times New Roman"/>
                <w:sz w:val="28"/>
                <w:szCs w:val="28"/>
              </w:rPr>
              <w:t>рстан</w:t>
            </w:r>
            <w:r w:rsidR="00D95392" w:rsidRPr="004D7B83">
              <w:rPr>
                <w:rFonts w:ascii="Times New Roman" w:hAnsi="Times New Roman" w:cs="Times New Roman"/>
                <w:sz w:val="28"/>
                <w:szCs w:val="28"/>
              </w:rPr>
              <w:t xml:space="preserve"> </w:t>
            </w:r>
            <w:r w:rsidR="00A11489" w:rsidRPr="004D7B83">
              <w:rPr>
                <w:rFonts w:ascii="Times New Roman" w:hAnsi="Times New Roman" w:cs="Times New Roman"/>
                <w:sz w:val="28"/>
                <w:szCs w:val="28"/>
              </w:rPr>
              <w:t>–</w:t>
            </w:r>
            <w:r w:rsidR="00D95392" w:rsidRPr="004D7B83">
              <w:rPr>
                <w:rFonts w:ascii="Times New Roman" w:hAnsi="Times New Roman" w:cs="Times New Roman"/>
                <w:sz w:val="28"/>
                <w:szCs w:val="28"/>
              </w:rPr>
              <w:t xml:space="preserve"> </w:t>
            </w:r>
            <w:r w:rsidR="00F12F95">
              <w:rPr>
                <w:rFonts w:ascii="Times New Roman" w:hAnsi="Times New Roman" w:cs="Times New Roman"/>
                <w:sz w:val="28"/>
                <w:szCs w:val="28"/>
              </w:rPr>
              <w:t>9 162 7</w:t>
            </w:r>
            <w:r w:rsidR="00A05E33" w:rsidRPr="004D7B83">
              <w:rPr>
                <w:rFonts w:ascii="Times New Roman" w:hAnsi="Times New Roman" w:cs="Times New Roman"/>
                <w:sz w:val="28"/>
                <w:szCs w:val="28"/>
              </w:rPr>
              <w:t>96,85</w:t>
            </w:r>
            <w:r w:rsidR="00A11489" w:rsidRPr="004D7B83">
              <w:rPr>
                <w:rFonts w:ascii="Times New Roman" w:hAnsi="Times New Roman" w:cs="Times New Roman"/>
                <w:sz w:val="28"/>
                <w:szCs w:val="28"/>
              </w:rPr>
              <w:t> тыс.рублей</w:t>
            </w:r>
            <w:r w:rsidR="00972D2C" w:rsidRPr="004D7B83">
              <w:rPr>
                <w:rFonts w:ascii="Times New Roman" w:hAnsi="Times New Roman" w:cs="Times New Roman"/>
                <w:sz w:val="30"/>
                <w:szCs w:val="30"/>
                <w:vertAlign w:val="superscript"/>
              </w:rPr>
              <w:t>*</w:t>
            </w:r>
            <w:r w:rsidR="00913E8B" w:rsidRPr="004D7B83">
              <w:rPr>
                <w:rFonts w:ascii="Times New Roman" w:hAnsi="Times New Roman" w:cs="Times New Roman"/>
                <w:sz w:val="28"/>
                <w:szCs w:val="28"/>
              </w:rPr>
              <w:t>.</w:t>
            </w:r>
          </w:p>
          <w:p w:rsidR="00325A12" w:rsidRPr="004D7B83" w:rsidRDefault="00325A12" w:rsidP="00C231D5">
            <w:pPr>
              <w:pStyle w:val="a5"/>
              <w:spacing w:line="245" w:lineRule="auto"/>
              <w:contextualSpacing/>
              <w:jc w:val="right"/>
              <w:rPr>
                <w:rFonts w:ascii="Times New Roman" w:hAnsi="Times New Roman" w:cs="Times New Roman"/>
                <w:sz w:val="28"/>
                <w:szCs w:val="28"/>
              </w:rPr>
            </w:pPr>
            <w:r w:rsidRPr="004D7B83">
              <w:rPr>
                <w:rFonts w:ascii="Times New Roman" w:hAnsi="Times New Roman" w:cs="Times New Roman"/>
                <w:sz w:val="28"/>
                <w:szCs w:val="28"/>
              </w:rPr>
              <w:t>(тыс.рублей)</w:t>
            </w:r>
          </w:p>
        </w:tc>
      </w:tr>
      <w:tr w:rsidR="00325A12" w:rsidRPr="004D7B83" w:rsidTr="000376BD">
        <w:trPr>
          <w:trHeight w:val="23"/>
        </w:trPr>
        <w:tc>
          <w:tcPr>
            <w:tcW w:w="2807" w:type="dxa"/>
            <w:vMerge/>
            <w:tcBorders>
              <w:right w:val="single" w:sz="4" w:space="0" w:color="auto"/>
            </w:tcBorders>
          </w:tcPr>
          <w:p w:rsidR="00325A12" w:rsidRPr="004D7B83" w:rsidRDefault="00325A12" w:rsidP="00C231D5">
            <w:pPr>
              <w:pStyle w:val="a4"/>
              <w:spacing w:line="245" w:lineRule="auto"/>
              <w:contextualSpacing/>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4D7B83" w:rsidRDefault="00325A12" w:rsidP="00C231D5">
            <w:pPr>
              <w:pStyle w:val="a4"/>
              <w:spacing w:line="245" w:lineRule="auto"/>
              <w:contextualSpacing/>
              <w:jc w:val="center"/>
              <w:rPr>
                <w:rFonts w:ascii="Times New Roman" w:hAnsi="Times New Roman" w:cs="Times New Roman"/>
                <w:sz w:val="28"/>
                <w:szCs w:val="28"/>
              </w:rPr>
            </w:pPr>
            <w:r w:rsidRPr="004D7B83">
              <w:rPr>
                <w:rFonts w:ascii="Times New Roman" w:hAnsi="Times New Roman" w:cs="Times New Roman"/>
                <w:sz w:val="28"/>
                <w:szCs w:val="28"/>
              </w:rPr>
              <w:t>Год</w:t>
            </w:r>
          </w:p>
        </w:tc>
        <w:tc>
          <w:tcPr>
            <w:tcW w:w="3373" w:type="dxa"/>
            <w:tcBorders>
              <w:top w:val="single" w:sz="4" w:space="0" w:color="auto"/>
              <w:left w:val="single" w:sz="4" w:space="0" w:color="auto"/>
              <w:bottom w:val="single" w:sz="4" w:space="0" w:color="auto"/>
              <w:right w:val="single" w:sz="4" w:space="0" w:color="auto"/>
            </w:tcBorders>
          </w:tcPr>
          <w:p w:rsidR="00A11489" w:rsidRPr="004D7B83" w:rsidRDefault="00325A12" w:rsidP="00C231D5">
            <w:pPr>
              <w:pStyle w:val="a4"/>
              <w:spacing w:line="245" w:lineRule="auto"/>
              <w:contextualSpacing/>
              <w:jc w:val="center"/>
              <w:rPr>
                <w:rFonts w:ascii="Times New Roman" w:hAnsi="Times New Roman" w:cs="Times New Roman"/>
                <w:sz w:val="28"/>
                <w:szCs w:val="28"/>
              </w:rPr>
            </w:pPr>
            <w:r w:rsidRPr="004D7B83">
              <w:rPr>
                <w:rFonts w:ascii="Times New Roman" w:hAnsi="Times New Roman" w:cs="Times New Roman"/>
                <w:sz w:val="28"/>
                <w:szCs w:val="28"/>
              </w:rPr>
              <w:t>Средства федерального бюджета, пла</w:t>
            </w:r>
            <w:r w:rsidR="00E46399" w:rsidRPr="004D7B83">
              <w:rPr>
                <w:rFonts w:ascii="Times New Roman" w:hAnsi="Times New Roman" w:cs="Times New Roman"/>
                <w:sz w:val="28"/>
                <w:szCs w:val="28"/>
              </w:rPr>
              <w:t>нируемые</w:t>
            </w:r>
          </w:p>
          <w:p w:rsidR="00325A12" w:rsidRPr="004D7B83" w:rsidRDefault="00325A12" w:rsidP="00C231D5">
            <w:pPr>
              <w:pStyle w:val="a4"/>
              <w:spacing w:line="245" w:lineRule="auto"/>
              <w:contextualSpacing/>
              <w:jc w:val="center"/>
              <w:rPr>
                <w:rFonts w:ascii="Times New Roman" w:hAnsi="Times New Roman" w:cs="Times New Roman"/>
                <w:sz w:val="28"/>
                <w:szCs w:val="28"/>
              </w:rPr>
            </w:pPr>
            <w:r w:rsidRPr="004D7B83">
              <w:rPr>
                <w:rFonts w:ascii="Times New Roman" w:hAnsi="Times New Roman" w:cs="Times New Roman"/>
                <w:sz w:val="28"/>
                <w:szCs w:val="28"/>
              </w:rPr>
              <w:t>к привлечению</w:t>
            </w:r>
          </w:p>
        </w:tc>
        <w:tc>
          <w:tcPr>
            <w:tcW w:w="2580" w:type="dxa"/>
            <w:tcBorders>
              <w:top w:val="single" w:sz="4" w:space="0" w:color="auto"/>
              <w:left w:val="single" w:sz="4" w:space="0" w:color="auto"/>
              <w:bottom w:val="single" w:sz="4" w:space="0" w:color="auto"/>
            </w:tcBorders>
          </w:tcPr>
          <w:p w:rsidR="00E46399" w:rsidRPr="004D7B83" w:rsidRDefault="00E46399" w:rsidP="00C231D5">
            <w:pPr>
              <w:pStyle w:val="a4"/>
              <w:spacing w:line="245" w:lineRule="auto"/>
              <w:contextualSpacing/>
              <w:jc w:val="center"/>
              <w:rPr>
                <w:rFonts w:ascii="Times New Roman" w:hAnsi="Times New Roman" w:cs="Times New Roman"/>
                <w:sz w:val="28"/>
                <w:szCs w:val="28"/>
              </w:rPr>
            </w:pPr>
            <w:r w:rsidRPr="004D7B83">
              <w:rPr>
                <w:rFonts w:ascii="Times New Roman" w:hAnsi="Times New Roman" w:cs="Times New Roman"/>
                <w:sz w:val="28"/>
                <w:szCs w:val="28"/>
              </w:rPr>
              <w:t>Средства бюджета Республики</w:t>
            </w:r>
          </w:p>
          <w:p w:rsidR="00325A12" w:rsidRPr="004D7B83" w:rsidRDefault="00325A12" w:rsidP="00C231D5">
            <w:pPr>
              <w:pStyle w:val="a4"/>
              <w:spacing w:line="245" w:lineRule="auto"/>
              <w:contextualSpacing/>
              <w:jc w:val="center"/>
              <w:rPr>
                <w:rFonts w:ascii="Times New Roman" w:hAnsi="Times New Roman" w:cs="Times New Roman"/>
                <w:sz w:val="28"/>
                <w:szCs w:val="28"/>
              </w:rPr>
            </w:pPr>
            <w:r w:rsidRPr="004D7B83">
              <w:rPr>
                <w:rFonts w:ascii="Times New Roman" w:hAnsi="Times New Roman" w:cs="Times New Roman"/>
                <w:sz w:val="28"/>
                <w:szCs w:val="28"/>
              </w:rPr>
              <w:t>Татарстан</w:t>
            </w:r>
          </w:p>
        </w:tc>
      </w:tr>
      <w:tr w:rsidR="00325A12" w:rsidRPr="004D7B83" w:rsidTr="000376BD">
        <w:trPr>
          <w:trHeight w:val="23"/>
        </w:trPr>
        <w:tc>
          <w:tcPr>
            <w:tcW w:w="2807" w:type="dxa"/>
            <w:vMerge/>
            <w:tcBorders>
              <w:right w:val="single" w:sz="4" w:space="0" w:color="auto"/>
            </w:tcBorders>
          </w:tcPr>
          <w:p w:rsidR="00325A12" w:rsidRPr="004D7B83" w:rsidRDefault="00325A12" w:rsidP="00C231D5">
            <w:pPr>
              <w:pStyle w:val="a4"/>
              <w:spacing w:line="245" w:lineRule="auto"/>
              <w:contextualSpacing/>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4D7B83" w:rsidRDefault="00325A12" w:rsidP="00C231D5">
            <w:pPr>
              <w:pStyle w:val="a4"/>
              <w:spacing w:line="245" w:lineRule="auto"/>
              <w:contextualSpacing/>
              <w:jc w:val="center"/>
              <w:rPr>
                <w:rFonts w:ascii="Times New Roman" w:hAnsi="Times New Roman" w:cs="Times New Roman"/>
                <w:sz w:val="28"/>
                <w:szCs w:val="28"/>
              </w:rPr>
            </w:pPr>
            <w:r w:rsidRPr="004D7B83">
              <w:rPr>
                <w:rFonts w:ascii="Times New Roman" w:hAnsi="Times New Roman" w:cs="Times New Roman"/>
                <w:sz w:val="28"/>
                <w:szCs w:val="28"/>
              </w:rPr>
              <w:t>2014</w:t>
            </w:r>
          </w:p>
        </w:tc>
        <w:tc>
          <w:tcPr>
            <w:tcW w:w="3373" w:type="dxa"/>
            <w:tcBorders>
              <w:top w:val="single" w:sz="4" w:space="0" w:color="auto"/>
              <w:left w:val="single" w:sz="4" w:space="0" w:color="auto"/>
              <w:bottom w:val="single" w:sz="4" w:space="0" w:color="auto"/>
              <w:right w:val="single" w:sz="4" w:space="0" w:color="auto"/>
            </w:tcBorders>
          </w:tcPr>
          <w:p w:rsidR="00325A12" w:rsidRPr="004D7B83" w:rsidRDefault="00325A12" w:rsidP="00C231D5">
            <w:pPr>
              <w:pStyle w:val="a4"/>
              <w:spacing w:line="245" w:lineRule="auto"/>
              <w:contextualSpacing/>
              <w:jc w:val="center"/>
              <w:rPr>
                <w:rFonts w:ascii="Times New Roman" w:hAnsi="Times New Roman" w:cs="Times New Roman"/>
                <w:sz w:val="28"/>
                <w:szCs w:val="28"/>
              </w:rPr>
            </w:pPr>
            <w:r w:rsidRPr="004D7B83">
              <w:rPr>
                <w:rFonts w:ascii="Times New Roman" w:hAnsi="Times New Roman" w:cs="Times New Roman"/>
                <w:sz w:val="28"/>
                <w:szCs w:val="28"/>
              </w:rPr>
              <w:t>957 036,6</w:t>
            </w:r>
          </w:p>
        </w:tc>
        <w:tc>
          <w:tcPr>
            <w:tcW w:w="2580" w:type="dxa"/>
            <w:tcBorders>
              <w:top w:val="single" w:sz="4" w:space="0" w:color="auto"/>
              <w:left w:val="single" w:sz="4" w:space="0" w:color="auto"/>
              <w:bottom w:val="single" w:sz="4" w:space="0" w:color="auto"/>
              <w:right w:val="single" w:sz="4" w:space="0" w:color="auto"/>
            </w:tcBorders>
          </w:tcPr>
          <w:p w:rsidR="00325A12" w:rsidRPr="004D7B83" w:rsidRDefault="00325A12" w:rsidP="00C231D5">
            <w:pPr>
              <w:pStyle w:val="a4"/>
              <w:spacing w:line="245" w:lineRule="auto"/>
              <w:contextualSpacing/>
              <w:jc w:val="center"/>
              <w:rPr>
                <w:rFonts w:ascii="Times New Roman" w:hAnsi="Times New Roman" w:cs="Times New Roman"/>
                <w:sz w:val="28"/>
                <w:szCs w:val="28"/>
              </w:rPr>
            </w:pPr>
            <w:r w:rsidRPr="004D7B83">
              <w:rPr>
                <w:rFonts w:ascii="Times New Roman" w:hAnsi="Times New Roman" w:cs="Times New Roman"/>
                <w:sz w:val="28"/>
                <w:szCs w:val="28"/>
              </w:rPr>
              <w:t>668 907,79</w:t>
            </w:r>
          </w:p>
        </w:tc>
      </w:tr>
      <w:tr w:rsidR="00325A12" w:rsidRPr="004D7B83" w:rsidTr="000376BD">
        <w:trPr>
          <w:trHeight w:val="23"/>
        </w:trPr>
        <w:tc>
          <w:tcPr>
            <w:tcW w:w="2807" w:type="dxa"/>
            <w:vMerge/>
            <w:tcBorders>
              <w:right w:val="single" w:sz="4" w:space="0" w:color="auto"/>
            </w:tcBorders>
          </w:tcPr>
          <w:p w:rsidR="00325A12" w:rsidRPr="004D7B83" w:rsidRDefault="00325A12" w:rsidP="00C231D5">
            <w:pPr>
              <w:pStyle w:val="a4"/>
              <w:spacing w:line="245" w:lineRule="auto"/>
              <w:contextualSpacing/>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4D7B83" w:rsidRDefault="00325A12" w:rsidP="00C231D5">
            <w:pPr>
              <w:pStyle w:val="a4"/>
              <w:spacing w:line="245" w:lineRule="auto"/>
              <w:contextualSpacing/>
              <w:jc w:val="center"/>
              <w:rPr>
                <w:rFonts w:ascii="Times New Roman" w:hAnsi="Times New Roman" w:cs="Times New Roman"/>
                <w:sz w:val="28"/>
                <w:szCs w:val="28"/>
              </w:rPr>
            </w:pPr>
            <w:r w:rsidRPr="004D7B83">
              <w:rPr>
                <w:rFonts w:ascii="Times New Roman" w:hAnsi="Times New Roman" w:cs="Times New Roman"/>
                <w:sz w:val="28"/>
                <w:szCs w:val="28"/>
              </w:rPr>
              <w:t>2015</w:t>
            </w:r>
          </w:p>
        </w:tc>
        <w:tc>
          <w:tcPr>
            <w:tcW w:w="3373" w:type="dxa"/>
            <w:tcBorders>
              <w:top w:val="single" w:sz="4" w:space="0" w:color="auto"/>
              <w:left w:val="single" w:sz="4" w:space="0" w:color="auto"/>
              <w:bottom w:val="single" w:sz="4" w:space="0" w:color="auto"/>
              <w:right w:val="single" w:sz="4" w:space="0" w:color="auto"/>
            </w:tcBorders>
          </w:tcPr>
          <w:p w:rsidR="00325A12" w:rsidRPr="004D7B83" w:rsidRDefault="00325A12" w:rsidP="00C231D5">
            <w:pPr>
              <w:pStyle w:val="a4"/>
              <w:spacing w:line="245" w:lineRule="auto"/>
              <w:contextualSpacing/>
              <w:jc w:val="center"/>
              <w:rPr>
                <w:rFonts w:ascii="Times New Roman" w:hAnsi="Times New Roman" w:cs="Times New Roman"/>
                <w:sz w:val="28"/>
                <w:szCs w:val="28"/>
              </w:rPr>
            </w:pPr>
            <w:r w:rsidRPr="004D7B83">
              <w:rPr>
                <w:rFonts w:ascii="Times New Roman" w:hAnsi="Times New Roman" w:cs="Times New Roman"/>
                <w:sz w:val="28"/>
                <w:szCs w:val="28"/>
              </w:rPr>
              <w:t>771 639,0</w:t>
            </w:r>
          </w:p>
        </w:tc>
        <w:tc>
          <w:tcPr>
            <w:tcW w:w="2580" w:type="dxa"/>
            <w:tcBorders>
              <w:top w:val="single" w:sz="4" w:space="0" w:color="auto"/>
              <w:left w:val="single" w:sz="4" w:space="0" w:color="auto"/>
              <w:bottom w:val="single" w:sz="4" w:space="0" w:color="auto"/>
              <w:right w:val="single" w:sz="4" w:space="0" w:color="auto"/>
            </w:tcBorders>
          </w:tcPr>
          <w:p w:rsidR="00325A12" w:rsidRPr="004D7B83" w:rsidRDefault="00325A12" w:rsidP="00C231D5">
            <w:pPr>
              <w:pStyle w:val="a4"/>
              <w:spacing w:line="245" w:lineRule="auto"/>
              <w:contextualSpacing/>
              <w:jc w:val="center"/>
              <w:rPr>
                <w:rFonts w:ascii="Times New Roman" w:hAnsi="Times New Roman" w:cs="Times New Roman"/>
                <w:sz w:val="28"/>
                <w:szCs w:val="28"/>
              </w:rPr>
            </w:pPr>
            <w:r w:rsidRPr="004D7B83">
              <w:rPr>
                <w:rFonts w:ascii="Times New Roman" w:hAnsi="Times New Roman" w:cs="Times New Roman"/>
                <w:sz w:val="28"/>
                <w:szCs w:val="28"/>
              </w:rPr>
              <w:t>631 712,01</w:t>
            </w:r>
          </w:p>
        </w:tc>
      </w:tr>
      <w:tr w:rsidR="00325A12" w:rsidRPr="004D7B83" w:rsidTr="000376BD">
        <w:trPr>
          <w:trHeight w:val="23"/>
        </w:trPr>
        <w:tc>
          <w:tcPr>
            <w:tcW w:w="2807" w:type="dxa"/>
            <w:vMerge/>
            <w:tcBorders>
              <w:right w:val="single" w:sz="4" w:space="0" w:color="auto"/>
            </w:tcBorders>
          </w:tcPr>
          <w:p w:rsidR="00325A12" w:rsidRPr="004D7B83" w:rsidRDefault="00325A12" w:rsidP="00C231D5">
            <w:pPr>
              <w:pStyle w:val="a4"/>
              <w:spacing w:line="245" w:lineRule="auto"/>
              <w:contextualSpacing/>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4D7B83" w:rsidRDefault="00325A12" w:rsidP="00C231D5">
            <w:pPr>
              <w:pStyle w:val="a4"/>
              <w:spacing w:line="245" w:lineRule="auto"/>
              <w:contextualSpacing/>
              <w:jc w:val="center"/>
              <w:rPr>
                <w:rFonts w:ascii="Times New Roman" w:hAnsi="Times New Roman" w:cs="Times New Roman"/>
                <w:sz w:val="28"/>
                <w:szCs w:val="28"/>
              </w:rPr>
            </w:pPr>
            <w:r w:rsidRPr="004D7B83">
              <w:rPr>
                <w:rFonts w:ascii="Times New Roman" w:hAnsi="Times New Roman" w:cs="Times New Roman"/>
                <w:sz w:val="28"/>
                <w:szCs w:val="28"/>
              </w:rPr>
              <w:t>2016</w:t>
            </w:r>
          </w:p>
        </w:tc>
        <w:tc>
          <w:tcPr>
            <w:tcW w:w="3373" w:type="dxa"/>
            <w:tcBorders>
              <w:top w:val="single" w:sz="4" w:space="0" w:color="auto"/>
              <w:left w:val="single" w:sz="4" w:space="0" w:color="auto"/>
              <w:bottom w:val="single" w:sz="4" w:space="0" w:color="auto"/>
              <w:right w:val="single" w:sz="4" w:space="0" w:color="auto"/>
            </w:tcBorders>
          </w:tcPr>
          <w:p w:rsidR="00325A12" w:rsidRPr="004D7B83" w:rsidRDefault="00325A12" w:rsidP="00C231D5">
            <w:pPr>
              <w:pStyle w:val="a4"/>
              <w:spacing w:line="245" w:lineRule="auto"/>
              <w:contextualSpacing/>
              <w:jc w:val="center"/>
              <w:rPr>
                <w:rFonts w:ascii="Times New Roman" w:hAnsi="Times New Roman" w:cs="Times New Roman"/>
                <w:sz w:val="28"/>
                <w:szCs w:val="28"/>
              </w:rPr>
            </w:pPr>
            <w:r w:rsidRPr="004D7B83">
              <w:rPr>
                <w:rFonts w:ascii="Times New Roman" w:hAnsi="Times New Roman" w:cs="Times New Roman"/>
                <w:sz w:val="28"/>
                <w:szCs w:val="28"/>
              </w:rPr>
              <w:t>742 042,5</w:t>
            </w:r>
          </w:p>
        </w:tc>
        <w:tc>
          <w:tcPr>
            <w:tcW w:w="2580" w:type="dxa"/>
            <w:tcBorders>
              <w:top w:val="single" w:sz="4" w:space="0" w:color="auto"/>
              <w:left w:val="single" w:sz="4" w:space="0" w:color="auto"/>
              <w:bottom w:val="single" w:sz="4" w:space="0" w:color="auto"/>
              <w:right w:val="single" w:sz="4" w:space="0" w:color="auto"/>
            </w:tcBorders>
          </w:tcPr>
          <w:p w:rsidR="00325A12" w:rsidRPr="004D7B83" w:rsidRDefault="00325A12" w:rsidP="00C231D5">
            <w:pPr>
              <w:pStyle w:val="a4"/>
              <w:spacing w:line="245" w:lineRule="auto"/>
              <w:contextualSpacing/>
              <w:jc w:val="center"/>
              <w:rPr>
                <w:rFonts w:ascii="Times New Roman" w:hAnsi="Times New Roman" w:cs="Times New Roman"/>
                <w:sz w:val="28"/>
                <w:szCs w:val="28"/>
              </w:rPr>
            </w:pPr>
            <w:r w:rsidRPr="004D7B83">
              <w:rPr>
                <w:rFonts w:ascii="Times New Roman" w:hAnsi="Times New Roman" w:cs="Times New Roman"/>
                <w:sz w:val="28"/>
                <w:szCs w:val="28"/>
              </w:rPr>
              <w:t>683 366,98</w:t>
            </w:r>
          </w:p>
        </w:tc>
      </w:tr>
      <w:tr w:rsidR="00325A12" w:rsidRPr="004D7B83" w:rsidTr="000376BD">
        <w:trPr>
          <w:trHeight w:val="23"/>
        </w:trPr>
        <w:tc>
          <w:tcPr>
            <w:tcW w:w="2807" w:type="dxa"/>
            <w:vMerge/>
            <w:tcBorders>
              <w:right w:val="single" w:sz="4" w:space="0" w:color="auto"/>
            </w:tcBorders>
          </w:tcPr>
          <w:p w:rsidR="00325A12" w:rsidRPr="004D7B83" w:rsidRDefault="00325A12" w:rsidP="00C231D5">
            <w:pPr>
              <w:pStyle w:val="a4"/>
              <w:spacing w:line="245" w:lineRule="auto"/>
              <w:contextualSpacing/>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4D7B83" w:rsidRDefault="00325A12" w:rsidP="00C231D5">
            <w:pPr>
              <w:pStyle w:val="a4"/>
              <w:spacing w:line="245" w:lineRule="auto"/>
              <w:contextualSpacing/>
              <w:jc w:val="center"/>
              <w:rPr>
                <w:rFonts w:ascii="Times New Roman" w:hAnsi="Times New Roman" w:cs="Times New Roman"/>
                <w:sz w:val="28"/>
                <w:szCs w:val="28"/>
              </w:rPr>
            </w:pPr>
            <w:r w:rsidRPr="004D7B83">
              <w:rPr>
                <w:rFonts w:ascii="Times New Roman" w:hAnsi="Times New Roman" w:cs="Times New Roman"/>
                <w:sz w:val="28"/>
                <w:szCs w:val="28"/>
              </w:rPr>
              <w:t>2017</w:t>
            </w:r>
          </w:p>
        </w:tc>
        <w:tc>
          <w:tcPr>
            <w:tcW w:w="3373" w:type="dxa"/>
            <w:tcBorders>
              <w:top w:val="single" w:sz="4" w:space="0" w:color="auto"/>
              <w:left w:val="single" w:sz="4" w:space="0" w:color="auto"/>
              <w:bottom w:val="single" w:sz="4" w:space="0" w:color="auto"/>
              <w:right w:val="single" w:sz="4" w:space="0" w:color="auto"/>
            </w:tcBorders>
          </w:tcPr>
          <w:p w:rsidR="00325A12" w:rsidRPr="004D7B83" w:rsidRDefault="00325A12" w:rsidP="00C231D5">
            <w:pPr>
              <w:pStyle w:val="a4"/>
              <w:spacing w:line="245" w:lineRule="auto"/>
              <w:contextualSpacing/>
              <w:jc w:val="center"/>
              <w:rPr>
                <w:rFonts w:ascii="Times New Roman" w:hAnsi="Times New Roman" w:cs="Times New Roman"/>
                <w:sz w:val="28"/>
                <w:szCs w:val="28"/>
              </w:rPr>
            </w:pPr>
            <w:r w:rsidRPr="004D7B83">
              <w:rPr>
                <w:rFonts w:ascii="Times New Roman" w:hAnsi="Times New Roman" w:cs="Times New Roman"/>
                <w:sz w:val="28"/>
                <w:szCs w:val="28"/>
              </w:rPr>
              <w:t>609 879,1</w:t>
            </w:r>
          </w:p>
        </w:tc>
        <w:tc>
          <w:tcPr>
            <w:tcW w:w="2580" w:type="dxa"/>
            <w:tcBorders>
              <w:top w:val="single" w:sz="4" w:space="0" w:color="auto"/>
              <w:left w:val="single" w:sz="4" w:space="0" w:color="auto"/>
              <w:bottom w:val="single" w:sz="4" w:space="0" w:color="auto"/>
              <w:right w:val="single" w:sz="4" w:space="0" w:color="auto"/>
            </w:tcBorders>
          </w:tcPr>
          <w:p w:rsidR="00325A12" w:rsidRPr="004D7B83" w:rsidRDefault="00325A12" w:rsidP="00C231D5">
            <w:pPr>
              <w:pStyle w:val="a4"/>
              <w:spacing w:line="245" w:lineRule="auto"/>
              <w:contextualSpacing/>
              <w:jc w:val="center"/>
              <w:rPr>
                <w:rFonts w:ascii="Times New Roman" w:hAnsi="Times New Roman" w:cs="Times New Roman"/>
                <w:sz w:val="28"/>
                <w:szCs w:val="28"/>
              </w:rPr>
            </w:pPr>
            <w:r w:rsidRPr="004D7B83">
              <w:rPr>
                <w:rFonts w:ascii="Times New Roman" w:hAnsi="Times New Roman" w:cs="Times New Roman"/>
                <w:sz w:val="28"/>
                <w:szCs w:val="28"/>
              </w:rPr>
              <w:t>721 262,7</w:t>
            </w:r>
          </w:p>
        </w:tc>
      </w:tr>
      <w:tr w:rsidR="00325A12" w:rsidRPr="004D7B83" w:rsidTr="000376BD">
        <w:trPr>
          <w:trHeight w:val="23"/>
        </w:trPr>
        <w:tc>
          <w:tcPr>
            <w:tcW w:w="2807" w:type="dxa"/>
            <w:vMerge/>
            <w:tcBorders>
              <w:right w:val="single" w:sz="4" w:space="0" w:color="auto"/>
            </w:tcBorders>
          </w:tcPr>
          <w:p w:rsidR="00325A12" w:rsidRPr="004D7B83" w:rsidRDefault="00325A12" w:rsidP="00C231D5">
            <w:pPr>
              <w:pStyle w:val="a4"/>
              <w:spacing w:line="245" w:lineRule="auto"/>
              <w:contextualSpacing/>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4D7B83" w:rsidRDefault="00325A12" w:rsidP="00C231D5">
            <w:pPr>
              <w:pStyle w:val="a4"/>
              <w:spacing w:line="245" w:lineRule="auto"/>
              <w:contextualSpacing/>
              <w:jc w:val="center"/>
              <w:rPr>
                <w:rFonts w:ascii="Times New Roman" w:hAnsi="Times New Roman" w:cs="Times New Roman"/>
                <w:sz w:val="28"/>
                <w:szCs w:val="28"/>
              </w:rPr>
            </w:pPr>
            <w:r w:rsidRPr="004D7B83">
              <w:rPr>
                <w:rFonts w:ascii="Times New Roman" w:hAnsi="Times New Roman" w:cs="Times New Roman"/>
                <w:sz w:val="28"/>
                <w:szCs w:val="28"/>
              </w:rPr>
              <w:t>2018</w:t>
            </w:r>
          </w:p>
        </w:tc>
        <w:tc>
          <w:tcPr>
            <w:tcW w:w="3373" w:type="dxa"/>
            <w:tcBorders>
              <w:top w:val="single" w:sz="4" w:space="0" w:color="auto"/>
              <w:left w:val="single" w:sz="4" w:space="0" w:color="auto"/>
              <w:bottom w:val="single" w:sz="4" w:space="0" w:color="auto"/>
              <w:right w:val="single" w:sz="4" w:space="0" w:color="auto"/>
            </w:tcBorders>
          </w:tcPr>
          <w:p w:rsidR="00325A12" w:rsidRPr="004D7B83" w:rsidRDefault="00325A12" w:rsidP="00C231D5">
            <w:pPr>
              <w:pStyle w:val="a4"/>
              <w:spacing w:line="245" w:lineRule="auto"/>
              <w:contextualSpacing/>
              <w:jc w:val="center"/>
              <w:rPr>
                <w:rFonts w:ascii="Times New Roman" w:hAnsi="Times New Roman" w:cs="Times New Roman"/>
                <w:sz w:val="28"/>
                <w:szCs w:val="28"/>
              </w:rPr>
            </w:pPr>
            <w:r w:rsidRPr="004D7B83">
              <w:rPr>
                <w:rFonts w:ascii="Times New Roman" w:hAnsi="Times New Roman" w:cs="Times New Roman"/>
                <w:sz w:val="28"/>
                <w:szCs w:val="28"/>
              </w:rPr>
              <w:t>575 168,1</w:t>
            </w:r>
          </w:p>
        </w:tc>
        <w:tc>
          <w:tcPr>
            <w:tcW w:w="2580" w:type="dxa"/>
            <w:tcBorders>
              <w:top w:val="single" w:sz="4" w:space="0" w:color="auto"/>
              <w:left w:val="single" w:sz="4" w:space="0" w:color="auto"/>
              <w:bottom w:val="single" w:sz="4" w:space="0" w:color="auto"/>
              <w:right w:val="single" w:sz="4" w:space="0" w:color="auto"/>
            </w:tcBorders>
          </w:tcPr>
          <w:p w:rsidR="00325A12" w:rsidRPr="004D7B83" w:rsidRDefault="00325A12" w:rsidP="00C231D5">
            <w:pPr>
              <w:pStyle w:val="a4"/>
              <w:spacing w:line="245" w:lineRule="auto"/>
              <w:contextualSpacing/>
              <w:jc w:val="center"/>
              <w:rPr>
                <w:rFonts w:ascii="Times New Roman" w:hAnsi="Times New Roman" w:cs="Times New Roman"/>
                <w:sz w:val="28"/>
                <w:szCs w:val="28"/>
              </w:rPr>
            </w:pPr>
            <w:r w:rsidRPr="004D7B83">
              <w:rPr>
                <w:rFonts w:ascii="Times New Roman" w:hAnsi="Times New Roman" w:cs="Times New Roman"/>
                <w:sz w:val="28"/>
                <w:szCs w:val="28"/>
              </w:rPr>
              <w:t>755 325,0</w:t>
            </w:r>
          </w:p>
        </w:tc>
      </w:tr>
      <w:tr w:rsidR="00325A12" w:rsidRPr="004D7B83" w:rsidTr="000376BD">
        <w:trPr>
          <w:trHeight w:val="23"/>
        </w:trPr>
        <w:tc>
          <w:tcPr>
            <w:tcW w:w="2807" w:type="dxa"/>
            <w:vMerge/>
            <w:tcBorders>
              <w:right w:val="single" w:sz="4" w:space="0" w:color="auto"/>
            </w:tcBorders>
          </w:tcPr>
          <w:p w:rsidR="00325A12" w:rsidRPr="004D7B83" w:rsidRDefault="00325A12" w:rsidP="00C231D5">
            <w:pPr>
              <w:pStyle w:val="a4"/>
              <w:spacing w:line="245" w:lineRule="auto"/>
              <w:contextualSpacing/>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4D7B83" w:rsidRDefault="00325A12" w:rsidP="00C231D5">
            <w:pPr>
              <w:pStyle w:val="a4"/>
              <w:spacing w:line="245" w:lineRule="auto"/>
              <w:contextualSpacing/>
              <w:jc w:val="center"/>
              <w:rPr>
                <w:rFonts w:ascii="Times New Roman" w:hAnsi="Times New Roman" w:cs="Times New Roman"/>
                <w:sz w:val="28"/>
                <w:szCs w:val="28"/>
              </w:rPr>
            </w:pPr>
            <w:r w:rsidRPr="004D7B83">
              <w:rPr>
                <w:rFonts w:ascii="Times New Roman" w:hAnsi="Times New Roman" w:cs="Times New Roman"/>
                <w:sz w:val="28"/>
                <w:szCs w:val="28"/>
              </w:rPr>
              <w:t>2019</w:t>
            </w:r>
          </w:p>
        </w:tc>
        <w:tc>
          <w:tcPr>
            <w:tcW w:w="3373" w:type="dxa"/>
            <w:tcBorders>
              <w:top w:val="single" w:sz="4" w:space="0" w:color="auto"/>
              <w:left w:val="single" w:sz="4" w:space="0" w:color="auto"/>
              <w:bottom w:val="single" w:sz="4" w:space="0" w:color="auto"/>
              <w:right w:val="single" w:sz="4" w:space="0" w:color="auto"/>
            </w:tcBorders>
          </w:tcPr>
          <w:p w:rsidR="00325A12" w:rsidRPr="004D7B83" w:rsidRDefault="00325A12" w:rsidP="00C231D5">
            <w:pPr>
              <w:pStyle w:val="a4"/>
              <w:spacing w:line="245" w:lineRule="auto"/>
              <w:contextualSpacing/>
              <w:jc w:val="center"/>
              <w:rPr>
                <w:rFonts w:ascii="Times New Roman" w:hAnsi="Times New Roman" w:cs="Times New Roman"/>
                <w:sz w:val="28"/>
                <w:szCs w:val="28"/>
              </w:rPr>
            </w:pPr>
            <w:r w:rsidRPr="004D7B83">
              <w:rPr>
                <w:rFonts w:ascii="Times New Roman" w:hAnsi="Times New Roman" w:cs="Times New Roman"/>
                <w:sz w:val="28"/>
                <w:szCs w:val="28"/>
              </w:rPr>
              <w:t>1 124 229,6</w:t>
            </w:r>
          </w:p>
        </w:tc>
        <w:tc>
          <w:tcPr>
            <w:tcW w:w="2580" w:type="dxa"/>
            <w:tcBorders>
              <w:top w:val="single" w:sz="4" w:space="0" w:color="auto"/>
              <w:left w:val="single" w:sz="4" w:space="0" w:color="auto"/>
              <w:bottom w:val="single" w:sz="4" w:space="0" w:color="auto"/>
              <w:right w:val="single" w:sz="4" w:space="0" w:color="auto"/>
            </w:tcBorders>
          </w:tcPr>
          <w:p w:rsidR="00325A12" w:rsidRPr="004D7B83" w:rsidRDefault="00325A12" w:rsidP="00C231D5">
            <w:pPr>
              <w:pStyle w:val="a4"/>
              <w:spacing w:line="245" w:lineRule="auto"/>
              <w:contextualSpacing/>
              <w:jc w:val="center"/>
              <w:rPr>
                <w:rFonts w:ascii="Times New Roman" w:hAnsi="Times New Roman" w:cs="Times New Roman"/>
                <w:sz w:val="28"/>
                <w:szCs w:val="28"/>
              </w:rPr>
            </w:pPr>
            <w:r w:rsidRPr="004D7B83">
              <w:rPr>
                <w:rFonts w:ascii="Times New Roman" w:hAnsi="Times New Roman" w:cs="Times New Roman"/>
                <w:sz w:val="28"/>
                <w:szCs w:val="28"/>
              </w:rPr>
              <w:t>766 880,2</w:t>
            </w:r>
          </w:p>
        </w:tc>
      </w:tr>
      <w:tr w:rsidR="00325A12" w:rsidRPr="004D7B83" w:rsidTr="000376BD">
        <w:trPr>
          <w:trHeight w:val="23"/>
        </w:trPr>
        <w:tc>
          <w:tcPr>
            <w:tcW w:w="2807" w:type="dxa"/>
            <w:vMerge/>
            <w:tcBorders>
              <w:right w:val="single" w:sz="4" w:space="0" w:color="auto"/>
            </w:tcBorders>
          </w:tcPr>
          <w:p w:rsidR="00325A12" w:rsidRPr="004D7B83" w:rsidRDefault="00325A12" w:rsidP="00C231D5">
            <w:pPr>
              <w:pStyle w:val="a4"/>
              <w:spacing w:line="245" w:lineRule="auto"/>
              <w:contextualSpacing/>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4D7B83" w:rsidRDefault="00325A12" w:rsidP="00C231D5">
            <w:pPr>
              <w:pStyle w:val="a4"/>
              <w:spacing w:line="245" w:lineRule="auto"/>
              <w:contextualSpacing/>
              <w:jc w:val="center"/>
              <w:rPr>
                <w:rFonts w:ascii="Times New Roman" w:hAnsi="Times New Roman" w:cs="Times New Roman"/>
                <w:sz w:val="28"/>
                <w:szCs w:val="28"/>
              </w:rPr>
            </w:pPr>
            <w:r w:rsidRPr="004D7B83">
              <w:rPr>
                <w:rFonts w:ascii="Times New Roman" w:hAnsi="Times New Roman" w:cs="Times New Roman"/>
                <w:sz w:val="28"/>
                <w:szCs w:val="28"/>
              </w:rPr>
              <w:t>2020</w:t>
            </w:r>
          </w:p>
        </w:tc>
        <w:tc>
          <w:tcPr>
            <w:tcW w:w="3373" w:type="dxa"/>
            <w:tcBorders>
              <w:top w:val="single" w:sz="4" w:space="0" w:color="auto"/>
              <w:left w:val="single" w:sz="4" w:space="0" w:color="auto"/>
              <w:bottom w:val="single" w:sz="4" w:space="0" w:color="auto"/>
              <w:right w:val="single" w:sz="4" w:space="0" w:color="auto"/>
            </w:tcBorders>
          </w:tcPr>
          <w:p w:rsidR="00325A12" w:rsidRPr="004D7B83" w:rsidRDefault="005F47C4" w:rsidP="00C231D5">
            <w:pPr>
              <w:pStyle w:val="a4"/>
              <w:spacing w:line="245" w:lineRule="auto"/>
              <w:contextualSpacing/>
              <w:jc w:val="center"/>
              <w:rPr>
                <w:rFonts w:ascii="Times New Roman" w:hAnsi="Times New Roman" w:cs="Times New Roman"/>
                <w:sz w:val="28"/>
                <w:szCs w:val="28"/>
              </w:rPr>
            </w:pPr>
            <w:r w:rsidRPr="004D7B83">
              <w:rPr>
                <w:rFonts w:ascii="Times New Roman" w:hAnsi="Times New Roman" w:cs="Times New Roman"/>
                <w:sz w:val="28"/>
                <w:szCs w:val="28"/>
              </w:rPr>
              <w:t>4 </w:t>
            </w:r>
            <w:r w:rsidR="00912868" w:rsidRPr="004D7B83">
              <w:rPr>
                <w:rFonts w:ascii="Times New Roman" w:hAnsi="Times New Roman" w:cs="Times New Roman"/>
                <w:sz w:val="28"/>
                <w:szCs w:val="28"/>
              </w:rPr>
              <w:t>587</w:t>
            </w:r>
            <w:r w:rsidRPr="004D7B83">
              <w:rPr>
                <w:rFonts w:ascii="Times New Roman" w:hAnsi="Times New Roman" w:cs="Times New Roman"/>
                <w:sz w:val="28"/>
                <w:szCs w:val="28"/>
              </w:rPr>
              <w:t> </w:t>
            </w:r>
            <w:r w:rsidR="00912868" w:rsidRPr="004D7B83">
              <w:rPr>
                <w:rFonts w:ascii="Times New Roman" w:hAnsi="Times New Roman" w:cs="Times New Roman"/>
                <w:sz w:val="28"/>
                <w:szCs w:val="28"/>
              </w:rPr>
              <w:t>1</w:t>
            </w:r>
            <w:r w:rsidRPr="004D7B83">
              <w:rPr>
                <w:rFonts w:ascii="Times New Roman" w:hAnsi="Times New Roman" w:cs="Times New Roman"/>
                <w:sz w:val="28"/>
                <w:szCs w:val="28"/>
              </w:rPr>
              <w:t>47,4</w:t>
            </w:r>
          </w:p>
        </w:tc>
        <w:tc>
          <w:tcPr>
            <w:tcW w:w="2580" w:type="dxa"/>
            <w:tcBorders>
              <w:top w:val="single" w:sz="4" w:space="0" w:color="auto"/>
              <w:left w:val="single" w:sz="4" w:space="0" w:color="auto"/>
              <w:bottom w:val="single" w:sz="4" w:space="0" w:color="auto"/>
              <w:right w:val="single" w:sz="4" w:space="0" w:color="auto"/>
            </w:tcBorders>
          </w:tcPr>
          <w:p w:rsidR="00325A12" w:rsidRPr="004D7B83" w:rsidRDefault="00A5529E" w:rsidP="00C231D5">
            <w:pPr>
              <w:pStyle w:val="a4"/>
              <w:spacing w:line="245" w:lineRule="auto"/>
              <w:contextualSpacing/>
              <w:jc w:val="center"/>
              <w:rPr>
                <w:rFonts w:ascii="Times New Roman" w:hAnsi="Times New Roman" w:cs="Times New Roman"/>
                <w:sz w:val="28"/>
                <w:szCs w:val="28"/>
              </w:rPr>
            </w:pPr>
            <w:r w:rsidRPr="004D7B83">
              <w:rPr>
                <w:rFonts w:ascii="Times New Roman" w:hAnsi="Times New Roman" w:cs="Times New Roman"/>
                <w:sz w:val="28"/>
                <w:szCs w:val="28"/>
              </w:rPr>
              <w:t>774 413,2</w:t>
            </w:r>
          </w:p>
        </w:tc>
      </w:tr>
      <w:tr w:rsidR="00325A12" w:rsidRPr="004D7B83" w:rsidTr="000376BD">
        <w:trPr>
          <w:trHeight w:val="23"/>
        </w:trPr>
        <w:tc>
          <w:tcPr>
            <w:tcW w:w="2807" w:type="dxa"/>
            <w:vMerge/>
            <w:tcBorders>
              <w:right w:val="single" w:sz="4" w:space="0" w:color="auto"/>
            </w:tcBorders>
          </w:tcPr>
          <w:p w:rsidR="00325A12" w:rsidRPr="004D7B83" w:rsidRDefault="00325A12" w:rsidP="00C231D5">
            <w:pPr>
              <w:pStyle w:val="a4"/>
              <w:spacing w:line="245" w:lineRule="auto"/>
              <w:contextualSpacing/>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4D7B83" w:rsidRDefault="00325A12" w:rsidP="00C231D5">
            <w:pPr>
              <w:pStyle w:val="a4"/>
              <w:spacing w:line="245" w:lineRule="auto"/>
              <w:contextualSpacing/>
              <w:jc w:val="center"/>
              <w:rPr>
                <w:rFonts w:ascii="Times New Roman" w:hAnsi="Times New Roman" w:cs="Times New Roman"/>
                <w:sz w:val="28"/>
                <w:szCs w:val="28"/>
              </w:rPr>
            </w:pPr>
            <w:r w:rsidRPr="004D7B83">
              <w:rPr>
                <w:rFonts w:ascii="Times New Roman" w:hAnsi="Times New Roman" w:cs="Times New Roman"/>
                <w:sz w:val="28"/>
                <w:szCs w:val="28"/>
              </w:rPr>
              <w:t>2021</w:t>
            </w:r>
          </w:p>
        </w:tc>
        <w:tc>
          <w:tcPr>
            <w:tcW w:w="3373" w:type="dxa"/>
            <w:tcBorders>
              <w:top w:val="single" w:sz="4" w:space="0" w:color="auto"/>
              <w:left w:val="single" w:sz="4" w:space="0" w:color="auto"/>
              <w:bottom w:val="single" w:sz="4" w:space="0" w:color="auto"/>
              <w:right w:val="single" w:sz="4" w:space="0" w:color="auto"/>
            </w:tcBorders>
          </w:tcPr>
          <w:p w:rsidR="00325A12" w:rsidRPr="004D7B83" w:rsidRDefault="000A19C5" w:rsidP="00C231D5">
            <w:pPr>
              <w:pStyle w:val="a4"/>
              <w:spacing w:line="245" w:lineRule="auto"/>
              <w:contextualSpacing/>
              <w:jc w:val="center"/>
              <w:rPr>
                <w:rFonts w:ascii="Times New Roman" w:hAnsi="Times New Roman" w:cs="Times New Roman"/>
                <w:sz w:val="28"/>
                <w:szCs w:val="28"/>
              </w:rPr>
            </w:pPr>
            <w:r w:rsidRPr="004D7B83">
              <w:rPr>
                <w:rFonts w:ascii="Times New Roman" w:hAnsi="Times New Roman" w:cs="Times New Roman"/>
                <w:sz w:val="28"/>
                <w:szCs w:val="28"/>
              </w:rPr>
              <w:t>1 479 897,0</w:t>
            </w:r>
          </w:p>
        </w:tc>
        <w:tc>
          <w:tcPr>
            <w:tcW w:w="2580" w:type="dxa"/>
            <w:tcBorders>
              <w:top w:val="single" w:sz="4" w:space="0" w:color="auto"/>
              <w:left w:val="single" w:sz="4" w:space="0" w:color="auto"/>
              <w:bottom w:val="single" w:sz="4" w:space="0" w:color="auto"/>
              <w:right w:val="single" w:sz="4" w:space="0" w:color="auto"/>
            </w:tcBorders>
          </w:tcPr>
          <w:p w:rsidR="00325A12" w:rsidRPr="004D7B83" w:rsidRDefault="00427D71" w:rsidP="00C231D5">
            <w:pPr>
              <w:pStyle w:val="a4"/>
              <w:spacing w:line="245" w:lineRule="auto"/>
              <w:contextualSpacing/>
              <w:jc w:val="center"/>
              <w:rPr>
                <w:rFonts w:ascii="Times New Roman" w:hAnsi="Times New Roman" w:cs="Times New Roman"/>
                <w:sz w:val="28"/>
                <w:szCs w:val="28"/>
              </w:rPr>
            </w:pPr>
            <w:r w:rsidRPr="004D7B83">
              <w:rPr>
                <w:rFonts w:ascii="Times New Roman" w:hAnsi="Times New Roman" w:cs="Times New Roman"/>
                <w:sz w:val="28"/>
                <w:szCs w:val="28"/>
              </w:rPr>
              <w:t>786 024,9</w:t>
            </w:r>
          </w:p>
        </w:tc>
      </w:tr>
      <w:tr w:rsidR="00325A12" w:rsidRPr="004D7B83" w:rsidTr="000376BD">
        <w:trPr>
          <w:trHeight w:val="23"/>
        </w:trPr>
        <w:tc>
          <w:tcPr>
            <w:tcW w:w="2807" w:type="dxa"/>
            <w:vMerge/>
            <w:tcBorders>
              <w:right w:val="single" w:sz="4" w:space="0" w:color="auto"/>
            </w:tcBorders>
          </w:tcPr>
          <w:p w:rsidR="00325A12" w:rsidRPr="004D7B83" w:rsidRDefault="00325A12" w:rsidP="00C231D5">
            <w:pPr>
              <w:pStyle w:val="a4"/>
              <w:spacing w:line="245" w:lineRule="auto"/>
              <w:contextualSpacing/>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4D7B83" w:rsidRDefault="00325A12" w:rsidP="00C231D5">
            <w:pPr>
              <w:pStyle w:val="a4"/>
              <w:spacing w:line="245" w:lineRule="auto"/>
              <w:contextualSpacing/>
              <w:jc w:val="center"/>
              <w:rPr>
                <w:rFonts w:ascii="Times New Roman" w:hAnsi="Times New Roman" w:cs="Times New Roman"/>
                <w:sz w:val="28"/>
                <w:szCs w:val="28"/>
              </w:rPr>
            </w:pPr>
            <w:r w:rsidRPr="004D7B83">
              <w:rPr>
                <w:rFonts w:ascii="Times New Roman" w:hAnsi="Times New Roman" w:cs="Times New Roman"/>
                <w:sz w:val="28"/>
                <w:szCs w:val="28"/>
              </w:rPr>
              <w:t>2022</w:t>
            </w:r>
          </w:p>
        </w:tc>
        <w:tc>
          <w:tcPr>
            <w:tcW w:w="3373" w:type="dxa"/>
            <w:tcBorders>
              <w:top w:val="single" w:sz="4" w:space="0" w:color="auto"/>
              <w:left w:val="single" w:sz="4" w:space="0" w:color="auto"/>
              <w:bottom w:val="single" w:sz="4" w:space="0" w:color="auto"/>
              <w:right w:val="single" w:sz="4" w:space="0" w:color="auto"/>
            </w:tcBorders>
          </w:tcPr>
          <w:p w:rsidR="00325A12" w:rsidRPr="004D7B83" w:rsidRDefault="00E32E5C" w:rsidP="00C231D5">
            <w:pPr>
              <w:pStyle w:val="a4"/>
              <w:spacing w:line="245" w:lineRule="auto"/>
              <w:contextualSpacing/>
              <w:jc w:val="center"/>
              <w:rPr>
                <w:rFonts w:ascii="Times New Roman" w:hAnsi="Times New Roman" w:cs="Times New Roman"/>
                <w:sz w:val="28"/>
                <w:szCs w:val="28"/>
              </w:rPr>
            </w:pPr>
            <w:r w:rsidRPr="004D7B83">
              <w:rPr>
                <w:rFonts w:ascii="Times New Roman" w:hAnsi="Times New Roman" w:cs="Times New Roman"/>
                <w:sz w:val="28"/>
                <w:szCs w:val="28"/>
              </w:rPr>
              <w:t>1</w:t>
            </w:r>
            <w:r w:rsidR="0079695C" w:rsidRPr="004D7B83">
              <w:rPr>
                <w:rFonts w:ascii="Times New Roman" w:hAnsi="Times New Roman" w:cs="Times New Roman"/>
                <w:sz w:val="28"/>
                <w:szCs w:val="28"/>
              </w:rPr>
              <w:t> 675 244,1</w:t>
            </w:r>
          </w:p>
        </w:tc>
        <w:tc>
          <w:tcPr>
            <w:tcW w:w="2580" w:type="dxa"/>
            <w:tcBorders>
              <w:top w:val="single" w:sz="4" w:space="0" w:color="auto"/>
              <w:left w:val="single" w:sz="4" w:space="0" w:color="auto"/>
              <w:bottom w:val="single" w:sz="4" w:space="0" w:color="auto"/>
              <w:right w:val="single" w:sz="4" w:space="0" w:color="auto"/>
            </w:tcBorders>
          </w:tcPr>
          <w:p w:rsidR="00325A12" w:rsidRPr="004D7B83" w:rsidRDefault="0079695C" w:rsidP="00C231D5">
            <w:pPr>
              <w:pStyle w:val="a4"/>
              <w:spacing w:line="245" w:lineRule="auto"/>
              <w:contextualSpacing/>
              <w:jc w:val="center"/>
              <w:rPr>
                <w:rFonts w:ascii="Times New Roman" w:hAnsi="Times New Roman" w:cs="Times New Roman"/>
                <w:sz w:val="28"/>
                <w:szCs w:val="28"/>
              </w:rPr>
            </w:pPr>
            <w:r w:rsidRPr="004D7B83">
              <w:rPr>
                <w:rFonts w:ascii="Times New Roman" w:hAnsi="Times New Roman" w:cs="Times New Roman"/>
                <w:sz w:val="28"/>
                <w:szCs w:val="28"/>
              </w:rPr>
              <w:t>745 867,</w:t>
            </w:r>
            <w:r w:rsidR="00264FB6" w:rsidRPr="004D7B83">
              <w:rPr>
                <w:rFonts w:ascii="Times New Roman" w:hAnsi="Times New Roman" w:cs="Times New Roman"/>
                <w:sz w:val="28"/>
                <w:szCs w:val="28"/>
              </w:rPr>
              <w:t>07</w:t>
            </w:r>
          </w:p>
        </w:tc>
      </w:tr>
      <w:tr w:rsidR="00325A12" w:rsidRPr="004D7B83" w:rsidTr="000376BD">
        <w:trPr>
          <w:trHeight w:val="23"/>
        </w:trPr>
        <w:tc>
          <w:tcPr>
            <w:tcW w:w="2807" w:type="dxa"/>
            <w:vMerge/>
            <w:tcBorders>
              <w:right w:val="single" w:sz="4" w:space="0" w:color="auto"/>
            </w:tcBorders>
          </w:tcPr>
          <w:p w:rsidR="00325A12" w:rsidRPr="004D7B83" w:rsidRDefault="00325A12" w:rsidP="00C231D5">
            <w:pPr>
              <w:pStyle w:val="a4"/>
              <w:spacing w:line="245" w:lineRule="auto"/>
              <w:contextualSpacing/>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4D7B83" w:rsidRDefault="00325A12" w:rsidP="00C231D5">
            <w:pPr>
              <w:pStyle w:val="a4"/>
              <w:spacing w:line="245" w:lineRule="auto"/>
              <w:contextualSpacing/>
              <w:jc w:val="center"/>
              <w:rPr>
                <w:rFonts w:ascii="Times New Roman" w:hAnsi="Times New Roman" w:cs="Times New Roman"/>
                <w:sz w:val="28"/>
                <w:szCs w:val="28"/>
              </w:rPr>
            </w:pPr>
            <w:r w:rsidRPr="004D7B83">
              <w:rPr>
                <w:rFonts w:ascii="Times New Roman" w:hAnsi="Times New Roman" w:cs="Times New Roman"/>
                <w:sz w:val="28"/>
                <w:szCs w:val="28"/>
              </w:rPr>
              <w:t>2023</w:t>
            </w:r>
          </w:p>
        </w:tc>
        <w:tc>
          <w:tcPr>
            <w:tcW w:w="3373" w:type="dxa"/>
            <w:tcBorders>
              <w:top w:val="single" w:sz="4" w:space="0" w:color="auto"/>
              <w:left w:val="single" w:sz="4" w:space="0" w:color="auto"/>
              <w:bottom w:val="single" w:sz="4" w:space="0" w:color="auto"/>
              <w:right w:val="single" w:sz="4" w:space="0" w:color="auto"/>
            </w:tcBorders>
          </w:tcPr>
          <w:p w:rsidR="00325A12" w:rsidRPr="004D7B83" w:rsidRDefault="00F12F95" w:rsidP="00F12F95">
            <w:pPr>
              <w:pStyle w:val="a4"/>
              <w:spacing w:line="245" w:lineRule="auto"/>
              <w:contextualSpacing/>
              <w:jc w:val="center"/>
              <w:rPr>
                <w:rFonts w:ascii="Times New Roman" w:hAnsi="Times New Roman" w:cs="Times New Roman"/>
                <w:sz w:val="28"/>
                <w:szCs w:val="28"/>
              </w:rPr>
            </w:pPr>
            <w:r>
              <w:rPr>
                <w:rFonts w:ascii="Times New Roman" w:hAnsi="Times New Roman" w:cs="Times New Roman"/>
                <w:sz w:val="28"/>
                <w:szCs w:val="28"/>
              </w:rPr>
              <w:t>949 558,4</w:t>
            </w:r>
          </w:p>
        </w:tc>
        <w:tc>
          <w:tcPr>
            <w:tcW w:w="2580" w:type="dxa"/>
            <w:tcBorders>
              <w:top w:val="single" w:sz="4" w:space="0" w:color="auto"/>
              <w:left w:val="single" w:sz="4" w:space="0" w:color="auto"/>
              <w:bottom w:val="single" w:sz="4" w:space="0" w:color="auto"/>
              <w:right w:val="single" w:sz="4" w:space="0" w:color="auto"/>
            </w:tcBorders>
          </w:tcPr>
          <w:p w:rsidR="00325A12" w:rsidRPr="004D7B83" w:rsidRDefault="00282EDA" w:rsidP="00F12F95">
            <w:pPr>
              <w:pStyle w:val="a4"/>
              <w:spacing w:line="245" w:lineRule="auto"/>
              <w:contextualSpacing/>
              <w:jc w:val="center"/>
              <w:rPr>
                <w:rFonts w:ascii="Times New Roman" w:hAnsi="Times New Roman" w:cs="Times New Roman"/>
                <w:sz w:val="28"/>
                <w:szCs w:val="28"/>
              </w:rPr>
            </w:pPr>
            <w:r w:rsidRPr="004D7B83">
              <w:rPr>
                <w:rFonts w:ascii="Times New Roman" w:hAnsi="Times New Roman" w:cs="Times New Roman"/>
                <w:sz w:val="28"/>
                <w:szCs w:val="28"/>
              </w:rPr>
              <w:t>85</w:t>
            </w:r>
            <w:r w:rsidR="00F12F95">
              <w:rPr>
                <w:rFonts w:ascii="Times New Roman" w:hAnsi="Times New Roman" w:cs="Times New Roman"/>
                <w:sz w:val="28"/>
                <w:szCs w:val="28"/>
              </w:rPr>
              <w:t>6 1</w:t>
            </w:r>
            <w:r w:rsidR="00A05E33" w:rsidRPr="004D7B83">
              <w:rPr>
                <w:rFonts w:ascii="Times New Roman" w:hAnsi="Times New Roman" w:cs="Times New Roman"/>
                <w:sz w:val="28"/>
                <w:szCs w:val="28"/>
              </w:rPr>
              <w:t>98,3</w:t>
            </w:r>
          </w:p>
        </w:tc>
      </w:tr>
      <w:tr w:rsidR="00325A12" w:rsidRPr="004D7B83" w:rsidTr="000376BD">
        <w:trPr>
          <w:trHeight w:val="23"/>
        </w:trPr>
        <w:tc>
          <w:tcPr>
            <w:tcW w:w="2807" w:type="dxa"/>
            <w:vMerge/>
            <w:tcBorders>
              <w:right w:val="single" w:sz="4" w:space="0" w:color="auto"/>
            </w:tcBorders>
          </w:tcPr>
          <w:p w:rsidR="00325A12" w:rsidRPr="004D7B83" w:rsidRDefault="00325A12" w:rsidP="00C231D5">
            <w:pPr>
              <w:pStyle w:val="a4"/>
              <w:spacing w:line="245" w:lineRule="auto"/>
              <w:contextualSpacing/>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4D7B83" w:rsidRDefault="00325A12" w:rsidP="00C231D5">
            <w:pPr>
              <w:pStyle w:val="a4"/>
              <w:spacing w:line="245" w:lineRule="auto"/>
              <w:contextualSpacing/>
              <w:jc w:val="center"/>
              <w:rPr>
                <w:rFonts w:ascii="Times New Roman" w:hAnsi="Times New Roman" w:cs="Times New Roman"/>
                <w:sz w:val="28"/>
                <w:szCs w:val="28"/>
              </w:rPr>
            </w:pPr>
            <w:r w:rsidRPr="004D7B83">
              <w:rPr>
                <w:rFonts w:ascii="Times New Roman" w:hAnsi="Times New Roman" w:cs="Times New Roman"/>
                <w:sz w:val="28"/>
                <w:szCs w:val="28"/>
              </w:rPr>
              <w:t>2024</w:t>
            </w:r>
          </w:p>
        </w:tc>
        <w:tc>
          <w:tcPr>
            <w:tcW w:w="3373" w:type="dxa"/>
            <w:tcBorders>
              <w:top w:val="single" w:sz="4" w:space="0" w:color="auto"/>
              <w:left w:val="single" w:sz="4" w:space="0" w:color="auto"/>
              <w:bottom w:val="single" w:sz="4" w:space="0" w:color="auto"/>
              <w:right w:val="single" w:sz="4" w:space="0" w:color="auto"/>
            </w:tcBorders>
          </w:tcPr>
          <w:p w:rsidR="00325A12" w:rsidRPr="004D7B83" w:rsidRDefault="0079695C" w:rsidP="00C231D5">
            <w:pPr>
              <w:pStyle w:val="a4"/>
              <w:spacing w:line="245" w:lineRule="auto"/>
              <w:contextualSpacing/>
              <w:jc w:val="center"/>
              <w:rPr>
                <w:rFonts w:ascii="Times New Roman" w:hAnsi="Times New Roman" w:cs="Times New Roman"/>
                <w:sz w:val="28"/>
                <w:szCs w:val="28"/>
              </w:rPr>
            </w:pPr>
            <w:r w:rsidRPr="004D7B83">
              <w:rPr>
                <w:rFonts w:ascii="Times New Roman" w:hAnsi="Times New Roman" w:cs="Times New Roman"/>
                <w:sz w:val="28"/>
                <w:szCs w:val="28"/>
              </w:rPr>
              <w:t>1 5</w:t>
            </w:r>
            <w:r w:rsidR="00282EDA" w:rsidRPr="004D7B83">
              <w:rPr>
                <w:rFonts w:ascii="Times New Roman" w:hAnsi="Times New Roman" w:cs="Times New Roman"/>
                <w:sz w:val="28"/>
                <w:szCs w:val="28"/>
              </w:rPr>
              <w:t>26 727,7</w:t>
            </w:r>
          </w:p>
        </w:tc>
        <w:tc>
          <w:tcPr>
            <w:tcW w:w="2580" w:type="dxa"/>
            <w:tcBorders>
              <w:top w:val="single" w:sz="4" w:space="0" w:color="auto"/>
              <w:left w:val="single" w:sz="4" w:space="0" w:color="auto"/>
              <w:bottom w:val="single" w:sz="4" w:space="0" w:color="auto"/>
              <w:right w:val="single" w:sz="4" w:space="0" w:color="auto"/>
            </w:tcBorders>
          </w:tcPr>
          <w:p w:rsidR="00325A12" w:rsidRPr="004D7B83" w:rsidRDefault="0079695C" w:rsidP="00C231D5">
            <w:pPr>
              <w:pStyle w:val="a4"/>
              <w:spacing w:line="245" w:lineRule="auto"/>
              <w:contextualSpacing/>
              <w:jc w:val="center"/>
              <w:rPr>
                <w:rFonts w:ascii="Times New Roman" w:hAnsi="Times New Roman" w:cs="Times New Roman"/>
                <w:sz w:val="28"/>
                <w:szCs w:val="28"/>
              </w:rPr>
            </w:pPr>
            <w:r w:rsidRPr="004D7B83">
              <w:rPr>
                <w:rFonts w:ascii="Times New Roman" w:hAnsi="Times New Roman" w:cs="Times New Roman"/>
                <w:sz w:val="28"/>
                <w:szCs w:val="28"/>
              </w:rPr>
              <w:t>87</w:t>
            </w:r>
            <w:r w:rsidR="00F933AA" w:rsidRPr="004D7B83">
              <w:rPr>
                <w:rFonts w:ascii="Times New Roman" w:hAnsi="Times New Roman" w:cs="Times New Roman"/>
                <w:sz w:val="28"/>
                <w:szCs w:val="28"/>
              </w:rPr>
              <w:t>8 250,9</w:t>
            </w:r>
          </w:p>
        </w:tc>
      </w:tr>
      <w:tr w:rsidR="00325A12" w:rsidRPr="004D7B83" w:rsidTr="000376BD">
        <w:trPr>
          <w:trHeight w:val="23"/>
        </w:trPr>
        <w:tc>
          <w:tcPr>
            <w:tcW w:w="2807" w:type="dxa"/>
            <w:vMerge/>
            <w:tcBorders>
              <w:right w:val="single" w:sz="4" w:space="0" w:color="auto"/>
            </w:tcBorders>
          </w:tcPr>
          <w:p w:rsidR="00325A12" w:rsidRPr="004D7B83" w:rsidRDefault="00325A12" w:rsidP="00C231D5">
            <w:pPr>
              <w:pStyle w:val="a4"/>
              <w:spacing w:line="245" w:lineRule="auto"/>
              <w:contextualSpacing/>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4D7B83" w:rsidRDefault="00325A12" w:rsidP="00C231D5">
            <w:pPr>
              <w:pStyle w:val="a4"/>
              <w:spacing w:line="245" w:lineRule="auto"/>
              <w:contextualSpacing/>
              <w:jc w:val="center"/>
              <w:rPr>
                <w:rFonts w:ascii="Times New Roman" w:hAnsi="Times New Roman" w:cs="Times New Roman"/>
                <w:sz w:val="28"/>
                <w:szCs w:val="28"/>
              </w:rPr>
            </w:pPr>
            <w:r w:rsidRPr="004D7B83">
              <w:rPr>
                <w:rFonts w:ascii="Times New Roman" w:hAnsi="Times New Roman" w:cs="Times New Roman"/>
                <w:sz w:val="28"/>
                <w:szCs w:val="28"/>
              </w:rPr>
              <w:t>2025</w:t>
            </w:r>
          </w:p>
        </w:tc>
        <w:tc>
          <w:tcPr>
            <w:tcW w:w="3373" w:type="dxa"/>
            <w:tcBorders>
              <w:top w:val="single" w:sz="4" w:space="0" w:color="auto"/>
              <w:left w:val="single" w:sz="4" w:space="0" w:color="auto"/>
              <w:bottom w:val="single" w:sz="4" w:space="0" w:color="auto"/>
              <w:right w:val="single" w:sz="4" w:space="0" w:color="auto"/>
            </w:tcBorders>
          </w:tcPr>
          <w:p w:rsidR="00325A12" w:rsidRPr="004D7B83" w:rsidRDefault="0079695C" w:rsidP="00C231D5">
            <w:pPr>
              <w:pStyle w:val="a4"/>
              <w:spacing w:line="245" w:lineRule="auto"/>
              <w:contextualSpacing/>
              <w:jc w:val="center"/>
              <w:rPr>
                <w:rFonts w:ascii="Times New Roman" w:hAnsi="Times New Roman" w:cs="Times New Roman"/>
                <w:sz w:val="28"/>
                <w:szCs w:val="28"/>
              </w:rPr>
            </w:pPr>
            <w:r w:rsidRPr="004D7B83">
              <w:rPr>
                <w:rFonts w:ascii="Times New Roman" w:hAnsi="Times New Roman" w:cs="Times New Roman"/>
                <w:sz w:val="28"/>
                <w:szCs w:val="28"/>
              </w:rPr>
              <w:t>1 559 939,7</w:t>
            </w:r>
          </w:p>
        </w:tc>
        <w:tc>
          <w:tcPr>
            <w:tcW w:w="2580" w:type="dxa"/>
            <w:tcBorders>
              <w:top w:val="single" w:sz="4" w:space="0" w:color="auto"/>
              <w:left w:val="single" w:sz="4" w:space="0" w:color="auto"/>
              <w:bottom w:val="single" w:sz="4" w:space="0" w:color="auto"/>
              <w:right w:val="single" w:sz="4" w:space="0" w:color="auto"/>
            </w:tcBorders>
          </w:tcPr>
          <w:p w:rsidR="00325A12" w:rsidRPr="004D7B83" w:rsidRDefault="0079695C" w:rsidP="00C231D5">
            <w:pPr>
              <w:pStyle w:val="a4"/>
              <w:spacing w:line="245" w:lineRule="auto"/>
              <w:contextualSpacing/>
              <w:jc w:val="center"/>
              <w:rPr>
                <w:rFonts w:ascii="Times New Roman" w:hAnsi="Times New Roman" w:cs="Times New Roman"/>
                <w:sz w:val="28"/>
                <w:szCs w:val="28"/>
              </w:rPr>
            </w:pPr>
            <w:r w:rsidRPr="004D7B83">
              <w:rPr>
                <w:rFonts w:ascii="Times New Roman" w:hAnsi="Times New Roman" w:cs="Times New Roman"/>
                <w:sz w:val="28"/>
                <w:szCs w:val="28"/>
              </w:rPr>
              <w:t>894 587,8</w:t>
            </w:r>
          </w:p>
        </w:tc>
      </w:tr>
      <w:tr w:rsidR="00325A12" w:rsidRPr="004D7B83" w:rsidTr="000376BD">
        <w:trPr>
          <w:trHeight w:val="23"/>
        </w:trPr>
        <w:tc>
          <w:tcPr>
            <w:tcW w:w="2807" w:type="dxa"/>
            <w:vMerge/>
            <w:tcBorders>
              <w:right w:val="single" w:sz="4" w:space="0" w:color="auto"/>
            </w:tcBorders>
          </w:tcPr>
          <w:p w:rsidR="00325A12" w:rsidRPr="004D7B83" w:rsidRDefault="00325A12" w:rsidP="00C231D5">
            <w:pPr>
              <w:pStyle w:val="a4"/>
              <w:spacing w:line="245" w:lineRule="auto"/>
              <w:contextualSpacing/>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4D7B83" w:rsidRDefault="00325A12" w:rsidP="00C231D5">
            <w:pPr>
              <w:pStyle w:val="a4"/>
              <w:spacing w:line="245" w:lineRule="auto"/>
              <w:contextualSpacing/>
              <w:jc w:val="center"/>
              <w:rPr>
                <w:rFonts w:ascii="Times New Roman" w:hAnsi="Times New Roman" w:cs="Times New Roman"/>
                <w:sz w:val="28"/>
                <w:szCs w:val="28"/>
              </w:rPr>
            </w:pPr>
            <w:r w:rsidRPr="004D7B83">
              <w:rPr>
                <w:rFonts w:ascii="Times New Roman" w:hAnsi="Times New Roman" w:cs="Times New Roman"/>
                <w:sz w:val="28"/>
                <w:szCs w:val="28"/>
              </w:rPr>
              <w:t>Итого</w:t>
            </w:r>
          </w:p>
        </w:tc>
        <w:tc>
          <w:tcPr>
            <w:tcW w:w="3373" w:type="dxa"/>
            <w:tcBorders>
              <w:top w:val="single" w:sz="4" w:space="0" w:color="auto"/>
              <w:left w:val="single" w:sz="4" w:space="0" w:color="auto"/>
              <w:bottom w:val="single" w:sz="4" w:space="0" w:color="auto"/>
              <w:right w:val="single" w:sz="4" w:space="0" w:color="auto"/>
            </w:tcBorders>
          </w:tcPr>
          <w:p w:rsidR="00325A12" w:rsidRPr="004D7B83" w:rsidRDefault="0079695C" w:rsidP="00F12F95">
            <w:pPr>
              <w:pStyle w:val="a4"/>
              <w:spacing w:line="245" w:lineRule="auto"/>
              <w:contextualSpacing/>
              <w:jc w:val="center"/>
              <w:rPr>
                <w:rFonts w:ascii="Times New Roman" w:hAnsi="Times New Roman" w:cs="Times New Roman"/>
                <w:sz w:val="28"/>
                <w:szCs w:val="28"/>
              </w:rPr>
            </w:pPr>
            <w:r w:rsidRPr="004D7B83">
              <w:rPr>
                <w:rFonts w:ascii="Times New Roman" w:hAnsi="Times New Roman" w:cs="Times New Roman"/>
                <w:sz w:val="28"/>
                <w:szCs w:val="28"/>
              </w:rPr>
              <w:t>1</w:t>
            </w:r>
            <w:r w:rsidR="00F12F95">
              <w:rPr>
                <w:rFonts w:ascii="Times New Roman" w:hAnsi="Times New Roman" w:cs="Times New Roman"/>
                <w:sz w:val="28"/>
                <w:szCs w:val="28"/>
              </w:rPr>
              <w:t>6</w:t>
            </w:r>
            <w:r w:rsidRPr="004D7B83">
              <w:rPr>
                <w:rFonts w:ascii="Times New Roman" w:hAnsi="Times New Roman" w:cs="Times New Roman"/>
                <w:sz w:val="28"/>
                <w:szCs w:val="28"/>
              </w:rPr>
              <w:t> </w:t>
            </w:r>
            <w:r w:rsidR="00F12F95">
              <w:rPr>
                <w:rFonts w:ascii="Times New Roman" w:hAnsi="Times New Roman" w:cs="Times New Roman"/>
                <w:sz w:val="28"/>
                <w:szCs w:val="28"/>
              </w:rPr>
              <w:t>558 509,2</w:t>
            </w:r>
          </w:p>
        </w:tc>
        <w:tc>
          <w:tcPr>
            <w:tcW w:w="2580" w:type="dxa"/>
            <w:tcBorders>
              <w:top w:val="single" w:sz="4" w:space="0" w:color="auto"/>
              <w:left w:val="single" w:sz="4" w:space="0" w:color="auto"/>
              <w:bottom w:val="single" w:sz="4" w:space="0" w:color="auto"/>
              <w:right w:val="single" w:sz="4" w:space="0" w:color="auto"/>
            </w:tcBorders>
          </w:tcPr>
          <w:p w:rsidR="00325A12" w:rsidRPr="004D7B83" w:rsidRDefault="0079695C" w:rsidP="00C231D5">
            <w:pPr>
              <w:pStyle w:val="a4"/>
              <w:spacing w:line="245" w:lineRule="auto"/>
              <w:contextualSpacing/>
              <w:jc w:val="center"/>
              <w:rPr>
                <w:rFonts w:ascii="Times New Roman" w:hAnsi="Times New Roman" w:cs="Times New Roman"/>
                <w:sz w:val="28"/>
                <w:szCs w:val="28"/>
              </w:rPr>
            </w:pPr>
            <w:r w:rsidRPr="004D7B83">
              <w:rPr>
                <w:rFonts w:ascii="Times New Roman" w:hAnsi="Times New Roman" w:cs="Times New Roman"/>
                <w:sz w:val="28"/>
                <w:szCs w:val="28"/>
              </w:rPr>
              <w:t>9 1</w:t>
            </w:r>
            <w:r w:rsidR="00F933AA" w:rsidRPr="004D7B83">
              <w:rPr>
                <w:rFonts w:ascii="Times New Roman" w:hAnsi="Times New Roman" w:cs="Times New Roman"/>
                <w:sz w:val="28"/>
                <w:szCs w:val="28"/>
              </w:rPr>
              <w:t>6</w:t>
            </w:r>
            <w:r w:rsidR="00F12F95">
              <w:rPr>
                <w:rFonts w:ascii="Times New Roman" w:hAnsi="Times New Roman" w:cs="Times New Roman"/>
                <w:sz w:val="28"/>
                <w:szCs w:val="28"/>
              </w:rPr>
              <w:t>2 7</w:t>
            </w:r>
            <w:r w:rsidR="00A05E33" w:rsidRPr="004D7B83">
              <w:rPr>
                <w:rFonts w:ascii="Times New Roman" w:hAnsi="Times New Roman" w:cs="Times New Roman"/>
                <w:sz w:val="28"/>
                <w:szCs w:val="28"/>
              </w:rPr>
              <w:t>96,85</w:t>
            </w:r>
            <w:r w:rsidR="00740BC0" w:rsidRPr="004D7B83">
              <w:rPr>
                <w:rFonts w:ascii="Times New Roman" w:hAnsi="Times New Roman" w:cs="Times New Roman"/>
                <w:sz w:val="28"/>
                <w:szCs w:val="28"/>
              </w:rPr>
              <w:t>»</w:t>
            </w:r>
            <w:r w:rsidR="00642DE7" w:rsidRPr="004D7B83">
              <w:rPr>
                <w:rFonts w:ascii="Times New Roman" w:hAnsi="Times New Roman" w:cs="Times New Roman"/>
                <w:sz w:val="28"/>
                <w:szCs w:val="28"/>
              </w:rPr>
              <w:t>;</w:t>
            </w:r>
          </w:p>
        </w:tc>
      </w:tr>
    </w:tbl>
    <w:p w:rsidR="006947BE" w:rsidRPr="004D7B83" w:rsidRDefault="006947BE" w:rsidP="00C231D5">
      <w:pPr>
        <w:spacing w:line="245" w:lineRule="auto"/>
        <w:ind w:firstLine="0"/>
        <w:contextualSpacing/>
        <w:jc w:val="center"/>
        <w:rPr>
          <w:rFonts w:ascii="Times New Roman" w:hAnsi="Times New Roman" w:cs="Times New Roman"/>
          <w:sz w:val="28"/>
          <w:szCs w:val="28"/>
        </w:rPr>
      </w:pPr>
    </w:p>
    <w:p w:rsidR="00622EB5" w:rsidRPr="004D7B83" w:rsidRDefault="00622EB5" w:rsidP="00C231D5">
      <w:pPr>
        <w:spacing w:line="245" w:lineRule="auto"/>
        <w:ind w:firstLine="709"/>
        <w:contextualSpacing/>
        <w:rPr>
          <w:rFonts w:ascii="Times New Roman" w:hAnsi="Times New Roman" w:cs="Times New Roman"/>
          <w:sz w:val="28"/>
          <w:szCs w:val="28"/>
        </w:rPr>
      </w:pPr>
      <w:r w:rsidRPr="004D7B83">
        <w:rPr>
          <w:rFonts w:ascii="Times New Roman" w:hAnsi="Times New Roman" w:cs="Times New Roman"/>
          <w:sz w:val="28"/>
          <w:szCs w:val="28"/>
        </w:rPr>
        <w:t>в р</w:t>
      </w:r>
      <w:r w:rsidR="00977896" w:rsidRPr="004D7B83">
        <w:rPr>
          <w:rFonts w:ascii="Times New Roman" w:hAnsi="Times New Roman" w:cs="Times New Roman"/>
          <w:sz w:val="28"/>
          <w:szCs w:val="28"/>
        </w:rPr>
        <w:t>а</w:t>
      </w:r>
      <w:r w:rsidRPr="004D7B83">
        <w:rPr>
          <w:rFonts w:ascii="Times New Roman" w:hAnsi="Times New Roman" w:cs="Times New Roman"/>
          <w:sz w:val="28"/>
          <w:szCs w:val="28"/>
        </w:rPr>
        <w:t>зделе III</w:t>
      </w:r>
      <w:r w:rsidR="00FA3CBF" w:rsidRPr="004D7B83">
        <w:rPr>
          <w:rFonts w:ascii="Times New Roman" w:hAnsi="Times New Roman" w:cs="Times New Roman"/>
          <w:sz w:val="28"/>
          <w:szCs w:val="28"/>
        </w:rPr>
        <w:t xml:space="preserve"> Программы</w:t>
      </w:r>
      <w:r w:rsidRPr="004D7B83">
        <w:rPr>
          <w:rFonts w:ascii="Times New Roman" w:hAnsi="Times New Roman" w:cs="Times New Roman"/>
          <w:sz w:val="28"/>
          <w:szCs w:val="28"/>
        </w:rPr>
        <w:t>:</w:t>
      </w:r>
    </w:p>
    <w:p w:rsidR="0000311A" w:rsidRPr="004D7B83" w:rsidRDefault="0000311A" w:rsidP="00C231D5">
      <w:pPr>
        <w:spacing w:line="245" w:lineRule="auto"/>
        <w:ind w:firstLine="709"/>
        <w:contextualSpacing/>
        <w:rPr>
          <w:rFonts w:ascii="Times New Roman" w:hAnsi="Times New Roman" w:cs="Times New Roman"/>
          <w:sz w:val="28"/>
          <w:szCs w:val="28"/>
        </w:rPr>
      </w:pPr>
      <w:r w:rsidRPr="004D7B83">
        <w:rPr>
          <w:rFonts w:ascii="Times New Roman" w:hAnsi="Times New Roman" w:cs="Times New Roman"/>
          <w:sz w:val="28"/>
          <w:szCs w:val="28"/>
        </w:rPr>
        <w:t xml:space="preserve">в абзаце втором цифры </w:t>
      </w:r>
      <w:r w:rsidR="00740BC0" w:rsidRPr="004D7B83">
        <w:rPr>
          <w:rFonts w:ascii="Times New Roman" w:hAnsi="Times New Roman" w:cs="Times New Roman"/>
          <w:sz w:val="28"/>
          <w:szCs w:val="28"/>
        </w:rPr>
        <w:t>«</w:t>
      </w:r>
      <w:r w:rsidR="00F12F95" w:rsidRPr="004D7B83">
        <w:rPr>
          <w:rFonts w:ascii="Times New Roman" w:hAnsi="Times New Roman" w:cs="Times New Roman"/>
          <w:sz w:val="28"/>
          <w:szCs w:val="28"/>
        </w:rPr>
        <w:t>27 391 539,35</w:t>
      </w:r>
      <w:r w:rsidR="00740BC0" w:rsidRPr="004D7B83">
        <w:rPr>
          <w:rFonts w:ascii="Times New Roman" w:hAnsi="Times New Roman" w:cs="Times New Roman"/>
          <w:sz w:val="28"/>
          <w:szCs w:val="28"/>
        </w:rPr>
        <w:t>»</w:t>
      </w:r>
      <w:r w:rsidRPr="004D7B83">
        <w:rPr>
          <w:rFonts w:ascii="Times New Roman" w:hAnsi="Times New Roman" w:cs="Times New Roman"/>
          <w:sz w:val="28"/>
          <w:szCs w:val="28"/>
        </w:rPr>
        <w:t xml:space="preserve"> заменить цифрами </w:t>
      </w:r>
      <w:r w:rsidR="00740BC0" w:rsidRPr="004D7B83">
        <w:rPr>
          <w:rFonts w:ascii="Times New Roman" w:hAnsi="Times New Roman" w:cs="Times New Roman"/>
          <w:sz w:val="28"/>
          <w:szCs w:val="28"/>
        </w:rPr>
        <w:t>«</w:t>
      </w:r>
      <w:r w:rsidR="00F12F95">
        <w:rPr>
          <w:rFonts w:ascii="Times New Roman" w:hAnsi="Times New Roman" w:cs="Times New Roman"/>
          <w:sz w:val="28"/>
          <w:szCs w:val="28"/>
        </w:rPr>
        <w:t>25 721 306,05</w:t>
      </w:r>
      <w:r w:rsidR="00740BC0" w:rsidRPr="004D7B83">
        <w:rPr>
          <w:rFonts w:ascii="Times New Roman" w:hAnsi="Times New Roman" w:cs="Times New Roman"/>
          <w:sz w:val="28"/>
          <w:szCs w:val="28"/>
        </w:rPr>
        <w:t>»</w:t>
      </w:r>
      <w:r w:rsidRPr="004D7B83">
        <w:rPr>
          <w:rFonts w:ascii="Times New Roman" w:hAnsi="Times New Roman" w:cs="Times New Roman"/>
          <w:sz w:val="28"/>
          <w:szCs w:val="28"/>
        </w:rPr>
        <w:t>;</w:t>
      </w:r>
    </w:p>
    <w:p w:rsidR="0000311A" w:rsidRPr="004D7B83" w:rsidRDefault="0000311A" w:rsidP="00C231D5">
      <w:pPr>
        <w:spacing w:line="245" w:lineRule="auto"/>
        <w:ind w:firstLine="709"/>
        <w:contextualSpacing/>
        <w:rPr>
          <w:rFonts w:ascii="Times New Roman" w:hAnsi="Times New Roman" w:cs="Times New Roman"/>
          <w:sz w:val="28"/>
          <w:szCs w:val="28"/>
        </w:rPr>
      </w:pPr>
      <w:r w:rsidRPr="004D7B83">
        <w:rPr>
          <w:rFonts w:ascii="Times New Roman" w:hAnsi="Times New Roman" w:cs="Times New Roman"/>
          <w:sz w:val="28"/>
          <w:szCs w:val="28"/>
        </w:rPr>
        <w:t xml:space="preserve">в абзаце третьем цифры </w:t>
      </w:r>
      <w:r w:rsidR="00740BC0" w:rsidRPr="004D7B83">
        <w:rPr>
          <w:rFonts w:ascii="Times New Roman" w:hAnsi="Times New Roman" w:cs="Times New Roman"/>
          <w:sz w:val="28"/>
          <w:szCs w:val="28"/>
        </w:rPr>
        <w:t>«</w:t>
      </w:r>
      <w:r w:rsidR="00F12F95" w:rsidRPr="004D7B83">
        <w:rPr>
          <w:rFonts w:ascii="Times New Roman" w:hAnsi="Times New Roman" w:cs="Times New Roman"/>
          <w:sz w:val="28"/>
          <w:szCs w:val="28"/>
        </w:rPr>
        <w:t>18 229 242,5</w:t>
      </w:r>
      <w:r w:rsidR="00740BC0" w:rsidRPr="004D7B83">
        <w:rPr>
          <w:rFonts w:ascii="Times New Roman" w:hAnsi="Times New Roman" w:cs="Times New Roman"/>
          <w:sz w:val="28"/>
          <w:szCs w:val="28"/>
        </w:rPr>
        <w:t>»</w:t>
      </w:r>
      <w:r w:rsidR="000E7078" w:rsidRPr="004D7B83">
        <w:rPr>
          <w:rFonts w:ascii="Times New Roman" w:hAnsi="Times New Roman" w:cs="Times New Roman"/>
          <w:sz w:val="28"/>
          <w:szCs w:val="28"/>
        </w:rPr>
        <w:t xml:space="preserve"> заменить цифрами </w:t>
      </w:r>
      <w:r w:rsidR="00740BC0" w:rsidRPr="004D7B83">
        <w:rPr>
          <w:rFonts w:ascii="Times New Roman" w:hAnsi="Times New Roman" w:cs="Times New Roman"/>
          <w:sz w:val="28"/>
          <w:szCs w:val="28"/>
        </w:rPr>
        <w:t>«</w:t>
      </w:r>
      <w:r w:rsidR="00F12F95">
        <w:rPr>
          <w:rFonts w:ascii="Times New Roman" w:hAnsi="Times New Roman" w:cs="Times New Roman"/>
          <w:sz w:val="28"/>
          <w:szCs w:val="28"/>
        </w:rPr>
        <w:t>16 558 509,2</w:t>
      </w:r>
      <w:r w:rsidR="00740BC0" w:rsidRPr="004D7B83">
        <w:rPr>
          <w:rFonts w:ascii="Times New Roman" w:hAnsi="Times New Roman" w:cs="Times New Roman"/>
          <w:sz w:val="28"/>
          <w:szCs w:val="28"/>
        </w:rPr>
        <w:t>»</w:t>
      </w:r>
      <w:r w:rsidRPr="004D7B83">
        <w:rPr>
          <w:rFonts w:ascii="Times New Roman" w:hAnsi="Times New Roman" w:cs="Times New Roman"/>
          <w:sz w:val="28"/>
          <w:szCs w:val="28"/>
        </w:rPr>
        <w:t>;</w:t>
      </w:r>
    </w:p>
    <w:p w:rsidR="00E32E5C" w:rsidRPr="004D7B83" w:rsidRDefault="00E32E5C" w:rsidP="00C231D5">
      <w:pPr>
        <w:spacing w:line="245" w:lineRule="auto"/>
        <w:ind w:firstLine="709"/>
        <w:contextualSpacing/>
        <w:rPr>
          <w:rFonts w:ascii="Times New Roman" w:hAnsi="Times New Roman" w:cs="Times New Roman"/>
          <w:sz w:val="28"/>
          <w:szCs w:val="28"/>
        </w:rPr>
      </w:pPr>
      <w:r w:rsidRPr="004D7B83">
        <w:rPr>
          <w:rFonts w:ascii="Times New Roman" w:hAnsi="Times New Roman" w:cs="Times New Roman"/>
          <w:sz w:val="28"/>
          <w:szCs w:val="28"/>
        </w:rPr>
        <w:t xml:space="preserve">в абзаце четвертом цифры </w:t>
      </w:r>
      <w:r w:rsidR="00740BC0" w:rsidRPr="004D7B83">
        <w:rPr>
          <w:rFonts w:ascii="Times New Roman" w:hAnsi="Times New Roman" w:cs="Times New Roman"/>
          <w:sz w:val="28"/>
          <w:szCs w:val="28"/>
        </w:rPr>
        <w:t>«</w:t>
      </w:r>
      <w:r w:rsidR="00F12F95" w:rsidRPr="004D7B83">
        <w:rPr>
          <w:rFonts w:ascii="Times New Roman" w:hAnsi="Times New Roman" w:cs="Times New Roman"/>
          <w:sz w:val="28"/>
          <w:szCs w:val="28"/>
        </w:rPr>
        <w:t>9 162 296,85</w:t>
      </w:r>
      <w:r w:rsidR="00740BC0" w:rsidRPr="004D7B83">
        <w:rPr>
          <w:rFonts w:ascii="Times New Roman" w:hAnsi="Times New Roman" w:cs="Times New Roman"/>
          <w:sz w:val="28"/>
          <w:szCs w:val="28"/>
        </w:rPr>
        <w:t>»</w:t>
      </w:r>
      <w:r w:rsidRPr="004D7B83">
        <w:rPr>
          <w:rFonts w:ascii="Times New Roman" w:hAnsi="Times New Roman" w:cs="Times New Roman"/>
          <w:sz w:val="28"/>
          <w:szCs w:val="28"/>
        </w:rPr>
        <w:t xml:space="preserve"> заменить цифрами </w:t>
      </w:r>
      <w:r w:rsidR="00740BC0" w:rsidRPr="004D7B83">
        <w:rPr>
          <w:rFonts w:ascii="Times New Roman" w:hAnsi="Times New Roman" w:cs="Times New Roman"/>
          <w:sz w:val="28"/>
          <w:szCs w:val="28"/>
        </w:rPr>
        <w:t>«</w:t>
      </w:r>
      <w:r w:rsidR="00F12F95">
        <w:rPr>
          <w:rFonts w:ascii="Times New Roman" w:hAnsi="Times New Roman" w:cs="Times New Roman"/>
          <w:sz w:val="28"/>
          <w:szCs w:val="28"/>
        </w:rPr>
        <w:t>9 162 7</w:t>
      </w:r>
      <w:r w:rsidR="00A05E33" w:rsidRPr="004D7B83">
        <w:rPr>
          <w:rFonts w:ascii="Times New Roman" w:hAnsi="Times New Roman" w:cs="Times New Roman"/>
          <w:sz w:val="28"/>
          <w:szCs w:val="28"/>
        </w:rPr>
        <w:t>96,85</w:t>
      </w:r>
      <w:r w:rsidR="00740BC0" w:rsidRPr="004D7B83">
        <w:rPr>
          <w:rFonts w:ascii="Times New Roman" w:hAnsi="Times New Roman" w:cs="Times New Roman"/>
          <w:sz w:val="28"/>
          <w:szCs w:val="28"/>
        </w:rPr>
        <w:t>»</w:t>
      </w:r>
      <w:r w:rsidRPr="004D7B83">
        <w:rPr>
          <w:rFonts w:ascii="Times New Roman" w:hAnsi="Times New Roman" w:cs="Times New Roman"/>
          <w:sz w:val="28"/>
          <w:szCs w:val="28"/>
        </w:rPr>
        <w:t>;</w:t>
      </w:r>
    </w:p>
    <w:p w:rsidR="007D207A" w:rsidRPr="004D7B83" w:rsidRDefault="007D207A" w:rsidP="00C231D5">
      <w:pPr>
        <w:spacing w:line="245" w:lineRule="auto"/>
        <w:ind w:firstLine="709"/>
        <w:contextualSpacing/>
        <w:rPr>
          <w:rFonts w:ascii="Times New Roman" w:hAnsi="Times New Roman" w:cs="Times New Roman"/>
          <w:sz w:val="28"/>
          <w:szCs w:val="28"/>
        </w:rPr>
      </w:pPr>
      <w:r w:rsidRPr="004D7B83">
        <w:rPr>
          <w:rFonts w:ascii="Times New Roman" w:hAnsi="Times New Roman" w:cs="Times New Roman"/>
          <w:sz w:val="28"/>
          <w:szCs w:val="28"/>
        </w:rPr>
        <w:t>в приложении № 2 к Программе:</w:t>
      </w:r>
    </w:p>
    <w:p w:rsidR="007D207A" w:rsidRPr="00131457" w:rsidRDefault="001C08D3" w:rsidP="00C231D5">
      <w:pPr>
        <w:spacing w:line="245" w:lineRule="auto"/>
        <w:ind w:firstLine="709"/>
        <w:contextualSpacing/>
        <w:rPr>
          <w:rFonts w:ascii="Times New Roman" w:hAnsi="Times New Roman" w:cs="Times New Roman"/>
          <w:sz w:val="28"/>
          <w:szCs w:val="28"/>
        </w:rPr>
      </w:pPr>
      <w:r>
        <w:rPr>
          <w:rFonts w:ascii="Times New Roman" w:hAnsi="Times New Roman" w:cs="Times New Roman"/>
          <w:sz w:val="28"/>
          <w:szCs w:val="28"/>
        </w:rPr>
        <w:t xml:space="preserve">в </w:t>
      </w:r>
      <w:r w:rsidR="00796CF0" w:rsidRPr="00131457">
        <w:rPr>
          <w:rFonts w:ascii="Times New Roman" w:hAnsi="Times New Roman" w:cs="Times New Roman"/>
          <w:sz w:val="28"/>
          <w:szCs w:val="28"/>
        </w:rPr>
        <w:t>графе 12</w:t>
      </w:r>
      <w:r w:rsidR="00796CF0">
        <w:rPr>
          <w:rFonts w:ascii="Times New Roman" w:hAnsi="Times New Roman" w:cs="Times New Roman"/>
          <w:sz w:val="28"/>
          <w:szCs w:val="28"/>
        </w:rPr>
        <w:t xml:space="preserve"> </w:t>
      </w:r>
      <w:r w:rsidR="007D207A" w:rsidRPr="00131457">
        <w:rPr>
          <w:rFonts w:ascii="Times New Roman" w:hAnsi="Times New Roman" w:cs="Times New Roman"/>
          <w:sz w:val="28"/>
          <w:szCs w:val="28"/>
        </w:rPr>
        <w:t>строк</w:t>
      </w:r>
      <w:r w:rsidR="00796CF0">
        <w:rPr>
          <w:rFonts w:ascii="Times New Roman" w:hAnsi="Times New Roman" w:cs="Times New Roman"/>
          <w:sz w:val="28"/>
          <w:szCs w:val="28"/>
        </w:rPr>
        <w:t>и</w:t>
      </w:r>
      <w:r w:rsidR="007D207A" w:rsidRPr="00131457">
        <w:rPr>
          <w:rFonts w:ascii="Times New Roman" w:hAnsi="Times New Roman" w:cs="Times New Roman"/>
          <w:sz w:val="28"/>
          <w:szCs w:val="28"/>
        </w:rPr>
        <w:t xml:space="preserve"> «Реализация мер содействия занятости населения и регулирование трудовой миграции. Сопровождение инвалидов молодого возраста при трудоустройстве»:</w:t>
      </w:r>
    </w:p>
    <w:p w:rsidR="007D207A" w:rsidRPr="00131457" w:rsidRDefault="001C08D3" w:rsidP="00C231D5">
      <w:pPr>
        <w:spacing w:line="245" w:lineRule="auto"/>
        <w:ind w:firstLine="709"/>
        <w:contextualSpacing/>
        <w:rPr>
          <w:rFonts w:ascii="Times New Roman" w:hAnsi="Times New Roman" w:cs="Times New Roman"/>
          <w:sz w:val="28"/>
          <w:szCs w:val="28"/>
        </w:rPr>
      </w:pPr>
      <w:r w:rsidRPr="00131457">
        <w:rPr>
          <w:rFonts w:ascii="Times New Roman" w:hAnsi="Times New Roman" w:cs="Times New Roman"/>
          <w:sz w:val="28"/>
          <w:szCs w:val="28"/>
        </w:rPr>
        <w:t xml:space="preserve">в </w:t>
      </w:r>
      <w:r w:rsidR="004C35D9" w:rsidRPr="00796CF0">
        <w:rPr>
          <w:rFonts w:ascii="Times New Roman" w:hAnsi="Times New Roman" w:cs="Times New Roman"/>
          <w:sz w:val="28"/>
          <w:szCs w:val="28"/>
        </w:rPr>
        <w:t>подстрок</w:t>
      </w:r>
      <w:r w:rsidR="00796CF0">
        <w:rPr>
          <w:rFonts w:ascii="Times New Roman" w:hAnsi="Times New Roman" w:cs="Times New Roman"/>
          <w:sz w:val="28"/>
          <w:szCs w:val="28"/>
        </w:rPr>
        <w:t>е</w:t>
      </w:r>
      <w:r w:rsidR="004C35D9" w:rsidRPr="00796CF0">
        <w:rPr>
          <w:rFonts w:ascii="Times New Roman" w:hAnsi="Times New Roman" w:cs="Times New Roman"/>
          <w:sz w:val="28"/>
          <w:szCs w:val="28"/>
        </w:rPr>
        <w:t xml:space="preserve"> «всего»</w:t>
      </w:r>
      <w:r w:rsidR="004C35D9">
        <w:rPr>
          <w:rFonts w:ascii="Times New Roman" w:hAnsi="Times New Roman" w:cs="Times New Roman"/>
          <w:sz w:val="28"/>
          <w:szCs w:val="28"/>
        </w:rPr>
        <w:t xml:space="preserve"> </w:t>
      </w:r>
      <w:r w:rsidR="007D207A" w:rsidRPr="00131457">
        <w:rPr>
          <w:rFonts w:ascii="Times New Roman" w:hAnsi="Times New Roman" w:cs="Times New Roman"/>
          <w:sz w:val="28"/>
          <w:szCs w:val="28"/>
        </w:rPr>
        <w:t>цифры «</w:t>
      </w:r>
      <w:r w:rsidR="0012252F" w:rsidRPr="0012252F">
        <w:rPr>
          <w:rFonts w:ascii="Times New Roman" w:hAnsi="Times New Roman" w:cs="Times New Roman"/>
          <w:sz w:val="28"/>
          <w:szCs w:val="28"/>
        </w:rPr>
        <w:t>3 461 360,0</w:t>
      </w:r>
      <w:r w:rsidR="007D207A" w:rsidRPr="00131457">
        <w:rPr>
          <w:rFonts w:ascii="Times New Roman" w:hAnsi="Times New Roman" w:cs="Times New Roman"/>
          <w:sz w:val="28"/>
          <w:szCs w:val="28"/>
        </w:rPr>
        <w:t>» заменить цифрами «</w:t>
      </w:r>
      <w:r w:rsidR="0012252F">
        <w:rPr>
          <w:rFonts w:ascii="Times New Roman" w:hAnsi="Times New Roman" w:cs="Times New Roman"/>
          <w:sz w:val="28"/>
          <w:szCs w:val="28"/>
        </w:rPr>
        <w:t>1 791 126,7</w:t>
      </w:r>
      <w:r w:rsidR="007D207A" w:rsidRPr="00131457">
        <w:rPr>
          <w:rFonts w:ascii="Times New Roman" w:hAnsi="Times New Roman" w:cs="Times New Roman"/>
          <w:sz w:val="28"/>
          <w:szCs w:val="28"/>
        </w:rPr>
        <w:t>»;</w:t>
      </w:r>
    </w:p>
    <w:p w:rsidR="007D207A" w:rsidRPr="00131457" w:rsidRDefault="001C08D3" w:rsidP="00C231D5">
      <w:pPr>
        <w:spacing w:line="245" w:lineRule="auto"/>
        <w:ind w:firstLine="709"/>
        <w:contextualSpacing/>
        <w:rPr>
          <w:rFonts w:ascii="Times New Roman" w:hAnsi="Times New Roman" w:cs="Times New Roman"/>
          <w:sz w:val="28"/>
          <w:szCs w:val="28"/>
        </w:rPr>
      </w:pPr>
      <w:r w:rsidRPr="00131457">
        <w:rPr>
          <w:rFonts w:ascii="Times New Roman" w:hAnsi="Times New Roman" w:cs="Times New Roman"/>
          <w:sz w:val="28"/>
          <w:szCs w:val="28"/>
        </w:rPr>
        <w:t xml:space="preserve">в </w:t>
      </w:r>
      <w:r w:rsidR="004C35D9" w:rsidRPr="00796CF0">
        <w:rPr>
          <w:rFonts w:ascii="Times New Roman" w:hAnsi="Times New Roman" w:cs="Times New Roman"/>
          <w:sz w:val="28"/>
          <w:szCs w:val="28"/>
        </w:rPr>
        <w:t>подстрок</w:t>
      </w:r>
      <w:r w:rsidR="00796CF0">
        <w:rPr>
          <w:rFonts w:ascii="Times New Roman" w:hAnsi="Times New Roman" w:cs="Times New Roman"/>
          <w:sz w:val="28"/>
          <w:szCs w:val="28"/>
        </w:rPr>
        <w:t>е</w:t>
      </w:r>
      <w:r w:rsidR="004C35D9" w:rsidRPr="00796CF0">
        <w:rPr>
          <w:rFonts w:ascii="Times New Roman" w:hAnsi="Times New Roman" w:cs="Times New Roman"/>
          <w:sz w:val="28"/>
          <w:szCs w:val="28"/>
        </w:rPr>
        <w:t xml:space="preserve"> «</w:t>
      </w:r>
      <w:r w:rsidR="00D9456A" w:rsidRPr="00796CF0">
        <w:rPr>
          <w:rFonts w:ascii="Times New Roman" w:hAnsi="Times New Roman" w:cs="Times New Roman"/>
          <w:sz w:val="28"/>
          <w:szCs w:val="28"/>
        </w:rPr>
        <w:t>бюджет Республики Татарстан</w:t>
      </w:r>
      <w:r w:rsidR="004C35D9" w:rsidRPr="00796CF0">
        <w:rPr>
          <w:rFonts w:ascii="Times New Roman" w:hAnsi="Times New Roman" w:cs="Times New Roman"/>
          <w:sz w:val="28"/>
          <w:szCs w:val="28"/>
        </w:rPr>
        <w:t>»</w:t>
      </w:r>
      <w:r w:rsidR="004C35D9">
        <w:rPr>
          <w:rFonts w:ascii="Times New Roman" w:hAnsi="Times New Roman" w:cs="Times New Roman"/>
          <w:sz w:val="28"/>
          <w:szCs w:val="28"/>
        </w:rPr>
        <w:t xml:space="preserve"> </w:t>
      </w:r>
      <w:r w:rsidR="007D207A" w:rsidRPr="00131457">
        <w:rPr>
          <w:rFonts w:ascii="Times New Roman" w:hAnsi="Times New Roman" w:cs="Times New Roman"/>
          <w:sz w:val="28"/>
          <w:szCs w:val="28"/>
        </w:rPr>
        <w:t>цифры «</w:t>
      </w:r>
      <w:r w:rsidR="0012252F" w:rsidRPr="0012252F">
        <w:rPr>
          <w:rFonts w:ascii="Times New Roman" w:hAnsi="Times New Roman" w:cs="Times New Roman"/>
          <w:sz w:val="28"/>
          <w:szCs w:val="28"/>
        </w:rPr>
        <w:t>841 068,3</w:t>
      </w:r>
      <w:r w:rsidR="007D207A" w:rsidRPr="00131457">
        <w:rPr>
          <w:rFonts w:ascii="Times New Roman" w:hAnsi="Times New Roman" w:cs="Times New Roman"/>
          <w:sz w:val="28"/>
          <w:szCs w:val="28"/>
        </w:rPr>
        <w:t>» заменить цифрами «8</w:t>
      </w:r>
      <w:r w:rsidR="0012252F">
        <w:rPr>
          <w:rFonts w:ascii="Times New Roman" w:hAnsi="Times New Roman" w:cs="Times New Roman"/>
          <w:sz w:val="28"/>
          <w:szCs w:val="28"/>
        </w:rPr>
        <w:t>41 5</w:t>
      </w:r>
      <w:r w:rsidR="00A05E33" w:rsidRPr="00131457">
        <w:rPr>
          <w:rFonts w:ascii="Times New Roman" w:hAnsi="Times New Roman" w:cs="Times New Roman"/>
          <w:sz w:val="28"/>
          <w:szCs w:val="28"/>
        </w:rPr>
        <w:t>68,3</w:t>
      </w:r>
      <w:r w:rsidR="007D207A" w:rsidRPr="00131457">
        <w:rPr>
          <w:rFonts w:ascii="Times New Roman" w:hAnsi="Times New Roman" w:cs="Times New Roman"/>
          <w:sz w:val="28"/>
          <w:szCs w:val="28"/>
        </w:rPr>
        <w:t>»;</w:t>
      </w:r>
    </w:p>
    <w:p w:rsidR="007D207A" w:rsidRPr="00131457" w:rsidRDefault="001C08D3" w:rsidP="00C231D5">
      <w:pPr>
        <w:spacing w:line="245" w:lineRule="auto"/>
        <w:ind w:firstLine="709"/>
        <w:contextualSpacing/>
        <w:rPr>
          <w:rFonts w:ascii="Times New Roman" w:hAnsi="Times New Roman" w:cs="Times New Roman"/>
          <w:sz w:val="28"/>
          <w:szCs w:val="28"/>
        </w:rPr>
      </w:pPr>
      <w:r w:rsidRPr="00131457">
        <w:rPr>
          <w:rFonts w:ascii="Times New Roman" w:hAnsi="Times New Roman" w:cs="Times New Roman"/>
          <w:sz w:val="28"/>
          <w:szCs w:val="28"/>
        </w:rPr>
        <w:t xml:space="preserve">в </w:t>
      </w:r>
      <w:r w:rsidR="004C35D9" w:rsidRPr="00796CF0">
        <w:rPr>
          <w:rFonts w:ascii="Times New Roman" w:hAnsi="Times New Roman" w:cs="Times New Roman"/>
          <w:sz w:val="28"/>
          <w:szCs w:val="28"/>
        </w:rPr>
        <w:t>подстрок</w:t>
      </w:r>
      <w:r w:rsidR="00796CF0">
        <w:rPr>
          <w:rFonts w:ascii="Times New Roman" w:hAnsi="Times New Roman" w:cs="Times New Roman"/>
          <w:sz w:val="28"/>
          <w:szCs w:val="28"/>
        </w:rPr>
        <w:t>е</w:t>
      </w:r>
      <w:r w:rsidR="004C35D9" w:rsidRPr="00796CF0">
        <w:rPr>
          <w:rFonts w:ascii="Times New Roman" w:hAnsi="Times New Roman" w:cs="Times New Roman"/>
          <w:sz w:val="28"/>
          <w:szCs w:val="28"/>
        </w:rPr>
        <w:t xml:space="preserve"> «</w:t>
      </w:r>
      <w:r w:rsidR="00D9456A" w:rsidRPr="00796CF0">
        <w:rPr>
          <w:rFonts w:ascii="Times New Roman" w:hAnsi="Times New Roman" w:cs="Times New Roman"/>
          <w:sz w:val="28"/>
          <w:szCs w:val="28"/>
        </w:rPr>
        <w:t>федеральный бюджет (планируемые к привлечению средства)</w:t>
      </w:r>
      <w:r w:rsidR="004C35D9" w:rsidRPr="00796CF0">
        <w:rPr>
          <w:rFonts w:ascii="Times New Roman" w:hAnsi="Times New Roman" w:cs="Times New Roman"/>
          <w:sz w:val="28"/>
          <w:szCs w:val="28"/>
        </w:rPr>
        <w:t>»</w:t>
      </w:r>
      <w:r w:rsidR="00D9456A">
        <w:rPr>
          <w:rFonts w:ascii="Times New Roman" w:hAnsi="Times New Roman" w:cs="Times New Roman"/>
          <w:sz w:val="28"/>
          <w:szCs w:val="28"/>
        </w:rPr>
        <w:t xml:space="preserve"> </w:t>
      </w:r>
      <w:r w:rsidR="007D207A" w:rsidRPr="00131457">
        <w:rPr>
          <w:rFonts w:ascii="Times New Roman" w:hAnsi="Times New Roman" w:cs="Times New Roman"/>
          <w:sz w:val="28"/>
          <w:szCs w:val="28"/>
        </w:rPr>
        <w:t>цифры «</w:t>
      </w:r>
      <w:r w:rsidR="0012252F" w:rsidRPr="0012252F">
        <w:rPr>
          <w:rFonts w:ascii="Times New Roman" w:hAnsi="Times New Roman" w:cs="Times New Roman"/>
          <w:sz w:val="28"/>
          <w:szCs w:val="28"/>
        </w:rPr>
        <w:t>2 620 291,7</w:t>
      </w:r>
      <w:r w:rsidR="007D207A" w:rsidRPr="00131457">
        <w:rPr>
          <w:rFonts w:ascii="Times New Roman" w:hAnsi="Times New Roman" w:cs="Times New Roman"/>
          <w:sz w:val="28"/>
          <w:szCs w:val="28"/>
        </w:rPr>
        <w:t>» заменить цифрами «</w:t>
      </w:r>
      <w:r w:rsidR="0012252F">
        <w:rPr>
          <w:rFonts w:ascii="Times New Roman" w:hAnsi="Times New Roman" w:cs="Times New Roman"/>
          <w:sz w:val="28"/>
          <w:szCs w:val="28"/>
        </w:rPr>
        <w:t>949 558,4</w:t>
      </w:r>
      <w:r w:rsidR="007D207A" w:rsidRPr="00131457">
        <w:rPr>
          <w:rFonts w:ascii="Times New Roman" w:hAnsi="Times New Roman" w:cs="Times New Roman"/>
          <w:sz w:val="28"/>
          <w:szCs w:val="28"/>
        </w:rPr>
        <w:t>»;</w:t>
      </w:r>
    </w:p>
    <w:p w:rsidR="007D207A" w:rsidRPr="00131457" w:rsidRDefault="001C08D3" w:rsidP="00C231D5">
      <w:pPr>
        <w:spacing w:line="245" w:lineRule="auto"/>
        <w:ind w:firstLine="709"/>
        <w:contextualSpacing/>
        <w:rPr>
          <w:rFonts w:ascii="Times New Roman" w:hAnsi="Times New Roman" w:cs="Times New Roman"/>
          <w:sz w:val="28"/>
          <w:szCs w:val="28"/>
        </w:rPr>
      </w:pPr>
      <w:r w:rsidRPr="00131457">
        <w:rPr>
          <w:rFonts w:ascii="Times New Roman" w:hAnsi="Times New Roman" w:cs="Times New Roman"/>
          <w:sz w:val="28"/>
          <w:szCs w:val="28"/>
        </w:rPr>
        <w:t xml:space="preserve">в </w:t>
      </w:r>
      <w:r w:rsidR="007D207A" w:rsidRPr="00131457">
        <w:rPr>
          <w:rFonts w:ascii="Times New Roman" w:hAnsi="Times New Roman" w:cs="Times New Roman"/>
          <w:sz w:val="28"/>
          <w:szCs w:val="28"/>
        </w:rPr>
        <w:t>строк</w:t>
      </w:r>
      <w:r w:rsidR="00796CF0">
        <w:rPr>
          <w:rFonts w:ascii="Times New Roman" w:hAnsi="Times New Roman" w:cs="Times New Roman"/>
          <w:sz w:val="28"/>
          <w:szCs w:val="28"/>
        </w:rPr>
        <w:t>е</w:t>
      </w:r>
      <w:r w:rsidR="007D207A" w:rsidRPr="00131457">
        <w:rPr>
          <w:rFonts w:ascii="Times New Roman" w:hAnsi="Times New Roman" w:cs="Times New Roman"/>
          <w:sz w:val="28"/>
          <w:szCs w:val="28"/>
        </w:rPr>
        <w:t xml:space="preserve"> «Всего по программе, в том числе:» цифры «</w:t>
      </w:r>
      <w:r w:rsidR="0012252F" w:rsidRPr="0012252F">
        <w:rPr>
          <w:rFonts w:ascii="Times New Roman" w:hAnsi="Times New Roman" w:cs="Times New Roman"/>
          <w:sz w:val="28"/>
          <w:szCs w:val="28"/>
        </w:rPr>
        <w:t>3 475 990,0</w:t>
      </w:r>
      <w:r w:rsidR="007D207A" w:rsidRPr="00131457">
        <w:rPr>
          <w:rFonts w:ascii="Times New Roman" w:hAnsi="Times New Roman" w:cs="Times New Roman"/>
          <w:sz w:val="28"/>
          <w:szCs w:val="28"/>
        </w:rPr>
        <w:t>» заменить цифрами «</w:t>
      </w:r>
      <w:r w:rsidR="0012252F">
        <w:rPr>
          <w:rFonts w:ascii="Times New Roman" w:hAnsi="Times New Roman" w:cs="Times New Roman"/>
          <w:sz w:val="28"/>
          <w:szCs w:val="28"/>
        </w:rPr>
        <w:t>1 805 756,7</w:t>
      </w:r>
      <w:r w:rsidR="007D207A" w:rsidRPr="00131457">
        <w:rPr>
          <w:rFonts w:ascii="Times New Roman" w:hAnsi="Times New Roman" w:cs="Times New Roman"/>
          <w:sz w:val="28"/>
          <w:szCs w:val="28"/>
        </w:rPr>
        <w:t>»;</w:t>
      </w:r>
    </w:p>
    <w:p w:rsidR="007D207A" w:rsidRPr="00131457" w:rsidRDefault="001C08D3" w:rsidP="00C231D5">
      <w:pPr>
        <w:spacing w:line="245" w:lineRule="auto"/>
        <w:ind w:firstLine="709"/>
        <w:contextualSpacing/>
        <w:rPr>
          <w:rFonts w:ascii="Times New Roman" w:hAnsi="Times New Roman" w:cs="Times New Roman"/>
          <w:sz w:val="28"/>
          <w:szCs w:val="28"/>
        </w:rPr>
      </w:pPr>
      <w:r w:rsidRPr="00131457">
        <w:rPr>
          <w:rFonts w:ascii="Times New Roman" w:hAnsi="Times New Roman" w:cs="Times New Roman"/>
          <w:sz w:val="28"/>
          <w:szCs w:val="28"/>
        </w:rPr>
        <w:t xml:space="preserve">в </w:t>
      </w:r>
      <w:r w:rsidR="007D207A" w:rsidRPr="00131457">
        <w:rPr>
          <w:rFonts w:ascii="Times New Roman" w:hAnsi="Times New Roman" w:cs="Times New Roman"/>
          <w:sz w:val="28"/>
          <w:szCs w:val="28"/>
        </w:rPr>
        <w:t>строк</w:t>
      </w:r>
      <w:r w:rsidR="00796CF0">
        <w:rPr>
          <w:rFonts w:ascii="Times New Roman" w:hAnsi="Times New Roman" w:cs="Times New Roman"/>
          <w:sz w:val="28"/>
          <w:szCs w:val="28"/>
        </w:rPr>
        <w:t>е</w:t>
      </w:r>
      <w:r w:rsidR="007D207A" w:rsidRPr="00131457">
        <w:rPr>
          <w:rFonts w:ascii="Times New Roman" w:hAnsi="Times New Roman" w:cs="Times New Roman"/>
          <w:sz w:val="28"/>
          <w:szCs w:val="28"/>
        </w:rPr>
        <w:t xml:space="preserve"> «бюджет Республики Татарстан» цифры «</w:t>
      </w:r>
      <w:r w:rsidR="0012252F" w:rsidRPr="0012252F">
        <w:rPr>
          <w:rFonts w:ascii="Times New Roman" w:hAnsi="Times New Roman" w:cs="Times New Roman"/>
          <w:sz w:val="28"/>
          <w:szCs w:val="28"/>
        </w:rPr>
        <w:t>855 698,3</w:t>
      </w:r>
      <w:r w:rsidR="007D207A" w:rsidRPr="00131457">
        <w:rPr>
          <w:rFonts w:ascii="Times New Roman" w:hAnsi="Times New Roman" w:cs="Times New Roman"/>
          <w:sz w:val="28"/>
          <w:szCs w:val="28"/>
        </w:rPr>
        <w:t>» заменить цифрами «</w:t>
      </w:r>
      <w:r w:rsidR="00A05E33" w:rsidRPr="00131457">
        <w:rPr>
          <w:rFonts w:ascii="Times New Roman" w:hAnsi="Times New Roman" w:cs="Times New Roman"/>
          <w:sz w:val="28"/>
          <w:szCs w:val="28"/>
        </w:rPr>
        <w:t>85</w:t>
      </w:r>
      <w:r w:rsidR="0012252F">
        <w:rPr>
          <w:rFonts w:ascii="Times New Roman" w:hAnsi="Times New Roman" w:cs="Times New Roman"/>
          <w:sz w:val="28"/>
          <w:szCs w:val="28"/>
        </w:rPr>
        <w:t>6 1</w:t>
      </w:r>
      <w:r w:rsidR="00A05E33" w:rsidRPr="00131457">
        <w:rPr>
          <w:rFonts w:ascii="Times New Roman" w:hAnsi="Times New Roman" w:cs="Times New Roman"/>
          <w:sz w:val="28"/>
          <w:szCs w:val="28"/>
        </w:rPr>
        <w:t>98,3</w:t>
      </w:r>
      <w:r w:rsidR="007D207A" w:rsidRPr="00131457">
        <w:rPr>
          <w:rFonts w:ascii="Times New Roman" w:hAnsi="Times New Roman" w:cs="Times New Roman"/>
          <w:sz w:val="28"/>
          <w:szCs w:val="28"/>
        </w:rPr>
        <w:t>»;</w:t>
      </w:r>
    </w:p>
    <w:p w:rsidR="007D207A" w:rsidRPr="00131457" w:rsidRDefault="001C08D3" w:rsidP="00DB648D">
      <w:pPr>
        <w:ind w:firstLine="709"/>
        <w:contextualSpacing/>
        <w:rPr>
          <w:rFonts w:ascii="Times New Roman" w:hAnsi="Times New Roman" w:cs="Times New Roman"/>
          <w:sz w:val="28"/>
          <w:szCs w:val="28"/>
        </w:rPr>
      </w:pPr>
      <w:r w:rsidRPr="00131457">
        <w:rPr>
          <w:rFonts w:ascii="Times New Roman" w:hAnsi="Times New Roman" w:cs="Times New Roman"/>
          <w:sz w:val="28"/>
          <w:szCs w:val="28"/>
        </w:rPr>
        <w:t xml:space="preserve">в </w:t>
      </w:r>
      <w:r w:rsidR="007D207A" w:rsidRPr="00131457">
        <w:rPr>
          <w:rFonts w:ascii="Times New Roman" w:hAnsi="Times New Roman" w:cs="Times New Roman"/>
          <w:sz w:val="28"/>
          <w:szCs w:val="28"/>
        </w:rPr>
        <w:t>строк</w:t>
      </w:r>
      <w:r w:rsidR="0015401F">
        <w:rPr>
          <w:rFonts w:ascii="Times New Roman" w:hAnsi="Times New Roman" w:cs="Times New Roman"/>
          <w:sz w:val="28"/>
          <w:szCs w:val="28"/>
        </w:rPr>
        <w:t>е</w:t>
      </w:r>
      <w:r w:rsidR="007D207A" w:rsidRPr="00131457">
        <w:rPr>
          <w:rFonts w:ascii="Times New Roman" w:hAnsi="Times New Roman" w:cs="Times New Roman"/>
          <w:sz w:val="28"/>
          <w:szCs w:val="28"/>
        </w:rPr>
        <w:t xml:space="preserve"> «федеральный бюджет (планируемые к привлечению средства)» цифры «</w:t>
      </w:r>
      <w:r w:rsidR="0012252F" w:rsidRPr="0012252F">
        <w:rPr>
          <w:rFonts w:ascii="Times New Roman" w:hAnsi="Times New Roman" w:cs="Times New Roman"/>
          <w:sz w:val="28"/>
          <w:szCs w:val="28"/>
        </w:rPr>
        <w:t>2 620 291,7</w:t>
      </w:r>
      <w:r w:rsidR="007D207A" w:rsidRPr="00131457">
        <w:rPr>
          <w:rFonts w:ascii="Times New Roman" w:hAnsi="Times New Roman" w:cs="Times New Roman"/>
          <w:sz w:val="28"/>
          <w:szCs w:val="28"/>
        </w:rPr>
        <w:t>» заменить цифрами «</w:t>
      </w:r>
      <w:r w:rsidR="0012252F">
        <w:rPr>
          <w:rFonts w:ascii="Times New Roman" w:hAnsi="Times New Roman" w:cs="Times New Roman"/>
          <w:sz w:val="28"/>
          <w:szCs w:val="28"/>
        </w:rPr>
        <w:t>949 558,4</w:t>
      </w:r>
      <w:r w:rsidR="007D207A" w:rsidRPr="00131457">
        <w:rPr>
          <w:rFonts w:ascii="Times New Roman" w:hAnsi="Times New Roman" w:cs="Times New Roman"/>
          <w:sz w:val="28"/>
          <w:szCs w:val="28"/>
        </w:rPr>
        <w:t>»;</w:t>
      </w:r>
    </w:p>
    <w:p w:rsidR="00325A12" w:rsidRPr="00131457" w:rsidRDefault="00325A12" w:rsidP="00DB648D">
      <w:pPr>
        <w:ind w:firstLine="709"/>
        <w:contextualSpacing/>
        <w:rPr>
          <w:rFonts w:ascii="Times New Roman" w:hAnsi="Times New Roman" w:cs="Times New Roman"/>
          <w:sz w:val="28"/>
          <w:szCs w:val="28"/>
        </w:rPr>
      </w:pPr>
      <w:r w:rsidRPr="00131457">
        <w:rPr>
          <w:rFonts w:ascii="Times New Roman" w:hAnsi="Times New Roman" w:cs="Times New Roman"/>
          <w:sz w:val="28"/>
          <w:szCs w:val="28"/>
        </w:rPr>
        <w:t xml:space="preserve">в подпрограмме </w:t>
      </w:r>
      <w:r w:rsidR="00740BC0" w:rsidRPr="00131457">
        <w:rPr>
          <w:rFonts w:ascii="Times New Roman" w:hAnsi="Times New Roman" w:cs="Times New Roman"/>
          <w:sz w:val="28"/>
          <w:szCs w:val="28"/>
        </w:rPr>
        <w:t>«</w:t>
      </w:r>
      <w:r w:rsidRPr="00131457">
        <w:rPr>
          <w:rFonts w:ascii="Times New Roman" w:hAnsi="Times New Roman" w:cs="Times New Roman"/>
          <w:sz w:val="28"/>
          <w:szCs w:val="28"/>
        </w:rPr>
        <w:t>Реализация мер содействия занятости населения и регулирование трудовой миграции. Сопровождение инвалидов молодого возраста при трудоустройстве</w:t>
      </w:r>
      <w:r w:rsidR="00740BC0" w:rsidRPr="00131457">
        <w:rPr>
          <w:rFonts w:ascii="Times New Roman" w:hAnsi="Times New Roman" w:cs="Times New Roman"/>
          <w:sz w:val="28"/>
          <w:szCs w:val="28"/>
        </w:rPr>
        <w:t>»</w:t>
      </w:r>
      <w:r w:rsidR="00285BA9" w:rsidRPr="00131457">
        <w:rPr>
          <w:rFonts w:ascii="Times New Roman" w:hAnsi="Times New Roman" w:cs="Times New Roman"/>
          <w:sz w:val="28"/>
          <w:szCs w:val="28"/>
        </w:rPr>
        <w:t xml:space="preserve"> </w:t>
      </w:r>
      <w:r w:rsidR="009D624E" w:rsidRPr="00131457">
        <w:rPr>
          <w:rFonts w:ascii="Times New Roman" w:hAnsi="Times New Roman" w:cs="Times New Roman"/>
          <w:sz w:val="28"/>
          <w:szCs w:val="28"/>
        </w:rPr>
        <w:t>(далее –</w:t>
      </w:r>
      <w:r w:rsidR="00285BA9" w:rsidRPr="00131457">
        <w:rPr>
          <w:rFonts w:ascii="Times New Roman" w:hAnsi="Times New Roman" w:cs="Times New Roman"/>
          <w:sz w:val="28"/>
          <w:szCs w:val="28"/>
        </w:rPr>
        <w:t xml:space="preserve"> Подпрограмма занятости)</w:t>
      </w:r>
      <w:r w:rsidRPr="00131457">
        <w:rPr>
          <w:rFonts w:ascii="Times New Roman" w:hAnsi="Times New Roman" w:cs="Times New Roman"/>
          <w:sz w:val="28"/>
          <w:szCs w:val="28"/>
        </w:rPr>
        <w:t>:</w:t>
      </w:r>
    </w:p>
    <w:p w:rsidR="00325A12" w:rsidRPr="004D7B83" w:rsidRDefault="00325A12" w:rsidP="00DB648D">
      <w:pPr>
        <w:ind w:firstLine="709"/>
        <w:contextualSpacing/>
        <w:rPr>
          <w:rFonts w:ascii="Times New Roman" w:hAnsi="Times New Roman" w:cs="Times New Roman"/>
          <w:sz w:val="28"/>
          <w:szCs w:val="28"/>
        </w:rPr>
      </w:pPr>
      <w:r w:rsidRPr="0015401F">
        <w:rPr>
          <w:rFonts w:ascii="Times New Roman" w:hAnsi="Times New Roman" w:cs="Times New Roman"/>
          <w:sz w:val="28"/>
          <w:szCs w:val="28"/>
        </w:rPr>
        <w:t xml:space="preserve">строку </w:t>
      </w:r>
      <w:r w:rsidR="00740BC0" w:rsidRPr="0015401F">
        <w:rPr>
          <w:rFonts w:ascii="Times New Roman" w:hAnsi="Times New Roman" w:cs="Times New Roman"/>
          <w:sz w:val="28"/>
          <w:szCs w:val="28"/>
        </w:rPr>
        <w:t>«</w:t>
      </w:r>
      <w:r w:rsidRPr="0015401F">
        <w:rPr>
          <w:rFonts w:ascii="Times New Roman" w:hAnsi="Times New Roman" w:cs="Times New Roman"/>
          <w:sz w:val="28"/>
          <w:szCs w:val="28"/>
        </w:rPr>
        <w:t>Объемы финансирования Подпрограммы занятости с разбивкой по годам и источникам</w:t>
      </w:r>
      <w:r w:rsidR="00740BC0" w:rsidRPr="0015401F">
        <w:rPr>
          <w:rFonts w:ascii="Times New Roman" w:hAnsi="Times New Roman" w:cs="Times New Roman"/>
          <w:sz w:val="28"/>
          <w:szCs w:val="28"/>
        </w:rPr>
        <w:t>»</w:t>
      </w:r>
      <w:r w:rsidR="00285BA9" w:rsidRPr="0015401F">
        <w:rPr>
          <w:rFonts w:ascii="Times New Roman" w:hAnsi="Times New Roman" w:cs="Times New Roman"/>
          <w:sz w:val="28"/>
          <w:szCs w:val="28"/>
        </w:rPr>
        <w:t xml:space="preserve"> </w:t>
      </w:r>
      <w:r w:rsidR="004C35D9" w:rsidRPr="0015401F">
        <w:rPr>
          <w:rFonts w:ascii="Times New Roman" w:hAnsi="Times New Roman" w:cs="Times New Roman"/>
          <w:sz w:val="28"/>
          <w:szCs w:val="28"/>
        </w:rPr>
        <w:t>паспорта Подпрограммы занятости</w:t>
      </w:r>
      <w:r w:rsidR="004C35D9" w:rsidRPr="00131457">
        <w:rPr>
          <w:rFonts w:ascii="Times New Roman" w:hAnsi="Times New Roman" w:cs="Times New Roman"/>
          <w:sz w:val="28"/>
          <w:szCs w:val="28"/>
        </w:rPr>
        <w:t xml:space="preserve"> </w:t>
      </w:r>
      <w:r w:rsidRPr="00131457">
        <w:rPr>
          <w:rFonts w:ascii="Times New Roman" w:hAnsi="Times New Roman" w:cs="Times New Roman"/>
          <w:sz w:val="28"/>
          <w:szCs w:val="28"/>
        </w:rPr>
        <w:t>изложить в следующей редакции:</w:t>
      </w:r>
    </w:p>
    <w:p w:rsidR="00DC63B4" w:rsidRPr="004D7B83" w:rsidRDefault="00DC63B4" w:rsidP="00DB648D">
      <w:pPr>
        <w:ind w:firstLine="709"/>
        <w:contextualSpacing/>
        <w:rPr>
          <w:rFonts w:ascii="Times New Roman" w:hAnsi="Times New Roman" w:cs="Times New Roman"/>
          <w:sz w:val="28"/>
          <w:szCs w:val="28"/>
        </w:rPr>
      </w:pPr>
    </w:p>
    <w:tbl>
      <w:tblPr>
        <w:tblW w:w="1020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1260"/>
        <w:gridCol w:w="2284"/>
        <w:gridCol w:w="2306"/>
        <w:gridCol w:w="2088"/>
      </w:tblGrid>
      <w:tr w:rsidR="00325A12" w:rsidRPr="004D7B83" w:rsidTr="00615234">
        <w:trPr>
          <w:trHeight w:val="340"/>
        </w:trPr>
        <w:tc>
          <w:tcPr>
            <w:tcW w:w="2268" w:type="dxa"/>
            <w:vMerge w:val="restart"/>
            <w:tcBorders>
              <w:top w:val="single" w:sz="4" w:space="0" w:color="auto"/>
              <w:right w:val="single" w:sz="4" w:space="0" w:color="auto"/>
            </w:tcBorders>
          </w:tcPr>
          <w:p w:rsidR="00325A12" w:rsidRPr="004D7B83" w:rsidRDefault="00740BC0" w:rsidP="006715AD">
            <w:pPr>
              <w:pStyle w:val="a5"/>
              <w:contextualSpacing/>
              <w:jc w:val="both"/>
              <w:rPr>
                <w:rFonts w:ascii="Times New Roman" w:hAnsi="Times New Roman" w:cs="Times New Roman"/>
                <w:sz w:val="28"/>
                <w:szCs w:val="28"/>
              </w:rPr>
            </w:pPr>
            <w:bookmarkStart w:id="1" w:name="sub_3016"/>
            <w:r w:rsidRPr="004D7B83">
              <w:rPr>
                <w:rFonts w:ascii="Times New Roman" w:hAnsi="Times New Roman" w:cs="Times New Roman"/>
                <w:sz w:val="28"/>
                <w:szCs w:val="28"/>
              </w:rPr>
              <w:t>«</w:t>
            </w:r>
            <w:r w:rsidR="00325A12" w:rsidRPr="004D7B83">
              <w:rPr>
                <w:rFonts w:ascii="Times New Roman" w:hAnsi="Times New Roman" w:cs="Times New Roman"/>
                <w:sz w:val="28"/>
                <w:szCs w:val="28"/>
              </w:rPr>
              <w:t>Объемы финансирования Подпрограммы занятости с разбивкой по годам и источникам</w:t>
            </w:r>
            <w:bookmarkEnd w:id="1"/>
          </w:p>
        </w:tc>
        <w:tc>
          <w:tcPr>
            <w:tcW w:w="7938" w:type="dxa"/>
            <w:gridSpan w:val="4"/>
            <w:tcBorders>
              <w:top w:val="single" w:sz="4" w:space="0" w:color="auto"/>
              <w:left w:val="single" w:sz="4" w:space="0" w:color="auto"/>
              <w:bottom w:val="single" w:sz="4" w:space="0" w:color="auto"/>
            </w:tcBorders>
          </w:tcPr>
          <w:p w:rsidR="00325A12" w:rsidRPr="004D7B83" w:rsidRDefault="00325A12" w:rsidP="006715AD">
            <w:pPr>
              <w:pStyle w:val="a5"/>
              <w:contextualSpacing/>
              <w:jc w:val="both"/>
              <w:rPr>
                <w:rFonts w:ascii="Times New Roman" w:hAnsi="Times New Roman" w:cs="Times New Roman"/>
                <w:sz w:val="28"/>
                <w:szCs w:val="28"/>
              </w:rPr>
            </w:pPr>
            <w:r w:rsidRPr="004D7B83">
              <w:rPr>
                <w:rFonts w:ascii="Times New Roman" w:hAnsi="Times New Roman" w:cs="Times New Roman"/>
                <w:sz w:val="28"/>
                <w:szCs w:val="28"/>
              </w:rPr>
              <w:t xml:space="preserve">Общий объем финансирования Подпрограммы занятости </w:t>
            </w:r>
            <w:r w:rsidR="00E42EDE" w:rsidRPr="004D7B83">
              <w:rPr>
                <w:rFonts w:ascii="Times New Roman" w:hAnsi="Times New Roman" w:cs="Times New Roman"/>
                <w:sz w:val="28"/>
                <w:szCs w:val="28"/>
              </w:rPr>
              <w:br/>
            </w:r>
            <w:r w:rsidRPr="004D7B83">
              <w:rPr>
                <w:rFonts w:ascii="Times New Roman" w:hAnsi="Times New Roman" w:cs="Times New Roman"/>
                <w:sz w:val="28"/>
                <w:szCs w:val="28"/>
              </w:rPr>
              <w:t xml:space="preserve">составляет </w:t>
            </w:r>
            <w:r w:rsidR="0012252F">
              <w:rPr>
                <w:rFonts w:ascii="Times New Roman" w:hAnsi="Times New Roman" w:cs="Times New Roman"/>
                <w:sz w:val="28"/>
                <w:szCs w:val="28"/>
              </w:rPr>
              <w:t>25 575 463,35</w:t>
            </w:r>
            <w:r w:rsidR="003D0E99" w:rsidRPr="004D7B83">
              <w:rPr>
                <w:rFonts w:ascii="Times New Roman" w:hAnsi="Times New Roman" w:cs="Times New Roman"/>
                <w:sz w:val="28"/>
                <w:szCs w:val="28"/>
              </w:rPr>
              <w:t xml:space="preserve"> </w:t>
            </w:r>
            <w:r w:rsidRPr="004D7B83">
              <w:rPr>
                <w:rFonts w:ascii="Times New Roman" w:hAnsi="Times New Roman" w:cs="Times New Roman"/>
                <w:sz w:val="28"/>
                <w:szCs w:val="28"/>
              </w:rPr>
              <w:t>тыс.рублей</w:t>
            </w:r>
            <w:r w:rsidR="00BA593A" w:rsidRPr="004D7B83">
              <w:rPr>
                <w:rFonts w:ascii="Times New Roman" w:hAnsi="Times New Roman" w:cs="Times New Roman"/>
                <w:sz w:val="30"/>
                <w:szCs w:val="30"/>
                <w:vertAlign w:val="superscript"/>
              </w:rPr>
              <w:t>*</w:t>
            </w:r>
            <w:r w:rsidR="00E42EDE" w:rsidRPr="004D7B83">
              <w:rPr>
                <w:rFonts w:ascii="Times New Roman" w:hAnsi="Times New Roman" w:cs="Times New Roman"/>
                <w:sz w:val="28"/>
                <w:szCs w:val="28"/>
              </w:rPr>
              <w:t xml:space="preserve">, в том числе </w:t>
            </w:r>
            <w:proofErr w:type="spellStart"/>
            <w:r w:rsidRPr="004D7B83">
              <w:rPr>
                <w:rFonts w:ascii="Times New Roman" w:hAnsi="Times New Roman" w:cs="Times New Roman"/>
                <w:sz w:val="28"/>
                <w:szCs w:val="28"/>
              </w:rPr>
              <w:t>планируе</w:t>
            </w:r>
            <w:proofErr w:type="spellEnd"/>
            <w:r w:rsidR="00E42EDE" w:rsidRPr="004D7B83">
              <w:rPr>
                <w:rFonts w:ascii="Times New Roman" w:hAnsi="Times New Roman" w:cs="Times New Roman"/>
                <w:sz w:val="28"/>
                <w:szCs w:val="28"/>
              </w:rPr>
              <w:t>-</w:t>
            </w:r>
            <w:r w:rsidR="00E42EDE" w:rsidRPr="004D7B83">
              <w:rPr>
                <w:rFonts w:ascii="Times New Roman" w:hAnsi="Times New Roman" w:cs="Times New Roman"/>
                <w:sz w:val="28"/>
                <w:szCs w:val="28"/>
              </w:rPr>
              <w:br/>
            </w:r>
            <w:proofErr w:type="spellStart"/>
            <w:r w:rsidRPr="004D7B83">
              <w:rPr>
                <w:rFonts w:ascii="Times New Roman" w:hAnsi="Times New Roman" w:cs="Times New Roman"/>
                <w:sz w:val="28"/>
                <w:szCs w:val="28"/>
              </w:rPr>
              <w:t>мые</w:t>
            </w:r>
            <w:proofErr w:type="spellEnd"/>
            <w:r w:rsidRPr="004D7B83">
              <w:rPr>
                <w:rFonts w:ascii="Times New Roman" w:hAnsi="Times New Roman" w:cs="Times New Roman"/>
                <w:sz w:val="28"/>
                <w:szCs w:val="28"/>
              </w:rPr>
              <w:t xml:space="preserve"> к привлечению средства федерального бюджета – </w:t>
            </w:r>
            <w:r w:rsidR="005A09F7" w:rsidRPr="004D7B83">
              <w:rPr>
                <w:rFonts w:ascii="Times New Roman" w:hAnsi="Times New Roman" w:cs="Times New Roman"/>
                <w:sz w:val="28"/>
                <w:szCs w:val="28"/>
              </w:rPr>
              <w:t xml:space="preserve">                    </w:t>
            </w:r>
            <w:r w:rsidR="0012252F">
              <w:rPr>
                <w:rFonts w:ascii="Times New Roman" w:hAnsi="Times New Roman" w:cs="Times New Roman"/>
                <w:sz w:val="28"/>
                <w:szCs w:val="28"/>
              </w:rPr>
              <w:t>16 558 509,2</w:t>
            </w:r>
            <w:r w:rsidR="003D0E99" w:rsidRPr="004D7B83">
              <w:rPr>
                <w:rFonts w:ascii="Times New Roman" w:hAnsi="Times New Roman" w:cs="Times New Roman"/>
                <w:sz w:val="28"/>
                <w:szCs w:val="28"/>
              </w:rPr>
              <w:t xml:space="preserve"> </w:t>
            </w:r>
            <w:r w:rsidRPr="004D7B83">
              <w:rPr>
                <w:rFonts w:ascii="Times New Roman" w:hAnsi="Times New Roman" w:cs="Times New Roman"/>
                <w:sz w:val="28"/>
                <w:szCs w:val="28"/>
              </w:rPr>
              <w:t>тыс.рублей</w:t>
            </w:r>
            <w:r w:rsidR="00BA593A" w:rsidRPr="004D7B83">
              <w:rPr>
                <w:rFonts w:ascii="Times New Roman" w:hAnsi="Times New Roman" w:cs="Times New Roman"/>
                <w:sz w:val="30"/>
                <w:szCs w:val="30"/>
                <w:vertAlign w:val="superscript"/>
              </w:rPr>
              <w:t>*</w:t>
            </w:r>
            <w:r w:rsidR="00E42EDE" w:rsidRPr="004D7B83">
              <w:rPr>
                <w:rFonts w:ascii="Times New Roman" w:hAnsi="Times New Roman" w:cs="Times New Roman"/>
                <w:sz w:val="30"/>
                <w:szCs w:val="30"/>
              </w:rPr>
              <w:t>,</w:t>
            </w:r>
            <w:r w:rsidRPr="004D7B83">
              <w:rPr>
                <w:rFonts w:ascii="Times New Roman" w:hAnsi="Times New Roman" w:cs="Times New Roman"/>
                <w:sz w:val="28"/>
                <w:szCs w:val="28"/>
              </w:rPr>
              <w:t xml:space="preserve"> средства бюджета Республики Татар-стан – </w:t>
            </w:r>
            <w:r w:rsidR="00642DE7" w:rsidRPr="004D7B83">
              <w:rPr>
                <w:rFonts w:ascii="Times New Roman" w:hAnsi="Times New Roman" w:cs="Times New Roman"/>
                <w:sz w:val="28"/>
                <w:szCs w:val="28"/>
              </w:rPr>
              <w:t>9 01</w:t>
            </w:r>
            <w:r w:rsidR="00270FE2" w:rsidRPr="004D7B83">
              <w:rPr>
                <w:rFonts w:ascii="Times New Roman" w:hAnsi="Times New Roman" w:cs="Times New Roman"/>
                <w:sz w:val="28"/>
                <w:szCs w:val="28"/>
              </w:rPr>
              <w:t>6</w:t>
            </w:r>
            <w:r w:rsidR="00A05E33" w:rsidRPr="004D7B83">
              <w:rPr>
                <w:rFonts w:ascii="Times New Roman" w:hAnsi="Times New Roman" w:cs="Times New Roman"/>
                <w:sz w:val="28"/>
                <w:szCs w:val="28"/>
              </w:rPr>
              <w:t> </w:t>
            </w:r>
            <w:r w:rsidR="0012252F">
              <w:rPr>
                <w:rFonts w:ascii="Times New Roman" w:hAnsi="Times New Roman" w:cs="Times New Roman"/>
                <w:sz w:val="28"/>
                <w:szCs w:val="28"/>
              </w:rPr>
              <w:t>9</w:t>
            </w:r>
            <w:r w:rsidR="00A05E33" w:rsidRPr="004D7B83">
              <w:rPr>
                <w:rFonts w:ascii="Times New Roman" w:hAnsi="Times New Roman" w:cs="Times New Roman"/>
                <w:sz w:val="28"/>
                <w:szCs w:val="28"/>
              </w:rPr>
              <w:t>54,15</w:t>
            </w:r>
            <w:r w:rsidR="00D95392" w:rsidRPr="004D7B83">
              <w:rPr>
                <w:rFonts w:ascii="Times New Roman" w:hAnsi="Times New Roman" w:cs="Times New Roman"/>
                <w:sz w:val="28"/>
                <w:szCs w:val="28"/>
              </w:rPr>
              <w:t xml:space="preserve"> </w:t>
            </w:r>
            <w:r w:rsidRPr="004D7B83">
              <w:rPr>
                <w:rFonts w:ascii="Times New Roman" w:hAnsi="Times New Roman" w:cs="Times New Roman"/>
                <w:sz w:val="28"/>
                <w:szCs w:val="28"/>
              </w:rPr>
              <w:t>тыс.рублей</w:t>
            </w:r>
            <w:r w:rsidR="00BA593A" w:rsidRPr="004D7B83">
              <w:rPr>
                <w:rFonts w:ascii="Times New Roman" w:hAnsi="Times New Roman" w:cs="Times New Roman"/>
                <w:sz w:val="30"/>
                <w:szCs w:val="30"/>
                <w:vertAlign w:val="superscript"/>
              </w:rPr>
              <w:t>*</w:t>
            </w:r>
            <w:r w:rsidRPr="004D7B83">
              <w:rPr>
                <w:rFonts w:ascii="Times New Roman" w:hAnsi="Times New Roman" w:cs="Times New Roman"/>
                <w:sz w:val="28"/>
                <w:szCs w:val="28"/>
              </w:rPr>
              <w:t>, из них на содействие занятости и организацию сопровождаемого содействия занятости инвалидов, включая инвалидов молодого возра</w:t>
            </w:r>
            <w:r w:rsidR="00A11489" w:rsidRPr="004D7B83">
              <w:rPr>
                <w:rFonts w:ascii="Times New Roman" w:hAnsi="Times New Roman" w:cs="Times New Roman"/>
                <w:sz w:val="28"/>
                <w:szCs w:val="28"/>
              </w:rPr>
              <w:t xml:space="preserve">ста, – </w:t>
            </w:r>
            <w:r w:rsidR="005F3A15" w:rsidRPr="004D7B83">
              <w:rPr>
                <w:rFonts w:ascii="Times New Roman" w:hAnsi="Times New Roman" w:cs="Times New Roman"/>
                <w:sz w:val="28"/>
                <w:szCs w:val="28"/>
              </w:rPr>
              <w:t>300,2</w:t>
            </w:r>
            <w:r w:rsidR="00EE4C7D" w:rsidRPr="004D7B83">
              <w:rPr>
                <w:rFonts w:ascii="Times New Roman" w:hAnsi="Times New Roman" w:cs="Times New Roman"/>
                <w:sz w:val="28"/>
                <w:szCs w:val="28"/>
              </w:rPr>
              <w:t xml:space="preserve"> млн.рублей</w:t>
            </w:r>
            <w:r w:rsidR="00913E8B" w:rsidRPr="004D7B83">
              <w:rPr>
                <w:rFonts w:ascii="Times New Roman" w:hAnsi="Times New Roman" w:cs="Times New Roman"/>
                <w:sz w:val="28"/>
                <w:szCs w:val="28"/>
              </w:rPr>
              <w:t>.</w:t>
            </w:r>
          </w:p>
          <w:p w:rsidR="000376BD" w:rsidRPr="00C67D73" w:rsidRDefault="000376BD" w:rsidP="006715AD">
            <w:pPr>
              <w:pStyle w:val="a4"/>
              <w:contextualSpacing/>
              <w:jc w:val="right"/>
              <w:rPr>
                <w:rFonts w:ascii="Times New Roman" w:hAnsi="Times New Roman" w:cs="Times New Roman"/>
                <w:szCs w:val="28"/>
              </w:rPr>
            </w:pPr>
          </w:p>
          <w:p w:rsidR="00325A12" w:rsidRPr="004D7B83" w:rsidRDefault="00325A12" w:rsidP="006715AD">
            <w:pPr>
              <w:pStyle w:val="a4"/>
              <w:contextualSpacing/>
              <w:jc w:val="right"/>
              <w:rPr>
                <w:rFonts w:ascii="Times New Roman" w:hAnsi="Times New Roman" w:cs="Times New Roman"/>
                <w:sz w:val="28"/>
                <w:szCs w:val="28"/>
              </w:rPr>
            </w:pPr>
            <w:r w:rsidRPr="004D7B83">
              <w:rPr>
                <w:rFonts w:ascii="Times New Roman" w:hAnsi="Times New Roman" w:cs="Times New Roman"/>
                <w:sz w:val="28"/>
                <w:szCs w:val="28"/>
              </w:rPr>
              <w:t>(тыс.рублей)</w:t>
            </w:r>
          </w:p>
        </w:tc>
      </w:tr>
      <w:tr w:rsidR="00746E5B" w:rsidRPr="004D7B83" w:rsidTr="00615234">
        <w:trPr>
          <w:trHeight w:val="340"/>
        </w:trPr>
        <w:tc>
          <w:tcPr>
            <w:tcW w:w="2268" w:type="dxa"/>
            <w:vMerge/>
            <w:tcBorders>
              <w:right w:val="single" w:sz="4" w:space="0" w:color="auto"/>
            </w:tcBorders>
          </w:tcPr>
          <w:p w:rsidR="00746E5B" w:rsidRPr="004D7B83" w:rsidRDefault="00746E5B" w:rsidP="006715AD">
            <w:pPr>
              <w:pStyle w:val="a4"/>
              <w:contextualSpacing/>
              <w:rPr>
                <w:rFonts w:ascii="Times New Roman" w:hAnsi="Times New Roman" w:cs="Times New Roman"/>
                <w:color w:val="ED7D31"/>
                <w:sz w:val="28"/>
                <w:szCs w:val="28"/>
              </w:rPr>
            </w:pPr>
          </w:p>
        </w:tc>
        <w:tc>
          <w:tcPr>
            <w:tcW w:w="1260" w:type="dxa"/>
            <w:vMerge w:val="restart"/>
            <w:tcBorders>
              <w:top w:val="single" w:sz="4" w:space="0" w:color="auto"/>
              <w:left w:val="single" w:sz="4" w:space="0" w:color="auto"/>
              <w:right w:val="single" w:sz="4" w:space="0" w:color="auto"/>
            </w:tcBorders>
          </w:tcPr>
          <w:p w:rsidR="00746E5B" w:rsidRPr="004D7B83" w:rsidRDefault="00746E5B" w:rsidP="006715AD">
            <w:pPr>
              <w:pStyle w:val="a4"/>
              <w:contextualSpacing/>
              <w:jc w:val="center"/>
              <w:rPr>
                <w:rFonts w:ascii="Times New Roman" w:hAnsi="Times New Roman" w:cs="Times New Roman"/>
                <w:sz w:val="28"/>
                <w:szCs w:val="28"/>
              </w:rPr>
            </w:pPr>
            <w:r w:rsidRPr="004D7B83">
              <w:rPr>
                <w:rFonts w:ascii="Times New Roman" w:hAnsi="Times New Roman" w:cs="Times New Roman"/>
                <w:sz w:val="28"/>
                <w:szCs w:val="28"/>
              </w:rPr>
              <w:t>Год</w:t>
            </w:r>
          </w:p>
        </w:tc>
        <w:tc>
          <w:tcPr>
            <w:tcW w:w="2284" w:type="dxa"/>
            <w:vMerge w:val="restart"/>
            <w:tcBorders>
              <w:top w:val="single" w:sz="4" w:space="0" w:color="auto"/>
              <w:left w:val="single" w:sz="4" w:space="0" w:color="auto"/>
              <w:right w:val="single" w:sz="4" w:space="0" w:color="auto"/>
            </w:tcBorders>
          </w:tcPr>
          <w:p w:rsidR="00746E5B" w:rsidRPr="004D7B83" w:rsidRDefault="00746E5B" w:rsidP="006715AD">
            <w:pPr>
              <w:pStyle w:val="a4"/>
              <w:contextualSpacing/>
              <w:jc w:val="center"/>
              <w:rPr>
                <w:rFonts w:ascii="Times New Roman" w:hAnsi="Times New Roman" w:cs="Times New Roman"/>
                <w:sz w:val="28"/>
                <w:szCs w:val="28"/>
              </w:rPr>
            </w:pPr>
            <w:r w:rsidRPr="004D7B83">
              <w:rPr>
                <w:rFonts w:ascii="Times New Roman" w:hAnsi="Times New Roman" w:cs="Times New Roman"/>
                <w:sz w:val="28"/>
                <w:szCs w:val="28"/>
              </w:rPr>
              <w:t>Общий объем средств</w:t>
            </w:r>
          </w:p>
        </w:tc>
        <w:tc>
          <w:tcPr>
            <w:tcW w:w="4394" w:type="dxa"/>
            <w:gridSpan w:val="2"/>
            <w:tcBorders>
              <w:top w:val="single" w:sz="4" w:space="0" w:color="auto"/>
              <w:left w:val="single" w:sz="4" w:space="0" w:color="auto"/>
              <w:bottom w:val="single" w:sz="4" w:space="0" w:color="auto"/>
            </w:tcBorders>
          </w:tcPr>
          <w:p w:rsidR="00746E5B" w:rsidRPr="004D7B83" w:rsidRDefault="00913E8B" w:rsidP="006715AD">
            <w:pPr>
              <w:pStyle w:val="a4"/>
              <w:contextualSpacing/>
              <w:jc w:val="center"/>
              <w:rPr>
                <w:rFonts w:ascii="Times New Roman" w:hAnsi="Times New Roman" w:cs="Times New Roman"/>
                <w:sz w:val="28"/>
                <w:szCs w:val="28"/>
              </w:rPr>
            </w:pPr>
            <w:r w:rsidRPr="004D7B83">
              <w:rPr>
                <w:rFonts w:ascii="Times New Roman" w:hAnsi="Times New Roman" w:cs="Times New Roman"/>
                <w:sz w:val="28"/>
                <w:szCs w:val="28"/>
              </w:rPr>
              <w:t>В</w:t>
            </w:r>
            <w:r w:rsidR="00746E5B" w:rsidRPr="004D7B83">
              <w:rPr>
                <w:rFonts w:ascii="Times New Roman" w:hAnsi="Times New Roman" w:cs="Times New Roman"/>
                <w:sz w:val="28"/>
                <w:szCs w:val="28"/>
              </w:rPr>
              <w:t xml:space="preserve"> том числе</w:t>
            </w:r>
          </w:p>
        </w:tc>
      </w:tr>
      <w:tr w:rsidR="00746E5B" w:rsidRPr="004D7B83" w:rsidTr="00615234">
        <w:trPr>
          <w:trHeight w:val="340"/>
        </w:trPr>
        <w:tc>
          <w:tcPr>
            <w:tcW w:w="2268" w:type="dxa"/>
            <w:vMerge/>
            <w:tcBorders>
              <w:right w:val="single" w:sz="4" w:space="0" w:color="auto"/>
            </w:tcBorders>
          </w:tcPr>
          <w:p w:rsidR="00746E5B" w:rsidRPr="004D7B83" w:rsidRDefault="00746E5B" w:rsidP="006715AD">
            <w:pPr>
              <w:pStyle w:val="a4"/>
              <w:contextualSpacing/>
              <w:rPr>
                <w:rFonts w:ascii="Times New Roman" w:hAnsi="Times New Roman" w:cs="Times New Roman"/>
                <w:color w:val="ED7D31"/>
                <w:sz w:val="28"/>
                <w:szCs w:val="28"/>
              </w:rPr>
            </w:pPr>
          </w:p>
        </w:tc>
        <w:tc>
          <w:tcPr>
            <w:tcW w:w="1260" w:type="dxa"/>
            <w:vMerge/>
            <w:tcBorders>
              <w:left w:val="single" w:sz="4" w:space="0" w:color="auto"/>
              <w:bottom w:val="single" w:sz="4" w:space="0" w:color="auto"/>
              <w:right w:val="single" w:sz="4" w:space="0" w:color="auto"/>
            </w:tcBorders>
          </w:tcPr>
          <w:p w:rsidR="00746E5B" w:rsidRPr="004D7B83" w:rsidRDefault="00746E5B" w:rsidP="006715AD">
            <w:pPr>
              <w:pStyle w:val="a4"/>
              <w:contextualSpacing/>
              <w:jc w:val="center"/>
              <w:rPr>
                <w:rFonts w:ascii="Times New Roman" w:hAnsi="Times New Roman" w:cs="Times New Roman"/>
                <w:sz w:val="28"/>
                <w:szCs w:val="28"/>
              </w:rPr>
            </w:pPr>
          </w:p>
        </w:tc>
        <w:tc>
          <w:tcPr>
            <w:tcW w:w="2284" w:type="dxa"/>
            <w:vMerge/>
            <w:tcBorders>
              <w:left w:val="single" w:sz="4" w:space="0" w:color="auto"/>
              <w:bottom w:val="single" w:sz="4" w:space="0" w:color="auto"/>
              <w:right w:val="single" w:sz="4" w:space="0" w:color="auto"/>
            </w:tcBorders>
          </w:tcPr>
          <w:p w:rsidR="00746E5B" w:rsidRPr="004D7B83" w:rsidRDefault="00746E5B" w:rsidP="006715AD">
            <w:pPr>
              <w:pStyle w:val="a4"/>
              <w:contextualSpacing/>
              <w:jc w:val="center"/>
              <w:rPr>
                <w:rFonts w:ascii="Times New Roman" w:hAnsi="Times New Roman" w:cs="Times New Roman"/>
                <w:sz w:val="28"/>
                <w:szCs w:val="28"/>
              </w:rPr>
            </w:pPr>
          </w:p>
        </w:tc>
        <w:tc>
          <w:tcPr>
            <w:tcW w:w="2306" w:type="dxa"/>
            <w:tcBorders>
              <w:top w:val="single" w:sz="4" w:space="0" w:color="auto"/>
              <w:left w:val="single" w:sz="4" w:space="0" w:color="auto"/>
              <w:bottom w:val="single" w:sz="4" w:space="0" w:color="auto"/>
              <w:right w:val="single" w:sz="4" w:space="0" w:color="auto"/>
            </w:tcBorders>
          </w:tcPr>
          <w:p w:rsidR="00746E5B" w:rsidRPr="004D7B83" w:rsidRDefault="005D60B7" w:rsidP="006715AD">
            <w:pPr>
              <w:pStyle w:val="a4"/>
              <w:contextualSpacing/>
              <w:jc w:val="center"/>
              <w:rPr>
                <w:rFonts w:ascii="Times New Roman" w:hAnsi="Times New Roman" w:cs="Times New Roman"/>
                <w:sz w:val="28"/>
                <w:szCs w:val="28"/>
              </w:rPr>
            </w:pPr>
            <w:r w:rsidRPr="004D7B83">
              <w:rPr>
                <w:rFonts w:ascii="Times New Roman" w:hAnsi="Times New Roman" w:cs="Times New Roman"/>
                <w:sz w:val="28"/>
                <w:szCs w:val="28"/>
              </w:rPr>
              <w:t>с</w:t>
            </w:r>
            <w:r w:rsidR="00746E5B" w:rsidRPr="004D7B83">
              <w:rPr>
                <w:rFonts w:ascii="Times New Roman" w:hAnsi="Times New Roman" w:cs="Times New Roman"/>
                <w:sz w:val="28"/>
                <w:szCs w:val="28"/>
              </w:rPr>
              <w:t>редства федерального бюджета, планируемые к привлечению</w:t>
            </w:r>
          </w:p>
        </w:tc>
        <w:tc>
          <w:tcPr>
            <w:tcW w:w="2088" w:type="dxa"/>
            <w:tcBorders>
              <w:top w:val="single" w:sz="4" w:space="0" w:color="auto"/>
              <w:left w:val="single" w:sz="4" w:space="0" w:color="auto"/>
              <w:bottom w:val="single" w:sz="4" w:space="0" w:color="auto"/>
            </w:tcBorders>
          </w:tcPr>
          <w:p w:rsidR="00746E5B" w:rsidRPr="004D7B83" w:rsidRDefault="005D60B7" w:rsidP="006715AD">
            <w:pPr>
              <w:pStyle w:val="a4"/>
              <w:contextualSpacing/>
              <w:jc w:val="center"/>
              <w:rPr>
                <w:rFonts w:ascii="Times New Roman" w:hAnsi="Times New Roman" w:cs="Times New Roman"/>
                <w:sz w:val="28"/>
                <w:szCs w:val="28"/>
              </w:rPr>
            </w:pPr>
            <w:r w:rsidRPr="004D7B83">
              <w:rPr>
                <w:rFonts w:ascii="Times New Roman" w:hAnsi="Times New Roman" w:cs="Times New Roman"/>
                <w:sz w:val="28"/>
                <w:szCs w:val="28"/>
              </w:rPr>
              <w:t>с</w:t>
            </w:r>
            <w:r w:rsidR="00746E5B" w:rsidRPr="004D7B83">
              <w:rPr>
                <w:rFonts w:ascii="Times New Roman" w:hAnsi="Times New Roman" w:cs="Times New Roman"/>
                <w:sz w:val="28"/>
                <w:szCs w:val="28"/>
              </w:rPr>
              <w:t>редства бюджета Республики Татарстан</w:t>
            </w:r>
          </w:p>
        </w:tc>
      </w:tr>
      <w:tr w:rsidR="005A09F7" w:rsidRPr="004D7B83" w:rsidTr="00615234">
        <w:trPr>
          <w:trHeight w:val="340"/>
        </w:trPr>
        <w:tc>
          <w:tcPr>
            <w:tcW w:w="2268" w:type="dxa"/>
            <w:vMerge/>
            <w:tcBorders>
              <w:right w:val="single" w:sz="4" w:space="0" w:color="auto"/>
            </w:tcBorders>
          </w:tcPr>
          <w:p w:rsidR="005A09F7" w:rsidRPr="004D7B83" w:rsidRDefault="005A09F7" w:rsidP="006715AD">
            <w:pPr>
              <w:pStyle w:val="a4"/>
              <w:contextualSpacing/>
              <w:rPr>
                <w:rFonts w:ascii="Times New Roman" w:hAnsi="Times New Roman" w:cs="Times New Roman"/>
                <w:color w:val="ED7D31"/>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09F7" w:rsidRPr="004D7B83" w:rsidRDefault="005A09F7" w:rsidP="006715AD">
            <w:pPr>
              <w:pStyle w:val="a4"/>
              <w:contextualSpacing/>
              <w:jc w:val="center"/>
              <w:rPr>
                <w:rFonts w:ascii="Times New Roman" w:hAnsi="Times New Roman" w:cs="Times New Roman"/>
                <w:sz w:val="28"/>
                <w:szCs w:val="28"/>
              </w:rPr>
            </w:pPr>
            <w:r w:rsidRPr="004D7B83">
              <w:rPr>
                <w:rFonts w:ascii="Times New Roman" w:hAnsi="Times New Roman" w:cs="Times New Roman"/>
                <w:sz w:val="28"/>
                <w:szCs w:val="28"/>
              </w:rPr>
              <w:t>2014</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5A09F7" w:rsidRPr="004D7B83" w:rsidRDefault="005A09F7" w:rsidP="006715AD">
            <w:pPr>
              <w:pStyle w:val="a4"/>
              <w:contextualSpacing/>
              <w:jc w:val="center"/>
              <w:rPr>
                <w:rFonts w:ascii="Times New Roman" w:hAnsi="Times New Roman" w:cs="Times New Roman"/>
                <w:sz w:val="28"/>
                <w:szCs w:val="28"/>
              </w:rPr>
            </w:pPr>
            <w:r w:rsidRPr="004D7B83">
              <w:rPr>
                <w:rFonts w:ascii="Times New Roman" w:hAnsi="Times New Roman" w:cs="Times New Roman"/>
                <w:sz w:val="28"/>
                <w:szCs w:val="28"/>
              </w:rPr>
              <w:t>1 611 314,39</w:t>
            </w:r>
          </w:p>
        </w:tc>
        <w:tc>
          <w:tcPr>
            <w:tcW w:w="2306" w:type="dxa"/>
            <w:tcBorders>
              <w:top w:val="single" w:sz="4" w:space="0" w:color="auto"/>
              <w:left w:val="nil"/>
              <w:bottom w:val="single" w:sz="4" w:space="0" w:color="auto"/>
              <w:right w:val="single" w:sz="4" w:space="0" w:color="auto"/>
            </w:tcBorders>
            <w:shd w:val="clear" w:color="auto" w:fill="auto"/>
            <w:vAlign w:val="center"/>
          </w:tcPr>
          <w:p w:rsidR="005A09F7" w:rsidRPr="004D7B83" w:rsidRDefault="00AB40A1" w:rsidP="006715AD">
            <w:pPr>
              <w:pStyle w:val="a4"/>
              <w:contextualSpacing/>
              <w:jc w:val="center"/>
              <w:rPr>
                <w:rFonts w:ascii="Times New Roman" w:hAnsi="Times New Roman" w:cs="Times New Roman"/>
                <w:sz w:val="28"/>
                <w:szCs w:val="28"/>
              </w:rPr>
            </w:pPr>
            <w:r w:rsidRPr="004D7B83">
              <w:rPr>
                <w:rFonts w:ascii="Times New Roman" w:hAnsi="Times New Roman" w:cs="Times New Roman"/>
                <w:sz w:val="28"/>
                <w:szCs w:val="28"/>
              </w:rPr>
              <w:t>957 036,6</w:t>
            </w:r>
          </w:p>
        </w:tc>
        <w:tc>
          <w:tcPr>
            <w:tcW w:w="2088" w:type="dxa"/>
            <w:tcBorders>
              <w:top w:val="single" w:sz="4" w:space="0" w:color="auto"/>
              <w:left w:val="nil"/>
              <w:bottom w:val="single" w:sz="4" w:space="0" w:color="auto"/>
              <w:right w:val="single" w:sz="4" w:space="0" w:color="auto"/>
            </w:tcBorders>
            <w:shd w:val="clear" w:color="auto" w:fill="auto"/>
            <w:vAlign w:val="center"/>
          </w:tcPr>
          <w:p w:rsidR="005A09F7" w:rsidRPr="004D7B83" w:rsidRDefault="005A09F7" w:rsidP="006715AD">
            <w:pPr>
              <w:pStyle w:val="a4"/>
              <w:contextualSpacing/>
              <w:jc w:val="center"/>
              <w:rPr>
                <w:rFonts w:ascii="Times New Roman" w:hAnsi="Times New Roman" w:cs="Times New Roman"/>
                <w:sz w:val="28"/>
                <w:szCs w:val="28"/>
              </w:rPr>
            </w:pPr>
            <w:r w:rsidRPr="004D7B83">
              <w:rPr>
                <w:rFonts w:ascii="Times New Roman" w:hAnsi="Times New Roman" w:cs="Times New Roman"/>
                <w:sz w:val="28"/>
                <w:szCs w:val="28"/>
              </w:rPr>
              <w:t>654 277,79</w:t>
            </w:r>
          </w:p>
        </w:tc>
      </w:tr>
      <w:tr w:rsidR="005A09F7" w:rsidRPr="004D7B83" w:rsidTr="00615234">
        <w:trPr>
          <w:trHeight w:val="340"/>
        </w:trPr>
        <w:tc>
          <w:tcPr>
            <w:tcW w:w="2268" w:type="dxa"/>
            <w:vMerge/>
            <w:tcBorders>
              <w:right w:val="single" w:sz="4" w:space="0" w:color="auto"/>
            </w:tcBorders>
          </w:tcPr>
          <w:p w:rsidR="005A09F7" w:rsidRPr="004D7B83" w:rsidRDefault="005A09F7" w:rsidP="006715AD">
            <w:pPr>
              <w:pStyle w:val="a4"/>
              <w:contextualSpacing/>
              <w:rPr>
                <w:rFonts w:ascii="Times New Roman" w:hAnsi="Times New Roman" w:cs="Times New Roman"/>
                <w:color w:val="ED7D31"/>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09F7" w:rsidRPr="004D7B83" w:rsidRDefault="005A09F7" w:rsidP="006715AD">
            <w:pPr>
              <w:pStyle w:val="a4"/>
              <w:contextualSpacing/>
              <w:jc w:val="center"/>
              <w:rPr>
                <w:rFonts w:ascii="Times New Roman" w:hAnsi="Times New Roman" w:cs="Times New Roman"/>
                <w:sz w:val="28"/>
                <w:szCs w:val="28"/>
              </w:rPr>
            </w:pPr>
            <w:r w:rsidRPr="004D7B83">
              <w:rPr>
                <w:rFonts w:ascii="Times New Roman" w:hAnsi="Times New Roman" w:cs="Times New Roman"/>
                <w:sz w:val="28"/>
                <w:szCs w:val="28"/>
              </w:rPr>
              <w:t>2015</w:t>
            </w:r>
          </w:p>
        </w:tc>
        <w:tc>
          <w:tcPr>
            <w:tcW w:w="2284" w:type="dxa"/>
            <w:tcBorders>
              <w:top w:val="nil"/>
              <w:left w:val="single" w:sz="4" w:space="0" w:color="auto"/>
              <w:bottom w:val="single" w:sz="4" w:space="0" w:color="auto"/>
              <w:right w:val="single" w:sz="4" w:space="0" w:color="auto"/>
            </w:tcBorders>
            <w:shd w:val="clear" w:color="auto" w:fill="auto"/>
            <w:vAlign w:val="center"/>
          </w:tcPr>
          <w:p w:rsidR="005A09F7" w:rsidRPr="004D7B83" w:rsidRDefault="005A09F7" w:rsidP="006715AD">
            <w:pPr>
              <w:pStyle w:val="a4"/>
              <w:contextualSpacing/>
              <w:jc w:val="center"/>
              <w:rPr>
                <w:rFonts w:ascii="Times New Roman" w:hAnsi="Times New Roman" w:cs="Times New Roman"/>
                <w:sz w:val="28"/>
                <w:szCs w:val="28"/>
              </w:rPr>
            </w:pPr>
            <w:r w:rsidRPr="004D7B83">
              <w:rPr>
                <w:rFonts w:ascii="Times New Roman" w:hAnsi="Times New Roman" w:cs="Times New Roman"/>
                <w:sz w:val="28"/>
                <w:szCs w:val="28"/>
              </w:rPr>
              <w:t xml:space="preserve">1 388 721,01 </w:t>
            </w:r>
          </w:p>
        </w:tc>
        <w:tc>
          <w:tcPr>
            <w:tcW w:w="2306" w:type="dxa"/>
            <w:tcBorders>
              <w:top w:val="nil"/>
              <w:left w:val="nil"/>
              <w:bottom w:val="single" w:sz="4" w:space="0" w:color="auto"/>
              <w:right w:val="single" w:sz="4" w:space="0" w:color="auto"/>
            </w:tcBorders>
            <w:shd w:val="clear" w:color="auto" w:fill="auto"/>
            <w:vAlign w:val="center"/>
          </w:tcPr>
          <w:p w:rsidR="005A09F7" w:rsidRPr="004D7B83" w:rsidRDefault="00AB40A1" w:rsidP="006715AD">
            <w:pPr>
              <w:pStyle w:val="a4"/>
              <w:contextualSpacing/>
              <w:jc w:val="center"/>
              <w:rPr>
                <w:rFonts w:ascii="Times New Roman" w:hAnsi="Times New Roman" w:cs="Times New Roman"/>
                <w:sz w:val="28"/>
                <w:szCs w:val="28"/>
              </w:rPr>
            </w:pPr>
            <w:r w:rsidRPr="004D7B83">
              <w:rPr>
                <w:rFonts w:ascii="Times New Roman" w:hAnsi="Times New Roman" w:cs="Times New Roman"/>
                <w:sz w:val="28"/>
                <w:szCs w:val="28"/>
              </w:rPr>
              <w:t>771 639,0</w:t>
            </w:r>
          </w:p>
        </w:tc>
        <w:tc>
          <w:tcPr>
            <w:tcW w:w="2088" w:type="dxa"/>
            <w:tcBorders>
              <w:top w:val="nil"/>
              <w:left w:val="nil"/>
              <w:bottom w:val="single" w:sz="4" w:space="0" w:color="auto"/>
              <w:right w:val="single" w:sz="4" w:space="0" w:color="auto"/>
            </w:tcBorders>
            <w:shd w:val="clear" w:color="auto" w:fill="auto"/>
            <w:vAlign w:val="center"/>
          </w:tcPr>
          <w:p w:rsidR="005A09F7" w:rsidRPr="004D7B83" w:rsidRDefault="005A09F7" w:rsidP="006715AD">
            <w:pPr>
              <w:pStyle w:val="a4"/>
              <w:contextualSpacing/>
              <w:jc w:val="center"/>
              <w:rPr>
                <w:rFonts w:ascii="Times New Roman" w:hAnsi="Times New Roman" w:cs="Times New Roman"/>
                <w:sz w:val="28"/>
                <w:szCs w:val="28"/>
              </w:rPr>
            </w:pPr>
            <w:r w:rsidRPr="004D7B83">
              <w:rPr>
                <w:rFonts w:ascii="Times New Roman" w:hAnsi="Times New Roman" w:cs="Times New Roman"/>
                <w:sz w:val="28"/>
                <w:szCs w:val="28"/>
              </w:rPr>
              <w:t>617 082,01</w:t>
            </w:r>
          </w:p>
        </w:tc>
      </w:tr>
      <w:tr w:rsidR="005A09F7" w:rsidRPr="004D7B83" w:rsidTr="00615234">
        <w:trPr>
          <w:trHeight w:val="340"/>
        </w:trPr>
        <w:tc>
          <w:tcPr>
            <w:tcW w:w="2268" w:type="dxa"/>
            <w:vMerge/>
            <w:tcBorders>
              <w:right w:val="single" w:sz="4" w:space="0" w:color="auto"/>
            </w:tcBorders>
          </w:tcPr>
          <w:p w:rsidR="005A09F7" w:rsidRPr="004D7B83" w:rsidRDefault="005A09F7" w:rsidP="006715AD">
            <w:pPr>
              <w:pStyle w:val="a4"/>
              <w:contextualSpacing/>
              <w:rPr>
                <w:rFonts w:ascii="Times New Roman" w:hAnsi="Times New Roman" w:cs="Times New Roman"/>
                <w:color w:val="ED7D31"/>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09F7" w:rsidRPr="004D7B83" w:rsidRDefault="005A09F7" w:rsidP="006715AD">
            <w:pPr>
              <w:pStyle w:val="a4"/>
              <w:contextualSpacing/>
              <w:jc w:val="center"/>
              <w:rPr>
                <w:rFonts w:ascii="Times New Roman" w:hAnsi="Times New Roman" w:cs="Times New Roman"/>
                <w:sz w:val="28"/>
                <w:szCs w:val="28"/>
              </w:rPr>
            </w:pPr>
            <w:r w:rsidRPr="004D7B83">
              <w:rPr>
                <w:rFonts w:ascii="Times New Roman" w:hAnsi="Times New Roman" w:cs="Times New Roman"/>
                <w:sz w:val="28"/>
                <w:szCs w:val="28"/>
              </w:rPr>
              <w:t>2016</w:t>
            </w:r>
          </w:p>
        </w:tc>
        <w:tc>
          <w:tcPr>
            <w:tcW w:w="2284" w:type="dxa"/>
            <w:tcBorders>
              <w:top w:val="nil"/>
              <w:left w:val="single" w:sz="4" w:space="0" w:color="auto"/>
              <w:bottom w:val="single" w:sz="4" w:space="0" w:color="auto"/>
              <w:right w:val="single" w:sz="4" w:space="0" w:color="auto"/>
            </w:tcBorders>
            <w:shd w:val="clear" w:color="auto" w:fill="auto"/>
            <w:vAlign w:val="center"/>
          </w:tcPr>
          <w:p w:rsidR="005A09F7" w:rsidRPr="004D7B83" w:rsidRDefault="005A09F7" w:rsidP="006715AD">
            <w:pPr>
              <w:pStyle w:val="a4"/>
              <w:contextualSpacing/>
              <w:jc w:val="center"/>
              <w:rPr>
                <w:rFonts w:ascii="Times New Roman" w:hAnsi="Times New Roman" w:cs="Times New Roman"/>
                <w:sz w:val="28"/>
                <w:szCs w:val="28"/>
              </w:rPr>
            </w:pPr>
            <w:r w:rsidRPr="004D7B83">
              <w:rPr>
                <w:rFonts w:ascii="Times New Roman" w:hAnsi="Times New Roman" w:cs="Times New Roman"/>
                <w:sz w:val="28"/>
                <w:szCs w:val="28"/>
              </w:rPr>
              <w:t>1 410 779,48</w:t>
            </w:r>
          </w:p>
        </w:tc>
        <w:tc>
          <w:tcPr>
            <w:tcW w:w="2306" w:type="dxa"/>
            <w:tcBorders>
              <w:top w:val="nil"/>
              <w:left w:val="nil"/>
              <w:bottom w:val="single" w:sz="4" w:space="0" w:color="auto"/>
              <w:right w:val="single" w:sz="4" w:space="0" w:color="auto"/>
            </w:tcBorders>
            <w:shd w:val="clear" w:color="auto" w:fill="auto"/>
            <w:vAlign w:val="center"/>
          </w:tcPr>
          <w:p w:rsidR="005A09F7" w:rsidRPr="004D7B83" w:rsidRDefault="00AB40A1" w:rsidP="006715AD">
            <w:pPr>
              <w:pStyle w:val="a4"/>
              <w:contextualSpacing/>
              <w:jc w:val="center"/>
              <w:rPr>
                <w:rFonts w:ascii="Times New Roman" w:hAnsi="Times New Roman" w:cs="Times New Roman"/>
                <w:sz w:val="28"/>
                <w:szCs w:val="28"/>
              </w:rPr>
            </w:pPr>
            <w:r w:rsidRPr="004D7B83">
              <w:rPr>
                <w:rFonts w:ascii="Times New Roman" w:hAnsi="Times New Roman" w:cs="Times New Roman"/>
                <w:sz w:val="28"/>
                <w:szCs w:val="28"/>
              </w:rPr>
              <w:t>742 042,5</w:t>
            </w:r>
          </w:p>
        </w:tc>
        <w:tc>
          <w:tcPr>
            <w:tcW w:w="2088" w:type="dxa"/>
            <w:tcBorders>
              <w:top w:val="nil"/>
              <w:left w:val="nil"/>
              <w:bottom w:val="single" w:sz="4" w:space="0" w:color="auto"/>
              <w:right w:val="single" w:sz="4" w:space="0" w:color="auto"/>
            </w:tcBorders>
            <w:shd w:val="clear" w:color="auto" w:fill="auto"/>
            <w:vAlign w:val="center"/>
          </w:tcPr>
          <w:p w:rsidR="005A09F7" w:rsidRPr="004D7B83" w:rsidRDefault="005A09F7" w:rsidP="006715AD">
            <w:pPr>
              <w:pStyle w:val="a4"/>
              <w:contextualSpacing/>
              <w:jc w:val="center"/>
              <w:rPr>
                <w:rFonts w:ascii="Times New Roman" w:hAnsi="Times New Roman" w:cs="Times New Roman"/>
                <w:sz w:val="28"/>
                <w:szCs w:val="28"/>
              </w:rPr>
            </w:pPr>
            <w:r w:rsidRPr="004D7B83">
              <w:rPr>
                <w:rFonts w:ascii="Times New Roman" w:hAnsi="Times New Roman" w:cs="Times New Roman"/>
                <w:sz w:val="28"/>
                <w:szCs w:val="28"/>
              </w:rPr>
              <w:t>668 736,98</w:t>
            </w:r>
          </w:p>
        </w:tc>
      </w:tr>
      <w:tr w:rsidR="005A09F7" w:rsidRPr="004D7B83" w:rsidTr="00615234">
        <w:trPr>
          <w:trHeight w:val="340"/>
        </w:trPr>
        <w:tc>
          <w:tcPr>
            <w:tcW w:w="2268" w:type="dxa"/>
            <w:vMerge/>
            <w:tcBorders>
              <w:right w:val="single" w:sz="4" w:space="0" w:color="auto"/>
            </w:tcBorders>
          </w:tcPr>
          <w:p w:rsidR="005A09F7" w:rsidRPr="004D7B83" w:rsidRDefault="005A09F7" w:rsidP="006715AD">
            <w:pPr>
              <w:pStyle w:val="a4"/>
              <w:contextualSpacing/>
              <w:rPr>
                <w:rFonts w:ascii="Times New Roman" w:hAnsi="Times New Roman" w:cs="Times New Roman"/>
                <w:color w:val="ED7D31"/>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09F7" w:rsidRPr="004D7B83" w:rsidRDefault="005A09F7" w:rsidP="006715AD">
            <w:pPr>
              <w:pStyle w:val="a4"/>
              <w:contextualSpacing/>
              <w:jc w:val="center"/>
              <w:rPr>
                <w:rFonts w:ascii="Times New Roman" w:hAnsi="Times New Roman" w:cs="Times New Roman"/>
                <w:sz w:val="28"/>
                <w:szCs w:val="28"/>
              </w:rPr>
            </w:pPr>
            <w:r w:rsidRPr="004D7B83">
              <w:rPr>
                <w:rFonts w:ascii="Times New Roman" w:hAnsi="Times New Roman" w:cs="Times New Roman"/>
                <w:sz w:val="28"/>
                <w:szCs w:val="28"/>
              </w:rPr>
              <w:t>2017</w:t>
            </w:r>
          </w:p>
        </w:tc>
        <w:tc>
          <w:tcPr>
            <w:tcW w:w="2284" w:type="dxa"/>
            <w:tcBorders>
              <w:top w:val="nil"/>
              <w:left w:val="single" w:sz="4" w:space="0" w:color="auto"/>
              <w:bottom w:val="single" w:sz="4" w:space="0" w:color="auto"/>
              <w:right w:val="single" w:sz="4" w:space="0" w:color="auto"/>
            </w:tcBorders>
            <w:shd w:val="clear" w:color="auto" w:fill="auto"/>
            <w:vAlign w:val="center"/>
          </w:tcPr>
          <w:p w:rsidR="005A09F7" w:rsidRPr="004D7B83" w:rsidRDefault="00AB40A1" w:rsidP="006715AD">
            <w:pPr>
              <w:pStyle w:val="a4"/>
              <w:contextualSpacing/>
              <w:jc w:val="center"/>
              <w:rPr>
                <w:rFonts w:ascii="Times New Roman" w:hAnsi="Times New Roman" w:cs="Times New Roman"/>
                <w:sz w:val="28"/>
                <w:szCs w:val="28"/>
              </w:rPr>
            </w:pPr>
            <w:r w:rsidRPr="004D7B83">
              <w:rPr>
                <w:rFonts w:ascii="Times New Roman" w:hAnsi="Times New Roman" w:cs="Times New Roman"/>
                <w:sz w:val="28"/>
                <w:szCs w:val="28"/>
              </w:rPr>
              <w:t>1 315 776,8</w:t>
            </w:r>
          </w:p>
        </w:tc>
        <w:tc>
          <w:tcPr>
            <w:tcW w:w="2306" w:type="dxa"/>
            <w:tcBorders>
              <w:top w:val="nil"/>
              <w:left w:val="nil"/>
              <w:bottom w:val="single" w:sz="4" w:space="0" w:color="auto"/>
              <w:right w:val="single" w:sz="4" w:space="0" w:color="auto"/>
            </w:tcBorders>
            <w:shd w:val="clear" w:color="auto" w:fill="auto"/>
            <w:vAlign w:val="center"/>
          </w:tcPr>
          <w:p w:rsidR="005A09F7" w:rsidRPr="004D7B83" w:rsidRDefault="00AB40A1" w:rsidP="006715AD">
            <w:pPr>
              <w:pStyle w:val="a4"/>
              <w:contextualSpacing/>
              <w:jc w:val="center"/>
              <w:rPr>
                <w:rFonts w:ascii="Times New Roman" w:hAnsi="Times New Roman" w:cs="Times New Roman"/>
                <w:sz w:val="28"/>
                <w:szCs w:val="28"/>
              </w:rPr>
            </w:pPr>
            <w:r w:rsidRPr="004D7B83">
              <w:rPr>
                <w:rFonts w:ascii="Times New Roman" w:hAnsi="Times New Roman" w:cs="Times New Roman"/>
                <w:sz w:val="28"/>
                <w:szCs w:val="28"/>
              </w:rPr>
              <w:t>609 879,1</w:t>
            </w:r>
          </w:p>
        </w:tc>
        <w:tc>
          <w:tcPr>
            <w:tcW w:w="2088" w:type="dxa"/>
            <w:tcBorders>
              <w:top w:val="nil"/>
              <w:left w:val="nil"/>
              <w:bottom w:val="single" w:sz="4" w:space="0" w:color="auto"/>
              <w:right w:val="single" w:sz="4" w:space="0" w:color="auto"/>
            </w:tcBorders>
            <w:shd w:val="clear" w:color="auto" w:fill="auto"/>
            <w:vAlign w:val="center"/>
          </w:tcPr>
          <w:p w:rsidR="005A09F7" w:rsidRPr="004D7B83" w:rsidRDefault="00AB40A1" w:rsidP="006715AD">
            <w:pPr>
              <w:pStyle w:val="a4"/>
              <w:contextualSpacing/>
              <w:jc w:val="center"/>
              <w:rPr>
                <w:rFonts w:ascii="Times New Roman" w:hAnsi="Times New Roman" w:cs="Times New Roman"/>
                <w:sz w:val="28"/>
                <w:szCs w:val="28"/>
              </w:rPr>
            </w:pPr>
            <w:r w:rsidRPr="004D7B83">
              <w:rPr>
                <w:rFonts w:ascii="Times New Roman" w:hAnsi="Times New Roman" w:cs="Times New Roman"/>
                <w:sz w:val="28"/>
                <w:szCs w:val="28"/>
              </w:rPr>
              <w:t>705 897,7</w:t>
            </w:r>
          </w:p>
        </w:tc>
      </w:tr>
      <w:tr w:rsidR="005A09F7" w:rsidRPr="004D7B83" w:rsidTr="00615234">
        <w:trPr>
          <w:trHeight w:val="340"/>
        </w:trPr>
        <w:tc>
          <w:tcPr>
            <w:tcW w:w="2268" w:type="dxa"/>
            <w:vMerge/>
            <w:tcBorders>
              <w:right w:val="single" w:sz="4" w:space="0" w:color="auto"/>
            </w:tcBorders>
          </w:tcPr>
          <w:p w:rsidR="005A09F7" w:rsidRPr="004D7B83" w:rsidRDefault="005A09F7" w:rsidP="006715AD">
            <w:pPr>
              <w:pStyle w:val="a4"/>
              <w:contextualSpacing/>
              <w:rPr>
                <w:rFonts w:ascii="Times New Roman" w:hAnsi="Times New Roman" w:cs="Times New Roman"/>
                <w:color w:val="ED7D31"/>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09F7" w:rsidRPr="004D7B83" w:rsidRDefault="005A09F7" w:rsidP="006715AD">
            <w:pPr>
              <w:pStyle w:val="a4"/>
              <w:contextualSpacing/>
              <w:jc w:val="center"/>
              <w:rPr>
                <w:rFonts w:ascii="Times New Roman" w:hAnsi="Times New Roman" w:cs="Times New Roman"/>
                <w:sz w:val="28"/>
                <w:szCs w:val="28"/>
              </w:rPr>
            </w:pPr>
            <w:r w:rsidRPr="004D7B83">
              <w:rPr>
                <w:rFonts w:ascii="Times New Roman" w:hAnsi="Times New Roman" w:cs="Times New Roman"/>
                <w:sz w:val="28"/>
                <w:szCs w:val="28"/>
              </w:rPr>
              <w:t>2018</w:t>
            </w:r>
          </w:p>
        </w:tc>
        <w:tc>
          <w:tcPr>
            <w:tcW w:w="2284" w:type="dxa"/>
            <w:tcBorders>
              <w:top w:val="nil"/>
              <w:left w:val="single" w:sz="4" w:space="0" w:color="auto"/>
              <w:bottom w:val="single" w:sz="4" w:space="0" w:color="auto"/>
              <w:right w:val="single" w:sz="4" w:space="0" w:color="auto"/>
            </w:tcBorders>
            <w:shd w:val="clear" w:color="auto" w:fill="auto"/>
            <w:vAlign w:val="center"/>
          </w:tcPr>
          <w:p w:rsidR="005A09F7" w:rsidRPr="004D7B83" w:rsidRDefault="00AB40A1" w:rsidP="006715AD">
            <w:pPr>
              <w:pStyle w:val="a4"/>
              <w:contextualSpacing/>
              <w:jc w:val="center"/>
              <w:rPr>
                <w:rFonts w:ascii="Times New Roman" w:hAnsi="Times New Roman" w:cs="Times New Roman"/>
                <w:sz w:val="28"/>
                <w:szCs w:val="28"/>
              </w:rPr>
            </w:pPr>
            <w:r w:rsidRPr="004D7B83">
              <w:rPr>
                <w:rFonts w:ascii="Times New Roman" w:hAnsi="Times New Roman" w:cs="Times New Roman"/>
                <w:sz w:val="28"/>
                <w:szCs w:val="28"/>
              </w:rPr>
              <w:t>1 315 863,1</w:t>
            </w:r>
          </w:p>
        </w:tc>
        <w:tc>
          <w:tcPr>
            <w:tcW w:w="2306" w:type="dxa"/>
            <w:tcBorders>
              <w:top w:val="nil"/>
              <w:left w:val="nil"/>
              <w:bottom w:val="single" w:sz="4" w:space="0" w:color="auto"/>
              <w:right w:val="single" w:sz="4" w:space="0" w:color="auto"/>
            </w:tcBorders>
            <w:shd w:val="clear" w:color="auto" w:fill="auto"/>
            <w:vAlign w:val="center"/>
          </w:tcPr>
          <w:p w:rsidR="005A09F7" w:rsidRPr="004D7B83" w:rsidRDefault="00AB40A1" w:rsidP="006715AD">
            <w:pPr>
              <w:pStyle w:val="a4"/>
              <w:contextualSpacing/>
              <w:jc w:val="center"/>
              <w:rPr>
                <w:rFonts w:ascii="Times New Roman" w:hAnsi="Times New Roman" w:cs="Times New Roman"/>
                <w:sz w:val="28"/>
                <w:szCs w:val="28"/>
              </w:rPr>
            </w:pPr>
            <w:r w:rsidRPr="004D7B83">
              <w:rPr>
                <w:rFonts w:ascii="Times New Roman" w:hAnsi="Times New Roman" w:cs="Times New Roman"/>
                <w:sz w:val="28"/>
                <w:szCs w:val="28"/>
              </w:rPr>
              <w:t>575 168,1</w:t>
            </w:r>
          </w:p>
        </w:tc>
        <w:tc>
          <w:tcPr>
            <w:tcW w:w="2088" w:type="dxa"/>
            <w:tcBorders>
              <w:top w:val="nil"/>
              <w:left w:val="nil"/>
              <w:bottom w:val="single" w:sz="4" w:space="0" w:color="auto"/>
              <w:right w:val="single" w:sz="4" w:space="0" w:color="auto"/>
            </w:tcBorders>
            <w:shd w:val="clear" w:color="auto" w:fill="auto"/>
            <w:vAlign w:val="center"/>
          </w:tcPr>
          <w:p w:rsidR="005A09F7" w:rsidRPr="004D7B83" w:rsidRDefault="00AB40A1" w:rsidP="006715AD">
            <w:pPr>
              <w:pStyle w:val="a4"/>
              <w:contextualSpacing/>
              <w:jc w:val="center"/>
              <w:rPr>
                <w:rFonts w:ascii="Times New Roman" w:hAnsi="Times New Roman" w:cs="Times New Roman"/>
                <w:sz w:val="28"/>
                <w:szCs w:val="28"/>
              </w:rPr>
            </w:pPr>
            <w:r w:rsidRPr="004D7B83">
              <w:rPr>
                <w:rFonts w:ascii="Times New Roman" w:hAnsi="Times New Roman" w:cs="Times New Roman"/>
                <w:sz w:val="28"/>
                <w:szCs w:val="28"/>
              </w:rPr>
              <w:t>740 695,0</w:t>
            </w:r>
          </w:p>
        </w:tc>
      </w:tr>
      <w:tr w:rsidR="005A09F7" w:rsidRPr="004D7B83" w:rsidTr="00615234">
        <w:trPr>
          <w:trHeight w:val="340"/>
        </w:trPr>
        <w:tc>
          <w:tcPr>
            <w:tcW w:w="2268" w:type="dxa"/>
            <w:vMerge/>
            <w:tcBorders>
              <w:right w:val="single" w:sz="4" w:space="0" w:color="auto"/>
            </w:tcBorders>
          </w:tcPr>
          <w:p w:rsidR="005A09F7" w:rsidRPr="004D7B83" w:rsidRDefault="005A09F7" w:rsidP="006715AD">
            <w:pPr>
              <w:pStyle w:val="a4"/>
              <w:contextualSpacing/>
              <w:rPr>
                <w:rFonts w:ascii="Times New Roman" w:hAnsi="Times New Roman" w:cs="Times New Roman"/>
                <w:color w:val="ED7D31"/>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09F7" w:rsidRPr="004D7B83" w:rsidRDefault="005A09F7" w:rsidP="006715AD">
            <w:pPr>
              <w:pStyle w:val="a4"/>
              <w:contextualSpacing/>
              <w:jc w:val="center"/>
              <w:rPr>
                <w:rFonts w:ascii="Times New Roman" w:hAnsi="Times New Roman" w:cs="Times New Roman"/>
                <w:sz w:val="28"/>
                <w:szCs w:val="28"/>
              </w:rPr>
            </w:pPr>
            <w:r w:rsidRPr="004D7B83">
              <w:rPr>
                <w:rFonts w:ascii="Times New Roman" w:hAnsi="Times New Roman" w:cs="Times New Roman"/>
                <w:sz w:val="28"/>
                <w:szCs w:val="28"/>
              </w:rPr>
              <w:t>2019</w:t>
            </w:r>
          </w:p>
        </w:tc>
        <w:tc>
          <w:tcPr>
            <w:tcW w:w="2284" w:type="dxa"/>
            <w:tcBorders>
              <w:top w:val="nil"/>
              <w:left w:val="single" w:sz="4" w:space="0" w:color="auto"/>
              <w:bottom w:val="single" w:sz="4" w:space="0" w:color="auto"/>
              <w:right w:val="single" w:sz="4" w:space="0" w:color="auto"/>
            </w:tcBorders>
            <w:shd w:val="clear" w:color="auto" w:fill="auto"/>
            <w:vAlign w:val="center"/>
          </w:tcPr>
          <w:p w:rsidR="005A09F7" w:rsidRPr="004D7B83" w:rsidRDefault="00AB40A1" w:rsidP="006715AD">
            <w:pPr>
              <w:pStyle w:val="a4"/>
              <w:contextualSpacing/>
              <w:jc w:val="center"/>
              <w:rPr>
                <w:rFonts w:ascii="Times New Roman" w:hAnsi="Times New Roman" w:cs="Times New Roman"/>
                <w:sz w:val="28"/>
                <w:szCs w:val="28"/>
              </w:rPr>
            </w:pPr>
            <w:r w:rsidRPr="004D7B83">
              <w:rPr>
                <w:rFonts w:ascii="Times New Roman" w:hAnsi="Times New Roman" w:cs="Times New Roman"/>
                <w:sz w:val="28"/>
                <w:szCs w:val="28"/>
              </w:rPr>
              <w:t>1 876 479,8</w:t>
            </w:r>
          </w:p>
        </w:tc>
        <w:tc>
          <w:tcPr>
            <w:tcW w:w="2306" w:type="dxa"/>
            <w:tcBorders>
              <w:top w:val="nil"/>
              <w:left w:val="nil"/>
              <w:bottom w:val="single" w:sz="4" w:space="0" w:color="auto"/>
              <w:right w:val="single" w:sz="4" w:space="0" w:color="auto"/>
            </w:tcBorders>
            <w:shd w:val="clear" w:color="auto" w:fill="auto"/>
            <w:vAlign w:val="center"/>
          </w:tcPr>
          <w:p w:rsidR="005A09F7" w:rsidRPr="004D7B83" w:rsidRDefault="00AB40A1" w:rsidP="006715AD">
            <w:pPr>
              <w:pStyle w:val="a4"/>
              <w:contextualSpacing/>
              <w:jc w:val="center"/>
              <w:rPr>
                <w:rFonts w:ascii="Times New Roman" w:hAnsi="Times New Roman" w:cs="Times New Roman"/>
                <w:sz w:val="28"/>
                <w:szCs w:val="28"/>
              </w:rPr>
            </w:pPr>
            <w:r w:rsidRPr="004D7B83">
              <w:rPr>
                <w:rFonts w:ascii="Times New Roman" w:hAnsi="Times New Roman" w:cs="Times New Roman"/>
                <w:sz w:val="28"/>
                <w:szCs w:val="28"/>
              </w:rPr>
              <w:t>1 124 229,6</w:t>
            </w:r>
          </w:p>
        </w:tc>
        <w:tc>
          <w:tcPr>
            <w:tcW w:w="2088" w:type="dxa"/>
            <w:tcBorders>
              <w:top w:val="nil"/>
              <w:left w:val="nil"/>
              <w:bottom w:val="single" w:sz="4" w:space="0" w:color="auto"/>
              <w:right w:val="single" w:sz="4" w:space="0" w:color="auto"/>
            </w:tcBorders>
            <w:shd w:val="clear" w:color="auto" w:fill="auto"/>
            <w:vAlign w:val="center"/>
          </w:tcPr>
          <w:p w:rsidR="005A09F7" w:rsidRPr="004D7B83" w:rsidRDefault="00AB40A1" w:rsidP="006715AD">
            <w:pPr>
              <w:pStyle w:val="a4"/>
              <w:contextualSpacing/>
              <w:jc w:val="center"/>
              <w:rPr>
                <w:rFonts w:ascii="Times New Roman" w:hAnsi="Times New Roman" w:cs="Times New Roman"/>
                <w:sz w:val="28"/>
                <w:szCs w:val="28"/>
              </w:rPr>
            </w:pPr>
            <w:r w:rsidRPr="004D7B83">
              <w:rPr>
                <w:rFonts w:ascii="Times New Roman" w:hAnsi="Times New Roman" w:cs="Times New Roman"/>
                <w:sz w:val="28"/>
                <w:szCs w:val="28"/>
              </w:rPr>
              <w:t>752 250,2</w:t>
            </w:r>
          </w:p>
        </w:tc>
      </w:tr>
      <w:tr w:rsidR="005A09F7" w:rsidRPr="004D7B83" w:rsidTr="00615234">
        <w:trPr>
          <w:trHeight w:val="340"/>
        </w:trPr>
        <w:tc>
          <w:tcPr>
            <w:tcW w:w="2268" w:type="dxa"/>
            <w:vMerge/>
            <w:tcBorders>
              <w:right w:val="single" w:sz="4" w:space="0" w:color="auto"/>
            </w:tcBorders>
          </w:tcPr>
          <w:p w:rsidR="005A09F7" w:rsidRPr="004D7B83" w:rsidRDefault="005A09F7" w:rsidP="006715AD">
            <w:pPr>
              <w:pStyle w:val="a4"/>
              <w:contextualSpacing/>
              <w:rPr>
                <w:rFonts w:ascii="Times New Roman" w:hAnsi="Times New Roman" w:cs="Times New Roman"/>
                <w:color w:val="ED7D31"/>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09F7" w:rsidRPr="004D7B83" w:rsidRDefault="005A09F7" w:rsidP="006715AD">
            <w:pPr>
              <w:pStyle w:val="a4"/>
              <w:contextualSpacing/>
              <w:jc w:val="center"/>
              <w:rPr>
                <w:rFonts w:ascii="Times New Roman" w:hAnsi="Times New Roman" w:cs="Times New Roman"/>
                <w:sz w:val="28"/>
                <w:szCs w:val="28"/>
              </w:rPr>
            </w:pPr>
            <w:r w:rsidRPr="004D7B83">
              <w:rPr>
                <w:rFonts w:ascii="Times New Roman" w:hAnsi="Times New Roman" w:cs="Times New Roman"/>
                <w:sz w:val="28"/>
                <w:szCs w:val="28"/>
              </w:rPr>
              <w:t>2020</w:t>
            </w:r>
          </w:p>
        </w:tc>
        <w:tc>
          <w:tcPr>
            <w:tcW w:w="2284" w:type="dxa"/>
            <w:tcBorders>
              <w:top w:val="nil"/>
              <w:left w:val="single" w:sz="4" w:space="0" w:color="auto"/>
              <w:bottom w:val="single" w:sz="4" w:space="0" w:color="auto"/>
              <w:right w:val="single" w:sz="4" w:space="0" w:color="auto"/>
            </w:tcBorders>
            <w:shd w:val="clear" w:color="auto" w:fill="auto"/>
            <w:vAlign w:val="center"/>
          </w:tcPr>
          <w:p w:rsidR="005A09F7" w:rsidRPr="004D7B83" w:rsidRDefault="00AB40A1" w:rsidP="006715AD">
            <w:pPr>
              <w:pStyle w:val="a4"/>
              <w:contextualSpacing/>
              <w:jc w:val="center"/>
              <w:rPr>
                <w:rFonts w:ascii="Times New Roman" w:hAnsi="Times New Roman" w:cs="Times New Roman"/>
                <w:sz w:val="28"/>
                <w:szCs w:val="28"/>
              </w:rPr>
            </w:pPr>
            <w:r w:rsidRPr="004D7B83">
              <w:rPr>
                <w:rFonts w:ascii="Times New Roman" w:hAnsi="Times New Roman" w:cs="Times New Roman"/>
                <w:sz w:val="28"/>
                <w:szCs w:val="28"/>
              </w:rPr>
              <w:t>5 356 930,6</w:t>
            </w:r>
          </w:p>
        </w:tc>
        <w:tc>
          <w:tcPr>
            <w:tcW w:w="2306" w:type="dxa"/>
            <w:tcBorders>
              <w:top w:val="nil"/>
              <w:left w:val="nil"/>
              <w:bottom w:val="single" w:sz="4" w:space="0" w:color="auto"/>
              <w:right w:val="single" w:sz="4" w:space="0" w:color="auto"/>
            </w:tcBorders>
            <w:shd w:val="clear" w:color="auto" w:fill="auto"/>
            <w:vAlign w:val="center"/>
          </w:tcPr>
          <w:p w:rsidR="005A09F7" w:rsidRPr="004D7B83" w:rsidRDefault="00AB40A1" w:rsidP="006715AD">
            <w:pPr>
              <w:pStyle w:val="a4"/>
              <w:contextualSpacing/>
              <w:jc w:val="center"/>
              <w:rPr>
                <w:rFonts w:ascii="Times New Roman" w:hAnsi="Times New Roman" w:cs="Times New Roman"/>
                <w:sz w:val="28"/>
                <w:szCs w:val="28"/>
              </w:rPr>
            </w:pPr>
            <w:r w:rsidRPr="004D7B83">
              <w:rPr>
                <w:rFonts w:ascii="Times New Roman" w:hAnsi="Times New Roman" w:cs="Times New Roman"/>
                <w:sz w:val="28"/>
                <w:szCs w:val="28"/>
              </w:rPr>
              <w:t>4 587 147,4</w:t>
            </w:r>
          </w:p>
        </w:tc>
        <w:tc>
          <w:tcPr>
            <w:tcW w:w="2088" w:type="dxa"/>
            <w:tcBorders>
              <w:top w:val="nil"/>
              <w:left w:val="nil"/>
              <w:bottom w:val="single" w:sz="4" w:space="0" w:color="auto"/>
              <w:right w:val="single" w:sz="4" w:space="0" w:color="auto"/>
            </w:tcBorders>
            <w:shd w:val="clear" w:color="auto" w:fill="auto"/>
            <w:vAlign w:val="center"/>
          </w:tcPr>
          <w:p w:rsidR="005A09F7" w:rsidRPr="004D7B83" w:rsidRDefault="00AB40A1" w:rsidP="006715AD">
            <w:pPr>
              <w:pStyle w:val="a4"/>
              <w:contextualSpacing/>
              <w:jc w:val="center"/>
              <w:rPr>
                <w:rFonts w:ascii="Times New Roman" w:hAnsi="Times New Roman" w:cs="Times New Roman"/>
                <w:sz w:val="28"/>
                <w:szCs w:val="28"/>
              </w:rPr>
            </w:pPr>
            <w:r w:rsidRPr="004D7B83">
              <w:rPr>
                <w:rFonts w:ascii="Times New Roman" w:hAnsi="Times New Roman" w:cs="Times New Roman"/>
                <w:sz w:val="28"/>
                <w:szCs w:val="28"/>
              </w:rPr>
              <w:t>769 783,2</w:t>
            </w:r>
          </w:p>
        </w:tc>
      </w:tr>
      <w:tr w:rsidR="005A09F7" w:rsidRPr="004D7B83" w:rsidTr="00615234">
        <w:trPr>
          <w:trHeight w:val="340"/>
        </w:trPr>
        <w:tc>
          <w:tcPr>
            <w:tcW w:w="2268" w:type="dxa"/>
            <w:vMerge/>
            <w:tcBorders>
              <w:right w:val="single" w:sz="4" w:space="0" w:color="auto"/>
            </w:tcBorders>
          </w:tcPr>
          <w:p w:rsidR="005A09F7" w:rsidRPr="004D7B83" w:rsidRDefault="005A09F7" w:rsidP="006715AD">
            <w:pPr>
              <w:pStyle w:val="a4"/>
              <w:contextualSpacing/>
              <w:rPr>
                <w:rFonts w:ascii="Times New Roman" w:hAnsi="Times New Roman" w:cs="Times New Roman"/>
                <w:color w:val="ED7D31"/>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09F7" w:rsidRPr="004D7B83" w:rsidRDefault="005A09F7" w:rsidP="006715AD">
            <w:pPr>
              <w:pStyle w:val="a4"/>
              <w:contextualSpacing/>
              <w:jc w:val="center"/>
              <w:rPr>
                <w:rFonts w:ascii="Times New Roman" w:hAnsi="Times New Roman" w:cs="Times New Roman"/>
                <w:sz w:val="28"/>
                <w:szCs w:val="28"/>
              </w:rPr>
            </w:pPr>
            <w:r w:rsidRPr="004D7B83">
              <w:rPr>
                <w:rFonts w:ascii="Times New Roman" w:hAnsi="Times New Roman" w:cs="Times New Roman"/>
                <w:sz w:val="28"/>
                <w:szCs w:val="28"/>
              </w:rPr>
              <w:t>2021</w:t>
            </w:r>
          </w:p>
        </w:tc>
        <w:tc>
          <w:tcPr>
            <w:tcW w:w="2284" w:type="dxa"/>
            <w:tcBorders>
              <w:top w:val="nil"/>
              <w:left w:val="single" w:sz="4" w:space="0" w:color="auto"/>
              <w:bottom w:val="single" w:sz="4" w:space="0" w:color="auto"/>
              <w:right w:val="single" w:sz="4" w:space="0" w:color="auto"/>
            </w:tcBorders>
            <w:shd w:val="clear" w:color="auto" w:fill="auto"/>
            <w:vAlign w:val="center"/>
          </w:tcPr>
          <w:p w:rsidR="005A09F7" w:rsidRPr="004D7B83" w:rsidRDefault="00AB40A1" w:rsidP="006715AD">
            <w:pPr>
              <w:pStyle w:val="a4"/>
              <w:contextualSpacing/>
              <w:jc w:val="center"/>
              <w:rPr>
                <w:rFonts w:ascii="Times New Roman" w:hAnsi="Times New Roman" w:cs="Times New Roman"/>
                <w:sz w:val="28"/>
                <w:szCs w:val="28"/>
              </w:rPr>
            </w:pPr>
            <w:r w:rsidRPr="004D7B83">
              <w:rPr>
                <w:rFonts w:ascii="Times New Roman" w:hAnsi="Times New Roman" w:cs="Times New Roman"/>
                <w:sz w:val="28"/>
                <w:szCs w:val="28"/>
              </w:rPr>
              <w:t>2 261 492,7</w:t>
            </w:r>
          </w:p>
        </w:tc>
        <w:tc>
          <w:tcPr>
            <w:tcW w:w="2306" w:type="dxa"/>
            <w:tcBorders>
              <w:top w:val="nil"/>
              <w:left w:val="nil"/>
              <w:bottom w:val="single" w:sz="4" w:space="0" w:color="auto"/>
              <w:right w:val="single" w:sz="4" w:space="0" w:color="auto"/>
            </w:tcBorders>
            <w:shd w:val="clear" w:color="auto" w:fill="auto"/>
            <w:vAlign w:val="center"/>
          </w:tcPr>
          <w:p w:rsidR="005A09F7" w:rsidRPr="004D7B83" w:rsidRDefault="00AB40A1" w:rsidP="006715AD">
            <w:pPr>
              <w:pStyle w:val="a4"/>
              <w:contextualSpacing/>
              <w:jc w:val="center"/>
              <w:rPr>
                <w:rFonts w:ascii="Times New Roman" w:hAnsi="Times New Roman" w:cs="Times New Roman"/>
                <w:sz w:val="28"/>
                <w:szCs w:val="28"/>
              </w:rPr>
            </w:pPr>
            <w:r w:rsidRPr="004D7B83">
              <w:rPr>
                <w:rFonts w:ascii="Times New Roman" w:hAnsi="Times New Roman" w:cs="Times New Roman"/>
                <w:sz w:val="28"/>
                <w:szCs w:val="28"/>
              </w:rPr>
              <w:t>1 479 897,0</w:t>
            </w:r>
          </w:p>
        </w:tc>
        <w:tc>
          <w:tcPr>
            <w:tcW w:w="2088" w:type="dxa"/>
            <w:tcBorders>
              <w:top w:val="nil"/>
              <w:left w:val="nil"/>
              <w:bottom w:val="single" w:sz="4" w:space="0" w:color="auto"/>
              <w:right w:val="single" w:sz="4" w:space="0" w:color="auto"/>
            </w:tcBorders>
            <w:shd w:val="clear" w:color="auto" w:fill="auto"/>
            <w:vAlign w:val="center"/>
          </w:tcPr>
          <w:p w:rsidR="005A09F7" w:rsidRPr="004D7B83" w:rsidRDefault="00AB40A1" w:rsidP="006715AD">
            <w:pPr>
              <w:pStyle w:val="a4"/>
              <w:contextualSpacing/>
              <w:jc w:val="center"/>
              <w:rPr>
                <w:rFonts w:ascii="Times New Roman" w:hAnsi="Times New Roman" w:cs="Times New Roman"/>
                <w:sz w:val="28"/>
                <w:szCs w:val="28"/>
              </w:rPr>
            </w:pPr>
            <w:r w:rsidRPr="004D7B83">
              <w:rPr>
                <w:rFonts w:ascii="Times New Roman" w:hAnsi="Times New Roman" w:cs="Times New Roman"/>
                <w:sz w:val="28"/>
                <w:szCs w:val="28"/>
              </w:rPr>
              <w:t>781 595,7</w:t>
            </w:r>
            <w:r w:rsidR="005A09F7" w:rsidRPr="004D7B83">
              <w:rPr>
                <w:rFonts w:ascii="Times New Roman" w:hAnsi="Times New Roman" w:cs="Times New Roman"/>
                <w:sz w:val="28"/>
                <w:szCs w:val="28"/>
              </w:rPr>
              <w:t xml:space="preserve"> </w:t>
            </w:r>
          </w:p>
        </w:tc>
      </w:tr>
      <w:tr w:rsidR="005A09F7" w:rsidRPr="004D7B83" w:rsidTr="00615234">
        <w:trPr>
          <w:trHeight w:val="340"/>
        </w:trPr>
        <w:tc>
          <w:tcPr>
            <w:tcW w:w="2268" w:type="dxa"/>
            <w:vMerge/>
            <w:tcBorders>
              <w:right w:val="single" w:sz="4" w:space="0" w:color="auto"/>
            </w:tcBorders>
          </w:tcPr>
          <w:p w:rsidR="005A09F7" w:rsidRPr="004D7B83" w:rsidRDefault="005A09F7" w:rsidP="006715AD">
            <w:pPr>
              <w:pStyle w:val="a4"/>
              <w:contextualSpacing/>
              <w:rPr>
                <w:rFonts w:ascii="Times New Roman" w:hAnsi="Times New Roman" w:cs="Times New Roman"/>
                <w:color w:val="ED7D31"/>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09F7" w:rsidRPr="004D7B83" w:rsidRDefault="005A09F7" w:rsidP="006715AD">
            <w:pPr>
              <w:pStyle w:val="a4"/>
              <w:contextualSpacing/>
              <w:jc w:val="center"/>
              <w:rPr>
                <w:rFonts w:ascii="Times New Roman" w:hAnsi="Times New Roman" w:cs="Times New Roman"/>
                <w:sz w:val="28"/>
                <w:szCs w:val="28"/>
              </w:rPr>
            </w:pPr>
            <w:r w:rsidRPr="004D7B83">
              <w:rPr>
                <w:rFonts w:ascii="Times New Roman" w:hAnsi="Times New Roman" w:cs="Times New Roman"/>
                <w:sz w:val="28"/>
                <w:szCs w:val="28"/>
              </w:rPr>
              <w:t>2022</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5A09F7" w:rsidRPr="004D7B83" w:rsidRDefault="00642DE7" w:rsidP="006715AD">
            <w:pPr>
              <w:pStyle w:val="a4"/>
              <w:contextualSpacing/>
              <w:jc w:val="center"/>
              <w:rPr>
                <w:rFonts w:ascii="Times New Roman" w:hAnsi="Times New Roman" w:cs="Times New Roman"/>
                <w:sz w:val="28"/>
                <w:szCs w:val="28"/>
              </w:rPr>
            </w:pPr>
            <w:r w:rsidRPr="004D7B83">
              <w:rPr>
                <w:rFonts w:ascii="Times New Roman" w:hAnsi="Times New Roman" w:cs="Times New Roman"/>
                <w:sz w:val="28"/>
                <w:szCs w:val="28"/>
              </w:rPr>
              <w:t>2 416 732,</w:t>
            </w:r>
            <w:r w:rsidR="002828FB" w:rsidRPr="004D7B83">
              <w:rPr>
                <w:rFonts w:ascii="Times New Roman" w:hAnsi="Times New Roman" w:cs="Times New Roman"/>
                <w:sz w:val="28"/>
                <w:szCs w:val="28"/>
              </w:rPr>
              <w:t>67</w:t>
            </w:r>
          </w:p>
        </w:tc>
        <w:tc>
          <w:tcPr>
            <w:tcW w:w="2306" w:type="dxa"/>
            <w:tcBorders>
              <w:top w:val="single" w:sz="4" w:space="0" w:color="auto"/>
              <w:left w:val="nil"/>
              <w:bottom w:val="single" w:sz="4" w:space="0" w:color="auto"/>
              <w:right w:val="single" w:sz="4" w:space="0" w:color="auto"/>
            </w:tcBorders>
            <w:shd w:val="clear" w:color="auto" w:fill="auto"/>
            <w:vAlign w:val="center"/>
          </w:tcPr>
          <w:p w:rsidR="005A09F7" w:rsidRPr="004D7B83" w:rsidRDefault="00642DE7" w:rsidP="006715AD">
            <w:pPr>
              <w:pStyle w:val="a4"/>
              <w:contextualSpacing/>
              <w:jc w:val="center"/>
              <w:rPr>
                <w:rFonts w:ascii="Times New Roman" w:hAnsi="Times New Roman" w:cs="Times New Roman"/>
                <w:sz w:val="28"/>
                <w:szCs w:val="28"/>
              </w:rPr>
            </w:pPr>
            <w:r w:rsidRPr="004D7B83">
              <w:rPr>
                <w:rFonts w:ascii="Times New Roman" w:hAnsi="Times New Roman" w:cs="Times New Roman"/>
                <w:sz w:val="28"/>
                <w:szCs w:val="28"/>
              </w:rPr>
              <w:t>1 675 244,1</w:t>
            </w:r>
          </w:p>
        </w:tc>
        <w:tc>
          <w:tcPr>
            <w:tcW w:w="2088" w:type="dxa"/>
            <w:tcBorders>
              <w:top w:val="single" w:sz="4" w:space="0" w:color="auto"/>
              <w:left w:val="nil"/>
              <w:bottom w:val="single" w:sz="4" w:space="0" w:color="auto"/>
              <w:right w:val="single" w:sz="4" w:space="0" w:color="auto"/>
            </w:tcBorders>
            <w:shd w:val="clear" w:color="auto" w:fill="auto"/>
            <w:vAlign w:val="center"/>
          </w:tcPr>
          <w:p w:rsidR="005A09F7" w:rsidRPr="004D7B83" w:rsidRDefault="002828FB" w:rsidP="006715AD">
            <w:pPr>
              <w:pStyle w:val="a4"/>
              <w:contextualSpacing/>
              <w:jc w:val="center"/>
              <w:rPr>
                <w:rFonts w:ascii="Times New Roman" w:hAnsi="Times New Roman" w:cs="Times New Roman"/>
                <w:sz w:val="28"/>
                <w:szCs w:val="28"/>
              </w:rPr>
            </w:pPr>
            <w:r w:rsidRPr="004D7B83">
              <w:rPr>
                <w:rFonts w:ascii="Times New Roman" w:hAnsi="Times New Roman" w:cs="Times New Roman"/>
                <w:sz w:val="28"/>
                <w:szCs w:val="28"/>
              </w:rPr>
              <w:t>741 488,57</w:t>
            </w:r>
          </w:p>
        </w:tc>
      </w:tr>
      <w:tr w:rsidR="005A09F7" w:rsidRPr="004D7B83" w:rsidTr="00615234">
        <w:trPr>
          <w:trHeight w:val="340"/>
        </w:trPr>
        <w:tc>
          <w:tcPr>
            <w:tcW w:w="2268" w:type="dxa"/>
            <w:vMerge/>
            <w:tcBorders>
              <w:right w:val="single" w:sz="4" w:space="0" w:color="auto"/>
            </w:tcBorders>
          </w:tcPr>
          <w:p w:rsidR="005A09F7" w:rsidRPr="004D7B83" w:rsidRDefault="005A09F7" w:rsidP="006715AD">
            <w:pPr>
              <w:pStyle w:val="a4"/>
              <w:contextualSpacing/>
              <w:rPr>
                <w:rFonts w:ascii="Times New Roman" w:hAnsi="Times New Roman" w:cs="Times New Roman"/>
                <w:color w:val="ED7D31"/>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09F7" w:rsidRPr="004D7B83" w:rsidRDefault="005A09F7" w:rsidP="006715AD">
            <w:pPr>
              <w:pStyle w:val="a4"/>
              <w:contextualSpacing/>
              <w:jc w:val="center"/>
              <w:rPr>
                <w:rFonts w:ascii="Times New Roman" w:hAnsi="Times New Roman" w:cs="Times New Roman"/>
                <w:sz w:val="28"/>
                <w:szCs w:val="28"/>
              </w:rPr>
            </w:pPr>
            <w:r w:rsidRPr="004D7B83">
              <w:rPr>
                <w:rFonts w:ascii="Times New Roman" w:hAnsi="Times New Roman" w:cs="Times New Roman"/>
                <w:sz w:val="28"/>
                <w:szCs w:val="28"/>
              </w:rPr>
              <w:t>2023</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5A09F7" w:rsidRPr="004D7B83" w:rsidRDefault="0012252F" w:rsidP="006715AD">
            <w:pPr>
              <w:pStyle w:val="a4"/>
              <w:contextualSpacing/>
              <w:jc w:val="center"/>
              <w:rPr>
                <w:rFonts w:ascii="Times New Roman" w:hAnsi="Times New Roman" w:cs="Times New Roman"/>
                <w:sz w:val="28"/>
                <w:szCs w:val="28"/>
              </w:rPr>
            </w:pPr>
            <w:r>
              <w:rPr>
                <w:rFonts w:ascii="Times New Roman" w:hAnsi="Times New Roman" w:cs="Times New Roman"/>
                <w:sz w:val="28"/>
                <w:szCs w:val="28"/>
              </w:rPr>
              <w:t>1 791 126,7</w:t>
            </w:r>
          </w:p>
        </w:tc>
        <w:tc>
          <w:tcPr>
            <w:tcW w:w="2306" w:type="dxa"/>
            <w:tcBorders>
              <w:top w:val="single" w:sz="4" w:space="0" w:color="auto"/>
              <w:left w:val="nil"/>
              <w:bottom w:val="single" w:sz="4" w:space="0" w:color="auto"/>
              <w:right w:val="single" w:sz="4" w:space="0" w:color="auto"/>
            </w:tcBorders>
            <w:shd w:val="clear" w:color="auto" w:fill="auto"/>
            <w:vAlign w:val="center"/>
          </w:tcPr>
          <w:p w:rsidR="005A09F7" w:rsidRPr="004D7B83" w:rsidRDefault="0012252F" w:rsidP="006715AD">
            <w:pPr>
              <w:pStyle w:val="a4"/>
              <w:contextualSpacing/>
              <w:jc w:val="center"/>
              <w:rPr>
                <w:rFonts w:ascii="Times New Roman" w:hAnsi="Times New Roman" w:cs="Times New Roman"/>
                <w:sz w:val="28"/>
                <w:szCs w:val="28"/>
              </w:rPr>
            </w:pPr>
            <w:r>
              <w:rPr>
                <w:rFonts w:ascii="Times New Roman" w:hAnsi="Times New Roman" w:cs="Times New Roman"/>
                <w:sz w:val="28"/>
                <w:szCs w:val="28"/>
              </w:rPr>
              <w:t>949 558,4</w:t>
            </w:r>
          </w:p>
        </w:tc>
        <w:tc>
          <w:tcPr>
            <w:tcW w:w="2088" w:type="dxa"/>
            <w:tcBorders>
              <w:top w:val="single" w:sz="4" w:space="0" w:color="auto"/>
              <w:left w:val="nil"/>
              <w:bottom w:val="single" w:sz="4" w:space="0" w:color="auto"/>
              <w:right w:val="single" w:sz="4" w:space="0" w:color="auto"/>
            </w:tcBorders>
            <w:shd w:val="clear" w:color="auto" w:fill="auto"/>
            <w:vAlign w:val="center"/>
          </w:tcPr>
          <w:p w:rsidR="005A09F7" w:rsidRPr="004D7B83" w:rsidRDefault="003A0B83" w:rsidP="0012252F">
            <w:pPr>
              <w:pStyle w:val="a4"/>
              <w:contextualSpacing/>
              <w:jc w:val="center"/>
              <w:rPr>
                <w:rFonts w:ascii="Times New Roman" w:hAnsi="Times New Roman" w:cs="Times New Roman"/>
                <w:sz w:val="28"/>
                <w:szCs w:val="28"/>
              </w:rPr>
            </w:pPr>
            <w:r w:rsidRPr="004D7B83">
              <w:rPr>
                <w:rFonts w:ascii="Times New Roman" w:hAnsi="Times New Roman" w:cs="Times New Roman"/>
                <w:sz w:val="28"/>
                <w:szCs w:val="28"/>
              </w:rPr>
              <w:t>84</w:t>
            </w:r>
            <w:r w:rsidR="00A05E33" w:rsidRPr="004D7B83">
              <w:rPr>
                <w:rFonts w:ascii="Times New Roman" w:hAnsi="Times New Roman" w:cs="Times New Roman"/>
                <w:sz w:val="28"/>
                <w:szCs w:val="28"/>
              </w:rPr>
              <w:t>1 </w:t>
            </w:r>
            <w:r w:rsidR="0012252F">
              <w:rPr>
                <w:rFonts w:ascii="Times New Roman" w:hAnsi="Times New Roman" w:cs="Times New Roman"/>
                <w:sz w:val="28"/>
                <w:szCs w:val="28"/>
              </w:rPr>
              <w:t>5</w:t>
            </w:r>
            <w:r w:rsidR="00A05E33" w:rsidRPr="004D7B83">
              <w:rPr>
                <w:rFonts w:ascii="Times New Roman" w:hAnsi="Times New Roman" w:cs="Times New Roman"/>
                <w:sz w:val="28"/>
                <w:szCs w:val="28"/>
              </w:rPr>
              <w:t>68,3</w:t>
            </w:r>
          </w:p>
        </w:tc>
      </w:tr>
      <w:tr w:rsidR="005A09F7" w:rsidRPr="004D7B83" w:rsidTr="00615234">
        <w:trPr>
          <w:trHeight w:val="340"/>
        </w:trPr>
        <w:tc>
          <w:tcPr>
            <w:tcW w:w="2268" w:type="dxa"/>
            <w:vMerge/>
            <w:tcBorders>
              <w:right w:val="single" w:sz="4" w:space="0" w:color="auto"/>
            </w:tcBorders>
          </w:tcPr>
          <w:p w:rsidR="005A09F7" w:rsidRPr="004D7B83" w:rsidRDefault="005A09F7" w:rsidP="006715AD">
            <w:pPr>
              <w:pStyle w:val="a4"/>
              <w:contextualSpacing/>
              <w:rPr>
                <w:rFonts w:ascii="Times New Roman" w:hAnsi="Times New Roman" w:cs="Times New Roman"/>
                <w:color w:val="ED7D31"/>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09F7" w:rsidRPr="004D7B83" w:rsidRDefault="005A09F7" w:rsidP="006715AD">
            <w:pPr>
              <w:pStyle w:val="a4"/>
              <w:contextualSpacing/>
              <w:jc w:val="center"/>
              <w:rPr>
                <w:rFonts w:ascii="Times New Roman" w:hAnsi="Times New Roman" w:cs="Times New Roman"/>
                <w:sz w:val="28"/>
                <w:szCs w:val="28"/>
              </w:rPr>
            </w:pPr>
            <w:r w:rsidRPr="004D7B83">
              <w:rPr>
                <w:rFonts w:ascii="Times New Roman" w:hAnsi="Times New Roman" w:cs="Times New Roman"/>
                <w:sz w:val="28"/>
                <w:szCs w:val="28"/>
              </w:rPr>
              <w:t>2024</w:t>
            </w:r>
          </w:p>
        </w:tc>
        <w:tc>
          <w:tcPr>
            <w:tcW w:w="2284" w:type="dxa"/>
            <w:tcBorders>
              <w:top w:val="nil"/>
              <w:left w:val="single" w:sz="4" w:space="0" w:color="auto"/>
              <w:bottom w:val="single" w:sz="4" w:space="0" w:color="auto"/>
              <w:right w:val="single" w:sz="4" w:space="0" w:color="auto"/>
            </w:tcBorders>
            <w:shd w:val="clear" w:color="auto" w:fill="auto"/>
            <w:vAlign w:val="center"/>
          </w:tcPr>
          <w:p w:rsidR="005A09F7" w:rsidRPr="004D7B83" w:rsidRDefault="00642DE7" w:rsidP="006715AD">
            <w:pPr>
              <w:pStyle w:val="a4"/>
              <w:contextualSpacing/>
              <w:jc w:val="center"/>
              <w:rPr>
                <w:rFonts w:ascii="Times New Roman" w:hAnsi="Times New Roman" w:cs="Times New Roman"/>
                <w:sz w:val="28"/>
                <w:szCs w:val="28"/>
              </w:rPr>
            </w:pPr>
            <w:r w:rsidRPr="004D7B83">
              <w:rPr>
                <w:rFonts w:ascii="Times New Roman" w:hAnsi="Times New Roman" w:cs="Times New Roman"/>
                <w:sz w:val="28"/>
                <w:szCs w:val="28"/>
              </w:rPr>
              <w:t>2 3</w:t>
            </w:r>
            <w:r w:rsidR="003A0B83" w:rsidRPr="004D7B83">
              <w:rPr>
                <w:rFonts w:ascii="Times New Roman" w:hAnsi="Times New Roman" w:cs="Times New Roman"/>
                <w:sz w:val="28"/>
                <w:szCs w:val="28"/>
              </w:rPr>
              <w:t>90 348,6</w:t>
            </w:r>
          </w:p>
        </w:tc>
        <w:tc>
          <w:tcPr>
            <w:tcW w:w="2306" w:type="dxa"/>
            <w:tcBorders>
              <w:top w:val="nil"/>
              <w:left w:val="nil"/>
              <w:bottom w:val="single" w:sz="4" w:space="0" w:color="auto"/>
              <w:right w:val="single" w:sz="4" w:space="0" w:color="auto"/>
            </w:tcBorders>
            <w:shd w:val="clear" w:color="auto" w:fill="auto"/>
            <w:vAlign w:val="center"/>
          </w:tcPr>
          <w:p w:rsidR="005A09F7" w:rsidRPr="004D7B83" w:rsidRDefault="00642DE7" w:rsidP="006715AD">
            <w:pPr>
              <w:pStyle w:val="a4"/>
              <w:contextualSpacing/>
              <w:jc w:val="center"/>
              <w:rPr>
                <w:rFonts w:ascii="Times New Roman" w:hAnsi="Times New Roman" w:cs="Times New Roman"/>
                <w:sz w:val="28"/>
                <w:szCs w:val="28"/>
              </w:rPr>
            </w:pPr>
            <w:r w:rsidRPr="004D7B83">
              <w:rPr>
                <w:rFonts w:ascii="Times New Roman" w:hAnsi="Times New Roman" w:cs="Times New Roman"/>
                <w:sz w:val="28"/>
                <w:szCs w:val="28"/>
              </w:rPr>
              <w:t>1 5</w:t>
            </w:r>
            <w:r w:rsidR="005D155C" w:rsidRPr="004D7B83">
              <w:rPr>
                <w:rFonts w:ascii="Times New Roman" w:hAnsi="Times New Roman" w:cs="Times New Roman"/>
                <w:sz w:val="28"/>
                <w:szCs w:val="28"/>
              </w:rPr>
              <w:t>26 727,7</w:t>
            </w:r>
          </w:p>
        </w:tc>
        <w:tc>
          <w:tcPr>
            <w:tcW w:w="2088" w:type="dxa"/>
            <w:tcBorders>
              <w:top w:val="nil"/>
              <w:left w:val="nil"/>
              <w:bottom w:val="single" w:sz="4" w:space="0" w:color="auto"/>
              <w:right w:val="single" w:sz="4" w:space="0" w:color="auto"/>
            </w:tcBorders>
            <w:shd w:val="clear" w:color="auto" w:fill="auto"/>
            <w:vAlign w:val="center"/>
          </w:tcPr>
          <w:p w:rsidR="005A09F7" w:rsidRPr="004D7B83" w:rsidRDefault="00642DE7" w:rsidP="006715AD">
            <w:pPr>
              <w:pStyle w:val="a4"/>
              <w:contextualSpacing/>
              <w:jc w:val="center"/>
              <w:rPr>
                <w:rFonts w:ascii="Times New Roman" w:hAnsi="Times New Roman" w:cs="Times New Roman"/>
                <w:sz w:val="28"/>
                <w:szCs w:val="28"/>
              </w:rPr>
            </w:pPr>
            <w:r w:rsidRPr="004D7B83">
              <w:rPr>
                <w:rFonts w:ascii="Times New Roman" w:hAnsi="Times New Roman" w:cs="Times New Roman"/>
                <w:sz w:val="28"/>
                <w:szCs w:val="28"/>
              </w:rPr>
              <w:t>86</w:t>
            </w:r>
            <w:r w:rsidR="003A0B83" w:rsidRPr="004D7B83">
              <w:rPr>
                <w:rFonts w:ascii="Times New Roman" w:hAnsi="Times New Roman" w:cs="Times New Roman"/>
                <w:sz w:val="28"/>
                <w:szCs w:val="28"/>
              </w:rPr>
              <w:t>3 620,9</w:t>
            </w:r>
          </w:p>
        </w:tc>
      </w:tr>
      <w:tr w:rsidR="005A09F7" w:rsidRPr="004D7B83" w:rsidTr="00615234">
        <w:trPr>
          <w:trHeight w:val="340"/>
        </w:trPr>
        <w:tc>
          <w:tcPr>
            <w:tcW w:w="2268" w:type="dxa"/>
            <w:vMerge/>
            <w:tcBorders>
              <w:right w:val="single" w:sz="4" w:space="0" w:color="auto"/>
            </w:tcBorders>
          </w:tcPr>
          <w:p w:rsidR="005A09F7" w:rsidRPr="004D7B83" w:rsidRDefault="005A09F7" w:rsidP="006715AD">
            <w:pPr>
              <w:pStyle w:val="a4"/>
              <w:contextualSpacing/>
              <w:rPr>
                <w:rFonts w:ascii="Times New Roman" w:hAnsi="Times New Roman" w:cs="Times New Roman"/>
                <w:color w:val="ED7D31"/>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09F7" w:rsidRPr="004D7B83" w:rsidRDefault="005A09F7" w:rsidP="006715AD">
            <w:pPr>
              <w:pStyle w:val="a4"/>
              <w:contextualSpacing/>
              <w:jc w:val="center"/>
              <w:rPr>
                <w:rFonts w:ascii="Times New Roman" w:hAnsi="Times New Roman" w:cs="Times New Roman"/>
                <w:sz w:val="28"/>
                <w:szCs w:val="28"/>
              </w:rPr>
            </w:pPr>
            <w:r w:rsidRPr="004D7B83">
              <w:rPr>
                <w:rFonts w:ascii="Times New Roman" w:hAnsi="Times New Roman" w:cs="Times New Roman"/>
                <w:sz w:val="28"/>
                <w:szCs w:val="28"/>
              </w:rPr>
              <w:t>2025</w:t>
            </w:r>
          </w:p>
        </w:tc>
        <w:tc>
          <w:tcPr>
            <w:tcW w:w="2284" w:type="dxa"/>
            <w:tcBorders>
              <w:top w:val="nil"/>
              <w:left w:val="single" w:sz="4" w:space="0" w:color="auto"/>
              <w:bottom w:val="single" w:sz="4" w:space="0" w:color="auto"/>
              <w:right w:val="single" w:sz="4" w:space="0" w:color="auto"/>
            </w:tcBorders>
            <w:shd w:val="clear" w:color="auto" w:fill="auto"/>
            <w:vAlign w:val="center"/>
          </w:tcPr>
          <w:p w:rsidR="005A09F7" w:rsidRPr="004D7B83" w:rsidRDefault="00642DE7" w:rsidP="006715AD">
            <w:pPr>
              <w:pStyle w:val="a4"/>
              <w:contextualSpacing/>
              <w:jc w:val="center"/>
              <w:rPr>
                <w:rFonts w:ascii="Times New Roman" w:hAnsi="Times New Roman" w:cs="Times New Roman"/>
                <w:sz w:val="28"/>
                <w:szCs w:val="28"/>
              </w:rPr>
            </w:pPr>
            <w:r w:rsidRPr="004D7B83">
              <w:rPr>
                <w:rFonts w:ascii="Times New Roman" w:hAnsi="Times New Roman" w:cs="Times New Roman"/>
                <w:sz w:val="28"/>
                <w:szCs w:val="28"/>
              </w:rPr>
              <w:t>2 439 897,5</w:t>
            </w:r>
          </w:p>
        </w:tc>
        <w:tc>
          <w:tcPr>
            <w:tcW w:w="2306" w:type="dxa"/>
            <w:tcBorders>
              <w:top w:val="nil"/>
              <w:left w:val="nil"/>
              <w:bottom w:val="single" w:sz="4" w:space="0" w:color="auto"/>
              <w:right w:val="single" w:sz="4" w:space="0" w:color="auto"/>
            </w:tcBorders>
            <w:shd w:val="clear" w:color="auto" w:fill="auto"/>
            <w:vAlign w:val="center"/>
          </w:tcPr>
          <w:p w:rsidR="005A09F7" w:rsidRPr="004D7B83" w:rsidRDefault="00642DE7" w:rsidP="006715AD">
            <w:pPr>
              <w:pStyle w:val="a4"/>
              <w:contextualSpacing/>
              <w:jc w:val="center"/>
              <w:rPr>
                <w:rFonts w:ascii="Times New Roman" w:hAnsi="Times New Roman" w:cs="Times New Roman"/>
                <w:sz w:val="28"/>
                <w:szCs w:val="28"/>
              </w:rPr>
            </w:pPr>
            <w:r w:rsidRPr="004D7B83">
              <w:rPr>
                <w:rFonts w:ascii="Times New Roman" w:hAnsi="Times New Roman" w:cs="Times New Roman"/>
                <w:sz w:val="28"/>
                <w:szCs w:val="28"/>
              </w:rPr>
              <w:t>1 559 939,7</w:t>
            </w:r>
          </w:p>
        </w:tc>
        <w:tc>
          <w:tcPr>
            <w:tcW w:w="2088" w:type="dxa"/>
            <w:tcBorders>
              <w:top w:val="nil"/>
              <w:left w:val="nil"/>
              <w:bottom w:val="single" w:sz="4" w:space="0" w:color="auto"/>
              <w:right w:val="single" w:sz="4" w:space="0" w:color="auto"/>
            </w:tcBorders>
            <w:shd w:val="clear" w:color="auto" w:fill="auto"/>
            <w:vAlign w:val="center"/>
          </w:tcPr>
          <w:p w:rsidR="005A09F7" w:rsidRPr="004D7B83" w:rsidRDefault="00642DE7" w:rsidP="006715AD">
            <w:pPr>
              <w:pStyle w:val="a4"/>
              <w:contextualSpacing/>
              <w:jc w:val="center"/>
              <w:rPr>
                <w:rFonts w:ascii="Times New Roman" w:hAnsi="Times New Roman" w:cs="Times New Roman"/>
                <w:sz w:val="28"/>
                <w:szCs w:val="28"/>
              </w:rPr>
            </w:pPr>
            <w:r w:rsidRPr="004D7B83">
              <w:rPr>
                <w:rFonts w:ascii="Times New Roman" w:hAnsi="Times New Roman" w:cs="Times New Roman"/>
                <w:sz w:val="28"/>
                <w:szCs w:val="28"/>
              </w:rPr>
              <w:t>879 957,8</w:t>
            </w:r>
          </w:p>
        </w:tc>
      </w:tr>
      <w:tr w:rsidR="005A09F7" w:rsidRPr="004D7B83" w:rsidTr="00615234">
        <w:trPr>
          <w:trHeight w:val="340"/>
        </w:trPr>
        <w:tc>
          <w:tcPr>
            <w:tcW w:w="2268" w:type="dxa"/>
            <w:vMerge/>
            <w:tcBorders>
              <w:right w:val="single" w:sz="4" w:space="0" w:color="auto"/>
            </w:tcBorders>
          </w:tcPr>
          <w:p w:rsidR="005A09F7" w:rsidRPr="004D7B83" w:rsidRDefault="005A09F7" w:rsidP="006715AD">
            <w:pPr>
              <w:pStyle w:val="a4"/>
              <w:contextualSpacing/>
              <w:rPr>
                <w:rFonts w:ascii="Times New Roman" w:hAnsi="Times New Roman" w:cs="Times New Roman"/>
                <w:color w:val="ED7D31"/>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09F7" w:rsidRPr="004D7B83" w:rsidRDefault="005A09F7" w:rsidP="006715AD">
            <w:pPr>
              <w:pStyle w:val="a4"/>
              <w:contextualSpacing/>
              <w:jc w:val="center"/>
              <w:rPr>
                <w:rFonts w:ascii="Times New Roman" w:hAnsi="Times New Roman" w:cs="Times New Roman"/>
                <w:sz w:val="28"/>
                <w:szCs w:val="28"/>
              </w:rPr>
            </w:pPr>
            <w:r w:rsidRPr="004D7B83">
              <w:rPr>
                <w:rFonts w:ascii="Times New Roman" w:hAnsi="Times New Roman" w:cs="Times New Roman"/>
                <w:sz w:val="28"/>
                <w:szCs w:val="28"/>
              </w:rPr>
              <w:t>Итого</w:t>
            </w:r>
          </w:p>
        </w:tc>
        <w:tc>
          <w:tcPr>
            <w:tcW w:w="2284" w:type="dxa"/>
            <w:tcBorders>
              <w:top w:val="nil"/>
              <w:left w:val="single" w:sz="4" w:space="0" w:color="auto"/>
              <w:bottom w:val="single" w:sz="4" w:space="0" w:color="auto"/>
              <w:right w:val="single" w:sz="4" w:space="0" w:color="auto"/>
            </w:tcBorders>
            <w:shd w:val="clear" w:color="auto" w:fill="auto"/>
            <w:vAlign w:val="center"/>
          </w:tcPr>
          <w:p w:rsidR="005A09F7" w:rsidRPr="004D7B83" w:rsidRDefault="0012252F" w:rsidP="006715AD">
            <w:pPr>
              <w:pStyle w:val="a4"/>
              <w:contextualSpacing/>
              <w:jc w:val="center"/>
              <w:rPr>
                <w:rFonts w:ascii="Times New Roman" w:hAnsi="Times New Roman" w:cs="Times New Roman"/>
                <w:sz w:val="28"/>
                <w:szCs w:val="28"/>
              </w:rPr>
            </w:pPr>
            <w:r>
              <w:rPr>
                <w:rFonts w:ascii="Times New Roman" w:hAnsi="Times New Roman" w:cs="Times New Roman"/>
                <w:sz w:val="28"/>
                <w:szCs w:val="28"/>
              </w:rPr>
              <w:t>25 575 463,35</w:t>
            </w:r>
          </w:p>
        </w:tc>
        <w:tc>
          <w:tcPr>
            <w:tcW w:w="2306" w:type="dxa"/>
            <w:tcBorders>
              <w:top w:val="nil"/>
              <w:left w:val="nil"/>
              <w:bottom w:val="single" w:sz="4" w:space="0" w:color="auto"/>
              <w:right w:val="single" w:sz="4" w:space="0" w:color="auto"/>
            </w:tcBorders>
            <w:shd w:val="clear" w:color="auto" w:fill="auto"/>
            <w:vAlign w:val="center"/>
          </w:tcPr>
          <w:p w:rsidR="005A09F7" w:rsidRPr="004D7B83" w:rsidRDefault="0012252F" w:rsidP="006715AD">
            <w:pPr>
              <w:pStyle w:val="a4"/>
              <w:contextualSpacing/>
              <w:jc w:val="center"/>
              <w:rPr>
                <w:rFonts w:ascii="Times New Roman" w:hAnsi="Times New Roman" w:cs="Times New Roman"/>
                <w:sz w:val="28"/>
                <w:szCs w:val="28"/>
              </w:rPr>
            </w:pPr>
            <w:r>
              <w:rPr>
                <w:rFonts w:ascii="Times New Roman" w:hAnsi="Times New Roman" w:cs="Times New Roman"/>
                <w:sz w:val="28"/>
                <w:szCs w:val="28"/>
              </w:rPr>
              <w:t>16 558 509,2</w:t>
            </w:r>
          </w:p>
        </w:tc>
        <w:tc>
          <w:tcPr>
            <w:tcW w:w="2088" w:type="dxa"/>
            <w:tcBorders>
              <w:top w:val="nil"/>
              <w:left w:val="nil"/>
              <w:bottom w:val="single" w:sz="4" w:space="0" w:color="auto"/>
              <w:right w:val="single" w:sz="4" w:space="0" w:color="auto"/>
            </w:tcBorders>
            <w:shd w:val="clear" w:color="auto" w:fill="auto"/>
            <w:vAlign w:val="center"/>
          </w:tcPr>
          <w:p w:rsidR="005A09F7" w:rsidRPr="004D7B83" w:rsidRDefault="00642DE7" w:rsidP="0012252F">
            <w:pPr>
              <w:pStyle w:val="a4"/>
              <w:contextualSpacing/>
              <w:jc w:val="center"/>
              <w:rPr>
                <w:rFonts w:ascii="Times New Roman" w:hAnsi="Times New Roman" w:cs="Times New Roman"/>
                <w:sz w:val="28"/>
                <w:szCs w:val="28"/>
              </w:rPr>
            </w:pPr>
            <w:r w:rsidRPr="004D7B83">
              <w:rPr>
                <w:rFonts w:ascii="Times New Roman" w:hAnsi="Times New Roman" w:cs="Times New Roman"/>
                <w:sz w:val="28"/>
                <w:szCs w:val="28"/>
              </w:rPr>
              <w:t>9 01</w:t>
            </w:r>
            <w:r w:rsidR="003A0B83" w:rsidRPr="004D7B83">
              <w:rPr>
                <w:rFonts w:ascii="Times New Roman" w:hAnsi="Times New Roman" w:cs="Times New Roman"/>
                <w:sz w:val="28"/>
                <w:szCs w:val="28"/>
              </w:rPr>
              <w:t>6</w:t>
            </w:r>
            <w:r w:rsidR="00A05E33" w:rsidRPr="004D7B83">
              <w:rPr>
                <w:rFonts w:ascii="Times New Roman" w:hAnsi="Times New Roman" w:cs="Times New Roman"/>
                <w:sz w:val="28"/>
                <w:szCs w:val="28"/>
              </w:rPr>
              <w:t> </w:t>
            </w:r>
            <w:r w:rsidR="0012252F">
              <w:rPr>
                <w:rFonts w:ascii="Times New Roman" w:hAnsi="Times New Roman" w:cs="Times New Roman"/>
                <w:sz w:val="28"/>
                <w:szCs w:val="28"/>
              </w:rPr>
              <w:t>9</w:t>
            </w:r>
            <w:r w:rsidR="00A05E33" w:rsidRPr="004D7B83">
              <w:rPr>
                <w:rFonts w:ascii="Times New Roman" w:hAnsi="Times New Roman" w:cs="Times New Roman"/>
                <w:sz w:val="28"/>
                <w:szCs w:val="28"/>
              </w:rPr>
              <w:t>54,15</w:t>
            </w:r>
            <w:r w:rsidR="00740BC0" w:rsidRPr="004D7B83">
              <w:rPr>
                <w:rFonts w:ascii="Times New Roman" w:hAnsi="Times New Roman" w:cs="Times New Roman"/>
                <w:sz w:val="28"/>
                <w:szCs w:val="28"/>
              </w:rPr>
              <w:t>»</w:t>
            </w:r>
            <w:r w:rsidRPr="004D7B83">
              <w:rPr>
                <w:rFonts w:ascii="Times New Roman" w:hAnsi="Times New Roman" w:cs="Times New Roman"/>
                <w:sz w:val="28"/>
                <w:szCs w:val="28"/>
              </w:rPr>
              <w:t>;</w:t>
            </w:r>
          </w:p>
        </w:tc>
      </w:tr>
    </w:tbl>
    <w:p w:rsidR="00AC3088" w:rsidRPr="004D7B83" w:rsidRDefault="00AC3088" w:rsidP="006715AD">
      <w:pPr>
        <w:ind w:firstLine="709"/>
        <w:rPr>
          <w:rFonts w:ascii="Times New Roman" w:hAnsi="Times New Roman" w:cs="Times New Roman"/>
          <w:sz w:val="28"/>
          <w:szCs w:val="28"/>
        </w:rPr>
      </w:pPr>
    </w:p>
    <w:p w:rsidR="00325A12" w:rsidRPr="004D7B83" w:rsidRDefault="00325A12" w:rsidP="00DB648D">
      <w:pPr>
        <w:ind w:firstLine="709"/>
        <w:rPr>
          <w:rFonts w:ascii="Times New Roman" w:hAnsi="Times New Roman" w:cs="Times New Roman"/>
          <w:sz w:val="28"/>
          <w:szCs w:val="28"/>
        </w:rPr>
      </w:pPr>
      <w:r w:rsidRPr="004D7B83">
        <w:rPr>
          <w:rFonts w:ascii="Times New Roman" w:hAnsi="Times New Roman" w:cs="Times New Roman"/>
          <w:sz w:val="28"/>
          <w:szCs w:val="28"/>
        </w:rPr>
        <w:t>в разделе III</w:t>
      </w:r>
      <w:r w:rsidR="00E40075" w:rsidRPr="004D7B83">
        <w:rPr>
          <w:rFonts w:ascii="Times New Roman" w:hAnsi="Times New Roman" w:cs="Times New Roman"/>
          <w:sz w:val="28"/>
          <w:szCs w:val="28"/>
        </w:rPr>
        <w:t xml:space="preserve"> Подпрограммы зан</w:t>
      </w:r>
      <w:r w:rsidR="008A4EF1" w:rsidRPr="004D7B83">
        <w:rPr>
          <w:rFonts w:ascii="Times New Roman" w:hAnsi="Times New Roman" w:cs="Times New Roman"/>
          <w:sz w:val="28"/>
          <w:szCs w:val="28"/>
        </w:rPr>
        <w:t>я</w:t>
      </w:r>
      <w:r w:rsidR="00EE4C7D" w:rsidRPr="004D7B83">
        <w:rPr>
          <w:rFonts w:ascii="Times New Roman" w:hAnsi="Times New Roman" w:cs="Times New Roman"/>
          <w:sz w:val="28"/>
          <w:szCs w:val="28"/>
        </w:rPr>
        <w:t>тости</w:t>
      </w:r>
      <w:r w:rsidRPr="004D7B83">
        <w:rPr>
          <w:rFonts w:ascii="Times New Roman" w:hAnsi="Times New Roman" w:cs="Times New Roman"/>
          <w:sz w:val="28"/>
          <w:szCs w:val="28"/>
        </w:rPr>
        <w:t>:</w:t>
      </w:r>
    </w:p>
    <w:p w:rsidR="00325A12" w:rsidRPr="004D7B83" w:rsidRDefault="00325A12" w:rsidP="00DB648D">
      <w:pPr>
        <w:ind w:firstLine="709"/>
        <w:rPr>
          <w:rFonts w:ascii="Times New Roman" w:hAnsi="Times New Roman" w:cs="Times New Roman"/>
          <w:sz w:val="28"/>
          <w:szCs w:val="28"/>
        </w:rPr>
      </w:pPr>
      <w:r w:rsidRPr="004D7B83">
        <w:rPr>
          <w:rFonts w:ascii="Times New Roman" w:hAnsi="Times New Roman" w:cs="Times New Roman"/>
          <w:sz w:val="28"/>
          <w:szCs w:val="28"/>
        </w:rPr>
        <w:t xml:space="preserve">в абзаце первом цифры </w:t>
      </w:r>
      <w:r w:rsidR="00740BC0" w:rsidRPr="004D7B83">
        <w:rPr>
          <w:rFonts w:ascii="Times New Roman" w:hAnsi="Times New Roman" w:cs="Times New Roman"/>
          <w:sz w:val="28"/>
          <w:szCs w:val="28"/>
        </w:rPr>
        <w:t>«</w:t>
      </w:r>
      <w:r w:rsidR="0012252F" w:rsidRPr="0012252F">
        <w:rPr>
          <w:rFonts w:ascii="Times New Roman" w:hAnsi="Times New Roman" w:cs="Times New Roman"/>
          <w:sz w:val="28"/>
          <w:szCs w:val="28"/>
        </w:rPr>
        <w:t>27 245 696,65</w:t>
      </w:r>
      <w:r w:rsidR="00740BC0" w:rsidRPr="004D7B83">
        <w:rPr>
          <w:rFonts w:ascii="Times New Roman" w:hAnsi="Times New Roman" w:cs="Times New Roman"/>
          <w:sz w:val="28"/>
          <w:szCs w:val="28"/>
        </w:rPr>
        <w:t>»</w:t>
      </w:r>
      <w:r w:rsidRPr="004D7B83">
        <w:rPr>
          <w:rFonts w:ascii="Times New Roman" w:hAnsi="Times New Roman" w:cs="Times New Roman"/>
          <w:sz w:val="28"/>
          <w:szCs w:val="28"/>
        </w:rPr>
        <w:t xml:space="preserve"> заменить цифрами </w:t>
      </w:r>
      <w:r w:rsidR="00740BC0" w:rsidRPr="004D7B83">
        <w:rPr>
          <w:rFonts w:ascii="Times New Roman" w:hAnsi="Times New Roman" w:cs="Times New Roman"/>
          <w:sz w:val="28"/>
          <w:szCs w:val="28"/>
        </w:rPr>
        <w:t>«</w:t>
      </w:r>
      <w:r w:rsidR="0012252F">
        <w:rPr>
          <w:rFonts w:ascii="Times New Roman" w:hAnsi="Times New Roman" w:cs="Times New Roman"/>
          <w:sz w:val="28"/>
          <w:szCs w:val="28"/>
        </w:rPr>
        <w:t>25 575 463,35</w:t>
      </w:r>
      <w:r w:rsidR="00740BC0" w:rsidRPr="004D7B83">
        <w:rPr>
          <w:rFonts w:ascii="Times New Roman" w:hAnsi="Times New Roman" w:cs="Times New Roman"/>
          <w:sz w:val="28"/>
          <w:szCs w:val="28"/>
        </w:rPr>
        <w:t>»</w:t>
      </w:r>
      <w:r w:rsidRPr="004D7B83">
        <w:rPr>
          <w:rFonts w:ascii="Times New Roman" w:hAnsi="Times New Roman" w:cs="Times New Roman"/>
          <w:sz w:val="28"/>
          <w:szCs w:val="28"/>
        </w:rPr>
        <w:t>;</w:t>
      </w:r>
    </w:p>
    <w:p w:rsidR="00325A12" w:rsidRPr="004D7B83" w:rsidRDefault="007534F5" w:rsidP="00DB648D">
      <w:pPr>
        <w:ind w:firstLine="709"/>
        <w:rPr>
          <w:rFonts w:ascii="Times New Roman" w:hAnsi="Times New Roman" w:cs="Times New Roman"/>
          <w:sz w:val="28"/>
          <w:szCs w:val="28"/>
        </w:rPr>
      </w:pPr>
      <w:r w:rsidRPr="004D7B83">
        <w:rPr>
          <w:rFonts w:ascii="Times New Roman" w:hAnsi="Times New Roman" w:cs="Times New Roman"/>
          <w:sz w:val="28"/>
          <w:szCs w:val="28"/>
        </w:rPr>
        <w:t xml:space="preserve">в абзаце втором цифры </w:t>
      </w:r>
      <w:r w:rsidR="00740BC0" w:rsidRPr="004D7B83">
        <w:rPr>
          <w:rFonts w:ascii="Times New Roman" w:hAnsi="Times New Roman" w:cs="Times New Roman"/>
          <w:sz w:val="28"/>
          <w:szCs w:val="28"/>
        </w:rPr>
        <w:t>«</w:t>
      </w:r>
      <w:r w:rsidR="0012252F" w:rsidRPr="0012252F">
        <w:rPr>
          <w:rFonts w:ascii="Times New Roman" w:hAnsi="Times New Roman" w:cs="Times New Roman"/>
          <w:sz w:val="28"/>
          <w:szCs w:val="28"/>
        </w:rPr>
        <w:t>18 229 242,5</w:t>
      </w:r>
      <w:r w:rsidR="00740BC0" w:rsidRPr="004D7B83">
        <w:rPr>
          <w:rFonts w:ascii="Times New Roman" w:hAnsi="Times New Roman" w:cs="Times New Roman"/>
          <w:sz w:val="28"/>
          <w:szCs w:val="28"/>
        </w:rPr>
        <w:t>»</w:t>
      </w:r>
      <w:r w:rsidRPr="004D7B83">
        <w:rPr>
          <w:rFonts w:ascii="Times New Roman" w:hAnsi="Times New Roman" w:cs="Times New Roman"/>
          <w:sz w:val="28"/>
          <w:szCs w:val="28"/>
        </w:rPr>
        <w:t xml:space="preserve"> заменить цифрами </w:t>
      </w:r>
      <w:r w:rsidR="00740BC0" w:rsidRPr="004D7B83">
        <w:rPr>
          <w:rFonts w:ascii="Times New Roman" w:hAnsi="Times New Roman" w:cs="Times New Roman"/>
          <w:sz w:val="28"/>
          <w:szCs w:val="28"/>
        </w:rPr>
        <w:t>«</w:t>
      </w:r>
      <w:r w:rsidR="0012252F">
        <w:rPr>
          <w:rFonts w:ascii="Times New Roman" w:hAnsi="Times New Roman" w:cs="Times New Roman"/>
          <w:sz w:val="28"/>
          <w:szCs w:val="28"/>
        </w:rPr>
        <w:t>16 558 509,2</w:t>
      </w:r>
      <w:r w:rsidR="00740BC0" w:rsidRPr="004D7B83">
        <w:rPr>
          <w:rFonts w:ascii="Times New Roman" w:hAnsi="Times New Roman" w:cs="Times New Roman"/>
          <w:sz w:val="28"/>
          <w:szCs w:val="28"/>
        </w:rPr>
        <w:t>»</w:t>
      </w:r>
      <w:r w:rsidRPr="004D7B83">
        <w:rPr>
          <w:rFonts w:ascii="Times New Roman" w:hAnsi="Times New Roman" w:cs="Times New Roman"/>
          <w:sz w:val="28"/>
          <w:szCs w:val="28"/>
        </w:rPr>
        <w:t>;</w:t>
      </w:r>
    </w:p>
    <w:p w:rsidR="005A09F7" w:rsidRPr="004D7B83" w:rsidRDefault="005A09F7" w:rsidP="00DB648D">
      <w:pPr>
        <w:ind w:firstLine="709"/>
        <w:rPr>
          <w:rFonts w:ascii="Times New Roman" w:hAnsi="Times New Roman" w:cs="Times New Roman"/>
          <w:sz w:val="28"/>
          <w:szCs w:val="28"/>
        </w:rPr>
      </w:pPr>
      <w:r w:rsidRPr="004D7B83">
        <w:rPr>
          <w:rFonts w:ascii="Times New Roman" w:hAnsi="Times New Roman" w:cs="Times New Roman"/>
          <w:sz w:val="28"/>
          <w:szCs w:val="28"/>
        </w:rPr>
        <w:t xml:space="preserve">в абзаце третьем цифры </w:t>
      </w:r>
      <w:r w:rsidR="00740BC0" w:rsidRPr="004D7B83">
        <w:rPr>
          <w:rFonts w:ascii="Times New Roman" w:hAnsi="Times New Roman" w:cs="Times New Roman"/>
          <w:sz w:val="28"/>
          <w:szCs w:val="28"/>
        </w:rPr>
        <w:t>«</w:t>
      </w:r>
      <w:r w:rsidR="0012252F" w:rsidRPr="0012252F">
        <w:rPr>
          <w:rFonts w:ascii="Times New Roman" w:hAnsi="Times New Roman" w:cs="Times New Roman"/>
          <w:sz w:val="28"/>
          <w:szCs w:val="28"/>
        </w:rPr>
        <w:t>9 016 454,15</w:t>
      </w:r>
      <w:r w:rsidR="00740BC0" w:rsidRPr="004D7B83">
        <w:rPr>
          <w:rFonts w:ascii="Times New Roman" w:hAnsi="Times New Roman" w:cs="Times New Roman"/>
          <w:sz w:val="28"/>
          <w:szCs w:val="28"/>
        </w:rPr>
        <w:t>»</w:t>
      </w:r>
      <w:r w:rsidRPr="004D7B83">
        <w:rPr>
          <w:rFonts w:ascii="Times New Roman" w:hAnsi="Times New Roman" w:cs="Times New Roman"/>
          <w:sz w:val="28"/>
          <w:szCs w:val="28"/>
        </w:rPr>
        <w:t xml:space="preserve"> заменить цифрами </w:t>
      </w:r>
      <w:r w:rsidR="00740BC0" w:rsidRPr="004D7B83">
        <w:rPr>
          <w:rFonts w:ascii="Times New Roman" w:hAnsi="Times New Roman" w:cs="Times New Roman"/>
          <w:sz w:val="28"/>
          <w:szCs w:val="28"/>
        </w:rPr>
        <w:t>«</w:t>
      </w:r>
      <w:r w:rsidR="003A0B83" w:rsidRPr="004D7B83">
        <w:rPr>
          <w:rFonts w:ascii="Times New Roman" w:hAnsi="Times New Roman" w:cs="Times New Roman"/>
          <w:sz w:val="28"/>
          <w:szCs w:val="28"/>
        </w:rPr>
        <w:t>9 016</w:t>
      </w:r>
      <w:r w:rsidR="00B236CD" w:rsidRPr="004D7B83">
        <w:rPr>
          <w:rFonts w:ascii="Times New Roman" w:hAnsi="Times New Roman" w:cs="Times New Roman"/>
          <w:sz w:val="28"/>
          <w:szCs w:val="28"/>
        </w:rPr>
        <w:t> </w:t>
      </w:r>
      <w:r w:rsidR="0012252F">
        <w:rPr>
          <w:rFonts w:ascii="Times New Roman" w:hAnsi="Times New Roman" w:cs="Times New Roman"/>
          <w:sz w:val="28"/>
          <w:szCs w:val="28"/>
        </w:rPr>
        <w:t>9</w:t>
      </w:r>
      <w:r w:rsidR="00B236CD" w:rsidRPr="004D7B83">
        <w:rPr>
          <w:rFonts w:ascii="Times New Roman" w:hAnsi="Times New Roman" w:cs="Times New Roman"/>
          <w:sz w:val="28"/>
          <w:szCs w:val="28"/>
        </w:rPr>
        <w:t>54,15</w:t>
      </w:r>
      <w:r w:rsidR="00740BC0" w:rsidRPr="004D7B83">
        <w:rPr>
          <w:rFonts w:ascii="Times New Roman" w:hAnsi="Times New Roman" w:cs="Times New Roman"/>
          <w:sz w:val="28"/>
          <w:szCs w:val="28"/>
        </w:rPr>
        <w:t>»</w:t>
      </w:r>
      <w:r w:rsidRPr="004D7B83">
        <w:rPr>
          <w:rFonts w:ascii="Times New Roman" w:hAnsi="Times New Roman" w:cs="Times New Roman"/>
          <w:sz w:val="28"/>
          <w:szCs w:val="28"/>
        </w:rPr>
        <w:t>;</w:t>
      </w:r>
    </w:p>
    <w:p w:rsidR="004A11B4" w:rsidRDefault="00D06CBE" w:rsidP="00DB648D">
      <w:pPr>
        <w:ind w:firstLine="709"/>
        <w:rPr>
          <w:rFonts w:ascii="Times New Roman" w:hAnsi="Times New Roman" w:cs="Times New Roman"/>
          <w:sz w:val="28"/>
          <w:szCs w:val="28"/>
        </w:rPr>
      </w:pPr>
      <w:r w:rsidRPr="004D7B83">
        <w:rPr>
          <w:rFonts w:ascii="Times New Roman" w:hAnsi="Times New Roman" w:cs="Times New Roman"/>
          <w:sz w:val="28"/>
          <w:szCs w:val="28"/>
        </w:rPr>
        <w:t xml:space="preserve">в </w:t>
      </w:r>
      <w:r w:rsidR="002167B8" w:rsidRPr="004D7B83">
        <w:rPr>
          <w:rFonts w:ascii="Times New Roman" w:hAnsi="Times New Roman" w:cs="Times New Roman"/>
          <w:sz w:val="28"/>
          <w:szCs w:val="28"/>
        </w:rPr>
        <w:t>таблиц</w:t>
      </w:r>
      <w:r w:rsidRPr="004D7B83">
        <w:rPr>
          <w:rFonts w:ascii="Times New Roman" w:hAnsi="Times New Roman" w:cs="Times New Roman"/>
          <w:sz w:val="28"/>
          <w:szCs w:val="28"/>
        </w:rPr>
        <w:t>е</w:t>
      </w:r>
      <w:r w:rsidR="002167B8" w:rsidRPr="004D7B83">
        <w:rPr>
          <w:rFonts w:ascii="Times New Roman" w:hAnsi="Times New Roman" w:cs="Times New Roman"/>
          <w:sz w:val="28"/>
          <w:szCs w:val="28"/>
        </w:rPr>
        <w:t xml:space="preserve"> </w:t>
      </w:r>
      <w:r w:rsidR="00740BC0" w:rsidRPr="004D7B83">
        <w:rPr>
          <w:rFonts w:ascii="Times New Roman" w:hAnsi="Times New Roman" w:cs="Times New Roman"/>
          <w:sz w:val="28"/>
          <w:szCs w:val="28"/>
        </w:rPr>
        <w:t>«</w:t>
      </w:r>
      <w:r w:rsidR="002167B8" w:rsidRPr="004D7B83">
        <w:rPr>
          <w:rFonts w:ascii="Times New Roman" w:hAnsi="Times New Roman" w:cs="Times New Roman"/>
          <w:sz w:val="28"/>
          <w:szCs w:val="28"/>
        </w:rPr>
        <w:t xml:space="preserve">Цель, задачи, индикаторы оценки результатов подпрограммы </w:t>
      </w:r>
      <w:r w:rsidR="00740BC0" w:rsidRPr="004D7B83">
        <w:rPr>
          <w:rFonts w:ascii="Times New Roman" w:hAnsi="Times New Roman" w:cs="Times New Roman"/>
          <w:sz w:val="28"/>
          <w:szCs w:val="28"/>
        </w:rPr>
        <w:t>«</w:t>
      </w:r>
      <w:r w:rsidR="002167B8" w:rsidRPr="004D7B83">
        <w:rPr>
          <w:rFonts w:ascii="Times New Roman" w:hAnsi="Times New Roman" w:cs="Times New Roman"/>
          <w:sz w:val="28"/>
          <w:szCs w:val="28"/>
        </w:rPr>
        <w:t>Реализация мер содействия занятости населения и регулирования трудовой миграции. Сопровождение инвалидов молодого возраста при трудоустройстве</w:t>
      </w:r>
      <w:r w:rsidR="00740BC0" w:rsidRPr="004D7B83">
        <w:rPr>
          <w:rFonts w:ascii="Times New Roman" w:hAnsi="Times New Roman" w:cs="Times New Roman"/>
          <w:sz w:val="28"/>
          <w:szCs w:val="28"/>
        </w:rPr>
        <w:t>»</w:t>
      </w:r>
      <w:r w:rsidR="002167B8" w:rsidRPr="004D7B83">
        <w:rPr>
          <w:rFonts w:ascii="Times New Roman" w:hAnsi="Times New Roman" w:cs="Times New Roman"/>
          <w:sz w:val="28"/>
          <w:szCs w:val="28"/>
        </w:rPr>
        <w:t xml:space="preserve"> и финансирование по мероприятиям подпрограммы на 2019 – 2025 годы</w:t>
      </w:r>
      <w:r w:rsidR="00740BC0" w:rsidRPr="004D7B83">
        <w:rPr>
          <w:rFonts w:ascii="Times New Roman" w:hAnsi="Times New Roman" w:cs="Times New Roman"/>
          <w:sz w:val="28"/>
          <w:szCs w:val="28"/>
        </w:rPr>
        <w:t>»</w:t>
      </w:r>
      <w:r w:rsidR="002167B8" w:rsidRPr="004D7B83">
        <w:rPr>
          <w:rFonts w:ascii="Times New Roman" w:hAnsi="Times New Roman" w:cs="Times New Roman"/>
          <w:sz w:val="28"/>
          <w:szCs w:val="28"/>
        </w:rPr>
        <w:t xml:space="preserve"> приложения № 2 к Подпрограмме занятости:</w:t>
      </w:r>
    </w:p>
    <w:p w:rsidR="009A34A4" w:rsidRDefault="009A34A4" w:rsidP="00DB648D">
      <w:pPr>
        <w:ind w:firstLine="709"/>
        <w:rPr>
          <w:rFonts w:ascii="Times New Roman" w:hAnsi="Times New Roman" w:cs="Times New Roman"/>
          <w:sz w:val="28"/>
          <w:szCs w:val="28"/>
        </w:rPr>
      </w:pPr>
      <w:r w:rsidRPr="009A34A4">
        <w:rPr>
          <w:rFonts w:ascii="Times New Roman" w:hAnsi="Times New Roman" w:cs="Times New Roman"/>
          <w:sz w:val="28"/>
          <w:szCs w:val="28"/>
        </w:rPr>
        <w:t>в графе 17 пункта 1.</w:t>
      </w:r>
      <w:r>
        <w:rPr>
          <w:rFonts w:ascii="Times New Roman" w:hAnsi="Times New Roman" w:cs="Times New Roman"/>
          <w:sz w:val="28"/>
          <w:szCs w:val="28"/>
        </w:rPr>
        <w:t>6</w:t>
      </w:r>
      <w:r w:rsidRPr="009A34A4">
        <w:rPr>
          <w:rFonts w:ascii="Times New Roman" w:hAnsi="Times New Roman" w:cs="Times New Roman"/>
          <w:sz w:val="28"/>
          <w:szCs w:val="28"/>
        </w:rPr>
        <w:t xml:space="preserve"> цифры «6 447,5» заменить цифрами «</w:t>
      </w:r>
      <w:r>
        <w:rPr>
          <w:rFonts w:ascii="Times New Roman" w:hAnsi="Times New Roman" w:cs="Times New Roman"/>
          <w:sz w:val="28"/>
          <w:szCs w:val="28"/>
        </w:rPr>
        <w:t>6 460 ,2</w:t>
      </w:r>
      <w:r w:rsidRPr="009A34A4">
        <w:rPr>
          <w:rFonts w:ascii="Times New Roman" w:hAnsi="Times New Roman" w:cs="Times New Roman"/>
          <w:sz w:val="28"/>
          <w:szCs w:val="28"/>
        </w:rPr>
        <w:t>»;</w:t>
      </w:r>
    </w:p>
    <w:p w:rsidR="009A34A4" w:rsidRPr="004D7B83" w:rsidRDefault="009A34A4" w:rsidP="00DB648D">
      <w:pPr>
        <w:ind w:firstLine="709"/>
        <w:rPr>
          <w:rFonts w:ascii="Times New Roman" w:hAnsi="Times New Roman" w:cs="Times New Roman"/>
          <w:sz w:val="28"/>
          <w:szCs w:val="28"/>
        </w:rPr>
      </w:pPr>
      <w:r w:rsidRPr="009A34A4">
        <w:rPr>
          <w:rFonts w:ascii="Times New Roman" w:hAnsi="Times New Roman" w:cs="Times New Roman"/>
          <w:sz w:val="28"/>
          <w:szCs w:val="28"/>
        </w:rPr>
        <w:t>в графе 17 пункта 1.</w:t>
      </w:r>
      <w:r>
        <w:rPr>
          <w:rFonts w:ascii="Times New Roman" w:hAnsi="Times New Roman" w:cs="Times New Roman"/>
          <w:sz w:val="28"/>
          <w:szCs w:val="28"/>
        </w:rPr>
        <w:t>7</w:t>
      </w:r>
      <w:r w:rsidRPr="009A34A4">
        <w:rPr>
          <w:rFonts w:ascii="Times New Roman" w:hAnsi="Times New Roman" w:cs="Times New Roman"/>
          <w:sz w:val="28"/>
          <w:szCs w:val="28"/>
        </w:rPr>
        <w:t xml:space="preserve"> цифры «7 790,9» заменить цифрами «</w:t>
      </w:r>
      <w:r>
        <w:rPr>
          <w:rFonts w:ascii="Times New Roman" w:hAnsi="Times New Roman" w:cs="Times New Roman"/>
          <w:sz w:val="28"/>
          <w:szCs w:val="28"/>
        </w:rPr>
        <w:t>7 778,2</w:t>
      </w:r>
      <w:r w:rsidRPr="009A34A4">
        <w:rPr>
          <w:rFonts w:ascii="Times New Roman" w:hAnsi="Times New Roman" w:cs="Times New Roman"/>
          <w:sz w:val="28"/>
          <w:szCs w:val="28"/>
        </w:rPr>
        <w:t>»;</w:t>
      </w:r>
    </w:p>
    <w:p w:rsidR="00B236CD" w:rsidRDefault="001C08D3" w:rsidP="00DB648D">
      <w:pPr>
        <w:ind w:firstLine="709"/>
        <w:rPr>
          <w:rFonts w:ascii="Times New Roman" w:hAnsi="Times New Roman" w:cs="Times New Roman"/>
          <w:sz w:val="28"/>
          <w:szCs w:val="28"/>
        </w:rPr>
      </w:pPr>
      <w:r w:rsidRPr="004D7B83">
        <w:rPr>
          <w:rFonts w:ascii="Times New Roman" w:hAnsi="Times New Roman" w:cs="Times New Roman"/>
          <w:sz w:val="28"/>
          <w:szCs w:val="28"/>
        </w:rPr>
        <w:t>в графе 17</w:t>
      </w:r>
      <w:r>
        <w:rPr>
          <w:rFonts w:ascii="Times New Roman" w:hAnsi="Times New Roman" w:cs="Times New Roman"/>
          <w:sz w:val="28"/>
          <w:szCs w:val="28"/>
        </w:rPr>
        <w:t xml:space="preserve"> </w:t>
      </w:r>
      <w:r w:rsidR="00B236CD" w:rsidRPr="004D7B83">
        <w:rPr>
          <w:rFonts w:ascii="Times New Roman" w:hAnsi="Times New Roman" w:cs="Times New Roman"/>
          <w:sz w:val="28"/>
          <w:szCs w:val="28"/>
        </w:rPr>
        <w:t>пункта 1.9 цифры «</w:t>
      </w:r>
      <w:r w:rsidR="009A34A4" w:rsidRPr="009A34A4">
        <w:rPr>
          <w:rFonts w:ascii="Times New Roman" w:hAnsi="Times New Roman" w:cs="Times New Roman"/>
          <w:sz w:val="28"/>
          <w:szCs w:val="28"/>
        </w:rPr>
        <w:t>490 734,9</w:t>
      </w:r>
      <w:r w:rsidR="00B236CD" w:rsidRPr="004D7B83">
        <w:rPr>
          <w:rFonts w:ascii="Times New Roman" w:hAnsi="Times New Roman" w:cs="Times New Roman"/>
          <w:sz w:val="28"/>
          <w:szCs w:val="28"/>
        </w:rPr>
        <w:t>» заменить цифрами «</w:t>
      </w:r>
      <w:r w:rsidR="009A34A4">
        <w:rPr>
          <w:rFonts w:ascii="Times New Roman" w:hAnsi="Times New Roman" w:cs="Times New Roman"/>
          <w:sz w:val="28"/>
          <w:szCs w:val="28"/>
        </w:rPr>
        <w:t>506 299,56</w:t>
      </w:r>
      <w:r w:rsidR="00B236CD" w:rsidRPr="004D7B83">
        <w:rPr>
          <w:rFonts w:ascii="Times New Roman" w:hAnsi="Times New Roman" w:cs="Times New Roman"/>
          <w:sz w:val="28"/>
          <w:szCs w:val="28"/>
        </w:rPr>
        <w:t>»;</w:t>
      </w:r>
    </w:p>
    <w:p w:rsidR="000979CD" w:rsidRDefault="001C08D3" w:rsidP="00DB648D">
      <w:pPr>
        <w:ind w:firstLine="709"/>
        <w:rPr>
          <w:rFonts w:ascii="Times New Roman" w:hAnsi="Times New Roman" w:cs="Times New Roman"/>
          <w:sz w:val="28"/>
          <w:szCs w:val="28"/>
        </w:rPr>
      </w:pPr>
      <w:r w:rsidRPr="004D7B83">
        <w:rPr>
          <w:rFonts w:ascii="Times New Roman" w:hAnsi="Times New Roman" w:cs="Times New Roman"/>
          <w:sz w:val="28"/>
          <w:szCs w:val="28"/>
        </w:rPr>
        <w:t>в графе 17</w:t>
      </w:r>
      <w:r>
        <w:rPr>
          <w:rFonts w:ascii="Times New Roman" w:hAnsi="Times New Roman" w:cs="Times New Roman"/>
          <w:sz w:val="28"/>
          <w:szCs w:val="28"/>
        </w:rPr>
        <w:t xml:space="preserve"> </w:t>
      </w:r>
      <w:r w:rsidR="000979CD" w:rsidRPr="00131457">
        <w:rPr>
          <w:rFonts w:ascii="Times New Roman" w:hAnsi="Times New Roman" w:cs="Times New Roman"/>
          <w:sz w:val="28"/>
          <w:szCs w:val="28"/>
        </w:rPr>
        <w:t xml:space="preserve">пункта </w:t>
      </w:r>
      <w:r w:rsidR="009A34A4">
        <w:rPr>
          <w:rFonts w:ascii="Times New Roman" w:hAnsi="Times New Roman" w:cs="Times New Roman"/>
          <w:sz w:val="28"/>
          <w:szCs w:val="28"/>
        </w:rPr>
        <w:t>4</w:t>
      </w:r>
      <w:r w:rsidR="0020033E" w:rsidRPr="00131457">
        <w:rPr>
          <w:rFonts w:ascii="Times New Roman" w:hAnsi="Times New Roman" w:cs="Times New Roman"/>
          <w:sz w:val="28"/>
          <w:szCs w:val="28"/>
        </w:rPr>
        <w:t>.</w:t>
      </w:r>
      <w:r w:rsidR="000979CD" w:rsidRPr="00131457">
        <w:rPr>
          <w:rFonts w:ascii="Times New Roman" w:hAnsi="Times New Roman" w:cs="Times New Roman"/>
          <w:sz w:val="28"/>
          <w:szCs w:val="28"/>
        </w:rPr>
        <w:t>1 цифры «</w:t>
      </w:r>
      <w:r w:rsidR="009A34A4" w:rsidRPr="009A34A4">
        <w:rPr>
          <w:rFonts w:ascii="Times New Roman" w:hAnsi="Times New Roman" w:cs="Times New Roman"/>
          <w:sz w:val="28"/>
          <w:szCs w:val="28"/>
        </w:rPr>
        <w:t>149 294,0</w:t>
      </w:r>
      <w:r w:rsidR="000979CD" w:rsidRPr="000979CD">
        <w:rPr>
          <w:rFonts w:ascii="Times New Roman" w:hAnsi="Times New Roman" w:cs="Times New Roman"/>
          <w:sz w:val="28"/>
          <w:szCs w:val="28"/>
        </w:rPr>
        <w:t>» заменить цифрами «</w:t>
      </w:r>
      <w:r w:rsidR="009A34A4">
        <w:rPr>
          <w:rFonts w:ascii="Times New Roman" w:hAnsi="Times New Roman" w:cs="Times New Roman"/>
          <w:sz w:val="28"/>
          <w:szCs w:val="28"/>
        </w:rPr>
        <w:t>144 224,7</w:t>
      </w:r>
      <w:r w:rsidR="000979CD" w:rsidRPr="000979CD">
        <w:rPr>
          <w:rFonts w:ascii="Times New Roman" w:hAnsi="Times New Roman" w:cs="Times New Roman"/>
          <w:sz w:val="28"/>
          <w:szCs w:val="28"/>
        </w:rPr>
        <w:t>»;</w:t>
      </w:r>
    </w:p>
    <w:p w:rsidR="009A34A4" w:rsidRPr="009A34A4" w:rsidRDefault="00FF79DF" w:rsidP="009A34A4">
      <w:pPr>
        <w:ind w:firstLine="709"/>
        <w:rPr>
          <w:rFonts w:ascii="Times New Roman" w:hAnsi="Times New Roman" w:cs="Times New Roman"/>
          <w:sz w:val="28"/>
          <w:szCs w:val="28"/>
        </w:rPr>
      </w:pPr>
      <w:r w:rsidRPr="004D7B83">
        <w:rPr>
          <w:rFonts w:ascii="Times New Roman" w:hAnsi="Times New Roman" w:cs="Times New Roman"/>
          <w:sz w:val="28"/>
          <w:szCs w:val="28"/>
        </w:rPr>
        <w:t xml:space="preserve">в графе 9 </w:t>
      </w:r>
      <w:r w:rsidR="009A34A4" w:rsidRPr="009A34A4">
        <w:rPr>
          <w:rFonts w:ascii="Times New Roman" w:hAnsi="Times New Roman" w:cs="Times New Roman"/>
          <w:sz w:val="28"/>
          <w:szCs w:val="28"/>
        </w:rPr>
        <w:t>пункт</w:t>
      </w:r>
      <w:r w:rsidR="009A34A4">
        <w:rPr>
          <w:rFonts w:ascii="Times New Roman" w:hAnsi="Times New Roman" w:cs="Times New Roman"/>
          <w:sz w:val="28"/>
          <w:szCs w:val="28"/>
        </w:rPr>
        <w:t>а</w:t>
      </w:r>
      <w:r w:rsidR="009A34A4" w:rsidRPr="009A34A4">
        <w:rPr>
          <w:rFonts w:ascii="Times New Roman" w:hAnsi="Times New Roman" w:cs="Times New Roman"/>
          <w:sz w:val="28"/>
          <w:szCs w:val="28"/>
        </w:rPr>
        <w:t xml:space="preserve"> 4.1.3 цифр</w:t>
      </w:r>
      <w:r w:rsidR="009A34A4">
        <w:rPr>
          <w:rFonts w:ascii="Times New Roman" w:hAnsi="Times New Roman" w:cs="Times New Roman"/>
          <w:sz w:val="28"/>
          <w:szCs w:val="28"/>
        </w:rPr>
        <w:t>ы</w:t>
      </w:r>
      <w:r w:rsidR="009A34A4" w:rsidRPr="009A34A4">
        <w:rPr>
          <w:rFonts w:ascii="Times New Roman" w:hAnsi="Times New Roman" w:cs="Times New Roman"/>
          <w:sz w:val="28"/>
          <w:szCs w:val="28"/>
        </w:rPr>
        <w:t xml:space="preserve"> «12» заменить цифрой «0»;</w:t>
      </w:r>
    </w:p>
    <w:p w:rsidR="009A34A4" w:rsidRPr="009A34A4" w:rsidRDefault="009A34A4" w:rsidP="009A34A4">
      <w:pPr>
        <w:ind w:firstLine="709"/>
        <w:rPr>
          <w:rFonts w:ascii="Times New Roman" w:hAnsi="Times New Roman" w:cs="Times New Roman"/>
          <w:sz w:val="28"/>
          <w:szCs w:val="28"/>
        </w:rPr>
      </w:pPr>
      <w:r w:rsidRPr="009A34A4">
        <w:rPr>
          <w:rFonts w:ascii="Times New Roman" w:hAnsi="Times New Roman" w:cs="Times New Roman"/>
          <w:sz w:val="28"/>
          <w:szCs w:val="28"/>
        </w:rPr>
        <w:t>в графе 9 пункт</w:t>
      </w:r>
      <w:r>
        <w:rPr>
          <w:rFonts w:ascii="Times New Roman" w:hAnsi="Times New Roman" w:cs="Times New Roman"/>
          <w:sz w:val="28"/>
          <w:szCs w:val="28"/>
        </w:rPr>
        <w:t>а</w:t>
      </w:r>
      <w:r w:rsidRPr="009A34A4">
        <w:rPr>
          <w:rFonts w:ascii="Times New Roman" w:hAnsi="Times New Roman" w:cs="Times New Roman"/>
          <w:sz w:val="28"/>
          <w:szCs w:val="28"/>
        </w:rPr>
        <w:t xml:space="preserve"> 4.1.4 цифр</w:t>
      </w:r>
      <w:r>
        <w:rPr>
          <w:rFonts w:ascii="Times New Roman" w:hAnsi="Times New Roman" w:cs="Times New Roman"/>
          <w:sz w:val="28"/>
          <w:szCs w:val="28"/>
        </w:rPr>
        <w:t>ы</w:t>
      </w:r>
      <w:r w:rsidRPr="009A34A4">
        <w:rPr>
          <w:rFonts w:ascii="Times New Roman" w:hAnsi="Times New Roman" w:cs="Times New Roman"/>
          <w:sz w:val="28"/>
          <w:szCs w:val="28"/>
        </w:rPr>
        <w:t xml:space="preserve"> «12» заменить цифрой «0»;</w:t>
      </w:r>
    </w:p>
    <w:p w:rsidR="009A34A4" w:rsidRDefault="009A34A4" w:rsidP="009A34A4">
      <w:pPr>
        <w:ind w:firstLine="709"/>
        <w:rPr>
          <w:rFonts w:ascii="Times New Roman" w:hAnsi="Times New Roman" w:cs="Times New Roman"/>
          <w:sz w:val="28"/>
          <w:szCs w:val="28"/>
        </w:rPr>
      </w:pPr>
      <w:r w:rsidRPr="009A34A4">
        <w:rPr>
          <w:rFonts w:ascii="Times New Roman" w:hAnsi="Times New Roman" w:cs="Times New Roman"/>
          <w:sz w:val="28"/>
          <w:szCs w:val="28"/>
        </w:rPr>
        <w:t>в графе 9</w:t>
      </w:r>
      <w:r>
        <w:rPr>
          <w:rFonts w:ascii="Times New Roman" w:hAnsi="Times New Roman" w:cs="Times New Roman"/>
          <w:sz w:val="28"/>
          <w:szCs w:val="28"/>
        </w:rPr>
        <w:t xml:space="preserve"> </w:t>
      </w:r>
      <w:r w:rsidRPr="009A34A4">
        <w:rPr>
          <w:rFonts w:ascii="Times New Roman" w:hAnsi="Times New Roman" w:cs="Times New Roman"/>
          <w:sz w:val="28"/>
          <w:szCs w:val="28"/>
        </w:rPr>
        <w:t>пункт</w:t>
      </w:r>
      <w:r>
        <w:rPr>
          <w:rFonts w:ascii="Times New Roman" w:hAnsi="Times New Roman" w:cs="Times New Roman"/>
          <w:sz w:val="28"/>
          <w:szCs w:val="28"/>
        </w:rPr>
        <w:t>а</w:t>
      </w:r>
      <w:r w:rsidRPr="009A34A4">
        <w:rPr>
          <w:rFonts w:ascii="Times New Roman" w:hAnsi="Times New Roman" w:cs="Times New Roman"/>
          <w:sz w:val="28"/>
          <w:szCs w:val="28"/>
        </w:rPr>
        <w:t xml:space="preserve"> 4.1.5 цифр</w:t>
      </w:r>
      <w:r>
        <w:rPr>
          <w:rFonts w:ascii="Times New Roman" w:hAnsi="Times New Roman" w:cs="Times New Roman"/>
          <w:sz w:val="28"/>
          <w:szCs w:val="28"/>
        </w:rPr>
        <w:t>ы</w:t>
      </w:r>
      <w:r w:rsidRPr="009A34A4">
        <w:rPr>
          <w:rFonts w:ascii="Times New Roman" w:hAnsi="Times New Roman" w:cs="Times New Roman"/>
          <w:sz w:val="28"/>
          <w:szCs w:val="28"/>
        </w:rPr>
        <w:t xml:space="preserve"> «12» заменить цифрой «0»;</w:t>
      </w:r>
    </w:p>
    <w:p w:rsidR="009A34A4" w:rsidRDefault="009A34A4" w:rsidP="00DB648D">
      <w:pPr>
        <w:ind w:firstLine="709"/>
        <w:rPr>
          <w:rFonts w:ascii="Times New Roman" w:hAnsi="Times New Roman" w:cs="Times New Roman"/>
          <w:sz w:val="28"/>
          <w:szCs w:val="28"/>
        </w:rPr>
      </w:pPr>
      <w:r w:rsidRPr="009A34A4">
        <w:rPr>
          <w:rFonts w:ascii="Times New Roman" w:hAnsi="Times New Roman" w:cs="Times New Roman"/>
          <w:sz w:val="28"/>
          <w:szCs w:val="28"/>
        </w:rPr>
        <w:t xml:space="preserve">в графе 17 пункта </w:t>
      </w:r>
      <w:r>
        <w:rPr>
          <w:rFonts w:ascii="Times New Roman" w:hAnsi="Times New Roman" w:cs="Times New Roman"/>
          <w:sz w:val="28"/>
          <w:szCs w:val="28"/>
        </w:rPr>
        <w:t>5.1</w:t>
      </w:r>
      <w:r w:rsidRPr="009A34A4">
        <w:rPr>
          <w:rFonts w:ascii="Times New Roman" w:hAnsi="Times New Roman" w:cs="Times New Roman"/>
          <w:sz w:val="28"/>
          <w:szCs w:val="28"/>
        </w:rPr>
        <w:t xml:space="preserve"> цифры «</w:t>
      </w:r>
      <w:r w:rsidR="002B0265" w:rsidRPr="002B0265">
        <w:rPr>
          <w:rFonts w:ascii="Times New Roman" w:hAnsi="Times New Roman" w:cs="Times New Roman"/>
          <w:sz w:val="28"/>
          <w:szCs w:val="28"/>
        </w:rPr>
        <w:t>1 389 167,3</w:t>
      </w:r>
      <w:r w:rsidRPr="009A34A4">
        <w:rPr>
          <w:rFonts w:ascii="Times New Roman" w:hAnsi="Times New Roman" w:cs="Times New Roman"/>
          <w:sz w:val="28"/>
          <w:szCs w:val="28"/>
        </w:rPr>
        <w:t>» заменить цифрами «</w:t>
      </w:r>
      <w:r w:rsidR="002B0265">
        <w:rPr>
          <w:rFonts w:ascii="Times New Roman" w:hAnsi="Times New Roman" w:cs="Times New Roman"/>
          <w:sz w:val="28"/>
          <w:szCs w:val="28"/>
        </w:rPr>
        <w:t>697 967,0</w:t>
      </w:r>
      <w:r w:rsidRPr="009A34A4">
        <w:rPr>
          <w:rFonts w:ascii="Times New Roman" w:hAnsi="Times New Roman" w:cs="Times New Roman"/>
          <w:sz w:val="28"/>
          <w:szCs w:val="28"/>
        </w:rPr>
        <w:t>»;</w:t>
      </w:r>
    </w:p>
    <w:p w:rsidR="002B0265" w:rsidRDefault="002B0265" w:rsidP="00DB648D">
      <w:pPr>
        <w:ind w:firstLine="709"/>
        <w:rPr>
          <w:rFonts w:ascii="Times New Roman" w:hAnsi="Times New Roman" w:cs="Times New Roman"/>
          <w:sz w:val="28"/>
          <w:szCs w:val="28"/>
        </w:rPr>
      </w:pPr>
      <w:r>
        <w:rPr>
          <w:rFonts w:ascii="Times New Roman" w:hAnsi="Times New Roman" w:cs="Times New Roman"/>
          <w:sz w:val="28"/>
          <w:szCs w:val="28"/>
        </w:rPr>
        <w:t>в</w:t>
      </w:r>
      <w:r w:rsidRPr="002B0265">
        <w:rPr>
          <w:rFonts w:ascii="Times New Roman" w:hAnsi="Times New Roman" w:cs="Times New Roman"/>
          <w:sz w:val="28"/>
          <w:szCs w:val="28"/>
        </w:rPr>
        <w:t xml:space="preserve"> пункт</w:t>
      </w:r>
      <w:r>
        <w:rPr>
          <w:rFonts w:ascii="Times New Roman" w:hAnsi="Times New Roman" w:cs="Times New Roman"/>
          <w:sz w:val="28"/>
          <w:szCs w:val="28"/>
        </w:rPr>
        <w:t>е</w:t>
      </w:r>
      <w:r w:rsidRPr="002B0265">
        <w:rPr>
          <w:rFonts w:ascii="Times New Roman" w:hAnsi="Times New Roman" w:cs="Times New Roman"/>
          <w:sz w:val="28"/>
          <w:szCs w:val="28"/>
        </w:rPr>
        <w:t xml:space="preserve"> 5.</w:t>
      </w:r>
      <w:r>
        <w:rPr>
          <w:rFonts w:ascii="Times New Roman" w:hAnsi="Times New Roman" w:cs="Times New Roman"/>
          <w:sz w:val="28"/>
          <w:szCs w:val="28"/>
        </w:rPr>
        <w:t>3:</w:t>
      </w:r>
    </w:p>
    <w:p w:rsidR="002B0265" w:rsidRDefault="002B0265" w:rsidP="00DB648D">
      <w:pPr>
        <w:ind w:firstLine="709"/>
        <w:rPr>
          <w:rFonts w:ascii="Times New Roman" w:hAnsi="Times New Roman" w:cs="Times New Roman"/>
          <w:sz w:val="28"/>
          <w:szCs w:val="28"/>
        </w:rPr>
      </w:pPr>
      <w:r w:rsidRPr="009E0773">
        <w:rPr>
          <w:rFonts w:ascii="Times New Roman" w:hAnsi="Times New Roman" w:cs="Times New Roman"/>
          <w:sz w:val="28"/>
          <w:szCs w:val="28"/>
        </w:rPr>
        <w:t xml:space="preserve">в графе 9 цифры «1,5» заменить </w:t>
      </w:r>
      <w:r w:rsidR="009E0773" w:rsidRPr="009E0773">
        <w:rPr>
          <w:rFonts w:ascii="Times New Roman" w:hAnsi="Times New Roman" w:cs="Times New Roman"/>
          <w:sz w:val="28"/>
          <w:szCs w:val="28"/>
        </w:rPr>
        <w:t>цифрами</w:t>
      </w:r>
      <w:r w:rsidRPr="009E0773">
        <w:rPr>
          <w:rFonts w:ascii="Times New Roman" w:hAnsi="Times New Roman" w:cs="Times New Roman"/>
          <w:sz w:val="28"/>
          <w:szCs w:val="28"/>
        </w:rPr>
        <w:t xml:space="preserve"> «</w:t>
      </w:r>
      <w:r w:rsidR="009E0773" w:rsidRPr="009E0773">
        <w:rPr>
          <w:rFonts w:ascii="Times New Roman" w:hAnsi="Times New Roman" w:cs="Times New Roman"/>
          <w:sz w:val="28"/>
          <w:szCs w:val="28"/>
        </w:rPr>
        <w:t>3,0</w:t>
      </w:r>
      <w:r w:rsidRPr="009E0773">
        <w:rPr>
          <w:rFonts w:ascii="Times New Roman" w:hAnsi="Times New Roman" w:cs="Times New Roman"/>
          <w:sz w:val="28"/>
          <w:szCs w:val="28"/>
        </w:rPr>
        <w:t>»;</w:t>
      </w:r>
      <w:bookmarkStart w:id="2" w:name="_GoBack"/>
      <w:bookmarkEnd w:id="2"/>
    </w:p>
    <w:p w:rsidR="002B0265" w:rsidRDefault="002B0265" w:rsidP="00DB648D">
      <w:pPr>
        <w:ind w:firstLine="709"/>
        <w:rPr>
          <w:rFonts w:ascii="Times New Roman" w:hAnsi="Times New Roman" w:cs="Times New Roman"/>
          <w:sz w:val="28"/>
          <w:szCs w:val="28"/>
        </w:rPr>
      </w:pPr>
      <w:r>
        <w:rPr>
          <w:rFonts w:ascii="Times New Roman" w:hAnsi="Times New Roman" w:cs="Times New Roman"/>
          <w:sz w:val="28"/>
          <w:szCs w:val="28"/>
        </w:rPr>
        <w:t xml:space="preserve">в графе 17 </w:t>
      </w:r>
      <w:r w:rsidRPr="002B0265">
        <w:rPr>
          <w:rFonts w:ascii="Times New Roman" w:hAnsi="Times New Roman" w:cs="Times New Roman"/>
          <w:sz w:val="28"/>
          <w:szCs w:val="28"/>
        </w:rPr>
        <w:t>цифры «30 000,0» заменить цифрами «</w:t>
      </w:r>
      <w:r>
        <w:rPr>
          <w:rFonts w:ascii="Times New Roman" w:hAnsi="Times New Roman" w:cs="Times New Roman"/>
          <w:sz w:val="28"/>
          <w:szCs w:val="28"/>
        </w:rPr>
        <w:t>4</w:t>
      </w:r>
      <w:r w:rsidRPr="002B0265">
        <w:rPr>
          <w:rFonts w:ascii="Times New Roman" w:hAnsi="Times New Roman" w:cs="Times New Roman"/>
          <w:sz w:val="28"/>
          <w:szCs w:val="28"/>
        </w:rPr>
        <w:t>0 000,0»;</w:t>
      </w:r>
    </w:p>
    <w:p w:rsidR="002B0265" w:rsidRDefault="002B0265" w:rsidP="00DB648D">
      <w:pPr>
        <w:ind w:firstLine="709"/>
        <w:rPr>
          <w:rFonts w:ascii="Times New Roman" w:hAnsi="Times New Roman" w:cs="Times New Roman"/>
          <w:sz w:val="28"/>
          <w:szCs w:val="28"/>
        </w:rPr>
      </w:pPr>
      <w:r>
        <w:rPr>
          <w:rFonts w:ascii="Times New Roman" w:hAnsi="Times New Roman" w:cs="Times New Roman"/>
          <w:sz w:val="28"/>
          <w:szCs w:val="28"/>
        </w:rPr>
        <w:t>под</w:t>
      </w:r>
      <w:r w:rsidRPr="002B0265">
        <w:rPr>
          <w:rFonts w:ascii="Times New Roman" w:hAnsi="Times New Roman" w:cs="Times New Roman"/>
          <w:sz w:val="28"/>
          <w:szCs w:val="28"/>
        </w:rPr>
        <w:t xml:space="preserve">пункт </w:t>
      </w:r>
      <w:r>
        <w:rPr>
          <w:rFonts w:ascii="Times New Roman" w:hAnsi="Times New Roman" w:cs="Times New Roman"/>
          <w:sz w:val="28"/>
          <w:szCs w:val="28"/>
        </w:rPr>
        <w:t>10.</w:t>
      </w:r>
      <w:r w:rsidR="005B190F">
        <w:rPr>
          <w:rFonts w:ascii="Times New Roman" w:hAnsi="Times New Roman" w:cs="Times New Roman"/>
          <w:sz w:val="28"/>
          <w:szCs w:val="28"/>
        </w:rPr>
        <w:t>2.</w:t>
      </w:r>
      <w:r>
        <w:rPr>
          <w:rFonts w:ascii="Times New Roman" w:hAnsi="Times New Roman" w:cs="Times New Roman"/>
          <w:sz w:val="28"/>
          <w:szCs w:val="28"/>
        </w:rPr>
        <w:t>1</w:t>
      </w:r>
      <w:r w:rsidRPr="002B0265">
        <w:rPr>
          <w:rFonts w:ascii="Times New Roman" w:hAnsi="Times New Roman" w:cs="Times New Roman"/>
          <w:sz w:val="28"/>
          <w:szCs w:val="28"/>
        </w:rPr>
        <w:t xml:space="preserve"> изложить в следующей редакции:</w:t>
      </w:r>
    </w:p>
    <w:p w:rsidR="002B0265" w:rsidRDefault="002B0265" w:rsidP="00DB648D">
      <w:pPr>
        <w:ind w:firstLine="709"/>
        <w:rPr>
          <w:rFonts w:ascii="Times New Roman" w:hAnsi="Times New Roman" w:cs="Times New Roman"/>
          <w:sz w:val="28"/>
          <w:szCs w:val="28"/>
        </w:rPr>
      </w:pPr>
    </w:p>
    <w:tbl>
      <w:tblPr>
        <w:tblW w:w="107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4"/>
        <w:gridCol w:w="423"/>
        <w:gridCol w:w="426"/>
        <w:gridCol w:w="1560"/>
        <w:gridCol w:w="284"/>
        <w:gridCol w:w="290"/>
        <w:gridCol w:w="276"/>
        <w:gridCol w:w="276"/>
        <w:gridCol w:w="719"/>
        <w:gridCol w:w="293"/>
        <w:gridCol w:w="283"/>
        <w:gridCol w:w="588"/>
        <w:gridCol w:w="263"/>
        <w:gridCol w:w="409"/>
        <w:gridCol w:w="441"/>
        <w:gridCol w:w="567"/>
        <w:gridCol w:w="1265"/>
        <w:gridCol w:w="274"/>
        <w:gridCol w:w="284"/>
      </w:tblGrid>
      <w:tr w:rsidR="005B190F" w:rsidRPr="00F86620" w:rsidTr="008D2190">
        <w:tc>
          <w:tcPr>
            <w:tcW w:w="1844" w:type="dxa"/>
            <w:vMerge w:val="restart"/>
          </w:tcPr>
          <w:p w:rsidR="005B190F" w:rsidRPr="00F86620" w:rsidRDefault="008D2190" w:rsidP="00F56DAF">
            <w:pPr>
              <w:pStyle w:val="ConsPlusNormal"/>
              <w:jc w:val="both"/>
              <w:rPr>
                <w:rFonts w:ascii="Times New Roman" w:hAnsi="Times New Roman" w:cs="Times New Roman"/>
                <w:sz w:val="24"/>
                <w:szCs w:val="24"/>
              </w:rPr>
            </w:pPr>
            <w:r>
              <w:rPr>
                <w:rFonts w:ascii="Times New Roman" w:hAnsi="Times New Roman" w:cs="Times New Roman"/>
                <w:sz w:val="24"/>
                <w:szCs w:val="24"/>
              </w:rPr>
              <w:t>«</w:t>
            </w:r>
            <w:r w:rsidR="005B190F" w:rsidRPr="00F86620">
              <w:rPr>
                <w:rFonts w:ascii="Times New Roman" w:hAnsi="Times New Roman" w:cs="Times New Roman"/>
                <w:sz w:val="24"/>
                <w:szCs w:val="24"/>
              </w:rPr>
              <w:t>10.2.1. Финансовое обеспечение (возмещение) затрат работодателей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w:t>
            </w:r>
          </w:p>
        </w:tc>
        <w:tc>
          <w:tcPr>
            <w:tcW w:w="423" w:type="dxa"/>
            <w:vMerge w:val="restart"/>
          </w:tcPr>
          <w:p w:rsidR="005B190F" w:rsidRPr="00F86620" w:rsidRDefault="005B190F" w:rsidP="00F56DAF">
            <w:pPr>
              <w:pStyle w:val="ConsPlusNormal"/>
              <w:rPr>
                <w:rFonts w:ascii="Times New Roman" w:hAnsi="Times New Roman" w:cs="Times New Roman"/>
                <w:sz w:val="24"/>
                <w:szCs w:val="24"/>
              </w:rPr>
            </w:pPr>
          </w:p>
        </w:tc>
        <w:tc>
          <w:tcPr>
            <w:tcW w:w="426" w:type="dxa"/>
            <w:vMerge w:val="restart"/>
          </w:tcPr>
          <w:p w:rsidR="005B190F" w:rsidRPr="00F86620" w:rsidRDefault="005B190F" w:rsidP="00F56DAF">
            <w:pPr>
              <w:pStyle w:val="ConsPlusNormal"/>
              <w:rPr>
                <w:rFonts w:ascii="Times New Roman" w:hAnsi="Times New Roman" w:cs="Times New Roman"/>
                <w:sz w:val="24"/>
                <w:szCs w:val="24"/>
              </w:rPr>
            </w:pPr>
          </w:p>
        </w:tc>
        <w:tc>
          <w:tcPr>
            <w:tcW w:w="1560" w:type="dxa"/>
            <w:vMerge w:val="restart"/>
          </w:tcPr>
          <w:p w:rsidR="005B190F" w:rsidRPr="00F86620" w:rsidRDefault="005B190F" w:rsidP="00F56DAF">
            <w:pPr>
              <w:pStyle w:val="ConsPlusNormal"/>
              <w:rPr>
                <w:rFonts w:ascii="Times New Roman" w:hAnsi="Times New Roman" w:cs="Times New Roman"/>
                <w:sz w:val="24"/>
                <w:szCs w:val="24"/>
              </w:rPr>
            </w:pPr>
            <w:r w:rsidRPr="00F86620">
              <w:rPr>
                <w:rFonts w:ascii="Times New Roman" w:hAnsi="Times New Roman" w:cs="Times New Roman"/>
                <w:sz w:val="24"/>
                <w:szCs w:val="24"/>
              </w:rPr>
              <w:t>приняли участие в мероприятиях по организации общественных работ граждане, зарегистрированные в органах службы занятости в целях поиска подходящей работы, включая безработных граждан, человек</w:t>
            </w:r>
          </w:p>
        </w:tc>
        <w:tc>
          <w:tcPr>
            <w:tcW w:w="284" w:type="dxa"/>
            <w:vMerge w:val="restart"/>
          </w:tcPr>
          <w:p w:rsidR="005B190F" w:rsidRPr="00F86620" w:rsidRDefault="005B190F" w:rsidP="00F56DAF">
            <w:pPr>
              <w:pStyle w:val="ConsPlusNormal"/>
              <w:rPr>
                <w:rFonts w:ascii="Times New Roman" w:hAnsi="Times New Roman" w:cs="Times New Roman"/>
                <w:sz w:val="24"/>
                <w:szCs w:val="24"/>
              </w:rPr>
            </w:pPr>
          </w:p>
        </w:tc>
        <w:tc>
          <w:tcPr>
            <w:tcW w:w="290" w:type="dxa"/>
            <w:vMerge w:val="restart"/>
          </w:tcPr>
          <w:p w:rsidR="005B190F" w:rsidRPr="00F86620" w:rsidRDefault="005B190F" w:rsidP="00F56DAF">
            <w:pPr>
              <w:pStyle w:val="ConsPlusNormal"/>
              <w:rPr>
                <w:rFonts w:ascii="Times New Roman" w:hAnsi="Times New Roman" w:cs="Times New Roman"/>
                <w:sz w:val="24"/>
                <w:szCs w:val="24"/>
              </w:rPr>
            </w:pPr>
          </w:p>
        </w:tc>
        <w:tc>
          <w:tcPr>
            <w:tcW w:w="276" w:type="dxa"/>
            <w:vMerge w:val="restart"/>
          </w:tcPr>
          <w:p w:rsidR="005B190F" w:rsidRPr="00F86620" w:rsidRDefault="005B190F" w:rsidP="00F56DAF">
            <w:pPr>
              <w:pStyle w:val="ConsPlusNormal"/>
              <w:rPr>
                <w:rFonts w:ascii="Times New Roman" w:hAnsi="Times New Roman" w:cs="Times New Roman"/>
                <w:sz w:val="24"/>
                <w:szCs w:val="24"/>
              </w:rPr>
            </w:pPr>
          </w:p>
        </w:tc>
        <w:tc>
          <w:tcPr>
            <w:tcW w:w="276" w:type="dxa"/>
            <w:vMerge w:val="restart"/>
          </w:tcPr>
          <w:p w:rsidR="005B190F" w:rsidRPr="00F86620" w:rsidRDefault="005B190F" w:rsidP="00F56DAF">
            <w:pPr>
              <w:pStyle w:val="ConsPlusNormal"/>
              <w:rPr>
                <w:rFonts w:ascii="Times New Roman" w:hAnsi="Times New Roman" w:cs="Times New Roman"/>
                <w:sz w:val="24"/>
                <w:szCs w:val="24"/>
              </w:rPr>
            </w:pPr>
          </w:p>
        </w:tc>
        <w:tc>
          <w:tcPr>
            <w:tcW w:w="719" w:type="dxa"/>
            <w:vMerge w:val="restart"/>
          </w:tcPr>
          <w:p w:rsidR="005B190F" w:rsidRPr="00F86620" w:rsidRDefault="005B190F" w:rsidP="00F56DAF">
            <w:pPr>
              <w:pStyle w:val="ConsPlusNormal"/>
              <w:jc w:val="center"/>
              <w:rPr>
                <w:rFonts w:ascii="Times New Roman" w:hAnsi="Times New Roman" w:cs="Times New Roman"/>
                <w:sz w:val="24"/>
                <w:szCs w:val="24"/>
              </w:rPr>
            </w:pPr>
            <w:r w:rsidRPr="00F86620">
              <w:rPr>
                <w:rFonts w:ascii="Times New Roman" w:hAnsi="Times New Roman" w:cs="Times New Roman"/>
                <w:sz w:val="24"/>
                <w:szCs w:val="24"/>
              </w:rPr>
              <w:t>520</w:t>
            </w:r>
          </w:p>
        </w:tc>
        <w:tc>
          <w:tcPr>
            <w:tcW w:w="293" w:type="dxa"/>
            <w:vMerge w:val="restart"/>
          </w:tcPr>
          <w:p w:rsidR="005B190F" w:rsidRPr="00F86620" w:rsidRDefault="005B190F" w:rsidP="00F56DAF">
            <w:pPr>
              <w:pStyle w:val="ConsPlusNormal"/>
              <w:rPr>
                <w:rFonts w:ascii="Times New Roman" w:hAnsi="Times New Roman" w:cs="Times New Roman"/>
                <w:sz w:val="24"/>
                <w:szCs w:val="24"/>
              </w:rPr>
            </w:pPr>
          </w:p>
        </w:tc>
        <w:tc>
          <w:tcPr>
            <w:tcW w:w="283" w:type="dxa"/>
            <w:vMerge w:val="restart"/>
          </w:tcPr>
          <w:p w:rsidR="005B190F" w:rsidRPr="00F86620" w:rsidRDefault="005B190F" w:rsidP="00F56DAF">
            <w:pPr>
              <w:pStyle w:val="ConsPlusNormal"/>
              <w:rPr>
                <w:rFonts w:ascii="Times New Roman" w:hAnsi="Times New Roman" w:cs="Times New Roman"/>
                <w:sz w:val="24"/>
                <w:szCs w:val="24"/>
              </w:rPr>
            </w:pPr>
          </w:p>
        </w:tc>
        <w:tc>
          <w:tcPr>
            <w:tcW w:w="588" w:type="dxa"/>
          </w:tcPr>
          <w:p w:rsidR="005B190F" w:rsidRPr="00F86620" w:rsidRDefault="005B190F" w:rsidP="00F56DAF">
            <w:pPr>
              <w:pStyle w:val="ConsPlusNormal"/>
              <w:jc w:val="center"/>
              <w:rPr>
                <w:rFonts w:ascii="Times New Roman" w:hAnsi="Times New Roman" w:cs="Times New Roman"/>
                <w:sz w:val="24"/>
                <w:szCs w:val="24"/>
              </w:rPr>
            </w:pPr>
            <w:r w:rsidRPr="00F86620">
              <w:rPr>
                <w:rFonts w:ascii="Times New Roman" w:hAnsi="Times New Roman" w:cs="Times New Roman"/>
                <w:sz w:val="24"/>
                <w:szCs w:val="24"/>
              </w:rPr>
              <w:t>бюджет РТ</w:t>
            </w:r>
          </w:p>
        </w:tc>
        <w:tc>
          <w:tcPr>
            <w:tcW w:w="263" w:type="dxa"/>
          </w:tcPr>
          <w:p w:rsidR="005B190F" w:rsidRPr="00F86620" w:rsidRDefault="005B190F" w:rsidP="00F56DAF">
            <w:pPr>
              <w:pStyle w:val="ConsPlusNormal"/>
              <w:rPr>
                <w:rFonts w:ascii="Times New Roman" w:hAnsi="Times New Roman" w:cs="Times New Roman"/>
                <w:sz w:val="24"/>
                <w:szCs w:val="24"/>
              </w:rPr>
            </w:pPr>
          </w:p>
        </w:tc>
        <w:tc>
          <w:tcPr>
            <w:tcW w:w="409" w:type="dxa"/>
          </w:tcPr>
          <w:p w:rsidR="005B190F" w:rsidRPr="00F86620" w:rsidRDefault="005B190F" w:rsidP="00F56DAF">
            <w:pPr>
              <w:pStyle w:val="ConsPlusNormal"/>
              <w:rPr>
                <w:rFonts w:ascii="Times New Roman" w:hAnsi="Times New Roman" w:cs="Times New Roman"/>
                <w:sz w:val="24"/>
                <w:szCs w:val="24"/>
              </w:rPr>
            </w:pPr>
          </w:p>
        </w:tc>
        <w:tc>
          <w:tcPr>
            <w:tcW w:w="441" w:type="dxa"/>
          </w:tcPr>
          <w:p w:rsidR="005B190F" w:rsidRPr="00F86620" w:rsidRDefault="005B190F" w:rsidP="00F56DAF">
            <w:pPr>
              <w:pStyle w:val="ConsPlusNormal"/>
              <w:rPr>
                <w:rFonts w:ascii="Times New Roman" w:hAnsi="Times New Roman" w:cs="Times New Roman"/>
                <w:sz w:val="24"/>
                <w:szCs w:val="24"/>
              </w:rPr>
            </w:pPr>
          </w:p>
        </w:tc>
        <w:tc>
          <w:tcPr>
            <w:tcW w:w="567" w:type="dxa"/>
          </w:tcPr>
          <w:p w:rsidR="005B190F" w:rsidRPr="00F86620" w:rsidRDefault="005B190F" w:rsidP="00F56DAF">
            <w:pPr>
              <w:pStyle w:val="ConsPlusNormal"/>
              <w:rPr>
                <w:rFonts w:ascii="Times New Roman" w:hAnsi="Times New Roman" w:cs="Times New Roman"/>
                <w:sz w:val="24"/>
                <w:szCs w:val="24"/>
              </w:rPr>
            </w:pPr>
          </w:p>
        </w:tc>
        <w:tc>
          <w:tcPr>
            <w:tcW w:w="1265" w:type="dxa"/>
          </w:tcPr>
          <w:p w:rsidR="005B190F" w:rsidRPr="00F86620" w:rsidRDefault="005B190F" w:rsidP="00F56DAF">
            <w:pPr>
              <w:pStyle w:val="ConsPlusNormal"/>
              <w:jc w:val="center"/>
              <w:rPr>
                <w:rFonts w:ascii="Times New Roman" w:hAnsi="Times New Roman" w:cs="Times New Roman"/>
                <w:sz w:val="24"/>
                <w:szCs w:val="24"/>
              </w:rPr>
            </w:pPr>
            <w:r w:rsidRPr="00F86620">
              <w:rPr>
                <w:rFonts w:ascii="Times New Roman" w:hAnsi="Times New Roman" w:cs="Times New Roman"/>
                <w:sz w:val="24"/>
                <w:szCs w:val="24"/>
              </w:rPr>
              <w:t>329,4</w:t>
            </w:r>
          </w:p>
        </w:tc>
        <w:tc>
          <w:tcPr>
            <w:tcW w:w="274" w:type="dxa"/>
          </w:tcPr>
          <w:p w:rsidR="005B190F" w:rsidRPr="00F86620" w:rsidRDefault="005B190F" w:rsidP="00F56DAF">
            <w:pPr>
              <w:pStyle w:val="ConsPlusNormal"/>
              <w:rPr>
                <w:rFonts w:ascii="Times New Roman" w:hAnsi="Times New Roman" w:cs="Times New Roman"/>
                <w:sz w:val="24"/>
                <w:szCs w:val="24"/>
              </w:rPr>
            </w:pPr>
          </w:p>
        </w:tc>
        <w:tc>
          <w:tcPr>
            <w:tcW w:w="284" w:type="dxa"/>
          </w:tcPr>
          <w:p w:rsidR="005B190F" w:rsidRPr="00F86620" w:rsidRDefault="005B190F" w:rsidP="00F56DAF">
            <w:pPr>
              <w:pStyle w:val="ConsPlusNormal"/>
              <w:rPr>
                <w:rFonts w:ascii="Times New Roman" w:hAnsi="Times New Roman" w:cs="Times New Roman"/>
                <w:sz w:val="24"/>
                <w:szCs w:val="24"/>
              </w:rPr>
            </w:pPr>
          </w:p>
        </w:tc>
      </w:tr>
      <w:tr w:rsidR="005B190F" w:rsidRPr="00F86620" w:rsidTr="008D2190">
        <w:tc>
          <w:tcPr>
            <w:tcW w:w="1844" w:type="dxa"/>
            <w:vMerge/>
          </w:tcPr>
          <w:p w:rsidR="005B190F" w:rsidRPr="00F86620" w:rsidRDefault="005B190F" w:rsidP="00F56DAF">
            <w:pPr>
              <w:pStyle w:val="ConsPlusNormal"/>
              <w:jc w:val="both"/>
              <w:rPr>
                <w:rFonts w:ascii="Times New Roman" w:hAnsi="Times New Roman" w:cs="Times New Roman"/>
                <w:sz w:val="24"/>
                <w:szCs w:val="24"/>
              </w:rPr>
            </w:pPr>
          </w:p>
        </w:tc>
        <w:tc>
          <w:tcPr>
            <w:tcW w:w="423" w:type="dxa"/>
            <w:vMerge/>
          </w:tcPr>
          <w:p w:rsidR="005B190F" w:rsidRPr="00F86620" w:rsidRDefault="005B190F" w:rsidP="00F56DAF">
            <w:pPr>
              <w:pStyle w:val="ConsPlusNormal"/>
              <w:rPr>
                <w:rFonts w:ascii="Times New Roman" w:hAnsi="Times New Roman" w:cs="Times New Roman"/>
                <w:sz w:val="24"/>
                <w:szCs w:val="24"/>
              </w:rPr>
            </w:pPr>
          </w:p>
        </w:tc>
        <w:tc>
          <w:tcPr>
            <w:tcW w:w="426" w:type="dxa"/>
            <w:vMerge/>
          </w:tcPr>
          <w:p w:rsidR="005B190F" w:rsidRPr="00F86620" w:rsidRDefault="005B190F" w:rsidP="00F56DAF">
            <w:pPr>
              <w:pStyle w:val="ConsPlusNormal"/>
              <w:rPr>
                <w:rFonts w:ascii="Times New Roman" w:hAnsi="Times New Roman" w:cs="Times New Roman"/>
                <w:sz w:val="24"/>
                <w:szCs w:val="24"/>
              </w:rPr>
            </w:pPr>
          </w:p>
        </w:tc>
        <w:tc>
          <w:tcPr>
            <w:tcW w:w="1560" w:type="dxa"/>
            <w:vMerge/>
          </w:tcPr>
          <w:p w:rsidR="005B190F" w:rsidRPr="00F86620" w:rsidRDefault="005B190F" w:rsidP="00F56DAF">
            <w:pPr>
              <w:pStyle w:val="ConsPlusNormal"/>
              <w:rPr>
                <w:rFonts w:ascii="Times New Roman" w:hAnsi="Times New Roman" w:cs="Times New Roman"/>
                <w:sz w:val="24"/>
                <w:szCs w:val="24"/>
              </w:rPr>
            </w:pPr>
          </w:p>
        </w:tc>
        <w:tc>
          <w:tcPr>
            <w:tcW w:w="284" w:type="dxa"/>
            <w:vMerge/>
          </w:tcPr>
          <w:p w:rsidR="005B190F" w:rsidRPr="00F86620" w:rsidRDefault="005B190F" w:rsidP="00F56DAF">
            <w:pPr>
              <w:pStyle w:val="ConsPlusNormal"/>
              <w:rPr>
                <w:rFonts w:ascii="Times New Roman" w:hAnsi="Times New Roman" w:cs="Times New Roman"/>
                <w:sz w:val="24"/>
                <w:szCs w:val="24"/>
              </w:rPr>
            </w:pPr>
          </w:p>
        </w:tc>
        <w:tc>
          <w:tcPr>
            <w:tcW w:w="290" w:type="dxa"/>
            <w:vMerge/>
          </w:tcPr>
          <w:p w:rsidR="005B190F" w:rsidRPr="00F86620" w:rsidRDefault="005B190F" w:rsidP="00F56DAF">
            <w:pPr>
              <w:pStyle w:val="ConsPlusNormal"/>
              <w:rPr>
                <w:rFonts w:ascii="Times New Roman" w:hAnsi="Times New Roman" w:cs="Times New Roman"/>
                <w:sz w:val="24"/>
                <w:szCs w:val="24"/>
              </w:rPr>
            </w:pPr>
          </w:p>
        </w:tc>
        <w:tc>
          <w:tcPr>
            <w:tcW w:w="276" w:type="dxa"/>
            <w:vMerge/>
          </w:tcPr>
          <w:p w:rsidR="005B190F" w:rsidRPr="00F86620" w:rsidRDefault="005B190F" w:rsidP="00F56DAF">
            <w:pPr>
              <w:pStyle w:val="ConsPlusNormal"/>
              <w:rPr>
                <w:rFonts w:ascii="Times New Roman" w:hAnsi="Times New Roman" w:cs="Times New Roman"/>
                <w:sz w:val="24"/>
                <w:szCs w:val="24"/>
              </w:rPr>
            </w:pPr>
          </w:p>
        </w:tc>
        <w:tc>
          <w:tcPr>
            <w:tcW w:w="276" w:type="dxa"/>
            <w:vMerge/>
          </w:tcPr>
          <w:p w:rsidR="005B190F" w:rsidRPr="00F86620" w:rsidRDefault="005B190F" w:rsidP="00F56DAF">
            <w:pPr>
              <w:pStyle w:val="ConsPlusNormal"/>
              <w:rPr>
                <w:rFonts w:ascii="Times New Roman" w:hAnsi="Times New Roman" w:cs="Times New Roman"/>
                <w:sz w:val="24"/>
                <w:szCs w:val="24"/>
              </w:rPr>
            </w:pPr>
          </w:p>
        </w:tc>
        <w:tc>
          <w:tcPr>
            <w:tcW w:w="719" w:type="dxa"/>
            <w:vMerge/>
          </w:tcPr>
          <w:p w:rsidR="005B190F" w:rsidRPr="00F86620" w:rsidRDefault="005B190F" w:rsidP="00F56DAF">
            <w:pPr>
              <w:pStyle w:val="ConsPlusNormal"/>
              <w:jc w:val="center"/>
              <w:rPr>
                <w:rFonts w:ascii="Times New Roman" w:hAnsi="Times New Roman" w:cs="Times New Roman"/>
                <w:sz w:val="24"/>
                <w:szCs w:val="24"/>
              </w:rPr>
            </w:pPr>
          </w:p>
        </w:tc>
        <w:tc>
          <w:tcPr>
            <w:tcW w:w="293" w:type="dxa"/>
            <w:vMerge/>
          </w:tcPr>
          <w:p w:rsidR="005B190F" w:rsidRPr="00F86620" w:rsidRDefault="005B190F" w:rsidP="00F56DAF">
            <w:pPr>
              <w:pStyle w:val="ConsPlusNormal"/>
              <w:rPr>
                <w:rFonts w:ascii="Times New Roman" w:hAnsi="Times New Roman" w:cs="Times New Roman"/>
                <w:sz w:val="24"/>
                <w:szCs w:val="24"/>
              </w:rPr>
            </w:pPr>
          </w:p>
        </w:tc>
        <w:tc>
          <w:tcPr>
            <w:tcW w:w="283" w:type="dxa"/>
            <w:vMerge/>
          </w:tcPr>
          <w:p w:rsidR="005B190F" w:rsidRPr="00F86620" w:rsidRDefault="005B190F" w:rsidP="00F56DAF">
            <w:pPr>
              <w:pStyle w:val="ConsPlusNormal"/>
              <w:rPr>
                <w:rFonts w:ascii="Times New Roman" w:hAnsi="Times New Roman" w:cs="Times New Roman"/>
                <w:sz w:val="24"/>
                <w:szCs w:val="24"/>
              </w:rPr>
            </w:pPr>
          </w:p>
        </w:tc>
        <w:tc>
          <w:tcPr>
            <w:tcW w:w="588" w:type="dxa"/>
            <w:tcBorders>
              <w:bottom w:val="nil"/>
            </w:tcBorders>
          </w:tcPr>
          <w:p w:rsidR="005B190F" w:rsidRPr="00F86620" w:rsidRDefault="005B190F" w:rsidP="00F56DAF">
            <w:pPr>
              <w:pStyle w:val="ConsPlusNormal"/>
              <w:jc w:val="center"/>
              <w:rPr>
                <w:rFonts w:ascii="Times New Roman" w:hAnsi="Times New Roman" w:cs="Times New Roman"/>
                <w:sz w:val="24"/>
                <w:szCs w:val="24"/>
              </w:rPr>
            </w:pPr>
            <w:r w:rsidRPr="00F86620">
              <w:rPr>
                <w:rFonts w:ascii="Times New Roman" w:hAnsi="Times New Roman" w:cs="Times New Roman"/>
                <w:sz w:val="24"/>
                <w:szCs w:val="24"/>
              </w:rPr>
              <w:t>бюджет РФ</w:t>
            </w:r>
          </w:p>
        </w:tc>
        <w:tc>
          <w:tcPr>
            <w:tcW w:w="263" w:type="dxa"/>
            <w:tcBorders>
              <w:bottom w:val="nil"/>
            </w:tcBorders>
          </w:tcPr>
          <w:p w:rsidR="005B190F" w:rsidRPr="00F86620" w:rsidRDefault="005B190F" w:rsidP="00F56DAF">
            <w:pPr>
              <w:pStyle w:val="ConsPlusNormal"/>
              <w:rPr>
                <w:rFonts w:ascii="Times New Roman" w:hAnsi="Times New Roman" w:cs="Times New Roman"/>
                <w:sz w:val="24"/>
                <w:szCs w:val="24"/>
              </w:rPr>
            </w:pPr>
          </w:p>
        </w:tc>
        <w:tc>
          <w:tcPr>
            <w:tcW w:w="409" w:type="dxa"/>
            <w:tcBorders>
              <w:bottom w:val="nil"/>
            </w:tcBorders>
          </w:tcPr>
          <w:p w:rsidR="005B190F" w:rsidRPr="00F86620" w:rsidRDefault="005B190F" w:rsidP="00F56DAF">
            <w:pPr>
              <w:pStyle w:val="ConsPlusNormal"/>
              <w:rPr>
                <w:rFonts w:ascii="Times New Roman" w:hAnsi="Times New Roman" w:cs="Times New Roman"/>
                <w:sz w:val="24"/>
                <w:szCs w:val="24"/>
              </w:rPr>
            </w:pPr>
          </w:p>
        </w:tc>
        <w:tc>
          <w:tcPr>
            <w:tcW w:w="441" w:type="dxa"/>
            <w:tcBorders>
              <w:bottom w:val="nil"/>
            </w:tcBorders>
          </w:tcPr>
          <w:p w:rsidR="005B190F" w:rsidRPr="00F86620" w:rsidRDefault="005B190F" w:rsidP="00F56DAF">
            <w:pPr>
              <w:pStyle w:val="ConsPlusNormal"/>
              <w:rPr>
                <w:rFonts w:ascii="Times New Roman" w:hAnsi="Times New Roman" w:cs="Times New Roman"/>
                <w:sz w:val="24"/>
                <w:szCs w:val="24"/>
              </w:rPr>
            </w:pPr>
          </w:p>
        </w:tc>
        <w:tc>
          <w:tcPr>
            <w:tcW w:w="567" w:type="dxa"/>
            <w:tcBorders>
              <w:bottom w:val="nil"/>
            </w:tcBorders>
          </w:tcPr>
          <w:p w:rsidR="005B190F" w:rsidRPr="00F86620" w:rsidRDefault="005B190F" w:rsidP="00F56DAF">
            <w:pPr>
              <w:pStyle w:val="ConsPlusNormal"/>
              <w:rPr>
                <w:rFonts w:ascii="Times New Roman" w:hAnsi="Times New Roman" w:cs="Times New Roman"/>
                <w:sz w:val="24"/>
                <w:szCs w:val="24"/>
              </w:rPr>
            </w:pPr>
          </w:p>
        </w:tc>
        <w:tc>
          <w:tcPr>
            <w:tcW w:w="1265" w:type="dxa"/>
            <w:tcBorders>
              <w:bottom w:val="nil"/>
            </w:tcBorders>
          </w:tcPr>
          <w:p w:rsidR="005B190F" w:rsidRPr="00F86620" w:rsidRDefault="005B190F" w:rsidP="00F56DAF">
            <w:pPr>
              <w:pStyle w:val="ConsPlusNormal"/>
              <w:jc w:val="center"/>
              <w:rPr>
                <w:rFonts w:ascii="Times New Roman" w:hAnsi="Times New Roman" w:cs="Times New Roman"/>
                <w:sz w:val="24"/>
                <w:szCs w:val="24"/>
              </w:rPr>
            </w:pPr>
            <w:r w:rsidRPr="00F86620">
              <w:rPr>
                <w:rFonts w:ascii="Times New Roman" w:hAnsi="Times New Roman" w:cs="Times New Roman"/>
                <w:sz w:val="24"/>
                <w:szCs w:val="24"/>
              </w:rPr>
              <w:t>32 610,0</w:t>
            </w:r>
            <w:r w:rsidR="008D2190">
              <w:rPr>
                <w:rFonts w:ascii="Times New Roman" w:hAnsi="Times New Roman" w:cs="Times New Roman"/>
                <w:sz w:val="24"/>
                <w:szCs w:val="24"/>
              </w:rPr>
              <w:t>»;</w:t>
            </w:r>
          </w:p>
        </w:tc>
        <w:tc>
          <w:tcPr>
            <w:tcW w:w="274" w:type="dxa"/>
          </w:tcPr>
          <w:p w:rsidR="005B190F" w:rsidRPr="00F86620" w:rsidRDefault="005B190F" w:rsidP="00F56DAF">
            <w:pPr>
              <w:pStyle w:val="ConsPlusNormal"/>
              <w:rPr>
                <w:rFonts w:ascii="Times New Roman" w:hAnsi="Times New Roman" w:cs="Times New Roman"/>
                <w:sz w:val="24"/>
                <w:szCs w:val="24"/>
              </w:rPr>
            </w:pPr>
          </w:p>
        </w:tc>
        <w:tc>
          <w:tcPr>
            <w:tcW w:w="284" w:type="dxa"/>
          </w:tcPr>
          <w:p w:rsidR="005B190F" w:rsidRPr="00F86620" w:rsidRDefault="005B190F" w:rsidP="00F56DAF">
            <w:pPr>
              <w:pStyle w:val="ConsPlusNormal"/>
              <w:rPr>
                <w:rFonts w:ascii="Times New Roman" w:hAnsi="Times New Roman" w:cs="Times New Roman"/>
                <w:sz w:val="24"/>
                <w:szCs w:val="24"/>
              </w:rPr>
            </w:pPr>
          </w:p>
        </w:tc>
      </w:tr>
    </w:tbl>
    <w:p w:rsidR="002B0265" w:rsidRDefault="002B0265" w:rsidP="002B0265">
      <w:pPr>
        <w:ind w:firstLine="0"/>
        <w:rPr>
          <w:rFonts w:ascii="Times New Roman" w:hAnsi="Times New Roman" w:cs="Times New Roman"/>
          <w:sz w:val="28"/>
          <w:szCs w:val="28"/>
        </w:rPr>
      </w:pPr>
    </w:p>
    <w:p w:rsidR="005B190F" w:rsidRDefault="005B190F" w:rsidP="00DB648D">
      <w:pPr>
        <w:ind w:firstLine="709"/>
        <w:rPr>
          <w:rFonts w:ascii="Times New Roman" w:hAnsi="Times New Roman" w:cs="Times New Roman"/>
          <w:sz w:val="28"/>
          <w:szCs w:val="28"/>
        </w:rPr>
      </w:pPr>
      <w:r w:rsidRPr="005B190F">
        <w:rPr>
          <w:rFonts w:ascii="Times New Roman" w:hAnsi="Times New Roman" w:cs="Times New Roman"/>
          <w:sz w:val="28"/>
          <w:szCs w:val="28"/>
        </w:rPr>
        <w:t>подпункт 10.2.</w:t>
      </w:r>
      <w:r>
        <w:rPr>
          <w:rFonts w:ascii="Times New Roman" w:hAnsi="Times New Roman" w:cs="Times New Roman"/>
          <w:sz w:val="28"/>
          <w:szCs w:val="28"/>
        </w:rPr>
        <w:t>2</w:t>
      </w:r>
      <w:r w:rsidRPr="005B190F">
        <w:rPr>
          <w:rFonts w:ascii="Times New Roman" w:hAnsi="Times New Roman" w:cs="Times New Roman"/>
          <w:sz w:val="28"/>
          <w:szCs w:val="28"/>
        </w:rPr>
        <w:t xml:space="preserve"> изложить в следующей редакции:</w:t>
      </w:r>
    </w:p>
    <w:p w:rsidR="005B190F" w:rsidRDefault="005B190F" w:rsidP="00DB648D">
      <w:pPr>
        <w:ind w:firstLine="709"/>
        <w:rPr>
          <w:rFonts w:ascii="Times New Roman" w:hAnsi="Times New Roman" w:cs="Times New Roman"/>
          <w:sz w:val="28"/>
          <w:szCs w:val="28"/>
        </w:rPr>
      </w:pPr>
    </w:p>
    <w:tbl>
      <w:tblPr>
        <w:tblW w:w="1064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5"/>
        <w:gridCol w:w="295"/>
        <w:gridCol w:w="284"/>
        <w:gridCol w:w="1405"/>
        <w:gridCol w:w="278"/>
        <w:gridCol w:w="271"/>
        <w:gridCol w:w="302"/>
        <w:gridCol w:w="425"/>
        <w:gridCol w:w="709"/>
        <w:gridCol w:w="303"/>
        <w:gridCol w:w="426"/>
        <w:gridCol w:w="566"/>
        <w:gridCol w:w="298"/>
        <w:gridCol w:w="423"/>
        <w:gridCol w:w="423"/>
        <w:gridCol w:w="278"/>
        <w:gridCol w:w="1394"/>
        <w:gridCol w:w="294"/>
        <w:gridCol w:w="289"/>
      </w:tblGrid>
      <w:tr w:rsidR="005B190F" w:rsidRPr="00F86620" w:rsidTr="008D2190">
        <w:tc>
          <w:tcPr>
            <w:tcW w:w="1985" w:type="dxa"/>
            <w:vMerge w:val="restart"/>
          </w:tcPr>
          <w:p w:rsidR="005B190F" w:rsidRPr="00F86620" w:rsidRDefault="008D2190" w:rsidP="00F56DAF">
            <w:pPr>
              <w:pStyle w:val="ConsPlusNormal"/>
              <w:jc w:val="both"/>
              <w:rPr>
                <w:rFonts w:ascii="Times New Roman" w:hAnsi="Times New Roman" w:cs="Times New Roman"/>
                <w:sz w:val="24"/>
                <w:szCs w:val="24"/>
              </w:rPr>
            </w:pPr>
            <w:r>
              <w:rPr>
                <w:rFonts w:ascii="Times New Roman" w:hAnsi="Times New Roman" w:cs="Times New Roman"/>
                <w:sz w:val="24"/>
                <w:szCs w:val="24"/>
              </w:rPr>
              <w:t>«</w:t>
            </w:r>
            <w:r w:rsidR="005B190F" w:rsidRPr="00F86620">
              <w:rPr>
                <w:rFonts w:ascii="Times New Roman" w:hAnsi="Times New Roman" w:cs="Times New Roman"/>
                <w:sz w:val="24"/>
                <w:szCs w:val="24"/>
              </w:rPr>
              <w:t>10.2.2. Финансовое обеспечение (возмещение) затрат работодателей на частичную оплату труда и материально-техническое оснащение при организации временного трудоустройства работников,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w:t>
            </w:r>
          </w:p>
        </w:tc>
        <w:tc>
          <w:tcPr>
            <w:tcW w:w="295" w:type="dxa"/>
            <w:vMerge w:val="restart"/>
          </w:tcPr>
          <w:p w:rsidR="005B190F" w:rsidRPr="00F86620" w:rsidRDefault="005B190F" w:rsidP="00F56DAF">
            <w:pPr>
              <w:pStyle w:val="ConsPlusNormal"/>
              <w:rPr>
                <w:rFonts w:ascii="Times New Roman" w:hAnsi="Times New Roman" w:cs="Times New Roman"/>
                <w:sz w:val="24"/>
                <w:szCs w:val="24"/>
              </w:rPr>
            </w:pPr>
          </w:p>
        </w:tc>
        <w:tc>
          <w:tcPr>
            <w:tcW w:w="284" w:type="dxa"/>
            <w:vMerge w:val="restart"/>
          </w:tcPr>
          <w:p w:rsidR="005B190F" w:rsidRPr="00F86620" w:rsidRDefault="005B190F" w:rsidP="00F56DAF">
            <w:pPr>
              <w:pStyle w:val="ConsPlusNormal"/>
              <w:rPr>
                <w:rFonts w:ascii="Times New Roman" w:hAnsi="Times New Roman" w:cs="Times New Roman"/>
                <w:sz w:val="24"/>
                <w:szCs w:val="24"/>
              </w:rPr>
            </w:pPr>
          </w:p>
        </w:tc>
        <w:tc>
          <w:tcPr>
            <w:tcW w:w="1405" w:type="dxa"/>
            <w:vMerge w:val="restart"/>
          </w:tcPr>
          <w:p w:rsidR="005B190F" w:rsidRPr="00F86620" w:rsidRDefault="005B190F" w:rsidP="00F56DAF">
            <w:pPr>
              <w:pStyle w:val="ConsPlusNormal"/>
              <w:rPr>
                <w:rFonts w:ascii="Times New Roman" w:hAnsi="Times New Roman" w:cs="Times New Roman"/>
                <w:sz w:val="24"/>
                <w:szCs w:val="24"/>
              </w:rPr>
            </w:pPr>
            <w:r w:rsidRPr="00F86620">
              <w:rPr>
                <w:rFonts w:ascii="Times New Roman" w:hAnsi="Times New Roman" w:cs="Times New Roman"/>
                <w:sz w:val="24"/>
                <w:szCs w:val="24"/>
              </w:rPr>
              <w:t xml:space="preserve">приняли участие в мероприятиях по организации временного трудоустройства </w:t>
            </w:r>
            <w:proofErr w:type="spellStart"/>
            <w:r w:rsidRPr="00F86620">
              <w:rPr>
                <w:rFonts w:ascii="Times New Roman" w:hAnsi="Times New Roman" w:cs="Times New Roman"/>
                <w:sz w:val="24"/>
                <w:szCs w:val="24"/>
              </w:rPr>
              <w:t>гражд</w:t>
            </w:r>
            <w:proofErr w:type="spellEnd"/>
          </w:p>
          <w:p w:rsidR="005B190F" w:rsidRPr="00F86620" w:rsidRDefault="005B190F" w:rsidP="00F56DAF">
            <w:pPr>
              <w:pStyle w:val="ConsPlusNormal"/>
              <w:rPr>
                <w:rFonts w:ascii="Times New Roman" w:hAnsi="Times New Roman" w:cs="Times New Roman"/>
                <w:sz w:val="24"/>
                <w:szCs w:val="24"/>
              </w:rPr>
            </w:pPr>
            <w:proofErr w:type="spellStart"/>
            <w:r w:rsidRPr="00F86620">
              <w:rPr>
                <w:rFonts w:ascii="Times New Roman" w:hAnsi="Times New Roman" w:cs="Times New Roman"/>
                <w:sz w:val="24"/>
                <w:szCs w:val="24"/>
              </w:rPr>
              <w:t>ане</w:t>
            </w:r>
            <w:proofErr w:type="spellEnd"/>
            <w:r w:rsidRPr="00F86620">
              <w:rPr>
                <w:rFonts w:ascii="Times New Roman" w:hAnsi="Times New Roman" w:cs="Times New Roman"/>
                <w:sz w:val="24"/>
                <w:szCs w:val="24"/>
              </w:rPr>
              <w:t xml:space="preserve"> из числа работников, находящихся под риском увольнения, человек</w:t>
            </w:r>
          </w:p>
        </w:tc>
        <w:tc>
          <w:tcPr>
            <w:tcW w:w="278" w:type="dxa"/>
            <w:vMerge w:val="restart"/>
          </w:tcPr>
          <w:p w:rsidR="005B190F" w:rsidRPr="00F86620" w:rsidRDefault="005B190F" w:rsidP="00F56DAF">
            <w:pPr>
              <w:pStyle w:val="ConsPlusNormal"/>
              <w:rPr>
                <w:rFonts w:ascii="Times New Roman" w:hAnsi="Times New Roman" w:cs="Times New Roman"/>
                <w:sz w:val="24"/>
                <w:szCs w:val="24"/>
              </w:rPr>
            </w:pPr>
          </w:p>
        </w:tc>
        <w:tc>
          <w:tcPr>
            <w:tcW w:w="271" w:type="dxa"/>
            <w:vMerge w:val="restart"/>
          </w:tcPr>
          <w:p w:rsidR="005B190F" w:rsidRPr="00F86620" w:rsidRDefault="005B190F" w:rsidP="00F56DAF">
            <w:pPr>
              <w:pStyle w:val="ConsPlusNormal"/>
              <w:rPr>
                <w:rFonts w:ascii="Times New Roman" w:hAnsi="Times New Roman" w:cs="Times New Roman"/>
                <w:sz w:val="24"/>
                <w:szCs w:val="24"/>
              </w:rPr>
            </w:pPr>
          </w:p>
        </w:tc>
        <w:tc>
          <w:tcPr>
            <w:tcW w:w="302" w:type="dxa"/>
            <w:vMerge w:val="restart"/>
          </w:tcPr>
          <w:p w:rsidR="005B190F" w:rsidRPr="00F86620" w:rsidRDefault="005B190F" w:rsidP="00F56DAF">
            <w:pPr>
              <w:pStyle w:val="ConsPlusNormal"/>
              <w:rPr>
                <w:rFonts w:ascii="Times New Roman" w:hAnsi="Times New Roman" w:cs="Times New Roman"/>
                <w:sz w:val="24"/>
                <w:szCs w:val="24"/>
              </w:rPr>
            </w:pPr>
          </w:p>
        </w:tc>
        <w:tc>
          <w:tcPr>
            <w:tcW w:w="425" w:type="dxa"/>
            <w:vMerge w:val="restart"/>
          </w:tcPr>
          <w:p w:rsidR="005B190F" w:rsidRPr="00F86620" w:rsidRDefault="005B190F" w:rsidP="00F56DAF">
            <w:pPr>
              <w:pStyle w:val="ConsPlusNormal"/>
              <w:rPr>
                <w:rFonts w:ascii="Times New Roman" w:hAnsi="Times New Roman" w:cs="Times New Roman"/>
                <w:sz w:val="24"/>
                <w:szCs w:val="24"/>
              </w:rPr>
            </w:pPr>
          </w:p>
        </w:tc>
        <w:tc>
          <w:tcPr>
            <w:tcW w:w="709" w:type="dxa"/>
            <w:vMerge w:val="restart"/>
          </w:tcPr>
          <w:p w:rsidR="005B190F" w:rsidRPr="00F86620" w:rsidRDefault="005B190F" w:rsidP="00F56DAF">
            <w:pPr>
              <w:pStyle w:val="ConsPlusNormal"/>
              <w:jc w:val="center"/>
              <w:rPr>
                <w:rFonts w:ascii="Times New Roman" w:hAnsi="Times New Roman" w:cs="Times New Roman"/>
                <w:sz w:val="24"/>
                <w:szCs w:val="24"/>
              </w:rPr>
            </w:pPr>
            <w:r w:rsidRPr="00F86620">
              <w:rPr>
                <w:rFonts w:ascii="Times New Roman" w:hAnsi="Times New Roman" w:cs="Times New Roman"/>
                <w:sz w:val="24"/>
                <w:szCs w:val="24"/>
              </w:rPr>
              <w:t>1 650</w:t>
            </w:r>
          </w:p>
        </w:tc>
        <w:tc>
          <w:tcPr>
            <w:tcW w:w="303" w:type="dxa"/>
            <w:vMerge w:val="restart"/>
          </w:tcPr>
          <w:p w:rsidR="005B190F" w:rsidRPr="00F86620" w:rsidRDefault="005B190F" w:rsidP="00F56DAF">
            <w:pPr>
              <w:pStyle w:val="ConsPlusNormal"/>
              <w:rPr>
                <w:rFonts w:ascii="Times New Roman" w:hAnsi="Times New Roman" w:cs="Times New Roman"/>
                <w:sz w:val="24"/>
                <w:szCs w:val="24"/>
              </w:rPr>
            </w:pPr>
          </w:p>
        </w:tc>
        <w:tc>
          <w:tcPr>
            <w:tcW w:w="426" w:type="dxa"/>
            <w:vMerge w:val="restart"/>
          </w:tcPr>
          <w:p w:rsidR="005B190F" w:rsidRPr="00F86620" w:rsidRDefault="005B190F" w:rsidP="00F56DAF">
            <w:pPr>
              <w:pStyle w:val="ConsPlusNormal"/>
              <w:rPr>
                <w:rFonts w:ascii="Times New Roman" w:hAnsi="Times New Roman" w:cs="Times New Roman"/>
                <w:sz w:val="24"/>
                <w:szCs w:val="24"/>
              </w:rPr>
            </w:pPr>
          </w:p>
        </w:tc>
        <w:tc>
          <w:tcPr>
            <w:tcW w:w="566" w:type="dxa"/>
          </w:tcPr>
          <w:p w:rsidR="005B190F" w:rsidRPr="00F86620" w:rsidRDefault="005B190F" w:rsidP="00F56DAF">
            <w:pPr>
              <w:pStyle w:val="ConsPlusNormal"/>
              <w:jc w:val="center"/>
              <w:rPr>
                <w:rFonts w:ascii="Times New Roman" w:hAnsi="Times New Roman" w:cs="Times New Roman"/>
                <w:sz w:val="24"/>
                <w:szCs w:val="24"/>
              </w:rPr>
            </w:pPr>
            <w:r w:rsidRPr="00F86620">
              <w:rPr>
                <w:rFonts w:ascii="Times New Roman" w:hAnsi="Times New Roman" w:cs="Times New Roman"/>
                <w:sz w:val="24"/>
                <w:szCs w:val="24"/>
              </w:rPr>
              <w:t>бюджет РТ</w:t>
            </w:r>
          </w:p>
        </w:tc>
        <w:tc>
          <w:tcPr>
            <w:tcW w:w="298" w:type="dxa"/>
          </w:tcPr>
          <w:p w:rsidR="005B190F" w:rsidRPr="00F86620" w:rsidRDefault="005B190F" w:rsidP="00F56DAF">
            <w:pPr>
              <w:pStyle w:val="ConsPlusNormal"/>
              <w:rPr>
                <w:rFonts w:ascii="Times New Roman" w:hAnsi="Times New Roman" w:cs="Times New Roman"/>
                <w:sz w:val="24"/>
                <w:szCs w:val="24"/>
              </w:rPr>
            </w:pPr>
          </w:p>
        </w:tc>
        <w:tc>
          <w:tcPr>
            <w:tcW w:w="423" w:type="dxa"/>
          </w:tcPr>
          <w:p w:rsidR="005B190F" w:rsidRPr="00F86620" w:rsidRDefault="005B190F" w:rsidP="00F56DAF">
            <w:pPr>
              <w:pStyle w:val="ConsPlusNormal"/>
              <w:rPr>
                <w:rFonts w:ascii="Times New Roman" w:hAnsi="Times New Roman" w:cs="Times New Roman"/>
                <w:sz w:val="24"/>
                <w:szCs w:val="24"/>
              </w:rPr>
            </w:pPr>
          </w:p>
        </w:tc>
        <w:tc>
          <w:tcPr>
            <w:tcW w:w="423" w:type="dxa"/>
          </w:tcPr>
          <w:p w:rsidR="005B190F" w:rsidRPr="00F86620" w:rsidRDefault="005B190F" w:rsidP="00F56DAF">
            <w:pPr>
              <w:pStyle w:val="ConsPlusNormal"/>
              <w:rPr>
                <w:rFonts w:ascii="Times New Roman" w:hAnsi="Times New Roman" w:cs="Times New Roman"/>
                <w:sz w:val="24"/>
                <w:szCs w:val="24"/>
              </w:rPr>
            </w:pPr>
          </w:p>
        </w:tc>
        <w:tc>
          <w:tcPr>
            <w:tcW w:w="278" w:type="dxa"/>
          </w:tcPr>
          <w:p w:rsidR="005B190F" w:rsidRPr="00F86620" w:rsidRDefault="005B190F" w:rsidP="00F56DAF">
            <w:pPr>
              <w:pStyle w:val="ConsPlusNormal"/>
              <w:rPr>
                <w:rFonts w:ascii="Times New Roman" w:hAnsi="Times New Roman" w:cs="Times New Roman"/>
                <w:sz w:val="24"/>
                <w:szCs w:val="24"/>
              </w:rPr>
            </w:pPr>
          </w:p>
        </w:tc>
        <w:tc>
          <w:tcPr>
            <w:tcW w:w="1394" w:type="dxa"/>
          </w:tcPr>
          <w:p w:rsidR="005B190F" w:rsidRPr="00F86620" w:rsidRDefault="005B190F" w:rsidP="00F56DAF">
            <w:pPr>
              <w:pStyle w:val="ConsPlusNormal"/>
              <w:jc w:val="center"/>
              <w:rPr>
                <w:rFonts w:ascii="Times New Roman" w:hAnsi="Times New Roman" w:cs="Times New Roman"/>
                <w:sz w:val="24"/>
                <w:szCs w:val="24"/>
              </w:rPr>
            </w:pPr>
            <w:r w:rsidRPr="00F86620">
              <w:rPr>
                <w:rFonts w:ascii="Times New Roman" w:hAnsi="Times New Roman" w:cs="Times New Roman"/>
                <w:sz w:val="24"/>
                <w:szCs w:val="24"/>
              </w:rPr>
              <w:t>1 297,3</w:t>
            </w:r>
          </w:p>
        </w:tc>
        <w:tc>
          <w:tcPr>
            <w:tcW w:w="294" w:type="dxa"/>
          </w:tcPr>
          <w:p w:rsidR="005B190F" w:rsidRPr="00F86620" w:rsidRDefault="005B190F" w:rsidP="00F56DAF">
            <w:pPr>
              <w:pStyle w:val="ConsPlusNormal"/>
              <w:rPr>
                <w:rFonts w:ascii="Times New Roman" w:hAnsi="Times New Roman" w:cs="Times New Roman"/>
                <w:sz w:val="24"/>
                <w:szCs w:val="24"/>
              </w:rPr>
            </w:pPr>
          </w:p>
        </w:tc>
        <w:tc>
          <w:tcPr>
            <w:tcW w:w="289" w:type="dxa"/>
          </w:tcPr>
          <w:p w:rsidR="005B190F" w:rsidRPr="00F86620" w:rsidRDefault="005B190F" w:rsidP="00F56DAF">
            <w:pPr>
              <w:pStyle w:val="ConsPlusNormal"/>
              <w:rPr>
                <w:rFonts w:ascii="Times New Roman" w:hAnsi="Times New Roman" w:cs="Times New Roman"/>
                <w:sz w:val="24"/>
                <w:szCs w:val="24"/>
              </w:rPr>
            </w:pPr>
          </w:p>
        </w:tc>
      </w:tr>
      <w:tr w:rsidR="005B190F" w:rsidRPr="00F86620" w:rsidTr="008D2190">
        <w:tc>
          <w:tcPr>
            <w:tcW w:w="1985" w:type="dxa"/>
            <w:vMerge/>
          </w:tcPr>
          <w:p w:rsidR="005B190F" w:rsidRPr="00F86620" w:rsidRDefault="005B190F" w:rsidP="00F56DAF">
            <w:pPr>
              <w:pStyle w:val="ConsPlusNormal"/>
              <w:jc w:val="both"/>
              <w:rPr>
                <w:rFonts w:ascii="Times New Roman" w:hAnsi="Times New Roman" w:cs="Times New Roman"/>
                <w:sz w:val="24"/>
                <w:szCs w:val="24"/>
              </w:rPr>
            </w:pPr>
          </w:p>
        </w:tc>
        <w:tc>
          <w:tcPr>
            <w:tcW w:w="295" w:type="dxa"/>
            <w:vMerge/>
          </w:tcPr>
          <w:p w:rsidR="005B190F" w:rsidRPr="00F86620" w:rsidRDefault="005B190F" w:rsidP="00F56DAF">
            <w:pPr>
              <w:pStyle w:val="ConsPlusNormal"/>
              <w:rPr>
                <w:rFonts w:ascii="Times New Roman" w:hAnsi="Times New Roman" w:cs="Times New Roman"/>
                <w:sz w:val="24"/>
                <w:szCs w:val="24"/>
              </w:rPr>
            </w:pPr>
          </w:p>
        </w:tc>
        <w:tc>
          <w:tcPr>
            <w:tcW w:w="284" w:type="dxa"/>
            <w:vMerge/>
          </w:tcPr>
          <w:p w:rsidR="005B190F" w:rsidRPr="00F86620" w:rsidRDefault="005B190F" w:rsidP="00F56DAF">
            <w:pPr>
              <w:pStyle w:val="ConsPlusNormal"/>
              <w:rPr>
                <w:rFonts w:ascii="Times New Roman" w:hAnsi="Times New Roman" w:cs="Times New Roman"/>
                <w:sz w:val="24"/>
                <w:szCs w:val="24"/>
              </w:rPr>
            </w:pPr>
          </w:p>
        </w:tc>
        <w:tc>
          <w:tcPr>
            <w:tcW w:w="1405" w:type="dxa"/>
            <w:vMerge/>
          </w:tcPr>
          <w:p w:rsidR="005B190F" w:rsidRPr="00F86620" w:rsidRDefault="005B190F" w:rsidP="00F56DAF">
            <w:pPr>
              <w:pStyle w:val="ConsPlusNormal"/>
              <w:rPr>
                <w:rFonts w:ascii="Times New Roman" w:hAnsi="Times New Roman" w:cs="Times New Roman"/>
                <w:sz w:val="24"/>
                <w:szCs w:val="24"/>
              </w:rPr>
            </w:pPr>
          </w:p>
        </w:tc>
        <w:tc>
          <w:tcPr>
            <w:tcW w:w="278" w:type="dxa"/>
            <w:vMerge/>
          </w:tcPr>
          <w:p w:rsidR="005B190F" w:rsidRPr="00F86620" w:rsidRDefault="005B190F" w:rsidP="00F56DAF">
            <w:pPr>
              <w:pStyle w:val="ConsPlusNormal"/>
              <w:rPr>
                <w:rFonts w:ascii="Times New Roman" w:hAnsi="Times New Roman" w:cs="Times New Roman"/>
                <w:sz w:val="24"/>
                <w:szCs w:val="24"/>
              </w:rPr>
            </w:pPr>
          </w:p>
        </w:tc>
        <w:tc>
          <w:tcPr>
            <w:tcW w:w="271" w:type="dxa"/>
            <w:vMerge/>
          </w:tcPr>
          <w:p w:rsidR="005B190F" w:rsidRPr="00F86620" w:rsidRDefault="005B190F" w:rsidP="00F56DAF">
            <w:pPr>
              <w:pStyle w:val="ConsPlusNormal"/>
              <w:rPr>
                <w:rFonts w:ascii="Times New Roman" w:hAnsi="Times New Roman" w:cs="Times New Roman"/>
                <w:sz w:val="24"/>
                <w:szCs w:val="24"/>
              </w:rPr>
            </w:pPr>
          </w:p>
        </w:tc>
        <w:tc>
          <w:tcPr>
            <w:tcW w:w="302" w:type="dxa"/>
            <w:vMerge/>
          </w:tcPr>
          <w:p w:rsidR="005B190F" w:rsidRPr="00F86620" w:rsidRDefault="005B190F" w:rsidP="00F56DAF">
            <w:pPr>
              <w:pStyle w:val="ConsPlusNormal"/>
              <w:rPr>
                <w:rFonts w:ascii="Times New Roman" w:hAnsi="Times New Roman" w:cs="Times New Roman"/>
                <w:sz w:val="24"/>
                <w:szCs w:val="24"/>
              </w:rPr>
            </w:pPr>
          </w:p>
        </w:tc>
        <w:tc>
          <w:tcPr>
            <w:tcW w:w="425" w:type="dxa"/>
            <w:vMerge/>
          </w:tcPr>
          <w:p w:rsidR="005B190F" w:rsidRPr="00F86620" w:rsidRDefault="005B190F" w:rsidP="00F56DAF">
            <w:pPr>
              <w:pStyle w:val="ConsPlusNormal"/>
              <w:rPr>
                <w:rFonts w:ascii="Times New Roman" w:hAnsi="Times New Roman" w:cs="Times New Roman"/>
                <w:sz w:val="24"/>
                <w:szCs w:val="24"/>
              </w:rPr>
            </w:pPr>
          </w:p>
        </w:tc>
        <w:tc>
          <w:tcPr>
            <w:tcW w:w="709" w:type="dxa"/>
            <w:vMerge/>
          </w:tcPr>
          <w:p w:rsidR="005B190F" w:rsidRPr="00F86620" w:rsidRDefault="005B190F" w:rsidP="00F56DAF">
            <w:pPr>
              <w:pStyle w:val="ConsPlusNormal"/>
              <w:jc w:val="center"/>
              <w:rPr>
                <w:rFonts w:ascii="Times New Roman" w:hAnsi="Times New Roman" w:cs="Times New Roman"/>
                <w:sz w:val="24"/>
                <w:szCs w:val="24"/>
              </w:rPr>
            </w:pPr>
          </w:p>
        </w:tc>
        <w:tc>
          <w:tcPr>
            <w:tcW w:w="303" w:type="dxa"/>
            <w:vMerge/>
          </w:tcPr>
          <w:p w:rsidR="005B190F" w:rsidRPr="00F86620" w:rsidRDefault="005B190F" w:rsidP="00F56DAF">
            <w:pPr>
              <w:pStyle w:val="ConsPlusNormal"/>
              <w:rPr>
                <w:rFonts w:ascii="Times New Roman" w:hAnsi="Times New Roman" w:cs="Times New Roman"/>
                <w:sz w:val="24"/>
                <w:szCs w:val="24"/>
              </w:rPr>
            </w:pPr>
          </w:p>
        </w:tc>
        <w:tc>
          <w:tcPr>
            <w:tcW w:w="426" w:type="dxa"/>
            <w:vMerge/>
          </w:tcPr>
          <w:p w:rsidR="005B190F" w:rsidRPr="00F86620" w:rsidRDefault="005B190F" w:rsidP="00F56DAF">
            <w:pPr>
              <w:pStyle w:val="ConsPlusNormal"/>
              <w:rPr>
                <w:rFonts w:ascii="Times New Roman" w:hAnsi="Times New Roman" w:cs="Times New Roman"/>
                <w:sz w:val="24"/>
                <w:szCs w:val="24"/>
              </w:rPr>
            </w:pPr>
          </w:p>
        </w:tc>
        <w:tc>
          <w:tcPr>
            <w:tcW w:w="566" w:type="dxa"/>
          </w:tcPr>
          <w:p w:rsidR="005B190F" w:rsidRPr="00F86620" w:rsidRDefault="005B190F" w:rsidP="00F56DAF">
            <w:pPr>
              <w:pStyle w:val="ConsPlusNormal"/>
              <w:jc w:val="center"/>
              <w:rPr>
                <w:rFonts w:ascii="Times New Roman" w:hAnsi="Times New Roman" w:cs="Times New Roman"/>
                <w:sz w:val="24"/>
                <w:szCs w:val="24"/>
              </w:rPr>
            </w:pPr>
            <w:r w:rsidRPr="00F86620">
              <w:rPr>
                <w:rFonts w:ascii="Times New Roman" w:hAnsi="Times New Roman" w:cs="Times New Roman"/>
                <w:sz w:val="24"/>
                <w:szCs w:val="24"/>
              </w:rPr>
              <w:t>бюджет РФ</w:t>
            </w:r>
          </w:p>
        </w:tc>
        <w:tc>
          <w:tcPr>
            <w:tcW w:w="298" w:type="dxa"/>
          </w:tcPr>
          <w:p w:rsidR="005B190F" w:rsidRPr="00F86620" w:rsidRDefault="005B190F" w:rsidP="00F56DAF">
            <w:pPr>
              <w:pStyle w:val="ConsPlusNormal"/>
              <w:rPr>
                <w:rFonts w:ascii="Times New Roman" w:hAnsi="Times New Roman" w:cs="Times New Roman"/>
                <w:sz w:val="24"/>
                <w:szCs w:val="24"/>
              </w:rPr>
            </w:pPr>
          </w:p>
        </w:tc>
        <w:tc>
          <w:tcPr>
            <w:tcW w:w="423" w:type="dxa"/>
          </w:tcPr>
          <w:p w:rsidR="005B190F" w:rsidRPr="00F86620" w:rsidRDefault="005B190F" w:rsidP="00F56DAF">
            <w:pPr>
              <w:pStyle w:val="ConsPlusNormal"/>
              <w:rPr>
                <w:rFonts w:ascii="Times New Roman" w:hAnsi="Times New Roman" w:cs="Times New Roman"/>
                <w:sz w:val="24"/>
                <w:szCs w:val="24"/>
              </w:rPr>
            </w:pPr>
          </w:p>
        </w:tc>
        <w:tc>
          <w:tcPr>
            <w:tcW w:w="423" w:type="dxa"/>
          </w:tcPr>
          <w:p w:rsidR="005B190F" w:rsidRPr="00F86620" w:rsidRDefault="005B190F" w:rsidP="00F56DAF">
            <w:pPr>
              <w:pStyle w:val="ConsPlusNormal"/>
              <w:rPr>
                <w:rFonts w:ascii="Times New Roman" w:hAnsi="Times New Roman" w:cs="Times New Roman"/>
                <w:sz w:val="24"/>
                <w:szCs w:val="24"/>
              </w:rPr>
            </w:pPr>
          </w:p>
        </w:tc>
        <w:tc>
          <w:tcPr>
            <w:tcW w:w="278" w:type="dxa"/>
          </w:tcPr>
          <w:p w:rsidR="005B190F" w:rsidRPr="00F86620" w:rsidRDefault="005B190F" w:rsidP="00F56DAF">
            <w:pPr>
              <w:pStyle w:val="ConsPlusNormal"/>
              <w:rPr>
                <w:rFonts w:ascii="Times New Roman" w:hAnsi="Times New Roman" w:cs="Times New Roman"/>
                <w:sz w:val="24"/>
                <w:szCs w:val="24"/>
              </w:rPr>
            </w:pPr>
          </w:p>
        </w:tc>
        <w:tc>
          <w:tcPr>
            <w:tcW w:w="1394" w:type="dxa"/>
          </w:tcPr>
          <w:p w:rsidR="005B190F" w:rsidRPr="00F86620" w:rsidRDefault="005B190F" w:rsidP="00F56DAF">
            <w:pPr>
              <w:pStyle w:val="ConsPlusNormal"/>
              <w:jc w:val="center"/>
              <w:rPr>
                <w:rFonts w:ascii="Times New Roman" w:hAnsi="Times New Roman" w:cs="Times New Roman"/>
                <w:sz w:val="24"/>
                <w:szCs w:val="24"/>
              </w:rPr>
            </w:pPr>
            <w:r w:rsidRPr="00F86620">
              <w:rPr>
                <w:rFonts w:ascii="Times New Roman" w:hAnsi="Times New Roman" w:cs="Times New Roman"/>
                <w:sz w:val="24"/>
                <w:szCs w:val="24"/>
              </w:rPr>
              <w:t>128 431,9</w:t>
            </w:r>
            <w:r w:rsidR="008D2190">
              <w:rPr>
                <w:rFonts w:ascii="Times New Roman" w:hAnsi="Times New Roman" w:cs="Times New Roman"/>
                <w:sz w:val="24"/>
                <w:szCs w:val="24"/>
              </w:rPr>
              <w:t>»;</w:t>
            </w:r>
          </w:p>
        </w:tc>
        <w:tc>
          <w:tcPr>
            <w:tcW w:w="294" w:type="dxa"/>
          </w:tcPr>
          <w:p w:rsidR="005B190F" w:rsidRPr="00F86620" w:rsidRDefault="005B190F" w:rsidP="00F56DAF">
            <w:pPr>
              <w:pStyle w:val="ConsPlusNormal"/>
              <w:rPr>
                <w:rFonts w:ascii="Times New Roman" w:hAnsi="Times New Roman" w:cs="Times New Roman"/>
                <w:sz w:val="24"/>
                <w:szCs w:val="24"/>
              </w:rPr>
            </w:pPr>
          </w:p>
        </w:tc>
        <w:tc>
          <w:tcPr>
            <w:tcW w:w="289" w:type="dxa"/>
          </w:tcPr>
          <w:p w:rsidR="005B190F" w:rsidRPr="00F86620" w:rsidRDefault="005B190F" w:rsidP="00F56DAF">
            <w:pPr>
              <w:pStyle w:val="ConsPlusNormal"/>
              <w:rPr>
                <w:rFonts w:ascii="Times New Roman" w:hAnsi="Times New Roman" w:cs="Times New Roman"/>
                <w:sz w:val="24"/>
                <w:szCs w:val="24"/>
              </w:rPr>
            </w:pPr>
          </w:p>
        </w:tc>
      </w:tr>
    </w:tbl>
    <w:p w:rsidR="005B190F" w:rsidRDefault="005B190F" w:rsidP="005B190F">
      <w:pPr>
        <w:ind w:firstLine="0"/>
        <w:rPr>
          <w:rFonts w:ascii="Times New Roman" w:hAnsi="Times New Roman" w:cs="Times New Roman"/>
          <w:sz w:val="28"/>
          <w:szCs w:val="28"/>
        </w:rPr>
      </w:pPr>
    </w:p>
    <w:p w:rsidR="00832D8C" w:rsidRDefault="005B190F" w:rsidP="005B190F">
      <w:pPr>
        <w:ind w:firstLine="709"/>
        <w:rPr>
          <w:rFonts w:ascii="Times New Roman" w:hAnsi="Times New Roman" w:cs="Times New Roman"/>
          <w:sz w:val="28"/>
          <w:szCs w:val="28"/>
        </w:rPr>
      </w:pPr>
      <w:r w:rsidRPr="005B190F">
        <w:rPr>
          <w:rFonts w:ascii="Times New Roman" w:hAnsi="Times New Roman" w:cs="Times New Roman"/>
          <w:sz w:val="28"/>
          <w:szCs w:val="28"/>
        </w:rPr>
        <w:t>подпункт 10.2.</w:t>
      </w:r>
      <w:r w:rsidR="00832D8C">
        <w:rPr>
          <w:rFonts w:ascii="Times New Roman" w:hAnsi="Times New Roman" w:cs="Times New Roman"/>
          <w:sz w:val="28"/>
          <w:szCs w:val="28"/>
        </w:rPr>
        <w:t>3</w:t>
      </w:r>
      <w:r w:rsidR="00832D8C" w:rsidRPr="00832D8C">
        <w:t xml:space="preserve"> </w:t>
      </w:r>
      <w:r w:rsidR="00832D8C" w:rsidRPr="00832D8C">
        <w:rPr>
          <w:rFonts w:ascii="Times New Roman" w:hAnsi="Times New Roman" w:cs="Times New Roman"/>
          <w:sz w:val="28"/>
          <w:szCs w:val="28"/>
        </w:rPr>
        <w:t>изложить в следующей редакции:</w:t>
      </w:r>
    </w:p>
    <w:p w:rsidR="00832D8C" w:rsidRPr="005B190F" w:rsidRDefault="00832D8C" w:rsidP="005B190F">
      <w:pPr>
        <w:ind w:firstLine="709"/>
        <w:rPr>
          <w:rFonts w:ascii="Times New Roman" w:hAnsi="Times New Roman" w:cs="Times New Roman"/>
          <w:sz w:val="28"/>
          <w:szCs w:val="28"/>
        </w:rPr>
      </w:pPr>
    </w:p>
    <w:tbl>
      <w:tblPr>
        <w:tblW w:w="1063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5"/>
        <w:gridCol w:w="144"/>
        <w:gridCol w:w="847"/>
        <w:gridCol w:w="1843"/>
        <w:gridCol w:w="282"/>
        <w:gridCol w:w="284"/>
        <w:gridCol w:w="283"/>
        <w:gridCol w:w="283"/>
        <w:gridCol w:w="574"/>
        <w:gridCol w:w="277"/>
        <w:gridCol w:w="144"/>
        <w:gridCol w:w="566"/>
        <w:gridCol w:w="284"/>
        <w:gridCol w:w="284"/>
        <w:gridCol w:w="288"/>
        <w:gridCol w:w="291"/>
        <w:gridCol w:w="1265"/>
        <w:gridCol w:w="284"/>
        <w:gridCol w:w="425"/>
      </w:tblGrid>
      <w:tr w:rsidR="00832D8C" w:rsidRPr="00F86620" w:rsidTr="004A79C3">
        <w:tc>
          <w:tcPr>
            <w:tcW w:w="1985" w:type="dxa"/>
            <w:vMerge w:val="restart"/>
            <w:tcBorders>
              <w:bottom w:val="nil"/>
            </w:tcBorders>
          </w:tcPr>
          <w:p w:rsidR="00832D8C" w:rsidRPr="00F86620" w:rsidRDefault="008D2190" w:rsidP="00F56DAF">
            <w:pPr>
              <w:pStyle w:val="ConsPlusNormal"/>
              <w:jc w:val="both"/>
              <w:rPr>
                <w:rFonts w:ascii="Times New Roman" w:hAnsi="Times New Roman" w:cs="Times New Roman"/>
                <w:sz w:val="24"/>
                <w:szCs w:val="24"/>
              </w:rPr>
            </w:pPr>
            <w:r>
              <w:rPr>
                <w:rFonts w:ascii="Times New Roman" w:hAnsi="Times New Roman" w:cs="Times New Roman"/>
                <w:sz w:val="24"/>
                <w:szCs w:val="24"/>
              </w:rPr>
              <w:t>«</w:t>
            </w:r>
            <w:r w:rsidR="00832D8C" w:rsidRPr="00F86620">
              <w:rPr>
                <w:rFonts w:ascii="Times New Roman" w:hAnsi="Times New Roman" w:cs="Times New Roman"/>
                <w:sz w:val="24"/>
                <w:szCs w:val="24"/>
              </w:rPr>
              <w:t>10.2.3. Финансовое обеспечение (возмещение) затрат работодателей на организацию профессионального обучения и дополнительного профессионального образования работников предприятий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предприятиями оборонно-промышленного комплекса</w:t>
            </w:r>
          </w:p>
        </w:tc>
        <w:tc>
          <w:tcPr>
            <w:tcW w:w="144" w:type="dxa"/>
            <w:vMerge w:val="restart"/>
            <w:tcBorders>
              <w:bottom w:val="nil"/>
            </w:tcBorders>
          </w:tcPr>
          <w:p w:rsidR="00832D8C" w:rsidRPr="00F86620" w:rsidRDefault="00832D8C" w:rsidP="00F56DAF">
            <w:pPr>
              <w:pStyle w:val="ConsPlusNormal"/>
              <w:rPr>
                <w:rFonts w:ascii="Times New Roman" w:hAnsi="Times New Roman" w:cs="Times New Roman"/>
                <w:sz w:val="24"/>
                <w:szCs w:val="24"/>
              </w:rPr>
            </w:pPr>
          </w:p>
        </w:tc>
        <w:tc>
          <w:tcPr>
            <w:tcW w:w="847" w:type="dxa"/>
            <w:vMerge w:val="restart"/>
            <w:tcBorders>
              <w:bottom w:val="nil"/>
            </w:tcBorders>
          </w:tcPr>
          <w:p w:rsidR="00832D8C" w:rsidRPr="00F86620" w:rsidRDefault="00832D8C" w:rsidP="00F56DAF">
            <w:pPr>
              <w:pStyle w:val="ConsPlusNormal"/>
              <w:jc w:val="center"/>
              <w:rPr>
                <w:rFonts w:ascii="Times New Roman" w:hAnsi="Times New Roman" w:cs="Times New Roman"/>
                <w:sz w:val="24"/>
                <w:szCs w:val="24"/>
              </w:rPr>
            </w:pPr>
            <w:r w:rsidRPr="00F86620">
              <w:rPr>
                <w:rFonts w:ascii="Times New Roman" w:hAnsi="Times New Roman" w:cs="Times New Roman"/>
                <w:sz w:val="24"/>
                <w:szCs w:val="24"/>
              </w:rPr>
              <w:t>2023 г.</w:t>
            </w:r>
          </w:p>
        </w:tc>
        <w:tc>
          <w:tcPr>
            <w:tcW w:w="1843" w:type="dxa"/>
            <w:vMerge w:val="restart"/>
            <w:tcBorders>
              <w:bottom w:val="nil"/>
            </w:tcBorders>
          </w:tcPr>
          <w:p w:rsidR="00832D8C" w:rsidRPr="00F86620" w:rsidRDefault="00832D8C" w:rsidP="00F56DAF">
            <w:pPr>
              <w:pStyle w:val="ConsPlusNormal"/>
              <w:jc w:val="both"/>
              <w:rPr>
                <w:rFonts w:ascii="Times New Roman" w:hAnsi="Times New Roman" w:cs="Times New Roman"/>
                <w:sz w:val="24"/>
                <w:szCs w:val="24"/>
              </w:rPr>
            </w:pPr>
            <w:r w:rsidRPr="00F86620">
              <w:rPr>
                <w:rFonts w:ascii="Times New Roman" w:hAnsi="Times New Roman" w:cs="Times New Roman"/>
                <w:sz w:val="24"/>
                <w:szCs w:val="24"/>
              </w:rPr>
              <w:t>прошли профессиональное обучение и получили дополнительное профессиональное образование работники предприятий оборонно-промышленного комплекса, а также граждане, обратившиеся в органы службы занятости за содействием в поиске подходящей работы и заключившие ученический договор с предприятиями оборонно-промышленного комплекса, человек</w:t>
            </w:r>
          </w:p>
        </w:tc>
        <w:tc>
          <w:tcPr>
            <w:tcW w:w="282" w:type="dxa"/>
            <w:vMerge w:val="restart"/>
            <w:tcBorders>
              <w:bottom w:val="nil"/>
            </w:tcBorders>
          </w:tcPr>
          <w:p w:rsidR="00832D8C" w:rsidRPr="00F86620" w:rsidRDefault="00832D8C" w:rsidP="00F56DAF">
            <w:pPr>
              <w:pStyle w:val="ConsPlusNormal"/>
              <w:rPr>
                <w:rFonts w:ascii="Times New Roman" w:hAnsi="Times New Roman" w:cs="Times New Roman"/>
                <w:sz w:val="24"/>
                <w:szCs w:val="24"/>
              </w:rPr>
            </w:pPr>
          </w:p>
        </w:tc>
        <w:tc>
          <w:tcPr>
            <w:tcW w:w="284" w:type="dxa"/>
            <w:vMerge w:val="restart"/>
            <w:tcBorders>
              <w:bottom w:val="nil"/>
            </w:tcBorders>
          </w:tcPr>
          <w:p w:rsidR="00832D8C" w:rsidRPr="00F86620" w:rsidRDefault="00832D8C" w:rsidP="00F56DAF">
            <w:pPr>
              <w:pStyle w:val="ConsPlusNormal"/>
              <w:rPr>
                <w:rFonts w:ascii="Times New Roman" w:hAnsi="Times New Roman" w:cs="Times New Roman"/>
                <w:sz w:val="24"/>
                <w:szCs w:val="24"/>
              </w:rPr>
            </w:pPr>
          </w:p>
        </w:tc>
        <w:tc>
          <w:tcPr>
            <w:tcW w:w="283" w:type="dxa"/>
            <w:vMerge w:val="restart"/>
            <w:tcBorders>
              <w:bottom w:val="nil"/>
            </w:tcBorders>
          </w:tcPr>
          <w:p w:rsidR="00832D8C" w:rsidRPr="00F86620" w:rsidRDefault="00832D8C" w:rsidP="00F56DAF">
            <w:pPr>
              <w:pStyle w:val="ConsPlusNormal"/>
              <w:rPr>
                <w:rFonts w:ascii="Times New Roman" w:hAnsi="Times New Roman" w:cs="Times New Roman"/>
                <w:sz w:val="24"/>
                <w:szCs w:val="24"/>
              </w:rPr>
            </w:pPr>
          </w:p>
        </w:tc>
        <w:tc>
          <w:tcPr>
            <w:tcW w:w="283" w:type="dxa"/>
            <w:vMerge w:val="restart"/>
            <w:tcBorders>
              <w:bottom w:val="nil"/>
            </w:tcBorders>
          </w:tcPr>
          <w:p w:rsidR="00832D8C" w:rsidRPr="00F86620" w:rsidRDefault="00832D8C" w:rsidP="00F56DAF">
            <w:pPr>
              <w:pStyle w:val="ConsPlusNormal"/>
              <w:rPr>
                <w:rFonts w:ascii="Times New Roman" w:hAnsi="Times New Roman" w:cs="Times New Roman"/>
                <w:sz w:val="24"/>
                <w:szCs w:val="24"/>
              </w:rPr>
            </w:pPr>
          </w:p>
        </w:tc>
        <w:tc>
          <w:tcPr>
            <w:tcW w:w="574" w:type="dxa"/>
            <w:vMerge w:val="restart"/>
            <w:tcBorders>
              <w:bottom w:val="nil"/>
            </w:tcBorders>
          </w:tcPr>
          <w:p w:rsidR="00832D8C" w:rsidRPr="00F86620" w:rsidRDefault="00832D8C" w:rsidP="00F56DAF">
            <w:pPr>
              <w:pStyle w:val="ConsPlusNormal"/>
              <w:jc w:val="center"/>
              <w:rPr>
                <w:rFonts w:ascii="Times New Roman" w:hAnsi="Times New Roman" w:cs="Times New Roman"/>
                <w:sz w:val="24"/>
                <w:szCs w:val="24"/>
              </w:rPr>
            </w:pPr>
            <w:r w:rsidRPr="00F86620">
              <w:rPr>
                <w:rFonts w:ascii="Times New Roman" w:hAnsi="Times New Roman" w:cs="Times New Roman"/>
                <w:sz w:val="24"/>
                <w:szCs w:val="24"/>
              </w:rPr>
              <w:t>857</w:t>
            </w:r>
          </w:p>
        </w:tc>
        <w:tc>
          <w:tcPr>
            <w:tcW w:w="277" w:type="dxa"/>
            <w:vMerge w:val="restart"/>
            <w:tcBorders>
              <w:bottom w:val="nil"/>
            </w:tcBorders>
          </w:tcPr>
          <w:p w:rsidR="00832D8C" w:rsidRPr="00F86620" w:rsidRDefault="00832D8C" w:rsidP="00F56DAF">
            <w:pPr>
              <w:pStyle w:val="ConsPlusNormal"/>
              <w:rPr>
                <w:rFonts w:ascii="Times New Roman" w:hAnsi="Times New Roman" w:cs="Times New Roman"/>
                <w:sz w:val="24"/>
                <w:szCs w:val="24"/>
              </w:rPr>
            </w:pPr>
          </w:p>
        </w:tc>
        <w:tc>
          <w:tcPr>
            <w:tcW w:w="144" w:type="dxa"/>
            <w:vMerge w:val="restart"/>
            <w:tcBorders>
              <w:bottom w:val="nil"/>
            </w:tcBorders>
          </w:tcPr>
          <w:p w:rsidR="00832D8C" w:rsidRPr="00F86620" w:rsidRDefault="00832D8C" w:rsidP="00F56DAF">
            <w:pPr>
              <w:pStyle w:val="ConsPlusNormal"/>
              <w:rPr>
                <w:rFonts w:ascii="Times New Roman" w:hAnsi="Times New Roman" w:cs="Times New Roman"/>
                <w:sz w:val="24"/>
                <w:szCs w:val="24"/>
              </w:rPr>
            </w:pPr>
          </w:p>
        </w:tc>
        <w:tc>
          <w:tcPr>
            <w:tcW w:w="566" w:type="dxa"/>
          </w:tcPr>
          <w:p w:rsidR="00832D8C" w:rsidRPr="00F86620" w:rsidRDefault="00832D8C" w:rsidP="00F56DAF">
            <w:pPr>
              <w:pStyle w:val="ConsPlusNormal"/>
              <w:jc w:val="center"/>
              <w:rPr>
                <w:rFonts w:ascii="Times New Roman" w:hAnsi="Times New Roman" w:cs="Times New Roman"/>
                <w:sz w:val="24"/>
                <w:szCs w:val="24"/>
              </w:rPr>
            </w:pPr>
            <w:r w:rsidRPr="00F86620">
              <w:rPr>
                <w:rFonts w:ascii="Times New Roman" w:hAnsi="Times New Roman" w:cs="Times New Roman"/>
                <w:sz w:val="24"/>
                <w:szCs w:val="24"/>
              </w:rPr>
              <w:t>бюджет РТ</w:t>
            </w:r>
          </w:p>
        </w:tc>
        <w:tc>
          <w:tcPr>
            <w:tcW w:w="284" w:type="dxa"/>
          </w:tcPr>
          <w:p w:rsidR="00832D8C" w:rsidRPr="00F86620" w:rsidRDefault="00832D8C" w:rsidP="00F56DAF">
            <w:pPr>
              <w:pStyle w:val="ConsPlusNormal"/>
              <w:rPr>
                <w:rFonts w:ascii="Times New Roman" w:hAnsi="Times New Roman" w:cs="Times New Roman"/>
                <w:sz w:val="24"/>
                <w:szCs w:val="24"/>
              </w:rPr>
            </w:pPr>
          </w:p>
        </w:tc>
        <w:tc>
          <w:tcPr>
            <w:tcW w:w="284" w:type="dxa"/>
          </w:tcPr>
          <w:p w:rsidR="00832D8C" w:rsidRPr="00F86620" w:rsidRDefault="00832D8C" w:rsidP="00F56DAF">
            <w:pPr>
              <w:pStyle w:val="ConsPlusNormal"/>
              <w:rPr>
                <w:rFonts w:ascii="Times New Roman" w:hAnsi="Times New Roman" w:cs="Times New Roman"/>
                <w:sz w:val="24"/>
                <w:szCs w:val="24"/>
              </w:rPr>
            </w:pPr>
          </w:p>
        </w:tc>
        <w:tc>
          <w:tcPr>
            <w:tcW w:w="288" w:type="dxa"/>
          </w:tcPr>
          <w:p w:rsidR="00832D8C" w:rsidRPr="00F86620" w:rsidRDefault="00832D8C" w:rsidP="00F56DAF">
            <w:pPr>
              <w:pStyle w:val="ConsPlusNormal"/>
              <w:rPr>
                <w:rFonts w:ascii="Times New Roman" w:hAnsi="Times New Roman" w:cs="Times New Roman"/>
                <w:sz w:val="24"/>
                <w:szCs w:val="24"/>
              </w:rPr>
            </w:pPr>
          </w:p>
        </w:tc>
        <w:tc>
          <w:tcPr>
            <w:tcW w:w="291" w:type="dxa"/>
          </w:tcPr>
          <w:p w:rsidR="00832D8C" w:rsidRPr="00F86620" w:rsidRDefault="00832D8C" w:rsidP="00F56DAF">
            <w:pPr>
              <w:pStyle w:val="ConsPlusNormal"/>
              <w:rPr>
                <w:rFonts w:ascii="Times New Roman" w:hAnsi="Times New Roman" w:cs="Times New Roman"/>
                <w:sz w:val="24"/>
                <w:szCs w:val="24"/>
              </w:rPr>
            </w:pPr>
          </w:p>
        </w:tc>
        <w:tc>
          <w:tcPr>
            <w:tcW w:w="1265" w:type="dxa"/>
          </w:tcPr>
          <w:p w:rsidR="00832D8C" w:rsidRPr="00F86620" w:rsidRDefault="00832D8C" w:rsidP="00F56DAF">
            <w:pPr>
              <w:pStyle w:val="ConsPlusNormal"/>
              <w:jc w:val="center"/>
              <w:rPr>
                <w:rFonts w:ascii="Times New Roman" w:hAnsi="Times New Roman" w:cs="Times New Roman"/>
                <w:sz w:val="24"/>
                <w:szCs w:val="24"/>
              </w:rPr>
            </w:pPr>
            <w:r w:rsidRPr="00F86620">
              <w:rPr>
                <w:rFonts w:ascii="Times New Roman" w:hAnsi="Times New Roman" w:cs="Times New Roman"/>
                <w:sz w:val="24"/>
                <w:szCs w:val="24"/>
              </w:rPr>
              <w:t>510,61</w:t>
            </w:r>
          </w:p>
        </w:tc>
        <w:tc>
          <w:tcPr>
            <w:tcW w:w="284" w:type="dxa"/>
          </w:tcPr>
          <w:p w:rsidR="00832D8C" w:rsidRPr="00F86620" w:rsidRDefault="00832D8C" w:rsidP="00F56DAF">
            <w:pPr>
              <w:pStyle w:val="ConsPlusNormal"/>
              <w:rPr>
                <w:rFonts w:ascii="Times New Roman" w:hAnsi="Times New Roman" w:cs="Times New Roman"/>
                <w:sz w:val="24"/>
                <w:szCs w:val="24"/>
              </w:rPr>
            </w:pPr>
          </w:p>
        </w:tc>
        <w:tc>
          <w:tcPr>
            <w:tcW w:w="425" w:type="dxa"/>
          </w:tcPr>
          <w:p w:rsidR="00832D8C" w:rsidRPr="00F86620" w:rsidRDefault="00832D8C" w:rsidP="00F56DAF">
            <w:pPr>
              <w:pStyle w:val="ConsPlusNormal"/>
              <w:rPr>
                <w:rFonts w:ascii="Times New Roman" w:hAnsi="Times New Roman" w:cs="Times New Roman"/>
                <w:sz w:val="24"/>
                <w:szCs w:val="24"/>
              </w:rPr>
            </w:pPr>
          </w:p>
        </w:tc>
      </w:tr>
      <w:tr w:rsidR="00832D8C" w:rsidRPr="00F86620" w:rsidTr="004A79C3">
        <w:tblPrEx>
          <w:tblBorders>
            <w:insideH w:val="nil"/>
          </w:tblBorders>
        </w:tblPrEx>
        <w:tc>
          <w:tcPr>
            <w:tcW w:w="1985" w:type="dxa"/>
            <w:vMerge/>
            <w:tcBorders>
              <w:bottom w:val="single" w:sz="4" w:space="0" w:color="auto"/>
            </w:tcBorders>
          </w:tcPr>
          <w:p w:rsidR="00832D8C" w:rsidRPr="00F86620" w:rsidRDefault="00832D8C" w:rsidP="00F56DAF">
            <w:pPr>
              <w:pStyle w:val="ConsPlusNormal"/>
              <w:rPr>
                <w:rFonts w:ascii="Times New Roman" w:hAnsi="Times New Roman" w:cs="Times New Roman"/>
                <w:sz w:val="24"/>
                <w:szCs w:val="24"/>
              </w:rPr>
            </w:pPr>
          </w:p>
        </w:tc>
        <w:tc>
          <w:tcPr>
            <w:tcW w:w="144" w:type="dxa"/>
            <w:vMerge/>
            <w:tcBorders>
              <w:bottom w:val="single" w:sz="4" w:space="0" w:color="auto"/>
            </w:tcBorders>
          </w:tcPr>
          <w:p w:rsidR="00832D8C" w:rsidRPr="00F86620" w:rsidRDefault="00832D8C" w:rsidP="00F56DAF">
            <w:pPr>
              <w:pStyle w:val="ConsPlusNormal"/>
              <w:rPr>
                <w:rFonts w:ascii="Times New Roman" w:hAnsi="Times New Roman" w:cs="Times New Roman"/>
                <w:sz w:val="24"/>
                <w:szCs w:val="24"/>
              </w:rPr>
            </w:pPr>
          </w:p>
        </w:tc>
        <w:tc>
          <w:tcPr>
            <w:tcW w:w="847" w:type="dxa"/>
            <w:vMerge/>
            <w:tcBorders>
              <w:bottom w:val="single" w:sz="4" w:space="0" w:color="auto"/>
            </w:tcBorders>
          </w:tcPr>
          <w:p w:rsidR="00832D8C" w:rsidRPr="00F86620" w:rsidRDefault="00832D8C" w:rsidP="00F56DAF">
            <w:pPr>
              <w:pStyle w:val="ConsPlusNormal"/>
              <w:rPr>
                <w:rFonts w:ascii="Times New Roman" w:hAnsi="Times New Roman" w:cs="Times New Roman"/>
                <w:sz w:val="24"/>
                <w:szCs w:val="24"/>
              </w:rPr>
            </w:pPr>
          </w:p>
        </w:tc>
        <w:tc>
          <w:tcPr>
            <w:tcW w:w="1843" w:type="dxa"/>
            <w:vMerge/>
            <w:tcBorders>
              <w:bottom w:val="single" w:sz="4" w:space="0" w:color="auto"/>
            </w:tcBorders>
          </w:tcPr>
          <w:p w:rsidR="00832D8C" w:rsidRPr="00F86620" w:rsidRDefault="00832D8C" w:rsidP="00F56DAF">
            <w:pPr>
              <w:pStyle w:val="ConsPlusNormal"/>
              <w:rPr>
                <w:rFonts w:ascii="Times New Roman" w:hAnsi="Times New Roman" w:cs="Times New Roman"/>
                <w:sz w:val="24"/>
                <w:szCs w:val="24"/>
              </w:rPr>
            </w:pPr>
          </w:p>
        </w:tc>
        <w:tc>
          <w:tcPr>
            <w:tcW w:w="282" w:type="dxa"/>
            <w:vMerge/>
            <w:tcBorders>
              <w:bottom w:val="single" w:sz="4" w:space="0" w:color="auto"/>
            </w:tcBorders>
          </w:tcPr>
          <w:p w:rsidR="00832D8C" w:rsidRPr="00F86620" w:rsidRDefault="00832D8C" w:rsidP="00F56DAF">
            <w:pPr>
              <w:pStyle w:val="ConsPlusNormal"/>
              <w:rPr>
                <w:rFonts w:ascii="Times New Roman" w:hAnsi="Times New Roman" w:cs="Times New Roman"/>
                <w:sz w:val="24"/>
                <w:szCs w:val="24"/>
              </w:rPr>
            </w:pPr>
          </w:p>
        </w:tc>
        <w:tc>
          <w:tcPr>
            <w:tcW w:w="284" w:type="dxa"/>
            <w:vMerge/>
            <w:tcBorders>
              <w:bottom w:val="single" w:sz="4" w:space="0" w:color="auto"/>
            </w:tcBorders>
          </w:tcPr>
          <w:p w:rsidR="00832D8C" w:rsidRPr="00F86620" w:rsidRDefault="00832D8C" w:rsidP="00F56DAF">
            <w:pPr>
              <w:pStyle w:val="ConsPlusNormal"/>
              <w:rPr>
                <w:rFonts w:ascii="Times New Roman" w:hAnsi="Times New Roman" w:cs="Times New Roman"/>
                <w:sz w:val="24"/>
                <w:szCs w:val="24"/>
              </w:rPr>
            </w:pPr>
          </w:p>
        </w:tc>
        <w:tc>
          <w:tcPr>
            <w:tcW w:w="283" w:type="dxa"/>
            <w:vMerge/>
            <w:tcBorders>
              <w:bottom w:val="single" w:sz="4" w:space="0" w:color="auto"/>
            </w:tcBorders>
          </w:tcPr>
          <w:p w:rsidR="00832D8C" w:rsidRPr="00F86620" w:rsidRDefault="00832D8C" w:rsidP="00F56DAF">
            <w:pPr>
              <w:pStyle w:val="ConsPlusNormal"/>
              <w:rPr>
                <w:rFonts w:ascii="Times New Roman" w:hAnsi="Times New Roman" w:cs="Times New Roman"/>
                <w:sz w:val="24"/>
                <w:szCs w:val="24"/>
              </w:rPr>
            </w:pPr>
          </w:p>
        </w:tc>
        <w:tc>
          <w:tcPr>
            <w:tcW w:w="283" w:type="dxa"/>
            <w:vMerge/>
            <w:tcBorders>
              <w:bottom w:val="single" w:sz="4" w:space="0" w:color="auto"/>
            </w:tcBorders>
          </w:tcPr>
          <w:p w:rsidR="00832D8C" w:rsidRPr="00F86620" w:rsidRDefault="00832D8C" w:rsidP="00F56DAF">
            <w:pPr>
              <w:pStyle w:val="ConsPlusNormal"/>
              <w:rPr>
                <w:rFonts w:ascii="Times New Roman" w:hAnsi="Times New Roman" w:cs="Times New Roman"/>
                <w:sz w:val="24"/>
                <w:szCs w:val="24"/>
              </w:rPr>
            </w:pPr>
          </w:p>
        </w:tc>
        <w:tc>
          <w:tcPr>
            <w:tcW w:w="574" w:type="dxa"/>
            <w:vMerge/>
            <w:tcBorders>
              <w:bottom w:val="single" w:sz="4" w:space="0" w:color="auto"/>
            </w:tcBorders>
          </w:tcPr>
          <w:p w:rsidR="00832D8C" w:rsidRPr="00F86620" w:rsidRDefault="00832D8C" w:rsidP="00F56DAF">
            <w:pPr>
              <w:pStyle w:val="ConsPlusNormal"/>
              <w:rPr>
                <w:rFonts w:ascii="Times New Roman" w:hAnsi="Times New Roman" w:cs="Times New Roman"/>
                <w:sz w:val="24"/>
                <w:szCs w:val="24"/>
              </w:rPr>
            </w:pPr>
          </w:p>
        </w:tc>
        <w:tc>
          <w:tcPr>
            <w:tcW w:w="277" w:type="dxa"/>
            <w:vMerge/>
            <w:tcBorders>
              <w:bottom w:val="single" w:sz="4" w:space="0" w:color="auto"/>
            </w:tcBorders>
          </w:tcPr>
          <w:p w:rsidR="00832D8C" w:rsidRPr="00F86620" w:rsidRDefault="00832D8C" w:rsidP="00F56DAF">
            <w:pPr>
              <w:pStyle w:val="ConsPlusNormal"/>
              <w:rPr>
                <w:rFonts w:ascii="Times New Roman" w:hAnsi="Times New Roman" w:cs="Times New Roman"/>
                <w:sz w:val="24"/>
                <w:szCs w:val="24"/>
              </w:rPr>
            </w:pPr>
          </w:p>
        </w:tc>
        <w:tc>
          <w:tcPr>
            <w:tcW w:w="144" w:type="dxa"/>
            <w:vMerge/>
            <w:tcBorders>
              <w:bottom w:val="single" w:sz="4" w:space="0" w:color="auto"/>
            </w:tcBorders>
          </w:tcPr>
          <w:p w:rsidR="00832D8C" w:rsidRPr="00F86620" w:rsidRDefault="00832D8C" w:rsidP="00F56DAF">
            <w:pPr>
              <w:pStyle w:val="ConsPlusNormal"/>
              <w:rPr>
                <w:rFonts w:ascii="Times New Roman" w:hAnsi="Times New Roman" w:cs="Times New Roman"/>
                <w:sz w:val="24"/>
                <w:szCs w:val="24"/>
              </w:rPr>
            </w:pPr>
          </w:p>
        </w:tc>
        <w:tc>
          <w:tcPr>
            <w:tcW w:w="566" w:type="dxa"/>
            <w:tcBorders>
              <w:bottom w:val="single" w:sz="4" w:space="0" w:color="auto"/>
            </w:tcBorders>
          </w:tcPr>
          <w:p w:rsidR="00832D8C" w:rsidRPr="00F86620" w:rsidRDefault="00832D8C" w:rsidP="00F56DAF">
            <w:pPr>
              <w:pStyle w:val="ConsPlusNormal"/>
              <w:jc w:val="center"/>
              <w:rPr>
                <w:rFonts w:ascii="Times New Roman" w:hAnsi="Times New Roman" w:cs="Times New Roman"/>
                <w:sz w:val="24"/>
                <w:szCs w:val="24"/>
              </w:rPr>
            </w:pPr>
            <w:r w:rsidRPr="00F86620">
              <w:rPr>
                <w:rFonts w:ascii="Times New Roman" w:hAnsi="Times New Roman" w:cs="Times New Roman"/>
                <w:sz w:val="24"/>
                <w:szCs w:val="24"/>
              </w:rPr>
              <w:t>бюджет РФ</w:t>
            </w:r>
          </w:p>
        </w:tc>
        <w:tc>
          <w:tcPr>
            <w:tcW w:w="284" w:type="dxa"/>
            <w:tcBorders>
              <w:bottom w:val="single" w:sz="4" w:space="0" w:color="auto"/>
            </w:tcBorders>
          </w:tcPr>
          <w:p w:rsidR="00832D8C" w:rsidRPr="00F86620" w:rsidRDefault="00832D8C" w:rsidP="00F56DAF">
            <w:pPr>
              <w:pStyle w:val="ConsPlusNormal"/>
              <w:rPr>
                <w:rFonts w:ascii="Times New Roman" w:hAnsi="Times New Roman" w:cs="Times New Roman"/>
                <w:sz w:val="24"/>
                <w:szCs w:val="24"/>
              </w:rPr>
            </w:pPr>
          </w:p>
        </w:tc>
        <w:tc>
          <w:tcPr>
            <w:tcW w:w="284" w:type="dxa"/>
            <w:tcBorders>
              <w:bottom w:val="single" w:sz="4" w:space="0" w:color="auto"/>
            </w:tcBorders>
          </w:tcPr>
          <w:p w:rsidR="00832D8C" w:rsidRPr="00F86620" w:rsidRDefault="00832D8C" w:rsidP="00F56DAF">
            <w:pPr>
              <w:pStyle w:val="ConsPlusNormal"/>
              <w:rPr>
                <w:rFonts w:ascii="Times New Roman" w:hAnsi="Times New Roman" w:cs="Times New Roman"/>
                <w:sz w:val="24"/>
                <w:szCs w:val="24"/>
              </w:rPr>
            </w:pPr>
          </w:p>
        </w:tc>
        <w:tc>
          <w:tcPr>
            <w:tcW w:w="288" w:type="dxa"/>
            <w:tcBorders>
              <w:bottom w:val="single" w:sz="4" w:space="0" w:color="auto"/>
            </w:tcBorders>
          </w:tcPr>
          <w:p w:rsidR="00832D8C" w:rsidRPr="00F86620" w:rsidRDefault="00832D8C" w:rsidP="00F56DAF">
            <w:pPr>
              <w:pStyle w:val="ConsPlusNormal"/>
              <w:rPr>
                <w:rFonts w:ascii="Times New Roman" w:hAnsi="Times New Roman" w:cs="Times New Roman"/>
                <w:sz w:val="24"/>
                <w:szCs w:val="24"/>
              </w:rPr>
            </w:pPr>
          </w:p>
        </w:tc>
        <w:tc>
          <w:tcPr>
            <w:tcW w:w="291" w:type="dxa"/>
            <w:tcBorders>
              <w:bottom w:val="single" w:sz="4" w:space="0" w:color="auto"/>
            </w:tcBorders>
          </w:tcPr>
          <w:p w:rsidR="00832D8C" w:rsidRPr="00F86620" w:rsidRDefault="00832D8C" w:rsidP="00F56DAF">
            <w:pPr>
              <w:pStyle w:val="ConsPlusNormal"/>
              <w:rPr>
                <w:rFonts w:ascii="Times New Roman" w:hAnsi="Times New Roman" w:cs="Times New Roman"/>
                <w:sz w:val="24"/>
                <w:szCs w:val="24"/>
              </w:rPr>
            </w:pPr>
          </w:p>
        </w:tc>
        <w:tc>
          <w:tcPr>
            <w:tcW w:w="1265" w:type="dxa"/>
            <w:tcBorders>
              <w:bottom w:val="single" w:sz="4" w:space="0" w:color="auto"/>
            </w:tcBorders>
          </w:tcPr>
          <w:p w:rsidR="00832D8C" w:rsidRPr="00F86620" w:rsidRDefault="001E3CDC" w:rsidP="00F56DAF">
            <w:pPr>
              <w:pStyle w:val="ConsPlusNormal"/>
              <w:jc w:val="center"/>
              <w:rPr>
                <w:rFonts w:ascii="Times New Roman" w:hAnsi="Times New Roman" w:cs="Times New Roman"/>
                <w:sz w:val="24"/>
                <w:szCs w:val="24"/>
              </w:rPr>
            </w:pPr>
            <w:r w:rsidRPr="00F86620">
              <w:rPr>
                <w:rFonts w:ascii="Times New Roman" w:hAnsi="Times New Roman" w:cs="Times New Roman"/>
                <w:sz w:val="24"/>
                <w:szCs w:val="24"/>
              </w:rPr>
              <w:t>50 549,5</w:t>
            </w:r>
            <w:r w:rsidR="008D2190">
              <w:rPr>
                <w:rFonts w:ascii="Times New Roman" w:hAnsi="Times New Roman" w:cs="Times New Roman"/>
                <w:sz w:val="24"/>
                <w:szCs w:val="24"/>
              </w:rPr>
              <w:t>»;</w:t>
            </w:r>
          </w:p>
        </w:tc>
        <w:tc>
          <w:tcPr>
            <w:tcW w:w="284" w:type="dxa"/>
            <w:tcBorders>
              <w:bottom w:val="single" w:sz="4" w:space="0" w:color="auto"/>
            </w:tcBorders>
          </w:tcPr>
          <w:p w:rsidR="00832D8C" w:rsidRPr="00F86620" w:rsidRDefault="00832D8C" w:rsidP="00F56DAF">
            <w:pPr>
              <w:pStyle w:val="ConsPlusNormal"/>
              <w:rPr>
                <w:rFonts w:ascii="Times New Roman" w:hAnsi="Times New Roman" w:cs="Times New Roman"/>
                <w:sz w:val="24"/>
                <w:szCs w:val="24"/>
              </w:rPr>
            </w:pPr>
          </w:p>
        </w:tc>
        <w:tc>
          <w:tcPr>
            <w:tcW w:w="425" w:type="dxa"/>
            <w:tcBorders>
              <w:bottom w:val="single" w:sz="4" w:space="0" w:color="auto"/>
            </w:tcBorders>
          </w:tcPr>
          <w:p w:rsidR="00832D8C" w:rsidRPr="00F86620" w:rsidRDefault="00832D8C" w:rsidP="00F56DAF">
            <w:pPr>
              <w:pStyle w:val="ConsPlusNormal"/>
              <w:rPr>
                <w:rFonts w:ascii="Times New Roman" w:hAnsi="Times New Roman" w:cs="Times New Roman"/>
                <w:sz w:val="24"/>
                <w:szCs w:val="24"/>
              </w:rPr>
            </w:pPr>
          </w:p>
        </w:tc>
      </w:tr>
    </w:tbl>
    <w:p w:rsidR="005B190F" w:rsidRDefault="005B190F" w:rsidP="001E3CDC">
      <w:pPr>
        <w:ind w:firstLine="709"/>
        <w:rPr>
          <w:rFonts w:ascii="Times New Roman" w:hAnsi="Times New Roman" w:cs="Times New Roman"/>
          <w:sz w:val="28"/>
          <w:szCs w:val="28"/>
        </w:rPr>
      </w:pPr>
    </w:p>
    <w:p w:rsidR="00FF79DF" w:rsidRPr="004D7B83" w:rsidRDefault="005B0719" w:rsidP="00DB648D">
      <w:pPr>
        <w:ind w:firstLine="709"/>
        <w:rPr>
          <w:rFonts w:ascii="Times New Roman" w:hAnsi="Times New Roman" w:cs="Times New Roman"/>
          <w:sz w:val="28"/>
          <w:szCs w:val="28"/>
        </w:rPr>
      </w:pPr>
      <w:r w:rsidRPr="004D7B83">
        <w:rPr>
          <w:rFonts w:ascii="Times New Roman" w:hAnsi="Times New Roman" w:cs="Times New Roman"/>
          <w:sz w:val="28"/>
          <w:szCs w:val="28"/>
        </w:rPr>
        <w:t xml:space="preserve">в графе </w:t>
      </w:r>
      <w:r w:rsidR="001E3CDC">
        <w:rPr>
          <w:rFonts w:ascii="Times New Roman" w:hAnsi="Times New Roman" w:cs="Times New Roman"/>
          <w:sz w:val="28"/>
          <w:szCs w:val="28"/>
        </w:rPr>
        <w:t>17</w:t>
      </w:r>
      <w:r w:rsidRPr="004D7B83">
        <w:rPr>
          <w:rFonts w:ascii="Times New Roman" w:hAnsi="Times New Roman" w:cs="Times New Roman"/>
          <w:sz w:val="28"/>
          <w:szCs w:val="28"/>
        </w:rPr>
        <w:t xml:space="preserve"> </w:t>
      </w:r>
      <w:r w:rsidR="001E3CDC">
        <w:rPr>
          <w:rFonts w:ascii="Times New Roman" w:hAnsi="Times New Roman" w:cs="Times New Roman"/>
          <w:sz w:val="28"/>
          <w:szCs w:val="28"/>
        </w:rPr>
        <w:t>пункта «</w:t>
      </w:r>
      <w:r w:rsidR="001E3CDC" w:rsidRPr="001E3CDC">
        <w:rPr>
          <w:rFonts w:ascii="Times New Roman" w:hAnsi="Times New Roman" w:cs="Times New Roman"/>
          <w:sz w:val="28"/>
          <w:szCs w:val="28"/>
        </w:rPr>
        <w:t>Всего по подпрограмме,</w:t>
      </w:r>
      <w:r w:rsidR="001E3CDC">
        <w:rPr>
          <w:rFonts w:ascii="Times New Roman" w:hAnsi="Times New Roman" w:cs="Times New Roman"/>
          <w:sz w:val="28"/>
          <w:szCs w:val="28"/>
        </w:rPr>
        <w:t xml:space="preserve">» </w:t>
      </w:r>
      <w:r w:rsidR="00604AA6" w:rsidRPr="004D7B83">
        <w:rPr>
          <w:rFonts w:ascii="Times New Roman" w:hAnsi="Times New Roman" w:cs="Times New Roman"/>
          <w:sz w:val="28"/>
          <w:szCs w:val="28"/>
        </w:rPr>
        <w:t>цифры «</w:t>
      </w:r>
      <w:r w:rsidR="001E3CDC" w:rsidRPr="001E3CDC">
        <w:rPr>
          <w:rFonts w:ascii="Times New Roman" w:hAnsi="Times New Roman" w:cs="Times New Roman"/>
          <w:sz w:val="28"/>
          <w:szCs w:val="28"/>
        </w:rPr>
        <w:t>3 495 998,5</w:t>
      </w:r>
      <w:r w:rsidR="00604AA6" w:rsidRPr="004D7B83">
        <w:rPr>
          <w:rFonts w:ascii="Times New Roman" w:hAnsi="Times New Roman" w:cs="Times New Roman"/>
          <w:sz w:val="28"/>
          <w:szCs w:val="28"/>
        </w:rPr>
        <w:t>» заменить цифр</w:t>
      </w:r>
      <w:r w:rsidR="001E3CDC">
        <w:rPr>
          <w:rFonts w:ascii="Times New Roman" w:hAnsi="Times New Roman" w:cs="Times New Roman"/>
          <w:sz w:val="28"/>
          <w:szCs w:val="28"/>
        </w:rPr>
        <w:t>ами</w:t>
      </w:r>
      <w:r w:rsidR="00604AA6" w:rsidRPr="004D7B83">
        <w:rPr>
          <w:rFonts w:ascii="Times New Roman" w:hAnsi="Times New Roman" w:cs="Times New Roman"/>
          <w:sz w:val="28"/>
          <w:szCs w:val="28"/>
        </w:rPr>
        <w:t xml:space="preserve"> «</w:t>
      </w:r>
      <w:r w:rsidR="001E3CDC">
        <w:rPr>
          <w:rFonts w:ascii="Times New Roman" w:hAnsi="Times New Roman" w:cs="Times New Roman"/>
          <w:sz w:val="28"/>
          <w:szCs w:val="28"/>
        </w:rPr>
        <w:t>1 791 126,7</w:t>
      </w:r>
      <w:r w:rsidR="00604AA6" w:rsidRPr="004D7B83">
        <w:rPr>
          <w:rFonts w:ascii="Times New Roman" w:hAnsi="Times New Roman" w:cs="Times New Roman"/>
          <w:sz w:val="28"/>
          <w:szCs w:val="28"/>
        </w:rPr>
        <w:t>»;</w:t>
      </w:r>
    </w:p>
    <w:p w:rsidR="00FF79DF" w:rsidRPr="004D7B83" w:rsidRDefault="00604AA6" w:rsidP="00DB648D">
      <w:pPr>
        <w:ind w:firstLine="709"/>
        <w:rPr>
          <w:rFonts w:ascii="Times New Roman" w:hAnsi="Times New Roman" w:cs="Times New Roman"/>
          <w:sz w:val="28"/>
          <w:szCs w:val="28"/>
        </w:rPr>
      </w:pPr>
      <w:r w:rsidRPr="004D7B83">
        <w:rPr>
          <w:rFonts w:ascii="Times New Roman" w:hAnsi="Times New Roman" w:cs="Times New Roman"/>
          <w:sz w:val="28"/>
          <w:szCs w:val="28"/>
        </w:rPr>
        <w:t>в графе 1</w:t>
      </w:r>
      <w:r w:rsidR="001E3CDC">
        <w:rPr>
          <w:rFonts w:ascii="Times New Roman" w:hAnsi="Times New Roman" w:cs="Times New Roman"/>
          <w:sz w:val="28"/>
          <w:szCs w:val="28"/>
        </w:rPr>
        <w:t>7</w:t>
      </w:r>
      <w:r w:rsidRPr="004D7B83">
        <w:rPr>
          <w:rFonts w:ascii="Times New Roman" w:hAnsi="Times New Roman" w:cs="Times New Roman"/>
          <w:sz w:val="28"/>
          <w:szCs w:val="28"/>
        </w:rPr>
        <w:t xml:space="preserve"> </w:t>
      </w:r>
      <w:r w:rsidR="001E3CDC">
        <w:rPr>
          <w:rFonts w:ascii="Times New Roman" w:hAnsi="Times New Roman" w:cs="Times New Roman"/>
          <w:sz w:val="28"/>
          <w:szCs w:val="28"/>
        </w:rPr>
        <w:t>пункта «</w:t>
      </w:r>
      <w:r w:rsidR="001E3CDC" w:rsidRPr="001E3CDC">
        <w:rPr>
          <w:rFonts w:ascii="Times New Roman" w:hAnsi="Times New Roman" w:cs="Times New Roman"/>
          <w:sz w:val="28"/>
          <w:szCs w:val="28"/>
        </w:rPr>
        <w:t>средства федерального бюджета,</w:t>
      </w:r>
      <w:r w:rsidR="001E3CDC">
        <w:rPr>
          <w:rFonts w:ascii="Times New Roman" w:hAnsi="Times New Roman" w:cs="Times New Roman"/>
          <w:sz w:val="28"/>
          <w:szCs w:val="28"/>
        </w:rPr>
        <w:t xml:space="preserve">» </w:t>
      </w:r>
      <w:r w:rsidRPr="004D7B83">
        <w:rPr>
          <w:rFonts w:ascii="Times New Roman" w:hAnsi="Times New Roman" w:cs="Times New Roman"/>
          <w:sz w:val="28"/>
          <w:szCs w:val="28"/>
        </w:rPr>
        <w:t>цифры «</w:t>
      </w:r>
      <w:r w:rsidR="001E3CDC" w:rsidRPr="001E3CDC">
        <w:rPr>
          <w:rFonts w:ascii="Times New Roman" w:hAnsi="Times New Roman" w:cs="Times New Roman"/>
          <w:sz w:val="28"/>
          <w:szCs w:val="28"/>
        </w:rPr>
        <w:t>2 655 328,3</w:t>
      </w:r>
      <w:r w:rsidRPr="004D7B83">
        <w:rPr>
          <w:rFonts w:ascii="Times New Roman" w:hAnsi="Times New Roman" w:cs="Times New Roman"/>
          <w:sz w:val="28"/>
          <w:szCs w:val="28"/>
        </w:rPr>
        <w:t>» заменить цифр</w:t>
      </w:r>
      <w:r w:rsidR="001E3CDC">
        <w:rPr>
          <w:rFonts w:ascii="Times New Roman" w:hAnsi="Times New Roman" w:cs="Times New Roman"/>
          <w:sz w:val="28"/>
          <w:szCs w:val="28"/>
        </w:rPr>
        <w:t>ами</w:t>
      </w:r>
      <w:r w:rsidRPr="004D7B83">
        <w:rPr>
          <w:rFonts w:ascii="Times New Roman" w:hAnsi="Times New Roman" w:cs="Times New Roman"/>
          <w:sz w:val="28"/>
          <w:szCs w:val="28"/>
        </w:rPr>
        <w:t xml:space="preserve"> «</w:t>
      </w:r>
      <w:r w:rsidR="001E3CDC">
        <w:rPr>
          <w:rFonts w:ascii="Times New Roman" w:hAnsi="Times New Roman" w:cs="Times New Roman"/>
          <w:sz w:val="28"/>
          <w:szCs w:val="28"/>
        </w:rPr>
        <w:t>949 558,4</w:t>
      </w:r>
      <w:r w:rsidRPr="004D7B83">
        <w:rPr>
          <w:rFonts w:ascii="Times New Roman" w:hAnsi="Times New Roman" w:cs="Times New Roman"/>
          <w:sz w:val="28"/>
          <w:szCs w:val="28"/>
        </w:rPr>
        <w:t>»;</w:t>
      </w:r>
    </w:p>
    <w:p w:rsidR="00FF79DF" w:rsidRPr="004D7B83" w:rsidRDefault="00604AA6" w:rsidP="00DB648D">
      <w:pPr>
        <w:ind w:firstLine="709"/>
        <w:rPr>
          <w:rFonts w:ascii="Times New Roman" w:hAnsi="Times New Roman" w:cs="Times New Roman"/>
          <w:sz w:val="28"/>
          <w:szCs w:val="28"/>
        </w:rPr>
      </w:pPr>
      <w:r w:rsidRPr="004D7B83">
        <w:rPr>
          <w:rFonts w:ascii="Times New Roman" w:hAnsi="Times New Roman" w:cs="Times New Roman"/>
          <w:sz w:val="28"/>
          <w:szCs w:val="28"/>
        </w:rPr>
        <w:t>в графе 1</w:t>
      </w:r>
      <w:r w:rsidR="001E3CDC">
        <w:rPr>
          <w:rFonts w:ascii="Times New Roman" w:hAnsi="Times New Roman" w:cs="Times New Roman"/>
          <w:sz w:val="28"/>
          <w:szCs w:val="28"/>
        </w:rPr>
        <w:t>7</w:t>
      </w:r>
      <w:r w:rsidRPr="004D7B83">
        <w:rPr>
          <w:rFonts w:ascii="Times New Roman" w:hAnsi="Times New Roman" w:cs="Times New Roman"/>
          <w:sz w:val="28"/>
          <w:szCs w:val="28"/>
        </w:rPr>
        <w:t xml:space="preserve"> </w:t>
      </w:r>
      <w:r w:rsidR="001E3CDC">
        <w:rPr>
          <w:rFonts w:ascii="Times New Roman" w:hAnsi="Times New Roman" w:cs="Times New Roman"/>
          <w:sz w:val="28"/>
          <w:szCs w:val="28"/>
        </w:rPr>
        <w:t>пункта «</w:t>
      </w:r>
      <w:r w:rsidR="001E3CDC" w:rsidRPr="001E3CDC">
        <w:rPr>
          <w:rFonts w:ascii="Times New Roman" w:hAnsi="Times New Roman" w:cs="Times New Roman"/>
          <w:sz w:val="28"/>
          <w:szCs w:val="28"/>
        </w:rPr>
        <w:t>средства бюджета Республики Татарстан</w:t>
      </w:r>
      <w:r w:rsidR="001E3CDC">
        <w:rPr>
          <w:rFonts w:ascii="Times New Roman" w:hAnsi="Times New Roman" w:cs="Times New Roman"/>
          <w:sz w:val="28"/>
          <w:szCs w:val="28"/>
        </w:rPr>
        <w:t xml:space="preserve">» </w:t>
      </w:r>
      <w:r w:rsidRPr="004D7B83">
        <w:rPr>
          <w:rFonts w:ascii="Times New Roman" w:hAnsi="Times New Roman" w:cs="Times New Roman"/>
          <w:sz w:val="28"/>
          <w:szCs w:val="28"/>
        </w:rPr>
        <w:t>цифры</w:t>
      </w:r>
      <w:r w:rsidR="001E3CDC">
        <w:rPr>
          <w:rFonts w:ascii="Times New Roman" w:hAnsi="Times New Roman" w:cs="Times New Roman"/>
          <w:sz w:val="28"/>
          <w:szCs w:val="28"/>
        </w:rPr>
        <w:t xml:space="preserve">              </w:t>
      </w:r>
      <w:proofErr w:type="gramStart"/>
      <w:r w:rsidR="001E3CDC">
        <w:rPr>
          <w:rFonts w:ascii="Times New Roman" w:hAnsi="Times New Roman" w:cs="Times New Roman"/>
          <w:sz w:val="28"/>
          <w:szCs w:val="28"/>
        </w:rPr>
        <w:t xml:space="preserve">  </w:t>
      </w:r>
      <w:r w:rsidRPr="004D7B83">
        <w:rPr>
          <w:rFonts w:ascii="Times New Roman" w:hAnsi="Times New Roman" w:cs="Times New Roman"/>
          <w:sz w:val="28"/>
          <w:szCs w:val="28"/>
        </w:rPr>
        <w:t xml:space="preserve"> «</w:t>
      </w:r>
      <w:proofErr w:type="gramEnd"/>
      <w:r w:rsidR="001E3CDC" w:rsidRPr="001E3CDC">
        <w:rPr>
          <w:rFonts w:ascii="Times New Roman" w:hAnsi="Times New Roman" w:cs="Times New Roman"/>
          <w:sz w:val="28"/>
          <w:szCs w:val="28"/>
        </w:rPr>
        <w:t>840 670,2</w:t>
      </w:r>
      <w:r w:rsidRPr="004D7B83">
        <w:rPr>
          <w:rFonts w:ascii="Times New Roman" w:hAnsi="Times New Roman" w:cs="Times New Roman"/>
          <w:sz w:val="28"/>
          <w:szCs w:val="28"/>
        </w:rPr>
        <w:t>» заменить цифр</w:t>
      </w:r>
      <w:r w:rsidR="001E3CDC">
        <w:rPr>
          <w:rFonts w:ascii="Times New Roman" w:hAnsi="Times New Roman" w:cs="Times New Roman"/>
          <w:sz w:val="28"/>
          <w:szCs w:val="28"/>
        </w:rPr>
        <w:t xml:space="preserve">ами </w:t>
      </w:r>
      <w:r w:rsidRPr="004D7B83">
        <w:rPr>
          <w:rFonts w:ascii="Times New Roman" w:hAnsi="Times New Roman" w:cs="Times New Roman"/>
          <w:sz w:val="28"/>
          <w:szCs w:val="28"/>
        </w:rPr>
        <w:t>«</w:t>
      </w:r>
      <w:r w:rsidR="001E3CDC">
        <w:rPr>
          <w:rFonts w:ascii="Times New Roman" w:hAnsi="Times New Roman" w:cs="Times New Roman"/>
          <w:sz w:val="28"/>
          <w:szCs w:val="28"/>
        </w:rPr>
        <w:t>841 568,3</w:t>
      </w:r>
      <w:r w:rsidRPr="004D7B83">
        <w:rPr>
          <w:rFonts w:ascii="Times New Roman" w:hAnsi="Times New Roman" w:cs="Times New Roman"/>
          <w:sz w:val="28"/>
          <w:szCs w:val="28"/>
        </w:rPr>
        <w:t>»</w:t>
      </w:r>
      <w:r w:rsidR="001E3CDC">
        <w:rPr>
          <w:rFonts w:ascii="Times New Roman" w:hAnsi="Times New Roman" w:cs="Times New Roman"/>
          <w:sz w:val="28"/>
          <w:szCs w:val="28"/>
        </w:rPr>
        <w:t>.</w:t>
      </w:r>
    </w:p>
    <w:p w:rsidR="00FF79DF" w:rsidRPr="003F0E6E" w:rsidRDefault="00FF79DF" w:rsidP="00DB648D">
      <w:pPr>
        <w:ind w:firstLine="709"/>
        <w:rPr>
          <w:rFonts w:ascii="Times New Roman" w:hAnsi="Times New Roman" w:cs="Times New Roman"/>
          <w:sz w:val="28"/>
          <w:szCs w:val="28"/>
        </w:rPr>
      </w:pPr>
    </w:p>
    <w:p w:rsidR="000C1FE9" w:rsidRPr="004D7B83" w:rsidRDefault="000C1FE9" w:rsidP="00DB648D">
      <w:pPr>
        <w:ind w:firstLine="709"/>
        <w:rPr>
          <w:rFonts w:ascii="Times New Roman" w:hAnsi="Times New Roman" w:cs="Times New Roman"/>
          <w:sz w:val="28"/>
          <w:szCs w:val="28"/>
        </w:rPr>
      </w:pPr>
    </w:p>
    <w:p w:rsidR="000C1FE9" w:rsidRDefault="000C1FE9" w:rsidP="00DB648D">
      <w:pPr>
        <w:ind w:firstLine="709"/>
        <w:rPr>
          <w:rFonts w:ascii="Times New Roman" w:hAnsi="Times New Roman" w:cs="Times New Roman"/>
          <w:sz w:val="28"/>
          <w:szCs w:val="28"/>
        </w:rPr>
      </w:pPr>
    </w:p>
    <w:p w:rsidR="00955F23" w:rsidRPr="004D7B83" w:rsidRDefault="00955F23" w:rsidP="00DB648D">
      <w:pPr>
        <w:ind w:firstLine="0"/>
        <w:rPr>
          <w:rFonts w:ascii="Times New Roman" w:hAnsi="Times New Roman" w:cs="Times New Roman"/>
          <w:sz w:val="28"/>
          <w:szCs w:val="28"/>
        </w:rPr>
      </w:pPr>
      <w:r w:rsidRPr="004D7B83">
        <w:rPr>
          <w:rFonts w:ascii="Times New Roman" w:hAnsi="Times New Roman" w:cs="Times New Roman"/>
          <w:sz w:val="28"/>
          <w:szCs w:val="28"/>
        </w:rPr>
        <w:t>Премьер-министр</w:t>
      </w:r>
    </w:p>
    <w:p w:rsidR="00D77530" w:rsidRPr="007D207A" w:rsidRDefault="00955F23" w:rsidP="00DB648D">
      <w:pPr>
        <w:ind w:firstLine="0"/>
        <w:rPr>
          <w:rFonts w:ascii="Times New Roman" w:hAnsi="Times New Roman" w:cs="Times New Roman"/>
          <w:color w:val="FF0000"/>
        </w:rPr>
      </w:pPr>
      <w:r w:rsidRPr="004D7B83">
        <w:rPr>
          <w:rFonts w:ascii="Times New Roman" w:hAnsi="Times New Roman" w:cs="Times New Roman"/>
          <w:sz w:val="28"/>
          <w:szCs w:val="28"/>
        </w:rPr>
        <w:t xml:space="preserve">Республики Татарстан                                                                </w:t>
      </w:r>
      <w:r w:rsidR="00FF646C" w:rsidRPr="004D7B83">
        <w:rPr>
          <w:rFonts w:ascii="Times New Roman" w:hAnsi="Times New Roman" w:cs="Times New Roman"/>
          <w:sz w:val="28"/>
          <w:szCs w:val="28"/>
        </w:rPr>
        <w:t xml:space="preserve">        </w:t>
      </w:r>
      <w:r w:rsidRPr="004D7B83">
        <w:rPr>
          <w:rFonts w:ascii="Times New Roman" w:hAnsi="Times New Roman" w:cs="Times New Roman"/>
          <w:sz w:val="28"/>
          <w:szCs w:val="28"/>
        </w:rPr>
        <w:t xml:space="preserve">           </w:t>
      </w:r>
      <w:r w:rsidR="004D7B83" w:rsidRPr="004D7B83">
        <w:rPr>
          <w:rFonts w:ascii="Times New Roman" w:hAnsi="Times New Roman" w:cs="Times New Roman"/>
          <w:sz w:val="28"/>
          <w:szCs w:val="28"/>
        </w:rPr>
        <w:t xml:space="preserve"> </w:t>
      </w:r>
      <w:r w:rsidRPr="004D7B83">
        <w:rPr>
          <w:rFonts w:ascii="Times New Roman" w:hAnsi="Times New Roman" w:cs="Times New Roman"/>
          <w:sz w:val="28"/>
          <w:szCs w:val="28"/>
        </w:rPr>
        <w:t xml:space="preserve">             </w:t>
      </w:r>
      <w:r w:rsidR="003F0D8A" w:rsidRPr="004D7B83">
        <w:rPr>
          <w:rFonts w:ascii="Times New Roman" w:hAnsi="Times New Roman" w:cs="Times New Roman"/>
          <w:sz w:val="28"/>
          <w:szCs w:val="28"/>
        </w:rPr>
        <w:t xml:space="preserve">  </w:t>
      </w:r>
      <w:r w:rsidRPr="004D7B83">
        <w:rPr>
          <w:rFonts w:ascii="Times New Roman" w:hAnsi="Times New Roman" w:cs="Times New Roman"/>
          <w:sz w:val="28"/>
          <w:szCs w:val="28"/>
        </w:rPr>
        <w:t xml:space="preserve"> </w:t>
      </w:r>
      <w:r w:rsidR="000C1FE9" w:rsidRPr="004D7B83">
        <w:rPr>
          <w:rFonts w:ascii="Times New Roman" w:hAnsi="Times New Roman" w:cs="Times New Roman"/>
          <w:sz w:val="28"/>
          <w:szCs w:val="28"/>
        </w:rPr>
        <w:t xml:space="preserve"> </w:t>
      </w:r>
      <w:r w:rsidRPr="004D7B83">
        <w:rPr>
          <w:rFonts w:ascii="Times New Roman" w:hAnsi="Times New Roman" w:cs="Times New Roman"/>
          <w:sz w:val="28"/>
          <w:szCs w:val="28"/>
        </w:rPr>
        <w:t>А.В.Песошин</w:t>
      </w:r>
      <w:bookmarkStart w:id="3" w:name="P2528"/>
      <w:bookmarkEnd w:id="3"/>
    </w:p>
    <w:sectPr w:rsidR="00D77530" w:rsidRPr="007D207A" w:rsidSect="00DB648D">
      <w:headerReference w:type="default" r:id="rId8"/>
      <w:pgSz w:w="11906" w:h="16838" w:code="9"/>
      <w:pgMar w:top="1134" w:right="567" w:bottom="1134" w:left="1134" w:header="68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605" w:rsidRDefault="00473605" w:rsidP="00825C5C">
      <w:r>
        <w:separator/>
      </w:r>
    </w:p>
  </w:endnote>
  <w:endnote w:type="continuationSeparator" w:id="0">
    <w:p w:rsidR="00473605" w:rsidRDefault="00473605" w:rsidP="0082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605" w:rsidRDefault="00473605" w:rsidP="00BA5F72">
      <w:pPr>
        <w:ind w:firstLine="0"/>
      </w:pPr>
      <w:r>
        <w:separator/>
      </w:r>
    </w:p>
  </w:footnote>
  <w:footnote w:type="continuationSeparator" w:id="0">
    <w:p w:rsidR="00473605" w:rsidRDefault="00473605" w:rsidP="00825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734169"/>
      <w:docPartObj>
        <w:docPartGallery w:val="Page Numbers (Top of Page)"/>
        <w:docPartUnique/>
      </w:docPartObj>
    </w:sdtPr>
    <w:sdtEndPr>
      <w:rPr>
        <w:sz w:val="28"/>
      </w:rPr>
    </w:sdtEndPr>
    <w:sdtContent>
      <w:p w:rsidR="00DB648D" w:rsidRPr="00DB648D" w:rsidRDefault="00DB648D" w:rsidP="00DB648D">
        <w:pPr>
          <w:pStyle w:val="a6"/>
          <w:ind w:firstLine="0"/>
          <w:jc w:val="center"/>
          <w:rPr>
            <w:sz w:val="28"/>
          </w:rPr>
        </w:pPr>
        <w:r w:rsidRPr="00DB648D">
          <w:rPr>
            <w:sz w:val="28"/>
          </w:rPr>
          <w:fldChar w:fldCharType="begin"/>
        </w:r>
        <w:r w:rsidRPr="00DB648D">
          <w:rPr>
            <w:sz w:val="28"/>
          </w:rPr>
          <w:instrText>PAGE   \* MERGEFORMAT</w:instrText>
        </w:r>
        <w:r w:rsidRPr="00DB648D">
          <w:rPr>
            <w:sz w:val="28"/>
          </w:rPr>
          <w:fldChar w:fldCharType="separate"/>
        </w:r>
        <w:r w:rsidR="009E0773" w:rsidRPr="009E0773">
          <w:rPr>
            <w:noProof/>
            <w:sz w:val="28"/>
            <w:lang w:val="ru-RU"/>
          </w:rPr>
          <w:t>6</w:t>
        </w:r>
        <w:r w:rsidRPr="00DB648D">
          <w:rPr>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E4D18"/>
    <w:multiLevelType w:val="hybridMultilevel"/>
    <w:tmpl w:val="2BE66B84"/>
    <w:lvl w:ilvl="0" w:tplc="9256614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27069F1"/>
    <w:multiLevelType w:val="hybridMultilevel"/>
    <w:tmpl w:val="461E6F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31332B"/>
    <w:multiLevelType w:val="hybridMultilevel"/>
    <w:tmpl w:val="6D5E5216"/>
    <w:lvl w:ilvl="0" w:tplc="92566146">
      <w:start w:val="1"/>
      <w:numFmt w:val="decimal"/>
      <w:lvlText w:val="%1."/>
      <w:lvlJc w:val="left"/>
      <w:pPr>
        <w:ind w:left="2123" w:hanging="7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9F103EC"/>
    <w:multiLevelType w:val="hybridMultilevel"/>
    <w:tmpl w:val="613CAE26"/>
    <w:lvl w:ilvl="0" w:tplc="92566146">
      <w:start w:val="1"/>
      <w:numFmt w:val="decimal"/>
      <w:lvlText w:val="%1."/>
      <w:lvlJc w:val="left"/>
      <w:pPr>
        <w:ind w:left="2123" w:hanging="7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ACB4C0A"/>
    <w:multiLevelType w:val="hybridMultilevel"/>
    <w:tmpl w:val="C92635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CBD562E"/>
    <w:multiLevelType w:val="hybridMultilevel"/>
    <w:tmpl w:val="D1F642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E856CB"/>
    <w:multiLevelType w:val="hybridMultilevel"/>
    <w:tmpl w:val="EB1AF95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61D27A4C"/>
    <w:multiLevelType w:val="hybridMultilevel"/>
    <w:tmpl w:val="287EC8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67091FA1"/>
    <w:multiLevelType w:val="hybridMultilevel"/>
    <w:tmpl w:val="1E5629D4"/>
    <w:lvl w:ilvl="0" w:tplc="92566146">
      <w:start w:val="1"/>
      <w:numFmt w:val="decimal"/>
      <w:lvlText w:val="%1."/>
      <w:lvlJc w:val="left"/>
      <w:pPr>
        <w:ind w:left="2123" w:hanging="7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71AB074F"/>
    <w:multiLevelType w:val="hybridMultilevel"/>
    <w:tmpl w:val="2438D63A"/>
    <w:lvl w:ilvl="0" w:tplc="35767E84">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76D35908"/>
    <w:multiLevelType w:val="hybridMultilevel"/>
    <w:tmpl w:val="F934E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71C4C96"/>
    <w:multiLevelType w:val="hybridMultilevel"/>
    <w:tmpl w:val="D04EEA7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771E7F16"/>
    <w:multiLevelType w:val="hybridMultilevel"/>
    <w:tmpl w:val="7E0C0EE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77CD4681"/>
    <w:multiLevelType w:val="hybridMultilevel"/>
    <w:tmpl w:val="12D86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9"/>
  </w:num>
  <w:num w:numId="3">
    <w:abstractNumId w:val="13"/>
  </w:num>
  <w:num w:numId="4">
    <w:abstractNumId w:val="7"/>
  </w:num>
  <w:num w:numId="5">
    <w:abstractNumId w:val="11"/>
  </w:num>
  <w:num w:numId="6">
    <w:abstractNumId w:val="6"/>
  </w:num>
  <w:num w:numId="7">
    <w:abstractNumId w:val="1"/>
  </w:num>
  <w:num w:numId="8">
    <w:abstractNumId w:val="10"/>
  </w:num>
  <w:num w:numId="9">
    <w:abstractNumId w:val="5"/>
  </w:num>
  <w:num w:numId="10">
    <w:abstractNumId w:val="4"/>
  </w:num>
  <w:num w:numId="11">
    <w:abstractNumId w:val="0"/>
  </w:num>
  <w:num w:numId="12">
    <w:abstractNumId w:val="3"/>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autoHyphenation/>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F4D"/>
    <w:rsid w:val="000000D6"/>
    <w:rsid w:val="00001172"/>
    <w:rsid w:val="000019FE"/>
    <w:rsid w:val="00001C62"/>
    <w:rsid w:val="00002AEF"/>
    <w:rsid w:val="00002B4C"/>
    <w:rsid w:val="00002EF3"/>
    <w:rsid w:val="00002FFD"/>
    <w:rsid w:val="0000311A"/>
    <w:rsid w:val="00003733"/>
    <w:rsid w:val="00004103"/>
    <w:rsid w:val="00004164"/>
    <w:rsid w:val="000043E1"/>
    <w:rsid w:val="000064EF"/>
    <w:rsid w:val="0000657B"/>
    <w:rsid w:val="00006C93"/>
    <w:rsid w:val="00010405"/>
    <w:rsid w:val="00010AAA"/>
    <w:rsid w:val="00010ACE"/>
    <w:rsid w:val="00010BEE"/>
    <w:rsid w:val="00010E6B"/>
    <w:rsid w:val="000112A3"/>
    <w:rsid w:val="000113FB"/>
    <w:rsid w:val="000119BC"/>
    <w:rsid w:val="00012F0B"/>
    <w:rsid w:val="00013791"/>
    <w:rsid w:val="00013C70"/>
    <w:rsid w:val="0001432F"/>
    <w:rsid w:val="00015338"/>
    <w:rsid w:val="000154B2"/>
    <w:rsid w:val="00016384"/>
    <w:rsid w:val="000164B4"/>
    <w:rsid w:val="000165C6"/>
    <w:rsid w:val="00017275"/>
    <w:rsid w:val="00017AF3"/>
    <w:rsid w:val="00020CE5"/>
    <w:rsid w:val="00021135"/>
    <w:rsid w:val="00021BDA"/>
    <w:rsid w:val="00021E31"/>
    <w:rsid w:val="000220B3"/>
    <w:rsid w:val="0002280A"/>
    <w:rsid w:val="0002376D"/>
    <w:rsid w:val="00024479"/>
    <w:rsid w:val="00025350"/>
    <w:rsid w:val="000256E0"/>
    <w:rsid w:val="0002660E"/>
    <w:rsid w:val="0002672B"/>
    <w:rsid w:val="00026DAB"/>
    <w:rsid w:val="000309E8"/>
    <w:rsid w:val="00031997"/>
    <w:rsid w:val="00031A4F"/>
    <w:rsid w:val="00031DD2"/>
    <w:rsid w:val="00031F94"/>
    <w:rsid w:val="00032CC0"/>
    <w:rsid w:val="000333E3"/>
    <w:rsid w:val="000338E5"/>
    <w:rsid w:val="0003410D"/>
    <w:rsid w:val="00034188"/>
    <w:rsid w:val="00034589"/>
    <w:rsid w:val="00034E23"/>
    <w:rsid w:val="00035313"/>
    <w:rsid w:val="00035DD5"/>
    <w:rsid w:val="00036656"/>
    <w:rsid w:val="000366D5"/>
    <w:rsid w:val="000376BD"/>
    <w:rsid w:val="00037866"/>
    <w:rsid w:val="00037D4A"/>
    <w:rsid w:val="00040B35"/>
    <w:rsid w:val="00040E2B"/>
    <w:rsid w:val="00041B69"/>
    <w:rsid w:val="00041B70"/>
    <w:rsid w:val="00041BA3"/>
    <w:rsid w:val="00042669"/>
    <w:rsid w:val="00043715"/>
    <w:rsid w:val="000438C2"/>
    <w:rsid w:val="00043D47"/>
    <w:rsid w:val="00044568"/>
    <w:rsid w:val="00044E89"/>
    <w:rsid w:val="00044F74"/>
    <w:rsid w:val="000456FB"/>
    <w:rsid w:val="00045B3B"/>
    <w:rsid w:val="00045B8C"/>
    <w:rsid w:val="000466D5"/>
    <w:rsid w:val="0004687E"/>
    <w:rsid w:val="00047C22"/>
    <w:rsid w:val="000505E9"/>
    <w:rsid w:val="00051D62"/>
    <w:rsid w:val="00052397"/>
    <w:rsid w:val="00052ADD"/>
    <w:rsid w:val="00052F87"/>
    <w:rsid w:val="00053E29"/>
    <w:rsid w:val="00054955"/>
    <w:rsid w:val="000553DC"/>
    <w:rsid w:val="00055A72"/>
    <w:rsid w:val="00055E7D"/>
    <w:rsid w:val="0005724F"/>
    <w:rsid w:val="00057976"/>
    <w:rsid w:val="00057C41"/>
    <w:rsid w:val="00060D62"/>
    <w:rsid w:val="0006136C"/>
    <w:rsid w:val="0006160F"/>
    <w:rsid w:val="00062818"/>
    <w:rsid w:val="00062F3B"/>
    <w:rsid w:val="00062F59"/>
    <w:rsid w:val="00064D2A"/>
    <w:rsid w:val="00064F58"/>
    <w:rsid w:val="000660E6"/>
    <w:rsid w:val="00066797"/>
    <w:rsid w:val="000676ED"/>
    <w:rsid w:val="00067A34"/>
    <w:rsid w:val="00067CCC"/>
    <w:rsid w:val="00071ED1"/>
    <w:rsid w:val="0007223F"/>
    <w:rsid w:val="000722E6"/>
    <w:rsid w:val="000725F8"/>
    <w:rsid w:val="00072BC1"/>
    <w:rsid w:val="00072BC4"/>
    <w:rsid w:val="00072EF0"/>
    <w:rsid w:val="00073428"/>
    <w:rsid w:val="000737BB"/>
    <w:rsid w:val="00073D1A"/>
    <w:rsid w:val="00074A1E"/>
    <w:rsid w:val="000768D1"/>
    <w:rsid w:val="00076A6E"/>
    <w:rsid w:val="00076F8F"/>
    <w:rsid w:val="000779C7"/>
    <w:rsid w:val="000808C4"/>
    <w:rsid w:val="000815E0"/>
    <w:rsid w:val="000839BF"/>
    <w:rsid w:val="00085DEE"/>
    <w:rsid w:val="0008609D"/>
    <w:rsid w:val="00086339"/>
    <w:rsid w:val="000873C2"/>
    <w:rsid w:val="00087541"/>
    <w:rsid w:val="0008767B"/>
    <w:rsid w:val="00087F55"/>
    <w:rsid w:val="0009035A"/>
    <w:rsid w:val="0009195D"/>
    <w:rsid w:val="00091E68"/>
    <w:rsid w:val="0009227E"/>
    <w:rsid w:val="000922FD"/>
    <w:rsid w:val="00092437"/>
    <w:rsid w:val="00092A8C"/>
    <w:rsid w:val="00092C3D"/>
    <w:rsid w:val="0009318D"/>
    <w:rsid w:val="00093531"/>
    <w:rsid w:val="000938B8"/>
    <w:rsid w:val="0009561C"/>
    <w:rsid w:val="00095A94"/>
    <w:rsid w:val="00096310"/>
    <w:rsid w:val="00096E99"/>
    <w:rsid w:val="00097195"/>
    <w:rsid w:val="000972A6"/>
    <w:rsid w:val="0009740B"/>
    <w:rsid w:val="000979CD"/>
    <w:rsid w:val="00097F70"/>
    <w:rsid w:val="000A0284"/>
    <w:rsid w:val="000A0A1C"/>
    <w:rsid w:val="000A0B64"/>
    <w:rsid w:val="000A19C5"/>
    <w:rsid w:val="000A1C92"/>
    <w:rsid w:val="000A1EE3"/>
    <w:rsid w:val="000A1F59"/>
    <w:rsid w:val="000A2467"/>
    <w:rsid w:val="000A3653"/>
    <w:rsid w:val="000A42C0"/>
    <w:rsid w:val="000A5599"/>
    <w:rsid w:val="000A572C"/>
    <w:rsid w:val="000A5D36"/>
    <w:rsid w:val="000A73DB"/>
    <w:rsid w:val="000B1EAC"/>
    <w:rsid w:val="000B27E2"/>
    <w:rsid w:val="000B3007"/>
    <w:rsid w:val="000B3407"/>
    <w:rsid w:val="000B44A3"/>
    <w:rsid w:val="000B4A84"/>
    <w:rsid w:val="000B519C"/>
    <w:rsid w:val="000B65A1"/>
    <w:rsid w:val="000B7EBB"/>
    <w:rsid w:val="000C05F3"/>
    <w:rsid w:val="000C0EB8"/>
    <w:rsid w:val="000C102A"/>
    <w:rsid w:val="000C14C0"/>
    <w:rsid w:val="000C163E"/>
    <w:rsid w:val="000C16E6"/>
    <w:rsid w:val="000C1FE9"/>
    <w:rsid w:val="000C2D3F"/>
    <w:rsid w:val="000C42F4"/>
    <w:rsid w:val="000C5642"/>
    <w:rsid w:val="000C5C01"/>
    <w:rsid w:val="000C6C5E"/>
    <w:rsid w:val="000C70CE"/>
    <w:rsid w:val="000C78A5"/>
    <w:rsid w:val="000C79BF"/>
    <w:rsid w:val="000D00B0"/>
    <w:rsid w:val="000D0977"/>
    <w:rsid w:val="000D0BC8"/>
    <w:rsid w:val="000D0CD4"/>
    <w:rsid w:val="000D0FD9"/>
    <w:rsid w:val="000D22D6"/>
    <w:rsid w:val="000D2A77"/>
    <w:rsid w:val="000D4541"/>
    <w:rsid w:val="000D46F5"/>
    <w:rsid w:val="000D4A2C"/>
    <w:rsid w:val="000D4B4C"/>
    <w:rsid w:val="000D4C3E"/>
    <w:rsid w:val="000D55A6"/>
    <w:rsid w:val="000D66E0"/>
    <w:rsid w:val="000D6B3A"/>
    <w:rsid w:val="000D72C6"/>
    <w:rsid w:val="000D7314"/>
    <w:rsid w:val="000E01DC"/>
    <w:rsid w:val="000E0546"/>
    <w:rsid w:val="000E086A"/>
    <w:rsid w:val="000E13E2"/>
    <w:rsid w:val="000E187A"/>
    <w:rsid w:val="000E1DBA"/>
    <w:rsid w:val="000E28FC"/>
    <w:rsid w:val="000E31CE"/>
    <w:rsid w:val="000E3498"/>
    <w:rsid w:val="000E3CCA"/>
    <w:rsid w:val="000E42BE"/>
    <w:rsid w:val="000E468C"/>
    <w:rsid w:val="000E5743"/>
    <w:rsid w:val="000E5A87"/>
    <w:rsid w:val="000E5BCE"/>
    <w:rsid w:val="000E608C"/>
    <w:rsid w:val="000E68CD"/>
    <w:rsid w:val="000E6D2F"/>
    <w:rsid w:val="000E6F60"/>
    <w:rsid w:val="000E6F64"/>
    <w:rsid w:val="000E7078"/>
    <w:rsid w:val="000E71C2"/>
    <w:rsid w:val="000F000D"/>
    <w:rsid w:val="000F04AC"/>
    <w:rsid w:val="000F069B"/>
    <w:rsid w:val="000F0A45"/>
    <w:rsid w:val="000F15CF"/>
    <w:rsid w:val="000F1D75"/>
    <w:rsid w:val="000F236B"/>
    <w:rsid w:val="000F23DA"/>
    <w:rsid w:val="000F284B"/>
    <w:rsid w:val="000F3175"/>
    <w:rsid w:val="000F3882"/>
    <w:rsid w:val="000F3B4D"/>
    <w:rsid w:val="000F40C6"/>
    <w:rsid w:val="000F410B"/>
    <w:rsid w:val="000F4586"/>
    <w:rsid w:val="000F5206"/>
    <w:rsid w:val="000F551F"/>
    <w:rsid w:val="000F5537"/>
    <w:rsid w:val="000F5579"/>
    <w:rsid w:val="000F5EA0"/>
    <w:rsid w:val="000F677B"/>
    <w:rsid w:val="000F6FF3"/>
    <w:rsid w:val="000F70C7"/>
    <w:rsid w:val="000F7848"/>
    <w:rsid w:val="000F7958"/>
    <w:rsid w:val="00102F5A"/>
    <w:rsid w:val="0010315C"/>
    <w:rsid w:val="001037DE"/>
    <w:rsid w:val="00103A25"/>
    <w:rsid w:val="00103E05"/>
    <w:rsid w:val="001047FB"/>
    <w:rsid w:val="00106E91"/>
    <w:rsid w:val="00107B34"/>
    <w:rsid w:val="001104F0"/>
    <w:rsid w:val="00110C89"/>
    <w:rsid w:val="001115FB"/>
    <w:rsid w:val="00112663"/>
    <w:rsid w:val="00114013"/>
    <w:rsid w:val="001147C7"/>
    <w:rsid w:val="00114FF2"/>
    <w:rsid w:val="00115304"/>
    <w:rsid w:val="001156E8"/>
    <w:rsid w:val="00115AA1"/>
    <w:rsid w:val="00115C8A"/>
    <w:rsid w:val="00115CDC"/>
    <w:rsid w:val="00116650"/>
    <w:rsid w:val="0012040D"/>
    <w:rsid w:val="00120FA6"/>
    <w:rsid w:val="00120FB8"/>
    <w:rsid w:val="0012252F"/>
    <w:rsid w:val="00122920"/>
    <w:rsid w:val="00122B3E"/>
    <w:rsid w:val="00123681"/>
    <w:rsid w:val="001236CC"/>
    <w:rsid w:val="00123C7E"/>
    <w:rsid w:val="001240E1"/>
    <w:rsid w:val="00124CBF"/>
    <w:rsid w:val="00124D9B"/>
    <w:rsid w:val="00124DB7"/>
    <w:rsid w:val="0012655E"/>
    <w:rsid w:val="00126AEC"/>
    <w:rsid w:val="00126B79"/>
    <w:rsid w:val="001272BA"/>
    <w:rsid w:val="001272BF"/>
    <w:rsid w:val="00127EC4"/>
    <w:rsid w:val="00130129"/>
    <w:rsid w:val="001303A5"/>
    <w:rsid w:val="00131457"/>
    <w:rsid w:val="00132F90"/>
    <w:rsid w:val="00133B10"/>
    <w:rsid w:val="00134128"/>
    <w:rsid w:val="001342E0"/>
    <w:rsid w:val="00134B6E"/>
    <w:rsid w:val="00135695"/>
    <w:rsid w:val="00135B53"/>
    <w:rsid w:val="00135EF5"/>
    <w:rsid w:val="001362F6"/>
    <w:rsid w:val="00136650"/>
    <w:rsid w:val="001368B5"/>
    <w:rsid w:val="00136BEB"/>
    <w:rsid w:val="00137727"/>
    <w:rsid w:val="001378FB"/>
    <w:rsid w:val="00140768"/>
    <w:rsid w:val="00141394"/>
    <w:rsid w:val="00141E6D"/>
    <w:rsid w:val="001422A4"/>
    <w:rsid w:val="001426A3"/>
    <w:rsid w:val="001431AD"/>
    <w:rsid w:val="001455E1"/>
    <w:rsid w:val="0014588E"/>
    <w:rsid w:val="00145C73"/>
    <w:rsid w:val="00146057"/>
    <w:rsid w:val="00146116"/>
    <w:rsid w:val="00147339"/>
    <w:rsid w:val="0014774C"/>
    <w:rsid w:val="00147865"/>
    <w:rsid w:val="001500AB"/>
    <w:rsid w:val="0015050C"/>
    <w:rsid w:val="00150624"/>
    <w:rsid w:val="00150899"/>
    <w:rsid w:val="00150D60"/>
    <w:rsid w:val="00150D74"/>
    <w:rsid w:val="001518BB"/>
    <w:rsid w:val="00152620"/>
    <w:rsid w:val="001529E1"/>
    <w:rsid w:val="00152E47"/>
    <w:rsid w:val="00152EC3"/>
    <w:rsid w:val="00153AA9"/>
    <w:rsid w:val="00153D2C"/>
    <w:rsid w:val="0015401F"/>
    <w:rsid w:val="001542CB"/>
    <w:rsid w:val="001559ED"/>
    <w:rsid w:val="0015655E"/>
    <w:rsid w:val="00156E75"/>
    <w:rsid w:val="00157486"/>
    <w:rsid w:val="00157CF1"/>
    <w:rsid w:val="00160E3B"/>
    <w:rsid w:val="00160F80"/>
    <w:rsid w:val="00161233"/>
    <w:rsid w:val="00161607"/>
    <w:rsid w:val="0016190E"/>
    <w:rsid w:val="00161C54"/>
    <w:rsid w:val="0016259F"/>
    <w:rsid w:val="001629AF"/>
    <w:rsid w:val="00162E67"/>
    <w:rsid w:val="00162EC3"/>
    <w:rsid w:val="00162F17"/>
    <w:rsid w:val="00162F21"/>
    <w:rsid w:val="00162F6E"/>
    <w:rsid w:val="00163956"/>
    <w:rsid w:val="0016443B"/>
    <w:rsid w:val="00164F15"/>
    <w:rsid w:val="001654F6"/>
    <w:rsid w:val="00165A21"/>
    <w:rsid w:val="00165E2B"/>
    <w:rsid w:val="00165EE0"/>
    <w:rsid w:val="00165F8C"/>
    <w:rsid w:val="00166ABB"/>
    <w:rsid w:val="00166FF7"/>
    <w:rsid w:val="00167F54"/>
    <w:rsid w:val="001708A1"/>
    <w:rsid w:val="00170F0F"/>
    <w:rsid w:val="00171C89"/>
    <w:rsid w:val="0017216F"/>
    <w:rsid w:val="001727F9"/>
    <w:rsid w:val="00172FD1"/>
    <w:rsid w:val="00173829"/>
    <w:rsid w:val="00173847"/>
    <w:rsid w:val="00173BF2"/>
    <w:rsid w:val="001749FF"/>
    <w:rsid w:val="00174A11"/>
    <w:rsid w:val="00175143"/>
    <w:rsid w:val="0017681E"/>
    <w:rsid w:val="00177610"/>
    <w:rsid w:val="00177650"/>
    <w:rsid w:val="001777D4"/>
    <w:rsid w:val="00177E52"/>
    <w:rsid w:val="00180BD9"/>
    <w:rsid w:val="00180D54"/>
    <w:rsid w:val="001810F6"/>
    <w:rsid w:val="00181891"/>
    <w:rsid w:val="001818F9"/>
    <w:rsid w:val="00181949"/>
    <w:rsid w:val="00182241"/>
    <w:rsid w:val="0018294E"/>
    <w:rsid w:val="00182C5B"/>
    <w:rsid w:val="00182FA1"/>
    <w:rsid w:val="00183135"/>
    <w:rsid w:val="0018355B"/>
    <w:rsid w:val="00183563"/>
    <w:rsid w:val="00184027"/>
    <w:rsid w:val="00184043"/>
    <w:rsid w:val="0018412E"/>
    <w:rsid w:val="0018450C"/>
    <w:rsid w:val="001846EA"/>
    <w:rsid w:val="00184BDE"/>
    <w:rsid w:val="00186867"/>
    <w:rsid w:val="00186AA6"/>
    <w:rsid w:val="00186C47"/>
    <w:rsid w:val="00187646"/>
    <w:rsid w:val="001901C6"/>
    <w:rsid w:val="001903E8"/>
    <w:rsid w:val="00190AE1"/>
    <w:rsid w:val="00190F4E"/>
    <w:rsid w:val="00190F75"/>
    <w:rsid w:val="00191140"/>
    <w:rsid w:val="0019146B"/>
    <w:rsid w:val="00193848"/>
    <w:rsid w:val="00194A8C"/>
    <w:rsid w:val="00195988"/>
    <w:rsid w:val="00195BC2"/>
    <w:rsid w:val="00196059"/>
    <w:rsid w:val="001972D0"/>
    <w:rsid w:val="0019761D"/>
    <w:rsid w:val="00197ED3"/>
    <w:rsid w:val="001A0155"/>
    <w:rsid w:val="001A180C"/>
    <w:rsid w:val="001A1AEA"/>
    <w:rsid w:val="001A1F2D"/>
    <w:rsid w:val="001A21E8"/>
    <w:rsid w:val="001A2426"/>
    <w:rsid w:val="001A28BB"/>
    <w:rsid w:val="001A3001"/>
    <w:rsid w:val="001A31AE"/>
    <w:rsid w:val="001A3B8E"/>
    <w:rsid w:val="001A3FE8"/>
    <w:rsid w:val="001A5159"/>
    <w:rsid w:val="001A526E"/>
    <w:rsid w:val="001A5E63"/>
    <w:rsid w:val="001A5E7A"/>
    <w:rsid w:val="001A61E4"/>
    <w:rsid w:val="001A67C3"/>
    <w:rsid w:val="001A6E56"/>
    <w:rsid w:val="001A7138"/>
    <w:rsid w:val="001A72F5"/>
    <w:rsid w:val="001A75E5"/>
    <w:rsid w:val="001A7C5D"/>
    <w:rsid w:val="001B0DA3"/>
    <w:rsid w:val="001B1659"/>
    <w:rsid w:val="001B19CD"/>
    <w:rsid w:val="001B1C58"/>
    <w:rsid w:val="001B2949"/>
    <w:rsid w:val="001B476A"/>
    <w:rsid w:val="001B48A2"/>
    <w:rsid w:val="001B4C91"/>
    <w:rsid w:val="001B4D8F"/>
    <w:rsid w:val="001B674A"/>
    <w:rsid w:val="001B6816"/>
    <w:rsid w:val="001B6CA3"/>
    <w:rsid w:val="001B6E4A"/>
    <w:rsid w:val="001B70F3"/>
    <w:rsid w:val="001B7256"/>
    <w:rsid w:val="001C0155"/>
    <w:rsid w:val="001C08D3"/>
    <w:rsid w:val="001C0A6C"/>
    <w:rsid w:val="001C1212"/>
    <w:rsid w:val="001C2344"/>
    <w:rsid w:val="001C2B1F"/>
    <w:rsid w:val="001C31CD"/>
    <w:rsid w:val="001C3A5E"/>
    <w:rsid w:val="001C5C3D"/>
    <w:rsid w:val="001C5F69"/>
    <w:rsid w:val="001C6BC0"/>
    <w:rsid w:val="001D058D"/>
    <w:rsid w:val="001D07F8"/>
    <w:rsid w:val="001D095F"/>
    <w:rsid w:val="001D190F"/>
    <w:rsid w:val="001D1A06"/>
    <w:rsid w:val="001D1F83"/>
    <w:rsid w:val="001D3384"/>
    <w:rsid w:val="001D3C84"/>
    <w:rsid w:val="001D3E6A"/>
    <w:rsid w:val="001D40ED"/>
    <w:rsid w:val="001D4557"/>
    <w:rsid w:val="001D5A69"/>
    <w:rsid w:val="001D6EBD"/>
    <w:rsid w:val="001D6FC8"/>
    <w:rsid w:val="001D7074"/>
    <w:rsid w:val="001D70AE"/>
    <w:rsid w:val="001D715A"/>
    <w:rsid w:val="001D77B1"/>
    <w:rsid w:val="001D78A7"/>
    <w:rsid w:val="001D7CB8"/>
    <w:rsid w:val="001D7D92"/>
    <w:rsid w:val="001E0011"/>
    <w:rsid w:val="001E20B7"/>
    <w:rsid w:val="001E39ED"/>
    <w:rsid w:val="001E3CDC"/>
    <w:rsid w:val="001E3FE0"/>
    <w:rsid w:val="001E464C"/>
    <w:rsid w:val="001E4A79"/>
    <w:rsid w:val="001E4DF6"/>
    <w:rsid w:val="001E6608"/>
    <w:rsid w:val="001E69B7"/>
    <w:rsid w:val="001E6BF6"/>
    <w:rsid w:val="001E6C1A"/>
    <w:rsid w:val="001E6C9A"/>
    <w:rsid w:val="001E7D44"/>
    <w:rsid w:val="001E7FAE"/>
    <w:rsid w:val="001F02A7"/>
    <w:rsid w:val="001F0DA8"/>
    <w:rsid w:val="001F1155"/>
    <w:rsid w:val="001F11D0"/>
    <w:rsid w:val="001F1305"/>
    <w:rsid w:val="001F176C"/>
    <w:rsid w:val="001F1EB1"/>
    <w:rsid w:val="001F2748"/>
    <w:rsid w:val="001F470E"/>
    <w:rsid w:val="001F49CA"/>
    <w:rsid w:val="001F55EB"/>
    <w:rsid w:val="001F56DC"/>
    <w:rsid w:val="001F5DA3"/>
    <w:rsid w:val="001F611D"/>
    <w:rsid w:val="001F6256"/>
    <w:rsid w:val="001F6EA1"/>
    <w:rsid w:val="001F7018"/>
    <w:rsid w:val="0020002E"/>
    <w:rsid w:val="0020022F"/>
    <w:rsid w:val="0020033E"/>
    <w:rsid w:val="002004D8"/>
    <w:rsid w:val="00200669"/>
    <w:rsid w:val="002007FE"/>
    <w:rsid w:val="002008A4"/>
    <w:rsid w:val="00200B52"/>
    <w:rsid w:val="00200EAB"/>
    <w:rsid w:val="002010C5"/>
    <w:rsid w:val="002010D1"/>
    <w:rsid w:val="002016A5"/>
    <w:rsid w:val="00201F09"/>
    <w:rsid w:val="00203282"/>
    <w:rsid w:val="002034A8"/>
    <w:rsid w:val="0020393A"/>
    <w:rsid w:val="00203B4E"/>
    <w:rsid w:val="00204121"/>
    <w:rsid w:val="00204539"/>
    <w:rsid w:val="00205C7B"/>
    <w:rsid w:val="00205D2C"/>
    <w:rsid w:val="002067FF"/>
    <w:rsid w:val="00206CA1"/>
    <w:rsid w:val="002074E8"/>
    <w:rsid w:val="00210598"/>
    <w:rsid w:val="00210656"/>
    <w:rsid w:val="002111E5"/>
    <w:rsid w:val="002116E2"/>
    <w:rsid w:val="00211972"/>
    <w:rsid w:val="002119F6"/>
    <w:rsid w:val="0021237C"/>
    <w:rsid w:val="0021237F"/>
    <w:rsid w:val="002129AF"/>
    <w:rsid w:val="00213B94"/>
    <w:rsid w:val="00213C4A"/>
    <w:rsid w:val="00215140"/>
    <w:rsid w:val="0021536C"/>
    <w:rsid w:val="002167B8"/>
    <w:rsid w:val="0021689A"/>
    <w:rsid w:val="0021741C"/>
    <w:rsid w:val="00217879"/>
    <w:rsid w:val="00217988"/>
    <w:rsid w:val="00220688"/>
    <w:rsid w:val="00220C22"/>
    <w:rsid w:val="00220C9E"/>
    <w:rsid w:val="00221152"/>
    <w:rsid w:val="00221320"/>
    <w:rsid w:val="00221DC1"/>
    <w:rsid w:val="00222264"/>
    <w:rsid w:val="00222CD9"/>
    <w:rsid w:val="00223B40"/>
    <w:rsid w:val="00223FBF"/>
    <w:rsid w:val="00224672"/>
    <w:rsid w:val="0022472A"/>
    <w:rsid w:val="002248FC"/>
    <w:rsid w:val="00224DA8"/>
    <w:rsid w:val="00224FE7"/>
    <w:rsid w:val="002256BE"/>
    <w:rsid w:val="00225D05"/>
    <w:rsid w:val="00225E9C"/>
    <w:rsid w:val="002261BD"/>
    <w:rsid w:val="00227612"/>
    <w:rsid w:val="0023007F"/>
    <w:rsid w:val="002303A9"/>
    <w:rsid w:val="00230555"/>
    <w:rsid w:val="00230B61"/>
    <w:rsid w:val="00230C00"/>
    <w:rsid w:val="00230DB4"/>
    <w:rsid w:val="002310A0"/>
    <w:rsid w:val="00231BC4"/>
    <w:rsid w:val="002327C9"/>
    <w:rsid w:val="00232ED8"/>
    <w:rsid w:val="002333FC"/>
    <w:rsid w:val="0023349A"/>
    <w:rsid w:val="00233708"/>
    <w:rsid w:val="00234033"/>
    <w:rsid w:val="002340AE"/>
    <w:rsid w:val="002348FC"/>
    <w:rsid w:val="0023499D"/>
    <w:rsid w:val="00234CC8"/>
    <w:rsid w:val="00235283"/>
    <w:rsid w:val="0023554F"/>
    <w:rsid w:val="00235C6E"/>
    <w:rsid w:val="00235F44"/>
    <w:rsid w:val="00236DDB"/>
    <w:rsid w:val="00237663"/>
    <w:rsid w:val="002377AF"/>
    <w:rsid w:val="00237A0E"/>
    <w:rsid w:val="00237C8B"/>
    <w:rsid w:val="00237F7B"/>
    <w:rsid w:val="00240320"/>
    <w:rsid w:val="002403A8"/>
    <w:rsid w:val="00242063"/>
    <w:rsid w:val="002423CD"/>
    <w:rsid w:val="0024308E"/>
    <w:rsid w:val="0024351C"/>
    <w:rsid w:val="002444F1"/>
    <w:rsid w:val="002446EB"/>
    <w:rsid w:val="00244CDE"/>
    <w:rsid w:val="00244F9D"/>
    <w:rsid w:val="002452B5"/>
    <w:rsid w:val="00245447"/>
    <w:rsid w:val="0024770E"/>
    <w:rsid w:val="00247B32"/>
    <w:rsid w:val="00250481"/>
    <w:rsid w:val="00250C7C"/>
    <w:rsid w:val="00253057"/>
    <w:rsid w:val="00253242"/>
    <w:rsid w:val="002532E1"/>
    <w:rsid w:val="00253310"/>
    <w:rsid w:val="0025375B"/>
    <w:rsid w:val="0025388A"/>
    <w:rsid w:val="0025487A"/>
    <w:rsid w:val="0025544D"/>
    <w:rsid w:val="0025667A"/>
    <w:rsid w:val="00256909"/>
    <w:rsid w:val="00256929"/>
    <w:rsid w:val="00256DB5"/>
    <w:rsid w:val="00257272"/>
    <w:rsid w:val="002579E1"/>
    <w:rsid w:val="00260088"/>
    <w:rsid w:val="00260096"/>
    <w:rsid w:val="00260227"/>
    <w:rsid w:val="0026092A"/>
    <w:rsid w:val="00261163"/>
    <w:rsid w:val="00261281"/>
    <w:rsid w:val="0026299D"/>
    <w:rsid w:val="00263300"/>
    <w:rsid w:val="0026399E"/>
    <w:rsid w:val="00263A4C"/>
    <w:rsid w:val="00263CE8"/>
    <w:rsid w:val="00264128"/>
    <w:rsid w:val="00264FB6"/>
    <w:rsid w:val="00266798"/>
    <w:rsid w:val="00266BE1"/>
    <w:rsid w:val="00267596"/>
    <w:rsid w:val="00267A3C"/>
    <w:rsid w:val="00267C4C"/>
    <w:rsid w:val="00270AF5"/>
    <w:rsid w:val="00270BD5"/>
    <w:rsid w:val="00270FE2"/>
    <w:rsid w:val="002716ED"/>
    <w:rsid w:val="00271D4C"/>
    <w:rsid w:val="00272198"/>
    <w:rsid w:val="002727A2"/>
    <w:rsid w:val="00272DB0"/>
    <w:rsid w:val="00273140"/>
    <w:rsid w:val="00273753"/>
    <w:rsid w:val="00273770"/>
    <w:rsid w:val="00273920"/>
    <w:rsid w:val="00273A60"/>
    <w:rsid w:val="00273D79"/>
    <w:rsid w:val="00274692"/>
    <w:rsid w:val="002746C2"/>
    <w:rsid w:val="002747EA"/>
    <w:rsid w:val="00274BDD"/>
    <w:rsid w:val="0027557B"/>
    <w:rsid w:val="00275FBA"/>
    <w:rsid w:val="00276082"/>
    <w:rsid w:val="002762C1"/>
    <w:rsid w:val="00276337"/>
    <w:rsid w:val="002765CE"/>
    <w:rsid w:val="00276817"/>
    <w:rsid w:val="00276CC0"/>
    <w:rsid w:val="00276E59"/>
    <w:rsid w:val="00280355"/>
    <w:rsid w:val="002806E6"/>
    <w:rsid w:val="0028091D"/>
    <w:rsid w:val="00281244"/>
    <w:rsid w:val="00282143"/>
    <w:rsid w:val="002822B5"/>
    <w:rsid w:val="002828FB"/>
    <w:rsid w:val="00282986"/>
    <w:rsid w:val="00282EDA"/>
    <w:rsid w:val="0028311B"/>
    <w:rsid w:val="00283314"/>
    <w:rsid w:val="0028366D"/>
    <w:rsid w:val="00283C11"/>
    <w:rsid w:val="002842A9"/>
    <w:rsid w:val="00285792"/>
    <w:rsid w:val="00285BA9"/>
    <w:rsid w:val="00285CA1"/>
    <w:rsid w:val="0028617A"/>
    <w:rsid w:val="00287116"/>
    <w:rsid w:val="002874E9"/>
    <w:rsid w:val="002879D6"/>
    <w:rsid w:val="00287DF1"/>
    <w:rsid w:val="00290027"/>
    <w:rsid w:val="00290096"/>
    <w:rsid w:val="002905FD"/>
    <w:rsid w:val="00291319"/>
    <w:rsid w:val="00291832"/>
    <w:rsid w:val="002928CE"/>
    <w:rsid w:val="00292A20"/>
    <w:rsid w:val="0029342B"/>
    <w:rsid w:val="00294F1A"/>
    <w:rsid w:val="00294F25"/>
    <w:rsid w:val="00295149"/>
    <w:rsid w:val="0029518C"/>
    <w:rsid w:val="00295BB8"/>
    <w:rsid w:val="00295CAF"/>
    <w:rsid w:val="00295E5F"/>
    <w:rsid w:val="002961F2"/>
    <w:rsid w:val="0029655D"/>
    <w:rsid w:val="0029683C"/>
    <w:rsid w:val="0029760D"/>
    <w:rsid w:val="00297977"/>
    <w:rsid w:val="00297BD1"/>
    <w:rsid w:val="00297C14"/>
    <w:rsid w:val="002A27B8"/>
    <w:rsid w:val="002A2838"/>
    <w:rsid w:val="002A35D4"/>
    <w:rsid w:val="002A3655"/>
    <w:rsid w:val="002A3DC5"/>
    <w:rsid w:val="002A4340"/>
    <w:rsid w:val="002A43E0"/>
    <w:rsid w:val="002A4E8F"/>
    <w:rsid w:val="002A52FA"/>
    <w:rsid w:val="002A5402"/>
    <w:rsid w:val="002A5576"/>
    <w:rsid w:val="002A5A08"/>
    <w:rsid w:val="002A6A50"/>
    <w:rsid w:val="002A7C6B"/>
    <w:rsid w:val="002B0265"/>
    <w:rsid w:val="002B09A6"/>
    <w:rsid w:val="002B18EA"/>
    <w:rsid w:val="002B1AC4"/>
    <w:rsid w:val="002B24DD"/>
    <w:rsid w:val="002B2CD0"/>
    <w:rsid w:val="002B396C"/>
    <w:rsid w:val="002B3E9B"/>
    <w:rsid w:val="002B5BF7"/>
    <w:rsid w:val="002B6412"/>
    <w:rsid w:val="002B75A5"/>
    <w:rsid w:val="002C03EC"/>
    <w:rsid w:val="002C041D"/>
    <w:rsid w:val="002C0487"/>
    <w:rsid w:val="002C0ED7"/>
    <w:rsid w:val="002C1237"/>
    <w:rsid w:val="002C12E4"/>
    <w:rsid w:val="002C16AF"/>
    <w:rsid w:val="002C18CD"/>
    <w:rsid w:val="002C1FA0"/>
    <w:rsid w:val="002C2881"/>
    <w:rsid w:val="002C2F15"/>
    <w:rsid w:val="002C2F87"/>
    <w:rsid w:val="002C378C"/>
    <w:rsid w:val="002C4039"/>
    <w:rsid w:val="002C49C9"/>
    <w:rsid w:val="002C49FA"/>
    <w:rsid w:val="002C4AA8"/>
    <w:rsid w:val="002C4EAC"/>
    <w:rsid w:val="002C567E"/>
    <w:rsid w:val="002C5C8D"/>
    <w:rsid w:val="002C5F49"/>
    <w:rsid w:val="002C64D5"/>
    <w:rsid w:val="002C66EB"/>
    <w:rsid w:val="002C704C"/>
    <w:rsid w:val="002C76C9"/>
    <w:rsid w:val="002C7F52"/>
    <w:rsid w:val="002D0119"/>
    <w:rsid w:val="002D0CF7"/>
    <w:rsid w:val="002D24DF"/>
    <w:rsid w:val="002D2CFC"/>
    <w:rsid w:val="002D3286"/>
    <w:rsid w:val="002D3754"/>
    <w:rsid w:val="002D45DE"/>
    <w:rsid w:val="002D4B70"/>
    <w:rsid w:val="002D4C2C"/>
    <w:rsid w:val="002D4E81"/>
    <w:rsid w:val="002D6489"/>
    <w:rsid w:val="002D65CB"/>
    <w:rsid w:val="002D7557"/>
    <w:rsid w:val="002D77AE"/>
    <w:rsid w:val="002D799D"/>
    <w:rsid w:val="002E046A"/>
    <w:rsid w:val="002E06E5"/>
    <w:rsid w:val="002E09E6"/>
    <w:rsid w:val="002E0DBA"/>
    <w:rsid w:val="002E17AD"/>
    <w:rsid w:val="002E19F4"/>
    <w:rsid w:val="002E1C22"/>
    <w:rsid w:val="002E1DEE"/>
    <w:rsid w:val="002E1DFC"/>
    <w:rsid w:val="002E22A9"/>
    <w:rsid w:val="002E3951"/>
    <w:rsid w:val="002E3A63"/>
    <w:rsid w:val="002E4022"/>
    <w:rsid w:val="002E403C"/>
    <w:rsid w:val="002E413F"/>
    <w:rsid w:val="002E4554"/>
    <w:rsid w:val="002E4CE9"/>
    <w:rsid w:val="002E5C5A"/>
    <w:rsid w:val="002E5E5D"/>
    <w:rsid w:val="002E629F"/>
    <w:rsid w:val="002E66C2"/>
    <w:rsid w:val="002E675D"/>
    <w:rsid w:val="002E6FFC"/>
    <w:rsid w:val="002F005D"/>
    <w:rsid w:val="002F101A"/>
    <w:rsid w:val="002F1652"/>
    <w:rsid w:val="002F1EC4"/>
    <w:rsid w:val="002F2602"/>
    <w:rsid w:val="002F2BA5"/>
    <w:rsid w:val="002F3BCC"/>
    <w:rsid w:val="002F4642"/>
    <w:rsid w:val="002F4EF7"/>
    <w:rsid w:val="002F535B"/>
    <w:rsid w:val="002F54FB"/>
    <w:rsid w:val="002F6557"/>
    <w:rsid w:val="002F671D"/>
    <w:rsid w:val="002F6A0E"/>
    <w:rsid w:val="002F6C3E"/>
    <w:rsid w:val="002F77E6"/>
    <w:rsid w:val="00300A89"/>
    <w:rsid w:val="00300E1B"/>
    <w:rsid w:val="003013CB"/>
    <w:rsid w:val="00301A04"/>
    <w:rsid w:val="00301E67"/>
    <w:rsid w:val="00301EAC"/>
    <w:rsid w:val="00302B1F"/>
    <w:rsid w:val="00303172"/>
    <w:rsid w:val="00304F84"/>
    <w:rsid w:val="00306E64"/>
    <w:rsid w:val="00306E73"/>
    <w:rsid w:val="00307296"/>
    <w:rsid w:val="0030732E"/>
    <w:rsid w:val="00307593"/>
    <w:rsid w:val="00307E4E"/>
    <w:rsid w:val="00307F52"/>
    <w:rsid w:val="003100ED"/>
    <w:rsid w:val="00310B65"/>
    <w:rsid w:val="00311108"/>
    <w:rsid w:val="00311F24"/>
    <w:rsid w:val="003123E5"/>
    <w:rsid w:val="00312AAE"/>
    <w:rsid w:val="00313B06"/>
    <w:rsid w:val="003144D9"/>
    <w:rsid w:val="00314921"/>
    <w:rsid w:val="00314946"/>
    <w:rsid w:val="003150EC"/>
    <w:rsid w:val="00315453"/>
    <w:rsid w:val="0031573F"/>
    <w:rsid w:val="003160A0"/>
    <w:rsid w:val="00316449"/>
    <w:rsid w:val="0031768A"/>
    <w:rsid w:val="00317D6D"/>
    <w:rsid w:val="003201B3"/>
    <w:rsid w:val="00320D53"/>
    <w:rsid w:val="00320E43"/>
    <w:rsid w:val="00320E75"/>
    <w:rsid w:val="00322BF0"/>
    <w:rsid w:val="00322E5E"/>
    <w:rsid w:val="00325018"/>
    <w:rsid w:val="003251A2"/>
    <w:rsid w:val="003252C8"/>
    <w:rsid w:val="00325A12"/>
    <w:rsid w:val="00326F40"/>
    <w:rsid w:val="00326FC7"/>
    <w:rsid w:val="00327852"/>
    <w:rsid w:val="00327A83"/>
    <w:rsid w:val="00327C6F"/>
    <w:rsid w:val="00330046"/>
    <w:rsid w:val="00330883"/>
    <w:rsid w:val="00330CD3"/>
    <w:rsid w:val="00330CEF"/>
    <w:rsid w:val="00330DC5"/>
    <w:rsid w:val="00331A35"/>
    <w:rsid w:val="00332D8C"/>
    <w:rsid w:val="003335B2"/>
    <w:rsid w:val="00334127"/>
    <w:rsid w:val="003342C1"/>
    <w:rsid w:val="00336328"/>
    <w:rsid w:val="003363B6"/>
    <w:rsid w:val="003366E4"/>
    <w:rsid w:val="003377D7"/>
    <w:rsid w:val="00337E31"/>
    <w:rsid w:val="00341770"/>
    <w:rsid w:val="003439DC"/>
    <w:rsid w:val="00343E1D"/>
    <w:rsid w:val="00344A53"/>
    <w:rsid w:val="00344E7D"/>
    <w:rsid w:val="003455D8"/>
    <w:rsid w:val="00346229"/>
    <w:rsid w:val="003465DB"/>
    <w:rsid w:val="00346E4D"/>
    <w:rsid w:val="00350275"/>
    <w:rsid w:val="003503E6"/>
    <w:rsid w:val="00351E0A"/>
    <w:rsid w:val="00352B79"/>
    <w:rsid w:val="00352C43"/>
    <w:rsid w:val="00352DE8"/>
    <w:rsid w:val="00353CF4"/>
    <w:rsid w:val="00353E51"/>
    <w:rsid w:val="00354BFA"/>
    <w:rsid w:val="00355227"/>
    <w:rsid w:val="0035529B"/>
    <w:rsid w:val="00355336"/>
    <w:rsid w:val="00355524"/>
    <w:rsid w:val="00355555"/>
    <w:rsid w:val="00355DD1"/>
    <w:rsid w:val="00355F3A"/>
    <w:rsid w:val="003561DF"/>
    <w:rsid w:val="003562B8"/>
    <w:rsid w:val="00356AC2"/>
    <w:rsid w:val="00357A44"/>
    <w:rsid w:val="00357B8A"/>
    <w:rsid w:val="00360140"/>
    <w:rsid w:val="00360209"/>
    <w:rsid w:val="0036046D"/>
    <w:rsid w:val="00360C88"/>
    <w:rsid w:val="00361A68"/>
    <w:rsid w:val="00363371"/>
    <w:rsid w:val="0036354B"/>
    <w:rsid w:val="003637FA"/>
    <w:rsid w:val="00363AA0"/>
    <w:rsid w:val="00363B11"/>
    <w:rsid w:val="00364211"/>
    <w:rsid w:val="00364C8B"/>
    <w:rsid w:val="00364D0D"/>
    <w:rsid w:val="0036502F"/>
    <w:rsid w:val="00367671"/>
    <w:rsid w:val="0036788B"/>
    <w:rsid w:val="00367967"/>
    <w:rsid w:val="00367AF6"/>
    <w:rsid w:val="00370028"/>
    <w:rsid w:val="00370280"/>
    <w:rsid w:val="00370AEA"/>
    <w:rsid w:val="00371B84"/>
    <w:rsid w:val="00371DD5"/>
    <w:rsid w:val="00372B4F"/>
    <w:rsid w:val="00372F3A"/>
    <w:rsid w:val="00373363"/>
    <w:rsid w:val="003737B9"/>
    <w:rsid w:val="0037443D"/>
    <w:rsid w:val="003744A0"/>
    <w:rsid w:val="00374640"/>
    <w:rsid w:val="00375F88"/>
    <w:rsid w:val="00376652"/>
    <w:rsid w:val="003766F3"/>
    <w:rsid w:val="00376F61"/>
    <w:rsid w:val="00377376"/>
    <w:rsid w:val="003774DE"/>
    <w:rsid w:val="00377E56"/>
    <w:rsid w:val="00381352"/>
    <w:rsid w:val="003819A2"/>
    <w:rsid w:val="00382821"/>
    <w:rsid w:val="003829AA"/>
    <w:rsid w:val="00382D5D"/>
    <w:rsid w:val="00383915"/>
    <w:rsid w:val="00383AD1"/>
    <w:rsid w:val="003849B7"/>
    <w:rsid w:val="00384A8F"/>
    <w:rsid w:val="0038548B"/>
    <w:rsid w:val="00385CCB"/>
    <w:rsid w:val="00386D57"/>
    <w:rsid w:val="0038773E"/>
    <w:rsid w:val="00387A02"/>
    <w:rsid w:val="00387D96"/>
    <w:rsid w:val="003902AE"/>
    <w:rsid w:val="00390E0A"/>
    <w:rsid w:val="003924E2"/>
    <w:rsid w:val="00392851"/>
    <w:rsid w:val="00393916"/>
    <w:rsid w:val="00394873"/>
    <w:rsid w:val="00394E5A"/>
    <w:rsid w:val="0039511C"/>
    <w:rsid w:val="003959B2"/>
    <w:rsid w:val="00395AC7"/>
    <w:rsid w:val="00396095"/>
    <w:rsid w:val="00396C59"/>
    <w:rsid w:val="00396E6A"/>
    <w:rsid w:val="00397BB2"/>
    <w:rsid w:val="003A022C"/>
    <w:rsid w:val="003A04CE"/>
    <w:rsid w:val="003A0B83"/>
    <w:rsid w:val="003A1F4D"/>
    <w:rsid w:val="003A2220"/>
    <w:rsid w:val="003A2ED4"/>
    <w:rsid w:val="003A325D"/>
    <w:rsid w:val="003A343D"/>
    <w:rsid w:val="003A3E95"/>
    <w:rsid w:val="003A4402"/>
    <w:rsid w:val="003A4B47"/>
    <w:rsid w:val="003A5009"/>
    <w:rsid w:val="003A5AC9"/>
    <w:rsid w:val="003A5BFB"/>
    <w:rsid w:val="003A6038"/>
    <w:rsid w:val="003A69A1"/>
    <w:rsid w:val="003A6C83"/>
    <w:rsid w:val="003B08E1"/>
    <w:rsid w:val="003B0C65"/>
    <w:rsid w:val="003B1140"/>
    <w:rsid w:val="003B29E7"/>
    <w:rsid w:val="003B3419"/>
    <w:rsid w:val="003B3A9F"/>
    <w:rsid w:val="003B46E9"/>
    <w:rsid w:val="003B4898"/>
    <w:rsid w:val="003B548D"/>
    <w:rsid w:val="003B59F8"/>
    <w:rsid w:val="003B5F51"/>
    <w:rsid w:val="003B727D"/>
    <w:rsid w:val="003B7884"/>
    <w:rsid w:val="003B7C46"/>
    <w:rsid w:val="003C06A3"/>
    <w:rsid w:val="003C0B9F"/>
    <w:rsid w:val="003C1A34"/>
    <w:rsid w:val="003C1F2A"/>
    <w:rsid w:val="003C246E"/>
    <w:rsid w:val="003C2783"/>
    <w:rsid w:val="003C3925"/>
    <w:rsid w:val="003C3E81"/>
    <w:rsid w:val="003C411B"/>
    <w:rsid w:val="003C4A28"/>
    <w:rsid w:val="003C65DF"/>
    <w:rsid w:val="003C6868"/>
    <w:rsid w:val="003C6B62"/>
    <w:rsid w:val="003C70B5"/>
    <w:rsid w:val="003C7D8A"/>
    <w:rsid w:val="003C7EE0"/>
    <w:rsid w:val="003D09D3"/>
    <w:rsid w:val="003D0E99"/>
    <w:rsid w:val="003D1526"/>
    <w:rsid w:val="003D196D"/>
    <w:rsid w:val="003D265F"/>
    <w:rsid w:val="003D2BF0"/>
    <w:rsid w:val="003D2EB0"/>
    <w:rsid w:val="003D2F0F"/>
    <w:rsid w:val="003D3094"/>
    <w:rsid w:val="003D3B61"/>
    <w:rsid w:val="003D3D3D"/>
    <w:rsid w:val="003D3FAA"/>
    <w:rsid w:val="003D40F6"/>
    <w:rsid w:val="003D45C3"/>
    <w:rsid w:val="003D58E5"/>
    <w:rsid w:val="003D5DD6"/>
    <w:rsid w:val="003D6C3D"/>
    <w:rsid w:val="003D6C84"/>
    <w:rsid w:val="003D72D1"/>
    <w:rsid w:val="003D746F"/>
    <w:rsid w:val="003D7C0F"/>
    <w:rsid w:val="003E117F"/>
    <w:rsid w:val="003E1537"/>
    <w:rsid w:val="003E2507"/>
    <w:rsid w:val="003E2F05"/>
    <w:rsid w:val="003E360F"/>
    <w:rsid w:val="003E3BA7"/>
    <w:rsid w:val="003E412E"/>
    <w:rsid w:val="003E45D9"/>
    <w:rsid w:val="003E4D30"/>
    <w:rsid w:val="003E4E52"/>
    <w:rsid w:val="003E5160"/>
    <w:rsid w:val="003E67BD"/>
    <w:rsid w:val="003E6BA0"/>
    <w:rsid w:val="003E6E01"/>
    <w:rsid w:val="003E6F56"/>
    <w:rsid w:val="003E728E"/>
    <w:rsid w:val="003E784F"/>
    <w:rsid w:val="003F07D0"/>
    <w:rsid w:val="003F0901"/>
    <w:rsid w:val="003F0D8A"/>
    <w:rsid w:val="003F0E6E"/>
    <w:rsid w:val="003F1967"/>
    <w:rsid w:val="003F2189"/>
    <w:rsid w:val="003F2E31"/>
    <w:rsid w:val="003F3B1B"/>
    <w:rsid w:val="003F4D1A"/>
    <w:rsid w:val="003F5664"/>
    <w:rsid w:val="003F6535"/>
    <w:rsid w:val="003F6FBD"/>
    <w:rsid w:val="003F7262"/>
    <w:rsid w:val="003F7761"/>
    <w:rsid w:val="00400467"/>
    <w:rsid w:val="00400A38"/>
    <w:rsid w:val="00400F7C"/>
    <w:rsid w:val="00401070"/>
    <w:rsid w:val="004015C4"/>
    <w:rsid w:val="00401BF9"/>
    <w:rsid w:val="00401C98"/>
    <w:rsid w:val="0040204F"/>
    <w:rsid w:val="0040319B"/>
    <w:rsid w:val="00403919"/>
    <w:rsid w:val="00404563"/>
    <w:rsid w:val="004049B2"/>
    <w:rsid w:val="00404F7B"/>
    <w:rsid w:val="004058C4"/>
    <w:rsid w:val="00405B03"/>
    <w:rsid w:val="004064B5"/>
    <w:rsid w:val="004078D6"/>
    <w:rsid w:val="00407C43"/>
    <w:rsid w:val="00407C85"/>
    <w:rsid w:val="0041193A"/>
    <w:rsid w:val="00412320"/>
    <w:rsid w:val="0041298E"/>
    <w:rsid w:val="00412998"/>
    <w:rsid w:val="004131EB"/>
    <w:rsid w:val="004134A1"/>
    <w:rsid w:val="00414726"/>
    <w:rsid w:val="00415627"/>
    <w:rsid w:val="00415884"/>
    <w:rsid w:val="00415B0C"/>
    <w:rsid w:val="004170AA"/>
    <w:rsid w:val="0042072C"/>
    <w:rsid w:val="00420B38"/>
    <w:rsid w:val="00420D6F"/>
    <w:rsid w:val="004214E4"/>
    <w:rsid w:val="00421670"/>
    <w:rsid w:val="0042188B"/>
    <w:rsid w:val="00422A4C"/>
    <w:rsid w:val="00423125"/>
    <w:rsid w:val="004246E3"/>
    <w:rsid w:val="00424F9F"/>
    <w:rsid w:val="0042530E"/>
    <w:rsid w:val="00425543"/>
    <w:rsid w:val="00425A9D"/>
    <w:rsid w:val="00425B30"/>
    <w:rsid w:val="00425BDC"/>
    <w:rsid w:val="004265CE"/>
    <w:rsid w:val="004276FE"/>
    <w:rsid w:val="00427735"/>
    <w:rsid w:val="00427D71"/>
    <w:rsid w:val="00430397"/>
    <w:rsid w:val="00430E7B"/>
    <w:rsid w:val="00431430"/>
    <w:rsid w:val="0043428C"/>
    <w:rsid w:val="00434302"/>
    <w:rsid w:val="004352F3"/>
    <w:rsid w:val="00435965"/>
    <w:rsid w:val="00435A9D"/>
    <w:rsid w:val="0043723B"/>
    <w:rsid w:val="00437253"/>
    <w:rsid w:val="00437FA7"/>
    <w:rsid w:val="00440D91"/>
    <w:rsid w:val="00441427"/>
    <w:rsid w:val="00441B4C"/>
    <w:rsid w:val="00441B8F"/>
    <w:rsid w:val="00442746"/>
    <w:rsid w:val="004440D6"/>
    <w:rsid w:val="00444DD4"/>
    <w:rsid w:val="00445630"/>
    <w:rsid w:val="004463D5"/>
    <w:rsid w:val="00446A3C"/>
    <w:rsid w:val="00446B2B"/>
    <w:rsid w:val="00446D56"/>
    <w:rsid w:val="00447ED8"/>
    <w:rsid w:val="00450171"/>
    <w:rsid w:val="00451B20"/>
    <w:rsid w:val="00451FA6"/>
    <w:rsid w:val="0045290B"/>
    <w:rsid w:val="00452F9F"/>
    <w:rsid w:val="0045423E"/>
    <w:rsid w:val="00455959"/>
    <w:rsid w:val="00456594"/>
    <w:rsid w:val="00456D59"/>
    <w:rsid w:val="00457765"/>
    <w:rsid w:val="0045777E"/>
    <w:rsid w:val="00460129"/>
    <w:rsid w:val="00460DC2"/>
    <w:rsid w:val="00460E5A"/>
    <w:rsid w:val="004616D8"/>
    <w:rsid w:val="004620D3"/>
    <w:rsid w:val="00462B56"/>
    <w:rsid w:val="0046418C"/>
    <w:rsid w:val="00464D5B"/>
    <w:rsid w:val="00464DF4"/>
    <w:rsid w:val="00464E0C"/>
    <w:rsid w:val="00465024"/>
    <w:rsid w:val="00465156"/>
    <w:rsid w:val="00465684"/>
    <w:rsid w:val="004668CC"/>
    <w:rsid w:val="00466B51"/>
    <w:rsid w:val="00466CBD"/>
    <w:rsid w:val="00467A99"/>
    <w:rsid w:val="004701D5"/>
    <w:rsid w:val="0047094B"/>
    <w:rsid w:val="00470F2A"/>
    <w:rsid w:val="00470F6A"/>
    <w:rsid w:val="00471CF3"/>
    <w:rsid w:val="00471DB8"/>
    <w:rsid w:val="004727AC"/>
    <w:rsid w:val="00473605"/>
    <w:rsid w:val="00474FF9"/>
    <w:rsid w:val="004750A2"/>
    <w:rsid w:val="00475614"/>
    <w:rsid w:val="00477424"/>
    <w:rsid w:val="004810C5"/>
    <w:rsid w:val="004819A7"/>
    <w:rsid w:val="00481C60"/>
    <w:rsid w:val="004822ED"/>
    <w:rsid w:val="004824A3"/>
    <w:rsid w:val="004825C6"/>
    <w:rsid w:val="0048310F"/>
    <w:rsid w:val="004831EC"/>
    <w:rsid w:val="00484688"/>
    <w:rsid w:val="00485195"/>
    <w:rsid w:val="004854EC"/>
    <w:rsid w:val="004861BA"/>
    <w:rsid w:val="004869AF"/>
    <w:rsid w:val="00486CF3"/>
    <w:rsid w:val="0048712A"/>
    <w:rsid w:val="00490DB9"/>
    <w:rsid w:val="00492028"/>
    <w:rsid w:val="004920C3"/>
    <w:rsid w:val="004935D3"/>
    <w:rsid w:val="004948CC"/>
    <w:rsid w:val="00494CE3"/>
    <w:rsid w:val="00495657"/>
    <w:rsid w:val="00497A3B"/>
    <w:rsid w:val="00497E70"/>
    <w:rsid w:val="004A09C7"/>
    <w:rsid w:val="004A0A5E"/>
    <w:rsid w:val="004A0E4F"/>
    <w:rsid w:val="004A11B4"/>
    <w:rsid w:val="004A1A57"/>
    <w:rsid w:val="004A1D0B"/>
    <w:rsid w:val="004A2035"/>
    <w:rsid w:val="004A29C9"/>
    <w:rsid w:val="004A3330"/>
    <w:rsid w:val="004A3D2A"/>
    <w:rsid w:val="004A400D"/>
    <w:rsid w:val="004A4279"/>
    <w:rsid w:val="004A65C1"/>
    <w:rsid w:val="004A67C3"/>
    <w:rsid w:val="004A79C3"/>
    <w:rsid w:val="004A7AF6"/>
    <w:rsid w:val="004A7DFB"/>
    <w:rsid w:val="004B069E"/>
    <w:rsid w:val="004B09B9"/>
    <w:rsid w:val="004B0D5E"/>
    <w:rsid w:val="004B12E5"/>
    <w:rsid w:val="004B16C1"/>
    <w:rsid w:val="004B1BFC"/>
    <w:rsid w:val="004B1E23"/>
    <w:rsid w:val="004B2976"/>
    <w:rsid w:val="004B2AAE"/>
    <w:rsid w:val="004B2F42"/>
    <w:rsid w:val="004B384A"/>
    <w:rsid w:val="004B3979"/>
    <w:rsid w:val="004B68B2"/>
    <w:rsid w:val="004B6C18"/>
    <w:rsid w:val="004B6F33"/>
    <w:rsid w:val="004B70C8"/>
    <w:rsid w:val="004C085D"/>
    <w:rsid w:val="004C136B"/>
    <w:rsid w:val="004C16EE"/>
    <w:rsid w:val="004C1B81"/>
    <w:rsid w:val="004C35D9"/>
    <w:rsid w:val="004C48D1"/>
    <w:rsid w:val="004C667D"/>
    <w:rsid w:val="004C6889"/>
    <w:rsid w:val="004C7571"/>
    <w:rsid w:val="004D0181"/>
    <w:rsid w:val="004D0627"/>
    <w:rsid w:val="004D0BC2"/>
    <w:rsid w:val="004D1392"/>
    <w:rsid w:val="004D15FC"/>
    <w:rsid w:val="004D18CD"/>
    <w:rsid w:val="004D1F4E"/>
    <w:rsid w:val="004D331C"/>
    <w:rsid w:val="004D3820"/>
    <w:rsid w:val="004D3D0F"/>
    <w:rsid w:val="004D4084"/>
    <w:rsid w:val="004D4796"/>
    <w:rsid w:val="004D4D7C"/>
    <w:rsid w:val="004D542C"/>
    <w:rsid w:val="004D5867"/>
    <w:rsid w:val="004D5D13"/>
    <w:rsid w:val="004D6A0F"/>
    <w:rsid w:val="004D748F"/>
    <w:rsid w:val="004D75A7"/>
    <w:rsid w:val="004D7941"/>
    <w:rsid w:val="004D7B83"/>
    <w:rsid w:val="004E03E5"/>
    <w:rsid w:val="004E04E6"/>
    <w:rsid w:val="004E0538"/>
    <w:rsid w:val="004E09B7"/>
    <w:rsid w:val="004E0B4C"/>
    <w:rsid w:val="004E0DEB"/>
    <w:rsid w:val="004E111E"/>
    <w:rsid w:val="004E1ADC"/>
    <w:rsid w:val="004E21BC"/>
    <w:rsid w:val="004E298A"/>
    <w:rsid w:val="004E2A37"/>
    <w:rsid w:val="004E33BD"/>
    <w:rsid w:val="004E4D75"/>
    <w:rsid w:val="004E5441"/>
    <w:rsid w:val="004E57A3"/>
    <w:rsid w:val="004E591D"/>
    <w:rsid w:val="004E62C7"/>
    <w:rsid w:val="004E64A3"/>
    <w:rsid w:val="004E6980"/>
    <w:rsid w:val="004E699D"/>
    <w:rsid w:val="004E70AB"/>
    <w:rsid w:val="004F0A8A"/>
    <w:rsid w:val="004F0CB4"/>
    <w:rsid w:val="004F1335"/>
    <w:rsid w:val="004F137D"/>
    <w:rsid w:val="004F2771"/>
    <w:rsid w:val="004F3DE6"/>
    <w:rsid w:val="004F4DE4"/>
    <w:rsid w:val="004F51EB"/>
    <w:rsid w:val="004F6181"/>
    <w:rsid w:val="004F6BF9"/>
    <w:rsid w:val="004F76E5"/>
    <w:rsid w:val="004F7EE5"/>
    <w:rsid w:val="005007FD"/>
    <w:rsid w:val="0050107F"/>
    <w:rsid w:val="005010C7"/>
    <w:rsid w:val="005012DA"/>
    <w:rsid w:val="00501ED6"/>
    <w:rsid w:val="0050201D"/>
    <w:rsid w:val="0050222C"/>
    <w:rsid w:val="005033D8"/>
    <w:rsid w:val="005040B5"/>
    <w:rsid w:val="00504E72"/>
    <w:rsid w:val="00506062"/>
    <w:rsid w:val="0050686E"/>
    <w:rsid w:val="005100EA"/>
    <w:rsid w:val="0051166B"/>
    <w:rsid w:val="005126BD"/>
    <w:rsid w:val="00512AC8"/>
    <w:rsid w:val="00512CAD"/>
    <w:rsid w:val="005133E5"/>
    <w:rsid w:val="00513ED7"/>
    <w:rsid w:val="0051419F"/>
    <w:rsid w:val="005145D1"/>
    <w:rsid w:val="00514EDC"/>
    <w:rsid w:val="0051589F"/>
    <w:rsid w:val="005172FC"/>
    <w:rsid w:val="00520442"/>
    <w:rsid w:val="0052097F"/>
    <w:rsid w:val="00520A58"/>
    <w:rsid w:val="00520E83"/>
    <w:rsid w:val="00521073"/>
    <w:rsid w:val="00521A02"/>
    <w:rsid w:val="00521DE4"/>
    <w:rsid w:val="0052246D"/>
    <w:rsid w:val="005245C5"/>
    <w:rsid w:val="0052499C"/>
    <w:rsid w:val="0052549C"/>
    <w:rsid w:val="00525BA4"/>
    <w:rsid w:val="00526C87"/>
    <w:rsid w:val="005274C8"/>
    <w:rsid w:val="00527911"/>
    <w:rsid w:val="00530218"/>
    <w:rsid w:val="00530BDB"/>
    <w:rsid w:val="0053127A"/>
    <w:rsid w:val="005317FC"/>
    <w:rsid w:val="00532431"/>
    <w:rsid w:val="005337EA"/>
    <w:rsid w:val="00534813"/>
    <w:rsid w:val="00534ACE"/>
    <w:rsid w:val="00534F70"/>
    <w:rsid w:val="00535C75"/>
    <w:rsid w:val="005361C6"/>
    <w:rsid w:val="005369C9"/>
    <w:rsid w:val="005371EB"/>
    <w:rsid w:val="00540013"/>
    <w:rsid w:val="005407D0"/>
    <w:rsid w:val="00541712"/>
    <w:rsid w:val="00541CAC"/>
    <w:rsid w:val="00543225"/>
    <w:rsid w:val="00543B6E"/>
    <w:rsid w:val="00544CC3"/>
    <w:rsid w:val="0054500F"/>
    <w:rsid w:val="005451CB"/>
    <w:rsid w:val="00545217"/>
    <w:rsid w:val="00545391"/>
    <w:rsid w:val="00546309"/>
    <w:rsid w:val="00546993"/>
    <w:rsid w:val="00547D45"/>
    <w:rsid w:val="00551816"/>
    <w:rsid w:val="00551E82"/>
    <w:rsid w:val="0055279E"/>
    <w:rsid w:val="0055320B"/>
    <w:rsid w:val="00553DEB"/>
    <w:rsid w:val="005540C6"/>
    <w:rsid w:val="00554448"/>
    <w:rsid w:val="00555301"/>
    <w:rsid w:val="00555F9D"/>
    <w:rsid w:val="00556B17"/>
    <w:rsid w:val="00556F0F"/>
    <w:rsid w:val="00560EE1"/>
    <w:rsid w:val="005615F6"/>
    <w:rsid w:val="0056221B"/>
    <w:rsid w:val="005624BC"/>
    <w:rsid w:val="00562EB7"/>
    <w:rsid w:val="005641FE"/>
    <w:rsid w:val="005644C3"/>
    <w:rsid w:val="00565A12"/>
    <w:rsid w:val="00565C65"/>
    <w:rsid w:val="00565D38"/>
    <w:rsid w:val="0056618D"/>
    <w:rsid w:val="0056675A"/>
    <w:rsid w:val="00567598"/>
    <w:rsid w:val="0056776C"/>
    <w:rsid w:val="00567AEC"/>
    <w:rsid w:val="00567FAF"/>
    <w:rsid w:val="005703DB"/>
    <w:rsid w:val="005713BC"/>
    <w:rsid w:val="00571864"/>
    <w:rsid w:val="005719D6"/>
    <w:rsid w:val="00571C22"/>
    <w:rsid w:val="00572AAD"/>
    <w:rsid w:val="005749D7"/>
    <w:rsid w:val="00574AB0"/>
    <w:rsid w:val="00574B1C"/>
    <w:rsid w:val="00574B80"/>
    <w:rsid w:val="00575508"/>
    <w:rsid w:val="0057611C"/>
    <w:rsid w:val="00576294"/>
    <w:rsid w:val="00576330"/>
    <w:rsid w:val="00576C53"/>
    <w:rsid w:val="00577067"/>
    <w:rsid w:val="0057724F"/>
    <w:rsid w:val="005777CB"/>
    <w:rsid w:val="00577A37"/>
    <w:rsid w:val="00577A77"/>
    <w:rsid w:val="00580070"/>
    <w:rsid w:val="005811E5"/>
    <w:rsid w:val="00581422"/>
    <w:rsid w:val="00581E30"/>
    <w:rsid w:val="00582013"/>
    <w:rsid w:val="005825E0"/>
    <w:rsid w:val="005826A4"/>
    <w:rsid w:val="0058270E"/>
    <w:rsid w:val="00582725"/>
    <w:rsid w:val="0058296C"/>
    <w:rsid w:val="00583AE3"/>
    <w:rsid w:val="0058429E"/>
    <w:rsid w:val="0058507E"/>
    <w:rsid w:val="00585EFC"/>
    <w:rsid w:val="0058647D"/>
    <w:rsid w:val="005872A2"/>
    <w:rsid w:val="00587E6D"/>
    <w:rsid w:val="00590147"/>
    <w:rsid w:val="00591340"/>
    <w:rsid w:val="00592D55"/>
    <w:rsid w:val="00592E13"/>
    <w:rsid w:val="005930FD"/>
    <w:rsid w:val="00593282"/>
    <w:rsid w:val="005941A2"/>
    <w:rsid w:val="0059496A"/>
    <w:rsid w:val="005956AD"/>
    <w:rsid w:val="00595DF7"/>
    <w:rsid w:val="00595F23"/>
    <w:rsid w:val="00596C8F"/>
    <w:rsid w:val="00597440"/>
    <w:rsid w:val="005A01FE"/>
    <w:rsid w:val="005A0392"/>
    <w:rsid w:val="005A09A5"/>
    <w:rsid w:val="005A09F7"/>
    <w:rsid w:val="005A0E77"/>
    <w:rsid w:val="005A1399"/>
    <w:rsid w:val="005A1523"/>
    <w:rsid w:val="005A2D59"/>
    <w:rsid w:val="005A3148"/>
    <w:rsid w:val="005A3979"/>
    <w:rsid w:val="005A3CEA"/>
    <w:rsid w:val="005A4329"/>
    <w:rsid w:val="005A4A47"/>
    <w:rsid w:val="005A6156"/>
    <w:rsid w:val="005A70C1"/>
    <w:rsid w:val="005A7CC6"/>
    <w:rsid w:val="005B0719"/>
    <w:rsid w:val="005B13F3"/>
    <w:rsid w:val="005B14C7"/>
    <w:rsid w:val="005B17DE"/>
    <w:rsid w:val="005B190F"/>
    <w:rsid w:val="005B2093"/>
    <w:rsid w:val="005B22D8"/>
    <w:rsid w:val="005B286B"/>
    <w:rsid w:val="005B2A95"/>
    <w:rsid w:val="005B2BB2"/>
    <w:rsid w:val="005B2BDC"/>
    <w:rsid w:val="005B2E1B"/>
    <w:rsid w:val="005B370F"/>
    <w:rsid w:val="005B3AA4"/>
    <w:rsid w:val="005B3BBB"/>
    <w:rsid w:val="005B3DC6"/>
    <w:rsid w:val="005B4305"/>
    <w:rsid w:val="005B44BB"/>
    <w:rsid w:val="005B54E8"/>
    <w:rsid w:val="005B568A"/>
    <w:rsid w:val="005B56D5"/>
    <w:rsid w:val="005B594D"/>
    <w:rsid w:val="005B5B01"/>
    <w:rsid w:val="005B6840"/>
    <w:rsid w:val="005B7861"/>
    <w:rsid w:val="005B7CD0"/>
    <w:rsid w:val="005C0447"/>
    <w:rsid w:val="005C0DBA"/>
    <w:rsid w:val="005C1484"/>
    <w:rsid w:val="005C222C"/>
    <w:rsid w:val="005C2DC8"/>
    <w:rsid w:val="005C4C4B"/>
    <w:rsid w:val="005C60C2"/>
    <w:rsid w:val="005C6658"/>
    <w:rsid w:val="005C6C37"/>
    <w:rsid w:val="005C6D08"/>
    <w:rsid w:val="005C771B"/>
    <w:rsid w:val="005C78E0"/>
    <w:rsid w:val="005C7A3A"/>
    <w:rsid w:val="005C7ED5"/>
    <w:rsid w:val="005D01AC"/>
    <w:rsid w:val="005D073F"/>
    <w:rsid w:val="005D0B70"/>
    <w:rsid w:val="005D0F27"/>
    <w:rsid w:val="005D0FFC"/>
    <w:rsid w:val="005D155C"/>
    <w:rsid w:val="005D2C8E"/>
    <w:rsid w:val="005D30DF"/>
    <w:rsid w:val="005D3EE7"/>
    <w:rsid w:val="005D42EF"/>
    <w:rsid w:val="005D4605"/>
    <w:rsid w:val="005D49DF"/>
    <w:rsid w:val="005D4E92"/>
    <w:rsid w:val="005D60B7"/>
    <w:rsid w:val="005D6ABC"/>
    <w:rsid w:val="005D6D71"/>
    <w:rsid w:val="005D7B84"/>
    <w:rsid w:val="005E0149"/>
    <w:rsid w:val="005E0922"/>
    <w:rsid w:val="005E1833"/>
    <w:rsid w:val="005E235C"/>
    <w:rsid w:val="005E2999"/>
    <w:rsid w:val="005E3BF9"/>
    <w:rsid w:val="005E49ED"/>
    <w:rsid w:val="005E4AD5"/>
    <w:rsid w:val="005E5F4B"/>
    <w:rsid w:val="005E6248"/>
    <w:rsid w:val="005E7531"/>
    <w:rsid w:val="005E7FDD"/>
    <w:rsid w:val="005F0750"/>
    <w:rsid w:val="005F07A4"/>
    <w:rsid w:val="005F096B"/>
    <w:rsid w:val="005F1ADF"/>
    <w:rsid w:val="005F29D6"/>
    <w:rsid w:val="005F353F"/>
    <w:rsid w:val="005F3A15"/>
    <w:rsid w:val="005F47C4"/>
    <w:rsid w:val="005F48A6"/>
    <w:rsid w:val="005F6120"/>
    <w:rsid w:val="005F6351"/>
    <w:rsid w:val="005F67FD"/>
    <w:rsid w:val="005F6D4D"/>
    <w:rsid w:val="005F6E72"/>
    <w:rsid w:val="005F7B8E"/>
    <w:rsid w:val="00600230"/>
    <w:rsid w:val="00601AD8"/>
    <w:rsid w:val="00601ED9"/>
    <w:rsid w:val="00601FBA"/>
    <w:rsid w:val="00602C74"/>
    <w:rsid w:val="00603826"/>
    <w:rsid w:val="00604612"/>
    <w:rsid w:val="00604AA6"/>
    <w:rsid w:val="00604C1F"/>
    <w:rsid w:val="00604F7A"/>
    <w:rsid w:val="00605AA5"/>
    <w:rsid w:val="006065C2"/>
    <w:rsid w:val="00606B13"/>
    <w:rsid w:val="00607F0E"/>
    <w:rsid w:val="00610B15"/>
    <w:rsid w:val="00612637"/>
    <w:rsid w:val="00612916"/>
    <w:rsid w:val="00612D6E"/>
    <w:rsid w:val="006131C7"/>
    <w:rsid w:val="006136E5"/>
    <w:rsid w:val="0061464C"/>
    <w:rsid w:val="00615234"/>
    <w:rsid w:val="00615735"/>
    <w:rsid w:val="00616092"/>
    <w:rsid w:val="00616F26"/>
    <w:rsid w:val="0061751A"/>
    <w:rsid w:val="00617851"/>
    <w:rsid w:val="00620865"/>
    <w:rsid w:val="00621F4E"/>
    <w:rsid w:val="0062221E"/>
    <w:rsid w:val="00622C46"/>
    <w:rsid w:val="00622EB5"/>
    <w:rsid w:val="006234DA"/>
    <w:rsid w:val="006237B3"/>
    <w:rsid w:val="00623A8B"/>
    <w:rsid w:val="00623C38"/>
    <w:rsid w:val="00624348"/>
    <w:rsid w:val="00624453"/>
    <w:rsid w:val="00624930"/>
    <w:rsid w:val="00625BA8"/>
    <w:rsid w:val="00626330"/>
    <w:rsid w:val="00626ECA"/>
    <w:rsid w:val="00626EF5"/>
    <w:rsid w:val="00627995"/>
    <w:rsid w:val="0063016C"/>
    <w:rsid w:val="0063035F"/>
    <w:rsid w:val="0063049F"/>
    <w:rsid w:val="00630927"/>
    <w:rsid w:val="006310D5"/>
    <w:rsid w:val="00631CE0"/>
    <w:rsid w:val="0063309E"/>
    <w:rsid w:val="00634166"/>
    <w:rsid w:val="00634219"/>
    <w:rsid w:val="00634493"/>
    <w:rsid w:val="00634628"/>
    <w:rsid w:val="0063467C"/>
    <w:rsid w:val="00634B37"/>
    <w:rsid w:val="00635AF0"/>
    <w:rsid w:val="00636048"/>
    <w:rsid w:val="00636575"/>
    <w:rsid w:val="0063688C"/>
    <w:rsid w:val="00636C5C"/>
    <w:rsid w:val="006372BC"/>
    <w:rsid w:val="00637537"/>
    <w:rsid w:val="006376D2"/>
    <w:rsid w:val="0064023F"/>
    <w:rsid w:val="00640338"/>
    <w:rsid w:val="00640B22"/>
    <w:rsid w:val="00641C1E"/>
    <w:rsid w:val="00641ED0"/>
    <w:rsid w:val="00642DE7"/>
    <w:rsid w:val="00643335"/>
    <w:rsid w:val="006434E1"/>
    <w:rsid w:val="00643E9F"/>
    <w:rsid w:val="00643F6E"/>
    <w:rsid w:val="00644A56"/>
    <w:rsid w:val="00644B29"/>
    <w:rsid w:val="00644D42"/>
    <w:rsid w:val="00644F88"/>
    <w:rsid w:val="00644F9C"/>
    <w:rsid w:val="0064517B"/>
    <w:rsid w:val="00645FA8"/>
    <w:rsid w:val="0064608C"/>
    <w:rsid w:val="00647369"/>
    <w:rsid w:val="00650BE7"/>
    <w:rsid w:val="00650F0D"/>
    <w:rsid w:val="00651497"/>
    <w:rsid w:val="00651B58"/>
    <w:rsid w:val="00651CCE"/>
    <w:rsid w:val="006526B8"/>
    <w:rsid w:val="006527A2"/>
    <w:rsid w:val="0065283F"/>
    <w:rsid w:val="00652AA6"/>
    <w:rsid w:val="006545D6"/>
    <w:rsid w:val="00654D04"/>
    <w:rsid w:val="00654DB1"/>
    <w:rsid w:val="00655224"/>
    <w:rsid w:val="0065593B"/>
    <w:rsid w:val="00655BCD"/>
    <w:rsid w:val="006566B4"/>
    <w:rsid w:val="00656D90"/>
    <w:rsid w:val="00657266"/>
    <w:rsid w:val="00657966"/>
    <w:rsid w:val="00660BE6"/>
    <w:rsid w:val="00660E3F"/>
    <w:rsid w:val="00661173"/>
    <w:rsid w:val="00661B9A"/>
    <w:rsid w:val="00663486"/>
    <w:rsid w:val="006635E6"/>
    <w:rsid w:val="00663D02"/>
    <w:rsid w:val="006652E8"/>
    <w:rsid w:val="006657E4"/>
    <w:rsid w:val="00665A56"/>
    <w:rsid w:val="00665EBE"/>
    <w:rsid w:val="00665FB4"/>
    <w:rsid w:val="00666B0F"/>
    <w:rsid w:val="00666D01"/>
    <w:rsid w:val="00667512"/>
    <w:rsid w:val="00667D2F"/>
    <w:rsid w:val="0067025F"/>
    <w:rsid w:val="00670464"/>
    <w:rsid w:val="00670F7E"/>
    <w:rsid w:val="006715AD"/>
    <w:rsid w:val="0067179D"/>
    <w:rsid w:val="00671BE5"/>
    <w:rsid w:val="006721D2"/>
    <w:rsid w:val="006729F4"/>
    <w:rsid w:val="00672E04"/>
    <w:rsid w:val="00673509"/>
    <w:rsid w:val="006747F4"/>
    <w:rsid w:val="00674942"/>
    <w:rsid w:val="00674CBF"/>
    <w:rsid w:val="00674E00"/>
    <w:rsid w:val="006754A6"/>
    <w:rsid w:val="006759A0"/>
    <w:rsid w:val="00676075"/>
    <w:rsid w:val="006800F9"/>
    <w:rsid w:val="00680DDD"/>
    <w:rsid w:val="00680EF2"/>
    <w:rsid w:val="00680FC3"/>
    <w:rsid w:val="00681067"/>
    <w:rsid w:val="006812BA"/>
    <w:rsid w:val="00681840"/>
    <w:rsid w:val="006819EA"/>
    <w:rsid w:val="0068278F"/>
    <w:rsid w:val="00682DCC"/>
    <w:rsid w:val="00682E35"/>
    <w:rsid w:val="0068322D"/>
    <w:rsid w:val="006835CD"/>
    <w:rsid w:val="006836E0"/>
    <w:rsid w:val="006839DD"/>
    <w:rsid w:val="006844BB"/>
    <w:rsid w:val="00685047"/>
    <w:rsid w:val="006850D9"/>
    <w:rsid w:val="00685252"/>
    <w:rsid w:val="006860F5"/>
    <w:rsid w:val="00686243"/>
    <w:rsid w:val="00686752"/>
    <w:rsid w:val="00686FCE"/>
    <w:rsid w:val="006870B6"/>
    <w:rsid w:val="00687C7E"/>
    <w:rsid w:val="00690575"/>
    <w:rsid w:val="00691D16"/>
    <w:rsid w:val="00691DA7"/>
    <w:rsid w:val="006924A9"/>
    <w:rsid w:val="00692B6F"/>
    <w:rsid w:val="00693B32"/>
    <w:rsid w:val="006941F3"/>
    <w:rsid w:val="006947BE"/>
    <w:rsid w:val="00695276"/>
    <w:rsid w:val="0069532B"/>
    <w:rsid w:val="00695520"/>
    <w:rsid w:val="0069556C"/>
    <w:rsid w:val="006961AD"/>
    <w:rsid w:val="0069649C"/>
    <w:rsid w:val="006966D9"/>
    <w:rsid w:val="00696B83"/>
    <w:rsid w:val="0069723C"/>
    <w:rsid w:val="00697287"/>
    <w:rsid w:val="006A0389"/>
    <w:rsid w:val="006A0528"/>
    <w:rsid w:val="006A0C3C"/>
    <w:rsid w:val="006A0D1D"/>
    <w:rsid w:val="006A0E6E"/>
    <w:rsid w:val="006A0F03"/>
    <w:rsid w:val="006A2175"/>
    <w:rsid w:val="006A2907"/>
    <w:rsid w:val="006A2D6B"/>
    <w:rsid w:val="006A301E"/>
    <w:rsid w:val="006A3145"/>
    <w:rsid w:val="006A35A5"/>
    <w:rsid w:val="006A4DD9"/>
    <w:rsid w:val="006A50C0"/>
    <w:rsid w:val="006A5129"/>
    <w:rsid w:val="006A53E8"/>
    <w:rsid w:val="006A56F5"/>
    <w:rsid w:val="006A5F65"/>
    <w:rsid w:val="006A60EF"/>
    <w:rsid w:val="006A67BA"/>
    <w:rsid w:val="006A6A3F"/>
    <w:rsid w:val="006A7A49"/>
    <w:rsid w:val="006A7F88"/>
    <w:rsid w:val="006B02FA"/>
    <w:rsid w:val="006B1318"/>
    <w:rsid w:val="006B133D"/>
    <w:rsid w:val="006B15E3"/>
    <w:rsid w:val="006B1998"/>
    <w:rsid w:val="006B1B0A"/>
    <w:rsid w:val="006B1CD6"/>
    <w:rsid w:val="006B214C"/>
    <w:rsid w:val="006B2743"/>
    <w:rsid w:val="006B3295"/>
    <w:rsid w:val="006B3DB4"/>
    <w:rsid w:val="006B49AD"/>
    <w:rsid w:val="006B4B94"/>
    <w:rsid w:val="006B571A"/>
    <w:rsid w:val="006B5BB8"/>
    <w:rsid w:val="006B5F50"/>
    <w:rsid w:val="006B6A97"/>
    <w:rsid w:val="006B7442"/>
    <w:rsid w:val="006B7C2A"/>
    <w:rsid w:val="006B7C5C"/>
    <w:rsid w:val="006C04C2"/>
    <w:rsid w:val="006C06A1"/>
    <w:rsid w:val="006C123C"/>
    <w:rsid w:val="006C1425"/>
    <w:rsid w:val="006C24A2"/>
    <w:rsid w:val="006C24FD"/>
    <w:rsid w:val="006C2899"/>
    <w:rsid w:val="006C2C47"/>
    <w:rsid w:val="006C362B"/>
    <w:rsid w:val="006C4C16"/>
    <w:rsid w:val="006C4C64"/>
    <w:rsid w:val="006C4D8D"/>
    <w:rsid w:val="006C517D"/>
    <w:rsid w:val="006C5A8D"/>
    <w:rsid w:val="006C67ED"/>
    <w:rsid w:val="006C6AAA"/>
    <w:rsid w:val="006D10BD"/>
    <w:rsid w:val="006D20E2"/>
    <w:rsid w:val="006D2278"/>
    <w:rsid w:val="006D2744"/>
    <w:rsid w:val="006D27A8"/>
    <w:rsid w:val="006D362F"/>
    <w:rsid w:val="006D379A"/>
    <w:rsid w:val="006D3AD4"/>
    <w:rsid w:val="006D3E4C"/>
    <w:rsid w:val="006D429A"/>
    <w:rsid w:val="006D4A96"/>
    <w:rsid w:val="006D50EA"/>
    <w:rsid w:val="006D50FB"/>
    <w:rsid w:val="006D5198"/>
    <w:rsid w:val="006D5830"/>
    <w:rsid w:val="006D598C"/>
    <w:rsid w:val="006D5AD1"/>
    <w:rsid w:val="006D5C20"/>
    <w:rsid w:val="006D6056"/>
    <w:rsid w:val="006D66A7"/>
    <w:rsid w:val="006D6EDB"/>
    <w:rsid w:val="006D7D50"/>
    <w:rsid w:val="006E0214"/>
    <w:rsid w:val="006E0BAB"/>
    <w:rsid w:val="006E1164"/>
    <w:rsid w:val="006E119B"/>
    <w:rsid w:val="006E12A1"/>
    <w:rsid w:val="006E23DE"/>
    <w:rsid w:val="006E2765"/>
    <w:rsid w:val="006E2C7F"/>
    <w:rsid w:val="006E3175"/>
    <w:rsid w:val="006E48CC"/>
    <w:rsid w:val="006E49C7"/>
    <w:rsid w:val="006E534F"/>
    <w:rsid w:val="006E541B"/>
    <w:rsid w:val="006E5D46"/>
    <w:rsid w:val="006E6536"/>
    <w:rsid w:val="006E664B"/>
    <w:rsid w:val="006E66CD"/>
    <w:rsid w:val="006F05BD"/>
    <w:rsid w:val="006F268D"/>
    <w:rsid w:val="006F31EE"/>
    <w:rsid w:val="006F3268"/>
    <w:rsid w:val="006F372D"/>
    <w:rsid w:val="006F40C5"/>
    <w:rsid w:val="006F538A"/>
    <w:rsid w:val="006F54E3"/>
    <w:rsid w:val="006F55AF"/>
    <w:rsid w:val="006F6B6F"/>
    <w:rsid w:val="006F746E"/>
    <w:rsid w:val="006F7D0F"/>
    <w:rsid w:val="00701991"/>
    <w:rsid w:val="00701ACE"/>
    <w:rsid w:val="00701D67"/>
    <w:rsid w:val="00703822"/>
    <w:rsid w:val="00703E5F"/>
    <w:rsid w:val="00704A90"/>
    <w:rsid w:val="00704D27"/>
    <w:rsid w:val="00704E41"/>
    <w:rsid w:val="00705C59"/>
    <w:rsid w:val="00705DFE"/>
    <w:rsid w:val="00707322"/>
    <w:rsid w:val="0071143B"/>
    <w:rsid w:val="0071151D"/>
    <w:rsid w:val="00711CFC"/>
    <w:rsid w:val="0071233F"/>
    <w:rsid w:val="007126D1"/>
    <w:rsid w:val="00712873"/>
    <w:rsid w:val="0071376D"/>
    <w:rsid w:val="00713A89"/>
    <w:rsid w:val="00714BEF"/>
    <w:rsid w:val="00715482"/>
    <w:rsid w:val="00715866"/>
    <w:rsid w:val="00715E91"/>
    <w:rsid w:val="00716202"/>
    <w:rsid w:val="00716E78"/>
    <w:rsid w:val="00720222"/>
    <w:rsid w:val="007209E9"/>
    <w:rsid w:val="00721012"/>
    <w:rsid w:val="00722825"/>
    <w:rsid w:val="00722C2F"/>
    <w:rsid w:val="00723AE0"/>
    <w:rsid w:val="00724494"/>
    <w:rsid w:val="00724EBD"/>
    <w:rsid w:val="007252D4"/>
    <w:rsid w:val="007254C0"/>
    <w:rsid w:val="0072584F"/>
    <w:rsid w:val="00725B1C"/>
    <w:rsid w:val="00725CFD"/>
    <w:rsid w:val="0072740C"/>
    <w:rsid w:val="007275B5"/>
    <w:rsid w:val="00727E31"/>
    <w:rsid w:val="00727F74"/>
    <w:rsid w:val="00730284"/>
    <w:rsid w:val="00730DEF"/>
    <w:rsid w:val="007311A8"/>
    <w:rsid w:val="007336B0"/>
    <w:rsid w:val="00733CC1"/>
    <w:rsid w:val="00733DFE"/>
    <w:rsid w:val="0073452E"/>
    <w:rsid w:val="007346A4"/>
    <w:rsid w:val="007346D3"/>
    <w:rsid w:val="007348D8"/>
    <w:rsid w:val="007356E1"/>
    <w:rsid w:val="00735E46"/>
    <w:rsid w:val="00740BC0"/>
    <w:rsid w:val="00740C45"/>
    <w:rsid w:val="0074284A"/>
    <w:rsid w:val="00742A76"/>
    <w:rsid w:val="00742B97"/>
    <w:rsid w:val="00742DC4"/>
    <w:rsid w:val="00742E74"/>
    <w:rsid w:val="0074362E"/>
    <w:rsid w:val="0074465F"/>
    <w:rsid w:val="007456D2"/>
    <w:rsid w:val="00745ACF"/>
    <w:rsid w:val="00746320"/>
    <w:rsid w:val="0074684A"/>
    <w:rsid w:val="00746E5B"/>
    <w:rsid w:val="0074722E"/>
    <w:rsid w:val="00747CE4"/>
    <w:rsid w:val="00750436"/>
    <w:rsid w:val="007504DB"/>
    <w:rsid w:val="007513C5"/>
    <w:rsid w:val="00752DA4"/>
    <w:rsid w:val="0075310A"/>
    <w:rsid w:val="007534F5"/>
    <w:rsid w:val="00753BCF"/>
    <w:rsid w:val="00753C34"/>
    <w:rsid w:val="00754252"/>
    <w:rsid w:val="00754371"/>
    <w:rsid w:val="00754F61"/>
    <w:rsid w:val="007550E3"/>
    <w:rsid w:val="007555DD"/>
    <w:rsid w:val="0075588F"/>
    <w:rsid w:val="00755C75"/>
    <w:rsid w:val="00755F84"/>
    <w:rsid w:val="00756B3F"/>
    <w:rsid w:val="00760142"/>
    <w:rsid w:val="00760879"/>
    <w:rsid w:val="00760D3A"/>
    <w:rsid w:val="00761827"/>
    <w:rsid w:val="00761AAF"/>
    <w:rsid w:val="0076224B"/>
    <w:rsid w:val="0076227B"/>
    <w:rsid w:val="00762492"/>
    <w:rsid w:val="00762E76"/>
    <w:rsid w:val="007633C5"/>
    <w:rsid w:val="0076364B"/>
    <w:rsid w:val="007639C7"/>
    <w:rsid w:val="00763EFB"/>
    <w:rsid w:val="0076403F"/>
    <w:rsid w:val="00764E49"/>
    <w:rsid w:val="00765661"/>
    <w:rsid w:val="00765AA9"/>
    <w:rsid w:val="0076688C"/>
    <w:rsid w:val="0076694B"/>
    <w:rsid w:val="00767201"/>
    <w:rsid w:val="00767599"/>
    <w:rsid w:val="007676A4"/>
    <w:rsid w:val="00767A30"/>
    <w:rsid w:val="00770428"/>
    <w:rsid w:val="0077098B"/>
    <w:rsid w:val="00770EA5"/>
    <w:rsid w:val="00771193"/>
    <w:rsid w:val="00771734"/>
    <w:rsid w:val="00771E19"/>
    <w:rsid w:val="00772468"/>
    <w:rsid w:val="007727A7"/>
    <w:rsid w:val="007729C9"/>
    <w:rsid w:val="00772BDC"/>
    <w:rsid w:val="007747A3"/>
    <w:rsid w:val="007748C0"/>
    <w:rsid w:val="00774D31"/>
    <w:rsid w:val="00774E64"/>
    <w:rsid w:val="0077518C"/>
    <w:rsid w:val="007756EA"/>
    <w:rsid w:val="0077599C"/>
    <w:rsid w:val="00775E9F"/>
    <w:rsid w:val="00776878"/>
    <w:rsid w:val="00776CB1"/>
    <w:rsid w:val="00777441"/>
    <w:rsid w:val="00777944"/>
    <w:rsid w:val="00777972"/>
    <w:rsid w:val="00777DF8"/>
    <w:rsid w:val="00780C8D"/>
    <w:rsid w:val="00780DB2"/>
    <w:rsid w:val="007824A8"/>
    <w:rsid w:val="00782974"/>
    <w:rsid w:val="0078370E"/>
    <w:rsid w:val="00783B80"/>
    <w:rsid w:val="00784828"/>
    <w:rsid w:val="00784B21"/>
    <w:rsid w:val="00785204"/>
    <w:rsid w:val="0078583C"/>
    <w:rsid w:val="00786187"/>
    <w:rsid w:val="00786608"/>
    <w:rsid w:val="00786A6B"/>
    <w:rsid w:val="00786AA0"/>
    <w:rsid w:val="00786C3E"/>
    <w:rsid w:val="007873DB"/>
    <w:rsid w:val="007875DA"/>
    <w:rsid w:val="00787C49"/>
    <w:rsid w:val="007900FC"/>
    <w:rsid w:val="007908DB"/>
    <w:rsid w:val="00790F16"/>
    <w:rsid w:val="00791DFE"/>
    <w:rsid w:val="007922F4"/>
    <w:rsid w:val="00792560"/>
    <w:rsid w:val="00792B25"/>
    <w:rsid w:val="007930A4"/>
    <w:rsid w:val="007939BC"/>
    <w:rsid w:val="00793A21"/>
    <w:rsid w:val="00793D39"/>
    <w:rsid w:val="00794248"/>
    <w:rsid w:val="00794421"/>
    <w:rsid w:val="0079483E"/>
    <w:rsid w:val="00794CAD"/>
    <w:rsid w:val="00795479"/>
    <w:rsid w:val="007960B7"/>
    <w:rsid w:val="00796659"/>
    <w:rsid w:val="0079695C"/>
    <w:rsid w:val="00796CF0"/>
    <w:rsid w:val="007974D2"/>
    <w:rsid w:val="0079761C"/>
    <w:rsid w:val="00797681"/>
    <w:rsid w:val="00797B51"/>
    <w:rsid w:val="007A0037"/>
    <w:rsid w:val="007A04FE"/>
    <w:rsid w:val="007A0517"/>
    <w:rsid w:val="007A088A"/>
    <w:rsid w:val="007A096B"/>
    <w:rsid w:val="007A09C3"/>
    <w:rsid w:val="007A0BCC"/>
    <w:rsid w:val="007A0DF5"/>
    <w:rsid w:val="007A1091"/>
    <w:rsid w:val="007A2A79"/>
    <w:rsid w:val="007A2C80"/>
    <w:rsid w:val="007A2DDB"/>
    <w:rsid w:val="007A3645"/>
    <w:rsid w:val="007A4140"/>
    <w:rsid w:val="007A48CF"/>
    <w:rsid w:val="007A4EC1"/>
    <w:rsid w:val="007A52A7"/>
    <w:rsid w:val="007A58B6"/>
    <w:rsid w:val="007A5944"/>
    <w:rsid w:val="007A5DB4"/>
    <w:rsid w:val="007A763E"/>
    <w:rsid w:val="007A7C56"/>
    <w:rsid w:val="007A7D6B"/>
    <w:rsid w:val="007B0238"/>
    <w:rsid w:val="007B084A"/>
    <w:rsid w:val="007B0CD2"/>
    <w:rsid w:val="007B0EE2"/>
    <w:rsid w:val="007B0FB5"/>
    <w:rsid w:val="007B13D7"/>
    <w:rsid w:val="007B22E3"/>
    <w:rsid w:val="007B34C4"/>
    <w:rsid w:val="007B3732"/>
    <w:rsid w:val="007B4580"/>
    <w:rsid w:val="007B4A7D"/>
    <w:rsid w:val="007B4A84"/>
    <w:rsid w:val="007B5EA6"/>
    <w:rsid w:val="007B5F57"/>
    <w:rsid w:val="007B72C2"/>
    <w:rsid w:val="007B7A40"/>
    <w:rsid w:val="007C1D36"/>
    <w:rsid w:val="007C290F"/>
    <w:rsid w:val="007C29D5"/>
    <w:rsid w:val="007C2FB1"/>
    <w:rsid w:val="007C45FA"/>
    <w:rsid w:val="007C4E85"/>
    <w:rsid w:val="007C7CF5"/>
    <w:rsid w:val="007C7F57"/>
    <w:rsid w:val="007D0127"/>
    <w:rsid w:val="007D090A"/>
    <w:rsid w:val="007D0DB8"/>
    <w:rsid w:val="007D0E6A"/>
    <w:rsid w:val="007D207A"/>
    <w:rsid w:val="007D2F5C"/>
    <w:rsid w:val="007D40B0"/>
    <w:rsid w:val="007D4137"/>
    <w:rsid w:val="007D4D0D"/>
    <w:rsid w:val="007D5530"/>
    <w:rsid w:val="007D5774"/>
    <w:rsid w:val="007D5BD3"/>
    <w:rsid w:val="007D60A1"/>
    <w:rsid w:val="007D6538"/>
    <w:rsid w:val="007D7641"/>
    <w:rsid w:val="007D7711"/>
    <w:rsid w:val="007E0040"/>
    <w:rsid w:val="007E0056"/>
    <w:rsid w:val="007E0239"/>
    <w:rsid w:val="007E0892"/>
    <w:rsid w:val="007E5151"/>
    <w:rsid w:val="007E5CD9"/>
    <w:rsid w:val="007E5E92"/>
    <w:rsid w:val="007E6923"/>
    <w:rsid w:val="007E7811"/>
    <w:rsid w:val="007E78DD"/>
    <w:rsid w:val="007F01EE"/>
    <w:rsid w:val="007F03C0"/>
    <w:rsid w:val="007F1DEB"/>
    <w:rsid w:val="007F2384"/>
    <w:rsid w:val="007F2B12"/>
    <w:rsid w:val="007F2EA4"/>
    <w:rsid w:val="007F340A"/>
    <w:rsid w:val="007F3F11"/>
    <w:rsid w:val="007F44BF"/>
    <w:rsid w:val="007F456A"/>
    <w:rsid w:val="007F48BA"/>
    <w:rsid w:val="007F513E"/>
    <w:rsid w:val="007F657C"/>
    <w:rsid w:val="007F7571"/>
    <w:rsid w:val="007F770C"/>
    <w:rsid w:val="007F7A67"/>
    <w:rsid w:val="007F7E7A"/>
    <w:rsid w:val="007F7FB0"/>
    <w:rsid w:val="00800DF5"/>
    <w:rsid w:val="008014FC"/>
    <w:rsid w:val="008018A8"/>
    <w:rsid w:val="008018B3"/>
    <w:rsid w:val="00801F26"/>
    <w:rsid w:val="008024A0"/>
    <w:rsid w:val="00802BE9"/>
    <w:rsid w:val="00803E6C"/>
    <w:rsid w:val="00804523"/>
    <w:rsid w:val="0080479F"/>
    <w:rsid w:val="00804BE6"/>
    <w:rsid w:val="008054A2"/>
    <w:rsid w:val="00805884"/>
    <w:rsid w:val="00805B30"/>
    <w:rsid w:val="00805B52"/>
    <w:rsid w:val="00805B96"/>
    <w:rsid w:val="00806A8D"/>
    <w:rsid w:val="00807253"/>
    <w:rsid w:val="008076CA"/>
    <w:rsid w:val="00807FDC"/>
    <w:rsid w:val="00811507"/>
    <w:rsid w:val="00811820"/>
    <w:rsid w:val="00811CC9"/>
    <w:rsid w:val="0081261F"/>
    <w:rsid w:val="0081294B"/>
    <w:rsid w:val="00812CE4"/>
    <w:rsid w:val="0081327D"/>
    <w:rsid w:val="00814EF0"/>
    <w:rsid w:val="00815530"/>
    <w:rsid w:val="00815EE8"/>
    <w:rsid w:val="00816044"/>
    <w:rsid w:val="00816438"/>
    <w:rsid w:val="00817C33"/>
    <w:rsid w:val="00821122"/>
    <w:rsid w:val="00821259"/>
    <w:rsid w:val="008215AD"/>
    <w:rsid w:val="0082176E"/>
    <w:rsid w:val="00821F30"/>
    <w:rsid w:val="008225C9"/>
    <w:rsid w:val="008227AE"/>
    <w:rsid w:val="00822D96"/>
    <w:rsid w:val="008233BF"/>
    <w:rsid w:val="00823598"/>
    <w:rsid w:val="0082461F"/>
    <w:rsid w:val="0082564D"/>
    <w:rsid w:val="00825C5C"/>
    <w:rsid w:val="008260D5"/>
    <w:rsid w:val="0082680E"/>
    <w:rsid w:val="00826A1A"/>
    <w:rsid w:val="00827588"/>
    <w:rsid w:val="00827C70"/>
    <w:rsid w:val="00827E19"/>
    <w:rsid w:val="008303C8"/>
    <w:rsid w:val="00830E35"/>
    <w:rsid w:val="00831803"/>
    <w:rsid w:val="00832145"/>
    <w:rsid w:val="008324DD"/>
    <w:rsid w:val="00832601"/>
    <w:rsid w:val="00832ADF"/>
    <w:rsid w:val="00832D8C"/>
    <w:rsid w:val="0083332B"/>
    <w:rsid w:val="008334B0"/>
    <w:rsid w:val="00833D10"/>
    <w:rsid w:val="0083459A"/>
    <w:rsid w:val="008352C9"/>
    <w:rsid w:val="00835E2A"/>
    <w:rsid w:val="00835EC6"/>
    <w:rsid w:val="008362C1"/>
    <w:rsid w:val="00836FCE"/>
    <w:rsid w:val="00837744"/>
    <w:rsid w:val="00837E40"/>
    <w:rsid w:val="00837EDC"/>
    <w:rsid w:val="00841BA7"/>
    <w:rsid w:val="00841C3B"/>
    <w:rsid w:val="0084394C"/>
    <w:rsid w:val="00843E22"/>
    <w:rsid w:val="00844243"/>
    <w:rsid w:val="00844499"/>
    <w:rsid w:val="00846128"/>
    <w:rsid w:val="00846F90"/>
    <w:rsid w:val="0084717A"/>
    <w:rsid w:val="0084784E"/>
    <w:rsid w:val="00847DFF"/>
    <w:rsid w:val="008513D2"/>
    <w:rsid w:val="00851802"/>
    <w:rsid w:val="00851DFD"/>
    <w:rsid w:val="00851E44"/>
    <w:rsid w:val="00852701"/>
    <w:rsid w:val="00852D3C"/>
    <w:rsid w:val="00852F32"/>
    <w:rsid w:val="00853719"/>
    <w:rsid w:val="008559B8"/>
    <w:rsid w:val="00855A35"/>
    <w:rsid w:val="00857289"/>
    <w:rsid w:val="00857E28"/>
    <w:rsid w:val="00861669"/>
    <w:rsid w:val="008623AA"/>
    <w:rsid w:val="00862A0B"/>
    <w:rsid w:val="00862E23"/>
    <w:rsid w:val="0086363D"/>
    <w:rsid w:val="00863793"/>
    <w:rsid w:val="008638A8"/>
    <w:rsid w:val="00863992"/>
    <w:rsid w:val="0086424C"/>
    <w:rsid w:val="008653BA"/>
    <w:rsid w:val="00865505"/>
    <w:rsid w:val="00866ADA"/>
    <w:rsid w:val="00866F68"/>
    <w:rsid w:val="0086759C"/>
    <w:rsid w:val="008710A2"/>
    <w:rsid w:val="008713CD"/>
    <w:rsid w:val="008716BF"/>
    <w:rsid w:val="00871999"/>
    <w:rsid w:val="00871B67"/>
    <w:rsid w:val="00872CCA"/>
    <w:rsid w:val="00872F22"/>
    <w:rsid w:val="00873CDA"/>
    <w:rsid w:val="0087411D"/>
    <w:rsid w:val="0087443F"/>
    <w:rsid w:val="00874FDE"/>
    <w:rsid w:val="00875204"/>
    <w:rsid w:val="0087545B"/>
    <w:rsid w:val="008765C7"/>
    <w:rsid w:val="008773BA"/>
    <w:rsid w:val="00880B5F"/>
    <w:rsid w:val="008811E2"/>
    <w:rsid w:val="00881202"/>
    <w:rsid w:val="008815AC"/>
    <w:rsid w:val="00882449"/>
    <w:rsid w:val="008825B1"/>
    <w:rsid w:val="00883C27"/>
    <w:rsid w:val="00883EAE"/>
    <w:rsid w:val="008844A1"/>
    <w:rsid w:val="00884E6A"/>
    <w:rsid w:val="008857B7"/>
    <w:rsid w:val="00887AAC"/>
    <w:rsid w:val="00890BA8"/>
    <w:rsid w:val="00890F12"/>
    <w:rsid w:val="0089149A"/>
    <w:rsid w:val="008920F0"/>
    <w:rsid w:val="0089311B"/>
    <w:rsid w:val="00893287"/>
    <w:rsid w:val="00893319"/>
    <w:rsid w:val="008935C6"/>
    <w:rsid w:val="00893B71"/>
    <w:rsid w:val="00893FC2"/>
    <w:rsid w:val="008944BC"/>
    <w:rsid w:val="00894CD4"/>
    <w:rsid w:val="00894E30"/>
    <w:rsid w:val="00895511"/>
    <w:rsid w:val="0089724A"/>
    <w:rsid w:val="008975FC"/>
    <w:rsid w:val="00897865"/>
    <w:rsid w:val="00897B8B"/>
    <w:rsid w:val="00897C15"/>
    <w:rsid w:val="008A101C"/>
    <w:rsid w:val="008A1A37"/>
    <w:rsid w:val="008A1B40"/>
    <w:rsid w:val="008A1FF4"/>
    <w:rsid w:val="008A2831"/>
    <w:rsid w:val="008A32E7"/>
    <w:rsid w:val="008A4090"/>
    <w:rsid w:val="008A4BA9"/>
    <w:rsid w:val="008A4EF1"/>
    <w:rsid w:val="008A53CE"/>
    <w:rsid w:val="008A5A17"/>
    <w:rsid w:val="008A6097"/>
    <w:rsid w:val="008A6EC1"/>
    <w:rsid w:val="008B0822"/>
    <w:rsid w:val="008B0A02"/>
    <w:rsid w:val="008B1DAD"/>
    <w:rsid w:val="008B2CD1"/>
    <w:rsid w:val="008B3053"/>
    <w:rsid w:val="008B48C6"/>
    <w:rsid w:val="008B4B0C"/>
    <w:rsid w:val="008B4B1B"/>
    <w:rsid w:val="008B4F15"/>
    <w:rsid w:val="008B5129"/>
    <w:rsid w:val="008B60EC"/>
    <w:rsid w:val="008B6555"/>
    <w:rsid w:val="008B67FC"/>
    <w:rsid w:val="008B69D9"/>
    <w:rsid w:val="008B6AE9"/>
    <w:rsid w:val="008B7E93"/>
    <w:rsid w:val="008B7EEC"/>
    <w:rsid w:val="008C1798"/>
    <w:rsid w:val="008C2409"/>
    <w:rsid w:val="008C2949"/>
    <w:rsid w:val="008C29FF"/>
    <w:rsid w:val="008C2DFB"/>
    <w:rsid w:val="008C32C0"/>
    <w:rsid w:val="008C3EB1"/>
    <w:rsid w:val="008C50CF"/>
    <w:rsid w:val="008C5DA3"/>
    <w:rsid w:val="008C642A"/>
    <w:rsid w:val="008C74FF"/>
    <w:rsid w:val="008D000B"/>
    <w:rsid w:val="008D08BD"/>
    <w:rsid w:val="008D0BF6"/>
    <w:rsid w:val="008D0DF3"/>
    <w:rsid w:val="008D1EA1"/>
    <w:rsid w:val="008D2136"/>
    <w:rsid w:val="008D2190"/>
    <w:rsid w:val="008D2FA1"/>
    <w:rsid w:val="008D452E"/>
    <w:rsid w:val="008D5028"/>
    <w:rsid w:val="008D5CC4"/>
    <w:rsid w:val="008D62AC"/>
    <w:rsid w:val="008D6DD6"/>
    <w:rsid w:val="008D7BE2"/>
    <w:rsid w:val="008D7C48"/>
    <w:rsid w:val="008E1159"/>
    <w:rsid w:val="008E1C2A"/>
    <w:rsid w:val="008E2A80"/>
    <w:rsid w:val="008E53E0"/>
    <w:rsid w:val="008E642C"/>
    <w:rsid w:val="008E7465"/>
    <w:rsid w:val="008F1F74"/>
    <w:rsid w:val="008F2475"/>
    <w:rsid w:val="008F2C02"/>
    <w:rsid w:val="008F35FB"/>
    <w:rsid w:val="008F40F3"/>
    <w:rsid w:val="008F49FA"/>
    <w:rsid w:val="008F4B15"/>
    <w:rsid w:val="008F516C"/>
    <w:rsid w:val="008F5B3A"/>
    <w:rsid w:val="008F6168"/>
    <w:rsid w:val="008F6358"/>
    <w:rsid w:val="008F6582"/>
    <w:rsid w:val="008F712F"/>
    <w:rsid w:val="0090000A"/>
    <w:rsid w:val="00900A7B"/>
    <w:rsid w:val="00900CFE"/>
    <w:rsid w:val="00901E1C"/>
    <w:rsid w:val="00902868"/>
    <w:rsid w:val="00902944"/>
    <w:rsid w:val="00903F0E"/>
    <w:rsid w:val="00903FAE"/>
    <w:rsid w:val="009041C4"/>
    <w:rsid w:val="0090582E"/>
    <w:rsid w:val="00905A5A"/>
    <w:rsid w:val="0090618C"/>
    <w:rsid w:val="0090633A"/>
    <w:rsid w:val="0090690E"/>
    <w:rsid w:val="0090788B"/>
    <w:rsid w:val="009079AB"/>
    <w:rsid w:val="0091002D"/>
    <w:rsid w:val="00910256"/>
    <w:rsid w:val="00910705"/>
    <w:rsid w:val="00910849"/>
    <w:rsid w:val="0091124E"/>
    <w:rsid w:val="009123FD"/>
    <w:rsid w:val="00912868"/>
    <w:rsid w:val="00913335"/>
    <w:rsid w:val="00913589"/>
    <w:rsid w:val="00913707"/>
    <w:rsid w:val="00913906"/>
    <w:rsid w:val="00913E8B"/>
    <w:rsid w:val="00915557"/>
    <w:rsid w:val="00915EA7"/>
    <w:rsid w:val="00916551"/>
    <w:rsid w:val="00916673"/>
    <w:rsid w:val="00916D0F"/>
    <w:rsid w:val="00916EA4"/>
    <w:rsid w:val="00917A46"/>
    <w:rsid w:val="009205F6"/>
    <w:rsid w:val="00920D4B"/>
    <w:rsid w:val="0092142D"/>
    <w:rsid w:val="00921B1E"/>
    <w:rsid w:val="00921F2B"/>
    <w:rsid w:val="00922211"/>
    <w:rsid w:val="0092282A"/>
    <w:rsid w:val="009229CA"/>
    <w:rsid w:val="00922DEF"/>
    <w:rsid w:val="00922E90"/>
    <w:rsid w:val="00923624"/>
    <w:rsid w:val="00923F16"/>
    <w:rsid w:val="00924C7D"/>
    <w:rsid w:val="009251B4"/>
    <w:rsid w:val="009256A1"/>
    <w:rsid w:val="00925864"/>
    <w:rsid w:val="00925911"/>
    <w:rsid w:val="00926AA1"/>
    <w:rsid w:val="00927E68"/>
    <w:rsid w:val="00927FFE"/>
    <w:rsid w:val="00930AD0"/>
    <w:rsid w:val="00931590"/>
    <w:rsid w:val="00931C36"/>
    <w:rsid w:val="00931F3B"/>
    <w:rsid w:val="009334D7"/>
    <w:rsid w:val="009344BD"/>
    <w:rsid w:val="0093455E"/>
    <w:rsid w:val="0093615B"/>
    <w:rsid w:val="00936184"/>
    <w:rsid w:val="00940250"/>
    <w:rsid w:val="009405D1"/>
    <w:rsid w:val="009412C1"/>
    <w:rsid w:val="00941503"/>
    <w:rsid w:val="009415AA"/>
    <w:rsid w:val="009415D3"/>
    <w:rsid w:val="0094160F"/>
    <w:rsid w:val="00941ED5"/>
    <w:rsid w:val="00942224"/>
    <w:rsid w:val="00942A3D"/>
    <w:rsid w:val="00943CE5"/>
    <w:rsid w:val="009449B3"/>
    <w:rsid w:val="00945603"/>
    <w:rsid w:val="00946068"/>
    <w:rsid w:val="0094631C"/>
    <w:rsid w:val="0094661E"/>
    <w:rsid w:val="00946FA0"/>
    <w:rsid w:val="0094709A"/>
    <w:rsid w:val="009476A3"/>
    <w:rsid w:val="00947D4C"/>
    <w:rsid w:val="00950306"/>
    <w:rsid w:val="009520B3"/>
    <w:rsid w:val="009520F9"/>
    <w:rsid w:val="00952157"/>
    <w:rsid w:val="009525C7"/>
    <w:rsid w:val="00952FF2"/>
    <w:rsid w:val="009539DF"/>
    <w:rsid w:val="009547FF"/>
    <w:rsid w:val="00954FEB"/>
    <w:rsid w:val="00955C7D"/>
    <w:rsid w:val="00955F23"/>
    <w:rsid w:val="009560A1"/>
    <w:rsid w:val="009568ED"/>
    <w:rsid w:val="00960224"/>
    <w:rsid w:val="009607E1"/>
    <w:rsid w:val="009609AE"/>
    <w:rsid w:val="00960D1C"/>
    <w:rsid w:val="00961991"/>
    <w:rsid w:val="00961CBB"/>
    <w:rsid w:val="00962C46"/>
    <w:rsid w:val="00962DCA"/>
    <w:rsid w:val="00962E24"/>
    <w:rsid w:val="0096389D"/>
    <w:rsid w:val="0096441C"/>
    <w:rsid w:val="0096544F"/>
    <w:rsid w:val="00965DED"/>
    <w:rsid w:val="00966A0F"/>
    <w:rsid w:val="00966D83"/>
    <w:rsid w:val="009676A6"/>
    <w:rsid w:val="009710DC"/>
    <w:rsid w:val="009717BA"/>
    <w:rsid w:val="00971911"/>
    <w:rsid w:val="00971B99"/>
    <w:rsid w:val="009720A5"/>
    <w:rsid w:val="009723C5"/>
    <w:rsid w:val="009727B0"/>
    <w:rsid w:val="00972AE9"/>
    <w:rsid w:val="00972D2C"/>
    <w:rsid w:val="00973BD6"/>
    <w:rsid w:val="00973E3D"/>
    <w:rsid w:val="0097430D"/>
    <w:rsid w:val="00974E8B"/>
    <w:rsid w:val="00974FE3"/>
    <w:rsid w:val="0097555C"/>
    <w:rsid w:val="0097700C"/>
    <w:rsid w:val="00977779"/>
    <w:rsid w:val="00977896"/>
    <w:rsid w:val="00977C63"/>
    <w:rsid w:val="00977DFF"/>
    <w:rsid w:val="00980C6D"/>
    <w:rsid w:val="00980E1A"/>
    <w:rsid w:val="00981112"/>
    <w:rsid w:val="00982D6C"/>
    <w:rsid w:val="009830E7"/>
    <w:rsid w:val="009832D8"/>
    <w:rsid w:val="00983672"/>
    <w:rsid w:val="009839F2"/>
    <w:rsid w:val="00983C05"/>
    <w:rsid w:val="00984116"/>
    <w:rsid w:val="0098428B"/>
    <w:rsid w:val="00984CFA"/>
    <w:rsid w:val="00984E73"/>
    <w:rsid w:val="00985187"/>
    <w:rsid w:val="009855C9"/>
    <w:rsid w:val="00985694"/>
    <w:rsid w:val="009859A0"/>
    <w:rsid w:val="00985F98"/>
    <w:rsid w:val="00986387"/>
    <w:rsid w:val="00986653"/>
    <w:rsid w:val="0098695A"/>
    <w:rsid w:val="0098755C"/>
    <w:rsid w:val="00987AC2"/>
    <w:rsid w:val="00990769"/>
    <w:rsid w:val="009907D9"/>
    <w:rsid w:val="00990FB8"/>
    <w:rsid w:val="0099100A"/>
    <w:rsid w:val="009913FB"/>
    <w:rsid w:val="009915F1"/>
    <w:rsid w:val="009919A3"/>
    <w:rsid w:val="0099218C"/>
    <w:rsid w:val="009921E6"/>
    <w:rsid w:val="00993964"/>
    <w:rsid w:val="0099606D"/>
    <w:rsid w:val="009965E9"/>
    <w:rsid w:val="009967C1"/>
    <w:rsid w:val="00997976"/>
    <w:rsid w:val="009A043F"/>
    <w:rsid w:val="009A06B4"/>
    <w:rsid w:val="009A0FEB"/>
    <w:rsid w:val="009A1E57"/>
    <w:rsid w:val="009A2D8A"/>
    <w:rsid w:val="009A34A4"/>
    <w:rsid w:val="009A38BF"/>
    <w:rsid w:val="009A3C68"/>
    <w:rsid w:val="009A4107"/>
    <w:rsid w:val="009A466B"/>
    <w:rsid w:val="009A5ABA"/>
    <w:rsid w:val="009A72EE"/>
    <w:rsid w:val="009A78B8"/>
    <w:rsid w:val="009A7F90"/>
    <w:rsid w:val="009B07C6"/>
    <w:rsid w:val="009B1886"/>
    <w:rsid w:val="009B1F5F"/>
    <w:rsid w:val="009B2BF0"/>
    <w:rsid w:val="009B2E5A"/>
    <w:rsid w:val="009B31C1"/>
    <w:rsid w:val="009B333E"/>
    <w:rsid w:val="009B3664"/>
    <w:rsid w:val="009B3E16"/>
    <w:rsid w:val="009B4163"/>
    <w:rsid w:val="009B5652"/>
    <w:rsid w:val="009B5B0A"/>
    <w:rsid w:val="009B6081"/>
    <w:rsid w:val="009B667E"/>
    <w:rsid w:val="009B6B63"/>
    <w:rsid w:val="009B7030"/>
    <w:rsid w:val="009B7D74"/>
    <w:rsid w:val="009C0A08"/>
    <w:rsid w:val="009C1FB6"/>
    <w:rsid w:val="009C2837"/>
    <w:rsid w:val="009C283C"/>
    <w:rsid w:val="009C3217"/>
    <w:rsid w:val="009C3430"/>
    <w:rsid w:val="009C35A2"/>
    <w:rsid w:val="009C37E8"/>
    <w:rsid w:val="009C3D16"/>
    <w:rsid w:val="009C3EEA"/>
    <w:rsid w:val="009C5383"/>
    <w:rsid w:val="009C660D"/>
    <w:rsid w:val="009C6B60"/>
    <w:rsid w:val="009C6CA2"/>
    <w:rsid w:val="009C704E"/>
    <w:rsid w:val="009C77DF"/>
    <w:rsid w:val="009C79D3"/>
    <w:rsid w:val="009C7DF2"/>
    <w:rsid w:val="009D00C3"/>
    <w:rsid w:val="009D0A78"/>
    <w:rsid w:val="009D0B0D"/>
    <w:rsid w:val="009D1248"/>
    <w:rsid w:val="009D147B"/>
    <w:rsid w:val="009D1F2B"/>
    <w:rsid w:val="009D236A"/>
    <w:rsid w:val="009D2388"/>
    <w:rsid w:val="009D2E55"/>
    <w:rsid w:val="009D2F18"/>
    <w:rsid w:val="009D3258"/>
    <w:rsid w:val="009D3804"/>
    <w:rsid w:val="009D3B91"/>
    <w:rsid w:val="009D4167"/>
    <w:rsid w:val="009D4B6E"/>
    <w:rsid w:val="009D533F"/>
    <w:rsid w:val="009D5598"/>
    <w:rsid w:val="009D624E"/>
    <w:rsid w:val="009D6C55"/>
    <w:rsid w:val="009D6FF0"/>
    <w:rsid w:val="009D7582"/>
    <w:rsid w:val="009E00A7"/>
    <w:rsid w:val="009E05CD"/>
    <w:rsid w:val="009E0773"/>
    <w:rsid w:val="009E0FC2"/>
    <w:rsid w:val="009E1653"/>
    <w:rsid w:val="009E1772"/>
    <w:rsid w:val="009E1964"/>
    <w:rsid w:val="009E31AC"/>
    <w:rsid w:val="009E362B"/>
    <w:rsid w:val="009E540C"/>
    <w:rsid w:val="009E57CE"/>
    <w:rsid w:val="009E5FCD"/>
    <w:rsid w:val="009E678A"/>
    <w:rsid w:val="009E69E2"/>
    <w:rsid w:val="009E7568"/>
    <w:rsid w:val="009E769E"/>
    <w:rsid w:val="009E7A27"/>
    <w:rsid w:val="009F0200"/>
    <w:rsid w:val="009F03A4"/>
    <w:rsid w:val="009F05F9"/>
    <w:rsid w:val="009F0CA2"/>
    <w:rsid w:val="009F13B5"/>
    <w:rsid w:val="009F1B0A"/>
    <w:rsid w:val="009F1D4E"/>
    <w:rsid w:val="009F2408"/>
    <w:rsid w:val="009F24FA"/>
    <w:rsid w:val="009F3147"/>
    <w:rsid w:val="009F3B3A"/>
    <w:rsid w:val="009F3EE7"/>
    <w:rsid w:val="009F4105"/>
    <w:rsid w:val="009F4DB8"/>
    <w:rsid w:val="009F5004"/>
    <w:rsid w:val="009F51B4"/>
    <w:rsid w:val="009F611B"/>
    <w:rsid w:val="009F6215"/>
    <w:rsid w:val="009F6D0B"/>
    <w:rsid w:val="009F6DE0"/>
    <w:rsid w:val="009F72FD"/>
    <w:rsid w:val="009F7BCA"/>
    <w:rsid w:val="009F7E2D"/>
    <w:rsid w:val="00A00CA7"/>
    <w:rsid w:val="00A0129D"/>
    <w:rsid w:val="00A01ABB"/>
    <w:rsid w:val="00A01BD9"/>
    <w:rsid w:val="00A01CF1"/>
    <w:rsid w:val="00A02D81"/>
    <w:rsid w:val="00A031CB"/>
    <w:rsid w:val="00A036D2"/>
    <w:rsid w:val="00A04BE9"/>
    <w:rsid w:val="00A04CC1"/>
    <w:rsid w:val="00A04EB5"/>
    <w:rsid w:val="00A056A9"/>
    <w:rsid w:val="00A059F4"/>
    <w:rsid w:val="00A05E33"/>
    <w:rsid w:val="00A06E28"/>
    <w:rsid w:val="00A101C5"/>
    <w:rsid w:val="00A111D7"/>
    <w:rsid w:val="00A11489"/>
    <w:rsid w:val="00A11B39"/>
    <w:rsid w:val="00A13BD4"/>
    <w:rsid w:val="00A146A8"/>
    <w:rsid w:val="00A14EA2"/>
    <w:rsid w:val="00A16476"/>
    <w:rsid w:val="00A16D4E"/>
    <w:rsid w:val="00A170B3"/>
    <w:rsid w:val="00A17DF6"/>
    <w:rsid w:val="00A21073"/>
    <w:rsid w:val="00A21179"/>
    <w:rsid w:val="00A21A6F"/>
    <w:rsid w:val="00A225FD"/>
    <w:rsid w:val="00A23BE7"/>
    <w:rsid w:val="00A23E61"/>
    <w:rsid w:val="00A2412A"/>
    <w:rsid w:val="00A2475E"/>
    <w:rsid w:val="00A2515C"/>
    <w:rsid w:val="00A26888"/>
    <w:rsid w:val="00A3018B"/>
    <w:rsid w:val="00A30E3A"/>
    <w:rsid w:val="00A315D5"/>
    <w:rsid w:val="00A317F2"/>
    <w:rsid w:val="00A31B64"/>
    <w:rsid w:val="00A3217C"/>
    <w:rsid w:val="00A3223E"/>
    <w:rsid w:val="00A32C4D"/>
    <w:rsid w:val="00A334A0"/>
    <w:rsid w:val="00A33991"/>
    <w:rsid w:val="00A33D90"/>
    <w:rsid w:val="00A342C3"/>
    <w:rsid w:val="00A34475"/>
    <w:rsid w:val="00A34C74"/>
    <w:rsid w:val="00A34C9E"/>
    <w:rsid w:val="00A3516C"/>
    <w:rsid w:val="00A354A5"/>
    <w:rsid w:val="00A356CF"/>
    <w:rsid w:val="00A35D50"/>
    <w:rsid w:val="00A36199"/>
    <w:rsid w:val="00A364DD"/>
    <w:rsid w:val="00A36E04"/>
    <w:rsid w:val="00A378CA"/>
    <w:rsid w:val="00A37ED8"/>
    <w:rsid w:val="00A37F78"/>
    <w:rsid w:val="00A42023"/>
    <w:rsid w:val="00A4329F"/>
    <w:rsid w:val="00A43899"/>
    <w:rsid w:val="00A43909"/>
    <w:rsid w:val="00A43BF7"/>
    <w:rsid w:val="00A4419F"/>
    <w:rsid w:val="00A4432F"/>
    <w:rsid w:val="00A4485C"/>
    <w:rsid w:val="00A44C53"/>
    <w:rsid w:val="00A45279"/>
    <w:rsid w:val="00A45C0E"/>
    <w:rsid w:val="00A46327"/>
    <w:rsid w:val="00A46A43"/>
    <w:rsid w:val="00A46C87"/>
    <w:rsid w:val="00A4715B"/>
    <w:rsid w:val="00A473B3"/>
    <w:rsid w:val="00A47698"/>
    <w:rsid w:val="00A502F0"/>
    <w:rsid w:val="00A50608"/>
    <w:rsid w:val="00A50743"/>
    <w:rsid w:val="00A51134"/>
    <w:rsid w:val="00A523EB"/>
    <w:rsid w:val="00A5285A"/>
    <w:rsid w:val="00A52900"/>
    <w:rsid w:val="00A53D93"/>
    <w:rsid w:val="00A54E65"/>
    <w:rsid w:val="00A5529E"/>
    <w:rsid w:val="00A557E4"/>
    <w:rsid w:val="00A55866"/>
    <w:rsid w:val="00A55C6B"/>
    <w:rsid w:val="00A578A4"/>
    <w:rsid w:val="00A57933"/>
    <w:rsid w:val="00A57BCE"/>
    <w:rsid w:val="00A57D9B"/>
    <w:rsid w:val="00A60224"/>
    <w:rsid w:val="00A61024"/>
    <w:rsid w:val="00A61B0B"/>
    <w:rsid w:val="00A61F3F"/>
    <w:rsid w:val="00A62A70"/>
    <w:rsid w:val="00A6345F"/>
    <w:rsid w:val="00A63B1A"/>
    <w:rsid w:val="00A645B9"/>
    <w:rsid w:val="00A64F89"/>
    <w:rsid w:val="00A655F3"/>
    <w:rsid w:val="00A66850"/>
    <w:rsid w:val="00A675D4"/>
    <w:rsid w:val="00A679A8"/>
    <w:rsid w:val="00A67AEB"/>
    <w:rsid w:val="00A7036E"/>
    <w:rsid w:val="00A7059C"/>
    <w:rsid w:val="00A71C24"/>
    <w:rsid w:val="00A731E8"/>
    <w:rsid w:val="00A7374A"/>
    <w:rsid w:val="00A73CFE"/>
    <w:rsid w:val="00A73EE1"/>
    <w:rsid w:val="00A740CE"/>
    <w:rsid w:val="00A741A3"/>
    <w:rsid w:val="00A77DC0"/>
    <w:rsid w:val="00A80023"/>
    <w:rsid w:val="00A806AE"/>
    <w:rsid w:val="00A80737"/>
    <w:rsid w:val="00A8081D"/>
    <w:rsid w:val="00A8097A"/>
    <w:rsid w:val="00A81861"/>
    <w:rsid w:val="00A81A12"/>
    <w:rsid w:val="00A82DDE"/>
    <w:rsid w:val="00A837DA"/>
    <w:rsid w:val="00A83B1C"/>
    <w:rsid w:val="00A83E8B"/>
    <w:rsid w:val="00A84C7C"/>
    <w:rsid w:val="00A84D59"/>
    <w:rsid w:val="00A85703"/>
    <w:rsid w:val="00A85FE4"/>
    <w:rsid w:val="00A872C6"/>
    <w:rsid w:val="00A87412"/>
    <w:rsid w:val="00A90A7D"/>
    <w:rsid w:val="00A9187D"/>
    <w:rsid w:val="00A92157"/>
    <w:rsid w:val="00A923E0"/>
    <w:rsid w:val="00A92EB0"/>
    <w:rsid w:val="00A93253"/>
    <w:rsid w:val="00A93BE8"/>
    <w:rsid w:val="00A94631"/>
    <w:rsid w:val="00A957DC"/>
    <w:rsid w:val="00A95AD8"/>
    <w:rsid w:val="00A9600E"/>
    <w:rsid w:val="00A960F3"/>
    <w:rsid w:val="00A9611B"/>
    <w:rsid w:val="00A974DA"/>
    <w:rsid w:val="00A97B7C"/>
    <w:rsid w:val="00AA06D1"/>
    <w:rsid w:val="00AA0950"/>
    <w:rsid w:val="00AA151E"/>
    <w:rsid w:val="00AA1B77"/>
    <w:rsid w:val="00AA1C71"/>
    <w:rsid w:val="00AA2B91"/>
    <w:rsid w:val="00AA2FB0"/>
    <w:rsid w:val="00AA4920"/>
    <w:rsid w:val="00AA4B7A"/>
    <w:rsid w:val="00AA4C82"/>
    <w:rsid w:val="00AA58ED"/>
    <w:rsid w:val="00AA5FAC"/>
    <w:rsid w:val="00AA6571"/>
    <w:rsid w:val="00AA76EE"/>
    <w:rsid w:val="00AA7710"/>
    <w:rsid w:val="00AB116A"/>
    <w:rsid w:val="00AB1844"/>
    <w:rsid w:val="00AB1C12"/>
    <w:rsid w:val="00AB2626"/>
    <w:rsid w:val="00AB40A1"/>
    <w:rsid w:val="00AB4B2B"/>
    <w:rsid w:val="00AB4C10"/>
    <w:rsid w:val="00AB5EB0"/>
    <w:rsid w:val="00AB6170"/>
    <w:rsid w:val="00AB6339"/>
    <w:rsid w:val="00AB6691"/>
    <w:rsid w:val="00AB6B9D"/>
    <w:rsid w:val="00AB6C94"/>
    <w:rsid w:val="00AB7F40"/>
    <w:rsid w:val="00AC01F4"/>
    <w:rsid w:val="00AC1393"/>
    <w:rsid w:val="00AC188E"/>
    <w:rsid w:val="00AC1A49"/>
    <w:rsid w:val="00AC1D09"/>
    <w:rsid w:val="00AC2861"/>
    <w:rsid w:val="00AC2867"/>
    <w:rsid w:val="00AC2AAE"/>
    <w:rsid w:val="00AC2BCC"/>
    <w:rsid w:val="00AC2CEB"/>
    <w:rsid w:val="00AC3088"/>
    <w:rsid w:val="00AC404D"/>
    <w:rsid w:val="00AC4E85"/>
    <w:rsid w:val="00AC501C"/>
    <w:rsid w:val="00AC5CB7"/>
    <w:rsid w:val="00AC6301"/>
    <w:rsid w:val="00AC6FB0"/>
    <w:rsid w:val="00AC72AE"/>
    <w:rsid w:val="00AC7725"/>
    <w:rsid w:val="00AC773F"/>
    <w:rsid w:val="00AC783A"/>
    <w:rsid w:val="00AD0887"/>
    <w:rsid w:val="00AD0FE8"/>
    <w:rsid w:val="00AD1B2A"/>
    <w:rsid w:val="00AD23AB"/>
    <w:rsid w:val="00AD2618"/>
    <w:rsid w:val="00AD305D"/>
    <w:rsid w:val="00AD3480"/>
    <w:rsid w:val="00AD3AB6"/>
    <w:rsid w:val="00AD4754"/>
    <w:rsid w:val="00AD5954"/>
    <w:rsid w:val="00AD5CCF"/>
    <w:rsid w:val="00AD66BA"/>
    <w:rsid w:val="00AD78B3"/>
    <w:rsid w:val="00AE02B2"/>
    <w:rsid w:val="00AE0321"/>
    <w:rsid w:val="00AE0653"/>
    <w:rsid w:val="00AE0CBA"/>
    <w:rsid w:val="00AE0F89"/>
    <w:rsid w:val="00AE1277"/>
    <w:rsid w:val="00AE1E5D"/>
    <w:rsid w:val="00AE25F6"/>
    <w:rsid w:val="00AE354D"/>
    <w:rsid w:val="00AE43FD"/>
    <w:rsid w:val="00AE4F4F"/>
    <w:rsid w:val="00AE635B"/>
    <w:rsid w:val="00AE7127"/>
    <w:rsid w:val="00AE7489"/>
    <w:rsid w:val="00AE7B7C"/>
    <w:rsid w:val="00AE7D24"/>
    <w:rsid w:val="00AE7F01"/>
    <w:rsid w:val="00AE7F9F"/>
    <w:rsid w:val="00AF060E"/>
    <w:rsid w:val="00AF074C"/>
    <w:rsid w:val="00AF158E"/>
    <w:rsid w:val="00AF18F3"/>
    <w:rsid w:val="00AF2422"/>
    <w:rsid w:val="00AF3A2B"/>
    <w:rsid w:val="00AF4DF5"/>
    <w:rsid w:val="00AF5D6F"/>
    <w:rsid w:val="00AF6166"/>
    <w:rsid w:val="00AF6FD6"/>
    <w:rsid w:val="00AF773B"/>
    <w:rsid w:val="00B0023F"/>
    <w:rsid w:val="00B01304"/>
    <w:rsid w:val="00B014BF"/>
    <w:rsid w:val="00B0177D"/>
    <w:rsid w:val="00B027A9"/>
    <w:rsid w:val="00B02B68"/>
    <w:rsid w:val="00B02D82"/>
    <w:rsid w:val="00B02E29"/>
    <w:rsid w:val="00B032AD"/>
    <w:rsid w:val="00B03343"/>
    <w:rsid w:val="00B03626"/>
    <w:rsid w:val="00B038A0"/>
    <w:rsid w:val="00B03D83"/>
    <w:rsid w:val="00B04791"/>
    <w:rsid w:val="00B04C3B"/>
    <w:rsid w:val="00B054B4"/>
    <w:rsid w:val="00B05E5F"/>
    <w:rsid w:val="00B06642"/>
    <w:rsid w:val="00B06A49"/>
    <w:rsid w:val="00B07A6A"/>
    <w:rsid w:val="00B07EF1"/>
    <w:rsid w:val="00B07F6E"/>
    <w:rsid w:val="00B12288"/>
    <w:rsid w:val="00B12DB7"/>
    <w:rsid w:val="00B12EB1"/>
    <w:rsid w:val="00B1304B"/>
    <w:rsid w:val="00B147D0"/>
    <w:rsid w:val="00B149F1"/>
    <w:rsid w:val="00B14CF3"/>
    <w:rsid w:val="00B15036"/>
    <w:rsid w:val="00B1512A"/>
    <w:rsid w:val="00B15903"/>
    <w:rsid w:val="00B1677C"/>
    <w:rsid w:val="00B1689D"/>
    <w:rsid w:val="00B17272"/>
    <w:rsid w:val="00B2016D"/>
    <w:rsid w:val="00B2068B"/>
    <w:rsid w:val="00B20922"/>
    <w:rsid w:val="00B20C3D"/>
    <w:rsid w:val="00B20EF4"/>
    <w:rsid w:val="00B20EFA"/>
    <w:rsid w:val="00B2190A"/>
    <w:rsid w:val="00B2193B"/>
    <w:rsid w:val="00B22181"/>
    <w:rsid w:val="00B236CD"/>
    <w:rsid w:val="00B23F07"/>
    <w:rsid w:val="00B24804"/>
    <w:rsid w:val="00B251CD"/>
    <w:rsid w:val="00B26DD1"/>
    <w:rsid w:val="00B271AD"/>
    <w:rsid w:val="00B2737F"/>
    <w:rsid w:val="00B27818"/>
    <w:rsid w:val="00B2799D"/>
    <w:rsid w:val="00B279AE"/>
    <w:rsid w:val="00B300E0"/>
    <w:rsid w:val="00B30E50"/>
    <w:rsid w:val="00B311CC"/>
    <w:rsid w:val="00B31376"/>
    <w:rsid w:val="00B3137F"/>
    <w:rsid w:val="00B314A4"/>
    <w:rsid w:val="00B31E93"/>
    <w:rsid w:val="00B31F20"/>
    <w:rsid w:val="00B3214F"/>
    <w:rsid w:val="00B3252A"/>
    <w:rsid w:val="00B3273D"/>
    <w:rsid w:val="00B328EC"/>
    <w:rsid w:val="00B32EB9"/>
    <w:rsid w:val="00B32FBF"/>
    <w:rsid w:val="00B331DA"/>
    <w:rsid w:val="00B34344"/>
    <w:rsid w:val="00B344EF"/>
    <w:rsid w:val="00B34680"/>
    <w:rsid w:val="00B346BF"/>
    <w:rsid w:val="00B3602D"/>
    <w:rsid w:val="00B36717"/>
    <w:rsid w:val="00B369D4"/>
    <w:rsid w:val="00B36B18"/>
    <w:rsid w:val="00B37287"/>
    <w:rsid w:val="00B410BF"/>
    <w:rsid w:val="00B41126"/>
    <w:rsid w:val="00B4157D"/>
    <w:rsid w:val="00B41A2F"/>
    <w:rsid w:val="00B41C1A"/>
    <w:rsid w:val="00B41C6C"/>
    <w:rsid w:val="00B425BE"/>
    <w:rsid w:val="00B42702"/>
    <w:rsid w:val="00B42D26"/>
    <w:rsid w:val="00B43008"/>
    <w:rsid w:val="00B43B51"/>
    <w:rsid w:val="00B4407B"/>
    <w:rsid w:val="00B454B8"/>
    <w:rsid w:val="00B4578C"/>
    <w:rsid w:val="00B45BB6"/>
    <w:rsid w:val="00B45D79"/>
    <w:rsid w:val="00B46178"/>
    <w:rsid w:val="00B464C9"/>
    <w:rsid w:val="00B46B0B"/>
    <w:rsid w:val="00B505DB"/>
    <w:rsid w:val="00B50CC6"/>
    <w:rsid w:val="00B52020"/>
    <w:rsid w:val="00B523F3"/>
    <w:rsid w:val="00B528CA"/>
    <w:rsid w:val="00B52FB2"/>
    <w:rsid w:val="00B537D2"/>
    <w:rsid w:val="00B54924"/>
    <w:rsid w:val="00B54AD0"/>
    <w:rsid w:val="00B54F12"/>
    <w:rsid w:val="00B5538D"/>
    <w:rsid w:val="00B56264"/>
    <w:rsid w:val="00B564E1"/>
    <w:rsid w:val="00B568AE"/>
    <w:rsid w:val="00B57285"/>
    <w:rsid w:val="00B57DE2"/>
    <w:rsid w:val="00B602D0"/>
    <w:rsid w:val="00B60B02"/>
    <w:rsid w:val="00B60DBE"/>
    <w:rsid w:val="00B614EA"/>
    <w:rsid w:val="00B632AF"/>
    <w:rsid w:val="00B64055"/>
    <w:rsid w:val="00B64730"/>
    <w:rsid w:val="00B64ACF"/>
    <w:rsid w:val="00B64F3E"/>
    <w:rsid w:val="00B65AB3"/>
    <w:rsid w:val="00B65CFD"/>
    <w:rsid w:val="00B6624D"/>
    <w:rsid w:val="00B67AE0"/>
    <w:rsid w:val="00B67B24"/>
    <w:rsid w:val="00B67E09"/>
    <w:rsid w:val="00B702ED"/>
    <w:rsid w:val="00B70743"/>
    <w:rsid w:val="00B70AF4"/>
    <w:rsid w:val="00B729E5"/>
    <w:rsid w:val="00B72C5E"/>
    <w:rsid w:val="00B73081"/>
    <w:rsid w:val="00B73585"/>
    <w:rsid w:val="00B73BA7"/>
    <w:rsid w:val="00B74422"/>
    <w:rsid w:val="00B752F3"/>
    <w:rsid w:val="00B759A4"/>
    <w:rsid w:val="00B75D51"/>
    <w:rsid w:val="00B76B37"/>
    <w:rsid w:val="00B77103"/>
    <w:rsid w:val="00B77FEE"/>
    <w:rsid w:val="00B803C2"/>
    <w:rsid w:val="00B8070A"/>
    <w:rsid w:val="00B8250F"/>
    <w:rsid w:val="00B82A08"/>
    <w:rsid w:val="00B830AC"/>
    <w:rsid w:val="00B84625"/>
    <w:rsid w:val="00B84E15"/>
    <w:rsid w:val="00B8570B"/>
    <w:rsid w:val="00B86462"/>
    <w:rsid w:val="00B867B9"/>
    <w:rsid w:val="00B86E1B"/>
    <w:rsid w:val="00B87675"/>
    <w:rsid w:val="00B87A63"/>
    <w:rsid w:val="00B87C22"/>
    <w:rsid w:val="00B87C9F"/>
    <w:rsid w:val="00B908EE"/>
    <w:rsid w:val="00B90A00"/>
    <w:rsid w:val="00B90E86"/>
    <w:rsid w:val="00B92505"/>
    <w:rsid w:val="00B92DEC"/>
    <w:rsid w:val="00B936A0"/>
    <w:rsid w:val="00B93CAE"/>
    <w:rsid w:val="00B94244"/>
    <w:rsid w:val="00B950A4"/>
    <w:rsid w:val="00B95197"/>
    <w:rsid w:val="00B952A0"/>
    <w:rsid w:val="00B957BB"/>
    <w:rsid w:val="00B96061"/>
    <w:rsid w:val="00B96861"/>
    <w:rsid w:val="00B96F7D"/>
    <w:rsid w:val="00B97056"/>
    <w:rsid w:val="00B97A76"/>
    <w:rsid w:val="00BA01EA"/>
    <w:rsid w:val="00BA0C01"/>
    <w:rsid w:val="00BA0C38"/>
    <w:rsid w:val="00BA14EA"/>
    <w:rsid w:val="00BA1CF0"/>
    <w:rsid w:val="00BA2633"/>
    <w:rsid w:val="00BA2B84"/>
    <w:rsid w:val="00BA30C4"/>
    <w:rsid w:val="00BA368F"/>
    <w:rsid w:val="00BA38D8"/>
    <w:rsid w:val="00BA4184"/>
    <w:rsid w:val="00BA4BB1"/>
    <w:rsid w:val="00BA4BB9"/>
    <w:rsid w:val="00BA542F"/>
    <w:rsid w:val="00BA5682"/>
    <w:rsid w:val="00BA593A"/>
    <w:rsid w:val="00BA5F72"/>
    <w:rsid w:val="00BA616C"/>
    <w:rsid w:val="00BA659C"/>
    <w:rsid w:val="00BA68DA"/>
    <w:rsid w:val="00BA6F49"/>
    <w:rsid w:val="00BA723E"/>
    <w:rsid w:val="00BA74D8"/>
    <w:rsid w:val="00BA7E63"/>
    <w:rsid w:val="00BB0578"/>
    <w:rsid w:val="00BB2622"/>
    <w:rsid w:val="00BB2753"/>
    <w:rsid w:val="00BB2CE0"/>
    <w:rsid w:val="00BB2D15"/>
    <w:rsid w:val="00BB2DE9"/>
    <w:rsid w:val="00BB2EF6"/>
    <w:rsid w:val="00BB2FC7"/>
    <w:rsid w:val="00BB3050"/>
    <w:rsid w:val="00BB34CD"/>
    <w:rsid w:val="00BB3A32"/>
    <w:rsid w:val="00BB4153"/>
    <w:rsid w:val="00BB5319"/>
    <w:rsid w:val="00BB55F7"/>
    <w:rsid w:val="00BB56A9"/>
    <w:rsid w:val="00BB6660"/>
    <w:rsid w:val="00BB6C17"/>
    <w:rsid w:val="00BB6E4A"/>
    <w:rsid w:val="00BB75DC"/>
    <w:rsid w:val="00BB79D6"/>
    <w:rsid w:val="00BB7B3A"/>
    <w:rsid w:val="00BB7D97"/>
    <w:rsid w:val="00BC0208"/>
    <w:rsid w:val="00BC08F2"/>
    <w:rsid w:val="00BC0F1C"/>
    <w:rsid w:val="00BC1204"/>
    <w:rsid w:val="00BC1262"/>
    <w:rsid w:val="00BC1709"/>
    <w:rsid w:val="00BC2FF1"/>
    <w:rsid w:val="00BC380C"/>
    <w:rsid w:val="00BC4BD8"/>
    <w:rsid w:val="00BC5188"/>
    <w:rsid w:val="00BC6A24"/>
    <w:rsid w:val="00BC6F3F"/>
    <w:rsid w:val="00BC7500"/>
    <w:rsid w:val="00BC7A2A"/>
    <w:rsid w:val="00BC7FB9"/>
    <w:rsid w:val="00BD032F"/>
    <w:rsid w:val="00BD0B0A"/>
    <w:rsid w:val="00BD1605"/>
    <w:rsid w:val="00BD20D7"/>
    <w:rsid w:val="00BD2322"/>
    <w:rsid w:val="00BD24C3"/>
    <w:rsid w:val="00BD2DCF"/>
    <w:rsid w:val="00BD2EDD"/>
    <w:rsid w:val="00BD2EF7"/>
    <w:rsid w:val="00BD45F5"/>
    <w:rsid w:val="00BD50D3"/>
    <w:rsid w:val="00BD56B3"/>
    <w:rsid w:val="00BD6531"/>
    <w:rsid w:val="00BD6D55"/>
    <w:rsid w:val="00BD6F5F"/>
    <w:rsid w:val="00BD7291"/>
    <w:rsid w:val="00BD72E5"/>
    <w:rsid w:val="00BD75CD"/>
    <w:rsid w:val="00BD76ED"/>
    <w:rsid w:val="00BD7890"/>
    <w:rsid w:val="00BD7BF0"/>
    <w:rsid w:val="00BE0093"/>
    <w:rsid w:val="00BE0332"/>
    <w:rsid w:val="00BE0981"/>
    <w:rsid w:val="00BE0DC7"/>
    <w:rsid w:val="00BE0E5D"/>
    <w:rsid w:val="00BE1030"/>
    <w:rsid w:val="00BE12FC"/>
    <w:rsid w:val="00BE19CC"/>
    <w:rsid w:val="00BE1C88"/>
    <w:rsid w:val="00BE252E"/>
    <w:rsid w:val="00BE2D00"/>
    <w:rsid w:val="00BE358E"/>
    <w:rsid w:val="00BE3A5D"/>
    <w:rsid w:val="00BE3E64"/>
    <w:rsid w:val="00BE4E92"/>
    <w:rsid w:val="00BE5100"/>
    <w:rsid w:val="00BE56E6"/>
    <w:rsid w:val="00BE5D81"/>
    <w:rsid w:val="00BE5E94"/>
    <w:rsid w:val="00BE6148"/>
    <w:rsid w:val="00BE6368"/>
    <w:rsid w:val="00BE748F"/>
    <w:rsid w:val="00BF0A21"/>
    <w:rsid w:val="00BF2DD2"/>
    <w:rsid w:val="00BF30DE"/>
    <w:rsid w:val="00BF4514"/>
    <w:rsid w:val="00BF48B3"/>
    <w:rsid w:val="00BF4FB1"/>
    <w:rsid w:val="00BF52F4"/>
    <w:rsid w:val="00BF5759"/>
    <w:rsid w:val="00BF5F41"/>
    <w:rsid w:val="00BF6086"/>
    <w:rsid w:val="00BF66CC"/>
    <w:rsid w:val="00BF696F"/>
    <w:rsid w:val="00BF6E8F"/>
    <w:rsid w:val="00C00A5F"/>
    <w:rsid w:val="00C00FEF"/>
    <w:rsid w:val="00C021FC"/>
    <w:rsid w:val="00C027F2"/>
    <w:rsid w:val="00C02F39"/>
    <w:rsid w:val="00C03B36"/>
    <w:rsid w:val="00C03DC4"/>
    <w:rsid w:val="00C0407F"/>
    <w:rsid w:val="00C043CA"/>
    <w:rsid w:val="00C04708"/>
    <w:rsid w:val="00C04B45"/>
    <w:rsid w:val="00C04E0E"/>
    <w:rsid w:val="00C0528B"/>
    <w:rsid w:val="00C054E7"/>
    <w:rsid w:val="00C06456"/>
    <w:rsid w:val="00C06EDF"/>
    <w:rsid w:val="00C07358"/>
    <w:rsid w:val="00C073DA"/>
    <w:rsid w:val="00C077CC"/>
    <w:rsid w:val="00C0789F"/>
    <w:rsid w:val="00C07EAB"/>
    <w:rsid w:val="00C07ED2"/>
    <w:rsid w:val="00C105ED"/>
    <w:rsid w:val="00C10A95"/>
    <w:rsid w:val="00C1173C"/>
    <w:rsid w:val="00C1227F"/>
    <w:rsid w:val="00C13C7A"/>
    <w:rsid w:val="00C14133"/>
    <w:rsid w:val="00C14A27"/>
    <w:rsid w:val="00C14D65"/>
    <w:rsid w:val="00C155A1"/>
    <w:rsid w:val="00C1638E"/>
    <w:rsid w:val="00C16D1C"/>
    <w:rsid w:val="00C16D4F"/>
    <w:rsid w:val="00C20304"/>
    <w:rsid w:val="00C2034B"/>
    <w:rsid w:val="00C204EF"/>
    <w:rsid w:val="00C20551"/>
    <w:rsid w:val="00C20D9F"/>
    <w:rsid w:val="00C21379"/>
    <w:rsid w:val="00C225EC"/>
    <w:rsid w:val="00C228E1"/>
    <w:rsid w:val="00C22BE4"/>
    <w:rsid w:val="00C231D5"/>
    <w:rsid w:val="00C23230"/>
    <w:rsid w:val="00C23B98"/>
    <w:rsid w:val="00C246D1"/>
    <w:rsid w:val="00C24A27"/>
    <w:rsid w:val="00C25106"/>
    <w:rsid w:val="00C259EA"/>
    <w:rsid w:val="00C25CC4"/>
    <w:rsid w:val="00C26722"/>
    <w:rsid w:val="00C26993"/>
    <w:rsid w:val="00C27047"/>
    <w:rsid w:val="00C30178"/>
    <w:rsid w:val="00C3190B"/>
    <w:rsid w:val="00C31F67"/>
    <w:rsid w:val="00C324E9"/>
    <w:rsid w:val="00C32820"/>
    <w:rsid w:val="00C32881"/>
    <w:rsid w:val="00C32B83"/>
    <w:rsid w:val="00C3344D"/>
    <w:rsid w:val="00C347EF"/>
    <w:rsid w:val="00C34ED5"/>
    <w:rsid w:val="00C352E8"/>
    <w:rsid w:val="00C3567D"/>
    <w:rsid w:val="00C364CA"/>
    <w:rsid w:val="00C36A46"/>
    <w:rsid w:val="00C36E94"/>
    <w:rsid w:val="00C36F91"/>
    <w:rsid w:val="00C3758E"/>
    <w:rsid w:val="00C37BD5"/>
    <w:rsid w:val="00C37CAC"/>
    <w:rsid w:val="00C40761"/>
    <w:rsid w:val="00C40E8A"/>
    <w:rsid w:val="00C41B49"/>
    <w:rsid w:val="00C428B3"/>
    <w:rsid w:val="00C42EF4"/>
    <w:rsid w:val="00C4370D"/>
    <w:rsid w:val="00C43A46"/>
    <w:rsid w:val="00C44C84"/>
    <w:rsid w:val="00C45AFB"/>
    <w:rsid w:val="00C465FE"/>
    <w:rsid w:val="00C46AF6"/>
    <w:rsid w:val="00C46E8B"/>
    <w:rsid w:val="00C47717"/>
    <w:rsid w:val="00C50067"/>
    <w:rsid w:val="00C50896"/>
    <w:rsid w:val="00C50B24"/>
    <w:rsid w:val="00C51A19"/>
    <w:rsid w:val="00C529C8"/>
    <w:rsid w:val="00C536E9"/>
    <w:rsid w:val="00C538B5"/>
    <w:rsid w:val="00C53F13"/>
    <w:rsid w:val="00C540B1"/>
    <w:rsid w:val="00C542A6"/>
    <w:rsid w:val="00C5489F"/>
    <w:rsid w:val="00C54A29"/>
    <w:rsid w:val="00C54ED8"/>
    <w:rsid w:val="00C5531A"/>
    <w:rsid w:val="00C57181"/>
    <w:rsid w:val="00C57340"/>
    <w:rsid w:val="00C573C4"/>
    <w:rsid w:val="00C57A41"/>
    <w:rsid w:val="00C604D4"/>
    <w:rsid w:val="00C60757"/>
    <w:rsid w:val="00C60A59"/>
    <w:rsid w:val="00C61E96"/>
    <w:rsid w:val="00C62AB8"/>
    <w:rsid w:val="00C63CB4"/>
    <w:rsid w:val="00C63E9B"/>
    <w:rsid w:val="00C63FBA"/>
    <w:rsid w:val="00C641A3"/>
    <w:rsid w:val="00C647FE"/>
    <w:rsid w:val="00C65A55"/>
    <w:rsid w:val="00C6622C"/>
    <w:rsid w:val="00C662DB"/>
    <w:rsid w:val="00C66EB5"/>
    <w:rsid w:val="00C66FFE"/>
    <w:rsid w:val="00C673E1"/>
    <w:rsid w:val="00C67424"/>
    <w:rsid w:val="00C67D73"/>
    <w:rsid w:val="00C67EB8"/>
    <w:rsid w:val="00C70BFA"/>
    <w:rsid w:val="00C70FD7"/>
    <w:rsid w:val="00C71059"/>
    <w:rsid w:val="00C7175C"/>
    <w:rsid w:val="00C7298C"/>
    <w:rsid w:val="00C72A88"/>
    <w:rsid w:val="00C72D30"/>
    <w:rsid w:val="00C738DB"/>
    <w:rsid w:val="00C740A0"/>
    <w:rsid w:val="00C74FCC"/>
    <w:rsid w:val="00C75BF1"/>
    <w:rsid w:val="00C76305"/>
    <w:rsid w:val="00C76ED6"/>
    <w:rsid w:val="00C7786B"/>
    <w:rsid w:val="00C804B5"/>
    <w:rsid w:val="00C80C2A"/>
    <w:rsid w:val="00C8113E"/>
    <w:rsid w:val="00C81452"/>
    <w:rsid w:val="00C8146D"/>
    <w:rsid w:val="00C81D66"/>
    <w:rsid w:val="00C82D94"/>
    <w:rsid w:val="00C832AC"/>
    <w:rsid w:val="00C835A8"/>
    <w:rsid w:val="00C83FB9"/>
    <w:rsid w:val="00C85231"/>
    <w:rsid w:val="00C853B0"/>
    <w:rsid w:val="00C85BA2"/>
    <w:rsid w:val="00C85BFD"/>
    <w:rsid w:val="00C860AC"/>
    <w:rsid w:val="00C87E24"/>
    <w:rsid w:val="00C87F89"/>
    <w:rsid w:val="00C9135F"/>
    <w:rsid w:val="00C91794"/>
    <w:rsid w:val="00C91865"/>
    <w:rsid w:val="00C9244E"/>
    <w:rsid w:val="00C926FC"/>
    <w:rsid w:val="00C92A03"/>
    <w:rsid w:val="00C92B98"/>
    <w:rsid w:val="00C92E36"/>
    <w:rsid w:val="00C92E84"/>
    <w:rsid w:val="00C9309C"/>
    <w:rsid w:val="00C932E6"/>
    <w:rsid w:val="00C9334E"/>
    <w:rsid w:val="00C9354E"/>
    <w:rsid w:val="00C93975"/>
    <w:rsid w:val="00C93C29"/>
    <w:rsid w:val="00C94241"/>
    <w:rsid w:val="00C9440E"/>
    <w:rsid w:val="00C94607"/>
    <w:rsid w:val="00C95553"/>
    <w:rsid w:val="00C95754"/>
    <w:rsid w:val="00C9597B"/>
    <w:rsid w:val="00C95B93"/>
    <w:rsid w:val="00C95F28"/>
    <w:rsid w:val="00C97C55"/>
    <w:rsid w:val="00C97CAC"/>
    <w:rsid w:val="00CA0239"/>
    <w:rsid w:val="00CA07B1"/>
    <w:rsid w:val="00CA0F84"/>
    <w:rsid w:val="00CA18E9"/>
    <w:rsid w:val="00CA1CBF"/>
    <w:rsid w:val="00CA1DB7"/>
    <w:rsid w:val="00CA1E3A"/>
    <w:rsid w:val="00CA20A2"/>
    <w:rsid w:val="00CA2495"/>
    <w:rsid w:val="00CA2E7B"/>
    <w:rsid w:val="00CA2F69"/>
    <w:rsid w:val="00CA3BC9"/>
    <w:rsid w:val="00CA3F9C"/>
    <w:rsid w:val="00CA42A6"/>
    <w:rsid w:val="00CA43D5"/>
    <w:rsid w:val="00CA45B8"/>
    <w:rsid w:val="00CA56EE"/>
    <w:rsid w:val="00CA5864"/>
    <w:rsid w:val="00CA60C5"/>
    <w:rsid w:val="00CA635D"/>
    <w:rsid w:val="00CA7536"/>
    <w:rsid w:val="00CB02E6"/>
    <w:rsid w:val="00CB05C9"/>
    <w:rsid w:val="00CB0605"/>
    <w:rsid w:val="00CB13F3"/>
    <w:rsid w:val="00CB1CA8"/>
    <w:rsid w:val="00CB21CA"/>
    <w:rsid w:val="00CB2555"/>
    <w:rsid w:val="00CB2CB0"/>
    <w:rsid w:val="00CB2EAA"/>
    <w:rsid w:val="00CB355D"/>
    <w:rsid w:val="00CB390C"/>
    <w:rsid w:val="00CB3A65"/>
    <w:rsid w:val="00CB40EE"/>
    <w:rsid w:val="00CB52EB"/>
    <w:rsid w:val="00CB538A"/>
    <w:rsid w:val="00CB6641"/>
    <w:rsid w:val="00CB67C8"/>
    <w:rsid w:val="00CB6F43"/>
    <w:rsid w:val="00CB76AD"/>
    <w:rsid w:val="00CB7E1A"/>
    <w:rsid w:val="00CC0A64"/>
    <w:rsid w:val="00CC1B55"/>
    <w:rsid w:val="00CC2013"/>
    <w:rsid w:val="00CC20B4"/>
    <w:rsid w:val="00CC2BC6"/>
    <w:rsid w:val="00CC30E1"/>
    <w:rsid w:val="00CC3BDF"/>
    <w:rsid w:val="00CC4349"/>
    <w:rsid w:val="00CC49D1"/>
    <w:rsid w:val="00CC4A7B"/>
    <w:rsid w:val="00CC4DB5"/>
    <w:rsid w:val="00CC4F76"/>
    <w:rsid w:val="00CC517C"/>
    <w:rsid w:val="00CC5988"/>
    <w:rsid w:val="00CC5B91"/>
    <w:rsid w:val="00CC7309"/>
    <w:rsid w:val="00CC78C1"/>
    <w:rsid w:val="00CC78E7"/>
    <w:rsid w:val="00CC7C05"/>
    <w:rsid w:val="00CD05FA"/>
    <w:rsid w:val="00CD08CA"/>
    <w:rsid w:val="00CD1BDE"/>
    <w:rsid w:val="00CD2B68"/>
    <w:rsid w:val="00CD2C40"/>
    <w:rsid w:val="00CD2FAA"/>
    <w:rsid w:val="00CD38F0"/>
    <w:rsid w:val="00CD42CC"/>
    <w:rsid w:val="00CD43E8"/>
    <w:rsid w:val="00CD4D95"/>
    <w:rsid w:val="00CD5525"/>
    <w:rsid w:val="00CD5F9C"/>
    <w:rsid w:val="00CD7853"/>
    <w:rsid w:val="00CD7B34"/>
    <w:rsid w:val="00CD7B7B"/>
    <w:rsid w:val="00CE0091"/>
    <w:rsid w:val="00CE077D"/>
    <w:rsid w:val="00CE1847"/>
    <w:rsid w:val="00CE2033"/>
    <w:rsid w:val="00CE2356"/>
    <w:rsid w:val="00CE2B85"/>
    <w:rsid w:val="00CE338F"/>
    <w:rsid w:val="00CE3656"/>
    <w:rsid w:val="00CE3764"/>
    <w:rsid w:val="00CE3B77"/>
    <w:rsid w:val="00CE4CB7"/>
    <w:rsid w:val="00CE5E49"/>
    <w:rsid w:val="00CE5EBF"/>
    <w:rsid w:val="00CE67DB"/>
    <w:rsid w:val="00CE7228"/>
    <w:rsid w:val="00CF032D"/>
    <w:rsid w:val="00CF0351"/>
    <w:rsid w:val="00CF0C21"/>
    <w:rsid w:val="00CF14BF"/>
    <w:rsid w:val="00CF18A1"/>
    <w:rsid w:val="00CF1A25"/>
    <w:rsid w:val="00CF1E62"/>
    <w:rsid w:val="00CF274C"/>
    <w:rsid w:val="00CF36F9"/>
    <w:rsid w:val="00CF467D"/>
    <w:rsid w:val="00CF59BB"/>
    <w:rsid w:val="00CF6467"/>
    <w:rsid w:val="00CF6550"/>
    <w:rsid w:val="00CF7104"/>
    <w:rsid w:val="00CF73CB"/>
    <w:rsid w:val="00CF7C6D"/>
    <w:rsid w:val="00CF7E80"/>
    <w:rsid w:val="00D00176"/>
    <w:rsid w:val="00D004E6"/>
    <w:rsid w:val="00D008EB"/>
    <w:rsid w:val="00D00B17"/>
    <w:rsid w:val="00D01916"/>
    <w:rsid w:val="00D019AF"/>
    <w:rsid w:val="00D02060"/>
    <w:rsid w:val="00D03066"/>
    <w:rsid w:val="00D03992"/>
    <w:rsid w:val="00D03E61"/>
    <w:rsid w:val="00D0420A"/>
    <w:rsid w:val="00D04290"/>
    <w:rsid w:val="00D042CE"/>
    <w:rsid w:val="00D0486A"/>
    <w:rsid w:val="00D069A8"/>
    <w:rsid w:val="00D069AE"/>
    <w:rsid w:val="00D06CBE"/>
    <w:rsid w:val="00D07A92"/>
    <w:rsid w:val="00D11539"/>
    <w:rsid w:val="00D1165F"/>
    <w:rsid w:val="00D11F09"/>
    <w:rsid w:val="00D12685"/>
    <w:rsid w:val="00D12F76"/>
    <w:rsid w:val="00D13229"/>
    <w:rsid w:val="00D147F4"/>
    <w:rsid w:val="00D14DB9"/>
    <w:rsid w:val="00D152F4"/>
    <w:rsid w:val="00D156ED"/>
    <w:rsid w:val="00D171D1"/>
    <w:rsid w:val="00D17336"/>
    <w:rsid w:val="00D174C7"/>
    <w:rsid w:val="00D201C3"/>
    <w:rsid w:val="00D2032D"/>
    <w:rsid w:val="00D218E3"/>
    <w:rsid w:val="00D2298B"/>
    <w:rsid w:val="00D22D60"/>
    <w:rsid w:val="00D2381B"/>
    <w:rsid w:val="00D23FBD"/>
    <w:rsid w:val="00D24CB6"/>
    <w:rsid w:val="00D24E66"/>
    <w:rsid w:val="00D250AA"/>
    <w:rsid w:val="00D25ADE"/>
    <w:rsid w:val="00D26221"/>
    <w:rsid w:val="00D27F0B"/>
    <w:rsid w:val="00D302D6"/>
    <w:rsid w:val="00D31740"/>
    <w:rsid w:val="00D32C12"/>
    <w:rsid w:val="00D32EE5"/>
    <w:rsid w:val="00D335FA"/>
    <w:rsid w:val="00D33AAE"/>
    <w:rsid w:val="00D33DD4"/>
    <w:rsid w:val="00D33E22"/>
    <w:rsid w:val="00D33E5C"/>
    <w:rsid w:val="00D342EC"/>
    <w:rsid w:val="00D35581"/>
    <w:rsid w:val="00D35C77"/>
    <w:rsid w:val="00D35FBB"/>
    <w:rsid w:val="00D36EA6"/>
    <w:rsid w:val="00D36EBB"/>
    <w:rsid w:val="00D4048F"/>
    <w:rsid w:val="00D418FB"/>
    <w:rsid w:val="00D42567"/>
    <w:rsid w:val="00D4257D"/>
    <w:rsid w:val="00D42B65"/>
    <w:rsid w:val="00D42C26"/>
    <w:rsid w:val="00D4342B"/>
    <w:rsid w:val="00D435B6"/>
    <w:rsid w:val="00D4372D"/>
    <w:rsid w:val="00D43C84"/>
    <w:rsid w:val="00D452CF"/>
    <w:rsid w:val="00D45680"/>
    <w:rsid w:val="00D46036"/>
    <w:rsid w:val="00D46726"/>
    <w:rsid w:val="00D46CA8"/>
    <w:rsid w:val="00D479F5"/>
    <w:rsid w:val="00D47EEF"/>
    <w:rsid w:val="00D47F54"/>
    <w:rsid w:val="00D5010C"/>
    <w:rsid w:val="00D5085D"/>
    <w:rsid w:val="00D50D35"/>
    <w:rsid w:val="00D50E31"/>
    <w:rsid w:val="00D51970"/>
    <w:rsid w:val="00D54EE0"/>
    <w:rsid w:val="00D553CB"/>
    <w:rsid w:val="00D5558A"/>
    <w:rsid w:val="00D57C3A"/>
    <w:rsid w:val="00D619B6"/>
    <w:rsid w:val="00D619FD"/>
    <w:rsid w:val="00D61CBD"/>
    <w:rsid w:val="00D61D27"/>
    <w:rsid w:val="00D62649"/>
    <w:rsid w:val="00D62BF3"/>
    <w:rsid w:val="00D62E67"/>
    <w:rsid w:val="00D63397"/>
    <w:rsid w:val="00D634D8"/>
    <w:rsid w:val="00D63649"/>
    <w:rsid w:val="00D63C56"/>
    <w:rsid w:val="00D643FA"/>
    <w:rsid w:val="00D64975"/>
    <w:rsid w:val="00D649B0"/>
    <w:rsid w:val="00D64B88"/>
    <w:rsid w:val="00D65833"/>
    <w:rsid w:val="00D65981"/>
    <w:rsid w:val="00D65B99"/>
    <w:rsid w:val="00D65F8D"/>
    <w:rsid w:val="00D65FAA"/>
    <w:rsid w:val="00D66D93"/>
    <w:rsid w:val="00D67280"/>
    <w:rsid w:val="00D67F06"/>
    <w:rsid w:val="00D67F53"/>
    <w:rsid w:val="00D7001C"/>
    <w:rsid w:val="00D70A27"/>
    <w:rsid w:val="00D71645"/>
    <w:rsid w:val="00D721A6"/>
    <w:rsid w:val="00D72DCB"/>
    <w:rsid w:val="00D740BF"/>
    <w:rsid w:val="00D758BB"/>
    <w:rsid w:val="00D75923"/>
    <w:rsid w:val="00D766AC"/>
    <w:rsid w:val="00D77530"/>
    <w:rsid w:val="00D77634"/>
    <w:rsid w:val="00D7786F"/>
    <w:rsid w:val="00D77CE5"/>
    <w:rsid w:val="00D80B3D"/>
    <w:rsid w:val="00D80FE2"/>
    <w:rsid w:val="00D81783"/>
    <w:rsid w:val="00D817EA"/>
    <w:rsid w:val="00D81BBF"/>
    <w:rsid w:val="00D82115"/>
    <w:rsid w:val="00D824E1"/>
    <w:rsid w:val="00D827AD"/>
    <w:rsid w:val="00D82968"/>
    <w:rsid w:val="00D83171"/>
    <w:rsid w:val="00D84162"/>
    <w:rsid w:val="00D84352"/>
    <w:rsid w:val="00D84C1D"/>
    <w:rsid w:val="00D8545C"/>
    <w:rsid w:val="00D85A61"/>
    <w:rsid w:val="00D86444"/>
    <w:rsid w:val="00D864DD"/>
    <w:rsid w:val="00D86CCC"/>
    <w:rsid w:val="00D876D1"/>
    <w:rsid w:val="00D8777D"/>
    <w:rsid w:val="00D900D8"/>
    <w:rsid w:val="00D90E13"/>
    <w:rsid w:val="00D911A7"/>
    <w:rsid w:val="00D91531"/>
    <w:rsid w:val="00D91893"/>
    <w:rsid w:val="00D91E46"/>
    <w:rsid w:val="00D92DDA"/>
    <w:rsid w:val="00D93F10"/>
    <w:rsid w:val="00D9456A"/>
    <w:rsid w:val="00D951F6"/>
    <w:rsid w:val="00D95356"/>
    <w:rsid w:val="00D95392"/>
    <w:rsid w:val="00D9569E"/>
    <w:rsid w:val="00D95AF6"/>
    <w:rsid w:val="00D960C9"/>
    <w:rsid w:val="00D9624E"/>
    <w:rsid w:val="00D97013"/>
    <w:rsid w:val="00DA066F"/>
    <w:rsid w:val="00DA0B95"/>
    <w:rsid w:val="00DA0B97"/>
    <w:rsid w:val="00DA1159"/>
    <w:rsid w:val="00DA14E9"/>
    <w:rsid w:val="00DA186A"/>
    <w:rsid w:val="00DA18B7"/>
    <w:rsid w:val="00DA2EB3"/>
    <w:rsid w:val="00DA36C5"/>
    <w:rsid w:val="00DA3936"/>
    <w:rsid w:val="00DA3CF8"/>
    <w:rsid w:val="00DA501F"/>
    <w:rsid w:val="00DA58A5"/>
    <w:rsid w:val="00DA5F06"/>
    <w:rsid w:val="00DA5FE8"/>
    <w:rsid w:val="00DA619C"/>
    <w:rsid w:val="00DA672E"/>
    <w:rsid w:val="00DA69FB"/>
    <w:rsid w:val="00DA6BD4"/>
    <w:rsid w:val="00DA7135"/>
    <w:rsid w:val="00DA7875"/>
    <w:rsid w:val="00DA7948"/>
    <w:rsid w:val="00DA7E32"/>
    <w:rsid w:val="00DA7F4E"/>
    <w:rsid w:val="00DB0227"/>
    <w:rsid w:val="00DB0922"/>
    <w:rsid w:val="00DB09A0"/>
    <w:rsid w:val="00DB0AA3"/>
    <w:rsid w:val="00DB0FB3"/>
    <w:rsid w:val="00DB1D62"/>
    <w:rsid w:val="00DB27A7"/>
    <w:rsid w:val="00DB2FD8"/>
    <w:rsid w:val="00DB5097"/>
    <w:rsid w:val="00DB547E"/>
    <w:rsid w:val="00DB5F0B"/>
    <w:rsid w:val="00DB6174"/>
    <w:rsid w:val="00DB63DE"/>
    <w:rsid w:val="00DB648D"/>
    <w:rsid w:val="00DB6788"/>
    <w:rsid w:val="00DB72A3"/>
    <w:rsid w:val="00DC166C"/>
    <w:rsid w:val="00DC1A9F"/>
    <w:rsid w:val="00DC1F4D"/>
    <w:rsid w:val="00DC2A58"/>
    <w:rsid w:val="00DC2F35"/>
    <w:rsid w:val="00DC37A5"/>
    <w:rsid w:val="00DC4D6E"/>
    <w:rsid w:val="00DC5523"/>
    <w:rsid w:val="00DC558B"/>
    <w:rsid w:val="00DC55F0"/>
    <w:rsid w:val="00DC573E"/>
    <w:rsid w:val="00DC5EE8"/>
    <w:rsid w:val="00DC63B4"/>
    <w:rsid w:val="00DC691A"/>
    <w:rsid w:val="00DC697B"/>
    <w:rsid w:val="00DC6D15"/>
    <w:rsid w:val="00DC78A8"/>
    <w:rsid w:val="00DD060F"/>
    <w:rsid w:val="00DD0F00"/>
    <w:rsid w:val="00DD10B8"/>
    <w:rsid w:val="00DD19EF"/>
    <w:rsid w:val="00DD1EF5"/>
    <w:rsid w:val="00DD241B"/>
    <w:rsid w:val="00DD283E"/>
    <w:rsid w:val="00DD3DF8"/>
    <w:rsid w:val="00DD4CA9"/>
    <w:rsid w:val="00DD52D8"/>
    <w:rsid w:val="00DD52FF"/>
    <w:rsid w:val="00DD739E"/>
    <w:rsid w:val="00DD7630"/>
    <w:rsid w:val="00DE086A"/>
    <w:rsid w:val="00DE0D59"/>
    <w:rsid w:val="00DE1E7C"/>
    <w:rsid w:val="00DE22D4"/>
    <w:rsid w:val="00DE231E"/>
    <w:rsid w:val="00DE2578"/>
    <w:rsid w:val="00DE2670"/>
    <w:rsid w:val="00DE2C23"/>
    <w:rsid w:val="00DE354C"/>
    <w:rsid w:val="00DE3A33"/>
    <w:rsid w:val="00DE3A6A"/>
    <w:rsid w:val="00DE4CC3"/>
    <w:rsid w:val="00DE5CD7"/>
    <w:rsid w:val="00DE6C81"/>
    <w:rsid w:val="00DF0109"/>
    <w:rsid w:val="00DF07C6"/>
    <w:rsid w:val="00DF0EB6"/>
    <w:rsid w:val="00DF2612"/>
    <w:rsid w:val="00DF34CF"/>
    <w:rsid w:val="00DF37B6"/>
    <w:rsid w:val="00DF3A37"/>
    <w:rsid w:val="00DF3A84"/>
    <w:rsid w:val="00DF3D05"/>
    <w:rsid w:val="00DF3D81"/>
    <w:rsid w:val="00DF4323"/>
    <w:rsid w:val="00DF4DA9"/>
    <w:rsid w:val="00DF4E6A"/>
    <w:rsid w:val="00DF5635"/>
    <w:rsid w:val="00DF5B83"/>
    <w:rsid w:val="00DF5F73"/>
    <w:rsid w:val="00DF6690"/>
    <w:rsid w:val="00DF697C"/>
    <w:rsid w:val="00DF731E"/>
    <w:rsid w:val="00DF76DC"/>
    <w:rsid w:val="00DF77F6"/>
    <w:rsid w:val="00DF7847"/>
    <w:rsid w:val="00E007A2"/>
    <w:rsid w:val="00E02130"/>
    <w:rsid w:val="00E028C7"/>
    <w:rsid w:val="00E02E94"/>
    <w:rsid w:val="00E03337"/>
    <w:rsid w:val="00E04A03"/>
    <w:rsid w:val="00E056C6"/>
    <w:rsid w:val="00E06873"/>
    <w:rsid w:val="00E07450"/>
    <w:rsid w:val="00E07670"/>
    <w:rsid w:val="00E10148"/>
    <w:rsid w:val="00E13D32"/>
    <w:rsid w:val="00E1475D"/>
    <w:rsid w:val="00E14B4C"/>
    <w:rsid w:val="00E15105"/>
    <w:rsid w:val="00E1552D"/>
    <w:rsid w:val="00E15D2D"/>
    <w:rsid w:val="00E15ED0"/>
    <w:rsid w:val="00E160E9"/>
    <w:rsid w:val="00E178AF"/>
    <w:rsid w:val="00E2012E"/>
    <w:rsid w:val="00E21A4B"/>
    <w:rsid w:val="00E21E02"/>
    <w:rsid w:val="00E220A8"/>
    <w:rsid w:val="00E22673"/>
    <w:rsid w:val="00E22BCE"/>
    <w:rsid w:val="00E24422"/>
    <w:rsid w:val="00E244D0"/>
    <w:rsid w:val="00E24E5C"/>
    <w:rsid w:val="00E252A3"/>
    <w:rsid w:val="00E2531F"/>
    <w:rsid w:val="00E258C1"/>
    <w:rsid w:val="00E25C19"/>
    <w:rsid w:val="00E25D36"/>
    <w:rsid w:val="00E26BCF"/>
    <w:rsid w:val="00E26D27"/>
    <w:rsid w:val="00E26FA0"/>
    <w:rsid w:val="00E27695"/>
    <w:rsid w:val="00E27F46"/>
    <w:rsid w:val="00E27FE7"/>
    <w:rsid w:val="00E305D9"/>
    <w:rsid w:val="00E307AC"/>
    <w:rsid w:val="00E308F7"/>
    <w:rsid w:val="00E310CA"/>
    <w:rsid w:val="00E31FE9"/>
    <w:rsid w:val="00E32672"/>
    <w:rsid w:val="00E32E5C"/>
    <w:rsid w:val="00E33C88"/>
    <w:rsid w:val="00E34671"/>
    <w:rsid w:val="00E34D07"/>
    <w:rsid w:val="00E35209"/>
    <w:rsid w:val="00E3581C"/>
    <w:rsid w:val="00E35956"/>
    <w:rsid w:val="00E35BD9"/>
    <w:rsid w:val="00E36440"/>
    <w:rsid w:val="00E3792C"/>
    <w:rsid w:val="00E37F9A"/>
    <w:rsid w:val="00E40075"/>
    <w:rsid w:val="00E40A1A"/>
    <w:rsid w:val="00E41A4A"/>
    <w:rsid w:val="00E4225F"/>
    <w:rsid w:val="00E424F2"/>
    <w:rsid w:val="00E4280A"/>
    <w:rsid w:val="00E42A4C"/>
    <w:rsid w:val="00E42CCF"/>
    <w:rsid w:val="00E42E74"/>
    <w:rsid w:val="00E42EDE"/>
    <w:rsid w:val="00E42EF1"/>
    <w:rsid w:val="00E434B8"/>
    <w:rsid w:val="00E43683"/>
    <w:rsid w:val="00E4378A"/>
    <w:rsid w:val="00E43A3B"/>
    <w:rsid w:val="00E43CEC"/>
    <w:rsid w:val="00E44F70"/>
    <w:rsid w:val="00E45942"/>
    <w:rsid w:val="00E45CAD"/>
    <w:rsid w:val="00E46029"/>
    <w:rsid w:val="00E46399"/>
    <w:rsid w:val="00E466CC"/>
    <w:rsid w:val="00E46760"/>
    <w:rsid w:val="00E47635"/>
    <w:rsid w:val="00E50975"/>
    <w:rsid w:val="00E50A83"/>
    <w:rsid w:val="00E5224B"/>
    <w:rsid w:val="00E5228C"/>
    <w:rsid w:val="00E52A35"/>
    <w:rsid w:val="00E52B97"/>
    <w:rsid w:val="00E52E70"/>
    <w:rsid w:val="00E539D6"/>
    <w:rsid w:val="00E547F9"/>
    <w:rsid w:val="00E54ABF"/>
    <w:rsid w:val="00E55960"/>
    <w:rsid w:val="00E55968"/>
    <w:rsid w:val="00E561DF"/>
    <w:rsid w:val="00E57531"/>
    <w:rsid w:val="00E57C4E"/>
    <w:rsid w:val="00E61233"/>
    <w:rsid w:val="00E61942"/>
    <w:rsid w:val="00E61966"/>
    <w:rsid w:val="00E62B19"/>
    <w:rsid w:val="00E63FCB"/>
    <w:rsid w:val="00E6478B"/>
    <w:rsid w:val="00E651A6"/>
    <w:rsid w:val="00E65447"/>
    <w:rsid w:val="00E66215"/>
    <w:rsid w:val="00E672F2"/>
    <w:rsid w:val="00E674C3"/>
    <w:rsid w:val="00E67F3D"/>
    <w:rsid w:val="00E70135"/>
    <w:rsid w:val="00E701A3"/>
    <w:rsid w:val="00E701AC"/>
    <w:rsid w:val="00E70455"/>
    <w:rsid w:val="00E706F5"/>
    <w:rsid w:val="00E70CE7"/>
    <w:rsid w:val="00E70EA7"/>
    <w:rsid w:val="00E71915"/>
    <w:rsid w:val="00E72820"/>
    <w:rsid w:val="00E72EE2"/>
    <w:rsid w:val="00E7310B"/>
    <w:rsid w:val="00E73B19"/>
    <w:rsid w:val="00E74054"/>
    <w:rsid w:val="00E76867"/>
    <w:rsid w:val="00E7708E"/>
    <w:rsid w:val="00E771C7"/>
    <w:rsid w:val="00E80505"/>
    <w:rsid w:val="00E80611"/>
    <w:rsid w:val="00E8091B"/>
    <w:rsid w:val="00E80A87"/>
    <w:rsid w:val="00E80FAC"/>
    <w:rsid w:val="00E81A4B"/>
    <w:rsid w:val="00E81AD6"/>
    <w:rsid w:val="00E827FE"/>
    <w:rsid w:val="00E82B09"/>
    <w:rsid w:val="00E830CF"/>
    <w:rsid w:val="00E831DD"/>
    <w:rsid w:val="00E83CF3"/>
    <w:rsid w:val="00E85A6C"/>
    <w:rsid w:val="00E86105"/>
    <w:rsid w:val="00E8620D"/>
    <w:rsid w:val="00E86FDD"/>
    <w:rsid w:val="00E8731B"/>
    <w:rsid w:val="00E87B6E"/>
    <w:rsid w:val="00E87CAE"/>
    <w:rsid w:val="00E87E7F"/>
    <w:rsid w:val="00E90A9D"/>
    <w:rsid w:val="00E90F2A"/>
    <w:rsid w:val="00E910C5"/>
    <w:rsid w:val="00E91F0C"/>
    <w:rsid w:val="00E92023"/>
    <w:rsid w:val="00E92196"/>
    <w:rsid w:val="00E926D1"/>
    <w:rsid w:val="00E92715"/>
    <w:rsid w:val="00E92F72"/>
    <w:rsid w:val="00E93AC1"/>
    <w:rsid w:val="00E941B7"/>
    <w:rsid w:val="00E94547"/>
    <w:rsid w:val="00E94608"/>
    <w:rsid w:val="00EA02DC"/>
    <w:rsid w:val="00EA09B0"/>
    <w:rsid w:val="00EA216A"/>
    <w:rsid w:val="00EA322B"/>
    <w:rsid w:val="00EA3344"/>
    <w:rsid w:val="00EA3D0C"/>
    <w:rsid w:val="00EA3F65"/>
    <w:rsid w:val="00EA4EBA"/>
    <w:rsid w:val="00EA52C3"/>
    <w:rsid w:val="00EA5A7E"/>
    <w:rsid w:val="00EA6098"/>
    <w:rsid w:val="00EA68C2"/>
    <w:rsid w:val="00EA6A39"/>
    <w:rsid w:val="00EA7419"/>
    <w:rsid w:val="00EB0C19"/>
    <w:rsid w:val="00EB1618"/>
    <w:rsid w:val="00EB16F8"/>
    <w:rsid w:val="00EB1DEE"/>
    <w:rsid w:val="00EB1DFB"/>
    <w:rsid w:val="00EB2618"/>
    <w:rsid w:val="00EB286F"/>
    <w:rsid w:val="00EB2876"/>
    <w:rsid w:val="00EB2E35"/>
    <w:rsid w:val="00EB36B0"/>
    <w:rsid w:val="00EB4A89"/>
    <w:rsid w:val="00EB5E8B"/>
    <w:rsid w:val="00EB6268"/>
    <w:rsid w:val="00EB6F13"/>
    <w:rsid w:val="00EB75AA"/>
    <w:rsid w:val="00EC0066"/>
    <w:rsid w:val="00EC0C32"/>
    <w:rsid w:val="00EC0EB9"/>
    <w:rsid w:val="00EC12DF"/>
    <w:rsid w:val="00EC144D"/>
    <w:rsid w:val="00EC22E7"/>
    <w:rsid w:val="00EC2E5B"/>
    <w:rsid w:val="00EC3862"/>
    <w:rsid w:val="00EC4AD4"/>
    <w:rsid w:val="00EC5BC5"/>
    <w:rsid w:val="00EC6127"/>
    <w:rsid w:val="00EC63CF"/>
    <w:rsid w:val="00EC6426"/>
    <w:rsid w:val="00EC6E89"/>
    <w:rsid w:val="00EC7979"/>
    <w:rsid w:val="00ED00E1"/>
    <w:rsid w:val="00ED14E5"/>
    <w:rsid w:val="00ED1759"/>
    <w:rsid w:val="00ED3341"/>
    <w:rsid w:val="00ED3FB0"/>
    <w:rsid w:val="00ED428B"/>
    <w:rsid w:val="00ED4C6E"/>
    <w:rsid w:val="00ED527B"/>
    <w:rsid w:val="00ED6063"/>
    <w:rsid w:val="00ED67E2"/>
    <w:rsid w:val="00EE0CE6"/>
    <w:rsid w:val="00EE1389"/>
    <w:rsid w:val="00EE2DDF"/>
    <w:rsid w:val="00EE31B2"/>
    <w:rsid w:val="00EE3524"/>
    <w:rsid w:val="00EE4C7D"/>
    <w:rsid w:val="00EE54DF"/>
    <w:rsid w:val="00EE5AD8"/>
    <w:rsid w:val="00EE640E"/>
    <w:rsid w:val="00EE6464"/>
    <w:rsid w:val="00EE721D"/>
    <w:rsid w:val="00EE75C2"/>
    <w:rsid w:val="00EE7DCE"/>
    <w:rsid w:val="00EF0579"/>
    <w:rsid w:val="00EF1B52"/>
    <w:rsid w:val="00EF1BEC"/>
    <w:rsid w:val="00EF1E00"/>
    <w:rsid w:val="00EF2207"/>
    <w:rsid w:val="00EF2E1E"/>
    <w:rsid w:val="00EF2EA5"/>
    <w:rsid w:val="00EF3E88"/>
    <w:rsid w:val="00EF4617"/>
    <w:rsid w:val="00EF4C60"/>
    <w:rsid w:val="00EF5A0F"/>
    <w:rsid w:val="00F0102C"/>
    <w:rsid w:val="00F018F1"/>
    <w:rsid w:val="00F01A7A"/>
    <w:rsid w:val="00F02285"/>
    <w:rsid w:val="00F02861"/>
    <w:rsid w:val="00F02E25"/>
    <w:rsid w:val="00F039FD"/>
    <w:rsid w:val="00F04059"/>
    <w:rsid w:val="00F042DA"/>
    <w:rsid w:val="00F043FA"/>
    <w:rsid w:val="00F0476A"/>
    <w:rsid w:val="00F04C63"/>
    <w:rsid w:val="00F057A5"/>
    <w:rsid w:val="00F0670F"/>
    <w:rsid w:val="00F06737"/>
    <w:rsid w:val="00F0787A"/>
    <w:rsid w:val="00F07C92"/>
    <w:rsid w:val="00F100C5"/>
    <w:rsid w:val="00F10459"/>
    <w:rsid w:val="00F1095B"/>
    <w:rsid w:val="00F119F7"/>
    <w:rsid w:val="00F12F95"/>
    <w:rsid w:val="00F139FF"/>
    <w:rsid w:val="00F13DE9"/>
    <w:rsid w:val="00F168DF"/>
    <w:rsid w:val="00F16A7A"/>
    <w:rsid w:val="00F16E06"/>
    <w:rsid w:val="00F16FCF"/>
    <w:rsid w:val="00F1712F"/>
    <w:rsid w:val="00F171A4"/>
    <w:rsid w:val="00F21D5F"/>
    <w:rsid w:val="00F2219A"/>
    <w:rsid w:val="00F22BF2"/>
    <w:rsid w:val="00F22C9B"/>
    <w:rsid w:val="00F23038"/>
    <w:rsid w:val="00F2339B"/>
    <w:rsid w:val="00F23641"/>
    <w:rsid w:val="00F23A76"/>
    <w:rsid w:val="00F23B3B"/>
    <w:rsid w:val="00F25006"/>
    <w:rsid w:val="00F256F0"/>
    <w:rsid w:val="00F25877"/>
    <w:rsid w:val="00F25AC1"/>
    <w:rsid w:val="00F264B6"/>
    <w:rsid w:val="00F303D5"/>
    <w:rsid w:val="00F3141E"/>
    <w:rsid w:val="00F315D0"/>
    <w:rsid w:val="00F31F42"/>
    <w:rsid w:val="00F329FC"/>
    <w:rsid w:val="00F33096"/>
    <w:rsid w:val="00F335DC"/>
    <w:rsid w:val="00F34203"/>
    <w:rsid w:val="00F3480A"/>
    <w:rsid w:val="00F35A6C"/>
    <w:rsid w:val="00F35FE4"/>
    <w:rsid w:val="00F36C1B"/>
    <w:rsid w:val="00F36EB5"/>
    <w:rsid w:val="00F36FFE"/>
    <w:rsid w:val="00F37A8A"/>
    <w:rsid w:val="00F37C84"/>
    <w:rsid w:val="00F405C4"/>
    <w:rsid w:val="00F405F6"/>
    <w:rsid w:val="00F41927"/>
    <w:rsid w:val="00F41C41"/>
    <w:rsid w:val="00F41D40"/>
    <w:rsid w:val="00F42ED8"/>
    <w:rsid w:val="00F434EE"/>
    <w:rsid w:val="00F4360D"/>
    <w:rsid w:val="00F439AD"/>
    <w:rsid w:val="00F4400C"/>
    <w:rsid w:val="00F442B9"/>
    <w:rsid w:val="00F44A28"/>
    <w:rsid w:val="00F44A62"/>
    <w:rsid w:val="00F44BAA"/>
    <w:rsid w:val="00F45166"/>
    <w:rsid w:val="00F45215"/>
    <w:rsid w:val="00F4556C"/>
    <w:rsid w:val="00F459BB"/>
    <w:rsid w:val="00F4650B"/>
    <w:rsid w:val="00F46813"/>
    <w:rsid w:val="00F46CCC"/>
    <w:rsid w:val="00F473E2"/>
    <w:rsid w:val="00F47664"/>
    <w:rsid w:val="00F47B87"/>
    <w:rsid w:val="00F47E70"/>
    <w:rsid w:val="00F47F83"/>
    <w:rsid w:val="00F5080C"/>
    <w:rsid w:val="00F50873"/>
    <w:rsid w:val="00F5169A"/>
    <w:rsid w:val="00F51FE2"/>
    <w:rsid w:val="00F523B9"/>
    <w:rsid w:val="00F53602"/>
    <w:rsid w:val="00F53DDA"/>
    <w:rsid w:val="00F54616"/>
    <w:rsid w:val="00F54BEE"/>
    <w:rsid w:val="00F54F4D"/>
    <w:rsid w:val="00F55AD1"/>
    <w:rsid w:val="00F56D3C"/>
    <w:rsid w:val="00F579B4"/>
    <w:rsid w:val="00F62DA1"/>
    <w:rsid w:val="00F63476"/>
    <w:rsid w:val="00F63CDD"/>
    <w:rsid w:val="00F63E26"/>
    <w:rsid w:val="00F642F6"/>
    <w:rsid w:val="00F64D5D"/>
    <w:rsid w:val="00F64E09"/>
    <w:rsid w:val="00F65A08"/>
    <w:rsid w:val="00F66090"/>
    <w:rsid w:val="00F666C9"/>
    <w:rsid w:val="00F66CAB"/>
    <w:rsid w:val="00F7007C"/>
    <w:rsid w:val="00F709E8"/>
    <w:rsid w:val="00F70E38"/>
    <w:rsid w:val="00F71073"/>
    <w:rsid w:val="00F71373"/>
    <w:rsid w:val="00F7149B"/>
    <w:rsid w:val="00F71AB4"/>
    <w:rsid w:val="00F71E21"/>
    <w:rsid w:val="00F737E0"/>
    <w:rsid w:val="00F73E3B"/>
    <w:rsid w:val="00F742FE"/>
    <w:rsid w:val="00F749A2"/>
    <w:rsid w:val="00F74DD4"/>
    <w:rsid w:val="00F74E80"/>
    <w:rsid w:val="00F76516"/>
    <w:rsid w:val="00F80516"/>
    <w:rsid w:val="00F8165E"/>
    <w:rsid w:val="00F81786"/>
    <w:rsid w:val="00F83473"/>
    <w:rsid w:val="00F83582"/>
    <w:rsid w:val="00F84CB0"/>
    <w:rsid w:val="00F851E1"/>
    <w:rsid w:val="00F8566B"/>
    <w:rsid w:val="00F858A5"/>
    <w:rsid w:val="00F85989"/>
    <w:rsid w:val="00F86228"/>
    <w:rsid w:val="00F86620"/>
    <w:rsid w:val="00F86786"/>
    <w:rsid w:val="00F86C04"/>
    <w:rsid w:val="00F903CC"/>
    <w:rsid w:val="00F91131"/>
    <w:rsid w:val="00F91316"/>
    <w:rsid w:val="00F91B1F"/>
    <w:rsid w:val="00F91EC4"/>
    <w:rsid w:val="00F9322C"/>
    <w:rsid w:val="00F933AA"/>
    <w:rsid w:val="00F93C05"/>
    <w:rsid w:val="00F93ECA"/>
    <w:rsid w:val="00F93EE0"/>
    <w:rsid w:val="00F94497"/>
    <w:rsid w:val="00F949FB"/>
    <w:rsid w:val="00F956CA"/>
    <w:rsid w:val="00F95D04"/>
    <w:rsid w:val="00F979AB"/>
    <w:rsid w:val="00F97ACE"/>
    <w:rsid w:val="00F97E9E"/>
    <w:rsid w:val="00FA2A13"/>
    <w:rsid w:val="00FA32F8"/>
    <w:rsid w:val="00FA3939"/>
    <w:rsid w:val="00FA3CBF"/>
    <w:rsid w:val="00FA414B"/>
    <w:rsid w:val="00FA454F"/>
    <w:rsid w:val="00FA46CB"/>
    <w:rsid w:val="00FA573F"/>
    <w:rsid w:val="00FA5826"/>
    <w:rsid w:val="00FA5DFC"/>
    <w:rsid w:val="00FA6C84"/>
    <w:rsid w:val="00FA6CC1"/>
    <w:rsid w:val="00FA7359"/>
    <w:rsid w:val="00FA73DB"/>
    <w:rsid w:val="00FA7D28"/>
    <w:rsid w:val="00FB0972"/>
    <w:rsid w:val="00FB22D0"/>
    <w:rsid w:val="00FB22F8"/>
    <w:rsid w:val="00FB3179"/>
    <w:rsid w:val="00FB3DC4"/>
    <w:rsid w:val="00FB45AA"/>
    <w:rsid w:val="00FB466C"/>
    <w:rsid w:val="00FB49E3"/>
    <w:rsid w:val="00FB4F52"/>
    <w:rsid w:val="00FB50DF"/>
    <w:rsid w:val="00FB593C"/>
    <w:rsid w:val="00FB6302"/>
    <w:rsid w:val="00FB637A"/>
    <w:rsid w:val="00FB6852"/>
    <w:rsid w:val="00FB68B1"/>
    <w:rsid w:val="00FB6E34"/>
    <w:rsid w:val="00FB6F01"/>
    <w:rsid w:val="00FB739F"/>
    <w:rsid w:val="00FB744C"/>
    <w:rsid w:val="00FB76F8"/>
    <w:rsid w:val="00FB7D4D"/>
    <w:rsid w:val="00FC02B2"/>
    <w:rsid w:val="00FC02B8"/>
    <w:rsid w:val="00FC0783"/>
    <w:rsid w:val="00FC1B2D"/>
    <w:rsid w:val="00FC27B7"/>
    <w:rsid w:val="00FC3325"/>
    <w:rsid w:val="00FC37C2"/>
    <w:rsid w:val="00FC380F"/>
    <w:rsid w:val="00FC49DB"/>
    <w:rsid w:val="00FC4FA6"/>
    <w:rsid w:val="00FC5D9E"/>
    <w:rsid w:val="00FC6CCA"/>
    <w:rsid w:val="00FC6D83"/>
    <w:rsid w:val="00FC7D2E"/>
    <w:rsid w:val="00FC7F60"/>
    <w:rsid w:val="00FD005C"/>
    <w:rsid w:val="00FD014B"/>
    <w:rsid w:val="00FD160A"/>
    <w:rsid w:val="00FD1DA0"/>
    <w:rsid w:val="00FD2126"/>
    <w:rsid w:val="00FD26B7"/>
    <w:rsid w:val="00FD2BC3"/>
    <w:rsid w:val="00FD2F12"/>
    <w:rsid w:val="00FD3312"/>
    <w:rsid w:val="00FD3AE1"/>
    <w:rsid w:val="00FD3E27"/>
    <w:rsid w:val="00FD47D5"/>
    <w:rsid w:val="00FD65B4"/>
    <w:rsid w:val="00FD69CA"/>
    <w:rsid w:val="00FD6C1E"/>
    <w:rsid w:val="00FD6D1D"/>
    <w:rsid w:val="00FE12AD"/>
    <w:rsid w:val="00FE1A00"/>
    <w:rsid w:val="00FE1B5D"/>
    <w:rsid w:val="00FE1B97"/>
    <w:rsid w:val="00FE216A"/>
    <w:rsid w:val="00FE2704"/>
    <w:rsid w:val="00FE2C5D"/>
    <w:rsid w:val="00FE3389"/>
    <w:rsid w:val="00FE3716"/>
    <w:rsid w:val="00FE3FB6"/>
    <w:rsid w:val="00FE4CA2"/>
    <w:rsid w:val="00FE4F5C"/>
    <w:rsid w:val="00FE61D0"/>
    <w:rsid w:val="00FE6353"/>
    <w:rsid w:val="00FE6F96"/>
    <w:rsid w:val="00FE7055"/>
    <w:rsid w:val="00FE7867"/>
    <w:rsid w:val="00FE7F3F"/>
    <w:rsid w:val="00FF0635"/>
    <w:rsid w:val="00FF0A6B"/>
    <w:rsid w:val="00FF12E2"/>
    <w:rsid w:val="00FF1E79"/>
    <w:rsid w:val="00FF2AC8"/>
    <w:rsid w:val="00FF3258"/>
    <w:rsid w:val="00FF3653"/>
    <w:rsid w:val="00FF3963"/>
    <w:rsid w:val="00FF3D08"/>
    <w:rsid w:val="00FF4935"/>
    <w:rsid w:val="00FF4DE6"/>
    <w:rsid w:val="00FF646C"/>
    <w:rsid w:val="00FF793E"/>
    <w:rsid w:val="00FF79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24183"/>
  <w15:docId w15:val="{382D08C7-FDB2-4F9D-87DC-BD436CE06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3AA0"/>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1">
    <w:name w:val="heading 1"/>
    <w:basedOn w:val="a"/>
    <w:next w:val="a"/>
    <w:link w:val="10"/>
    <w:uiPriority w:val="99"/>
    <w:qFormat/>
    <w:rsid w:val="00A34C9E"/>
    <w:pPr>
      <w:spacing w:before="108" w:after="108"/>
      <w:ind w:firstLine="0"/>
      <w:jc w:val="center"/>
      <w:outlineLvl w:val="0"/>
    </w:pPr>
    <w:rPr>
      <w:rFonts w:cs="Times New Roman"/>
      <w:b/>
      <w:bCs/>
      <w:color w:val="000080"/>
      <w:lang w:val="x-none"/>
    </w:rPr>
  </w:style>
  <w:style w:type="paragraph" w:styleId="2">
    <w:name w:val="heading 2"/>
    <w:basedOn w:val="1"/>
    <w:next w:val="a"/>
    <w:link w:val="20"/>
    <w:uiPriority w:val="99"/>
    <w:qFormat/>
    <w:rsid w:val="00984116"/>
    <w:pPr>
      <w:outlineLvl w:val="1"/>
    </w:pPr>
  </w:style>
  <w:style w:type="paragraph" w:styleId="3">
    <w:name w:val="heading 3"/>
    <w:basedOn w:val="2"/>
    <w:next w:val="a"/>
    <w:link w:val="30"/>
    <w:uiPriority w:val="99"/>
    <w:qFormat/>
    <w:rsid w:val="00984116"/>
    <w:pPr>
      <w:outlineLvl w:val="2"/>
    </w:pPr>
  </w:style>
  <w:style w:type="paragraph" w:styleId="4">
    <w:name w:val="heading 4"/>
    <w:basedOn w:val="3"/>
    <w:next w:val="a"/>
    <w:link w:val="40"/>
    <w:uiPriority w:val="99"/>
    <w:qFormat/>
    <w:rsid w:val="00984116"/>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34C9E"/>
    <w:rPr>
      <w:rFonts w:ascii="Times New Roman CYR" w:eastAsia="Times New Roman" w:hAnsi="Times New Roman CYR" w:cs="Times New Roman CYR"/>
      <w:b/>
      <w:bCs/>
      <w:color w:val="000080"/>
      <w:sz w:val="24"/>
      <w:szCs w:val="24"/>
      <w:lang w:eastAsia="ru-RU"/>
    </w:rPr>
  </w:style>
  <w:style w:type="character" w:customStyle="1" w:styleId="20">
    <w:name w:val="Заголовок 2 Знак"/>
    <w:link w:val="2"/>
    <w:uiPriority w:val="99"/>
    <w:rsid w:val="00984116"/>
    <w:rPr>
      <w:rFonts w:ascii="Times New Roman CYR" w:eastAsia="Times New Roman" w:hAnsi="Times New Roman CYR" w:cs="Times New Roman CYR"/>
      <w:b/>
      <w:bCs/>
      <w:color w:val="000080"/>
      <w:sz w:val="24"/>
      <w:szCs w:val="24"/>
      <w:lang w:eastAsia="ru-RU"/>
    </w:rPr>
  </w:style>
  <w:style w:type="character" w:customStyle="1" w:styleId="30">
    <w:name w:val="Заголовок 3 Знак"/>
    <w:link w:val="3"/>
    <w:uiPriority w:val="99"/>
    <w:rsid w:val="00984116"/>
    <w:rPr>
      <w:rFonts w:ascii="Times New Roman CYR" w:eastAsia="Times New Roman" w:hAnsi="Times New Roman CYR" w:cs="Times New Roman CYR"/>
      <w:b/>
      <w:bCs/>
      <w:color w:val="000080"/>
      <w:sz w:val="24"/>
      <w:szCs w:val="24"/>
      <w:lang w:eastAsia="ru-RU"/>
    </w:rPr>
  </w:style>
  <w:style w:type="character" w:customStyle="1" w:styleId="40">
    <w:name w:val="Заголовок 4 Знак"/>
    <w:link w:val="4"/>
    <w:uiPriority w:val="99"/>
    <w:rsid w:val="00984116"/>
    <w:rPr>
      <w:rFonts w:ascii="Times New Roman CYR" w:eastAsia="Times New Roman" w:hAnsi="Times New Roman CYR" w:cs="Times New Roman CYR"/>
      <w:b/>
      <w:bCs/>
      <w:color w:val="000080"/>
      <w:sz w:val="24"/>
      <w:szCs w:val="24"/>
      <w:lang w:eastAsia="ru-RU"/>
    </w:rPr>
  </w:style>
  <w:style w:type="character" w:customStyle="1" w:styleId="a3">
    <w:name w:val="Гипертекстовая ссылка"/>
    <w:uiPriority w:val="99"/>
    <w:rsid w:val="003A1F4D"/>
    <w:rPr>
      <w:b/>
      <w:bCs/>
      <w:color w:val="008000"/>
    </w:rPr>
  </w:style>
  <w:style w:type="paragraph" w:customStyle="1" w:styleId="a4">
    <w:name w:val="Нормальный (таблица)"/>
    <w:basedOn w:val="a"/>
    <w:next w:val="a"/>
    <w:uiPriority w:val="99"/>
    <w:rsid w:val="003A1F4D"/>
    <w:pPr>
      <w:ind w:firstLine="0"/>
    </w:pPr>
  </w:style>
  <w:style w:type="paragraph" w:customStyle="1" w:styleId="a5">
    <w:name w:val="Прижатый влево"/>
    <w:basedOn w:val="a"/>
    <w:next w:val="a"/>
    <w:uiPriority w:val="99"/>
    <w:rsid w:val="003A1F4D"/>
    <w:pPr>
      <w:ind w:firstLine="0"/>
      <w:jc w:val="left"/>
    </w:pPr>
  </w:style>
  <w:style w:type="paragraph" w:customStyle="1" w:styleId="ConsPlusCell">
    <w:name w:val="ConsPlusCell"/>
    <w:rsid w:val="003A1F4D"/>
    <w:pPr>
      <w:widowControl w:val="0"/>
      <w:autoSpaceDE w:val="0"/>
      <w:autoSpaceDN w:val="0"/>
      <w:adjustRightInd w:val="0"/>
    </w:pPr>
    <w:rPr>
      <w:rFonts w:eastAsia="Times New Roman" w:cs="Calibri"/>
      <w:sz w:val="22"/>
      <w:szCs w:val="22"/>
    </w:rPr>
  </w:style>
  <w:style w:type="paragraph" w:styleId="a6">
    <w:name w:val="header"/>
    <w:basedOn w:val="a"/>
    <w:link w:val="a7"/>
    <w:uiPriority w:val="99"/>
    <w:unhideWhenUsed/>
    <w:rsid w:val="00825C5C"/>
    <w:pPr>
      <w:tabs>
        <w:tab w:val="center" w:pos="4677"/>
        <w:tab w:val="right" w:pos="9355"/>
      </w:tabs>
    </w:pPr>
    <w:rPr>
      <w:rFonts w:cs="Times New Roman"/>
      <w:lang w:val="x-none"/>
    </w:rPr>
  </w:style>
  <w:style w:type="character" w:customStyle="1" w:styleId="a7">
    <w:name w:val="Верхний колонтитул Знак"/>
    <w:link w:val="a6"/>
    <w:uiPriority w:val="99"/>
    <w:rsid w:val="00825C5C"/>
    <w:rPr>
      <w:rFonts w:ascii="Times New Roman CYR" w:eastAsia="Times New Roman" w:hAnsi="Times New Roman CYR" w:cs="Times New Roman CYR"/>
      <w:sz w:val="24"/>
      <w:szCs w:val="24"/>
      <w:lang w:eastAsia="ru-RU"/>
    </w:rPr>
  </w:style>
  <w:style w:type="paragraph" w:styleId="a8">
    <w:name w:val="footer"/>
    <w:basedOn w:val="a"/>
    <w:link w:val="a9"/>
    <w:uiPriority w:val="99"/>
    <w:unhideWhenUsed/>
    <w:rsid w:val="00825C5C"/>
    <w:pPr>
      <w:tabs>
        <w:tab w:val="center" w:pos="4677"/>
        <w:tab w:val="right" w:pos="9355"/>
      </w:tabs>
    </w:pPr>
    <w:rPr>
      <w:rFonts w:cs="Times New Roman"/>
      <w:lang w:val="x-none"/>
    </w:rPr>
  </w:style>
  <w:style w:type="character" w:customStyle="1" w:styleId="a9">
    <w:name w:val="Нижний колонтитул Знак"/>
    <w:link w:val="a8"/>
    <w:uiPriority w:val="99"/>
    <w:rsid w:val="00825C5C"/>
    <w:rPr>
      <w:rFonts w:ascii="Times New Roman CYR" w:eastAsia="Times New Roman" w:hAnsi="Times New Roman CYR" w:cs="Times New Roman CYR"/>
      <w:sz w:val="24"/>
      <w:szCs w:val="24"/>
      <w:lang w:eastAsia="ru-RU"/>
    </w:rPr>
  </w:style>
  <w:style w:type="paragraph" w:customStyle="1" w:styleId="ConsPlusNormal">
    <w:name w:val="ConsPlusNormal"/>
    <w:rsid w:val="004064B5"/>
    <w:pPr>
      <w:widowControl w:val="0"/>
      <w:autoSpaceDE w:val="0"/>
      <w:autoSpaceDN w:val="0"/>
    </w:pPr>
    <w:rPr>
      <w:rFonts w:eastAsia="Times New Roman" w:cs="Calibri"/>
      <w:sz w:val="22"/>
    </w:rPr>
  </w:style>
  <w:style w:type="character" w:customStyle="1" w:styleId="aa">
    <w:name w:val="Цветовое выделение"/>
    <w:uiPriority w:val="99"/>
    <w:rsid w:val="00A34C9E"/>
    <w:rPr>
      <w:b/>
      <w:bCs/>
      <w:color w:val="000080"/>
    </w:rPr>
  </w:style>
  <w:style w:type="character" w:customStyle="1" w:styleId="ab">
    <w:name w:val="Активная гиперссылка"/>
    <w:uiPriority w:val="99"/>
    <w:rsid w:val="00984116"/>
    <w:rPr>
      <w:b/>
      <w:bCs/>
      <w:color w:val="008000"/>
      <w:u w:val="single"/>
    </w:rPr>
  </w:style>
  <w:style w:type="paragraph" w:customStyle="1" w:styleId="ac">
    <w:name w:val="Внимание"/>
    <w:basedOn w:val="a"/>
    <w:next w:val="a"/>
    <w:uiPriority w:val="99"/>
    <w:rsid w:val="00984116"/>
    <w:pPr>
      <w:spacing w:before="240" w:after="240"/>
      <w:ind w:left="420" w:right="420" w:firstLine="300"/>
    </w:pPr>
    <w:rPr>
      <w:shd w:val="clear" w:color="auto" w:fill="F5F3DA"/>
    </w:rPr>
  </w:style>
  <w:style w:type="paragraph" w:customStyle="1" w:styleId="ad">
    <w:name w:val="Внимание: криминал!!"/>
    <w:basedOn w:val="ac"/>
    <w:next w:val="a"/>
    <w:uiPriority w:val="99"/>
    <w:rsid w:val="00984116"/>
  </w:style>
  <w:style w:type="paragraph" w:customStyle="1" w:styleId="ae">
    <w:name w:val="Внимание: недобросовестность!"/>
    <w:basedOn w:val="ac"/>
    <w:next w:val="a"/>
    <w:uiPriority w:val="99"/>
    <w:rsid w:val="00984116"/>
  </w:style>
  <w:style w:type="character" w:customStyle="1" w:styleId="af">
    <w:name w:val="Выделение для Базового Поиска"/>
    <w:uiPriority w:val="99"/>
    <w:rsid w:val="00984116"/>
    <w:rPr>
      <w:b/>
      <w:bCs/>
      <w:color w:val="0058A9"/>
    </w:rPr>
  </w:style>
  <w:style w:type="character" w:customStyle="1" w:styleId="af0">
    <w:name w:val="Выделение для Базового Поиска (курсив)"/>
    <w:uiPriority w:val="99"/>
    <w:rsid w:val="00984116"/>
    <w:rPr>
      <w:b/>
      <w:bCs/>
      <w:i/>
      <w:iCs/>
      <w:color w:val="0058A9"/>
    </w:rPr>
  </w:style>
  <w:style w:type="character" w:customStyle="1" w:styleId="af1">
    <w:name w:val="Сравнение редакций"/>
    <w:uiPriority w:val="99"/>
    <w:rsid w:val="00984116"/>
    <w:rPr>
      <w:b/>
      <w:bCs/>
      <w:color w:val="000080"/>
    </w:rPr>
  </w:style>
  <w:style w:type="character" w:customStyle="1" w:styleId="af2">
    <w:name w:val="Добавленный текст"/>
    <w:uiPriority w:val="99"/>
    <w:rsid w:val="00984116"/>
    <w:rPr>
      <w:shd w:val="clear" w:color="auto" w:fill="00FFFF"/>
    </w:rPr>
  </w:style>
  <w:style w:type="paragraph" w:customStyle="1" w:styleId="af3">
    <w:name w:val="Дочерний элемент списка"/>
    <w:basedOn w:val="a"/>
    <w:next w:val="a"/>
    <w:uiPriority w:val="99"/>
    <w:rsid w:val="00984116"/>
    <w:pPr>
      <w:ind w:firstLine="0"/>
    </w:pPr>
    <w:rPr>
      <w:color w:val="868381"/>
      <w:sz w:val="22"/>
      <w:szCs w:val="22"/>
    </w:rPr>
  </w:style>
  <w:style w:type="paragraph" w:customStyle="1" w:styleId="af4">
    <w:name w:val="Основное меню (преемственное)"/>
    <w:basedOn w:val="a"/>
    <w:next w:val="a"/>
    <w:uiPriority w:val="99"/>
    <w:rsid w:val="00984116"/>
    <w:rPr>
      <w:rFonts w:ascii="Verdana" w:hAnsi="Verdana" w:cs="Verdana"/>
      <w:sz w:val="16"/>
      <w:szCs w:val="16"/>
    </w:rPr>
  </w:style>
  <w:style w:type="paragraph" w:customStyle="1" w:styleId="af5">
    <w:name w:val="Заголовок *"/>
    <w:basedOn w:val="af4"/>
    <w:next w:val="a"/>
    <w:uiPriority w:val="99"/>
    <w:rsid w:val="00984116"/>
    <w:rPr>
      <w:b/>
      <w:bCs/>
      <w:color w:val="0058A9"/>
      <w:shd w:val="clear" w:color="auto" w:fill="D4D0C8"/>
    </w:rPr>
  </w:style>
  <w:style w:type="paragraph" w:customStyle="1" w:styleId="af6">
    <w:name w:val="Заголовок группы контролов"/>
    <w:basedOn w:val="a"/>
    <w:next w:val="a"/>
    <w:uiPriority w:val="99"/>
    <w:rsid w:val="00984116"/>
    <w:rPr>
      <w:b/>
      <w:bCs/>
      <w:color w:val="000000"/>
    </w:rPr>
  </w:style>
  <w:style w:type="paragraph" w:customStyle="1" w:styleId="af7">
    <w:name w:val="Заголовок для информации об изменениях"/>
    <w:basedOn w:val="1"/>
    <w:next w:val="a"/>
    <w:uiPriority w:val="99"/>
    <w:rsid w:val="00984116"/>
    <w:pPr>
      <w:spacing w:before="0"/>
      <w:outlineLvl w:val="9"/>
    </w:pPr>
    <w:rPr>
      <w:shd w:val="clear" w:color="auto" w:fill="FFFFFF"/>
    </w:rPr>
  </w:style>
  <w:style w:type="character" w:customStyle="1" w:styleId="af8">
    <w:name w:val="Заголовок полученного сообщения"/>
    <w:uiPriority w:val="99"/>
    <w:rsid w:val="00984116"/>
    <w:rPr>
      <w:b/>
      <w:bCs/>
      <w:color w:val="000080"/>
    </w:rPr>
  </w:style>
  <w:style w:type="paragraph" w:customStyle="1" w:styleId="af9">
    <w:name w:val="Заголовок распахивающейся части диалога"/>
    <w:basedOn w:val="a"/>
    <w:next w:val="a"/>
    <w:uiPriority w:val="99"/>
    <w:rsid w:val="00984116"/>
    <w:rPr>
      <w:i/>
      <w:iCs/>
      <w:color w:val="000080"/>
    </w:rPr>
  </w:style>
  <w:style w:type="character" w:customStyle="1" w:styleId="afa">
    <w:name w:val="Заголовок собственного сообщения"/>
    <w:uiPriority w:val="99"/>
    <w:rsid w:val="00984116"/>
    <w:rPr>
      <w:b/>
      <w:bCs/>
      <w:color w:val="000080"/>
    </w:rPr>
  </w:style>
  <w:style w:type="paragraph" w:customStyle="1" w:styleId="afb">
    <w:name w:val="Заголовок статьи"/>
    <w:basedOn w:val="a"/>
    <w:next w:val="a"/>
    <w:uiPriority w:val="99"/>
    <w:rsid w:val="00984116"/>
    <w:pPr>
      <w:ind w:left="1612" w:hanging="892"/>
    </w:pPr>
  </w:style>
  <w:style w:type="paragraph" w:customStyle="1" w:styleId="afc">
    <w:name w:val="Заголовок ЭР (левое окно)"/>
    <w:basedOn w:val="a"/>
    <w:next w:val="a"/>
    <w:uiPriority w:val="99"/>
    <w:rsid w:val="00984116"/>
    <w:pPr>
      <w:spacing w:before="300" w:after="250"/>
      <w:ind w:firstLine="0"/>
      <w:jc w:val="center"/>
    </w:pPr>
    <w:rPr>
      <w:b/>
      <w:bCs/>
      <w:color w:val="26282F"/>
      <w:sz w:val="28"/>
      <w:szCs w:val="28"/>
    </w:rPr>
  </w:style>
  <w:style w:type="paragraph" w:customStyle="1" w:styleId="afd">
    <w:name w:val="Заголовок ЭР (правое окно)"/>
    <w:basedOn w:val="afc"/>
    <w:next w:val="a"/>
    <w:uiPriority w:val="99"/>
    <w:rsid w:val="00984116"/>
    <w:pPr>
      <w:spacing w:after="0"/>
      <w:jc w:val="left"/>
    </w:pPr>
  </w:style>
  <w:style w:type="paragraph" w:customStyle="1" w:styleId="afe">
    <w:name w:val="Интерактивный заголовок"/>
    <w:basedOn w:val="af5"/>
    <w:next w:val="a"/>
    <w:uiPriority w:val="99"/>
    <w:rsid w:val="00984116"/>
    <w:rPr>
      <w:u w:val="single"/>
    </w:rPr>
  </w:style>
  <w:style w:type="paragraph" w:customStyle="1" w:styleId="aff">
    <w:name w:val="Текст (справка)"/>
    <w:basedOn w:val="a"/>
    <w:next w:val="a"/>
    <w:uiPriority w:val="99"/>
    <w:rsid w:val="00984116"/>
    <w:pPr>
      <w:ind w:left="170" w:right="170" w:firstLine="0"/>
      <w:jc w:val="left"/>
    </w:pPr>
  </w:style>
  <w:style w:type="paragraph" w:customStyle="1" w:styleId="aff0">
    <w:name w:val="Комментарий"/>
    <w:basedOn w:val="aff"/>
    <w:next w:val="a"/>
    <w:uiPriority w:val="99"/>
    <w:rsid w:val="00984116"/>
    <w:pPr>
      <w:spacing w:before="75"/>
      <w:ind w:right="0"/>
      <w:jc w:val="both"/>
    </w:pPr>
    <w:rPr>
      <w:i/>
      <w:iCs/>
      <w:color w:val="800080"/>
    </w:rPr>
  </w:style>
  <w:style w:type="paragraph" w:customStyle="1" w:styleId="aff1">
    <w:name w:val="Информация о версии"/>
    <w:basedOn w:val="aff0"/>
    <w:next w:val="a"/>
    <w:uiPriority w:val="99"/>
    <w:rsid w:val="00984116"/>
    <w:rPr>
      <w:color w:val="000080"/>
    </w:rPr>
  </w:style>
  <w:style w:type="paragraph" w:customStyle="1" w:styleId="aff2">
    <w:name w:val="Текст информации об изменениях"/>
    <w:basedOn w:val="a"/>
    <w:next w:val="a"/>
    <w:uiPriority w:val="99"/>
    <w:rsid w:val="00984116"/>
    <w:rPr>
      <w:sz w:val="20"/>
      <w:szCs w:val="20"/>
    </w:rPr>
  </w:style>
  <w:style w:type="paragraph" w:customStyle="1" w:styleId="aff3">
    <w:name w:val="Информация об изменениях"/>
    <w:basedOn w:val="aff2"/>
    <w:next w:val="a"/>
    <w:uiPriority w:val="99"/>
    <w:rsid w:val="00984116"/>
    <w:pPr>
      <w:spacing w:before="180"/>
      <w:ind w:left="360" w:right="360" w:firstLine="0"/>
    </w:pPr>
    <w:rPr>
      <w:shd w:val="clear" w:color="auto" w:fill="EDEFF3"/>
    </w:rPr>
  </w:style>
  <w:style w:type="paragraph" w:customStyle="1" w:styleId="aff4">
    <w:name w:val="Текст (лев. подпись)"/>
    <w:basedOn w:val="a"/>
    <w:next w:val="a"/>
    <w:uiPriority w:val="99"/>
    <w:rsid w:val="00984116"/>
    <w:pPr>
      <w:ind w:firstLine="0"/>
      <w:jc w:val="left"/>
    </w:pPr>
  </w:style>
  <w:style w:type="paragraph" w:customStyle="1" w:styleId="aff5">
    <w:name w:val="Колонтитул (левый)"/>
    <w:basedOn w:val="aff4"/>
    <w:next w:val="a"/>
    <w:uiPriority w:val="99"/>
    <w:rsid w:val="00984116"/>
    <w:rPr>
      <w:sz w:val="12"/>
      <w:szCs w:val="12"/>
    </w:rPr>
  </w:style>
  <w:style w:type="paragraph" w:customStyle="1" w:styleId="aff6">
    <w:name w:val="Текст (прав. подпись)"/>
    <w:basedOn w:val="a"/>
    <w:next w:val="a"/>
    <w:uiPriority w:val="99"/>
    <w:rsid w:val="00984116"/>
    <w:pPr>
      <w:ind w:firstLine="0"/>
      <w:jc w:val="right"/>
    </w:pPr>
  </w:style>
  <w:style w:type="paragraph" w:customStyle="1" w:styleId="aff7">
    <w:name w:val="Колонтитул (правый)"/>
    <w:basedOn w:val="aff6"/>
    <w:next w:val="a"/>
    <w:uiPriority w:val="99"/>
    <w:rsid w:val="00984116"/>
    <w:rPr>
      <w:sz w:val="12"/>
      <w:szCs w:val="12"/>
    </w:rPr>
  </w:style>
  <w:style w:type="paragraph" w:customStyle="1" w:styleId="aff8">
    <w:name w:val="Комментарий пользователя"/>
    <w:basedOn w:val="aff0"/>
    <w:next w:val="a"/>
    <w:uiPriority w:val="99"/>
    <w:rsid w:val="00984116"/>
    <w:pPr>
      <w:jc w:val="left"/>
    </w:pPr>
    <w:rPr>
      <w:color w:val="000080"/>
    </w:rPr>
  </w:style>
  <w:style w:type="paragraph" w:customStyle="1" w:styleId="aff9">
    <w:name w:val="Куда обратиться?"/>
    <w:basedOn w:val="ac"/>
    <w:next w:val="a"/>
    <w:uiPriority w:val="99"/>
    <w:rsid w:val="00984116"/>
  </w:style>
  <w:style w:type="paragraph" w:customStyle="1" w:styleId="affa">
    <w:name w:val="Моноширинный"/>
    <w:basedOn w:val="a"/>
    <w:next w:val="a"/>
    <w:uiPriority w:val="99"/>
    <w:rsid w:val="00984116"/>
    <w:pPr>
      <w:ind w:firstLine="0"/>
      <w:jc w:val="left"/>
    </w:pPr>
    <w:rPr>
      <w:rFonts w:ascii="Courier New" w:hAnsi="Courier New" w:cs="Courier New"/>
    </w:rPr>
  </w:style>
  <w:style w:type="character" w:customStyle="1" w:styleId="affb">
    <w:name w:val="Найденные слова"/>
    <w:uiPriority w:val="99"/>
    <w:rsid w:val="00984116"/>
    <w:rPr>
      <w:b/>
      <w:bCs/>
      <w:color w:val="FFFFFF"/>
      <w:shd w:val="clear" w:color="auto" w:fill="FF0000"/>
    </w:rPr>
  </w:style>
  <w:style w:type="paragraph" w:customStyle="1" w:styleId="affc">
    <w:name w:val="Напишите нам"/>
    <w:basedOn w:val="a"/>
    <w:next w:val="a"/>
    <w:uiPriority w:val="99"/>
    <w:rsid w:val="00984116"/>
    <w:pPr>
      <w:spacing w:before="90" w:after="90"/>
      <w:ind w:left="180" w:right="180" w:firstLine="0"/>
    </w:pPr>
    <w:rPr>
      <w:sz w:val="20"/>
      <w:szCs w:val="20"/>
      <w:shd w:val="clear" w:color="auto" w:fill="EFFFAD"/>
    </w:rPr>
  </w:style>
  <w:style w:type="character" w:customStyle="1" w:styleId="affd">
    <w:name w:val="Не вступил в силу"/>
    <w:uiPriority w:val="99"/>
    <w:rsid w:val="00984116"/>
    <w:rPr>
      <w:b/>
      <w:bCs/>
      <w:strike/>
      <w:color w:val="008080"/>
    </w:rPr>
  </w:style>
  <w:style w:type="paragraph" w:customStyle="1" w:styleId="affe">
    <w:name w:val="Необходимые документы"/>
    <w:basedOn w:val="ac"/>
    <w:next w:val="a"/>
    <w:uiPriority w:val="99"/>
    <w:rsid w:val="00984116"/>
    <w:pPr>
      <w:ind w:firstLine="118"/>
    </w:pPr>
  </w:style>
  <w:style w:type="paragraph" w:customStyle="1" w:styleId="afff">
    <w:name w:val="Таблицы (моноширинный)"/>
    <w:basedOn w:val="a"/>
    <w:next w:val="a"/>
    <w:uiPriority w:val="99"/>
    <w:rsid w:val="00984116"/>
    <w:pPr>
      <w:ind w:firstLine="0"/>
      <w:jc w:val="left"/>
    </w:pPr>
    <w:rPr>
      <w:rFonts w:ascii="Courier New" w:hAnsi="Courier New" w:cs="Courier New"/>
    </w:rPr>
  </w:style>
  <w:style w:type="paragraph" w:customStyle="1" w:styleId="afff0">
    <w:name w:val="Оглавление"/>
    <w:basedOn w:val="afff"/>
    <w:next w:val="a"/>
    <w:uiPriority w:val="99"/>
    <w:rsid w:val="00984116"/>
    <w:pPr>
      <w:ind w:left="140"/>
    </w:pPr>
  </w:style>
  <w:style w:type="character" w:customStyle="1" w:styleId="afff1">
    <w:name w:val="Опечатки"/>
    <w:uiPriority w:val="99"/>
    <w:rsid w:val="00984116"/>
    <w:rPr>
      <w:color w:val="FF0000"/>
    </w:rPr>
  </w:style>
  <w:style w:type="paragraph" w:customStyle="1" w:styleId="afff2">
    <w:name w:val="Переменная часть"/>
    <w:basedOn w:val="af4"/>
    <w:next w:val="a"/>
    <w:uiPriority w:val="99"/>
    <w:rsid w:val="00984116"/>
  </w:style>
  <w:style w:type="paragraph" w:customStyle="1" w:styleId="afff3">
    <w:name w:val="Подвал для информации об изменениях"/>
    <w:basedOn w:val="1"/>
    <w:next w:val="a"/>
    <w:uiPriority w:val="99"/>
    <w:rsid w:val="00984116"/>
    <w:pPr>
      <w:outlineLvl w:val="9"/>
    </w:pPr>
    <w:rPr>
      <w:b w:val="0"/>
      <w:bCs w:val="0"/>
      <w:sz w:val="20"/>
      <w:szCs w:val="20"/>
    </w:rPr>
  </w:style>
  <w:style w:type="paragraph" w:customStyle="1" w:styleId="afff4">
    <w:name w:val="Подзаголовок для информации об изменениях"/>
    <w:basedOn w:val="aff2"/>
    <w:next w:val="a"/>
    <w:uiPriority w:val="99"/>
    <w:rsid w:val="00984116"/>
    <w:rPr>
      <w:b/>
      <w:bCs/>
      <w:color w:val="000080"/>
    </w:rPr>
  </w:style>
  <w:style w:type="paragraph" w:customStyle="1" w:styleId="afff5">
    <w:name w:val="Подчёркнутый текст"/>
    <w:basedOn w:val="a"/>
    <w:next w:val="a"/>
    <w:uiPriority w:val="99"/>
    <w:rsid w:val="00984116"/>
    <w:pPr>
      <w:pBdr>
        <w:bottom w:val="single" w:sz="4" w:space="0" w:color="auto"/>
      </w:pBdr>
    </w:pPr>
  </w:style>
  <w:style w:type="paragraph" w:customStyle="1" w:styleId="afff6">
    <w:name w:val="Постоянная часть *"/>
    <w:basedOn w:val="af4"/>
    <w:next w:val="a"/>
    <w:uiPriority w:val="99"/>
    <w:rsid w:val="00984116"/>
    <w:rPr>
      <w:b/>
      <w:bCs/>
      <w:u w:val="single"/>
    </w:rPr>
  </w:style>
  <w:style w:type="paragraph" w:customStyle="1" w:styleId="afff7">
    <w:name w:val="Пример."/>
    <w:basedOn w:val="ac"/>
    <w:next w:val="a"/>
    <w:uiPriority w:val="99"/>
    <w:rsid w:val="00984116"/>
  </w:style>
  <w:style w:type="paragraph" w:customStyle="1" w:styleId="afff8">
    <w:name w:val="Примечание."/>
    <w:basedOn w:val="ac"/>
    <w:next w:val="a"/>
    <w:uiPriority w:val="99"/>
    <w:rsid w:val="00984116"/>
  </w:style>
  <w:style w:type="character" w:customStyle="1" w:styleId="afff9">
    <w:name w:val="Продолжение ссылки"/>
    <w:uiPriority w:val="99"/>
    <w:rsid w:val="00984116"/>
    <w:rPr>
      <w:b/>
      <w:bCs/>
      <w:color w:val="008000"/>
    </w:rPr>
  </w:style>
  <w:style w:type="paragraph" w:customStyle="1" w:styleId="afffa">
    <w:name w:val="Словарная статья"/>
    <w:basedOn w:val="a"/>
    <w:next w:val="a"/>
    <w:uiPriority w:val="99"/>
    <w:rsid w:val="00984116"/>
    <w:pPr>
      <w:ind w:right="118" w:firstLine="0"/>
    </w:pPr>
  </w:style>
  <w:style w:type="paragraph" w:customStyle="1" w:styleId="afffb">
    <w:name w:val="Ссылка на официальную публикацию"/>
    <w:basedOn w:val="a"/>
    <w:next w:val="a"/>
    <w:uiPriority w:val="99"/>
    <w:rsid w:val="00984116"/>
  </w:style>
  <w:style w:type="character" w:customStyle="1" w:styleId="afffc">
    <w:name w:val="Ссылка на утративший силу документ"/>
    <w:uiPriority w:val="99"/>
    <w:rsid w:val="00984116"/>
    <w:rPr>
      <w:b/>
      <w:bCs/>
      <w:color w:val="749232"/>
    </w:rPr>
  </w:style>
  <w:style w:type="paragraph" w:customStyle="1" w:styleId="afffd">
    <w:name w:val="Текст в таблице"/>
    <w:basedOn w:val="a4"/>
    <w:next w:val="a"/>
    <w:uiPriority w:val="99"/>
    <w:rsid w:val="00984116"/>
    <w:pPr>
      <w:ind w:firstLine="500"/>
    </w:pPr>
  </w:style>
  <w:style w:type="paragraph" w:customStyle="1" w:styleId="afffe">
    <w:name w:val="Текст ЭР (см. также)"/>
    <w:basedOn w:val="a"/>
    <w:next w:val="a"/>
    <w:uiPriority w:val="99"/>
    <w:rsid w:val="00984116"/>
    <w:pPr>
      <w:spacing w:before="200"/>
      <w:ind w:firstLine="0"/>
      <w:jc w:val="left"/>
    </w:pPr>
    <w:rPr>
      <w:sz w:val="22"/>
      <w:szCs w:val="22"/>
    </w:rPr>
  </w:style>
  <w:style w:type="paragraph" w:customStyle="1" w:styleId="affff">
    <w:name w:val="Технический комментарий"/>
    <w:basedOn w:val="a"/>
    <w:next w:val="a"/>
    <w:uiPriority w:val="99"/>
    <w:rsid w:val="00984116"/>
    <w:pPr>
      <w:ind w:firstLine="0"/>
      <w:jc w:val="left"/>
    </w:pPr>
    <w:rPr>
      <w:shd w:val="clear" w:color="auto" w:fill="FFFF00"/>
    </w:rPr>
  </w:style>
  <w:style w:type="character" w:customStyle="1" w:styleId="affff0">
    <w:name w:val="Удалённый текст"/>
    <w:uiPriority w:val="99"/>
    <w:rsid w:val="00984116"/>
    <w:rPr>
      <w:strike/>
    </w:rPr>
  </w:style>
  <w:style w:type="character" w:customStyle="1" w:styleId="affff1">
    <w:name w:val="Утратил силу"/>
    <w:uiPriority w:val="99"/>
    <w:rsid w:val="00984116"/>
    <w:rPr>
      <w:b/>
      <w:bCs/>
      <w:strike/>
      <w:color w:val="808000"/>
    </w:rPr>
  </w:style>
  <w:style w:type="paragraph" w:customStyle="1" w:styleId="affff2">
    <w:name w:val="Формула"/>
    <w:basedOn w:val="a"/>
    <w:next w:val="a"/>
    <w:uiPriority w:val="99"/>
    <w:rsid w:val="00984116"/>
    <w:pPr>
      <w:spacing w:before="240" w:after="240"/>
      <w:ind w:left="420" w:right="420" w:firstLine="300"/>
    </w:pPr>
    <w:rPr>
      <w:shd w:val="clear" w:color="auto" w:fill="F5F3DA"/>
    </w:rPr>
  </w:style>
  <w:style w:type="paragraph" w:customStyle="1" w:styleId="affff3">
    <w:name w:val="Центрированный (таблица)"/>
    <w:basedOn w:val="a4"/>
    <w:next w:val="a"/>
    <w:uiPriority w:val="99"/>
    <w:rsid w:val="00984116"/>
    <w:pPr>
      <w:jc w:val="center"/>
    </w:pPr>
  </w:style>
  <w:style w:type="paragraph" w:customStyle="1" w:styleId="-">
    <w:name w:val="ЭР-содержание (правое окно)"/>
    <w:basedOn w:val="a"/>
    <w:next w:val="a"/>
    <w:uiPriority w:val="99"/>
    <w:rsid w:val="00984116"/>
    <w:pPr>
      <w:spacing w:before="300"/>
      <w:ind w:firstLine="0"/>
      <w:jc w:val="left"/>
    </w:pPr>
    <w:rPr>
      <w:sz w:val="26"/>
      <w:szCs w:val="26"/>
    </w:rPr>
  </w:style>
  <w:style w:type="paragraph" w:customStyle="1" w:styleId="ConsNormal">
    <w:name w:val="ConsNormal"/>
    <w:rsid w:val="00984116"/>
    <w:pPr>
      <w:widowControl w:val="0"/>
      <w:snapToGrid w:val="0"/>
      <w:ind w:right="19772" w:firstLine="720"/>
    </w:pPr>
    <w:rPr>
      <w:rFonts w:ascii="Arial" w:eastAsia="Times New Roman" w:hAnsi="Arial" w:cs="Arial"/>
    </w:rPr>
  </w:style>
  <w:style w:type="character" w:customStyle="1" w:styleId="affff4">
    <w:name w:val="Текст выноски Знак"/>
    <w:link w:val="affff5"/>
    <w:uiPriority w:val="99"/>
    <w:semiHidden/>
    <w:rsid w:val="00984116"/>
    <w:rPr>
      <w:rFonts w:ascii="Tahoma" w:eastAsia="Times New Roman" w:hAnsi="Tahoma" w:cs="Tahoma"/>
      <w:sz w:val="16"/>
      <w:szCs w:val="16"/>
      <w:lang w:eastAsia="ru-RU"/>
    </w:rPr>
  </w:style>
  <w:style w:type="paragraph" w:styleId="affff5">
    <w:name w:val="Balloon Text"/>
    <w:basedOn w:val="a"/>
    <w:link w:val="affff4"/>
    <w:uiPriority w:val="99"/>
    <w:semiHidden/>
    <w:unhideWhenUsed/>
    <w:rsid w:val="00984116"/>
    <w:rPr>
      <w:rFonts w:ascii="Tahoma" w:hAnsi="Tahoma" w:cs="Times New Roman"/>
      <w:sz w:val="16"/>
      <w:szCs w:val="16"/>
      <w:lang w:val="x-none"/>
    </w:rPr>
  </w:style>
  <w:style w:type="paragraph" w:styleId="affff6">
    <w:name w:val="List Paragraph"/>
    <w:basedOn w:val="a"/>
    <w:link w:val="affff7"/>
    <w:uiPriority w:val="34"/>
    <w:qFormat/>
    <w:rsid w:val="00984116"/>
    <w:pPr>
      <w:ind w:left="720"/>
      <w:contextualSpacing/>
    </w:pPr>
    <w:rPr>
      <w:rFonts w:ascii="Arial" w:hAnsi="Arial" w:cs="Times New Roman"/>
      <w:lang w:val="x-none"/>
    </w:rPr>
  </w:style>
  <w:style w:type="character" w:customStyle="1" w:styleId="affff7">
    <w:name w:val="Абзац списка Знак"/>
    <w:link w:val="affff6"/>
    <w:uiPriority w:val="34"/>
    <w:rsid w:val="00984116"/>
    <w:rPr>
      <w:rFonts w:ascii="Arial" w:eastAsia="Times New Roman" w:hAnsi="Arial" w:cs="Arial"/>
      <w:sz w:val="24"/>
      <w:szCs w:val="24"/>
      <w:lang w:eastAsia="ru-RU"/>
    </w:rPr>
  </w:style>
  <w:style w:type="character" w:customStyle="1" w:styleId="affff8">
    <w:name w:val="Активная гипертекстовая ссылка"/>
    <w:uiPriority w:val="99"/>
    <w:rsid w:val="00984116"/>
    <w:rPr>
      <w:b/>
      <w:bCs/>
      <w:color w:val="106BBE"/>
      <w:u w:val="single"/>
    </w:rPr>
  </w:style>
  <w:style w:type="paragraph" w:customStyle="1" w:styleId="11">
    <w:name w:val="Заголовок1"/>
    <w:basedOn w:val="af4"/>
    <w:next w:val="a"/>
    <w:uiPriority w:val="99"/>
    <w:rsid w:val="00984116"/>
    <w:rPr>
      <w:b/>
      <w:bCs/>
      <w:color w:val="0058A9"/>
      <w:sz w:val="22"/>
      <w:szCs w:val="22"/>
      <w:shd w:val="clear" w:color="auto" w:fill="F0F0F0"/>
    </w:rPr>
  </w:style>
  <w:style w:type="character" w:customStyle="1" w:styleId="affff9">
    <w:name w:val="Заголовок своего сообщения"/>
    <w:uiPriority w:val="99"/>
    <w:rsid w:val="00984116"/>
    <w:rPr>
      <w:b/>
      <w:bCs/>
      <w:color w:val="26282F"/>
    </w:rPr>
  </w:style>
  <w:style w:type="character" w:customStyle="1" w:styleId="affffa">
    <w:name w:val="Заголовок чужого сообщения"/>
    <w:uiPriority w:val="99"/>
    <w:rsid w:val="00984116"/>
    <w:rPr>
      <w:b/>
      <w:bCs/>
      <w:color w:val="FF0000"/>
    </w:rPr>
  </w:style>
  <w:style w:type="paragraph" w:customStyle="1" w:styleId="affffb">
    <w:name w:val="Информация об изменениях документа"/>
    <w:basedOn w:val="aff0"/>
    <w:next w:val="a"/>
    <w:uiPriority w:val="99"/>
    <w:rsid w:val="00984116"/>
    <w:rPr>
      <w:rFonts w:ascii="Arial" w:hAnsi="Arial" w:cs="Arial"/>
      <w:color w:val="353842"/>
      <w:shd w:val="clear" w:color="auto" w:fill="F0F0F0"/>
    </w:rPr>
  </w:style>
  <w:style w:type="paragraph" w:customStyle="1" w:styleId="affffc">
    <w:name w:val="Постоянная часть"/>
    <w:basedOn w:val="af4"/>
    <w:next w:val="a"/>
    <w:uiPriority w:val="99"/>
    <w:rsid w:val="00984116"/>
    <w:rPr>
      <w:sz w:val="20"/>
      <w:szCs w:val="20"/>
    </w:rPr>
  </w:style>
  <w:style w:type="character" w:customStyle="1" w:styleId="affffd">
    <w:name w:val="Сравнение редакций. Добавленный фрагмент"/>
    <w:uiPriority w:val="99"/>
    <w:rsid w:val="00984116"/>
    <w:rPr>
      <w:color w:val="000000"/>
      <w:shd w:val="clear" w:color="auto" w:fill="C1D7FF"/>
    </w:rPr>
  </w:style>
  <w:style w:type="character" w:customStyle="1" w:styleId="affffe">
    <w:name w:val="Сравнение редакций. Удаленный фрагмент"/>
    <w:uiPriority w:val="99"/>
    <w:rsid w:val="00984116"/>
    <w:rPr>
      <w:color w:val="000000"/>
      <w:shd w:val="clear" w:color="auto" w:fill="C4C413"/>
    </w:rPr>
  </w:style>
  <w:style w:type="paragraph" w:customStyle="1" w:styleId="afffff">
    <w:name w:val="Название документа"/>
    <w:next w:val="a"/>
    <w:autoRedefine/>
    <w:rsid w:val="00984116"/>
    <w:pPr>
      <w:spacing w:after="240"/>
      <w:ind w:right="567"/>
      <w:jc w:val="center"/>
    </w:pPr>
    <w:rPr>
      <w:rFonts w:ascii="Times New Roman" w:eastAsia="Times New Roman" w:hAnsi="Times New Roman"/>
      <w:b/>
      <w:bCs/>
      <w:kern w:val="32"/>
      <w:sz w:val="28"/>
      <w:szCs w:val="28"/>
    </w:rPr>
  </w:style>
  <w:style w:type="paragraph" w:styleId="afffff0">
    <w:name w:val="No Spacing"/>
    <w:uiPriority w:val="1"/>
    <w:qFormat/>
    <w:rsid w:val="00984116"/>
    <w:rPr>
      <w:sz w:val="22"/>
      <w:szCs w:val="22"/>
      <w:lang w:eastAsia="en-US"/>
    </w:rPr>
  </w:style>
  <w:style w:type="paragraph" w:styleId="afffff1">
    <w:name w:val="footnote text"/>
    <w:basedOn w:val="a"/>
    <w:link w:val="afffff2"/>
    <w:uiPriority w:val="99"/>
    <w:semiHidden/>
    <w:unhideWhenUsed/>
    <w:rsid w:val="00984116"/>
    <w:rPr>
      <w:rFonts w:cs="Times New Roman"/>
      <w:sz w:val="20"/>
      <w:szCs w:val="20"/>
      <w:lang w:val="x-none"/>
    </w:rPr>
  </w:style>
  <w:style w:type="character" w:customStyle="1" w:styleId="afffff2">
    <w:name w:val="Текст сноски Знак"/>
    <w:link w:val="afffff1"/>
    <w:uiPriority w:val="99"/>
    <w:semiHidden/>
    <w:rsid w:val="00984116"/>
    <w:rPr>
      <w:rFonts w:ascii="Times New Roman CYR" w:eastAsia="Times New Roman" w:hAnsi="Times New Roman CYR" w:cs="Times New Roman CYR"/>
      <w:sz w:val="20"/>
      <w:szCs w:val="20"/>
      <w:lang w:eastAsia="ru-RU"/>
    </w:rPr>
  </w:style>
  <w:style w:type="character" w:styleId="afffff3">
    <w:name w:val="footnote reference"/>
    <w:uiPriority w:val="99"/>
    <w:semiHidden/>
    <w:unhideWhenUsed/>
    <w:rsid w:val="00984116"/>
    <w:rPr>
      <w:vertAlign w:val="superscript"/>
    </w:rPr>
  </w:style>
  <w:style w:type="paragraph" w:styleId="afffff4">
    <w:name w:val="Body Text"/>
    <w:basedOn w:val="a"/>
    <w:link w:val="afffff5"/>
    <w:rsid w:val="00984116"/>
    <w:pPr>
      <w:overflowPunct w:val="0"/>
      <w:ind w:firstLine="0"/>
      <w:textAlignment w:val="baseline"/>
    </w:pPr>
    <w:rPr>
      <w:rFonts w:ascii="Times New Roman" w:hAnsi="Times New Roman" w:cs="Times New Roman"/>
      <w:szCs w:val="20"/>
      <w:lang w:val="x-none"/>
    </w:rPr>
  </w:style>
  <w:style w:type="character" w:customStyle="1" w:styleId="afffff5">
    <w:name w:val="Основной текст Знак"/>
    <w:link w:val="afffff4"/>
    <w:rsid w:val="00984116"/>
    <w:rPr>
      <w:rFonts w:ascii="Times New Roman" w:eastAsia="Times New Roman" w:hAnsi="Times New Roman" w:cs="Times New Roman"/>
      <w:sz w:val="24"/>
      <w:szCs w:val="20"/>
      <w:lang w:eastAsia="ru-RU"/>
    </w:rPr>
  </w:style>
  <w:style w:type="paragraph" w:customStyle="1" w:styleId="ConsPlusTitle">
    <w:name w:val="ConsPlusTitle"/>
    <w:rsid w:val="00984116"/>
    <w:pPr>
      <w:widowControl w:val="0"/>
      <w:autoSpaceDE w:val="0"/>
      <w:autoSpaceDN w:val="0"/>
    </w:pPr>
    <w:rPr>
      <w:rFonts w:eastAsia="Times New Roman" w:cs="Calibri"/>
      <w:b/>
      <w:sz w:val="22"/>
    </w:rPr>
  </w:style>
  <w:style w:type="character" w:customStyle="1" w:styleId="9">
    <w:name w:val="Основной текст (9)_"/>
    <w:link w:val="90"/>
    <w:uiPriority w:val="99"/>
    <w:locked/>
    <w:rsid w:val="00984116"/>
    <w:rPr>
      <w:b/>
      <w:bCs/>
      <w:sz w:val="26"/>
      <w:szCs w:val="26"/>
      <w:shd w:val="clear" w:color="auto" w:fill="FFFFFF"/>
    </w:rPr>
  </w:style>
  <w:style w:type="paragraph" w:customStyle="1" w:styleId="90">
    <w:name w:val="Основной текст (9)"/>
    <w:basedOn w:val="a"/>
    <w:link w:val="9"/>
    <w:uiPriority w:val="99"/>
    <w:rsid w:val="00984116"/>
    <w:pPr>
      <w:shd w:val="clear" w:color="auto" w:fill="FFFFFF"/>
      <w:autoSpaceDE/>
      <w:autoSpaceDN/>
      <w:adjustRightInd/>
      <w:spacing w:line="322" w:lineRule="exact"/>
      <w:ind w:firstLine="0"/>
      <w:jc w:val="center"/>
    </w:pPr>
    <w:rPr>
      <w:rFonts w:ascii="Calibri" w:eastAsia="Calibri" w:hAnsi="Calibri" w:cs="Times New Roman"/>
      <w:b/>
      <w:bCs/>
      <w:sz w:val="26"/>
      <w:szCs w:val="26"/>
      <w:lang w:val="x-none" w:eastAsia="x-none"/>
    </w:rPr>
  </w:style>
  <w:style w:type="character" w:styleId="afffff6">
    <w:name w:val="annotation reference"/>
    <w:uiPriority w:val="99"/>
    <w:semiHidden/>
    <w:unhideWhenUsed/>
    <w:rsid w:val="000D2A77"/>
    <w:rPr>
      <w:sz w:val="16"/>
      <w:szCs w:val="16"/>
    </w:rPr>
  </w:style>
  <w:style w:type="paragraph" w:styleId="afffff7">
    <w:name w:val="annotation text"/>
    <w:basedOn w:val="a"/>
    <w:link w:val="afffff8"/>
    <w:uiPriority w:val="99"/>
    <w:semiHidden/>
    <w:unhideWhenUsed/>
    <w:rsid w:val="000D2A77"/>
    <w:rPr>
      <w:rFonts w:cs="Times New Roman"/>
      <w:sz w:val="20"/>
      <w:szCs w:val="20"/>
      <w:lang w:val="x-none"/>
    </w:rPr>
  </w:style>
  <w:style w:type="character" w:customStyle="1" w:styleId="afffff8">
    <w:name w:val="Текст примечания Знак"/>
    <w:link w:val="afffff7"/>
    <w:uiPriority w:val="99"/>
    <w:semiHidden/>
    <w:rsid w:val="000D2A77"/>
    <w:rPr>
      <w:rFonts w:ascii="Times New Roman CYR" w:eastAsia="Times New Roman" w:hAnsi="Times New Roman CYR" w:cs="Times New Roman CYR"/>
      <w:sz w:val="20"/>
      <w:szCs w:val="20"/>
      <w:lang w:eastAsia="ru-RU"/>
    </w:rPr>
  </w:style>
  <w:style w:type="paragraph" w:styleId="afffff9">
    <w:name w:val="annotation subject"/>
    <w:basedOn w:val="afffff7"/>
    <w:next w:val="afffff7"/>
    <w:link w:val="afffffa"/>
    <w:uiPriority w:val="99"/>
    <w:semiHidden/>
    <w:unhideWhenUsed/>
    <w:rsid w:val="000D2A77"/>
    <w:rPr>
      <w:b/>
      <w:bCs/>
    </w:rPr>
  </w:style>
  <w:style w:type="character" w:customStyle="1" w:styleId="afffffa">
    <w:name w:val="Тема примечания Знак"/>
    <w:link w:val="afffff9"/>
    <w:uiPriority w:val="99"/>
    <w:semiHidden/>
    <w:rsid w:val="000D2A77"/>
    <w:rPr>
      <w:rFonts w:ascii="Times New Roman CYR" w:eastAsia="Times New Roman" w:hAnsi="Times New Roman CYR" w:cs="Times New Roman CYR"/>
      <w:b/>
      <w:bCs/>
      <w:sz w:val="20"/>
      <w:szCs w:val="20"/>
      <w:lang w:eastAsia="ru-RU"/>
    </w:rPr>
  </w:style>
  <w:style w:type="paragraph" w:styleId="afffffb">
    <w:name w:val="endnote text"/>
    <w:basedOn w:val="a"/>
    <w:link w:val="afffffc"/>
    <w:uiPriority w:val="99"/>
    <w:semiHidden/>
    <w:unhideWhenUsed/>
    <w:rsid w:val="00FE2C5D"/>
    <w:rPr>
      <w:rFonts w:cs="Times New Roman"/>
      <w:sz w:val="20"/>
      <w:szCs w:val="20"/>
      <w:lang w:val="x-none"/>
    </w:rPr>
  </w:style>
  <w:style w:type="character" w:customStyle="1" w:styleId="afffffc">
    <w:name w:val="Текст концевой сноски Знак"/>
    <w:link w:val="afffffb"/>
    <w:uiPriority w:val="99"/>
    <w:semiHidden/>
    <w:rsid w:val="00FE2C5D"/>
    <w:rPr>
      <w:rFonts w:ascii="Times New Roman CYR" w:eastAsia="Times New Roman" w:hAnsi="Times New Roman CYR" w:cs="Times New Roman CYR"/>
      <w:sz w:val="20"/>
      <w:szCs w:val="20"/>
      <w:lang w:eastAsia="ru-RU"/>
    </w:rPr>
  </w:style>
  <w:style w:type="character" w:styleId="afffffd">
    <w:name w:val="endnote reference"/>
    <w:uiPriority w:val="99"/>
    <w:semiHidden/>
    <w:unhideWhenUsed/>
    <w:rsid w:val="00FE2C5D"/>
    <w:rPr>
      <w:vertAlign w:val="superscript"/>
    </w:rPr>
  </w:style>
  <w:style w:type="table" w:styleId="afffffe">
    <w:name w:val="Table Grid"/>
    <w:basedOn w:val="a1"/>
    <w:uiPriority w:val="39"/>
    <w:rsid w:val="006F5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
    <w:name w:val="Normal (Web)"/>
    <w:basedOn w:val="a"/>
    <w:uiPriority w:val="99"/>
    <w:unhideWhenUsed/>
    <w:rsid w:val="00903F0E"/>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fffff0">
    <w:name w:val="Hyperlink"/>
    <w:uiPriority w:val="99"/>
    <w:semiHidden/>
    <w:unhideWhenUsed/>
    <w:rsid w:val="00903F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6629">
      <w:bodyDiv w:val="1"/>
      <w:marLeft w:val="0"/>
      <w:marRight w:val="0"/>
      <w:marTop w:val="0"/>
      <w:marBottom w:val="0"/>
      <w:divBdr>
        <w:top w:val="none" w:sz="0" w:space="0" w:color="auto"/>
        <w:left w:val="none" w:sz="0" w:space="0" w:color="auto"/>
        <w:bottom w:val="none" w:sz="0" w:space="0" w:color="auto"/>
        <w:right w:val="none" w:sz="0" w:space="0" w:color="auto"/>
      </w:divBdr>
    </w:div>
    <w:div w:id="67962741">
      <w:bodyDiv w:val="1"/>
      <w:marLeft w:val="0"/>
      <w:marRight w:val="0"/>
      <w:marTop w:val="0"/>
      <w:marBottom w:val="0"/>
      <w:divBdr>
        <w:top w:val="none" w:sz="0" w:space="0" w:color="auto"/>
        <w:left w:val="none" w:sz="0" w:space="0" w:color="auto"/>
        <w:bottom w:val="none" w:sz="0" w:space="0" w:color="auto"/>
        <w:right w:val="none" w:sz="0" w:space="0" w:color="auto"/>
      </w:divBdr>
    </w:div>
    <w:div w:id="340085007">
      <w:bodyDiv w:val="1"/>
      <w:marLeft w:val="0"/>
      <w:marRight w:val="0"/>
      <w:marTop w:val="0"/>
      <w:marBottom w:val="0"/>
      <w:divBdr>
        <w:top w:val="none" w:sz="0" w:space="0" w:color="auto"/>
        <w:left w:val="none" w:sz="0" w:space="0" w:color="auto"/>
        <w:bottom w:val="none" w:sz="0" w:space="0" w:color="auto"/>
        <w:right w:val="none" w:sz="0" w:space="0" w:color="auto"/>
      </w:divBdr>
    </w:div>
    <w:div w:id="351227093">
      <w:bodyDiv w:val="1"/>
      <w:marLeft w:val="0"/>
      <w:marRight w:val="0"/>
      <w:marTop w:val="0"/>
      <w:marBottom w:val="0"/>
      <w:divBdr>
        <w:top w:val="none" w:sz="0" w:space="0" w:color="auto"/>
        <w:left w:val="none" w:sz="0" w:space="0" w:color="auto"/>
        <w:bottom w:val="none" w:sz="0" w:space="0" w:color="auto"/>
        <w:right w:val="none" w:sz="0" w:space="0" w:color="auto"/>
      </w:divBdr>
    </w:div>
    <w:div w:id="371351142">
      <w:bodyDiv w:val="1"/>
      <w:marLeft w:val="0"/>
      <w:marRight w:val="0"/>
      <w:marTop w:val="0"/>
      <w:marBottom w:val="0"/>
      <w:divBdr>
        <w:top w:val="none" w:sz="0" w:space="0" w:color="auto"/>
        <w:left w:val="none" w:sz="0" w:space="0" w:color="auto"/>
        <w:bottom w:val="none" w:sz="0" w:space="0" w:color="auto"/>
        <w:right w:val="none" w:sz="0" w:space="0" w:color="auto"/>
      </w:divBdr>
    </w:div>
    <w:div w:id="487357172">
      <w:bodyDiv w:val="1"/>
      <w:marLeft w:val="0"/>
      <w:marRight w:val="0"/>
      <w:marTop w:val="0"/>
      <w:marBottom w:val="0"/>
      <w:divBdr>
        <w:top w:val="none" w:sz="0" w:space="0" w:color="auto"/>
        <w:left w:val="none" w:sz="0" w:space="0" w:color="auto"/>
        <w:bottom w:val="none" w:sz="0" w:space="0" w:color="auto"/>
        <w:right w:val="none" w:sz="0" w:space="0" w:color="auto"/>
      </w:divBdr>
    </w:div>
    <w:div w:id="667909260">
      <w:bodyDiv w:val="1"/>
      <w:marLeft w:val="0"/>
      <w:marRight w:val="0"/>
      <w:marTop w:val="0"/>
      <w:marBottom w:val="0"/>
      <w:divBdr>
        <w:top w:val="none" w:sz="0" w:space="0" w:color="auto"/>
        <w:left w:val="none" w:sz="0" w:space="0" w:color="auto"/>
        <w:bottom w:val="none" w:sz="0" w:space="0" w:color="auto"/>
        <w:right w:val="none" w:sz="0" w:space="0" w:color="auto"/>
      </w:divBdr>
    </w:div>
    <w:div w:id="804473796">
      <w:bodyDiv w:val="1"/>
      <w:marLeft w:val="0"/>
      <w:marRight w:val="0"/>
      <w:marTop w:val="0"/>
      <w:marBottom w:val="0"/>
      <w:divBdr>
        <w:top w:val="none" w:sz="0" w:space="0" w:color="auto"/>
        <w:left w:val="none" w:sz="0" w:space="0" w:color="auto"/>
        <w:bottom w:val="none" w:sz="0" w:space="0" w:color="auto"/>
        <w:right w:val="none" w:sz="0" w:space="0" w:color="auto"/>
      </w:divBdr>
    </w:div>
    <w:div w:id="846286136">
      <w:bodyDiv w:val="1"/>
      <w:marLeft w:val="0"/>
      <w:marRight w:val="0"/>
      <w:marTop w:val="0"/>
      <w:marBottom w:val="0"/>
      <w:divBdr>
        <w:top w:val="none" w:sz="0" w:space="0" w:color="auto"/>
        <w:left w:val="none" w:sz="0" w:space="0" w:color="auto"/>
        <w:bottom w:val="none" w:sz="0" w:space="0" w:color="auto"/>
        <w:right w:val="none" w:sz="0" w:space="0" w:color="auto"/>
      </w:divBdr>
    </w:div>
    <w:div w:id="853887687">
      <w:bodyDiv w:val="1"/>
      <w:marLeft w:val="0"/>
      <w:marRight w:val="0"/>
      <w:marTop w:val="0"/>
      <w:marBottom w:val="0"/>
      <w:divBdr>
        <w:top w:val="none" w:sz="0" w:space="0" w:color="auto"/>
        <w:left w:val="none" w:sz="0" w:space="0" w:color="auto"/>
        <w:bottom w:val="none" w:sz="0" w:space="0" w:color="auto"/>
        <w:right w:val="none" w:sz="0" w:space="0" w:color="auto"/>
      </w:divBdr>
    </w:div>
    <w:div w:id="883642087">
      <w:bodyDiv w:val="1"/>
      <w:marLeft w:val="0"/>
      <w:marRight w:val="0"/>
      <w:marTop w:val="0"/>
      <w:marBottom w:val="0"/>
      <w:divBdr>
        <w:top w:val="none" w:sz="0" w:space="0" w:color="auto"/>
        <w:left w:val="none" w:sz="0" w:space="0" w:color="auto"/>
        <w:bottom w:val="none" w:sz="0" w:space="0" w:color="auto"/>
        <w:right w:val="none" w:sz="0" w:space="0" w:color="auto"/>
      </w:divBdr>
    </w:div>
    <w:div w:id="990644824">
      <w:bodyDiv w:val="1"/>
      <w:marLeft w:val="0"/>
      <w:marRight w:val="0"/>
      <w:marTop w:val="0"/>
      <w:marBottom w:val="0"/>
      <w:divBdr>
        <w:top w:val="none" w:sz="0" w:space="0" w:color="auto"/>
        <w:left w:val="none" w:sz="0" w:space="0" w:color="auto"/>
        <w:bottom w:val="none" w:sz="0" w:space="0" w:color="auto"/>
        <w:right w:val="none" w:sz="0" w:space="0" w:color="auto"/>
      </w:divBdr>
    </w:div>
    <w:div w:id="1012494014">
      <w:bodyDiv w:val="1"/>
      <w:marLeft w:val="0"/>
      <w:marRight w:val="0"/>
      <w:marTop w:val="0"/>
      <w:marBottom w:val="0"/>
      <w:divBdr>
        <w:top w:val="none" w:sz="0" w:space="0" w:color="auto"/>
        <w:left w:val="none" w:sz="0" w:space="0" w:color="auto"/>
        <w:bottom w:val="none" w:sz="0" w:space="0" w:color="auto"/>
        <w:right w:val="none" w:sz="0" w:space="0" w:color="auto"/>
      </w:divBdr>
    </w:div>
    <w:div w:id="1101534366">
      <w:bodyDiv w:val="1"/>
      <w:marLeft w:val="0"/>
      <w:marRight w:val="0"/>
      <w:marTop w:val="0"/>
      <w:marBottom w:val="0"/>
      <w:divBdr>
        <w:top w:val="none" w:sz="0" w:space="0" w:color="auto"/>
        <w:left w:val="none" w:sz="0" w:space="0" w:color="auto"/>
        <w:bottom w:val="none" w:sz="0" w:space="0" w:color="auto"/>
        <w:right w:val="none" w:sz="0" w:space="0" w:color="auto"/>
      </w:divBdr>
    </w:div>
    <w:div w:id="1130250505">
      <w:bodyDiv w:val="1"/>
      <w:marLeft w:val="0"/>
      <w:marRight w:val="0"/>
      <w:marTop w:val="0"/>
      <w:marBottom w:val="0"/>
      <w:divBdr>
        <w:top w:val="none" w:sz="0" w:space="0" w:color="auto"/>
        <w:left w:val="none" w:sz="0" w:space="0" w:color="auto"/>
        <w:bottom w:val="none" w:sz="0" w:space="0" w:color="auto"/>
        <w:right w:val="none" w:sz="0" w:space="0" w:color="auto"/>
      </w:divBdr>
    </w:div>
    <w:div w:id="1213150766">
      <w:bodyDiv w:val="1"/>
      <w:marLeft w:val="0"/>
      <w:marRight w:val="0"/>
      <w:marTop w:val="0"/>
      <w:marBottom w:val="0"/>
      <w:divBdr>
        <w:top w:val="none" w:sz="0" w:space="0" w:color="auto"/>
        <w:left w:val="none" w:sz="0" w:space="0" w:color="auto"/>
        <w:bottom w:val="none" w:sz="0" w:space="0" w:color="auto"/>
        <w:right w:val="none" w:sz="0" w:space="0" w:color="auto"/>
      </w:divBdr>
    </w:div>
    <w:div w:id="1298880517">
      <w:bodyDiv w:val="1"/>
      <w:marLeft w:val="0"/>
      <w:marRight w:val="0"/>
      <w:marTop w:val="0"/>
      <w:marBottom w:val="0"/>
      <w:divBdr>
        <w:top w:val="none" w:sz="0" w:space="0" w:color="auto"/>
        <w:left w:val="none" w:sz="0" w:space="0" w:color="auto"/>
        <w:bottom w:val="none" w:sz="0" w:space="0" w:color="auto"/>
        <w:right w:val="none" w:sz="0" w:space="0" w:color="auto"/>
      </w:divBdr>
    </w:div>
    <w:div w:id="1343819470">
      <w:bodyDiv w:val="1"/>
      <w:marLeft w:val="0"/>
      <w:marRight w:val="0"/>
      <w:marTop w:val="0"/>
      <w:marBottom w:val="0"/>
      <w:divBdr>
        <w:top w:val="none" w:sz="0" w:space="0" w:color="auto"/>
        <w:left w:val="none" w:sz="0" w:space="0" w:color="auto"/>
        <w:bottom w:val="none" w:sz="0" w:space="0" w:color="auto"/>
        <w:right w:val="none" w:sz="0" w:space="0" w:color="auto"/>
      </w:divBdr>
    </w:div>
    <w:div w:id="1492796750">
      <w:bodyDiv w:val="1"/>
      <w:marLeft w:val="0"/>
      <w:marRight w:val="0"/>
      <w:marTop w:val="0"/>
      <w:marBottom w:val="0"/>
      <w:divBdr>
        <w:top w:val="none" w:sz="0" w:space="0" w:color="auto"/>
        <w:left w:val="none" w:sz="0" w:space="0" w:color="auto"/>
        <w:bottom w:val="none" w:sz="0" w:space="0" w:color="auto"/>
        <w:right w:val="none" w:sz="0" w:space="0" w:color="auto"/>
      </w:divBdr>
    </w:div>
    <w:div w:id="1502886958">
      <w:bodyDiv w:val="1"/>
      <w:marLeft w:val="0"/>
      <w:marRight w:val="0"/>
      <w:marTop w:val="0"/>
      <w:marBottom w:val="0"/>
      <w:divBdr>
        <w:top w:val="none" w:sz="0" w:space="0" w:color="auto"/>
        <w:left w:val="none" w:sz="0" w:space="0" w:color="auto"/>
        <w:bottom w:val="none" w:sz="0" w:space="0" w:color="auto"/>
        <w:right w:val="none" w:sz="0" w:space="0" w:color="auto"/>
      </w:divBdr>
    </w:div>
    <w:div w:id="1553998270">
      <w:bodyDiv w:val="1"/>
      <w:marLeft w:val="0"/>
      <w:marRight w:val="0"/>
      <w:marTop w:val="0"/>
      <w:marBottom w:val="0"/>
      <w:divBdr>
        <w:top w:val="none" w:sz="0" w:space="0" w:color="auto"/>
        <w:left w:val="none" w:sz="0" w:space="0" w:color="auto"/>
        <w:bottom w:val="none" w:sz="0" w:space="0" w:color="auto"/>
        <w:right w:val="none" w:sz="0" w:space="0" w:color="auto"/>
      </w:divBdr>
    </w:div>
    <w:div w:id="1589465043">
      <w:bodyDiv w:val="1"/>
      <w:marLeft w:val="0"/>
      <w:marRight w:val="0"/>
      <w:marTop w:val="0"/>
      <w:marBottom w:val="0"/>
      <w:divBdr>
        <w:top w:val="none" w:sz="0" w:space="0" w:color="auto"/>
        <w:left w:val="none" w:sz="0" w:space="0" w:color="auto"/>
        <w:bottom w:val="none" w:sz="0" w:space="0" w:color="auto"/>
        <w:right w:val="none" w:sz="0" w:space="0" w:color="auto"/>
      </w:divBdr>
    </w:div>
    <w:div w:id="1699038149">
      <w:bodyDiv w:val="1"/>
      <w:marLeft w:val="0"/>
      <w:marRight w:val="0"/>
      <w:marTop w:val="0"/>
      <w:marBottom w:val="0"/>
      <w:divBdr>
        <w:top w:val="none" w:sz="0" w:space="0" w:color="auto"/>
        <w:left w:val="none" w:sz="0" w:space="0" w:color="auto"/>
        <w:bottom w:val="none" w:sz="0" w:space="0" w:color="auto"/>
        <w:right w:val="none" w:sz="0" w:space="0" w:color="auto"/>
      </w:divBdr>
    </w:div>
    <w:div w:id="1712417736">
      <w:bodyDiv w:val="1"/>
      <w:marLeft w:val="0"/>
      <w:marRight w:val="0"/>
      <w:marTop w:val="0"/>
      <w:marBottom w:val="0"/>
      <w:divBdr>
        <w:top w:val="none" w:sz="0" w:space="0" w:color="auto"/>
        <w:left w:val="none" w:sz="0" w:space="0" w:color="auto"/>
        <w:bottom w:val="none" w:sz="0" w:space="0" w:color="auto"/>
        <w:right w:val="none" w:sz="0" w:space="0" w:color="auto"/>
      </w:divBdr>
    </w:div>
    <w:div w:id="1802261977">
      <w:bodyDiv w:val="1"/>
      <w:marLeft w:val="0"/>
      <w:marRight w:val="0"/>
      <w:marTop w:val="0"/>
      <w:marBottom w:val="0"/>
      <w:divBdr>
        <w:top w:val="none" w:sz="0" w:space="0" w:color="auto"/>
        <w:left w:val="none" w:sz="0" w:space="0" w:color="auto"/>
        <w:bottom w:val="none" w:sz="0" w:space="0" w:color="auto"/>
        <w:right w:val="none" w:sz="0" w:space="0" w:color="auto"/>
      </w:divBdr>
    </w:div>
    <w:div w:id="1814593347">
      <w:bodyDiv w:val="1"/>
      <w:marLeft w:val="0"/>
      <w:marRight w:val="0"/>
      <w:marTop w:val="0"/>
      <w:marBottom w:val="0"/>
      <w:divBdr>
        <w:top w:val="none" w:sz="0" w:space="0" w:color="auto"/>
        <w:left w:val="none" w:sz="0" w:space="0" w:color="auto"/>
        <w:bottom w:val="none" w:sz="0" w:space="0" w:color="auto"/>
        <w:right w:val="none" w:sz="0" w:space="0" w:color="auto"/>
      </w:divBdr>
    </w:div>
    <w:div w:id="1840148022">
      <w:bodyDiv w:val="1"/>
      <w:marLeft w:val="0"/>
      <w:marRight w:val="0"/>
      <w:marTop w:val="0"/>
      <w:marBottom w:val="0"/>
      <w:divBdr>
        <w:top w:val="none" w:sz="0" w:space="0" w:color="auto"/>
        <w:left w:val="none" w:sz="0" w:space="0" w:color="auto"/>
        <w:bottom w:val="none" w:sz="0" w:space="0" w:color="auto"/>
        <w:right w:val="none" w:sz="0" w:space="0" w:color="auto"/>
      </w:divBdr>
    </w:div>
    <w:div w:id="1873574466">
      <w:bodyDiv w:val="1"/>
      <w:marLeft w:val="0"/>
      <w:marRight w:val="0"/>
      <w:marTop w:val="0"/>
      <w:marBottom w:val="0"/>
      <w:divBdr>
        <w:top w:val="none" w:sz="0" w:space="0" w:color="auto"/>
        <w:left w:val="none" w:sz="0" w:space="0" w:color="auto"/>
        <w:bottom w:val="none" w:sz="0" w:space="0" w:color="auto"/>
        <w:right w:val="none" w:sz="0" w:space="0" w:color="auto"/>
      </w:divBdr>
    </w:div>
    <w:div w:id="1890996397">
      <w:bodyDiv w:val="1"/>
      <w:marLeft w:val="0"/>
      <w:marRight w:val="0"/>
      <w:marTop w:val="0"/>
      <w:marBottom w:val="0"/>
      <w:divBdr>
        <w:top w:val="none" w:sz="0" w:space="0" w:color="auto"/>
        <w:left w:val="none" w:sz="0" w:space="0" w:color="auto"/>
        <w:bottom w:val="none" w:sz="0" w:space="0" w:color="auto"/>
        <w:right w:val="none" w:sz="0" w:space="0" w:color="auto"/>
      </w:divBdr>
    </w:div>
    <w:div w:id="2060783390">
      <w:bodyDiv w:val="1"/>
      <w:marLeft w:val="0"/>
      <w:marRight w:val="0"/>
      <w:marTop w:val="0"/>
      <w:marBottom w:val="0"/>
      <w:divBdr>
        <w:top w:val="none" w:sz="0" w:space="0" w:color="auto"/>
        <w:left w:val="none" w:sz="0" w:space="0" w:color="auto"/>
        <w:bottom w:val="none" w:sz="0" w:space="0" w:color="auto"/>
        <w:right w:val="none" w:sz="0" w:space="0" w:color="auto"/>
      </w:divBdr>
    </w:div>
    <w:div w:id="209343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AF96E-9539-412B-8CDE-ED78A779B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Pages>
  <Words>1370</Words>
  <Characters>7813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cp:lastModifiedBy>Фарукшина Фания Мингалимовна</cp:lastModifiedBy>
  <cp:revision>9</cp:revision>
  <cp:lastPrinted>2023-02-03T12:53:00Z</cp:lastPrinted>
  <dcterms:created xsi:type="dcterms:W3CDTF">2023-08-22T12:25:00Z</dcterms:created>
  <dcterms:modified xsi:type="dcterms:W3CDTF">2023-08-31T10:57:00Z</dcterms:modified>
</cp:coreProperties>
</file>