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D49F5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05.09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D49F5">
        <w:rPr>
          <w:b/>
          <w:sz w:val="28"/>
          <w:szCs w:val="28"/>
        </w:rPr>
        <w:t>чих дней с даты размещения) – 12</w:t>
      </w:r>
      <w:r w:rsidR="00F75DF9">
        <w:rPr>
          <w:b/>
          <w:sz w:val="28"/>
          <w:szCs w:val="28"/>
        </w:rPr>
        <w:t>.</w:t>
      </w:r>
      <w:r w:rsidR="00E65236">
        <w:rPr>
          <w:b/>
          <w:sz w:val="28"/>
          <w:szCs w:val="28"/>
        </w:rPr>
        <w:t>09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D49F5" w:rsidRPr="00523FF2" w:rsidRDefault="003D49F5" w:rsidP="003D49F5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523FF2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3D49F5" w:rsidP="003D49F5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523FF2">
        <w:rPr>
          <w:b/>
          <w:sz w:val="28"/>
          <w:szCs w:val="28"/>
        </w:rPr>
        <w:t>по</w:t>
      </w:r>
      <w:proofErr w:type="gramEnd"/>
      <w:r w:rsidRPr="00523FF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ул.Восход</w:t>
      </w:r>
      <w:proofErr w:type="spellEnd"/>
      <w:r>
        <w:rPr>
          <w:b/>
          <w:sz w:val="28"/>
          <w:szCs w:val="28"/>
        </w:rPr>
        <w:t xml:space="preserve"> Московского</w:t>
      </w:r>
      <w:r w:rsidRPr="00523FF2">
        <w:rPr>
          <w:b/>
          <w:sz w:val="28"/>
          <w:szCs w:val="28"/>
        </w:rPr>
        <w:t xml:space="preserve"> района </w:t>
      </w:r>
      <w:proofErr w:type="spellStart"/>
      <w:r w:rsidRPr="00523FF2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D49F5" w:rsidRPr="00523FF2" w:rsidRDefault="003D49F5" w:rsidP="003D49F5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523FF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0B0A19">
        <w:rPr>
          <w:lang w:val="ru-RU"/>
        </w:rPr>
        <w:t>гражданина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Р.Г.Хузяшева</w:t>
      </w:r>
      <w:proofErr w:type="spellEnd"/>
      <w:r w:rsidRPr="00523FF2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3D49F5" w:rsidRPr="00523FF2" w:rsidRDefault="003D49F5" w:rsidP="003D49F5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523FF2">
        <w:rPr>
          <w:lang w:val="ru-RU"/>
        </w:rPr>
        <w:t xml:space="preserve">1. </w:t>
      </w:r>
      <w:r w:rsidRPr="00523FF2">
        <w:rPr>
          <w:b/>
          <w:lang w:val="ru-RU"/>
        </w:rPr>
        <w:t>Постановляю</w:t>
      </w:r>
      <w:r w:rsidRPr="00523FF2">
        <w:rPr>
          <w:lang w:val="ru-RU"/>
        </w:rPr>
        <w:t>:</w:t>
      </w:r>
    </w:p>
    <w:p w:rsidR="003D49F5" w:rsidRPr="00523FF2" w:rsidRDefault="003D49F5" w:rsidP="003D49F5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523FF2">
        <w:rPr>
          <w:sz w:val="28"/>
          <w:szCs w:val="28"/>
        </w:rPr>
        <w:t>1.1</w:t>
      </w:r>
      <w:proofErr w:type="gramStart"/>
      <w:r w:rsidRPr="00523FF2">
        <w:rPr>
          <w:sz w:val="28"/>
          <w:szCs w:val="28"/>
        </w:rPr>
        <w:t>. утвердить</w:t>
      </w:r>
      <w:proofErr w:type="gramEnd"/>
      <w:r w:rsidRPr="00523FF2">
        <w:rPr>
          <w:sz w:val="28"/>
          <w:szCs w:val="28"/>
        </w:rPr>
        <w:t xml:space="preserve"> проект межевания территории</w:t>
      </w:r>
      <w:r w:rsidRPr="00523FF2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ул.Восход</w:t>
      </w:r>
      <w:proofErr w:type="spellEnd"/>
      <w:r>
        <w:rPr>
          <w:color w:val="000000"/>
          <w:sz w:val="28"/>
          <w:szCs w:val="28"/>
        </w:rPr>
        <w:t xml:space="preserve"> Московского</w:t>
      </w:r>
      <w:r w:rsidRPr="00523FF2">
        <w:rPr>
          <w:color w:val="000000"/>
          <w:sz w:val="28"/>
          <w:szCs w:val="28"/>
        </w:rPr>
        <w:t xml:space="preserve"> района </w:t>
      </w:r>
      <w:proofErr w:type="spellStart"/>
      <w:r w:rsidRPr="00523FF2">
        <w:rPr>
          <w:color w:val="000000"/>
          <w:sz w:val="28"/>
          <w:szCs w:val="28"/>
        </w:rPr>
        <w:t>г.Казани</w:t>
      </w:r>
      <w:proofErr w:type="spellEnd"/>
      <w:r w:rsidRPr="00523FF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523FF2">
        <w:rPr>
          <w:sz w:val="28"/>
          <w:szCs w:val="28"/>
        </w:rPr>
        <w:t xml:space="preserve"> </w:t>
      </w:r>
    </w:p>
    <w:p w:rsidR="003D49F5" w:rsidRPr="00523FF2" w:rsidRDefault="003D49F5" w:rsidP="003D49F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523FF2">
        <w:rPr>
          <w:sz w:val="28"/>
          <w:szCs w:val="28"/>
        </w:rPr>
        <w:t>1.2</w:t>
      </w:r>
      <w:proofErr w:type="gramStart"/>
      <w:r w:rsidRPr="00523FF2">
        <w:rPr>
          <w:sz w:val="28"/>
          <w:szCs w:val="28"/>
        </w:rPr>
        <w:t>. опубликовать</w:t>
      </w:r>
      <w:proofErr w:type="gramEnd"/>
      <w:r w:rsidRPr="00523FF2">
        <w:rPr>
          <w:sz w:val="28"/>
          <w:szCs w:val="28"/>
        </w:rPr>
        <w:t xml:space="preserve"> настоящее постановление, за исключением 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523FF2">
        <w:rPr>
          <w:sz w:val="28"/>
          <w:szCs w:val="28"/>
        </w:rPr>
        <w:t>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523FF2">
        <w:rPr>
          <w:sz w:val="28"/>
          <w:szCs w:val="28"/>
        </w:rPr>
        <w:t>перечня координат характерных точек границ п</w:t>
      </w:r>
      <w:r>
        <w:rPr>
          <w:sz w:val="28"/>
          <w:szCs w:val="28"/>
        </w:rPr>
        <w:t>ланируемого сервитута инженерных</w:t>
      </w:r>
      <w:r w:rsidRPr="00523FF2">
        <w:rPr>
          <w:sz w:val="28"/>
          <w:szCs w:val="28"/>
        </w:rPr>
        <w:t xml:space="preserve"> коммуникаций</w:t>
      </w:r>
      <w:r w:rsidRPr="00523FF2">
        <w:rPr>
          <w:rFonts w:eastAsia="Calibri"/>
          <w:sz w:val="28"/>
          <w:szCs w:val="28"/>
          <w:lang w:eastAsia="en-US"/>
        </w:rPr>
        <w:t xml:space="preserve"> </w:t>
      </w:r>
      <w:r w:rsidRPr="00523FF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3D49F5" w:rsidRPr="00523FF2" w:rsidRDefault="003D49F5" w:rsidP="003D49F5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lastRenderedPageBreak/>
        <w:t>1.3</w:t>
      </w:r>
      <w:proofErr w:type="gramStart"/>
      <w:r w:rsidRPr="00523FF2">
        <w:rPr>
          <w:sz w:val="28"/>
          <w:szCs w:val="28"/>
        </w:rPr>
        <w:t>. разместить</w:t>
      </w:r>
      <w:proofErr w:type="gramEnd"/>
      <w:r w:rsidRPr="00523FF2">
        <w:rPr>
          <w:sz w:val="28"/>
          <w:szCs w:val="28"/>
        </w:rPr>
        <w:t xml:space="preserve"> настоящее постановление, за исключением 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523FF2">
        <w:rPr>
          <w:sz w:val="28"/>
          <w:szCs w:val="28"/>
        </w:rPr>
        <w:t>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523FF2">
        <w:rPr>
          <w:sz w:val="28"/>
          <w:szCs w:val="28"/>
        </w:rPr>
        <w:t>перечня координат характерных точек границ п</w:t>
      </w:r>
      <w:r>
        <w:rPr>
          <w:sz w:val="28"/>
          <w:szCs w:val="28"/>
        </w:rPr>
        <w:t>ланируемого сервитута инженерных</w:t>
      </w:r>
      <w:r w:rsidRPr="00523FF2">
        <w:rPr>
          <w:sz w:val="28"/>
          <w:szCs w:val="28"/>
        </w:rPr>
        <w:t xml:space="preserve"> коммуникаций</w:t>
      </w:r>
      <w:r w:rsidRPr="00523FF2">
        <w:rPr>
          <w:rFonts w:eastAsia="Calibri"/>
          <w:sz w:val="28"/>
          <w:szCs w:val="28"/>
          <w:lang w:eastAsia="en-US"/>
        </w:rPr>
        <w:t xml:space="preserve"> </w:t>
      </w:r>
      <w:r w:rsidRPr="00523FF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23F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523FF2">
        <w:rPr>
          <w:sz w:val="28"/>
          <w:szCs w:val="28"/>
        </w:rPr>
        <w:t>);</w:t>
      </w:r>
    </w:p>
    <w:bookmarkEnd w:id="0"/>
    <w:bookmarkEnd w:id="1"/>
    <w:p w:rsidR="003D49F5" w:rsidRPr="00523FF2" w:rsidRDefault="003D49F5" w:rsidP="003D49F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64B89">
        <w:rPr>
          <w:sz w:val="28"/>
          <w:szCs w:val="28"/>
        </w:rPr>
        <w:t>1.4</w:t>
      </w:r>
      <w:proofErr w:type="gramStart"/>
      <w:r w:rsidRPr="00F64B89">
        <w:rPr>
          <w:sz w:val="28"/>
          <w:szCs w:val="28"/>
        </w:rPr>
        <w:t>. установить</w:t>
      </w:r>
      <w:proofErr w:type="gramEnd"/>
      <w:r w:rsidRPr="00F64B89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 w:rsidRPr="00523FF2">
        <w:rPr>
          <w:sz w:val="28"/>
          <w:szCs w:val="28"/>
        </w:rPr>
        <w:t>.</w:t>
      </w:r>
    </w:p>
    <w:p w:rsidR="003D49F5" w:rsidRPr="00523FF2" w:rsidRDefault="003D49F5" w:rsidP="003D49F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2. </w:t>
      </w:r>
      <w:r w:rsidRPr="00523FF2">
        <w:rPr>
          <w:b/>
          <w:sz w:val="28"/>
          <w:szCs w:val="28"/>
        </w:rPr>
        <w:t>Рекомендую</w:t>
      </w:r>
      <w:r w:rsidRPr="00523FF2">
        <w:rPr>
          <w:sz w:val="28"/>
          <w:szCs w:val="28"/>
        </w:rPr>
        <w:t xml:space="preserve"> </w:t>
      </w:r>
      <w:r w:rsidRPr="000B0A19">
        <w:rPr>
          <w:sz w:val="28"/>
          <w:szCs w:val="28"/>
        </w:rPr>
        <w:t>гражданину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Р.Г.Хузяшеву</w:t>
      </w:r>
      <w:proofErr w:type="spellEnd"/>
      <w:r w:rsidRPr="00523FF2">
        <w:rPr>
          <w:sz w:val="28"/>
          <w:szCs w:val="28"/>
        </w:rPr>
        <w:t>:</w:t>
      </w:r>
    </w:p>
    <w:p w:rsidR="003D49F5" w:rsidRPr="00523FF2" w:rsidRDefault="003D49F5" w:rsidP="003D49F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2.1</w:t>
      </w:r>
      <w:proofErr w:type="gramStart"/>
      <w:r w:rsidRPr="00523FF2">
        <w:rPr>
          <w:sz w:val="28"/>
          <w:szCs w:val="28"/>
        </w:rPr>
        <w:t>. обратиться</w:t>
      </w:r>
      <w:proofErr w:type="gramEnd"/>
      <w:r w:rsidRPr="00523FF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3D49F5" w:rsidRPr="00523FF2" w:rsidRDefault="003D49F5" w:rsidP="003D49F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2.2</w:t>
      </w:r>
      <w:proofErr w:type="gramStart"/>
      <w:r w:rsidRPr="00523FF2">
        <w:rPr>
          <w:sz w:val="28"/>
          <w:szCs w:val="28"/>
        </w:rPr>
        <w:t>. после</w:t>
      </w:r>
      <w:proofErr w:type="gramEnd"/>
      <w:r w:rsidRPr="00523FF2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23FF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23FF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3D49F5" w:rsidRPr="00523FF2" w:rsidRDefault="003D49F5" w:rsidP="003D49F5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23FF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23FF2">
        <w:rPr>
          <w:sz w:val="28"/>
          <w:szCs w:val="28"/>
        </w:rPr>
        <w:t>после</w:t>
      </w:r>
      <w:proofErr w:type="gramEnd"/>
      <w:r w:rsidRPr="00523FF2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523FF2">
        <w:rPr>
          <w:sz w:val="28"/>
          <w:szCs w:val="28"/>
        </w:rPr>
        <w:t>г.Казани</w:t>
      </w:r>
      <w:proofErr w:type="spellEnd"/>
      <w:r w:rsidRPr="00523FF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3D49F5" w:rsidRPr="00523FF2" w:rsidRDefault="003D49F5" w:rsidP="003D49F5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2.4</w:t>
      </w:r>
      <w:proofErr w:type="gramStart"/>
      <w:r w:rsidRPr="00523FF2">
        <w:rPr>
          <w:sz w:val="28"/>
          <w:szCs w:val="28"/>
        </w:rPr>
        <w:t>. при</w:t>
      </w:r>
      <w:proofErr w:type="gramEnd"/>
      <w:r w:rsidRPr="00523FF2">
        <w:rPr>
          <w:sz w:val="28"/>
          <w:szCs w:val="28"/>
        </w:rPr>
        <w:t xml:space="preserve"> последующем использовании земельного участка: </w:t>
      </w:r>
    </w:p>
    <w:p w:rsidR="003D49F5" w:rsidRPr="00523FF2" w:rsidRDefault="003D49F5" w:rsidP="003D49F5">
      <w:pPr>
        <w:pStyle w:val="15"/>
        <w:spacing w:line="288" w:lineRule="auto"/>
        <w:contextualSpacing/>
        <w:rPr>
          <w:sz w:val="28"/>
          <w:szCs w:val="28"/>
        </w:rPr>
      </w:pPr>
      <w:r w:rsidRPr="00523FF2">
        <w:rPr>
          <w:sz w:val="28"/>
          <w:szCs w:val="28"/>
        </w:rPr>
        <w:t>2.4.1</w:t>
      </w:r>
      <w:proofErr w:type="gramStart"/>
      <w:r w:rsidRPr="00523FF2">
        <w:rPr>
          <w:sz w:val="28"/>
          <w:szCs w:val="28"/>
        </w:rPr>
        <w:t>. обеспечивать</w:t>
      </w:r>
      <w:proofErr w:type="gramEnd"/>
      <w:r w:rsidRPr="00523FF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3D49F5" w:rsidRPr="00523FF2" w:rsidRDefault="003D49F5" w:rsidP="003D49F5">
      <w:pPr>
        <w:pStyle w:val="15"/>
        <w:spacing w:line="288" w:lineRule="auto"/>
        <w:contextualSpacing/>
        <w:rPr>
          <w:sz w:val="28"/>
          <w:szCs w:val="28"/>
        </w:rPr>
      </w:pPr>
      <w:r w:rsidRPr="00523FF2">
        <w:rPr>
          <w:sz w:val="28"/>
          <w:szCs w:val="28"/>
        </w:rPr>
        <w:t>2.4.2</w:t>
      </w:r>
      <w:proofErr w:type="gramStart"/>
      <w:r w:rsidRPr="00523FF2">
        <w:rPr>
          <w:sz w:val="28"/>
          <w:szCs w:val="28"/>
        </w:rPr>
        <w:t>. соблюдать</w:t>
      </w:r>
      <w:proofErr w:type="gramEnd"/>
      <w:r w:rsidRPr="00523FF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65236" w:rsidRPr="0055026C" w:rsidRDefault="003D49F5" w:rsidP="003D49F5">
      <w:pPr>
        <w:spacing w:line="288" w:lineRule="auto"/>
        <w:ind w:firstLine="709"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3. </w:t>
      </w:r>
      <w:r w:rsidRPr="00523FF2">
        <w:rPr>
          <w:b/>
          <w:sz w:val="28"/>
          <w:szCs w:val="28"/>
        </w:rPr>
        <w:t>Возлагаю</w:t>
      </w:r>
      <w:r w:rsidRPr="00523FF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523FF2">
        <w:rPr>
          <w:sz w:val="28"/>
          <w:szCs w:val="28"/>
        </w:rPr>
        <w:t>г.Казани</w:t>
      </w:r>
      <w:proofErr w:type="spellEnd"/>
      <w:r w:rsidRPr="00523FF2">
        <w:rPr>
          <w:sz w:val="28"/>
          <w:szCs w:val="28"/>
        </w:rPr>
        <w:t xml:space="preserve"> </w:t>
      </w:r>
      <w:proofErr w:type="spellStart"/>
      <w:r w:rsidRPr="00523FF2">
        <w:rPr>
          <w:sz w:val="28"/>
          <w:szCs w:val="28"/>
        </w:rPr>
        <w:t>А.Р.Нигматзянова</w:t>
      </w:r>
      <w:proofErr w:type="spellEnd"/>
      <w:r w:rsidRPr="00523FF2">
        <w:rPr>
          <w:sz w:val="28"/>
          <w:szCs w:val="28"/>
        </w:rPr>
        <w:t>.</w:t>
      </w:r>
      <w:bookmarkStart w:id="2" w:name="_GoBack"/>
      <w:bookmarkEnd w:id="2"/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4A" w:rsidRDefault="00184A4A">
      <w:r>
        <w:separator/>
      </w:r>
    </w:p>
  </w:endnote>
  <w:endnote w:type="continuationSeparator" w:id="0">
    <w:p w:rsidR="00184A4A" w:rsidRDefault="0018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4A" w:rsidRDefault="00184A4A">
      <w:r>
        <w:separator/>
      </w:r>
    </w:p>
  </w:footnote>
  <w:footnote w:type="continuationSeparator" w:id="0">
    <w:p w:rsidR="00184A4A" w:rsidRDefault="0018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D49F5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AABE-E4A6-44F2-93C7-7793407F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2023-09-04T12:49:00Z</dcterms:created>
  <dcterms:modified xsi:type="dcterms:W3CDTF">2023-09-04T12:49:00Z</dcterms:modified>
</cp:coreProperties>
</file>