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bookmarkStart w:id="0" w:name="_GoBack"/>
      <w:r>
        <w:rPr>
          <w:rFonts w:eastAsia="Times New Roman"/>
          <w:color w:val="000000"/>
          <w:szCs w:val="20"/>
          <w:lang w:eastAsia="ru-RU"/>
        </w:rPr>
        <w:fldChar w:fldCharType="begin"/>
      </w:r>
      <w:r>
        <w:rPr>
          <w:rFonts w:eastAsia="Times New Roman"/>
          <w:color w:val="000000"/>
          <w:szCs w:val="20"/>
          <w:lang w:eastAsia="ru-RU"/>
        </w:rPr>
        <w:instrText xml:space="preserve"> HYPERLINK "mailto:Ilnar.Kalimullin@tatar.ru" </w:instrText>
      </w:r>
      <w:r>
        <w:rPr>
          <w:rFonts w:eastAsia="Times New Roman"/>
          <w:color w:val="000000"/>
          <w:szCs w:val="20"/>
          <w:lang w:eastAsia="ru-RU"/>
        </w:rPr>
        <w:fldChar w:fldCharType="separate"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Ilnar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Kalimullin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tatar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fldChar w:fldCharType="end"/>
      </w:r>
    </w:p>
    <w:bookmarkEnd w:id="0"/>
    <w:p>
      <w:pPr>
        <w:tabs>
          <w:tab w:val="left" w:pos="4536"/>
          <w:tab w:val="left" w:pos="5387"/>
        </w:tabs>
        <w:suppressAutoHyphens/>
        <w:spacing w:after="0" w:line="240" w:lineRule="auto"/>
        <w:ind w:right="566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uppressAutoHyphens/>
        <w:spacing w:after="0" w:line="240" w:lineRule="auto"/>
        <w:ind w:right="5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утратившими силу отдельных постановлений Кабинета Министров Республики Татарстан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"/>
      <w:r>
        <w:rPr>
          <w:rFonts w:ascii="Times New Roman" w:eastAsia="Times New Roman" w:hAnsi="Times New Roman"/>
          <w:sz w:val="28"/>
          <w:szCs w:val="28"/>
        </w:rPr>
        <w:t xml:space="preserve">Признать утратившими силу следующие постановления Кабинета Министров Республики Татарстан: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10.04.2015 № 233 «О внесении изменений в Постановление Кабинета Министров Республики Татарстан от 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15.07.2015 № 513 «О внесении изменений в Постановление Кабинета Министров Республики Татарстан от 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18.07.2015 № 523 «О подготовке и проведении Всероссийской сельскохозяйственной переписи 2016 года на территории Республики Татарстан»;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14.08.2015 № 590 «О внесении изменений в Постановление Кабинета Министров Республики Татарстан от 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27.11.2015 № 901 «О внесении изменений в Постановление Кабинета Министров Республики Татарстан от 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31.12.2015 № 1045 «О внесении изменений в Постановление Кабинета Министров Республики Татарстан от 26.02.2015 № 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 13.06.2017 № 384 «Об утверждении Программы развития сельскохозяйственной потребительской кооперации на территории Республики Татарстан на 2017-2020 годы»;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 30.12.2020 № 1265 «Об организации подготовки и проведения сельскохозяйственной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микропереписи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на территории Республики Татарстан».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Премьер-министр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bookmarkEnd w:id="1"/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sz w:val="28"/>
          <w:szCs w:val="28"/>
          <w:lang w:eastAsia="ru-RU"/>
        </w:rPr>
      </w:pPr>
      <w:r>
        <w:rPr>
          <w:rFonts w:ascii="Times New Roman" w:eastAsia="SimSun" w:hAnsi="Times New Roman" w:cs="Calibri"/>
          <w:sz w:val="28"/>
          <w:szCs w:val="28"/>
          <w:lang w:eastAsia="ru-RU"/>
        </w:rPr>
        <w:t>Пояснительная записка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sz w:val="28"/>
          <w:szCs w:val="28"/>
          <w:lang w:eastAsia="ru-RU"/>
        </w:rPr>
      </w:pPr>
      <w:r>
        <w:rPr>
          <w:rFonts w:ascii="Times New Roman" w:eastAsia="SimSun" w:hAnsi="Times New Roman" w:cs="Calibri"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sz w:val="28"/>
          <w:szCs w:val="28"/>
          <w:lang w:eastAsia="ru-RU"/>
        </w:rPr>
      </w:pPr>
      <w:r>
        <w:rPr>
          <w:rFonts w:ascii="Times New Roman" w:eastAsia="SimSun" w:hAnsi="Times New Roman" w:cs="Calibri"/>
          <w:sz w:val="28"/>
          <w:szCs w:val="28"/>
          <w:lang w:eastAsia="ru-RU"/>
        </w:rPr>
        <w:t>о признании утратившими силу отдельных постановлений Кабинета Министров Республики Татарстан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br/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признании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утратившими силу отдельных постановлений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  <w:lang w:eastAsia="ru-RU"/>
        </w:rPr>
        <w:t>» (далее – проект постановления)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подготовлен во исполнение поручения Кабинета Министров Республики Татарстан от 25.08.2023                                  № 21-53/10451, во исполнение которого предусматривается </w:t>
      </w:r>
      <w:r>
        <w:rPr>
          <w:rFonts w:ascii="Times New Roman" w:hAnsi="Times New Roman"/>
          <w:sz w:val="28"/>
          <w:szCs w:val="28"/>
        </w:rPr>
        <w:t>признание утратившими силу</w:t>
      </w:r>
      <w:r>
        <w:rPr>
          <w:rFonts w:ascii="Times New Roman" w:hAnsi="Times New Roman"/>
          <w:bCs/>
          <w:sz w:val="28"/>
          <w:szCs w:val="28"/>
        </w:rPr>
        <w:t xml:space="preserve"> в связи с утратой актуальности, следующие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bCs/>
          <w:sz w:val="28"/>
          <w:szCs w:val="28"/>
        </w:rPr>
        <w:t>Кабинета Министров Республики Татарстан: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10.04.2015 № 233 «О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15.07.2015 № 513 «О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18.07.2015 № 523 «О подготовке и проведении Всероссийской сельскохозяйственной переписи 2016 года на территории Республики Татарстан»;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14.08.2015 № 590 «О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27.11.2015 № 901 «О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31.12.2015 № 1045 «О внесении изменений в Постановление Кабинета Министров Республики Татарстан от 26.02.2015 № 120 «О мерах государственной поддержки агропромышленного комплекса в 2015 году»;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13.06.2017 № 384 «Об утверждении Программы развития сельскохозяйственной потребительской кооперации на территории Республики Татарстан на 2017-2020 годы»;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30.12.2020 № 1265 «Об организации подготовки и проведения сельскохозяйственной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микропереписи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 на территории Республики Татарстан».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постановления не потребует дополнительных расходов</w:t>
      </w:r>
      <w:r>
        <w:rPr>
          <w:rFonts w:ascii="Times New Roman" w:hAnsi="Times New Roman"/>
          <w:sz w:val="28"/>
          <w:szCs w:val="28"/>
        </w:rPr>
        <w:br/>
        <w:t xml:space="preserve">из бюджета Республики Татарстан.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</w:t>
      </w: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76ED"/>
    <w:multiLevelType w:val="hybridMultilevel"/>
    <w:tmpl w:val="851E39FA"/>
    <w:lvl w:ilvl="0" w:tplc="CB9A8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736199"/>
    <w:multiLevelType w:val="hybridMultilevel"/>
    <w:tmpl w:val="8C169EA6"/>
    <w:lvl w:ilvl="0" w:tplc="54E8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E37EB-BEF5-43C4-961E-42CF80E7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AD93-8DFA-47C0-9A26-10D8D03E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 Ринат Халарисович</dc:creator>
  <cp:keywords/>
  <cp:lastModifiedBy>YuristMCX</cp:lastModifiedBy>
  <cp:revision>2</cp:revision>
  <cp:lastPrinted>2023-09-20T13:29:00Z</cp:lastPrinted>
  <dcterms:created xsi:type="dcterms:W3CDTF">2023-09-22T13:36:00Z</dcterms:created>
  <dcterms:modified xsi:type="dcterms:W3CDTF">2023-09-22T13:36:00Z</dcterms:modified>
</cp:coreProperties>
</file>