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Pr="00602AC2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Pr="00602AC2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Pr="00602AC2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4346EB6" w14:textId="77777777" w:rsidR="005440B7" w:rsidRPr="00602AC2" w:rsidRDefault="005440B7" w:rsidP="00436AFC">
      <w:pPr>
        <w:pStyle w:val="1"/>
        <w:spacing w:line="360" w:lineRule="auto"/>
        <w:jc w:val="center"/>
        <w:rPr>
          <w:bCs/>
          <w:sz w:val="26"/>
          <w:szCs w:val="26"/>
        </w:rPr>
      </w:pPr>
      <w:r w:rsidRPr="00602AC2">
        <w:rPr>
          <w:sz w:val="26"/>
          <w:szCs w:val="26"/>
        </w:rPr>
        <w:t xml:space="preserve">Об утверждении </w:t>
      </w:r>
      <w:r w:rsidRPr="00602AC2">
        <w:rPr>
          <w:bCs/>
          <w:sz w:val="26"/>
          <w:szCs w:val="26"/>
        </w:rPr>
        <w:t>Административного регламента</w:t>
      </w:r>
    </w:p>
    <w:p w14:paraId="2A8813B6" w14:textId="77777777" w:rsidR="005440B7" w:rsidRPr="00602AC2" w:rsidRDefault="005440B7" w:rsidP="00436AFC">
      <w:pPr>
        <w:pStyle w:val="1"/>
        <w:spacing w:line="360" w:lineRule="auto"/>
        <w:jc w:val="center"/>
        <w:rPr>
          <w:bCs/>
          <w:sz w:val="26"/>
          <w:szCs w:val="26"/>
        </w:rPr>
      </w:pPr>
      <w:r w:rsidRPr="00602AC2">
        <w:rPr>
          <w:bCs/>
          <w:sz w:val="26"/>
          <w:szCs w:val="26"/>
        </w:rPr>
        <w:t xml:space="preserve">предоставления муниципальной услуги </w:t>
      </w:r>
    </w:p>
    <w:p w14:paraId="4168ED8E" w14:textId="77777777" w:rsidR="005440B7" w:rsidRPr="00602AC2" w:rsidRDefault="005440B7" w:rsidP="00436AFC">
      <w:pPr>
        <w:pStyle w:val="1"/>
        <w:spacing w:line="360" w:lineRule="auto"/>
        <w:jc w:val="center"/>
        <w:rPr>
          <w:bCs/>
          <w:iCs/>
          <w:sz w:val="26"/>
          <w:szCs w:val="26"/>
          <w:lang w:val="tt-RU"/>
        </w:rPr>
      </w:pPr>
      <w:r w:rsidRPr="00602AC2">
        <w:rPr>
          <w:bCs/>
          <w:sz w:val="26"/>
          <w:szCs w:val="26"/>
        </w:rPr>
        <w:t xml:space="preserve">по выдаче разрешения на </w:t>
      </w:r>
      <w:r w:rsidRPr="00602AC2">
        <w:rPr>
          <w:bCs/>
          <w:sz w:val="26"/>
          <w:szCs w:val="26"/>
          <w:lang w:val="ru-RU"/>
        </w:rPr>
        <w:t>ввод объекта в эксплуатацию</w:t>
      </w:r>
      <w:r w:rsidRPr="00602AC2">
        <w:rPr>
          <w:bCs/>
          <w:sz w:val="26"/>
          <w:szCs w:val="26"/>
        </w:rPr>
        <w:t xml:space="preserve"> </w:t>
      </w:r>
    </w:p>
    <w:p w14:paraId="716E4284" w14:textId="77777777" w:rsidR="005440B7" w:rsidRPr="00602AC2" w:rsidRDefault="005440B7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  <w:lang w:val="tt-RU"/>
        </w:rPr>
      </w:pPr>
    </w:p>
    <w:p w14:paraId="2DFAAB4E" w14:textId="3D4D4ABF" w:rsidR="005440B7" w:rsidRPr="00602AC2" w:rsidRDefault="005440B7" w:rsidP="00436AF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постановлениями Исполнительного комитета г.Казани от 25.02.2011 №782 </w:t>
      </w:r>
      <w:r w:rsidR="005D1DC2" w:rsidRPr="00602AC2">
        <w:rPr>
          <w:rFonts w:ascii="Times New Roman" w:hAnsi="Times New Roman"/>
          <w:sz w:val="26"/>
          <w:szCs w:val="26"/>
        </w:rPr>
        <w:t>«</w:t>
      </w:r>
      <w:r w:rsidRPr="00602AC2">
        <w:rPr>
          <w:rFonts w:ascii="Times New Roman" w:hAnsi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602AC2">
        <w:rPr>
          <w:rFonts w:ascii="Times New Roman" w:hAnsi="Times New Roman"/>
          <w:sz w:val="26"/>
          <w:szCs w:val="26"/>
        </w:rPr>
        <w:t xml:space="preserve">», </w:t>
      </w:r>
      <w:r w:rsidRPr="00602AC2">
        <w:rPr>
          <w:rFonts w:ascii="Times New Roman" w:hAnsi="Times New Roman"/>
          <w:sz w:val="26"/>
          <w:szCs w:val="26"/>
        </w:rPr>
        <w:t xml:space="preserve">от 27.01.2012 №331 </w:t>
      </w:r>
      <w:r w:rsidR="005D1DC2" w:rsidRPr="00602AC2">
        <w:rPr>
          <w:rFonts w:ascii="Times New Roman" w:hAnsi="Times New Roman"/>
          <w:sz w:val="26"/>
          <w:szCs w:val="26"/>
        </w:rPr>
        <w:t>«</w:t>
      </w:r>
      <w:r w:rsidRPr="00602AC2">
        <w:rPr>
          <w:rFonts w:ascii="Times New Roman" w:hAnsi="Times New Roman"/>
          <w:sz w:val="26"/>
          <w:szCs w:val="26"/>
        </w:rPr>
        <w:t>О внесении изменений в постановление Исполнительного комитета г.Казани от 25.02.2011 №782</w:t>
      </w:r>
      <w:r w:rsidR="005D1DC2" w:rsidRPr="00602AC2">
        <w:rPr>
          <w:rFonts w:ascii="Times New Roman" w:hAnsi="Times New Roman"/>
          <w:sz w:val="26"/>
          <w:szCs w:val="26"/>
        </w:rPr>
        <w:t xml:space="preserve">», </w:t>
      </w:r>
      <w:r w:rsidRPr="00602AC2">
        <w:rPr>
          <w:rFonts w:ascii="Times New Roman" w:hAnsi="Times New Roman"/>
          <w:sz w:val="26"/>
          <w:szCs w:val="26"/>
        </w:rPr>
        <w:t xml:space="preserve">в целях обеспечения открытости деятельности органов Исполнительного комитета г.Казани </w:t>
      </w:r>
      <w:r w:rsidRPr="00602AC2">
        <w:rPr>
          <w:rFonts w:ascii="Times New Roman" w:hAnsi="Times New Roman"/>
          <w:b/>
          <w:sz w:val="26"/>
          <w:szCs w:val="26"/>
        </w:rPr>
        <w:t>постановляю</w:t>
      </w:r>
      <w:r w:rsidRPr="00602AC2">
        <w:rPr>
          <w:rFonts w:ascii="Times New Roman" w:hAnsi="Times New Roman"/>
          <w:sz w:val="26"/>
          <w:szCs w:val="26"/>
        </w:rPr>
        <w:t>:</w:t>
      </w:r>
    </w:p>
    <w:p w14:paraId="048A91CD" w14:textId="59395442" w:rsidR="005440B7" w:rsidRPr="00602AC2" w:rsidRDefault="005440B7" w:rsidP="00436A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1. Утвердить Административный регламент предоставления муниципальной услуги по выдаче </w:t>
      </w:r>
      <w:r w:rsidRPr="00602AC2">
        <w:rPr>
          <w:rFonts w:ascii="Times New Roman" w:hAnsi="Times New Roman"/>
          <w:bCs/>
          <w:sz w:val="26"/>
          <w:szCs w:val="26"/>
        </w:rPr>
        <w:t xml:space="preserve">разрешения на </w:t>
      </w:r>
      <w:r w:rsidR="00AB3DD3" w:rsidRPr="00602AC2">
        <w:rPr>
          <w:rFonts w:ascii="Times New Roman" w:hAnsi="Times New Roman"/>
          <w:bCs/>
          <w:sz w:val="26"/>
          <w:szCs w:val="26"/>
        </w:rPr>
        <w:t xml:space="preserve">ввод </w:t>
      </w:r>
      <w:r w:rsidR="0030723B" w:rsidRPr="00602AC2">
        <w:rPr>
          <w:rFonts w:ascii="Times New Roman" w:hAnsi="Times New Roman"/>
          <w:bCs/>
          <w:sz w:val="26"/>
          <w:szCs w:val="26"/>
        </w:rPr>
        <w:t xml:space="preserve">объекта </w:t>
      </w:r>
      <w:r w:rsidR="00AB3DD3" w:rsidRPr="00602AC2">
        <w:rPr>
          <w:rFonts w:ascii="Times New Roman" w:hAnsi="Times New Roman"/>
          <w:bCs/>
          <w:sz w:val="26"/>
          <w:szCs w:val="26"/>
        </w:rPr>
        <w:t>в эксплуатацию</w:t>
      </w:r>
      <w:r w:rsidRPr="00602AC2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14:paraId="795B8C51" w14:textId="01B30DB4" w:rsidR="005440B7" w:rsidRPr="00602AC2" w:rsidRDefault="00436AFC" w:rsidP="00436A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Признать утратившими силу </w:t>
      </w:r>
      <w:r w:rsidR="003914A7" w:rsidRPr="00602AC2">
        <w:rPr>
          <w:rFonts w:ascii="Times New Roman" w:hAnsi="Times New Roman"/>
          <w:sz w:val="26"/>
          <w:szCs w:val="26"/>
        </w:rPr>
        <w:t>постановление Исполнительного комитет</w:t>
      </w:r>
      <w:r w:rsidR="005D1DC2" w:rsidRPr="00602AC2">
        <w:rPr>
          <w:rFonts w:ascii="Times New Roman" w:hAnsi="Times New Roman"/>
          <w:sz w:val="26"/>
          <w:szCs w:val="26"/>
        </w:rPr>
        <w:t>а</w:t>
      </w:r>
      <w:r w:rsidR="003914A7" w:rsidRPr="00602AC2">
        <w:rPr>
          <w:rFonts w:ascii="Times New Roman" w:hAnsi="Times New Roman"/>
          <w:sz w:val="26"/>
          <w:szCs w:val="26"/>
        </w:rPr>
        <w:t xml:space="preserve"> г.Казани от </w:t>
      </w:r>
      <w:r>
        <w:rPr>
          <w:rFonts w:ascii="Times New Roman" w:hAnsi="Times New Roman"/>
          <w:sz w:val="26"/>
          <w:szCs w:val="26"/>
        </w:rPr>
        <w:t>08.08.2022 №2605</w:t>
      </w:r>
      <w:r w:rsidR="003914A7" w:rsidRPr="00602AC2">
        <w:rPr>
          <w:rFonts w:ascii="Times New Roman" w:hAnsi="Times New Roman"/>
          <w:sz w:val="26"/>
          <w:szCs w:val="26"/>
        </w:rPr>
        <w:t xml:space="preserve"> «Об утверждении </w:t>
      </w:r>
      <w:r w:rsidR="005440B7" w:rsidRPr="00602AC2">
        <w:rPr>
          <w:rFonts w:ascii="Times New Roman" w:hAnsi="Times New Roman"/>
          <w:sz w:val="26"/>
          <w:szCs w:val="26"/>
        </w:rPr>
        <w:t>Административн</w:t>
      </w:r>
      <w:r w:rsidR="003914A7" w:rsidRPr="00602AC2">
        <w:rPr>
          <w:rFonts w:ascii="Times New Roman" w:hAnsi="Times New Roman"/>
          <w:sz w:val="26"/>
          <w:szCs w:val="26"/>
        </w:rPr>
        <w:t>ого</w:t>
      </w:r>
      <w:r w:rsidR="005440B7" w:rsidRPr="00602AC2">
        <w:rPr>
          <w:rFonts w:ascii="Times New Roman" w:hAnsi="Times New Roman"/>
          <w:sz w:val="26"/>
          <w:szCs w:val="26"/>
        </w:rPr>
        <w:t xml:space="preserve"> регламент</w:t>
      </w:r>
      <w:r w:rsidR="003914A7" w:rsidRPr="00602AC2">
        <w:rPr>
          <w:rFonts w:ascii="Times New Roman" w:hAnsi="Times New Roman"/>
          <w:sz w:val="26"/>
          <w:szCs w:val="26"/>
        </w:rPr>
        <w:t>а</w:t>
      </w:r>
      <w:r w:rsidR="005440B7" w:rsidRPr="00602AC2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выдаче </w:t>
      </w:r>
      <w:r w:rsidR="005440B7" w:rsidRPr="00602AC2">
        <w:rPr>
          <w:rFonts w:ascii="Times New Roman" w:hAnsi="Times New Roman"/>
          <w:bCs/>
          <w:sz w:val="26"/>
          <w:szCs w:val="26"/>
        </w:rPr>
        <w:t xml:space="preserve">разрешения на </w:t>
      </w:r>
      <w:r w:rsidR="00D8174C" w:rsidRPr="00602AC2">
        <w:rPr>
          <w:rFonts w:ascii="Times New Roman" w:hAnsi="Times New Roman"/>
          <w:bCs/>
          <w:sz w:val="26"/>
          <w:szCs w:val="26"/>
        </w:rPr>
        <w:t xml:space="preserve">ввод </w:t>
      </w:r>
      <w:r w:rsidR="005440B7" w:rsidRPr="00602AC2">
        <w:rPr>
          <w:rFonts w:ascii="Times New Roman" w:hAnsi="Times New Roman"/>
          <w:bCs/>
          <w:sz w:val="26"/>
          <w:szCs w:val="26"/>
        </w:rPr>
        <w:t>объект</w:t>
      </w:r>
      <w:r w:rsidR="00D8174C" w:rsidRPr="00602AC2">
        <w:rPr>
          <w:rFonts w:ascii="Times New Roman" w:hAnsi="Times New Roman"/>
          <w:bCs/>
          <w:sz w:val="26"/>
          <w:szCs w:val="26"/>
        </w:rPr>
        <w:t>а в эксплуатацию</w:t>
      </w:r>
      <w:r w:rsidR="003914A7" w:rsidRPr="00602AC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3C7D9A1E" w14:textId="77777777" w:rsidR="005440B7" w:rsidRPr="00602AC2" w:rsidRDefault="005440B7" w:rsidP="00436AFC">
      <w:pPr>
        <w:tabs>
          <w:tab w:val="left" w:pos="684"/>
          <w:tab w:val="left" w:pos="46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602AC2" w:rsidRDefault="005440B7" w:rsidP="00436AFC">
      <w:pPr>
        <w:tabs>
          <w:tab w:val="left" w:pos="684"/>
          <w:tab w:val="left" w:pos="46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602AC2">
        <w:rPr>
          <w:rFonts w:ascii="Times New Roman" w:hAnsi="Times New Roman"/>
          <w:sz w:val="26"/>
          <w:szCs w:val="26"/>
        </w:rPr>
        <w:t>А.Р.Нигматзянова</w:t>
      </w:r>
      <w:proofErr w:type="spellEnd"/>
      <w:r w:rsidRPr="00602AC2">
        <w:rPr>
          <w:rFonts w:ascii="Times New Roman" w:hAnsi="Times New Roman"/>
          <w:sz w:val="26"/>
          <w:szCs w:val="26"/>
        </w:rPr>
        <w:t>.</w:t>
      </w:r>
    </w:p>
    <w:p w14:paraId="20214580" w14:textId="77777777" w:rsidR="005440B7" w:rsidRPr="00602AC2" w:rsidRDefault="005440B7" w:rsidP="00436AF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74149F" w14:textId="77777777" w:rsidR="00F3677F" w:rsidRPr="00602AC2" w:rsidRDefault="00F3677F" w:rsidP="00436AF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47D86C" w14:textId="51319FF3" w:rsidR="005440B7" w:rsidRPr="00602AC2" w:rsidRDefault="005440B7" w:rsidP="00436AFC">
      <w:pPr>
        <w:widowControl w:val="0"/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</w:rPr>
        <w:t xml:space="preserve">Руководитель           </w:t>
      </w:r>
      <w:r w:rsidR="00A06211" w:rsidRPr="00602AC2">
        <w:rPr>
          <w:rFonts w:ascii="Times New Roman" w:hAnsi="Times New Roman"/>
          <w:b/>
          <w:sz w:val="26"/>
          <w:szCs w:val="26"/>
        </w:rPr>
        <w:t xml:space="preserve">  </w:t>
      </w:r>
      <w:r w:rsidRPr="00602AC2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="00C86005" w:rsidRPr="00602AC2">
        <w:rPr>
          <w:rFonts w:ascii="Times New Roman" w:hAnsi="Times New Roman"/>
          <w:b/>
          <w:sz w:val="26"/>
          <w:szCs w:val="26"/>
        </w:rPr>
        <w:t xml:space="preserve">        </w:t>
      </w:r>
      <w:r w:rsidRPr="00602AC2">
        <w:rPr>
          <w:rFonts w:ascii="Times New Roman" w:hAnsi="Times New Roman"/>
          <w:b/>
          <w:sz w:val="26"/>
          <w:szCs w:val="26"/>
        </w:rPr>
        <w:t xml:space="preserve">             </w:t>
      </w:r>
      <w:r w:rsidR="00F3677F" w:rsidRPr="00602AC2">
        <w:rPr>
          <w:rFonts w:ascii="Times New Roman" w:hAnsi="Times New Roman"/>
          <w:b/>
          <w:sz w:val="26"/>
          <w:szCs w:val="26"/>
        </w:rPr>
        <w:t xml:space="preserve">         </w:t>
      </w:r>
      <w:proofErr w:type="spellStart"/>
      <w:r w:rsidRPr="00602AC2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14:paraId="0E469E13" w14:textId="77777777" w:rsidR="00251BFA" w:rsidRPr="00602AC2" w:rsidRDefault="00251BFA" w:rsidP="00436AFC">
      <w:pPr>
        <w:spacing w:after="0" w:line="360" w:lineRule="auto"/>
        <w:jc w:val="right"/>
        <w:rPr>
          <w:rFonts w:ascii="Times New Roman" w:hAnsi="Times New Roman"/>
          <w:b/>
          <w:sz w:val="26"/>
          <w:szCs w:val="26"/>
        </w:rPr>
        <w:sectPr w:rsidR="00251BFA" w:rsidRPr="00602AC2" w:rsidSect="00196849">
          <w:headerReference w:type="default" r:id="rId8"/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9311AFE" w14:textId="77777777" w:rsidR="00513A23" w:rsidRPr="00602AC2" w:rsidRDefault="00513A23" w:rsidP="00436AFC">
      <w:pPr>
        <w:pStyle w:val="1"/>
        <w:spacing w:line="360" w:lineRule="auto"/>
        <w:jc w:val="center"/>
        <w:rPr>
          <w:sz w:val="26"/>
          <w:szCs w:val="26"/>
        </w:rPr>
      </w:pPr>
    </w:p>
    <w:bookmarkEnd w:id="0"/>
    <w:p w14:paraId="49D75BB7" w14:textId="77777777" w:rsidR="00720BBB" w:rsidRPr="00602AC2" w:rsidRDefault="00720BBB" w:rsidP="00436AFC">
      <w:pPr>
        <w:spacing w:after="0" w:line="360" w:lineRule="auto"/>
        <w:ind w:left="5245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Приложение</w:t>
      </w:r>
    </w:p>
    <w:p w14:paraId="65E65132" w14:textId="77777777" w:rsidR="00720BBB" w:rsidRPr="00602AC2" w:rsidRDefault="00720BBB" w:rsidP="00436AFC">
      <w:pPr>
        <w:spacing w:after="0" w:line="360" w:lineRule="auto"/>
        <w:ind w:left="5245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к постановлению Исполнительного комитета г.Казани</w:t>
      </w:r>
    </w:p>
    <w:p w14:paraId="4FC5E393" w14:textId="77777777" w:rsidR="00720BBB" w:rsidRPr="00602AC2" w:rsidRDefault="00720BBB" w:rsidP="00436AFC">
      <w:pPr>
        <w:spacing w:after="0" w:line="360" w:lineRule="auto"/>
        <w:ind w:left="5245"/>
        <w:rPr>
          <w:rFonts w:ascii="Times New Roman" w:hAnsi="Times New Roman"/>
          <w:sz w:val="26"/>
          <w:szCs w:val="26"/>
        </w:rPr>
      </w:pPr>
      <w:proofErr w:type="gramStart"/>
      <w:r w:rsidRPr="00602AC2">
        <w:rPr>
          <w:rFonts w:ascii="Times New Roman" w:hAnsi="Times New Roman"/>
          <w:sz w:val="26"/>
          <w:szCs w:val="26"/>
        </w:rPr>
        <w:t>от  _</w:t>
      </w:r>
      <w:proofErr w:type="gramEnd"/>
      <w:r w:rsidRPr="00602AC2">
        <w:rPr>
          <w:rFonts w:ascii="Times New Roman" w:hAnsi="Times New Roman"/>
          <w:sz w:val="26"/>
          <w:szCs w:val="26"/>
        </w:rPr>
        <w:t>___________  №____________</w:t>
      </w:r>
    </w:p>
    <w:p w14:paraId="75B85444" w14:textId="77777777" w:rsidR="00720BBB" w:rsidRPr="00602AC2" w:rsidRDefault="00720BBB" w:rsidP="00436AFC">
      <w:pPr>
        <w:spacing w:line="360" w:lineRule="auto"/>
        <w:rPr>
          <w:sz w:val="26"/>
          <w:szCs w:val="26"/>
          <w:lang w:eastAsia="zh-CN"/>
        </w:rPr>
      </w:pPr>
    </w:p>
    <w:p w14:paraId="3B85BB0D" w14:textId="77777777" w:rsidR="00720BBB" w:rsidRPr="00602AC2" w:rsidRDefault="00720BBB" w:rsidP="00436AF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  <w:lang w:val="x-none" w:eastAsia="zh-CN"/>
        </w:rPr>
      </w:pPr>
    </w:p>
    <w:p w14:paraId="1465AF6D" w14:textId="77777777" w:rsidR="00720BBB" w:rsidRPr="00602AC2" w:rsidRDefault="00720BBB" w:rsidP="00436AF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x-none" w:eastAsia="zh-CN"/>
        </w:rPr>
      </w:pPr>
      <w:r w:rsidRPr="00602AC2">
        <w:rPr>
          <w:rFonts w:ascii="Times New Roman" w:hAnsi="Times New Roman"/>
          <w:b/>
          <w:bCs/>
          <w:sz w:val="26"/>
          <w:szCs w:val="26"/>
          <w:lang w:val="x-none" w:eastAsia="zh-CN"/>
        </w:rPr>
        <w:t>Административный регламент</w:t>
      </w:r>
    </w:p>
    <w:p w14:paraId="1C07A9F0" w14:textId="77777777" w:rsidR="00720BBB" w:rsidRPr="00602AC2" w:rsidRDefault="00720BBB" w:rsidP="00436AF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602AC2">
        <w:rPr>
          <w:rFonts w:ascii="Times New Roman" w:hAnsi="Times New Roman"/>
          <w:b/>
          <w:bCs/>
          <w:sz w:val="26"/>
          <w:szCs w:val="26"/>
          <w:lang w:val="x-none" w:eastAsia="zh-CN"/>
        </w:rPr>
        <w:t>предоставления муниципальной услуги</w:t>
      </w:r>
    </w:p>
    <w:p w14:paraId="6D0F1EA5" w14:textId="77777777" w:rsidR="00720BBB" w:rsidRPr="00602AC2" w:rsidRDefault="00720BBB" w:rsidP="00436AF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  <w:lang w:eastAsia="zh-CN"/>
        </w:rPr>
      </w:pPr>
      <w:r w:rsidRPr="00602AC2">
        <w:rPr>
          <w:rFonts w:ascii="Times New Roman" w:hAnsi="Times New Roman"/>
          <w:b/>
          <w:bCs/>
          <w:sz w:val="26"/>
          <w:szCs w:val="26"/>
          <w:lang w:val="x-none" w:eastAsia="zh-CN"/>
        </w:rPr>
        <w:t xml:space="preserve">по </w:t>
      </w:r>
      <w:r w:rsidRPr="00602AC2">
        <w:rPr>
          <w:rFonts w:ascii="Times New Roman" w:hAnsi="Times New Roman"/>
          <w:b/>
          <w:sz w:val="26"/>
          <w:szCs w:val="26"/>
          <w:lang w:val="x-none" w:eastAsia="zh-CN"/>
        </w:rPr>
        <w:t>выдаче разрешения на ввод объект</w:t>
      </w:r>
      <w:r w:rsidRPr="00602AC2">
        <w:rPr>
          <w:rFonts w:ascii="Times New Roman" w:hAnsi="Times New Roman"/>
          <w:b/>
          <w:sz w:val="26"/>
          <w:szCs w:val="26"/>
          <w:lang w:eastAsia="zh-CN"/>
        </w:rPr>
        <w:t>а</w:t>
      </w:r>
      <w:r w:rsidRPr="00602AC2">
        <w:rPr>
          <w:rFonts w:ascii="Times New Roman" w:hAnsi="Times New Roman"/>
          <w:b/>
          <w:sz w:val="26"/>
          <w:szCs w:val="26"/>
          <w:lang w:val="x-none" w:eastAsia="zh-CN"/>
        </w:rPr>
        <w:t xml:space="preserve"> в эксплуатацию</w:t>
      </w:r>
    </w:p>
    <w:p w14:paraId="7817A490" w14:textId="77777777" w:rsidR="00720BBB" w:rsidRPr="00602AC2" w:rsidRDefault="00720BBB" w:rsidP="00436AFC">
      <w:pPr>
        <w:spacing w:after="0" w:line="360" w:lineRule="auto"/>
        <w:ind w:right="-1"/>
        <w:rPr>
          <w:rFonts w:ascii="Times New Roman" w:hAnsi="Times New Roman"/>
          <w:sz w:val="26"/>
          <w:szCs w:val="26"/>
        </w:rPr>
      </w:pPr>
    </w:p>
    <w:p w14:paraId="3E1115A2" w14:textId="77777777" w:rsidR="00720BBB" w:rsidRPr="00602AC2" w:rsidRDefault="00720BBB" w:rsidP="00436AFC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  <w:lang w:val="en-US"/>
        </w:rPr>
        <w:t>I</w:t>
      </w:r>
      <w:r w:rsidRPr="00602AC2">
        <w:rPr>
          <w:rFonts w:ascii="Times New Roman" w:hAnsi="Times New Roman"/>
          <w:b/>
          <w:sz w:val="26"/>
          <w:szCs w:val="26"/>
        </w:rPr>
        <w:t>. Общие положения</w:t>
      </w:r>
    </w:p>
    <w:p w14:paraId="3077C24B" w14:textId="77777777" w:rsidR="00720BBB" w:rsidRPr="00602AC2" w:rsidRDefault="00720BBB" w:rsidP="00436AFC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7D6573EF" w14:textId="77777777" w:rsidR="00720BBB" w:rsidRPr="00602AC2" w:rsidRDefault="00720BBB" w:rsidP="00436AFC">
      <w:pPr>
        <w:keepNext/>
        <w:spacing w:after="0" w:line="36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val="x-none" w:eastAsia="zh-CN"/>
        </w:rPr>
      </w:pPr>
      <w:r w:rsidRPr="00602AC2">
        <w:rPr>
          <w:rFonts w:ascii="Times New Roman" w:hAnsi="Times New Roman"/>
          <w:sz w:val="26"/>
          <w:szCs w:val="26"/>
          <w:lang w:val="x-none" w:eastAsia="zh-CN"/>
        </w:rPr>
        <w:t>1.1.</w:t>
      </w:r>
      <w:r w:rsidRPr="00602AC2">
        <w:rPr>
          <w:rFonts w:ascii="Times New Roman" w:hAnsi="Times New Roman"/>
          <w:sz w:val="26"/>
          <w:szCs w:val="26"/>
          <w:lang w:eastAsia="zh-CN"/>
        </w:rPr>
        <w:t> </w:t>
      </w:r>
      <w:r w:rsidRPr="00602AC2">
        <w:rPr>
          <w:rFonts w:ascii="Times New Roman" w:hAnsi="Times New Roman"/>
          <w:sz w:val="26"/>
          <w:szCs w:val="26"/>
          <w:lang w:val="x-none"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602AC2">
        <w:rPr>
          <w:rFonts w:ascii="Times New Roman" w:hAnsi="Times New Roman"/>
          <w:bCs/>
          <w:sz w:val="26"/>
          <w:szCs w:val="26"/>
          <w:lang w:val="x-none" w:eastAsia="zh-CN"/>
        </w:rPr>
        <w:t xml:space="preserve">по </w:t>
      </w:r>
      <w:r w:rsidRPr="00602AC2">
        <w:rPr>
          <w:rFonts w:ascii="Times New Roman" w:hAnsi="Times New Roman"/>
          <w:sz w:val="26"/>
          <w:szCs w:val="26"/>
          <w:lang w:val="x-none" w:eastAsia="zh-CN"/>
        </w:rPr>
        <w:t>выдаче разрешения на ввод объект</w:t>
      </w:r>
      <w:r w:rsidRPr="00602AC2">
        <w:rPr>
          <w:rFonts w:ascii="Times New Roman" w:hAnsi="Times New Roman"/>
          <w:sz w:val="26"/>
          <w:szCs w:val="26"/>
          <w:lang w:eastAsia="zh-CN"/>
        </w:rPr>
        <w:t>а</w:t>
      </w:r>
      <w:r w:rsidRPr="00602AC2">
        <w:rPr>
          <w:rFonts w:ascii="Times New Roman" w:hAnsi="Times New Roman"/>
          <w:sz w:val="26"/>
          <w:szCs w:val="26"/>
          <w:lang w:val="x-none" w:eastAsia="zh-CN"/>
        </w:rPr>
        <w:t xml:space="preserve"> в эксплуатацию</w:t>
      </w:r>
      <w:r w:rsidRPr="00602AC2">
        <w:rPr>
          <w:rFonts w:ascii="Times New Roman" w:hAnsi="Times New Roman"/>
          <w:sz w:val="26"/>
          <w:szCs w:val="26"/>
          <w:lang w:eastAsia="zh-CN"/>
        </w:rPr>
        <w:t xml:space="preserve"> (далее – муниципальная услуга)</w:t>
      </w:r>
      <w:r w:rsidRPr="00602AC2">
        <w:rPr>
          <w:rFonts w:ascii="Times New Roman" w:hAnsi="Times New Roman"/>
          <w:sz w:val="26"/>
          <w:szCs w:val="26"/>
          <w:lang w:val="x-none" w:eastAsia="zh-CN"/>
        </w:rPr>
        <w:t xml:space="preserve">. </w:t>
      </w:r>
    </w:p>
    <w:p w14:paraId="381D9CF9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1.2. </w:t>
      </w:r>
      <w:r w:rsidRPr="00602AC2">
        <w:rPr>
          <w:rFonts w:ascii="Times New Roman" w:hAnsi="Times New Roman"/>
          <w:spacing w:val="1"/>
          <w:sz w:val="26"/>
          <w:szCs w:val="26"/>
        </w:rPr>
        <w:t>Получатели услуги: ф</w:t>
      </w:r>
      <w:r w:rsidRPr="00602AC2">
        <w:rPr>
          <w:rFonts w:ascii="Times New Roman" w:hAnsi="Times New Roman"/>
          <w:sz w:val="26"/>
          <w:szCs w:val="26"/>
        </w:rPr>
        <w:t>изические и юридические лица (далее – заявитель).</w:t>
      </w:r>
    </w:p>
    <w:p w14:paraId="631BCDC1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contextualSpacing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1.3. Информирование о предоставлении муниципальной услуги.</w:t>
      </w:r>
    </w:p>
    <w:p w14:paraId="3CB14206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1.3.1. Информация о порядке предоставления муниципальной услуги размещается:</w:t>
      </w:r>
    </w:p>
    <w:p w14:paraId="773EC302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 (далее – МФЦ); </w:t>
      </w:r>
    </w:p>
    <w:p w14:paraId="3DCC13F8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2) на официальном сайте Исполнительного комитета г.Казани в сети Интернет (</w:t>
      </w:r>
      <w:hyperlink r:id="rId9" w:history="1">
        <w:r w:rsidRPr="00602AC2">
          <w:rPr>
            <w:rFonts w:ascii="Times New Roman" w:hAnsi="Times New Roman"/>
            <w:spacing w:val="1"/>
            <w:sz w:val="26"/>
            <w:szCs w:val="26"/>
            <w:u w:val="single"/>
          </w:rPr>
          <w:t>https://www.kzn.ru/meriya/ispolnitelnyy-komitet/upravlenie-gradostroitelnykh-razresheniy/</w:t>
        </w:r>
      </w:hyperlink>
      <w:r w:rsidRPr="00602AC2">
        <w:rPr>
          <w:rFonts w:ascii="Times New Roman" w:hAnsi="Times New Roman"/>
          <w:spacing w:val="1"/>
          <w:sz w:val="26"/>
          <w:szCs w:val="26"/>
        </w:rPr>
        <w:t>);</w:t>
      </w:r>
    </w:p>
    <w:p w14:paraId="5926EED4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3) на Портале государственных и муниципальных услуг Республики Татарстан (</w:t>
      </w:r>
      <w:r w:rsidRPr="00602AC2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Pr="00602AC2">
        <w:rPr>
          <w:rFonts w:ascii="Times New Roman" w:hAnsi="Times New Roman"/>
          <w:spacing w:val="1"/>
          <w:sz w:val="26"/>
          <w:szCs w:val="26"/>
        </w:rPr>
        <w:t>.</w:t>
      </w:r>
      <w:proofErr w:type="spellStart"/>
      <w:r w:rsidRPr="00602AC2">
        <w:rPr>
          <w:rFonts w:ascii="Times New Roman" w:hAnsi="Times New Roman"/>
          <w:spacing w:val="1"/>
          <w:sz w:val="26"/>
          <w:szCs w:val="26"/>
        </w:rPr>
        <w:t>uslugi.tatarsta</w:t>
      </w:r>
      <w:proofErr w:type="spellEnd"/>
      <w:r w:rsidRPr="00602AC2">
        <w:rPr>
          <w:rFonts w:ascii="Times New Roman" w:hAnsi="Times New Roman"/>
          <w:spacing w:val="1"/>
          <w:sz w:val="26"/>
          <w:szCs w:val="26"/>
          <w:lang w:val="en-US"/>
        </w:rPr>
        <w:t>n</w:t>
      </w:r>
      <w:r w:rsidRPr="00602AC2">
        <w:rPr>
          <w:rFonts w:ascii="Times New Roman" w:hAnsi="Times New Roman"/>
          <w:spacing w:val="1"/>
          <w:sz w:val="26"/>
          <w:szCs w:val="26"/>
        </w:rPr>
        <w:t>.</w:t>
      </w:r>
      <w:proofErr w:type="spellStart"/>
      <w:r w:rsidRPr="00602AC2">
        <w:rPr>
          <w:rFonts w:ascii="Times New Roman" w:hAnsi="Times New Roman"/>
          <w:spacing w:val="1"/>
          <w:sz w:val="26"/>
          <w:szCs w:val="26"/>
        </w:rPr>
        <w:t>ru</w:t>
      </w:r>
      <w:proofErr w:type="spellEnd"/>
      <w:r w:rsidRPr="00602AC2">
        <w:rPr>
          <w:rFonts w:ascii="Times New Roman" w:hAnsi="Times New Roman"/>
          <w:spacing w:val="1"/>
          <w:sz w:val="26"/>
          <w:szCs w:val="26"/>
        </w:rPr>
        <w:t xml:space="preserve">) (далее – Республиканский портал); </w:t>
      </w:r>
    </w:p>
    <w:p w14:paraId="45A51DC5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4) на Едином портале государственных и муниципальных услуг (функций) (www.gosuslugi.ru) (далее – Единый портал);</w:t>
      </w:r>
    </w:p>
    <w:p w14:paraId="6A73F7D7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5) в государственной информационной системе «Реестр государственных и муниципальных услуг Республики Татарстан» (</w:t>
      </w:r>
      <w:r w:rsidRPr="00602AC2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Pr="00602AC2">
        <w:rPr>
          <w:rFonts w:ascii="Times New Roman" w:hAnsi="Times New Roman"/>
          <w:spacing w:val="1"/>
          <w:sz w:val="26"/>
          <w:szCs w:val="26"/>
        </w:rPr>
        <w:t>.frgu.tatar.ru) (далее – Республиканский реестр);</w:t>
      </w:r>
    </w:p>
    <w:p w14:paraId="7DF7D4CF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6) в Муниципальном казенном учреждении «Управление градостроительных разрешений Исполнительного комитета муниципального образования города Казани» (далее – Управление).</w:t>
      </w:r>
    </w:p>
    <w:p w14:paraId="27AC0402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1.3.2. Консультирование по вопросам предоставления муниципальной услуги осуществляется:</w:t>
      </w:r>
    </w:p>
    <w:p w14:paraId="0D228F7B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1) в МФЦ при устном обращении – лично или по телефону;</w:t>
      </w:r>
    </w:p>
    <w:p w14:paraId="01E7117E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2) в интерактивной форме Единого, Республиканского портала;</w:t>
      </w:r>
    </w:p>
    <w:p w14:paraId="1896BDE8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3) в Управлении:</w:t>
      </w:r>
    </w:p>
    <w:p w14:paraId="6A002A6C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lastRenderedPageBreak/>
        <w:t xml:space="preserve">- при устном обращении – лично или по телефону; </w:t>
      </w:r>
    </w:p>
    <w:p w14:paraId="23686A78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- при письменном (в том числе в форме электронного документа) обращении – на бумажном носителе по почте, в электронной форме по электронной почте.</w:t>
      </w:r>
    </w:p>
    <w:p w14:paraId="77C95362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14:paraId="0190D5FC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602AC2">
        <w:rPr>
          <w:rFonts w:ascii="Times New Roman" w:hAnsi="Times New Roman"/>
          <w:spacing w:val="1"/>
          <w:sz w:val="26"/>
          <w:szCs w:val="26"/>
        </w:rPr>
        <w:t>заявителя</w:t>
      </w:r>
      <w:proofErr w:type="gramEnd"/>
      <w:r w:rsidRPr="00602AC2">
        <w:rPr>
          <w:rFonts w:ascii="Times New Roman" w:hAnsi="Times New Roman"/>
          <w:spacing w:val="1"/>
          <w:sz w:val="26"/>
          <w:szCs w:val="26"/>
        </w:rPr>
        <w:t xml:space="preserve"> или представление им персональных данных.</w:t>
      </w:r>
    </w:p>
    <w:p w14:paraId="2C6DCFEF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 xml:space="preserve">1.3.4. При обращении заявителя лично или по телефону в соответствии с поступившим обращением может быть представлена информация о местонахождении МФЦ, Исполнительного комитета г.Казани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Исполнительного комитета г.Казани. </w:t>
      </w:r>
    </w:p>
    <w:p w14:paraId="0BCEBDD3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разъясняет заявителю порядок предоставления муниципальной услуги и вопросы, указанные в настоящем пункте Регламента.</w:t>
      </w:r>
      <w:r w:rsidRPr="00602AC2">
        <w:rPr>
          <w:sz w:val="26"/>
          <w:szCs w:val="26"/>
        </w:rPr>
        <w:t xml:space="preserve"> </w:t>
      </w:r>
      <w:r w:rsidRPr="00602AC2">
        <w:rPr>
          <w:rFonts w:ascii="Times New Roman" w:hAnsi="Times New Roman"/>
          <w:sz w:val="26"/>
          <w:szCs w:val="26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1554F6E6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1.3.5. Информация по вопросам предоставления муниципальной услуги размещается на официальном портале органов местного самоуправления г.Казани</w:t>
      </w:r>
      <w:r w:rsidRPr="00602AC2">
        <w:rPr>
          <w:rFonts w:ascii="Times New Roman" w:hAnsi="Times New Roman"/>
          <w:i/>
          <w:spacing w:val="1"/>
          <w:sz w:val="26"/>
          <w:szCs w:val="26"/>
        </w:rPr>
        <w:t xml:space="preserve"> </w:t>
      </w:r>
      <w:r w:rsidRPr="00602AC2">
        <w:rPr>
          <w:rFonts w:ascii="Times New Roman" w:hAnsi="Times New Roman"/>
          <w:spacing w:val="1"/>
          <w:sz w:val="26"/>
          <w:szCs w:val="26"/>
        </w:rPr>
        <w:t>и на информационных стендах в помещениях Управления для работы с заявителями.</w:t>
      </w:r>
    </w:p>
    <w:p w14:paraId="779089F7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г.Казани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местонахождении, справочных телефонах, времени работы Управления, о графике приема заявлений на предоставление муниципальной услуги.</w:t>
      </w:r>
    </w:p>
    <w:p w14:paraId="7F09B7F5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 xml:space="preserve">1.4. Перечень нормативных правовых актов, регулирующих предоставление муниципальной услуги (с указанием реквизитов нормативных правовых актов и </w:t>
      </w:r>
      <w:r w:rsidRPr="00602AC2">
        <w:rPr>
          <w:rFonts w:ascii="Times New Roman" w:hAnsi="Times New Roman"/>
          <w:spacing w:val="1"/>
          <w:sz w:val="26"/>
          <w:szCs w:val="26"/>
        </w:rPr>
        <w:lastRenderedPageBreak/>
        <w:t>источников их официального опубликования), размещен на официальном портале органов местного самоуправления г.Казани, в разделе «Получить услугу» (</w:t>
      </w:r>
      <w:hyperlink r:id="rId10" w:history="1">
        <w:r w:rsidRPr="00602AC2">
          <w:rPr>
            <w:rFonts w:ascii="Times New Roman" w:hAnsi="Times New Roman"/>
            <w:spacing w:val="1"/>
            <w:sz w:val="26"/>
            <w:szCs w:val="26"/>
            <w:u w:val="single"/>
          </w:rPr>
          <w:t>https://www.kzn.ru/poluchit-uslugu/vydacha-razresheniy-na-vvod-obektov-v-ekspluatatsiyu/</w:t>
        </w:r>
      </w:hyperlink>
      <w:r w:rsidRPr="00602AC2">
        <w:rPr>
          <w:rFonts w:ascii="Times New Roman" w:hAnsi="Times New Roman"/>
          <w:spacing w:val="1"/>
          <w:sz w:val="26"/>
          <w:szCs w:val="26"/>
        </w:rPr>
        <w:t>), в Республиканском реестре.</w:t>
      </w:r>
    </w:p>
    <w:p w14:paraId="32E337E7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Текст Регламента в действующей редакции подлежит размещению на официальном портале органов местного самоуправления г.Казани в информационно-телекоммуникационной сети «Интернет», в Республиканском реестре.</w:t>
      </w:r>
    </w:p>
    <w:p w14:paraId="51E4632C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1.5. В настоящем Регламенте используются следующие термины:</w:t>
      </w:r>
    </w:p>
    <w:p w14:paraId="41BD690C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14:paraId="1A73D7F0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14:paraId="692FDF36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pacing w:val="1"/>
          <w:sz w:val="26"/>
          <w:szCs w:val="26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 (приложение №1).</w:t>
      </w:r>
    </w:p>
    <w:p w14:paraId="60E64E11" w14:textId="354D3E04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1.</w:t>
      </w:r>
      <w:r w:rsidR="00D635A4">
        <w:rPr>
          <w:rFonts w:ascii="Times New Roman" w:hAnsi="Times New Roman"/>
          <w:sz w:val="26"/>
          <w:szCs w:val="26"/>
        </w:rPr>
        <w:t>6</w:t>
      </w:r>
      <w:r w:rsidRPr="00602AC2">
        <w:rPr>
          <w:rFonts w:ascii="Times New Roman" w:hAnsi="Times New Roman"/>
          <w:sz w:val="26"/>
          <w:szCs w:val="26"/>
        </w:rPr>
        <w:t xml:space="preserve">. Разрешение на ввод объекта в эксплуатацию может быть выдано в отношении этапов строительства, реконструкции объектов капитального строительства в случаях, предусмотренных </w:t>
      </w:r>
      <w:hyperlink r:id="rId11" w:history="1">
        <w:r w:rsidRPr="00602AC2">
          <w:rPr>
            <w:rFonts w:ascii="Times New Roman" w:hAnsi="Times New Roman"/>
            <w:sz w:val="26"/>
            <w:szCs w:val="26"/>
          </w:rPr>
          <w:t>частью 12 статьи 51</w:t>
        </w:r>
      </w:hyperlink>
      <w:r w:rsidRPr="00602AC2">
        <w:rPr>
          <w:rFonts w:ascii="Times New Roman" w:hAnsi="Times New Roman"/>
          <w:sz w:val="26"/>
          <w:szCs w:val="26"/>
        </w:rPr>
        <w:t xml:space="preserve"> и </w:t>
      </w:r>
      <w:hyperlink r:id="rId12" w:history="1">
        <w:r w:rsidRPr="00602AC2">
          <w:rPr>
            <w:rFonts w:ascii="Times New Roman" w:hAnsi="Times New Roman"/>
            <w:sz w:val="26"/>
            <w:szCs w:val="26"/>
          </w:rPr>
          <w:t>частью 3.3 статьи 52</w:t>
        </w:r>
      </w:hyperlink>
      <w:r w:rsidRPr="00602AC2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 (далее – </w:t>
      </w:r>
      <w:proofErr w:type="spellStart"/>
      <w:r w:rsidRPr="00602AC2">
        <w:rPr>
          <w:rFonts w:ascii="Times New Roman" w:hAnsi="Times New Roman"/>
          <w:sz w:val="26"/>
          <w:szCs w:val="26"/>
        </w:rPr>
        <w:t>ГрК</w:t>
      </w:r>
      <w:proofErr w:type="spellEnd"/>
      <w:r w:rsidRPr="00602AC2">
        <w:rPr>
          <w:rFonts w:ascii="Times New Roman" w:hAnsi="Times New Roman"/>
          <w:sz w:val="26"/>
          <w:szCs w:val="26"/>
        </w:rPr>
        <w:t xml:space="preserve"> РФ).</w:t>
      </w:r>
    </w:p>
    <w:p w14:paraId="7E4DBD36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</w:p>
    <w:p w14:paraId="0760B50F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02AC2"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 w:rsidRPr="00602AC2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602AC2">
        <w:rPr>
          <w:rFonts w:ascii="Times New Roman CYR" w:hAnsi="Times New Roman CYR" w:cs="Times New Roman CYR"/>
          <w:b/>
          <w:bCs/>
          <w:sz w:val="26"/>
          <w:szCs w:val="26"/>
        </w:rPr>
        <w:t>Стандарт предоставления муниципальной услуги</w:t>
      </w:r>
    </w:p>
    <w:p w14:paraId="240EBE6B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center"/>
        <w:rPr>
          <w:rFonts w:ascii="Times New Roman CYR" w:hAnsi="Times New Roman CYR" w:cs="Times New Roman CYR"/>
          <w:bCs/>
          <w:sz w:val="26"/>
          <w:szCs w:val="26"/>
        </w:rPr>
      </w:pPr>
    </w:p>
    <w:p w14:paraId="64ABCAA9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2.1. Наименование муниципальной услуги – выдача разрешения на ввод объекта в эксплуатацию.</w:t>
      </w:r>
    </w:p>
    <w:p w14:paraId="2D8AB3A6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          2.2. Наименование исполнительно-распорядительного органа местного самоуправления, непосредственно предоставляющего муниципальную услугу –Исполнительный комитет муниципального образования города Казани (далее – Исполком).</w:t>
      </w:r>
    </w:p>
    <w:p w14:paraId="3D1AC39E" w14:textId="77777777" w:rsidR="00720BBB" w:rsidRPr="00602AC2" w:rsidRDefault="00720BBB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Орган Исполкома, непосредственно предоставляющий муниципальную услугу – </w:t>
      </w:r>
      <w:r w:rsidRPr="00602AC2">
        <w:rPr>
          <w:rFonts w:ascii="Times New Roman" w:hAnsi="Times New Roman"/>
          <w:spacing w:val="1"/>
          <w:sz w:val="26"/>
          <w:szCs w:val="26"/>
        </w:rPr>
        <w:t xml:space="preserve">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 – </w:t>
      </w:r>
      <w:r w:rsidRPr="00602AC2">
        <w:rPr>
          <w:rFonts w:ascii="Times New Roman" w:hAnsi="Times New Roman"/>
          <w:sz w:val="26"/>
          <w:szCs w:val="26"/>
        </w:rPr>
        <w:t>Управление).</w:t>
      </w:r>
    </w:p>
    <w:p w14:paraId="46CF55D8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 w:cs="Courier New"/>
          <w:sz w:val="26"/>
          <w:szCs w:val="26"/>
        </w:rPr>
        <w:t>2.3. Описание результата предоставления муниципальной услуги.</w:t>
      </w:r>
    </w:p>
    <w:p w14:paraId="1B1D2A52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2.3.1. Результатами предоставления муниципальной услуги являются:</w:t>
      </w:r>
    </w:p>
    <w:p w14:paraId="48ED4004" w14:textId="77777777" w:rsidR="00720BBB" w:rsidRPr="00602AC2" w:rsidRDefault="00720BBB" w:rsidP="00436AFC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разрешение на ввод объектов в эксплуатацию (приложение №2);</w:t>
      </w:r>
    </w:p>
    <w:p w14:paraId="50BDA415" w14:textId="77777777" w:rsidR="00720BBB" w:rsidRPr="00602AC2" w:rsidRDefault="00720BBB" w:rsidP="00436AFC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решение об отказе в предоставлении муниципальной услуги в виде письма.</w:t>
      </w:r>
    </w:p>
    <w:p w14:paraId="164C902D" w14:textId="6EF9D741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Исполкома, в соответствии с Федеральным законом от 06.04.2011 №63-ФЗ «Об электронной подписи» (далее – Федеральный закон №63-ФЗ) в личный кабинет Республиканского портала, если это указано в заявлении о выдаче разрешения на ввод в эксплуатацию.</w:t>
      </w:r>
    </w:p>
    <w:p w14:paraId="1243B9F6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</w:t>
      </w:r>
      <w:r w:rsidRPr="00602AC2">
        <w:rPr>
          <w:sz w:val="26"/>
          <w:szCs w:val="26"/>
        </w:rPr>
        <w:t xml:space="preserve"> </w:t>
      </w:r>
      <w:r w:rsidRPr="00602AC2">
        <w:rPr>
          <w:rFonts w:ascii="Times New Roman" w:hAnsi="Times New Roman"/>
          <w:sz w:val="26"/>
          <w:szCs w:val="26"/>
        </w:rPr>
        <w:t>направленного Управлением, распечатанного на бумажном носителе, заверенного печатью МФЦ и подписью работника МФЦ.</w:t>
      </w:r>
    </w:p>
    <w:p w14:paraId="4B41BAE7" w14:textId="77777777" w:rsidR="00720BBB" w:rsidRPr="00602AC2" w:rsidRDefault="00720BBB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33AC1406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 w:cs="Courier New"/>
          <w:sz w:val="26"/>
          <w:szCs w:val="26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6B88F76E" w14:textId="77777777" w:rsidR="00720BBB" w:rsidRPr="00602AC2" w:rsidRDefault="00720BBB" w:rsidP="00436AFC">
      <w:pPr>
        <w:tabs>
          <w:tab w:val="left" w:pos="9922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2.4.1. Срок предоставления муниципальной услуги составляет пять рабочих дней со дня подачи заявления на предоставление муниципальной услуги.</w:t>
      </w:r>
    </w:p>
    <w:p w14:paraId="00891B38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602AC2">
        <w:rPr>
          <w:rFonts w:ascii="Times New Roman" w:eastAsiaTheme="minorEastAsia" w:hAnsi="Times New Roman"/>
          <w:sz w:val="26"/>
          <w:szCs w:val="26"/>
        </w:rPr>
        <w:t xml:space="preserve">Заявление считается поступившим в день регистрации запроса на предоставление муниципальной услуги. </w:t>
      </w:r>
    </w:p>
    <w:p w14:paraId="26E5E852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602AC2">
        <w:rPr>
          <w:rFonts w:ascii="Times New Roman" w:eastAsiaTheme="minorEastAsia" w:hAnsi="Times New Roman"/>
          <w:sz w:val="26"/>
          <w:szCs w:val="26"/>
        </w:rPr>
        <w:t>2.4.2. Приостановление срока предоставления муниципальной услуги не предусмотрено.</w:t>
      </w:r>
    </w:p>
    <w:p w14:paraId="5D0E5560" w14:textId="77777777" w:rsidR="00720BBB" w:rsidRPr="00602AC2" w:rsidRDefault="00720BBB" w:rsidP="00436AFC">
      <w:pPr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 w:cs="Courier New"/>
          <w:sz w:val="26"/>
          <w:szCs w:val="26"/>
        </w:rPr>
        <w:t xml:space="preserve">2.4.3. </w:t>
      </w:r>
      <w:r w:rsidRPr="00602AC2">
        <w:rPr>
          <w:rFonts w:ascii="Times New Roman" w:hAnsi="Times New Roman"/>
          <w:sz w:val="26"/>
          <w:szCs w:val="26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</w:t>
      </w:r>
      <w:r w:rsidRPr="00602AC2">
        <w:rPr>
          <w:rFonts w:ascii="Times New Roman" w:hAnsi="Times New Roman" w:cs="Courier New"/>
          <w:sz w:val="26"/>
          <w:szCs w:val="26"/>
        </w:rPr>
        <w:t>.</w:t>
      </w:r>
    </w:p>
    <w:p w14:paraId="6998D314" w14:textId="77777777" w:rsidR="00720BBB" w:rsidRPr="00602AC2" w:rsidRDefault="00720BBB" w:rsidP="00436AFC">
      <w:pPr>
        <w:pStyle w:val="1"/>
        <w:spacing w:line="360" w:lineRule="auto"/>
        <w:jc w:val="center"/>
        <w:rPr>
          <w:bCs/>
          <w:sz w:val="26"/>
          <w:szCs w:val="26"/>
          <w:lang w:val="ru-RU"/>
        </w:rPr>
      </w:pPr>
    </w:p>
    <w:p w14:paraId="38C8CF70" w14:textId="77777777" w:rsidR="00FB508E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2.5.</w:t>
      </w:r>
      <w:r w:rsidR="00F7788B" w:rsidRPr="00602AC2">
        <w:rPr>
          <w:rFonts w:ascii="Times New Roman" w:hAnsi="Times New Roman" w:cs="Times New Roman"/>
          <w:sz w:val="26"/>
          <w:szCs w:val="26"/>
        </w:rPr>
        <w:t xml:space="preserve"> </w:t>
      </w:r>
      <w:r w:rsidRPr="00602AC2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1A08A3" w:rsidRPr="00602AC2">
        <w:rPr>
          <w:rFonts w:ascii="Times New Roman" w:hAnsi="Times New Roman" w:cs="Times New Roman"/>
          <w:sz w:val="26"/>
          <w:szCs w:val="26"/>
        </w:rPr>
        <w:t>.</w:t>
      </w:r>
    </w:p>
    <w:p w14:paraId="2376E1D2" w14:textId="77777777" w:rsidR="00564A22" w:rsidRPr="00602AC2" w:rsidRDefault="00F7788B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 xml:space="preserve">2.5.1. </w:t>
      </w:r>
      <w:r w:rsidR="00564A22" w:rsidRPr="00602AC2">
        <w:rPr>
          <w:rFonts w:ascii="Times New Roman" w:hAnsi="Times New Roman" w:cs="Times New Roman"/>
          <w:sz w:val="26"/>
          <w:szCs w:val="26"/>
        </w:rPr>
        <w:t>Для выдачи разрешения заявитель представляет:</w:t>
      </w:r>
    </w:p>
    <w:p w14:paraId="22C1ECD0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1)</w:t>
      </w:r>
      <w:r w:rsidR="00F7788B" w:rsidRPr="00602AC2">
        <w:rPr>
          <w:rFonts w:ascii="Times New Roman" w:hAnsi="Times New Roman" w:cs="Times New Roman"/>
          <w:sz w:val="26"/>
          <w:szCs w:val="26"/>
        </w:rPr>
        <w:t xml:space="preserve"> </w:t>
      </w:r>
      <w:r w:rsidR="00FB508E" w:rsidRPr="00602AC2">
        <w:rPr>
          <w:rFonts w:ascii="Times New Roman" w:hAnsi="Times New Roman" w:cs="Times New Roman"/>
          <w:sz w:val="26"/>
          <w:szCs w:val="26"/>
        </w:rPr>
        <w:t>з</w:t>
      </w:r>
      <w:r w:rsidRPr="00602AC2">
        <w:rPr>
          <w:rFonts w:ascii="Times New Roman" w:hAnsi="Times New Roman" w:cs="Times New Roman"/>
          <w:sz w:val="26"/>
          <w:szCs w:val="26"/>
        </w:rPr>
        <w:t>аявление:</w:t>
      </w:r>
    </w:p>
    <w:p w14:paraId="04A6B1E5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- в форме документа на бумажном носителе;</w:t>
      </w:r>
    </w:p>
    <w:p w14:paraId="0A0358DD" w14:textId="77777777" w:rsidR="00100CE3" w:rsidRPr="00602AC2" w:rsidRDefault="00100CE3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Республиканского портала, портала муниципальных услуг;</w:t>
      </w:r>
    </w:p>
    <w:p w14:paraId="3CB21874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В приложении к заявлению о выдаче разрешения на ввод объекта капитального строительства в эксплуатацию застройщиком указываются:</w:t>
      </w:r>
    </w:p>
    <w:p w14:paraId="1760F315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 xml:space="preserve">-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16F70">
        <w:rPr>
          <w:rFonts w:ascii="Times New Roman" w:hAnsi="Times New Roman"/>
          <w:sz w:val="26"/>
          <w:szCs w:val="26"/>
        </w:rPr>
        <w:t>машино</w:t>
      </w:r>
      <w:proofErr w:type="spellEnd"/>
      <w:r w:rsidRPr="00E16F70">
        <w:rPr>
          <w:rFonts w:ascii="Times New Roman" w:hAnsi="Times New Roman"/>
          <w:sz w:val="26"/>
          <w:szCs w:val="26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14:paraId="7D5A3767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 xml:space="preserve">-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16F70">
        <w:rPr>
          <w:rFonts w:ascii="Times New Roman" w:hAnsi="Times New Roman"/>
          <w:sz w:val="26"/>
          <w:szCs w:val="26"/>
        </w:rPr>
        <w:t>машино</w:t>
      </w:r>
      <w:proofErr w:type="spellEnd"/>
      <w:r w:rsidRPr="00E16F70">
        <w:rPr>
          <w:rFonts w:ascii="Times New Roman" w:hAnsi="Times New Roman"/>
          <w:sz w:val="26"/>
          <w:szCs w:val="26"/>
        </w:rPr>
        <w:t xml:space="preserve">-места в случае, если строительство, реконструкция здания, сооружения осуществлялись с привлечением средств иных лиц [в данном случае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16F70">
        <w:rPr>
          <w:rFonts w:ascii="Times New Roman" w:hAnsi="Times New Roman"/>
          <w:sz w:val="26"/>
          <w:szCs w:val="26"/>
        </w:rPr>
        <w:t>машино</w:t>
      </w:r>
      <w:proofErr w:type="spellEnd"/>
      <w:r w:rsidRPr="00E16F70">
        <w:rPr>
          <w:rFonts w:ascii="Times New Roman" w:hAnsi="Times New Roman"/>
          <w:sz w:val="26"/>
          <w:szCs w:val="26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лиц)];</w:t>
      </w:r>
    </w:p>
    <w:p w14:paraId="090C7544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- сведения об уплате государственной пошлины за осуществление государственной регистрации прав;</w:t>
      </w:r>
    </w:p>
    <w:p w14:paraId="3DFB5525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-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лиц;</w:t>
      </w:r>
    </w:p>
    <w:p w14:paraId="6DFE430E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4E5F6F63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3) разрешение на строительство;</w:t>
      </w:r>
    </w:p>
    <w:p w14:paraId="3E411A2F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62964228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3974E481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 xml:space="preserve">6)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E16F70">
        <w:rPr>
          <w:rFonts w:ascii="Times New Roman" w:hAnsi="Times New Roman"/>
          <w:sz w:val="26"/>
          <w:szCs w:val="26"/>
        </w:rPr>
        <w:t>ГрК</w:t>
      </w:r>
      <w:proofErr w:type="spellEnd"/>
      <w:r w:rsidRPr="00E16F70">
        <w:rPr>
          <w:rFonts w:ascii="Times New Roman" w:hAnsi="Times New Roman"/>
          <w:sz w:val="26"/>
          <w:szCs w:val="26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E16F70">
        <w:rPr>
          <w:rFonts w:ascii="Times New Roman" w:hAnsi="Times New Roman"/>
          <w:sz w:val="26"/>
          <w:szCs w:val="26"/>
        </w:rPr>
        <w:t>ГрК</w:t>
      </w:r>
      <w:proofErr w:type="spellEnd"/>
      <w:r w:rsidRPr="00E16F70">
        <w:rPr>
          <w:rFonts w:ascii="Times New Roman" w:hAnsi="Times New Roman"/>
          <w:sz w:val="26"/>
          <w:szCs w:val="26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E16F70">
        <w:rPr>
          <w:rFonts w:ascii="Times New Roman" w:hAnsi="Times New Roman"/>
          <w:sz w:val="26"/>
          <w:szCs w:val="26"/>
        </w:rPr>
        <w:t>ГрК</w:t>
      </w:r>
      <w:proofErr w:type="spellEnd"/>
      <w:r w:rsidRPr="00E16F70">
        <w:rPr>
          <w:rFonts w:ascii="Times New Roman" w:hAnsi="Times New Roman"/>
          <w:sz w:val="26"/>
          <w:szCs w:val="26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proofErr w:type="spellStart"/>
      <w:r w:rsidRPr="00E16F70">
        <w:rPr>
          <w:rFonts w:ascii="Times New Roman" w:hAnsi="Times New Roman"/>
          <w:sz w:val="26"/>
          <w:szCs w:val="26"/>
        </w:rPr>
        <w:t>ГрК</w:t>
      </w:r>
      <w:proofErr w:type="spellEnd"/>
      <w:r w:rsidRPr="00E16F70">
        <w:rPr>
          <w:rFonts w:ascii="Times New Roman" w:hAnsi="Times New Roman"/>
          <w:sz w:val="26"/>
          <w:szCs w:val="26"/>
        </w:rPr>
        <w:t xml:space="preserve"> РФ;</w:t>
      </w:r>
    </w:p>
    <w:p w14:paraId="546EF8E3" w14:textId="77777777" w:rsidR="00E16F70" w:rsidRP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7)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  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14:paraId="3D6B5977" w14:textId="77777777" w:rsidR="00E16F70" w:rsidRDefault="00E16F7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E16F70">
        <w:rPr>
          <w:rFonts w:ascii="Times New Roman" w:hAnsi="Times New Roman"/>
          <w:sz w:val="26"/>
          <w:szCs w:val="26"/>
        </w:rPr>
        <w:t>8) технический план объекта капитального строительства, подготовленный в соответствии с Федеральным законом от 13.07.2015 №218-ФЗ “О государственной регистрации недвижимости”»;</w:t>
      </w:r>
    </w:p>
    <w:p w14:paraId="72D78D04" w14:textId="1ABF7154" w:rsidR="00AA02E0" w:rsidRPr="00602AC2" w:rsidRDefault="00AA02E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5249D893" w14:textId="3D7A21A5" w:rsidR="00AA02E0" w:rsidRPr="00602AC2" w:rsidRDefault="00AA02E0" w:rsidP="00436AF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</w:t>
      </w:r>
      <w:r w:rsidRPr="00602AC2">
        <w:rPr>
          <w:rFonts w:ascii="Times New Roman" w:hAnsi="Times New Roman"/>
          <w:sz w:val="26"/>
          <w:szCs w:val="26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14:paraId="76065EA2" w14:textId="1A0F22B5" w:rsidR="00AA02E0" w:rsidRPr="00602AC2" w:rsidRDefault="00AA02E0" w:rsidP="00436AF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</w:t>
      </w:r>
      <w:r w:rsidRPr="00602AC2">
        <w:rPr>
          <w:rFonts w:ascii="Times New Roman" w:hAnsi="Times New Roman"/>
          <w:sz w:val="26"/>
          <w:szCs w:val="26"/>
        </w:rPr>
        <w:tab/>
        <w:t xml:space="preserve">через </w:t>
      </w:r>
      <w:r w:rsidR="00AC2E62">
        <w:rPr>
          <w:rFonts w:ascii="Times New Roman" w:hAnsi="Times New Roman"/>
          <w:sz w:val="26"/>
          <w:szCs w:val="26"/>
        </w:rPr>
        <w:t xml:space="preserve">Единый, </w:t>
      </w:r>
      <w:r w:rsidRPr="00602AC2">
        <w:rPr>
          <w:rFonts w:ascii="Times New Roman" w:hAnsi="Times New Roman"/>
          <w:sz w:val="26"/>
          <w:szCs w:val="26"/>
        </w:rPr>
        <w:t>Республиканский портал</w:t>
      </w:r>
      <w:r w:rsidR="00AC2E62">
        <w:rPr>
          <w:rFonts w:ascii="Times New Roman" w:hAnsi="Times New Roman"/>
          <w:sz w:val="26"/>
          <w:szCs w:val="26"/>
        </w:rPr>
        <w:t>ы</w:t>
      </w:r>
      <w:r w:rsidRPr="00602AC2">
        <w:rPr>
          <w:rFonts w:ascii="Times New Roman" w:hAnsi="Times New Roman"/>
          <w:sz w:val="26"/>
          <w:szCs w:val="26"/>
        </w:rPr>
        <w:t xml:space="preserve"> в электронной форме;</w:t>
      </w:r>
    </w:p>
    <w:p w14:paraId="7FC32CD4" w14:textId="46056EC5" w:rsidR="00AA02E0" w:rsidRPr="00602AC2" w:rsidRDefault="006474AD" w:rsidP="00436AF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</w:t>
      </w:r>
      <w:r w:rsidR="00AA02E0" w:rsidRPr="00602AC2">
        <w:rPr>
          <w:rFonts w:ascii="Times New Roman" w:hAnsi="Times New Roman"/>
          <w:sz w:val="26"/>
          <w:szCs w:val="26"/>
        </w:rPr>
        <w:t>) посредством почтового отправления с уведомлением о вручении на бумажных носителях;</w:t>
      </w:r>
    </w:p>
    <w:p w14:paraId="7D9BB839" w14:textId="58C42660" w:rsidR="00AA02E0" w:rsidRPr="00602AC2" w:rsidRDefault="006474AD" w:rsidP="00436AF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</w:t>
      </w:r>
      <w:r w:rsidR="00AA02E0" w:rsidRPr="00602AC2">
        <w:rPr>
          <w:rFonts w:ascii="Times New Roman" w:hAnsi="Times New Roman"/>
          <w:sz w:val="26"/>
          <w:szCs w:val="26"/>
        </w:rPr>
        <w:t>) при личном обращении в Управлени</w:t>
      </w:r>
      <w:r w:rsidR="00712A0D" w:rsidRPr="00602AC2">
        <w:rPr>
          <w:rFonts w:ascii="Times New Roman" w:hAnsi="Times New Roman"/>
          <w:sz w:val="26"/>
          <w:szCs w:val="26"/>
        </w:rPr>
        <w:t>е –</w:t>
      </w:r>
      <w:r w:rsidR="00AA02E0" w:rsidRPr="00602AC2">
        <w:rPr>
          <w:rFonts w:ascii="Times New Roman" w:hAnsi="Times New Roman"/>
          <w:sz w:val="26"/>
          <w:szCs w:val="26"/>
        </w:rPr>
        <w:t xml:space="preserve"> на бумажных носителях</w:t>
      </w:r>
      <w:r w:rsidR="00496625" w:rsidRPr="00602AC2">
        <w:rPr>
          <w:rFonts w:ascii="Times New Roman" w:hAnsi="Times New Roman"/>
          <w:sz w:val="26"/>
          <w:szCs w:val="26"/>
        </w:rPr>
        <w:t>.</w:t>
      </w:r>
    </w:p>
    <w:p w14:paraId="59F7629C" w14:textId="77777777" w:rsidR="003E2438" w:rsidRPr="00602AC2" w:rsidRDefault="00AA02E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2.5.3</w:t>
      </w:r>
      <w:r w:rsidR="003E2438" w:rsidRPr="00602AC2">
        <w:rPr>
          <w:rFonts w:ascii="Times New Roman" w:hAnsi="Times New Roman"/>
          <w:sz w:val="26"/>
          <w:szCs w:val="26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14:paraId="028ED6EA" w14:textId="77777777" w:rsidR="003E2438" w:rsidRPr="00602AC2" w:rsidRDefault="003E2438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3CD77320" w14:textId="77777777" w:rsidR="003E2438" w:rsidRPr="00602AC2" w:rsidRDefault="003E2438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14:paraId="30685B3C" w14:textId="1A17F921" w:rsidR="003E2438" w:rsidRPr="00602AC2" w:rsidRDefault="003E2438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При подаче </w:t>
      </w:r>
      <w:r w:rsidR="00CA0D46" w:rsidRPr="00602AC2">
        <w:rPr>
          <w:rFonts w:ascii="Times New Roman" w:hAnsi="Times New Roman"/>
          <w:sz w:val="26"/>
          <w:szCs w:val="26"/>
        </w:rPr>
        <w:t>заявления</w:t>
      </w:r>
      <w:r w:rsidRPr="00602AC2">
        <w:rPr>
          <w:rFonts w:ascii="Times New Roman" w:hAnsi="Times New Roman"/>
          <w:sz w:val="26"/>
          <w:szCs w:val="26"/>
        </w:rPr>
        <w:t xml:space="preserve"> посредством </w:t>
      </w:r>
      <w:r w:rsidR="006474AD" w:rsidRPr="00602AC2">
        <w:rPr>
          <w:rFonts w:ascii="Times New Roman" w:hAnsi="Times New Roman"/>
          <w:sz w:val="26"/>
          <w:szCs w:val="26"/>
        </w:rPr>
        <w:t xml:space="preserve">Единого, </w:t>
      </w:r>
      <w:r w:rsidRPr="00602AC2">
        <w:rPr>
          <w:rFonts w:ascii="Times New Roman" w:hAnsi="Times New Roman"/>
          <w:sz w:val="26"/>
          <w:szCs w:val="26"/>
        </w:rPr>
        <w:t xml:space="preserve">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="00804152" w:rsidRPr="00602AC2">
        <w:rPr>
          <w:rFonts w:ascii="Times New Roman" w:hAnsi="Times New Roman"/>
          <w:sz w:val="26"/>
          <w:szCs w:val="26"/>
        </w:rPr>
        <w:t>Федерального закона №63-ФЗ лицами, уполномоченными на создание и подписание таких документов.</w:t>
      </w:r>
    </w:p>
    <w:p w14:paraId="2E80D7A7" w14:textId="77777777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2.5.</w:t>
      </w:r>
      <w:r w:rsidR="00AA02E0" w:rsidRPr="00602AC2">
        <w:rPr>
          <w:rFonts w:ascii="Times New Roman" w:hAnsi="Times New Roman"/>
          <w:sz w:val="26"/>
          <w:szCs w:val="26"/>
        </w:rPr>
        <w:t>4</w:t>
      </w:r>
      <w:r w:rsidRPr="00602AC2">
        <w:rPr>
          <w:rFonts w:ascii="Times New Roman" w:hAnsi="Times New Roman"/>
          <w:sz w:val="26"/>
          <w:szCs w:val="26"/>
        </w:rPr>
        <w:t>. Запрещается требовать от заявителя:</w:t>
      </w:r>
    </w:p>
    <w:p w14:paraId="1FDDE6C1" w14:textId="6B75EABD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5BB4AAD" w14:textId="0901BDF7" w:rsidR="001F53CC" w:rsidRPr="00602AC2" w:rsidRDefault="001F53CC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14:paraId="1EEA3FB9" w14:textId="3BD8B0E7" w:rsidR="007B32B7" w:rsidRPr="00602AC2" w:rsidRDefault="001F53CC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</w:t>
      </w:r>
      <w:r w:rsidR="007B32B7" w:rsidRPr="00602AC2">
        <w:rPr>
          <w:rFonts w:ascii="Times New Roman" w:hAnsi="Times New Roman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B9B6C3C" w14:textId="77777777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493ECF9" w14:textId="77777777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F6E89F" w14:textId="77777777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46DF47" w14:textId="7BA87897" w:rsidR="007B32B7" w:rsidRPr="00602AC2" w:rsidRDefault="007B32B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9F04D28" w14:textId="42A7B078" w:rsidR="007B32B7" w:rsidRPr="00602AC2" w:rsidRDefault="000A7E39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</w:t>
      </w:r>
      <w:r w:rsidR="007B32B7" w:rsidRPr="00602AC2">
        <w:rPr>
          <w:rFonts w:ascii="Times New Roman" w:hAnsi="Times New Roman"/>
          <w:sz w:val="26"/>
          <w:szCs w:val="26"/>
        </w:rPr>
        <w:t>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240FAA3" w14:textId="3629CA2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2.6.</w:t>
      </w:r>
      <w:r w:rsidR="00FB508E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746B6A" w:rsidRPr="00602AC2">
        <w:rPr>
          <w:rFonts w:ascii="Times New Roman" w:hAnsi="Times New Roman"/>
          <w:sz w:val="26"/>
          <w:szCs w:val="26"/>
        </w:rPr>
        <w:t>.</w:t>
      </w:r>
    </w:p>
    <w:p w14:paraId="31DBF577" w14:textId="77777777" w:rsidR="00564A22" w:rsidRPr="00602AC2" w:rsidRDefault="00EA243F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2.6.1. </w:t>
      </w:r>
      <w:r w:rsidR="00564A22" w:rsidRPr="00602AC2">
        <w:rPr>
          <w:rFonts w:ascii="Times New Roman" w:hAnsi="Times New Roman" w:cs="Times New Roman"/>
          <w:sz w:val="26"/>
          <w:szCs w:val="26"/>
        </w:rPr>
        <w:t>Получаются в рамках межведомственного взаимодействия:</w:t>
      </w:r>
    </w:p>
    <w:p w14:paraId="5E649D30" w14:textId="7C3D1CD8" w:rsidR="007B32B7" w:rsidRPr="00602AC2" w:rsidRDefault="007B32B7" w:rsidP="00436AFC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выписка из Единого государственного реестра недвижимости (содержащая общедоступные сведения о зарегистрированных правах на объект недвижимости) </w:t>
      </w:r>
      <w:r w:rsidR="00746B6A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Федеральная служба государственной регистрации, кадастра и картографии (</w:t>
      </w:r>
      <w:proofErr w:type="spellStart"/>
      <w:r w:rsidRPr="00602AC2">
        <w:rPr>
          <w:rFonts w:ascii="Times New Roman" w:hAnsi="Times New Roman"/>
          <w:sz w:val="26"/>
          <w:szCs w:val="26"/>
        </w:rPr>
        <w:t>Росреестр</w:t>
      </w:r>
      <w:proofErr w:type="spellEnd"/>
      <w:r w:rsidRPr="00602AC2">
        <w:rPr>
          <w:rFonts w:ascii="Times New Roman" w:hAnsi="Times New Roman"/>
          <w:sz w:val="26"/>
          <w:szCs w:val="26"/>
        </w:rPr>
        <w:t>);</w:t>
      </w:r>
    </w:p>
    <w:p w14:paraId="72FDD88F" w14:textId="61315EC9" w:rsidR="00564A22" w:rsidRPr="00602AC2" w:rsidRDefault="00E16F70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4A22" w:rsidRPr="00602AC2">
        <w:rPr>
          <w:rFonts w:ascii="Times New Roman" w:hAnsi="Times New Roman" w:cs="Times New Roman"/>
          <w:sz w:val="26"/>
          <w:szCs w:val="26"/>
        </w:rPr>
        <w:t>) разрешение на строительство</w:t>
      </w:r>
      <w:r w:rsidR="009640C3">
        <w:rPr>
          <w:rFonts w:ascii="Times New Roman" w:hAnsi="Times New Roman" w:cs="Times New Roman"/>
          <w:sz w:val="26"/>
          <w:szCs w:val="26"/>
        </w:rPr>
        <w:t xml:space="preserve"> – МКУ «Управление градостроительных разрешений г.Казани»</w:t>
      </w:r>
      <w:r w:rsidR="00564A22" w:rsidRPr="00602AC2">
        <w:rPr>
          <w:rFonts w:ascii="Times New Roman" w:hAnsi="Times New Roman" w:cs="Times New Roman"/>
          <w:sz w:val="26"/>
          <w:szCs w:val="26"/>
        </w:rPr>
        <w:t>;</w:t>
      </w:r>
    </w:p>
    <w:p w14:paraId="0F69C8DC" w14:textId="54850687" w:rsidR="00564A22" w:rsidRPr="00602AC2" w:rsidRDefault="00E16F70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4A22" w:rsidRPr="00602AC2">
        <w:rPr>
          <w:rFonts w:ascii="Times New Roman" w:hAnsi="Times New Roman" w:cs="Times New Roman"/>
          <w:sz w:val="26"/>
          <w:szCs w:val="26"/>
        </w:rPr>
        <w:t>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 w:rsidR="009640C3">
        <w:rPr>
          <w:rFonts w:ascii="Times New Roman" w:hAnsi="Times New Roman" w:cs="Times New Roman"/>
          <w:sz w:val="26"/>
          <w:szCs w:val="26"/>
        </w:rPr>
        <w:t xml:space="preserve"> – Инспекция государственного строительного надзора РТ</w:t>
      </w:r>
      <w:r w:rsidR="007C27C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27C0">
        <w:rPr>
          <w:rFonts w:ascii="Times New Roman" w:hAnsi="Times New Roman" w:cs="Times New Roman"/>
          <w:sz w:val="26"/>
          <w:szCs w:val="26"/>
        </w:rPr>
        <w:t>Ростехнадзор</w:t>
      </w:r>
      <w:proofErr w:type="spellEnd"/>
      <w:r w:rsidR="00746B6A" w:rsidRPr="00602AC2">
        <w:rPr>
          <w:rFonts w:ascii="Times New Roman" w:hAnsi="Times New Roman" w:cs="Times New Roman"/>
          <w:sz w:val="26"/>
          <w:szCs w:val="26"/>
        </w:rPr>
        <w:t>.</w:t>
      </w:r>
    </w:p>
    <w:p w14:paraId="684B4A67" w14:textId="45818B8B" w:rsidR="00F80E94" w:rsidRPr="00602AC2" w:rsidRDefault="00F80E94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2.6.2. Заявитель вправе представить документы (сведения), указанные в пункте 2.6.1 Регламента.</w:t>
      </w:r>
    </w:p>
    <w:p w14:paraId="2B72513F" w14:textId="77777777" w:rsidR="00F80E94" w:rsidRPr="00602AC2" w:rsidRDefault="00F80E94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5BA3B314" w14:textId="77777777" w:rsidR="00F80E94" w:rsidRPr="00602AC2" w:rsidRDefault="00F80E94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219F443" w14:textId="77777777" w:rsidR="00F80E94" w:rsidRPr="00602AC2" w:rsidRDefault="00F80E94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 xml:space="preserve">2.6.5. Запрещается требовать от заявителя документы </w:t>
      </w:r>
      <w:r w:rsidR="00746B6A" w:rsidRPr="00602AC2">
        <w:rPr>
          <w:rFonts w:ascii="Times New Roman" w:hAnsi="Times New Roman" w:cs="Times New Roman"/>
          <w:sz w:val="26"/>
          <w:szCs w:val="26"/>
        </w:rPr>
        <w:t xml:space="preserve">и </w:t>
      </w:r>
      <w:r w:rsidRPr="00602AC2">
        <w:rPr>
          <w:rFonts w:ascii="Times New Roman" w:hAnsi="Times New Roman" w:cs="Times New Roman"/>
          <w:sz w:val="26"/>
          <w:szCs w:val="26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934FAAB" w14:textId="15D32792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2.7.</w:t>
      </w:r>
      <w:r w:rsidR="00FB508E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746B6A" w:rsidRPr="00602AC2">
        <w:rPr>
          <w:rFonts w:ascii="Times New Roman" w:hAnsi="Times New Roman"/>
          <w:sz w:val="26"/>
          <w:szCs w:val="26"/>
        </w:rPr>
        <w:t>.</w:t>
      </w:r>
    </w:p>
    <w:p w14:paraId="00817001" w14:textId="77777777" w:rsidR="00EA243F" w:rsidRPr="00602AC2" w:rsidRDefault="00EA243F" w:rsidP="00436AFC">
      <w:pPr>
        <w:pStyle w:val="ConsPlusNonformat"/>
        <w:tabs>
          <w:tab w:val="left" w:pos="9922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2.7.1. Основани</w:t>
      </w:r>
      <w:r w:rsidR="000807C0" w:rsidRPr="00602AC2">
        <w:rPr>
          <w:rFonts w:ascii="Times New Roman" w:hAnsi="Times New Roman" w:cs="Times New Roman"/>
          <w:sz w:val="26"/>
          <w:szCs w:val="26"/>
        </w:rPr>
        <w:t>я</w:t>
      </w:r>
      <w:r w:rsidRPr="00602AC2">
        <w:rPr>
          <w:rFonts w:ascii="Times New Roman" w:hAnsi="Times New Roman" w:cs="Times New Roman"/>
          <w:sz w:val="26"/>
          <w:szCs w:val="26"/>
        </w:rPr>
        <w:t>м</w:t>
      </w:r>
      <w:r w:rsidR="000807C0" w:rsidRPr="00602AC2">
        <w:rPr>
          <w:rFonts w:ascii="Times New Roman" w:hAnsi="Times New Roman" w:cs="Times New Roman"/>
          <w:sz w:val="26"/>
          <w:szCs w:val="26"/>
        </w:rPr>
        <w:t>и</w:t>
      </w:r>
      <w:r w:rsidRPr="00602AC2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 являются:</w:t>
      </w:r>
    </w:p>
    <w:p w14:paraId="00B28FD6" w14:textId="77777777" w:rsidR="00897F3F" w:rsidRPr="00602AC2" w:rsidRDefault="00897F3F" w:rsidP="00436AFC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14:paraId="5D44C46E" w14:textId="77777777" w:rsidR="00897F3F" w:rsidRPr="00602AC2" w:rsidRDefault="00897F3F" w:rsidP="00436AFC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14:paraId="3230A470" w14:textId="77777777" w:rsidR="00897F3F" w:rsidRPr="00602AC2" w:rsidRDefault="00897F3F" w:rsidP="00436AFC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представление документов в ненадлежащий орган;</w:t>
      </w:r>
    </w:p>
    <w:p w14:paraId="0F211A35" w14:textId="7777777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представление документов, утративших силу;</w:t>
      </w:r>
    </w:p>
    <w:p w14:paraId="03F71B9B" w14:textId="7777777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14:paraId="39EAAD33" w14:textId="7777777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подача заявления (запроса) от имени заявителя не уполномоченным на то лицом;</w:t>
      </w:r>
    </w:p>
    <w:p w14:paraId="7B035796" w14:textId="7777777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4A44226F" w14:textId="2ADBD5FB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некорректное заполнение обязательных полей в </w:t>
      </w:r>
      <w:r w:rsidR="001F53CC" w:rsidRPr="00602AC2">
        <w:rPr>
          <w:rFonts w:ascii="Times New Roman" w:hAnsi="Times New Roman"/>
          <w:sz w:val="26"/>
          <w:szCs w:val="26"/>
        </w:rPr>
        <w:t xml:space="preserve">электронной форме </w:t>
      </w:r>
      <w:r w:rsidRPr="00602AC2">
        <w:rPr>
          <w:rFonts w:ascii="Times New Roman" w:hAnsi="Times New Roman"/>
          <w:sz w:val="26"/>
          <w:szCs w:val="26"/>
        </w:rPr>
        <w:t>заявлени</w:t>
      </w:r>
      <w:r w:rsidR="001F53CC" w:rsidRPr="00602AC2">
        <w:rPr>
          <w:rFonts w:ascii="Times New Roman" w:hAnsi="Times New Roman"/>
          <w:sz w:val="26"/>
          <w:szCs w:val="26"/>
        </w:rPr>
        <w:t>я</w:t>
      </w:r>
      <w:r w:rsidRPr="00602AC2">
        <w:rPr>
          <w:rFonts w:ascii="Times New Roman" w:hAnsi="Times New Roman"/>
          <w:sz w:val="26"/>
          <w:szCs w:val="26"/>
        </w:rPr>
        <w:t>;</w:t>
      </w:r>
    </w:p>
    <w:p w14:paraId="32E9C96D" w14:textId="5199B06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наличие противоречивых сведений в </w:t>
      </w:r>
      <w:r w:rsidR="001F53CC" w:rsidRPr="00602AC2">
        <w:rPr>
          <w:rFonts w:ascii="Times New Roman" w:hAnsi="Times New Roman"/>
          <w:sz w:val="26"/>
          <w:szCs w:val="26"/>
        </w:rPr>
        <w:t xml:space="preserve">электронной форме </w:t>
      </w:r>
      <w:r w:rsidR="00DB1003" w:rsidRPr="00602AC2">
        <w:rPr>
          <w:rFonts w:ascii="Times New Roman" w:hAnsi="Times New Roman"/>
          <w:sz w:val="26"/>
          <w:szCs w:val="26"/>
        </w:rPr>
        <w:t>заявлени</w:t>
      </w:r>
      <w:r w:rsidR="001F53CC" w:rsidRPr="00602AC2">
        <w:rPr>
          <w:rFonts w:ascii="Times New Roman" w:hAnsi="Times New Roman"/>
          <w:sz w:val="26"/>
          <w:szCs w:val="26"/>
        </w:rPr>
        <w:t>я</w:t>
      </w:r>
      <w:r w:rsidRPr="00602AC2">
        <w:rPr>
          <w:rFonts w:ascii="Times New Roman" w:hAnsi="Times New Roman"/>
          <w:sz w:val="26"/>
          <w:szCs w:val="26"/>
        </w:rPr>
        <w:t xml:space="preserve"> и в представленных документах;</w:t>
      </w:r>
    </w:p>
    <w:p w14:paraId="4DE130EA" w14:textId="77777777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531E6470" w14:textId="60A1B7DF" w:rsidR="00897F3F" w:rsidRPr="00602AC2" w:rsidRDefault="00897F3F" w:rsidP="00436AFC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электронные документы не соответствуют требованиям к форматам их представления и (или) не читаются.</w:t>
      </w:r>
    </w:p>
    <w:p w14:paraId="4FFFF7F3" w14:textId="7198DFBD" w:rsidR="00F80E94" w:rsidRPr="00602AC2" w:rsidRDefault="00F80E94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10CC387E" w14:textId="1A0ECC7E" w:rsidR="001F53CC" w:rsidRPr="00602AC2" w:rsidRDefault="001F53CC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602AC2">
        <w:rPr>
          <w:rFonts w:ascii="Times New Roman" w:hAnsi="Times New Roman" w:cs="Times New Roman"/>
          <w:sz w:val="26"/>
          <w:szCs w:val="26"/>
        </w:rPr>
        <w:t>принято</w:t>
      </w:r>
      <w:proofErr w:type="gramEnd"/>
      <w:r w:rsidRPr="00602AC2">
        <w:rPr>
          <w:rFonts w:ascii="Times New Roman" w:hAnsi="Times New Roman" w:cs="Times New Roman"/>
          <w:sz w:val="26"/>
          <w:szCs w:val="26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</w:t>
      </w:r>
      <w:r w:rsidRPr="000B3650">
        <w:rPr>
          <w:rFonts w:ascii="Times New Roman" w:hAnsi="Times New Roman" w:cs="Times New Roman"/>
          <w:sz w:val="26"/>
          <w:szCs w:val="26"/>
        </w:rPr>
        <w:t xml:space="preserve">в срок, не превышающий </w:t>
      </w:r>
      <w:r w:rsidR="00946A62">
        <w:rPr>
          <w:rFonts w:ascii="Times New Roman" w:hAnsi="Times New Roman" w:cs="Times New Roman"/>
          <w:sz w:val="26"/>
          <w:szCs w:val="26"/>
        </w:rPr>
        <w:t>5</w:t>
      </w:r>
      <w:r w:rsidRPr="000B3650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</w:t>
      </w:r>
      <w:r w:rsidRPr="00602AC2">
        <w:rPr>
          <w:rFonts w:ascii="Times New Roman" w:hAnsi="Times New Roman" w:cs="Times New Roman"/>
          <w:sz w:val="26"/>
          <w:szCs w:val="26"/>
        </w:rPr>
        <w:t>.</w:t>
      </w:r>
    </w:p>
    <w:p w14:paraId="50C5BB6B" w14:textId="0D8A15CF" w:rsidR="008457F0" w:rsidRPr="00602AC2" w:rsidRDefault="008457F0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2.7.4. Решение об отказе в приеме документов, необходимых для получения муниципальной услуги, с указанием причин отказа, оформляется и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14:paraId="367E3067" w14:textId="4CB3D90D" w:rsidR="001F53CC" w:rsidRPr="00602AC2" w:rsidRDefault="008457F0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26CCDFED" w14:textId="3717C9D1" w:rsidR="00AA2107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2.8.</w:t>
      </w:r>
      <w:r w:rsidR="00FB508E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</w:t>
      </w:r>
      <w:r w:rsidR="00AA2107" w:rsidRPr="00602AC2">
        <w:rPr>
          <w:rFonts w:ascii="Times New Roman" w:hAnsi="Times New Roman"/>
          <w:sz w:val="26"/>
          <w:szCs w:val="26"/>
        </w:rPr>
        <w:t>оставлении муниципальной услуги</w:t>
      </w:r>
      <w:r w:rsidR="00746B6A" w:rsidRPr="00602AC2">
        <w:rPr>
          <w:rFonts w:ascii="Times New Roman" w:hAnsi="Times New Roman"/>
          <w:sz w:val="26"/>
          <w:szCs w:val="26"/>
        </w:rPr>
        <w:t>.</w:t>
      </w:r>
    </w:p>
    <w:p w14:paraId="48E05610" w14:textId="77777777" w:rsidR="008457F0" w:rsidRPr="00602AC2" w:rsidRDefault="008457F0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2.8.1. Основания для приостановления предоставления услуги не предусмотрены.</w:t>
      </w:r>
    </w:p>
    <w:p w14:paraId="5BACE505" w14:textId="265300DD" w:rsidR="00564A22" w:rsidRPr="00602AC2" w:rsidRDefault="00EA243F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2.8.2. </w:t>
      </w:r>
      <w:r w:rsidR="0095316F" w:rsidRPr="0095316F">
        <w:rPr>
          <w:rFonts w:ascii="Times New Roman" w:hAnsi="Times New Roman" w:cs="Times New Roman"/>
          <w:sz w:val="26"/>
          <w:szCs w:val="26"/>
        </w:rPr>
        <w:t>Основаниями для отказа в выдаче разрешения на ввод объекта в эксплуатацию, во внесении изменений в разрешение на ввод объекта капитального строит</w:t>
      </w:r>
      <w:r w:rsidR="0095316F">
        <w:rPr>
          <w:rFonts w:ascii="Times New Roman" w:hAnsi="Times New Roman" w:cs="Times New Roman"/>
          <w:sz w:val="26"/>
          <w:szCs w:val="26"/>
        </w:rPr>
        <w:t>ельства в эксплуатацию являются</w:t>
      </w:r>
      <w:r w:rsidR="00564A22" w:rsidRPr="00602AC2">
        <w:rPr>
          <w:rFonts w:ascii="Times New Roman" w:hAnsi="Times New Roman" w:cs="Times New Roman"/>
          <w:sz w:val="26"/>
          <w:szCs w:val="26"/>
        </w:rPr>
        <w:t>:</w:t>
      </w:r>
    </w:p>
    <w:p w14:paraId="12DAC57D" w14:textId="3B0A55AD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1) отсутствие док</w:t>
      </w:r>
      <w:r w:rsidR="000B3650">
        <w:rPr>
          <w:rFonts w:ascii="Times New Roman" w:hAnsi="Times New Roman" w:cs="Times New Roman"/>
          <w:sz w:val="26"/>
          <w:szCs w:val="26"/>
        </w:rPr>
        <w:t xml:space="preserve">ументов, указанных в частях 3, </w:t>
      </w:r>
      <w:r w:rsidRPr="00602AC2">
        <w:rPr>
          <w:rFonts w:ascii="Times New Roman" w:hAnsi="Times New Roman" w:cs="Times New Roman"/>
          <w:sz w:val="26"/>
          <w:szCs w:val="26"/>
        </w:rPr>
        <w:t>4</w:t>
      </w:r>
      <w:r w:rsidR="000B3650">
        <w:rPr>
          <w:rFonts w:ascii="Times New Roman" w:hAnsi="Times New Roman" w:cs="Times New Roman"/>
          <w:sz w:val="26"/>
          <w:szCs w:val="26"/>
        </w:rPr>
        <w:t xml:space="preserve"> </w:t>
      </w:r>
      <w:r w:rsidRPr="00602AC2">
        <w:rPr>
          <w:rFonts w:ascii="Times New Roman" w:hAnsi="Times New Roman" w:cs="Times New Roman"/>
          <w:sz w:val="26"/>
          <w:szCs w:val="26"/>
        </w:rPr>
        <w:t xml:space="preserve">статьи 55 </w:t>
      </w:r>
      <w:proofErr w:type="spellStart"/>
      <w:r w:rsidR="00606615" w:rsidRPr="00602AC2">
        <w:rPr>
          <w:rFonts w:ascii="Times New Roman" w:hAnsi="Times New Roman"/>
          <w:sz w:val="26"/>
          <w:szCs w:val="26"/>
        </w:rPr>
        <w:t>Гр</w:t>
      </w:r>
      <w:r w:rsidR="00DC0B6E" w:rsidRPr="00602AC2">
        <w:rPr>
          <w:rFonts w:ascii="Times New Roman" w:hAnsi="Times New Roman"/>
          <w:sz w:val="26"/>
          <w:szCs w:val="26"/>
        </w:rPr>
        <w:t>К</w:t>
      </w:r>
      <w:proofErr w:type="spellEnd"/>
      <w:r w:rsidR="00606615" w:rsidRPr="00602AC2">
        <w:rPr>
          <w:rFonts w:ascii="Times New Roman" w:hAnsi="Times New Roman"/>
          <w:sz w:val="26"/>
          <w:szCs w:val="26"/>
        </w:rPr>
        <w:t xml:space="preserve"> РФ</w:t>
      </w:r>
      <w:r w:rsidR="000B3650">
        <w:rPr>
          <w:rFonts w:ascii="Times New Roman" w:hAnsi="Times New Roman"/>
          <w:sz w:val="26"/>
          <w:szCs w:val="26"/>
        </w:rPr>
        <w:t xml:space="preserve"> и пп.3.8.1 настоящего Регламента (при внесении изменений в разрешение на ввод</w:t>
      </w:r>
      <w:r w:rsidR="000B3650" w:rsidRPr="000B3650">
        <w:rPr>
          <w:rFonts w:ascii="Times New Roman" w:hAnsi="Times New Roman" w:cs="Times New Roman"/>
          <w:sz w:val="26"/>
          <w:szCs w:val="26"/>
        </w:rPr>
        <w:t xml:space="preserve"> </w:t>
      </w:r>
      <w:r w:rsidR="000B3650" w:rsidRPr="0095316F">
        <w:rPr>
          <w:rFonts w:ascii="Times New Roman" w:hAnsi="Times New Roman" w:cs="Times New Roman"/>
          <w:sz w:val="26"/>
          <w:szCs w:val="26"/>
        </w:rPr>
        <w:t>объекта капитального строит</w:t>
      </w:r>
      <w:r w:rsidR="000B3650">
        <w:rPr>
          <w:rFonts w:ascii="Times New Roman" w:hAnsi="Times New Roman" w:cs="Times New Roman"/>
          <w:sz w:val="26"/>
          <w:szCs w:val="26"/>
        </w:rPr>
        <w:t>ельства в эксплуатацию)</w:t>
      </w:r>
      <w:r w:rsidRPr="00602AC2">
        <w:rPr>
          <w:rFonts w:ascii="Times New Roman" w:hAnsi="Times New Roman" w:cs="Times New Roman"/>
          <w:sz w:val="26"/>
          <w:szCs w:val="26"/>
        </w:rPr>
        <w:t>;</w:t>
      </w:r>
    </w:p>
    <w:p w14:paraId="6DD709A0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2) </w:t>
      </w:r>
      <w:r w:rsidR="00606615" w:rsidRPr="00602AC2">
        <w:rPr>
          <w:rFonts w:ascii="Times New Roman" w:hAnsi="Times New Roman" w:cs="Times New Roman"/>
          <w:sz w:val="26"/>
          <w:szCs w:val="26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602AC2">
        <w:rPr>
          <w:rFonts w:ascii="Times New Roman" w:hAnsi="Times New Roman" w:cs="Times New Roman"/>
          <w:sz w:val="26"/>
          <w:szCs w:val="26"/>
        </w:rPr>
        <w:t>;</w:t>
      </w:r>
    </w:p>
    <w:p w14:paraId="6D992852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3) </w:t>
      </w:r>
      <w:r w:rsidR="00606615" w:rsidRPr="00602AC2">
        <w:rPr>
          <w:rFonts w:ascii="Times New Roman" w:hAnsi="Times New Roman" w:cs="Times New Roman"/>
          <w:sz w:val="26"/>
          <w:szCs w:val="26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606615" w:rsidRPr="00602AC2">
        <w:rPr>
          <w:rFonts w:ascii="Times New Roman" w:hAnsi="Times New Roman"/>
          <w:sz w:val="26"/>
          <w:szCs w:val="26"/>
        </w:rPr>
        <w:t>Гр</w:t>
      </w:r>
      <w:r w:rsidR="00DC0B6E" w:rsidRPr="00602AC2">
        <w:rPr>
          <w:rFonts w:ascii="Times New Roman" w:hAnsi="Times New Roman"/>
          <w:sz w:val="26"/>
          <w:szCs w:val="26"/>
        </w:rPr>
        <w:t>К</w:t>
      </w:r>
      <w:proofErr w:type="spellEnd"/>
      <w:r w:rsidR="00606615" w:rsidRPr="00602AC2">
        <w:rPr>
          <w:rFonts w:ascii="Times New Roman" w:hAnsi="Times New Roman"/>
          <w:sz w:val="26"/>
          <w:szCs w:val="26"/>
        </w:rPr>
        <w:t xml:space="preserve"> РФ</w:t>
      </w:r>
      <w:r w:rsidRPr="00602AC2">
        <w:rPr>
          <w:rFonts w:ascii="Times New Roman" w:hAnsi="Times New Roman" w:cs="Times New Roman"/>
          <w:sz w:val="26"/>
          <w:szCs w:val="26"/>
        </w:rPr>
        <w:t>;</w:t>
      </w:r>
    </w:p>
    <w:p w14:paraId="27ACD2E4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4) </w:t>
      </w:r>
      <w:r w:rsidR="00606615" w:rsidRPr="00602AC2">
        <w:rPr>
          <w:rFonts w:ascii="Times New Roman" w:hAnsi="Times New Roman" w:cs="Times New Roman"/>
          <w:sz w:val="26"/>
          <w:szCs w:val="26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DC0B6E" w:rsidRPr="00602AC2">
        <w:rPr>
          <w:rFonts w:ascii="Times New Roman" w:hAnsi="Times New Roman"/>
          <w:sz w:val="26"/>
          <w:szCs w:val="26"/>
        </w:rPr>
        <w:t>ГрК</w:t>
      </w:r>
      <w:proofErr w:type="spellEnd"/>
      <w:r w:rsidR="00606615" w:rsidRPr="00602AC2">
        <w:rPr>
          <w:rFonts w:ascii="Times New Roman" w:hAnsi="Times New Roman"/>
          <w:sz w:val="26"/>
          <w:szCs w:val="26"/>
        </w:rPr>
        <w:t xml:space="preserve"> РФ</w:t>
      </w:r>
      <w:r w:rsidRPr="00602AC2">
        <w:rPr>
          <w:rFonts w:ascii="Times New Roman" w:hAnsi="Times New Roman" w:cs="Times New Roman"/>
          <w:sz w:val="26"/>
          <w:szCs w:val="26"/>
        </w:rPr>
        <w:t>;</w:t>
      </w:r>
    </w:p>
    <w:p w14:paraId="2C234D78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5) </w:t>
      </w:r>
      <w:r w:rsidR="00606615" w:rsidRPr="00602AC2">
        <w:rPr>
          <w:rFonts w:ascii="Times New Roman" w:hAnsi="Times New Roman" w:cs="Times New Roman"/>
          <w:sz w:val="26"/>
          <w:szCs w:val="26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606615" w:rsidRPr="00602AC2">
        <w:rPr>
          <w:rFonts w:ascii="Times New Roman" w:hAnsi="Times New Roman"/>
          <w:sz w:val="26"/>
          <w:szCs w:val="26"/>
        </w:rPr>
        <w:t>Гр</w:t>
      </w:r>
      <w:r w:rsidR="00DC0B6E" w:rsidRPr="00602AC2">
        <w:rPr>
          <w:rFonts w:ascii="Times New Roman" w:hAnsi="Times New Roman"/>
          <w:sz w:val="26"/>
          <w:szCs w:val="26"/>
        </w:rPr>
        <w:t>К</w:t>
      </w:r>
      <w:proofErr w:type="spellEnd"/>
      <w:r w:rsidR="00606615" w:rsidRPr="00602AC2">
        <w:rPr>
          <w:rFonts w:ascii="Times New Roman" w:hAnsi="Times New Roman"/>
          <w:sz w:val="26"/>
          <w:szCs w:val="26"/>
        </w:rPr>
        <w:t xml:space="preserve"> РФ</w:t>
      </w:r>
      <w:r w:rsidR="00606615" w:rsidRPr="00602AC2">
        <w:rPr>
          <w:rFonts w:ascii="Times New Roman" w:hAnsi="Times New Roman" w:cs="Times New Roman"/>
          <w:sz w:val="26"/>
          <w:szCs w:val="26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615FC9DC" w14:textId="77777777" w:rsidR="00897F3F" w:rsidRPr="00602AC2" w:rsidRDefault="00897F3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2.8.3. Перечень оснований для отказа в предоставлении муниципальной услуги является исчерпывающим.</w:t>
      </w:r>
    </w:p>
    <w:p w14:paraId="32CFF1E3" w14:textId="599D6205" w:rsidR="00897F3F" w:rsidRPr="00602AC2" w:rsidRDefault="00897F3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2.8.4. Решение об отказе в предоставлении муниципальной услуги с указанием причин отказа оформляется в </w:t>
      </w:r>
      <w:r w:rsidR="00606615" w:rsidRPr="00602AC2">
        <w:rPr>
          <w:rFonts w:ascii="Times New Roman" w:hAnsi="Times New Roman"/>
          <w:sz w:val="26"/>
          <w:szCs w:val="26"/>
        </w:rPr>
        <w:t>письменной форме и</w:t>
      </w:r>
      <w:r w:rsidRPr="00602AC2">
        <w:rPr>
          <w:rFonts w:ascii="Times New Roman" w:hAnsi="Times New Roman"/>
          <w:sz w:val="26"/>
          <w:szCs w:val="26"/>
        </w:rPr>
        <w:t xml:space="preserve"> подписывается уполномоченным должностным лицом </w:t>
      </w:r>
      <w:r w:rsidR="00606615" w:rsidRPr="00602AC2">
        <w:rPr>
          <w:rFonts w:ascii="Times New Roman" w:hAnsi="Times New Roman"/>
          <w:sz w:val="26"/>
          <w:szCs w:val="26"/>
        </w:rPr>
        <w:t>Управления</w:t>
      </w:r>
      <w:r w:rsidRPr="00602AC2">
        <w:rPr>
          <w:rFonts w:ascii="Times New Roman" w:hAnsi="Times New Roman"/>
          <w:sz w:val="26"/>
          <w:szCs w:val="26"/>
        </w:rPr>
        <w:t>.</w:t>
      </w:r>
    </w:p>
    <w:p w14:paraId="11FB9CAE" w14:textId="3ED9A3B8" w:rsidR="008457F0" w:rsidRPr="00602AC2" w:rsidRDefault="008457F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2.8.5. Решение об отказе в предоставлении муниципальной услуги с указанием причин отказа оформляется и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14:paraId="05C63D7A" w14:textId="7CB66EA3" w:rsidR="008457F0" w:rsidRPr="00602AC2" w:rsidRDefault="008457F0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2.8.6.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04A72EE4" w14:textId="5059247F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2.9.</w:t>
      </w:r>
      <w:r w:rsidR="00FB508E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72BFE" w:rsidRPr="00602AC2">
        <w:rPr>
          <w:rFonts w:ascii="Times New Roman" w:hAnsi="Times New Roman"/>
          <w:sz w:val="26"/>
          <w:szCs w:val="26"/>
        </w:rPr>
        <w:t>.</w:t>
      </w:r>
    </w:p>
    <w:p w14:paraId="1CBE8459" w14:textId="77777777" w:rsidR="00564A22" w:rsidRPr="00602AC2" w:rsidRDefault="00564A2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Муниципальная услуга предоставляется на безвозмездной основе.</w:t>
      </w:r>
    </w:p>
    <w:p w14:paraId="6F8E55EF" w14:textId="06D9F5D4" w:rsidR="00BB1C7F" w:rsidRPr="00602AC2" w:rsidRDefault="00BB1C7F" w:rsidP="00436AFC">
      <w:pPr>
        <w:pStyle w:val="ConsPlusNonformat"/>
        <w:tabs>
          <w:tab w:val="left" w:pos="9922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972BFE" w:rsidRPr="00602AC2">
        <w:rPr>
          <w:rFonts w:ascii="Times New Roman" w:hAnsi="Times New Roman"/>
          <w:sz w:val="26"/>
          <w:szCs w:val="26"/>
        </w:rPr>
        <w:t>.</w:t>
      </w:r>
    </w:p>
    <w:p w14:paraId="428392C8" w14:textId="77777777" w:rsidR="00BB1C7F" w:rsidRPr="00602AC2" w:rsidRDefault="00BB1C7F" w:rsidP="00436AFC">
      <w:pPr>
        <w:pStyle w:val="ConsPlusNonformat"/>
        <w:tabs>
          <w:tab w:val="left" w:pos="9922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Предоставление необходимых и обязательных услуг не требуется.</w:t>
      </w:r>
    </w:p>
    <w:p w14:paraId="12D85CF8" w14:textId="72B889BF" w:rsidR="00BB1C7F" w:rsidRPr="00602AC2" w:rsidRDefault="00BB1C7F" w:rsidP="00436AFC">
      <w:pPr>
        <w:pStyle w:val="ConsPlusNonformat"/>
        <w:tabs>
          <w:tab w:val="left" w:pos="9922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2.11.</w:t>
      </w:r>
      <w:r w:rsidR="000807C0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72BFE" w:rsidRPr="00602AC2">
        <w:rPr>
          <w:rFonts w:ascii="Times New Roman" w:hAnsi="Times New Roman"/>
          <w:sz w:val="26"/>
          <w:szCs w:val="26"/>
        </w:rPr>
        <w:t>.</w:t>
      </w:r>
    </w:p>
    <w:p w14:paraId="117346F3" w14:textId="77777777" w:rsidR="00BB1C7F" w:rsidRPr="00602AC2" w:rsidRDefault="00BB1C7F" w:rsidP="00436AFC">
      <w:pPr>
        <w:pStyle w:val="ConsPlusNonformat"/>
        <w:tabs>
          <w:tab w:val="left" w:pos="9922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Предоставление необходимых и обязательных услуг не требуется.</w:t>
      </w:r>
    </w:p>
    <w:p w14:paraId="46CEC45B" w14:textId="2C896C62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 w:rsidR="00972BFE" w:rsidRPr="00602AC2">
        <w:rPr>
          <w:rFonts w:ascii="Times New Roman" w:hAnsi="Times New Roman"/>
          <w:sz w:val="26"/>
          <w:szCs w:val="26"/>
        </w:rPr>
        <w:t>.</w:t>
      </w:r>
    </w:p>
    <w:p w14:paraId="054FAAFB" w14:textId="4D2E2987" w:rsidR="00BB1C7F" w:rsidRPr="00602AC2" w:rsidRDefault="00BB1C7F" w:rsidP="00436AFC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2.12.1. </w:t>
      </w:r>
      <w:r w:rsidR="002C47AA" w:rsidRPr="00602AC2">
        <w:rPr>
          <w:rFonts w:ascii="Times New Roman" w:hAnsi="Times New Roman"/>
          <w:sz w:val="26"/>
          <w:szCs w:val="26"/>
        </w:rPr>
        <w:t>П</w:t>
      </w:r>
      <w:r w:rsidRPr="00602AC2">
        <w:rPr>
          <w:rFonts w:ascii="Times New Roman" w:hAnsi="Times New Roman"/>
          <w:sz w:val="26"/>
          <w:szCs w:val="26"/>
        </w:rPr>
        <w:t xml:space="preserve">ри подаче заявления на получение муниципальной услуги </w:t>
      </w:r>
      <w:r w:rsidR="002C47AA" w:rsidRPr="00602AC2">
        <w:rPr>
          <w:rFonts w:ascii="Times New Roman" w:hAnsi="Times New Roman"/>
          <w:sz w:val="26"/>
          <w:szCs w:val="26"/>
        </w:rPr>
        <w:t>максимальный срок ожидания в очереди не должен превышать 15 минут</w:t>
      </w:r>
      <w:r w:rsidRPr="00602AC2">
        <w:rPr>
          <w:rFonts w:ascii="Times New Roman" w:hAnsi="Times New Roman"/>
          <w:sz w:val="26"/>
          <w:szCs w:val="26"/>
        </w:rPr>
        <w:t>.</w:t>
      </w:r>
      <w:r w:rsidR="002C47AA" w:rsidRPr="00602AC2">
        <w:rPr>
          <w:rFonts w:ascii="Times New Roman" w:hAnsi="Times New Roman"/>
          <w:sz w:val="26"/>
          <w:szCs w:val="26"/>
        </w:rPr>
        <w:t xml:space="preserve"> </w:t>
      </w:r>
    </w:p>
    <w:p w14:paraId="5C5F2371" w14:textId="77777777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AADCE53" w14:textId="7FCFD0D8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2C47AA" w:rsidRPr="00602AC2">
        <w:rPr>
          <w:rFonts w:ascii="Times New Roman" w:hAnsi="Times New Roman"/>
          <w:sz w:val="26"/>
          <w:szCs w:val="26"/>
        </w:rPr>
        <w:t>.</w:t>
      </w:r>
    </w:p>
    <w:p w14:paraId="2D03E6AC" w14:textId="77777777" w:rsidR="00CE596D" w:rsidRPr="00602AC2" w:rsidRDefault="00CE596D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14:paraId="09B52423" w14:textId="77777777" w:rsidR="00CE596D" w:rsidRPr="00602AC2" w:rsidRDefault="00CE596D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2.13.2. При направлении заявления посредством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628BF9C2" w14:textId="0538096B" w:rsidR="00CE596D" w:rsidRPr="00602AC2" w:rsidRDefault="00CE596D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2.13.3.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14:paraId="0DCF2EA8" w14:textId="77777777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2C47AA" w:rsidRPr="00602AC2">
        <w:rPr>
          <w:rFonts w:ascii="Times New Roman" w:hAnsi="Times New Roman"/>
          <w:sz w:val="26"/>
          <w:szCs w:val="26"/>
        </w:rPr>
        <w:t>.</w:t>
      </w:r>
    </w:p>
    <w:p w14:paraId="37B51487" w14:textId="77777777" w:rsidR="00BB1C7F" w:rsidRPr="00602AC2" w:rsidRDefault="00BB1C7F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38E14208" w14:textId="77777777" w:rsidR="00BB1C7F" w:rsidRPr="00602AC2" w:rsidRDefault="00BB1C7F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4AEEF38" w14:textId="063FDE0A" w:rsidR="00BB1C7F" w:rsidRPr="00602AC2" w:rsidRDefault="00BB1C7F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 (удобный вход</w:t>
      </w:r>
      <w:r w:rsidR="00F06272" w:rsidRPr="00602AC2">
        <w:rPr>
          <w:rFonts w:ascii="Times New Roman" w:hAnsi="Times New Roman" w:cs="Times New Roman"/>
          <w:sz w:val="26"/>
          <w:szCs w:val="26"/>
        </w:rPr>
        <w:t>/</w:t>
      </w:r>
      <w:r w:rsidRPr="00602AC2">
        <w:rPr>
          <w:rFonts w:ascii="Times New Roman" w:hAnsi="Times New Roman" w:cs="Times New Roman"/>
          <w:sz w:val="26"/>
          <w:szCs w:val="26"/>
        </w:rPr>
        <w:t>выход в помещения</w:t>
      </w:r>
      <w:r w:rsidR="00F06272" w:rsidRPr="00602AC2">
        <w:rPr>
          <w:rFonts w:ascii="Times New Roman" w:hAnsi="Times New Roman" w:cs="Times New Roman"/>
          <w:sz w:val="26"/>
          <w:szCs w:val="26"/>
        </w:rPr>
        <w:t>/из помещений</w:t>
      </w:r>
      <w:r w:rsidRPr="00602AC2">
        <w:rPr>
          <w:rFonts w:ascii="Times New Roman" w:hAnsi="Times New Roman" w:cs="Times New Roman"/>
          <w:sz w:val="26"/>
          <w:szCs w:val="26"/>
        </w:rPr>
        <w:t xml:space="preserve"> и перемещение в их пределах).</w:t>
      </w:r>
    </w:p>
    <w:p w14:paraId="361C07AB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C5EFA2B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12B035AA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D077FEC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 возможность посадки в транспортное средство и высадки из него, в том числе с использованием кресла-коляски;</w:t>
      </w:r>
    </w:p>
    <w:p w14:paraId="73C326F2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0BA042F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B3F32B4" w14:textId="77777777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5) допуск </w:t>
      </w:r>
      <w:proofErr w:type="spellStart"/>
      <w:r w:rsidRPr="00602AC2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602AC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02AC2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602AC2">
        <w:rPr>
          <w:rFonts w:ascii="Times New Roman" w:hAnsi="Times New Roman"/>
          <w:sz w:val="26"/>
          <w:szCs w:val="26"/>
        </w:rPr>
        <w:t>;</w:t>
      </w:r>
    </w:p>
    <w:p w14:paraId="6288DCA2" w14:textId="5B35E6D2" w:rsidR="00BB1C7F" w:rsidRPr="00602AC2" w:rsidRDefault="00BB1C7F" w:rsidP="00436AFC">
      <w:pPr>
        <w:tabs>
          <w:tab w:val="num" w:pos="37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AB700C3" w14:textId="501EC715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BC2291" w:rsidRPr="00602AC2">
        <w:rPr>
          <w:rFonts w:ascii="Times New Roman" w:hAnsi="Times New Roman"/>
          <w:sz w:val="26"/>
          <w:szCs w:val="26"/>
        </w:rPr>
        <w:t>-</w:t>
      </w:r>
      <w:r w:rsidRPr="00602AC2">
        <w:rPr>
          <w:rFonts w:ascii="Times New Roman" w:hAnsi="Times New Roman"/>
          <w:sz w:val="26"/>
          <w:szCs w:val="26"/>
        </w:rPr>
        <w:t xml:space="preserve">4 настоящего пункта, применяются к объектам и средствам, введенным в эксплуатацию или прошедшим модернизацию, реконструкцию после </w:t>
      </w:r>
      <w:r w:rsidR="00BC2291" w:rsidRPr="00602AC2">
        <w:rPr>
          <w:rFonts w:ascii="Times New Roman" w:hAnsi="Times New Roman"/>
          <w:sz w:val="26"/>
          <w:szCs w:val="26"/>
        </w:rPr>
        <w:t>0</w:t>
      </w:r>
      <w:r w:rsidRPr="00602AC2">
        <w:rPr>
          <w:rFonts w:ascii="Times New Roman" w:hAnsi="Times New Roman"/>
          <w:sz w:val="26"/>
          <w:szCs w:val="26"/>
        </w:rPr>
        <w:t>1</w:t>
      </w:r>
      <w:r w:rsidR="00BC2291" w:rsidRPr="00602AC2">
        <w:rPr>
          <w:rFonts w:ascii="Times New Roman" w:hAnsi="Times New Roman"/>
          <w:sz w:val="26"/>
          <w:szCs w:val="26"/>
        </w:rPr>
        <w:t>.07.</w:t>
      </w:r>
      <w:r w:rsidRPr="00602AC2">
        <w:rPr>
          <w:rFonts w:ascii="Times New Roman" w:hAnsi="Times New Roman"/>
          <w:sz w:val="26"/>
          <w:szCs w:val="26"/>
        </w:rPr>
        <w:t>2016.</w:t>
      </w:r>
    </w:p>
    <w:p w14:paraId="399FD35A" w14:textId="37A80238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833F73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(в том числе в полном объеме), в любом территориальном подразделении органа исполнительно</w:t>
      </w:r>
      <w:r w:rsidR="00BC2291" w:rsidRPr="00602AC2">
        <w:rPr>
          <w:rFonts w:ascii="Times New Roman" w:hAnsi="Times New Roman"/>
          <w:sz w:val="26"/>
          <w:szCs w:val="26"/>
        </w:rPr>
        <w:t>-</w:t>
      </w:r>
      <w:r w:rsidRPr="00602AC2">
        <w:rPr>
          <w:rFonts w:ascii="Times New Roman" w:hAnsi="Times New Roman"/>
          <w:sz w:val="26"/>
          <w:szCs w:val="26"/>
        </w:rPr>
        <w:t xml:space="preserve">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</w:r>
      <w:r w:rsidR="00833F73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предусмотренного статьей 15.1 Федерального закона №210-ФЗ (комплексный запрос)</w:t>
      </w:r>
      <w:r w:rsidR="00BC2291" w:rsidRPr="00602AC2">
        <w:rPr>
          <w:rFonts w:ascii="Times New Roman" w:hAnsi="Times New Roman"/>
          <w:sz w:val="26"/>
          <w:szCs w:val="26"/>
        </w:rPr>
        <w:t>.</w:t>
      </w:r>
    </w:p>
    <w:p w14:paraId="437C0853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2.15.1. Показателями доступности предоставления муниципальной услуги являются:</w:t>
      </w:r>
    </w:p>
    <w:p w14:paraId="08582FD2" w14:textId="77777777" w:rsidR="00BB1C7F" w:rsidRPr="00602AC2" w:rsidRDefault="00BC2291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BB1C7F" w:rsidRPr="00602AC2"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A2F52B2" w14:textId="77777777" w:rsidR="00BB1C7F" w:rsidRPr="00602AC2" w:rsidRDefault="00BC2291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BB1C7F" w:rsidRPr="00602AC2"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4845479" w14:textId="77777777" w:rsidR="00BB1C7F" w:rsidRPr="00602AC2" w:rsidRDefault="00BC2291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BB1C7F" w:rsidRPr="00602AC2">
        <w:rPr>
          <w:rFonts w:ascii="Times New Roman" w:hAnsi="Times New Roman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23A98FAF" w14:textId="77777777" w:rsidR="00BB1C7F" w:rsidRPr="00602AC2" w:rsidRDefault="00BC2291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BB1C7F" w:rsidRPr="00602AC2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AF9EB5D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2.15.2. Показателями качества предоставления муниципальной услуги являются: </w:t>
      </w:r>
    </w:p>
    <w:p w14:paraId="20C730DE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1) соблюдение сроков приема и рассмотрения документов; </w:t>
      </w:r>
    </w:p>
    <w:p w14:paraId="14AA8593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2) соблюдение срока получения результата муниципальной услуги; </w:t>
      </w:r>
    </w:p>
    <w:p w14:paraId="6CD31278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3) отсутствие обоснованных жалоб на нарушения Регламента, совершенные работниками Исполкома; </w:t>
      </w:r>
    </w:p>
    <w:p w14:paraId="78787D07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4) количество взаимодействий заявителя с</w:t>
      </w:r>
      <w:r w:rsidR="00BC2291" w:rsidRPr="00602AC2">
        <w:rPr>
          <w:rFonts w:ascii="Times New Roman" w:hAnsi="Times New Roman"/>
          <w:sz w:val="26"/>
          <w:szCs w:val="26"/>
        </w:rPr>
        <w:t>о</w:t>
      </w:r>
      <w:r w:rsidRPr="00602AC2">
        <w:rPr>
          <w:rFonts w:ascii="Times New Roman" w:hAnsi="Times New Roman"/>
          <w:sz w:val="26"/>
          <w:szCs w:val="26"/>
        </w:rPr>
        <w:t xml:space="preserve"> </w:t>
      </w:r>
      <w:r w:rsidR="001E1B22" w:rsidRPr="00602AC2">
        <w:rPr>
          <w:rFonts w:ascii="Times New Roman" w:hAnsi="Times New Roman"/>
          <w:sz w:val="26"/>
          <w:szCs w:val="26"/>
        </w:rPr>
        <w:t>специалистами</w:t>
      </w:r>
      <w:r w:rsidRPr="00602AC2">
        <w:rPr>
          <w:rFonts w:ascii="Times New Roman" w:hAnsi="Times New Roman"/>
          <w:sz w:val="26"/>
          <w:szCs w:val="26"/>
        </w:rPr>
        <w:t xml:space="preserve"> (без учета консультаций): </w:t>
      </w:r>
    </w:p>
    <w:p w14:paraId="41616410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504890A7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4.2) один раз </w:t>
      </w:r>
      <w:r w:rsidR="00BC2291" w:rsidRPr="00602AC2">
        <w:rPr>
          <w:rFonts w:ascii="Times New Roman" w:hAnsi="Times New Roman"/>
          <w:sz w:val="26"/>
          <w:szCs w:val="26"/>
        </w:rPr>
        <w:t xml:space="preserve">– </w:t>
      </w:r>
      <w:r w:rsidRPr="00602AC2">
        <w:rPr>
          <w:rFonts w:ascii="Times New Roman" w:hAnsi="Times New Roman"/>
          <w:sz w:val="26"/>
          <w:szCs w:val="26"/>
        </w:rPr>
        <w:t xml:space="preserve">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AE24484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Продолжительность одного взаимодействия заявителя с</w:t>
      </w:r>
      <w:r w:rsidR="00E7341C" w:rsidRPr="00602AC2">
        <w:rPr>
          <w:rFonts w:ascii="Times New Roman" w:hAnsi="Times New Roman"/>
          <w:sz w:val="26"/>
          <w:szCs w:val="26"/>
        </w:rPr>
        <w:t>о</w:t>
      </w:r>
      <w:r w:rsidRPr="00602AC2">
        <w:rPr>
          <w:rFonts w:ascii="Times New Roman" w:hAnsi="Times New Roman"/>
          <w:sz w:val="26"/>
          <w:szCs w:val="26"/>
        </w:rPr>
        <w:t xml:space="preserve"> </w:t>
      </w:r>
      <w:r w:rsidR="001E1B22" w:rsidRPr="00602AC2">
        <w:rPr>
          <w:rFonts w:ascii="Times New Roman" w:hAnsi="Times New Roman"/>
          <w:sz w:val="26"/>
          <w:szCs w:val="26"/>
        </w:rPr>
        <w:t>специалистами</w:t>
      </w:r>
      <w:r w:rsidRPr="00602AC2">
        <w:rPr>
          <w:rFonts w:ascii="Times New Roman" w:hAnsi="Times New Roman"/>
          <w:sz w:val="26"/>
          <w:szCs w:val="26"/>
        </w:rPr>
        <w:t xml:space="preserve"> при предоставлении муниципальной услуги не превышает 15 минут. </w:t>
      </w:r>
    </w:p>
    <w:p w14:paraId="256B3A5F" w14:textId="77777777" w:rsidR="00BB1C7F" w:rsidRPr="00602AC2" w:rsidRDefault="00BB1C7F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1DAB0DC1" w14:textId="77777777" w:rsidR="00100CE3" w:rsidRPr="00602AC2" w:rsidRDefault="00100CE3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2.15.3. Информация о ходе предоставления муниципальной услуги может быть получена заявителем в ли</w:t>
      </w:r>
      <w:r w:rsidR="00CE0DC2" w:rsidRPr="00602AC2">
        <w:rPr>
          <w:rFonts w:ascii="Times New Roman" w:hAnsi="Times New Roman"/>
          <w:sz w:val="26"/>
          <w:szCs w:val="26"/>
        </w:rPr>
        <w:t>чном кабинете на Едином портале,</w:t>
      </w:r>
      <w:r w:rsidRPr="00602AC2">
        <w:rPr>
          <w:rFonts w:ascii="Times New Roman" w:hAnsi="Times New Roman"/>
          <w:sz w:val="26"/>
          <w:szCs w:val="26"/>
        </w:rPr>
        <w:t xml:space="preserve"> на Республиканском порта</w:t>
      </w:r>
      <w:r w:rsidR="00CE0DC2" w:rsidRPr="00602AC2">
        <w:rPr>
          <w:rFonts w:ascii="Times New Roman" w:hAnsi="Times New Roman"/>
          <w:sz w:val="26"/>
          <w:szCs w:val="26"/>
        </w:rPr>
        <w:t>ле или в</w:t>
      </w:r>
      <w:r w:rsidRPr="00602AC2">
        <w:rPr>
          <w:rFonts w:ascii="Times New Roman" w:hAnsi="Times New Roman"/>
          <w:sz w:val="26"/>
          <w:szCs w:val="26"/>
        </w:rPr>
        <w:t xml:space="preserve"> МФЦ.</w:t>
      </w:r>
    </w:p>
    <w:p w14:paraId="463B6447" w14:textId="77777777" w:rsidR="00100CE3" w:rsidRPr="00602AC2" w:rsidRDefault="00100CE3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F82D65A" w14:textId="70E37BC3" w:rsidR="00100CE3" w:rsidRPr="00602AC2" w:rsidRDefault="00100CE3" w:rsidP="00436AFC">
      <w:pPr>
        <w:tabs>
          <w:tab w:val="left" w:pos="9923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Муниципальная услуга предоставляется в составе комплексного запроса (в соответствии с заключенным </w:t>
      </w:r>
      <w:r w:rsidR="00904177" w:rsidRPr="00602AC2">
        <w:rPr>
          <w:rFonts w:ascii="Times New Roman" w:hAnsi="Times New Roman"/>
          <w:sz w:val="26"/>
          <w:szCs w:val="26"/>
        </w:rPr>
        <w:t>С</w:t>
      </w:r>
      <w:r w:rsidRPr="00602AC2">
        <w:rPr>
          <w:rFonts w:ascii="Times New Roman" w:hAnsi="Times New Roman"/>
          <w:sz w:val="26"/>
          <w:szCs w:val="26"/>
        </w:rPr>
        <w:t>оглашением).</w:t>
      </w:r>
    </w:p>
    <w:p w14:paraId="67D28068" w14:textId="52F5D0AA" w:rsidR="00BB1C7F" w:rsidRPr="00602AC2" w:rsidRDefault="00BB1C7F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2.16.</w:t>
      </w:r>
      <w:r w:rsidRPr="00602AC2">
        <w:rPr>
          <w:rFonts w:ascii="Times New Roman" w:hAnsi="Times New Roman"/>
          <w:sz w:val="26"/>
          <w:szCs w:val="26"/>
          <w:lang w:val="en-US"/>
        </w:rPr>
        <w:t> </w:t>
      </w:r>
      <w:r w:rsidRPr="00602AC2">
        <w:rPr>
          <w:rFonts w:ascii="Times New Roman" w:hAnsi="Times New Roman"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E7341C" w:rsidRPr="00602AC2">
        <w:rPr>
          <w:rFonts w:ascii="Times New Roman" w:hAnsi="Times New Roman"/>
          <w:sz w:val="26"/>
          <w:szCs w:val="26"/>
        </w:rPr>
        <w:t>.</w:t>
      </w:r>
    </w:p>
    <w:p w14:paraId="11950C19" w14:textId="77777777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14:paraId="1DFDC74B" w14:textId="77777777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2BD3422B" w14:textId="3B52DD3B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портала;</w:t>
      </w:r>
    </w:p>
    <w:p w14:paraId="629E2EC1" w14:textId="77777777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697498B9" w14:textId="77777777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3913DFA7" w14:textId="77777777" w:rsidR="00F06CE6" w:rsidRPr="00602AC2" w:rsidRDefault="00F06CE6" w:rsidP="00436AFC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14:paraId="4A77D977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2DE953A" w14:textId="70557358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портале.</w:t>
      </w:r>
    </w:p>
    <w:p w14:paraId="600FBA98" w14:textId="4AB70C4C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2.16.3. Запись заявителей на прием (далее </w:t>
      </w:r>
      <w:r w:rsidR="00AB01EC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запись) осуществляется посредством Республиканского портала, телефона контакт-центра МФЦ.</w:t>
      </w:r>
    </w:p>
    <w:p w14:paraId="5676420B" w14:textId="6B5F945A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E96216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графика приема.</w:t>
      </w:r>
    </w:p>
    <w:p w14:paraId="11D07E42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Запись на определенную дату заканчивается за сутки до наступления этой даты.</w:t>
      </w:r>
    </w:p>
    <w:p w14:paraId="068870CA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3B5B9B72" w14:textId="77777777" w:rsidR="00F06CE6" w:rsidRPr="00602AC2" w:rsidRDefault="008A317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06CE6" w:rsidRPr="00602AC2">
        <w:rPr>
          <w:rFonts w:ascii="Times New Roman" w:hAnsi="Times New Roman"/>
          <w:sz w:val="26"/>
          <w:szCs w:val="26"/>
        </w:rPr>
        <w:t>фамилию, имя, отчество (при наличии);</w:t>
      </w:r>
    </w:p>
    <w:p w14:paraId="446748BE" w14:textId="77777777" w:rsidR="00F06CE6" w:rsidRPr="00602AC2" w:rsidRDefault="008A317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06CE6" w:rsidRPr="00602AC2">
        <w:rPr>
          <w:rFonts w:ascii="Times New Roman" w:hAnsi="Times New Roman"/>
          <w:sz w:val="26"/>
          <w:szCs w:val="26"/>
        </w:rPr>
        <w:t>номер телефона;</w:t>
      </w:r>
    </w:p>
    <w:p w14:paraId="495E832E" w14:textId="77777777" w:rsidR="00F06CE6" w:rsidRPr="00602AC2" w:rsidRDefault="008A317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06CE6" w:rsidRPr="00602AC2">
        <w:rPr>
          <w:rFonts w:ascii="Times New Roman" w:hAnsi="Times New Roman"/>
          <w:sz w:val="26"/>
          <w:szCs w:val="26"/>
        </w:rPr>
        <w:t>адрес электронной почты (по желанию);</w:t>
      </w:r>
    </w:p>
    <w:p w14:paraId="49DB539A" w14:textId="77777777" w:rsidR="00F06CE6" w:rsidRPr="00602AC2" w:rsidRDefault="008A317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06CE6" w:rsidRPr="00602AC2">
        <w:rPr>
          <w:rFonts w:ascii="Times New Roman" w:hAnsi="Times New Roman"/>
          <w:sz w:val="26"/>
          <w:szCs w:val="26"/>
        </w:rPr>
        <w:t>желаемую дату и время приема.</w:t>
      </w:r>
    </w:p>
    <w:p w14:paraId="7E231741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340106D" w14:textId="4CCB2B3E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BC2EA28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F9DE217" w14:textId="77777777" w:rsidR="00F06CE6" w:rsidRPr="00602AC2" w:rsidRDefault="00F06CE6" w:rsidP="00436AFC">
      <w:pPr>
        <w:suppressAutoHyphens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Заявитель в любое время вправе отказаться от предварительной записи.</w:t>
      </w:r>
    </w:p>
    <w:p w14:paraId="56F75303" w14:textId="2946CEC1" w:rsidR="00BB1C7F" w:rsidRPr="00602AC2" w:rsidRDefault="00F06CE6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387EF1" w14:textId="77777777" w:rsidR="00564A22" w:rsidRPr="00602AC2" w:rsidRDefault="00564A22" w:rsidP="00436AFC">
      <w:pPr>
        <w:pStyle w:val="ConsPlusNonformat"/>
        <w:widowControl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6AD01F" w14:textId="1C7684CD" w:rsidR="00E96216" w:rsidRPr="00602AC2" w:rsidRDefault="008A3176" w:rsidP="00436AF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602AC2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="00893DBD" w:rsidRPr="00602AC2">
        <w:rPr>
          <w:rFonts w:ascii="Times New Roman" w:hAnsi="Times New Roman"/>
          <w:b/>
          <w:bCs/>
          <w:sz w:val="26"/>
          <w:szCs w:val="26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</w:t>
      </w:r>
    </w:p>
    <w:p w14:paraId="17BF16AC" w14:textId="77777777" w:rsidR="00E96216" w:rsidRPr="00602AC2" w:rsidRDefault="00893DBD" w:rsidP="00436AF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602AC2">
        <w:rPr>
          <w:rFonts w:ascii="Times New Roman" w:hAnsi="Times New Roman"/>
          <w:b/>
          <w:bCs/>
          <w:sz w:val="26"/>
          <w:szCs w:val="26"/>
        </w:rPr>
        <w:t xml:space="preserve">особенности выполнения административных процедур </w:t>
      </w:r>
    </w:p>
    <w:p w14:paraId="18D57D0F" w14:textId="77777777" w:rsidR="004C42BE" w:rsidRPr="00602AC2" w:rsidRDefault="00893DBD" w:rsidP="00436AF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602AC2">
        <w:rPr>
          <w:rFonts w:ascii="Times New Roman" w:hAnsi="Times New Roman"/>
          <w:b/>
          <w:bCs/>
          <w:sz w:val="26"/>
          <w:szCs w:val="26"/>
        </w:rPr>
        <w:t xml:space="preserve">в электронной форме, а также особенности выполнения </w:t>
      </w:r>
    </w:p>
    <w:p w14:paraId="512B613F" w14:textId="4426533D" w:rsidR="00893DBD" w:rsidRPr="00602AC2" w:rsidRDefault="00893DBD" w:rsidP="00436AFC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bCs/>
          <w:sz w:val="26"/>
          <w:szCs w:val="26"/>
        </w:rPr>
        <w:t xml:space="preserve">административных процедур в </w:t>
      </w:r>
      <w:r w:rsidR="00E96216" w:rsidRPr="00602AC2">
        <w:rPr>
          <w:rFonts w:ascii="Times New Roman" w:hAnsi="Times New Roman"/>
          <w:b/>
          <w:bCs/>
          <w:sz w:val="26"/>
          <w:szCs w:val="26"/>
        </w:rPr>
        <w:t>МФЦ</w:t>
      </w:r>
    </w:p>
    <w:p w14:paraId="083E7B97" w14:textId="77777777" w:rsidR="00BF0128" w:rsidRPr="00602AC2" w:rsidRDefault="00BF0128" w:rsidP="00436AFC">
      <w:pPr>
        <w:spacing w:after="0" w:line="360" w:lineRule="auto"/>
        <w:ind w:right="-1" w:firstLine="709"/>
        <w:jc w:val="both"/>
        <w:rPr>
          <w:rFonts w:ascii="Times New Roman" w:eastAsia="SimSun" w:hAnsi="Times New Roman"/>
          <w:bCs/>
          <w:sz w:val="26"/>
          <w:szCs w:val="26"/>
          <w:lang w:eastAsia="zh-CN"/>
        </w:rPr>
      </w:pPr>
    </w:p>
    <w:p w14:paraId="16586DA1" w14:textId="0D5418B7" w:rsidR="00BF0128" w:rsidRPr="00602AC2" w:rsidRDefault="00BF0128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3.1.</w:t>
      </w:r>
      <w:r w:rsidR="000807C0" w:rsidRPr="00602AC2">
        <w:rPr>
          <w:rFonts w:ascii="Times New Roman" w:hAnsi="Times New Roman"/>
          <w:sz w:val="26"/>
          <w:szCs w:val="26"/>
        </w:rPr>
        <w:t> </w:t>
      </w:r>
      <w:r w:rsidRPr="00602AC2">
        <w:rPr>
          <w:rFonts w:ascii="Times New Roman" w:hAnsi="Times New Roman"/>
          <w:sz w:val="26"/>
          <w:szCs w:val="26"/>
        </w:rPr>
        <w:t>Описание последовательности действий при предоставлении муниципальной услуги</w:t>
      </w:r>
      <w:r w:rsidR="008A3176" w:rsidRPr="00602AC2">
        <w:rPr>
          <w:rFonts w:ascii="Times New Roman" w:hAnsi="Times New Roman"/>
          <w:sz w:val="26"/>
          <w:szCs w:val="26"/>
        </w:rPr>
        <w:t>.</w:t>
      </w:r>
    </w:p>
    <w:p w14:paraId="59727162" w14:textId="77777777" w:rsidR="00096E33" w:rsidRPr="00602AC2" w:rsidRDefault="00BF0128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3.1.1.</w:t>
      </w:r>
      <w:r w:rsidR="000807C0" w:rsidRPr="00602AC2">
        <w:rPr>
          <w:rFonts w:ascii="Times New Roman" w:hAnsi="Times New Roman"/>
          <w:sz w:val="26"/>
          <w:szCs w:val="26"/>
        </w:rPr>
        <w:t> </w:t>
      </w:r>
      <w:r w:rsidR="00096E33" w:rsidRPr="00602AC2">
        <w:rPr>
          <w:rFonts w:ascii="Times New Roman" w:hAnsi="Times New Roman"/>
          <w:sz w:val="26"/>
          <w:szCs w:val="26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14:paraId="1674A9C6" w14:textId="77777777" w:rsidR="00BF0128" w:rsidRPr="00602AC2" w:rsidRDefault="00096E3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3.1.2. </w:t>
      </w:r>
      <w:r w:rsidR="00BF0128" w:rsidRPr="00602AC2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процедуры:</w:t>
      </w:r>
    </w:p>
    <w:p w14:paraId="14A1DD5C" w14:textId="77777777" w:rsidR="009800C3" w:rsidRPr="00602AC2" w:rsidRDefault="009800C3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 оказание консультаций заявителю;</w:t>
      </w:r>
    </w:p>
    <w:p w14:paraId="20B5D064" w14:textId="77777777" w:rsidR="009800C3" w:rsidRPr="00602AC2" w:rsidRDefault="009800C3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 принятие и регистрация заявления;</w:t>
      </w:r>
    </w:p>
    <w:p w14:paraId="7A08481E" w14:textId="77777777" w:rsidR="009800C3" w:rsidRPr="00602AC2" w:rsidRDefault="009800C3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14:paraId="2AC3A527" w14:textId="77777777" w:rsidR="000B3385" w:rsidRPr="00602AC2" w:rsidRDefault="000B3385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4) рассмотрение комплекта документов, представленных заявителем;</w:t>
      </w:r>
    </w:p>
    <w:p w14:paraId="2EA3A58E" w14:textId="6E44D7E1" w:rsidR="009800C3" w:rsidRPr="00602AC2" w:rsidRDefault="002A5F7F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5</w:t>
      </w:r>
      <w:r w:rsidR="009800C3" w:rsidRPr="00602AC2">
        <w:rPr>
          <w:rFonts w:ascii="Times New Roman" w:hAnsi="Times New Roman"/>
          <w:sz w:val="26"/>
          <w:szCs w:val="26"/>
        </w:rPr>
        <w:t>) подготовка результата предоставления муниципальной услуги;</w:t>
      </w:r>
    </w:p>
    <w:p w14:paraId="57131100" w14:textId="621AC3CE" w:rsidR="009800C3" w:rsidRPr="00602AC2" w:rsidRDefault="002A5F7F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6</w:t>
      </w:r>
      <w:r w:rsidR="000B3385" w:rsidRPr="00602AC2">
        <w:rPr>
          <w:rFonts w:ascii="Times New Roman" w:hAnsi="Times New Roman"/>
          <w:sz w:val="26"/>
          <w:szCs w:val="26"/>
        </w:rPr>
        <w:t>) выдача/направление</w:t>
      </w:r>
      <w:r w:rsidR="009800C3" w:rsidRPr="00602AC2">
        <w:rPr>
          <w:rFonts w:ascii="Times New Roman" w:hAnsi="Times New Roman"/>
          <w:sz w:val="26"/>
          <w:szCs w:val="26"/>
        </w:rPr>
        <w:t xml:space="preserve"> заявителю результата предоставления </w:t>
      </w:r>
      <w:r w:rsidR="000B3385" w:rsidRPr="00602AC2">
        <w:rPr>
          <w:rFonts w:ascii="Times New Roman" w:hAnsi="Times New Roman"/>
          <w:sz w:val="26"/>
          <w:szCs w:val="26"/>
        </w:rPr>
        <w:t>муниципальной услуги</w:t>
      </w:r>
      <w:r w:rsidR="009800C3" w:rsidRPr="00602AC2">
        <w:rPr>
          <w:rFonts w:ascii="Times New Roman" w:hAnsi="Times New Roman"/>
          <w:sz w:val="26"/>
          <w:szCs w:val="26"/>
        </w:rPr>
        <w:t>.</w:t>
      </w:r>
    </w:p>
    <w:p w14:paraId="7D1ECBE0" w14:textId="37D6936C" w:rsidR="00A025F7" w:rsidRPr="00602AC2" w:rsidRDefault="00A025F7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3.2. Оказание консультаций заявителю</w:t>
      </w:r>
      <w:r w:rsidR="00F40AB1" w:rsidRPr="00602AC2">
        <w:rPr>
          <w:rFonts w:ascii="Times New Roman" w:hAnsi="Times New Roman"/>
          <w:sz w:val="26"/>
          <w:szCs w:val="26"/>
        </w:rPr>
        <w:t>.</w:t>
      </w:r>
    </w:p>
    <w:p w14:paraId="218038C1" w14:textId="77777777" w:rsidR="00F4453D" w:rsidRPr="00602AC2" w:rsidRDefault="00F06CE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3.2.1. </w:t>
      </w:r>
      <w:r w:rsidR="00F4453D" w:rsidRPr="00602AC2">
        <w:rPr>
          <w:rFonts w:ascii="Times New Roman" w:hAnsi="Times New Roman"/>
          <w:sz w:val="26"/>
          <w:szCs w:val="26"/>
        </w:rPr>
        <w:t>Основанием</w:t>
      </w:r>
      <w:r w:rsidR="00F40AB1" w:rsidRPr="00602AC2">
        <w:rPr>
          <w:rFonts w:ascii="Times New Roman" w:hAnsi="Times New Roman"/>
          <w:sz w:val="26"/>
          <w:szCs w:val="26"/>
        </w:rPr>
        <w:t xml:space="preserve"> для</w:t>
      </w:r>
      <w:r w:rsidR="00F4453D" w:rsidRPr="00602AC2">
        <w:rPr>
          <w:rFonts w:ascii="Times New Roman" w:hAnsi="Times New Roman"/>
          <w:sz w:val="26"/>
          <w:szCs w:val="26"/>
        </w:rPr>
        <w:t xml:space="preserve">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4F0DF8A3" w14:textId="77777777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Должностным лицом (работником), ответственным за выполнение административной процедуры, является:</w:t>
      </w:r>
    </w:p>
    <w:p w14:paraId="66086BB7" w14:textId="77777777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при обращении заявителя в МФЦ – работник МФЦ;</w:t>
      </w:r>
    </w:p>
    <w:p w14:paraId="6C1937E6" w14:textId="3DE26B0E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при обращении заявителя в </w:t>
      </w:r>
      <w:r w:rsidR="00E96FA7" w:rsidRPr="00602AC2">
        <w:rPr>
          <w:rFonts w:ascii="Times New Roman" w:hAnsi="Times New Roman"/>
          <w:sz w:val="26"/>
          <w:szCs w:val="26"/>
        </w:rPr>
        <w:t>Управление</w:t>
      </w:r>
      <w:r w:rsidRPr="00602AC2">
        <w:rPr>
          <w:rFonts w:ascii="Times New Roman" w:hAnsi="Times New Roman"/>
          <w:sz w:val="26"/>
          <w:szCs w:val="26"/>
        </w:rPr>
        <w:t xml:space="preserve"> – специалист</w:t>
      </w:r>
      <w:r w:rsidR="002A5F7F" w:rsidRPr="00602AC2">
        <w:rPr>
          <w:rFonts w:ascii="Times New Roman" w:hAnsi="Times New Roman"/>
          <w:sz w:val="26"/>
          <w:szCs w:val="26"/>
        </w:rPr>
        <w:t>,</w:t>
      </w:r>
      <w:r w:rsidRPr="00602AC2">
        <w:rPr>
          <w:rFonts w:ascii="Times New Roman" w:hAnsi="Times New Roman"/>
          <w:sz w:val="26"/>
          <w:szCs w:val="26"/>
        </w:rPr>
        <w:t xml:space="preserve"> в полномочия которого </w:t>
      </w:r>
      <w:r w:rsidR="002E6939" w:rsidRPr="00602AC2">
        <w:rPr>
          <w:rFonts w:ascii="Times New Roman" w:hAnsi="Times New Roman"/>
          <w:sz w:val="26"/>
          <w:szCs w:val="26"/>
        </w:rPr>
        <w:t xml:space="preserve">входит консультирование граждан </w:t>
      </w:r>
      <w:r w:rsidRPr="00602AC2">
        <w:rPr>
          <w:rFonts w:ascii="Times New Roman" w:hAnsi="Times New Roman"/>
          <w:sz w:val="26"/>
          <w:szCs w:val="26"/>
        </w:rPr>
        <w:t xml:space="preserve">(далее </w:t>
      </w:r>
      <w:r w:rsidR="002A5F7F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должностное лицо, ответственное за консультирование).</w:t>
      </w:r>
    </w:p>
    <w:p w14:paraId="1E826C64" w14:textId="77777777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14:paraId="0C84F94B" w14:textId="77777777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45C783A" w14:textId="3231C33D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2A5F7F" w:rsidRPr="00602AC2">
        <w:rPr>
          <w:rFonts w:ascii="Times New Roman" w:hAnsi="Times New Roman"/>
          <w:sz w:val="26"/>
          <w:szCs w:val="26"/>
          <w:lang w:val="en-US"/>
        </w:rPr>
        <w:t>www</w:t>
      </w:r>
      <w:r w:rsidR="002A5F7F" w:rsidRPr="00602AC2">
        <w:rPr>
          <w:rFonts w:ascii="Times New Roman" w:hAnsi="Times New Roman"/>
          <w:sz w:val="26"/>
          <w:szCs w:val="26"/>
        </w:rPr>
        <w:t>.</w:t>
      </w:r>
      <w:r w:rsidRPr="00602AC2">
        <w:rPr>
          <w:rFonts w:ascii="Times New Roman" w:hAnsi="Times New Roman"/>
          <w:sz w:val="26"/>
          <w:szCs w:val="26"/>
        </w:rPr>
        <w:t>mfc16.tatarstan.ru.</w:t>
      </w:r>
    </w:p>
    <w:p w14:paraId="4A7D3BEF" w14:textId="77777777" w:rsidR="00F4453D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41712B1F" w14:textId="3A1BDC1E" w:rsidR="00F4453D" w:rsidRPr="00602AC2" w:rsidRDefault="00EB3BD7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Результатами выполнения административных процедур являются </w:t>
      </w:r>
      <w:r w:rsidR="00F4453D" w:rsidRPr="00602AC2">
        <w:rPr>
          <w:rFonts w:ascii="Times New Roman" w:hAnsi="Times New Roman"/>
          <w:sz w:val="26"/>
          <w:szCs w:val="26"/>
        </w:rPr>
        <w:t>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2D90224C" w14:textId="59D84662" w:rsidR="009800C3" w:rsidRPr="00602AC2" w:rsidRDefault="00F4453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3.2.3</w:t>
      </w:r>
      <w:r w:rsidR="002A5F7F" w:rsidRPr="00602AC2">
        <w:rPr>
          <w:rFonts w:ascii="Times New Roman" w:hAnsi="Times New Roman"/>
          <w:sz w:val="26"/>
          <w:szCs w:val="26"/>
        </w:rPr>
        <w:t>.</w:t>
      </w:r>
      <w:r w:rsidRPr="00602AC2">
        <w:rPr>
          <w:rFonts w:ascii="Times New Roman" w:hAnsi="Times New Roman"/>
          <w:sz w:val="26"/>
          <w:szCs w:val="26"/>
        </w:rPr>
        <w:t xml:space="preserve"> </w:t>
      </w:r>
      <w:r w:rsidR="009800C3" w:rsidRPr="00602AC2">
        <w:rPr>
          <w:rFonts w:ascii="Times New Roman" w:hAnsi="Times New Roman"/>
          <w:sz w:val="26"/>
          <w:szCs w:val="26"/>
        </w:rPr>
        <w:t>Заявитель вправе обратиться лично, через доверенное лицо, по телефону и (или) электронной почте, в электронной форме через портал муниципальных услуг г.Казани, портал государственных и муниципальных услуг Республики Татарстан, единый портал государственных услуг для получения консультаций о порядке получения муниципальной услуги.</w:t>
      </w:r>
    </w:p>
    <w:p w14:paraId="0D8095E1" w14:textId="77777777" w:rsidR="009800C3" w:rsidRPr="00602AC2" w:rsidRDefault="009800C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Специалист, в полномочия которого входит консультирование граждан,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2A5F7F" w:rsidRPr="00602AC2">
        <w:rPr>
          <w:rFonts w:ascii="Times New Roman" w:hAnsi="Times New Roman"/>
          <w:sz w:val="26"/>
          <w:szCs w:val="26"/>
        </w:rPr>
        <w:t>,</w:t>
      </w:r>
      <w:r w:rsidRPr="00602AC2">
        <w:rPr>
          <w:rFonts w:ascii="Times New Roman" w:hAnsi="Times New Roman"/>
          <w:sz w:val="26"/>
          <w:szCs w:val="26"/>
        </w:rPr>
        <w:t xml:space="preserve"> и при необходимости оказывает помощь в заполнении бланка заявления.</w:t>
      </w:r>
    </w:p>
    <w:p w14:paraId="19028B2B" w14:textId="77777777" w:rsidR="009800C3" w:rsidRPr="00602AC2" w:rsidRDefault="009800C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11A1AD77" w14:textId="5911157C" w:rsidR="009800C3" w:rsidRPr="00602AC2" w:rsidRDefault="00EB3BD7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Результатами выполнения административных процедур являются </w:t>
      </w:r>
      <w:r w:rsidR="009800C3" w:rsidRPr="00602AC2">
        <w:rPr>
          <w:rFonts w:ascii="Times New Roman" w:hAnsi="Times New Roman"/>
          <w:sz w:val="26"/>
          <w:szCs w:val="26"/>
        </w:rPr>
        <w:t>консультации по составу, форме представляемой документации и другим вопросам получения разрешения.</w:t>
      </w:r>
    </w:p>
    <w:p w14:paraId="02887498" w14:textId="77777777" w:rsidR="009800C3" w:rsidRPr="00602AC2" w:rsidRDefault="009800C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Осуществление процедур, указанных в настоящем пункте, производится по желанию заявителя.</w:t>
      </w:r>
    </w:p>
    <w:p w14:paraId="327A963D" w14:textId="7F7227DC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 Принятие и рассмотрение комплекта документов, представленных заявителем</w:t>
      </w:r>
      <w:r w:rsidR="002A5F7F" w:rsidRPr="00602AC2">
        <w:rPr>
          <w:rFonts w:ascii="Times New Roman" w:hAnsi="Times New Roman"/>
          <w:sz w:val="26"/>
          <w:szCs w:val="26"/>
        </w:rPr>
        <w:t>.</w:t>
      </w:r>
    </w:p>
    <w:p w14:paraId="23E25FD4" w14:textId="77777777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3.3.1. Прием документов для предоставления муниципальной услуги через МФЦ или удаленное рабочее место МФЦ.</w:t>
      </w:r>
    </w:p>
    <w:p w14:paraId="3E830E4C" w14:textId="77777777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</w:t>
      </w:r>
      <w:r w:rsidR="00DC0B6E" w:rsidRPr="00602AC2">
        <w:rPr>
          <w:rFonts w:ascii="Times New Roman" w:hAnsi="Times New Roman"/>
          <w:sz w:val="26"/>
          <w:szCs w:val="26"/>
        </w:rPr>
        <w:t xml:space="preserve">1.1. </w:t>
      </w:r>
      <w:r w:rsidR="00F06CE6" w:rsidRPr="00602AC2">
        <w:rPr>
          <w:rFonts w:ascii="Times New Roman" w:hAnsi="Times New Roman"/>
          <w:sz w:val="26"/>
          <w:szCs w:val="26"/>
        </w:rPr>
        <w:t>Заявитель (представитель заявителя) лично</w:t>
      </w:r>
      <w:r w:rsidRPr="00602AC2">
        <w:rPr>
          <w:rFonts w:ascii="Times New Roman" w:hAnsi="Times New Roman"/>
          <w:sz w:val="26"/>
          <w:szCs w:val="26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44C861FC" w14:textId="77777777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3.3.1.2. Работник МФЦ, ведущий прием заявлений: </w:t>
      </w:r>
    </w:p>
    <w:p w14:paraId="5663DB5C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определяет предмет обращения;</w:t>
      </w:r>
    </w:p>
    <w:p w14:paraId="4FE337F4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проводит проверку полномочий лица, подающего документы;</w:t>
      </w:r>
    </w:p>
    <w:p w14:paraId="5AE67C2E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проводит проверку соответствия документов требованиям, указанным в пункте 2.5 Регламента;</w:t>
      </w:r>
    </w:p>
    <w:p w14:paraId="5736EA2B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заполняет электронную форму заявления в АИС МФЦ;</w:t>
      </w:r>
    </w:p>
    <w:p w14:paraId="70C25E51" w14:textId="59701FC0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при представлении документов, указанных в пункте 2.5 Регламента</w:t>
      </w:r>
      <w:r w:rsidR="00E96216" w:rsidRPr="00602AC2">
        <w:rPr>
          <w:rFonts w:ascii="Times New Roman" w:hAnsi="Times New Roman"/>
          <w:sz w:val="26"/>
          <w:szCs w:val="26"/>
        </w:rPr>
        <w:t>,</w:t>
      </w:r>
      <w:r w:rsidR="00F63F93" w:rsidRPr="00602AC2">
        <w:rPr>
          <w:rFonts w:ascii="Times New Roman" w:hAnsi="Times New Roman"/>
          <w:sz w:val="26"/>
          <w:szCs w:val="26"/>
        </w:rPr>
        <w:t xml:space="preserve"> на бумажном носителе, осуществляет сканирование представленных документов;</w:t>
      </w:r>
    </w:p>
    <w:p w14:paraId="6BA93C70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распечатывает заявление из АИС МФЦ;</w:t>
      </w:r>
    </w:p>
    <w:p w14:paraId="56808DFF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передает заявителю на проверку и подписание;</w:t>
      </w:r>
    </w:p>
    <w:p w14:paraId="1CD44C7A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после подписания сканирует подписанное заявление в АИС МФЦ;</w:t>
      </w:r>
    </w:p>
    <w:p w14:paraId="178699D2" w14:textId="5CCF66BC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загружает в АИС МФЦ документы, представленные в электронной форме или электронные образы отсканированных документов, формирует электронное дело</w:t>
      </w:r>
      <w:r w:rsidR="00B67CFA" w:rsidRPr="00602AC2">
        <w:rPr>
          <w:rFonts w:ascii="Times New Roman" w:hAnsi="Times New Roman"/>
          <w:sz w:val="26"/>
          <w:szCs w:val="26"/>
        </w:rPr>
        <w:t>. Документы, превышающие формат А4, предоставляются заявителем в электронном виде на компакт-дисках</w:t>
      </w:r>
      <w:r w:rsidR="00F63F93" w:rsidRPr="00602AC2">
        <w:rPr>
          <w:rFonts w:ascii="Times New Roman" w:hAnsi="Times New Roman"/>
          <w:sz w:val="26"/>
          <w:szCs w:val="26"/>
        </w:rPr>
        <w:t xml:space="preserve">; </w:t>
      </w:r>
    </w:p>
    <w:p w14:paraId="21C7DB4B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возвращает подписанное заявление и оригиналы бумажных документов;</w:t>
      </w:r>
    </w:p>
    <w:p w14:paraId="0B348319" w14:textId="77777777" w:rsidR="00F63F93" w:rsidRPr="00602AC2" w:rsidRDefault="000270BD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выдает заявителю расписку в приеме документов.</w:t>
      </w:r>
    </w:p>
    <w:p w14:paraId="7896080E" w14:textId="77777777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2EC00735" w14:textId="4B53E3A9" w:rsidR="00F63F93" w:rsidRPr="00602AC2" w:rsidRDefault="00EB3BD7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Результатами выполнения административных процедур являются </w:t>
      </w:r>
      <w:r w:rsidR="00F63F93" w:rsidRPr="00602AC2">
        <w:rPr>
          <w:rFonts w:ascii="Times New Roman" w:hAnsi="Times New Roman"/>
          <w:sz w:val="26"/>
          <w:szCs w:val="26"/>
        </w:rPr>
        <w:t xml:space="preserve">готовое к отправке заявление и пакет документов. </w:t>
      </w:r>
    </w:p>
    <w:p w14:paraId="4FA61C2C" w14:textId="77777777" w:rsidR="0095316F" w:rsidRPr="0095316F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3.3.1.3. </w:t>
      </w:r>
      <w:r w:rsidR="0095316F" w:rsidRPr="0095316F">
        <w:rPr>
          <w:rFonts w:ascii="Times New Roman" w:hAnsi="Times New Roman"/>
          <w:sz w:val="26"/>
          <w:szCs w:val="26"/>
        </w:rPr>
        <w:t>Работник МФЦ направляет пакет документов, принятых от заявителя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7B3951BA" w14:textId="77777777" w:rsidR="0095316F" w:rsidRDefault="0095316F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5316F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являются: заявление и пакет документов (электронное дело), направленные в Орган, посредством системы электронного взаимодействия.</w:t>
      </w:r>
    </w:p>
    <w:p w14:paraId="5C1538AB" w14:textId="0F52EC20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3.3.2. </w:t>
      </w:r>
      <w:r w:rsidR="007A7D38" w:rsidRPr="00602AC2">
        <w:rPr>
          <w:rFonts w:ascii="Times New Roman" w:hAnsi="Times New Roman"/>
          <w:sz w:val="26"/>
          <w:szCs w:val="26"/>
        </w:rPr>
        <w:t>Прием документов для предоставления муниципальной услуги в электронной форме через Единый, Республиканский портал.</w:t>
      </w:r>
    </w:p>
    <w:p w14:paraId="352BD2DC" w14:textId="1355A0A0" w:rsidR="00F63F93" w:rsidRPr="00602AC2" w:rsidRDefault="00F63F93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Заявитель для подачи заявления в электронной форме через портал</w:t>
      </w:r>
      <w:r w:rsidR="002F1E35" w:rsidRPr="00602AC2">
        <w:rPr>
          <w:rFonts w:ascii="Times New Roman" w:hAnsi="Times New Roman"/>
          <w:sz w:val="26"/>
          <w:szCs w:val="26"/>
        </w:rPr>
        <w:t>ы</w:t>
      </w:r>
      <w:r w:rsidRPr="00602AC2">
        <w:rPr>
          <w:rFonts w:ascii="Times New Roman" w:hAnsi="Times New Roman"/>
          <w:sz w:val="26"/>
          <w:szCs w:val="26"/>
        </w:rPr>
        <w:t xml:space="preserve"> выполняет следующие действия: </w:t>
      </w:r>
    </w:p>
    <w:p w14:paraId="6D451A7C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 xml:space="preserve">выполняет авторизацию на </w:t>
      </w:r>
      <w:r w:rsidR="002F1E35" w:rsidRPr="00602AC2">
        <w:rPr>
          <w:rFonts w:ascii="Times New Roman" w:hAnsi="Times New Roman"/>
          <w:sz w:val="26"/>
          <w:szCs w:val="26"/>
        </w:rPr>
        <w:t>порталах</w:t>
      </w:r>
      <w:r w:rsidR="00F63F93" w:rsidRPr="00602AC2">
        <w:rPr>
          <w:rFonts w:ascii="Times New Roman" w:hAnsi="Times New Roman"/>
          <w:sz w:val="26"/>
          <w:szCs w:val="26"/>
        </w:rPr>
        <w:t>;</w:t>
      </w:r>
    </w:p>
    <w:p w14:paraId="0F15FBB7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 xml:space="preserve">открывает форму электронного заявления на </w:t>
      </w:r>
      <w:r w:rsidR="002F1E35" w:rsidRPr="00602AC2">
        <w:rPr>
          <w:rFonts w:ascii="Times New Roman" w:hAnsi="Times New Roman"/>
          <w:sz w:val="26"/>
          <w:szCs w:val="26"/>
        </w:rPr>
        <w:t>порталах</w:t>
      </w:r>
      <w:r w:rsidR="00F63F93" w:rsidRPr="00602AC2">
        <w:rPr>
          <w:rFonts w:ascii="Times New Roman" w:hAnsi="Times New Roman"/>
          <w:sz w:val="26"/>
          <w:szCs w:val="26"/>
        </w:rPr>
        <w:t>;</w:t>
      </w:r>
    </w:p>
    <w:p w14:paraId="596647E9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43E1AAD5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638A84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CC5BB53" w14:textId="77777777" w:rsidR="00F63F93" w:rsidRPr="00602AC2" w:rsidRDefault="008E746E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8B04309" w14:textId="77777777" w:rsidR="00F63F93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D08689E" w14:textId="56FFE594" w:rsidR="00F63F93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№63-ФЗ и требованиями Федерального закона №210-ФЗ; </w:t>
      </w:r>
    </w:p>
    <w:p w14:paraId="16A23FA8" w14:textId="77777777" w:rsidR="00F63F93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F63F93" w:rsidRPr="00602AC2">
        <w:rPr>
          <w:rFonts w:ascii="Times New Roman" w:hAnsi="Times New Roman"/>
          <w:sz w:val="26"/>
          <w:szCs w:val="26"/>
        </w:rPr>
        <w:t xml:space="preserve">получает уведомление об отправке электронного заявления. </w:t>
      </w:r>
    </w:p>
    <w:p w14:paraId="6970C3BB" w14:textId="09D2F590" w:rsidR="00BB18F2" w:rsidRPr="00602AC2" w:rsidRDefault="00CA0D4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выполняются в день обращения заявителя.</w:t>
      </w:r>
    </w:p>
    <w:p w14:paraId="7D233E4B" w14:textId="082F865B" w:rsidR="00341DF0" w:rsidRPr="00602AC2" w:rsidRDefault="00341DF0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являются: электронное дело, направленное в Орган посредством системы электронного взаимодействия.</w:t>
      </w:r>
    </w:p>
    <w:p w14:paraId="44298DBF" w14:textId="77777777" w:rsidR="002F1E35" w:rsidRPr="00602AC2" w:rsidRDefault="002F1E35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</w:t>
      </w:r>
      <w:r w:rsidR="00125D12" w:rsidRPr="00602AC2">
        <w:rPr>
          <w:rFonts w:ascii="Times New Roman" w:hAnsi="Times New Roman"/>
          <w:sz w:val="26"/>
          <w:szCs w:val="26"/>
        </w:rPr>
        <w:t>3</w:t>
      </w:r>
      <w:r w:rsidR="00E549F8" w:rsidRPr="00602AC2">
        <w:rPr>
          <w:rFonts w:ascii="Times New Roman" w:hAnsi="Times New Roman"/>
          <w:sz w:val="26"/>
          <w:szCs w:val="26"/>
        </w:rPr>
        <w:t>.</w:t>
      </w:r>
      <w:r w:rsidRPr="00602AC2">
        <w:rPr>
          <w:rFonts w:ascii="Times New Roman" w:hAnsi="Times New Roman"/>
          <w:sz w:val="26"/>
          <w:szCs w:val="26"/>
        </w:rPr>
        <w:t xml:space="preserve"> Прием документов для предоставления муниципальной услуги посредством почтового отправления с уведомлением о вручении на бумажных носителях.</w:t>
      </w:r>
    </w:p>
    <w:p w14:paraId="092FBFF1" w14:textId="77777777" w:rsidR="002F1E35" w:rsidRPr="00602AC2" w:rsidRDefault="002F1E35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3.3.3.1. </w:t>
      </w:r>
      <w:r w:rsidR="00395571" w:rsidRPr="00602AC2">
        <w:rPr>
          <w:rFonts w:ascii="Times New Roman" w:hAnsi="Times New Roman"/>
          <w:sz w:val="26"/>
          <w:szCs w:val="26"/>
        </w:rPr>
        <w:t>Заявитель для подачи заявления</w:t>
      </w:r>
      <w:r w:rsidRPr="00602AC2">
        <w:rPr>
          <w:rFonts w:ascii="Times New Roman" w:hAnsi="Times New Roman"/>
          <w:sz w:val="26"/>
          <w:szCs w:val="26"/>
        </w:rPr>
        <w:t xml:space="preserve"> выполняет следующие действия: </w:t>
      </w:r>
    </w:p>
    <w:p w14:paraId="07E33514" w14:textId="77777777" w:rsidR="002F1E35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2F1E35" w:rsidRPr="00602AC2">
        <w:rPr>
          <w:rFonts w:ascii="Times New Roman" w:hAnsi="Times New Roman"/>
          <w:sz w:val="26"/>
          <w:szCs w:val="26"/>
        </w:rPr>
        <w:t>заполняет заявление на бумажном носителе, включающую сведения, необходимые и обязательные для предоставления муниципальной услуги;</w:t>
      </w:r>
    </w:p>
    <w:p w14:paraId="32780068" w14:textId="77777777" w:rsidR="002F1E35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2F1E35" w:rsidRPr="00602AC2">
        <w:rPr>
          <w:rFonts w:ascii="Times New Roman" w:hAnsi="Times New Roman"/>
          <w:sz w:val="26"/>
          <w:szCs w:val="26"/>
        </w:rPr>
        <w:t>прилагает документы</w:t>
      </w:r>
      <w:r w:rsidRPr="00602AC2">
        <w:rPr>
          <w:rFonts w:ascii="Times New Roman" w:hAnsi="Times New Roman"/>
          <w:sz w:val="26"/>
          <w:szCs w:val="26"/>
        </w:rPr>
        <w:t>,</w:t>
      </w:r>
      <w:r w:rsidR="002F1E35" w:rsidRPr="00602AC2">
        <w:rPr>
          <w:rFonts w:ascii="Times New Roman" w:hAnsi="Times New Roman"/>
          <w:sz w:val="26"/>
          <w:szCs w:val="26"/>
        </w:rPr>
        <w:t xml:space="preserve"> необходимые для получения разрешения;</w:t>
      </w:r>
    </w:p>
    <w:p w14:paraId="40B45BD7" w14:textId="77777777" w:rsidR="002F1E35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2F1E35" w:rsidRPr="00602AC2">
        <w:rPr>
          <w:rFonts w:ascii="Times New Roman" w:hAnsi="Times New Roman"/>
          <w:sz w:val="26"/>
          <w:szCs w:val="26"/>
        </w:rPr>
        <w:t>отправляет заявление и документы посредством почтового отправления с уведомлением о вручении;</w:t>
      </w:r>
    </w:p>
    <w:p w14:paraId="62341A93" w14:textId="77777777" w:rsidR="002F1E35" w:rsidRPr="00602AC2" w:rsidRDefault="00C9229B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- </w:t>
      </w:r>
      <w:r w:rsidR="002F1E35" w:rsidRPr="00602AC2">
        <w:rPr>
          <w:rFonts w:ascii="Times New Roman" w:hAnsi="Times New Roman"/>
          <w:sz w:val="26"/>
          <w:szCs w:val="26"/>
        </w:rPr>
        <w:t xml:space="preserve">получает уведомление о вручении. </w:t>
      </w:r>
    </w:p>
    <w:p w14:paraId="4EF2D247" w14:textId="1B7FAFB9" w:rsidR="00AD0C4C" w:rsidRPr="00602AC2" w:rsidRDefault="00AD0C4C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3.3.3.2. Работник Управления, ведущий прием заявлений, поступивших по почте: </w:t>
      </w:r>
    </w:p>
    <w:p w14:paraId="5479DA97" w14:textId="77777777" w:rsidR="00AD0C4C" w:rsidRPr="00602AC2" w:rsidRDefault="00AD0C4C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определяет предмет обращения;</w:t>
      </w:r>
    </w:p>
    <w:p w14:paraId="61C3A2CD" w14:textId="77777777" w:rsidR="00AD0C4C" w:rsidRPr="00602AC2" w:rsidRDefault="00AD0C4C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устанавливает личность заявителя;</w:t>
      </w:r>
    </w:p>
    <w:p w14:paraId="29498B69" w14:textId="77777777" w:rsidR="00AD0C4C" w:rsidRPr="00602AC2" w:rsidRDefault="00AD0C4C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проводит проверку полномочий лица, подающего документы;</w:t>
      </w:r>
    </w:p>
    <w:p w14:paraId="0575F511" w14:textId="7AE3ADE9" w:rsidR="00AD0C4C" w:rsidRPr="00602AC2" w:rsidRDefault="00AD0C4C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проводит проверку соответствия документов требованиям, указанным в пункте 2.5.1 Регламента;</w:t>
      </w:r>
    </w:p>
    <w:p w14:paraId="0B93CB7E" w14:textId="05CE8257" w:rsidR="00341DF0" w:rsidRPr="00602AC2" w:rsidRDefault="00341DF0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14:paraId="5E6B0098" w14:textId="409DD766" w:rsidR="00341DF0" w:rsidRPr="00602AC2" w:rsidRDefault="00341DF0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- 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дело.</w:t>
      </w:r>
    </w:p>
    <w:p w14:paraId="03EC6095" w14:textId="3948B5D7" w:rsidR="00F63F93" w:rsidRPr="00602AC2" w:rsidRDefault="002F1E35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</w:t>
      </w:r>
      <w:r w:rsidR="001462C3" w:rsidRPr="00602AC2">
        <w:rPr>
          <w:rFonts w:ascii="Times New Roman" w:hAnsi="Times New Roman"/>
          <w:sz w:val="26"/>
          <w:szCs w:val="26"/>
        </w:rPr>
        <w:t>3</w:t>
      </w:r>
      <w:r w:rsidRPr="00602AC2">
        <w:rPr>
          <w:rFonts w:ascii="Times New Roman" w:hAnsi="Times New Roman"/>
          <w:sz w:val="26"/>
          <w:szCs w:val="26"/>
        </w:rPr>
        <w:t>.</w:t>
      </w:r>
      <w:r w:rsidR="00AD0C4C" w:rsidRPr="00602AC2">
        <w:rPr>
          <w:rFonts w:ascii="Times New Roman" w:hAnsi="Times New Roman"/>
          <w:sz w:val="26"/>
          <w:szCs w:val="26"/>
        </w:rPr>
        <w:t>3</w:t>
      </w:r>
      <w:r w:rsidRPr="00602AC2">
        <w:rPr>
          <w:rFonts w:ascii="Times New Roman" w:hAnsi="Times New Roman"/>
          <w:sz w:val="26"/>
          <w:szCs w:val="26"/>
        </w:rPr>
        <w:t xml:space="preserve">. </w:t>
      </w:r>
      <w:r w:rsidR="00EB3BD7" w:rsidRPr="00602AC2">
        <w:rPr>
          <w:rFonts w:ascii="Times New Roman" w:hAnsi="Times New Roman"/>
          <w:sz w:val="26"/>
          <w:szCs w:val="26"/>
        </w:rPr>
        <w:t xml:space="preserve">Результатом выполнения административных процедур является </w:t>
      </w:r>
      <w:r w:rsidRPr="00602AC2">
        <w:rPr>
          <w:rFonts w:ascii="Times New Roman" w:hAnsi="Times New Roman"/>
          <w:sz w:val="26"/>
          <w:szCs w:val="26"/>
        </w:rPr>
        <w:t xml:space="preserve">дело, направленное в </w:t>
      </w:r>
      <w:r w:rsidR="00E96FA7" w:rsidRPr="00602AC2">
        <w:rPr>
          <w:rFonts w:ascii="Times New Roman" w:hAnsi="Times New Roman"/>
          <w:sz w:val="26"/>
          <w:szCs w:val="26"/>
        </w:rPr>
        <w:t>Управление</w:t>
      </w:r>
      <w:r w:rsidRPr="00602AC2">
        <w:rPr>
          <w:rFonts w:ascii="Times New Roman" w:hAnsi="Times New Roman"/>
          <w:sz w:val="26"/>
          <w:szCs w:val="26"/>
        </w:rPr>
        <w:t xml:space="preserve"> посредством почтового отправления с уведомлением о вручении.</w:t>
      </w:r>
    </w:p>
    <w:p w14:paraId="6FF6C0E5" w14:textId="06B09954" w:rsidR="00854966" w:rsidRPr="00602AC2" w:rsidRDefault="002F1E35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</w:t>
      </w:r>
      <w:r w:rsidR="001462C3" w:rsidRPr="00602AC2">
        <w:rPr>
          <w:rFonts w:ascii="Times New Roman" w:hAnsi="Times New Roman"/>
          <w:sz w:val="26"/>
          <w:szCs w:val="26"/>
        </w:rPr>
        <w:t>4</w:t>
      </w:r>
      <w:r w:rsidRPr="00602AC2">
        <w:rPr>
          <w:rFonts w:ascii="Times New Roman" w:hAnsi="Times New Roman"/>
          <w:sz w:val="26"/>
          <w:szCs w:val="26"/>
        </w:rPr>
        <w:t>.</w:t>
      </w:r>
      <w:r w:rsidR="00854966" w:rsidRPr="00602AC2">
        <w:rPr>
          <w:rFonts w:ascii="Times New Roman" w:hAnsi="Times New Roman"/>
          <w:sz w:val="26"/>
          <w:szCs w:val="26"/>
        </w:rPr>
        <w:t xml:space="preserve"> Рассмотрение комплекта документов Органом.</w:t>
      </w:r>
    </w:p>
    <w:p w14:paraId="48F88CDB" w14:textId="4B6E5878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3.3.4.1.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3FF6CD15" w14:textId="3108F573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Должностным лицом (работником), ответственным за выполнение административной процедуры является специалист отдела выдачи разрешений на ввод объектов в эксплуатацию МКУ «Управление градостроительных разрешений г.Казани»:</w:t>
      </w:r>
    </w:p>
    <w:p w14:paraId="3BC0E900" w14:textId="1B4211AF" w:rsidR="0085496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3.3.4.2. </w:t>
      </w:r>
      <w:r w:rsidR="00854966" w:rsidRPr="00602AC2">
        <w:rPr>
          <w:rFonts w:ascii="Times New Roman" w:hAnsi="Times New Roman"/>
          <w:sz w:val="26"/>
          <w:szCs w:val="26"/>
        </w:rPr>
        <w:t>Должностное лицо, ответственное за прием документов, в случае обращения заявителя с заявлением в Орган:</w:t>
      </w:r>
    </w:p>
    <w:p w14:paraId="72B789B3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определяет предмет обращения;</w:t>
      </w:r>
    </w:p>
    <w:p w14:paraId="062A9D07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устанавливает личность заявителя; </w:t>
      </w:r>
    </w:p>
    <w:p w14:paraId="2BD6D8E8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проводит проверку полномочий лица, подающего документы;</w:t>
      </w:r>
    </w:p>
    <w:p w14:paraId="6C4BFB12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проводит проверку соответствия документов требованиям, указанным в пункте 2.5 административного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14:paraId="39EBC39F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14:paraId="24BC7BC3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 предоставлении документов, указанных в пункте 2.5 административного регламента на бумажном носителе, осуществляет сканирование представленных документов;</w:t>
      </w:r>
    </w:p>
    <w:p w14:paraId="6DE4A8E0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распечатывает заявление;</w:t>
      </w:r>
    </w:p>
    <w:p w14:paraId="782F8CB0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передает заявителю на проверку и подписание;</w:t>
      </w:r>
    </w:p>
    <w:p w14:paraId="53352AC1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после подписания сканирует подписанное заявление;</w:t>
      </w:r>
    </w:p>
    <w:p w14:paraId="39B620D4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14:paraId="1B164261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возвращает подписанное заявление и оригиналы бумажных документов заявителю;</w:t>
      </w:r>
    </w:p>
    <w:p w14:paraId="3FFD4327" w14:textId="77777777" w:rsidR="0085496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выдает заявителю расписку в приеме документов.</w:t>
      </w:r>
    </w:p>
    <w:p w14:paraId="11DA4E1F" w14:textId="77777777" w:rsidR="00115586" w:rsidRPr="00602AC2" w:rsidRDefault="0085496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14:paraId="0B2CC2CE" w14:textId="53A0F223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3.3.4.3. Должностное лицо, ответственное за прием документов, после поступления документов на рассмотрение: </w:t>
      </w:r>
    </w:p>
    <w:p w14:paraId="4F3A1899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присваивает заявлению номер в соответствии с номенклатурой дел и статус «Проверка документов»;</w:t>
      </w:r>
    </w:p>
    <w:p w14:paraId="02CE9587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14:paraId="4A4B1DC1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проверяет комплектность, читаемость электронных образов документов;</w:t>
      </w:r>
    </w:p>
    <w:p w14:paraId="3EC15A6B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14:paraId="1AB69B88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При наличии оснований, предусмотренных пунктом 2.7.1 административного регламента, подготавливает проект решения об отказе в приеме документов, необходимых для предоставления муниципальной услуги. </w:t>
      </w:r>
    </w:p>
    <w:p w14:paraId="3C059C25" w14:textId="77777777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№63-ФЗ, которые послужили основанием для его принятия.</w:t>
      </w:r>
    </w:p>
    <w:p w14:paraId="530103C6" w14:textId="284066D1" w:rsidR="00854966" w:rsidRPr="00602AC2" w:rsidRDefault="002F1E35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 </w:t>
      </w:r>
      <w:r w:rsidR="00115586" w:rsidRPr="00602AC2">
        <w:rPr>
          <w:rFonts w:ascii="Times New Roman" w:hAnsi="Times New Roman"/>
          <w:sz w:val="26"/>
          <w:szCs w:val="26"/>
        </w:rPr>
        <w:t>3.3.4.4. Исполнение процедур, указанных в пунктах 3.3.4.1, 3.3.4.3 административного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3F244347" w14:textId="3A0F57DD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3.3.4.5. Административные процедуры, устанавливаемые пунктом 3.3.4 административного регламента, выполняются в течение одного рабочего дня со дня поступления заявления на рассмотрение.</w:t>
      </w:r>
    </w:p>
    <w:p w14:paraId="49B52516" w14:textId="6D35E2CA" w:rsidR="00115586" w:rsidRPr="00602AC2" w:rsidRDefault="00115586" w:rsidP="00436AFC">
      <w:pPr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14:paraId="7BB92678" w14:textId="77E5FE22" w:rsidR="005B3327" w:rsidRPr="00602AC2" w:rsidRDefault="00611FFC" w:rsidP="00436AFC">
      <w:pPr>
        <w:tabs>
          <w:tab w:val="left" w:pos="861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3.4. Направление межведомственных запросов в органы, участвующие в предоставлении муниципальной услуги</w:t>
      </w:r>
      <w:r w:rsidR="00EB3BD7" w:rsidRPr="00602AC2">
        <w:rPr>
          <w:rFonts w:ascii="Times New Roman" w:hAnsi="Times New Roman"/>
          <w:sz w:val="26"/>
          <w:szCs w:val="26"/>
        </w:rPr>
        <w:t>.</w:t>
      </w:r>
    </w:p>
    <w:p w14:paraId="0905C275" w14:textId="30D1681A" w:rsidR="005B3327" w:rsidRPr="00602AC2" w:rsidRDefault="00955C10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bookmarkStart w:id="1" w:name="sub_1341"/>
      <w:r w:rsidRPr="00602AC2">
        <w:rPr>
          <w:rFonts w:ascii="Times New Roman" w:hAnsi="Times New Roman"/>
          <w:sz w:val="26"/>
          <w:szCs w:val="26"/>
        </w:rPr>
        <w:t xml:space="preserve">3.4.1. </w:t>
      </w:r>
      <w:r w:rsidR="008252F4" w:rsidRPr="00602AC2">
        <w:rPr>
          <w:rFonts w:ascii="Times New Roman" w:hAnsi="Times New Roman"/>
          <w:sz w:val="26"/>
          <w:szCs w:val="26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3D01B588" w14:textId="2D69C85E" w:rsidR="005B3327" w:rsidRPr="00602AC2" w:rsidRDefault="00A3674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Должностным л</w:t>
      </w:r>
      <w:r w:rsidR="005B3327" w:rsidRPr="00602AC2">
        <w:rPr>
          <w:rFonts w:ascii="Times New Roman" w:hAnsi="Times New Roman"/>
          <w:sz w:val="26"/>
          <w:szCs w:val="26"/>
        </w:rPr>
        <w:t>ицом (работником), ответственным за выполнение административной процедуры, является специалист Управления.</w:t>
      </w:r>
    </w:p>
    <w:p w14:paraId="059DF0A3" w14:textId="4D53477A" w:rsidR="005B3327" w:rsidRPr="00602AC2" w:rsidRDefault="00775CC0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Специалист Управления</w:t>
      </w:r>
      <w:r w:rsidR="00347EA9" w:rsidRPr="00602AC2">
        <w:rPr>
          <w:rFonts w:ascii="Times New Roman" w:hAnsi="Times New Roman"/>
          <w:bCs/>
          <w:iCs/>
          <w:sz w:val="26"/>
          <w:szCs w:val="26"/>
        </w:rPr>
        <w:t>, ответственный</w:t>
      </w:r>
      <w:r w:rsidR="005B3327" w:rsidRPr="00602AC2">
        <w:rPr>
          <w:rFonts w:ascii="Times New Roman" w:hAnsi="Times New Roman"/>
          <w:bCs/>
          <w:iCs/>
          <w:sz w:val="26"/>
          <w:szCs w:val="26"/>
        </w:rPr>
        <w:t xml:space="preserve">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 Регламента</w:t>
      </w:r>
      <w:r w:rsidR="00A07624" w:rsidRPr="00602AC2">
        <w:rPr>
          <w:rFonts w:ascii="Times New Roman" w:hAnsi="Times New Roman"/>
          <w:bCs/>
          <w:iCs/>
          <w:sz w:val="26"/>
          <w:szCs w:val="26"/>
        </w:rPr>
        <w:t>,</w:t>
      </w:r>
      <w:r w:rsidRPr="00602AC2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602AC2">
        <w:rPr>
          <w:rFonts w:ascii="Times New Roman" w:hAnsi="Times New Roman"/>
          <w:sz w:val="26"/>
          <w:szCs w:val="26"/>
        </w:rPr>
        <w:t>если застройщик не представил указанные ниже документы самостоятельно</w:t>
      </w:r>
      <w:r w:rsidR="005B3327" w:rsidRPr="00602AC2">
        <w:rPr>
          <w:rFonts w:ascii="Times New Roman" w:hAnsi="Times New Roman"/>
          <w:bCs/>
          <w:iCs/>
          <w:sz w:val="26"/>
          <w:szCs w:val="26"/>
        </w:rPr>
        <w:t>.</w:t>
      </w:r>
    </w:p>
    <w:p w14:paraId="40E276E3" w14:textId="77777777" w:rsidR="00A36745" w:rsidRPr="00602AC2" w:rsidRDefault="00A36745" w:rsidP="00436A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осуществляются в день принятия заявления на рассмотрение. </w:t>
      </w:r>
    </w:p>
    <w:bookmarkEnd w:id="1"/>
    <w:p w14:paraId="6FB3F8A2" w14:textId="77777777" w:rsidR="00A36745" w:rsidRPr="00602AC2" w:rsidRDefault="00A36745" w:rsidP="00436A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14:paraId="52CA30F0" w14:textId="5D325A02" w:rsidR="00775CC0" w:rsidRPr="00602AC2" w:rsidRDefault="00775CC0" w:rsidP="00436A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eastAsia="Times" w:hAnsi="Times New Roman"/>
          <w:sz w:val="26"/>
          <w:szCs w:val="26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31C43CD5" w14:textId="4BD99E1C" w:rsidR="00775CC0" w:rsidRPr="00602AC2" w:rsidRDefault="00775CC0" w:rsidP="00436AFC">
      <w:pPr>
        <w:spacing w:after="0" w:line="36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05E8275" w14:textId="769369D7" w:rsidR="00775CC0" w:rsidRPr="00602AC2" w:rsidRDefault="00775CC0" w:rsidP="00436AFC">
      <w:pPr>
        <w:spacing w:after="0" w:line="36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Результатами </w:t>
      </w: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602AC2">
        <w:rPr>
          <w:rFonts w:ascii="Times New Roman" w:hAnsi="Times New Roman"/>
          <w:sz w:val="26"/>
          <w:szCs w:val="26"/>
        </w:rPr>
        <w:t xml:space="preserve"> документы (сведения), необходимые для предоставления муниципальной услуги, либо уведомление об отказе, направленные лицу, ответственному за направление межведомственных запросов.</w:t>
      </w:r>
    </w:p>
    <w:p w14:paraId="32E1791C" w14:textId="77777777" w:rsidR="00A36745" w:rsidRPr="00602AC2" w:rsidRDefault="00775CC0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3.4.3. </w:t>
      </w:r>
      <w:r w:rsidR="00A36745" w:rsidRPr="00602AC2">
        <w:rPr>
          <w:rFonts w:ascii="Times New Roman" w:hAnsi="Times New Roman"/>
          <w:sz w:val="26"/>
          <w:szCs w:val="26"/>
        </w:rPr>
        <w:t>Должностное л</w:t>
      </w:r>
      <w:r w:rsidRPr="00602AC2">
        <w:rPr>
          <w:rFonts w:ascii="Times New Roman" w:hAnsi="Times New Roman"/>
          <w:sz w:val="26"/>
          <w:szCs w:val="26"/>
        </w:rPr>
        <w:t>ицо, ответственное за направл</w:t>
      </w:r>
      <w:r w:rsidR="00151394" w:rsidRPr="00602AC2">
        <w:rPr>
          <w:rFonts w:ascii="Times New Roman" w:hAnsi="Times New Roman"/>
          <w:sz w:val="26"/>
          <w:szCs w:val="26"/>
        </w:rPr>
        <w:t>ение межведомственных запросов</w:t>
      </w:r>
      <w:r w:rsidR="00A36745" w:rsidRPr="00602AC2">
        <w:rPr>
          <w:rFonts w:ascii="Times New Roman" w:hAnsi="Times New Roman"/>
          <w:sz w:val="26"/>
          <w:szCs w:val="26"/>
        </w:rPr>
        <w:t>:</w:t>
      </w:r>
      <w:r w:rsidR="00151394" w:rsidRPr="00602AC2">
        <w:rPr>
          <w:rFonts w:ascii="Times New Roman" w:hAnsi="Times New Roman"/>
          <w:sz w:val="26"/>
          <w:szCs w:val="26"/>
        </w:rPr>
        <w:t xml:space="preserve"> </w:t>
      </w:r>
    </w:p>
    <w:p w14:paraId="54BF9C7E" w14:textId="6442647E" w:rsidR="00775CC0" w:rsidRPr="00602AC2" w:rsidRDefault="00775CC0" w:rsidP="00436AFC">
      <w:pPr>
        <w:spacing w:after="0" w:line="360" w:lineRule="auto"/>
        <w:ind w:right="-1" w:firstLine="709"/>
        <w:jc w:val="both"/>
        <w:rPr>
          <w:rFonts w:ascii="Times New Roman" w:eastAsia="Times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получает запрашиваемые через систему </w:t>
      </w:r>
      <w:r w:rsidRPr="00602AC2">
        <w:rPr>
          <w:rFonts w:ascii="Times New Roman" w:eastAsia="Times" w:hAnsi="Times New Roman"/>
          <w:sz w:val="26"/>
          <w:szCs w:val="26"/>
        </w:rPr>
        <w:t>межведомственного электронного взаимодействия</w:t>
      </w:r>
      <w:r w:rsidRPr="00602AC2">
        <w:rPr>
          <w:rFonts w:ascii="Times New Roman" w:hAnsi="Times New Roman"/>
          <w:sz w:val="26"/>
          <w:szCs w:val="26"/>
        </w:rPr>
        <w:t xml:space="preserve"> документы (сведения), </w:t>
      </w:r>
      <w:r w:rsidRPr="00602AC2">
        <w:rPr>
          <w:rFonts w:ascii="Times New Roman" w:eastAsia="Times" w:hAnsi="Times New Roman"/>
          <w:sz w:val="26"/>
          <w:szCs w:val="26"/>
        </w:rPr>
        <w:t xml:space="preserve">необходимые для предоставления муниципальной услуги, </w:t>
      </w:r>
      <w:r w:rsidRPr="00602AC2">
        <w:rPr>
          <w:rFonts w:ascii="Times New Roman" w:hAnsi="Times New Roman"/>
          <w:sz w:val="26"/>
          <w:szCs w:val="26"/>
        </w:rPr>
        <w:t>либо уведомление об отказе</w:t>
      </w:r>
      <w:r w:rsidRPr="00602AC2">
        <w:rPr>
          <w:rFonts w:ascii="Times New Roman" w:eastAsia="Times" w:hAnsi="Times New Roman"/>
          <w:sz w:val="26"/>
          <w:szCs w:val="26"/>
        </w:rPr>
        <w:t xml:space="preserve"> при отсутств</w:t>
      </w:r>
      <w:r w:rsidR="00A36745" w:rsidRPr="00602AC2">
        <w:rPr>
          <w:rFonts w:ascii="Times New Roman" w:eastAsia="Times" w:hAnsi="Times New Roman"/>
          <w:sz w:val="26"/>
          <w:szCs w:val="26"/>
        </w:rPr>
        <w:t>ии документа и (или) информации;</w:t>
      </w:r>
    </w:p>
    <w:p w14:paraId="6216324D" w14:textId="47B70F70" w:rsidR="00A36745" w:rsidRPr="00602AC2" w:rsidRDefault="00A3674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</w:t>
      </w:r>
    </w:p>
    <w:p w14:paraId="54D820FD" w14:textId="453C076E" w:rsidR="00A36745" w:rsidRPr="00602AC2" w:rsidRDefault="00A3674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услуги, комплект документов (сведения), необходимых для предоставления муниципальной услуги.</w:t>
      </w:r>
    </w:p>
    <w:p w14:paraId="55E36D62" w14:textId="77777777" w:rsidR="00775CC0" w:rsidRPr="00602AC2" w:rsidRDefault="00775CC0" w:rsidP="00436AFC">
      <w:pPr>
        <w:tabs>
          <w:tab w:val="left" w:pos="8610"/>
        </w:tabs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10E819C1" w14:textId="77777777" w:rsidR="00775CC0" w:rsidRPr="00602AC2" w:rsidRDefault="00775CC0" w:rsidP="00436AFC">
      <w:pPr>
        <w:spacing w:after="0" w:line="360" w:lineRule="auto"/>
        <w:ind w:right="-1" w:firstLine="720"/>
        <w:jc w:val="both"/>
        <w:rPr>
          <w:rFonts w:ascii="Times New Roman" w:eastAsia="Times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3.4.5. Максимальный срок выполнения административных процедур, указанных в пункте 3.4 Регламента, составляет три рабочих дня.</w:t>
      </w:r>
    </w:p>
    <w:p w14:paraId="362CD84A" w14:textId="10505CDD" w:rsidR="002E6A74" w:rsidRPr="00602AC2" w:rsidRDefault="002E6A7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3.5. Подготовка результата муниципальной услуги</w:t>
      </w:r>
      <w:r w:rsidR="004B28A2" w:rsidRPr="00602AC2">
        <w:rPr>
          <w:rFonts w:ascii="Times New Roman" w:hAnsi="Times New Roman"/>
          <w:sz w:val="26"/>
          <w:szCs w:val="26"/>
        </w:rPr>
        <w:t>.</w:t>
      </w:r>
    </w:p>
    <w:p w14:paraId="71724D25" w14:textId="77777777" w:rsidR="00775CC0" w:rsidRPr="00602AC2" w:rsidRDefault="002E6A7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3.5.1. </w:t>
      </w:r>
      <w:r w:rsidR="00955C10" w:rsidRPr="00602AC2">
        <w:rPr>
          <w:rFonts w:ascii="Times New Roman" w:hAnsi="Times New Roman"/>
          <w:sz w:val="26"/>
          <w:szCs w:val="26"/>
        </w:rPr>
        <w:t> </w:t>
      </w:r>
      <w:r w:rsidR="00775CC0" w:rsidRPr="00602AC2">
        <w:rPr>
          <w:rFonts w:ascii="Times New Roman" w:hAnsi="Times New Roman"/>
          <w:sz w:val="26"/>
          <w:szCs w:val="26"/>
        </w:rPr>
        <w:t xml:space="preserve">Основанием </w:t>
      </w:r>
      <w:r w:rsidR="004B28A2" w:rsidRPr="00602AC2">
        <w:rPr>
          <w:rFonts w:ascii="Times New Roman" w:hAnsi="Times New Roman"/>
          <w:sz w:val="26"/>
          <w:szCs w:val="26"/>
        </w:rPr>
        <w:t xml:space="preserve">для </w:t>
      </w:r>
      <w:r w:rsidR="00775CC0" w:rsidRPr="00602AC2">
        <w:rPr>
          <w:rFonts w:ascii="Times New Roman" w:hAnsi="Times New Roman"/>
          <w:sz w:val="26"/>
          <w:szCs w:val="26"/>
        </w:rPr>
        <w:t>начала выполнения административной процедуры является поступление межведомственных запросов, заявления, комплекта документов (сведений), необходимых для предоставления муниципальной услуги.</w:t>
      </w:r>
    </w:p>
    <w:p w14:paraId="49068278" w14:textId="6F875074" w:rsidR="002A4358" w:rsidRPr="00602AC2" w:rsidRDefault="00A36745" w:rsidP="00436AF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Должностным л</w:t>
      </w:r>
      <w:r w:rsidR="00775CC0" w:rsidRPr="00602AC2">
        <w:rPr>
          <w:rFonts w:ascii="Times New Roman" w:hAnsi="Times New Roman"/>
          <w:sz w:val="26"/>
          <w:szCs w:val="26"/>
        </w:rPr>
        <w:t>ицом, ответственным за выполнение административной процедуры</w:t>
      </w:r>
      <w:r w:rsidR="004B28A2" w:rsidRPr="00602AC2">
        <w:rPr>
          <w:rFonts w:ascii="Times New Roman" w:hAnsi="Times New Roman"/>
          <w:sz w:val="26"/>
          <w:szCs w:val="26"/>
        </w:rPr>
        <w:t>,</w:t>
      </w:r>
      <w:r w:rsidR="00775CC0" w:rsidRPr="00602AC2">
        <w:rPr>
          <w:rFonts w:ascii="Times New Roman" w:hAnsi="Times New Roman"/>
          <w:sz w:val="26"/>
          <w:szCs w:val="26"/>
        </w:rPr>
        <w:t xml:space="preserve"> является специалист Управления.</w:t>
      </w:r>
    </w:p>
    <w:p w14:paraId="19C82384" w14:textId="77777777" w:rsidR="00775CC0" w:rsidRPr="00602AC2" w:rsidRDefault="00775CC0" w:rsidP="00436AF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  <w:shd w:val="clear" w:color="auto" w:fill="FFFFFF"/>
        </w:rPr>
        <w:t xml:space="preserve">3.5.2. </w:t>
      </w:r>
      <w:r w:rsidR="00EF3260" w:rsidRPr="00602AC2">
        <w:rPr>
          <w:rFonts w:ascii="Times New Roman" w:hAnsi="Times New Roman"/>
          <w:sz w:val="26"/>
          <w:szCs w:val="26"/>
        </w:rPr>
        <w:t>Специалист Управления</w:t>
      </w:r>
      <w:r w:rsidRPr="00602AC2">
        <w:rPr>
          <w:rFonts w:ascii="Times New Roman" w:hAnsi="Times New Roman"/>
          <w:sz w:val="26"/>
          <w:szCs w:val="26"/>
        </w:rPr>
        <w:t>, ответственн</w:t>
      </w:r>
      <w:r w:rsidR="00347EA9" w:rsidRPr="00602AC2">
        <w:rPr>
          <w:rFonts w:ascii="Times New Roman" w:hAnsi="Times New Roman"/>
          <w:sz w:val="26"/>
          <w:szCs w:val="26"/>
        </w:rPr>
        <w:t>ый</w:t>
      </w:r>
      <w:r w:rsidRPr="00602AC2">
        <w:rPr>
          <w:rFonts w:ascii="Times New Roman" w:hAnsi="Times New Roman"/>
          <w:sz w:val="26"/>
          <w:szCs w:val="26"/>
        </w:rPr>
        <w:t xml:space="preserve"> за подготовку результата предоставления муниципальной услуги</w:t>
      </w: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:</w:t>
      </w:r>
    </w:p>
    <w:p w14:paraId="67D578B9" w14:textId="16DE43D8" w:rsidR="00775CC0" w:rsidRPr="00602AC2" w:rsidRDefault="00DB0650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- </w:t>
      </w:r>
      <w:r w:rsidR="00A36745" w:rsidRPr="00602AC2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при выявлении оснований для отказа в предоставлении муниципальной услуги, указанных в пункте 2.8. Регламента, подготавливает проект решения об отказе в предоставлении муниципальной услуги</w:t>
      </w:r>
      <w:r w:rsidR="00775CC0" w:rsidRPr="00602AC2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;</w:t>
      </w:r>
    </w:p>
    <w:p w14:paraId="0385371D" w14:textId="333502B7" w:rsidR="00775CC0" w:rsidRPr="00602AC2" w:rsidRDefault="00DB0650" w:rsidP="00436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- </w:t>
      </w:r>
      <w:r w:rsidR="00775CC0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 Регламента, по итогам рассмотрения документов, необходимых </w:t>
      </w:r>
      <w:r w:rsidR="004B28A2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для </w:t>
      </w:r>
      <w:r w:rsidR="00775CC0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предоставления муниципальной услуги, подготавливает проект результата предоставления муниципальной услуги в соответствии с пунктом 2.3 Регламента (далее – проект решения). </w:t>
      </w:r>
      <w:r w:rsidR="00775CC0" w:rsidRPr="00602AC2">
        <w:rPr>
          <w:rFonts w:ascii="Times New Roman" w:hAnsi="Times New Roman"/>
          <w:sz w:val="26"/>
          <w:szCs w:val="26"/>
        </w:rPr>
        <w:t xml:space="preserve">Проект разрешения на ввод в эксплуатацию подготавливается на основании данных, указанных заявителем в </w:t>
      </w:r>
      <w:r w:rsidR="00A36745" w:rsidRPr="00602AC2">
        <w:rPr>
          <w:rFonts w:ascii="Times New Roman" w:hAnsi="Times New Roman"/>
          <w:sz w:val="26"/>
          <w:szCs w:val="26"/>
        </w:rPr>
        <w:t>документе,</w:t>
      </w:r>
      <w:r w:rsidR="00775CC0" w:rsidRPr="00602AC2">
        <w:rPr>
          <w:rFonts w:ascii="Times New Roman" w:hAnsi="Times New Roman"/>
          <w:sz w:val="26"/>
          <w:szCs w:val="26"/>
        </w:rPr>
        <w:t xml:space="preserve"> подписанном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</w:t>
      </w:r>
      <w:r w:rsidR="00EF3260" w:rsidRPr="00602AC2">
        <w:rPr>
          <w:rFonts w:ascii="Times New Roman" w:hAnsi="Times New Roman"/>
          <w:sz w:val="26"/>
          <w:szCs w:val="26"/>
        </w:rPr>
        <w:t>н</w:t>
      </w:r>
      <w:r w:rsidR="00775CC0" w:rsidRPr="00602AC2">
        <w:rPr>
          <w:rFonts w:ascii="Times New Roman" w:hAnsi="Times New Roman"/>
          <w:sz w:val="26"/>
          <w:szCs w:val="26"/>
        </w:rPr>
        <w:t>ого контроля на основании договора);</w:t>
      </w:r>
    </w:p>
    <w:p w14:paraId="547678AE" w14:textId="77777777" w:rsidR="00DC4E3B" w:rsidRPr="00602AC2" w:rsidRDefault="00DB0650" w:rsidP="00436AFC">
      <w:pPr>
        <w:pStyle w:val="ConsPlusNormal"/>
        <w:spacing w:line="360" w:lineRule="auto"/>
        <w:ind w:right="-1" w:firstLine="709"/>
        <w:jc w:val="both"/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- </w:t>
      </w:r>
      <w:r w:rsidR="00DC4E3B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</w:t>
      </w:r>
      <w:r w:rsidR="00EF3260" w:rsidRPr="00602AC2">
        <w:rPr>
          <w:rFonts w:ascii="Times New Roman" w:hAnsi="Times New Roman"/>
          <w:sz w:val="26"/>
          <w:szCs w:val="26"/>
        </w:rPr>
        <w:t xml:space="preserve"> (первому заместителю Руководителя </w:t>
      </w:r>
      <w:r w:rsidR="0049291C" w:rsidRPr="00602AC2">
        <w:rPr>
          <w:rFonts w:ascii="Times New Roman" w:hAnsi="Times New Roman"/>
          <w:sz w:val="26"/>
          <w:szCs w:val="26"/>
        </w:rPr>
        <w:t>Исполкома</w:t>
      </w:r>
      <w:r w:rsidRPr="00602AC2">
        <w:rPr>
          <w:rFonts w:ascii="Times New Roman" w:hAnsi="Times New Roman"/>
          <w:sz w:val="26"/>
          <w:szCs w:val="26"/>
        </w:rPr>
        <w:t xml:space="preserve">, </w:t>
      </w:r>
      <w:r w:rsidR="00EF3260" w:rsidRPr="00602AC2">
        <w:rPr>
          <w:rFonts w:ascii="Times New Roman" w:hAnsi="Times New Roman"/>
          <w:sz w:val="26"/>
          <w:szCs w:val="26"/>
        </w:rPr>
        <w:t>правовому управлению Аппар</w:t>
      </w:r>
      <w:r w:rsidR="004A5CE3" w:rsidRPr="00602AC2">
        <w:rPr>
          <w:rFonts w:ascii="Times New Roman" w:hAnsi="Times New Roman"/>
          <w:sz w:val="26"/>
          <w:szCs w:val="26"/>
        </w:rPr>
        <w:t xml:space="preserve">ата </w:t>
      </w:r>
      <w:r w:rsidR="0049291C" w:rsidRPr="00602AC2">
        <w:rPr>
          <w:rFonts w:ascii="Times New Roman" w:hAnsi="Times New Roman"/>
          <w:sz w:val="26"/>
          <w:szCs w:val="26"/>
        </w:rPr>
        <w:t>Исполкома</w:t>
      </w:r>
      <w:r w:rsidR="00EF3260" w:rsidRPr="00602AC2">
        <w:rPr>
          <w:rFonts w:ascii="Times New Roman" w:hAnsi="Times New Roman"/>
          <w:sz w:val="26"/>
          <w:szCs w:val="26"/>
        </w:rPr>
        <w:t>)</w:t>
      </w:r>
      <w:r w:rsidR="00775CC0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.</w:t>
      </w:r>
      <w:r w:rsidR="00EF3260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 Данный порядок согласующих лиц является исчерпывающим</w:t>
      </w:r>
      <w:r w:rsidR="00DC4E3B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.</w:t>
      </w:r>
    </w:p>
    <w:p w14:paraId="5C83466C" w14:textId="77777777" w:rsidR="00DC4E3B" w:rsidRPr="00602AC2" w:rsidRDefault="00DC4E3B" w:rsidP="00436AFC">
      <w:pPr>
        <w:pStyle w:val="ConsPlusNormal"/>
        <w:spacing w:line="360" w:lineRule="auto"/>
        <w:ind w:right="-1" w:firstLine="708"/>
        <w:jc w:val="both"/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Административные процедуры выполняются в течение одного рабочего дня.</w:t>
      </w:r>
      <w:r w:rsidRPr="00602AC2">
        <w:t xml:space="preserve"> </w:t>
      </w:r>
    </w:p>
    <w:p w14:paraId="2134CC70" w14:textId="4EE33C6D" w:rsidR="006B2B53" w:rsidRPr="00602AC2" w:rsidRDefault="00DC4E3B" w:rsidP="00436AFC">
      <w:pPr>
        <w:pStyle w:val="ConsPlusNormal"/>
        <w:spacing w:line="360" w:lineRule="auto"/>
        <w:ind w:right="-1" w:firstLine="708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решения о выдаче разрешения на ввод в эксплуатацию или об отказе в предоставлении муниципальной услуги (далее – проекты) осуществляется</w:t>
      </w:r>
      <w:r w:rsidR="006B2B53"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:</w:t>
      </w: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 </w:t>
      </w:r>
    </w:p>
    <w:p w14:paraId="041335F1" w14:textId="797423CF" w:rsidR="006B2B53" w:rsidRPr="00602AC2" w:rsidRDefault="006B2B53" w:rsidP="00436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 Руководителем Исполкома – проект разрешения (в случае принятия решения о выдаче разрешения);</w:t>
      </w:r>
    </w:p>
    <w:p w14:paraId="70090E47" w14:textId="5932E1E7" w:rsidR="006B2B53" w:rsidRPr="00602AC2" w:rsidRDefault="006B2B53" w:rsidP="00436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 начальником Управления или лицом, им уполномоченным, – проект письма об отказе в предоставлении муниципальной услуги с указанием причин отказа.</w:t>
      </w:r>
    </w:p>
    <w:p w14:paraId="15C956EB" w14:textId="77777777" w:rsidR="00DC4E3B" w:rsidRPr="00602AC2" w:rsidRDefault="00DC4E3B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14:paraId="681834FC" w14:textId="77777777" w:rsidR="00DC4E3B" w:rsidRPr="00602AC2" w:rsidRDefault="00DC4E3B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решение о выдаче разрешения на ввод в эксплуатацию или об отказе в предоставлении муниципальной услуги.</w:t>
      </w:r>
    </w:p>
    <w:p w14:paraId="5C65A1B2" w14:textId="77777777" w:rsidR="006B2B53" w:rsidRPr="00602AC2" w:rsidRDefault="00DC4E3B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Административные процедуры выполняются в течение одного рабочего дня.</w:t>
      </w:r>
    </w:p>
    <w:p w14:paraId="7AECFA8F" w14:textId="0AC5AC0A" w:rsidR="006B2B53" w:rsidRPr="00602AC2" w:rsidRDefault="006B2B53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EEB942B" w14:textId="55A87336" w:rsidR="00BB18F2" w:rsidRPr="00602AC2" w:rsidRDefault="006B2B53" w:rsidP="00436AFC">
      <w:pPr>
        <w:pStyle w:val="ConsPlusNormal"/>
        <w:spacing w:line="360" w:lineRule="auto"/>
        <w:ind w:right="-1" w:firstLine="709"/>
        <w:jc w:val="both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  <w:r w:rsidRPr="00602AC2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3.5.5. Максимальный срок выполнения административных процедур, указанных в пункте 3.5. Регламента, составляет один рабочий день.</w:t>
      </w:r>
    </w:p>
    <w:p w14:paraId="79818CF3" w14:textId="4E63C6DE" w:rsidR="00BB18F2" w:rsidRPr="00602AC2" w:rsidRDefault="00594DE2" w:rsidP="00436AFC">
      <w:pPr>
        <w:spacing w:after="0" w:line="360" w:lineRule="auto"/>
        <w:ind w:right="-1" w:firstLine="709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3.6. Выдача (направление) заявителю результата муниципальной услуги</w:t>
      </w:r>
      <w:r w:rsidR="003534CC" w:rsidRPr="00602AC2">
        <w:rPr>
          <w:rFonts w:ascii="Times New Roman" w:hAnsi="Times New Roman"/>
          <w:sz w:val="26"/>
          <w:szCs w:val="26"/>
        </w:rPr>
        <w:t>.</w:t>
      </w:r>
    </w:p>
    <w:p w14:paraId="4A47F520" w14:textId="77777777" w:rsidR="006B2B53" w:rsidRPr="00602AC2" w:rsidRDefault="008F4CE2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3.6.1. </w:t>
      </w:r>
      <w:r w:rsidR="006B2B53" w:rsidRPr="00602AC2">
        <w:rPr>
          <w:rFonts w:ascii="Times New Roman" w:hAnsi="Times New Roman"/>
          <w:sz w:val="26"/>
          <w:szCs w:val="26"/>
        </w:rPr>
        <w:t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14:paraId="4E08FF2D" w14:textId="05C0357B" w:rsidR="00AC524C" w:rsidRPr="00602AC2" w:rsidRDefault="001E1B22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Л</w:t>
      </w:r>
      <w:r w:rsidR="00AC524C" w:rsidRPr="00602AC2">
        <w:rPr>
          <w:rFonts w:ascii="Times New Roman" w:hAnsi="Times New Roman"/>
          <w:sz w:val="26"/>
          <w:szCs w:val="26"/>
        </w:rPr>
        <w:t>ицом, ответственным за выполнение административной процедуры, является специалист Управления.</w:t>
      </w:r>
    </w:p>
    <w:p w14:paraId="4A32472D" w14:textId="7ED0D579" w:rsidR="008F4CE2" w:rsidRPr="00602AC2" w:rsidRDefault="008F4CE2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Специалист Управления:</w:t>
      </w:r>
    </w:p>
    <w:p w14:paraId="7A1EC533" w14:textId="77777777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14:paraId="0980306A" w14:textId="77777777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извещает заявителя (его представителя) через Единый,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14:paraId="15CE01CA" w14:textId="77777777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1B276D77" w14:textId="77777777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14:paraId="2C9A6CD5" w14:textId="529F21DB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14:paraId="27B9E8A6" w14:textId="42630E62" w:rsidR="00AC524C" w:rsidRPr="00602AC2" w:rsidRDefault="00AC524C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3.6.2. Порядок выдачи (направления) результата предоставления муниципальной услуги</w:t>
      </w:r>
      <w:r w:rsidR="00BE1855" w:rsidRPr="00602AC2">
        <w:rPr>
          <w:rFonts w:ascii="Times New Roman" w:hAnsi="Times New Roman"/>
          <w:sz w:val="26"/>
          <w:szCs w:val="26"/>
        </w:rPr>
        <w:t>.</w:t>
      </w:r>
    </w:p>
    <w:p w14:paraId="037004E5" w14:textId="2E137C93" w:rsidR="006B2B53" w:rsidRPr="00602AC2" w:rsidRDefault="005632FD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3.6.2.1</w:t>
      </w:r>
      <w:r w:rsidR="00BE1855" w:rsidRPr="00602AC2">
        <w:rPr>
          <w:rFonts w:ascii="Times New Roman" w:hAnsi="Times New Roman"/>
          <w:sz w:val="26"/>
          <w:szCs w:val="26"/>
        </w:rPr>
        <w:t>.</w:t>
      </w:r>
      <w:r w:rsidRPr="00602AC2">
        <w:rPr>
          <w:rFonts w:ascii="Times New Roman" w:hAnsi="Times New Roman"/>
          <w:sz w:val="26"/>
          <w:szCs w:val="26"/>
        </w:rPr>
        <w:t xml:space="preserve"> </w:t>
      </w:r>
      <w:r w:rsidR="006B2B53" w:rsidRPr="00602AC2">
        <w:rPr>
          <w:rFonts w:ascii="Times New Roman" w:hAnsi="Times New Roman"/>
          <w:sz w:val="26"/>
          <w:szCs w:val="26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14:paraId="7C8C8866" w14:textId="77777777" w:rsidR="006B2B53" w:rsidRPr="00602AC2" w:rsidRDefault="006B2B53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14:paraId="1B903552" w14:textId="77777777" w:rsidR="005800E5" w:rsidRPr="00602AC2" w:rsidRDefault="005800E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3.6.2.2. При обращении заявителя за результатом муниципальной услуги через Единый,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14:paraId="065A42C4" w14:textId="53A4CEA5" w:rsidR="005800E5" w:rsidRPr="00602AC2" w:rsidRDefault="005800E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14:paraId="22D00C9B" w14:textId="77777777" w:rsidR="005800E5" w:rsidRPr="00602AC2" w:rsidRDefault="005800E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 процедур: направление (предоставление) с использованием Единого,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6E03C281" w14:textId="0B6A2312" w:rsidR="00AC524C" w:rsidRPr="00602AC2" w:rsidRDefault="005800E5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3.6.2.3</w:t>
      </w:r>
      <w:r w:rsidR="00CA5838" w:rsidRPr="00602AC2">
        <w:rPr>
          <w:rFonts w:ascii="Times New Roman" w:hAnsi="Times New Roman"/>
          <w:sz w:val="26"/>
          <w:szCs w:val="26"/>
        </w:rPr>
        <w:t>.</w:t>
      </w:r>
      <w:r w:rsidR="005632FD" w:rsidRPr="00602AC2">
        <w:rPr>
          <w:rFonts w:ascii="Times New Roman" w:hAnsi="Times New Roman"/>
          <w:sz w:val="26"/>
          <w:szCs w:val="26"/>
        </w:rPr>
        <w:t xml:space="preserve"> </w:t>
      </w:r>
      <w:r w:rsidR="00AC524C" w:rsidRPr="00602AC2">
        <w:rPr>
          <w:rFonts w:ascii="Times New Roman" w:hAnsi="Times New Roman"/>
          <w:sz w:val="26"/>
          <w:szCs w:val="26"/>
        </w:rPr>
        <w:t>Специалист Управления в случае указания в заявлении почтового адреса направляет разрешение либо письмо об отказе по указанному почтовому адресу, при отсутствии указания в заявлении почтового адреса выдает заявителю (его представителю) разрешение под подпись о получении разрешения в журнале выданных разрешений или письмо об отказе в выдаче разрешения с указанием причин отказа.</w:t>
      </w:r>
    </w:p>
    <w:p w14:paraId="38948120" w14:textId="633A707A" w:rsidR="008F4CE2" w:rsidRPr="00602AC2" w:rsidRDefault="008F4CE2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3.7. Исправление технических ошибок</w:t>
      </w:r>
      <w:r w:rsidR="00E52EDE" w:rsidRPr="00602AC2">
        <w:rPr>
          <w:rFonts w:ascii="Times New Roman" w:hAnsi="Times New Roman"/>
          <w:sz w:val="26"/>
          <w:szCs w:val="26"/>
        </w:rPr>
        <w:t>.</w:t>
      </w:r>
    </w:p>
    <w:p w14:paraId="01E286E1" w14:textId="77777777" w:rsidR="005800E5" w:rsidRPr="00602AC2" w:rsidRDefault="008F4CE2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3.7.1. </w:t>
      </w:r>
      <w:r w:rsidR="005800E5" w:rsidRPr="00602AC2">
        <w:rPr>
          <w:rFonts w:ascii="Times New Roman" w:hAnsi="Times New Roman"/>
          <w:sz w:val="26"/>
          <w:szCs w:val="26"/>
        </w:rPr>
        <w:t>В случае обнаружения технической ошибки в документе, являющемся результатом муниципальной услуги, заявитель направляет в Орган:</w:t>
      </w:r>
    </w:p>
    <w:p w14:paraId="6A5D1577" w14:textId="77777777" w:rsidR="005800E5" w:rsidRPr="00602AC2" w:rsidRDefault="005800E5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заявление об исправлении технической ошибки (приложение № 4 к настоящему административному регламенту);</w:t>
      </w:r>
    </w:p>
    <w:p w14:paraId="100D6B20" w14:textId="77777777" w:rsidR="005800E5" w:rsidRPr="00602AC2" w:rsidRDefault="005800E5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510C74D2" w14:textId="77777777" w:rsidR="005800E5" w:rsidRPr="00602AC2" w:rsidRDefault="005800E5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документы, имеющие юридическую силу, свидетельствующие о наличии технической ошибки. </w:t>
      </w:r>
    </w:p>
    <w:p w14:paraId="395E3934" w14:textId="2BF0D447" w:rsidR="008F4CE2" w:rsidRPr="00602AC2" w:rsidRDefault="008F4CE2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5632FD" w:rsidRPr="00602AC2">
        <w:rPr>
          <w:rFonts w:ascii="Times New Roman" w:hAnsi="Times New Roman"/>
          <w:sz w:val="26"/>
          <w:szCs w:val="26"/>
        </w:rPr>
        <w:t xml:space="preserve">Республиканский портал, </w:t>
      </w:r>
      <w:r w:rsidRPr="00602AC2">
        <w:rPr>
          <w:rFonts w:ascii="Times New Roman" w:hAnsi="Times New Roman"/>
          <w:sz w:val="26"/>
          <w:szCs w:val="26"/>
        </w:rPr>
        <w:t>портал муниципальных услуг г.Казани или МФЦ.</w:t>
      </w:r>
    </w:p>
    <w:p w14:paraId="104A6ACE" w14:textId="77777777" w:rsidR="00163331" w:rsidRPr="00602AC2" w:rsidRDefault="008F4CE2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3.7.2. </w:t>
      </w:r>
      <w:r w:rsidR="00163331" w:rsidRPr="00602AC2">
        <w:rPr>
          <w:rFonts w:ascii="Times New Roman" w:hAnsi="Times New Roman"/>
          <w:sz w:val="26"/>
          <w:szCs w:val="26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11F029F8" w14:textId="77777777" w:rsidR="00163331" w:rsidRPr="00602AC2" w:rsidRDefault="00163331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 </w:t>
      </w:r>
    </w:p>
    <w:p w14:paraId="7AB6D3BE" w14:textId="77777777" w:rsidR="00163331" w:rsidRPr="00602AC2" w:rsidRDefault="00163331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273057CB" w14:textId="1F2C5165" w:rsidR="005632FD" w:rsidRPr="00602AC2" w:rsidRDefault="008F4CE2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3.7.3. </w:t>
      </w:r>
      <w:r w:rsidR="00163331" w:rsidRPr="00602AC2">
        <w:rPr>
          <w:rFonts w:ascii="Times New Roman" w:hAnsi="Times New Roman"/>
          <w:sz w:val="26"/>
          <w:szCs w:val="26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</w:t>
      </w:r>
      <w:r w:rsidR="005632FD" w:rsidRPr="00602AC2">
        <w:rPr>
          <w:rFonts w:ascii="Times New Roman" w:hAnsi="Times New Roman"/>
          <w:sz w:val="26"/>
          <w:szCs w:val="26"/>
        </w:rPr>
        <w:t xml:space="preserve">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ошибка, либо мотивированный отказ во внесении исправлений в документ.</w:t>
      </w:r>
    </w:p>
    <w:p w14:paraId="04A4D20E" w14:textId="36EBA7F7" w:rsidR="00594DE2" w:rsidRPr="00602AC2" w:rsidRDefault="00163331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Административные процедуры, устанавливаемые настоящим пунктом</w:t>
      </w:r>
      <w:r w:rsidR="005632FD" w:rsidRPr="00602AC2">
        <w:rPr>
          <w:rFonts w:ascii="Times New Roman" w:hAnsi="Times New Roman"/>
          <w:sz w:val="26"/>
          <w:szCs w:val="26"/>
        </w:rPr>
        <w:t xml:space="preserve">, осуществляется в течение </w:t>
      </w:r>
      <w:r w:rsidRPr="00602AC2">
        <w:rPr>
          <w:rFonts w:ascii="Times New Roman" w:hAnsi="Times New Roman"/>
          <w:sz w:val="26"/>
          <w:szCs w:val="26"/>
        </w:rPr>
        <w:t>пяти</w:t>
      </w:r>
      <w:r w:rsidR="005632FD" w:rsidRPr="00602AC2">
        <w:rPr>
          <w:rFonts w:ascii="Times New Roman" w:hAnsi="Times New Roman"/>
          <w:sz w:val="26"/>
          <w:szCs w:val="26"/>
        </w:rPr>
        <w:t xml:space="preserve"> рабочих дней после обнаружения технической ошибки или получения от любого заинтересованного лиц</w:t>
      </w:r>
      <w:r w:rsidRPr="00602AC2">
        <w:rPr>
          <w:rFonts w:ascii="Times New Roman" w:hAnsi="Times New Roman"/>
          <w:sz w:val="26"/>
          <w:szCs w:val="26"/>
        </w:rPr>
        <w:t>а заявления о допущенной ошибке</w:t>
      </w:r>
      <w:r w:rsidR="005632FD" w:rsidRPr="00602AC2">
        <w:rPr>
          <w:rFonts w:ascii="Times New Roman" w:hAnsi="Times New Roman"/>
          <w:sz w:val="26"/>
          <w:szCs w:val="26"/>
        </w:rPr>
        <w:t>.</w:t>
      </w:r>
    </w:p>
    <w:p w14:paraId="421B0541" w14:textId="1BA58016" w:rsidR="00986997" w:rsidRDefault="00E52EDE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Результатом выполнения административных процедур является </w:t>
      </w:r>
      <w:r w:rsidR="00986997" w:rsidRPr="00602AC2">
        <w:rPr>
          <w:rFonts w:ascii="Times New Roman" w:hAnsi="Times New Roman"/>
          <w:sz w:val="26"/>
          <w:szCs w:val="26"/>
        </w:rPr>
        <w:t>выданный (направленный) заявителю документ</w:t>
      </w:r>
      <w:r w:rsidR="00163331" w:rsidRPr="00602AC2">
        <w:rPr>
          <w:rFonts w:ascii="Times New Roman" w:hAnsi="Times New Roman"/>
          <w:sz w:val="26"/>
          <w:szCs w:val="26"/>
        </w:rPr>
        <w:t xml:space="preserve"> либо отказ</w:t>
      </w:r>
      <w:r w:rsidR="00986997" w:rsidRPr="00602AC2">
        <w:rPr>
          <w:rFonts w:ascii="Times New Roman" w:hAnsi="Times New Roman"/>
          <w:sz w:val="26"/>
          <w:szCs w:val="26"/>
        </w:rPr>
        <w:t>.</w:t>
      </w:r>
    </w:p>
    <w:p w14:paraId="65DE03B7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3.8. Внесение изменений в разрешение на ввод объекта капитального строительства в эксплуатацию.</w:t>
      </w:r>
    </w:p>
    <w:p w14:paraId="114174DA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3.8.1.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заявитель представляет в Управление:</w:t>
      </w:r>
    </w:p>
    <w:p w14:paraId="172C7BDB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- заявление (приложение №4);</w:t>
      </w:r>
    </w:p>
    <w:p w14:paraId="20983DED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- технический план объекта капитального строительства, подготовленный в соответствии с Федеральным законом от 13.07.2015 №218-ФЗ «О государственной регистрации недвижимости»;</w:t>
      </w:r>
    </w:p>
    <w:p w14:paraId="0B8C7DE0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- иные документы, предусмотренные пунктом 2.5.1 настоящего Регламента, если в такие документы внесены изменения в связи с подготовкой технического плана объекта капитального строительства;</w:t>
      </w:r>
    </w:p>
    <w:p w14:paraId="27C5A682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- документ, выданный заявителю как результат предоставления муниципальной услуги, в который вносятся изменения;</w:t>
      </w:r>
    </w:p>
    <w:p w14:paraId="6491A28A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- документы, подтверждающие приостановление или отказ в осуществлении государственного кадастрового учета и (или) государственной регистрации прав.</w:t>
      </w:r>
    </w:p>
    <w:p w14:paraId="421575C1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Заявление о внесении изменений в разрешение подается заявителем (уполномоченным представителем) лично, либо почтовым отправлением (в том числе с использованием электронной почты), либо через информационную систему или МФЦ.</w:t>
      </w:r>
    </w:p>
    <w:p w14:paraId="4C533CFD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3.8.2. Основания для отказа во внесении изменений в разрешение на ввод объекта в эксплуатацию указаны в пункте 2.8.2 настоящего Регламента.</w:t>
      </w:r>
    </w:p>
    <w:p w14:paraId="30578184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3.8.3. Специалист, ответственный за прием документов, осуществляет прием заявления, регистрирует заявление с приложенными документами.</w:t>
      </w:r>
    </w:p>
    <w:p w14:paraId="281062FF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Процедура, устанавливаемая настоящим подпунктом, осуществляется в течение одного дня.</w:t>
      </w:r>
    </w:p>
    <w:p w14:paraId="17B29367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Результатом выполнения административных процедур является принятое и зарегистрированное заявление, направленное на рассмотрение специалисту Управления.</w:t>
      </w:r>
    </w:p>
    <w:p w14:paraId="38CD83D3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3.8.4. Специалист Управления рассматривает документы и в целях внесения изменений в документ, являющийся результатом предоставления муниципальной услуги, осуществляет процедуры, предусмотренные пунктом 3.5 настоящего Регламента, и выдает документ заявителю (уполномоченному представителю) с изъятием у заявителя (уполномоченного представителя) оригинала документа, в который внесены изменения, либо мотивированный отказ во внесении изменений в документ.</w:t>
      </w:r>
    </w:p>
    <w:p w14:paraId="3F471257" w14:textId="77777777" w:rsidR="001252C4" w:rsidRPr="001252C4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>Процедура, устанавливаемая настоящим подпунктом, осуществляется в течение пяти рабочих дней.</w:t>
      </w:r>
    </w:p>
    <w:p w14:paraId="372F7C9F" w14:textId="1B736BA0" w:rsidR="001252C4" w:rsidRPr="00602AC2" w:rsidRDefault="001252C4" w:rsidP="00436AFC">
      <w:pPr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1252C4">
        <w:rPr>
          <w:rFonts w:ascii="Times New Roman" w:hAnsi="Times New Roman"/>
          <w:sz w:val="26"/>
          <w:szCs w:val="26"/>
        </w:rPr>
        <w:t xml:space="preserve">Результатом выполнения административных процедур является выданный (направленный) заявителю документ или </w:t>
      </w:r>
      <w:r>
        <w:rPr>
          <w:rFonts w:ascii="Times New Roman" w:hAnsi="Times New Roman"/>
          <w:sz w:val="26"/>
          <w:szCs w:val="26"/>
        </w:rPr>
        <w:t>мотивированный отказ».</w:t>
      </w:r>
    </w:p>
    <w:p w14:paraId="21A561DC" w14:textId="77777777" w:rsidR="00986997" w:rsidRPr="00602AC2" w:rsidRDefault="00986997" w:rsidP="00436AFC">
      <w:pPr>
        <w:tabs>
          <w:tab w:val="left" w:pos="9923"/>
        </w:tabs>
        <w:suppressAutoHyphens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14:paraId="60A80731" w14:textId="22C3B7E7" w:rsidR="00887139" w:rsidRPr="00602AC2" w:rsidRDefault="00E52EDE" w:rsidP="00436AFC">
      <w:pPr>
        <w:pStyle w:val="ConsPlusNonformat"/>
        <w:tabs>
          <w:tab w:val="left" w:pos="9923"/>
        </w:tabs>
        <w:spacing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  <w:lang w:val="en-US"/>
        </w:rPr>
        <w:t>IV</w:t>
      </w:r>
      <w:r w:rsidR="008F4CE2" w:rsidRPr="00602AC2">
        <w:rPr>
          <w:rFonts w:ascii="Times New Roman" w:hAnsi="Times New Roman"/>
          <w:b/>
          <w:sz w:val="26"/>
          <w:szCs w:val="26"/>
        </w:rPr>
        <w:t xml:space="preserve">. Порядок и формы контроля за предоставлением </w:t>
      </w:r>
    </w:p>
    <w:p w14:paraId="2928CD93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</w:rPr>
        <w:t>муниципальной услуги</w:t>
      </w:r>
    </w:p>
    <w:p w14:paraId="1D635406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0BE3D8A2" w14:textId="4972EE90" w:rsidR="00742CE1" w:rsidRPr="00602AC2" w:rsidRDefault="008F4CE2" w:rsidP="00436AFC">
      <w:pPr>
        <w:pStyle w:val="ConsPlusNonformat"/>
        <w:tabs>
          <w:tab w:val="left" w:pos="709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E52EDE" w:rsidRPr="00602AC2">
        <w:rPr>
          <w:rFonts w:ascii="Times New Roman" w:hAnsi="Times New Roman"/>
          <w:sz w:val="26"/>
          <w:szCs w:val="26"/>
        </w:rPr>
        <w:t>.</w:t>
      </w:r>
    </w:p>
    <w:p w14:paraId="3EFA6DFB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285A19B1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Формами контроля за соблюдением исполнения административных процедур являются:</w:t>
      </w:r>
    </w:p>
    <w:p w14:paraId="2398572C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1) проверка и согласование проектов документов по предоставлению муниципальной услуги;</w:t>
      </w:r>
    </w:p>
    <w:p w14:paraId="2654EB7B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2) проводимые в установленном порядке проверки ведения делопроизводства;</w:t>
      </w:r>
    </w:p>
    <w:p w14:paraId="22DAA5E0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391A5433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421CE97E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 w:rsidR="000D6436" w:rsidRPr="00602AC2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02AC2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а также предпринимают срочные меры по устранению нарушений.</w:t>
      </w:r>
    </w:p>
    <w:p w14:paraId="6A364CC1" w14:textId="5936D564" w:rsidR="006F0DE1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</w:t>
      </w:r>
      <w:r w:rsidR="006F0DE1" w:rsidRPr="00602AC2">
        <w:rPr>
          <w:rFonts w:ascii="Times New Roman" w:hAnsi="Times New Roman" w:cs="Times New Roman"/>
          <w:sz w:val="26"/>
          <w:szCs w:val="26"/>
        </w:rPr>
        <w:t xml:space="preserve"> первым заместителем Руководителя </w:t>
      </w:r>
      <w:r w:rsidR="00887139" w:rsidRPr="00602AC2">
        <w:rPr>
          <w:rFonts w:ascii="Times New Roman" w:hAnsi="Times New Roman" w:cs="Times New Roman"/>
          <w:sz w:val="26"/>
          <w:szCs w:val="26"/>
        </w:rPr>
        <w:t>Исполкома</w:t>
      </w:r>
      <w:r w:rsidR="006F0DE1" w:rsidRPr="00602AC2">
        <w:rPr>
          <w:rFonts w:ascii="Times New Roman" w:hAnsi="Times New Roman" w:cs="Times New Roman"/>
          <w:sz w:val="26"/>
          <w:szCs w:val="26"/>
        </w:rPr>
        <w:t>, ответственным за организацию работы по предоставлению муниципальной услуги.</w:t>
      </w:r>
    </w:p>
    <w:p w14:paraId="402B7AFB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5396916" w14:textId="27A53752" w:rsidR="00742CE1" w:rsidRPr="00602AC2" w:rsidRDefault="008F4CE2" w:rsidP="00436AFC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E52EDE" w:rsidRPr="00602AC2">
        <w:rPr>
          <w:rFonts w:ascii="Times New Roman" w:hAnsi="Times New Roman"/>
          <w:sz w:val="26"/>
          <w:szCs w:val="26"/>
        </w:rPr>
        <w:t>.</w:t>
      </w:r>
    </w:p>
    <w:p w14:paraId="3681704C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1EBDDE77" w14:textId="4CE9706B" w:rsidR="003C24ED" w:rsidRPr="00602AC2" w:rsidRDefault="003C24ED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первым заместителем Руководит</w:t>
      </w:r>
      <w:r w:rsidR="005C7907" w:rsidRPr="00602AC2">
        <w:rPr>
          <w:rFonts w:ascii="Times New Roman" w:hAnsi="Times New Roman" w:cs="Times New Roman"/>
          <w:sz w:val="26"/>
          <w:szCs w:val="26"/>
        </w:rPr>
        <w:t xml:space="preserve">еля </w:t>
      </w:r>
      <w:r w:rsidR="00887139" w:rsidRPr="00602AC2">
        <w:rPr>
          <w:rFonts w:ascii="Times New Roman" w:hAnsi="Times New Roman" w:cs="Times New Roman"/>
          <w:sz w:val="26"/>
          <w:szCs w:val="26"/>
        </w:rPr>
        <w:t>Исполкома</w:t>
      </w:r>
      <w:r w:rsidRPr="00602AC2">
        <w:rPr>
          <w:rFonts w:ascii="Times New Roman" w:hAnsi="Times New Roman" w:cs="Times New Roman"/>
          <w:sz w:val="26"/>
          <w:szCs w:val="26"/>
        </w:rPr>
        <w:t>, ответственным за организацию работы по предоставлению муниципальной услуги, а также специалистами Управления.</w:t>
      </w:r>
    </w:p>
    <w:p w14:paraId="578F0E5E" w14:textId="328A87D9" w:rsidR="008F4CE2" w:rsidRPr="00602AC2" w:rsidRDefault="008F4CE2" w:rsidP="00436AFC">
      <w:pPr>
        <w:pStyle w:val="ConsPlusNonformat"/>
        <w:tabs>
          <w:tab w:val="left" w:pos="709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E52EDE" w:rsidRPr="00602AC2">
        <w:rPr>
          <w:rFonts w:ascii="Times New Roman" w:hAnsi="Times New Roman"/>
          <w:sz w:val="26"/>
          <w:szCs w:val="26"/>
        </w:rPr>
        <w:t>.</w:t>
      </w:r>
    </w:p>
    <w:p w14:paraId="26270CBC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32040F1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Начальник Управления несет ответственность за несвоевременное рассмотрение обращений заявителей.</w:t>
      </w:r>
    </w:p>
    <w:p w14:paraId="476843AE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Начальник Управления несет ответственность за несвоевременное и (или) ненадлежащее выполнение административных действий, указанных в разделе III настоящего Регламента</w:t>
      </w:r>
      <w:r w:rsidR="00EF4E94" w:rsidRPr="00602AC2">
        <w:rPr>
          <w:rFonts w:ascii="Times New Roman" w:hAnsi="Times New Roman" w:cs="Times New Roman"/>
          <w:sz w:val="26"/>
          <w:szCs w:val="26"/>
        </w:rPr>
        <w:t>, за исключением пункта 3.5.3</w:t>
      </w:r>
      <w:r w:rsidRPr="00602AC2">
        <w:rPr>
          <w:rFonts w:ascii="Times New Roman" w:hAnsi="Times New Roman" w:cs="Times New Roman"/>
          <w:sz w:val="26"/>
          <w:szCs w:val="26"/>
        </w:rPr>
        <w:t>.</w:t>
      </w:r>
    </w:p>
    <w:p w14:paraId="05F933CB" w14:textId="77777777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14:paraId="183CBBDB" w14:textId="078A548C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E52EDE" w:rsidRPr="00602AC2">
        <w:rPr>
          <w:rFonts w:ascii="Times New Roman" w:hAnsi="Times New Roman"/>
          <w:sz w:val="26"/>
          <w:szCs w:val="26"/>
        </w:rPr>
        <w:t>.</w:t>
      </w:r>
    </w:p>
    <w:p w14:paraId="6CFF893D" w14:textId="60DA21A0" w:rsidR="008F4CE2" w:rsidRPr="00602AC2" w:rsidRDefault="008F4CE2" w:rsidP="00436AFC">
      <w:pPr>
        <w:pStyle w:val="ConsPlusNonformat"/>
        <w:tabs>
          <w:tab w:val="left" w:pos="9923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AC2">
        <w:rPr>
          <w:rFonts w:ascii="Times New Roman" w:hAnsi="Times New Roman" w:cs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2240CA58" w14:textId="77777777" w:rsidR="008F4CE2" w:rsidRPr="00602AC2" w:rsidRDefault="008F4CE2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2A9F5C13" w14:textId="2B48DBC1" w:rsidR="00887139" w:rsidRPr="00602AC2" w:rsidRDefault="00376404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  <w:lang w:val="en-US"/>
        </w:rPr>
        <w:t>V</w:t>
      </w:r>
      <w:r w:rsidR="008F4CE2" w:rsidRPr="00602AC2">
        <w:rPr>
          <w:rFonts w:ascii="Times New Roman" w:hAnsi="Times New Roman"/>
          <w:b/>
          <w:sz w:val="26"/>
          <w:szCs w:val="26"/>
        </w:rPr>
        <w:t>. </w:t>
      </w:r>
      <w:r w:rsidR="00986997" w:rsidRPr="00602AC2">
        <w:rPr>
          <w:rFonts w:ascii="Times New Roman" w:hAnsi="Times New Roman"/>
          <w:b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14:paraId="3E9C1108" w14:textId="572B8A10" w:rsidR="00887139" w:rsidRPr="00602AC2" w:rsidRDefault="00887139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</w:rPr>
        <w:t>МФЦ</w:t>
      </w:r>
      <w:r w:rsidR="00986997" w:rsidRPr="00602AC2">
        <w:rPr>
          <w:rFonts w:ascii="Times New Roman" w:hAnsi="Times New Roman"/>
          <w:b/>
          <w:sz w:val="26"/>
          <w:szCs w:val="26"/>
        </w:rPr>
        <w:t xml:space="preserve">, организаций, указанных в части 1.1 статьи 16 </w:t>
      </w:r>
    </w:p>
    <w:p w14:paraId="0446285E" w14:textId="77777777" w:rsidR="00887139" w:rsidRPr="00602AC2" w:rsidRDefault="00986997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</w:rPr>
        <w:t xml:space="preserve">Федерального закона №210-ФЗ, а также их должностных </w:t>
      </w:r>
    </w:p>
    <w:p w14:paraId="12874411" w14:textId="77777777" w:rsidR="008F4CE2" w:rsidRPr="00602AC2" w:rsidRDefault="00986997" w:rsidP="00436AFC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02AC2">
        <w:rPr>
          <w:rFonts w:ascii="Times New Roman" w:hAnsi="Times New Roman"/>
          <w:b/>
          <w:sz w:val="26"/>
          <w:szCs w:val="26"/>
        </w:rPr>
        <w:t>лиц, муниципальных служащих, работников</w:t>
      </w:r>
    </w:p>
    <w:p w14:paraId="6A4AF034" w14:textId="77777777" w:rsidR="008F4CE2" w:rsidRPr="00602AC2" w:rsidRDefault="00986997" w:rsidP="00436AFC">
      <w:pPr>
        <w:tabs>
          <w:tab w:val="left" w:pos="9923"/>
        </w:tabs>
        <w:spacing w:after="0" w:line="360" w:lineRule="auto"/>
        <w:ind w:right="-1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ab/>
      </w:r>
    </w:p>
    <w:p w14:paraId="57EDE54A" w14:textId="61A27033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5.1. Получатели муниципальной услуги имеют право на обжалование в досудебном порядке </w:t>
      </w:r>
      <w:r w:rsidR="00742CE1" w:rsidRPr="00602AC2">
        <w:rPr>
          <w:rFonts w:ascii="Times New Roman" w:hAnsi="Times New Roman"/>
          <w:sz w:val="26"/>
          <w:szCs w:val="26"/>
        </w:rPr>
        <w:t xml:space="preserve">решений и </w:t>
      </w:r>
      <w:r w:rsidRPr="00602AC2">
        <w:rPr>
          <w:rFonts w:ascii="Times New Roman" w:hAnsi="Times New Roman"/>
          <w:sz w:val="26"/>
          <w:szCs w:val="26"/>
        </w:rPr>
        <w:t xml:space="preserve">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организаций, предусмотренных частью 1.1 статьи 16 Федерального закона №210-ФЗ, а также их работников.</w:t>
      </w:r>
      <w:r w:rsidR="00887139" w:rsidRPr="00602AC2">
        <w:rPr>
          <w:rFonts w:ascii="Times New Roman" w:hAnsi="Times New Roman"/>
          <w:sz w:val="26"/>
          <w:szCs w:val="26"/>
        </w:rPr>
        <w:t xml:space="preserve"> </w:t>
      </w:r>
    </w:p>
    <w:p w14:paraId="5C821F06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14:paraId="06ED0C8A" w14:textId="2FB7369C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4F06B810" w14:textId="6C65860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FD024EA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7F24FC72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48F5A0A4" w14:textId="6989B565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887139" w:rsidRPr="00602AC2">
        <w:rPr>
          <w:rFonts w:ascii="Times New Roman" w:hAnsi="Times New Roman"/>
          <w:sz w:val="26"/>
          <w:szCs w:val="26"/>
        </w:rPr>
        <w:t xml:space="preserve">  </w:t>
      </w:r>
    </w:p>
    <w:p w14:paraId="12209DE8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8567718" w14:textId="75AD74C3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88713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A768A9" w:rsidRPr="00602AC2">
        <w:rPr>
          <w:rFonts w:ascii="Times New Roman" w:hAnsi="Times New Roman"/>
          <w:sz w:val="26"/>
          <w:szCs w:val="26"/>
        </w:rPr>
        <w:t xml:space="preserve"> </w:t>
      </w:r>
    </w:p>
    <w:p w14:paraId="782394D4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811834D" w14:textId="27DE5C9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="00376404" w:rsidRPr="00602AC2">
        <w:rPr>
          <w:rFonts w:ascii="Times New Roman" w:hAnsi="Times New Roman"/>
          <w:sz w:val="26"/>
          <w:szCs w:val="26"/>
        </w:rPr>
        <w:t>;</w:t>
      </w:r>
    </w:p>
    <w:p w14:paraId="22E6E53C" w14:textId="0B9F3B44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возможно в случае, если на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0EF4F47C" w14:textId="34E1EA4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либо в соответствующий орган государственной власти, являющийся учредителем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(далее </w:t>
      </w:r>
      <w:r w:rsidR="00376404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учредитель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подаются руководителю этого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. Жалобы на решения и действия (бездействие) </w:t>
      </w:r>
      <w:r w:rsidR="00A768A9" w:rsidRPr="00602AC2">
        <w:rPr>
          <w:rFonts w:ascii="Times New Roman" w:hAnsi="Times New Roman"/>
          <w:sz w:val="26"/>
          <w:szCs w:val="26"/>
        </w:rPr>
        <w:t xml:space="preserve">МФЦ </w:t>
      </w:r>
      <w:r w:rsidRPr="00602AC2">
        <w:rPr>
          <w:rFonts w:ascii="Times New Roman" w:hAnsi="Times New Roman"/>
          <w:sz w:val="26"/>
          <w:szCs w:val="26"/>
        </w:rPr>
        <w:t xml:space="preserve">подаются учредителю </w:t>
      </w:r>
      <w:r w:rsidR="00A768A9" w:rsidRPr="00602AC2">
        <w:rPr>
          <w:rFonts w:ascii="Times New Roman" w:hAnsi="Times New Roman"/>
          <w:sz w:val="26"/>
          <w:szCs w:val="26"/>
        </w:rPr>
        <w:t xml:space="preserve">МФЦ </w:t>
      </w:r>
      <w:r w:rsidRPr="00602AC2">
        <w:rPr>
          <w:rFonts w:ascii="Times New Roman" w:hAnsi="Times New Roman"/>
          <w:sz w:val="26"/>
          <w:szCs w:val="26"/>
        </w:rPr>
        <w:t>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6653E9AC" w14:textId="1C268BCF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 xml:space="preserve">МФЦ </w:t>
      </w:r>
      <w:r w:rsidRPr="00602AC2">
        <w:rPr>
          <w:rFonts w:ascii="Times New Roman" w:hAnsi="Times New Roman"/>
          <w:sz w:val="26"/>
          <w:szCs w:val="26"/>
        </w:rPr>
        <w:t xml:space="preserve">может быть направлена по почте, с использованием информационно-телекоммуникационной сети «Интернет», официального сайта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3C386744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5.3. Жалоба должна содержать:</w:t>
      </w:r>
      <w:r w:rsidR="00A768A9" w:rsidRPr="00602AC2">
        <w:rPr>
          <w:rFonts w:ascii="Times New Roman" w:hAnsi="Times New Roman"/>
          <w:sz w:val="26"/>
          <w:szCs w:val="26"/>
        </w:rPr>
        <w:t xml:space="preserve"> </w:t>
      </w:r>
    </w:p>
    <w:p w14:paraId="5ADE783D" w14:textId="3EDB2FBF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  <w:r w:rsidR="00A768A9" w:rsidRPr="00602AC2">
        <w:rPr>
          <w:rFonts w:ascii="Times New Roman" w:hAnsi="Times New Roman"/>
          <w:sz w:val="26"/>
          <w:szCs w:val="26"/>
        </w:rPr>
        <w:t xml:space="preserve"> </w:t>
      </w:r>
    </w:p>
    <w:p w14:paraId="23B7A284" w14:textId="3F261A32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2) фамилию, имя, отчество (последнее </w:t>
      </w:r>
      <w:r w:rsidR="0041255B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при наличии), сведения о месте жительства заявителя - физического лица либо наименование, сведения о мест</w:t>
      </w:r>
      <w:r w:rsidR="0041255B" w:rsidRPr="00602AC2">
        <w:rPr>
          <w:rFonts w:ascii="Times New Roman" w:hAnsi="Times New Roman"/>
          <w:sz w:val="26"/>
          <w:szCs w:val="26"/>
        </w:rPr>
        <w:t>о</w:t>
      </w:r>
      <w:r w:rsidRPr="00602AC2">
        <w:rPr>
          <w:rFonts w:ascii="Times New Roman" w:hAnsi="Times New Roman"/>
          <w:sz w:val="26"/>
          <w:szCs w:val="26"/>
        </w:rPr>
        <w:t>нахождени</w:t>
      </w:r>
      <w:r w:rsidR="0041255B" w:rsidRPr="00602AC2">
        <w:rPr>
          <w:rFonts w:ascii="Times New Roman" w:hAnsi="Times New Roman"/>
          <w:sz w:val="26"/>
          <w:szCs w:val="26"/>
        </w:rPr>
        <w:t>и</w:t>
      </w:r>
      <w:r w:rsidRPr="00602AC2">
        <w:rPr>
          <w:rFonts w:ascii="Times New Roman" w:hAnsi="Times New Roman"/>
          <w:sz w:val="26"/>
          <w:szCs w:val="26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6E25A13" w14:textId="629C9FF6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организаций, предусмотренных частью 1.1 статьи 16 Федерального закона №210-ФЗ, их работников;</w:t>
      </w:r>
      <w:r w:rsidR="00A768A9" w:rsidRPr="00602AC2">
        <w:rPr>
          <w:rFonts w:ascii="Times New Roman" w:hAnsi="Times New Roman"/>
          <w:sz w:val="26"/>
          <w:szCs w:val="26"/>
        </w:rPr>
        <w:t xml:space="preserve"> </w:t>
      </w:r>
    </w:p>
    <w:p w14:paraId="44A6669D" w14:textId="03D7ECC2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работника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  <w:r w:rsidR="00A768A9" w:rsidRPr="00602AC2">
        <w:rPr>
          <w:rFonts w:ascii="Times New Roman" w:hAnsi="Times New Roman"/>
          <w:sz w:val="26"/>
          <w:szCs w:val="26"/>
        </w:rPr>
        <w:t xml:space="preserve"> </w:t>
      </w:r>
    </w:p>
    <w:p w14:paraId="3EBB7B76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97C4352" w14:textId="4D9C16BB" w:rsidR="00CC6214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5.5. Жалоба, поступившая в орган, предоставляющий муниципальную услугу,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учредителю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</w:t>
      </w:r>
      <w:r w:rsidR="00A768A9" w:rsidRPr="00602AC2">
        <w:rPr>
          <w:rFonts w:ascii="Times New Roman" w:hAnsi="Times New Roman"/>
          <w:sz w:val="26"/>
          <w:szCs w:val="26"/>
        </w:rPr>
        <w:t xml:space="preserve">15 </w:t>
      </w:r>
      <w:r w:rsidRPr="00602AC2">
        <w:rPr>
          <w:rFonts w:ascii="Times New Roman" w:hAnsi="Times New Roman"/>
          <w:sz w:val="26"/>
          <w:szCs w:val="26"/>
        </w:rPr>
        <w:t xml:space="preserve">рабочих дней со дня ее регистрации, а в случае обжалования отказа органа, предоставляющего муниципальную услугу, </w:t>
      </w:r>
      <w:r w:rsidR="00A768A9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41255B" w:rsidRPr="00602AC2">
        <w:rPr>
          <w:rFonts w:ascii="Times New Roman" w:hAnsi="Times New Roman"/>
          <w:sz w:val="26"/>
          <w:szCs w:val="26"/>
        </w:rPr>
        <w:t>–</w:t>
      </w:r>
      <w:r w:rsidRPr="00602AC2">
        <w:rPr>
          <w:rFonts w:ascii="Times New Roman" w:hAnsi="Times New Roman"/>
          <w:sz w:val="26"/>
          <w:szCs w:val="26"/>
        </w:rPr>
        <w:t xml:space="preserve"> в течение пяти рабочих дней со дня ее регистрации.</w:t>
      </w:r>
    </w:p>
    <w:p w14:paraId="6F2F7861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5.6. По результатам рассмотрения жалобы принимается одно из следующих решений:</w:t>
      </w:r>
      <w:r w:rsidR="00A768A9" w:rsidRPr="00602AC2">
        <w:rPr>
          <w:rFonts w:ascii="Times New Roman" w:hAnsi="Times New Roman"/>
          <w:sz w:val="26"/>
          <w:szCs w:val="26"/>
        </w:rPr>
        <w:t xml:space="preserve">  </w:t>
      </w:r>
    </w:p>
    <w:p w14:paraId="0B2A080B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66834990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2) в удовлетворении жалобы отказывается.</w:t>
      </w:r>
    </w:p>
    <w:p w14:paraId="55AA02A9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634F611" w14:textId="1E64B810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 w:rsidR="00CE4760" w:rsidRPr="00602AC2">
        <w:rPr>
          <w:rFonts w:ascii="Times New Roman" w:hAnsi="Times New Roman"/>
          <w:sz w:val="26"/>
          <w:szCs w:val="26"/>
        </w:rPr>
        <w:t>МФЦ</w:t>
      </w:r>
      <w:r w:rsidRPr="00602AC2">
        <w:rPr>
          <w:rFonts w:ascii="Times New Roman" w:hAnsi="Times New Roman"/>
          <w:sz w:val="26"/>
          <w:szCs w:val="26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CE4760" w:rsidRPr="00602AC2">
        <w:rPr>
          <w:rFonts w:ascii="Times New Roman" w:hAnsi="Times New Roman"/>
          <w:sz w:val="26"/>
          <w:szCs w:val="26"/>
        </w:rPr>
        <w:t xml:space="preserve"> </w:t>
      </w:r>
    </w:p>
    <w:p w14:paraId="68D0E0DC" w14:textId="77777777" w:rsidR="00986997" w:rsidRPr="00602AC2" w:rsidRDefault="00986997" w:rsidP="00436AF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2AC2">
        <w:rPr>
          <w:rFonts w:ascii="Times New Roman" w:hAnsi="Times New Roman"/>
          <w:sz w:val="26"/>
          <w:szCs w:val="26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074CDBF" w14:textId="1D319B0F" w:rsidR="00BC6598" w:rsidRPr="00602AC2" w:rsidRDefault="00986997" w:rsidP="00436AF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AC2">
        <w:rPr>
          <w:rFonts w:ascii="Times New Roman" w:hAnsi="Times New Roman"/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C05D71B" w14:textId="77777777" w:rsidR="00BC6598" w:rsidRPr="00602AC2" w:rsidRDefault="00BC6598" w:rsidP="009452D4">
      <w:pPr>
        <w:spacing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02AC2">
        <w:rPr>
          <w:rFonts w:ascii="Times New Roman" w:hAnsi="Times New Roman"/>
          <w:sz w:val="28"/>
          <w:szCs w:val="28"/>
        </w:rPr>
        <w:t>_________________</w:t>
      </w:r>
    </w:p>
    <w:p w14:paraId="45346B4F" w14:textId="77777777" w:rsidR="006D6B4D" w:rsidRPr="00602AC2" w:rsidRDefault="006D6B4D">
      <w:pPr>
        <w:spacing w:after="0" w:line="240" w:lineRule="auto"/>
        <w:rPr>
          <w:rFonts w:ascii="Times New Roman" w:hAnsi="Times New Roman"/>
          <w:sz w:val="28"/>
          <w:szCs w:val="28"/>
        </w:rPr>
        <w:sectPr w:rsidR="006D6B4D" w:rsidRPr="00602AC2" w:rsidSect="00196849">
          <w:headerReference w:type="default" r:id="rId13"/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719DB8F" w14:textId="092756AA" w:rsidR="006D6B4D" w:rsidRPr="00602AC2" w:rsidRDefault="006D6B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7B7425" w14:textId="77777777" w:rsidR="001252C4" w:rsidRP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bookmarkStart w:id="2" w:name="sub_1001"/>
      <w:r w:rsidRPr="001252C4">
        <w:rPr>
          <w:rFonts w:ascii="Times New Roman" w:hAnsi="Times New Roman"/>
          <w:bCs/>
          <w:sz w:val="28"/>
          <w:szCs w:val="28"/>
        </w:rPr>
        <w:t>Приложение №1</w:t>
      </w:r>
      <w:r w:rsidRPr="001252C4">
        <w:rPr>
          <w:rFonts w:ascii="Times New Roman" w:hAnsi="Times New Roman"/>
          <w:b/>
          <w:bCs/>
          <w:sz w:val="28"/>
          <w:szCs w:val="28"/>
        </w:rPr>
        <w:br/>
      </w:r>
      <w:r w:rsidRPr="001252C4"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bookmarkEnd w:id="2"/>
    <w:p w14:paraId="79239A36" w14:textId="77777777" w:rsidR="001252C4" w:rsidRP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1252C4">
        <w:rPr>
          <w:rFonts w:ascii="Times New Roman" w:hAnsi="Times New Roman"/>
          <w:bCs/>
          <w:sz w:val="28"/>
          <w:szCs w:val="28"/>
        </w:rPr>
        <w:t>Исполнительного комитета г.Казани</w:t>
      </w:r>
    </w:p>
    <w:p w14:paraId="65E003AC" w14:textId="77777777" w:rsidR="001252C4" w:rsidRPr="001252C4" w:rsidRDefault="001252C4" w:rsidP="001252C4">
      <w:pPr>
        <w:spacing w:after="0" w:line="288" w:lineRule="auto"/>
        <w:ind w:left="4820"/>
        <w:rPr>
          <w:rFonts w:ascii="Times New Roman" w:hAnsi="Times New Roman"/>
          <w:b/>
          <w:sz w:val="28"/>
          <w:szCs w:val="28"/>
        </w:rPr>
      </w:pPr>
      <w:r w:rsidRPr="001252C4">
        <w:rPr>
          <w:rFonts w:ascii="Times New Roman" w:hAnsi="Times New Roman"/>
          <w:bCs/>
          <w:sz w:val="28"/>
          <w:szCs w:val="28"/>
        </w:rPr>
        <w:t>от ________________ № ___________</w:t>
      </w:r>
    </w:p>
    <w:p w14:paraId="5DF9D9A4" w14:textId="77777777" w:rsidR="001252C4" w:rsidRPr="001252C4" w:rsidRDefault="001252C4" w:rsidP="001252C4">
      <w:pPr>
        <w:spacing w:after="0" w:line="288" w:lineRule="auto"/>
        <w:ind w:left="4820"/>
        <w:rPr>
          <w:rFonts w:ascii="Times New Roman" w:hAnsi="Times New Roman"/>
          <w:sz w:val="28"/>
          <w:szCs w:val="28"/>
        </w:rPr>
      </w:pPr>
      <w:r w:rsidRPr="001252C4">
        <w:rPr>
          <w:rFonts w:ascii="Times New Roman" w:hAnsi="Times New Roman"/>
          <w:bCs/>
          <w:sz w:val="28"/>
          <w:szCs w:val="28"/>
        </w:rPr>
        <w:t>(форма)</w:t>
      </w:r>
    </w:p>
    <w:p w14:paraId="551F4198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left="4820" w:right="-1"/>
        <w:rPr>
          <w:rFonts w:ascii="Times New Roman" w:hAnsi="Times New Roman"/>
          <w:color w:val="000000" w:themeColor="text1"/>
          <w:sz w:val="24"/>
          <w:szCs w:val="24"/>
        </w:rPr>
      </w:pPr>
    </w:p>
    <w:p w14:paraId="2B2435F8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Кому: ___________________________________</w:t>
      </w:r>
    </w:p>
    <w:p w14:paraId="2737251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от кого _________________________________</w:t>
      </w:r>
    </w:p>
    <w:p w14:paraId="0996AD7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(наименование юридического лица -</w:t>
      </w:r>
    </w:p>
    <w:p w14:paraId="748953FE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_________________________________________</w:t>
      </w:r>
    </w:p>
    <w:p w14:paraId="5368261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застройщика, планирующего осуществлять</w:t>
      </w:r>
    </w:p>
    <w:p w14:paraId="5D8A3312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_________________________________________</w:t>
      </w:r>
    </w:p>
    <w:p w14:paraId="19D616E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строительство или реконструкцию;</w:t>
      </w:r>
    </w:p>
    <w:p w14:paraId="45395BD5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_________________________________________</w:t>
      </w:r>
    </w:p>
    <w:p w14:paraId="4484D1E5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ИНН; юридический и почтовый адреса;</w:t>
      </w:r>
    </w:p>
    <w:p w14:paraId="36751E0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_________________________________________</w:t>
      </w:r>
    </w:p>
    <w:p w14:paraId="460DB23B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Ф.И.О. руководителя; телефон;</w:t>
      </w:r>
    </w:p>
    <w:p w14:paraId="167B6A69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_________________________________________</w:t>
      </w:r>
    </w:p>
    <w:p w14:paraId="17AE03FB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банковские реквизиты [наименование банка,</w:t>
      </w:r>
    </w:p>
    <w:p w14:paraId="09DB72C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р/с, к/с, </w:t>
      </w:r>
      <w:hyperlink r:id="rId14" w:history="1">
        <w:r w:rsidRPr="001252C4">
          <w:rPr>
            <w:rFonts w:ascii="Courier New" w:eastAsiaTheme="minorEastAsia" w:hAnsi="Courier New"/>
            <w:color w:val="106BBE"/>
            <w:sz w:val="24"/>
            <w:szCs w:val="24"/>
          </w:rPr>
          <w:t>БИК</w:t>
        </w:r>
      </w:hyperlink>
      <w:r w:rsidRPr="001252C4">
        <w:rPr>
          <w:rFonts w:ascii="Courier New" w:eastAsiaTheme="minorEastAsia" w:hAnsi="Courier New" w:cs="Courier New"/>
          <w:sz w:val="20"/>
          <w:szCs w:val="20"/>
        </w:rPr>
        <w:t>])</w:t>
      </w:r>
    </w:p>
    <w:p w14:paraId="42CDFCED" w14:textId="77777777" w:rsidR="001252C4" w:rsidRPr="001252C4" w:rsidRDefault="001252C4" w:rsidP="001252C4"/>
    <w:p w14:paraId="736CED6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</w:t>
      </w:r>
      <w:r w:rsidRPr="001252C4">
        <w:rPr>
          <w:rFonts w:ascii="Courier New" w:eastAsiaTheme="minorEastAsia" w:hAnsi="Courier New" w:cs="Courier New"/>
          <w:b/>
          <w:bCs/>
          <w:color w:val="26282F"/>
          <w:sz w:val="20"/>
          <w:szCs w:val="20"/>
        </w:rPr>
        <w:t>Заявление</w:t>
      </w:r>
    </w:p>
    <w:p w14:paraId="34DBA7E9" w14:textId="77777777" w:rsidR="001252C4" w:rsidRPr="001252C4" w:rsidRDefault="001252C4" w:rsidP="001252C4"/>
    <w:p w14:paraId="69C57148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Прошу   </w:t>
      </w:r>
      <w:proofErr w:type="gramStart"/>
      <w:r w:rsidRPr="001252C4">
        <w:rPr>
          <w:rFonts w:ascii="Courier New" w:eastAsiaTheme="minorEastAsia" w:hAnsi="Courier New" w:cs="Courier New"/>
          <w:sz w:val="20"/>
          <w:szCs w:val="20"/>
        </w:rPr>
        <w:t>Вас  выдать</w:t>
      </w:r>
      <w:proofErr w:type="gramEnd"/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разрешение  на  ввод  в  эксплуатацию   объекта</w:t>
      </w:r>
    </w:p>
    <w:p w14:paraId="5697B69D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капитального строительства __________________________________________________</w:t>
      </w:r>
    </w:p>
    <w:p w14:paraId="15458E9D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18"/>
          <w:szCs w:val="18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</w:t>
      </w:r>
      <w:r w:rsidRPr="001252C4">
        <w:rPr>
          <w:rFonts w:ascii="Courier New" w:eastAsiaTheme="minorEastAsia" w:hAnsi="Courier New" w:cs="Courier New"/>
          <w:sz w:val="18"/>
          <w:szCs w:val="18"/>
        </w:rPr>
        <w:t>(наименование объекта капитального</w:t>
      </w:r>
    </w:p>
    <w:p w14:paraId="287CCDE4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_____________________________________________________________________________</w:t>
      </w:r>
    </w:p>
    <w:p w14:paraId="56F367C9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18"/>
          <w:szCs w:val="18"/>
        </w:rPr>
      </w:pPr>
      <w:r w:rsidRPr="001252C4">
        <w:rPr>
          <w:rFonts w:ascii="Courier New" w:eastAsiaTheme="minorEastAsia" w:hAnsi="Courier New" w:cs="Courier New"/>
          <w:sz w:val="18"/>
          <w:szCs w:val="18"/>
        </w:rPr>
        <w:t xml:space="preserve">           строительства в соответствии с проектной документацией)</w:t>
      </w:r>
    </w:p>
    <w:p w14:paraId="52E1808E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____________________________________________________________________________,</w:t>
      </w:r>
    </w:p>
    <w:p w14:paraId="300DAF10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расположенного ______________________________________________________________</w:t>
      </w:r>
    </w:p>
    <w:p w14:paraId="1801CCBC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18"/>
          <w:szCs w:val="18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</w:t>
      </w:r>
      <w:r w:rsidRPr="001252C4">
        <w:rPr>
          <w:rFonts w:ascii="Courier New" w:eastAsiaTheme="minorEastAsia" w:hAnsi="Courier New" w:cs="Courier New"/>
          <w:sz w:val="18"/>
          <w:szCs w:val="18"/>
        </w:rPr>
        <w:t>(наименование муниципального образования, города,</w:t>
      </w:r>
    </w:p>
    <w:p w14:paraId="18180C8F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____________________________________________________________________________,</w:t>
      </w:r>
    </w:p>
    <w:p w14:paraId="6DA68FA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Courier New" w:eastAsiaTheme="minorEastAsia" w:hAnsi="Courier New" w:cs="Courier New"/>
          <w:sz w:val="18"/>
          <w:szCs w:val="18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</w:t>
      </w:r>
      <w:r w:rsidRPr="001252C4">
        <w:rPr>
          <w:rFonts w:ascii="Courier New" w:eastAsiaTheme="minorEastAsia" w:hAnsi="Courier New" w:cs="Courier New"/>
          <w:sz w:val="18"/>
          <w:szCs w:val="18"/>
        </w:rPr>
        <w:t>поселения, улицы, номера, кадастровый номер земельного участка)</w:t>
      </w:r>
    </w:p>
    <w:p w14:paraId="29E110D8" w14:textId="77777777" w:rsidR="001252C4" w:rsidRPr="001252C4" w:rsidRDefault="001252C4" w:rsidP="001252C4">
      <w:pPr>
        <w:spacing w:after="0" w:line="288" w:lineRule="auto"/>
        <w:jc w:val="both"/>
        <w:rPr>
          <w:rFonts w:ascii="Courier New" w:hAnsi="Courier New" w:cs="Courier New"/>
          <w:sz w:val="20"/>
          <w:szCs w:val="20"/>
        </w:rPr>
      </w:pPr>
      <w:r w:rsidRPr="001252C4">
        <w:rPr>
          <w:sz w:val="20"/>
          <w:szCs w:val="20"/>
        </w:rPr>
        <w:t xml:space="preserve">  </w:t>
      </w:r>
      <w:r w:rsidRPr="001252C4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1252C4" w:rsidRPr="001252C4" w14:paraId="6D1A414F" w14:textId="77777777" w:rsidTr="004B1FF8">
        <w:trPr>
          <w:trHeight w:val="240"/>
          <w:tblHeader/>
        </w:trPr>
        <w:tc>
          <w:tcPr>
            <w:tcW w:w="4527" w:type="dxa"/>
          </w:tcPr>
          <w:p w14:paraId="3A5003F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2" w:type="dxa"/>
          </w:tcPr>
          <w:p w14:paraId="2AB4D7E0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76CA683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905" w:type="dxa"/>
          </w:tcPr>
          <w:p w14:paraId="4E0DF16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По проекту</w:t>
            </w:r>
          </w:p>
        </w:tc>
        <w:tc>
          <w:tcPr>
            <w:tcW w:w="1696" w:type="dxa"/>
          </w:tcPr>
          <w:p w14:paraId="07F214F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1252C4" w:rsidRPr="001252C4" w14:paraId="289CAFD4" w14:textId="77777777" w:rsidTr="004B1FF8">
        <w:trPr>
          <w:trHeight w:val="333"/>
        </w:trPr>
        <w:tc>
          <w:tcPr>
            <w:tcW w:w="9620" w:type="dxa"/>
            <w:gridSpan w:val="4"/>
            <w:vAlign w:val="bottom"/>
          </w:tcPr>
          <w:p w14:paraId="234852C9" w14:textId="77777777" w:rsidR="001252C4" w:rsidRPr="001252C4" w:rsidRDefault="001252C4" w:rsidP="001252C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1. Общие показатели вводимого в эксплуатацию объекта</w:t>
            </w:r>
          </w:p>
        </w:tc>
      </w:tr>
      <w:tr w:rsidR="001252C4" w:rsidRPr="001252C4" w14:paraId="0DA7887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E12247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390CE76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3F155665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A03895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40208F71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F2A287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3F607AF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735AF048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C0F917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76D50C89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C2BC2B6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75D996B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3778833D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4F8604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3DBEC68F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664ECFBD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78847C1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0D9A91C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DD70A9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053F6970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5AD4254D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17A7F48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15BEA8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E412BEF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463D399C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6CBC9998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1A5D46FF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77951F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44A6CD0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118FF72B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5D7EB8A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3773ED1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905" w:type="dxa"/>
            <w:vAlign w:val="bottom"/>
          </w:tcPr>
          <w:p w14:paraId="755C658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4AFA66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292AD4B9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5B09EB2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26905D9E" w14:textId="77777777" w:rsidR="001252C4" w:rsidRPr="001252C4" w:rsidRDefault="001252C4" w:rsidP="001252C4">
            <w:pPr>
              <w:spacing w:after="0" w:line="288" w:lineRule="auto"/>
              <w:ind w:left="57" w:right="57" w:hanging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0B642D5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D2B821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16DA518D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6B2F764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1252C4" w:rsidRPr="001252C4" w14:paraId="6D2B3922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50773F2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2.1. Нежилые объекты</w:t>
            </w:r>
          </w:p>
          <w:p w14:paraId="09BE861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1252C4" w:rsidRPr="001252C4" w14:paraId="5402772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E3BB53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43A35C70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D1E18A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6A4314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256C4C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DA3277A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1252C4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772E789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CD624A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E482F9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3621F30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5C7784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05E3D4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A61551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30AF33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26BFEA6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F753027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DC5357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1A1D6C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8B9460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53287E0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B917C2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0754466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71E72C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6270CF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74314E5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3778B6A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2C2C362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7273FE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7CC504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69C366F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29784F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29D519C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F4BA30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3BAA11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5DB518F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853047B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Инвалидные подъемники</w:t>
            </w:r>
          </w:p>
        </w:tc>
        <w:tc>
          <w:tcPr>
            <w:tcW w:w="1492" w:type="dxa"/>
            <w:vAlign w:val="bottom"/>
          </w:tcPr>
          <w:p w14:paraId="73DF8CD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22C049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DB96DC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8C5FD9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78CE733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438E4CF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52B9DD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552E91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A137B7D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6E9E4D97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2.2. Объекты жилищного фонда </w:t>
            </w:r>
          </w:p>
        </w:tc>
      </w:tr>
      <w:tr w:rsidR="001252C4" w:rsidRPr="001252C4" w14:paraId="7F7FAE6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87537F5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73F0B22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73EE8D0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1A62FA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7952AD1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051915C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34425342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F80E6D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F24941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8F35B6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3C75106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407C552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CDCA53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BC2C1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6239A2F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B07108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19110FA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E91B3D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6ACE77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8389BD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82CCD3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всего,</w:t>
            </w:r>
          </w:p>
          <w:p w14:paraId="49C8C23E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в том числе</w:t>
            </w:r>
          </w:p>
        </w:tc>
        <w:tc>
          <w:tcPr>
            <w:tcW w:w="1492" w:type="dxa"/>
            <w:vAlign w:val="bottom"/>
          </w:tcPr>
          <w:p w14:paraId="35D09E8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1F5DE73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07B60A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5B2D4F3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EBEB283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1-комнатные</w:t>
            </w:r>
          </w:p>
        </w:tc>
        <w:tc>
          <w:tcPr>
            <w:tcW w:w="1492" w:type="dxa"/>
            <w:vAlign w:val="bottom"/>
          </w:tcPr>
          <w:p w14:paraId="34D322A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22E5636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523D84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C8151FA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445FED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3C4EB84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33014A5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38E132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460508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832AE00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2B4A091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524BC86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0547D8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1F1258D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DFF0703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3BBCFD7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5C54B657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8E407F7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678B19D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DE6D5D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3BA7947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26F78BDF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1BDC06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5587EFA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E6A3E1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2CDC0C89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10D9AF00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A1B549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A5F2733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B02B81B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125DD21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45217A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C62EE5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5137265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F6F98F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774BC92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17057B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DE13DF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8DD386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618469C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Инвалидные подъемники</w:t>
            </w:r>
          </w:p>
        </w:tc>
        <w:tc>
          <w:tcPr>
            <w:tcW w:w="1492" w:type="dxa"/>
            <w:vAlign w:val="bottom"/>
          </w:tcPr>
          <w:p w14:paraId="7C59B82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8FB403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9DC05F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2755517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9C9D4C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1252C4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3EF5D9A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8AC787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B967D6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3D5CC90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F2286BE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3A97D1F5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D5E80E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D8473D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D6F1CF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B9A290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5423DC0F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EBE1D5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E78700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93689C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AB6970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09CBDD7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CFB67A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3C5756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3FAA553B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4C504D17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1252C4" w:rsidRPr="001252C4" w14:paraId="50C54FBC" w14:textId="77777777" w:rsidTr="004B1FF8">
        <w:trPr>
          <w:trHeight w:val="240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0494852A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 в соответствии с проектной документацией: </w:t>
            </w:r>
          </w:p>
        </w:tc>
      </w:tr>
      <w:tr w:rsidR="001252C4" w:rsidRPr="001252C4" w14:paraId="785CD60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C90B0F8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15E1F37C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846AA4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9FF0B2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072CC32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C8C919C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57BABBE7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1C7698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A284D5D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444577A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B4764E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Инвалидные подъемники</w:t>
            </w:r>
          </w:p>
        </w:tc>
        <w:tc>
          <w:tcPr>
            <w:tcW w:w="1492" w:type="dxa"/>
            <w:vAlign w:val="bottom"/>
          </w:tcPr>
          <w:p w14:paraId="5CF661B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3103A24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09376E8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5CF0F364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380B0AB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1AA612C7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702B1409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FACA2DE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45BA0717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22B62DE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1252C4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420ACF7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33C57041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7042A8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32EC38B1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0CAED1F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9B933E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410878C9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D0E9161" w14:textId="77777777" w:rsidR="001252C4" w:rsidRPr="001252C4" w:rsidRDefault="001252C4" w:rsidP="001252C4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2E72E60D" w14:textId="77777777" w:rsidTr="004B1FF8">
        <w:trPr>
          <w:trHeight w:val="240"/>
        </w:trPr>
        <w:tc>
          <w:tcPr>
            <w:tcW w:w="4527" w:type="dxa"/>
          </w:tcPr>
          <w:p w14:paraId="2B479AEB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750F012F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5BAD63C8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D9C54D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483FDD00" w14:textId="77777777" w:rsidTr="004B1FF8">
        <w:trPr>
          <w:trHeight w:val="240"/>
        </w:trPr>
        <w:tc>
          <w:tcPr>
            <w:tcW w:w="4527" w:type="dxa"/>
          </w:tcPr>
          <w:p w14:paraId="08F05AB7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07D4D7BB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0B64CBB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4E820D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1252C4" w14:paraId="6927A5F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50E122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17DA609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FB9651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6670494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2D22BCCD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3115D1EA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1252C4" w:rsidRPr="001252C4" w14:paraId="736ACBA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8B1C031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4626E8B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DBAE1A3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56F21A6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73404A9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31474AD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22CCFFF8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D848EE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16A3A0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287A1BE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47BA52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167CB373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8FCFF2B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CD5FDE6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3104A55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F8D1AFF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13519DAE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D1AC532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70BF6B7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1EADB55A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A48EDA7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7AD1E5B9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166E40A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3473AF6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1252C4" w14:paraId="1D738BE8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09130A33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3A7B0B76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1252C4" w:rsidRPr="001252C4" w14:paraId="6FA4903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4CAF52E" w14:textId="77777777" w:rsidR="001252C4" w:rsidRPr="001252C4" w:rsidRDefault="001252C4" w:rsidP="001252C4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1252C4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1252C4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292CE4DE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252C4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3A54D591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391E900" w14:textId="77777777" w:rsidR="001252C4" w:rsidRPr="001252C4" w:rsidRDefault="001252C4" w:rsidP="001252C4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73DB1C7" w14:textId="77777777" w:rsidR="001252C4" w:rsidRPr="001252C4" w:rsidRDefault="001252C4" w:rsidP="001252C4">
      <w:pPr>
        <w:rPr>
          <w:rFonts w:ascii="Courier New" w:hAnsi="Courier New" w:cs="Courier New"/>
        </w:rPr>
      </w:pPr>
    </w:p>
    <w:p w14:paraId="34D9D578" w14:textId="77777777" w:rsidR="001252C4" w:rsidRPr="001252C4" w:rsidRDefault="001252C4" w:rsidP="001252C4">
      <w:pPr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1252C4">
        <w:rPr>
          <w:rFonts w:ascii="Courier New" w:hAnsi="Courier New" w:cs="Courier New"/>
        </w:rPr>
        <w:t xml:space="preserve"> </w:t>
      </w:r>
      <w:r w:rsidRPr="001252C4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23DF1C96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Строительство велось ___________________________________________________</w:t>
      </w:r>
    </w:p>
    <w:p w14:paraId="41585E9D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(</w:t>
      </w:r>
      <w:proofErr w:type="spellStart"/>
      <w:r w:rsidRPr="001252C4">
        <w:rPr>
          <w:rFonts w:ascii="Courier New" w:eastAsiaTheme="minorEastAsia" w:hAnsi="Courier New" w:cs="Courier New"/>
          <w:sz w:val="20"/>
          <w:szCs w:val="20"/>
        </w:rPr>
        <w:t>хозспособом</w:t>
      </w:r>
      <w:proofErr w:type="spellEnd"/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либо на основании договора </w:t>
      </w:r>
    </w:p>
    <w:p w14:paraId="763288BF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______________________________________________________________________________</w:t>
      </w:r>
    </w:p>
    <w:p w14:paraId="0BB4EDD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строительного подряда. В случае если строительство велось на </w:t>
      </w:r>
    </w:p>
    <w:p w14:paraId="37142A17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>_______________________________________________________________________________</w:t>
      </w:r>
    </w:p>
    <w:p w14:paraId="1B9F92EB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основании строительного подряда, необходимо указать подрядную организацию)</w:t>
      </w:r>
    </w:p>
    <w:p w14:paraId="53D3FDB0" w14:textId="77777777" w:rsidR="001252C4" w:rsidRPr="001252C4" w:rsidRDefault="001252C4" w:rsidP="001252C4">
      <w:pPr>
        <w:jc w:val="both"/>
        <w:rPr>
          <w:rFonts w:ascii="Courier New" w:hAnsi="Courier New" w:cs="Courier New"/>
          <w:sz w:val="20"/>
          <w:szCs w:val="20"/>
        </w:rPr>
      </w:pPr>
    </w:p>
    <w:p w14:paraId="06B82B3F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Генподрядчик (подрядная </w:t>
      </w:r>
    </w:p>
    <w:p w14:paraId="625FCF59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1252C4">
        <w:rPr>
          <w:rFonts w:ascii="Courier New" w:eastAsiaTheme="minorEastAsia" w:hAnsi="Courier New" w:cs="Courier New"/>
          <w:sz w:val="20"/>
          <w:szCs w:val="20"/>
        </w:rPr>
        <w:t xml:space="preserve">организация)   </w:t>
      </w:r>
      <w:proofErr w:type="gramEnd"/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________________________             _________________</w:t>
      </w:r>
    </w:p>
    <w:p w14:paraId="10A283C5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(должность, Ф.И.О.)               (подпись)</w:t>
      </w:r>
    </w:p>
    <w:p w14:paraId="45A5C866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                       М.П.</w:t>
      </w:r>
    </w:p>
    <w:p w14:paraId="0405D4DD" w14:textId="77777777" w:rsidR="001252C4" w:rsidRPr="001252C4" w:rsidRDefault="001252C4" w:rsidP="001252C4"/>
    <w:p w14:paraId="6EC3D3A9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Приложение:</w:t>
      </w:r>
    </w:p>
    <w:p w14:paraId="699BEF2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1.</w:t>
      </w:r>
      <w:r w:rsidRPr="001252C4">
        <w:rPr>
          <w:rFonts w:ascii="Courier New" w:eastAsiaTheme="minorEastAsia" w:hAnsi="Courier New" w:cs="Courier New"/>
          <w:sz w:val="24"/>
          <w:szCs w:val="24"/>
        </w:rPr>
        <w:t xml:space="preserve"> </w:t>
      </w:r>
      <w:r w:rsidRPr="001252C4">
        <w:rPr>
          <w:rFonts w:ascii="Courier New" w:eastAsiaTheme="minorEastAsia" w:hAnsi="Courier New" w:cs="Courier New"/>
          <w:sz w:val="20"/>
          <w:szCs w:val="20"/>
        </w:rPr>
        <w:t>Приложение для направления органом местного самоуправления заявления о государственной регистрации права собственности (является обязательным).</w:t>
      </w:r>
    </w:p>
    <w:p w14:paraId="1E31C531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2.</w:t>
      </w:r>
    </w:p>
    <w:p w14:paraId="7666BA78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3.</w:t>
      </w:r>
    </w:p>
    <w:p w14:paraId="5E0C8D58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4.</w:t>
      </w:r>
    </w:p>
    <w:p w14:paraId="23EFE293" w14:textId="320EC686" w:rsidR="001252C4" w:rsidRPr="00C14C4F" w:rsidRDefault="001252C4" w:rsidP="00C14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5.</w:t>
      </w:r>
    </w:p>
    <w:p w14:paraId="7EE8D626" w14:textId="77777777" w:rsidR="00C14C4F" w:rsidRDefault="00C14C4F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14:paraId="44D3E942" w14:textId="15E14A3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bookmarkStart w:id="3" w:name="_GoBack"/>
      <w:bookmarkEnd w:id="3"/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Заказчик (застройщик) ________________________         _________________</w:t>
      </w:r>
    </w:p>
    <w:p w14:paraId="10A86A3D" w14:textId="77777777" w:rsidR="001252C4" w:rsidRPr="001252C4" w:rsidRDefault="001252C4" w:rsidP="001252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1252C4">
        <w:rPr>
          <w:rFonts w:ascii="Courier New" w:eastAsiaTheme="minorEastAsia" w:hAnsi="Courier New" w:cs="Courier New"/>
          <w:sz w:val="20"/>
          <w:szCs w:val="20"/>
        </w:rPr>
        <w:t xml:space="preserve">                          (должность, Ф.И.О.)               (подпись)</w:t>
      </w:r>
    </w:p>
    <w:p w14:paraId="3B7075C2" w14:textId="71EF7981" w:rsidR="001252C4" w:rsidRPr="001252C4" w:rsidRDefault="001252C4" w:rsidP="001252C4">
      <w:pPr>
        <w:spacing w:after="0" w:line="264" w:lineRule="auto"/>
        <w:rPr>
          <w:rFonts w:ascii="Times New Roman" w:hAnsi="Times New Roman"/>
          <w:bCs/>
          <w:sz w:val="26"/>
          <w:szCs w:val="26"/>
        </w:rPr>
      </w:pPr>
    </w:p>
    <w:p w14:paraId="0FB8B8B4" w14:textId="64625BDB" w:rsidR="008E24ED" w:rsidRPr="00602AC2" w:rsidRDefault="001252C4" w:rsidP="001252C4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  <w:sectPr w:rsidR="008E24ED" w:rsidRPr="00602AC2" w:rsidSect="00196849"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  <w:r w:rsidRPr="001252C4">
        <w:rPr>
          <w:rFonts w:ascii="Times New Roman" w:hAnsi="Times New Roman" w:cs="Times New Roman"/>
          <w:bCs/>
          <w:sz w:val="26"/>
          <w:szCs w:val="26"/>
        </w:rPr>
        <w:t>_______________</w:t>
      </w:r>
    </w:p>
    <w:p w14:paraId="1A35ED91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bCs/>
          <w:sz w:val="26"/>
          <w:szCs w:val="26"/>
        </w:rPr>
        <w:sectPr w:rsidR="001252C4" w:rsidRPr="009F1533" w:rsidSect="004B1FF8">
          <w:headerReference w:type="default" r:id="rId15"/>
          <w:pgSz w:w="11907" w:h="16840" w:code="9"/>
          <w:pgMar w:top="1134" w:right="1275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  <w:r>
        <w:rPr>
          <w:rFonts w:ascii="Times New Roman" w:hAnsi="Times New Roman"/>
          <w:bCs/>
          <w:sz w:val="26"/>
          <w:szCs w:val="26"/>
        </w:rPr>
        <w:t>_______________</w:t>
      </w:r>
    </w:p>
    <w:p w14:paraId="21E7A2CD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9F1533">
        <w:rPr>
          <w:rFonts w:ascii="Times New Roman" w:hAnsi="Times New Roman"/>
          <w:bCs/>
          <w:sz w:val="28"/>
          <w:szCs w:val="28"/>
        </w:rPr>
        <w:t>Приложение №2</w:t>
      </w:r>
      <w:r w:rsidRPr="009F1533">
        <w:rPr>
          <w:rFonts w:ascii="Times New Roman" w:hAnsi="Times New Roman"/>
          <w:bCs/>
          <w:sz w:val="28"/>
          <w:szCs w:val="28"/>
        </w:rPr>
        <w:br/>
      </w:r>
      <w:r w:rsidRPr="009672BA">
        <w:rPr>
          <w:rFonts w:ascii="Times New Roman" w:hAnsi="Times New Roman"/>
          <w:bCs/>
          <w:sz w:val="28"/>
          <w:szCs w:val="28"/>
        </w:rPr>
        <w:t>к постановлению</w:t>
      </w:r>
    </w:p>
    <w:p w14:paraId="4E5D651E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Исполнительного комитета г.Казани</w:t>
      </w:r>
    </w:p>
    <w:p w14:paraId="6FFD1726" w14:textId="77777777" w:rsidR="001252C4" w:rsidRPr="009672BA" w:rsidRDefault="001252C4" w:rsidP="001252C4">
      <w:pPr>
        <w:spacing w:after="0" w:line="288" w:lineRule="auto"/>
        <w:ind w:left="48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 № ______________</w:t>
      </w:r>
    </w:p>
    <w:p w14:paraId="5B6DF22E" w14:textId="77777777" w:rsidR="001252C4" w:rsidRPr="009672BA" w:rsidRDefault="001252C4" w:rsidP="001252C4">
      <w:pPr>
        <w:spacing w:after="0" w:line="288" w:lineRule="auto"/>
        <w:ind w:left="4820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23F0C5C6" w14:textId="77777777" w:rsidR="001252C4" w:rsidRPr="009F1533" w:rsidRDefault="001252C4" w:rsidP="001252C4">
      <w:pPr>
        <w:spacing w:after="0" w:line="288" w:lineRule="auto"/>
        <w:ind w:left="5670"/>
        <w:rPr>
          <w:rFonts w:ascii="Times New Roman" w:hAnsi="Times New Roman"/>
          <w:color w:val="000000" w:themeColor="text1"/>
          <w:sz w:val="24"/>
          <w:szCs w:val="24"/>
        </w:rPr>
      </w:pPr>
    </w:p>
    <w:p w14:paraId="66E00875" w14:textId="77777777" w:rsidR="001252C4" w:rsidRPr="00AA197B" w:rsidRDefault="001252C4" w:rsidP="001252C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color w:val="000000" w:themeColor="text1"/>
          <w:sz w:val="28"/>
          <w:szCs w:val="28"/>
        </w:rPr>
        <w:t>Разрешение на ввод объекта в эксплуатацию</w:t>
      </w:r>
    </w:p>
    <w:p w14:paraId="3BB14DF1" w14:textId="77777777" w:rsidR="001252C4" w:rsidRPr="009F1533" w:rsidRDefault="001252C4" w:rsidP="001252C4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стр.________________</w:t>
      </w:r>
      <w:r w:rsidRPr="009F1533">
        <w:rPr>
          <w:color w:val="22272F"/>
          <w:sz w:val="16"/>
          <w:szCs w:val="16"/>
          <w:vertAlign w:val="superscript"/>
        </w:rPr>
        <w:t> </w:t>
      </w:r>
      <w:hyperlink r:id="rId16" w:anchor="/document/404917487/entry/11111" w:history="1">
        <w:r w:rsidRPr="009F1533">
          <w:rPr>
            <w:rStyle w:val="ad"/>
            <w:color w:val="3272C0"/>
            <w:sz w:val="16"/>
            <w:szCs w:val="16"/>
            <w:vertAlign w:val="superscript"/>
          </w:rPr>
          <w:t>1</w:t>
        </w:r>
      </w:hyperlink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4260"/>
      </w:tblGrid>
      <w:tr w:rsidR="001252C4" w:rsidRPr="009F1533" w14:paraId="74C6BEB7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7DD6F" w14:textId="77777777" w:rsidR="001252C4" w:rsidRPr="009F1533" w:rsidRDefault="001252C4" w:rsidP="004B1F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1. Реквизиты разрешения на ввод объекта в эксплуатацию</w:t>
            </w:r>
          </w:p>
        </w:tc>
      </w:tr>
      <w:tr w:rsidR="001252C4" w:rsidRPr="009F1533" w14:paraId="4612F3FC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F790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1.1. Дата разрешения на ввод объекта в эксплуатацию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7" w:anchor="/document/404917487/entry/11112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3CA4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147DC1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6D24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1.2. Номер разрешения на ввод объекта в эксплуатацию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8" w:anchor="/document/404917487/entry/11113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CDAE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EB4D94C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2387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1.3. Наименование органа (организации)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19" w:anchor="/document/404917487/entry/1111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D013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2CDB39D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12089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1.4. Дата внесения изменений или исправлений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0" w:anchor="/document/404917487/entry/1111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9FF23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89ECCF6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055F7" w14:textId="77777777" w:rsidR="001252C4" w:rsidRPr="009F1533" w:rsidRDefault="001252C4" w:rsidP="004B1F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2. Информация о застройщике</w:t>
            </w:r>
          </w:p>
        </w:tc>
      </w:tr>
      <w:tr w:rsidR="001252C4" w:rsidRPr="009F1533" w14:paraId="0AEA4263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99FF4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 Сведения о физическом лице или индивидуальном предпринимателе</w:t>
            </w:r>
          </w:p>
        </w:tc>
      </w:tr>
      <w:tr w:rsidR="001252C4" w:rsidRPr="009F1533" w14:paraId="58D49F93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1954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2.1.1. </w:t>
            </w:r>
            <w:r>
              <w:rPr>
                <w:color w:val="22272F"/>
                <w:sz w:val="23"/>
                <w:szCs w:val="23"/>
              </w:rPr>
              <w:t>ф</w:t>
            </w:r>
            <w:r w:rsidRPr="009F1533">
              <w:rPr>
                <w:color w:val="22272F"/>
                <w:sz w:val="23"/>
                <w:szCs w:val="23"/>
              </w:rPr>
              <w:t>амилия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878F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A29D46D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AA51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2.1.2. </w:t>
            </w:r>
            <w:r>
              <w:rPr>
                <w:color w:val="22272F"/>
                <w:sz w:val="23"/>
                <w:szCs w:val="23"/>
              </w:rPr>
              <w:t>и</w:t>
            </w:r>
            <w:r w:rsidRPr="009F1533">
              <w:rPr>
                <w:color w:val="22272F"/>
                <w:sz w:val="23"/>
                <w:szCs w:val="23"/>
              </w:rPr>
              <w:t>мя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B4EC5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71F2479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732FD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2.1.3. </w:t>
            </w:r>
            <w:r>
              <w:rPr>
                <w:color w:val="22272F"/>
                <w:sz w:val="23"/>
                <w:szCs w:val="23"/>
              </w:rPr>
              <w:t>о</w:t>
            </w:r>
            <w:r w:rsidRPr="009F1533">
              <w:rPr>
                <w:color w:val="22272F"/>
                <w:sz w:val="23"/>
                <w:szCs w:val="23"/>
              </w:rPr>
              <w:t>тчество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1" w:anchor="/document/404917487/entry/1111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BE223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047424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6DB92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2.1.4. ИНН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250E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F7B3B13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58D43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2.1.5. ОГРНИП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2" w:anchor="/document/404917487/entry/1111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8E80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C769DBD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962782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 Сведения о юридическом лице</w:t>
            </w:r>
          </w:p>
        </w:tc>
      </w:tr>
      <w:tr w:rsidR="001252C4" w:rsidRPr="009F1533" w14:paraId="5AE07E1E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E2AB7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2.2.1. </w:t>
            </w:r>
            <w:r>
              <w:rPr>
                <w:color w:val="22272F"/>
                <w:sz w:val="23"/>
                <w:szCs w:val="23"/>
              </w:rPr>
              <w:t>п</w:t>
            </w:r>
            <w:r w:rsidRPr="009F1533">
              <w:rPr>
                <w:color w:val="22272F"/>
                <w:sz w:val="23"/>
                <w:szCs w:val="23"/>
              </w:rPr>
              <w:t>олное наименование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3" w:anchor="/document/404917487/entry/11118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8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953CC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7CC7DA0C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329E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2.2.2. ИНН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B571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A2F36FB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50B61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2.2.3. ОГРН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23605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EDC8EC3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D1ADE" w14:textId="77777777" w:rsidR="001252C4" w:rsidRPr="009F1533" w:rsidRDefault="001252C4" w:rsidP="004B1F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1252C4" w:rsidRPr="009F1533" w14:paraId="788C613F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DC00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DC49D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97A2823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BA027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3.2. Вид выполненных работ в отношении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4" w:anchor="/document/404917487/entry/11119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9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BD228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D28860B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2BE3A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3.3. Адрес (местоположение)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5" w:anchor="/document/404917487/entry/11120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</w:p>
        </w:tc>
      </w:tr>
      <w:tr w:rsidR="001252C4" w:rsidRPr="009F1533" w14:paraId="27028A9F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B3F12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3.3.1. </w:t>
            </w:r>
            <w:r>
              <w:rPr>
                <w:color w:val="22272F"/>
                <w:sz w:val="23"/>
                <w:szCs w:val="23"/>
              </w:rPr>
              <w:t>с</w:t>
            </w:r>
            <w:r w:rsidRPr="009F1533">
              <w:rPr>
                <w:color w:val="22272F"/>
                <w:sz w:val="23"/>
                <w:szCs w:val="23"/>
              </w:rPr>
              <w:t>убъект Российской Федерации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F5EB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F737FFA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CC94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3.3.2. </w:t>
            </w:r>
            <w:r>
              <w:rPr>
                <w:color w:val="22272F"/>
                <w:sz w:val="23"/>
                <w:szCs w:val="23"/>
              </w:rPr>
              <w:t>м</w:t>
            </w:r>
            <w:r w:rsidRPr="009F1533">
              <w:rPr>
                <w:color w:val="22272F"/>
                <w:sz w:val="23"/>
                <w:szCs w:val="23"/>
              </w:rPr>
              <w:t>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3A37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64B4A6F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14893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3.3.3. </w:t>
            </w:r>
            <w:r>
              <w:rPr>
                <w:color w:val="22272F"/>
                <w:sz w:val="23"/>
                <w:szCs w:val="23"/>
              </w:rPr>
              <w:t>г</w:t>
            </w:r>
            <w:r w:rsidRPr="009F1533">
              <w:rPr>
                <w:color w:val="22272F"/>
                <w:sz w:val="23"/>
                <w:szCs w:val="23"/>
              </w:rPr>
              <w:t>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4A166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70D1DD4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3615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3.3.4. </w:t>
            </w:r>
            <w:r>
              <w:rPr>
                <w:color w:val="22272F"/>
                <w:sz w:val="23"/>
                <w:szCs w:val="23"/>
              </w:rPr>
              <w:t>т</w:t>
            </w:r>
            <w:r w:rsidRPr="009F1533">
              <w:rPr>
                <w:color w:val="22272F"/>
                <w:sz w:val="23"/>
                <w:szCs w:val="23"/>
              </w:rPr>
              <w:t>ип и наименование населенного пункта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8FD7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9A9B3B4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20AF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3.3.5. </w:t>
            </w:r>
            <w:r>
              <w:rPr>
                <w:color w:val="22272F"/>
                <w:sz w:val="23"/>
                <w:szCs w:val="23"/>
              </w:rPr>
              <w:t>н</w:t>
            </w:r>
            <w:r w:rsidRPr="009F1533">
              <w:rPr>
                <w:color w:val="22272F"/>
                <w:sz w:val="23"/>
                <w:szCs w:val="23"/>
              </w:rPr>
              <w:t>аименование элемента планировочной структуры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A6AA3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E25CF16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FB49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3.3.6. </w:t>
            </w:r>
            <w:r>
              <w:rPr>
                <w:color w:val="22272F"/>
                <w:sz w:val="23"/>
                <w:szCs w:val="23"/>
              </w:rPr>
              <w:t>н</w:t>
            </w:r>
            <w:r w:rsidRPr="009F1533">
              <w:rPr>
                <w:color w:val="22272F"/>
                <w:sz w:val="23"/>
                <w:szCs w:val="23"/>
              </w:rPr>
              <w:t>аименование элемента улично-дорожной сети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0DC07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6EF1EAB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650F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 xml:space="preserve">3.3.7. </w:t>
            </w:r>
            <w:r>
              <w:rPr>
                <w:color w:val="22272F"/>
                <w:sz w:val="23"/>
                <w:szCs w:val="23"/>
              </w:rPr>
              <w:t>т</w:t>
            </w:r>
            <w:r w:rsidRPr="009F1533">
              <w:rPr>
                <w:color w:val="22272F"/>
                <w:sz w:val="23"/>
                <w:szCs w:val="23"/>
              </w:rPr>
              <w:t>ип и номер здания (сооружения)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CE2A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A317B9C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85A6B" w14:textId="77777777" w:rsidR="001252C4" w:rsidRPr="009F1533" w:rsidRDefault="001252C4" w:rsidP="004B1F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4. Информация о земельном участке</w:t>
            </w:r>
          </w:p>
        </w:tc>
      </w:tr>
      <w:tr w:rsidR="001252C4" w:rsidRPr="009F1533" w14:paraId="7E785F39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FE71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6" w:anchor="/document/404917487/entry/11121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11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21C66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25ABBD7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A1CAB" w14:textId="77777777" w:rsidR="001252C4" w:rsidRPr="009F1533" w:rsidRDefault="001252C4" w:rsidP="004B1FF8">
            <w:pPr>
              <w:pStyle w:val="s3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1252C4" w:rsidRPr="009F1533" w14:paraId="26AE8E8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4FA59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5.1. Дата разрешения на строительство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520F8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A648D47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BE7D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5.2. Номер разрешения на строительство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169C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29C6257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CB26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5.3. Наименование органа (организации), выдавшего разрешение на строительство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63DC4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015FEA1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59126" w14:textId="77777777" w:rsidR="001252C4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rStyle w:val="s10"/>
                <w:bCs/>
                <w:color w:val="22272F"/>
                <w:sz w:val="23"/>
                <w:szCs w:val="23"/>
              </w:rPr>
            </w:pPr>
            <w:r w:rsidRPr="00AA197B">
              <w:rPr>
                <w:rStyle w:val="s10"/>
                <w:bCs/>
                <w:color w:val="22272F"/>
                <w:sz w:val="23"/>
                <w:szCs w:val="23"/>
              </w:rPr>
              <w:t>Раздел 6. Фактические показатели объекта капитального строительства</w:t>
            </w:r>
          </w:p>
          <w:p w14:paraId="3D4E4E13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AA197B">
              <w:rPr>
                <w:rStyle w:val="s10"/>
                <w:bCs/>
                <w:color w:val="22272F"/>
                <w:sz w:val="23"/>
                <w:szCs w:val="23"/>
              </w:rPr>
              <w:t xml:space="preserve"> и сведения о техническом плане</w:t>
            </w:r>
            <w:r w:rsidRPr="009F1533">
              <w:rPr>
                <w:rStyle w:val="s10"/>
                <w:b/>
                <w:bCs/>
                <w:color w:val="22272F"/>
                <w:sz w:val="16"/>
                <w:szCs w:val="16"/>
              </w:rPr>
              <w:t> </w:t>
            </w:r>
            <w:hyperlink r:id="rId27" w:anchor="/document/404917487/entry/11122" w:history="1">
              <w:r w:rsidRPr="009F1533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t>12</w:t>
              </w:r>
            </w:hyperlink>
          </w:p>
        </w:tc>
      </w:tr>
      <w:tr w:rsidR="001252C4" w:rsidRPr="009F1533" w14:paraId="6CCB9992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62427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 Наименование объекта капитального строительства, предусмотренного проектной документацией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8" w:anchor="/document/404917487/entry/11123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13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5D8D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781FB297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F797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6.Х.1. Вид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29" w:anchor="/document/404917487/entry/1112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14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394C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FD7C01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3474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6.Х.2. Назначение объекта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0" w:anchor="/document/404917487/entry/1112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15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396A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A7D8C25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00A85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6.Х.З. Кадастровый номер реконструированного объекта капитального строительства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1" w:anchor="/document/404917487/entry/1112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16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D04896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029287A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63644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6.Х.4. Площадь застройки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2" w:anchor="/document/404917487/entry/1112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17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CABD7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7FFED969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2B434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6.Х.4.1. Площадь застройки части объекта капитального строительства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3" w:anchor="/document/404917487/entry/11128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18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7E73D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9345E3D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79192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6.Х.5. Площадь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4" w:anchor="/document/404917487/entry/11129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19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874C4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5B9A80F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03E99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6.Х.5.1. Площадь части объекта капитального строительства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5" w:anchor="/document/404917487/entry/11130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20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E57C4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98C10CB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1279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6.Х.6. Площадь нежилых помещений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85AB0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AAA7C8B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D0327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6.Х.7. Общая площадь жилых помещений (с учетом балконов, лоджий, веранд и террас)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1ECCF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6E2CDE3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8C5A6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6.Х.7.1. Общая площадь жилых помещений (за исключением балконов, лоджий, веранд и террас) (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кв.м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35362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BBD157E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15DE6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6.Х.8. Количество помещений (штук)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C11A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0E20FFD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E71F7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6.Х.9. Количество нежилых помещений (штук)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6FFD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299863A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BFC74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6.Х.10. Количество жилых помещений (штук)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0DA0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2008EC6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F3BA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0.</w:t>
            </w:r>
            <w:r w:rsidRPr="009F1533">
              <w:rPr>
                <w:color w:val="22272F"/>
                <w:sz w:val="23"/>
                <w:szCs w:val="23"/>
              </w:rPr>
              <w:t>1. в том числе квартир (штук)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16F88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8546C40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1F7A8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1</w:t>
            </w:r>
            <w:r w:rsidRPr="009F1533">
              <w:rPr>
                <w:color w:val="22272F"/>
                <w:sz w:val="23"/>
                <w:szCs w:val="23"/>
              </w:rPr>
              <w:t xml:space="preserve">. Количество </w:t>
            </w:r>
            <w:proofErr w:type="spellStart"/>
            <w:r w:rsidRPr="009F1533">
              <w:rPr>
                <w:color w:val="22272F"/>
                <w:sz w:val="23"/>
                <w:szCs w:val="23"/>
              </w:rPr>
              <w:t>машино</w:t>
            </w:r>
            <w:proofErr w:type="spellEnd"/>
            <w:r w:rsidRPr="009F1533">
              <w:rPr>
                <w:color w:val="22272F"/>
                <w:sz w:val="23"/>
                <w:szCs w:val="23"/>
              </w:rPr>
              <w:t>-мест (штук)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6A493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9C05D7A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9ACB8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2</w:t>
            </w:r>
            <w:r w:rsidRPr="009F1533">
              <w:rPr>
                <w:color w:val="22272F"/>
                <w:sz w:val="23"/>
                <w:szCs w:val="23"/>
              </w:rPr>
              <w:t>. Количество этажей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3BDAC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AD0C8C3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F040A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2</w:t>
            </w:r>
            <w:r w:rsidRPr="009F1533">
              <w:rPr>
                <w:color w:val="22272F"/>
                <w:sz w:val="23"/>
                <w:szCs w:val="23"/>
              </w:rPr>
              <w:t>.</w:t>
            </w:r>
            <w:r>
              <w:rPr>
                <w:color w:val="22272F"/>
                <w:sz w:val="23"/>
                <w:szCs w:val="23"/>
              </w:rPr>
              <w:t>1.</w:t>
            </w:r>
            <w:r w:rsidRPr="009F1533">
              <w:rPr>
                <w:color w:val="22272F"/>
                <w:sz w:val="23"/>
                <w:szCs w:val="23"/>
              </w:rPr>
              <w:t xml:space="preserve"> в том числе подземных этажей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AAAA2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C1A8AE6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2DEB8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3</w:t>
            </w:r>
            <w:r w:rsidRPr="009F1533">
              <w:rPr>
                <w:color w:val="22272F"/>
                <w:sz w:val="23"/>
                <w:szCs w:val="23"/>
              </w:rPr>
              <w:t>. Вместимость (человек)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718AD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6DF19DF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F82A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4</w:t>
            </w:r>
            <w:r w:rsidRPr="009F1533">
              <w:rPr>
                <w:color w:val="22272F"/>
                <w:sz w:val="23"/>
                <w:szCs w:val="23"/>
              </w:rPr>
              <w:t>. Высота (м)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520F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21CB466D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F04DF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5</w:t>
            </w:r>
            <w:r w:rsidRPr="009F1533">
              <w:rPr>
                <w:color w:val="22272F"/>
                <w:sz w:val="23"/>
                <w:szCs w:val="23"/>
              </w:rPr>
              <w:t>. Класс энерг</w:t>
            </w:r>
            <w:r>
              <w:rPr>
                <w:color w:val="22272F"/>
                <w:sz w:val="23"/>
                <w:szCs w:val="23"/>
              </w:rPr>
              <w:t>ет</w:t>
            </w:r>
            <w:r w:rsidRPr="009F1533">
              <w:rPr>
                <w:color w:val="22272F"/>
                <w:sz w:val="23"/>
                <w:szCs w:val="23"/>
              </w:rPr>
              <w:t>ической эффективности (при наличии)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6" w:anchor="/document/404917487/entry/11131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21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AC66E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D83ADB4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97C9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6</w:t>
            </w:r>
            <w:r w:rsidRPr="009F1533">
              <w:rPr>
                <w:color w:val="22272F"/>
                <w:sz w:val="23"/>
                <w:szCs w:val="23"/>
              </w:rPr>
              <w:t>. Иные показатели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7" w:anchor="/document/404917487/entry/11132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22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E9C02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091A7CC0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B95F9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6.Х.1</w:t>
            </w:r>
            <w:r>
              <w:rPr>
                <w:color w:val="22272F"/>
                <w:sz w:val="23"/>
                <w:szCs w:val="23"/>
              </w:rPr>
              <w:t>7</w:t>
            </w:r>
            <w:r w:rsidRPr="009F1533">
              <w:rPr>
                <w:color w:val="22272F"/>
                <w:sz w:val="23"/>
                <w:szCs w:val="23"/>
              </w:rPr>
              <w:t>. Дата подготовки технического плана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56B83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FCED682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0847A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6.Х.</w:t>
            </w:r>
            <w:r>
              <w:rPr>
                <w:color w:val="22272F"/>
                <w:sz w:val="23"/>
                <w:szCs w:val="23"/>
              </w:rPr>
              <w:t>18</w:t>
            </w:r>
            <w:r w:rsidRPr="009F1533">
              <w:rPr>
                <w:color w:val="22272F"/>
                <w:sz w:val="23"/>
                <w:szCs w:val="23"/>
              </w:rPr>
              <w:t>. Страховой номер индивидуального лицевого счета кадастрового инженера, подготовившего технический план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71509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782FF5D" w14:textId="77777777" w:rsidTr="004B1FF8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803B4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AA197B">
              <w:rPr>
                <w:rStyle w:val="s10"/>
                <w:bCs/>
                <w:color w:val="22272F"/>
                <w:sz w:val="23"/>
                <w:szCs w:val="23"/>
              </w:rPr>
              <w:t>Раздел 7. Фактические показатели линейного объекта и сведения о техническом плане</w:t>
            </w:r>
            <w:r w:rsidRPr="00AA197B">
              <w:rPr>
                <w:rStyle w:val="s10"/>
                <w:bCs/>
                <w:color w:val="22272F"/>
                <w:sz w:val="16"/>
                <w:szCs w:val="16"/>
              </w:rPr>
              <w:t> </w:t>
            </w:r>
            <w:hyperlink r:id="rId38" w:anchor="/document/404917487/entry/11133" w:history="1">
              <w:r w:rsidRPr="009F1533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t>23</w:t>
              </w:r>
            </w:hyperlink>
          </w:p>
        </w:tc>
      </w:tr>
      <w:tr w:rsidR="001252C4" w:rsidRPr="009F1533" w14:paraId="076B3FF0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B46A3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 Наименование линейного объекта, предусмотренного проектной документацией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39" w:anchor="/document/404917487/entry/11134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24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1A95D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F6E8391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083EC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7.Х.1. Кадастровый номер реконструированного линейного объекта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51D53E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4405F9A0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A158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7.Х.2. Протяженность (м)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40" w:anchor="/document/404917487/entry/11135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25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9FE85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8A4EAD2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649A4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</w:t>
            </w:r>
            <w:r>
              <w:rPr>
                <w:color w:val="22272F"/>
                <w:sz w:val="23"/>
                <w:szCs w:val="23"/>
              </w:rPr>
              <w:t>.</w:t>
            </w:r>
            <w:r w:rsidRPr="009F1533">
              <w:rPr>
                <w:color w:val="22272F"/>
                <w:sz w:val="23"/>
                <w:szCs w:val="23"/>
              </w:rPr>
              <w:t>Х.2.1. Протяженность участка или части линейного объекта (м)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41" w:anchor="/document/404917487/entry/11136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26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3DC3E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A7D3FD5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1724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7.Х.3. Категория (класс)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8D3AD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DF22405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699C1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7.Х.4. Мощность (пропускная способность, грузооборот, интенсивность движения)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576FB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0C52868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CAD70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64F18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158F971A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BEBB5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7.Х.6. Иные показатели</w:t>
            </w:r>
            <w:r w:rsidRPr="009F1533">
              <w:rPr>
                <w:color w:val="22272F"/>
                <w:sz w:val="16"/>
                <w:szCs w:val="16"/>
                <w:vertAlign w:val="superscript"/>
              </w:rPr>
              <w:t> </w:t>
            </w:r>
            <w:hyperlink r:id="rId42" w:anchor="/document/404917487/entry/11137" w:history="1">
              <w:r w:rsidRPr="009F1533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t>27</w:t>
              </w:r>
            </w:hyperlink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E54FE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56843CDC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4799E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7.Х.7. Дата подготовки технического плана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A6C95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31383F98" w14:textId="77777777" w:rsidTr="004B1FF8"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FAE9F" w14:textId="77777777" w:rsidR="001252C4" w:rsidRPr="009F1533" w:rsidRDefault="001252C4" w:rsidP="004B1F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7.Х.8. Страховой номер индивидуального лицевого счета кадастрового инженера, подготовившего технический план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AE1E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</w:tbl>
    <w:p w14:paraId="55EC6F4D" w14:textId="77777777" w:rsidR="001252C4" w:rsidRPr="009F1533" w:rsidRDefault="001252C4" w:rsidP="001252C4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 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955"/>
        <w:gridCol w:w="3174"/>
      </w:tblGrid>
      <w:tr w:rsidR="001252C4" w:rsidRPr="009F1533" w14:paraId="34E51EBC" w14:textId="77777777" w:rsidTr="004B1FF8"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6C8F1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7BBEF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1BFBA" w14:textId="77777777" w:rsidR="001252C4" w:rsidRPr="009F1533" w:rsidRDefault="001252C4" w:rsidP="004B1F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9F1533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252C4" w:rsidRPr="009F1533" w14:paraId="64E8D3DB" w14:textId="77777777" w:rsidTr="004B1FF8"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8D5CE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</w:t>
            </w:r>
            <w:r w:rsidRPr="009F1533">
              <w:rPr>
                <w:color w:val="22272F"/>
                <w:sz w:val="23"/>
                <w:szCs w:val="23"/>
              </w:rPr>
              <w:t>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F32EE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</w:t>
            </w:r>
            <w:r w:rsidRPr="009F1533">
              <w:rPr>
                <w:color w:val="22272F"/>
                <w:sz w:val="23"/>
                <w:szCs w:val="23"/>
              </w:rPr>
              <w:t>одпись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187F0" w14:textId="77777777" w:rsidR="001252C4" w:rsidRPr="009F1533" w:rsidRDefault="001252C4" w:rsidP="004B1FF8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</w:t>
            </w:r>
            <w:r w:rsidRPr="009F1533">
              <w:rPr>
                <w:color w:val="22272F"/>
                <w:sz w:val="23"/>
                <w:szCs w:val="23"/>
              </w:rPr>
              <w:t>нициалы, фамилия</w:t>
            </w:r>
          </w:p>
        </w:tc>
      </w:tr>
    </w:tbl>
    <w:p w14:paraId="5314784F" w14:textId="77777777" w:rsidR="001252C4" w:rsidRPr="009F1533" w:rsidRDefault="001252C4" w:rsidP="001252C4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 w:rsidRPr="009F1533">
        <w:rPr>
          <w:color w:val="22272F"/>
          <w:sz w:val="23"/>
          <w:szCs w:val="23"/>
        </w:rPr>
        <w:t> </w:t>
      </w:r>
    </w:p>
    <w:p w14:paraId="53586349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color w:val="22272F"/>
          <w:sz w:val="14"/>
          <w:szCs w:val="14"/>
          <w:vertAlign w:val="superscript"/>
        </w:rPr>
        <w:t>1</w:t>
      </w:r>
      <w:r w:rsidRPr="009F1533">
        <w:rPr>
          <w:rFonts w:ascii="Times New Roman" w:hAnsi="Times New Roman"/>
          <w:color w:val="22272F"/>
          <w:sz w:val="20"/>
          <w:szCs w:val="20"/>
        </w:rPr>
        <w:t> </w:t>
      </w:r>
      <w:r w:rsidRPr="009F1533">
        <w:rPr>
          <w:rFonts w:ascii="Times New Roman" w:hAnsi="Times New Roman"/>
          <w:sz w:val="20"/>
          <w:szCs w:val="20"/>
        </w:rPr>
        <w:t>Полностью незаполненные (пустые) разделы формы разрешения на ввод объекта в эксплуатацию не включаются в состав выдаваемого заявителю разрешения на ввод объекта в эксплуатацию.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"стр._", в котором указывается соответствующий порядковый номер страницы, начиная с 1</w:t>
      </w:r>
      <w:r>
        <w:rPr>
          <w:rFonts w:ascii="Times New Roman" w:hAnsi="Times New Roman"/>
          <w:sz w:val="20"/>
          <w:szCs w:val="20"/>
        </w:rPr>
        <w:t>-й</w:t>
      </w:r>
      <w:r w:rsidRPr="009F1533">
        <w:rPr>
          <w:rFonts w:ascii="Times New Roman" w:hAnsi="Times New Roman"/>
          <w:sz w:val="20"/>
          <w:szCs w:val="20"/>
        </w:rPr>
        <w:t>.</w:t>
      </w:r>
    </w:p>
    <w:p w14:paraId="00E5D9A4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</w:t>
      </w:r>
      <w:r w:rsidRPr="009F1533">
        <w:rPr>
          <w:rFonts w:ascii="Times New Roman" w:hAnsi="Times New Roman"/>
          <w:sz w:val="20"/>
          <w:szCs w:val="20"/>
        </w:rPr>
        <w:t xml:space="preserve"> 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число, ММ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месяц, ГГГГ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год. При этом день и (или) месяц с первого по девятый указываются двумя цифрами.</w:t>
      </w:r>
    </w:p>
    <w:p w14:paraId="0CDB0E32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3</w:t>
      </w:r>
      <w:r w:rsidRPr="009F1533">
        <w:rPr>
          <w:rFonts w:ascii="Times New Roman" w:hAnsi="Times New Roman"/>
          <w:sz w:val="20"/>
          <w:szCs w:val="20"/>
        </w:rPr>
        <w:t xml:space="preserve"> 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</w:t>
      </w:r>
      <w:proofErr w:type="gramStart"/>
      <w:r w:rsidRPr="009F1533">
        <w:rPr>
          <w:rFonts w:ascii="Times New Roman" w:hAnsi="Times New Roman"/>
          <w:sz w:val="20"/>
          <w:szCs w:val="20"/>
        </w:rPr>
        <w:t>А-Б</w:t>
      </w:r>
      <w:proofErr w:type="gramEnd"/>
      <w:r w:rsidRPr="009F1533">
        <w:rPr>
          <w:rFonts w:ascii="Times New Roman" w:hAnsi="Times New Roman"/>
          <w:sz w:val="20"/>
          <w:szCs w:val="20"/>
        </w:rPr>
        <w:t>-В-Г, где:</w:t>
      </w:r>
    </w:p>
    <w:p w14:paraId="4ABC4EAF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 xml:space="preserve">А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t>
      </w:r>
    </w:p>
    <w:p w14:paraId="35236F99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 xml:space="preserve">Б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t>
      </w:r>
    </w:p>
    <w:p w14:paraId="2B7CFE79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t>
      </w:r>
    </w:p>
    <w:p w14:paraId="753B4324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 xml:space="preserve">Г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год выдачи разрешения на ввод объекта в эксплуатацию (полностью).</w:t>
      </w:r>
    </w:p>
    <w:p w14:paraId="7D8BBE73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Составные части номера отделяются друг от друга знаком "-". Цифровые индексы обозначаются арабскими цифрами.</w:t>
      </w:r>
    </w:p>
    <w:p w14:paraId="75164413" w14:textId="77777777" w:rsidR="001252C4" w:rsidRPr="009F1533" w:rsidRDefault="001252C4" w:rsidP="001252C4">
      <w:pPr>
        <w:spacing w:before="100" w:beforeAutospacing="1" w:after="100" w:afterAutospacing="1" w:line="240" w:lineRule="auto"/>
        <w:ind w:right="-141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Для федеральных органов исполнительной власти, Государственной корпорации по атомной энергии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Росатом</w:t>
      </w:r>
      <w:proofErr w:type="spellEnd"/>
      <w:r w:rsidRPr="009F1533">
        <w:rPr>
          <w:rFonts w:ascii="Times New Roman" w:hAnsi="Times New Roman"/>
          <w:sz w:val="20"/>
          <w:szCs w:val="20"/>
        </w:rPr>
        <w:t>", Государственной корпорации по космической деятельности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Роскосмос</w:t>
      </w:r>
      <w:proofErr w:type="spellEnd"/>
      <w:r w:rsidRPr="009F1533">
        <w:rPr>
          <w:rFonts w:ascii="Times New Roman" w:hAnsi="Times New Roman"/>
          <w:sz w:val="20"/>
          <w:szCs w:val="20"/>
        </w:rPr>
        <w:t>" в конце номера указывается условное обозначение такого органа, организации, определяемое ими самостоятельно (при наличии).</w:t>
      </w:r>
    </w:p>
    <w:p w14:paraId="723E884E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4</w:t>
      </w:r>
      <w:r w:rsidRPr="009F1533">
        <w:rPr>
          <w:rFonts w:ascii="Times New Roman" w:hAnsi="Times New Roman"/>
          <w:sz w:val="20"/>
          <w:szCs w:val="20"/>
        </w:rPr>
        <w:t> 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Росатом</w:t>
      </w:r>
      <w:proofErr w:type="spellEnd"/>
      <w:r w:rsidRPr="009F1533">
        <w:rPr>
          <w:rFonts w:ascii="Times New Roman" w:hAnsi="Times New Roman"/>
          <w:sz w:val="20"/>
          <w:szCs w:val="20"/>
        </w:rPr>
        <w:t>" или Государственная корпорация по космической деятельности "</w:t>
      </w:r>
      <w:proofErr w:type="spellStart"/>
      <w:r w:rsidRPr="009F1533">
        <w:rPr>
          <w:rFonts w:ascii="Times New Roman" w:hAnsi="Times New Roman"/>
          <w:sz w:val="20"/>
          <w:szCs w:val="20"/>
        </w:rPr>
        <w:t>Роскосмос</w:t>
      </w:r>
      <w:proofErr w:type="spellEnd"/>
      <w:r w:rsidRPr="009F1533">
        <w:rPr>
          <w:rFonts w:ascii="Times New Roman" w:hAnsi="Times New Roman"/>
          <w:sz w:val="20"/>
          <w:szCs w:val="20"/>
        </w:rPr>
        <w:t>".</w:t>
      </w:r>
    </w:p>
    <w:p w14:paraId="64001ED5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5</w:t>
      </w:r>
      <w:r w:rsidRPr="009F1533">
        <w:rPr>
          <w:rFonts w:ascii="Times New Roman" w:hAnsi="Times New Roman"/>
          <w:sz w:val="20"/>
          <w:szCs w:val="20"/>
        </w:rPr>
        <w:t> 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t>
      </w:r>
    </w:p>
    <w:p w14:paraId="73ABAD03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6</w:t>
      </w:r>
      <w:r w:rsidRPr="009F1533">
        <w:rPr>
          <w:rFonts w:ascii="Times New Roman" w:hAnsi="Times New Roman"/>
          <w:sz w:val="20"/>
          <w:szCs w:val="20"/>
        </w:rPr>
        <w:t> Отчество указывается при наличии.</w:t>
      </w:r>
    </w:p>
    <w:p w14:paraId="1C1951EA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7</w:t>
      </w:r>
      <w:r w:rsidRPr="009F1533">
        <w:rPr>
          <w:rFonts w:ascii="Times New Roman" w:hAnsi="Times New Roman"/>
          <w:sz w:val="20"/>
          <w:szCs w:val="20"/>
        </w:rPr>
        <w:t> Заполняется в случае, если застройщик является индивидуальным предпринимателем.</w:t>
      </w:r>
    </w:p>
    <w:p w14:paraId="1268415F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8</w:t>
      </w:r>
      <w:r w:rsidRPr="009F1533">
        <w:rPr>
          <w:rFonts w:ascii="Times New Roman" w:hAnsi="Times New Roman"/>
          <w:sz w:val="20"/>
          <w:szCs w:val="20"/>
        </w:rPr>
        <w:t> Указывается полное наименование организации в соответствии со </w:t>
      </w:r>
      <w:hyperlink r:id="rId43" w:anchor="/document/10164072/entry/54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статьей 54</w:t>
        </w:r>
      </w:hyperlink>
      <w:r w:rsidRPr="009F1533">
        <w:rPr>
          <w:rFonts w:ascii="Times New Roman" w:hAnsi="Times New Roman"/>
          <w:sz w:val="20"/>
          <w:szCs w:val="20"/>
        </w:rPr>
        <w:t xml:space="preserve"> Гражданского кодекса Российской Федерации (Собрание законодательства Российской Федерации, 1994,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 xml:space="preserve">32, ст. 3301; 2015,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27, ст. 4000), в случае если застройщиком является юридическое лицо.</w:t>
      </w:r>
    </w:p>
    <w:p w14:paraId="44A0984D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9</w:t>
      </w:r>
      <w:r w:rsidRPr="009F1533">
        <w:rPr>
          <w:rFonts w:ascii="Times New Roman" w:hAnsi="Times New Roman"/>
          <w:sz w:val="20"/>
          <w:szCs w:val="20"/>
        </w:rPr>
        <w:t> 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t>
      </w:r>
    </w:p>
    <w:p w14:paraId="5FFFA40D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10</w:t>
      </w:r>
      <w:r w:rsidRPr="009F1533">
        <w:rPr>
          <w:rFonts w:ascii="Times New Roman" w:hAnsi="Times New Roman"/>
          <w:sz w:val="20"/>
          <w:szCs w:val="20"/>
        </w:rPr>
        <w:t> В </w:t>
      </w:r>
      <w:hyperlink r:id="rId44" w:anchor="/document/404917487/entry/233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строках 3.3.1 - 3.3.7</w:t>
        </w:r>
      </w:hyperlink>
      <w:r w:rsidRPr="009F1533">
        <w:rPr>
          <w:rFonts w:ascii="Times New Roman" w:hAnsi="Times New Roman"/>
          <w:sz w:val="20"/>
          <w:szCs w:val="20"/>
        </w:rPr>
        <w:t xml:space="preserve"> указывается адрес объекта капитального строительства, а при отсутствии </w:t>
      </w:r>
      <w:r>
        <w:rPr>
          <w:rFonts w:ascii="Times New Roman" w:hAnsi="Times New Roman"/>
          <w:sz w:val="20"/>
          <w:szCs w:val="20"/>
        </w:rPr>
        <w:t xml:space="preserve">адреса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 субъекта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ов</w:t>
      </w:r>
      <w:proofErr w:type="spellEnd"/>
      <w:r w:rsidRPr="009F1533">
        <w:rPr>
          <w:rFonts w:ascii="Times New Roman" w:hAnsi="Times New Roman"/>
          <w:sz w:val="20"/>
          <w:szCs w:val="20"/>
        </w:rPr>
        <w:t>) Российской Федерации и муниципального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(-ых) образования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), на территории которого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(-ых) осуществлялось строительство такого линейного объекта. В случае реконструкции линейных объектов указывается местоположение в виде наименования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 субъекта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ов</w:t>
      </w:r>
      <w:proofErr w:type="spellEnd"/>
      <w:r w:rsidRPr="009F1533">
        <w:rPr>
          <w:rFonts w:ascii="Times New Roman" w:hAnsi="Times New Roman"/>
          <w:sz w:val="20"/>
          <w:szCs w:val="20"/>
        </w:rPr>
        <w:t>) Российской Федерации и муниципального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(-ых) образования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</w:t>
      </w:r>
      <w:proofErr w:type="spellStart"/>
      <w:r w:rsidRPr="009F1533">
        <w:rPr>
          <w:rFonts w:ascii="Times New Roman" w:hAnsi="Times New Roman"/>
          <w:sz w:val="20"/>
          <w:szCs w:val="20"/>
        </w:rPr>
        <w:t>ий</w:t>
      </w:r>
      <w:proofErr w:type="spellEnd"/>
      <w:r w:rsidRPr="009F1533">
        <w:rPr>
          <w:rFonts w:ascii="Times New Roman" w:hAnsi="Times New Roman"/>
          <w:sz w:val="20"/>
          <w:szCs w:val="20"/>
        </w:rPr>
        <w:t>), на территории которого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(-ых) осуществлялась реконструкция такого линейного объекта.</w:t>
      </w:r>
    </w:p>
    <w:p w14:paraId="6D457E02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Сведения об адресе либо местоположении объекта капитального строительства заполняются в соответствии с </w:t>
      </w:r>
      <w:hyperlink r:id="rId45" w:anchor="/document/71249284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Перечнем</w:t>
        </w:r>
      </w:hyperlink>
      <w:r w:rsidRPr="009F1533">
        <w:rPr>
          <w:rFonts w:ascii="Times New Roman" w:hAnsi="Times New Roman"/>
          <w:sz w:val="20"/>
          <w:szCs w:val="20"/>
        </w:rPr>
        <w:t> 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46" w:anchor="/document/71249284/entry/2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Правилами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 xml:space="preserve">сокращенного наименования </w:t>
      </w:r>
      <w:proofErr w:type="spellStart"/>
      <w:r w:rsidRPr="009F1533">
        <w:rPr>
          <w:rFonts w:ascii="Times New Roman" w:hAnsi="Times New Roman"/>
          <w:sz w:val="20"/>
          <w:szCs w:val="20"/>
        </w:rPr>
        <w:t>адресообразующих</w:t>
      </w:r>
      <w:proofErr w:type="spellEnd"/>
      <w:r w:rsidRPr="009F1533">
        <w:rPr>
          <w:rFonts w:ascii="Times New Roman" w:hAnsi="Times New Roman"/>
          <w:sz w:val="20"/>
          <w:szCs w:val="20"/>
        </w:rPr>
        <w:t xml:space="preserve"> элементов, утвержденными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47" w:anchor="/document/71249284/entry/0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приказом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 xml:space="preserve">Министерства финансов Российской Федерации от 5 ноября 2015 г.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 xml:space="preserve">171н (зарегистрирован Министерством юстиции Российской Федерации 10 декабря 2015 г. </w:t>
      </w:r>
      <w:r>
        <w:rPr>
          <w:rFonts w:ascii="Times New Roman" w:hAnsi="Times New Roman"/>
          <w:sz w:val="20"/>
          <w:szCs w:val="20"/>
        </w:rPr>
        <w:t>за</w:t>
      </w:r>
      <w:r w:rsidRPr="009F15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40069), с изменениями, внесенными приказами Министерства финансов Российской Федерации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48" w:anchor="/document/72100322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 xml:space="preserve">от 16 октября 2018 г. </w:t>
        </w:r>
        <w:r>
          <w:rPr>
            <w:rFonts w:ascii="Times New Roman" w:hAnsi="Times New Roman"/>
            <w:sz w:val="20"/>
            <w:szCs w:val="20"/>
            <w:u w:val="single"/>
          </w:rPr>
          <w:t>№</w:t>
        </w:r>
        <w:r w:rsidRPr="009F1533">
          <w:rPr>
            <w:rFonts w:ascii="Times New Roman" w:hAnsi="Times New Roman"/>
            <w:sz w:val="20"/>
            <w:szCs w:val="20"/>
            <w:u w:val="single"/>
          </w:rPr>
          <w:t>207н</w:t>
        </w:r>
      </w:hyperlink>
      <w:r w:rsidRPr="009F1533">
        <w:rPr>
          <w:rFonts w:ascii="Times New Roman" w:hAnsi="Times New Roman"/>
          <w:sz w:val="20"/>
          <w:szCs w:val="20"/>
        </w:rPr>
        <w:t> (зарегистрирован Министерством юстиции Российской Федерации 8 ноября 2018 г.</w:t>
      </w:r>
      <w:r>
        <w:rPr>
          <w:rFonts w:ascii="Times New Roman" w:hAnsi="Times New Roman"/>
          <w:sz w:val="20"/>
          <w:szCs w:val="20"/>
        </w:rPr>
        <w:t xml:space="preserve"> за</w:t>
      </w:r>
      <w:r w:rsidRPr="009F15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52649), </w:t>
      </w:r>
      <w:hyperlink r:id="rId49" w:anchor="/document/72292602/entry/0" w:history="1">
        <w:r w:rsidRPr="009F1533">
          <w:rPr>
            <w:rFonts w:ascii="Times New Roman" w:hAnsi="Times New Roman"/>
            <w:sz w:val="20"/>
            <w:szCs w:val="20"/>
            <w:u w:val="single"/>
          </w:rPr>
          <w:t xml:space="preserve">от 17 июня 2019 г. </w:t>
        </w:r>
        <w:r>
          <w:rPr>
            <w:rFonts w:ascii="Times New Roman" w:hAnsi="Times New Roman"/>
            <w:sz w:val="20"/>
            <w:szCs w:val="20"/>
            <w:u w:val="single"/>
          </w:rPr>
          <w:t>№</w:t>
        </w:r>
        <w:r w:rsidRPr="009F1533">
          <w:rPr>
            <w:rFonts w:ascii="Times New Roman" w:hAnsi="Times New Roman"/>
            <w:sz w:val="20"/>
            <w:szCs w:val="20"/>
            <w:u w:val="single"/>
          </w:rPr>
          <w:t>97н</w:t>
        </w:r>
      </w:hyperlink>
      <w:r w:rsidRPr="009F1533">
        <w:rPr>
          <w:rFonts w:ascii="Times New Roman" w:hAnsi="Times New Roman"/>
          <w:sz w:val="20"/>
          <w:szCs w:val="20"/>
        </w:rPr>
        <w:t xml:space="preserve"> (зарегистрирован Министерством юстиции Российской Федерации 10 июля 2019 г. </w:t>
      </w:r>
      <w:r>
        <w:rPr>
          <w:rFonts w:ascii="Times New Roman" w:hAnsi="Times New Roman"/>
          <w:sz w:val="20"/>
          <w:szCs w:val="20"/>
        </w:rPr>
        <w:t>за №</w:t>
      </w:r>
      <w:r w:rsidRPr="009F1533">
        <w:rPr>
          <w:rFonts w:ascii="Times New Roman" w:hAnsi="Times New Roman"/>
          <w:sz w:val="20"/>
          <w:szCs w:val="20"/>
        </w:rPr>
        <w:t>55197),</w:t>
      </w:r>
      <w:r>
        <w:rPr>
          <w:rFonts w:ascii="Times New Roman" w:hAnsi="Times New Roman"/>
          <w:sz w:val="20"/>
          <w:szCs w:val="20"/>
        </w:rPr>
        <w:t xml:space="preserve">          </w:t>
      </w:r>
      <w:hyperlink r:id="rId50" w:anchor="/document/73912404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 xml:space="preserve">от10 марта 2020 г. </w:t>
        </w:r>
        <w:r>
          <w:rPr>
            <w:rFonts w:ascii="Times New Roman" w:hAnsi="Times New Roman"/>
            <w:sz w:val="20"/>
            <w:szCs w:val="20"/>
            <w:u w:val="single"/>
          </w:rPr>
          <w:t>№</w:t>
        </w:r>
        <w:r w:rsidRPr="009F1533">
          <w:rPr>
            <w:rFonts w:ascii="Times New Roman" w:hAnsi="Times New Roman"/>
            <w:sz w:val="20"/>
            <w:szCs w:val="20"/>
            <w:u w:val="single"/>
          </w:rPr>
          <w:t>38н</w:t>
        </w:r>
      </w:hyperlink>
      <w:r w:rsidRPr="009F1533">
        <w:rPr>
          <w:rFonts w:ascii="Times New Roman" w:hAnsi="Times New Roman"/>
          <w:sz w:val="20"/>
          <w:szCs w:val="20"/>
        </w:rPr>
        <w:t xml:space="preserve"> (зарегистрирован Министерством юстиции Российской Федерации 16 апреля 2020 г. </w:t>
      </w:r>
      <w:r>
        <w:rPr>
          <w:rFonts w:ascii="Times New Roman" w:hAnsi="Times New Roman"/>
          <w:sz w:val="20"/>
          <w:szCs w:val="20"/>
        </w:rPr>
        <w:t>за</w:t>
      </w:r>
      <w:r w:rsidRPr="009F1533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58121), </w:t>
      </w:r>
      <w:hyperlink r:id="rId51" w:anchor="/document/403487842/entry/1000" w:history="1">
        <w:r w:rsidRPr="009F1533">
          <w:rPr>
            <w:rFonts w:ascii="Times New Roman" w:hAnsi="Times New Roman"/>
            <w:sz w:val="20"/>
            <w:szCs w:val="20"/>
            <w:u w:val="single"/>
          </w:rPr>
          <w:t xml:space="preserve">от 23 декабря 2021 г. </w:t>
        </w:r>
        <w:r>
          <w:rPr>
            <w:rFonts w:ascii="Times New Roman" w:hAnsi="Times New Roman"/>
            <w:sz w:val="20"/>
            <w:szCs w:val="20"/>
            <w:u w:val="single"/>
          </w:rPr>
          <w:t>№</w:t>
        </w:r>
        <w:r w:rsidRPr="009F1533">
          <w:rPr>
            <w:rFonts w:ascii="Times New Roman" w:hAnsi="Times New Roman"/>
            <w:sz w:val="20"/>
            <w:szCs w:val="20"/>
            <w:u w:val="single"/>
          </w:rPr>
          <w:t>220н</w:t>
        </w:r>
      </w:hyperlink>
      <w:r w:rsidRPr="009F1533">
        <w:rPr>
          <w:rFonts w:ascii="Times New Roman" w:hAnsi="Times New Roman"/>
          <w:sz w:val="20"/>
          <w:szCs w:val="20"/>
        </w:rPr>
        <w:t xml:space="preserve"> (зарегистрирован Министерством юстиции Российской Федерации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3 февраля 2022 </w:t>
      </w:r>
      <w:proofErr w:type="spellStart"/>
      <w:r w:rsidRPr="009F1533">
        <w:rPr>
          <w:rFonts w:ascii="Times New Roman" w:hAnsi="Times New Roman"/>
          <w:sz w:val="20"/>
          <w:szCs w:val="20"/>
        </w:rPr>
        <w:t>г.</w:t>
      </w:r>
      <w:r>
        <w:rPr>
          <w:rFonts w:ascii="Times New Roman" w:hAnsi="Times New Roman"/>
          <w:sz w:val="20"/>
          <w:szCs w:val="20"/>
        </w:rPr>
        <w:t>за</w:t>
      </w:r>
      <w:proofErr w:type="spellEnd"/>
      <w:r w:rsidRPr="009F15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67143).</w:t>
      </w:r>
    </w:p>
    <w:p w14:paraId="1DFFF329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11</w:t>
      </w:r>
      <w:r w:rsidRPr="009F1533">
        <w:rPr>
          <w:rFonts w:ascii="Times New Roman" w:hAnsi="Times New Roman"/>
          <w:sz w:val="20"/>
          <w:szCs w:val="20"/>
        </w:rPr>
        <w:t>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t>
      </w:r>
    </w:p>
    <w:p w14:paraId="7F203D0A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12</w:t>
      </w:r>
      <w:r w:rsidRPr="009F1533">
        <w:rPr>
          <w:rFonts w:ascii="Times New Roman" w:hAnsi="Times New Roman"/>
          <w:sz w:val="20"/>
          <w:szCs w:val="20"/>
        </w:rPr>
        <w:t> Строки </w:t>
      </w:r>
      <w:hyperlink r:id="rId52" w:anchor="/document/404917487/entry/2060" w:history="1">
        <w:r w:rsidRPr="009F1533">
          <w:rPr>
            <w:rFonts w:ascii="Times New Roman" w:hAnsi="Times New Roman"/>
            <w:sz w:val="20"/>
            <w:szCs w:val="20"/>
            <w:u w:val="single"/>
          </w:rPr>
          <w:t>раздела 6</w:t>
        </w:r>
      </w:hyperlink>
      <w:r w:rsidRPr="009F1533">
        <w:rPr>
          <w:rFonts w:ascii="Times New Roman" w:hAnsi="Times New Roman"/>
          <w:sz w:val="20"/>
          <w:szCs w:val="20"/>
        </w:rPr>
        <w:t> формы разрешения на ввод 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14:paraId="12D29DF9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13</w:t>
      </w:r>
      <w:r w:rsidRPr="009F1533">
        <w:rPr>
          <w:rFonts w:ascii="Times New Roman" w:hAnsi="Times New Roman"/>
          <w:sz w:val="20"/>
          <w:szCs w:val="20"/>
        </w:rPr>
        <w:t> При заполнении </w:t>
      </w:r>
      <w:r w:rsidRPr="009F1533">
        <w:rPr>
          <w:rFonts w:ascii="Times New Roman" w:hAnsi="Times New Roman"/>
          <w:sz w:val="20"/>
          <w:szCs w:val="20"/>
          <w:u w:val="single"/>
        </w:rPr>
        <w:t>строк 6.Х - 6.Х.</w:t>
      </w:r>
      <w:r w:rsidRPr="00AA197B">
        <w:rPr>
          <w:rFonts w:ascii="Times New Roman" w:hAnsi="Times New Roman"/>
          <w:sz w:val="20"/>
          <w:szCs w:val="20"/>
          <w:u w:val="single"/>
        </w:rPr>
        <w:t>18</w:t>
      </w:r>
      <w:r w:rsidRPr="009F1533">
        <w:rPr>
          <w:rFonts w:ascii="Times New Roman" w:hAnsi="Times New Roman"/>
          <w:sz w:val="20"/>
          <w:szCs w:val="20"/>
        </w:rPr>
        <w:t xml:space="preserve"> в номерах строк вместо знака "X" органом (организацией), осуществляющим </w:t>
      </w:r>
      <w:r>
        <w:rPr>
          <w:rFonts w:ascii="Times New Roman" w:hAnsi="Times New Roman"/>
          <w:sz w:val="20"/>
          <w:szCs w:val="20"/>
        </w:rPr>
        <w:t>(</w:t>
      </w:r>
      <w:r w:rsidRPr="000F4844">
        <w:rPr>
          <w:rFonts w:ascii="Times New Roman" w:hAnsi="Times New Roman"/>
          <w:sz w:val="20"/>
          <w:szCs w:val="20"/>
        </w:rPr>
        <w:t>осуществляющ</w:t>
      </w:r>
      <w:r>
        <w:rPr>
          <w:rFonts w:ascii="Times New Roman" w:hAnsi="Times New Roman"/>
          <w:sz w:val="20"/>
          <w:szCs w:val="20"/>
        </w:rPr>
        <w:t xml:space="preserve">ей) </w:t>
      </w:r>
      <w:r w:rsidRPr="009F1533">
        <w:rPr>
          <w:rFonts w:ascii="Times New Roman" w:hAnsi="Times New Roman"/>
          <w:sz w:val="20"/>
          <w:szCs w:val="20"/>
        </w:rPr>
        <w:t>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</w:t>
      </w:r>
      <w:r>
        <w:rPr>
          <w:rFonts w:ascii="Times New Roman" w:hAnsi="Times New Roman"/>
          <w:sz w:val="20"/>
          <w:szCs w:val="20"/>
        </w:rPr>
        <w:t>-й</w:t>
      </w:r>
      <w:r w:rsidRPr="009F1533">
        <w:rPr>
          <w:rFonts w:ascii="Times New Roman" w:hAnsi="Times New Roman"/>
          <w:sz w:val="20"/>
          <w:szCs w:val="20"/>
        </w:rPr>
        <w:t>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6.Х не заполняется.</w:t>
      </w:r>
    </w:p>
    <w:p w14:paraId="35031E51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14</w:t>
      </w:r>
      <w:r w:rsidRPr="009F1533">
        <w:rPr>
          <w:rFonts w:ascii="Times New Roman" w:hAnsi="Times New Roman"/>
          <w:sz w:val="20"/>
          <w:szCs w:val="20"/>
        </w:rPr>
        <w:t> Указывается один из видов объектов капитального строительства: здание, строение, сооружение.</w:t>
      </w:r>
    </w:p>
    <w:p w14:paraId="53AEE07E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15</w:t>
      </w:r>
      <w:r w:rsidRPr="009F1533">
        <w:rPr>
          <w:rFonts w:ascii="Times New Roman" w:hAnsi="Times New Roman"/>
          <w:sz w:val="20"/>
          <w:szCs w:val="20"/>
        </w:rPr>
        <w:t> Указывается назначение объекта из числа предусмотренных </w:t>
      </w:r>
      <w:hyperlink r:id="rId53" w:anchor="/document/71129192/entry/10053" w:history="1">
        <w:r w:rsidRPr="009F1533">
          <w:rPr>
            <w:rFonts w:ascii="Times New Roman" w:hAnsi="Times New Roman"/>
            <w:sz w:val="20"/>
            <w:szCs w:val="20"/>
            <w:u w:val="single"/>
          </w:rPr>
          <w:t>пунктом 9 части 5 статьи 8</w:t>
        </w:r>
      </w:hyperlink>
      <w:r w:rsidRPr="009F1533">
        <w:rPr>
          <w:rFonts w:ascii="Times New Roman" w:hAnsi="Times New Roman"/>
          <w:sz w:val="20"/>
          <w:szCs w:val="20"/>
        </w:rPr>
        <w:t xml:space="preserve"> Федерального закона от 13 июля 2015 г.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 xml:space="preserve">218-ФЗ "О государственной регистрации недвижимости" (Собрание законодательства Российской Федерации, 2015,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 xml:space="preserve">29, ст. 4344; 2021, </w:t>
      </w:r>
      <w:r>
        <w:rPr>
          <w:rFonts w:ascii="Times New Roman" w:hAnsi="Times New Roman"/>
          <w:sz w:val="20"/>
          <w:szCs w:val="20"/>
        </w:rPr>
        <w:t>№</w:t>
      </w:r>
      <w:r w:rsidRPr="009F1533">
        <w:rPr>
          <w:rFonts w:ascii="Times New Roman" w:hAnsi="Times New Roman"/>
          <w:sz w:val="20"/>
          <w:szCs w:val="20"/>
        </w:rPr>
        <w:t>15, ст. 2446) на дату подготовки разрешения на ввод объекта в эксплуатацию.</w:t>
      </w:r>
    </w:p>
    <w:p w14:paraId="76E71E28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16</w:t>
      </w:r>
      <w:r w:rsidRPr="009F1533">
        <w:rPr>
          <w:rFonts w:ascii="Times New Roman" w:hAnsi="Times New Roman"/>
          <w:sz w:val="20"/>
          <w:szCs w:val="20"/>
        </w:rPr>
        <w:t> 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t>
      </w:r>
    </w:p>
    <w:p w14:paraId="1B7CE350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17</w:t>
      </w:r>
      <w:r w:rsidRPr="009F1533">
        <w:rPr>
          <w:rFonts w:ascii="Times New Roman" w:hAnsi="Times New Roman"/>
          <w:sz w:val="20"/>
          <w:szCs w:val="20"/>
        </w:rPr>
        <w: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этап), в </w:t>
      </w:r>
      <w:hyperlink r:id="rId54" w:anchor="/document/404917487/entry/264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6.Х.4</w:t>
        </w:r>
      </w:hyperlink>
      <w:r w:rsidRPr="009F1533">
        <w:rPr>
          <w:rFonts w:ascii="Times New Roman" w:hAnsi="Times New Roman"/>
          <w:sz w:val="20"/>
          <w:szCs w:val="20"/>
        </w:rPr>
        <w:t xml:space="preserve">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</w:t>
      </w:r>
      <w:r>
        <w:rPr>
          <w:rFonts w:ascii="Times New Roman" w:hAnsi="Times New Roman"/>
          <w:sz w:val="20"/>
          <w:szCs w:val="20"/>
        </w:rPr>
        <w:t>,</w:t>
      </w:r>
      <w:r w:rsidRPr="009F1533">
        <w:rPr>
          <w:rFonts w:ascii="Times New Roman" w:hAnsi="Times New Roman"/>
          <w:sz w:val="20"/>
          <w:szCs w:val="20"/>
        </w:rPr>
        <w:t xml:space="preserve"> и этапа, вводимого в эксплуатацию.</w:t>
      </w:r>
    </w:p>
    <w:p w14:paraId="2129346E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18</w:t>
      </w:r>
      <w:r w:rsidRPr="009F1533">
        <w:rPr>
          <w:rFonts w:ascii="Times New Roman" w:hAnsi="Times New Roman"/>
          <w:sz w:val="20"/>
          <w:szCs w:val="20"/>
        </w:rPr>
        <w: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этап). В </w:t>
      </w:r>
      <w:hyperlink r:id="rId55" w:anchor="/document/404917487/entry/264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6.Х.4.1 </w:t>
        </w:r>
      </w:hyperlink>
      <w:r w:rsidRPr="009F1533">
        <w:rPr>
          <w:rFonts w:ascii="Times New Roman" w:hAnsi="Times New Roman"/>
          <w:sz w:val="20"/>
          <w:szCs w:val="20"/>
        </w:rPr>
        <w:t>указывается площадь застройки этапа, вводимого в эксплуатацию.</w:t>
      </w:r>
    </w:p>
    <w:p w14:paraId="44CD1490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19</w:t>
      </w:r>
      <w:r w:rsidRPr="009F1533">
        <w:rPr>
          <w:rFonts w:ascii="Times New Roman" w:hAnsi="Times New Roman"/>
          <w:sz w:val="20"/>
          <w:szCs w:val="20"/>
        </w:rPr>
        <w: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этап), в </w:t>
      </w:r>
      <w:r w:rsidRPr="009F1533">
        <w:rPr>
          <w:rFonts w:ascii="Times New Roman" w:hAnsi="Times New Roman"/>
          <w:sz w:val="20"/>
          <w:szCs w:val="20"/>
          <w:u w:val="single"/>
        </w:rPr>
        <w:t>строке 6.Х.5</w:t>
      </w:r>
      <w:r w:rsidRPr="009F1533">
        <w:rPr>
          <w:rFonts w:ascii="Times New Roman" w:hAnsi="Times New Roman"/>
          <w:sz w:val="20"/>
          <w:szCs w:val="20"/>
        </w:rPr>
        <w:t> 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</w:t>
      </w:r>
      <w:r>
        <w:rPr>
          <w:rFonts w:ascii="Times New Roman" w:hAnsi="Times New Roman"/>
          <w:sz w:val="20"/>
          <w:szCs w:val="20"/>
        </w:rPr>
        <w:t>,</w:t>
      </w:r>
      <w:r w:rsidRPr="009F1533">
        <w:rPr>
          <w:rFonts w:ascii="Times New Roman" w:hAnsi="Times New Roman"/>
          <w:sz w:val="20"/>
          <w:szCs w:val="20"/>
        </w:rPr>
        <w:t xml:space="preserve"> и этапа, вводимого в эксплуатацию.</w:t>
      </w:r>
    </w:p>
    <w:p w14:paraId="0A9A9F6C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20</w:t>
      </w:r>
      <w:r w:rsidRPr="009F1533">
        <w:rPr>
          <w:rFonts w:ascii="Times New Roman" w:hAnsi="Times New Roman"/>
          <w:sz w:val="20"/>
          <w:szCs w:val="20"/>
        </w:rPr>
        <w: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этап). В </w:t>
      </w:r>
      <w:r w:rsidRPr="009F1533">
        <w:rPr>
          <w:rFonts w:ascii="Times New Roman" w:hAnsi="Times New Roman"/>
          <w:sz w:val="20"/>
          <w:szCs w:val="20"/>
          <w:u w:val="single"/>
        </w:rPr>
        <w:t>строке 6.Х.5.1</w:t>
      </w:r>
      <w:r w:rsidRPr="009F1533">
        <w:rPr>
          <w:rFonts w:ascii="Times New Roman" w:hAnsi="Times New Roman"/>
          <w:sz w:val="20"/>
          <w:szCs w:val="20"/>
        </w:rPr>
        <w:t> указывается площадь этапа, вводимого в эксплуатацию.</w:t>
      </w:r>
    </w:p>
    <w:p w14:paraId="68E2B42B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21</w:t>
      </w:r>
      <w:r w:rsidRPr="009F1533">
        <w:rPr>
          <w:rFonts w:ascii="Times New Roman" w:hAnsi="Times New Roman"/>
          <w:sz w:val="20"/>
          <w:szCs w:val="20"/>
        </w:rPr>
        <w:t> 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t>
      </w:r>
    </w:p>
    <w:p w14:paraId="5C26CFD4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22</w:t>
      </w:r>
      <w:r w:rsidRPr="009F1533">
        <w:rPr>
          <w:rFonts w:ascii="Times New Roman" w:hAnsi="Times New Roman"/>
          <w:sz w:val="20"/>
          <w:szCs w:val="20"/>
        </w:rPr>
        <w:t> 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14:paraId="57FFDBAB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23</w:t>
      </w:r>
      <w:r w:rsidRPr="009F1533">
        <w:rPr>
          <w:rFonts w:ascii="Times New Roman" w:hAnsi="Times New Roman"/>
          <w:sz w:val="20"/>
          <w:szCs w:val="20"/>
        </w:rPr>
        <w:t> Строки </w:t>
      </w:r>
      <w:hyperlink r:id="rId56" w:anchor="/document/404917487/entry/2070" w:history="1">
        <w:r w:rsidRPr="009F1533">
          <w:rPr>
            <w:rFonts w:ascii="Times New Roman" w:hAnsi="Times New Roman"/>
            <w:sz w:val="20"/>
            <w:szCs w:val="20"/>
            <w:u w:val="single"/>
          </w:rPr>
          <w:t>раздела 7</w:t>
        </w:r>
      </w:hyperlink>
      <w:r>
        <w:rPr>
          <w:rFonts w:ascii="Times New Roman" w:hAnsi="Times New Roman"/>
          <w:sz w:val="20"/>
          <w:szCs w:val="20"/>
        </w:rPr>
        <w:t xml:space="preserve"> формы разрешения </w:t>
      </w:r>
      <w:r w:rsidRPr="009F1533"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z w:val="20"/>
          <w:szCs w:val="20"/>
        </w:rPr>
        <w:t xml:space="preserve"> ввод </w:t>
      </w:r>
      <w:r w:rsidRPr="009F1533">
        <w:rPr>
          <w:rFonts w:ascii="Times New Roman" w:hAnsi="Times New Roman"/>
          <w:sz w:val="20"/>
          <w:szCs w:val="20"/>
        </w:rPr>
        <w:t>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14:paraId="0D9B1F4B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24</w:t>
      </w:r>
      <w:r w:rsidRPr="009F1533">
        <w:rPr>
          <w:rFonts w:ascii="Times New Roman" w:hAnsi="Times New Roman"/>
          <w:sz w:val="20"/>
          <w:szCs w:val="20"/>
        </w:rPr>
        <w:t> При заполнении </w:t>
      </w:r>
      <w:r w:rsidRPr="009F1533">
        <w:rPr>
          <w:rFonts w:ascii="Times New Roman" w:hAnsi="Times New Roman"/>
          <w:sz w:val="20"/>
          <w:szCs w:val="20"/>
          <w:u w:val="single"/>
        </w:rPr>
        <w:t>строк 7.Х - 7.Х.8</w:t>
      </w:r>
      <w:r w:rsidRPr="009F1533">
        <w:rPr>
          <w:rFonts w:ascii="Times New Roman" w:hAnsi="Times New Roman"/>
          <w:sz w:val="20"/>
          <w:szCs w:val="20"/>
        </w:rPr>
        <w:t xml:space="preserve"> в номерах строк вместо знака "X" органом (организацией), осуществляющим </w:t>
      </w:r>
      <w:r w:rsidRPr="00857763">
        <w:rPr>
          <w:rFonts w:ascii="Times New Roman" w:hAnsi="Times New Roman"/>
          <w:sz w:val="20"/>
          <w:szCs w:val="20"/>
        </w:rPr>
        <w:t xml:space="preserve">(осуществляющей) </w:t>
      </w:r>
      <w:r w:rsidRPr="009F1533">
        <w:rPr>
          <w:rFonts w:ascii="Times New Roman" w:hAnsi="Times New Roman"/>
          <w:sz w:val="20"/>
          <w:szCs w:val="20"/>
        </w:rPr>
        <w:t>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7.Х не заполняется.</w:t>
      </w:r>
    </w:p>
    <w:p w14:paraId="130C3081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25</w:t>
      </w:r>
      <w:r w:rsidRPr="009F1533">
        <w:rPr>
          <w:rFonts w:ascii="Times New Roman" w:hAnsi="Times New Roman"/>
          <w:sz w:val="20"/>
          <w:szCs w:val="20"/>
        </w:rPr>
        <w: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этап), в </w:t>
      </w:r>
      <w:hyperlink r:id="rId57" w:anchor="/document/404917487/entry/2072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7.Х.2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протяженность линейного объекта, соответствующая всем ранее введенным в эксплуатацию этапам такого линейного объекта</w:t>
      </w:r>
      <w:r>
        <w:rPr>
          <w:rFonts w:ascii="Times New Roman" w:hAnsi="Times New Roman"/>
          <w:sz w:val="20"/>
          <w:szCs w:val="20"/>
        </w:rPr>
        <w:t>,</w:t>
      </w:r>
      <w:r w:rsidRPr="009F1533">
        <w:rPr>
          <w:rFonts w:ascii="Times New Roman" w:hAnsi="Times New Roman"/>
          <w:sz w:val="20"/>
          <w:szCs w:val="20"/>
        </w:rPr>
        <w:t xml:space="preserve"> и этапа, вводимого в эксплуатацию.</w:t>
      </w:r>
    </w:p>
    <w:p w14:paraId="55AD7770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20"/>
          <w:szCs w:val="20"/>
        </w:rPr>
        <w: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 </w:t>
      </w:r>
      <w:r w:rsidRPr="009F1533">
        <w:rPr>
          <w:rFonts w:ascii="Times New Roman" w:hAnsi="Times New Roman"/>
          <w:sz w:val="20"/>
          <w:szCs w:val="20"/>
          <w:u w:val="single"/>
        </w:rPr>
        <w:t>строке 7.Х.2</w:t>
      </w:r>
      <w:r w:rsidRPr="009F1533">
        <w:rPr>
          <w:rFonts w:ascii="Times New Roman" w:hAnsi="Times New Roman"/>
          <w:sz w:val="20"/>
          <w:szCs w:val="20"/>
        </w:rPr>
        <w:t> указывается протяженность всех ранее введенных и вводимых в эксплуатацию участков или частей линейного объекта.</w:t>
      </w:r>
    </w:p>
    <w:p w14:paraId="7ACBF4D3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26</w:t>
      </w:r>
      <w:r w:rsidRPr="009F1533">
        <w:rPr>
          <w:rFonts w:ascii="Times New Roman" w:hAnsi="Times New Roman"/>
          <w:sz w:val="20"/>
          <w:szCs w:val="20"/>
        </w:rPr>
        <w: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t>
      </w:r>
      <w:r>
        <w:rPr>
          <w:rFonts w:ascii="Times New Roman" w:hAnsi="Times New Roman"/>
          <w:sz w:val="20"/>
          <w:szCs w:val="20"/>
        </w:rPr>
        <w:sym w:font="Symbol" w:char="F02D"/>
      </w:r>
      <w:r w:rsidRPr="009F1533">
        <w:rPr>
          <w:rFonts w:ascii="Times New Roman" w:hAnsi="Times New Roman"/>
          <w:sz w:val="20"/>
          <w:szCs w:val="20"/>
        </w:rPr>
        <w:t xml:space="preserve">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1533">
        <w:rPr>
          <w:rFonts w:ascii="Times New Roman" w:hAnsi="Times New Roman"/>
          <w:sz w:val="20"/>
          <w:szCs w:val="20"/>
        </w:rPr>
        <w:t>В данных случаях в </w:t>
      </w:r>
      <w:hyperlink r:id="rId58" w:anchor="/document/404917487/entry/2721" w:history="1">
        <w:r w:rsidRPr="009F1533">
          <w:rPr>
            <w:rFonts w:ascii="Times New Roman" w:hAnsi="Times New Roman"/>
            <w:sz w:val="20"/>
            <w:szCs w:val="20"/>
            <w:u w:val="single"/>
          </w:rPr>
          <w:t>строке 7.Х.2.1</w:t>
        </w:r>
      </w:hyperlink>
      <w:r w:rsidRPr="009F1533">
        <w:rPr>
          <w:rFonts w:ascii="Times New Roman" w:hAnsi="Times New Roman"/>
          <w:sz w:val="20"/>
          <w:szCs w:val="20"/>
        </w:rPr>
        <w:t> указывается протяженность этапа, вводимого в эксплуатацию, либо указывается протяженность соответствующего участка или части линейного объекта.</w:t>
      </w:r>
    </w:p>
    <w:p w14:paraId="7D7C4D7E" w14:textId="77777777" w:rsidR="001252C4" w:rsidRPr="009F1533" w:rsidRDefault="001252C4" w:rsidP="001252C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F1533">
        <w:rPr>
          <w:rFonts w:ascii="Times New Roman" w:hAnsi="Times New Roman"/>
          <w:sz w:val="14"/>
          <w:szCs w:val="14"/>
          <w:vertAlign w:val="superscript"/>
        </w:rPr>
        <w:t>27</w:t>
      </w:r>
      <w:r w:rsidRPr="009F1533">
        <w:rPr>
          <w:rFonts w:ascii="Times New Roman" w:hAnsi="Times New Roman"/>
          <w:sz w:val="20"/>
          <w:szCs w:val="20"/>
        </w:rPr>
        <w: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t>
      </w:r>
    </w:p>
    <w:p w14:paraId="23A14376" w14:textId="24B5CAF1" w:rsidR="008E24ED" w:rsidRPr="00602AC2" w:rsidRDefault="001252C4" w:rsidP="001252C4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sz w:val="24"/>
          <w:szCs w:val="24"/>
        </w:rPr>
      </w:pPr>
      <w:r w:rsidRPr="00AA197B">
        <w:rPr>
          <w:rFonts w:ascii="Times New Roman" w:hAnsi="Times New Roman"/>
          <w:bCs/>
          <w:sz w:val="28"/>
          <w:szCs w:val="28"/>
        </w:rPr>
        <w:t>____________________</w:t>
      </w:r>
    </w:p>
    <w:p w14:paraId="7CA5D357" w14:textId="77777777" w:rsidR="000B1037" w:rsidRPr="00602AC2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  <w:sectPr w:rsidR="000B1037" w:rsidRPr="00602AC2" w:rsidSect="00196849"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230DB6F" w14:textId="77777777" w:rsidR="001252C4" w:rsidRPr="00AA197B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AA197B">
        <w:rPr>
          <w:rFonts w:ascii="Times New Roman" w:hAnsi="Times New Roman"/>
          <w:bCs/>
          <w:sz w:val="28"/>
          <w:szCs w:val="28"/>
        </w:rPr>
        <w:t>Приложение №3</w:t>
      </w:r>
    </w:p>
    <w:p w14:paraId="775EF2CF" w14:textId="77777777" w:rsidR="001252C4" w:rsidRPr="00353AAD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353AAD"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p w14:paraId="1095E5F7" w14:textId="77777777" w:rsidR="001252C4" w:rsidRPr="00353AAD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353AAD">
        <w:rPr>
          <w:rFonts w:ascii="Times New Roman" w:hAnsi="Times New Roman"/>
          <w:bCs/>
          <w:sz w:val="28"/>
          <w:szCs w:val="28"/>
        </w:rPr>
        <w:t>Исполнительного комитета г.Казани</w:t>
      </w:r>
    </w:p>
    <w:p w14:paraId="61A3E475" w14:textId="77777777" w:rsidR="001252C4" w:rsidRPr="00353AAD" w:rsidRDefault="001252C4" w:rsidP="001252C4">
      <w:pPr>
        <w:spacing w:after="0" w:line="288" w:lineRule="auto"/>
        <w:ind w:left="4820"/>
        <w:rPr>
          <w:rFonts w:ascii="Times New Roman" w:hAnsi="Times New Roman"/>
          <w:b/>
          <w:sz w:val="28"/>
          <w:szCs w:val="28"/>
        </w:rPr>
      </w:pPr>
      <w:r w:rsidRPr="00353AAD">
        <w:rPr>
          <w:rFonts w:ascii="Times New Roman" w:hAnsi="Times New Roman"/>
          <w:bCs/>
          <w:sz w:val="28"/>
          <w:szCs w:val="28"/>
        </w:rPr>
        <w:t>от ______________ № __________</w:t>
      </w:r>
    </w:p>
    <w:p w14:paraId="67805164" w14:textId="77777777" w:rsidR="001252C4" w:rsidRPr="00353AAD" w:rsidRDefault="001252C4" w:rsidP="001252C4">
      <w:pPr>
        <w:spacing w:after="0" w:line="288" w:lineRule="auto"/>
        <w:ind w:left="4820"/>
        <w:rPr>
          <w:rFonts w:ascii="Times New Roman" w:hAnsi="Times New Roman"/>
          <w:sz w:val="28"/>
          <w:szCs w:val="28"/>
        </w:rPr>
      </w:pPr>
      <w:r w:rsidRPr="00353AAD">
        <w:rPr>
          <w:rFonts w:ascii="Times New Roman" w:hAnsi="Times New Roman"/>
          <w:bCs/>
          <w:sz w:val="28"/>
          <w:szCs w:val="28"/>
        </w:rPr>
        <w:t>(форма)</w:t>
      </w:r>
    </w:p>
    <w:p w14:paraId="40BF50F4" w14:textId="77777777" w:rsidR="001252C4" w:rsidRPr="009F1533" w:rsidRDefault="001252C4" w:rsidP="001252C4">
      <w:pPr>
        <w:spacing w:after="0" w:line="288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06918280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Начальнику МКУ «Управление </w:t>
      </w:r>
    </w:p>
    <w:p w14:paraId="17482485" w14:textId="77777777" w:rsidR="001252C4" w:rsidRPr="009F1533" w:rsidRDefault="001252C4" w:rsidP="001252C4">
      <w:pPr>
        <w:spacing w:after="0" w:line="288" w:lineRule="auto"/>
        <w:ind w:left="4820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градостроительных разрешений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Исполнительного комитета 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г.Казани»</w:t>
      </w:r>
    </w:p>
    <w:p w14:paraId="45ADC8C0" w14:textId="77777777" w:rsidR="001252C4" w:rsidRPr="009F1533" w:rsidRDefault="001252C4" w:rsidP="001252C4">
      <w:pPr>
        <w:spacing w:after="0" w:line="288" w:lineRule="auto"/>
        <w:ind w:left="4820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6FB3DB3" w14:textId="77777777" w:rsidR="001252C4" w:rsidRPr="009F1533" w:rsidRDefault="001252C4" w:rsidP="001252C4">
      <w:pPr>
        <w:spacing w:after="0" w:line="288" w:lineRule="auto"/>
        <w:ind w:left="48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___________________</w:t>
      </w:r>
    </w:p>
    <w:p w14:paraId="5F7ACE99" w14:textId="77777777" w:rsidR="001252C4" w:rsidRPr="009F1533" w:rsidRDefault="001252C4" w:rsidP="001252C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554A3DE" w14:textId="77777777" w:rsidR="001252C4" w:rsidRPr="00353AAD" w:rsidRDefault="001252C4" w:rsidP="001252C4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b/>
          <w:color w:val="000000" w:themeColor="text1"/>
          <w:sz w:val="28"/>
          <w:szCs w:val="28"/>
        </w:rPr>
        <w:t>Заявление</w:t>
      </w:r>
    </w:p>
    <w:p w14:paraId="1B1F3EC9" w14:textId="77777777" w:rsidR="001252C4" w:rsidRPr="00353AAD" w:rsidRDefault="001252C4" w:rsidP="001252C4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b/>
          <w:color w:val="000000" w:themeColor="text1"/>
          <w:sz w:val="28"/>
          <w:szCs w:val="28"/>
        </w:rPr>
        <w:t>об исправлении технической ошибки</w:t>
      </w:r>
    </w:p>
    <w:p w14:paraId="18B87545" w14:textId="77777777" w:rsidR="001252C4" w:rsidRPr="00353AAD" w:rsidRDefault="001252C4" w:rsidP="001252C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77A025" w14:textId="77777777" w:rsidR="001252C4" w:rsidRPr="00AA197B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color w:val="000000" w:themeColor="text1"/>
          <w:sz w:val="28"/>
          <w:szCs w:val="28"/>
        </w:rPr>
        <w:t>Сообщаю об ошибке, допущенной при оказании муниципальной услуги</w:t>
      </w:r>
      <w:r w:rsidRPr="00AA197B">
        <w:rPr>
          <w:rFonts w:ascii="Times New Roman" w:hAnsi="Times New Roman"/>
          <w:color w:val="000000" w:themeColor="text1"/>
          <w:sz w:val="28"/>
          <w:szCs w:val="28"/>
        </w:rPr>
        <w:t xml:space="preserve"> ____</w:t>
      </w:r>
      <w:r w:rsidRPr="00AA197B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_______________________________________________________________.</w:t>
      </w:r>
    </w:p>
    <w:p w14:paraId="4347A19A" w14:textId="77777777" w:rsidR="001252C4" w:rsidRPr="00353AAD" w:rsidRDefault="001252C4" w:rsidP="001252C4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53AAD">
        <w:rPr>
          <w:rFonts w:ascii="Times New Roman" w:hAnsi="Times New Roman"/>
          <w:color w:val="000000" w:themeColor="text1"/>
          <w:sz w:val="20"/>
          <w:szCs w:val="20"/>
        </w:rPr>
        <w:t>(наименование услуги)</w:t>
      </w:r>
    </w:p>
    <w:p w14:paraId="2E0F7C05" w14:textId="77777777" w:rsidR="001252C4" w:rsidRPr="00AA197B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53AAD">
        <w:rPr>
          <w:rFonts w:ascii="Times New Roman" w:hAnsi="Times New Roman"/>
          <w:color w:val="000000" w:themeColor="text1"/>
          <w:sz w:val="28"/>
          <w:szCs w:val="28"/>
        </w:rPr>
        <w:t>Записано</w:t>
      </w:r>
      <w:r w:rsidRPr="00AA197B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________________________________________________________________________________________________________________________.</w:t>
      </w:r>
    </w:p>
    <w:p w14:paraId="231594F3" w14:textId="77777777" w:rsidR="001252C4" w:rsidRPr="00AA197B" w:rsidRDefault="001252C4" w:rsidP="001252C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Правильные </w:t>
      </w:r>
      <w:proofErr w:type="gramStart"/>
      <w:r w:rsidRPr="00353AAD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AA197B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</w:t>
      </w:r>
    </w:p>
    <w:p w14:paraId="0DFFEC8C" w14:textId="77777777" w:rsidR="001252C4" w:rsidRPr="00AA197B" w:rsidRDefault="001252C4" w:rsidP="001252C4">
      <w:pPr>
        <w:spacing w:after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___________________________________________________________________.</w:t>
      </w:r>
    </w:p>
    <w:p w14:paraId="2E22682A" w14:textId="77777777" w:rsidR="001252C4" w:rsidRPr="00353AAD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предоставления муниципальной услуги.</w:t>
      </w:r>
    </w:p>
    <w:p w14:paraId="7902DAA9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</w:t>
      </w:r>
      <w:r>
        <w:rPr>
          <w:rFonts w:ascii="Courier New" w:hAnsi="Courier New" w:cs="Courier New"/>
          <w:sz w:val="20"/>
          <w:szCs w:val="20"/>
        </w:rPr>
        <w:t>,</w:t>
      </w:r>
      <w:r w:rsidRPr="009F1533">
        <w:rPr>
          <w:rFonts w:ascii="Courier New" w:hAnsi="Courier New" w:cs="Courier New"/>
          <w:sz w:val="20"/>
          <w:szCs w:val="20"/>
        </w:rPr>
        <w: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t>
      </w:r>
      <w:r>
        <w:rPr>
          <w:rFonts w:ascii="Courier New" w:hAnsi="Courier New" w:cs="Courier New"/>
          <w:sz w:val="20"/>
          <w:szCs w:val="20"/>
        </w:rPr>
        <w:t>,</w:t>
      </w:r>
      <w:r w:rsidRPr="009F1533">
        <w:rPr>
          <w:rFonts w:ascii="Courier New" w:hAnsi="Courier New" w:cs="Courier New"/>
          <w:sz w:val="20"/>
          <w:szCs w:val="20"/>
        </w:rPr>
        <w: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1252C4" w:rsidRPr="009F1533" w14:paraId="235F93C9" w14:textId="77777777" w:rsidTr="004B1FF8">
        <w:trPr>
          <w:trHeight w:val="240"/>
          <w:tblHeader/>
        </w:trPr>
        <w:tc>
          <w:tcPr>
            <w:tcW w:w="4527" w:type="dxa"/>
          </w:tcPr>
          <w:p w14:paraId="7D8B899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2" w:type="dxa"/>
          </w:tcPr>
          <w:p w14:paraId="6D29696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68BD534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905" w:type="dxa"/>
          </w:tcPr>
          <w:p w14:paraId="4230DA4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По проекту</w:t>
            </w:r>
          </w:p>
        </w:tc>
        <w:tc>
          <w:tcPr>
            <w:tcW w:w="1696" w:type="dxa"/>
          </w:tcPr>
          <w:p w14:paraId="6732CFE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1252C4" w:rsidRPr="009F1533" w14:paraId="5B624128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24B553F2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1. Общие показатели вводимого в эксплуатацию объекта</w:t>
            </w:r>
          </w:p>
        </w:tc>
      </w:tr>
      <w:tr w:rsidR="001252C4" w:rsidRPr="009F1533" w14:paraId="4AD4CC3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36A77F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068A2AA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7D9351A2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AFB58E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5792439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0AC678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510D5DD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08D513B7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161FF76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367C6577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2138875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10AC31D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3901429A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064CF96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77BAFEA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5D4D540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7A9CA76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66CF93C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465265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19F3FE50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5F18909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4C6F5F3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7A5D9C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0A0F56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60E23448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407000E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23DE8BF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BAC162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3DA184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2D15DFAB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60FC9BD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55F3D10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905" w:type="dxa"/>
            <w:vAlign w:val="bottom"/>
          </w:tcPr>
          <w:p w14:paraId="05A7341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A87214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36E7CE2C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B32624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16F16915" w14:textId="77777777" w:rsidR="001252C4" w:rsidRPr="009F1533" w:rsidRDefault="001252C4" w:rsidP="004B1FF8">
            <w:pPr>
              <w:spacing w:after="0" w:line="288" w:lineRule="auto"/>
              <w:ind w:left="57" w:right="57" w:hanging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465906F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06C543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443BE548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75DD420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1252C4" w:rsidRPr="009F1533" w14:paraId="7DA7796F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48D7DF0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Нежилые объекты</w:t>
            </w:r>
          </w:p>
          <w:p w14:paraId="1C943AF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1252C4" w:rsidRPr="009F1533" w14:paraId="15B23B2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CEA97C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6ECC877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7762E4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BDA6DC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0290AC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194AC3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6F9FEB1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50B7A4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45F897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1F86E1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18FFDE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C0CD0A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2AC631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A614DF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0E020B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2A57BF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0192AC4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2E89E1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10611A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B99404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152E4C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142005F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B91432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EC8E22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0E6D0F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14471C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79CD0AB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A204C1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414114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0D2A9C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1EB723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508983B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68E03B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131DC0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A5B88A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CC7D15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08B7E51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1DC251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588C0D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8DDEDC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496773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B6744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3B526D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79F647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2B9C710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44F83FF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Объекты жилищного фонда </w:t>
            </w:r>
          </w:p>
        </w:tc>
      </w:tr>
      <w:tr w:rsidR="001252C4" w:rsidRPr="009F1533" w14:paraId="7B29021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C16615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71A2219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73EFE23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4C7418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058E29D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F426C2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623CADD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CE5496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33DAE6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F48CB0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CFA6D2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1E3AACB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C00B4C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2234CD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AE5090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6A2628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6EA9ABD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E32C4D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CB6C65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1E86D21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F96FA6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14:paraId="2E11EEA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</w:t>
            </w:r>
          </w:p>
        </w:tc>
        <w:tc>
          <w:tcPr>
            <w:tcW w:w="1492" w:type="dxa"/>
            <w:vAlign w:val="bottom"/>
          </w:tcPr>
          <w:p w14:paraId="00FC77D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708D8B4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1241FE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7987E8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CAF7C2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1-комнатные</w:t>
            </w:r>
          </w:p>
        </w:tc>
        <w:tc>
          <w:tcPr>
            <w:tcW w:w="1492" w:type="dxa"/>
            <w:vAlign w:val="bottom"/>
          </w:tcPr>
          <w:p w14:paraId="6339EDE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4069AB8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0E68C1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B472F1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03BFCA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28578DA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41E2C98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459921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C7D67A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4E7377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55469DA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111BD57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73D8BAA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F4838A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1FDE9C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14FF348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1D8F6E8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28FBCB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533779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0B2865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2BD93EA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м</w:t>
            </w:r>
          </w:p>
        </w:tc>
        <w:tc>
          <w:tcPr>
            <w:tcW w:w="1905" w:type="dxa"/>
            <w:vAlign w:val="bottom"/>
          </w:tcPr>
          <w:p w14:paraId="4846691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03A3C9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506420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280F7E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28B2933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65C7417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82816F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A52B84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C1EB0E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40762D0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0AADAA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592585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B56371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2742CA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2DE1A04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3CE20E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5D018D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3E946CBA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58D3E2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3696709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469B4C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6484BE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271670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F1C01E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5082993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D3CD50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1C6608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820E45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38AE89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2309A94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4B0842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42CB9BB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E5218E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0E4ADE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1FF1528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7F7374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210171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3A1606E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E92506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E243EC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F889E8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373652D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79B4FA0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7A13E09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1252C4" w:rsidRPr="009F1533" w14:paraId="65F9D76E" w14:textId="77777777" w:rsidTr="004B1FF8">
        <w:trPr>
          <w:trHeight w:val="240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4C4AA07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1252C4" w:rsidRPr="009F1533" w14:paraId="16A51AE3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CCA82A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40025B5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577E8C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42B27D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DDDF9A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705228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7B0A410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536D74E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92B516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31BA4C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7BFB92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212F41F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2D02AC6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A9C8EB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5AF7B3E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168E074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61BA924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4D8A72F4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68C737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4C479CA9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6817F9C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7AD7061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125BCE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58BC96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489D0148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7251D4E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4860EBF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49496B53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0A72E04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17D8B367" w14:textId="77777777" w:rsidTr="004B1FF8">
        <w:trPr>
          <w:trHeight w:val="240"/>
        </w:trPr>
        <w:tc>
          <w:tcPr>
            <w:tcW w:w="4527" w:type="dxa"/>
          </w:tcPr>
          <w:p w14:paraId="4A46F8F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1FCA762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352355C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9EF2E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0C44961A" w14:textId="77777777" w:rsidTr="004B1FF8">
        <w:trPr>
          <w:trHeight w:val="240"/>
        </w:trPr>
        <w:tc>
          <w:tcPr>
            <w:tcW w:w="4527" w:type="dxa"/>
          </w:tcPr>
          <w:p w14:paraId="6F672E1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6460009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5204ACB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862402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828D60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E3F2D2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18B4E70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F0EA1B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F5E1A6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34915D0F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51A7FC9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1252C4" w:rsidRPr="009F1533" w14:paraId="3C132B9D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7ABD12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2582C02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413220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0D0CB89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277D9F1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67CF1F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425A5E1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FD8E41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EB2F54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A01B4B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AF0BAC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203A686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BC3A71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BEDB9E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2417A9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E7E127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4596439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0AC60F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010741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5D1D3F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50867C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3E81A88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0F2B83E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37049F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25906BC" w14:textId="77777777" w:rsidTr="004B1FF8">
        <w:trPr>
          <w:trHeight w:val="240"/>
        </w:trPr>
        <w:tc>
          <w:tcPr>
            <w:tcW w:w="9620" w:type="dxa"/>
            <w:gridSpan w:val="4"/>
            <w:vAlign w:val="bottom"/>
          </w:tcPr>
          <w:p w14:paraId="6DBE22D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324A959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1252C4" w:rsidRPr="009F1533" w14:paraId="5A1CDF3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C644E6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0F21E72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22AD42B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6BE5633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AB584F" w14:textId="77777777" w:rsidR="001252C4" w:rsidRPr="009F1533" w:rsidRDefault="001252C4" w:rsidP="001252C4">
      <w:pPr>
        <w:spacing w:after="0" w:line="264" w:lineRule="auto"/>
        <w:rPr>
          <w:rFonts w:ascii="Courier New" w:hAnsi="Courier New" w:cs="Courier New"/>
        </w:rPr>
      </w:pPr>
    </w:p>
    <w:p w14:paraId="68678BB0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6766D998" w14:textId="77777777" w:rsidR="001252C4" w:rsidRPr="009F1533" w:rsidRDefault="001252C4" w:rsidP="001252C4">
      <w:pPr>
        <w:pStyle w:val="aff"/>
        <w:spacing w:line="264" w:lineRule="auto"/>
        <w:ind w:firstLine="709"/>
        <w:jc w:val="both"/>
        <w:rPr>
          <w:sz w:val="20"/>
          <w:szCs w:val="20"/>
        </w:rPr>
      </w:pPr>
      <w:r w:rsidRPr="009F1533">
        <w:rPr>
          <w:sz w:val="20"/>
          <w:szCs w:val="20"/>
        </w:rPr>
        <w:t xml:space="preserve"> Строительство велось _____________________________________________</w:t>
      </w:r>
      <w:r>
        <w:rPr>
          <w:sz w:val="20"/>
          <w:szCs w:val="20"/>
        </w:rPr>
        <w:t>____</w:t>
      </w:r>
    </w:p>
    <w:p w14:paraId="6FB68351" w14:textId="77777777" w:rsidR="001252C4" w:rsidRPr="009F1533" w:rsidRDefault="001252C4" w:rsidP="001252C4">
      <w:pPr>
        <w:pStyle w:val="aff"/>
        <w:spacing w:line="264" w:lineRule="auto"/>
        <w:jc w:val="both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</w:t>
      </w:r>
      <w:proofErr w:type="spellStart"/>
      <w:r w:rsidRPr="009F1533">
        <w:rPr>
          <w:sz w:val="20"/>
          <w:szCs w:val="20"/>
        </w:rPr>
        <w:t>хозспособом</w:t>
      </w:r>
      <w:proofErr w:type="spellEnd"/>
      <w:r w:rsidRPr="009F1533">
        <w:rPr>
          <w:sz w:val="20"/>
          <w:szCs w:val="20"/>
        </w:rPr>
        <w:t xml:space="preserve"> либо на основании договора </w:t>
      </w:r>
    </w:p>
    <w:p w14:paraId="47D8B83B" w14:textId="77777777" w:rsidR="001252C4" w:rsidRPr="009F1533" w:rsidRDefault="001252C4" w:rsidP="001252C4">
      <w:pPr>
        <w:pStyle w:val="aff"/>
        <w:spacing w:line="264" w:lineRule="auto"/>
        <w:jc w:val="both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  <w:r>
        <w:rPr>
          <w:sz w:val="20"/>
          <w:szCs w:val="20"/>
        </w:rPr>
        <w:t>_____</w:t>
      </w:r>
    </w:p>
    <w:p w14:paraId="6020885F" w14:textId="77777777" w:rsidR="001252C4" w:rsidRPr="009F1533" w:rsidRDefault="001252C4" w:rsidP="001252C4">
      <w:pPr>
        <w:pStyle w:val="aff"/>
        <w:spacing w:line="264" w:lineRule="auto"/>
        <w:jc w:val="both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строительного подряда. В случае если строительство велось на </w:t>
      </w:r>
    </w:p>
    <w:p w14:paraId="5B1C95A7" w14:textId="77777777" w:rsidR="001252C4" w:rsidRPr="009F1533" w:rsidRDefault="001252C4" w:rsidP="001252C4">
      <w:pPr>
        <w:pStyle w:val="aff"/>
        <w:spacing w:line="264" w:lineRule="auto"/>
        <w:jc w:val="both"/>
        <w:rPr>
          <w:sz w:val="20"/>
          <w:szCs w:val="20"/>
        </w:rPr>
      </w:pPr>
      <w:r w:rsidRPr="009F1533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</w:p>
    <w:p w14:paraId="72A60C25" w14:textId="77777777" w:rsidR="001252C4" w:rsidRPr="009F1533" w:rsidRDefault="001252C4" w:rsidP="001252C4">
      <w:pPr>
        <w:pStyle w:val="aff"/>
        <w:spacing w:line="264" w:lineRule="auto"/>
        <w:jc w:val="both"/>
        <w:rPr>
          <w:sz w:val="20"/>
          <w:szCs w:val="20"/>
        </w:rPr>
      </w:pPr>
      <w:r w:rsidRPr="009F1533">
        <w:rPr>
          <w:sz w:val="20"/>
          <w:szCs w:val="20"/>
        </w:rPr>
        <w:t xml:space="preserve"> основании строительного подряда</w:t>
      </w:r>
      <w:r>
        <w:rPr>
          <w:sz w:val="20"/>
          <w:szCs w:val="20"/>
        </w:rPr>
        <w:t>,</w:t>
      </w:r>
      <w:r w:rsidRPr="009F1533">
        <w:rPr>
          <w:sz w:val="20"/>
          <w:szCs w:val="20"/>
        </w:rPr>
        <w:t xml:space="preserve"> необходимо указать подрядную организацию)</w:t>
      </w:r>
    </w:p>
    <w:p w14:paraId="672CD788" w14:textId="77777777" w:rsidR="001252C4" w:rsidRPr="009F1533" w:rsidRDefault="001252C4" w:rsidP="001252C4">
      <w:pPr>
        <w:spacing w:after="0" w:line="264" w:lineRule="auto"/>
        <w:rPr>
          <w:rFonts w:ascii="Courier New" w:hAnsi="Courier New" w:cs="Courier New"/>
          <w:sz w:val="20"/>
          <w:szCs w:val="20"/>
        </w:rPr>
      </w:pPr>
    </w:p>
    <w:p w14:paraId="3E55726B" w14:textId="77777777" w:rsidR="001252C4" w:rsidRPr="009F1533" w:rsidRDefault="001252C4" w:rsidP="001252C4">
      <w:pPr>
        <w:pStyle w:val="aff"/>
        <w:spacing w:line="264" w:lineRule="auto"/>
        <w:rPr>
          <w:sz w:val="20"/>
          <w:szCs w:val="20"/>
        </w:rPr>
      </w:pPr>
      <w:r w:rsidRPr="009F1533">
        <w:rPr>
          <w:sz w:val="20"/>
          <w:szCs w:val="20"/>
        </w:rPr>
        <w:t>Генподрядчик</w:t>
      </w:r>
      <w:r>
        <w:rPr>
          <w:sz w:val="20"/>
          <w:szCs w:val="20"/>
        </w:rPr>
        <w:t xml:space="preserve"> </w:t>
      </w:r>
      <w:r w:rsidRPr="009F1533">
        <w:rPr>
          <w:sz w:val="20"/>
          <w:szCs w:val="20"/>
        </w:rPr>
        <w:t xml:space="preserve">(подрядная </w:t>
      </w:r>
    </w:p>
    <w:p w14:paraId="6F134FEE" w14:textId="77777777" w:rsidR="001252C4" w:rsidRPr="009F1533" w:rsidRDefault="001252C4" w:rsidP="001252C4">
      <w:pPr>
        <w:pStyle w:val="aff"/>
        <w:spacing w:line="264" w:lineRule="auto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 xml:space="preserve">организация)   </w:t>
      </w:r>
      <w:proofErr w:type="gramEnd"/>
      <w:r w:rsidRPr="009F1533">
        <w:rPr>
          <w:sz w:val="20"/>
          <w:szCs w:val="20"/>
        </w:rPr>
        <w:t xml:space="preserve">         ________________________         _________________</w:t>
      </w:r>
    </w:p>
    <w:p w14:paraId="52EE4E3A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1B3BEF26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                       М.П.</w:t>
      </w:r>
    </w:p>
    <w:p w14:paraId="655243BE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FFDC00B" w14:textId="77777777" w:rsidR="001252C4" w:rsidRPr="00B221B2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1B2">
        <w:rPr>
          <w:rFonts w:ascii="Times New Roman" w:hAnsi="Times New Roman"/>
          <w:color w:val="000000" w:themeColor="text1"/>
          <w:sz w:val="28"/>
          <w:szCs w:val="28"/>
        </w:rPr>
        <w:t>Прилагаю следующие документы:</w:t>
      </w:r>
    </w:p>
    <w:p w14:paraId="64BD2EAD" w14:textId="77777777" w:rsidR="001252C4" w:rsidRPr="00B221B2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1B2">
        <w:rPr>
          <w:rFonts w:ascii="Times New Roman" w:hAnsi="Times New Roman"/>
          <w:color w:val="000000" w:themeColor="text1"/>
          <w:sz w:val="28"/>
          <w:szCs w:val="28"/>
        </w:rPr>
        <w:t>1.</w:t>
      </w:r>
    </w:p>
    <w:p w14:paraId="48B48408" w14:textId="77777777" w:rsidR="001252C4" w:rsidRPr="00B221B2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1B2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14:paraId="5039F0EF" w14:textId="77777777" w:rsidR="001252C4" w:rsidRPr="00353AAD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14:paraId="59DCEC58" w14:textId="77777777" w:rsidR="001252C4" w:rsidRPr="00353AAD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AAD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B63DEEA" w14:textId="77777777" w:rsidR="001252C4" w:rsidRPr="00B221B2" w:rsidRDefault="001252C4" w:rsidP="001252C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221B2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отправления электронного документа на адрес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221B2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proofErr w:type="gramStart"/>
      <w:r w:rsidRPr="00B221B2">
        <w:rPr>
          <w:rFonts w:ascii="Times New Roman" w:hAnsi="Times New Roman"/>
          <w:color w:val="000000" w:themeColor="text1"/>
          <w:sz w:val="28"/>
          <w:szCs w:val="28"/>
        </w:rPr>
        <w:t>mail</w:t>
      </w:r>
      <w:proofErr w:type="spellEnd"/>
      <w:r w:rsidRPr="00B221B2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B221B2">
        <w:rPr>
          <w:rFonts w:ascii="Times New Roman" w:hAnsi="Times New Roman"/>
          <w:color w:val="000000" w:themeColor="text1"/>
          <w:sz w:val="28"/>
          <w:szCs w:val="28"/>
        </w:rPr>
        <w:t>_______________________;</w:t>
      </w:r>
    </w:p>
    <w:p w14:paraId="116B5C8D" w14:textId="77777777" w:rsidR="001252C4" w:rsidRPr="00AA197B" w:rsidRDefault="001252C4" w:rsidP="001252C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B221B2">
        <w:rPr>
          <w:rFonts w:ascii="Times New Roman" w:hAnsi="Times New Roman"/>
          <w:color w:val="000000" w:themeColor="text1"/>
          <w:sz w:val="28"/>
          <w:szCs w:val="28"/>
        </w:rPr>
        <w:t xml:space="preserve">в виде заверенной копии на бумажном носителе почтовым отправлением по адресу: </w:t>
      </w:r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A19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CA40C6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023C493" w14:textId="77777777" w:rsidR="001252C4" w:rsidRPr="009F1533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  <w:t>_________________ (_______________________)</w:t>
      </w:r>
    </w:p>
    <w:p w14:paraId="4738EA4F" w14:textId="77777777" w:rsidR="001252C4" w:rsidRPr="009F1533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 xml:space="preserve">         </w:t>
      </w:r>
      <w:proofErr w:type="gramStart"/>
      <w:r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(</w:t>
      </w:r>
      <w:proofErr w:type="gramEnd"/>
      <w:r w:rsidRPr="009F1533">
        <w:rPr>
          <w:rFonts w:ascii="Times New Roman" w:hAnsi="Times New Roman"/>
          <w:color w:val="000000" w:themeColor="text1"/>
          <w:sz w:val="20"/>
          <w:szCs w:val="26"/>
        </w:rPr>
        <w:t>Ф.И.О.)</w:t>
      </w:r>
    </w:p>
    <w:p w14:paraId="6D81A74C" w14:textId="77777777" w:rsidR="001252C4" w:rsidRPr="00AA197B" w:rsidRDefault="001252C4" w:rsidP="001252C4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FBFD35" w14:textId="77777777" w:rsidR="001252C4" w:rsidRPr="00AA197B" w:rsidRDefault="001252C4" w:rsidP="001252C4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2D91A0" w14:textId="77777777" w:rsidR="001252C4" w:rsidRPr="00AA197B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1252C4" w:rsidRPr="00AA197B" w:rsidSect="004B1FF8">
          <w:pgSz w:w="11907" w:h="16840" w:code="9"/>
          <w:pgMar w:top="1134" w:right="1275" w:bottom="1134" w:left="1134" w:header="720" w:footer="720" w:gutter="0"/>
          <w:pgNumType w:start="1"/>
          <w:cols w:space="708"/>
          <w:noEndnote/>
          <w:titlePg/>
          <w:rtlGutter/>
          <w:docGrid w:linePitch="381"/>
        </w:sectPr>
      </w:pPr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14:paraId="71F03B00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9F1533">
        <w:rPr>
          <w:rFonts w:ascii="Times New Roman" w:hAnsi="Times New Roman"/>
          <w:bCs/>
          <w:sz w:val="28"/>
          <w:szCs w:val="28"/>
        </w:rPr>
        <w:t>Приложение №4</w:t>
      </w:r>
      <w:r w:rsidRPr="009F1533">
        <w:rPr>
          <w:rFonts w:ascii="Times New Roman" w:hAnsi="Times New Roman"/>
          <w:b/>
          <w:bCs/>
          <w:sz w:val="28"/>
          <w:szCs w:val="28"/>
        </w:rPr>
        <w:br/>
      </w:r>
      <w:r w:rsidRPr="009672BA"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p w14:paraId="281468C3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Исполнительного комитета г.Казани</w:t>
      </w:r>
    </w:p>
    <w:p w14:paraId="3203BAC3" w14:textId="77777777" w:rsidR="001252C4" w:rsidRDefault="001252C4" w:rsidP="001252C4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 № __________</w:t>
      </w:r>
    </w:p>
    <w:p w14:paraId="54208DFA" w14:textId="77777777" w:rsidR="001252C4" w:rsidRPr="009672BA" w:rsidRDefault="001252C4" w:rsidP="001252C4">
      <w:pPr>
        <w:spacing w:after="0" w:line="288" w:lineRule="auto"/>
        <w:ind w:left="4820"/>
        <w:rPr>
          <w:rFonts w:ascii="Times New Roman" w:hAnsi="Times New Roman"/>
          <w:sz w:val="28"/>
          <w:szCs w:val="28"/>
        </w:rPr>
      </w:pPr>
      <w:r w:rsidRPr="009672BA">
        <w:rPr>
          <w:rFonts w:ascii="Times New Roman" w:hAnsi="Times New Roman"/>
          <w:bCs/>
          <w:sz w:val="28"/>
          <w:szCs w:val="28"/>
        </w:rPr>
        <w:t>(форма)</w:t>
      </w:r>
    </w:p>
    <w:p w14:paraId="7FF38011" w14:textId="77777777" w:rsidR="001252C4" w:rsidRPr="009F1533" w:rsidRDefault="001252C4" w:rsidP="001252C4">
      <w:pPr>
        <w:spacing w:after="0" w:line="288" w:lineRule="auto"/>
        <w:ind w:left="5103"/>
        <w:rPr>
          <w:rFonts w:ascii="Times New Roman" w:hAnsi="Times New Roman"/>
          <w:b/>
          <w:sz w:val="26"/>
          <w:szCs w:val="26"/>
        </w:rPr>
      </w:pPr>
    </w:p>
    <w:p w14:paraId="3B84FA9F" w14:textId="77777777" w:rsidR="001252C4" w:rsidRPr="009F1533" w:rsidRDefault="001252C4" w:rsidP="001252C4">
      <w:pPr>
        <w:spacing w:after="0" w:line="264" w:lineRule="auto"/>
        <w:ind w:left="4820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Начальнику МКУ «Управление градостроительных разрешений</w:t>
      </w:r>
      <w:r w:rsidRPr="00353AAD">
        <w:t xml:space="preserve"> </w:t>
      </w:r>
      <w:r w:rsidRPr="00353AAD">
        <w:rPr>
          <w:rFonts w:ascii="Times New Roman" w:hAnsi="Times New Roman"/>
          <w:color w:val="000000" w:themeColor="text1"/>
          <w:sz w:val="28"/>
          <w:szCs w:val="28"/>
        </w:rPr>
        <w:t>Исполнительного комитет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 г.Казани»</w:t>
      </w:r>
    </w:p>
    <w:p w14:paraId="778F75B5" w14:textId="77777777" w:rsidR="001252C4" w:rsidRPr="009F1533" w:rsidRDefault="001252C4" w:rsidP="001252C4">
      <w:pPr>
        <w:spacing w:after="0" w:line="264" w:lineRule="auto"/>
        <w:ind w:left="4820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9F1533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5A399B0" w14:textId="77777777" w:rsidR="001252C4" w:rsidRPr="009F1533" w:rsidRDefault="001252C4" w:rsidP="001252C4">
      <w:pPr>
        <w:spacing w:after="0" w:line="264" w:lineRule="auto"/>
        <w:ind w:left="48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________________</w:t>
      </w: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______</w:t>
      </w:r>
    </w:p>
    <w:p w14:paraId="004BD560" w14:textId="77777777" w:rsidR="001252C4" w:rsidRPr="009F1533" w:rsidRDefault="001252C4" w:rsidP="001252C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8456E95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Заявление</w:t>
      </w:r>
    </w:p>
    <w:p w14:paraId="1AB03881" w14:textId="77777777" w:rsidR="001252C4" w:rsidRDefault="001252C4" w:rsidP="001252C4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внесении изменений в разрешение на ввод </w:t>
      </w:r>
    </w:p>
    <w:p w14:paraId="75745DCA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b/>
          <w:color w:val="000000" w:themeColor="text1"/>
          <w:sz w:val="28"/>
          <w:szCs w:val="28"/>
        </w:rPr>
        <w:t>объекта капитального строительства в эксплуатацию</w:t>
      </w:r>
    </w:p>
    <w:p w14:paraId="0C3EFFAE" w14:textId="77777777" w:rsidR="001252C4" w:rsidRPr="009F1533" w:rsidRDefault="001252C4" w:rsidP="001252C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E35BE6" w14:textId="77777777" w:rsidR="001252C4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Прошу Вас внести изменения в разрешение на ввод в эксплуатацию объекта капитального строительства 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_</w:t>
      </w:r>
    </w:p>
    <w:p w14:paraId="18496E68" w14:textId="77777777" w:rsidR="001252C4" w:rsidRPr="009F1533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</w:t>
      </w:r>
    </w:p>
    <w:p w14:paraId="541D5C2E" w14:textId="77777777" w:rsidR="001252C4" w:rsidRPr="009F1533" w:rsidRDefault="001252C4" w:rsidP="001252C4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>(наименование объекта, дата и номер разрешения)</w:t>
      </w:r>
    </w:p>
    <w:p w14:paraId="056626BC" w14:textId="77777777" w:rsidR="001252C4" w:rsidRPr="009F1533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в части изменения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 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E89B7E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>(наименование измененных показателей)</w:t>
      </w:r>
    </w:p>
    <w:p w14:paraId="08A1F629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Записано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86D3E03" w14:textId="77777777" w:rsidR="001252C4" w:rsidRPr="009F1533" w:rsidRDefault="001252C4" w:rsidP="001252C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 xml:space="preserve">Измененные </w:t>
      </w:r>
      <w:proofErr w:type="gramStart"/>
      <w:r w:rsidRPr="009F1533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</w:t>
      </w:r>
    </w:p>
    <w:p w14:paraId="21F0DEFF" w14:textId="77777777" w:rsidR="001252C4" w:rsidRPr="009F1533" w:rsidRDefault="001252C4" w:rsidP="001252C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_____________________________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 xml:space="preserve">__. </w:t>
      </w:r>
    </w:p>
    <w:p w14:paraId="30A79150" w14:textId="77777777" w:rsidR="001252C4" w:rsidRPr="009F1533" w:rsidRDefault="001252C4" w:rsidP="001252C4">
      <w:pPr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9F1533">
        <w:rPr>
          <w:sz w:val="20"/>
          <w:szCs w:val="20"/>
        </w:rPr>
        <w:t xml:space="preserve"> </w:t>
      </w:r>
      <w:r w:rsidRPr="00AA197B">
        <w:rPr>
          <w:rFonts w:ascii="Courier New" w:hAnsi="Courier New" w:cs="Courier New"/>
          <w:sz w:val="20"/>
          <w:szCs w:val="20"/>
        </w:rPr>
        <w:t>Объект</w:t>
      </w:r>
      <w:r>
        <w:rPr>
          <w:sz w:val="20"/>
          <w:szCs w:val="20"/>
        </w:rPr>
        <w:t xml:space="preserve"> </w:t>
      </w:r>
      <w:r w:rsidRPr="009F1533">
        <w:rPr>
          <w:rFonts w:ascii="Courier New" w:hAnsi="Courier New" w:cs="Courier New"/>
          <w:sz w:val="20"/>
          <w:szCs w:val="20"/>
        </w:rPr>
        <w:t>с нижеуказанными параметрами, который соответствует проектной документации</w:t>
      </w:r>
      <w:r>
        <w:rPr>
          <w:rFonts w:ascii="Courier New" w:hAnsi="Courier New" w:cs="Courier New"/>
          <w:sz w:val="20"/>
          <w:szCs w:val="20"/>
        </w:rPr>
        <w:t>,</w:t>
      </w:r>
      <w:r w:rsidRPr="009F1533">
        <w:rPr>
          <w:rFonts w:ascii="Courier New" w:hAnsi="Courier New" w:cs="Courier New"/>
          <w:sz w:val="20"/>
          <w:szCs w:val="20"/>
        </w:rPr>
        <w: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t>
      </w:r>
      <w:r>
        <w:rPr>
          <w:rFonts w:ascii="Courier New" w:hAnsi="Courier New" w:cs="Courier New"/>
          <w:sz w:val="20"/>
          <w:szCs w:val="20"/>
        </w:rPr>
        <w:t>,</w:t>
      </w:r>
      <w:r w:rsidRPr="009F1533">
        <w:rPr>
          <w:rFonts w:ascii="Courier New" w:hAnsi="Courier New" w:cs="Courier New"/>
          <w:sz w:val="20"/>
          <w:szCs w:val="20"/>
        </w:rPr>
        <w: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t>
      </w:r>
    </w:p>
    <w:tbl>
      <w:tblPr>
        <w:tblW w:w="947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555"/>
      </w:tblGrid>
      <w:tr w:rsidR="001252C4" w:rsidRPr="009F1533" w14:paraId="3DA4ADB3" w14:textId="77777777" w:rsidTr="004B1FF8">
        <w:trPr>
          <w:trHeight w:val="240"/>
          <w:tblHeader/>
        </w:trPr>
        <w:tc>
          <w:tcPr>
            <w:tcW w:w="4527" w:type="dxa"/>
          </w:tcPr>
          <w:p w14:paraId="277E782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2" w:type="dxa"/>
          </w:tcPr>
          <w:p w14:paraId="39D3BAE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Единица</w:t>
            </w:r>
          </w:p>
          <w:p w14:paraId="0AB5B76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1905" w:type="dxa"/>
          </w:tcPr>
          <w:p w14:paraId="784A174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По проекту</w:t>
            </w:r>
          </w:p>
        </w:tc>
        <w:tc>
          <w:tcPr>
            <w:tcW w:w="1555" w:type="dxa"/>
          </w:tcPr>
          <w:p w14:paraId="4D6BDA5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Фактически</w:t>
            </w:r>
          </w:p>
        </w:tc>
      </w:tr>
      <w:tr w:rsidR="001252C4" w:rsidRPr="009F1533" w14:paraId="68750F35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71A8814B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1. Общие показатели вводимого в эксплуатацию объекта</w:t>
            </w:r>
          </w:p>
        </w:tc>
      </w:tr>
      <w:tr w:rsidR="001252C4" w:rsidRPr="009F1533" w14:paraId="591188D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DD552E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здания</w:t>
            </w:r>
          </w:p>
        </w:tc>
        <w:tc>
          <w:tcPr>
            <w:tcW w:w="1492" w:type="dxa"/>
            <w:vAlign w:val="bottom"/>
          </w:tcPr>
          <w:p w14:paraId="2BDB0C7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0D790353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6814A6F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874CA13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0BCB94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нежилых помещений</w:t>
            </w:r>
          </w:p>
        </w:tc>
        <w:tc>
          <w:tcPr>
            <w:tcW w:w="1492" w:type="dxa"/>
            <w:vAlign w:val="bottom"/>
          </w:tcPr>
          <w:p w14:paraId="331D236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7FE3DFE2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410ED84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53A9E855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379350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жилых помещений</w:t>
            </w:r>
          </w:p>
        </w:tc>
        <w:tc>
          <w:tcPr>
            <w:tcW w:w="1492" w:type="dxa"/>
            <w:vAlign w:val="bottom"/>
          </w:tcPr>
          <w:p w14:paraId="4BF4771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</w:tcPr>
          <w:p w14:paraId="7C8A22AB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A60EE7C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4D6B5498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842E43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Площадь застройки</w:t>
            </w:r>
          </w:p>
        </w:tc>
        <w:tc>
          <w:tcPr>
            <w:tcW w:w="1492" w:type="dxa"/>
            <w:vAlign w:val="bottom"/>
          </w:tcPr>
          <w:p w14:paraId="7938E11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161F755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FE6342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1EC40368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29992D4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зданий, сооружений</w:t>
            </w:r>
          </w:p>
        </w:tc>
        <w:tc>
          <w:tcPr>
            <w:tcW w:w="1492" w:type="dxa"/>
            <w:vAlign w:val="bottom"/>
          </w:tcPr>
          <w:p w14:paraId="746BB3E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2E1389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546234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1693A031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60C371A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44EB77A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859D15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8C05BE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432EA33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38752C6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Высота </w:t>
            </w:r>
          </w:p>
        </w:tc>
        <w:tc>
          <w:tcPr>
            <w:tcW w:w="1492" w:type="dxa"/>
            <w:vAlign w:val="bottom"/>
          </w:tcPr>
          <w:p w14:paraId="0235328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905" w:type="dxa"/>
            <w:vAlign w:val="bottom"/>
          </w:tcPr>
          <w:p w14:paraId="4DE026F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B443F0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5DD6D5C0" w14:textId="77777777" w:rsidTr="004B1FF8">
        <w:trPr>
          <w:trHeight w:val="331"/>
        </w:trPr>
        <w:tc>
          <w:tcPr>
            <w:tcW w:w="4527" w:type="dxa"/>
            <w:vAlign w:val="bottom"/>
          </w:tcPr>
          <w:p w14:paraId="604F8DA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Вместимость</w:t>
            </w:r>
          </w:p>
        </w:tc>
        <w:tc>
          <w:tcPr>
            <w:tcW w:w="1492" w:type="dxa"/>
            <w:vAlign w:val="bottom"/>
          </w:tcPr>
          <w:p w14:paraId="66F930ED" w14:textId="77777777" w:rsidR="001252C4" w:rsidRPr="009F1533" w:rsidRDefault="001252C4" w:rsidP="004B1FF8">
            <w:pPr>
              <w:spacing w:after="0" w:line="288" w:lineRule="auto"/>
              <w:ind w:left="57" w:right="57" w:hanging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1905" w:type="dxa"/>
            <w:vAlign w:val="bottom"/>
          </w:tcPr>
          <w:p w14:paraId="00D6F35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141A1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5FC998FA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15D321E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 Объекты непроизводственного назначения</w:t>
            </w:r>
          </w:p>
        </w:tc>
      </w:tr>
      <w:tr w:rsidR="001252C4" w:rsidRPr="009F1533" w14:paraId="62CAEA2D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53FE8FC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Нежилые объекты</w:t>
            </w:r>
          </w:p>
          <w:p w14:paraId="67DEA0C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(объекты здравоохранения, образования, культуры, отдыха, спорта и т. д.)</w:t>
            </w:r>
          </w:p>
        </w:tc>
      </w:tr>
      <w:tr w:rsidR="001252C4" w:rsidRPr="009F1533" w14:paraId="0A4EB5F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D86B22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536DCBB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62D699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737FF6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B33B65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8A7958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201F485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B27CAB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0997BE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A06E6B8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9E63A7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305C9B9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6BC93BC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207384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BC24AB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5CDDC0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057F322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BB365F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C5CB61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523D8F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7B9882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53A91E3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9F8892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6EB29C5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65A145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B4874F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05BD239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40C3B1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443C14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913BCA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8CBF24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231A540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4415656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3E025B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F55724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538AD4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3A5C647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5881E9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20AB1D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2AA00F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C0DDA3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0A797AA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163FAA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3933D7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350554E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2EF4759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2.2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Объекты жилищного фонда </w:t>
            </w:r>
          </w:p>
        </w:tc>
      </w:tr>
      <w:tr w:rsidR="001252C4" w:rsidRPr="009F1533" w14:paraId="52DA4F31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BE592A9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61384B0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47A2A86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62349F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63B8C8B5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1C1CF44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1492" w:type="dxa"/>
            <w:vAlign w:val="bottom"/>
          </w:tcPr>
          <w:p w14:paraId="1DD4FE3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0F2998C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9D74D2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879481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2F8B04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  <w:vAlign w:val="bottom"/>
          </w:tcPr>
          <w:p w14:paraId="598F7C8B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0A9B7C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9FC8B5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1480913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FD0686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  <w:vAlign w:val="bottom"/>
          </w:tcPr>
          <w:p w14:paraId="09416E5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E33BBC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1B8956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450A7E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390FF6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квартир/общая площадь, всего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14:paraId="1CA2389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</w:t>
            </w:r>
          </w:p>
        </w:tc>
        <w:tc>
          <w:tcPr>
            <w:tcW w:w="1492" w:type="dxa"/>
            <w:vAlign w:val="bottom"/>
          </w:tcPr>
          <w:p w14:paraId="166167D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31D9C0C1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9C48C8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3C06AAB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354743D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1-комнатные</w:t>
            </w:r>
          </w:p>
        </w:tc>
        <w:tc>
          <w:tcPr>
            <w:tcW w:w="1492" w:type="dxa"/>
            <w:vAlign w:val="bottom"/>
          </w:tcPr>
          <w:p w14:paraId="0A020B3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0B74DF6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DAA27A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E45FF8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7C8E7A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2-комнатные</w:t>
            </w:r>
          </w:p>
        </w:tc>
        <w:tc>
          <w:tcPr>
            <w:tcW w:w="1492" w:type="dxa"/>
            <w:vAlign w:val="bottom"/>
          </w:tcPr>
          <w:p w14:paraId="616BE11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02A6E6A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7EB707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6BAF4A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E69231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3-комнатные</w:t>
            </w:r>
          </w:p>
        </w:tc>
        <w:tc>
          <w:tcPr>
            <w:tcW w:w="1492" w:type="dxa"/>
            <w:vAlign w:val="bottom"/>
          </w:tcPr>
          <w:p w14:paraId="027491D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4D0C709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14888F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245299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D484F7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4-комнатные</w:t>
            </w:r>
          </w:p>
        </w:tc>
        <w:tc>
          <w:tcPr>
            <w:tcW w:w="1492" w:type="dxa"/>
            <w:vAlign w:val="bottom"/>
          </w:tcPr>
          <w:p w14:paraId="6A1D1C7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79D9B65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035929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5DB2FDC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2590F9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более чем 4-комнатные</w:t>
            </w:r>
          </w:p>
        </w:tc>
        <w:tc>
          <w:tcPr>
            <w:tcW w:w="1492" w:type="dxa"/>
            <w:vAlign w:val="bottom"/>
          </w:tcPr>
          <w:p w14:paraId="2DB82B9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шт./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0D6CEC8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6BA58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5C755DF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4C7DE3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492" w:type="dxa"/>
            <w:vAlign w:val="bottom"/>
          </w:tcPr>
          <w:p w14:paraId="12A5C9C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05" w:type="dxa"/>
            <w:vAlign w:val="bottom"/>
          </w:tcPr>
          <w:p w14:paraId="7D3A247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A96C9C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DE1957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B36148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34BEEBB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B66AA4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C9FEA0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090BE4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22EB87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156676D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16EA850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DFF273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B1C088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BE16ED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2265B99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338CF3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15F967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8D75C5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D7F1C5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206E5F5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454D4A0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11CCC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0C8323A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8FDC3A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4A46CB6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8F63F6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39EB3E7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102CA1D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B3B8A1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1492" w:type="dxa"/>
            <w:vAlign w:val="bottom"/>
          </w:tcPr>
          <w:p w14:paraId="662ECA29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C0E6D53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084C83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3419BE9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310A15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500A422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34997B5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F1D548D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3E56057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270708B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3. Объекты производственного назначения</w:t>
            </w:r>
          </w:p>
        </w:tc>
      </w:tr>
      <w:tr w:rsidR="001252C4" w:rsidRPr="009F1533" w14:paraId="24D05FD3" w14:textId="77777777" w:rsidTr="004B1FF8">
        <w:trPr>
          <w:trHeight w:val="240"/>
        </w:trPr>
        <w:tc>
          <w:tcPr>
            <w:tcW w:w="9479" w:type="dxa"/>
            <w:gridSpan w:val="4"/>
            <w:tcBorders>
              <w:bottom w:val="nil"/>
            </w:tcBorders>
            <w:vAlign w:val="bottom"/>
          </w:tcPr>
          <w:p w14:paraId="21ADD4F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1252C4" w:rsidRPr="009F1533" w14:paraId="07C96286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8F8F5C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Лифты</w:t>
            </w:r>
          </w:p>
        </w:tc>
        <w:tc>
          <w:tcPr>
            <w:tcW w:w="1492" w:type="dxa"/>
            <w:vAlign w:val="bottom"/>
          </w:tcPr>
          <w:p w14:paraId="31FA6C4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F18991C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DB6C5A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AAD3D25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3D573C3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Эскалаторы</w:t>
            </w:r>
          </w:p>
        </w:tc>
        <w:tc>
          <w:tcPr>
            <w:tcW w:w="1492" w:type="dxa"/>
            <w:vAlign w:val="bottom"/>
          </w:tcPr>
          <w:p w14:paraId="3EC6EBD0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70515A9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7C0D060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A8CEC7D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30F7F0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Инвалидные подъ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9F1533">
              <w:rPr>
                <w:rFonts w:ascii="Courier New" w:hAnsi="Courier New" w:cs="Courier New"/>
                <w:sz w:val="20"/>
                <w:szCs w:val="20"/>
              </w:rPr>
              <w:t>мники</w:t>
            </w:r>
          </w:p>
        </w:tc>
        <w:tc>
          <w:tcPr>
            <w:tcW w:w="1492" w:type="dxa"/>
            <w:vAlign w:val="bottom"/>
          </w:tcPr>
          <w:p w14:paraId="0487CC37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  <w:vAlign w:val="bottom"/>
          </w:tcPr>
          <w:p w14:paraId="68B209B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12B70A4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007C1B29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1B5957F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помещений</w:t>
            </w:r>
          </w:p>
        </w:tc>
        <w:tc>
          <w:tcPr>
            <w:tcW w:w="1492" w:type="dxa"/>
            <w:vAlign w:val="bottom"/>
          </w:tcPr>
          <w:p w14:paraId="4D918A4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6372D248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6FA0419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935F1FE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342AB2D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машино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>-мест</w:t>
            </w:r>
          </w:p>
        </w:tc>
        <w:tc>
          <w:tcPr>
            <w:tcW w:w="1492" w:type="dxa"/>
            <w:vAlign w:val="bottom"/>
          </w:tcPr>
          <w:p w14:paraId="651B8565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6BD96E3C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F66E398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52F91AE6" w14:textId="77777777" w:rsidTr="004B1FF8">
        <w:trPr>
          <w:trHeight w:val="240"/>
        </w:trPr>
        <w:tc>
          <w:tcPr>
            <w:tcW w:w="4527" w:type="dxa"/>
            <w:vAlign w:val="center"/>
          </w:tcPr>
          <w:p w14:paraId="25918AD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1492" w:type="dxa"/>
            <w:vAlign w:val="bottom"/>
          </w:tcPr>
          <w:p w14:paraId="5B87635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14:paraId="73FB04A0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FED7046" w14:textId="77777777" w:rsidR="001252C4" w:rsidRPr="009F1533" w:rsidRDefault="001252C4" w:rsidP="004B1FF8">
            <w:pPr>
              <w:spacing w:after="0" w:line="288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24708C9D" w14:textId="77777777" w:rsidTr="004B1FF8">
        <w:trPr>
          <w:trHeight w:val="240"/>
        </w:trPr>
        <w:tc>
          <w:tcPr>
            <w:tcW w:w="4527" w:type="dxa"/>
          </w:tcPr>
          <w:p w14:paraId="3989D1EE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Количество этажей</w:t>
            </w:r>
          </w:p>
        </w:tc>
        <w:tc>
          <w:tcPr>
            <w:tcW w:w="1492" w:type="dxa"/>
          </w:tcPr>
          <w:p w14:paraId="77477245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0AF7C6F8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E98BBF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282374D8" w14:textId="77777777" w:rsidTr="004B1FF8">
        <w:trPr>
          <w:trHeight w:val="240"/>
        </w:trPr>
        <w:tc>
          <w:tcPr>
            <w:tcW w:w="4527" w:type="dxa"/>
          </w:tcPr>
          <w:p w14:paraId="0CCF234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в том числе подземных</w:t>
            </w:r>
          </w:p>
        </w:tc>
        <w:tc>
          <w:tcPr>
            <w:tcW w:w="1492" w:type="dxa"/>
          </w:tcPr>
          <w:p w14:paraId="01881B48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шт.</w:t>
            </w:r>
          </w:p>
        </w:tc>
        <w:tc>
          <w:tcPr>
            <w:tcW w:w="1905" w:type="dxa"/>
          </w:tcPr>
          <w:p w14:paraId="5D8B422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</w:tcPr>
          <w:p w14:paraId="427546A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52C4" w:rsidRPr="009F1533" w14:paraId="7E8EE024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73463A9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68428E91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5C64371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0BA2C5E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7437675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4A39D23E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4. Линейные объекты</w:t>
            </w:r>
          </w:p>
        </w:tc>
      </w:tr>
      <w:tr w:rsidR="001252C4" w:rsidRPr="009F1533" w14:paraId="672FA71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224297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Категория (класс)</w:t>
            </w:r>
          </w:p>
        </w:tc>
        <w:tc>
          <w:tcPr>
            <w:tcW w:w="1492" w:type="dxa"/>
            <w:vAlign w:val="bottom"/>
          </w:tcPr>
          <w:p w14:paraId="20588916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F8FE15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DC3AF7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4D55A5A0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2A294FE2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Протяженность</w:t>
            </w:r>
          </w:p>
        </w:tc>
        <w:tc>
          <w:tcPr>
            <w:tcW w:w="1492" w:type="dxa"/>
            <w:vAlign w:val="bottom"/>
          </w:tcPr>
          <w:p w14:paraId="0DEA4BA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7063E747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43AC8AC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5633696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69BFCC1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2" w:type="dxa"/>
            <w:vAlign w:val="bottom"/>
          </w:tcPr>
          <w:p w14:paraId="7E051D1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53AD96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5DB3CFB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2B220A72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0D5F85C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Тип (КЛ, ВЛ, КВЛ), уровень напряжения линий электропередачи</w:t>
            </w:r>
          </w:p>
        </w:tc>
        <w:tc>
          <w:tcPr>
            <w:tcW w:w="1492" w:type="dxa"/>
            <w:vAlign w:val="bottom"/>
          </w:tcPr>
          <w:p w14:paraId="249C430B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19C4BA5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B2E528F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7B1D282E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53F790BA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Иные показатели</w:t>
            </w:r>
          </w:p>
        </w:tc>
        <w:tc>
          <w:tcPr>
            <w:tcW w:w="1492" w:type="dxa"/>
            <w:vAlign w:val="bottom"/>
          </w:tcPr>
          <w:p w14:paraId="5B781D30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bottom"/>
          </w:tcPr>
          <w:p w14:paraId="2A04B0AD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10FAA874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1252C4" w:rsidRPr="009F1533" w14:paraId="1F274C26" w14:textId="77777777" w:rsidTr="004B1FF8">
        <w:trPr>
          <w:trHeight w:val="240"/>
        </w:trPr>
        <w:tc>
          <w:tcPr>
            <w:tcW w:w="9479" w:type="dxa"/>
            <w:gridSpan w:val="4"/>
            <w:vAlign w:val="bottom"/>
          </w:tcPr>
          <w:p w14:paraId="289B55D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5. Соответствие требованиям энергетической эффективности и требованиям</w:t>
            </w:r>
          </w:p>
          <w:p w14:paraId="6A38C696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оснащенности приборами учета используемых энергетических ресурсов</w:t>
            </w:r>
          </w:p>
        </w:tc>
      </w:tr>
      <w:tr w:rsidR="001252C4" w:rsidRPr="009F1533" w14:paraId="40850697" w14:textId="77777777" w:rsidTr="004B1FF8">
        <w:trPr>
          <w:trHeight w:val="240"/>
        </w:trPr>
        <w:tc>
          <w:tcPr>
            <w:tcW w:w="4527" w:type="dxa"/>
            <w:vAlign w:val="bottom"/>
          </w:tcPr>
          <w:p w14:paraId="41A1179C" w14:textId="77777777" w:rsidR="001252C4" w:rsidRPr="009F1533" w:rsidRDefault="001252C4" w:rsidP="004B1FF8">
            <w:pPr>
              <w:spacing w:after="0" w:line="288" w:lineRule="auto"/>
              <w:ind w:left="57" w:right="57"/>
              <w:rPr>
                <w:rFonts w:ascii="Courier New" w:hAnsi="Courier New" w:cs="Courier New"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Класс </w:t>
            </w:r>
            <w:proofErr w:type="spellStart"/>
            <w:r w:rsidRPr="009F1533">
              <w:rPr>
                <w:rFonts w:ascii="Courier New" w:hAnsi="Courier New" w:cs="Courier New"/>
                <w:sz w:val="20"/>
                <w:szCs w:val="20"/>
              </w:rPr>
              <w:t>энергоэффективности</w:t>
            </w:r>
            <w:proofErr w:type="spellEnd"/>
            <w:r w:rsidRPr="009F1533">
              <w:rPr>
                <w:rFonts w:ascii="Courier New" w:hAnsi="Courier New" w:cs="Courier New"/>
                <w:sz w:val="20"/>
                <w:szCs w:val="20"/>
              </w:rPr>
              <w:t xml:space="preserve"> здания</w:t>
            </w:r>
          </w:p>
        </w:tc>
        <w:tc>
          <w:tcPr>
            <w:tcW w:w="1492" w:type="dxa"/>
            <w:vAlign w:val="bottom"/>
          </w:tcPr>
          <w:p w14:paraId="5C13924A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F1533">
              <w:rPr>
                <w:rFonts w:ascii="Courier New" w:hAnsi="Courier New" w:cs="Courier New"/>
                <w:sz w:val="20"/>
                <w:szCs w:val="20"/>
              </w:rPr>
              <w:t>класс</w:t>
            </w:r>
          </w:p>
        </w:tc>
        <w:tc>
          <w:tcPr>
            <w:tcW w:w="1905" w:type="dxa"/>
            <w:vAlign w:val="bottom"/>
          </w:tcPr>
          <w:p w14:paraId="75DFF9D2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5" w:type="dxa"/>
            <w:vAlign w:val="bottom"/>
          </w:tcPr>
          <w:p w14:paraId="2C7FDE6F" w14:textId="77777777" w:rsidR="001252C4" w:rsidRPr="009F1533" w:rsidRDefault="001252C4" w:rsidP="004B1FF8">
            <w:pPr>
              <w:spacing w:after="0" w:line="288" w:lineRule="auto"/>
              <w:ind w:left="57" w:right="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A5AA685" w14:textId="77777777" w:rsidR="001252C4" w:rsidRPr="009F1533" w:rsidRDefault="001252C4" w:rsidP="001252C4">
      <w:pPr>
        <w:rPr>
          <w:rFonts w:ascii="Courier New" w:hAnsi="Courier New" w:cs="Courier New"/>
        </w:rPr>
      </w:pPr>
    </w:p>
    <w:p w14:paraId="12B32A17" w14:textId="77777777" w:rsidR="001252C4" w:rsidRPr="009F1533" w:rsidRDefault="001252C4" w:rsidP="001252C4">
      <w:pPr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9F1533">
        <w:rPr>
          <w:rFonts w:ascii="Courier New" w:hAnsi="Courier New" w:cs="Courier New"/>
        </w:rPr>
        <w:t xml:space="preserve"> </w:t>
      </w:r>
      <w:r w:rsidRPr="009F1533">
        <w:rPr>
          <w:rFonts w:ascii="Courier New" w:hAnsi="Courier New" w:cs="Courier New"/>
          <w:sz w:val="20"/>
          <w:szCs w:val="20"/>
        </w:rPr>
        <w: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t>
      </w:r>
    </w:p>
    <w:p w14:paraId="7E626BCD" w14:textId="77777777" w:rsidR="001252C4" w:rsidRPr="009F1533" w:rsidRDefault="001252C4" w:rsidP="001252C4">
      <w:pPr>
        <w:pStyle w:val="aff"/>
        <w:ind w:firstLine="709"/>
        <w:rPr>
          <w:sz w:val="20"/>
          <w:szCs w:val="20"/>
        </w:rPr>
      </w:pPr>
      <w:r w:rsidRPr="009F1533">
        <w:rPr>
          <w:sz w:val="20"/>
          <w:szCs w:val="20"/>
        </w:rPr>
        <w:t xml:space="preserve"> Строительство велось _____________________________________________</w:t>
      </w:r>
      <w:r>
        <w:rPr>
          <w:sz w:val="20"/>
          <w:szCs w:val="20"/>
        </w:rPr>
        <w:t>______</w:t>
      </w:r>
    </w:p>
    <w:p w14:paraId="20CE8133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(</w:t>
      </w:r>
      <w:proofErr w:type="spellStart"/>
      <w:r w:rsidRPr="009F1533">
        <w:rPr>
          <w:sz w:val="20"/>
          <w:szCs w:val="20"/>
        </w:rPr>
        <w:t>хозспособом</w:t>
      </w:r>
      <w:proofErr w:type="spellEnd"/>
      <w:r w:rsidRPr="009F1533">
        <w:rPr>
          <w:sz w:val="20"/>
          <w:szCs w:val="20"/>
        </w:rPr>
        <w:t xml:space="preserve"> либо на основании договора </w:t>
      </w:r>
    </w:p>
    <w:p w14:paraId="2D3F4065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________________________________________________________________________</w:t>
      </w:r>
      <w:r>
        <w:rPr>
          <w:sz w:val="20"/>
          <w:szCs w:val="20"/>
        </w:rPr>
        <w:t>_____</w:t>
      </w:r>
    </w:p>
    <w:p w14:paraId="6E962560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строительного подряда. В случае если строительство велось на </w:t>
      </w:r>
    </w:p>
    <w:p w14:paraId="1124C70B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</w:t>
      </w:r>
    </w:p>
    <w:p w14:paraId="4AF4AB84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основании строительного подряда</w:t>
      </w:r>
      <w:r>
        <w:rPr>
          <w:sz w:val="20"/>
          <w:szCs w:val="20"/>
        </w:rPr>
        <w:t>,</w:t>
      </w:r>
      <w:r w:rsidRPr="009F1533">
        <w:rPr>
          <w:sz w:val="20"/>
          <w:szCs w:val="20"/>
        </w:rPr>
        <w:t xml:space="preserve"> необходимо указать подрядную организацию)</w:t>
      </w:r>
    </w:p>
    <w:p w14:paraId="2764BB79" w14:textId="77777777" w:rsidR="001252C4" w:rsidRPr="009F1533" w:rsidRDefault="001252C4" w:rsidP="001252C4">
      <w:pPr>
        <w:rPr>
          <w:rFonts w:ascii="Courier New" w:hAnsi="Courier New" w:cs="Courier New"/>
          <w:sz w:val="20"/>
          <w:szCs w:val="20"/>
        </w:rPr>
      </w:pPr>
    </w:p>
    <w:p w14:paraId="5E78E699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>Генподрядчик</w:t>
      </w:r>
      <w:r>
        <w:rPr>
          <w:sz w:val="20"/>
          <w:szCs w:val="20"/>
        </w:rPr>
        <w:t xml:space="preserve"> </w:t>
      </w:r>
      <w:r w:rsidRPr="009F1533">
        <w:rPr>
          <w:sz w:val="20"/>
          <w:szCs w:val="20"/>
        </w:rPr>
        <w:t xml:space="preserve">(подрядная </w:t>
      </w:r>
    </w:p>
    <w:p w14:paraId="5F336D06" w14:textId="77777777" w:rsidR="001252C4" w:rsidRPr="009F1533" w:rsidRDefault="001252C4" w:rsidP="001252C4">
      <w:pPr>
        <w:pStyle w:val="aff"/>
        <w:rPr>
          <w:sz w:val="20"/>
          <w:szCs w:val="20"/>
        </w:rPr>
      </w:pPr>
      <w:proofErr w:type="gramStart"/>
      <w:r w:rsidRPr="009F1533">
        <w:rPr>
          <w:sz w:val="20"/>
          <w:szCs w:val="20"/>
        </w:rPr>
        <w:t xml:space="preserve">организация)   </w:t>
      </w:r>
      <w:proofErr w:type="gramEnd"/>
      <w:r w:rsidRPr="009F1533">
        <w:rPr>
          <w:sz w:val="20"/>
          <w:szCs w:val="20"/>
        </w:rPr>
        <w:t xml:space="preserve">         ________________________         _________________</w:t>
      </w:r>
    </w:p>
    <w:p w14:paraId="52EA592B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(должность, Ф.И.О.)               (подпись)</w:t>
      </w:r>
    </w:p>
    <w:p w14:paraId="036BA63C" w14:textId="77777777" w:rsidR="001252C4" w:rsidRPr="009F1533" w:rsidRDefault="001252C4" w:rsidP="001252C4">
      <w:pPr>
        <w:pStyle w:val="aff"/>
        <w:rPr>
          <w:sz w:val="20"/>
          <w:szCs w:val="20"/>
        </w:rPr>
      </w:pPr>
      <w:r w:rsidRPr="009F1533">
        <w:rPr>
          <w:sz w:val="20"/>
          <w:szCs w:val="20"/>
        </w:rPr>
        <w:t xml:space="preserve">                                                                     М.П.</w:t>
      </w:r>
    </w:p>
    <w:p w14:paraId="53D4F694" w14:textId="77777777" w:rsidR="001252C4" w:rsidRPr="009F1533" w:rsidRDefault="001252C4" w:rsidP="001252C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C04811B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Прилагаю следующие документы:</w:t>
      </w:r>
    </w:p>
    <w:p w14:paraId="43D9AD85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1.</w:t>
      </w:r>
    </w:p>
    <w:p w14:paraId="10E29073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2.</w:t>
      </w:r>
    </w:p>
    <w:p w14:paraId="5ECC4A0B" w14:textId="77777777" w:rsidR="001252C4" w:rsidRPr="009F1533" w:rsidRDefault="001252C4" w:rsidP="001252C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14:paraId="5E415FA9" w14:textId="77777777" w:rsidR="001252C4" w:rsidRPr="009F1533" w:rsidRDefault="001252C4" w:rsidP="001252C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9F153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0CFFC42B" w14:textId="77777777" w:rsidR="001252C4" w:rsidRPr="009F1533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4B155D11" w14:textId="77777777" w:rsidR="001252C4" w:rsidRPr="009F1533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F1533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6"/>
          <w:szCs w:val="26"/>
        </w:rPr>
        <w:tab/>
        <w:t>________________(_______________________)</w:t>
      </w:r>
    </w:p>
    <w:p w14:paraId="0DA03EE7" w14:textId="77777777" w:rsidR="001252C4" w:rsidRPr="009452D4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F1533">
        <w:rPr>
          <w:rFonts w:ascii="Times New Roman" w:hAnsi="Times New Roman"/>
          <w:color w:val="000000" w:themeColor="text1"/>
          <w:sz w:val="20"/>
          <w:szCs w:val="26"/>
        </w:rPr>
        <w:tab/>
        <w:t xml:space="preserve">         </w:t>
      </w:r>
      <w:proofErr w:type="gramStart"/>
      <w:r w:rsidRPr="009F1533">
        <w:rPr>
          <w:rFonts w:ascii="Times New Roman" w:hAnsi="Times New Roman"/>
          <w:color w:val="000000" w:themeColor="text1"/>
          <w:sz w:val="20"/>
          <w:szCs w:val="26"/>
        </w:rPr>
        <w:t xml:space="preserve">   (</w:t>
      </w:r>
      <w:proofErr w:type="gramEnd"/>
      <w:r w:rsidRPr="009F1533">
        <w:rPr>
          <w:rFonts w:ascii="Times New Roman" w:hAnsi="Times New Roman"/>
          <w:color w:val="000000" w:themeColor="text1"/>
          <w:sz w:val="20"/>
          <w:szCs w:val="26"/>
        </w:rPr>
        <w:t>Ф.И.О.)</w:t>
      </w:r>
    </w:p>
    <w:p w14:paraId="5799E2B5" w14:textId="77777777" w:rsidR="001252C4" w:rsidRDefault="001252C4" w:rsidP="001252C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</w:p>
    <w:p w14:paraId="459B1BD6" w14:textId="77777777" w:rsidR="001252C4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9F7DE85" w14:textId="04242E21" w:rsidR="0054726D" w:rsidRPr="001252C4" w:rsidRDefault="001252C4" w:rsidP="001252C4">
      <w:pPr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color w:val="000000" w:themeColor="text1"/>
          <w:sz w:val="28"/>
          <w:szCs w:val="28"/>
        </w:rPr>
        <w:t>__________________</w:t>
      </w:r>
    </w:p>
    <w:sectPr w:rsidR="0054726D" w:rsidRPr="001252C4" w:rsidSect="004B1FF8"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773A3" w14:textId="77777777" w:rsidR="00393C08" w:rsidRDefault="00393C08" w:rsidP="00BB3E6A">
      <w:pPr>
        <w:spacing w:after="0" w:line="240" w:lineRule="auto"/>
      </w:pPr>
      <w:r>
        <w:separator/>
      </w:r>
    </w:p>
  </w:endnote>
  <w:endnote w:type="continuationSeparator" w:id="0">
    <w:p w14:paraId="48F924EA" w14:textId="77777777" w:rsidR="00393C08" w:rsidRDefault="00393C08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CCAB4" w14:textId="77777777" w:rsidR="00393C08" w:rsidRDefault="00393C08" w:rsidP="00BB3E6A">
      <w:pPr>
        <w:spacing w:after="0" w:line="240" w:lineRule="auto"/>
      </w:pPr>
      <w:r>
        <w:separator/>
      </w:r>
    </w:p>
  </w:footnote>
  <w:footnote w:type="continuationSeparator" w:id="0">
    <w:p w14:paraId="2EEF465B" w14:textId="77777777" w:rsidR="00393C08" w:rsidRDefault="00393C08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2615"/>
      <w:docPartObj>
        <w:docPartGallery w:val="Page Numbers (Top of Page)"/>
        <w:docPartUnique/>
      </w:docPartObj>
    </w:sdtPr>
    <w:sdtEndPr/>
    <w:sdtContent>
      <w:p w14:paraId="2053565F" w14:textId="163B98A9" w:rsidR="004B1FF8" w:rsidRDefault="004B1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4F" w:rsidRPr="00C14C4F">
          <w:rPr>
            <w:noProof/>
            <w:lang w:val="ru-RU"/>
          </w:rPr>
          <w:t>2</w:t>
        </w:r>
        <w:r>
          <w:fldChar w:fldCharType="end"/>
        </w:r>
      </w:p>
    </w:sdtContent>
  </w:sdt>
  <w:p w14:paraId="382541EB" w14:textId="77777777" w:rsidR="004B1FF8" w:rsidRDefault="004B1F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530049"/>
      <w:docPartObj>
        <w:docPartGallery w:val="Page Numbers (Top of Page)"/>
        <w:docPartUnique/>
      </w:docPartObj>
    </w:sdtPr>
    <w:sdtEndPr/>
    <w:sdtContent>
      <w:p w14:paraId="22748370" w14:textId="55121B1F" w:rsidR="004B1FF8" w:rsidRDefault="004B1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E3B" w:rsidRPr="00700E3B">
          <w:rPr>
            <w:noProof/>
            <w:lang w:val="ru-RU"/>
          </w:rPr>
          <w:t>20</w:t>
        </w:r>
        <w:r>
          <w:fldChar w:fldCharType="end"/>
        </w:r>
      </w:p>
    </w:sdtContent>
  </w:sdt>
  <w:p w14:paraId="6AE31D6D" w14:textId="77777777" w:rsidR="004B1FF8" w:rsidRDefault="004B1F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6D37563E" w14:textId="6F9D7C3C" w:rsidR="004B1FF8" w:rsidRDefault="004B1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4F" w:rsidRPr="00C14C4F">
          <w:rPr>
            <w:noProof/>
            <w:lang w:val="ru-RU"/>
          </w:rPr>
          <w:t>2</w:t>
        </w:r>
        <w:r>
          <w:fldChar w:fldCharType="end"/>
        </w:r>
      </w:p>
    </w:sdtContent>
  </w:sdt>
  <w:p w14:paraId="7EF4686E" w14:textId="77777777" w:rsidR="004B1FF8" w:rsidRDefault="004B1F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11951"/>
    <w:rsid w:val="000222B8"/>
    <w:rsid w:val="000223BA"/>
    <w:rsid w:val="0002684A"/>
    <w:rsid w:val="000270BD"/>
    <w:rsid w:val="000271CE"/>
    <w:rsid w:val="00030E53"/>
    <w:rsid w:val="00031AD1"/>
    <w:rsid w:val="000400D1"/>
    <w:rsid w:val="0004729A"/>
    <w:rsid w:val="000478E7"/>
    <w:rsid w:val="00053480"/>
    <w:rsid w:val="00053CFF"/>
    <w:rsid w:val="00054F18"/>
    <w:rsid w:val="00056E0F"/>
    <w:rsid w:val="00062716"/>
    <w:rsid w:val="000807C0"/>
    <w:rsid w:val="0008252C"/>
    <w:rsid w:val="00083505"/>
    <w:rsid w:val="00096E33"/>
    <w:rsid w:val="000A0924"/>
    <w:rsid w:val="000A2941"/>
    <w:rsid w:val="000A47FA"/>
    <w:rsid w:val="000A76AC"/>
    <w:rsid w:val="000A7E39"/>
    <w:rsid w:val="000B1037"/>
    <w:rsid w:val="000B18FA"/>
    <w:rsid w:val="000B3385"/>
    <w:rsid w:val="000B3650"/>
    <w:rsid w:val="000B6877"/>
    <w:rsid w:val="000C11D1"/>
    <w:rsid w:val="000C5A62"/>
    <w:rsid w:val="000C5C9C"/>
    <w:rsid w:val="000C6F99"/>
    <w:rsid w:val="000D2975"/>
    <w:rsid w:val="000D6436"/>
    <w:rsid w:val="000E1EF5"/>
    <w:rsid w:val="000E2136"/>
    <w:rsid w:val="000E6CF8"/>
    <w:rsid w:val="000F21DB"/>
    <w:rsid w:val="000F28FA"/>
    <w:rsid w:val="0010049A"/>
    <w:rsid w:val="00100CE3"/>
    <w:rsid w:val="001015EA"/>
    <w:rsid w:val="00101DA5"/>
    <w:rsid w:val="001037CE"/>
    <w:rsid w:val="00106542"/>
    <w:rsid w:val="00106D2F"/>
    <w:rsid w:val="001146BE"/>
    <w:rsid w:val="00115586"/>
    <w:rsid w:val="001168D8"/>
    <w:rsid w:val="00117E3B"/>
    <w:rsid w:val="001252C4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8B"/>
    <w:rsid w:val="00154400"/>
    <w:rsid w:val="001579B6"/>
    <w:rsid w:val="00161E72"/>
    <w:rsid w:val="00163331"/>
    <w:rsid w:val="00165BEE"/>
    <w:rsid w:val="001700C5"/>
    <w:rsid w:val="001711F0"/>
    <w:rsid w:val="001815CB"/>
    <w:rsid w:val="0018283E"/>
    <w:rsid w:val="00183CFD"/>
    <w:rsid w:val="001910EB"/>
    <w:rsid w:val="00195A71"/>
    <w:rsid w:val="00196849"/>
    <w:rsid w:val="001A08A3"/>
    <w:rsid w:val="001B3053"/>
    <w:rsid w:val="001B5D30"/>
    <w:rsid w:val="001C1C67"/>
    <w:rsid w:val="001C301E"/>
    <w:rsid w:val="001C4DAD"/>
    <w:rsid w:val="001C5F3D"/>
    <w:rsid w:val="001D4242"/>
    <w:rsid w:val="001D57A5"/>
    <w:rsid w:val="001E1B22"/>
    <w:rsid w:val="001E2B28"/>
    <w:rsid w:val="001E3548"/>
    <w:rsid w:val="001E6139"/>
    <w:rsid w:val="001F0C32"/>
    <w:rsid w:val="001F1936"/>
    <w:rsid w:val="001F29D7"/>
    <w:rsid w:val="001F53CC"/>
    <w:rsid w:val="0020155F"/>
    <w:rsid w:val="00203D67"/>
    <w:rsid w:val="00205EA1"/>
    <w:rsid w:val="00217A12"/>
    <w:rsid w:val="002200FF"/>
    <w:rsid w:val="00220B5D"/>
    <w:rsid w:val="002222E1"/>
    <w:rsid w:val="00222DA7"/>
    <w:rsid w:val="00223883"/>
    <w:rsid w:val="002242D3"/>
    <w:rsid w:val="00230AE1"/>
    <w:rsid w:val="00235BB7"/>
    <w:rsid w:val="002410A0"/>
    <w:rsid w:val="00244580"/>
    <w:rsid w:val="00251BFA"/>
    <w:rsid w:val="002528A6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5075"/>
    <w:rsid w:val="0028545F"/>
    <w:rsid w:val="002905ED"/>
    <w:rsid w:val="00290B3E"/>
    <w:rsid w:val="00293A5A"/>
    <w:rsid w:val="00294CE8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59D9"/>
    <w:rsid w:val="003160A6"/>
    <w:rsid w:val="00327070"/>
    <w:rsid w:val="003315C1"/>
    <w:rsid w:val="00331E66"/>
    <w:rsid w:val="003405A6"/>
    <w:rsid w:val="0034127E"/>
    <w:rsid w:val="00341DF0"/>
    <w:rsid w:val="00343748"/>
    <w:rsid w:val="003456BA"/>
    <w:rsid w:val="00347EA9"/>
    <w:rsid w:val="003524AB"/>
    <w:rsid w:val="00353354"/>
    <w:rsid w:val="003534CC"/>
    <w:rsid w:val="00356EF7"/>
    <w:rsid w:val="00357F4F"/>
    <w:rsid w:val="003635CA"/>
    <w:rsid w:val="0037234F"/>
    <w:rsid w:val="00376404"/>
    <w:rsid w:val="00380320"/>
    <w:rsid w:val="00382124"/>
    <w:rsid w:val="0038492D"/>
    <w:rsid w:val="00385030"/>
    <w:rsid w:val="00390BDB"/>
    <w:rsid w:val="003914A7"/>
    <w:rsid w:val="0039360B"/>
    <w:rsid w:val="00393C08"/>
    <w:rsid w:val="00395571"/>
    <w:rsid w:val="00396626"/>
    <w:rsid w:val="003A3A1F"/>
    <w:rsid w:val="003A68BF"/>
    <w:rsid w:val="003B5655"/>
    <w:rsid w:val="003C20A4"/>
    <w:rsid w:val="003C24ED"/>
    <w:rsid w:val="003D2AA6"/>
    <w:rsid w:val="003E2364"/>
    <w:rsid w:val="003E2438"/>
    <w:rsid w:val="003E28C7"/>
    <w:rsid w:val="003E4016"/>
    <w:rsid w:val="003E41F8"/>
    <w:rsid w:val="003F115D"/>
    <w:rsid w:val="003F73BA"/>
    <w:rsid w:val="003F7A0E"/>
    <w:rsid w:val="00400E95"/>
    <w:rsid w:val="00403194"/>
    <w:rsid w:val="00403B94"/>
    <w:rsid w:val="00404E6D"/>
    <w:rsid w:val="00407FC6"/>
    <w:rsid w:val="0041255B"/>
    <w:rsid w:val="00415110"/>
    <w:rsid w:val="00415AD9"/>
    <w:rsid w:val="00416F39"/>
    <w:rsid w:val="0041706F"/>
    <w:rsid w:val="004216DC"/>
    <w:rsid w:val="00421D3E"/>
    <w:rsid w:val="00432B7F"/>
    <w:rsid w:val="00432E4C"/>
    <w:rsid w:val="00433F32"/>
    <w:rsid w:val="004358C5"/>
    <w:rsid w:val="00436AFC"/>
    <w:rsid w:val="00441847"/>
    <w:rsid w:val="00442256"/>
    <w:rsid w:val="004472FE"/>
    <w:rsid w:val="004502A7"/>
    <w:rsid w:val="00456195"/>
    <w:rsid w:val="00460F28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A31EB"/>
    <w:rsid w:val="004A5BFF"/>
    <w:rsid w:val="004A5CE3"/>
    <w:rsid w:val="004A663F"/>
    <w:rsid w:val="004A703F"/>
    <w:rsid w:val="004A76C7"/>
    <w:rsid w:val="004B1FF8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E19"/>
    <w:rsid w:val="004F4D2F"/>
    <w:rsid w:val="004F75D5"/>
    <w:rsid w:val="00500D1C"/>
    <w:rsid w:val="005046EC"/>
    <w:rsid w:val="00505F75"/>
    <w:rsid w:val="00513A23"/>
    <w:rsid w:val="00521D97"/>
    <w:rsid w:val="0052320F"/>
    <w:rsid w:val="005353AB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29DA"/>
    <w:rsid w:val="00574489"/>
    <w:rsid w:val="00574FA7"/>
    <w:rsid w:val="00576D23"/>
    <w:rsid w:val="00577A41"/>
    <w:rsid w:val="005800E5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3073"/>
    <w:rsid w:val="005B1540"/>
    <w:rsid w:val="005B3327"/>
    <w:rsid w:val="005B3E91"/>
    <w:rsid w:val="005B5CA4"/>
    <w:rsid w:val="005B72B9"/>
    <w:rsid w:val="005B79E9"/>
    <w:rsid w:val="005C77E3"/>
    <w:rsid w:val="005C7907"/>
    <w:rsid w:val="005D1DC2"/>
    <w:rsid w:val="005D24AF"/>
    <w:rsid w:val="005F1710"/>
    <w:rsid w:val="005F484C"/>
    <w:rsid w:val="00602AC2"/>
    <w:rsid w:val="0060316A"/>
    <w:rsid w:val="00606060"/>
    <w:rsid w:val="00606615"/>
    <w:rsid w:val="00607526"/>
    <w:rsid w:val="00610FE2"/>
    <w:rsid w:val="006115A9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86E"/>
    <w:rsid w:val="0063231C"/>
    <w:rsid w:val="00640EBD"/>
    <w:rsid w:val="006466C9"/>
    <w:rsid w:val="006474AD"/>
    <w:rsid w:val="00647846"/>
    <w:rsid w:val="00652E2D"/>
    <w:rsid w:val="00670813"/>
    <w:rsid w:val="00671350"/>
    <w:rsid w:val="0067388D"/>
    <w:rsid w:val="0068139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6418"/>
    <w:rsid w:val="006A682D"/>
    <w:rsid w:val="006A6D5A"/>
    <w:rsid w:val="006B05E2"/>
    <w:rsid w:val="006B1C6C"/>
    <w:rsid w:val="006B2B53"/>
    <w:rsid w:val="006B3482"/>
    <w:rsid w:val="006B358D"/>
    <w:rsid w:val="006B51BF"/>
    <w:rsid w:val="006B6FA4"/>
    <w:rsid w:val="006C2E79"/>
    <w:rsid w:val="006C36EB"/>
    <w:rsid w:val="006C48EC"/>
    <w:rsid w:val="006C492D"/>
    <w:rsid w:val="006C4EBE"/>
    <w:rsid w:val="006D0B70"/>
    <w:rsid w:val="006D229F"/>
    <w:rsid w:val="006D515D"/>
    <w:rsid w:val="006D6B4D"/>
    <w:rsid w:val="006E1AE1"/>
    <w:rsid w:val="006E42BF"/>
    <w:rsid w:val="006E44EE"/>
    <w:rsid w:val="006E562C"/>
    <w:rsid w:val="006F0DE1"/>
    <w:rsid w:val="006F499C"/>
    <w:rsid w:val="00700E3B"/>
    <w:rsid w:val="0070324E"/>
    <w:rsid w:val="007042B4"/>
    <w:rsid w:val="00704A08"/>
    <w:rsid w:val="00712402"/>
    <w:rsid w:val="00712A0D"/>
    <w:rsid w:val="007130BE"/>
    <w:rsid w:val="007137C7"/>
    <w:rsid w:val="00714893"/>
    <w:rsid w:val="00720BBB"/>
    <w:rsid w:val="007261E2"/>
    <w:rsid w:val="00727F17"/>
    <w:rsid w:val="007330D8"/>
    <w:rsid w:val="007346CA"/>
    <w:rsid w:val="00736FD8"/>
    <w:rsid w:val="00737024"/>
    <w:rsid w:val="007413FC"/>
    <w:rsid w:val="00742CE1"/>
    <w:rsid w:val="00743A22"/>
    <w:rsid w:val="007456B4"/>
    <w:rsid w:val="0074622C"/>
    <w:rsid w:val="007467B2"/>
    <w:rsid w:val="00746B6A"/>
    <w:rsid w:val="00750020"/>
    <w:rsid w:val="007521FB"/>
    <w:rsid w:val="0076030E"/>
    <w:rsid w:val="00762E92"/>
    <w:rsid w:val="00775CC0"/>
    <w:rsid w:val="00780106"/>
    <w:rsid w:val="00780E9D"/>
    <w:rsid w:val="00783DC8"/>
    <w:rsid w:val="00792014"/>
    <w:rsid w:val="0079573B"/>
    <w:rsid w:val="007A0F69"/>
    <w:rsid w:val="007A2406"/>
    <w:rsid w:val="007A2633"/>
    <w:rsid w:val="007A278B"/>
    <w:rsid w:val="007A2B5F"/>
    <w:rsid w:val="007A7D38"/>
    <w:rsid w:val="007B14D8"/>
    <w:rsid w:val="007B30FD"/>
    <w:rsid w:val="007B32B7"/>
    <w:rsid w:val="007B380E"/>
    <w:rsid w:val="007B5478"/>
    <w:rsid w:val="007C27C0"/>
    <w:rsid w:val="007C2CFC"/>
    <w:rsid w:val="007C50CA"/>
    <w:rsid w:val="007C649E"/>
    <w:rsid w:val="007D07C6"/>
    <w:rsid w:val="007D0ADE"/>
    <w:rsid w:val="007E15E6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231B"/>
    <w:rsid w:val="008139F7"/>
    <w:rsid w:val="0081447E"/>
    <w:rsid w:val="00820E21"/>
    <w:rsid w:val="00821BFD"/>
    <w:rsid w:val="00822CB2"/>
    <w:rsid w:val="00823B47"/>
    <w:rsid w:val="008250C3"/>
    <w:rsid w:val="008252F4"/>
    <w:rsid w:val="00825C24"/>
    <w:rsid w:val="00833F73"/>
    <w:rsid w:val="008443AA"/>
    <w:rsid w:val="0084469E"/>
    <w:rsid w:val="008448FA"/>
    <w:rsid w:val="008457F0"/>
    <w:rsid w:val="00850263"/>
    <w:rsid w:val="00850DA8"/>
    <w:rsid w:val="00851091"/>
    <w:rsid w:val="00854966"/>
    <w:rsid w:val="00855F9B"/>
    <w:rsid w:val="00856CAA"/>
    <w:rsid w:val="00860125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7BCD"/>
    <w:rsid w:val="00886A87"/>
    <w:rsid w:val="00887139"/>
    <w:rsid w:val="00893DBD"/>
    <w:rsid w:val="00895AD4"/>
    <w:rsid w:val="00897F3F"/>
    <w:rsid w:val="008A0574"/>
    <w:rsid w:val="008A3176"/>
    <w:rsid w:val="008A31E1"/>
    <w:rsid w:val="008A3E4C"/>
    <w:rsid w:val="008B32DF"/>
    <w:rsid w:val="008B5D79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4CE2"/>
    <w:rsid w:val="008F6912"/>
    <w:rsid w:val="008F6DFF"/>
    <w:rsid w:val="008F726A"/>
    <w:rsid w:val="00900490"/>
    <w:rsid w:val="00904177"/>
    <w:rsid w:val="0091305A"/>
    <w:rsid w:val="00916708"/>
    <w:rsid w:val="009221BC"/>
    <w:rsid w:val="00923ADD"/>
    <w:rsid w:val="00925EB8"/>
    <w:rsid w:val="009338A2"/>
    <w:rsid w:val="00937251"/>
    <w:rsid w:val="009377BD"/>
    <w:rsid w:val="0094294C"/>
    <w:rsid w:val="009432D2"/>
    <w:rsid w:val="00944F8A"/>
    <w:rsid w:val="009452B0"/>
    <w:rsid w:val="009452D4"/>
    <w:rsid w:val="009468D1"/>
    <w:rsid w:val="00946A62"/>
    <w:rsid w:val="00950730"/>
    <w:rsid w:val="00952BFC"/>
    <w:rsid w:val="0095316F"/>
    <w:rsid w:val="00955C10"/>
    <w:rsid w:val="00961025"/>
    <w:rsid w:val="009634FC"/>
    <w:rsid w:val="009640C3"/>
    <w:rsid w:val="00966619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93279"/>
    <w:rsid w:val="0099494A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F1492"/>
    <w:rsid w:val="009F1570"/>
    <w:rsid w:val="00A00526"/>
    <w:rsid w:val="00A025F7"/>
    <w:rsid w:val="00A06211"/>
    <w:rsid w:val="00A07624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6745"/>
    <w:rsid w:val="00A372DE"/>
    <w:rsid w:val="00A42E28"/>
    <w:rsid w:val="00A43083"/>
    <w:rsid w:val="00A45798"/>
    <w:rsid w:val="00A50B90"/>
    <w:rsid w:val="00A5405E"/>
    <w:rsid w:val="00A566D8"/>
    <w:rsid w:val="00A57414"/>
    <w:rsid w:val="00A61F7C"/>
    <w:rsid w:val="00A63159"/>
    <w:rsid w:val="00A63D01"/>
    <w:rsid w:val="00A64588"/>
    <w:rsid w:val="00A66AEA"/>
    <w:rsid w:val="00A7164B"/>
    <w:rsid w:val="00A71BE6"/>
    <w:rsid w:val="00A73849"/>
    <w:rsid w:val="00A75BCB"/>
    <w:rsid w:val="00A768A9"/>
    <w:rsid w:val="00A77670"/>
    <w:rsid w:val="00A80205"/>
    <w:rsid w:val="00A871CF"/>
    <w:rsid w:val="00A90BAC"/>
    <w:rsid w:val="00A91CDF"/>
    <w:rsid w:val="00AA02E0"/>
    <w:rsid w:val="00AA2107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C2CC0"/>
    <w:rsid w:val="00AC2E62"/>
    <w:rsid w:val="00AC524C"/>
    <w:rsid w:val="00AC63ED"/>
    <w:rsid w:val="00AC6CF7"/>
    <w:rsid w:val="00AC6DF0"/>
    <w:rsid w:val="00AD0C4C"/>
    <w:rsid w:val="00AD36F5"/>
    <w:rsid w:val="00AD3BAF"/>
    <w:rsid w:val="00AD3F10"/>
    <w:rsid w:val="00AD5421"/>
    <w:rsid w:val="00AE7D99"/>
    <w:rsid w:val="00AF02DF"/>
    <w:rsid w:val="00AF1BBE"/>
    <w:rsid w:val="00AF2CF6"/>
    <w:rsid w:val="00AF7E8C"/>
    <w:rsid w:val="00B02062"/>
    <w:rsid w:val="00B03AE8"/>
    <w:rsid w:val="00B0628E"/>
    <w:rsid w:val="00B2325D"/>
    <w:rsid w:val="00B24FBB"/>
    <w:rsid w:val="00B3035C"/>
    <w:rsid w:val="00B31260"/>
    <w:rsid w:val="00B36440"/>
    <w:rsid w:val="00B3687D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6B60"/>
    <w:rsid w:val="00B9179F"/>
    <w:rsid w:val="00B978DB"/>
    <w:rsid w:val="00B97BEA"/>
    <w:rsid w:val="00BA3571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4C4F"/>
    <w:rsid w:val="00C1547A"/>
    <w:rsid w:val="00C17820"/>
    <w:rsid w:val="00C23578"/>
    <w:rsid w:val="00C24B59"/>
    <w:rsid w:val="00C4042E"/>
    <w:rsid w:val="00C444E4"/>
    <w:rsid w:val="00C4452B"/>
    <w:rsid w:val="00C44617"/>
    <w:rsid w:val="00C447B6"/>
    <w:rsid w:val="00C450D3"/>
    <w:rsid w:val="00C4770E"/>
    <w:rsid w:val="00C47E15"/>
    <w:rsid w:val="00C529C8"/>
    <w:rsid w:val="00C5558A"/>
    <w:rsid w:val="00C62461"/>
    <w:rsid w:val="00C64EE7"/>
    <w:rsid w:val="00C65B60"/>
    <w:rsid w:val="00C66F53"/>
    <w:rsid w:val="00C720D4"/>
    <w:rsid w:val="00C721C1"/>
    <w:rsid w:val="00C736AA"/>
    <w:rsid w:val="00C77943"/>
    <w:rsid w:val="00C806D7"/>
    <w:rsid w:val="00C83F38"/>
    <w:rsid w:val="00C86005"/>
    <w:rsid w:val="00C92049"/>
    <w:rsid w:val="00C9229B"/>
    <w:rsid w:val="00C92CE0"/>
    <w:rsid w:val="00C940E5"/>
    <w:rsid w:val="00CA0D46"/>
    <w:rsid w:val="00CA24D9"/>
    <w:rsid w:val="00CA38A7"/>
    <w:rsid w:val="00CA5838"/>
    <w:rsid w:val="00CB210A"/>
    <w:rsid w:val="00CB2850"/>
    <w:rsid w:val="00CB7003"/>
    <w:rsid w:val="00CC129F"/>
    <w:rsid w:val="00CC6214"/>
    <w:rsid w:val="00CC76FF"/>
    <w:rsid w:val="00CD35C1"/>
    <w:rsid w:val="00CE0DC2"/>
    <w:rsid w:val="00CE4760"/>
    <w:rsid w:val="00CE4967"/>
    <w:rsid w:val="00CE596D"/>
    <w:rsid w:val="00CF02B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EF4"/>
    <w:rsid w:val="00D33486"/>
    <w:rsid w:val="00D43B5F"/>
    <w:rsid w:val="00D50C33"/>
    <w:rsid w:val="00D51BD8"/>
    <w:rsid w:val="00D52F16"/>
    <w:rsid w:val="00D55632"/>
    <w:rsid w:val="00D55AD6"/>
    <w:rsid w:val="00D56C14"/>
    <w:rsid w:val="00D56CE6"/>
    <w:rsid w:val="00D635A4"/>
    <w:rsid w:val="00D63754"/>
    <w:rsid w:val="00D6613B"/>
    <w:rsid w:val="00D71CC8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51B8"/>
    <w:rsid w:val="00DB0650"/>
    <w:rsid w:val="00DB094D"/>
    <w:rsid w:val="00DB1003"/>
    <w:rsid w:val="00DB4897"/>
    <w:rsid w:val="00DB4C75"/>
    <w:rsid w:val="00DB540A"/>
    <w:rsid w:val="00DB67E4"/>
    <w:rsid w:val="00DC0B6E"/>
    <w:rsid w:val="00DC1297"/>
    <w:rsid w:val="00DC4E3B"/>
    <w:rsid w:val="00DC658A"/>
    <w:rsid w:val="00DC7A1B"/>
    <w:rsid w:val="00DD07E0"/>
    <w:rsid w:val="00DD14DD"/>
    <w:rsid w:val="00DD1666"/>
    <w:rsid w:val="00DD65D6"/>
    <w:rsid w:val="00DD7CBF"/>
    <w:rsid w:val="00DE7F53"/>
    <w:rsid w:val="00DE7FFC"/>
    <w:rsid w:val="00DF7B18"/>
    <w:rsid w:val="00E02578"/>
    <w:rsid w:val="00E079BB"/>
    <w:rsid w:val="00E103C4"/>
    <w:rsid w:val="00E13DB6"/>
    <w:rsid w:val="00E16F70"/>
    <w:rsid w:val="00E225AD"/>
    <w:rsid w:val="00E22F91"/>
    <w:rsid w:val="00E245EC"/>
    <w:rsid w:val="00E249FD"/>
    <w:rsid w:val="00E33710"/>
    <w:rsid w:val="00E3486B"/>
    <w:rsid w:val="00E37AEC"/>
    <w:rsid w:val="00E406DE"/>
    <w:rsid w:val="00E40BEA"/>
    <w:rsid w:val="00E47083"/>
    <w:rsid w:val="00E50E55"/>
    <w:rsid w:val="00E51C09"/>
    <w:rsid w:val="00E52EDE"/>
    <w:rsid w:val="00E53397"/>
    <w:rsid w:val="00E549F8"/>
    <w:rsid w:val="00E54A41"/>
    <w:rsid w:val="00E55DD2"/>
    <w:rsid w:val="00E5759D"/>
    <w:rsid w:val="00E57694"/>
    <w:rsid w:val="00E606B2"/>
    <w:rsid w:val="00E62F75"/>
    <w:rsid w:val="00E63E4E"/>
    <w:rsid w:val="00E70F6C"/>
    <w:rsid w:val="00E7257B"/>
    <w:rsid w:val="00E7341C"/>
    <w:rsid w:val="00E91743"/>
    <w:rsid w:val="00E92D34"/>
    <w:rsid w:val="00E945D6"/>
    <w:rsid w:val="00E947FC"/>
    <w:rsid w:val="00E96216"/>
    <w:rsid w:val="00E96537"/>
    <w:rsid w:val="00E96FA7"/>
    <w:rsid w:val="00EA243F"/>
    <w:rsid w:val="00EA3E6B"/>
    <w:rsid w:val="00EA583F"/>
    <w:rsid w:val="00EB2B7F"/>
    <w:rsid w:val="00EB35FF"/>
    <w:rsid w:val="00EB3BD7"/>
    <w:rsid w:val="00EE0DC8"/>
    <w:rsid w:val="00EF0181"/>
    <w:rsid w:val="00EF1314"/>
    <w:rsid w:val="00EF3260"/>
    <w:rsid w:val="00EF4E94"/>
    <w:rsid w:val="00F01643"/>
    <w:rsid w:val="00F017E4"/>
    <w:rsid w:val="00F06272"/>
    <w:rsid w:val="00F06CE6"/>
    <w:rsid w:val="00F06F91"/>
    <w:rsid w:val="00F152D6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5E91"/>
    <w:rsid w:val="00F5744B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9495C"/>
    <w:rsid w:val="00F95D7A"/>
    <w:rsid w:val="00F96B2F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43C"/>
    <w:rsid w:val="00FC7C17"/>
    <w:rsid w:val="00FD03E7"/>
    <w:rsid w:val="00FD0DDE"/>
    <w:rsid w:val="00FD446C"/>
    <w:rsid w:val="00FD4AE4"/>
    <w:rsid w:val="00FE1B9C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6D67"/>
  <w15:docId w15:val="{10EDCE85-0356-47AA-B752-D59E794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indent1">
    <w:name w:val="indent_1"/>
    <w:basedOn w:val="a"/>
    <w:rsid w:val="00125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125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125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125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1252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1252C4"/>
  </w:style>
  <w:style w:type="paragraph" w:customStyle="1" w:styleId="aff">
    <w:name w:val="Таблицы (моноширинный)"/>
    <w:basedOn w:val="a"/>
    <w:next w:val="a"/>
    <w:uiPriority w:val="99"/>
    <w:rsid w:val="001252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garantF1://12038258.51012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n.ru/meriya/ispolnitelnyy-komitet/upravlenie-gradostroitelnykh-razresheniy/" TargetMode="External"/><Relationship Id="rId14" Type="http://schemas.openxmlformats.org/officeDocument/2006/relationships/hyperlink" Target="garantF1://455333.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12038258.52033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www.kzn.ru/poluchit-uslugu/vydacha-razresheniy-na-vvod-obektov-v-ekspluatatsiy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A91B-11DA-4E72-8AA7-740359A1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18341</Words>
  <Characters>104547</Characters>
  <Application>Microsoft Office Word</Application>
  <DocSecurity>0</DocSecurity>
  <Lines>871</Lines>
  <Paragraphs>245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122643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2</cp:revision>
  <cp:lastPrinted>2021-12-11T08:05:00Z</cp:lastPrinted>
  <dcterms:created xsi:type="dcterms:W3CDTF">2023-09-25T12:22:00Z</dcterms:created>
  <dcterms:modified xsi:type="dcterms:W3CDTF">2023-09-25T12:22:00Z</dcterms:modified>
</cp:coreProperties>
</file>