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439"/>
        <w:tblW w:w="11205" w:type="dxa"/>
        <w:tblLayout w:type="fixed"/>
        <w:tblLook w:val="04A0" w:firstRow="1" w:lastRow="0" w:firstColumn="1" w:lastColumn="0" w:noHBand="0" w:noVBand="1"/>
      </w:tblPr>
      <w:tblGrid>
        <w:gridCol w:w="4681"/>
        <w:gridCol w:w="2033"/>
        <w:gridCol w:w="4491"/>
      </w:tblGrid>
      <w:tr w:rsidR="004F14DA" w:rsidTr="00D24B7C">
        <w:trPr>
          <w:trHeight w:val="1839"/>
        </w:trPr>
        <w:tc>
          <w:tcPr>
            <w:tcW w:w="4681" w:type="dxa"/>
          </w:tcPr>
          <w:p w:rsidR="004F14DA" w:rsidRDefault="004F14DA" w:rsidP="00D24B7C">
            <w:pPr>
              <w:spacing w:after="0" w:line="240" w:lineRule="auto"/>
              <w:ind w:left="317"/>
              <w:jc w:val="center"/>
              <w:rPr>
                <w:rFonts w:ascii="Times New Roman" w:eastAsia="Times New Roman" w:hAnsi="Times New Roman" w:cs="Times New Roman"/>
                <w:b/>
                <w:i/>
                <w:caps/>
                <w:noProof/>
                <w:sz w:val="12"/>
                <w:szCs w:val="20"/>
                <w:lang w:eastAsia="en-US"/>
              </w:rPr>
            </w:pPr>
          </w:p>
          <w:p w:rsidR="004F14DA" w:rsidRDefault="004F14DA" w:rsidP="00D24B7C">
            <w:pPr>
              <w:spacing w:after="0" w:line="240" w:lineRule="auto"/>
              <w:jc w:val="center"/>
              <w:rPr>
                <w:rFonts w:ascii="Times New Roman" w:hAnsi="Times New Roman" w:cs="Times New Roman"/>
                <w:b/>
                <w:caps/>
                <w:noProof/>
                <w:sz w:val="24"/>
                <w:lang w:eastAsia="en-US"/>
              </w:rPr>
            </w:pPr>
            <w:r>
              <w:rPr>
                <w:rFonts w:ascii="Times New Roman" w:hAnsi="Times New Roman" w:cs="Times New Roman"/>
                <w:b/>
                <w:caps/>
                <w:noProof/>
                <w:sz w:val="24"/>
                <w:lang w:eastAsia="en-US"/>
              </w:rPr>
              <w:t>исполнительный комитет спасского</w:t>
            </w:r>
          </w:p>
          <w:p w:rsidR="004F14DA" w:rsidRDefault="004F14DA" w:rsidP="00D24B7C">
            <w:pPr>
              <w:spacing w:after="0" w:line="240" w:lineRule="auto"/>
              <w:jc w:val="center"/>
              <w:rPr>
                <w:rFonts w:ascii="Times New Roman" w:hAnsi="Times New Roman" w:cs="Times New Roman"/>
                <w:b/>
                <w:caps/>
                <w:noProof/>
                <w:sz w:val="24"/>
                <w:szCs w:val="24"/>
                <w:lang w:val="be-BY" w:eastAsia="en-US"/>
              </w:rPr>
            </w:pPr>
            <w:r>
              <w:rPr>
                <w:rFonts w:ascii="Times New Roman" w:hAnsi="Times New Roman" w:cs="Times New Roman"/>
                <w:b/>
                <w:caps/>
                <w:noProof/>
                <w:sz w:val="24"/>
                <w:szCs w:val="24"/>
                <w:lang w:eastAsia="en-US"/>
              </w:rPr>
              <w:t>МУНИЦИПАЛЬНОГО района</w:t>
            </w:r>
          </w:p>
          <w:p w:rsidR="004F14DA" w:rsidRDefault="004F14DA" w:rsidP="00D24B7C">
            <w:pPr>
              <w:spacing w:after="0" w:line="240" w:lineRule="auto"/>
              <w:jc w:val="center"/>
              <w:rPr>
                <w:rFonts w:ascii="Times New Roman" w:hAnsi="Times New Roman" w:cs="Times New Roman"/>
                <w:b/>
                <w:caps/>
                <w:noProof/>
                <w:sz w:val="24"/>
                <w:szCs w:val="24"/>
                <w:lang w:val="be-BY" w:eastAsia="en-US"/>
              </w:rPr>
            </w:pPr>
            <w:r>
              <w:rPr>
                <w:rFonts w:ascii="Times New Roman" w:hAnsi="Times New Roman" w:cs="Times New Roman"/>
                <w:b/>
                <w:caps/>
                <w:noProof/>
                <w:sz w:val="24"/>
                <w:szCs w:val="24"/>
                <w:lang w:val="be-BY" w:eastAsia="en-US"/>
              </w:rPr>
              <w:t>республики татарстан</w:t>
            </w:r>
          </w:p>
          <w:p w:rsidR="004F14DA" w:rsidRDefault="004F14DA" w:rsidP="00D24B7C">
            <w:pPr>
              <w:pStyle w:val="2"/>
              <w:spacing w:line="276" w:lineRule="auto"/>
              <w:ind w:left="34"/>
              <w:rPr>
                <w:b/>
                <w:color w:val="auto"/>
                <w:sz w:val="24"/>
                <w:szCs w:val="24"/>
                <w:lang w:eastAsia="en-US"/>
              </w:rPr>
            </w:pPr>
          </w:p>
          <w:p w:rsidR="004F14DA" w:rsidRDefault="004F14DA" w:rsidP="00D24B7C">
            <w:pPr>
              <w:pStyle w:val="5"/>
              <w:spacing w:line="276" w:lineRule="auto"/>
              <w:rPr>
                <w:rFonts w:ascii="Times New Roman" w:hAnsi="Times New Roman"/>
                <w:b/>
                <w:color w:val="auto"/>
                <w:lang w:val="ru-RU" w:eastAsia="en-US"/>
              </w:rPr>
            </w:pPr>
          </w:p>
          <w:p w:rsidR="004F14DA" w:rsidRDefault="004F14DA" w:rsidP="00D24B7C">
            <w:pPr>
              <w:spacing w:after="0" w:line="240" w:lineRule="auto"/>
              <w:ind w:left="317"/>
              <w:rPr>
                <w:rFonts w:ascii="Times New Roman" w:eastAsia="Times New Roman" w:hAnsi="Times New Roman" w:cs="Times New Roman"/>
                <w:b/>
                <w:lang w:eastAsia="en-US"/>
              </w:rPr>
            </w:pPr>
          </w:p>
        </w:tc>
        <w:tc>
          <w:tcPr>
            <w:tcW w:w="2033" w:type="dxa"/>
          </w:tcPr>
          <w:p w:rsidR="004F14DA" w:rsidRDefault="004F14DA" w:rsidP="00D24B7C">
            <w:pPr>
              <w:spacing w:after="0" w:line="240" w:lineRule="auto"/>
              <w:jc w:val="center"/>
              <w:rPr>
                <w:rFonts w:ascii="Times New Roman" w:eastAsia="Times New Roman" w:hAnsi="Times New Roman" w:cs="Times New Roman"/>
                <w:b/>
                <w:noProof/>
                <w:sz w:val="16"/>
                <w:szCs w:val="20"/>
                <w:lang w:eastAsia="en-US"/>
              </w:rPr>
            </w:pPr>
          </w:p>
          <w:p w:rsidR="004F14DA" w:rsidRDefault="004F14DA" w:rsidP="00D24B7C">
            <w:pPr>
              <w:spacing w:after="0" w:line="240" w:lineRule="auto"/>
              <w:jc w:val="center"/>
              <w:rPr>
                <w:rFonts w:ascii="Times New Roman" w:eastAsia="Times New Roman" w:hAnsi="Times New Roman" w:cs="Times New Roman"/>
                <w:b/>
                <w:noProof/>
                <w:lang w:eastAsia="en-US"/>
              </w:rPr>
            </w:pPr>
            <w:r>
              <w:rPr>
                <w:noProof/>
              </w:rPr>
              <w:drawing>
                <wp:anchor distT="0" distB="0" distL="114300" distR="114300" simplePos="0" relativeHeight="251659264" behindDoc="0" locked="0" layoutInCell="1" allowOverlap="1">
                  <wp:simplePos x="0" y="0"/>
                  <wp:positionH relativeFrom="column">
                    <wp:posOffset>285115</wp:posOffset>
                  </wp:positionH>
                  <wp:positionV relativeFrom="paragraph">
                    <wp:posOffset>43180</wp:posOffset>
                  </wp:positionV>
                  <wp:extent cx="640715" cy="800100"/>
                  <wp:effectExtent l="19050" t="0" r="6985"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40715" cy="800100"/>
                          </a:xfrm>
                          <a:prstGeom prst="rect">
                            <a:avLst/>
                          </a:prstGeom>
                          <a:noFill/>
                        </pic:spPr>
                      </pic:pic>
                    </a:graphicData>
                  </a:graphic>
                </wp:anchor>
              </w:drawing>
            </w:r>
          </w:p>
        </w:tc>
        <w:tc>
          <w:tcPr>
            <w:tcW w:w="4491" w:type="dxa"/>
          </w:tcPr>
          <w:p w:rsidR="004F14DA" w:rsidRDefault="004F14DA" w:rsidP="00D24B7C">
            <w:pPr>
              <w:spacing w:after="0" w:line="240" w:lineRule="auto"/>
              <w:jc w:val="center"/>
              <w:rPr>
                <w:rFonts w:ascii="Times New Roman" w:eastAsia="Times New Roman" w:hAnsi="Times New Roman" w:cs="Times New Roman"/>
                <w:b/>
                <w:i/>
                <w:caps/>
                <w:noProof/>
                <w:sz w:val="12"/>
                <w:szCs w:val="20"/>
                <w:lang w:eastAsia="en-US"/>
              </w:rPr>
            </w:pPr>
          </w:p>
          <w:p w:rsidR="004F14DA" w:rsidRDefault="004F14DA" w:rsidP="00D24B7C">
            <w:pPr>
              <w:pStyle w:val="1"/>
              <w:spacing w:line="276" w:lineRule="auto"/>
              <w:ind w:left="34"/>
              <w:rPr>
                <w:b/>
                <w:noProof w:val="0"/>
                <w:color w:val="auto"/>
                <w:sz w:val="24"/>
                <w:szCs w:val="24"/>
                <w:lang w:eastAsia="en-US"/>
              </w:rPr>
            </w:pPr>
            <w:r>
              <w:rPr>
                <w:b/>
                <w:noProof w:val="0"/>
                <w:color w:val="auto"/>
                <w:sz w:val="24"/>
                <w:szCs w:val="24"/>
                <w:lang w:eastAsia="en-US"/>
              </w:rPr>
              <w:t xml:space="preserve">татарстан </w:t>
            </w:r>
            <w:r>
              <w:rPr>
                <w:b/>
                <w:color w:val="auto"/>
                <w:sz w:val="24"/>
                <w:szCs w:val="24"/>
                <w:lang w:eastAsia="en-US"/>
              </w:rPr>
              <w:t>республика</w:t>
            </w:r>
            <w:r>
              <w:rPr>
                <w:b/>
                <w:noProof w:val="0"/>
                <w:color w:val="auto"/>
                <w:sz w:val="24"/>
                <w:szCs w:val="24"/>
                <w:lang w:eastAsia="en-US"/>
              </w:rPr>
              <w:t>сы</w:t>
            </w:r>
          </w:p>
          <w:p w:rsidR="004F14DA" w:rsidRDefault="004F14DA" w:rsidP="00D24B7C">
            <w:pPr>
              <w:pStyle w:val="2"/>
              <w:spacing w:line="276" w:lineRule="auto"/>
              <w:ind w:left="34"/>
              <w:rPr>
                <w:b/>
                <w:color w:val="auto"/>
                <w:sz w:val="24"/>
                <w:szCs w:val="24"/>
                <w:lang w:eastAsia="en-US"/>
              </w:rPr>
            </w:pPr>
            <w:r>
              <w:rPr>
                <w:b/>
                <w:color w:val="auto"/>
                <w:sz w:val="24"/>
                <w:szCs w:val="24"/>
                <w:lang w:eastAsia="en-US"/>
              </w:rPr>
              <w:t>спас</w:t>
            </w:r>
          </w:p>
          <w:p w:rsidR="004F14DA" w:rsidRDefault="004F14DA" w:rsidP="00D24B7C">
            <w:pPr>
              <w:pStyle w:val="2"/>
              <w:spacing w:line="276" w:lineRule="auto"/>
              <w:ind w:left="34"/>
              <w:rPr>
                <w:b/>
                <w:color w:val="auto"/>
                <w:sz w:val="24"/>
                <w:szCs w:val="24"/>
                <w:lang w:eastAsia="en-US"/>
              </w:rPr>
            </w:pPr>
            <w:r>
              <w:rPr>
                <w:b/>
                <w:color w:val="auto"/>
                <w:sz w:val="24"/>
                <w:szCs w:val="24"/>
                <w:lang w:eastAsia="en-US"/>
              </w:rPr>
              <w:t>МУНИЦИПАЛЬ районы</w:t>
            </w:r>
          </w:p>
          <w:p w:rsidR="004F14DA" w:rsidRDefault="004F14DA" w:rsidP="00D24B7C">
            <w:pPr>
              <w:spacing w:after="0" w:line="240" w:lineRule="auto"/>
              <w:jc w:val="center"/>
              <w:rPr>
                <w:rFonts w:ascii="Times New Roman" w:eastAsia="Times New Roman" w:hAnsi="Times New Roman" w:cs="Times New Roman"/>
                <w:b/>
                <w:noProof/>
                <w:lang w:eastAsia="en-US"/>
              </w:rPr>
            </w:pPr>
            <w:r>
              <w:rPr>
                <w:rFonts w:ascii="Times New Roman" w:hAnsi="Times New Roman" w:cs="Times New Roman"/>
                <w:b/>
                <w:sz w:val="24"/>
                <w:szCs w:val="24"/>
                <w:lang w:eastAsia="en-US"/>
              </w:rPr>
              <w:t>БАШКАРМА КОМИТЕТЫ</w:t>
            </w:r>
          </w:p>
        </w:tc>
      </w:tr>
      <w:tr w:rsidR="004F14DA" w:rsidTr="00D24B7C">
        <w:tc>
          <w:tcPr>
            <w:tcW w:w="11205" w:type="dxa"/>
            <w:gridSpan w:val="3"/>
          </w:tcPr>
          <w:p w:rsidR="004F14DA" w:rsidRDefault="004F14DA" w:rsidP="00D24B7C">
            <w:pPr>
              <w:spacing w:after="0" w:line="240" w:lineRule="auto"/>
              <w:rPr>
                <w:rFonts w:ascii="Times New Roman" w:eastAsia="Times New Roman" w:hAnsi="Times New Roman" w:cs="Times New Roman"/>
                <w:b/>
                <w:caps/>
                <w:noProof/>
                <w:sz w:val="28"/>
                <w:szCs w:val="28"/>
                <w:vertAlign w:val="superscript"/>
                <w:lang w:eastAsia="en-US"/>
              </w:rPr>
            </w:pPr>
            <w:r>
              <w:rPr>
                <w:rFonts w:ascii="Times New Roman" w:hAnsi="Times New Roman" w:cs="Times New Roman"/>
                <w:b/>
                <w:caps/>
                <w:noProof/>
                <w:sz w:val="28"/>
                <w:szCs w:val="28"/>
                <w:vertAlign w:val="superscript"/>
                <w:lang w:eastAsia="en-US"/>
              </w:rPr>
              <w:t>________________________________________________________________________________________________________________</w:t>
            </w:r>
          </w:p>
          <w:p w:rsidR="004F14DA" w:rsidRDefault="004F14DA" w:rsidP="00D24B7C">
            <w:pPr>
              <w:pStyle w:val="ConsPlusTitle"/>
              <w:rPr>
                <w:b w:val="0"/>
                <w:sz w:val="28"/>
                <w:szCs w:val="28"/>
                <w:lang w:eastAsia="en-US"/>
              </w:rPr>
            </w:pPr>
            <w:r>
              <w:rPr>
                <w:sz w:val="28"/>
                <w:szCs w:val="28"/>
                <w:lang w:eastAsia="en-US"/>
              </w:rPr>
              <w:t xml:space="preserve">             ПОСТАНОВЛЕНИЕ                                                                   КАРАР</w:t>
            </w:r>
          </w:p>
          <w:p w:rsidR="004F14DA" w:rsidRDefault="004F14DA" w:rsidP="00B87291">
            <w:pPr>
              <w:spacing w:after="0" w:line="240" w:lineRule="auto"/>
              <w:rPr>
                <w:rFonts w:ascii="Times New Roman" w:eastAsia="Times New Roman" w:hAnsi="Times New Roman" w:cs="Times New Roman"/>
                <w:b/>
                <w:caps/>
                <w:noProof/>
                <w:sz w:val="24"/>
                <w:szCs w:val="24"/>
                <w:lang w:eastAsia="en-US"/>
              </w:rPr>
            </w:pPr>
            <w:r>
              <w:rPr>
                <w:rFonts w:ascii="Times New Roman" w:hAnsi="Times New Roman" w:cs="Times New Roman"/>
                <w:b/>
                <w:caps/>
                <w:noProof/>
                <w:sz w:val="24"/>
                <w:szCs w:val="24"/>
                <w:lang w:eastAsia="en-US"/>
              </w:rPr>
              <w:t xml:space="preserve">                 ____________ 20</w:t>
            </w:r>
            <w:r w:rsidR="00B97AFD">
              <w:rPr>
                <w:rFonts w:ascii="Times New Roman" w:hAnsi="Times New Roman" w:cs="Times New Roman"/>
                <w:b/>
                <w:caps/>
                <w:noProof/>
                <w:sz w:val="24"/>
                <w:szCs w:val="24"/>
                <w:lang w:eastAsia="en-US"/>
              </w:rPr>
              <w:t>2</w:t>
            </w:r>
            <w:r w:rsidR="0070672F">
              <w:rPr>
                <w:rFonts w:ascii="Times New Roman" w:hAnsi="Times New Roman" w:cs="Times New Roman"/>
                <w:b/>
                <w:caps/>
                <w:noProof/>
                <w:sz w:val="24"/>
                <w:szCs w:val="24"/>
                <w:lang w:eastAsia="en-US"/>
              </w:rPr>
              <w:t>3</w:t>
            </w:r>
            <w:r>
              <w:rPr>
                <w:rFonts w:ascii="Times New Roman" w:hAnsi="Times New Roman" w:cs="Times New Roman"/>
                <w:b/>
                <w:caps/>
                <w:noProof/>
                <w:sz w:val="24"/>
                <w:szCs w:val="24"/>
                <w:lang w:eastAsia="en-US"/>
              </w:rPr>
              <w:t xml:space="preserve"> </w:t>
            </w:r>
            <w:r w:rsidRPr="00182F23">
              <w:rPr>
                <w:rFonts w:ascii="Times New Roman" w:hAnsi="Times New Roman" w:cs="Times New Roman"/>
                <w:b/>
                <w:sz w:val="24"/>
                <w:szCs w:val="24"/>
              </w:rPr>
              <w:t xml:space="preserve">год </w:t>
            </w:r>
            <w:r>
              <w:rPr>
                <w:rFonts w:ascii="Times New Roman" w:hAnsi="Times New Roman" w:cs="Times New Roman"/>
                <w:b/>
                <w:caps/>
                <w:noProof/>
                <w:sz w:val="24"/>
                <w:szCs w:val="24"/>
                <w:lang w:eastAsia="en-US"/>
              </w:rPr>
              <w:t xml:space="preserve">                              </w:t>
            </w:r>
            <w:r>
              <w:rPr>
                <w:rFonts w:ascii="Times New Roman" w:hAnsi="Times New Roman" w:cs="Times New Roman"/>
                <w:noProof/>
                <w:color w:val="000000"/>
                <w:lang w:eastAsia="en-US"/>
              </w:rPr>
              <w:t>г. Болгар</w:t>
            </w:r>
            <w:r>
              <w:rPr>
                <w:rFonts w:ascii="Times New Roman" w:hAnsi="Times New Roman" w:cs="Times New Roman"/>
                <w:b/>
                <w:caps/>
                <w:noProof/>
                <w:sz w:val="24"/>
                <w:szCs w:val="24"/>
                <w:lang w:eastAsia="en-US"/>
              </w:rPr>
              <w:t xml:space="preserve">                               № _________ </w:t>
            </w:r>
          </w:p>
        </w:tc>
      </w:tr>
    </w:tbl>
    <w:p w:rsidR="004F14DA" w:rsidRPr="007F23F4" w:rsidRDefault="007F23F4" w:rsidP="004F14DA">
      <w:pPr>
        <w:widowControl w:val="0"/>
        <w:autoSpaceDE w:val="0"/>
        <w:autoSpaceDN w:val="0"/>
        <w:spacing w:after="0" w:line="240" w:lineRule="auto"/>
        <w:ind w:right="4252"/>
        <w:jc w:val="both"/>
        <w:rPr>
          <w:rFonts w:ascii="Times New Roman" w:hAnsi="Times New Roman" w:cs="Times New Roman"/>
          <w:b/>
          <w:bCs/>
          <w:sz w:val="28"/>
          <w:szCs w:val="28"/>
        </w:rPr>
      </w:pPr>
      <w:r w:rsidRPr="007F23F4">
        <w:rPr>
          <w:rFonts w:ascii="Times New Roman" w:hAnsi="Times New Roman" w:cs="Times New Roman"/>
          <w:b/>
          <w:bCs/>
          <w:sz w:val="28"/>
          <w:szCs w:val="28"/>
        </w:rPr>
        <w:t>ПРОЕКТ</w:t>
      </w:r>
    </w:p>
    <w:p w:rsidR="00177A6C" w:rsidRPr="00E4408A" w:rsidRDefault="00177A6C" w:rsidP="00177A6C">
      <w:pPr>
        <w:widowControl w:val="0"/>
        <w:autoSpaceDE w:val="0"/>
        <w:autoSpaceDN w:val="0"/>
        <w:spacing w:after="0" w:line="240" w:lineRule="auto"/>
        <w:ind w:right="3968"/>
        <w:jc w:val="both"/>
        <w:rPr>
          <w:rFonts w:ascii="Times New Roman" w:hAnsi="Times New Roman" w:cs="Times New Roman"/>
          <w:sz w:val="28"/>
          <w:szCs w:val="28"/>
        </w:rPr>
      </w:pPr>
      <w:r w:rsidRPr="00E4408A">
        <w:rPr>
          <w:rFonts w:ascii="Times New Roman" w:hAnsi="Times New Roman" w:cs="Times New Roman"/>
          <w:sz w:val="28"/>
          <w:szCs w:val="28"/>
        </w:rPr>
        <w:t>Об утверждении порядка предоставления субсидий за счет средств муниципального образования «Спасский муниципальный район</w:t>
      </w:r>
      <w:r w:rsidR="00E4408A">
        <w:rPr>
          <w:rFonts w:ascii="Times New Roman" w:hAnsi="Times New Roman" w:cs="Times New Roman"/>
          <w:sz w:val="28"/>
          <w:szCs w:val="28"/>
        </w:rPr>
        <w:t xml:space="preserve"> Республики Татарстан</w:t>
      </w:r>
      <w:r w:rsidRPr="00E4408A">
        <w:rPr>
          <w:rFonts w:ascii="Times New Roman" w:hAnsi="Times New Roman" w:cs="Times New Roman"/>
          <w:sz w:val="28"/>
          <w:szCs w:val="28"/>
        </w:rPr>
        <w:t>»</w:t>
      </w:r>
      <w:r w:rsidR="00D43245" w:rsidRPr="00E4408A">
        <w:rPr>
          <w:rFonts w:ascii="Times New Roman" w:hAnsi="Times New Roman" w:cs="Times New Roman"/>
          <w:sz w:val="28"/>
          <w:szCs w:val="28"/>
        </w:rPr>
        <w:t xml:space="preserve"> общественным организациям</w:t>
      </w:r>
      <w:r w:rsidRPr="00E4408A">
        <w:rPr>
          <w:rFonts w:ascii="Times New Roman" w:hAnsi="Times New Roman" w:cs="Times New Roman"/>
          <w:sz w:val="28"/>
          <w:szCs w:val="28"/>
        </w:rPr>
        <w:t xml:space="preserve"> на частичное </w:t>
      </w:r>
      <w:r w:rsidR="00D43245" w:rsidRPr="00E4408A">
        <w:rPr>
          <w:rFonts w:ascii="Times New Roman" w:hAnsi="Times New Roman" w:cs="Times New Roman"/>
          <w:sz w:val="28"/>
          <w:szCs w:val="28"/>
        </w:rPr>
        <w:t>финансовое обеспечение (</w:t>
      </w:r>
      <w:r w:rsidRPr="00E4408A">
        <w:rPr>
          <w:rFonts w:ascii="Times New Roman" w:hAnsi="Times New Roman" w:cs="Times New Roman"/>
          <w:sz w:val="28"/>
          <w:szCs w:val="28"/>
        </w:rPr>
        <w:t>возмещение</w:t>
      </w:r>
      <w:r w:rsidR="00D43245" w:rsidRPr="00E4408A">
        <w:rPr>
          <w:rFonts w:ascii="Times New Roman" w:hAnsi="Times New Roman" w:cs="Times New Roman"/>
          <w:sz w:val="28"/>
          <w:szCs w:val="28"/>
        </w:rPr>
        <w:t>)</w:t>
      </w:r>
      <w:r w:rsidRPr="00E4408A">
        <w:rPr>
          <w:rFonts w:ascii="Times New Roman" w:hAnsi="Times New Roman" w:cs="Times New Roman"/>
          <w:sz w:val="28"/>
          <w:szCs w:val="28"/>
        </w:rPr>
        <w:t xml:space="preserve"> затрат</w:t>
      </w:r>
      <w:r w:rsidR="00D43245" w:rsidRPr="00E4408A">
        <w:rPr>
          <w:rFonts w:ascii="Times New Roman" w:hAnsi="Times New Roman" w:cs="Times New Roman"/>
          <w:sz w:val="28"/>
          <w:szCs w:val="28"/>
        </w:rPr>
        <w:t>,</w:t>
      </w:r>
      <w:r w:rsidRPr="00E4408A">
        <w:rPr>
          <w:rFonts w:ascii="Times New Roman" w:hAnsi="Times New Roman" w:cs="Times New Roman"/>
          <w:sz w:val="28"/>
          <w:szCs w:val="28"/>
        </w:rPr>
        <w:t xml:space="preserve"> </w:t>
      </w:r>
      <w:r w:rsidR="00D43245" w:rsidRPr="00E4408A">
        <w:rPr>
          <w:rFonts w:ascii="Times New Roman" w:hAnsi="Times New Roman" w:cs="Times New Roman"/>
          <w:sz w:val="28"/>
          <w:szCs w:val="28"/>
        </w:rPr>
        <w:t>направленных на решение социально значимых вопросов</w:t>
      </w:r>
    </w:p>
    <w:p w:rsidR="00EC2947" w:rsidRDefault="00EC2947" w:rsidP="006F0620">
      <w:pPr>
        <w:pStyle w:val="ConsPlusTitle"/>
        <w:jc w:val="center"/>
      </w:pPr>
    </w:p>
    <w:p w:rsidR="006F0620" w:rsidRDefault="00D43245" w:rsidP="00E4408A">
      <w:pPr>
        <w:widowControl w:val="0"/>
        <w:autoSpaceDE w:val="0"/>
        <w:autoSpaceDN w:val="0"/>
        <w:spacing w:after="0" w:line="240" w:lineRule="auto"/>
        <w:ind w:firstLine="709"/>
        <w:contextualSpacing/>
        <w:jc w:val="both"/>
        <w:rPr>
          <w:rFonts w:ascii="Times New Roman" w:eastAsia="Times New Roman" w:hAnsi="Times New Roman" w:cs="Times New Roman"/>
          <w:b/>
          <w:sz w:val="28"/>
          <w:szCs w:val="28"/>
        </w:rPr>
      </w:pPr>
      <w:r w:rsidRPr="00E4408A">
        <w:rPr>
          <w:rFonts w:ascii="Times New Roman" w:eastAsia="Times New Roman" w:hAnsi="Times New Roman" w:cs="Times New Roman"/>
          <w:sz w:val="28"/>
          <w:szCs w:val="28"/>
        </w:rPr>
        <w:t xml:space="preserve">В соответствии со ст.78 Бюджетного кодекса Российской Федерации и в целях частичного финансового обеспечения (возмещения) затрат, направленных на решение социально значимых вопросов </w:t>
      </w:r>
      <w:r w:rsidR="00F35133" w:rsidRPr="00E4408A">
        <w:rPr>
          <w:rFonts w:ascii="Times New Roman" w:eastAsia="Times New Roman" w:hAnsi="Times New Roman" w:cs="Times New Roman"/>
          <w:sz w:val="28"/>
          <w:szCs w:val="28"/>
        </w:rPr>
        <w:t xml:space="preserve">Исполнительный комитет </w:t>
      </w:r>
      <w:r w:rsidR="00E4408A">
        <w:rPr>
          <w:rFonts w:ascii="Times New Roman" w:eastAsia="Times New Roman" w:hAnsi="Times New Roman" w:cs="Times New Roman"/>
          <w:sz w:val="28"/>
          <w:szCs w:val="28"/>
        </w:rPr>
        <w:t xml:space="preserve">Спасского муниципального района РТ </w:t>
      </w:r>
      <w:r w:rsidR="0078433C" w:rsidRPr="00E4408A">
        <w:rPr>
          <w:rFonts w:ascii="Times New Roman" w:eastAsia="Times New Roman" w:hAnsi="Times New Roman" w:cs="Times New Roman"/>
          <w:b/>
          <w:sz w:val="28"/>
          <w:szCs w:val="28"/>
        </w:rPr>
        <w:t>ПОСТАНОВЛЯЕТ:</w:t>
      </w:r>
    </w:p>
    <w:p w:rsidR="002E1572" w:rsidRPr="00E4408A" w:rsidRDefault="002E1572" w:rsidP="00E4408A">
      <w:pPr>
        <w:widowControl w:val="0"/>
        <w:autoSpaceDE w:val="0"/>
        <w:autoSpaceDN w:val="0"/>
        <w:spacing w:after="0" w:line="240" w:lineRule="auto"/>
        <w:ind w:firstLine="709"/>
        <w:contextualSpacing/>
        <w:jc w:val="both"/>
        <w:rPr>
          <w:sz w:val="28"/>
          <w:szCs w:val="28"/>
        </w:rPr>
      </w:pPr>
    </w:p>
    <w:p w:rsidR="00EC2947" w:rsidRPr="002E1572" w:rsidRDefault="00D43245" w:rsidP="002E1572">
      <w:pPr>
        <w:pStyle w:val="a8"/>
        <w:numPr>
          <w:ilvl w:val="0"/>
          <w:numId w:val="6"/>
        </w:numPr>
        <w:spacing w:after="0" w:line="240" w:lineRule="auto"/>
        <w:ind w:left="0" w:firstLine="851"/>
        <w:rPr>
          <w:rFonts w:ascii="Times New Roman" w:hAnsi="Times New Roman" w:cs="Times New Roman"/>
          <w:sz w:val="28"/>
          <w:szCs w:val="28"/>
        </w:rPr>
      </w:pPr>
      <w:r w:rsidRPr="002E1572">
        <w:rPr>
          <w:rFonts w:ascii="Times New Roman" w:hAnsi="Times New Roman" w:cs="Times New Roman"/>
          <w:sz w:val="28"/>
          <w:szCs w:val="28"/>
        </w:rPr>
        <w:t>Утвердить прилагаемый Порядок предоставления субсидии из бюджета Спасского муниципального района общественным организациям на частичное  финансовое обеспечение (возмещение) затрат, направленных на решение социальных значимых вопросов</w:t>
      </w:r>
      <w:r w:rsidR="00D1368A" w:rsidRPr="002E1572">
        <w:rPr>
          <w:rFonts w:ascii="Times New Roman" w:hAnsi="Times New Roman" w:cs="Times New Roman"/>
          <w:sz w:val="28"/>
          <w:szCs w:val="28"/>
        </w:rPr>
        <w:t xml:space="preserve"> согласно приложению № 1. </w:t>
      </w:r>
    </w:p>
    <w:p w:rsidR="002E1572" w:rsidRPr="002E1572" w:rsidRDefault="002E1572" w:rsidP="002E1572">
      <w:pPr>
        <w:pStyle w:val="a8"/>
        <w:widowControl w:val="0"/>
        <w:numPr>
          <w:ilvl w:val="0"/>
          <w:numId w:val="6"/>
        </w:numPr>
        <w:tabs>
          <w:tab w:val="left" w:pos="0"/>
        </w:tabs>
        <w:autoSpaceDE w:val="0"/>
        <w:autoSpaceDN w:val="0"/>
        <w:spacing w:after="0" w:line="240" w:lineRule="auto"/>
        <w:ind w:left="0" w:firstLine="851"/>
        <w:rPr>
          <w:rFonts w:ascii="Times New Roman" w:hAnsi="Times New Roman" w:cs="Times New Roman"/>
          <w:sz w:val="28"/>
          <w:szCs w:val="28"/>
        </w:rPr>
      </w:pPr>
      <w:r w:rsidRPr="002E1572">
        <w:rPr>
          <w:rFonts w:ascii="Times New Roman" w:hAnsi="Times New Roman" w:cs="Times New Roman"/>
          <w:sz w:val="28"/>
          <w:szCs w:val="28"/>
        </w:rPr>
        <w:t xml:space="preserve">Утвердить </w:t>
      </w:r>
      <w:r>
        <w:rPr>
          <w:rFonts w:ascii="Times New Roman" w:hAnsi="Times New Roman" w:cs="Times New Roman"/>
          <w:sz w:val="28"/>
          <w:szCs w:val="28"/>
        </w:rPr>
        <w:t>состав к</w:t>
      </w:r>
      <w:r w:rsidRPr="002E1572">
        <w:rPr>
          <w:rFonts w:ascii="Times New Roman" w:hAnsi="Times New Roman" w:cs="Times New Roman"/>
          <w:sz w:val="28"/>
          <w:szCs w:val="28"/>
        </w:rPr>
        <w:t>омиссии по предоставлению субсидий общественным организациям, на частичное финансовое обеспечение (возмещение) затрат направленных на решение социальных значимых вопросов, согласно приложению № 2.</w:t>
      </w:r>
    </w:p>
    <w:p w:rsidR="00A93A1B" w:rsidRPr="00E4408A" w:rsidRDefault="00D1368A" w:rsidP="00E4408A">
      <w:pPr>
        <w:widowControl w:val="0"/>
        <w:tabs>
          <w:tab w:val="left" w:pos="0"/>
        </w:tabs>
        <w:autoSpaceDE w:val="0"/>
        <w:autoSpaceDN w:val="0"/>
        <w:spacing w:after="0" w:line="240" w:lineRule="auto"/>
        <w:ind w:left="-142" w:firstLine="709"/>
        <w:contextualSpacing/>
        <w:rPr>
          <w:rFonts w:ascii="Times New Roman" w:hAnsi="Times New Roman" w:cs="Times New Roman"/>
          <w:sz w:val="28"/>
          <w:szCs w:val="28"/>
        </w:rPr>
      </w:pPr>
      <w:r w:rsidRPr="00E4408A">
        <w:rPr>
          <w:rFonts w:ascii="Times New Roman" w:hAnsi="Times New Roman" w:cs="Times New Roman"/>
          <w:sz w:val="28"/>
          <w:szCs w:val="28"/>
        </w:rPr>
        <w:t xml:space="preserve">    </w:t>
      </w:r>
      <w:r w:rsidR="002E1572">
        <w:rPr>
          <w:rFonts w:ascii="Times New Roman" w:hAnsi="Times New Roman" w:cs="Times New Roman"/>
          <w:sz w:val="28"/>
          <w:szCs w:val="28"/>
        </w:rPr>
        <w:t>3</w:t>
      </w:r>
      <w:r w:rsidRPr="00E4408A">
        <w:rPr>
          <w:rFonts w:ascii="Times New Roman" w:hAnsi="Times New Roman" w:cs="Times New Roman"/>
          <w:sz w:val="28"/>
          <w:szCs w:val="28"/>
        </w:rPr>
        <w:t>. У</w:t>
      </w:r>
      <w:r w:rsidR="00750D30" w:rsidRPr="00E4408A">
        <w:rPr>
          <w:rFonts w:ascii="Times New Roman" w:hAnsi="Times New Roman" w:cs="Times New Roman"/>
          <w:sz w:val="28"/>
          <w:szCs w:val="28"/>
        </w:rPr>
        <w:t xml:space="preserve">твердить положение о </w:t>
      </w:r>
      <w:r w:rsidR="002E1572">
        <w:rPr>
          <w:rFonts w:ascii="Times New Roman" w:hAnsi="Times New Roman" w:cs="Times New Roman"/>
          <w:sz w:val="28"/>
          <w:szCs w:val="28"/>
        </w:rPr>
        <w:t>к</w:t>
      </w:r>
      <w:r w:rsidR="00750D30" w:rsidRPr="00E4408A">
        <w:rPr>
          <w:rFonts w:ascii="Times New Roman" w:hAnsi="Times New Roman" w:cs="Times New Roman"/>
          <w:sz w:val="28"/>
          <w:szCs w:val="28"/>
        </w:rPr>
        <w:t>омиссии по предоставлению субсидий общественным организациям, на частичное финансовое обеспечение</w:t>
      </w:r>
      <w:r w:rsidR="00F226A8" w:rsidRPr="00E4408A">
        <w:rPr>
          <w:rFonts w:ascii="Times New Roman" w:hAnsi="Times New Roman" w:cs="Times New Roman"/>
          <w:sz w:val="28"/>
          <w:szCs w:val="28"/>
        </w:rPr>
        <w:t xml:space="preserve"> </w:t>
      </w:r>
      <w:r w:rsidR="00750D30" w:rsidRPr="00E4408A">
        <w:rPr>
          <w:rFonts w:ascii="Times New Roman" w:hAnsi="Times New Roman" w:cs="Times New Roman"/>
          <w:sz w:val="28"/>
          <w:szCs w:val="28"/>
        </w:rPr>
        <w:t>(возмещение) затрат</w:t>
      </w:r>
      <w:r w:rsidR="00223410" w:rsidRPr="00E4408A">
        <w:rPr>
          <w:rFonts w:ascii="Times New Roman" w:hAnsi="Times New Roman" w:cs="Times New Roman"/>
          <w:sz w:val="28"/>
          <w:szCs w:val="28"/>
        </w:rPr>
        <w:t xml:space="preserve"> направленных на решение социальных значимых вопросов</w:t>
      </w:r>
      <w:r w:rsidR="00750D30" w:rsidRPr="00E4408A">
        <w:rPr>
          <w:rFonts w:ascii="Times New Roman" w:hAnsi="Times New Roman" w:cs="Times New Roman"/>
          <w:sz w:val="28"/>
          <w:szCs w:val="28"/>
        </w:rPr>
        <w:t xml:space="preserve">, согласно приложению № </w:t>
      </w:r>
      <w:r w:rsidR="002E1572">
        <w:rPr>
          <w:rFonts w:ascii="Times New Roman" w:hAnsi="Times New Roman" w:cs="Times New Roman"/>
          <w:sz w:val="28"/>
          <w:szCs w:val="28"/>
        </w:rPr>
        <w:t>3</w:t>
      </w:r>
      <w:r w:rsidR="00750D30" w:rsidRPr="00E4408A">
        <w:rPr>
          <w:rFonts w:ascii="Times New Roman" w:hAnsi="Times New Roman" w:cs="Times New Roman"/>
          <w:sz w:val="28"/>
          <w:szCs w:val="28"/>
        </w:rPr>
        <w:t>.</w:t>
      </w:r>
    </w:p>
    <w:p w:rsidR="00F226A8" w:rsidRPr="00E4408A" w:rsidRDefault="00D1368A" w:rsidP="00E4408A">
      <w:pPr>
        <w:widowControl w:val="0"/>
        <w:tabs>
          <w:tab w:val="left" w:pos="0"/>
        </w:tabs>
        <w:autoSpaceDE w:val="0"/>
        <w:autoSpaceDN w:val="0"/>
        <w:spacing w:after="0" w:line="240" w:lineRule="auto"/>
        <w:ind w:left="-142" w:firstLine="709"/>
        <w:contextualSpacing/>
        <w:rPr>
          <w:rFonts w:ascii="Times New Roman" w:hAnsi="Times New Roman" w:cs="Times New Roman"/>
          <w:sz w:val="28"/>
          <w:szCs w:val="28"/>
        </w:rPr>
      </w:pPr>
      <w:r w:rsidRPr="00E4408A">
        <w:rPr>
          <w:rFonts w:ascii="Times New Roman" w:hAnsi="Times New Roman" w:cs="Times New Roman"/>
          <w:sz w:val="28"/>
          <w:szCs w:val="28"/>
        </w:rPr>
        <w:t xml:space="preserve">    </w:t>
      </w:r>
      <w:r w:rsidR="002E1572">
        <w:rPr>
          <w:rFonts w:ascii="Times New Roman" w:hAnsi="Times New Roman" w:cs="Times New Roman"/>
          <w:sz w:val="28"/>
          <w:szCs w:val="28"/>
        </w:rPr>
        <w:t>4</w:t>
      </w:r>
      <w:r w:rsidRPr="00E4408A">
        <w:rPr>
          <w:rFonts w:ascii="Times New Roman" w:hAnsi="Times New Roman" w:cs="Times New Roman"/>
          <w:sz w:val="28"/>
          <w:szCs w:val="28"/>
        </w:rPr>
        <w:t xml:space="preserve">. Признать утратившим силу постановления исполнительного комитета Спасского муниципального района от </w:t>
      </w:r>
      <w:r w:rsidR="00F226A8" w:rsidRPr="00E4408A">
        <w:rPr>
          <w:rFonts w:ascii="Times New Roman" w:hAnsi="Times New Roman" w:cs="Times New Roman"/>
          <w:sz w:val="28"/>
          <w:szCs w:val="28"/>
        </w:rPr>
        <w:t xml:space="preserve"> 12.02.2015 № 63 «Об утверждении порядка предоставления субсидий за счет средств муниципального образования «Спасский муниципальный район» на частичное возмещение затрат общественных, некоммерческих организаций пенсионеров, ветеранов и инвалидов, осуществляющих социально значимую деятельность» с изменениями, внесенными постановлениями исполнительного комитета Спасского муниципального района РТ от 28.07.2015  № 283, от 02.06.2021 № 341, от 29.06.2023 № 493.  </w:t>
      </w:r>
      <w:r w:rsidR="00750D30" w:rsidRPr="00E4408A">
        <w:rPr>
          <w:rFonts w:ascii="Times New Roman" w:hAnsi="Times New Roman" w:cs="Times New Roman"/>
          <w:sz w:val="28"/>
          <w:szCs w:val="28"/>
        </w:rPr>
        <w:t xml:space="preserve"> </w:t>
      </w:r>
      <w:r w:rsidR="00F226A8" w:rsidRPr="00E4408A">
        <w:rPr>
          <w:rFonts w:ascii="Times New Roman" w:hAnsi="Times New Roman" w:cs="Times New Roman"/>
          <w:sz w:val="28"/>
          <w:szCs w:val="28"/>
        </w:rPr>
        <w:t xml:space="preserve">  </w:t>
      </w:r>
    </w:p>
    <w:p w:rsidR="00EC2947" w:rsidRPr="00E4408A" w:rsidRDefault="00F226A8" w:rsidP="00E4408A">
      <w:pPr>
        <w:widowControl w:val="0"/>
        <w:tabs>
          <w:tab w:val="left" w:pos="0"/>
        </w:tabs>
        <w:autoSpaceDE w:val="0"/>
        <w:autoSpaceDN w:val="0"/>
        <w:spacing w:after="0" w:line="240" w:lineRule="auto"/>
        <w:ind w:left="-142" w:firstLine="709"/>
        <w:contextualSpacing/>
        <w:rPr>
          <w:rFonts w:ascii="Times New Roman" w:hAnsi="Times New Roman" w:cs="Times New Roman"/>
          <w:sz w:val="28"/>
          <w:szCs w:val="28"/>
        </w:rPr>
      </w:pPr>
      <w:r w:rsidRPr="00E4408A">
        <w:rPr>
          <w:rFonts w:ascii="Times New Roman" w:hAnsi="Times New Roman" w:cs="Times New Roman"/>
          <w:sz w:val="28"/>
          <w:szCs w:val="28"/>
        </w:rPr>
        <w:t xml:space="preserve">  </w:t>
      </w:r>
      <w:r w:rsidR="002E1572">
        <w:rPr>
          <w:rFonts w:ascii="Times New Roman" w:hAnsi="Times New Roman" w:cs="Times New Roman"/>
          <w:sz w:val="28"/>
          <w:szCs w:val="28"/>
        </w:rPr>
        <w:t>5</w:t>
      </w:r>
      <w:r w:rsidR="00FD2750" w:rsidRPr="00E4408A">
        <w:rPr>
          <w:rFonts w:ascii="Times New Roman" w:hAnsi="Times New Roman" w:cs="Times New Roman"/>
          <w:sz w:val="28"/>
          <w:szCs w:val="28"/>
        </w:rPr>
        <w:t>.</w:t>
      </w:r>
      <w:r w:rsidR="00EC2947" w:rsidRPr="00E4408A">
        <w:rPr>
          <w:rFonts w:ascii="Times New Roman" w:hAnsi="Times New Roman" w:cs="Times New Roman"/>
          <w:sz w:val="28"/>
          <w:szCs w:val="28"/>
        </w:rPr>
        <w:t>Настоящее постановление вступает в силу со дня его официального опубликования</w:t>
      </w:r>
      <w:r w:rsidR="0070672F" w:rsidRPr="00E4408A">
        <w:rPr>
          <w:rFonts w:ascii="Times New Roman" w:hAnsi="Times New Roman" w:cs="Times New Roman"/>
          <w:sz w:val="28"/>
          <w:szCs w:val="28"/>
        </w:rPr>
        <w:t xml:space="preserve">. </w:t>
      </w:r>
    </w:p>
    <w:p w:rsidR="00142A89" w:rsidRPr="00E4408A" w:rsidRDefault="00750D30" w:rsidP="00E4408A">
      <w:pPr>
        <w:pStyle w:val="ConsPlusNormal"/>
        <w:tabs>
          <w:tab w:val="left" w:pos="0"/>
        </w:tabs>
        <w:adjustRightInd w:val="0"/>
        <w:ind w:left="-142" w:firstLine="709"/>
        <w:contextualSpacing/>
        <w:rPr>
          <w:sz w:val="28"/>
          <w:szCs w:val="28"/>
        </w:rPr>
      </w:pPr>
      <w:r w:rsidRPr="00E4408A">
        <w:rPr>
          <w:sz w:val="28"/>
          <w:szCs w:val="28"/>
        </w:rPr>
        <w:t xml:space="preserve">   </w:t>
      </w:r>
      <w:r w:rsidR="002E1572">
        <w:rPr>
          <w:sz w:val="28"/>
          <w:szCs w:val="28"/>
        </w:rPr>
        <w:t>6</w:t>
      </w:r>
      <w:r w:rsidR="00F06703" w:rsidRPr="00E4408A">
        <w:rPr>
          <w:sz w:val="28"/>
          <w:szCs w:val="28"/>
        </w:rPr>
        <w:t>.</w:t>
      </w:r>
      <w:r w:rsidR="00142A89" w:rsidRPr="00E4408A">
        <w:rPr>
          <w:sz w:val="28"/>
          <w:szCs w:val="28"/>
        </w:rPr>
        <w:t xml:space="preserve">  Контроль за исполнением настоящего постановления возложить на</w:t>
      </w:r>
      <w:r w:rsidR="00B87291">
        <w:rPr>
          <w:sz w:val="28"/>
          <w:szCs w:val="28"/>
        </w:rPr>
        <w:t xml:space="preserve"> </w:t>
      </w:r>
      <w:r w:rsidR="00B87291">
        <w:rPr>
          <w:sz w:val="28"/>
          <w:szCs w:val="28"/>
        </w:rPr>
        <w:lastRenderedPageBreak/>
        <w:t>Савинова Е.В.</w:t>
      </w:r>
      <w:r w:rsidR="00142A89" w:rsidRPr="00E4408A">
        <w:rPr>
          <w:sz w:val="28"/>
          <w:szCs w:val="28"/>
        </w:rPr>
        <w:t xml:space="preserve"> </w:t>
      </w:r>
      <w:r w:rsidR="00747B18" w:rsidRPr="00E4408A">
        <w:rPr>
          <w:sz w:val="28"/>
          <w:szCs w:val="28"/>
        </w:rPr>
        <w:t xml:space="preserve">заместителя руководителя </w:t>
      </w:r>
      <w:r w:rsidR="00B87291">
        <w:rPr>
          <w:sz w:val="28"/>
          <w:szCs w:val="28"/>
        </w:rPr>
        <w:t>по социальным вопросам.</w:t>
      </w:r>
    </w:p>
    <w:p w:rsidR="00A93A1B" w:rsidRPr="00E4408A" w:rsidRDefault="00A93A1B" w:rsidP="00E4408A">
      <w:pPr>
        <w:pStyle w:val="ConsPlusNormal"/>
        <w:tabs>
          <w:tab w:val="left" w:pos="0"/>
        </w:tabs>
        <w:adjustRightInd w:val="0"/>
        <w:ind w:firstLine="709"/>
        <w:contextualSpacing/>
        <w:rPr>
          <w:sz w:val="28"/>
          <w:szCs w:val="28"/>
        </w:rPr>
      </w:pPr>
    </w:p>
    <w:p w:rsidR="00B87291" w:rsidRDefault="00B87291" w:rsidP="00E4408A">
      <w:pPr>
        <w:spacing w:after="0" w:line="240" w:lineRule="auto"/>
        <w:ind w:right="-1"/>
        <w:contextualSpacing/>
        <w:jc w:val="both"/>
        <w:rPr>
          <w:rFonts w:ascii="Times New Roman" w:hAnsi="Times New Roman" w:cs="Times New Roman"/>
          <w:sz w:val="28"/>
          <w:szCs w:val="28"/>
        </w:rPr>
      </w:pPr>
    </w:p>
    <w:p w:rsidR="0078433C" w:rsidRPr="00E4408A" w:rsidRDefault="0078433C" w:rsidP="00E4408A">
      <w:pPr>
        <w:spacing w:after="0" w:line="240" w:lineRule="auto"/>
        <w:ind w:right="-1"/>
        <w:contextualSpacing/>
        <w:jc w:val="both"/>
        <w:rPr>
          <w:rFonts w:ascii="Times New Roman" w:hAnsi="Times New Roman" w:cs="Times New Roman"/>
          <w:sz w:val="28"/>
          <w:szCs w:val="28"/>
        </w:rPr>
      </w:pPr>
      <w:r w:rsidRPr="00E4408A">
        <w:rPr>
          <w:rFonts w:ascii="Times New Roman" w:hAnsi="Times New Roman" w:cs="Times New Roman"/>
          <w:sz w:val="28"/>
          <w:szCs w:val="28"/>
        </w:rPr>
        <w:t>Руководитель  исполнительного комитета</w:t>
      </w:r>
    </w:p>
    <w:p w:rsidR="00A4411C" w:rsidRDefault="0078433C" w:rsidP="00E4408A">
      <w:pPr>
        <w:spacing w:after="0" w:line="240" w:lineRule="auto"/>
        <w:ind w:right="-1"/>
        <w:contextualSpacing/>
        <w:jc w:val="both"/>
        <w:rPr>
          <w:rFonts w:ascii="Times New Roman" w:hAnsi="Times New Roman" w:cs="Times New Roman"/>
          <w:sz w:val="28"/>
          <w:szCs w:val="28"/>
        </w:rPr>
      </w:pPr>
      <w:r w:rsidRPr="00E4408A">
        <w:rPr>
          <w:rFonts w:ascii="Times New Roman" w:hAnsi="Times New Roman" w:cs="Times New Roman"/>
          <w:sz w:val="28"/>
          <w:szCs w:val="28"/>
        </w:rPr>
        <w:t>Спасского муниципального района РТ                                    В.А. Осокин</w:t>
      </w:r>
    </w:p>
    <w:p w:rsidR="00A4411C" w:rsidRDefault="00A4411C">
      <w:pPr>
        <w:rPr>
          <w:rFonts w:ascii="Times New Roman" w:hAnsi="Times New Roman" w:cs="Times New Roman"/>
          <w:sz w:val="28"/>
          <w:szCs w:val="28"/>
        </w:rPr>
      </w:pPr>
      <w:r>
        <w:rPr>
          <w:rFonts w:ascii="Times New Roman" w:hAnsi="Times New Roman" w:cs="Times New Roman"/>
          <w:sz w:val="28"/>
          <w:szCs w:val="28"/>
        </w:rPr>
        <w:br w:type="page"/>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4411C" w:rsidTr="002C08C9">
        <w:trPr>
          <w:jc w:val="right"/>
        </w:trPr>
        <w:tc>
          <w:tcPr>
            <w:tcW w:w="4785" w:type="dxa"/>
          </w:tcPr>
          <w:p w:rsidR="00A4411C" w:rsidRDefault="00A4411C" w:rsidP="002C08C9">
            <w:pPr>
              <w:jc w:val="both"/>
              <w:rPr>
                <w:rFonts w:ascii="Times New Roman" w:hAnsi="Times New Roman" w:cs="Times New Roman"/>
                <w:sz w:val="28"/>
                <w:szCs w:val="28"/>
              </w:rPr>
            </w:pPr>
            <w:r>
              <w:rPr>
                <w:rFonts w:ascii="Times New Roman" w:hAnsi="Times New Roman" w:cs="Times New Roman"/>
                <w:sz w:val="28"/>
                <w:szCs w:val="28"/>
              </w:rPr>
              <w:t xml:space="preserve">Приложение № 1к постановлению Исполнительного комитета Спасского муниципального района </w:t>
            </w:r>
          </w:p>
          <w:p w:rsidR="00A4411C" w:rsidRDefault="00A4411C" w:rsidP="002C08C9">
            <w:pPr>
              <w:ind w:left="142" w:hanging="142"/>
              <w:jc w:val="both"/>
              <w:rPr>
                <w:rFonts w:ascii="Times New Roman" w:hAnsi="Times New Roman" w:cs="Times New Roman"/>
                <w:sz w:val="28"/>
                <w:szCs w:val="28"/>
              </w:rPr>
            </w:pPr>
            <w:r>
              <w:rPr>
                <w:rFonts w:ascii="Times New Roman" w:hAnsi="Times New Roman" w:cs="Times New Roman"/>
                <w:sz w:val="28"/>
                <w:szCs w:val="28"/>
              </w:rPr>
              <w:t>от «____» _______ 2023 г. №__</w:t>
            </w:r>
          </w:p>
        </w:tc>
      </w:tr>
    </w:tbl>
    <w:p w:rsidR="00A4411C" w:rsidRDefault="00A4411C" w:rsidP="00A4411C">
      <w:pPr>
        <w:ind w:left="142" w:hanging="142"/>
        <w:jc w:val="both"/>
        <w:rPr>
          <w:rFonts w:ascii="Times New Roman" w:hAnsi="Times New Roman" w:cs="Times New Roman"/>
          <w:sz w:val="28"/>
          <w:szCs w:val="28"/>
        </w:rPr>
      </w:pPr>
    </w:p>
    <w:p w:rsidR="00A4411C" w:rsidRPr="0049247C" w:rsidRDefault="00A4411C" w:rsidP="00A4411C">
      <w:pPr>
        <w:spacing w:after="0"/>
        <w:ind w:left="142" w:hanging="142"/>
        <w:jc w:val="center"/>
        <w:rPr>
          <w:rFonts w:ascii="Times New Roman" w:hAnsi="Times New Roman" w:cs="Times New Roman"/>
          <w:b/>
          <w:sz w:val="28"/>
          <w:szCs w:val="28"/>
        </w:rPr>
      </w:pPr>
      <w:r w:rsidRPr="0049247C">
        <w:rPr>
          <w:rFonts w:ascii="Times New Roman" w:hAnsi="Times New Roman" w:cs="Times New Roman"/>
          <w:b/>
          <w:sz w:val="28"/>
          <w:szCs w:val="28"/>
        </w:rPr>
        <w:t>Порядок предоставления субсидии</w:t>
      </w:r>
    </w:p>
    <w:p w:rsidR="00A4411C" w:rsidRDefault="00A4411C" w:rsidP="00A4411C">
      <w:pPr>
        <w:spacing w:after="0"/>
        <w:ind w:left="142" w:hanging="142"/>
        <w:jc w:val="center"/>
        <w:rPr>
          <w:rFonts w:ascii="Times New Roman" w:hAnsi="Times New Roman" w:cs="Times New Roman"/>
          <w:b/>
          <w:sz w:val="28"/>
          <w:szCs w:val="28"/>
        </w:rPr>
      </w:pPr>
      <w:r w:rsidRPr="0049247C">
        <w:rPr>
          <w:rFonts w:ascii="Times New Roman" w:hAnsi="Times New Roman" w:cs="Times New Roman"/>
          <w:b/>
          <w:sz w:val="28"/>
          <w:szCs w:val="28"/>
        </w:rPr>
        <w:t>из бюджета Спасского муниципального района общественным организациям на частичное финансовое обеспечение (возмещение) затрат, направленных на решение социальных значимых вопросов в соответствии с указанными целями</w:t>
      </w:r>
    </w:p>
    <w:p w:rsidR="00A4411C" w:rsidRPr="00E35EF6" w:rsidRDefault="00A4411C" w:rsidP="00A4411C">
      <w:pPr>
        <w:spacing w:after="0"/>
        <w:ind w:left="142" w:hanging="142"/>
        <w:jc w:val="both"/>
        <w:rPr>
          <w:rFonts w:ascii="Times New Roman" w:hAnsi="Times New Roman" w:cs="Times New Roman"/>
          <w:b/>
          <w:sz w:val="28"/>
          <w:szCs w:val="28"/>
        </w:rPr>
      </w:pPr>
    </w:p>
    <w:p w:rsidR="00A4411C" w:rsidRDefault="00A4411C" w:rsidP="00A4411C">
      <w:pPr>
        <w:pStyle w:val="a8"/>
        <w:spacing w:after="0"/>
        <w:ind w:left="142" w:hanging="142"/>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.Общие положения</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1.1. Настоящее положение устанавливает порядок, цели и условия предоставления из бюджета Спасского муниципального района субсидии общественным организациям, направленных на решение социальных значимых вопросов в соответствии с установленными целями.</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1.2. Настоящий порядок разработан в соответствии со статьей 78 Бюджетного кодекса Российской Федерации, постановлением Правительства Российской Федерации от 18 сентября 2020 года № 1492 «Об общих требованиях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1.3. Субсидия предоставляется общественным организациям, в целях частичного финансового обеспечения (возмещение) затрат, направленных на решение социальных значимых вопросов в соответствии с установленными целями.</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1.4. Субсидия предоставляется в пределах лимитов бюджетных обязательств, доведенных в установленном порядке до Исполнительного комитета Спасского муниципального района, осуществляющего функции главного распорядителя бюджетных средств на цели, указанные в пункте 1.3. настоящего порядка.</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1.5. Субсидия предоставляется в размере фактически запланированных расходов организаций, направленных на решение социально значимых вопросов на соответствующий (текущий) год, но не выше средств, предусмотренных на эти цели в бюджете (лимиты бюджетных обязательств) Спасского муниципального района.</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1.6. Результаты предоставления субсидии должны быть конкретными, измеримыми и соответствовать результатам планируемых к получению при достижении результатов соответствующих проектов, значения которых устанавливаются в соглашении.</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1.7. Показателями, необходимыми для достижения результатов предоставления субсидии должно явиться – целевое использование бюджетных средств, направленных на решение социальных значимых вопросов общественных организаций в соответствии с уставными целями:</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 создание условий для улучшения качества жизни ветеранов, инвалидов, пенсионеров и участие их в социально значимых мероприятиях, проводимых общественными организациями;</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 проведение праздничных мероприятий, районных спартакиад, отчетно- выборных конференций, пленумов, семинаров, поздравления ветеранов и инвалидов;</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 реализация общественно полезных программ;</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 проведение мероприятий, посвященных государственным праздничным дням, юбилейным датам и памятным событиям из истории России.</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1.8. К направлениям расходов (затрат), источником финансового обеспечения (возмещения) которых является данная субсидия, относятся:</w:t>
      </w:r>
    </w:p>
    <w:p w:rsidR="00A4411C" w:rsidRPr="008C3E7C" w:rsidRDefault="00A4411C" w:rsidP="00A4411C">
      <w:pPr>
        <w:spacing w:line="240" w:lineRule="auto"/>
        <w:contextualSpacing/>
        <w:rPr>
          <w:rFonts w:ascii="Times New Roman" w:hAnsi="Times New Roman" w:cs="Times New Roman"/>
          <w:sz w:val="28"/>
          <w:szCs w:val="28"/>
        </w:rPr>
      </w:pPr>
      <w:r w:rsidRPr="008C3E7C">
        <w:t xml:space="preserve">            </w:t>
      </w:r>
      <w:r>
        <w:t xml:space="preserve">    </w:t>
      </w:r>
      <w:r w:rsidRPr="001E5063">
        <w:rPr>
          <w:rFonts w:ascii="Times New Roman" w:hAnsi="Times New Roman" w:cs="Times New Roman"/>
          <w:sz w:val="28"/>
          <w:szCs w:val="28"/>
        </w:rPr>
        <w:t>расходы на</w:t>
      </w:r>
      <w:r w:rsidRPr="008C3E7C">
        <w:rPr>
          <w:rFonts w:ascii="Times New Roman" w:hAnsi="Times New Roman" w:cs="Times New Roman"/>
          <w:sz w:val="28"/>
          <w:szCs w:val="28"/>
        </w:rPr>
        <w:t xml:space="preserve"> оплату труда сотрудников, непосредственно связанных с осуществлением социально значимой деятельности;</w:t>
      </w:r>
    </w:p>
    <w:p w:rsidR="00A4411C" w:rsidRPr="008C3E7C" w:rsidRDefault="00A4411C" w:rsidP="00A4411C">
      <w:pPr>
        <w:spacing w:line="240" w:lineRule="auto"/>
        <w:contextualSpacing/>
        <w:rPr>
          <w:rFonts w:ascii="Times New Roman" w:hAnsi="Times New Roman" w:cs="Times New Roman"/>
          <w:sz w:val="28"/>
          <w:szCs w:val="28"/>
        </w:rPr>
      </w:pPr>
      <w:r w:rsidRPr="008C3E7C">
        <w:rPr>
          <w:rFonts w:ascii="Times New Roman" w:hAnsi="Times New Roman" w:cs="Times New Roman"/>
          <w:sz w:val="28"/>
          <w:szCs w:val="28"/>
        </w:rPr>
        <w:t xml:space="preserve">            </w:t>
      </w:r>
      <w:r>
        <w:rPr>
          <w:rFonts w:ascii="Times New Roman" w:hAnsi="Times New Roman" w:cs="Times New Roman"/>
          <w:sz w:val="28"/>
          <w:szCs w:val="28"/>
        </w:rPr>
        <w:t>р</w:t>
      </w:r>
      <w:r w:rsidRPr="008C3E7C">
        <w:rPr>
          <w:rFonts w:ascii="Times New Roman" w:hAnsi="Times New Roman" w:cs="Times New Roman"/>
          <w:sz w:val="28"/>
          <w:szCs w:val="28"/>
        </w:rPr>
        <w:t>асходы на содержание (ремонт) зданий и помещений, оплату коммунальных услуг, уборка помещений;</w:t>
      </w:r>
    </w:p>
    <w:p w:rsidR="00A4411C" w:rsidRPr="008C3E7C" w:rsidRDefault="00A4411C" w:rsidP="00A4411C">
      <w:pPr>
        <w:spacing w:line="240" w:lineRule="auto"/>
        <w:contextualSpacing/>
        <w:rPr>
          <w:rFonts w:ascii="Times New Roman" w:hAnsi="Times New Roman" w:cs="Times New Roman"/>
          <w:sz w:val="28"/>
          <w:szCs w:val="28"/>
        </w:rPr>
      </w:pPr>
      <w:r w:rsidRPr="008C3E7C">
        <w:rPr>
          <w:rFonts w:ascii="Times New Roman" w:hAnsi="Times New Roman" w:cs="Times New Roman"/>
          <w:sz w:val="28"/>
          <w:szCs w:val="28"/>
        </w:rPr>
        <w:t xml:space="preserve">           </w:t>
      </w:r>
      <w:r>
        <w:rPr>
          <w:rFonts w:ascii="Times New Roman" w:hAnsi="Times New Roman" w:cs="Times New Roman"/>
          <w:sz w:val="28"/>
          <w:szCs w:val="28"/>
        </w:rPr>
        <w:t>р</w:t>
      </w:r>
      <w:r w:rsidRPr="008C3E7C">
        <w:rPr>
          <w:rFonts w:ascii="Times New Roman" w:hAnsi="Times New Roman" w:cs="Times New Roman"/>
          <w:sz w:val="28"/>
          <w:szCs w:val="28"/>
        </w:rPr>
        <w:t>асходы, связанные с оказанием материальной помощи;</w:t>
      </w:r>
    </w:p>
    <w:p w:rsidR="00A4411C" w:rsidRPr="008C3E7C" w:rsidRDefault="00A4411C" w:rsidP="00A4411C">
      <w:pPr>
        <w:spacing w:line="240" w:lineRule="auto"/>
        <w:contextualSpacing/>
        <w:rPr>
          <w:rFonts w:ascii="Times New Roman" w:hAnsi="Times New Roman" w:cs="Times New Roman"/>
          <w:sz w:val="28"/>
          <w:szCs w:val="28"/>
        </w:rPr>
      </w:pPr>
      <w:r w:rsidRPr="008C3E7C">
        <w:rPr>
          <w:rFonts w:ascii="Times New Roman" w:hAnsi="Times New Roman" w:cs="Times New Roman"/>
          <w:sz w:val="28"/>
          <w:szCs w:val="28"/>
        </w:rPr>
        <w:t xml:space="preserve">           </w:t>
      </w:r>
      <w:r>
        <w:rPr>
          <w:rFonts w:ascii="Times New Roman" w:hAnsi="Times New Roman" w:cs="Times New Roman"/>
          <w:sz w:val="28"/>
          <w:szCs w:val="28"/>
        </w:rPr>
        <w:t>р</w:t>
      </w:r>
      <w:r w:rsidRPr="008C3E7C">
        <w:rPr>
          <w:rFonts w:ascii="Times New Roman" w:hAnsi="Times New Roman" w:cs="Times New Roman"/>
          <w:sz w:val="28"/>
          <w:szCs w:val="28"/>
        </w:rPr>
        <w:t>асходы, связанные с приобретением ритуальных услуг (сверх гарантированного перечня услуг по погребению) и ритуальной продукции при погребении ветеранов войны и труда, инвалидов;</w:t>
      </w:r>
    </w:p>
    <w:p w:rsidR="00A4411C" w:rsidRPr="008C3E7C" w:rsidRDefault="00A4411C" w:rsidP="00A4411C">
      <w:pPr>
        <w:spacing w:line="240" w:lineRule="auto"/>
        <w:contextualSpacing/>
        <w:rPr>
          <w:rFonts w:ascii="Times New Roman" w:hAnsi="Times New Roman" w:cs="Times New Roman"/>
          <w:sz w:val="28"/>
          <w:szCs w:val="28"/>
        </w:rPr>
      </w:pPr>
      <w:r w:rsidRPr="008C3E7C">
        <w:rPr>
          <w:rFonts w:ascii="Times New Roman" w:hAnsi="Times New Roman" w:cs="Times New Roman"/>
          <w:sz w:val="28"/>
          <w:szCs w:val="28"/>
        </w:rPr>
        <w:t xml:space="preserve"> Расходы на оплату услуг связи, на подписку периодической печати;</w:t>
      </w:r>
    </w:p>
    <w:p w:rsidR="00A4411C" w:rsidRPr="008C3E7C" w:rsidRDefault="00A4411C" w:rsidP="00A4411C">
      <w:pPr>
        <w:spacing w:line="240" w:lineRule="auto"/>
        <w:contextualSpacing/>
        <w:rPr>
          <w:rFonts w:ascii="Times New Roman" w:hAnsi="Times New Roman" w:cs="Times New Roman"/>
          <w:sz w:val="28"/>
          <w:szCs w:val="28"/>
        </w:rPr>
      </w:pPr>
      <w:r w:rsidRPr="008C3E7C">
        <w:rPr>
          <w:rFonts w:ascii="Times New Roman" w:hAnsi="Times New Roman" w:cs="Times New Roman"/>
          <w:sz w:val="28"/>
          <w:szCs w:val="28"/>
        </w:rPr>
        <w:t xml:space="preserve">             </w:t>
      </w:r>
      <w:r>
        <w:rPr>
          <w:rFonts w:ascii="Times New Roman" w:hAnsi="Times New Roman" w:cs="Times New Roman"/>
          <w:sz w:val="28"/>
          <w:szCs w:val="28"/>
        </w:rPr>
        <w:t>р</w:t>
      </w:r>
      <w:r w:rsidRPr="008C3E7C">
        <w:rPr>
          <w:rFonts w:ascii="Times New Roman" w:hAnsi="Times New Roman" w:cs="Times New Roman"/>
          <w:sz w:val="28"/>
          <w:szCs w:val="28"/>
        </w:rPr>
        <w:t>асходы на приобретение канцелярских и хозяйственных принадлежностей;</w:t>
      </w:r>
    </w:p>
    <w:p w:rsidR="00A4411C" w:rsidRPr="008C3E7C" w:rsidRDefault="00A4411C" w:rsidP="00A4411C">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Pr="008C3E7C">
        <w:rPr>
          <w:rFonts w:ascii="Times New Roman" w:hAnsi="Times New Roman" w:cs="Times New Roman"/>
          <w:sz w:val="28"/>
          <w:szCs w:val="28"/>
        </w:rPr>
        <w:t xml:space="preserve"> </w:t>
      </w:r>
      <w:r>
        <w:rPr>
          <w:rFonts w:ascii="Times New Roman" w:hAnsi="Times New Roman" w:cs="Times New Roman"/>
          <w:sz w:val="28"/>
          <w:szCs w:val="28"/>
        </w:rPr>
        <w:t>р</w:t>
      </w:r>
      <w:r w:rsidRPr="008C3E7C">
        <w:rPr>
          <w:rFonts w:ascii="Times New Roman" w:hAnsi="Times New Roman" w:cs="Times New Roman"/>
          <w:sz w:val="28"/>
          <w:szCs w:val="28"/>
        </w:rPr>
        <w:t>асходы предусмотренные договорами со сторонними организациями и гражданско- правовыми договорами со специалистами, привлеченными для проведения социально значимых мероприятий;</w:t>
      </w:r>
    </w:p>
    <w:p w:rsidR="00A4411C" w:rsidRPr="008C3E7C" w:rsidRDefault="00A4411C" w:rsidP="00A4411C">
      <w:pPr>
        <w:spacing w:line="240" w:lineRule="auto"/>
        <w:contextualSpacing/>
        <w:rPr>
          <w:rFonts w:ascii="Times New Roman" w:hAnsi="Times New Roman" w:cs="Times New Roman"/>
          <w:sz w:val="28"/>
          <w:szCs w:val="28"/>
        </w:rPr>
      </w:pPr>
      <w:r w:rsidRPr="008C3E7C">
        <w:rPr>
          <w:rFonts w:ascii="Times New Roman" w:hAnsi="Times New Roman" w:cs="Times New Roman"/>
          <w:sz w:val="28"/>
          <w:szCs w:val="28"/>
        </w:rPr>
        <w:t xml:space="preserve"> </w:t>
      </w:r>
      <w:r>
        <w:rPr>
          <w:rFonts w:ascii="Times New Roman" w:hAnsi="Times New Roman" w:cs="Times New Roman"/>
          <w:sz w:val="28"/>
          <w:szCs w:val="28"/>
        </w:rPr>
        <w:t xml:space="preserve">           о</w:t>
      </w:r>
      <w:r w:rsidRPr="008C3E7C">
        <w:rPr>
          <w:rFonts w:ascii="Times New Roman" w:hAnsi="Times New Roman" w:cs="Times New Roman"/>
          <w:sz w:val="28"/>
          <w:szCs w:val="28"/>
        </w:rPr>
        <w:t>плат</w:t>
      </w:r>
      <w:r>
        <w:rPr>
          <w:rFonts w:ascii="Times New Roman" w:hAnsi="Times New Roman" w:cs="Times New Roman"/>
          <w:sz w:val="28"/>
          <w:szCs w:val="28"/>
        </w:rPr>
        <w:t>а</w:t>
      </w:r>
      <w:r w:rsidRPr="008C3E7C">
        <w:rPr>
          <w:rFonts w:ascii="Times New Roman" w:hAnsi="Times New Roman" w:cs="Times New Roman"/>
          <w:sz w:val="28"/>
          <w:szCs w:val="28"/>
        </w:rPr>
        <w:t xml:space="preserve"> налогов, сборов, страховых взносов и иных обязательных платежей общественных организаций в соответствии с законодательством Российской Федерации о налогах и сборах.</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1.9 К претендентам предъявляются следующие требования:                                 </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w:t>
      </w:r>
      <w:r>
        <w:rPr>
          <w:rFonts w:ascii="Times New Roman" w:hAnsi="Times New Roman" w:cs="Times New Roman"/>
          <w:sz w:val="28"/>
          <w:szCs w:val="28"/>
        </w:rPr>
        <w:t>о</w:t>
      </w:r>
      <w:r w:rsidRPr="008C3E7C">
        <w:rPr>
          <w:rFonts w:ascii="Times New Roman" w:hAnsi="Times New Roman" w:cs="Times New Roman"/>
          <w:sz w:val="28"/>
          <w:szCs w:val="28"/>
        </w:rPr>
        <w:t>бщественная организация должна  являться юридическим лицом или отделением федеральной общественной организации, зарегистрированной и осуществляющей свою деятельность на территории Спасского муниципального района Республики Татарстан не менее трех лет до дня подачи заявки на получении субсидии;</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общественная организация не должна находиться в стадии ликвидации;</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на имущество общественной организации в установленном порядке не должен быть наложен арест или обращено взыскание;</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общественная организация не должна иметь просроченную задолженность по платежам в бюджет любого уровня;</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в целях получения субсидий общественные организации, имеющие право на получение субсидии, предоставляют пакет документов согласно пункту 2.3 настоящего порядка в комиссию по предоставлению субсидий (далее Комиссия). </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ab/>
      </w:r>
      <w:r w:rsidRPr="008C3E7C">
        <w:rPr>
          <w:rFonts w:ascii="Times New Roman" w:hAnsi="Times New Roman" w:cs="Times New Roman"/>
          <w:sz w:val="28"/>
          <w:szCs w:val="28"/>
        </w:rPr>
        <w:tab/>
      </w:r>
    </w:p>
    <w:p w:rsidR="00A4411C" w:rsidRPr="008C3E7C" w:rsidRDefault="00A4411C" w:rsidP="00A4411C">
      <w:pPr>
        <w:spacing w:line="240" w:lineRule="auto"/>
        <w:ind w:firstLine="709"/>
        <w:contextualSpacing/>
        <w:jc w:val="center"/>
        <w:rPr>
          <w:rFonts w:ascii="Times New Roman" w:hAnsi="Times New Roman" w:cs="Times New Roman"/>
          <w:b/>
          <w:sz w:val="28"/>
          <w:szCs w:val="28"/>
        </w:rPr>
      </w:pPr>
      <w:r w:rsidRPr="008C3E7C">
        <w:rPr>
          <w:rFonts w:ascii="Times New Roman" w:hAnsi="Times New Roman" w:cs="Times New Roman"/>
          <w:b/>
          <w:sz w:val="28"/>
          <w:szCs w:val="28"/>
        </w:rPr>
        <w:t>II. Условия и порядок предоставления субсидии.</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2.1.Субсидия предоставляется получателю субсидии на основании Соглашения о предоставлении субсидии, заключенного в соответствии с типовой формой, утвержденной Финансово-бюджетной палатой МО «Спасский муниципальный район РТ» согласно приложению № </w:t>
      </w:r>
      <w:r>
        <w:rPr>
          <w:rFonts w:ascii="Times New Roman" w:hAnsi="Times New Roman" w:cs="Times New Roman"/>
          <w:sz w:val="28"/>
          <w:szCs w:val="28"/>
        </w:rPr>
        <w:t>1</w:t>
      </w:r>
      <w:r w:rsidRPr="008C3E7C">
        <w:rPr>
          <w:rFonts w:ascii="Times New Roman" w:hAnsi="Times New Roman" w:cs="Times New Roman"/>
          <w:sz w:val="28"/>
          <w:szCs w:val="28"/>
        </w:rPr>
        <w:t xml:space="preserve"> к настоящему порядку.</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2.2 Основанием заключения соглашения является постановление Исполнительного комитета Спасского муниципального района Республики Татарстан об оказании финансовой поддержки путем предоставления субсидий. Заключение Соглашения его сторонами осуществляется в течении 5 рабочих дней после принятия указанного постановления.</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2.3 Общественная организация направляет в комиссию по предоставлению субсидии следующие документы:</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2.3.1 заявку на перечисление субсидии установленной формы, согласно приложению № </w:t>
      </w:r>
      <w:r>
        <w:rPr>
          <w:rFonts w:ascii="Times New Roman" w:hAnsi="Times New Roman" w:cs="Times New Roman"/>
          <w:sz w:val="28"/>
          <w:szCs w:val="28"/>
        </w:rPr>
        <w:t>2</w:t>
      </w:r>
      <w:r w:rsidRPr="008C3E7C">
        <w:rPr>
          <w:rFonts w:ascii="Times New Roman" w:hAnsi="Times New Roman" w:cs="Times New Roman"/>
          <w:sz w:val="28"/>
          <w:szCs w:val="28"/>
        </w:rPr>
        <w:t xml:space="preserve">   к настоящему Порядку;</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2.3.2 расчет размера субсидии с указанием информации, обосновывающей ее размер (формы расчета и порядок их применения, количество запланированных мероприятий с расчетами, нормативами затрат, и иной информацией, исходя из целей предоставления субсидии).</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2.3.3 копии учредительных документов, а также всех изменений и дополнений к ним, заверенные нотариально либо органом, осуществляющим государственную регистрацию.</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2.3.4 копию свидетельства о государственной регистрации общественной организации в качестве юридического лица.</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2.3.5 копию свидетельства о постановке на учет   общественной организации в налоговом органе.</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2.3.6 копию бухгалтерского баланса общественной организации за последний завершенный отчетный период.</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2.3.7 копию документа, подтверждающего факт избрания (назначения) на должность руководителя    общественной организации.</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2.3.8 копию договора общественной организации с кредитной организацией об открытии операционно-кассового обслуживания.</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2.3.9 смету доходов и расходов общественной организации</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2.3.10 сведения о наличии материально-технических средств, позволяющих реализовать социально значимые услуги.</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Копии документов, указанных в настоящем пункте, представляются претендентом с предъявлением оригиналов для сверки, либо заверенные в соответствии с действующим законодательством.</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2.4 На Комиссию по предоставлению субсидии возлагаются следующие полномочия: </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2.4.1 осуществляет прием документов, представленных в соответствии с пунктом 2.3 настоящего порядка (при отсутствии оснований для отказа в приеме документов), и их регистрацию в журнале регистраций заявлений;</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2.4.2 осуществляет рассмотрение заявки;</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2.4.3 принимает решения о размере (сумме) субсидии, подлежащей выплате;</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2.4.4 комиссия формирует пакеты документов; </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2.4.5 комиссия по предоставлению субсидии созывается в зависимости от периодичности перечисления субсидии.</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2.4.6 Решение комиссии по предоставлению субсидии оформляется протоколом заседания комиссии по предоставлению субсидии социально ориентированным общественным организациям, не являющимися государственными (муниципальными) учреждениями в целях частичного финансового обеспечения (возмещение) затрат</w:t>
      </w:r>
    </w:p>
    <w:p w:rsidR="00A4411C" w:rsidRPr="008C3E7C" w:rsidRDefault="00A4411C" w:rsidP="00A4411C">
      <w:pPr>
        <w:spacing w:line="240" w:lineRule="auto"/>
        <w:ind w:firstLine="426"/>
        <w:contextualSpacing/>
        <w:rPr>
          <w:rFonts w:ascii="Times New Roman" w:hAnsi="Times New Roman" w:cs="Times New Roman"/>
          <w:sz w:val="28"/>
          <w:szCs w:val="28"/>
        </w:rPr>
      </w:pPr>
      <w:r>
        <w:rPr>
          <w:rFonts w:ascii="Times New Roman" w:hAnsi="Times New Roman" w:cs="Times New Roman"/>
          <w:sz w:val="28"/>
          <w:szCs w:val="28"/>
        </w:rPr>
        <w:t xml:space="preserve">  </w:t>
      </w:r>
      <w:r w:rsidRPr="008C3E7C">
        <w:rPr>
          <w:rFonts w:ascii="Times New Roman" w:hAnsi="Times New Roman" w:cs="Times New Roman"/>
          <w:sz w:val="28"/>
          <w:szCs w:val="28"/>
        </w:rPr>
        <w:t xml:space="preserve"> 2.4.7 Основанием для отказа в приеме документов является:</w:t>
      </w:r>
    </w:p>
    <w:p w:rsidR="00A4411C" w:rsidRPr="008C3E7C" w:rsidRDefault="00A4411C" w:rsidP="00A4411C">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Pr="008C3E7C">
        <w:rPr>
          <w:rFonts w:ascii="Times New Roman" w:hAnsi="Times New Roman" w:cs="Times New Roman"/>
          <w:sz w:val="28"/>
          <w:szCs w:val="28"/>
        </w:rPr>
        <w:t xml:space="preserve"> - Отсутствие полного пакета документов, предусмотренного пунктом 2.3</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2.5.Состав комиссии по предоставлению субсидии утвержден приложением № </w:t>
      </w:r>
      <w:r>
        <w:rPr>
          <w:rFonts w:ascii="Times New Roman" w:hAnsi="Times New Roman" w:cs="Times New Roman"/>
          <w:sz w:val="28"/>
          <w:szCs w:val="28"/>
        </w:rPr>
        <w:t>2</w:t>
      </w:r>
      <w:r w:rsidRPr="008C3E7C">
        <w:rPr>
          <w:rFonts w:ascii="Times New Roman" w:hAnsi="Times New Roman" w:cs="Times New Roman"/>
          <w:sz w:val="28"/>
          <w:szCs w:val="28"/>
        </w:rPr>
        <w:t xml:space="preserve"> к настоящему постановлению.</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2.6 Перечисление субсидии осуществляется отделом учета и отчетности Исполнительного комитета Спасского муниципального района после принятия решения комиссией, по результатам рассмотрения ею документов и постановлением исполнительного комитета, на расчетные или корреспондентские счета, открытые получателем субсидий в учреждениях Центрального банка Российской Федерации или кредитных организациях, подлежащих в соответствии с бюджетным законодательством Российской Федерации казначейскому сопровождению, в пределах средств, предусмотренных на эти цели в бюджете Спасского муниципального района.</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2.7 Запрещается получателям субсидий - юридическим лицам, а также иным юридическим лицам, получающим средства на основании договоров, заключенных с получателями субсидий, за счет полученных из бюджета Спасского муниципального района Республики Татарстан средств иностранной валюты, за исключением операций, осуществляемых в соответствии с валютным законодательствам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2.8. Исполнительный комитет Спасского муниципального района и Контрольно – счетная палата муниципального образования «Спасский муниципальный район» осуществляет обязательную проверку условий, целей и порядка предоставления субсидий их получателям.</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xml:space="preserve"> 2.9 Условием соглашения о предоставлении субсидии является согласие его  получателя на проведение Исполнительным комитетом Спасского муниципального района, Контрольно-счетной палатой муниципального образования «Спасский муниципальный район» и Финансово-бюджетной палатой муниципального образования «Спасский муниципальный район» Республики Татарстан обязательных проверок соблюдения  организацией целей, условий и порядка предоставления субсидии, общественным организациям на частичное финансовое обеспечение (возмещение) затрат, связанных с осуществлением уставной деятельности в соответствии с пунктом 1.3. настоящего Порядка, а также при необходимости сроки и формы представления организацией дополнительной отчетности.</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ab/>
      </w:r>
      <w:r w:rsidRPr="008C3E7C">
        <w:rPr>
          <w:rFonts w:ascii="Times New Roman" w:hAnsi="Times New Roman" w:cs="Times New Roman"/>
          <w:sz w:val="28"/>
          <w:szCs w:val="28"/>
        </w:rPr>
        <w:tab/>
      </w:r>
    </w:p>
    <w:p w:rsidR="00A4411C" w:rsidRPr="008C3E7C" w:rsidRDefault="00A4411C" w:rsidP="00A4411C">
      <w:pPr>
        <w:spacing w:line="240" w:lineRule="auto"/>
        <w:ind w:firstLine="709"/>
        <w:contextualSpacing/>
        <w:jc w:val="center"/>
        <w:rPr>
          <w:rFonts w:ascii="Times New Roman" w:hAnsi="Times New Roman" w:cs="Times New Roman"/>
          <w:b/>
          <w:sz w:val="28"/>
          <w:szCs w:val="28"/>
        </w:rPr>
      </w:pPr>
      <w:r w:rsidRPr="008C3E7C">
        <w:rPr>
          <w:rFonts w:ascii="Times New Roman" w:hAnsi="Times New Roman" w:cs="Times New Roman"/>
          <w:b/>
          <w:sz w:val="28"/>
          <w:szCs w:val="28"/>
        </w:rPr>
        <w:t>III.</w:t>
      </w:r>
      <w:r>
        <w:rPr>
          <w:rFonts w:ascii="Times New Roman" w:hAnsi="Times New Roman" w:cs="Times New Roman"/>
          <w:b/>
          <w:sz w:val="28"/>
          <w:szCs w:val="28"/>
        </w:rPr>
        <w:t xml:space="preserve"> </w:t>
      </w:r>
      <w:r w:rsidRPr="008C3E7C">
        <w:rPr>
          <w:rFonts w:ascii="Times New Roman" w:hAnsi="Times New Roman" w:cs="Times New Roman"/>
          <w:b/>
          <w:sz w:val="28"/>
          <w:szCs w:val="28"/>
        </w:rPr>
        <w:t>Требования к отчетности</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3.1. Получатель субсидии не позднее 15 февраля следующего за отчетным годом обязан представить в комиссию отчет (по форме установленный Финансово-бюджетной палатой муниципального образования «Спасский муниципальный район») об использовании субсидии, предоставленной из бюджета муниципального образования «Спасский муниципальный район» Республики Татарстан.</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Получатель субсидии предоставляет в комиссию отчет:</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о направлениях расходов, источником финансового обеспечения которых является субсидия;</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о перечне документов, подтверждающих фактически произведенные затраты на частичное финансовое обеспечение (возмещение) затрат, направленных на решение социальных значимых вопросов в соответствии с уставными целями.</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3.2. Требования к отчетности предусматривают:</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определение порядка и сроков представления получателем субсидий отчетности о достижении результатов и показателей, указанных в пунктах 1.6, 1.7 настоящего порядка;</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об осуществлении расходов, источником финансового обеспечения которых является субсидия, по формам определенным типовыми формами соглашений, установленными Финансово-бюджетной палатой муниципального образования «Спасский муниципальный район»;</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Право главного распорядителя как получателя бюджетных средств устанавливать в соглашении сроки и формы представления получателем субсидии дополнительной отчетности.</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ab/>
      </w:r>
      <w:r w:rsidRPr="008C3E7C">
        <w:rPr>
          <w:rFonts w:ascii="Times New Roman" w:hAnsi="Times New Roman" w:cs="Times New Roman"/>
          <w:sz w:val="28"/>
          <w:szCs w:val="28"/>
        </w:rPr>
        <w:tab/>
      </w:r>
    </w:p>
    <w:p w:rsidR="00A4411C" w:rsidRPr="004163B7" w:rsidRDefault="00A4411C" w:rsidP="00A4411C">
      <w:pPr>
        <w:spacing w:line="240" w:lineRule="auto"/>
        <w:ind w:firstLine="709"/>
        <w:contextualSpacing/>
        <w:jc w:val="center"/>
        <w:rPr>
          <w:rFonts w:ascii="Times New Roman" w:hAnsi="Times New Roman" w:cs="Times New Roman"/>
          <w:b/>
          <w:sz w:val="28"/>
          <w:szCs w:val="28"/>
        </w:rPr>
      </w:pPr>
      <w:r w:rsidRPr="004163B7">
        <w:rPr>
          <w:rFonts w:ascii="Times New Roman" w:hAnsi="Times New Roman" w:cs="Times New Roman"/>
          <w:b/>
          <w:sz w:val="28"/>
          <w:szCs w:val="28"/>
        </w:rPr>
        <w:t>IV. Требования об осуществлении контроля за соблюдением условий, целей и порядка предоставления субсидий и ответственности за их нарушение</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4.1. В случае нарушения получателем субсидии условий ее предоставления, перечисление субсидии приостанавливается до момента устранения нарушений.</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4.2. Требования об осуществлении контроля за соблюдением условий, целей и порядка предоставления субсидий и ответственности за их нарушение включают:</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а) проведение обязательной проверки Исполнительным комитетом Спасского муниципального района, Контрольно-счетной палатой муниципального образования «Спасский муниципальный район», Финансово-бюджетной палатой  муниципального образования «Спасский муниципальный район» соблюдения условий, целей и порядка предоставления субсидий получателями субсидий;</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б) в случае нарушения условий, целей и порядка предоставления субсидий применяются меры ответственности:</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 возврат средств субсидий в бюджет муниципального образования «Спасский муниципальный район» Республики Татарстан в течение 60 дней со дня получения требования Исполнительного комитета Спасского муниципального района и (или) органа государственного финансового контроля (Контрольно-счетной палатой муниципального образования «Спасский муниципальный район», Финансово-бюджетной палатой муниципального образования «Спасский муниципальный район») в случаях:</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в случае нарушения получателем субсидии условий (выявления фактов представления недостоверных сведений и документов для получения субсидии), установленных при предоставлении субсидий, выявленного, в том числе по факту проверок – в полном объеме;</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не</w:t>
      </w:r>
      <w:r>
        <w:rPr>
          <w:rFonts w:ascii="Times New Roman" w:hAnsi="Times New Roman" w:cs="Times New Roman"/>
          <w:sz w:val="28"/>
          <w:szCs w:val="28"/>
        </w:rPr>
        <w:t xml:space="preserve"> </w:t>
      </w:r>
      <w:r w:rsidRPr="008C3E7C">
        <w:rPr>
          <w:rFonts w:ascii="Times New Roman" w:hAnsi="Times New Roman" w:cs="Times New Roman"/>
          <w:sz w:val="28"/>
          <w:szCs w:val="28"/>
        </w:rPr>
        <w:t>достижения значений показателей результатов, указанных в пункте 1.6., 1.7. настоящего порядка – в полном объеме;</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непредставления отчета об использовании субсидии, нарушения сроков представления отчета – в полном объеме;</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выявления нецелевого использования средств субсидии – в объеме использованной не по целевому назначению субсидии.</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4.3. Остаток субсидии, не использованный в отчетом финансовом году, в случаях, предусмотренных соглашением о предоставлении субсидии, подлежит возврату получателем субсидии в бюджет Спасского муниципального района до 1 января года, предыдущего за отчетным, путем перечисления на лицевой счет Исполнительного комитета, открытый в Территориальном отделении Департамента казначейства Министерства финансов Республики Татарстан в течение первых 15 рабочих дней текущего финансового года.</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4.4. В случае отказа получателя субсидии от возврата указанных средств в бюджет Спасского муниципального района, их взыскание осуществляется в судебном порядке.</w:t>
      </w:r>
    </w:p>
    <w:p w:rsidR="00A4411C" w:rsidRPr="008C3E7C" w:rsidRDefault="00A4411C" w:rsidP="00A4411C">
      <w:pPr>
        <w:spacing w:line="240" w:lineRule="auto"/>
        <w:ind w:firstLine="709"/>
        <w:contextualSpacing/>
        <w:rPr>
          <w:rFonts w:ascii="Times New Roman" w:hAnsi="Times New Roman" w:cs="Times New Roman"/>
          <w:sz w:val="28"/>
          <w:szCs w:val="28"/>
        </w:rPr>
      </w:pPr>
      <w:r w:rsidRPr="008C3E7C">
        <w:rPr>
          <w:rFonts w:ascii="Times New Roman" w:hAnsi="Times New Roman" w:cs="Times New Roman"/>
          <w:sz w:val="28"/>
          <w:szCs w:val="28"/>
        </w:rPr>
        <w:tab/>
      </w:r>
      <w:r w:rsidRPr="008C3E7C">
        <w:rPr>
          <w:rFonts w:ascii="Times New Roman" w:hAnsi="Times New Roman" w:cs="Times New Roman"/>
          <w:sz w:val="28"/>
          <w:szCs w:val="28"/>
        </w:rPr>
        <w:tab/>
      </w:r>
    </w:p>
    <w:p w:rsidR="00A4411C" w:rsidRPr="008C3E7C" w:rsidRDefault="00A4411C" w:rsidP="00A4411C">
      <w:pPr>
        <w:spacing w:line="240" w:lineRule="auto"/>
        <w:ind w:firstLine="709"/>
        <w:contextualSpacing/>
        <w:rPr>
          <w:rFonts w:ascii="Times New Roman" w:hAnsi="Times New Roman" w:cs="Times New Roman"/>
          <w:sz w:val="28"/>
          <w:szCs w:val="28"/>
        </w:rPr>
      </w:pPr>
    </w:p>
    <w:p w:rsidR="00A4411C" w:rsidRPr="008C3E7C" w:rsidRDefault="00A4411C" w:rsidP="00A4411C">
      <w:pPr>
        <w:spacing w:line="240" w:lineRule="auto"/>
        <w:ind w:firstLine="709"/>
        <w:contextualSpacing/>
        <w:rPr>
          <w:rFonts w:ascii="Times New Roman" w:hAnsi="Times New Roman" w:cs="Times New Roman"/>
          <w:sz w:val="28"/>
          <w:szCs w:val="28"/>
        </w:rPr>
      </w:pPr>
    </w:p>
    <w:p w:rsidR="00A4411C" w:rsidRPr="008C3E7C" w:rsidRDefault="00A4411C" w:rsidP="00A4411C">
      <w:pPr>
        <w:spacing w:line="240" w:lineRule="auto"/>
        <w:ind w:firstLine="709"/>
        <w:contextualSpacing/>
        <w:rPr>
          <w:rFonts w:ascii="Times New Roman" w:hAnsi="Times New Roman" w:cs="Times New Roman"/>
          <w:sz w:val="28"/>
          <w:szCs w:val="28"/>
        </w:rPr>
      </w:pPr>
    </w:p>
    <w:p w:rsidR="00A4411C" w:rsidRPr="008C3E7C" w:rsidRDefault="00A4411C" w:rsidP="00A4411C">
      <w:pPr>
        <w:spacing w:line="240" w:lineRule="auto"/>
        <w:ind w:firstLine="709"/>
        <w:contextualSpacing/>
        <w:rPr>
          <w:rFonts w:ascii="Times New Roman" w:hAnsi="Times New Roman" w:cs="Times New Roman"/>
          <w:sz w:val="28"/>
          <w:szCs w:val="28"/>
        </w:rPr>
      </w:pPr>
    </w:p>
    <w:p w:rsidR="00A4411C" w:rsidRDefault="00A4411C">
      <w:pPr>
        <w:rPr>
          <w:rFonts w:ascii="Times New Roman" w:hAnsi="Times New Roman" w:cs="Times New Roman"/>
          <w:sz w:val="28"/>
          <w:szCs w:val="28"/>
        </w:rPr>
      </w:pPr>
      <w:r>
        <w:rPr>
          <w:rFonts w:ascii="Times New Roman" w:hAnsi="Times New Roman" w:cs="Times New Roman"/>
          <w:sz w:val="28"/>
          <w:szCs w:val="28"/>
        </w:rPr>
        <w:br w:type="page"/>
      </w:r>
    </w:p>
    <w:p w:rsidR="00A4411C" w:rsidRPr="00AB2580" w:rsidRDefault="00A4411C" w:rsidP="00A4411C">
      <w:pPr>
        <w:spacing w:after="0"/>
        <w:jc w:val="right"/>
        <w:rPr>
          <w:rFonts w:ascii="Times New Roman" w:hAnsi="Times New Roman" w:cs="Times New Roman"/>
          <w:sz w:val="24"/>
          <w:szCs w:val="24"/>
        </w:rPr>
      </w:pPr>
      <w:r w:rsidRPr="00AB2580">
        <w:rPr>
          <w:rFonts w:ascii="Times New Roman" w:hAnsi="Times New Roman" w:cs="Times New Roman"/>
          <w:sz w:val="24"/>
          <w:szCs w:val="24"/>
        </w:rPr>
        <w:t>Приложение</w:t>
      </w:r>
      <w:r>
        <w:rPr>
          <w:rFonts w:ascii="Times New Roman" w:hAnsi="Times New Roman" w:cs="Times New Roman"/>
          <w:sz w:val="24"/>
          <w:szCs w:val="24"/>
        </w:rPr>
        <w:t xml:space="preserve"> № 2</w:t>
      </w:r>
    </w:p>
    <w:p w:rsidR="00A4411C" w:rsidRPr="00AB2580" w:rsidRDefault="00A4411C" w:rsidP="00A4411C">
      <w:pPr>
        <w:spacing w:after="0"/>
        <w:jc w:val="right"/>
        <w:rPr>
          <w:rFonts w:ascii="Times New Roman" w:hAnsi="Times New Roman" w:cs="Times New Roman"/>
          <w:sz w:val="24"/>
          <w:szCs w:val="24"/>
        </w:rPr>
      </w:pPr>
      <w:r>
        <w:rPr>
          <w:rFonts w:ascii="Times New Roman" w:hAnsi="Times New Roman" w:cs="Times New Roman"/>
          <w:sz w:val="24"/>
          <w:szCs w:val="24"/>
        </w:rPr>
        <w:t>к</w:t>
      </w:r>
      <w:r w:rsidRPr="00AB2580">
        <w:rPr>
          <w:rFonts w:ascii="Times New Roman" w:hAnsi="Times New Roman" w:cs="Times New Roman"/>
          <w:sz w:val="24"/>
          <w:szCs w:val="24"/>
        </w:rPr>
        <w:t xml:space="preserve"> постановлению Исполнительного комитета</w:t>
      </w:r>
    </w:p>
    <w:p w:rsidR="00A4411C" w:rsidRDefault="00A4411C" w:rsidP="00A4411C">
      <w:pPr>
        <w:spacing w:after="0"/>
        <w:jc w:val="right"/>
        <w:rPr>
          <w:rFonts w:ascii="Times New Roman" w:hAnsi="Times New Roman" w:cs="Times New Roman"/>
          <w:sz w:val="24"/>
          <w:szCs w:val="24"/>
        </w:rPr>
      </w:pPr>
      <w:r w:rsidRPr="00AB2580">
        <w:rPr>
          <w:rFonts w:ascii="Times New Roman" w:hAnsi="Times New Roman" w:cs="Times New Roman"/>
          <w:sz w:val="24"/>
          <w:szCs w:val="24"/>
        </w:rPr>
        <w:t>Спасского муниципального района РТ</w:t>
      </w:r>
    </w:p>
    <w:p w:rsidR="00A4411C" w:rsidRDefault="00A4411C" w:rsidP="00A4411C">
      <w:pPr>
        <w:spacing w:after="0"/>
        <w:jc w:val="right"/>
        <w:rPr>
          <w:rFonts w:ascii="Times New Roman" w:hAnsi="Times New Roman" w:cs="Times New Roman"/>
          <w:sz w:val="24"/>
          <w:szCs w:val="24"/>
        </w:rPr>
      </w:pPr>
      <w:r>
        <w:rPr>
          <w:rFonts w:ascii="Times New Roman" w:hAnsi="Times New Roman" w:cs="Times New Roman"/>
          <w:sz w:val="24"/>
          <w:szCs w:val="24"/>
        </w:rPr>
        <w:t>№___ от «___» _________  2023 г.</w:t>
      </w:r>
    </w:p>
    <w:p w:rsidR="00A4411C" w:rsidRDefault="00A4411C" w:rsidP="00A4411C">
      <w:pPr>
        <w:spacing w:after="0"/>
        <w:jc w:val="right"/>
        <w:rPr>
          <w:rFonts w:ascii="Times New Roman" w:hAnsi="Times New Roman" w:cs="Times New Roman"/>
          <w:sz w:val="24"/>
          <w:szCs w:val="24"/>
        </w:rPr>
      </w:pPr>
    </w:p>
    <w:p w:rsidR="00A4411C" w:rsidRDefault="00A4411C" w:rsidP="00A4411C">
      <w:pPr>
        <w:spacing w:after="0"/>
        <w:jc w:val="center"/>
        <w:rPr>
          <w:rFonts w:ascii="Times New Roman" w:hAnsi="Times New Roman" w:cs="Times New Roman"/>
          <w:b/>
          <w:sz w:val="28"/>
          <w:szCs w:val="28"/>
        </w:rPr>
      </w:pPr>
      <w:r w:rsidRPr="004B7FDB">
        <w:rPr>
          <w:rFonts w:ascii="Times New Roman" w:hAnsi="Times New Roman" w:cs="Times New Roman"/>
          <w:b/>
          <w:sz w:val="28"/>
          <w:szCs w:val="28"/>
        </w:rPr>
        <w:t xml:space="preserve">Состав </w:t>
      </w:r>
      <w:r>
        <w:rPr>
          <w:rFonts w:ascii="Times New Roman" w:hAnsi="Times New Roman" w:cs="Times New Roman"/>
          <w:b/>
          <w:sz w:val="28"/>
          <w:szCs w:val="28"/>
        </w:rPr>
        <w:t xml:space="preserve">Комиссии по предоставлению субсидий общественным организациям, на частичное финансовое обеспечение (возмещение) затрат </w:t>
      </w:r>
      <w:r w:rsidRPr="00801F80">
        <w:rPr>
          <w:rFonts w:ascii="Times New Roman" w:hAnsi="Times New Roman" w:cs="Times New Roman"/>
          <w:b/>
          <w:sz w:val="28"/>
          <w:szCs w:val="28"/>
        </w:rPr>
        <w:t>направленных на решение социальных значимых вопросов</w:t>
      </w:r>
    </w:p>
    <w:p w:rsidR="00A4411C" w:rsidRDefault="00A4411C" w:rsidP="00A4411C">
      <w:pPr>
        <w:spacing w:after="0"/>
        <w:jc w:val="center"/>
        <w:rPr>
          <w:rFonts w:ascii="Times New Roman" w:hAnsi="Times New Roman" w:cs="Times New Roman"/>
          <w:b/>
          <w:sz w:val="28"/>
          <w:szCs w:val="28"/>
        </w:rPr>
      </w:pPr>
    </w:p>
    <w:p w:rsidR="00A4411C" w:rsidRDefault="00A4411C" w:rsidP="00A4411C">
      <w:pPr>
        <w:spacing w:after="0"/>
        <w:jc w:val="center"/>
        <w:rPr>
          <w:rFonts w:ascii="Times New Roman" w:hAnsi="Times New Roman" w:cs="Times New Roman"/>
          <w:b/>
          <w:sz w:val="28"/>
          <w:szCs w:val="28"/>
        </w:rPr>
      </w:pPr>
    </w:p>
    <w:p w:rsidR="00A4411C" w:rsidRDefault="00A4411C" w:rsidP="00A4411C">
      <w:pPr>
        <w:spacing w:after="0"/>
        <w:jc w:val="center"/>
        <w:rPr>
          <w:rFonts w:ascii="Times New Roman" w:hAnsi="Times New Roman" w:cs="Times New Roman"/>
          <w:b/>
          <w:sz w:val="28"/>
          <w:szCs w:val="28"/>
        </w:rPr>
      </w:pPr>
    </w:p>
    <w:p w:rsidR="00A4411C" w:rsidRDefault="00A4411C" w:rsidP="00A4411C">
      <w:pPr>
        <w:spacing w:after="0"/>
        <w:jc w:val="both"/>
        <w:rPr>
          <w:rFonts w:ascii="Times New Roman" w:hAnsi="Times New Roman" w:cs="Times New Roman"/>
          <w:sz w:val="28"/>
          <w:szCs w:val="28"/>
        </w:rPr>
      </w:pPr>
      <w:r>
        <w:rPr>
          <w:rFonts w:ascii="Times New Roman" w:hAnsi="Times New Roman" w:cs="Times New Roman"/>
          <w:sz w:val="28"/>
          <w:szCs w:val="28"/>
        </w:rPr>
        <w:t xml:space="preserve">Закирова Р.Р </w:t>
      </w:r>
      <w:r>
        <w:rPr>
          <w:rFonts w:ascii="Times New Roman" w:hAnsi="Times New Roman" w:cs="Times New Roman"/>
          <w:sz w:val="28"/>
          <w:szCs w:val="28"/>
        </w:rPr>
        <w:tab/>
      </w:r>
      <w:r>
        <w:rPr>
          <w:rFonts w:ascii="Times New Roman" w:hAnsi="Times New Roman" w:cs="Times New Roman"/>
          <w:sz w:val="28"/>
          <w:szCs w:val="28"/>
        </w:rPr>
        <w:tab/>
        <w:t>заместитель руководителя Исполнительного комитета</w:t>
      </w:r>
    </w:p>
    <w:p w:rsidR="00A4411C" w:rsidRDefault="00A4411C" w:rsidP="00A4411C">
      <w:pPr>
        <w:spacing w:after="0"/>
        <w:ind w:left="2832" w:firstLine="3"/>
        <w:jc w:val="both"/>
        <w:rPr>
          <w:rFonts w:ascii="Times New Roman" w:hAnsi="Times New Roman" w:cs="Times New Roman"/>
          <w:sz w:val="28"/>
          <w:szCs w:val="28"/>
        </w:rPr>
      </w:pPr>
      <w:r>
        <w:rPr>
          <w:rFonts w:ascii="Times New Roman" w:hAnsi="Times New Roman" w:cs="Times New Roman"/>
          <w:sz w:val="28"/>
          <w:szCs w:val="28"/>
        </w:rPr>
        <w:t>Спасского муниципального района  РТ по экономическим вопросам – председатель комиссии</w:t>
      </w:r>
    </w:p>
    <w:p w:rsidR="00A4411C" w:rsidRDefault="00A4411C" w:rsidP="00A4411C">
      <w:pPr>
        <w:spacing w:after="0"/>
        <w:jc w:val="both"/>
        <w:rPr>
          <w:rFonts w:ascii="Times New Roman" w:hAnsi="Times New Roman" w:cs="Times New Roman"/>
          <w:sz w:val="28"/>
          <w:szCs w:val="28"/>
        </w:rPr>
      </w:pPr>
    </w:p>
    <w:p w:rsidR="00A4411C" w:rsidRDefault="00A4411C" w:rsidP="00A4411C">
      <w:pPr>
        <w:spacing w:after="0"/>
        <w:jc w:val="both"/>
        <w:rPr>
          <w:rFonts w:ascii="Times New Roman" w:hAnsi="Times New Roman" w:cs="Times New Roman"/>
          <w:sz w:val="28"/>
          <w:szCs w:val="28"/>
        </w:rPr>
      </w:pPr>
      <w:r>
        <w:rPr>
          <w:rFonts w:ascii="Times New Roman" w:hAnsi="Times New Roman" w:cs="Times New Roman"/>
          <w:sz w:val="28"/>
          <w:szCs w:val="28"/>
        </w:rPr>
        <w:t>Савинов Е.В.</w:t>
      </w:r>
      <w:r>
        <w:rPr>
          <w:rFonts w:ascii="Times New Roman" w:hAnsi="Times New Roman" w:cs="Times New Roman"/>
          <w:sz w:val="28"/>
          <w:szCs w:val="28"/>
        </w:rPr>
        <w:tab/>
      </w:r>
      <w:r>
        <w:rPr>
          <w:rFonts w:ascii="Times New Roman" w:hAnsi="Times New Roman" w:cs="Times New Roman"/>
          <w:sz w:val="28"/>
          <w:szCs w:val="28"/>
        </w:rPr>
        <w:tab/>
        <w:t>заместитель руководителя Исполнительного комитета</w:t>
      </w:r>
    </w:p>
    <w:p w:rsidR="00A4411C" w:rsidRDefault="00A4411C" w:rsidP="00A4411C">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Спасского муниципального района РТ по социальным</w:t>
      </w:r>
    </w:p>
    <w:p w:rsidR="00A4411C" w:rsidRDefault="00A4411C" w:rsidP="00A4411C">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вопросам – заместитель председателя комиссии</w:t>
      </w:r>
    </w:p>
    <w:p w:rsidR="00A4411C" w:rsidRDefault="00A4411C" w:rsidP="00A4411C">
      <w:pPr>
        <w:spacing w:after="0"/>
        <w:jc w:val="both"/>
        <w:rPr>
          <w:rFonts w:ascii="Times New Roman" w:hAnsi="Times New Roman" w:cs="Times New Roman"/>
          <w:sz w:val="28"/>
          <w:szCs w:val="28"/>
        </w:rPr>
      </w:pPr>
    </w:p>
    <w:p w:rsidR="00A4411C" w:rsidRDefault="00A4411C" w:rsidP="00A4411C">
      <w:pPr>
        <w:spacing w:after="0"/>
        <w:ind w:left="2832" w:hanging="2832"/>
        <w:jc w:val="both"/>
        <w:rPr>
          <w:rFonts w:ascii="Times New Roman" w:hAnsi="Times New Roman" w:cs="Times New Roman"/>
          <w:sz w:val="28"/>
          <w:szCs w:val="28"/>
        </w:rPr>
      </w:pPr>
      <w:r>
        <w:rPr>
          <w:rFonts w:ascii="Times New Roman" w:hAnsi="Times New Roman" w:cs="Times New Roman"/>
          <w:sz w:val="28"/>
          <w:szCs w:val="28"/>
        </w:rPr>
        <w:t>Колчина В.Н.</w:t>
      </w:r>
      <w:r>
        <w:rPr>
          <w:rFonts w:ascii="Times New Roman" w:hAnsi="Times New Roman" w:cs="Times New Roman"/>
          <w:sz w:val="28"/>
          <w:szCs w:val="28"/>
        </w:rPr>
        <w:tab/>
        <w:t>начальник отдела экономики и прогнозирования Исполнительного комитета Спасского муниципально-</w:t>
      </w:r>
    </w:p>
    <w:p w:rsidR="00A4411C" w:rsidRDefault="00A4411C" w:rsidP="00A4411C">
      <w:pPr>
        <w:spacing w:after="0"/>
        <w:ind w:left="2832" w:hanging="2832"/>
        <w:jc w:val="both"/>
        <w:rPr>
          <w:rFonts w:ascii="Times New Roman" w:hAnsi="Times New Roman" w:cs="Times New Roman"/>
          <w:sz w:val="28"/>
          <w:szCs w:val="28"/>
        </w:rPr>
      </w:pPr>
      <w:r>
        <w:rPr>
          <w:rFonts w:ascii="Times New Roman" w:hAnsi="Times New Roman" w:cs="Times New Roman"/>
          <w:sz w:val="28"/>
          <w:szCs w:val="28"/>
        </w:rPr>
        <w:tab/>
        <w:t>го района РТ – секретарь комиссии</w:t>
      </w:r>
    </w:p>
    <w:p w:rsidR="00A4411C" w:rsidRDefault="00A4411C" w:rsidP="00A4411C">
      <w:pPr>
        <w:spacing w:after="0"/>
        <w:ind w:left="2832" w:hanging="2832"/>
        <w:jc w:val="both"/>
        <w:rPr>
          <w:rFonts w:ascii="Times New Roman" w:hAnsi="Times New Roman" w:cs="Times New Roman"/>
          <w:sz w:val="28"/>
          <w:szCs w:val="28"/>
        </w:rPr>
      </w:pPr>
    </w:p>
    <w:p w:rsidR="00A4411C" w:rsidRDefault="00A4411C" w:rsidP="00A4411C">
      <w:pPr>
        <w:spacing w:after="0"/>
        <w:ind w:left="2832" w:hanging="2832"/>
        <w:jc w:val="both"/>
        <w:rPr>
          <w:rFonts w:ascii="Times New Roman" w:hAnsi="Times New Roman" w:cs="Times New Roman"/>
          <w:sz w:val="28"/>
          <w:szCs w:val="28"/>
        </w:rPr>
      </w:pPr>
      <w:r>
        <w:rPr>
          <w:rFonts w:ascii="Times New Roman" w:hAnsi="Times New Roman" w:cs="Times New Roman"/>
          <w:sz w:val="28"/>
          <w:szCs w:val="28"/>
        </w:rPr>
        <w:t>Устина Л.А.</w:t>
      </w:r>
      <w:r>
        <w:rPr>
          <w:rFonts w:ascii="Times New Roman" w:hAnsi="Times New Roman" w:cs="Times New Roman"/>
          <w:sz w:val="28"/>
          <w:szCs w:val="28"/>
        </w:rPr>
        <w:tab/>
        <w:t>председатель Финансово-бюджетной палаты – член</w:t>
      </w:r>
    </w:p>
    <w:p w:rsidR="00A4411C" w:rsidRDefault="00A4411C" w:rsidP="00A4411C">
      <w:pPr>
        <w:spacing w:after="0"/>
        <w:ind w:left="2832" w:hanging="2832"/>
        <w:jc w:val="both"/>
        <w:rPr>
          <w:rFonts w:ascii="Times New Roman" w:hAnsi="Times New Roman" w:cs="Times New Roman"/>
          <w:sz w:val="28"/>
          <w:szCs w:val="28"/>
        </w:rPr>
      </w:pPr>
      <w:r>
        <w:rPr>
          <w:rFonts w:ascii="Times New Roman" w:hAnsi="Times New Roman" w:cs="Times New Roman"/>
          <w:sz w:val="28"/>
          <w:szCs w:val="28"/>
        </w:rPr>
        <w:tab/>
        <w:t>комиссии</w:t>
      </w:r>
    </w:p>
    <w:p w:rsidR="00A4411C" w:rsidRDefault="00A4411C" w:rsidP="00A4411C">
      <w:pPr>
        <w:spacing w:after="0"/>
        <w:ind w:left="2832" w:hanging="2832"/>
        <w:jc w:val="both"/>
        <w:rPr>
          <w:rFonts w:ascii="Times New Roman" w:hAnsi="Times New Roman" w:cs="Times New Roman"/>
          <w:sz w:val="28"/>
          <w:szCs w:val="28"/>
        </w:rPr>
      </w:pPr>
    </w:p>
    <w:p w:rsidR="00A4411C" w:rsidRDefault="00A4411C" w:rsidP="00A4411C">
      <w:pPr>
        <w:spacing w:after="0"/>
        <w:ind w:left="2832" w:hanging="2832"/>
        <w:jc w:val="both"/>
        <w:rPr>
          <w:rFonts w:ascii="Times New Roman" w:hAnsi="Times New Roman" w:cs="Times New Roman"/>
          <w:sz w:val="28"/>
          <w:szCs w:val="28"/>
        </w:rPr>
      </w:pPr>
      <w:r>
        <w:rPr>
          <w:rFonts w:ascii="Times New Roman" w:hAnsi="Times New Roman" w:cs="Times New Roman"/>
          <w:sz w:val="28"/>
          <w:szCs w:val="28"/>
        </w:rPr>
        <w:t>Авдеев В.Н.</w:t>
      </w:r>
      <w:r>
        <w:rPr>
          <w:rFonts w:ascii="Times New Roman" w:hAnsi="Times New Roman" w:cs="Times New Roman"/>
          <w:sz w:val="28"/>
          <w:szCs w:val="28"/>
        </w:rPr>
        <w:tab/>
        <w:t>председатель Контрольно-счетной палаты – член комиссии</w:t>
      </w:r>
    </w:p>
    <w:p w:rsidR="00A4411C" w:rsidRPr="002F28DC" w:rsidRDefault="00A4411C" w:rsidP="00A4411C">
      <w:pPr>
        <w:spacing w:after="0"/>
        <w:jc w:val="both"/>
        <w:rPr>
          <w:rFonts w:ascii="Times New Roman" w:hAnsi="Times New Roman" w:cs="Times New Roman"/>
          <w:sz w:val="28"/>
          <w:szCs w:val="28"/>
        </w:rPr>
      </w:pPr>
    </w:p>
    <w:p w:rsidR="00A4411C" w:rsidRDefault="00A4411C" w:rsidP="00A4411C">
      <w:pPr>
        <w:spacing w:after="0"/>
        <w:jc w:val="both"/>
        <w:rPr>
          <w:rFonts w:ascii="Times New Roman" w:hAnsi="Times New Roman" w:cs="Times New Roman"/>
          <w:sz w:val="28"/>
          <w:szCs w:val="28"/>
        </w:rPr>
      </w:pPr>
    </w:p>
    <w:p w:rsidR="00A4411C" w:rsidRDefault="00A4411C" w:rsidP="00A4411C">
      <w:pPr>
        <w:spacing w:after="0"/>
        <w:jc w:val="both"/>
        <w:rPr>
          <w:rFonts w:ascii="Times New Roman" w:hAnsi="Times New Roman" w:cs="Times New Roman"/>
          <w:sz w:val="28"/>
          <w:szCs w:val="28"/>
        </w:rPr>
      </w:pPr>
    </w:p>
    <w:p w:rsidR="00A4411C" w:rsidRDefault="00A4411C" w:rsidP="00A4411C">
      <w:pPr>
        <w:spacing w:after="0"/>
        <w:jc w:val="both"/>
        <w:rPr>
          <w:rFonts w:ascii="Times New Roman" w:hAnsi="Times New Roman" w:cs="Times New Roman"/>
          <w:sz w:val="28"/>
          <w:szCs w:val="28"/>
        </w:rPr>
      </w:pPr>
    </w:p>
    <w:p w:rsidR="00A4411C" w:rsidRDefault="00A4411C" w:rsidP="00A4411C">
      <w:pPr>
        <w:spacing w:after="0"/>
        <w:jc w:val="both"/>
        <w:rPr>
          <w:rFonts w:ascii="Times New Roman" w:hAnsi="Times New Roman" w:cs="Times New Roman"/>
          <w:sz w:val="28"/>
          <w:szCs w:val="28"/>
        </w:rPr>
      </w:pPr>
    </w:p>
    <w:p w:rsidR="00A4411C" w:rsidRPr="008C3E7C" w:rsidRDefault="00A4411C" w:rsidP="00A4411C">
      <w:pPr>
        <w:spacing w:line="240" w:lineRule="auto"/>
        <w:ind w:firstLine="709"/>
        <w:contextualSpacing/>
        <w:rPr>
          <w:rFonts w:ascii="Times New Roman" w:hAnsi="Times New Roman" w:cs="Times New Roman"/>
          <w:sz w:val="28"/>
          <w:szCs w:val="28"/>
        </w:rPr>
      </w:pPr>
    </w:p>
    <w:p w:rsidR="00A4411C" w:rsidRPr="008C3E7C" w:rsidRDefault="00A4411C" w:rsidP="00A4411C">
      <w:pPr>
        <w:spacing w:line="240" w:lineRule="auto"/>
        <w:ind w:firstLine="709"/>
        <w:contextualSpacing/>
        <w:rPr>
          <w:rFonts w:ascii="Times New Roman" w:hAnsi="Times New Roman" w:cs="Times New Roman"/>
          <w:sz w:val="28"/>
          <w:szCs w:val="28"/>
        </w:rPr>
      </w:pPr>
    </w:p>
    <w:p w:rsidR="00A4411C" w:rsidRPr="008C3E7C" w:rsidRDefault="00A4411C" w:rsidP="00A4411C">
      <w:pPr>
        <w:spacing w:line="240" w:lineRule="auto"/>
        <w:ind w:firstLine="709"/>
        <w:contextualSpacing/>
        <w:rPr>
          <w:rFonts w:ascii="Times New Roman" w:hAnsi="Times New Roman" w:cs="Times New Roman"/>
          <w:sz w:val="28"/>
          <w:szCs w:val="28"/>
        </w:rPr>
      </w:pPr>
    </w:p>
    <w:p w:rsidR="00A4411C" w:rsidRPr="008C3E7C" w:rsidRDefault="00A4411C" w:rsidP="00A4411C">
      <w:pPr>
        <w:spacing w:line="240" w:lineRule="auto"/>
        <w:ind w:firstLine="709"/>
        <w:contextualSpacing/>
        <w:rPr>
          <w:rFonts w:ascii="Times New Roman" w:hAnsi="Times New Roman" w:cs="Times New Roman"/>
          <w:sz w:val="28"/>
          <w:szCs w:val="28"/>
        </w:rPr>
      </w:pPr>
    </w:p>
    <w:p w:rsidR="00A4411C" w:rsidRPr="008C3E7C" w:rsidRDefault="00A4411C" w:rsidP="00A4411C">
      <w:pPr>
        <w:spacing w:line="240" w:lineRule="auto"/>
        <w:ind w:firstLine="709"/>
        <w:contextualSpacing/>
        <w:rPr>
          <w:rFonts w:ascii="Times New Roman" w:hAnsi="Times New Roman" w:cs="Times New Roman"/>
          <w:sz w:val="28"/>
          <w:szCs w:val="28"/>
        </w:rPr>
      </w:pPr>
    </w:p>
    <w:p w:rsidR="00A4411C" w:rsidRPr="008C3E7C" w:rsidRDefault="00A4411C" w:rsidP="00A4411C">
      <w:pPr>
        <w:spacing w:line="240" w:lineRule="auto"/>
        <w:ind w:firstLine="709"/>
        <w:contextualSpacing/>
        <w:rPr>
          <w:rFonts w:ascii="Times New Roman" w:hAnsi="Times New Roman" w:cs="Times New Roman"/>
          <w:sz w:val="28"/>
          <w:szCs w:val="28"/>
        </w:rPr>
      </w:pPr>
    </w:p>
    <w:p w:rsidR="00A4411C" w:rsidRPr="008C3E7C" w:rsidRDefault="00A4411C" w:rsidP="00A4411C">
      <w:pPr>
        <w:spacing w:line="240" w:lineRule="auto"/>
        <w:ind w:firstLine="709"/>
        <w:contextualSpacing/>
        <w:rPr>
          <w:rFonts w:ascii="Times New Roman" w:hAnsi="Times New Roman" w:cs="Times New Roman"/>
          <w:sz w:val="28"/>
          <w:szCs w:val="28"/>
        </w:rPr>
      </w:pPr>
    </w:p>
    <w:p w:rsidR="00A4411C" w:rsidRPr="008C3E7C" w:rsidRDefault="00A4411C" w:rsidP="00A4411C">
      <w:pPr>
        <w:spacing w:line="240" w:lineRule="auto"/>
        <w:ind w:firstLine="709"/>
        <w:contextualSpacing/>
        <w:rPr>
          <w:rFonts w:ascii="Times New Roman" w:hAnsi="Times New Roman" w:cs="Times New Roman"/>
          <w:sz w:val="28"/>
          <w:szCs w:val="28"/>
        </w:rPr>
      </w:pPr>
    </w:p>
    <w:p w:rsidR="00A4411C" w:rsidRPr="008C3E7C" w:rsidRDefault="00A4411C" w:rsidP="00A4411C">
      <w:pPr>
        <w:spacing w:line="240" w:lineRule="auto"/>
        <w:ind w:firstLine="709"/>
        <w:contextualSpacing/>
        <w:rPr>
          <w:rFonts w:ascii="Times New Roman" w:hAnsi="Times New Roman" w:cs="Times New Roman"/>
          <w:sz w:val="28"/>
          <w:szCs w:val="28"/>
        </w:rPr>
      </w:pPr>
    </w:p>
    <w:tbl>
      <w:tblPr>
        <w:tblStyle w:val="a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5"/>
      </w:tblGrid>
      <w:tr w:rsidR="00A4411C" w:rsidTr="002C08C9">
        <w:tc>
          <w:tcPr>
            <w:tcW w:w="4925" w:type="dxa"/>
          </w:tcPr>
          <w:p w:rsidR="00A4411C" w:rsidRPr="007A7879" w:rsidRDefault="00A4411C" w:rsidP="002C08C9">
            <w:pPr>
              <w:jc w:val="both"/>
              <w:rPr>
                <w:rFonts w:ascii="Times New Roman" w:hAnsi="Times New Roman" w:cs="Times New Roman"/>
                <w:sz w:val="28"/>
                <w:szCs w:val="28"/>
              </w:rPr>
            </w:pPr>
            <w:r w:rsidRPr="007A7879">
              <w:rPr>
                <w:rFonts w:ascii="Times New Roman" w:hAnsi="Times New Roman" w:cs="Times New Roman"/>
                <w:sz w:val="28"/>
                <w:szCs w:val="28"/>
              </w:rPr>
              <w:t>Приложение</w:t>
            </w:r>
            <w:r>
              <w:rPr>
                <w:rFonts w:ascii="Times New Roman" w:hAnsi="Times New Roman" w:cs="Times New Roman"/>
                <w:sz w:val="28"/>
                <w:szCs w:val="28"/>
              </w:rPr>
              <w:t xml:space="preserve"> №3</w:t>
            </w:r>
          </w:p>
          <w:p w:rsidR="00A4411C" w:rsidRDefault="00A4411C" w:rsidP="002C08C9">
            <w:pPr>
              <w:pStyle w:val="a8"/>
              <w:ind w:left="0"/>
              <w:jc w:val="both"/>
              <w:rPr>
                <w:rFonts w:ascii="Times New Roman" w:hAnsi="Times New Roman" w:cs="Times New Roman"/>
                <w:sz w:val="28"/>
                <w:szCs w:val="28"/>
              </w:rPr>
            </w:pPr>
            <w:r>
              <w:rPr>
                <w:rFonts w:ascii="Times New Roman" w:hAnsi="Times New Roman" w:cs="Times New Roman"/>
                <w:sz w:val="28"/>
                <w:szCs w:val="28"/>
              </w:rPr>
              <w:t>к порядку предоставления субсидии из бюджета Спасского муниципального района общественным организациям на частичное финансовое обеспечение (возмещение) затрат, направленных на решение социально значимых вопросов</w:t>
            </w:r>
          </w:p>
        </w:tc>
      </w:tr>
    </w:tbl>
    <w:p w:rsidR="00A4411C" w:rsidRDefault="00A4411C" w:rsidP="00A4411C">
      <w:pPr>
        <w:pStyle w:val="a8"/>
        <w:spacing w:after="0" w:line="240" w:lineRule="auto"/>
        <w:ind w:left="142" w:firstLine="709"/>
        <w:jc w:val="right"/>
        <w:rPr>
          <w:rFonts w:ascii="Times New Roman" w:hAnsi="Times New Roman" w:cs="Times New Roman"/>
          <w:sz w:val="28"/>
          <w:szCs w:val="28"/>
        </w:rPr>
      </w:pPr>
    </w:p>
    <w:p w:rsidR="00A4411C" w:rsidRDefault="00A4411C" w:rsidP="00A4411C">
      <w:pPr>
        <w:pStyle w:val="a8"/>
        <w:spacing w:after="0" w:line="240" w:lineRule="auto"/>
        <w:ind w:left="142" w:firstLine="709"/>
        <w:jc w:val="center"/>
        <w:rPr>
          <w:rFonts w:ascii="Times New Roman" w:hAnsi="Times New Roman" w:cs="Times New Roman"/>
          <w:sz w:val="28"/>
          <w:szCs w:val="28"/>
        </w:rPr>
      </w:pPr>
      <w:r>
        <w:rPr>
          <w:rFonts w:ascii="Times New Roman" w:hAnsi="Times New Roman" w:cs="Times New Roman"/>
          <w:sz w:val="28"/>
          <w:szCs w:val="28"/>
        </w:rPr>
        <w:t>Порядок</w:t>
      </w:r>
    </w:p>
    <w:p w:rsidR="00A4411C" w:rsidRDefault="00A4411C" w:rsidP="00A4411C">
      <w:pPr>
        <w:pStyle w:val="a8"/>
        <w:spacing w:after="0" w:line="240" w:lineRule="auto"/>
        <w:ind w:left="142" w:firstLine="709"/>
        <w:jc w:val="center"/>
        <w:rPr>
          <w:rFonts w:ascii="Times New Roman" w:hAnsi="Times New Roman" w:cs="Times New Roman"/>
          <w:sz w:val="28"/>
          <w:szCs w:val="28"/>
        </w:rPr>
      </w:pPr>
      <w:r>
        <w:rPr>
          <w:rFonts w:ascii="Times New Roman" w:hAnsi="Times New Roman" w:cs="Times New Roman"/>
          <w:sz w:val="28"/>
          <w:szCs w:val="28"/>
        </w:rPr>
        <w:t xml:space="preserve">расчета размера субсидии из бюджета Спасского муниципального района  общественным организациям на частичное финансовое </w:t>
      </w:r>
      <w:r w:rsidRPr="00907BEA">
        <w:rPr>
          <w:rFonts w:ascii="Times New Roman" w:hAnsi="Times New Roman" w:cs="Times New Roman"/>
          <w:sz w:val="28"/>
          <w:szCs w:val="28"/>
        </w:rPr>
        <w:t xml:space="preserve">обеспечение (возмещение) затрат, </w:t>
      </w:r>
      <w:r>
        <w:rPr>
          <w:rFonts w:ascii="Times New Roman" w:hAnsi="Times New Roman" w:cs="Times New Roman"/>
          <w:sz w:val="28"/>
          <w:szCs w:val="28"/>
        </w:rPr>
        <w:t>направленных на решение социально значимых вопросов</w:t>
      </w:r>
    </w:p>
    <w:p w:rsidR="00A4411C" w:rsidRDefault="00A4411C" w:rsidP="00A4411C">
      <w:pPr>
        <w:pStyle w:val="a8"/>
        <w:spacing w:after="0" w:line="240" w:lineRule="auto"/>
        <w:ind w:left="142" w:firstLine="709"/>
        <w:jc w:val="center"/>
        <w:rPr>
          <w:rFonts w:ascii="Times New Roman" w:hAnsi="Times New Roman" w:cs="Times New Roman"/>
          <w:sz w:val="28"/>
          <w:szCs w:val="28"/>
        </w:rPr>
      </w:pPr>
    </w:p>
    <w:p w:rsidR="00A4411C" w:rsidRDefault="00A4411C" w:rsidP="00A4411C">
      <w:pPr>
        <w:pStyle w:val="a8"/>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1.Размер субсидии (С), предоставляемой общественной организации на частичное финансовое обеспечение затрат, определяется как сумма планируемых расходов, определенных в пункте 1.8 Порядка предоставления субсидий из бюджета Спасского муниципального района на частичное финансовое обеспечение (возмещение) затрат общественных организаций, направленных на решение социально значимых вопросов, (далее – Порядок предоставления субсидий), по следующей формуле:</w:t>
      </w:r>
    </w:p>
    <w:p w:rsidR="00A4411C" w:rsidRDefault="00A4411C" w:rsidP="00A4411C">
      <w:pPr>
        <w:pStyle w:val="a8"/>
        <w:spacing w:after="0" w:line="240" w:lineRule="auto"/>
        <w:ind w:left="0" w:firstLine="709"/>
        <w:rPr>
          <w:rFonts w:ascii="Times New Roman" w:hAnsi="Times New Roman" w:cs="Times New Roman"/>
          <w:sz w:val="28"/>
          <w:szCs w:val="28"/>
        </w:rPr>
      </w:pPr>
    </w:p>
    <w:p w:rsidR="00A4411C" w:rsidRPr="008C3E7C" w:rsidRDefault="00A4411C" w:rsidP="00A441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3E7C">
        <w:rPr>
          <w:rFonts w:ascii="Times New Roman" w:hAnsi="Times New Roman" w:cs="Times New Roman"/>
          <w:sz w:val="28"/>
          <w:szCs w:val="28"/>
        </w:rPr>
        <w:t>С=Р</w:t>
      </w:r>
      <w:r w:rsidRPr="008C3E7C">
        <w:rPr>
          <w:rFonts w:ascii="Times New Roman" w:hAnsi="Times New Roman" w:cs="Times New Roman"/>
          <w:sz w:val="28"/>
          <w:szCs w:val="28"/>
          <w:vertAlign w:val="subscript"/>
        </w:rPr>
        <w:t>1</w:t>
      </w:r>
      <w:r w:rsidRPr="008C3E7C">
        <w:rPr>
          <w:rFonts w:ascii="Times New Roman" w:hAnsi="Times New Roman" w:cs="Times New Roman"/>
          <w:sz w:val="28"/>
          <w:szCs w:val="28"/>
        </w:rPr>
        <w:t>+Р</w:t>
      </w:r>
      <w:r w:rsidRPr="008C3E7C">
        <w:rPr>
          <w:rFonts w:ascii="Times New Roman" w:hAnsi="Times New Roman" w:cs="Times New Roman"/>
          <w:sz w:val="28"/>
          <w:szCs w:val="28"/>
          <w:vertAlign w:val="subscript"/>
        </w:rPr>
        <w:t>2</w:t>
      </w:r>
      <w:r w:rsidRPr="008C3E7C">
        <w:rPr>
          <w:rFonts w:ascii="Times New Roman" w:hAnsi="Times New Roman" w:cs="Times New Roman"/>
          <w:sz w:val="28"/>
          <w:szCs w:val="28"/>
        </w:rPr>
        <w:t>+Р</w:t>
      </w:r>
      <w:r w:rsidRPr="008C3E7C">
        <w:rPr>
          <w:rFonts w:ascii="Times New Roman" w:hAnsi="Times New Roman" w:cs="Times New Roman"/>
          <w:sz w:val="28"/>
          <w:szCs w:val="28"/>
          <w:vertAlign w:val="subscript"/>
        </w:rPr>
        <w:t>3</w:t>
      </w:r>
      <w:r w:rsidRPr="008C3E7C">
        <w:rPr>
          <w:rFonts w:ascii="Times New Roman" w:hAnsi="Times New Roman" w:cs="Times New Roman"/>
          <w:sz w:val="28"/>
          <w:szCs w:val="28"/>
        </w:rPr>
        <w:t>+Р</w:t>
      </w:r>
      <w:r w:rsidRPr="008C3E7C">
        <w:rPr>
          <w:rFonts w:ascii="Times New Roman" w:hAnsi="Times New Roman" w:cs="Times New Roman"/>
          <w:sz w:val="28"/>
          <w:szCs w:val="28"/>
          <w:vertAlign w:val="subscript"/>
        </w:rPr>
        <w:t>4</w:t>
      </w:r>
      <w:r w:rsidRPr="008C3E7C">
        <w:rPr>
          <w:rFonts w:ascii="Times New Roman" w:hAnsi="Times New Roman" w:cs="Times New Roman"/>
          <w:sz w:val="28"/>
          <w:szCs w:val="28"/>
        </w:rPr>
        <w:t>+Р</w:t>
      </w:r>
      <w:r w:rsidRPr="008C3E7C">
        <w:rPr>
          <w:rFonts w:ascii="Times New Roman" w:hAnsi="Times New Roman" w:cs="Times New Roman"/>
          <w:sz w:val="28"/>
          <w:szCs w:val="28"/>
          <w:vertAlign w:val="subscript"/>
        </w:rPr>
        <w:t>5</w:t>
      </w:r>
      <w:r w:rsidRPr="008C3E7C">
        <w:rPr>
          <w:rFonts w:ascii="Times New Roman" w:hAnsi="Times New Roman" w:cs="Times New Roman"/>
          <w:sz w:val="28"/>
          <w:szCs w:val="28"/>
        </w:rPr>
        <w:t>+Р</w:t>
      </w:r>
      <w:r w:rsidRPr="008C3E7C">
        <w:rPr>
          <w:rFonts w:ascii="Times New Roman" w:hAnsi="Times New Roman" w:cs="Times New Roman"/>
          <w:sz w:val="28"/>
          <w:szCs w:val="28"/>
          <w:vertAlign w:val="subscript"/>
        </w:rPr>
        <w:t>6</w:t>
      </w:r>
      <w:r w:rsidRPr="008C3E7C">
        <w:rPr>
          <w:rFonts w:ascii="Times New Roman" w:hAnsi="Times New Roman" w:cs="Times New Roman"/>
          <w:sz w:val="28"/>
          <w:szCs w:val="28"/>
        </w:rPr>
        <w:t>+Р</w:t>
      </w:r>
      <w:r w:rsidRPr="008C3E7C">
        <w:rPr>
          <w:rFonts w:ascii="Times New Roman" w:hAnsi="Times New Roman" w:cs="Times New Roman"/>
          <w:sz w:val="28"/>
          <w:szCs w:val="28"/>
          <w:vertAlign w:val="subscript"/>
        </w:rPr>
        <w:t>7+</w:t>
      </w:r>
      <w:r w:rsidRPr="008C3E7C">
        <w:rPr>
          <w:rFonts w:ascii="Times New Roman" w:hAnsi="Times New Roman" w:cs="Times New Roman"/>
          <w:sz w:val="28"/>
          <w:szCs w:val="28"/>
        </w:rPr>
        <w:t>Р</w:t>
      </w:r>
      <w:r w:rsidRPr="008C3E7C">
        <w:rPr>
          <w:rFonts w:ascii="Times New Roman" w:hAnsi="Times New Roman" w:cs="Times New Roman"/>
          <w:sz w:val="28"/>
          <w:szCs w:val="28"/>
          <w:vertAlign w:val="subscript"/>
        </w:rPr>
        <w:t>8</w:t>
      </w:r>
      <w:r w:rsidRPr="008C3E7C">
        <w:rPr>
          <w:rFonts w:ascii="Times New Roman" w:hAnsi="Times New Roman" w:cs="Times New Roman"/>
          <w:sz w:val="28"/>
          <w:szCs w:val="28"/>
        </w:rPr>
        <w:t>,</w:t>
      </w:r>
    </w:p>
    <w:p w:rsidR="00A4411C" w:rsidRPr="00F634DF" w:rsidRDefault="00A4411C" w:rsidP="00A4411C">
      <w:pPr>
        <w:pStyle w:val="a8"/>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где:</w:t>
      </w:r>
    </w:p>
    <w:p w:rsidR="00A4411C" w:rsidRDefault="00A4411C" w:rsidP="00A4411C">
      <w:pPr>
        <w:pStyle w:val="a8"/>
        <w:tabs>
          <w:tab w:val="left" w:pos="709"/>
        </w:tabs>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Р</w:t>
      </w:r>
      <w:r w:rsidRPr="00F634DF">
        <w:rPr>
          <w:rFonts w:ascii="Times New Roman" w:hAnsi="Times New Roman" w:cs="Times New Roman"/>
          <w:sz w:val="28"/>
          <w:szCs w:val="28"/>
          <w:vertAlign w:val="subscript"/>
        </w:rPr>
        <w:t>1</w:t>
      </w:r>
      <w:r>
        <w:rPr>
          <w:rFonts w:ascii="Times New Roman" w:hAnsi="Times New Roman" w:cs="Times New Roman"/>
          <w:sz w:val="28"/>
          <w:szCs w:val="28"/>
        </w:rPr>
        <w:t xml:space="preserve"> - расходы на оплату труда сотрудников, непосредственно связанных с осуществлением социально значимой деятельности;</w:t>
      </w:r>
    </w:p>
    <w:p w:rsidR="00A4411C" w:rsidRDefault="00A4411C" w:rsidP="00A4411C">
      <w:pPr>
        <w:pStyle w:val="a8"/>
        <w:tabs>
          <w:tab w:val="left" w:pos="709"/>
        </w:tabs>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Р</w:t>
      </w:r>
      <w:r w:rsidRPr="00F634DF">
        <w:rPr>
          <w:rFonts w:ascii="Times New Roman" w:hAnsi="Times New Roman" w:cs="Times New Roman"/>
          <w:sz w:val="28"/>
          <w:szCs w:val="28"/>
          <w:vertAlign w:val="subscript"/>
        </w:rPr>
        <w:t>2</w:t>
      </w:r>
      <w:r>
        <w:rPr>
          <w:rFonts w:ascii="Times New Roman" w:hAnsi="Times New Roman" w:cs="Times New Roman"/>
          <w:sz w:val="28"/>
          <w:szCs w:val="28"/>
        </w:rPr>
        <w:t xml:space="preserve"> - расходы на содержание (ремонт) зданий и помещений, оплату коммунальных услуг, уборка помещений;</w:t>
      </w:r>
    </w:p>
    <w:p w:rsidR="00A4411C" w:rsidRPr="008C3E7C" w:rsidRDefault="00A4411C" w:rsidP="00A441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3E7C">
        <w:rPr>
          <w:rFonts w:ascii="Times New Roman" w:hAnsi="Times New Roman" w:cs="Times New Roman"/>
          <w:sz w:val="28"/>
          <w:szCs w:val="28"/>
        </w:rPr>
        <w:t>Р</w:t>
      </w:r>
      <w:r w:rsidRPr="008C3E7C">
        <w:rPr>
          <w:rFonts w:ascii="Times New Roman" w:hAnsi="Times New Roman" w:cs="Times New Roman"/>
          <w:sz w:val="28"/>
          <w:szCs w:val="28"/>
          <w:vertAlign w:val="subscript"/>
        </w:rPr>
        <w:t>3</w:t>
      </w:r>
      <w:r w:rsidRPr="008C3E7C">
        <w:rPr>
          <w:rFonts w:ascii="Times New Roman" w:hAnsi="Times New Roman" w:cs="Times New Roman"/>
          <w:sz w:val="28"/>
          <w:szCs w:val="28"/>
        </w:rPr>
        <w:t xml:space="preserve"> - расходы, связанные с оказанием материальной помощи;</w:t>
      </w:r>
    </w:p>
    <w:p w:rsidR="00A4411C" w:rsidRDefault="00A4411C" w:rsidP="00A4411C">
      <w:pPr>
        <w:pStyle w:val="a8"/>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Р</w:t>
      </w:r>
      <w:r w:rsidRPr="00E409E1">
        <w:rPr>
          <w:rFonts w:ascii="Times New Roman" w:hAnsi="Times New Roman" w:cs="Times New Roman"/>
          <w:sz w:val="28"/>
          <w:szCs w:val="28"/>
          <w:vertAlign w:val="subscript"/>
        </w:rPr>
        <w:t>4</w:t>
      </w:r>
      <w:r>
        <w:rPr>
          <w:rFonts w:ascii="Times New Roman" w:hAnsi="Times New Roman" w:cs="Times New Roman"/>
          <w:sz w:val="28"/>
          <w:szCs w:val="28"/>
        </w:rPr>
        <w:t xml:space="preserve"> - расходы, связанные с приобретением ритуальных услуг (сверх гарантированного перечня услуг по погребению) и ритуальной продукции при погребении ветеранов войны и труда, инвалидов;</w:t>
      </w:r>
    </w:p>
    <w:p w:rsidR="00A4411C" w:rsidRPr="008C3E7C" w:rsidRDefault="00A4411C" w:rsidP="00A4411C">
      <w:pPr>
        <w:tabs>
          <w:tab w:val="left" w:pos="426"/>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3E7C">
        <w:rPr>
          <w:rFonts w:ascii="Times New Roman" w:hAnsi="Times New Roman" w:cs="Times New Roman"/>
          <w:sz w:val="28"/>
          <w:szCs w:val="28"/>
        </w:rPr>
        <w:t>Р</w:t>
      </w:r>
      <w:r w:rsidRPr="008C3E7C">
        <w:rPr>
          <w:rFonts w:ascii="Times New Roman" w:hAnsi="Times New Roman" w:cs="Times New Roman"/>
          <w:sz w:val="28"/>
          <w:szCs w:val="28"/>
          <w:vertAlign w:val="subscript"/>
        </w:rPr>
        <w:t>5</w:t>
      </w:r>
      <w:r w:rsidRPr="008C3E7C">
        <w:rPr>
          <w:rFonts w:ascii="Times New Roman" w:hAnsi="Times New Roman" w:cs="Times New Roman"/>
          <w:sz w:val="28"/>
          <w:szCs w:val="28"/>
        </w:rPr>
        <w:t xml:space="preserve"> - расходы на оплату услуг связи, на подписку периодической печати;</w:t>
      </w:r>
    </w:p>
    <w:p w:rsidR="00A4411C" w:rsidRDefault="00A4411C" w:rsidP="00A4411C">
      <w:pPr>
        <w:pStyle w:val="a8"/>
        <w:spacing w:after="0" w:line="240" w:lineRule="auto"/>
        <w:ind w:left="0" w:firstLine="426"/>
        <w:rPr>
          <w:rFonts w:ascii="Times New Roman" w:hAnsi="Times New Roman" w:cs="Times New Roman"/>
          <w:sz w:val="28"/>
          <w:szCs w:val="28"/>
        </w:rPr>
      </w:pPr>
      <w:r>
        <w:rPr>
          <w:rFonts w:ascii="Times New Roman" w:hAnsi="Times New Roman" w:cs="Times New Roman"/>
          <w:sz w:val="28"/>
          <w:szCs w:val="28"/>
        </w:rPr>
        <w:t xml:space="preserve"> Р</w:t>
      </w:r>
      <w:r w:rsidRPr="00087451">
        <w:rPr>
          <w:rFonts w:ascii="Times New Roman" w:hAnsi="Times New Roman" w:cs="Times New Roman"/>
          <w:sz w:val="28"/>
          <w:szCs w:val="28"/>
          <w:vertAlign w:val="subscript"/>
        </w:rPr>
        <w:t>6</w:t>
      </w:r>
      <w:r>
        <w:rPr>
          <w:rFonts w:ascii="Times New Roman" w:hAnsi="Times New Roman" w:cs="Times New Roman"/>
          <w:sz w:val="28"/>
          <w:szCs w:val="28"/>
        </w:rPr>
        <w:t xml:space="preserve"> - расходы на приобретение канцелярских и хозяйственных принад-лежностей;</w:t>
      </w:r>
    </w:p>
    <w:p w:rsidR="00A4411C" w:rsidRDefault="00A4411C" w:rsidP="00A4411C">
      <w:pPr>
        <w:pStyle w:val="a8"/>
        <w:tabs>
          <w:tab w:val="left" w:pos="709"/>
        </w:tabs>
        <w:spacing w:after="0" w:line="240" w:lineRule="auto"/>
        <w:ind w:left="0" w:firstLine="426"/>
        <w:rPr>
          <w:rFonts w:ascii="Times New Roman" w:hAnsi="Times New Roman" w:cs="Times New Roman"/>
          <w:sz w:val="28"/>
          <w:szCs w:val="28"/>
        </w:rPr>
      </w:pPr>
      <w:r>
        <w:rPr>
          <w:rFonts w:ascii="Times New Roman" w:hAnsi="Times New Roman" w:cs="Times New Roman"/>
          <w:sz w:val="28"/>
          <w:szCs w:val="28"/>
        </w:rPr>
        <w:t xml:space="preserve"> Р</w:t>
      </w:r>
      <w:r w:rsidRPr="00D021FF">
        <w:rPr>
          <w:rFonts w:ascii="Times New Roman" w:hAnsi="Times New Roman" w:cs="Times New Roman"/>
          <w:sz w:val="28"/>
          <w:szCs w:val="28"/>
          <w:vertAlign w:val="subscript"/>
        </w:rPr>
        <w:t>7</w:t>
      </w:r>
      <w:r>
        <w:rPr>
          <w:rFonts w:ascii="Times New Roman" w:hAnsi="Times New Roman" w:cs="Times New Roman"/>
          <w:sz w:val="28"/>
          <w:szCs w:val="28"/>
        </w:rPr>
        <w:t xml:space="preserve"> - расходы предусмотренные договорами со сторонними организациями и гражданско - правовыми договорами со специалистами, привлеченными для проведения социально значимых мероприятий.</w:t>
      </w:r>
    </w:p>
    <w:p w:rsidR="00A4411C" w:rsidRDefault="00A4411C" w:rsidP="00A4411C">
      <w:pPr>
        <w:pStyle w:val="a8"/>
        <w:tabs>
          <w:tab w:val="left" w:pos="709"/>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Р</w:t>
      </w:r>
      <w:r w:rsidRPr="00D61C29">
        <w:rPr>
          <w:rFonts w:ascii="Times New Roman" w:hAnsi="Times New Roman" w:cs="Times New Roman"/>
          <w:sz w:val="28"/>
          <w:szCs w:val="28"/>
          <w:vertAlign w:val="subscript"/>
        </w:rPr>
        <w:t>8</w:t>
      </w:r>
      <w:r>
        <w:rPr>
          <w:rFonts w:ascii="Times New Roman" w:hAnsi="Times New Roman" w:cs="Times New Roman"/>
          <w:sz w:val="28"/>
          <w:szCs w:val="28"/>
        </w:rPr>
        <w:t xml:space="preserve"> - Оплату налогов, сборов, страховых взносов и иных обязательных  платежей общественных организаций в соответствии с законодательством Российской Федерации о налогах и сборах.</w:t>
      </w:r>
    </w:p>
    <w:p w:rsidR="00A4411C" w:rsidRDefault="00A4411C" w:rsidP="00A4411C">
      <w:pPr>
        <w:pStyle w:val="a8"/>
        <w:tabs>
          <w:tab w:val="left" w:pos="709"/>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A4411C" w:rsidRPr="0098548D" w:rsidRDefault="00A4411C" w:rsidP="00A4411C">
      <w:pPr>
        <w:pStyle w:val="a8"/>
        <w:spacing w:after="0" w:line="240" w:lineRule="auto"/>
        <w:ind w:left="708" w:firstLine="709"/>
        <w:jc w:val="both"/>
        <w:rPr>
          <w:rFonts w:ascii="Times New Roman" w:hAnsi="Times New Roman" w:cs="Times New Roman"/>
          <w:sz w:val="28"/>
          <w:szCs w:val="28"/>
        </w:rPr>
      </w:pPr>
    </w:p>
    <w:p w:rsidR="00A4411C" w:rsidRDefault="00A4411C" w:rsidP="00A4411C">
      <w:pPr>
        <w:spacing w:after="0"/>
        <w:jc w:val="right"/>
        <w:rPr>
          <w:rFonts w:ascii="Times New Roman" w:hAnsi="Times New Roman" w:cs="Times New Roman"/>
          <w:sz w:val="24"/>
          <w:szCs w:val="24"/>
        </w:rPr>
      </w:pPr>
    </w:p>
    <w:p w:rsidR="00A4411C" w:rsidRDefault="00A4411C" w:rsidP="00A4411C">
      <w:pPr>
        <w:spacing w:after="0"/>
        <w:jc w:val="right"/>
        <w:rPr>
          <w:rFonts w:ascii="Times New Roman" w:hAnsi="Times New Roman" w:cs="Times New Roman"/>
          <w:sz w:val="24"/>
          <w:szCs w:val="24"/>
        </w:rPr>
      </w:pPr>
    </w:p>
    <w:p w:rsidR="00A4411C" w:rsidRDefault="00A4411C">
      <w:pPr>
        <w:rPr>
          <w:rFonts w:ascii="Times New Roman" w:hAnsi="Times New Roman" w:cs="Times New Roman"/>
          <w:sz w:val="24"/>
          <w:szCs w:val="24"/>
        </w:rPr>
      </w:pPr>
    </w:p>
    <w:p w:rsidR="00A4411C" w:rsidRPr="00AB2580" w:rsidRDefault="00A4411C" w:rsidP="00A4411C">
      <w:pPr>
        <w:spacing w:after="0"/>
        <w:jc w:val="right"/>
        <w:rPr>
          <w:rFonts w:ascii="Times New Roman" w:hAnsi="Times New Roman" w:cs="Times New Roman"/>
          <w:sz w:val="24"/>
          <w:szCs w:val="24"/>
        </w:rPr>
      </w:pPr>
      <w:r w:rsidRPr="00AB2580">
        <w:rPr>
          <w:rFonts w:ascii="Times New Roman" w:hAnsi="Times New Roman" w:cs="Times New Roman"/>
          <w:sz w:val="24"/>
          <w:szCs w:val="24"/>
        </w:rPr>
        <w:t>Приложение</w:t>
      </w:r>
      <w:r>
        <w:rPr>
          <w:rFonts w:ascii="Times New Roman" w:hAnsi="Times New Roman" w:cs="Times New Roman"/>
          <w:sz w:val="24"/>
          <w:szCs w:val="24"/>
        </w:rPr>
        <w:t xml:space="preserve"> № 3</w:t>
      </w:r>
    </w:p>
    <w:p w:rsidR="00A4411C" w:rsidRPr="00AB2580" w:rsidRDefault="00A4411C" w:rsidP="00A4411C">
      <w:pPr>
        <w:spacing w:after="0"/>
        <w:jc w:val="right"/>
        <w:rPr>
          <w:rFonts w:ascii="Times New Roman" w:hAnsi="Times New Roman" w:cs="Times New Roman"/>
          <w:sz w:val="24"/>
          <w:szCs w:val="24"/>
        </w:rPr>
      </w:pPr>
      <w:r>
        <w:rPr>
          <w:rFonts w:ascii="Times New Roman" w:hAnsi="Times New Roman" w:cs="Times New Roman"/>
          <w:sz w:val="24"/>
          <w:szCs w:val="24"/>
        </w:rPr>
        <w:t>к</w:t>
      </w:r>
      <w:r w:rsidRPr="00AB2580">
        <w:rPr>
          <w:rFonts w:ascii="Times New Roman" w:hAnsi="Times New Roman" w:cs="Times New Roman"/>
          <w:sz w:val="24"/>
          <w:szCs w:val="24"/>
        </w:rPr>
        <w:t xml:space="preserve"> постановлению Исполнительного комитета</w:t>
      </w:r>
    </w:p>
    <w:p w:rsidR="00A4411C" w:rsidRDefault="00A4411C" w:rsidP="00A4411C">
      <w:pPr>
        <w:spacing w:after="0"/>
        <w:jc w:val="right"/>
        <w:rPr>
          <w:rFonts w:ascii="Times New Roman" w:hAnsi="Times New Roman" w:cs="Times New Roman"/>
          <w:sz w:val="24"/>
          <w:szCs w:val="24"/>
        </w:rPr>
      </w:pPr>
      <w:r w:rsidRPr="00AB2580">
        <w:rPr>
          <w:rFonts w:ascii="Times New Roman" w:hAnsi="Times New Roman" w:cs="Times New Roman"/>
          <w:sz w:val="24"/>
          <w:szCs w:val="24"/>
        </w:rPr>
        <w:t>Спасского муниципального района РТ</w:t>
      </w:r>
    </w:p>
    <w:p w:rsidR="00A4411C" w:rsidRDefault="00A4411C" w:rsidP="00A4411C">
      <w:pPr>
        <w:spacing w:after="0"/>
        <w:jc w:val="right"/>
        <w:rPr>
          <w:rFonts w:ascii="Times New Roman" w:hAnsi="Times New Roman" w:cs="Times New Roman"/>
          <w:sz w:val="24"/>
          <w:szCs w:val="24"/>
        </w:rPr>
      </w:pPr>
      <w:r>
        <w:rPr>
          <w:rFonts w:ascii="Times New Roman" w:hAnsi="Times New Roman" w:cs="Times New Roman"/>
          <w:sz w:val="24"/>
          <w:szCs w:val="24"/>
        </w:rPr>
        <w:t>№___ от «___» _________  2023 г.</w:t>
      </w:r>
    </w:p>
    <w:p w:rsidR="00A4411C" w:rsidRDefault="00A4411C" w:rsidP="00A4411C">
      <w:pPr>
        <w:spacing w:after="0"/>
        <w:jc w:val="center"/>
        <w:rPr>
          <w:rFonts w:ascii="Times New Roman" w:hAnsi="Times New Roman" w:cs="Times New Roman"/>
          <w:sz w:val="24"/>
          <w:szCs w:val="24"/>
        </w:rPr>
      </w:pPr>
    </w:p>
    <w:p w:rsidR="00A4411C" w:rsidRDefault="00A4411C" w:rsidP="00A4411C">
      <w:pPr>
        <w:spacing w:after="0" w:line="240" w:lineRule="auto"/>
        <w:ind w:left="142" w:hanging="142"/>
        <w:contextualSpacing/>
        <w:jc w:val="center"/>
        <w:rPr>
          <w:rFonts w:ascii="Times New Roman" w:hAnsi="Times New Roman" w:cs="Times New Roman"/>
          <w:b/>
          <w:sz w:val="28"/>
          <w:szCs w:val="28"/>
        </w:rPr>
      </w:pPr>
      <w:r>
        <w:rPr>
          <w:rFonts w:ascii="Times New Roman" w:hAnsi="Times New Roman" w:cs="Times New Roman"/>
          <w:b/>
          <w:sz w:val="28"/>
          <w:szCs w:val="28"/>
        </w:rPr>
        <w:t xml:space="preserve"> Положение о Комиссии по предоставлению субсидий </w:t>
      </w:r>
      <w:r w:rsidRPr="0049247C">
        <w:rPr>
          <w:rFonts w:ascii="Times New Roman" w:hAnsi="Times New Roman" w:cs="Times New Roman"/>
          <w:b/>
          <w:sz w:val="28"/>
          <w:szCs w:val="28"/>
        </w:rPr>
        <w:t xml:space="preserve">общественным организациям на частичное финансовое обеспечение (возмещение) затрат, направленных на решение социальных значимых вопросов </w:t>
      </w:r>
    </w:p>
    <w:p w:rsidR="00A4411C" w:rsidRDefault="00A4411C" w:rsidP="00A4411C">
      <w:pPr>
        <w:spacing w:after="0" w:line="240" w:lineRule="auto"/>
        <w:contextualSpacing/>
        <w:jc w:val="center"/>
        <w:rPr>
          <w:rFonts w:ascii="Times New Roman" w:hAnsi="Times New Roman" w:cs="Times New Roman"/>
          <w:b/>
          <w:sz w:val="28"/>
          <w:szCs w:val="28"/>
        </w:rPr>
      </w:pPr>
    </w:p>
    <w:p w:rsidR="00A4411C" w:rsidRDefault="00A4411C" w:rsidP="00A4411C">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.Общие положения</w:t>
      </w:r>
    </w:p>
    <w:p w:rsidR="00A4411C" w:rsidRDefault="00A4411C" w:rsidP="00A4411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1.1.Комиссия по предоставлению субсидий общественным организациям, </w:t>
      </w:r>
      <w:r w:rsidRPr="003237B4">
        <w:rPr>
          <w:rFonts w:ascii="Times New Roman" w:hAnsi="Times New Roman" w:cs="Times New Roman"/>
          <w:sz w:val="28"/>
          <w:szCs w:val="28"/>
        </w:rPr>
        <w:t>на</w:t>
      </w:r>
      <w:r>
        <w:rPr>
          <w:rFonts w:ascii="Times New Roman" w:hAnsi="Times New Roman" w:cs="Times New Roman"/>
          <w:sz w:val="28"/>
          <w:szCs w:val="28"/>
        </w:rPr>
        <w:t xml:space="preserve"> частичное</w:t>
      </w:r>
      <w:r w:rsidRPr="003237B4">
        <w:rPr>
          <w:rFonts w:ascii="Times New Roman" w:hAnsi="Times New Roman" w:cs="Times New Roman"/>
          <w:sz w:val="28"/>
          <w:szCs w:val="28"/>
        </w:rPr>
        <w:t xml:space="preserve"> финансовое обеспечение (возмещение) затрат</w:t>
      </w:r>
      <w:r>
        <w:rPr>
          <w:rFonts w:ascii="Times New Roman" w:hAnsi="Times New Roman" w:cs="Times New Roman"/>
          <w:sz w:val="28"/>
          <w:szCs w:val="28"/>
        </w:rPr>
        <w:t>,</w:t>
      </w:r>
      <w:r w:rsidRPr="00801F80">
        <w:rPr>
          <w:rFonts w:ascii="Times New Roman" w:hAnsi="Times New Roman" w:cs="Times New Roman"/>
          <w:sz w:val="24"/>
          <w:szCs w:val="24"/>
        </w:rPr>
        <w:t xml:space="preserve"> </w:t>
      </w:r>
      <w:r w:rsidRPr="00801F80">
        <w:rPr>
          <w:rFonts w:ascii="Times New Roman" w:hAnsi="Times New Roman" w:cs="Times New Roman"/>
          <w:sz w:val="28"/>
          <w:szCs w:val="28"/>
        </w:rPr>
        <w:t>направленных на решение социальных значимых вопросов</w:t>
      </w:r>
      <w:r>
        <w:rPr>
          <w:rFonts w:ascii="Times New Roman" w:hAnsi="Times New Roman" w:cs="Times New Roman"/>
          <w:sz w:val="24"/>
          <w:szCs w:val="24"/>
        </w:rPr>
        <w:t xml:space="preserve"> </w:t>
      </w:r>
      <w:r>
        <w:rPr>
          <w:rFonts w:ascii="Times New Roman" w:hAnsi="Times New Roman" w:cs="Times New Roman"/>
          <w:sz w:val="28"/>
          <w:szCs w:val="28"/>
        </w:rPr>
        <w:t xml:space="preserve"> (далее – Комиссия) является постоянно действующим коллегиальным органом, созданным с целью рассмотрения вопроса оказания финансовой поддержки путем предоставления субсидий общественным организациям,</w:t>
      </w:r>
      <w:r w:rsidRPr="00B1290E">
        <w:rPr>
          <w:rFonts w:ascii="Times New Roman" w:hAnsi="Times New Roman" w:cs="Times New Roman"/>
          <w:sz w:val="28"/>
          <w:szCs w:val="28"/>
        </w:rPr>
        <w:t xml:space="preserve"> </w:t>
      </w:r>
      <w:r w:rsidRPr="003237B4">
        <w:rPr>
          <w:rFonts w:ascii="Times New Roman" w:hAnsi="Times New Roman" w:cs="Times New Roman"/>
          <w:sz w:val="28"/>
          <w:szCs w:val="28"/>
        </w:rPr>
        <w:t>на финансовое обеспечение (возмещение) затрат</w:t>
      </w:r>
      <w:r>
        <w:rPr>
          <w:rFonts w:ascii="Times New Roman" w:hAnsi="Times New Roman" w:cs="Times New Roman"/>
          <w:sz w:val="28"/>
          <w:szCs w:val="28"/>
        </w:rPr>
        <w:t>.</w:t>
      </w:r>
    </w:p>
    <w:p w:rsidR="00A4411C" w:rsidRDefault="00A4411C" w:rsidP="00A4411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1.2.Комиссия в своей деятельности руководствуется Конституцией Российской Федерации, законодательными и иными нормативными правовыми актами Российской Федерации, Республики Татарстан, муниципальными правовыми актами Спасского муниципального района РТ (включая настоящее Положение).</w:t>
      </w:r>
    </w:p>
    <w:p w:rsidR="00A4411C" w:rsidRDefault="00A4411C" w:rsidP="00A4411C">
      <w:pPr>
        <w:spacing w:after="0" w:line="240" w:lineRule="auto"/>
        <w:contextualSpacing/>
        <w:jc w:val="both"/>
        <w:rPr>
          <w:rFonts w:ascii="Times New Roman" w:hAnsi="Times New Roman" w:cs="Times New Roman"/>
          <w:sz w:val="28"/>
          <w:szCs w:val="28"/>
        </w:rPr>
      </w:pPr>
    </w:p>
    <w:p w:rsidR="00A4411C" w:rsidRPr="004B287F" w:rsidRDefault="00A4411C" w:rsidP="00A4411C">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.Порядок образования Комиссии</w:t>
      </w:r>
    </w:p>
    <w:p w:rsidR="00A4411C" w:rsidRDefault="00A4411C" w:rsidP="00A4411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2.1.Состав Комиссии утверждается Постановлением Исполнительного комитета Спасского муниципального района.</w:t>
      </w:r>
    </w:p>
    <w:p w:rsidR="00A4411C" w:rsidRDefault="00A4411C" w:rsidP="00A4411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2.2.Комиссия состоит из председателя, заместителя председателя, секретаря и членов Комиссии. Все члены Комиссии при принятии решения обладают равными правами.</w:t>
      </w:r>
    </w:p>
    <w:p w:rsidR="00A4411C" w:rsidRDefault="00A4411C" w:rsidP="00A4411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2.3.В состав Комиссии могут входить независимые эксперты (представители научных организаций и образовательных учреждений, других организаций).</w:t>
      </w:r>
    </w:p>
    <w:p w:rsidR="00A4411C" w:rsidRDefault="00A4411C" w:rsidP="00A4411C">
      <w:pPr>
        <w:spacing w:after="0" w:line="240" w:lineRule="auto"/>
        <w:contextualSpacing/>
        <w:jc w:val="center"/>
        <w:rPr>
          <w:rFonts w:ascii="Times New Roman" w:hAnsi="Times New Roman" w:cs="Times New Roman"/>
          <w:b/>
          <w:sz w:val="28"/>
          <w:szCs w:val="28"/>
        </w:rPr>
      </w:pPr>
    </w:p>
    <w:p w:rsidR="00A4411C" w:rsidRDefault="00A4411C" w:rsidP="00A4411C">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.Полномочия Комиссии</w:t>
      </w:r>
    </w:p>
    <w:p w:rsidR="00A4411C" w:rsidRDefault="00A4411C" w:rsidP="00A4411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3.1.К полномочиям Комиссии относится рассмотрение следующих вопросов:</w:t>
      </w:r>
    </w:p>
    <w:p w:rsidR="00A4411C" w:rsidRDefault="00A4411C" w:rsidP="00A4411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3.1.1.Составление списка общественных организаций, представивших заявления на оказание частичной финансовой поддержки путем предоставления субсидий и необходимый пакет документов.</w:t>
      </w:r>
    </w:p>
    <w:p w:rsidR="00A4411C" w:rsidRDefault="00A4411C" w:rsidP="00A4411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3.1.2.Определение наличия оснований для отказа в предоставлении Субсидии.</w:t>
      </w:r>
    </w:p>
    <w:p w:rsidR="00A4411C" w:rsidRDefault="00A4411C" w:rsidP="00A4411C">
      <w:pPr>
        <w:spacing w:after="0" w:line="240" w:lineRule="auto"/>
        <w:contextualSpacing/>
        <w:jc w:val="both"/>
        <w:rPr>
          <w:rFonts w:ascii="Times New Roman" w:hAnsi="Times New Roman" w:cs="Times New Roman"/>
          <w:sz w:val="28"/>
          <w:szCs w:val="28"/>
        </w:rPr>
      </w:pPr>
    </w:p>
    <w:p w:rsidR="00A4411C" w:rsidRDefault="00A4411C" w:rsidP="00A4411C">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.Порядок работы Комиссии</w:t>
      </w:r>
    </w:p>
    <w:p w:rsidR="00A4411C" w:rsidRDefault="00A4411C" w:rsidP="00A4411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4.1.Комиссия правомочна решать вопросы, если на ее заседании присутствуют не менее половины членов Комиссии (включая председателя Комиссии, заместителя председателя Комиссии), от утвержденного состава.</w:t>
      </w:r>
    </w:p>
    <w:p w:rsidR="00A4411C" w:rsidRDefault="00A4411C" w:rsidP="00A4411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4.2.Дату и место проведения заседания Комиссии определяет председатель Комиссии.</w:t>
      </w:r>
    </w:p>
    <w:p w:rsidR="00A4411C" w:rsidRDefault="00A4411C" w:rsidP="00A4411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4.3.Заседание Комиссии ведет председатель Комиссии,  а в его отсутствие – заместитель председателя Комиссии.</w:t>
      </w:r>
    </w:p>
    <w:p w:rsidR="00A4411C" w:rsidRDefault="00A4411C" w:rsidP="00A4411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4.4.Решение принимается всеми присутствующими на заседании членами Комиссии. Решение принимаются простым большинством голосов от числа присутствующих на  заседании  членов Комиссии, включая председателя Комиссии, заместителя председателя Комиссии. В случае равенства голосов председательствующий на заседании имеет право решающего голоса.</w:t>
      </w:r>
    </w:p>
    <w:p w:rsidR="00A4411C" w:rsidRPr="00D7308A" w:rsidRDefault="00A4411C" w:rsidP="00A4411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4.5.На заседании Комиссии ответственным секретарем ведется протокол, который подписывается председателем Комиссии и всеми присутствующими  на заседании членами Комиссии.</w:t>
      </w:r>
    </w:p>
    <w:p w:rsidR="00A4411C" w:rsidRDefault="00A4411C" w:rsidP="00A4411C">
      <w:pPr>
        <w:spacing w:after="0"/>
        <w:jc w:val="right"/>
        <w:rPr>
          <w:rFonts w:ascii="Times New Roman" w:hAnsi="Times New Roman" w:cs="Times New Roman"/>
          <w:sz w:val="24"/>
          <w:szCs w:val="24"/>
        </w:rPr>
      </w:pPr>
    </w:p>
    <w:p w:rsidR="00A4411C" w:rsidRDefault="00A4411C">
      <w:pPr>
        <w:rPr>
          <w:rFonts w:ascii="Times New Roman" w:hAnsi="Times New Roman" w:cs="Times New Roman"/>
          <w:sz w:val="28"/>
          <w:szCs w:val="28"/>
        </w:rPr>
      </w:pPr>
      <w:r>
        <w:rPr>
          <w:rFonts w:ascii="Times New Roman" w:hAnsi="Times New Roman" w:cs="Times New Roman"/>
          <w:sz w:val="28"/>
          <w:szCs w:val="28"/>
        </w:rPr>
        <w:br w:type="page"/>
      </w:r>
    </w:p>
    <w:tbl>
      <w:tblPr>
        <w:tblW w:w="0" w:type="auto"/>
        <w:tblInd w:w="5070" w:type="dxa"/>
        <w:tblLook w:val="04A0" w:firstRow="1" w:lastRow="0" w:firstColumn="1" w:lastColumn="0" w:noHBand="0" w:noVBand="1"/>
      </w:tblPr>
      <w:tblGrid>
        <w:gridCol w:w="4500"/>
      </w:tblGrid>
      <w:tr w:rsidR="00A4411C" w:rsidRPr="00A4411C" w:rsidTr="002C08C9">
        <w:tc>
          <w:tcPr>
            <w:tcW w:w="4500" w:type="dxa"/>
          </w:tcPr>
          <w:p w:rsidR="00A4411C" w:rsidRPr="00A4411C" w:rsidRDefault="00A4411C" w:rsidP="00A4411C">
            <w:pPr>
              <w:widowControl w:val="0"/>
              <w:autoSpaceDE w:val="0"/>
              <w:autoSpaceDN w:val="0"/>
              <w:spacing w:after="0" w:line="240" w:lineRule="auto"/>
              <w:jc w:val="both"/>
              <w:outlineLvl w:val="0"/>
              <w:rPr>
                <w:rFonts w:ascii="Times New Roman" w:eastAsia="Times New Roman" w:hAnsi="Times New Roman" w:cs="Times New Roman"/>
                <w:sz w:val="24"/>
                <w:szCs w:val="20"/>
              </w:rPr>
            </w:pPr>
            <w:r w:rsidRPr="00A4411C">
              <w:rPr>
                <w:rFonts w:ascii="Times New Roman" w:eastAsia="Times New Roman" w:hAnsi="Times New Roman" w:cs="Times New Roman"/>
                <w:sz w:val="24"/>
                <w:szCs w:val="20"/>
              </w:rPr>
              <w:t>Приложение № 1</w:t>
            </w:r>
          </w:p>
          <w:p w:rsidR="00A4411C" w:rsidRPr="00A4411C" w:rsidRDefault="00A4411C" w:rsidP="00A4411C">
            <w:pPr>
              <w:widowControl w:val="0"/>
              <w:autoSpaceDE w:val="0"/>
              <w:autoSpaceDN w:val="0"/>
              <w:spacing w:after="0" w:line="240" w:lineRule="auto"/>
              <w:jc w:val="both"/>
              <w:outlineLvl w:val="0"/>
              <w:rPr>
                <w:rFonts w:ascii="Times New Roman" w:eastAsia="Times New Roman" w:hAnsi="Times New Roman" w:cs="Times New Roman"/>
                <w:sz w:val="24"/>
                <w:szCs w:val="24"/>
              </w:rPr>
            </w:pPr>
            <w:r w:rsidRPr="00A4411C">
              <w:rPr>
                <w:rFonts w:ascii="Times New Roman" w:eastAsia="Times New Roman" w:hAnsi="Times New Roman" w:cs="Times New Roman"/>
                <w:sz w:val="24"/>
                <w:szCs w:val="20"/>
              </w:rPr>
              <w:t>к</w:t>
            </w:r>
            <w:r w:rsidRPr="00A4411C">
              <w:rPr>
                <w:rFonts w:ascii="Times New Roman" w:eastAsia="Times New Roman" w:hAnsi="Times New Roman" w:cs="Times New Roman"/>
                <w:sz w:val="24"/>
                <w:szCs w:val="24"/>
              </w:rPr>
              <w:t xml:space="preserve"> Порядку предоставления субсидии </w:t>
            </w:r>
          </w:p>
          <w:p w:rsidR="00A4411C" w:rsidRPr="00A4411C" w:rsidRDefault="00A4411C" w:rsidP="00A4411C">
            <w:pPr>
              <w:widowControl w:val="0"/>
              <w:autoSpaceDE w:val="0"/>
              <w:autoSpaceDN w:val="0"/>
              <w:spacing w:after="0" w:line="240" w:lineRule="auto"/>
              <w:jc w:val="both"/>
              <w:outlineLvl w:val="0"/>
              <w:rPr>
                <w:rFonts w:ascii="Times New Roman" w:eastAsia="Times New Roman" w:hAnsi="Times New Roman" w:cs="Times New Roman"/>
                <w:sz w:val="24"/>
                <w:szCs w:val="24"/>
              </w:rPr>
            </w:pPr>
            <w:r w:rsidRPr="00A4411C">
              <w:rPr>
                <w:rFonts w:ascii="Times New Roman" w:eastAsia="Times New Roman" w:hAnsi="Times New Roman" w:cs="Times New Roman"/>
                <w:sz w:val="24"/>
                <w:szCs w:val="24"/>
              </w:rPr>
              <w:t>общественным организациям на час-тичное финансовое обеспечение</w:t>
            </w:r>
          </w:p>
          <w:p w:rsidR="00A4411C" w:rsidRPr="00A4411C" w:rsidRDefault="00A4411C" w:rsidP="00A4411C">
            <w:pPr>
              <w:widowControl w:val="0"/>
              <w:autoSpaceDE w:val="0"/>
              <w:autoSpaceDN w:val="0"/>
              <w:spacing w:after="0" w:line="240" w:lineRule="auto"/>
              <w:jc w:val="both"/>
              <w:outlineLvl w:val="0"/>
              <w:rPr>
                <w:rFonts w:ascii="Times New Roman" w:eastAsia="Times New Roman" w:hAnsi="Times New Roman" w:cs="Times New Roman"/>
                <w:sz w:val="24"/>
                <w:szCs w:val="20"/>
              </w:rPr>
            </w:pPr>
            <w:r w:rsidRPr="00A4411C">
              <w:rPr>
                <w:rFonts w:ascii="Times New Roman" w:eastAsia="Times New Roman" w:hAnsi="Times New Roman" w:cs="Times New Roman"/>
                <w:sz w:val="24"/>
                <w:szCs w:val="24"/>
              </w:rPr>
              <w:t>(возмещение) затрат,</w:t>
            </w:r>
          </w:p>
          <w:p w:rsidR="00A4411C" w:rsidRPr="00A4411C" w:rsidRDefault="00A4411C" w:rsidP="00A4411C">
            <w:pPr>
              <w:widowControl w:val="0"/>
              <w:autoSpaceDE w:val="0"/>
              <w:autoSpaceDN w:val="0"/>
              <w:spacing w:after="0" w:line="240" w:lineRule="auto"/>
              <w:jc w:val="both"/>
              <w:outlineLvl w:val="0"/>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outlineLvl w:val="0"/>
              <w:rPr>
                <w:rFonts w:ascii="Times New Roman" w:eastAsia="Times New Roman" w:hAnsi="Times New Roman" w:cs="Times New Roman"/>
                <w:sz w:val="24"/>
                <w:szCs w:val="20"/>
              </w:rPr>
            </w:pPr>
            <w:r w:rsidRPr="00A4411C">
              <w:rPr>
                <w:rFonts w:ascii="Times New Roman" w:eastAsia="Times New Roman" w:hAnsi="Times New Roman" w:cs="Times New Roman"/>
                <w:sz w:val="24"/>
                <w:szCs w:val="20"/>
              </w:rPr>
              <w:t>Утверждена</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r w:rsidRPr="00A4411C">
              <w:rPr>
                <w:rFonts w:ascii="Times New Roman" w:eastAsia="Times New Roman" w:hAnsi="Times New Roman" w:cs="Times New Roman"/>
                <w:sz w:val="24"/>
                <w:szCs w:val="20"/>
              </w:rPr>
              <w:t>Приказом</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r w:rsidRPr="00A4411C">
              <w:rPr>
                <w:rFonts w:ascii="Times New Roman" w:eastAsia="Times New Roman" w:hAnsi="Times New Roman" w:cs="Times New Roman"/>
                <w:sz w:val="24"/>
                <w:szCs w:val="20"/>
              </w:rPr>
              <w:t>Финансово-бюджетной палаты</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r w:rsidRPr="00A4411C">
              <w:rPr>
                <w:rFonts w:ascii="Times New Roman" w:eastAsia="Times New Roman" w:hAnsi="Times New Roman" w:cs="Times New Roman"/>
                <w:sz w:val="24"/>
                <w:szCs w:val="20"/>
              </w:rPr>
              <w:t>муниципального образования</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r w:rsidRPr="00A4411C">
              <w:rPr>
                <w:rFonts w:ascii="Times New Roman" w:eastAsia="Times New Roman" w:hAnsi="Times New Roman" w:cs="Times New Roman"/>
                <w:sz w:val="24"/>
                <w:szCs w:val="20"/>
              </w:rPr>
              <w:t>«Спасский муниципальный район»</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r w:rsidRPr="00A4411C">
              <w:rPr>
                <w:rFonts w:ascii="Times New Roman" w:eastAsia="Times New Roman" w:hAnsi="Times New Roman" w:cs="Times New Roman"/>
                <w:sz w:val="24"/>
                <w:szCs w:val="20"/>
              </w:rPr>
              <w:t xml:space="preserve">от </w:t>
            </w:r>
            <w:r w:rsidRPr="00A4411C">
              <w:rPr>
                <w:rFonts w:ascii="Times New Roman" w:eastAsia="Times New Roman" w:hAnsi="Times New Roman" w:cs="Times New Roman"/>
                <w:sz w:val="24"/>
                <w:szCs w:val="20"/>
                <w:u w:val="single"/>
              </w:rPr>
              <w:t>19.02.2019г.</w:t>
            </w:r>
            <w:r w:rsidRPr="00A4411C">
              <w:rPr>
                <w:rFonts w:ascii="Times New Roman" w:eastAsia="Times New Roman" w:hAnsi="Times New Roman" w:cs="Times New Roman"/>
                <w:sz w:val="24"/>
                <w:szCs w:val="20"/>
              </w:rPr>
              <w:t xml:space="preserve"> № </w:t>
            </w:r>
            <w:r w:rsidRPr="00A4411C">
              <w:rPr>
                <w:rFonts w:ascii="Times New Roman" w:eastAsia="Times New Roman" w:hAnsi="Times New Roman" w:cs="Times New Roman"/>
                <w:sz w:val="24"/>
                <w:szCs w:val="20"/>
                <w:u w:val="single"/>
              </w:rPr>
              <w:t>1</w:t>
            </w:r>
          </w:p>
          <w:p w:rsidR="00A4411C" w:rsidRPr="00A4411C" w:rsidRDefault="00A4411C" w:rsidP="00A4411C">
            <w:pPr>
              <w:widowControl w:val="0"/>
              <w:autoSpaceDE w:val="0"/>
              <w:autoSpaceDN w:val="0"/>
              <w:spacing w:after="0" w:line="240" w:lineRule="auto"/>
              <w:jc w:val="right"/>
              <w:outlineLvl w:val="0"/>
              <w:rPr>
                <w:rFonts w:ascii="Times New Roman" w:eastAsia="Times New Roman" w:hAnsi="Times New Roman" w:cs="Times New Roman"/>
                <w:sz w:val="24"/>
                <w:szCs w:val="20"/>
              </w:rPr>
            </w:pPr>
          </w:p>
        </w:tc>
      </w:tr>
    </w:tbl>
    <w:p w:rsidR="00A4411C" w:rsidRPr="00A4411C" w:rsidRDefault="00A4411C" w:rsidP="00A4411C">
      <w:pPr>
        <w:widowControl w:val="0"/>
        <w:autoSpaceDE w:val="0"/>
        <w:autoSpaceDN w:val="0"/>
        <w:spacing w:after="0" w:line="240" w:lineRule="auto"/>
        <w:jc w:val="right"/>
        <w:outlineLvl w:val="0"/>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right"/>
        <w:outlineLvl w:val="0"/>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right"/>
        <w:outlineLvl w:val="0"/>
        <w:rPr>
          <w:rFonts w:ascii="Times New Roman" w:eastAsia="Times New Roman" w:hAnsi="Times New Roman" w:cs="Times New Roman"/>
          <w:sz w:val="24"/>
          <w:szCs w:val="20"/>
        </w:rPr>
      </w:pPr>
      <w:r w:rsidRPr="00A4411C">
        <w:rPr>
          <w:rFonts w:ascii="Times New Roman" w:eastAsia="Times New Roman" w:hAnsi="Times New Roman" w:cs="Times New Roman"/>
          <w:sz w:val="24"/>
          <w:szCs w:val="20"/>
        </w:rPr>
        <w:t xml:space="preserve">     </w:t>
      </w:r>
    </w:p>
    <w:p w:rsidR="00A4411C" w:rsidRPr="00A4411C" w:rsidRDefault="00A4411C" w:rsidP="00A4411C">
      <w:pPr>
        <w:widowControl w:val="0"/>
        <w:autoSpaceDE w:val="0"/>
        <w:autoSpaceDN w:val="0"/>
        <w:spacing w:after="0" w:line="240" w:lineRule="auto"/>
        <w:jc w:val="right"/>
        <w:outlineLvl w:val="0"/>
        <w:rPr>
          <w:rFonts w:ascii="Times New Roman" w:eastAsia="Times New Roman" w:hAnsi="Times New Roman" w:cs="Times New Roman"/>
          <w:sz w:val="24"/>
          <w:szCs w:val="20"/>
        </w:rPr>
      </w:pPr>
      <w:r w:rsidRPr="00A4411C">
        <w:rPr>
          <w:rFonts w:ascii="Times New Roman" w:eastAsia="Times New Roman" w:hAnsi="Times New Roman" w:cs="Times New Roman"/>
          <w:sz w:val="24"/>
          <w:szCs w:val="20"/>
        </w:rPr>
        <w:t xml:space="preserve">                                                                 </w:t>
      </w:r>
    </w:p>
    <w:p w:rsidR="00A4411C" w:rsidRPr="00A4411C" w:rsidRDefault="00A4411C" w:rsidP="00A4411C">
      <w:pPr>
        <w:spacing w:after="0" w:line="240" w:lineRule="auto"/>
        <w:jc w:val="center"/>
        <w:rPr>
          <w:rFonts w:ascii="Times New Roman" w:eastAsia="Times New Roman" w:hAnsi="Times New Roman" w:cs="Times New Roman"/>
          <w:b/>
          <w:sz w:val="28"/>
          <w:szCs w:val="28"/>
        </w:rPr>
      </w:pPr>
      <w:r w:rsidRPr="00A4411C">
        <w:rPr>
          <w:rFonts w:ascii="Times New Roman" w:eastAsia="Times New Roman" w:hAnsi="Times New Roman" w:cs="Times New Roman"/>
          <w:b/>
          <w:sz w:val="28"/>
          <w:szCs w:val="28"/>
        </w:rPr>
        <w:t xml:space="preserve">Соглашение </w:t>
      </w:r>
    </w:p>
    <w:p w:rsidR="00A4411C" w:rsidRPr="00A4411C" w:rsidRDefault="00A4411C" w:rsidP="00A4411C">
      <w:pPr>
        <w:spacing w:after="0" w:line="240" w:lineRule="auto"/>
        <w:jc w:val="center"/>
        <w:rPr>
          <w:rFonts w:ascii="Times New Roman" w:eastAsia="Times New Roman" w:hAnsi="Times New Roman" w:cs="Times New Roman"/>
          <w:b/>
          <w:sz w:val="28"/>
          <w:szCs w:val="28"/>
        </w:rPr>
      </w:pPr>
      <w:r w:rsidRPr="00A4411C">
        <w:rPr>
          <w:rFonts w:ascii="Times New Roman" w:eastAsia="Times New Roman" w:hAnsi="Times New Roman" w:cs="Times New Roman"/>
          <w:b/>
          <w:sz w:val="28"/>
          <w:szCs w:val="28"/>
        </w:rPr>
        <w:t>об оказании финансовой поддержки путем предоставления субсидий</w:t>
      </w:r>
    </w:p>
    <w:p w:rsidR="00A4411C" w:rsidRPr="00A4411C" w:rsidRDefault="00A4411C" w:rsidP="00A4411C">
      <w:pPr>
        <w:spacing w:after="0" w:line="240" w:lineRule="auto"/>
        <w:jc w:val="center"/>
        <w:rPr>
          <w:rFonts w:ascii="Times New Roman" w:eastAsia="Times New Roman" w:hAnsi="Times New Roman" w:cs="Times New Roman"/>
          <w:b/>
          <w:sz w:val="28"/>
          <w:szCs w:val="28"/>
        </w:rPr>
      </w:pPr>
      <w:r w:rsidRPr="00A4411C">
        <w:rPr>
          <w:rFonts w:ascii="Times New Roman" w:eastAsia="Times New Roman" w:hAnsi="Times New Roman" w:cs="Times New Roman"/>
          <w:b/>
          <w:sz w:val="28"/>
          <w:szCs w:val="28"/>
        </w:rPr>
        <w:t>на частичное финансовое обеспечение (возмещение) затрат общественным организациям</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color w:val="FF0000"/>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г. Болгар</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"__" ________________________ 20__ г.                            № __________________________</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(дата заключения соглашения (договора))                           (номер соглашения (договора))</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Исполнительный комитет Спасского муниципального района РТ, осуществляющий функции главного распорядителя средств бюджета муниципального образования «Спасский муниципальный район», которому  как  получателю  средств  бюджета муниципального образования «Спасский муниципальный район» доведены лимиты  бюджетных обязательств на предоставление субсидии в соответствии со </w:t>
      </w:r>
      <w:hyperlink r:id="rId9" w:history="1">
        <w:r w:rsidRPr="00A4411C">
          <w:rPr>
            <w:rFonts w:ascii="Times New Roman" w:eastAsia="Times New Roman" w:hAnsi="Times New Roman" w:cs="Times New Roman"/>
            <w:color w:val="0000FF"/>
            <w:sz w:val="28"/>
            <w:szCs w:val="28"/>
          </w:rPr>
          <w:t>статьей  78</w:t>
        </w:r>
      </w:hyperlink>
      <w:r w:rsidRPr="00A4411C">
        <w:rPr>
          <w:rFonts w:ascii="Times New Roman" w:eastAsia="Times New Roman" w:hAnsi="Times New Roman" w:cs="Times New Roman"/>
          <w:sz w:val="28"/>
          <w:szCs w:val="28"/>
        </w:rPr>
        <w:t xml:space="preserve"> Бюджетного кодекса Российской Федерации, именуемый в дальнейшем Комитет, в лице руководителя Осокина Валерия Александровича, действующего на основании Устава Спасского муниципального района Республики Татарстан, утвержденный решением Совета Спасского муниципального района РТ № 31-3 от 20.11.2018г., и</w:t>
      </w:r>
      <w:r w:rsidRPr="00A4411C">
        <w:rPr>
          <w:rFonts w:ascii="Times New Roman" w:eastAsia="Times New Roman" w:hAnsi="Times New Roman" w:cs="Times New Roman"/>
          <w:sz w:val="28"/>
          <w:szCs w:val="28"/>
          <w:highlight w:val="yellow"/>
          <w:u w:val="single"/>
        </w:rPr>
        <w:t xml:space="preserve">    </w:t>
      </w:r>
      <w:r w:rsidRPr="00A4411C">
        <w:rPr>
          <w:rFonts w:ascii="Times New Roman" w:eastAsia="Times New Roman" w:hAnsi="Times New Roman" w:cs="Times New Roman"/>
          <w:sz w:val="28"/>
          <w:szCs w:val="28"/>
          <w:u w:val="single"/>
        </w:rPr>
        <w:t>_________________________________</w:t>
      </w:r>
      <w:r w:rsidRPr="00A4411C">
        <w:rPr>
          <w:rFonts w:ascii="Times New Roman" w:eastAsia="Times New Roman" w:hAnsi="Times New Roman" w:cs="Times New Roman"/>
          <w:sz w:val="28"/>
          <w:szCs w:val="28"/>
        </w:rPr>
        <w:t>____________________________________________,</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(наименование юридического лица, фамилия, имя, отчество (при наличии) индивидуального предпринимателя или физического лица – производителя товаров, работ, услуг)</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именуемый в дальнейшем "Получатель", в лице </w:t>
      </w:r>
      <w:r w:rsidRPr="00A4411C">
        <w:rPr>
          <w:rFonts w:ascii="Times New Roman" w:eastAsia="Times New Roman" w:hAnsi="Times New Roman" w:cs="Times New Roman"/>
          <w:sz w:val="28"/>
          <w:szCs w:val="28"/>
          <w:u w:val="single"/>
        </w:rPr>
        <w:t>___________________________________</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____________________________________________________________________________,</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действующего на основании ____________________________________________________</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_____________________________________________________________________________,</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(реквизиты устава юридического лица, свидетельства о государственной регистрации индивидуального предпринимателя, доверенности)</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с  другой  стороны,  далее  именуемые "Стороны", в соответствии с Бюджетным </w:t>
      </w:r>
      <w:hyperlink r:id="rId10" w:history="1">
        <w:r w:rsidRPr="00A4411C">
          <w:rPr>
            <w:rFonts w:ascii="Times New Roman" w:eastAsia="Times New Roman" w:hAnsi="Times New Roman" w:cs="Times New Roman"/>
            <w:color w:val="0000FF"/>
            <w:sz w:val="28"/>
            <w:szCs w:val="28"/>
          </w:rPr>
          <w:t>кодексом</w:t>
        </w:r>
      </w:hyperlink>
      <w:r w:rsidRPr="00A4411C">
        <w:rPr>
          <w:rFonts w:ascii="Times New Roman" w:eastAsia="Times New Roman" w:hAnsi="Times New Roman" w:cs="Times New Roman"/>
          <w:sz w:val="28"/>
          <w:szCs w:val="28"/>
        </w:rPr>
        <w:t xml:space="preserve"> Российской Федерации, Уставом Спасского муниципального района Республики Татарстан, утвержденного решением Совета Спасского муниципального района РТ № 31-3 от 20.11.2018г.,постановлением исполнительного комитета от      №   « Об утверждении порядка предоставления субсидий за счет местного бюджета, общественным организациям на частичное финансовое обеспечение ( возмещение) затрат, направленных на решение социально значимых вопросов»,  (далее - Правила предоставления субсидии), заключили настоящее Соглашение о нижеследующем.</w:t>
      </w:r>
    </w:p>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8"/>
          <w:szCs w:val="28"/>
        </w:rPr>
      </w:pPr>
      <w:bookmarkStart w:id="0" w:name="P1078"/>
      <w:bookmarkEnd w:id="0"/>
    </w:p>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rPr>
      </w:pPr>
      <w:r w:rsidRPr="00A4411C">
        <w:rPr>
          <w:rFonts w:ascii="Times New Roman" w:eastAsia="Times New Roman" w:hAnsi="Times New Roman" w:cs="Times New Roman"/>
          <w:b/>
          <w:sz w:val="28"/>
          <w:szCs w:val="28"/>
        </w:rPr>
        <w:t>I. Предмет Соглашения</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1.1. Предметом настоящего Соглашения является предоставление из бюджета Муниципального образования «Спасский муниципальный район» в 2023 году субсидии:</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1.1.1. на частичное финансовое обеспечение (возмещение) затрат общественным организациям, направленных на решение социально значимых вопросов  (далее - Субсидия).</w:t>
      </w:r>
    </w:p>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rPr>
      </w:pPr>
    </w:p>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rPr>
      </w:pPr>
      <w:r w:rsidRPr="00A4411C">
        <w:rPr>
          <w:rFonts w:ascii="Times New Roman" w:eastAsia="Times New Roman" w:hAnsi="Times New Roman" w:cs="Times New Roman"/>
          <w:b/>
          <w:sz w:val="28"/>
          <w:szCs w:val="28"/>
        </w:rPr>
        <w:t>II. Финансовое обеспечение предоставления Субсидии</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bookmarkStart w:id="1" w:name="P1094"/>
      <w:bookmarkEnd w:id="1"/>
      <w:r w:rsidRPr="00A4411C">
        <w:rPr>
          <w:rFonts w:ascii="Times New Roman" w:eastAsia="Times New Roman" w:hAnsi="Times New Roman" w:cs="Times New Roman"/>
          <w:sz w:val="28"/>
          <w:szCs w:val="28"/>
        </w:rPr>
        <w:t xml:space="preserve">    2.1.  Субсидия  предоставляется  в  соответствии  с  лимитами бюджетных обязательств, доведенными   </w:t>
      </w:r>
      <w:r w:rsidRPr="00A4411C">
        <w:rPr>
          <w:rFonts w:ascii="Times New Roman" w:eastAsia="Times New Roman" w:hAnsi="Times New Roman" w:cs="Times New Roman"/>
          <w:sz w:val="28"/>
          <w:szCs w:val="28"/>
          <w:u w:val="single"/>
        </w:rPr>
        <w:t>Исполнительному комитету Спасского муниципального района РТ</w:t>
      </w:r>
      <w:r w:rsidRPr="00A4411C">
        <w:rPr>
          <w:rFonts w:ascii="Times New Roman" w:eastAsia="Times New Roman" w:hAnsi="Times New Roman" w:cs="Times New Roman"/>
          <w:sz w:val="28"/>
          <w:szCs w:val="28"/>
        </w:rPr>
        <w:t xml:space="preserve"> как </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(органу местного самоуправления)</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получателю средств бюджета  муниципального образования «Спасский муниципальный район»  на  цели,  указанные в </w:t>
      </w:r>
      <w:hyperlink w:anchor="P1078" w:history="1">
        <w:r w:rsidRPr="00A4411C">
          <w:rPr>
            <w:rFonts w:ascii="Times New Roman" w:eastAsia="Times New Roman" w:hAnsi="Times New Roman" w:cs="Times New Roman"/>
            <w:color w:val="0000FF"/>
            <w:sz w:val="28"/>
            <w:szCs w:val="28"/>
          </w:rPr>
          <w:t>разделе I</w:t>
        </w:r>
      </w:hyperlink>
      <w:r w:rsidRPr="00A4411C">
        <w:rPr>
          <w:rFonts w:ascii="Times New Roman" w:eastAsia="Times New Roman" w:hAnsi="Times New Roman" w:cs="Times New Roman"/>
          <w:sz w:val="28"/>
          <w:szCs w:val="28"/>
        </w:rPr>
        <w:t xml:space="preserve"> настоящего Соглашения, в следующем размере:</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u w:val="single"/>
        </w:rPr>
      </w:pPr>
      <w:r w:rsidRPr="00A4411C">
        <w:rPr>
          <w:rFonts w:ascii="Times New Roman" w:eastAsia="Times New Roman" w:hAnsi="Times New Roman" w:cs="Times New Roman"/>
          <w:sz w:val="28"/>
          <w:szCs w:val="28"/>
        </w:rPr>
        <w:t xml:space="preserve"> _____________________________________________________________________________                 </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ab/>
      </w:r>
      <w:r w:rsidRPr="00A4411C">
        <w:rPr>
          <w:rFonts w:ascii="Times New Roman" w:eastAsia="Times New Roman" w:hAnsi="Times New Roman" w:cs="Times New Roman"/>
          <w:sz w:val="28"/>
          <w:szCs w:val="28"/>
        </w:rPr>
        <w:tab/>
      </w:r>
      <w:r w:rsidRPr="00A4411C">
        <w:rPr>
          <w:rFonts w:ascii="Times New Roman" w:eastAsia="Times New Roman" w:hAnsi="Times New Roman" w:cs="Times New Roman"/>
          <w:sz w:val="28"/>
          <w:szCs w:val="28"/>
        </w:rPr>
        <w:tab/>
      </w:r>
      <w:r w:rsidRPr="00A4411C">
        <w:rPr>
          <w:rFonts w:ascii="Times New Roman" w:eastAsia="Times New Roman" w:hAnsi="Times New Roman" w:cs="Times New Roman"/>
          <w:sz w:val="28"/>
          <w:szCs w:val="28"/>
        </w:rPr>
        <w:tab/>
        <w:t>(сумма прописью)</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rPr>
      </w:pPr>
      <w:bookmarkStart w:id="2" w:name="P1107"/>
      <w:bookmarkEnd w:id="2"/>
      <w:r w:rsidRPr="00A4411C">
        <w:rPr>
          <w:rFonts w:ascii="Times New Roman" w:eastAsia="Times New Roman" w:hAnsi="Times New Roman" w:cs="Times New Roman"/>
          <w:b/>
          <w:sz w:val="28"/>
          <w:szCs w:val="28"/>
        </w:rPr>
        <w:t>III. Условия и порядок предоставления Субсидии</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3.1. Субсидия предоставляется в соответствии с Правилами предоставления</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субсидии:</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3.1.1. на цели, указанные в </w:t>
      </w:r>
      <w:hyperlink w:anchor="P1078" w:history="1">
        <w:r w:rsidRPr="00A4411C">
          <w:rPr>
            <w:rFonts w:ascii="Times New Roman" w:eastAsia="Times New Roman" w:hAnsi="Times New Roman" w:cs="Times New Roman"/>
            <w:color w:val="0000FF"/>
            <w:sz w:val="28"/>
            <w:szCs w:val="28"/>
          </w:rPr>
          <w:t>разделе I</w:t>
        </w:r>
      </w:hyperlink>
      <w:r w:rsidRPr="00A4411C">
        <w:rPr>
          <w:rFonts w:ascii="Times New Roman" w:eastAsia="Times New Roman" w:hAnsi="Times New Roman" w:cs="Times New Roman"/>
          <w:sz w:val="28"/>
          <w:szCs w:val="28"/>
        </w:rPr>
        <w:t xml:space="preserve"> настоящего Соглашения:</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bookmarkStart w:id="3" w:name="P1112"/>
      <w:bookmarkEnd w:id="3"/>
      <w:r w:rsidRPr="00A4411C">
        <w:rPr>
          <w:rFonts w:ascii="Times New Roman" w:eastAsia="Times New Roman" w:hAnsi="Times New Roman" w:cs="Times New Roman"/>
          <w:sz w:val="28"/>
          <w:szCs w:val="28"/>
        </w:rPr>
        <w:t xml:space="preserve">    3.1.2 при представлении Получателем в Комитет следующих документов:</w:t>
      </w:r>
    </w:p>
    <w:p w:rsidR="00A4411C" w:rsidRPr="00A4411C" w:rsidRDefault="00A4411C" w:rsidP="00A4411C">
      <w:pPr>
        <w:spacing w:after="0" w:line="259" w:lineRule="auto"/>
        <w:ind w:left="142" w:firstLine="566"/>
        <w:contextualSpacing/>
        <w:jc w:val="both"/>
        <w:rPr>
          <w:rFonts w:ascii="Times New Roman" w:eastAsia="Calibri" w:hAnsi="Times New Roman" w:cs="Times New Roman"/>
          <w:sz w:val="28"/>
          <w:szCs w:val="28"/>
          <w:lang w:eastAsia="en-US"/>
        </w:rPr>
      </w:pPr>
      <w:r w:rsidRPr="00A4411C">
        <w:rPr>
          <w:rFonts w:ascii="Times New Roman" w:eastAsia="Calibri" w:hAnsi="Times New Roman" w:cs="Times New Roman"/>
          <w:sz w:val="28"/>
          <w:szCs w:val="28"/>
          <w:lang w:eastAsia="en-US"/>
        </w:rPr>
        <w:t>- копии учредительных документов, а также всех изменений и дополнений к ним, заверенные нотариально либо органом, осуществляющим государственную регистрацию.</w:t>
      </w:r>
    </w:p>
    <w:p w:rsidR="00A4411C" w:rsidRPr="00A4411C" w:rsidRDefault="00A4411C" w:rsidP="00A4411C">
      <w:pPr>
        <w:spacing w:after="0" w:line="259" w:lineRule="auto"/>
        <w:ind w:left="142" w:hanging="142"/>
        <w:contextualSpacing/>
        <w:jc w:val="both"/>
        <w:rPr>
          <w:rFonts w:ascii="Times New Roman" w:eastAsia="Calibri" w:hAnsi="Times New Roman" w:cs="Times New Roman"/>
          <w:sz w:val="28"/>
          <w:szCs w:val="28"/>
          <w:lang w:eastAsia="en-US"/>
        </w:rPr>
      </w:pPr>
      <w:r w:rsidRPr="00A4411C">
        <w:rPr>
          <w:rFonts w:ascii="Times New Roman" w:eastAsia="Calibri" w:hAnsi="Times New Roman" w:cs="Times New Roman"/>
          <w:sz w:val="28"/>
          <w:szCs w:val="28"/>
          <w:lang w:eastAsia="en-US"/>
        </w:rPr>
        <w:t xml:space="preserve">          - копию свидетельства о государственной регистрации общественной организации в качестве юридического лица.</w:t>
      </w:r>
    </w:p>
    <w:p w:rsidR="00A4411C" w:rsidRPr="00A4411C" w:rsidRDefault="00A4411C" w:rsidP="00A4411C">
      <w:pPr>
        <w:spacing w:after="0" w:line="259" w:lineRule="auto"/>
        <w:ind w:left="142" w:hanging="142"/>
        <w:contextualSpacing/>
        <w:jc w:val="both"/>
        <w:rPr>
          <w:rFonts w:ascii="Times New Roman" w:eastAsia="Calibri" w:hAnsi="Times New Roman" w:cs="Times New Roman"/>
          <w:sz w:val="28"/>
          <w:szCs w:val="28"/>
          <w:lang w:eastAsia="en-US"/>
        </w:rPr>
      </w:pPr>
      <w:r w:rsidRPr="00A4411C">
        <w:rPr>
          <w:rFonts w:ascii="Times New Roman" w:eastAsia="Calibri" w:hAnsi="Times New Roman" w:cs="Times New Roman"/>
          <w:sz w:val="28"/>
          <w:szCs w:val="28"/>
          <w:lang w:eastAsia="en-US"/>
        </w:rPr>
        <w:t xml:space="preserve">          - копию свидетельства о постановке на учет   общественной организации в налоговом органе.</w:t>
      </w:r>
    </w:p>
    <w:p w:rsidR="00A4411C" w:rsidRPr="00A4411C" w:rsidRDefault="00A4411C" w:rsidP="00A4411C">
      <w:pPr>
        <w:spacing w:after="0" w:line="259" w:lineRule="auto"/>
        <w:ind w:left="142" w:hanging="142"/>
        <w:contextualSpacing/>
        <w:jc w:val="both"/>
        <w:rPr>
          <w:rFonts w:ascii="Times New Roman" w:eastAsia="Calibri" w:hAnsi="Times New Roman" w:cs="Times New Roman"/>
          <w:sz w:val="28"/>
          <w:szCs w:val="28"/>
          <w:lang w:eastAsia="en-US"/>
        </w:rPr>
      </w:pPr>
      <w:r w:rsidRPr="00A4411C">
        <w:rPr>
          <w:rFonts w:ascii="Times New Roman" w:eastAsia="Calibri" w:hAnsi="Times New Roman" w:cs="Times New Roman"/>
          <w:sz w:val="28"/>
          <w:szCs w:val="28"/>
          <w:lang w:eastAsia="en-US"/>
        </w:rPr>
        <w:t xml:space="preserve">         - копию бухгалтерского баланса общественной организации за последний завершенный отчетный период.</w:t>
      </w:r>
    </w:p>
    <w:p w:rsidR="00A4411C" w:rsidRPr="00A4411C" w:rsidRDefault="00A4411C" w:rsidP="00A4411C">
      <w:pPr>
        <w:spacing w:after="0" w:line="259" w:lineRule="auto"/>
        <w:ind w:left="142" w:hanging="142"/>
        <w:contextualSpacing/>
        <w:jc w:val="both"/>
        <w:rPr>
          <w:rFonts w:ascii="Times New Roman" w:eastAsia="Calibri" w:hAnsi="Times New Roman" w:cs="Times New Roman"/>
          <w:sz w:val="28"/>
          <w:szCs w:val="28"/>
          <w:lang w:eastAsia="en-US"/>
        </w:rPr>
      </w:pPr>
      <w:r w:rsidRPr="00A4411C">
        <w:rPr>
          <w:rFonts w:ascii="Times New Roman" w:eastAsia="Calibri" w:hAnsi="Times New Roman" w:cs="Times New Roman"/>
          <w:sz w:val="28"/>
          <w:szCs w:val="28"/>
          <w:lang w:eastAsia="en-US"/>
        </w:rPr>
        <w:t xml:space="preserve">          -  копию документа, подтверждающего факт избрания (назначения) на должность руководителя    общественной организации.</w:t>
      </w:r>
    </w:p>
    <w:p w:rsidR="00A4411C" w:rsidRPr="00A4411C" w:rsidRDefault="00A4411C" w:rsidP="00A4411C">
      <w:pPr>
        <w:spacing w:after="0" w:line="259" w:lineRule="auto"/>
        <w:ind w:left="142" w:hanging="142"/>
        <w:contextualSpacing/>
        <w:jc w:val="both"/>
        <w:rPr>
          <w:rFonts w:ascii="Times New Roman" w:eastAsia="Calibri" w:hAnsi="Times New Roman" w:cs="Times New Roman"/>
          <w:sz w:val="28"/>
          <w:szCs w:val="28"/>
          <w:lang w:eastAsia="en-US"/>
        </w:rPr>
      </w:pPr>
      <w:r w:rsidRPr="00A4411C">
        <w:rPr>
          <w:rFonts w:ascii="Times New Roman" w:eastAsia="Calibri" w:hAnsi="Times New Roman" w:cs="Times New Roman"/>
          <w:sz w:val="28"/>
          <w:szCs w:val="28"/>
          <w:lang w:eastAsia="en-US"/>
        </w:rPr>
        <w:t xml:space="preserve">          - копию договора  общественной  организации с кредитной организацией об открытии операционно-кассового обслуживания.</w:t>
      </w:r>
    </w:p>
    <w:p w:rsidR="00A4411C" w:rsidRPr="00A4411C" w:rsidRDefault="00A4411C" w:rsidP="00A4411C">
      <w:pPr>
        <w:spacing w:after="0" w:line="259" w:lineRule="auto"/>
        <w:ind w:left="142" w:hanging="142"/>
        <w:contextualSpacing/>
        <w:jc w:val="both"/>
        <w:rPr>
          <w:rFonts w:ascii="Times New Roman" w:eastAsia="Calibri" w:hAnsi="Times New Roman" w:cs="Times New Roman"/>
          <w:sz w:val="28"/>
          <w:szCs w:val="28"/>
          <w:lang w:eastAsia="en-US"/>
        </w:rPr>
      </w:pPr>
      <w:r w:rsidRPr="00A4411C">
        <w:rPr>
          <w:rFonts w:ascii="Times New Roman" w:eastAsia="Calibri" w:hAnsi="Times New Roman" w:cs="Times New Roman"/>
          <w:sz w:val="28"/>
          <w:szCs w:val="28"/>
          <w:lang w:eastAsia="en-US"/>
        </w:rPr>
        <w:t xml:space="preserve">         - смету доходов и расходов общественной организации</w:t>
      </w:r>
    </w:p>
    <w:p w:rsidR="00A4411C" w:rsidRPr="00A4411C" w:rsidRDefault="00A4411C" w:rsidP="00A4411C">
      <w:pPr>
        <w:widowControl w:val="0"/>
        <w:tabs>
          <w:tab w:val="left" w:pos="0"/>
        </w:tabs>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3.2.  Субсидия  предоставляется  при  соблюдении  иных  условий,  в том числе:</w:t>
      </w:r>
    </w:p>
    <w:p w:rsidR="00A4411C" w:rsidRPr="00A4411C" w:rsidRDefault="00A4411C" w:rsidP="00A4411C">
      <w:pPr>
        <w:widowControl w:val="0"/>
        <w:tabs>
          <w:tab w:val="left" w:pos="0"/>
        </w:tabs>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3.2.1.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3.2.2 не должны получать средства из бюджета Спасского муниципального района, из которого планируется предоставление субсидии;</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3.2.3. должна отсутствовать просроченная задолженность по возврату в бюджет Спасского муниципального района РТ.</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bookmarkStart w:id="4" w:name="P1123"/>
      <w:bookmarkEnd w:id="4"/>
      <w:r w:rsidRPr="00A4411C">
        <w:rPr>
          <w:rFonts w:ascii="Times New Roman" w:eastAsia="Times New Roman" w:hAnsi="Times New Roman" w:cs="Times New Roman"/>
          <w:sz w:val="28"/>
          <w:szCs w:val="28"/>
        </w:rPr>
        <w:t xml:space="preserve">    3.3. Перечисление Субсидии осуществляется на счет Получателя, не  позднее 10 (десятого) рабочего дня, следующего за днем принятия решения о предоставлении субсидии. </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w:t>
      </w:r>
    </w:p>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rPr>
      </w:pPr>
      <w:r w:rsidRPr="00A4411C">
        <w:rPr>
          <w:rFonts w:ascii="Times New Roman" w:eastAsia="Times New Roman" w:hAnsi="Times New Roman" w:cs="Times New Roman"/>
          <w:b/>
          <w:sz w:val="28"/>
          <w:szCs w:val="28"/>
        </w:rPr>
        <w:t>IV. Взаимодействие Сторон</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4.1. Комитет обязуется:</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4.1.1. обеспечить предоставление Субсидии в соответствии с </w:t>
      </w:r>
      <w:hyperlink w:anchor="P1107" w:history="1">
        <w:r w:rsidRPr="00A4411C">
          <w:rPr>
            <w:rFonts w:ascii="Times New Roman" w:eastAsia="Times New Roman" w:hAnsi="Times New Roman" w:cs="Times New Roman"/>
            <w:color w:val="0000FF"/>
            <w:sz w:val="28"/>
            <w:szCs w:val="28"/>
          </w:rPr>
          <w:t>разделом III</w:t>
        </w:r>
      </w:hyperlink>
      <w:r w:rsidRPr="00A4411C">
        <w:rPr>
          <w:rFonts w:ascii="Times New Roman" w:eastAsia="Times New Roman" w:hAnsi="Times New Roman" w:cs="Times New Roman"/>
          <w:sz w:val="28"/>
          <w:szCs w:val="28"/>
        </w:rPr>
        <w:t xml:space="preserve"> настоящего Соглашения;</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4.1.2.  осуществлять  проверку  представляемых  Получателем документов, указанных  в  </w:t>
      </w:r>
      <w:hyperlink w:anchor="P1112" w:history="1">
        <w:r w:rsidRPr="00A4411C">
          <w:rPr>
            <w:rFonts w:ascii="Times New Roman" w:eastAsia="Times New Roman" w:hAnsi="Times New Roman" w:cs="Times New Roman"/>
            <w:color w:val="0000FF"/>
            <w:sz w:val="28"/>
            <w:szCs w:val="28"/>
          </w:rPr>
          <w:t>пункте(ах)  3.1.2</w:t>
        </w:r>
      </w:hyperlink>
      <w:r w:rsidRPr="00A4411C">
        <w:rPr>
          <w:rFonts w:ascii="Times New Roman" w:eastAsia="Times New Roman" w:hAnsi="Times New Roman" w:cs="Times New Roman"/>
          <w:sz w:val="28"/>
          <w:szCs w:val="28"/>
        </w:rPr>
        <w:t>,  настоящего Соглашения, в том числе  на  соответствие  их  Правилам  предоставления  субсидии,  в течение 10 рабочих дней со дня окончания срока принятия документов;</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4.1.3. обеспечивать перечисление Субсидии на счет Получателя, указанный в соответствии с </w:t>
      </w:r>
      <w:hyperlink w:anchor="P1123" w:history="1">
        <w:r w:rsidRPr="00A4411C">
          <w:rPr>
            <w:rFonts w:ascii="Times New Roman" w:eastAsia="Times New Roman" w:hAnsi="Times New Roman" w:cs="Times New Roman"/>
            <w:color w:val="0000FF"/>
            <w:sz w:val="28"/>
            <w:szCs w:val="28"/>
          </w:rPr>
          <w:t>пунктом 3.3</w:t>
        </w:r>
      </w:hyperlink>
      <w:r w:rsidRPr="00A4411C">
        <w:rPr>
          <w:rFonts w:ascii="Times New Roman" w:eastAsia="Times New Roman" w:hAnsi="Times New Roman" w:cs="Times New Roman"/>
          <w:sz w:val="28"/>
          <w:szCs w:val="28"/>
        </w:rPr>
        <w:t xml:space="preserve"> настоящего Соглашения;</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bookmarkStart w:id="5" w:name="P1146"/>
      <w:bookmarkStart w:id="6" w:name="P1163"/>
      <w:bookmarkEnd w:id="5"/>
      <w:bookmarkEnd w:id="6"/>
      <w:r w:rsidRPr="00A4411C">
        <w:rPr>
          <w:rFonts w:ascii="Times New Roman" w:eastAsia="Times New Roman" w:hAnsi="Times New Roman" w:cs="Times New Roman"/>
          <w:sz w:val="28"/>
          <w:szCs w:val="28"/>
        </w:rPr>
        <w:t xml:space="preserve">    4.1.4.  осуществлять контроль за соблюдением Получателем порядка, целей и  условий  предоставления Субсидии, установленных Правилами предоставления субсидии  и  настоящим  Соглашением,  в  том  числе  в  части достоверности представляемых Получателем в соответствии с настоящим Соглашением сведений, путем проведения плановых и (или) внеплановых проверок.</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bookmarkStart w:id="7" w:name="P1174"/>
      <w:bookmarkEnd w:id="7"/>
      <w:r w:rsidRPr="00A4411C">
        <w:rPr>
          <w:rFonts w:ascii="Times New Roman" w:eastAsia="Times New Roman" w:hAnsi="Times New Roman" w:cs="Times New Roman"/>
          <w:sz w:val="28"/>
          <w:szCs w:val="28"/>
        </w:rPr>
        <w:t xml:space="preserve">    4.1.5. в случае установления Комитетом или  получения от органа муниципального финансового контроля информации о факте(ах)  нарушения  Получателем  порядка,  целей и условий предоставления Субсидии,  предусмотренных  Правилами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бюджет муниципального образования «Спасский муниципальный район» в размере и в сроки, определенные в указанном требовании;</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bookmarkStart w:id="8" w:name="P1184"/>
      <w:bookmarkEnd w:id="8"/>
      <w:r w:rsidRPr="00A4411C">
        <w:rPr>
          <w:rFonts w:ascii="Times New Roman" w:eastAsia="Times New Roman" w:hAnsi="Times New Roman" w:cs="Times New Roman"/>
          <w:sz w:val="28"/>
          <w:szCs w:val="28"/>
        </w:rPr>
        <w:t xml:space="preserve">     4.1.6.  направлять  разъяснения  Получателю  по  вопросам, связанным с исполнением  настоящего  Соглашения,  в  течение  30  рабочих дней со дня получения обращения Получателя. </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4.1.7.   выполнять  иные  обязательства  в  соответствии  с  бюджетным законодательством Российской Федерации и Правилами предоставления субсидии.</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4.2. Комитет вправе:</w:t>
      </w:r>
      <w:bookmarkStart w:id="9" w:name="P1207"/>
      <w:bookmarkEnd w:id="9"/>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bookmarkStart w:id="10" w:name="P1225"/>
      <w:bookmarkEnd w:id="10"/>
      <w:r w:rsidRPr="00A4411C">
        <w:rPr>
          <w:rFonts w:ascii="Times New Roman" w:eastAsia="Times New Roman" w:hAnsi="Times New Roman" w:cs="Times New Roman"/>
          <w:sz w:val="28"/>
          <w:szCs w:val="28"/>
        </w:rPr>
        <w:t xml:space="preserve">    4.2.1.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установленных Правилами предоставления Субсидии и настоящим   Соглашением;</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4.2.2.   осуществлять   иные   права   в   соответствии   с   бюджетным законодательством Российской Федерации и Правилами предоставления субсидии.</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4.3. Получатель обязуется:</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4.3.1. представлять в Комитет документы,  установленные </w:t>
      </w:r>
      <w:hyperlink w:anchor="P1112" w:history="1">
        <w:r w:rsidRPr="00A4411C">
          <w:rPr>
            <w:rFonts w:ascii="Times New Roman" w:eastAsia="Times New Roman" w:hAnsi="Times New Roman" w:cs="Times New Roman"/>
            <w:color w:val="0000FF"/>
            <w:sz w:val="28"/>
            <w:szCs w:val="28"/>
          </w:rPr>
          <w:t>пунктом 3.1.2</w:t>
        </w:r>
      </w:hyperlink>
      <w:r w:rsidRPr="00A4411C">
        <w:rPr>
          <w:rFonts w:ascii="Times New Roman" w:eastAsia="Times New Roman" w:hAnsi="Times New Roman" w:cs="Times New Roman"/>
          <w:sz w:val="28"/>
          <w:szCs w:val="28"/>
        </w:rPr>
        <w:t>, настоящего Соглашения;</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bookmarkStart w:id="11" w:name="P1254"/>
      <w:bookmarkEnd w:id="11"/>
      <w:r w:rsidRPr="00A4411C">
        <w:rPr>
          <w:rFonts w:ascii="Times New Roman" w:eastAsia="Times New Roman" w:hAnsi="Times New Roman" w:cs="Times New Roman"/>
          <w:sz w:val="28"/>
          <w:szCs w:val="28"/>
        </w:rPr>
        <w:t xml:space="preserve">    4.3.2. направлять по запросу Комитет документ и  информацию,  необходимые  для  осуществления  контроля  за  соблюдением порядка,  целей  и условий предоставления Субсидии в течение 10 рабочих дней со дня получения указанного запроса;</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4.3.3. Предоставлять отчет об использовании субсидии не позднее 15 февраля следующего за отчетным годом.</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4.3.4. в случае получения от Комитета требования в соответствии с Правилами предоставления субсидий:</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возвращать в бюджет муниципального образования «Спасский муниципальный район» Субсидию в размере и в сроки, определенные в указанном требовании;</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4.3.5.  обеспечивать полноту и достоверность сведений, представляемых в Комитет в соответствии с настоящим Соглашением;</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4.3.8.   выполнять   иные  обязательства  в  соответствии  с  бюджетным законодательством Российской Федерации и Правилами предоставления субсидии,</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4.4. Получатель вправе:</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bookmarkStart w:id="12" w:name="P1287"/>
      <w:bookmarkStart w:id="13" w:name="P1293"/>
      <w:bookmarkEnd w:id="12"/>
      <w:bookmarkEnd w:id="13"/>
      <w:r w:rsidRPr="00A4411C">
        <w:rPr>
          <w:rFonts w:ascii="Times New Roman" w:eastAsia="Times New Roman" w:hAnsi="Times New Roman" w:cs="Times New Roman"/>
          <w:sz w:val="28"/>
          <w:szCs w:val="28"/>
        </w:rPr>
        <w:t xml:space="preserve">    4.4.1. обращаться в Комитет в целях получения разъяснений в связи с исполнением настоящего Соглашения;</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4.4.2.   осуществлять   иные   права   в   соответствии   с   бюджетным законодательством Российской Федерации и Правилами предоставления субсидии.</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V. Ответственность Сторон</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w:t>
      </w:r>
    </w:p>
    <w:p w:rsidR="00A4411C" w:rsidRPr="00A4411C" w:rsidRDefault="00A4411C" w:rsidP="00A4411C">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VI. Заключительные положения</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A4411C" w:rsidRPr="00A4411C" w:rsidRDefault="00A4411C" w:rsidP="00A4411C">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6.2.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1094" w:history="1">
        <w:r w:rsidRPr="00A4411C">
          <w:rPr>
            <w:rFonts w:ascii="Times New Roman" w:eastAsia="Times New Roman" w:hAnsi="Times New Roman" w:cs="Times New Roman"/>
            <w:color w:val="0000FF"/>
            <w:sz w:val="28"/>
            <w:szCs w:val="28"/>
          </w:rPr>
          <w:t>пункте 2.1</w:t>
        </w:r>
      </w:hyperlink>
      <w:r w:rsidRPr="00A4411C">
        <w:rPr>
          <w:rFonts w:ascii="Times New Roman" w:eastAsia="Times New Roman" w:hAnsi="Times New Roman" w:cs="Times New Roman"/>
          <w:sz w:val="28"/>
          <w:szCs w:val="28"/>
        </w:rPr>
        <w:t xml:space="preserve"> настоящего Соглашения, и действует до полного исполнения Сторонами своих обязательств по настоящему Соглашению.</w:t>
      </w:r>
    </w:p>
    <w:p w:rsidR="00A4411C" w:rsidRPr="00A4411C" w:rsidRDefault="00A4411C" w:rsidP="00A4411C">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6.3. Изменение настоящего Соглашения осуществляется по соглашению Сторон и оформляется в виде дополнительного соглашения к настоящему Соглашению.</w:t>
      </w:r>
    </w:p>
    <w:p w:rsidR="00A4411C" w:rsidRPr="00A4411C" w:rsidRDefault="00A4411C" w:rsidP="00A4411C">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6.4. Расторжение настоящего Соглашения возможно в случае:</w:t>
      </w:r>
    </w:p>
    <w:p w:rsidR="00A4411C" w:rsidRPr="00A4411C" w:rsidRDefault="00A4411C" w:rsidP="00A4411C">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6.4.1. нарушения Получателем порядка, целей и условий предоставления Субсидии, установленных Правилами предоставления субсидии и настоящим Соглашением;</w:t>
      </w:r>
    </w:p>
    <w:p w:rsidR="00A4411C" w:rsidRPr="00A4411C" w:rsidRDefault="00A4411C" w:rsidP="00A4411C">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6.5. Настоящее Соглашение заключено Сторонами в форме бумажного документа в двух экземплярах, по одному экземпляру для каждой из Сторон.</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VII. Платежные реквизиты Сторон</w:t>
      </w:r>
    </w:p>
    <w:p w:rsidR="00A4411C" w:rsidRPr="00A4411C" w:rsidRDefault="00A4411C" w:rsidP="00A4411C">
      <w:pPr>
        <w:widowControl w:val="0"/>
        <w:autoSpaceDE w:val="0"/>
        <w:autoSpaceDN w:val="0"/>
        <w:spacing w:after="0" w:line="240" w:lineRule="auto"/>
        <w:jc w:val="center"/>
        <w:outlineLvl w:val="1"/>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A4411C" w:rsidRPr="00A4411C" w:rsidTr="002C08C9">
        <w:tc>
          <w:tcPr>
            <w:tcW w:w="4785" w:type="dxa"/>
          </w:tcPr>
          <w:p w:rsidR="00A4411C" w:rsidRPr="00A4411C" w:rsidRDefault="00A4411C" w:rsidP="00A4411C">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Сокращенное наименование</w:t>
            </w:r>
          </w:p>
          <w:p w:rsidR="00A4411C" w:rsidRPr="00A4411C" w:rsidRDefault="00A4411C" w:rsidP="00A4411C">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Комитет</w:t>
            </w:r>
          </w:p>
          <w:p w:rsidR="00A4411C" w:rsidRPr="00A4411C" w:rsidRDefault="00A4411C" w:rsidP="00A4411C">
            <w:pPr>
              <w:widowControl w:val="0"/>
              <w:autoSpaceDE w:val="0"/>
              <w:autoSpaceDN w:val="0"/>
              <w:spacing w:after="0" w:line="240" w:lineRule="auto"/>
              <w:jc w:val="center"/>
              <w:outlineLvl w:val="1"/>
              <w:rPr>
                <w:rFonts w:ascii="Times New Roman" w:eastAsia="Times New Roman" w:hAnsi="Times New Roman" w:cs="Times New Roman"/>
                <w:sz w:val="28"/>
                <w:szCs w:val="28"/>
              </w:rPr>
            </w:pPr>
          </w:p>
        </w:tc>
        <w:tc>
          <w:tcPr>
            <w:tcW w:w="4785" w:type="dxa"/>
          </w:tcPr>
          <w:p w:rsidR="00A4411C" w:rsidRPr="00A4411C" w:rsidRDefault="00A4411C" w:rsidP="00A4411C">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Сокращенное наименование </w:t>
            </w:r>
          </w:p>
          <w:p w:rsidR="00A4411C" w:rsidRPr="00A4411C" w:rsidRDefault="00A4411C" w:rsidP="00A4411C">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Получатель  </w:t>
            </w:r>
          </w:p>
        </w:tc>
      </w:tr>
      <w:tr w:rsidR="00A4411C" w:rsidRPr="00A4411C" w:rsidTr="002C08C9">
        <w:tc>
          <w:tcPr>
            <w:tcW w:w="4785" w:type="dxa"/>
          </w:tcPr>
          <w:p w:rsidR="00A4411C" w:rsidRPr="00A4411C" w:rsidRDefault="00A4411C" w:rsidP="00A4411C">
            <w:pPr>
              <w:spacing w:after="0" w:line="240" w:lineRule="auto"/>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Исполнительный комитет Спасского муниципального района РТ </w:t>
            </w:r>
          </w:p>
        </w:tc>
        <w:tc>
          <w:tcPr>
            <w:tcW w:w="4785" w:type="dxa"/>
          </w:tcPr>
          <w:p w:rsidR="00A4411C" w:rsidRPr="00A4411C" w:rsidRDefault="00A4411C" w:rsidP="00A4411C">
            <w:pPr>
              <w:widowControl w:val="0"/>
              <w:autoSpaceDE w:val="0"/>
              <w:autoSpaceDN w:val="0"/>
              <w:spacing w:after="0" w:line="240" w:lineRule="auto"/>
              <w:outlineLvl w:val="1"/>
              <w:rPr>
                <w:rFonts w:ascii="Times New Roman" w:eastAsia="Times New Roman" w:hAnsi="Times New Roman" w:cs="Times New Roman"/>
                <w:sz w:val="28"/>
                <w:szCs w:val="28"/>
                <w:highlight w:val="yellow"/>
              </w:rPr>
            </w:pPr>
          </w:p>
        </w:tc>
      </w:tr>
      <w:tr w:rsidR="00A4411C" w:rsidRPr="00A4411C" w:rsidTr="002C08C9">
        <w:tc>
          <w:tcPr>
            <w:tcW w:w="4785" w:type="dxa"/>
          </w:tcPr>
          <w:p w:rsidR="00A4411C" w:rsidRPr="00A4411C" w:rsidRDefault="00A4411C" w:rsidP="00A4411C">
            <w:pPr>
              <w:spacing w:after="0" w:line="240" w:lineRule="auto"/>
              <w:rPr>
                <w:rFonts w:ascii="Times New Roman" w:eastAsia="Times New Roman" w:hAnsi="Times New Roman" w:cs="Times New Roman"/>
                <w:sz w:val="28"/>
                <w:szCs w:val="28"/>
              </w:rPr>
            </w:pPr>
          </w:p>
        </w:tc>
        <w:tc>
          <w:tcPr>
            <w:tcW w:w="4785" w:type="dxa"/>
          </w:tcPr>
          <w:p w:rsidR="00A4411C" w:rsidRPr="00A4411C" w:rsidRDefault="00A4411C" w:rsidP="00A4411C">
            <w:pPr>
              <w:widowControl w:val="0"/>
              <w:autoSpaceDE w:val="0"/>
              <w:autoSpaceDN w:val="0"/>
              <w:spacing w:after="0" w:line="240" w:lineRule="auto"/>
              <w:outlineLvl w:val="1"/>
              <w:rPr>
                <w:rFonts w:ascii="Times New Roman" w:eastAsia="Times New Roman" w:hAnsi="Times New Roman" w:cs="Times New Roman"/>
                <w:sz w:val="28"/>
                <w:szCs w:val="28"/>
                <w:highlight w:val="yellow"/>
              </w:rPr>
            </w:pPr>
          </w:p>
        </w:tc>
      </w:tr>
      <w:tr w:rsidR="00A4411C" w:rsidRPr="00A4411C" w:rsidTr="002C08C9">
        <w:tc>
          <w:tcPr>
            <w:tcW w:w="4785" w:type="dxa"/>
          </w:tcPr>
          <w:p w:rsidR="00A4411C" w:rsidRPr="00A4411C" w:rsidRDefault="00A4411C" w:rsidP="00A4411C">
            <w:pPr>
              <w:spacing w:after="0" w:line="240" w:lineRule="auto"/>
              <w:rPr>
                <w:rFonts w:ascii="Times New Roman" w:eastAsia="Times New Roman" w:hAnsi="Times New Roman" w:cs="Times New Roman"/>
                <w:sz w:val="28"/>
                <w:szCs w:val="28"/>
              </w:rPr>
            </w:pPr>
          </w:p>
        </w:tc>
        <w:tc>
          <w:tcPr>
            <w:tcW w:w="4785" w:type="dxa"/>
          </w:tcPr>
          <w:p w:rsidR="00A4411C" w:rsidRPr="00A4411C" w:rsidRDefault="00A4411C" w:rsidP="00A4411C">
            <w:pPr>
              <w:widowControl w:val="0"/>
              <w:autoSpaceDE w:val="0"/>
              <w:autoSpaceDN w:val="0"/>
              <w:spacing w:after="0" w:line="240" w:lineRule="auto"/>
              <w:outlineLvl w:val="1"/>
              <w:rPr>
                <w:rFonts w:ascii="Times New Roman" w:eastAsia="Times New Roman" w:hAnsi="Times New Roman" w:cs="Times New Roman"/>
                <w:sz w:val="28"/>
                <w:szCs w:val="28"/>
                <w:highlight w:val="yellow"/>
              </w:rPr>
            </w:pPr>
          </w:p>
        </w:tc>
      </w:tr>
      <w:tr w:rsidR="00A4411C" w:rsidRPr="00A4411C" w:rsidTr="002C08C9">
        <w:tc>
          <w:tcPr>
            <w:tcW w:w="4785" w:type="dxa"/>
          </w:tcPr>
          <w:p w:rsidR="00A4411C" w:rsidRPr="00A4411C" w:rsidRDefault="00A4411C" w:rsidP="00A4411C">
            <w:pPr>
              <w:spacing w:after="0" w:line="240" w:lineRule="auto"/>
              <w:rPr>
                <w:rFonts w:ascii="Times New Roman" w:eastAsia="Times New Roman" w:hAnsi="Times New Roman" w:cs="Times New Roman"/>
                <w:sz w:val="28"/>
                <w:szCs w:val="28"/>
              </w:rPr>
            </w:pPr>
          </w:p>
        </w:tc>
        <w:tc>
          <w:tcPr>
            <w:tcW w:w="4785" w:type="dxa"/>
          </w:tcPr>
          <w:p w:rsidR="00A4411C" w:rsidRPr="00A4411C" w:rsidRDefault="00A4411C" w:rsidP="00A4411C">
            <w:pPr>
              <w:widowControl w:val="0"/>
              <w:autoSpaceDE w:val="0"/>
              <w:autoSpaceDN w:val="0"/>
              <w:spacing w:after="0" w:line="240" w:lineRule="auto"/>
              <w:outlineLvl w:val="1"/>
              <w:rPr>
                <w:rFonts w:ascii="Times New Roman" w:eastAsia="Times New Roman" w:hAnsi="Times New Roman" w:cs="Times New Roman"/>
                <w:sz w:val="28"/>
                <w:szCs w:val="28"/>
                <w:highlight w:val="yellow"/>
              </w:rPr>
            </w:pPr>
          </w:p>
        </w:tc>
      </w:tr>
    </w:tbl>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VIII. Подписи Сторон</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A4411C" w:rsidRPr="00A4411C" w:rsidTr="002C08C9">
        <w:tc>
          <w:tcPr>
            <w:tcW w:w="4785" w:type="dxa"/>
          </w:tcPr>
          <w:p w:rsidR="00A4411C" w:rsidRPr="00A4411C" w:rsidRDefault="00A4411C" w:rsidP="00A4411C">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Сокращенное наименование</w:t>
            </w:r>
          </w:p>
          <w:p w:rsidR="00A4411C" w:rsidRPr="00A4411C" w:rsidRDefault="00A4411C" w:rsidP="00A4411C">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Комитет</w:t>
            </w:r>
          </w:p>
          <w:p w:rsidR="00A4411C" w:rsidRPr="00A4411C" w:rsidRDefault="00A4411C" w:rsidP="00A4411C">
            <w:pPr>
              <w:widowControl w:val="0"/>
              <w:autoSpaceDE w:val="0"/>
              <w:autoSpaceDN w:val="0"/>
              <w:spacing w:after="0" w:line="240" w:lineRule="auto"/>
              <w:jc w:val="center"/>
              <w:outlineLvl w:val="1"/>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outlineLvl w:val="1"/>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Исполнительный комитет Спасского муниципального района</w:t>
            </w:r>
          </w:p>
        </w:tc>
        <w:tc>
          <w:tcPr>
            <w:tcW w:w="4785" w:type="dxa"/>
          </w:tcPr>
          <w:p w:rsidR="00A4411C" w:rsidRPr="00A4411C" w:rsidRDefault="00A4411C" w:rsidP="00A4411C">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Сокращенное наименование </w:t>
            </w:r>
          </w:p>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Получателя</w:t>
            </w:r>
          </w:p>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8"/>
                <w:szCs w:val="28"/>
              </w:rPr>
            </w:pPr>
          </w:p>
        </w:tc>
      </w:tr>
      <w:tr w:rsidR="00A4411C" w:rsidRPr="00A4411C" w:rsidTr="002C08C9">
        <w:tc>
          <w:tcPr>
            <w:tcW w:w="4785" w:type="dxa"/>
          </w:tcPr>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___________                 _______________</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(подпись)                                                     (Ф.И.О.)</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МП                   </w:t>
            </w:r>
          </w:p>
        </w:tc>
        <w:tc>
          <w:tcPr>
            <w:tcW w:w="4785" w:type="dxa"/>
          </w:tcPr>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___________               ____________</w:t>
            </w: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 xml:space="preserve">     (подпись)                                        (Ф.И.О.)</w:t>
            </w:r>
          </w:p>
        </w:tc>
      </w:tr>
    </w:tbl>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bookmarkStart w:id="14" w:name="P1369"/>
      <w:bookmarkEnd w:id="14"/>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8"/>
          <w:szCs w:val="28"/>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tbl>
      <w:tblPr>
        <w:tblW w:w="4232" w:type="dxa"/>
        <w:tblInd w:w="5353" w:type="dxa"/>
        <w:tblLook w:val="04A0" w:firstRow="1" w:lastRow="0" w:firstColumn="1" w:lastColumn="0" w:noHBand="0" w:noVBand="1"/>
      </w:tblPr>
      <w:tblGrid>
        <w:gridCol w:w="4232"/>
      </w:tblGrid>
      <w:tr w:rsidR="00A4411C" w:rsidRPr="00A4411C" w:rsidTr="002C08C9">
        <w:trPr>
          <w:trHeight w:val="1342"/>
        </w:trPr>
        <w:tc>
          <w:tcPr>
            <w:tcW w:w="4232" w:type="dxa"/>
          </w:tcPr>
          <w:p w:rsidR="00A4411C" w:rsidRDefault="00A4411C" w:rsidP="00A4411C">
            <w:pPr>
              <w:spacing w:after="0" w:line="240" w:lineRule="auto"/>
              <w:jc w:val="both"/>
              <w:rPr>
                <w:rFonts w:ascii="Times New Roman" w:eastAsia="Times New Roman" w:hAnsi="Times New Roman" w:cs="Times New Roman"/>
                <w:sz w:val="20"/>
                <w:szCs w:val="20"/>
              </w:rPr>
            </w:pPr>
          </w:p>
          <w:p w:rsidR="00A4411C" w:rsidRDefault="00A4411C" w:rsidP="00A4411C">
            <w:pPr>
              <w:spacing w:after="0" w:line="240" w:lineRule="auto"/>
              <w:jc w:val="both"/>
              <w:rPr>
                <w:rFonts w:ascii="Times New Roman" w:eastAsia="Times New Roman" w:hAnsi="Times New Roman" w:cs="Times New Roman"/>
                <w:sz w:val="20"/>
                <w:szCs w:val="20"/>
              </w:rPr>
            </w:pPr>
          </w:p>
          <w:p w:rsidR="00A4411C" w:rsidRDefault="00A4411C" w:rsidP="00A4411C">
            <w:pPr>
              <w:spacing w:after="0" w:line="240" w:lineRule="auto"/>
              <w:jc w:val="both"/>
              <w:rPr>
                <w:rFonts w:ascii="Times New Roman" w:eastAsia="Times New Roman" w:hAnsi="Times New Roman" w:cs="Times New Roman"/>
                <w:sz w:val="20"/>
                <w:szCs w:val="20"/>
              </w:rPr>
            </w:pPr>
          </w:p>
          <w:p w:rsidR="00A4411C" w:rsidRDefault="00A4411C" w:rsidP="00A4411C">
            <w:pPr>
              <w:spacing w:after="0" w:line="240" w:lineRule="auto"/>
              <w:jc w:val="both"/>
              <w:rPr>
                <w:rFonts w:ascii="Times New Roman" w:eastAsia="Times New Roman" w:hAnsi="Times New Roman" w:cs="Times New Roman"/>
                <w:sz w:val="20"/>
                <w:szCs w:val="20"/>
              </w:rPr>
            </w:pPr>
          </w:p>
          <w:p w:rsidR="00A4411C" w:rsidRDefault="00A4411C" w:rsidP="00A4411C">
            <w:pPr>
              <w:spacing w:after="0" w:line="240" w:lineRule="auto"/>
              <w:jc w:val="both"/>
              <w:rPr>
                <w:rFonts w:ascii="Times New Roman" w:eastAsia="Times New Roman" w:hAnsi="Times New Roman" w:cs="Times New Roman"/>
                <w:sz w:val="20"/>
                <w:szCs w:val="20"/>
              </w:rPr>
            </w:pPr>
          </w:p>
          <w:p w:rsidR="00A4411C" w:rsidRDefault="00A4411C" w:rsidP="00A4411C">
            <w:pPr>
              <w:spacing w:after="0" w:line="240" w:lineRule="auto"/>
              <w:jc w:val="both"/>
              <w:rPr>
                <w:rFonts w:ascii="Times New Roman" w:eastAsia="Times New Roman" w:hAnsi="Times New Roman" w:cs="Times New Roman"/>
                <w:sz w:val="20"/>
                <w:szCs w:val="20"/>
              </w:rPr>
            </w:pPr>
          </w:p>
          <w:p w:rsidR="00A4411C" w:rsidRDefault="00A4411C" w:rsidP="00A4411C">
            <w:pPr>
              <w:spacing w:after="0" w:line="240" w:lineRule="auto"/>
              <w:jc w:val="both"/>
              <w:rPr>
                <w:rFonts w:ascii="Times New Roman" w:eastAsia="Times New Roman" w:hAnsi="Times New Roman" w:cs="Times New Roman"/>
                <w:sz w:val="20"/>
                <w:szCs w:val="20"/>
              </w:rPr>
            </w:pPr>
          </w:p>
          <w:p w:rsidR="00A4411C" w:rsidRPr="00A4411C" w:rsidRDefault="00A4411C" w:rsidP="00A4411C">
            <w:pPr>
              <w:spacing w:after="0" w:line="240" w:lineRule="auto"/>
              <w:jc w:val="both"/>
              <w:rPr>
                <w:rFonts w:ascii="Times New Roman" w:eastAsia="Times New Roman" w:hAnsi="Times New Roman" w:cs="Times New Roman"/>
                <w:sz w:val="24"/>
                <w:szCs w:val="20"/>
              </w:rPr>
            </w:pPr>
            <w:r w:rsidRPr="00A4411C">
              <w:rPr>
                <w:rFonts w:ascii="Times New Roman" w:eastAsia="Times New Roman" w:hAnsi="Times New Roman" w:cs="Times New Roman"/>
                <w:sz w:val="24"/>
                <w:szCs w:val="20"/>
              </w:rPr>
              <w:t>Приложение №1</w:t>
            </w:r>
          </w:p>
          <w:p w:rsidR="00A4411C" w:rsidRPr="00A4411C" w:rsidRDefault="00A4411C" w:rsidP="00A4411C">
            <w:pPr>
              <w:spacing w:after="0" w:line="240" w:lineRule="auto"/>
              <w:jc w:val="both"/>
              <w:rPr>
                <w:rFonts w:ascii="Times New Roman" w:eastAsia="Times New Roman" w:hAnsi="Times New Roman" w:cs="Times New Roman"/>
                <w:sz w:val="24"/>
                <w:szCs w:val="20"/>
              </w:rPr>
            </w:pPr>
            <w:r w:rsidRPr="00A4411C">
              <w:rPr>
                <w:rFonts w:ascii="Times New Roman" w:eastAsia="Times New Roman" w:hAnsi="Times New Roman" w:cs="Times New Roman"/>
                <w:sz w:val="24"/>
                <w:szCs w:val="20"/>
              </w:rPr>
              <w:t>к соглашению об оказании финансовой поддержки путем предоставления субсидии  общественным организация, на частичное финансовое обеспечение (возмещение)    затрат</w:t>
            </w:r>
          </w:p>
          <w:p w:rsidR="00A4411C" w:rsidRPr="00A4411C" w:rsidRDefault="00A4411C" w:rsidP="00A4411C">
            <w:pPr>
              <w:spacing w:after="0" w:line="240" w:lineRule="auto"/>
              <w:jc w:val="both"/>
              <w:rPr>
                <w:rFonts w:ascii="Times New Roman" w:eastAsia="Times New Roman" w:hAnsi="Times New Roman" w:cs="Times New Roman"/>
                <w:sz w:val="20"/>
                <w:szCs w:val="20"/>
              </w:rPr>
            </w:pPr>
          </w:p>
          <w:p w:rsidR="00A4411C" w:rsidRPr="00A4411C" w:rsidRDefault="00A4411C" w:rsidP="00A4411C">
            <w:pPr>
              <w:spacing w:after="0" w:line="240" w:lineRule="auto"/>
              <w:jc w:val="both"/>
              <w:rPr>
                <w:rFonts w:ascii="Times New Roman" w:eastAsia="Times New Roman" w:hAnsi="Times New Roman" w:cs="Times New Roman"/>
                <w:sz w:val="28"/>
                <w:szCs w:val="28"/>
              </w:rPr>
            </w:pPr>
          </w:p>
        </w:tc>
      </w:tr>
    </w:tbl>
    <w:p w:rsidR="00A4411C" w:rsidRPr="00A4411C" w:rsidRDefault="00A4411C" w:rsidP="00A4411C">
      <w:pPr>
        <w:spacing w:after="0" w:line="240" w:lineRule="auto"/>
        <w:jc w:val="both"/>
        <w:rPr>
          <w:rFonts w:ascii="Times New Roman" w:eastAsia="Times New Roman" w:hAnsi="Times New Roman" w:cs="Times New Roman"/>
          <w:sz w:val="28"/>
          <w:szCs w:val="28"/>
        </w:rPr>
      </w:pPr>
    </w:p>
    <w:p w:rsidR="00A4411C" w:rsidRPr="00A4411C" w:rsidRDefault="00A4411C" w:rsidP="00A4411C">
      <w:pPr>
        <w:spacing w:after="0" w:line="240" w:lineRule="auto"/>
        <w:jc w:val="both"/>
        <w:rPr>
          <w:rFonts w:ascii="Times New Roman" w:eastAsia="Times New Roman" w:hAnsi="Times New Roman" w:cs="Times New Roman"/>
          <w:sz w:val="28"/>
          <w:szCs w:val="28"/>
        </w:rPr>
      </w:pPr>
    </w:p>
    <w:p w:rsidR="00A4411C" w:rsidRPr="00A4411C" w:rsidRDefault="00A4411C" w:rsidP="00A4411C">
      <w:pPr>
        <w:spacing w:after="0" w:line="240" w:lineRule="auto"/>
        <w:jc w:val="center"/>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Отчет</w:t>
      </w:r>
    </w:p>
    <w:p w:rsidR="00A4411C" w:rsidRPr="00A4411C" w:rsidRDefault="00A4411C" w:rsidP="00A4411C">
      <w:pPr>
        <w:spacing w:after="0" w:line="240" w:lineRule="auto"/>
        <w:jc w:val="center"/>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о расходовании средств субсидии</w:t>
      </w:r>
      <w:r w:rsidRPr="00A4411C">
        <w:rPr>
          <w:rFonts w:ascii="Times New Roman" w:eastAsia="Times New Roman" w:hAnsi="Times New Roman" w:cs="Times New Roman"/>
          <w:sz w:val="28"/>
          <w:szCs w:val="28"/>
        </w:rPr>
        <w:tab/>
        <w:t>, предоставленной из бюджета Спасского</w:t>
      </w:r>
    </w:p>
    <w:p w:rsidR="00A4411C" w:rsidRPr="00A4411C" w:rsidRDefault="00A4411C" w:rsidP="00A4411C">
      <w:pPr>
        <w:spacing w:after="0" w:line="240" w:lineRule="auto"/>
        <w:jc w:val="center"/>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муниципального района Республики Татарстан</w:t>
      </w:r>
    </w:p>
    <w:p w:rsidR="00A4411C" w:rsidRPr="00A4411C" w:rsidRDefault="00A4411C" w:rsidP="00A4411C">
      <w:pPr>
        <w:spacing w:after="0" w:line="240" w:lineRule="auto"/>
        <w:jc w:val="center"/>
        <w:rPr>
          <w:rFonts w:ascii="Times New Roman" w:eastAsia="Times New Roman" w:hAnsi="Times New Roman" w:cs="Times New Roman"/>
          <w:sz w:val="28"/>
          <w:szCs w:val="28"/>
        </w:rPr>
      </w:pPr>
      <w:r w:rsidRPr="00A4411C">
        <w:rPr>
          <w:rFonts w:ascii="Times New Roman" w:eastAsia="Times New Roman" w:hAnsi="Times New Roman" w:cs="Times New Roman"/>
          <w:sz w:val="28"/>
          <w:szCs w:val="28"/>
        </w:rPr>
        <w:t>за _____________ 20__г.</w:t>
      </w:r>
    </w:p>
    <w:p w:rsidR="00A4411C" w:rsidRPr="00A4411C" w:rsidRDefault="00A4411C" w:rsidP="00A4411C">
      <w:pPr>
        <w:spacing w:after="0" w:line="240" w:lineRule="auto"/>
        <w:jc w:val="center"/>
        <w:rPr>
          <w:rFonts w:ascii="Times New Roman" w:eastAsia="Times New Roman" w:hAnsi="Times New Roman" w:cs="Times New Roman"/>
          <w:b/>
          <w:sz w:val="28"/>
          <w:szCs w:val="28"/>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753"/>
        <w:gridCol w:w="1082"/>
        <w:gridCol w:w="992"/>
        <w:gridCol w:w="993"/>
        <w:gridCol w:w="992"/>
        <w:gridCol w:w="850"/>
        <w:gridCol w:w="851"/>
        <w:gridCol w:w="673"/>
      </w:tblGrid>
      <w:tr w:rsidR="00A4411C" w:rsidRPr="00A4411C" w:rsidTr="002C08C9">
        <w:tc>
          <w:tcPr>
            <w:tcW w:w="2127" w:type="dxa"/>
            <w:vMerge w:val="restart"/>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4411C">
              <w:rPr>
                <w:rFonts w:ascii="Times New Roman" w:eastAsia="Times New Roman" w:hAnsi="Times New Roman" w:cs="Times New Roman"/>
                <w:sz w:val="20"/>
                <w:szCs w:val="20"/>
              </w:rPr>
              <w:t>Основание предоставления субсидий (реквизиты документов)</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4411C">
              <w:rPr>
                <w:rFonts w:ascii="Times New Roman" w:eastAsia="Times New Roman" w:hAnsi="Times New Roman" w:cs="Times New Roman"/>
                <w:sz w:val="20"/>
                <w:szCs w:val="20"/>
              </w:rPr>
              <w:t>Цель предоставления субсидий</w:t>
            </w:r>
          </w:p>
        </w:tc>
        <w:tc>
          <w:tcPr>
            <w:tcW w:w="2074" w:type="dxa"/>
            <w:gridSpan w:val="2"/>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4411C">
              <w:rPr>
                <w:rFonts w:ascii="Times New Roman" w:eastAsia="Times New Roman" w:hAnsi="Times New Roman" w:cs="Times New Roman"/>
                <w:sz w:val="20"/>
                <w:szCs w:val="20"/>
              </w:rPr>
              <w:t>Предоставлено средств (руб.)</w:t>
            </w:r>
          </w:p>
        </w:tc>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4411C">
              <w:rPr>
                <w:rFonts w:ascii="Times New Roman" w:eastAsia="Times New Roman" w:hAnsi="Times New Roman" w:cs="Times New Roman"/>
                <w:sz w:val="20"/>
                <w:szCs w:val="20"/>
              </w:rPr>
              <w:t>Израсходовано (руб.)</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4411C">
              <w:rPr>
                <w:rFonts w:ascii="Times New Roman" w:eastAsia="Times New Roman" w:hAnsi="Times New Roman" w:cs="Times New Roman"/>
                <w:sz w:val="20"/>
                <w:szCs w:val="20"/>
              </w:rPr>
              <w:t>Перечень подтверждающих документов</w:t>
            </w:r>
          </w:p>
        </w:tc>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4411C">
              <w:rPr>
                <w:rFonts w:ascii="Times New Roman" w:eastAsia="Times New Roman" w:hAnsi="Times New Roman" w:cs="Times New Roman"/>
                <w:sz w:val="20"/>
                <w:szCs w:val="20"/>
              </w:rPr>
              <w:t>Остаток неиспользованных средств с начала года (руб.)</w:t>
            </w:r>
          </w:p>
        </w:tc>
        <w:tc>
          <w:tcPr>
            <w:tcW w:w="673" w:type="dxa"/>
            <w:vMerge w:val="restart"/>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4411C">
              <w:rPr>
                <w:rFonts w:ascii="Times New Roman" w:eastAsia="Times New Roman" w:hAnsi="Times New Roman" w:cs="Times New Roman"/>
                <w:sz w:val="20"/>
                <w:szCs w:val="20"/>
              </w:rPr>
              <w:t>Причины отклонений</w:t>
            </w:r>
          </w:p>
        </w:tc>
      </w:tr>
      <w:tr w:rsidR="00A4411C" w:rsidRPr="00A4411C" w:rsidTr="002C08C9">
        <w:trPr>
          <w:trHeight w:val="1298"/>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rPr>
                <w:rFonts w:ascii="Times New Roman" w:eastAsia="Times New Roman" w:hAnsi="Times New Roman" w:cs="Times New Roman"/>
                <w:sz w:val="20"/>
                <w:szCs w:val="20"/>
                <w:lang w:eastAsia="en-US"/>
              </w:rPr>
            </w:pPr>
          </w:p>
        </w:tc>
        <w:tc>
          <w:tcPr>
            <w:tcW w:w="1753" w:type="dxa"/>
            <w:vMerge/>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rPr>
                <w:rFonts w:ascii="Times New Roman" w:eastAsia="Times New Roman" w:hAnsi="Times New Roman" w:cs="Times New Roman"/>
                <w:sz w:val="20"/>
                <w:szCs w:val="20"/>
                <w:lang w:eastAsia="en-US"/>
              </w:rPr>
            </w:pPr>
          </w:p>
        </w:tc>
        <w:tc>
          <w:tcPr>
            <w:tcW w:w="1082" w:type="dxa"/>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4411C">
              <w:rPr>
                <w:rFonts w:ascii="Times New Roman" w:eastAsia="Times New Roman" w:hAnsi="Times New Roman" w:cs="Times New Roman"/>
                <w:sz w:val="20"/>
                <w:szCs w:val="20"/>
              </w:rPr>
              <w:t>нарастающим итогом с начала года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4411C">
              <w:rPr>
                <w:rFonts w:ascii="Times New Roman" w:eastAsia="Times New Roman" w:hAnsi="Times New Roman" w:cs="Times New Roman"/>
                <w:sz w:val="20"/>
                <w:szCs w:val="20"/>
              </w:rPr>
              <w:t>за отчетный месяц</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4411C">
              <w:rPr>
                <w:rFonts w:ascii="Times New Roman" w:eastAsia="Times New Roman" w:hAnsi="Times New Roman" w:cs="Times New Roman"/>
                <w:sz w:val="20"/>
                <w:szCs w:val="20"/>
              </w:rPr>
              <w:t>нарастающим итогом с начала года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4411C">
              <w:rPr>
                <w:rFonts w:ascii="Times New Roman" w:eastAsia="Times New Roman" w:hAnsi="Times New Roman" w:cs="Times New Roman"/>
                <w:sz w:val="20"/>
                <w:szCs w:val="20"/>
              </w:rPr>
              <w:t>за отчетный месяц</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rPr>
                <w:rFonts w:ascii="Times New Roman" w:eastAsia="Times New Roman" w:hAnsi="Times New Roman" w:cs="Times New Roman"/>
                <w:sz w:val="20"/>
                <w:szCs w:val="20"/>
                <w:lang w:eastAsia="en-US"/>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rPr>
                <w:rFonts w:ascii="Times New Roman" w:eastAsia="Times New Roman" w:hAnsi="Times New Roman" w:cs="Times New Roman"/>
                <w:sz w:val="20"/>
                <w:szCs w:val="20"/>
                <w:lang w:eastAsia="en-US"/>
              </w:rPr>
            </w:pPr>
          </w:p>
        </w:tc>
        <w:tc>
          <w:tcPr>
            <w:tcW w:w="673" w:type="dxa"/>
            <w:vMerge/>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rPr>
                <w:rFonts w:ascii="Times New Roman" w:eastAsia="Times New Roman" w:hAnsi="Times New Roman" w:cs="Times New Roman"/>
                <w:sz w:val="20"/>
                <w:szCs w:val="20"/>
                <w:lang w:eastAsia="en-US"/>
              </w:rPr>
            </w:pPr>
          </w:p>
        </w:tc>
      </w:tr>
      <w:tr w:rsidR="00A4411C" w:rsidRPr="00A4411C" w:rsidTr="002C08C9">
        <w:tc>
          <w:tcPr>
            <w:tcW w:w="2127" w:type="dxa"/>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4411C">
              <w:rPr>
                <w:rFonts w:ascii="Times New Roman" w:eastAsia="Times New Roman" w:hAnsi="Times New Roman" w:cs="Times New Roman"/>
                <w:sz w:val="20"/>
                <w:szCs w:val="20"/>
              </w:rPr>
              <w:t>1</w:t>
            </w:r>
          </w:p>
        </w:tc>
        <w:tc>
          <w:tcPr>
            <w:tcW w:w="1753" w:type="dxa"/>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4411C">
              <w:rPr>
                <w:rFonts w:ascii="Times New Roman" w:eastAsia="Times New Roman" w:hAnsi="Times New Roman" w:cs="Times New Roman"/>
                <w:sz w:val="20"/>
                <w:szCs w:val="20"/>
              </w:rPr>
              <w:t>2</w:t>
            </w:r>
          </w:p>
        </w:tc>
        <w:tc>
          <w:tcPr>
            <w:tcW w:w="1082" w:type="dxa"/>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4411C">
              <w:rPr>
                <w:rFonts w:ascii="Times New Roman" w:eastAsia="Times New Roman" w:hAnsi="Times New Roman" w:cs="Times New Roman"/>
                <w:sz w:val="20"/>
                <w:szCs w:val="20"/>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4411C">
              <w:rPr>
                <w:rFonts w:ascii="Times New Roman" w:eastAsia="Times New Roman" w:hAnsi="Times New Roman" w:cs="Times New Roman"/>
                <w:sz w:val="20"/>
                <w:szCs w:val="20"/>
              </w:rPr>
              <w:t>4</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4411C">
              <w:rPr>
                <w:rFonts w:ascii="Times New Roman" w:eastAsia="Times New Roman" w:hAnsi="Times New Roman" w:cs="Times New Roman"/>
                <w:sz w:val="20"/>
                <w:szCs w:val="20"/>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4411C">
              <w:rPr>
                <w:rFonts w:ascii="Times New Roman" w:eastAsia="Times New Roman" w:hAnsi="Times New Roman" w:cs="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4411C">
              <w:rPr>
                <w:rFonts w:ascii="Times New Roman" w:eastAsia="Times New Roman" w:hAnsi="Times New Roman" w:cs="Times New Roman"/>
                <w:sz w:val="20"/>
                <w:szCs w:val="20"/>
              </w:rPr>
              <w:t>7</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4411C">
              <w:rPr>
                <w:rFonts w:ascii="Times New Roman" w:eastAsia="Times New Roman" w:hAnsi="Times New Roman" w:cs="Times New Roman"/>
                <w:sz w:val="20"/>
                <w:szCs w:val="20"/>
              </w:rPr>
              <w:t>8</w:t>
            </w:r>
          </w:p>
        </w:tc>
        <w:tc>
          <w:tcPr>
            <w:tcW w:w="673" w:type="dxa"/>
            <w:tcBorders>
              <w:top w:val="single" w:sz="4" w:space="0" w:color="000000"/>
              <w:left w:val="single" w:sz="4" w:space="0" w:color="000000"/>
              <w:bottom w:val="single" w:sz="4" w:space="0" w:color="000000"/>
              <w:right w:val="single" w:sz="4" w:space="0" w:color="000000"/>
            </w:tcBorders>
            <w:vAlign w:val="center"/>
            <w:hideMark/>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4411C">
              <w:rPr>
                <w:rFonts w:ascii="Times New Roman" w:eastAsia="Times New Roman" w:hAnsi="Times New Roman" w:cs="Times New Roman"/>
                <w:sz w:val="20"/>
                <w:szCs w:val="20"/>
              </w:rPr>
              <w:t>9</w:t>
            </w:r>
          </w:p>
        </w:tc>
      </w:tr>
      <w:tr w:rsidR="00A4411C" w:rsidRPr="00A4411C" w:rsidTr="002C08C9">
        <w:tc>
          <w:tcPr>
            <w:tcW w:w="2127"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1753"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1082"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993"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673"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r>
      <w:tr w:rsidR="00A4411C" w:rsidRPr="00A4411C" w:rsidTr="002C08C9">
        <w:tc>
          <w:tcPr>
            <w:tcW w:w="2127"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1753"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1082"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993"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673"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r>
      <w:tr w:rsidR="00A4411C" w:rsidRPr="00A4411C" w:rsidTr="002C08C9">
        <w:tc>
          <w:tcPr>
            <w:tcW w:w="2127"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1753"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1082"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993"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c>
          <w:tcPr>
            <w:tcW w:w="673" w:type="dxa"/>
            <w:tcBorders>
              <w:top w:val="single" w:sz="4" w:space="0" w:color="000000"/>
              <w:left w:val="single" w:sz="4" w:space="0" w:color="000000"/>
              <w:bottom w:val="single" w:sz="4" w:space="0" w:color="000000"/>
              <w:right w:val="single" w:sz="4" w:space="0" w:color="000000"/>
            </w:tcBorders>
          </w:tcPr>
          <w:p w:rsidR="00A4411C" w:rsidRPr="00A4411C" w:rsidRDefault="00A4411C" w:rsidP="00A4411C">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tc>
      </w:tr>
    </w:tbl>
    <w:p w:rsidR="00A4411C" w:rsidRPr="00A4411C" w:rsidRDefault="00A4411C" w:rsidP="00A4411C">
      <w:pPr>
        <w:spacing w:after="0" w:line="240" w:lineRule="auto"/>
        <w:jc w:val="center"/>
        <w:rPr>
          <w:rFonts w:ascii="Times New Roman" w:eastAsia="Times New Roman" w:hAnsi="Times New Roman" w:cs="Times New Roman"/>
          <w:b/>
          <w:sz w:val="28"/>
          <w:szCs w:val="28"/>
          <w:lang w:eastAsia="en-US"/>
        </w:rPr>
      </w:pPr>
    </w:p>
    <w:p w:rsidR="00A4411C" w:rsidRPr="00A4411C" w:rsidRDefault="00A4411C" w:rsidP="00A4411C">
      <w:pPr>
        <w:widowControl w:val="0"/>
        <w:autoSpaceDE w:val="0"/>
        <w:autoSpaceDN w:val="0"/>
        <w:spacing w:after="0" w:line="240" w:lineRule="auto"/>
        <w:jc w:val="both"/>
        <w:rPr>
          <w:rFonts w:ascii="Times New Roman" w:eastAsia="Times New Roman" w:hAnsi="Times New Roman" w:cs="Times New Roman"/>
          <w:sz w:val="24"/>
          <w:szCs w:val="20"/>
        </w:rPr>
      </w:pPr>
    </w:p>
    <w:p w:rsidR="00A4411C" w:rsidRDefault="00A4411C">
      <w:r>
        <w:br w:type="page"/>
      </w:r>
    </w:p>
    <w:tbl>
      <w:tblPr>
        <w:tblStyle w:val="a9"/>
        <w:tblW w:w="5720" w:type="dxa"/>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0"/>
      </w:tblGrid>
      <w:tr w:rsidR="00A4411C" w:rsidTr="002C08C9">
        <w:trPr>
          <w:trHeight w:val="4677"/>
        </w:trPr>
        <w:tc>
          <w:tcPr>
            <w:tcW w:w="5720" w:type="dxa"/>
          </w:tcPr>
          <w:p w:rsidR="00A4411C" w:rsidRDefault="00A4411C" w:rsidP="002C08C9">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Приложение № 2 к Порядку предоставления субсидии из бюджета Спасского муниципального района общественным организациям на частичное финансовое обеспечение (возмещение) затрат, направленных на решение социальных значимых вопросов </w:t>
            </w:r>
          </w:p>
          <w:p w:rsidR="00A4411C" w:rsidRDefault="00A4411C" w:rsidP="002C08C9">
            <w:pPr>
              <w:contextualSpacing/>
              <w:jc w:val="both"/>
              <w:rPr>
                <w:rFonts w:ascii="Times New Roman" w:hAnsi="Times New Roman" w:cs="Times New Roman"/>
                <w:sz w:val="24"/>
                <w:szCs w:val="24"/>
              </w:rPr>
            </w:pPr>
          </w:p>
          <w:tbl>
            <w:tblPr>
              <w:tblStyle w:val="a9"/>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9"/>
            </w:tblGrid>
            <w:tr w:rsidR="00A4411C" w:rsidTr="002C08C9">
              <w:trPr>
                <w:trHeight w:val="2054"/>
              </w:trPr>
              <w:tc>
                <w:tcPr>
                  <w:tcW w:w="5479" w:type="dxa"/>
                </w:tcPr>
                <w:p w:rsidR="00A4411C" w:rsidRDefault="00A4411C" w:rsidP="002C08C9">
                  <w:pPr>
                    <w:contextualSpacing/>
                    <w:jc w:val="both"/>
                    <w:rPr>
                      <w:rFonts w:ascii="Times New Roman" w:hAnsi="Times New Roman" w:cs="Times New Roman"/>
                      <w:sz w:val="28"/>
                      <w:szCs w:val="28"/>
                    </w:rPr>
                  </w:pPr>
                  <w:r>
                    <w:rPr>
                      <w:rFonts w:ascii="Times New Roman" w:hAnsi="Times New Roman" w:cs="Times New Roman"/>
                      <w:sz w:val="28"/>
                      <w:szCs w:val="28"/>
                    </w:rPr>
                    <w:t>В комиссию осуществляющую отбор общественных организаций, претендующих на право получения субсидии</w:t>
                  </w:r>
                </w:p>
                <w:p w:rsidR="00A4411C" w:rsidRDefault="00A4411C" w:rsidP="002C08C9">
                  <w:pPr>
                    <w:contextualSpacing/>
                    <w:jc w:val="both"/>
                    <w:rPr>
                      <w:rFonts w:ascii="Times New Roman" w:hAnsi="Times New Roman" w:cs="Times New Roman"/>
                      <w:sz w:val="28"/>
                      <w:szCs w:val="28"/>
                    </w:rPr>
                  </w:pPr>
                  <w:r>
                    <w:rPr>
                      <w:rFonts w:ascii="Times New Roman" w:hAnsi="Times New Roman" w:cs="Times New Roman"/>
                      <w:sz w:val="28"/>
                      <w:szCs w:val="28"/>
                    </w:rPr>
                    <w:t>от_________________________________</w:t>
                  </w:r>
                </w:p>
                <w:p w:rsidR="00A4411C" w:rsidRDefault="00A4411C" w:rsidP="002C08C9">
                  <w:pPr>
                    <w:contextualSpacing/>
                    <w:jc w:val="both"/>
                    <w:rPr>
                      <w:rFonts w:ascii="Times New Roman" w:hAnsi="Times New Roman" w:cs="Times New Roman"/>
                      <w:sz w:val="20"/>
                      <w:szCs w:val="20"/>
                    </w:rPr>
                  </w:pPr>
                  <w:r>
                    <w:rPr>
                      <w:rFonts w:ascii="Times New Roman" w:hAnsi="Times New Roman" w:cs="Times New Roman"/>
                      <w:sz w:val="20"/>
                      <w:szCs w:val="20"/>
                    </w:rPr>
                    <w:t xml:space="preserve">                             (наименование организации)</w:t>
                  </w:r>
                </w:p>
                <w:p w:rsidR="00A4411C" w:rsidRDefault="00A4411C" w:rsidP="002C08C9">
                  <w:pPr>
                    <w:contextualSpacing/>
                    <w:jc w:val="both"/>
                    <w:rPr>
                      <w:rFonts w:ascii="Times New Roman" w:hAnsi="Times New Roman" w:cs="Times New Roman"/>
                      <w:sz w:val="28"/>
                      <w:szCs w:val="28"/>
                    </w:rPr>
                  </w:pPr>
                  <w:r>
                    <w:rPr>
                      <w:rFonts w:ascii="Times New Roman" w:hAnsi="Times New Roman" w:cs="Times New Roman"/>
                      <w:sz w:val="28"/>
                      <w:szCs w:val="28"/>
                    </w:rPr>
                    <w:t>адрес: ____________________________</w:t>
                  </w:r>
                </w:p>
                <w:p w:rsidR="00A4411C" w:rsidRPr="00215511" w:rsidRDefault="00A4411C" w:rsidP="002C08C9">
                  <w:pPr>
                    <w:contextualSpacing/>
                    <w:jc w:val="both"/>
                    <w:rPr>
                      <w:rFonts w:ascii="Times New Roman" w:hAnsi="Times New Roman" w:cs="Times New Roman"/>
                      <w:sz w:val="28"/>
                      <w:szCs w:val="28"/>
                    </w:rPr>
                  </w:pPr>
                  <w:r>
                    <w:rPr>
                      <w:rFonts w:ascii="Times New Roman" w:hAnsi="Times New Roman" w:cs="Times New Roman"/>
                      <w:sz w:val="28"/>
                      <w:szCs w:val="28"/>
                    </w:rPr>
                    <w:t>«___» _____________ 20__г.</w:t>
                  </w:r>
                </w:p>
              </w:tc>
            </w:tr>
          </w:tbl>
          <w:p w:rsidR="00A4411C" w:rsidRDefault="00A4411C" w:rsidP="002C08C9">
            <w:pPr>
              <w:contextualSpacing/>
              <w:jc w:val="both"/>
              <w:rPr>
                <w:rFonts w:ascii="Times New Roman" w:hAnsi="Times New Roman" w:cs="Times New Roman"/>
                <w:sz w:val="28"/>
                <w:szCs w:val="28"/>
              </w:rPr>
            </w:pPr>
          </w:p>
          <w:p w:rsidR="00A4411C" w:rsidRDefault="00A4411C" w:rsidP="002C08C9">
            <w:pPr>
              <w:contextualSpacing/>
              <w:jc w:val="right"/>
              <w:rPr>
                <w:rFonts w:ascii="Times New Roman" w:hAnsi="Times New Roman" w:cs="Times New Roman"/>
                <w:sz w:val="24"/>
                <w:szCs w:val="24"/>
              </w:rPr>
            </w:pPr>
          </w:p>
        </w:tc>
      </w:tr>
    </w:tbl>
    <w:p w:rsidR="00A4411C" w:rsidRDefault="00A4411C" w:rsidP="00A4411C">
      <w:pPr>
        <w:spacing w:after="0" w:line="240" w:lineRule="auto"/>
        <w:contextualSpacing/>
        <w:jc w:val="center"/>
        <w:rPr>
          <w:rFonts w:ascii="Times New Roman" w:hAnsi="Times New Roman" w:cs="Times New Roman"/>
          <w:b/>
          <w:sz w:val="24"/>
          <w:szCs w:val="24"/>
        </w:rPr>
      </w:pPr>
      <w:r w:rsidRPr="00A968D5">
        <w:rPr>
          <w:rFonts w:ascii="Times New Roman" w:hAnsi="Times New Roman" w:cs="Times New Roman"/>
          <w:b/>
          <w:sz w:val="24"/>
          <w:szCs w:val="24"/>
        </w:rPr>
        <w:t>ЗАЯВКА</w:t>
      </w:r>
    </w:p>
    <w:p w:rsidR="00A4411C" w:rsidRDefault="00A4411C" w:rsidP="00A4411C">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н</w:t>
      </w:r>
      <w:r w:rsidRPr="00A968D5">
        <w:rPr>
          <w:rFonts w:ascii="Times New Roman" w:hAnsi="Times New Roman" w:cs="Times New Roman"/>
          <w:b/>
          <w:sz w:val="28"/>
          <w:szCs w:val="28"/>
        </w:rPr>
        <w:t>а перечисление субсидии</w:t>
      </w:r>
    </w:p>
    <w:p w:rsidR="00A4411C" w:rsidRDefault="00A4411C" w:rsidP="00A4411C">
      <w:pPr>
        <w:spacing w:after="0" w:line="240" w:lineRule="auto"/>
        <w:contextualSpacing/>
        <w:jc w:val="center"/>
        <w:rPr>
          <w:rFonts w:ascii="Times New Roman" w:hAnsi="Times New Roman" w:cs="Times New Roman"/>
          <w:b/>
          <w:sz w:val="28"/>
          <w:szCs w:val="28"/>
        </w:rPr>
      </w:pPr>
    </w:p>
    <w:p w:rsidR="00A4411C" w:rsidRDefault="00A4411C" w:rsidP="00A4411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Прошу обеспечить предоставление (перечисление) субсидии в сумме __________________________________________________________________</w:t>
      </w:r>
    </w:p>
    <w:p w:rsidR="00A4411C" w:rsidRPr="00A968D5" w:rsidRDefault="00A4411C" w:rsidP="00A4411C">
      <w:pPr>
        <w:spacing w:after="0" w:line="240" w:lineRule="auto"/>
        <w:contextualSpacing/>
        <w:jc w:val="both"/>
        <w:rPr>
          <w:rFonts w:ascii="Times New Roman" w:hAnsi="Times New Roman" w:cs="Times New Roman"/>
          <w:sz w:val="20"/>
          <w:szCs w:val="20"/>
        </w:rPr>
      </w:pP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0"/>
          <w:szCs w:val="20"/>
        </w:rPr>
        <w:t>(сумма цифрами и прописью)</w:t>
      </w:r>
    </w:p>
    <w:p w:rsidR="00A4411C" w:rsidRDefault="00A4411C" w:rsidP="00A4411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р</w:t>
      </w:r>
      <w:r w:rsidRPr="00BB5EE1">
        <w:rPr>
          <w:rFonts w:ascii="Times New Roman" w:hAnsi="Times New Roman" w:cs="Times New Roman"/>
          <w:sz w:val="28"/>
          <w:szCs w:val="28"/>
        </w:rPr>
        <w:t>ублей</w:t>
      </w:r>
      <w:r>
        <w:rPr>
          <w:rFonts w:ascii="Times New Roman" w:hAnsi="Times New Roman" w:cs="Times New Roman"/>
          <w:sz w:val="28"/>
          <w:szCs w:val="28"/>
        </w:rPr>
        <w:t xml:space="preserve"> на частичное финансовое обеспечение (возмещение) затрат общественными организациями, направленных на решение социальных значимых вопросов в соответствии с указанными целями.</w:t>
      </w:r>
    </w:p>
    <w:p w:rsidR="00A4411C" w:rsidRDefault="00A4411C" w:rsidP="00A4411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Расчет размера субсидии с указанием информации, обосновывающей ее размер (формулы расчета и порядок их применения, количество запланированных мероприятий с расчетами, нормативами затрат, и иной информацией, исходя из  целей предоставления субсидии):</w:t>
      </w:r>
    </w:p>
    <w:p w:rsidR="00A4411C" w:rsidRDefault="00A4411C" w:rsidP="00A4411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w:t>
      </w:r>
    </w:p>
    <w:p w:rsidR="00A4411C" w:rsidRDefault="00A4411C" w:rsidP="00A4411C">
      <w:pPr>
        <w:spacing w:after="0" w:line="240" w:lineRule="auto"/>
        <w:contextualSpacing/>
        <w:jc w:val="both"/>
        <w:rPr>
          <w:rFonts w:ascii="Times New Roman" w:hAnsi="Times New Roman" w:cs="Times New Roman"/>
          <w:sz w:val="28"/>
          <w:szCs w:val="28"/>
        </w:rPr>
      </w:pPr>
    </w:p>
    <w:p w:rsidR="00A4411C" w:rsidRDefault="00A4411C" w:rsidP="00A4411C">
      <w:pPr>
        <w:spacing w:after="0" w:line="240" w:lineRule="auto"/>
        <w:contextualSpacing/>
        <w:jc w:val="both"/>
        <w:rPr>
          <w:rFonts w:ascii="Times New Roman" w:hAnsi="Times New Roman" w:cs="Times New Roman"/>
          <w:sz w:val="28"/>
          <w:szCs w:val="28"/>
        </w:rPr>
      </w:pPr>
    </w:p>
    <w:p w:rsidR="00A4411C" w:rsidRDefault="00A4411C" w:rsidP="00A4411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Руководитель  __________________</w:t>
      </w:r>
    </w:p>
    <w:p w:rsidR="00A4411C" w:rsidRDefault="00A4411C" w:rsidP="00A4411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Гл. бухгалтер __________________ </w:t>
      </w:r>
      <w:bookmarkStart w:id="15" w:name="_GoBack"/>
      <w:bookmarkEnd w:id="15"/>
    </w:p>
    <w:p w:rsidR="00A4411C" w:rsidRPr="00BB5EE1" w:rsidRDefault="00A4411C" w:rsidP="00A4411C">
      <w:pPr>
        <w:spacing w:after="0" w:line="240" w:lineRule="auto"/>
        <w:contextualSpacing/>
        <w:jc w:val="both"/>
        <w:rPr>
          <w:rFonts w:ascii="Times New Roman" w:hAnsi="Times New Roman" w:cs="Times New Roman"/>
          <w:sz w:val="28"/>
          <w:szCs w:val="28"/>
        </w:rPr>
      </w:pPr>
    </w:p>
    <w:p w:rsidR="00A4411C" w:rsidRPr="00CD42B6" w:rsidRDefault="00A4411C" w:rsidP="00A4411C">
      <w:pPr>
        <w:jc w:val="right"/>
        <w:rPr>
          <w:rFonts w:ascii="Times New Roman" w:hAnsi="Times New Roman" w:cs="Times New Roman"/>
          <w:sz w:val="24"/>
          <w:szCs w:val="24"/>
        </w:rPr>
      </w:pPr>
    </w:p>
    <w:p w:rsidR="00EC2947" w:rsidRPr="00E4408A" w:rsidRDefault="00EC2947" w:rsidP="00A4411C">
      <w:pPr>
        <w:rPr>
          <w:rFonts w:ascii="Times New Roman" w:hAnsi="Times New Roman" w:cs="Times New Roman"/>
          <w:sz w:val="28"/>
          <w:szCs w:val="28"/>
        </w:rPr>
      </w:pPr>
    </w:p>
    <w:sectPr w:rsidR="00EC2947" w:rsidRPr="00E4408A" w:rsidSect="00E4408A">
      <w:pgSz w:w="11906" w:h="16838"/>
      <w:pgMar w:top="1134" w:right="567"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D16" w:rsidRDefault="00C85D16" w:rsidP="004F14DA">
      <w:pPr>
        <w:spacing w:after="0" w:line="240" w:lineRule="auto"/>
      </w:pPr>
      <w:r>
        <w:separator/>
      </w:r>
    </w:p>
  </w:endnote>
  <w:endnote w:type="continuationSeparator" w:id="0">
    <w:p w:rsidR="00C85D16" w:rsidRDefault="00C85D16" w:rsidP="004F1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_Times NR">
    <w:altName w:val="Times New Roman"/>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D16" w:rsidRDefault="00C85D16" w:rsidP="004F14DA">
      <w:pPr>
        <w:spacing w:after="0" w:line="240" w:lineRule="auto"/>
      </w:pPr>
      <w:r>
        <w:separator/>
      </w:r>
    </w:p>
  </w:footnote>
  <w:footnote w:type="continuationSeparator" w:id="0">
    <w:p w:rsidR="00C85D16" w:rsidRDefault="00C85D16" w:rsidP="004F14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680"/>
    <w:multiLevelType w:val="hybridMultilevel"/>
    <w:tmpl w:val="77402DAA"/>
    <w:lvl w:ilvl="0" w:tplc="36D613A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4AF29BE"/>
    <w:multiLevelType w:val="hybridMultilevel"/>
    <w:tmpl w:val="4FB08990"/>
    <w:lvl w:ilvl="0" w:tplc="8520B496">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0AF04F3"/>
    <w:multiLevelType w:val="hybridMultilevel"/>
    <w:tmpl w:val="34BA2BF8"/>
    <w:lvl w:ilvl="0" w:tplc="90CA3A40">
      <w:start w:val="3"/>
      <w:numFmt w:val="decimal"/>
      <w:lvlText w:val="%1."/>
      <w:lvlJc w:val="left"/>
      <w:pPr>
        <w:ind w:left="1080" w:hanging="360"/>
      </w:pPr>
      <w:rPr>
        <w:rFonts w:cs="Aria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1BC7D82"/>
    <w:multiLevelType w:val="hybridMultilevel"/>
    <w:tmpl w:val="555C089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C72929"/>
    <w:multiLevelType w:val="hybridMultilevel"/>
    <w:tmpl w:val="719A7EA4"/>
    <w:lvl w:ilvl="0" w:tplc="2140F944">
      <w:start w:val="2"/>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789967B8"/>
    <w:multiLevelType w:val="hybridMultilevel"/>
    <w:tmpl w:val="98D0FDF6"/>
    <w:lvl w:ilvl="0" w:tplc="04A8DE1C">
      <w:start w:val="1"/>
      <w:numFmt w:val="decimal"/>
      <w:lvlText w:val="%1."/>
      <w:lvlJc w:val="left"/>
      <w:pPr>
        <w:ind w:left="1197" w:hanging="420"/>
      </w:pPr>
      <w:rPr>
        <w:rFonts w:hint="default"/>
      </w:rPr>
    </w:lvl>
    <w:lvl w:ilvl="1" w:tplc="04190019" w:tentative="1">
      <w:start w:val="1"/>
      <w:numFmt w:val="lowerLetter"/>
      <w:lvlText w:val="%2."/>
      <w:lvlJc w:val="left"/>
      <w:pPr>
        <w:ind w:left="1857" w:hanging="360"/>
      </w:pPr>
    </w:lvl>
    <w:lvl w:ilvl="2" w:tplc="0419001B" w:tentative="1">
      <w:start w:val="1"/>
      <w:numFmt w:val="lowerRoman"/>
      <w:lvlText w:val="%3."/>
      <w:lvlJc w:val="right"/>
      <w:pPr>
        <w:ind w:left="2577" w:hanging="180"/>
      </w:pPr>
    </w:lvl>
    <w:lvl w:ilvl="3" w:tplc="0419000F" w:tentative="1">
      <w:start w:val="1"/>
      <w:numFmt w:val="decimal"/>
      <w:lvlText w:val="%4."/>
      <w:lvlJc w:val="left"/>
      <w:pPr>
        <w:ind w:left="3297" w:hanging="360"/>
      </w:pPr>
    </w:lvl>
    <w:lvl w:ilvl="4" w:tplc="04190019" w:tentative="1">
      <w:start w:val="1"/>
      <w:numFmt w:val="lowerLetter"/>
      <w:lvlText w:val="%5."/>
      <w:lvlJc w:val="left"/>
      <w:pPr>
        <w:ind w:left="4017" w:hanging="360"/>
      </w:pPr>
    </w:lvl>
    <w:lvl w:ilvl="5" w:tplc="0419001B" w:tentative="1">
      <w:start w:val="1"/>
      <w:numFmt w:val="lowerRoman"/>
      <w:lvlText w:val="%6."/>
      <w:lvlJc w:val="right"/>
      <w:pPr>
        <w:ind w:left="4737" w:hanging="180"/>
      </w:pPr>
    </w:lvl>
    <w:lvl w:ilvl="6" w:tplc="0419000F" w:tentative="1">
      <w:start w:val="1"/>
      <w:numFmt w:val="decimal"/>
      <w:lvlText w:val="%7."/>
      <w:lvlJc w:val="left"/>
      <w:pPr>
        <w:ind w:left="5457" w:hanging="360"/>
      </w:pPr>
    </w:lvl>
    <w:lvl w:ilvl="7" w:tplc="04190019" w:tentative="1">
      <w:start w:val="1"/>
      <w:numFmt w:val="lowerLetter"/>
      <w:lvlText w:val="%8."/>
      <w:lvlJc w:val="left"/>
      <w:pPr>
        <w:ind w:left="6177" w:hanging="360"/>
      </w:pPr>
    </w:lvl>
    <w:lvl w:ilvl="8" w:tplc="0419001B" w:tentative="1">
      <w:start w:val="1"/>
      <w:numFmt w:val="lowerRoman"/>
      <w:lvlText w:val="%9."/>
      <w:lvlJc w:val="right"/>
      <w:pPr>
        <w:ind w:left="6897"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F0620"/>
    <w:rsid w:val="000004FA"/>
    <w:rsid w:val="00002695"/>
    <w:rsid w:val="00015798"/>
    <w:rsid w:val="000310E1"/>
    <w:rsid w:val="00052A9F"/>
    <w:rsid w:val="0005718C"/>
    <w:rsid w:val="00067806"/>
    <w:rsid w:val="00087109"/>
    <w:rsid w:val="00087382"/>
    <w:rsid w:val="00096089"/>
    <w:rsid w:val="00096ECF"/>
    <w:rsid w:val="000C5282"/>
    <w:rsid w:val="000C6900"/>
    <w:rsid w:val="000F7D0F"/>
    <w:rsid w:val="00142A89"/>
    <w:rsid w:val="00144AC2"/>
    <w:rsid w:val="00177A6C"/>
    <w:rsid w:val="001928EB"/>
    <w:rsid w:val="001961F8"/>
    <w:rsid w:val="001A3768"/>
    <w:rsid w:val="001B23AC"/>
    <w:rsid w:val="00223410"/>
    <w:rsid w:val="0023695D"/>
    <w:rsid w:val="002A0AA1"/>
    <w:rsid w:val="002B3FFD"/>
    <w:rsid w:val="002D6D94"/>
    <w:rsid w:val="002E1572"/>
    <w:rsid w:val="00367C46"/>
    <w:rsid w:val="003707A1"/>
    <w:rsid w:val="0037084E"/>
    <w:rsid w:val="00382B32"/>
    <w:rsid w:val="00386058"/>
    <w:rsid w:val="003877F3"/>
    <w:rsid w:val="003B0670"/>
    <w:rsid w:val="00421602"/>
    <w:rsid w:val="004264B2"/>
    <w:rsid w:val="00441982"/>
    <w:rsid w:val="00445CF2"/>
    <w:rsid w:val="00454D7E"/>
    <w:rsid w:val="004C0A16"/>
    <w:rsid w:val="004C0DFE"/>
    <w:rsid w:val="004D2CF1"/>
    <w:rsid w:val="004E5CF3"/>
    <w:rsid w:val="004F14DA"/>
    <w:rsid w:val="004F1586"/>
    <w:rsid w:val="005400D7"/>
    <w:rsid w:val="0057018A"/>
    <w:rsid w:val="005B42E4"/>
    <w:rsid w:val="005B4EEA"/>
    <w:rsid w:val="005D0561"/>
    <w:rsid w:val="005D7700"/>
    <w:rsid w:val="005F7244"/>
    <w:rsid w:val="006366B5"/>
    <w:rsid w:val="00670972"/>
    <w:rsid w:val="00695C1C"/>
    <w:rsid w:val="006F0620"/>
    <w:rsid w:val="006F53EE"/>
    <w:rsid w:val="0070672F"/>
    <w:rsid w:val="00711E0F"/>
    <w:rsid w:val="00713189"/>
    <w:rsid w:val="007251F3"/>
    <w:rsid w:val="00747B18"/>
    <w:rsid w:val="00750D30"/>
    <w:rsid w:val="00770D7A"/>
    <w:rsid w:val="007745C3"/>
    <w:rsid w:val="0078433C"/>
    <w:rsid w:val="007B0AA9"/>
    <w:rsid w:val="007B14DD"/>
    <w:rsid w:val="007B15B7"/>
    <w:rsid w:val="007C33B3"/>
    <w:rsid w:val="007D4A7C"/>
    <w:rsid w:val="007F23F4"/>
    <w:rsid w:val="0084693E"/>
    <w:rsid w:val="00872CFA"/>
    <w:rsid w:val="00877EC3"/>
    <w:rsid w:val="008F4419"/>
    <w:rsid w:val="00954B26"/>
    <w:rsid w:val="00965EE1"/>
    <w:rsid w:val="009667E0"/>
    <w:rsid w:val="00993705"/>
    <w:rsid w:val="009B3525"/>
    <w:rsid w:val="009E43B4"/>
    <w:rsid w:val="00A3673C"/>
    <w:rsid w:val="00A4411C"/>
    <w:rsid w:val="00A71911"/>
    <w:rsid w:val="00A74DBD"/>
    <w:rsid w:val="00A82B5F"/>
    <w:rsid w:val="00A93A1B"/>
    <w:rsid w:val="00AC43AD"/>
    <w:rsid w:val="00B01D88"/>
    <w:rsid w:val="00B20A8C"/>
    <w:rsid w:val="00B265B0"/>
    <w:rsid w:val="00B87291"/>
    <w:rsid w:val="00B93E2D"/>
    <w:rsid w:val="00B97AFD"/>
    <w:rsid w:val="00BA1821"/>
    <w:rsid w:val="00BA5E60"/>
    <w:rsid w:val="00BF0643"/>
    <w:rsid w:val="00C02D28"/>
    <w:rsid w:val="00C268B2"/>
    <w:rsid w:val="00C40416"/>
    <w:rsid w:val="00C44D29"/>
    <w:rsid w:val="00C47443"/>
    <w:rsid w:val="00C83DAE"/>
    <w:rsid w:val="00C85D16"/>
    <w:rsid w:val="00CB6481"/>
    <w:rsid w:val="00CC7A0E"/>
    <w:rsid w:val="00CE2D06"/>
    <w:rsid w:val="00CF5115"/>
    <w:rsid w:val="00CF6F9A"/>
    <w:rsid w:val="00D0786D"/>
    <w:rsid w:val="00D1368A"/>
    <w:rsid w:val="00D24B7C"/>
    <w:rsid w:val="00D42A40"/>
    <w:rsid w:val="00D43245"/>
    <w:rsid w:val="00D75B14"/>
    <w:rsid w:val="00D950AC"/>
    <w:rsid w:val="00DA2528"/>
    <w:rsid w:val="00DB598F"/>
    <w:rsid w:val="00DE638C"/>
    <w:rsid w:val="00E4408A"/>
    <w:rsid w:val="00E85FFA"/>
    <w:rsid w:val="00EC2947"/>
    <w:rsid w:val="00ED4A96"/>
    <w:rsid w:val="00F00C5B"/>
    <w:rsid w:val="00F06703"/>
    <w:rsid w:val="00F226A8"/>
    <w:rsid w:val="00F35133"/>
    <w:rsid w:val="00F54851"/>
    <w:rsid w:val="00F559CC"/>
    <w:rsid w:val="00FA0FEC"/>
    <w:rsid w:val="00FD2750"/>
    <w:rsid w:val="00FE2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2C0F"/>
  <w15:docId w15:val="{1AE97D2B-84DE-4975-82CF-ABCE54C0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4DA"/>
    <w:rPr>
      <w:lang w:eastAsia="ru-RU"/>
    </w:rPr>
  </w:style>
  <w:style w:type="paragraph" w:styleId="1">
    <w:name w:val="heading 1"/>
    <w:basedOn w:val="a"/>
    <w:next w:val="a"/>
    <w:link w:val="10"/>
    <w:qFormat/>
    <w:rsid w:val="004F14DA"/>
    <w:pPr>
      <w:keepNext/>
      <w:spacing w:after="0" w:line="240" w:lineRule="auto"/>
      <w:jc w:val="center"/>
      <w:outlineLvl w:val="0"/>
    </w:pPr>
    <w:rPr>
      <w:rFonts w:ascii="Times New Roman" w:eastAsia="Times New Roman" w:hAnsi="Times New Roman" w:cs="Times New Roman"/>
      <w:caps/>
      <w:noProof/>
      <w:color w:val="008000"/>
      <w:sz w:val="26"/>
      <w:szCs w:val="20"/>
    </w:rPr>
  </w:style>
  <w:style w:type="paragraph" w:styleId="2">
    <w:name w:val="heading 2"/>
    <w:basedOn w:val="a"/>
    <w:next w:val="a"/>
    <w:link w:val="20"/>
    <w:unhideWhenUsed/>
    <w:qFormat/>
    <w:rsid w:val="004F14DA"/>
    <w:pPr>
      <w:keepNext/>
      <w:spacing w:after="0" w:line="240" w:lineRule="auto"/>
      <w:ind w:left="317"/>
      <w:jc w:val="center"/>
      <w:outlineLvl w:val="1"/>
    </w:pPr>
    <w:rPr>
      <w:rFonts w:ascii="Times New Roman" w:eastAsia="Times New Roman" w:hAnsi="Times New Roman" w:cs="Times New Roman"/>
      <w:caps/>
      <w:noProof/>
      <w:color w:val="008000"/>
      <w:sz w:val="26"/>
      <w:szCs w:val="20"/>
    </w:rPr>
  </w:style>
  <w:style w:type="paragraph" w:styleId="5">
    <w:name w:val="heading 5"/>
    <w:basedOn w:val="a"/>
    <w:next w:val="a"/>
    <w:link w:val="50"/>
    <w:semiHidden/>
    <w:unhideWhenUsed/>
    <w:qFormat/>
    <w:rsid w:val="004F14DA"/>
    <w:pPr>
      <w:keepNext/>
      <w:spacing w:after="0" w:line="240" w:lineRule="auto"/>
      <w:ind w:left="317"/>
      <w:jc w:val="center"/>
      <w:outlineLvl w:val="4"/>
    </w:pPr>
    <w:rPr>
      <w:rFonts w:ascii="T_Times NR" w:eastAsia="Times New Roman" w:hAnsi="T_Times NR" w:cs="Times New Roman"/>
      <w:caps/>
      <w:noProof/>
      <w:color w:val="008000"/>
      <w:sz w:val="24"/>
      <w:szCs w:val="24"/>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F0620"/>
    <w:rPr>
      <w:color w:val="0000FF"/>
      <w:u w:val="single"/>
    </w:rPr>
  </w:style>
  <w:style w:type="paragraph" w:customStyle="1" w:styleId="ConsPlusTitlePage">
    <w:name w:val="ConsPlusTitlePage"/>
    <w:rsid w:val="006F06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6F0620"/>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6F0620"/>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Nonformat">
    <w:name w:val="ConsPlusNonformat"/>
    <w:rsid w:val="006F062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semiHidden/>
    <w:unhideWhenUsed/>
    <w:rsid w:val="004F14D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F14DA"/>
  </w:style>
  <w:style w:type="paragraph" w:styleId="a6">
    <w:name w:val="footer"/>
    <w:basedOn w:val="a"/>
    <w:link w:val="a7"/>
    <w:uiPriority w:val="99"/>
    <w:semiHidden/>
    <w:unhideWhenUsed/>
    <w:rsid w:val="004F14D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F14DA"/>
  </w:style>
  <w:style w:type="character" w:customStyle="1" w:styleId="10">
    <w:name w:val="Заголовок 1 Знак"/>
    <w:basedOn w:val="a0"/>
    <w:link w:val="1"/>
    <w:rsid w:val="004F14DA"/>
    <w:rPr>
      <w:rFonts w:ascii="Times New Roman" w:eastAsia="Times New Roman" w:hAnsi="Times New Roman" w:cs="Times New Roman"/>
      <w:caps/>
      <w:noProof/>
      <w:color w:val="008000"/>
      <w:sz w:val="26"/>
      <w:szCs w:val="20"/>
      <w:lang w:eastAsia="ru-RU"/>
    </w:rPr>
  </w:style>
  <w:style w:type="character" w:customStyle="1" w:styleId="20">
    <w:name w:val="Заголовок 2 Знак"/>
    <w:basedOn w:val="a0"/>
    <w:link w:val="2"/>
    <w:rsid w:val="004F14DA"/>
    <w:rPr>
      <w:rFonts w:ascii="Times New Roman" w:eastAsia="Times New Roman" w:hAnsi="Times New Roman" w:cs="Times New Roman"/>
      <w:caps/>
      <w:noProof/>
      <w:color w:val="008000"/>
      <w:sz w:val="26"/>
      <w:szCs w:val="20"/>
      <w:lang w:eastAsia="ru-RU"/>
    </w:rPr>
  </w:style>
  <w:style w:type="character" w:customStyle="1" w:styleId="50">
    <w:name w:val="Заголовок 5 Знак"/>
    <w:basedOn w:val="a0"/>
    <w:link w:val="5"/>
    <w:semiHidden/>
    <w:rsid w:val="004F14DA"/>
    <w:rPr>
      <w:rFonts w:ascii="T_Times NR" w:eastAsia="Times New Roman" w:hAnsi="T_Times NR" w:cs="Times New Roman"/>
      <w:caps/>
      <w:noProof/>
      <w:color w:val="008000"/>
      <w:sz w:val="24"/>
      <w:szCs w:val="24"/>
      <w:lang w:val="be-BY" w:eastAsia="ru-RU"/>
    </w:rPr>
  </w:style>
  <w:style w:type="paragraph" w:styleId="21">
    <w:name w:val="Body Text 2"/>
    <w:basedOn w:val="a"/>
    <w:link w:val="22"/>
    <w:semiHidden/>
    <w:unhideWhenUsed/>
    <w:rsid w:val="004F14DA"/>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semiHidden/>
    <w:rsid w:val="004F14DA"/>
    <w:rPr>
      <w:rFonts w:ascii="Times New Roman" w:eastAsia="Times New Roman" w:hAnsi="Times New Roman" w:cs="Times New Roman"/>
      <w:sz w:val="20"/>
      <w:szCs w:val="20"/>
      <w:lang w:eastAsia="ru-RU"/>
    </w:rPr>
  </w:style>
  <w:style w:type="paragraph" w:styleId="a8">
    <w:name w:val="List Paragraph"/>
    <w:basedOn w:val="a"/>
    <w:uiPriority w:val="34"/>
    <w:qFormat/>
    <w:rsid w:val="0078433C"/>
    <w:pPr>
      <w:ind w:left="720"/>
      <w:contextualSpacing/>
    </w:pPr>
    <w:rPr>
      <w:rFonts w:eastAsiaTheme="minorEastAsia"/>
    </w:rPr>
  </w:style>
  <w:style w:type="table" w:styleId="a9">
    <w:name w:val="Table Grid"/>
    <w:basedOn w:val="a1"/>
    <w:uiPriority w:val="39"/>
    <w:rsid w:val="00142A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4264B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264B2"/>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16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C2FEDDC34954044C6AC8ACF8D1483F12F51AA61E866A56795B5F44F4B4B336FB5E40AF320F0009CECC32F4E000BWEN" TargetMode="External"/><Relationship Id="rId4" Type="http://schemas.openxmlformats.org/officeDocument/2006/relationships/settings" Target="settings.xml"/><Relationship Id="rId9" Type="http://schemas.openxmlformats.org/officeDocument/2006/relationships/hyperlink" Target="consultantplus://offline/ref=8C2FEDDC34954044C6AC8ACF8D1483F12F51AA61E866A56795B5F44F4B4B336FA7E452FF21F01D95EBD6791F45E2E8EF635C3962FC6AB59E0FW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5C2B5-D9FB-4863-AD6A-D68271E4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5440</Words>
  <Characters>31013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spas-spas_rfo9</dc:creator>
  <cp:lastModifiedBy>Пользователь Windows</cp:lastModifiedBy>
  <cp:revision>14</cp:revision>
  <cp:lastPrinted>2023-09-19T11:13:00Z</cp:lastPrinted>
  <dcterms:created xsi:type="dcterms:W3CDTF">2023-09-13T12:22:00Z</dcterms:created>
  <dcterms:modified xsi:type="dcterms:W3CDTF">2023-09-29T12:26:00Z</dcterms:modified>
</cp:coreProperties>
</file>