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F04FE3" w14:textId="4508AF12" w:rsidR="00067133" w:rsidRPr="002956A5" w:rsidRDefault="00067133" w:rsidP="00067133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2956A5">
        <w:rPr>
          <w:b/>
          <w:bCs/>
          <w:szCs w:val="28"/>
          <w:lang w:val="ru-RU"/>
        </w:rPr>
        <w:t xml:space="preserve">Дата размещения – </w:t>
      </w:r>
      <w:r>
        <w:rPr>
          <w:b/>
          <w:bCs/>
          <w:szCs w:val="28"/>
          <w:lang w:val="ru-RU"/>
        </w:rPr>
        <w:t>2</w:t>
      </w:r>
      <w:r w:rsidR="00507F55">
        <w:rPr>
          <w:b/>
          <w:bCs/>
          <w:szCs w:val="28"/>
          <w:lang w:val="ru-RU"/>
        </w:rPr>
        <w:t>9</w:t>
      </w:r>
      <w:r>
        <w:rPr>
          <w:b/>
          <w:bCs/>
          <w:szCs w:val="28"/>
          <w:lang w:val="ru-RU"/>
        </w:rPr>
        <w:t>.0</w:t>
      </w:r>
      <w:r w:rsidR="00507F55">
        <w:rPr>
          <w:b/>
          <w:bCs/>
          <w:szCs w:val="28"/>
          <w:lang w:val="ru-RU"/>
        </w:rPr>
        <w:t>9</w:t>
      </w:r>
      <w:r w:rsidRPr="002956A5">
        <w:rPr>
          <w:b/>
          <w:bCs/>
          <w:szCs w:val="28"/>
          <w:lang w:val="ru-RU"/>
        </w:rPr>
        <w:t>.2023</w:t>
      </w:r>
    </w:p>
    <w:p w14:paraId="27357FC6" w14:textId="56D42E81" w:rsidR="00067133" w:rsidRPr="002956A5" w:rsidRDefault="00067133" w:rsidP="00067133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2956A5">
        <w:rPr>
          <w:b/>
          <w:bCs/>
          <w:szCs w:val="28"/>
          <w:lang w:val="ru-RU"/>
        </w:rPr>
        <w:t xml:space="preserve">Дата истечения срока проведения независимой антикоррупционной экспертизы (не менее 5 рабочих дней с даты размещения) </w:t>
      </w:r>
      <w:r>
        <w:rPr>
          <w:b/>
          <w:bCs/>
          <w:szCs w:val="28"/>
          <w:lang w:val="ru-RU"/>
        </w:rPr>
        <w:t>–</w:t>
      </w:r>
      <w:r w:rsidRPr="002956A5">
        <w:rPr>
          <w:b/>
          <w:bCs/>
          <w:szCs w:val="28"/>
          <w:lang w:val="ru-RU"/>
        </w:rPr>
        <w:t xml:space="preserve"> </w:t>
      </w:r>
      <w:r w:rsidR="00507F55">
        <w:rPr>
          <w:b/>
          <w:bCs/>
          <w:szCs w:val="28"/>
          <w:lang w:val="ru-RU"/>
        </w:rPr>
        <w:t>05</w:t>
      </w:r>
      <w:r>
        <w:rPr>
          <w:b/>
          <w:bCs/>
          <w:szCs w:val="28"/>
          <w:lang w:val="ru-RU"/>
        </w:rPr>
        <w:t>.</w:t>
      </w:r>
      <w:r w:rsidR="00507F55">
        <w:rPr>
          <w:b/>
          <w:bCs/>
          <w:szCs w:val="28"/>
          <w:lang w:val="ru-RU"/>
        </w:rPr>
        <w:t>10</w:t>
      </w:r>
      <w:r w:rsidRPr="002956A5">
        <w:rPr>
          <w:b/>
          <w:bCs/>
          <w:szCs w:val="28"/>
          <w:lang w:val="ru-RU"/>
        </w:rPr>
        <w:t>.2023</w:t>
      </w:r>
    </w:p>
    <w:p w14:paraId="4A738D45" w14:textId="77777777" w:rsidR="00067133" w:rsidRPr="002956A5" w:rsidRDefault="00067133" w:rsidP="00067133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  <w:lang w:val="ru-RU"/>
        </w:rPr>
      </w:pPr>
      <w:r w:rsidRPr="002956A5">
        <w:rPr>
          <w:b/>
          <w:bCs/>
          <w:szCs w:val="28"/>
          <w:lang w:val="ru-RU"/>
        </w:rPr>
        <w:t xml:space="preserve">Почтовый адрес для направления результатов независимой антикоррупционной экспертизы - 420012, </w:t>
      </w:r>
      <w:proofErr w:type="spellStart"/>
      <w:r w:rsidRPr="002956A5">
        <w:rPr>
          <w:b/>
          <w:bCs/>
          <w:szCs w:val="28"/>
          <w:lang w:val="ru-RU"/>
        </w:rPr>
        <w:t>г.Казань</w:t>
      </w:r>
      <w:proofErr w:type="spellEnd"/>
      <w:r w:rsidRPr="002956A5">
        <w:rPr>
          <w:b/>
          <w:bCs/>
          <w:szCs w:val="28"/>
          <w:lang w:val="ru-RU"/>
        </w:rPr>
        <w:t xml:space="preserve">, </w:t>
      </w:r>
      <w:proofErr w:type="spellStart"/>
      <w:r w:rsidRPr="002956A5">
        <w:rPr>
          <w:b/>
          <w:bCs/>
          <w:szCs w:val="28"/>
          <w:lang w:val="ru-RU"/>
        </w:rPr>
        <w:t>ул.Груздева</w:t>
      </w:r>
      <w:proofErr w:type="spellEnd"/>
      <w:r w:rsidRPr="002956A5">
        <w:rPr>
          <w:b/>
          <w:bCs/>
          <w:szCs w:val="28"/>
          <w:lang w:val="ru-RU"/>
        </w:rPr>
        <w:t>, д.5</w:t>
      </w:r>
    </w:p>
    <w:p w14:paraId="4DFF6EB3" w14:textId="77777777" w:rsidR="00067133" w:rsidRPr="002956A5" w:rsidRDefault="00067133" w:rsidP="00067133">
      <w:pPr>
        <w:autoSpaceDE w:val="0"/>
        <w:autoSpaceDN w:val="0"/>
        <w:adjustRightInd w:val="0"/>
        <w:spacing w:line="288" w:lineRule="auto"/>
        <w:jc w:val="right"/>
        <w:outlineLvl w:val="0"/>
        <w:rPr>
          <w:b/>
          <w:bCs/>
          <w:szCs w:val="28"/>
        </w:rPr>
      </w:pPr>
      <w:proofErr w:type="gramStart"/>
      <w:r w:rsidRPr="002956A5">
        <w:rPr>
          <w:b/>
          <w:bCs/>
          <w:szCs w:val="28"/>
        </w:rPr>
        <w:t>e</w:t>
      </w:r>
      <w:r w:rsidRPr="00C8064C">
        <w:rPr>
          <w:b/>
          <w:bCs/>
          <w:szCs w:val="28"/>
        </w:rPr>
        <w:t>-</w:t>
      </w:r>
      <w:r w:rsidRPr="002956A5">
        <w:rPr>
          <w:b/>
          <w:bCs/>
          <w:szCs w:val="28"/>
        </w:rPr>
        <w:t>mail</w:t>
      </w:r>
      <w:proofErr w:type="gramEnd"/>
      <w:r w:rsidRPr="00C8064C">
        <w:rPr>
          <w:b/>
          <w:bCs/>
          <w:szCs w:val="28"/>
        </w:rPr>
        <w:t xml:space="preserve"> </w:t>
      </w:r>
      <w:r w:rsidRPr="002956A5">
        <w:rPr>
          <w:b/>
          <w:bCs/>
          <w:szCs w:val="28"/>
        </w:rPr>
        <w:t xml:space="preserve">– </w:t>
      </w:r>
      <w:r w:rsidRPr="002956A5">
        <w:rPr>
          <w:b/>
          <w:szCs w:val="28"/>
        </w:rPr>
        <w:t>Danila.Politov@tatar.ru</w:t>
      </w:r>
      <w:r w:rsidRPr="002956A5" w:rsidDel="00A20C67">
        <w:rPr>
          <w:b/>
          <w:bCs/>
          <w:szCs w:val="28"/>
        </w:rPr>
        <w:t xml:space="preserve"> </w:t>
      </w:r>
    </w:p>
    <w:p w14:paraId="5B46B2AD" w14:textId="77777777" w:rsidR="00067133" w:rsidRPr="002956A5" w:rsidRDefault="00067133" w:rsidP="00067133">
      <w:pPr>
        <w:keepNext/>
        <w:spacing w:line="288" w:lineRule="auto"/>
        <w:jc w:val="right"/>
        <w:outlineLvl w:val="0"/>
        <w:rPr>
          <w:b/>
          <w:bCs/>
          <w:kern w:val="32"/>
          <w:szCs w:val="28"/>
          <w:lang w:val="ru-RU"/>
        </w:rPr>
      </w:pPr>
      <w:r w:rsidRPr="002956A5">
        <w:rPr>
          <w:b/>
          <w:bCs/>
          <w:kern w:val="32"/>
          <w:szCs w:val="28"/>
          <w:lang w:val="ru-RU"/>
        </w:rPr>
        <w:t xml:space="preserve">На имя начальника отдела проектов планировок МКУ "Управление архитектуры и градостроительства </w:t>
      </w:r>
    </w:p>
    <w:p w14:paraId="42417508" w14:textId="77777777" w:rsidR="00067133" w:rsidRPr="002956A5" w:rsidRDefault="00067133" w:rsidP="00067133">
      <w:pPr>
        <w:spacing w:line="288" w:lineRule="auto"/>
        <w:jc w:val="right"/>
        <w:rPr>
          <w:b/>
          <w:szCs w:val="28"/>
          <w:lang w:val="ru-RU"/>
        </w:rPr>
      </w:pPr>
      <w:r w:rsidRPr="002956A5">
        <w:rPr>
          <w:b/>
          <w:szCs w:val="28"/>
          <w:lang w:val="ru-RU"/>
        </w:rPr>
        <w:t xml:space="preserve">                                        ИК МО </w:t>
      </w:r>
      <w:proofErr w:type="spellStart"/>
      <w:r w:rsidRPr="002956A5">
        <w:rPr>
          <w:b/>
          <w:szCs w:val="28"/>
          <w:lang w:val="ru-RU"/>
        </w:rPr>
        <w:t>г.Казани</w:t>
      </w:r>
      <w:proofErr w:type="spellEnd"/>
      <w:r w:rsidRPr="002956A5">
        <w:rPr>
          <w:b/>
          <w:szCs w:val="28"/>
          <w:lang w:val="ru-RU"/>
        </w:rPr>
        <w:t xml:space="preserve">" </w:t>
      </w:r>
      <w:proofErr w:type="spellStart"/>
      <w:r w:rsidRPr="002956A5">
        <w:rPr>
          <w:b/>
          <w:szCs w:val="28"/>
          <w:lang w:val="ru-RU"/>
        </w:rPr>
        <w:t>Д.С.Политова</w:t>
      </w:r>
      <w:proofErr w:type="spellEnd"/>
    </w:p>
    <w:p w14:paraId="64339A1B" w14:textId="77777777" w:rsidR="00067133" w:rsidRPr="002956A5" w:rsidRDefault="00067133" w:rsidP="00067133">
      <w:pPr>
        <w:spacing w:line="288" w:lineRule="auto"/>
        <w:jc w:val="right"/>
        <w:rPr>
          <w:b/>
          <w:szCs w:val="28"/>
          <w:lang w:val="ru-RU"/>
        </w:rPr>
      </w:pPr>
    </w:p>
    <w:p w14:paraId="5895B370" w14:textId="7CA077F2" w:rsidR="003D5FD4" w:rsidRPr="00507F55" w:rsidRDefault="00067133" w:rsidP="00067133">
      <w:pPr>
        <w:tabs>
          <w:tab w:val="left" w:pos="0"/>
          <w:tab w:val="left" w:pos="284"/>
        </w:tabs>
        <w:spacing w:line="288" w:lineRule="auto"/>
        <w:jc w:val="center"/>
        <w:rPr>
          <w:b/>
          <w:lang w:val="ru-RU"/>
        </w:rPr>
      </w:pPr>
      <w:r w:rsidRPr="002956A5">
        <w:rPr>
          <w:b/>
          <w:color w:val="000000" w:themeColor="text1"/>
          <w:szCs w:val="28"/>
          <w:lang w:val="ru-RU"/>
        </w:rPr>
        <w:t xml:space="preserve">Проект постановления Исполнительного комитета </w:t>
      </w:r>
      <w:proofErr w:type="spellStart"/>
      <w:r w:rsidRPr="002956A5">
        <w:rPr>
          <w:b/>
          <w:color w:val="000000" w:themeColor="text1"/>
          <w:szCs w:val="28"/>
          <w:lang w:val="ru-RU"/>
        </w:rPr>
        <w:t>г.Казани</w:t>
      </w:r>
      <w:proofErr w:type="spellEnd"/>
    </w:p>
    <w:p w14:paraId="7C1CE0A4" w14:textId="77777777" w:rsidR="003D5FD4" w:rsidRDefault="003D5FD4" w:rsidP="00571D6A">
      <w:pPr>
        <w:pStyle w:val="af2"/>
        <w:spacing w:line="288" w:lineRule="auto"/>
        <w:rPr>
          <w:b/>
        </w:rPr>
      </w:pPr>
    </w:p>
    <w:p w14:paraId="044DC227" w14:textId="6B7D8FF7" w:rsidR="000F27F1" w:rsidRDefault="00012F71" w:rsidP="00571D6A">
      <w:pPr>
        <w:pStyle w:val="af2"/>
        <w:spacing w:line="288" w:lineRule="auto"/>
        <w:rPr>
          <w:b/>
        </w:rPr>
      </w:pPr>
      <w:r w:rsidRPr="00012F71">
        <w:rPr>
          <w:b/>
        </w:rPr>
        <w:t xml:space="preserve">«О внесении изменений в проект планировки территории района «Западное Заречье», утвержденный постановлением Исполнительного комитета </w:t>
      </w:r>
      <w:proofErr w:type="spellStart"/>
      <w:r w:rsidRPr="00012F71">
        <w:rPr>
          <w:b/>
        </w:rPr>
        <w:t>г.Казани</w:t>
      </w:r>
      <w:proofErr w:type="spellEnd"/>
      <w:r w:rsidRPr="00012F71">
        <w:rPr>
          <w:b/>
        </w:rPr>
        <w:t xml:space="preserve"> от 10.10.2011 №6204»</w:t>
      </w:r>
    </w:p>
    <w:p w14:paraId="4B08D75A" w14:textId="77777777" w:rsidR="00012F71" w:rsidRPr="00D060B3" w:rsidRDefault="00012F71" w:rsidP="00571D6A">
      <w:pPr>
        <w:pStyle w:val="af2"/>
        <w:spacing w:line="288" w:lineRule="auto"/>
        <w:rPr>
          <w:b/>
          <w:bCs/>
          <w:color w:val="000000" w:themeColor="text1"/>
          <w:szCs w:val="28"/>
        </w:rPr>
      </w:pPr>
    </w:p>
    <w:p w14:paraId="45B755A8" w14:textId="2DD42BE5" w:rsidR="00D060B3" w:rsidRDefault="00D060B3" w:rsidP="001E42AA">
      <w:pPr>
        <w:pStyle w:val="ConsPlusNormal"/>
        <w:spacing w:line="288" w:lineRule="auto"/>
        <w:ind w:firstLine="709"/>
        <w:jc w:val="both"/>
        <w:rPr>
          <w:color w:val="000000" w:themeColor="text1"/>
        </w:rPr>
      </w:pPr>
      <w:r>
        <w:rPr>
          <w:color w:val="000000" w:themeColor="text1"/>
        </w:rPr>
        <w:t xml:space="preserve">В соответствии со статьями 45 и 46 Градостроительного кодекса Российской Федерации, согласно постановлениям </w:t>
      </w:r>
      <w:r>
        <w:t xml:space="preserve">Правительства Российской Федерации от 02.04.2022 №575, </w:t>
      </w:r>
      <w:r>
        <w:rPr>
          <w:color w:val="000000" w:themeColor="text1"/>
        </w:rPr>
        <w:t xml:space="preserve">Кабинета Министров Республики Татарстан от </w:t>
      </w:r>
      <w:r w:rsidR="00D54243">
        <w:rPr>
          <w:color w:val="000000" w:themeColor="text1"/>
        </w:rPr>
        <w:t>10</w:t>
      </w:r>
      <w:r>
        <w:rPr>
          <w:color w:val="000000" w:themeColor="text1"/>
        </w:rPr>
        <w:t>.0</w:t>
      </w:r>
      <w:r w:rsidR="00D54243">
        <w:rPr>
          <w:color w:val="000000" w:themeColor="text1"/>
        </w:rPr>
        <w:t>2</w:t>
      </w:r>
      <w:r>
        <w:rPr>
          <w:color w:val="000000" w:themeColor="text1"/>
        </w:rPr>
        <w:t>.202</w:t>
      </w:r>
      <w:r w:rsidR="00D54243">
        <w:rPr>
          <w:color w:val="000000" w:themeColor="text1"/>
        </w:rPr>
        <w:t>3</w:t>
      </w:r>
      <w:r>
        <w:rPr>
          <w:color w:val="000000" w:themeColor="text1"/>
        </w:rPr>
        <w:t xml:space="preserve"> №</w:t>
      </w:r>
      <w:r w:rsidR="00D54243">
        <w:rPr>
          <w:color w:val="000000" w:themeColor="text1"/>
        </w:rPr>
        <w:t>132</w:t>
      </w:r>
      <w:r>
        <w:rPr>
          <w:color w:val="000000" w:themeColor="text1"/>
        </w:rPr>
        <w:t xml:space="preserve"> </w:t>
      </w:r>
      <w:r>
        <w:rPr>
          <w:b/>
          <w:color w:val="000000" w:themeColor="text1"/>
        </w:rPr>
        <w:t>постановляю</w:t>
      </w:r>
      <w:r>
        <w:rPr>
          <w:color w:val="000000" w:themeColor="text1"/>
        </w:rPr>
        <w:t xml:space="preserve">: </w:t>
      </w:r>
    </w:p>
    <w:p w14:paraId="255DDF55" w14:textId="41B23369" w:rsidR="00D060B3" w:rsidRPr="000C521C" w:rsidRDefault="00D060B3" w:rsidP="003D5FD4">
      <w:pPr>
        <w:pStyle w:val="a5"/>
        <w:spacing w:after="0" w:line="288" w:lineRule="auto"/>
        <w:ind w:firstLine="709"/>
        <w:outlineLvl w:val="0"/>
        <w:rPr>
          <w:color w:val="000000" w:themeColor="text1"/>
          <w:lang w:val="ru-RU"/>
        </w:rPr>
      </w:pPr>
      <w:r>
        <w:rPr>
          <w:color w:val="000000" w:themeColor="text1"/>
          <w:lang w:val="ru-RU"/>
        </w:rPr>
        <w:t xml:space="preserve">1. </w:t>
      </w:r>
      <w:r w:rsidR="00507F55">
        <w:rPr>
          <w:color w:val="000000" w:themeColor="text1"/>
          <w:lang w:val="ru-RU"/>
        </w:rPr>
        <w:t>Внести</w:t>
      </w:r>
      <w:r w:rsidR="004B105A" w:rsidRPr="004B105A">
        <w:rPr>
          <w:color w:val="000000" w:themeColor="text1"/>
          <w:lang w:val="ru-RU"/>
        </w:rPr>
        <w:t xml:space="preserve"> изменения в проект планировки территории</w:t>
      </w:r>
      <w:r w:rsidR="003D5FD4">
        <w:rPr>
          <w:color w:val="000000" w:themeColor="text1"/>
          <w:lang w:val="ru-RU"/>
        </w:rPr>
        <w:t xml:space="preserve"> </w:t>
      </w:r>
      <w:r w:rsidR="003D5FD4" w:rsidRPr="003D5FD4">
        <w:rPr>
          <w:color w:val="000000" w:themeColor="text1"/>
          <w:lang w:val="ru-RU"/>
        </w:rPr>
        <w:t xml:space="preserve">района </w:t>
      </w:r>
      <w:r w:rsidR="00012F71">
        <w:rPr>
          <w:color w:val="000000" w:themeColor="text1"/>
          <w:lang w:val="ru-RU"/>
        </w:rPr>
        <w:t>«</w:t>
      </w:r>
      <w:r w:rsidR="003D5FD4" w:rsidRPr="003D5FD4">
        <w:rPr>
          <w:color w:val="000000" w:themeColor="text1"/>
          <w:lang w:val="ru-RU"/>
        </w:rPr>
        <w:t>Западное Заречье</w:t>
      </w:r>
      <w:r w:rsidR="00012F71">
        <w:rPr>
          <w:color w:val="000000" w:themeColor="text1"/>
          <w:lang w:val="ru-RU"/>
        </w:rPr>
        <w:t>»</w:t>
      </w:r>
      <w:bookmarkStart w:id="0" w:name="_GoBack"/>
      <w:bookmarkEnd w:id="0"/>
      <w:r w:rsidR="003D5FD4" w:rsidRPr="003D5FD4">
        <w:rPr>
          <w:color w:val="000000" w:themeColor="text1"/>
          <w:lang w:val="ru-RU"/>
        </w:rPr>
        <w:t>, утвержденный постановлением</w:t>
      </w:r>
      <w:r w:rsidR="003D5FD4">
        <w:rPr>
          <w:color w:val="000000" w:themeColor="text1"/>
          <w:lang w:val="ru-RU"/>
        </w:rPr>
        <w:t xml:space="preserve"> </w:t>
      </w:r>
      <w:r w:rsidR="003D5FD4" w:rsidRPr="003D5FD4">
        <w:rPr>
          <w:color w:val="000000" w:themeColor="text1"/>
          <w:lang w:val="ru-RU"/>
        </w:rPr>
        <w:t>Исполнительного комитета г. Казани от 10.10.2011 №6204</w:t>
      </w:r>
      <w:r w:rsidR="007926AA">
        <w:rPr>
          <w:color w:val="000000" w:themeColor="text1"/>
          <w:lang w:val="ru-RU"/>
        </w:rPr>
        <w:t xml:space="preserve"> (с учетом внесенных изменений, утвержденных постановлением Исполнительного комитета</w:t>
      </w:r>
      <w:r w:rsidR="007926AA" w:rsidRPr="007926AA">
        <w:rPr>
          <w:lang w:val="ru-RU"/>
        </w:rPr>
        <w:t xml:space="preserve"> </w:t>
      </w:r>
      <w:r w:rsidR="007926AA" w:rsidRPr="007926AA">
        <w:rPr>
          <w:color w:val="000000" w:themeColor="text1"/>
          <w:lang w:val="ru-RU"/>
        </w:rPr>
        <w:t>от 27.04.2021 №1035</w:t>
      </w:r>
      <w:r w:rsidR="007926AA">
        <w:rPr>
          <w:color w:val="000000" w:themeColor="text1"/>
          <w:lang w:val="ru-RU"/>
        </w:rPr>
        <w:t>)</w:t>
      </w:r>
      <w:r w:rsidR="004B105A" w:rsidRPr="004B105A">
        <w:rPr>
          <w:color w:val="000000" w:themeColor="text1"/>
          <w:lang w:val="ru-RU"/>
        </w:rPr>
        <w:t>, путем утверждения отдельных его частей согласно приложению к на</w:t>
      </w:r>
      <w:r w:rsidR="004B105A">
        <w:rPr>
          <w:color w:val="000000" w:themeColor="text1"/>
          <w:lang w:val="ru-RU"/>
        </w:rPr>
        <w:t>стоящему постановлению</w:t>
      </w:r>
      <w:r>
        <w:rPr>
          <w:lang w:val="ru-RU"/>
        </w:rPr>
        <w:t>.</w:t>
      </w:r>
    </w:p>
    <w:p w14:paraId="2FE422D9" w14:textId="404002FC" w:rsidR="00B22A4F" w:rsidRPr="00D54243" w:rsidRDefault="00D060B3" w:rsidP="003D5FD4">
      <w:pPr>
        <w:pStyle w:val="a5"/>
        <w:spacing w:after="0" w:line="288" w:lineRule="auto"/>
        <w:ind w:firstLine="709"/>
        <w:outlineLvl w:val="0"/>
        <w:rPr>
          <w:lang w:val="ru-RU"/>
        </w:rPr>
      </w:pPr>
      <w:r>
        <w:rPr>
          <w:color w:val="000000" w:themeColor="text1"/>
          <w:lang w:val="ru-RU"/>
        </w:rPr>
        <w:t xml:space="preserve">2. </w:t>
      </w:r>
      <w:r w:rsidR="00B22A4F" w:rsidRPr="00D54243">
        <w:rPr>
          <w:lang w:val="ru-RU"/>
        </w:rPr>
        <w:t xml:space="preserve">Опубликовать </w:t>
      </w:r>
      <w:r w:rsidR="00571D6A">
        <w:rPr>
          <w:lang w:val="ru-RU"/>
        </w:rPr>
        <w:t>настоящее постановление</w:t>
      </w:r>
      <w:r w:rsidR="00B22A4F" w:rsidRPr="00D54243">
        <w:rPr>
          <w:lang w:val="ru-RU"/>
        </w:rPr>
        <w:t xml:space="preserve"> в Сборнике документов и правовых актов муниципального образования города Казани и разместить на официальном портале органов местного самоуправления города Казани (</w:t>
      </w:r>
      <w:hyperlink r:id="rId8" w:history="1">
        <w:r w:rsidR="00B22A4F" w:rsidRPr="00202426">
          <w:rPr>
            <w:rStyle w:val="ad"/>
            <w:color w:val="auto"/>
            <w:u w:val="none"/>
          </w:rPr>
          <w:t>www</w:t>
        </w:r>
        <w:r w:rsidR="00B22A4F" w:rsidRPr="00202426">
          <w:rPr>
            <w:rStyle w:val="ad"/>
            <w:color w:val="auto"/>
            <w:u w:val="none"/>
            <w:lang w:val="ru-RU"/>
          </w:rPr>
          <w:t>.</w:t>
        </w:r>
        <w:proofErr w:type="spellStart"/>
        <w:r w:rsidR="00B22A4F" w:rsidRPr="00202426">
          <w:rPr>
            <w:rStyle w:val="ad"/>
            <w:color w:val="auto"/>
            <w:u w:val="none"/>
          </w:rPr>
          <w:t>kzn</w:t>
        </w:r>
        <w:proofErr w:type="spellEnd"/>
        <w:r w:rsidR="00B22A4F" w:rsidRPr="00202426">
          <w:rPr>
            <w:rStyle w:val="ad"/>
            <w:color w:val="auto"/>
            <w:u w:val="none"/>
            <w:lang w:val="ru-RU"/>
          </w:rPr>
          <w:t>.</w:t>
        </w:r>
        <w:proofErr w:type="spellStart"/>
        <w:r w:rsidR="00B22A4F" w:rsidRPr="00202426">
          <w:rPr>
            <w:rStyle w:val="ad"/>
            <w:color w:val="auto"/>
            <w:u w:val="none"/>
          </w:rPr>
          <w:t>ru</w:t>
        </w:r>
        <w:proofErr w:type="spellEnd"/>
      </w:hyperlink>
      <w:r w:rsidR="00B22A4F" w:rsidRPr="00D54243">
        <w:rPr>
          <w:lang w:val="ru-RU"/>
        </w:rPr>
        <w:t>).</w:t>
      </w:r>
    </w:p>
    <w:p w14:paraId="3FC5166E" w14:textId="77777777" w:rsidR="00D060B3" w:rsidRDefault="00D060B3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>3. Установить, что настоящее постановление вступает в силу со дня его официального опубликования.</w:t>
      </w:r>
    </w:p>
    <w:p w14:paraId="06FA43D8" w14:textId="77777777" w:rsidR="00D060B3" w:rsidRDefault="00D060B3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  <w:r w:rsidRPr="00D060B3">
        <w:rPr>
          <w:szCs w:val="28"/>
          <w:lang w:val="ru-RU"/>
        </w:rPr>
        <w:t xml:space="preserve">4. Контроль за выполнением настоящего постановления возложить на первого заместителя Руководителя Исполнительного комитета </w:t>
      </w:r>
      <w:proofErr w:type="spellStart"/>
      <w:r w:rsidRPr="00D060B3">
        <w:rPr>
          <w:szCs w:val="28"/>
          <w:lang w:val="ru-RU"/>
        </w:rPr>
        <w:t>г.Казани</w:t>
      </w:r>
      <w:proofErr w:type="spellEnd"/>
      <w:r w:rsidRPr="00D060B3">
        <w:rPr>
          <w:szCs w:val="28"/>
          <w:lang w:val="ru-RU"/>
        </w:rPr>
        <w:t xml:space="preserve"> </w:t>
      </w:r>
      <w:proofErr w:type="spellStart"/>
      <w:r w:rsidRPr="00D060B3">
        <w:rPr>
          <w:szCs w:val="28"/>
          <w:lang w:val="ru-RU"/>
        </w:rPr>
        <w:t>А.Р.Нигматзянова</w:t>
      </w:r>
      <w:proofErr w:type="spellEnd"/>
      <w:r w:rsidRPr="00D060B3">
        <w:rPr>
          <w:szCs w:val="28"/>
          <w:lang w:val="ru-RU"/>
        </w:rPr>
        <w:t>.</w:t>
      </w:r>
    </w:p>
    <w:p w14:paraId="37855331" w14:textId="77777777" w:rsidR="005D2247" w:rsidRDefault="005D2247" w:rsidP="001E42AA">
      <w:pPr>
        <w:tabs>
          <w:tab w:val="left" w:pos="0"/>
          <w:tab w:val="left" w:pos="567"/>
        </w:tabs>
        <w:spacing w:line="288" w:lineRule="auto"/>
        <w:ind w:firstLine="709"/>
        <w:rPr>
          <w:szCs w:val="28"/>
          <w:lang w:val="ru-RU"/>
        </w:rPr>
      </w:pPr>
    </w:p>
    <w:p w14:paraId="156E50A4" w14:textId="68F18CD2" w:rsidR="008E18EB" w:rsidRDefault="007F028E" w:rsidP="007F028E">
      <w:pPr>
        <w:tabs>
          <w:tab w:val="left" w:pos="0"/>
          <w:tab w:val="left" w:pos="567"/>
        </w:tabs>
        <w:spacing w:line="288" w:lineRule="auto"/>
        <w:jc w:val="center"/>
        <w:rPr>
          <w:b/>
          <w:lang w:val="ru-RU"/>
        </w:rPr>
      </w:pPr>
      <w:r>
        <w:rPr>
          <w:b/>
          <w:lang w:val="ru-RU"/>
        </w:rPr>
        <w:t>___________</w:t>
      </w:r>
    </w:p>
    <w:p w14:paraId="44643BD1" w14:textId="77777777" w:rsidR="002956A5" w:rsidRDefault="002956A5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741DF345" w14:textId="7427386A" w:rsidR="002956A5" w:rsidRDefault="002956A5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27CA65C8" w14:textId="77777777" w:rsidR="00067133" w:rsidRPr="00067133" w:rsidRDefault="00067133" w:rsidP="00067133">
      <w:pPr>
        <w:widowControl w:val="0"/>
        <w:spacing w:line="24" w:lineRule="atLeast"/>
        <w:ind w:left="6237" w:firstLine="3"/>
        <w:outlineLvl w:val="0"/>
        <w:rPr>
          <w:iCs/>
          <w:lang w:val="ru-RU"/>
        </w:rPr>
      </w:pPr>
      <w:r w:rsidRPr="00067133">
        <w:rPr>
          <w:lang w:val="ru-RU"/>
        </w:rPr>
        <w:lastRenderedPageBreak/>
        <w:t xml:space="preserve">Приложение </w:t>
      </w:r>
    </w:p>
    <w:p w14:paraId="1AAF8200" w14:textId="77777777" w:rsidR="00067133" w:rsidRPr="00067133" w:rsidRDefault="00067133" w:rsidP="00067133">
      <w:pPr>
        <w:widowControl w:val="0"/>
        <w:spacing w:line="24" w:lineRule="atLeast"/>
        <w:ind w:left="6237" w:firstLine="3"/>
        <w:outlineLvl w:val="0"/>
        <w:rPr>
          <w:iCs/>
          <w:lang w:val="ru-RU"/>
        </w:rPr>
      </w:pPr>
      <w:proofErr w:type="gramStart"/>
      <w:r w:rsidRPr="00067133">
        <w:rPr>
          <w:lang w:val="ru-RU"/>
        </w:rPr>
        <w:t>к</w:t>
      </w:r>
      <w:proofErr w:type="gramEnd"/>
      <w:r w:rsidRPr="00067133">
        <w:rPr>
          <w:lang w:val="ru-RU"/>
        </w:rPr>
        <w:t xml:space="preserve"> постановлению</w:t>
      </w:r>
    </w:p>
    <w:p w14:paraId="5A1AF365" w14:textId="77777777" w:rsidR="00067133" w:rsidRPr="00067133" w:rsidRDefault="00067133" w:rsidP="00067133">
      <w:pPr>
        <w:widowControl w:val="0"/>
        <w:spacing w:line="24" w:lineRule="atLeast"/>
        <w:ind w:left="6237" w:firstLine="3"/>
        <w:rPr>
          <w:iCs/>
          <w:lang w:val="ru-RU"/>
        </w:rPr>
      </w:pPr>
      <w:r w:rsidRPr="00067133">
        <w:rPr>
          <w:lang w:val="ru-RU"/>
        </w:rPr>
        <w:t>Исполнительного комитета г. Казани</w:t>
      </w:r>
    </w:p>
    <w:p w14:paraId="56F848C6" w14:textId="77777777" w:rsidR="00067133" w:rsidRPr="00067133" w:rsidRDefault="00067133" w:rsidP="00067133">
      <w:pPr>
        <w:widowControl w:val="0"/>
        <w:tabs>
          <w:tab w:val="left" w:pos="6300"/>
        </w:tabs>
        <w:spacing w:line="24" w:lineRule="atLeast"/>
        <w:ind w:left="6237" w:firstLine="3"/>
        <w:rPr>
          <w:iCs/>
          <w:lang w:val="ru-RU"/>
        </w:rPr>
      </w:pPr>
      <w:proofErr w:type="gramStart"/>
      <w:r w:rsidRPr="00067133">
        <w:rPr>
          <w:lang w:val="ru-RU"/>
        </w:rPr>
        <w:t>от</w:t>
      </w:r>
      <w:proofErr w:type="gramEnd"/>
      <w:r w:rsidRPr="00067133">
        <w:rPr>
          <w:lang w:val="ru-RU"/>
        </w:rPr>
        <w:t>________ №___________</w:t>
      </w:r>
    </w:p>
    <w:p w14:paraId="0E0CC107" w14:textId="77777777" w:rsidR="00067133" w:rsidRPr="00067133" w:rsidRDefault="00067133" w:rsidP="00067133">
      <w:pPr>
        <w:widowControl w:val="0"/>
        <w:tabs>
          <w:tab w:val="left" w:pos="0"/>
        </w:tabs>
        <w:spacing w:line="24" w:lineRule="atLeast"/>
        <w:rPr>
          <w:b/>
          <w:iCs/>
          <w:lang w:val="ru-RU"/>
        </w:rPr>
      </w:pPr>
    </w:p>
    <w:p w14:paraId="0D2C6769" w14:textId="77777777" w:rsidR="00EC4217" w:rsidRPr="00EC4217" w:rsidRDefault="00EC4217" w:rsidP="00EC4217">
      <w:pPr>
        <w:spacing w:line="288" w:lineRule="auto"/>
        <w:jc w:val="center"/>
        <w:rPr>
          <w:b/>
          <w:iCs/>
          <w:lang w:val="ru-RU"/>
        </w:rPr>
      </w:pPr>
      <w:r w:rsidRPr="00EC4217">
        <w:rPr>
          <w:b/>
          <w:bCs/>
          <w:lang w:val="ru-RU"/>
        </w:rPr>
        <w:t>Изменения, вносимые в проект планировки территории района</w:t>
      </w:r>
      <w:r w:rsidRPr="00EC4217">
        <w:rPr>
          <w:b/>
          <w:lang w:val="ru-RU"/>
        </w:rPr>
        <w:t xml:space="preserve"> «</w:t>
      </w:r>
      <w:bookmarkStart w:id="1" w:name="_Hlk131168345"/>
      <w:r w:rsidRPr="00EC4217">
        <w:rPr>
          <w:b/>
          <w:lang w:val="ru-RU"/>
        </w:rPr>
        <w:t>Западное Заречье</w:t>
      </w:r>
      <w:bookmarkEnd w:id="1"/>
      <w:r w:rsidRPr="00EC4217">
        <w:rPr>
          <w:b/>
          <w:lang w:val="ru-RU"/>
        </w:rPr>
        <w:t xml:space="preserve">», утвержденный постановлением Исполнительного комитета </w:t>
      </w:r>
      <w:proofErr w:type="spellStart"/>
      <w:r w:rsidRPr="00EC4217">
        <w:rPr>
          <w:b/>
          <w:lang w:val="ru-RU"/>
        </w:rPr>
        <w:t>г.Казани</w:t>
      </w:r>
      <w:proofErr w:type="spellEnd"/>
      <w:r w:rsidRPr="00EC4217">
        <w:rPr>
          <w:b/>
          <w:lang w:val="ru-RU"/>
        </w:rPr>
        <w:t xml:space="preserve"> от 10.10.2011 №6204 </w:t>
      </w:r>
    </w:p>
    <w:p w14:paraId="7B87DE10" w14:textId="77777777" w:rsidR="00EC4217" w:rsidRPr="00EC4217" w:rsidRDefault="00EC4217" w:rsidP="00EC4217">
      <w:pPr>
        <w:spacing w:line="288" w:lineRule="auto"/>
        <w:jc w:val="center"/>
        <w:rPr>
          <w:iCs/>
          <w:lang w:val="ru-RU"/>
        </w:rPr>
      </w:pPr>
    </w:p>
    <w:p w14:paraId="265F117D" w14:textId="77777777" w:rsidR="00EC4217" w:rsidRPr="00EC4217" w:rsidRDefault="00EC4217" w:rsidP="00EC4217">
      <w:pPr>
        <w:spacing w:line="288" w:lineRule="auto"/>
        <w:ind w:firstLine="708"/>
        <w:rPr>
          <w:iCs/>
          <w:lang w:val="ru-RU"/>
        </w:rPr>
      </w:pPr>
      <w:r w:rsidRPr="00EC4217">
        <w:rPr>
          <w:bCs/>
          <w:lang w:val="ru-RU"/>
        </w:rPr>
        <w:t>1.</w:t>
      </w:r>
      <w:r w:rsidRPr="00EC4217">
        <w:rPr>
          <w:lang w:val="ru-RU"/>
        </w:rPr>
        <w:t xml:space="preserve"> В Положении о размещении объектов капитального строительства местного значения, характеристиках планируемого развития территории, в том числе систем социального, транспортного обслуживания и инженерно-технического обеспечения, необходимых для развития территории района «Западное Заречье»:</w:t>
      </w:r>
    </w:p>
    <w:p w14:paraId="282E9DB0" w14:textId="77777777" w:rsidR="00EC4217" w:rsidRPr="00EC4217" w:rsidRDefault="00EC4217" w:rsidP="00EC4217">
      <w:pPr>
        <w:spacing w:line="288" w:lineRule="auto"/>
        <w:ind w:firstLine="708"/>
        <w:rPr>
          <w:iCs/>
          <w:lang w:val="ru-RU"/>
        </w:rPr>
      </w:pPr>
      <w:r w:rsidRPr="00EC4217">
        <w:rPr>
          <w:lang w:val="ru-RU"/>
        </w:rPr>
        <w:t>1.1</w:t>
      </w:r>
      <w:proofErr w:type="gramStart"/>
      <w:r w:rsidRPr="00EC4217">
        <w:rPr>
          <w:lang w:val="ru-RU"/>
        </w:rPr>
        <w:t>. в</w:t>
      </w:r>
      <w:proofErr w:type="gramEnd"/>
      <w:r w:rsidRPr="00EC4217">
        <w:rPr>
          <w:lang w:val="ru-RU"/>
        </w:rPr>
        <w:t xml:space="preserve"> абзаце 4 пункта 1 слова «64,8 га» заменить словами «67,33 га»;</w:t>
      </w:r>
    </w:p>
    <w:p w14:paraId="1F642209" w14:textId="77777777" w:rsidR="00EC4217" w:rsidRPr="00EC4217" w:rsidRDefault="00EC4217" w:rsidP="00EC4217">
      <w:pPr>
        <w:spacing w:line="288" w:lineRule="auto"/>
        <w:ind w:firstLine="708"/>
        <w:rPr>
          <w:lang w:val="ru-RU"/>
        </w:rPr>
      </w:pPr>
      <w:r w:rsidRPr="00EC4217">
        <w:rPr>
          <w:lang w:val="ru-RU"/>
        </w:rPr>
        <w:t>1.2</w:t>
      </w:r>
      <w:proofErr w:type="gramStart"/>
      <w:r w:rsidRPr="00EC4217">
        <w:rPr>
          <w:lang w:val="ru-RU"/>
        </w:rPr>
        <w:t>. в</w:t>
      </w:r>
      <w:proofErr w:type="gramEnd"/>
      <w:r w:rsidRPr="00EC4217">
        <w:rPr>
          <w:lang w:val="ru-RU"/>
        </w:rPr>
        <w:t xml:space="preserve"> пункте 3:</w:t>
      </w:r>
    </w:p>
    <w:p w14:paraId="5F7A767B" w14:textId="77777777" w:rsidR="00EC4217" w:rsidRPr="00EC4217" w:rsidRDefault="00EC4217" w:rsidP="00EC4217">
      <w:pPr>
        <w:spacing w:line="288" w:lineRule="auto"/>
        <w:ind w:firstLine="708"/>
        <w:rPr>
          <w:lang w:val="ru-RU"/>
        </w:rPr>
      </w:pPr>
      <w:r w:rsidRPr="00EC4217">
        <w:rPr>
          <w:lang w:val="ru-RU"/>
        </w:rPr>
        <w:t>1.2.1</w:t>
      </w:r>
      <w:proofErr w:type="gramStart"/>
      <w:r w:rsidRPr="00EC4217">
        <w:rPr>
          <w:lang w:val="ru-RU"/>
        </w:rPr>
        <w:t>. в</w:t>
      </w:r>
      <w:proofErr w:type="gramEnd"/>
      <w:r w:rsidRPr="00EC4217">
        <w:rPr>
          <w:lang w:val="ru-RU"/>
        </w:rPr>
        <w:t xml:space="preserve"> абзаце 2 слова «26,3515 тыс. </w:t>
      </w:r>
      <w:proofErr w:type="spellStart"/>
      <w:r w:rsidRPr="00EC4217">
        <w:rPr>
          <w:lang w:val="ru-RU"/>
        </w:rPr>
        <w:t>куб.м</w:t>
      </w:r>
      <w:proofErr w:type="spellEnd"/>
      <w:r w:rsidRPr="00EC4217">
        <w:rPr>
          <w:lang w:val="ru-RU"/>
        </w:rPr>
        <w:t xml:space="preserve">/сутки» заменить словами «26,7143 тыс. </w:t>
      </w:r>
      <w:proofErr w:type="spellStart"/>
      <w:r w:rsidRPr="00EC4217">
        <w:rPr>
          <w:lang w:val="ru-RU"/>
        </w:rPr>
        <w:t>куб.м</w:t>
      </w:r>
      <w:proofErr w:type="spellEnd"/>
      <w:r w:rsidRPr="00EC4217">
        <w:rPr>
          <w:lang w:val="ru-RU"/>
        </w:rPr>
        <w:t>/сутки»</w:t>
      </w:r>
      <w:bookmarkStart w:id="2" w:name="_Hlk132196282"/>
      <w:r w:rsidRPr="00EC4217">
        <w:rPr>
          <w:lang w:val="ru-RU"/>
        </w:rPr>
        <w:t>;</w:t>
      </w:r>
    </w:p>
    <w:p w14:paraId="782023E6" w14:textId="77777777" w:rsidR="00EC4217" w:rsidRPr="00EC4217" w:rsidRDefault="00EC4217" w:rsidP="00EC4217">
      <w:pPr>
        <w:spacing w:line="288" w:lineRule="auto"/>
        <w:ind w:firstLine="708"/>
        <w:rPr>
          <w:lang w:val="ru-RU"/>
        </w:rPr>
      </w:pPr>
      <w:r w:rsidRPr="00EC4217">
        <w:rPr>
          <w:lang w:val="ru-RU"/>
        </w:rPr>
        <w:t>1.2.2</w:t>
      </w:r>
      <w:proofErr w:type="gramStart"/>
      <w:r w:rsidRPr="00EC4217">
        <w:rPr>
          <w:lang w:val="ru-RU"/>
        </w:rPr>
        <w:t>. в</w:t>
      </w:r>
      <w:proofErr w:type="gramEnd"/>
      <w:r w:rsidRPr="00EC4217">
        <w:rPr>
          <w:lang w:val="ru-RU"/>
        </w:rPr>
        <w:t xml:space="preserve"> абзаце 3 слова «21,853 тыс. </w:t>
      </w:r>
      <w:proofErr w:type="spellStart"/>
      <w:r w:rsidRPr="00EC4217">
        <w:rPr>
          <w:lang w:val="ru-RU"/>
        </w:rPr>
        <w:t>куб.м</w:t>
      </w:r>
      <w:proofErr w:type="spellEnd"/>
      <w:r w:rsidRPr="00EC4217">
        <w:rPr>
          <w:lang w:val="ru-RU"/>
        </w:rPr>
        <w:t xml:space="preserve">/сутки» заменить словами «22,2158 тыс. </w:t>
      </w:r>
      <w:proofErr w:type="spellStart"/>
      <w:r w:rsidRPr="00EC4217">
        <w:rPr>
          <w:lang w:val="ru-RU"/>
        </w:rPr>
        <w:t>куб.м</w:t>
      </w:r>
      <w:proofErr w:type="spellEnd"/>
      <w:r w:rsidRPr="00EC4217">
        <w:rPr>
          <w:lang w:val="ru-RU"/>
        </w:rPr>
        <w:t>/сутки»</w:t>
      </w:r>
      <w:bookmarkEnd w:id="2"/>
      <w:r w:rsidRPr="00EC4217">
        <w:rPr>
          <w:lang w:val="ru-RU"/>
        </w:rPr>
        <w:t>;</w:t>
      </w:r>
    </w:p>
    <w:p w14:paraId="040E18E2" w14:textId="77777777" w:rsidR="00EC4217" w:rsidRPr="00EC4217" w:rsidRDefault="00EC4217" w:rsidP="00EC4217">
      <w:pPr>
        <w:spacing w:line="288" w:lineRule="auto"/>
        <w:ind w:firstLine="708"/>
        <w:rPr>
          <w:lang w:val="ru-RU"/>
        </w:rPr>
      </w:pPr>
      <w:r w:rsidRPr="00EC4217">
        <w:rPr>
          <w:lang w:val="ru-RU"/>
        </w:rPr>
        <w:t>1.2.3</w:t>
      </w:r>
      <w:proofErr w:type="gramStart"/>
      <w:r w:rsidRPr="00EC4217">
        <w:rPr>
          <w:lang w:val="ru-RU"/>
        </w:rPr>
        <w:t xml:space="preserve">. </w:t>
      </w:r>
      <w:bookmarkStart w:id="3" w:name="_Hlk132196500"/>
      <w:r w:rsidRPr="00EC4217">
        <w:rPr>
          <w:lang w:val="ru-RU"/>
        </w:rPr>
        <w:t>в</w:t>
      </w:r>
      <w:proofErr w:type="gramEnd"/>
      <w:r w:rsidRPr="00EC4217">
        <w:rPr>
          <w:lang w:val="ru-RU"/>
        </w:rPr>
        <w:t xml:space="preserve"> абзаце 4 слова «6914 л/с» заменить словами «7055,5 л/с»</w:t>
      </w:r>
      <w:bookmarkEnd w:id="3"/>
      <w:r w:rsidRPr="00EC4217">
        <w:rPr>
          <w:lang w:val="ru-RU"/>
        </w:rPr>
        <w:t>;</w:t>
      </w:r>
    </w:p>
    <w:p w14:paraId="2BDD3FFD" w14:textId="77777777" w:rsidR="00EC4217" w:rsidRPr="00EC4217" w:rsidRDefault="00EC4217" w:rsidP="00EC4217">
      <w:pPr>
        <w:spacing w:line="288" w:lineRule="auto"/>
        <w:ind w:firstLine="708"/>
        <w:rPr>
          <w:lang w:val="ru-RU"/>
        </w:rPr>
      </w:pPr>
      <w:r w:rsidRPr="00EC4217">
        <w:rPr>
          <w:lang w:val="ru-RU"/>
        </w:rPr>
        <w:t>12.4</w:t>
      </w:r>
      <w:proofErr w:type="gramStart"/>
      <w:r w:rsidRPr="00EC4217">
        <w:rPr>
          <w:lang w:val="ru-RU"/>
        </w:rPr>
        <w:t>. в</w:t>
      </w:r>
      <w:proofErr w:type="gramEnd"/>
      <w:r w:rsidRPr="00EC4217">
        <w:rPr>
          <w:lang w:val="ru-RU"/>
        </w:rPr>
        <w:t xml:space="preserve"> абзаце 5 слова «96200 кВт-ч/год» заменить словами «</w:t>
      </w:r>
      <w:bookmarkStart w:id="4" w:name="_Hlk136848471"/>
      <w:r w:rsidRPr="00EC4217">
        <w:rPr>
          <w:lang w:val="ru-RU"/>
        </w:rPr>
        <w:t xml:space="preserve">102280 </w:t>
      </w:r>
      <w:bookmarkEnd w:id="4"/>
      <w:r w:rsidRPr="00EC4217">
        <w:rPr>
          <w:lang w:val="ru-RU"/>
        </w:rPr>
        <w:t>кВт-ч/год».</w:t>
      </w:r>
    </w:p>
    <w:p w14:paraId="61EC94FD" w14:textId="77777777" w:rsidR="00EC4217" w:rsidRPr="00EC4217" w:rsidRDefault="00EC4217" w:rsidP="00EC4217">
      <w:pPr>
        <w:spacing w:line="288" w:lineRule="auto"/>
        <w:rPr>
          <w:lang w:val="ru-RU"/>
        </w:rPr>
      </w:pPr>
      <w:r w:rsidRPr="00EC4217">
        <w:rPr>
          <w:lang w:val="ru-RU"/>
        </w:rPr>
        <w:tab/>
      </w:r>
      <w:r w:rsidRPr="00EC4217">
        <w:rPr>
          <w:bCs/>
          <w:lang w:val="ru-RU"/>
        </w:rPr>
        <w:t>1.3</w:t>
      </w:r>
      <w:proofErr w:type="gramStart"/>
      <w:r w:rsidRPr="00EC4217">
        <w:rPr>
          <w:bCs/>
          <w:lang w:val="ru-RU"/>
        </w:rPr>
        <w:t>.</w:t>
      </w:r>
      <w:r w:rsidRPr="00EC4217">
        <w:rPr>
          <w:b/>
          <w:bCs/>
          <w:lang w:val="ru-RU"/>
        </w:rPr>
        <w:t xml:space="preserve"> </w:t>
      </w:r>
      <w:r w:rsidRPr="00EC4217">
        <w:rPr>
          <w:lang w:val="ru-RU"/>
        </w:rPr>
        <w:t>дополнить</w:t>
      </w:r>
      <w:proofErr w:type="gramEnd"/>
      <w:r w:rsidRPr="00EC4217">
        <w:rPr>
          <w:lang w:val="ru-RU"/>
        </w:rPr>
        <w:t xml:space="preserve"> пунктом 4 следующего содержания:</w:t>
      </w:r>
    </w:p>
    <w:p w14:paraId="4C1CA412" w14:textId="77777777" w:rsidR="00EC4217" w:rsidRPr="00EC4217" w:rsidRDefault="00EC4217" w:rsidP="00EC4217">
      <w:pPr>
        <w:spacing w:line="288" w:lineRule="auto"/>
        <w:rPr>
          <w:lang w:val="ru-RU"/>
        </w:rPr>
      </w:pPr>
      <w:r w:rsidRPr="00EC4217">
        <w:rPr>
          <w:lang w:val="ru-RU"/>
        </w:rPr>
        <w:tab/>
        <w:t xml:space="preserve">«4. Особенности планирования развития территории, ограниченной улицами Большая </w:t>
      </w:r>
      <w:proofErr w:type="spellStart"/>
      <w:r w:rsidRPr="00EC4217">
        <w:rPr>
          <w:lang w:val="ru-RU"/>
        </w:rPr>
        <w:t>Крыловка</w:t>
      </w:r>
      <w:proofErr w:type="spellEnd"/>
      <w:r w:rsidRPr="00EC4217">
        <w:rPr>
          <w:lang w:val="ru-RU"/>
        </w:rPr>
        <w:t>, Шоссейная и ул. Павла Морозова:</w:t>
      </w:r>
    </w:p>
    <w:p w14:paraId="01CF318A" w14:textId="77777777" w:rsidR="00EC4217" w:rsidRPr="00EC4217" w:rsidRDefault="00EC4217" w:rsidP="00EC4217">
      <w:pPr>
        <w:spacing w:line="288" w:lineRule="auto"/>
        <w:rPr>
          <w:lang w:val="ru-RU"/>
        </w:rPr>
      </w:pPr>
      <w:r w:rsidRPr="00EC4217">
        <w:rPr>
          <w:lang w:val="ru-RU"/>
        </w:rPr>
        <w:tab/>
        <w:t>4.1. Характеристики планируемого развития территории:</w:t>
      </w:r>
    </w:p>
    <w:p w14:paraId="04AC3D4C" w14:textId="77777777" w:rsidR="00EC4217" w:rsidRPr="00EC4217" w:rsidRDefault="00EC4217" w:rsidP="00EC4217">
      <w:pPr>
        <w:spacing w:line="288" w:lineRule="auto"/>
        <w:rPr>
          <w:lang w:val="ru-RU"/>
        </w:rPr>
      </w:pPr>
      <w:r w:rsidRPr="00EC4217">
        <w:rPr>
          <w:lang w:val="ru-RU"/>
        </w:rPr>
        <w:t>- Площадь в границах проекта планировки территории – 2,53 га.</w:t>
      </w:r>
    </w:p>
    <w:p w14:paraId="5EB84EFF" w14:textId="77777777" w:rsidR="00EC4217" w:rsidRPr="00EC4217" w:rsidRDefault="00EC4217" w:rsidP="00EC4217">
      <w:pPr>
        <w:spacing w:line="288" w:lineRule="auto"/>
        <w:rPr>
          <w:lang w:val="ru-RU"/>
        </w:rPr>
      </w:pPr>
      <w:r w:rsidRPr="00EC4217">
        <w:rPr>
          <w:lang w:val="ru-RU"/>
        </w:rPr>
        <w:t>- Численность планируемого населения – 1 217 чел.;</w:t>
      </w:r>
    </w:p>
    <w:p w14:paraId="5FBB7AEC" w14:textId="77777777" w:rsidR="00EC4217" w:rsidRPr="00EC4217" w:rsidRDefault="00EC4217" w:rsidP="00EC4217">
      <w:pPr>
        <w:spacing w:line="288" w:lineRule="auto"/>
        <w:ind w:firstLine="708"/>
        <w:jc w:val="center"/>
        <w:rPr>
          <w:b/>
          <w:bCs/>
          <w:lang w:val="ru-RU"/>
        </w:rPr>
      </w:pPr>
      <w:bookmarkStart w:id="5" w:name="_Hlk117685834"/>
    </w:p>
    <w:p w14:paraId="366788AD" w14:textId="77777777" w:rsidR="00EC4217" w:rsidRPr="00EC4217" w:rsidRDefault="00EC4217" w:rsidP="00EC4217">
      <w:pPr>
        <w:spacing w:line="288" w:lineRule="auto"/>
        <w:ind w:firstLine="708"/>
        <w:jc w:val="center"/>
        <w:rPr>
          <w:b/>
          <w:bCs/>
          <w:lang w:val="ru-RU"/>
        </w:rPr>
      </w:pPr>
      <w:r w:rsidRPr="00EC4217">
        <w:rPr>
          <w:b/>
          <w:bCs/>
          <w:lang w:val="ru-RU"/>
        </w:rPr>
        <w:t>«Характеристики объектов капитального строительства»</w:t>
      </w:r>
    </w:p>
    <w:p w14:paraId="3CF31FA0" w14:textId="77777777" w:rsidR="00EC4217" w:rsidRPr="00EC4217" w:rsidRDefault="00EC4217" w:rsidP="00EC4217">
      <w:pPr>
        <w:spacing w:line="24" w:lineRule="atLeast"/>
        <w:ind w:firstLine="708"/>
        <w:jc w:val="center"/>
        <w:rPr>
          <w:b/>
          <w:bCs/>
          <w:lang w:val="ru-RU"/>
        </w:rPr>
      </w:pPr>
    </w:p>
    <w:tbl>
      <w:tblPr>
        <w:tblStyle w:val="ac"/>
        <w:tblW w:w="9918" w:type="dxa"/>
        <w:tblLook w:val="04A0" w:firstRow="1" w:lastRow="0" w:firstColumn="1" w:lastColumn="0" w:noHBand="0" w:noVBand="1"/>
      </w:tblPr>
      <w:tblGrid>
        <w:gridCol w:w="1271"/>
        <w:gridCol w:w="5103"/>
        <w:gridCol w:w="1701"/>
        <w:gridCol w:w="1843"/>
      </w:tblGrid>
      <w:tr w:rsidR="00EC4217" w:rsidRPr="0040380E" w14:paraId="741CE5BF" w14:textId="77777777" w:rsidTr="004456C8">
        <w:tc>
          <w:tcPr>
            <w:tcW w:w="1271" w:type="dxa"/>
          </w:tcPr>
          <w:p w14:paraId="5611219A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  <w:b/>
                <w:bCs/>
              </w:rPr>
            </w:pPr>
            <w:r w:rsidRPr="0040380E">
              <w:rPr>
                <w:rFonts w:cs="Times New Roman"/>
                <w:b/>
                <w:bCs/>
              </w:rPr>
              <w:t>№ п/п</w:t>
            </w:r>
          </w:p>
        </w:tc>
        <w:tc>
          <w:tcPr>
            <w:tcW w:w="5103" w:type="dxa"/>
          </w:tcPr>
          <w:p w14:paraId="6A430109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r w:rsidRPr="0040380E">
              <w:rPr>
                <w:rFonts w:cs="Times New Roman"/>
              </w:rPr>
              <w:t>Наименование</w:t>
            </w:r>
            <w:proofErr w:type="spellEnd"/>
          </w:p>
        </w:tc>
        <w:tc>
          <w:tcPr>
            <w:tcW w:w="1701" w:type="dxa"/>
          </w:tcPr>
          <w:p w14:paraId="278BAC49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  <w:b/>
                <w:bCs/>
              </w:rPr>
            </w:pPr>
            <w:proofErr w:type="spellStart"/>
            <w:r w:rsidRPr="0040380E">
              <w:rPr>
                <w:rFonts w:cs="Times New Roman"/>
                <w:b/>
                <w:bCs/>
              </w:rPr>
              <w:t>Единица</w:t>
            </w:r>
            <w:proofErr w:type="spellEnd"/>
            <w:r w:rsidRPr="0040380E"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40380E">
              <w:rPr>
                <w:rFonts w:cs="Times New Roman"/>
                <w:b/>
                <w:bCs/>
              </w:rPr>
              <w:t>измерения</w:t>
            </w:r>
            <w:proofErr w:type="spellEnd"/>
          </w:p>
        </w:tc>
        <w:tc>
          <w:tcPr>
            <w:tcW w:w="1843" w:type="dxa"/>
          </w:tcPr>
          <w:p w14:paraId="345D2338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  <w:b/>
                <w:bCs/>
              </w:rPr>
            </w:pPr>
            <w:proofErr w:type="spellStart"/>
            <w:r w:rsidRPr="0040380E">
              <w:rPr>
                <w:rFonts w:cs="Times New Roman"/>
                <w:b/>
                <w:bCs/>
              </w:rPr>
              <w:t>Количество</w:t>
            </w:r>
            <w:proofErr w:type="spellEnd"/>
          </w:p>
        </w:tc>
      </w:tr>
      <w:tr w:rsidR="00EC4217" w:rsidRPr="0040380E" w14:paraId="5C9F33BF" w14:textId="77777777" w:rsidTr="004456C8">
        <w:tc>
          <w:tcPr>
            <w:tcW w:w="9918" w:type="dxa"/>
            <w:gridSpan w:val="4"/>
          </w:tcPr>
          <w:p w14:paraId="13A6B864" w14:textId="77777777" w:rsidR="00EC4217" w:rsidRPr="00EC4217" w:rsidRDefault="00EC4217" w:rsidP="004456C8">
            <w:pPr>
              <w:spacing w:line="24" w:lineRule="atLeast"/>
              <w:jc w:val="center"/>
              <w:rPr>
                <w:rFonts w:cs="Times New Roman"/>
                <w:lang w:val="ru-RU"/>
              </w:rPr>
            </w:pPr>
            <w:r w:rsidRPr="00EC4217">
              <w:rPr>
                <w:rFonts w:cs="Times New Roman"/>
                <w:lang w:val="ru-RU"/>
              </w:rPr>
              <w:t xml:space="preserve">Жилой комплекс в границах улиц Большая </w:t>
            </w:r>
            <w:proofErr w:type="spellStart"/>
            <w:r w:rsidRPr="00EC4217">
              <w:rPr>
                <w:rFonts w:cs="Times New Roman"/>
                <w:lang w:val="ru-RU"/>
              </w:rPr>
              <w:t>Крыловка</w:t>
            </w:r>
            <w:proofErr w:type="spellEnd"/>
            <w:r w:rsidRPr="00EC4217">
              <w:rPr>
                <w:rFonts w:cs="Times New Roman"/>
                <w:lang w:val="ru-RU"/>
              </w:rPr>
              <w:t xml:space="preserve">, Шоссейная и </w:t>
            </w:r>
          </w:p>
          <w:p w14:paraId="7DFC8C4C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Павла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Морозова</w:t>
            </w:r>
            <w:proofErr w:type="spellEnd"/>
          </w:p>
        </w:tc>
      </w:tr>
      <w:tr w:rsidR="00EC4217" w:rsidRPr="0040380E" w14:paraId="43FB433D" w14:textId="77777777" w:rsidTr="004456C8">
        <w:tc>
          <w:tcPr>
            <w:tcW w:w="1271" w:type="dxa"/>
          </w:tcPr>
          <w:p w14:paraId="62911534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5103" w:type="dxa"/>
          </w:tcPr>
          <w:p w14:paraId="72E75E87" w14:textId="77777777" w:rsidR="00EC4217" w:rsidRPr="00EC4217" w:rsidRDefault="00EC4217" w:rsidP="004456C8">
            <w:pPr>
              <w:spacing w:line="24" w:lineRule="atLeast"/>
              <w:rPr>
                <w:rFonts w:cs="Times New Roman"/>
                <w:lang w:val="ru-RU"/>
              </w:rPr>
            </w:pPr>
            <w:r w:rsidRPr="00EC4217">
              <w:rPr>
                <w:rFonts w:cs="Times New Roman"/>
                <w:lang w:val="ru-RU"/>
              </w:rPr>
              <w:t>Площадь зоны планируемого размещения объекта капитального строительства</w:t>
            </w:r>
          </w:p>
        </w:tc>
        <w:tc>
          <w:tcPr>
            <w:tcW w:w="1701" w:type="dxa"/>
          </w:tcPr>
          <w:p w14:paraId="31225DCD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га</w:t>
            </w:r>
            <w:proofErr w:type="spellEnd"/>
          </w:p>
        </w:tc>
        <w:tc>
          <w:tcPr>
            <w:tcW w:w="1843" w:type="dxa"/>
          </w:tcPr>
          <w:p w14:paraId="0E754596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2,53</w:t>
            </w:r>
          </w:p>
        </w:tc>
      </w:tr>
      <w:tr w:rsidR="00EC4217" w:rsidRPr="0040380E" w14:paraId="32884644" w14:textId="77777777" w:rsidTr="004456C8">
        <w:tc>
          <w:tcPr>
            <w:tcW w:w="1271" w:type="dxa"/>
          </w:tcPr>
          <w:p w14:paraId="194F5A66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lastRenderedPageBreak/>
              <w:t>2</w:t>
            </w:r>
          </w:p>
        </w:tc>
        <w:tc>
          <w:tcPr>
            <w:tcW w:w="5103" w:type="dxa"/>
          </w:tcPr>
          <w:p w14:paraId="144BA95D" w14:textId="77777777" w:rsidR="00EC4217" w:rsidRDefault="00EC4217" w:rsidP="004456C8">
            <w:pPr>
              <w:spacing w:line="24" w:lineRule="atLeast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</w:t>
            </w:r>
            <w:r w:rsidRPr="006A51E2">
              <w:rPr>
                <w:rFonts w:cs="Times New Roman"/>
              </w:rPr>
              <w:t>лотность</w:t>
            </w:r>
            <w:proofErr w:type="spellEnd"/>
            <w:r w:rsidRPr="006A51E2">
              <w:rPr>
                <w:rFonts w:cs="Times New Roman"/>
              </w:rPr>
              <w:t xml:space="preserve"> </w:t>
            </w:r>
            <w:proofErr w:type="spellStart"/>
            <w:r w:rsidRPr="006A51E2">
              <w:rPr>
                <w:rFonts w:cs="Times New Roman"/>
              </w:rPr>
              <w:t>жилищного</w:t>
            </w:r>
            <w:proofErr w:type="spellEnd"/>
            <w:r w:rsidRPr="006A51E2">
              <w:rPr>
                <w:rFonts w:cs="Times New Roman"/>
              </w:rPr>
              <w:t xml:space="preserve"> </w:t>
            </w:r>
            <w:proofErr w:type="spellStart"/>
            <w:r w:rsidRPr="006A51E2">
              <w:rPr>
                <w:rFonts w:cs="Times New Roman"/>
              </w:rPr>
              <w:t>фонда</w:t>
            </w:r>
            <w:proofErr w:type="spellEnd"/>
          </w:p>
        </w:tc>
        <w:tc>
          <w:tcPr>
            <w:tcW w:w="1701" w:type="dxa"/>
          </w:tcPr>
          <w:p w14:paraId="35AD1201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proofErr w:type="gramStart"/>
            <w:r>
              <w:rPr>
                <w:rFonts w:cs="Times New Roman"/>
              </w:rPr>
              <w:t>тыс</w:t>
            </w:r>
            <w:proofErr w:type="spellEnd"/>
            <w:proofErr w:type="gramEnd"/>
            <w:r>
              <w:rPr>
                <w:rFonts w:cs="Times New Roman"/>
              </w:rPr>
              <w:t xml:space="preserve">. </w:t>
            </w:r>
            <w:proofErr w:type="spellStart"/>
            <w:r>
              <w:rPr>
                <w:rFonts w:cs="Times New Roman"/>
              </w:rPr>
              <w:t>кв.м</w:t>
            </w:r>
            <w:proofErr w:type="spellEnd"/>
            <w:r>
              <w:rPr>
                <w:rFonts w:cs="Times New Roman"/>
              </w:rPr>
              <w:t>/</w:t>
            </w:r>
            <w:proofErr w:type="spellStart"/>
            <w:r>
              <w:rPr>
                <w:rFonts w:cs="Times New Roman"/>
              </w:rPr>
              <w:t>га</w:t>
            </w:r>
            <w:proofErr w:type="spellEnd"/>
          </w:p>
        </w:tc>
        <w:tc>
          <w:tcPr>
            <w:tcW w:w="1843" w:type="dxa"/>
          </w:tcPr>
          <w:p w14:paraId="4B987333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14,4</w:t>
            </w:r>
          </w:p>
        </w:tc>
      </w:tr>
      <w:tr w:rsidR="00EC4217" w:rsidRPr="0040380E" w14:paraId="212457E8" w14:textId="77777777" w:rsidTr="004456C8">
        <w:tc>
          <w:tcPr>
            <w:tcW w:w="1271" w:type="dxa"/>
          </w:tcPr>
          <w:p w14:paraId="30FC7745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t>3</w:t>
            </w:r>
          </w:p>
        </w:tc>
        <w:tc>
          <w:tcPr>
            <w:tcW w:w="5103" w:type="dxa"/>
          </w:tcPr>
          <w:p w14:paraId="6078605D" w14:textId="77777777" w:rsidR="00EC4217" w:rsidRPr="0040380E" w:rsidRDefault="00EC4217" w:rsidP="004456C8">
            <w:pPr>
              <w:spacing w:line="24" w:lineRule="atLeast"/>
              <w:rPr>
                <w:rFonts w:cs="Times New Roman"/>
              </w:rPr>
            </w:pPr>
            <w:proofErr w:type="spellStart"/>
            <w:r w:rsidRPr="00685042">
              <w:t>Общая</w:t>
            </w:r>
            <w:proofErr w:type="spellEnd"/>
            <w:r w:rsidRPr="00685042">
              <w:t xml:space="preserve"> </w:t>
            </w:r>
            <w:proofErr w:type="spellStart"/>
            <w:r w:rsidRPr="00685042">
              <w:t>площадь</w:t>
            </w:r>
            <w:proofErr w:type="spellEnd"/>
            <w:r w:rsidRPr="00685042">
              <w:t xml:space="preserve"> </w:t>
            </w:r>
            <w:proofErr w:type="spellStart"/>
            <w:r w:rsidRPr="00685042">
              <w:t>квартир</w:t>
            </w:r>
            <w:proofErr w:type="spellEnd"/>
          </w:p>
        </w:tc>
        <w:tc>
          <w:tcPr>
            <w:tcW w:w="1701" w:type="dxa"/>
          </w:tcPr>
          <w:p w14:paraId="0515C8E0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r>
              <w:t>к</w:t>
            </w:r>
            <w:r w:rsidRPr="00685042">
              <w:t>в.м</w:t>
            </w:r>
            <w:proofErr w:type="spellEnd"/>
          </w:p>
        </w:tc>
        <w:tc>
          <w:tcPr>
            <w:tcW w:w="1843" w:type="dxa"/>
          </w:tcPr>
          <w:p w14:paraId="2FC7DADF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 w:rsidRPr="00685042">
              <w:t>36 500</w:t>
            </w:r>
          </w:p>
        </w:tc>
      </w:tr>
      <w:tr w:rsidR="00EC4217" w:rsidRPr="0040380E" w14:paraId="28982477" w14:textId="77777777" w:rsidTr="004456C8">
        <w:tc>
          <w:tcPr>
            <w:tcW w:w="1271" w:type="dxa"/>
          </w:tcPr>
          <w:p w14:paraId="0A4D3048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5103" w:type="dxa"/>
          </w:tcPr>
          <w:p w14:paraId="4E41FB32" w14:textId="77777777" w:rsidR="00EC4217" w:rsidRPr="00EC4217" w:rsidRDefault="00EC4217" w:rsidP="004456C8">
            <w:pPr>
              <w:spacing w:line="24" w:lineRule="atLeast"/>
              <w:rPr>
                <w:rFonts w:cs="Times New Roman"/>
                <w:lang w:val="ru-RU"/>
              </w:rPr>
            </w:pPr>
            <w:r w:rsidRPr="00EC4217">
              <w:rPr>
                <w:rFonts w:cs="Times New Roman"/>
                <w:lang w:val="ru-RU"/>
              </w:rPr>
              <w:t>Общая площадь встроенно-пристроенных помещений нежилого назначения</w:t>
            </w:r>
          </w:p>
        </w:tc>
        <w:tc>
          <w:tcPr>
            <w:tcW w:w="1701" w:type="dxa"/>
          </w:tcPr>
          <w:p w14:paraId="544E7A1D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к</w:t>
            </w:r>
            <w:r w:rsidRPr="0040380E">
              <w:rPr>
                <w:rFonts w:cs="Times New Roman"/>
              </w:rPr>
              <w:t>в.м</w:t>
            </w:r>
            <w:proofErr w:type="spellEnd"/>
          </w:p>
        </w:tc>
        <w:tc>
          <w:tcPr>
            <w:tcW w:w="1843" w:type="dxa"/>
          </w:tcPr>
          <w:p w14:paraId="61AF9947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 w:rsidRPr="0040380E">
              <w:rPr>
                <w:rFonts w:cs="Times New Roman"/>
              </w:rPr>
              <w:t>3 500</w:t>
            </w:r>
          </w:p>
        </w:tc>
      </w:tr>
      <w:tr w:rsidR="00EC4217" w:rsidRPr="0040380E" w14:paraId="2948CAC2" w14:textId="77777777" w:rsidTr="004456C8">
        <w:tc>
          <w:tcPr>
            <w:tcW w:w="1271" w:type="dxa"/>
          </w:tcPr>
          <w:p w14:paraId="6FBBC3BE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5103" w:type="dxa"/>
          </w:tcPr>
          <w:p w14:paraId="11513A0D" w14:textId="77777777" w:rsidR="00EC4217" w:rsidRPr="00EC4217" w:rsidRDefault="00EC4217" w:rsidP="004456C8">
            <w:pPr>
              <w:spacing w:line="24" w:lineRule="atLeast"/>
              <w:rPr>
                <w:rFonts w:cs="Times New Roman"/>
                <w:lang w:val="ru-RU"/>
              </w:rPr>
            </w:pPr>
            <w:r w:rsidRPr="00EC4217">
              <w:rPr>
                <w:rFonts w:cs="Times New Roman"/>
                <w:lang w:val="ru-RU"/>
              </w:rPr>
              <w:t>Максимальное количество надземных этажей жилых домов</w:t>
            </w:r>
          </w:p>
        </w:tc>
        <w:tc>
          <w:tcPr>
            <w:tcW w:w="1701" w:type="dxa"/>
          </w:tcPr>
          <w:p w14:paraId="742CB918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этажей</w:t>
            </w:r>
            <w:proofErr w:type="spellEnd"/>
          </w:p>
        </w:tc>
        <w:tc>
          <w:tcPr>
            <w:tcW w:w="1843" w:type="dxa"/>
          </w:tcPr>
          <w:p w14:paraId="72C5CCA5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21</w:t>
            </w:r>
          </w:p>
        </w:tc>
      </w:tr>
      <w:bookmarkEnd w:id="5"/>
    </w:tbl>
    <w:p w14:paraId="68972ED8" w14:textId="77777777" w:rsidR="00EC4217" w:rsidRDefault="00EC4217" w:rsidP="00EC4217">
      <w:pPr>
        <w:spacing w:line="24" w:lineRule="atLeast"/>
        <w:ind w:firstLine="708"/>
        <w:jc w:val="center"/>
        <w:rPr>
          <w:b/>
          <w:bCs/>
        </w:rPr>
      </w:pPr>
    </w:p>
    <w:p w14:paraId="0AED016B" w14:textId="77777777" w:rsidR="00EC4217" w:rsidRPr="00EC4217" w:rsidRDefault="00EC4217" w:rsidP="00EC4217">
      <w:pPr>
        <w:spacing w:line="24" w:lineRule="atLeast"/>
        <w:ind w:firstLine="708"/>
        <w:jc w:val="center"/>
        <w:rPr>
          <w:b/>
          <w:bCs/>
          <w:lang w:val="ru-RU"/>
        </w:rPr>
      </w:pPr>
      <w:r w:rsidRPr="00EC4217">
        <w:rPr>
          <w:b/>
          <w:bCs/>
          <w:lang w:val="ru-RU"/>
        </w:rPr>
        <w:t>«Потребность в емкости объектов инфраструктуры»</w:t>
      </w:r>
    </w:p>
    <w:p w14:paraId="415C1D65" w14:textId="77777777" w:rsidR="00EC4217" w:rsidRPr="00EC4217" w:rsidRDefault="00EC4217" w:rsidP="00EC4217">
      <w:pPr>
        <w:spacing w:line="24" w:lineRule="atLeast"/>
        <w:ind w:firstLine="708"/>
        <w:jc w:val="center"/>
        <w:rPr>
          <w:b/>
          <w:bCs/>
          <w:lang w:val="ru-RU"/>
        </w:rPr>
      </w:pPr>
    </w:p>
    <w:tbl>
      <w:tblPr>
        <w:tblStyle w:val="ac"/>
        <w:tblW w:w="9918" w:type="dxa"/>
        <w:tblLook w:val="04A0" w:firstRow="1" w:lastRow="0" w:firstColumn="1" w:lastColumn="0" w:noHBand="0" w:noVBand="1"/>
      </w:tblPr>
      <w:tblGrid>
        <w:gridCol w:w="1271"/>
        <w:gridCol w:w="5103"/>
        <w:gridCol w:w="1701"/>
        <w:gridCol w:w="1843"/>
      </w:tblGrid>
      <w:tr w:rsidR="00EC4217" w:rsidRPr="0040380E" w14:paraId="1B4CE559" w14:textId="77777777" w:rsidTr="004456C8">
        <w:tc>
          <w:tcPr>
            <w:tcW w:w="1271" w:type="dxa"/>
          </w:tcPr>
          <w:p w14:paraId="05E07606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  <w:b/>
                <w:bCs/>
              </w:rPr>
            </w:pPr>
            <w:r w:rsidRPr="0040380E">
              <w:rPr>
                <w:rFonts w:cs="Times New Roman"/>
                <w:b/>
                <w:bCs/>
              </w:rPr>
              <w:t>№ п/п</w:t>
            </w:r>
          </w:p>
        </w:tc>
        <w:tc>
          <w:tcPr>
            <w:tcW w:w="5103" w:type="dxa"/>
          </w:tcPr>
          <w:p w14:paraId="0F1C7EDA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r w:rsidRPr="0040380E">
              <w:rPr>
                <w:rFonts w:cs="Times New Roman"/>
              </w:rPr>
              <w:t>Наименование</w:t>
            </w:r>
            <w:proofErr w:type="spellEnd"/>
          </w:p>
        </w:tc>
        <w:tc>
          <w:tcPr>
            <w:tcW w:w="1701" w:type="dxa"/>
          </w:tcPr>
          <w:p w14:paraId="533B2D49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  <w:b/>
                <w:bCs/>
              </w:rPr>
            </w:pPr>
            <w:proofErr w:type="spellStart"/>
            <w:r w:rsidRPr="0040380E">
              <w:rPr>
                <w:rFonts w:cs="Times New Roman"/>
                <w:b/>
                <w:bCs/>
              </w:rPr>
              <w:t>Единица</w:t>
            </w:r>
            <w:proofErr w:type="spellEnd"/>
            <w:r w:rsidRPr="0040380E">
              <w:rPr>
                <w:rFonts w:cs="Times New Roman"/>
                <w:b/>
                <w:bCs/>
              </w:rPr>
              <w:t xml:space="preserve"> </w:t>
            </w:r>
            <w:proofErr w:type="spellStart"/>
            <w:r w:rsidRPr="0040380E">
              <w:rPr>
                <w:rFonts w:cs="Times New Roman"/>
                <w:b/>
                <w:bCs/>
              </w:rPr>
              <w:t>измерения</w:t>
            </w:r>
            <w:proofErr w:type="spellEnd"/>
          </w:p>
        </w:tc>
        <w:tc>
          <w:tcPr>
            <w:tcW w:w="1843" w:type="dxa"/>
          </w:tcPr>
          <w:p w14:paraId="20453D49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  <w:b/>
                <w:bCs/>
              </w:rPr>
            </w:pPr>
            <w:proofErr w:type="spellStart"/>
            <w:r w:rsidRPr="0040380E">
              <w:rPr>
                <w:rFonts w:cs="Times New Roman"/>
                <w:b/>
                <w:bCs/>
              </w:rPr>
              <w:t>Количество</w:t>
            </w:r>
            <w:proofErr w:type="spellEnd"/>
          </w:p>
        </w:tc>
      </w:tr>
      <w:tr w:rsidR="00EC4217" w:rsidRPr="0040380E" w14:paraId="78E346A0" w14:textId="77777777" w:rsidTr="004456C8">
        <w:tc>
          <w:tcPr>
            <w:tcW w:w="9918" w:type="dxa"/>
            <w:gridSpan w:val="4"/>
          </w:tcPr>
          <w:p w14:paraId="70075A46" w14:textId="77777777" w:rsidR="00EC4217" w:rsidRPr="00EC4217" w:rsidRDefault="00EC4217" w:rsidP="004456C8">
            <w:pPr>
              <w:spacing w:line="24" w:lineRule="atLeast"/>
              <w:jc w:val="center"/>
              <w:rPr>
                <w:rFonts w:cs="Times New Roman"/>
                <w:lang w:val="ru-RU"/>
              </w:rPr>
            </w:pPr>
            <w:r w:rsidRPr="00EC4217">
              <w:rPr>
                <w:rFonts w:cs="Times New Roman"/>
                <w:lang w:val="ru-RU"/>
              </w:rPr>
              <w:t xml:space="preserve">Жилой комплекс в границах улиц Большая </w:t>
            </w:r>
            <w:proofErr w:type="spellStart"/>
            <w:r w:rsidRPr="00EC4217">
              <w:rPr>
                <w:rFonts w:cs="Times New Roman"/>
                <w:lang w:val="ru-RU"/>
              </w:rPr>
              <w:t>Крыловка</w:t>
            </w:r>
            <w:proofErr w:type="spellEnd"/>
            <w:r w:rsidRPr="00EC4217">
              <w:rPr>
                <w:rFonts w:cs="Times New Roman"/>
                <w:lang w:val="ru-RU"/>
              </w:rPr>
              <w:t xml:space="preserve">, Шоссейная и </w:t>
            </w:r>
          </w:p>
          <w:p w14:paraId="651F328D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Павла</w:t>
            </w:r>
            <w:proofErr w:type="spellEnd"/>
            <w:r>
              <w:rPr>
                <w:rFonts w:cs="Times New Roman"/>
              </w:rPr>
              <w:t xml:space="preserve"> </w:t>
            </w:r>
            <w:proofErr w:type="spellStart"/>
            <w:r>
              <w:rPr>
                <w:rFonts w:cs="Times New Roman"/>
              </w:rPr>
              <w:t>Морозова</w:t>
            </w:r>
            <w:proofErr w:type="spellEnd"/>
          </w:p>
        </w:tc>
      </w:tr>
      <w:tr w:rsidR="00EC4217" w:rsidRPr="0040380E" w14:paraId="114ABB50" w14:textId="77777777" w:rsidTr="004456C8">
        <w:tc>
          <w:tcPr>
            <w:tcW w:w="1271" w:type="dxa"/>
          </w:tcPr>
          <w:p w14:paraId="42196E8C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5103" w:type="dxa"/>
          </w:tcPr>
          <w:p w14:paraId="64B2C59A" w14:textId="77777777" w:rsidR="00EC4217" w:rsidRPr="00EC4217" w:rsidRDefault="00EC4217" w:rsidP="004456C8">
            <w:pPr>
              <w:spacing w:line="24" w:lineRule="atLeast"/>
              <w:rPr>
                <w:rFonts w:cs="Times New Roman"/>
                <w:lang w:val="ru-RU"/>
              </w:rPr>
            </w:pPr>
            <w:r w:rsidRPr="00EC4217">
              <w:rPr>
                <w:rFonts w:cs="Times New Roman"/>
                <w:lang w:val="ru-RU"/>
              </w:rPr>
              <w:t>Потребность в местах в дошкольных образовательных учреждениях</w:t>
            </w:r>
          </w:p>
        </w:tc>
        <w:tc>
          <w:tcPr>
            <w:tcW w:w="1701" w:type="dxa"/>
          </w:tcPr>
          <w:p w14:paraId="39538F7E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мест</w:t>
            </w:r>
            <w:proofErr w:type="spellEnd"/>
          </w:p>
        </w:tc>
        <w:tc>
          <w:tcPr>
            <w:tcW w:w="1843" w:type="dxa"/>
          </w:tcPr>
          <w:p w14:paraId="55B4B9DA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99</w:t>
            </w:r>
          </w:p>
        </w:tc>
      </w:tr>
      <w:tr w:rsidR="00EC4217" w:rsidRPr="0040380E" w14:paraId="269E1088" w14:textId="77777777" w:rsidTr="004456C8">
        <w:tc>
          <w:tcPr>
            <w:tcW w:w="1271" w:type="dxa"/>
          </w:tcPr>
          <w:p w14:paraId="7B009ABD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5103" w:type="dxa"/>
          </w:tcPr>
          <w:p w14:paraId="613D4B14" w14:textId="77777777" w:rsidR="00EC4217" w:rsidRPr="00EC4217" w:rsidRDefault="00EC4217" w:rsidP="004456C8">
            <w:pPr>
              <w:spacing w:line="24" w:lineRule="atLeast"/>
              <w:rPr>
                <w:rFonts w:cs="Times New Roman"/>
                <w:lang w:val="ru-RU"/>
              </w:rPr>
            </w:pPr>
            <w:r w:rsidRPr="00EC4217">
              <w:rPr>
                <w:rFonts w:cs="Times New Roman"/>
                <w:lang w:val="ru-RU"/>
              </w:rPr>
              <w:t>Потребность в местах в общеобразовательных учреждениях</w:t>
            </w:r>
          </w:p>
        </w:tc>
        <w:tc>
          <w:tcPr>
            <w:tcW w:w="1701" w:type="dxa"/>
          </w:tcPr>
          <w:p w14:paraId="07763960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мест</w:t>
            </w:r>
            <w:proofErr w:type="spellEnd"/>
          </w:p>
        </w:tc>
        <w:tc>
          <w:tcPr>
            <w:tcW w:w="1843" w:type="dxa"/>
          </w:tcPr>
          <w:p w14:paraId="5D83DC0F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209</w:t>
            </w:r>
          </w:p>
        </w:tc>
      </w:tr>
      <w:tr w:rsidR="00EC4217" w:rsidRPr="0040380E" w14:paraId="77C0667A" w14:textId="77777777" w:rsidTr="004456C8">
        <w:tc>
          <w:tcPr>
            <w:tcW w:w="1271" w:type="dxa"/>
          </w:tcPr>
          <w:p w14:paraId="18ECE629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t>3</w:t>
            </w:r>
          </w:p>
        </w:tc>
        <w:tc>
          <w:tcPr>
            <w:tcW w:w="5103" w:type="dxa"/>
          </w:tcPr>
          <w:p w14:paraId="53466193" w14:textId="77777777" w:rsidR="00EC4217" w:rsidRPr="00EC4217" w:rsidRDefault="00EC4217" w:rsidP="004456C8">
            <w:pPr>
              <w:spacing w:line="24" w:lineRule="atLeast"/>
              <w:rPr>
                <w:rFonts w:cs="Times New Roman"/>
                <w:lang w:val="ru-RU"/>
              </w:rPr>
            </w:pPr>
            <w:r w:rsidRPr="00EC4217">
              <w:rPr>
                <w:lang w:val="ru-RU"/>
              </w:rPr>
              <w:t>Потребность в числе посещений в смену во взрослых поликлиниках</w:t>
            </w:r>
          </w:p>
        </w:tc>
        <w:tc>
          <w:tcPr>
            <w:tcW w:w="1701" w:type="dxa"/>
          </w:tcPr>
          <w:p w14:paraId="4E1A2476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proofErr w:type="gramStart"/>
            <w:r>
              <w:t>посещ</w:t>
            </w:r>
            <w:proofErr w:type="spellEnd"/>
            <w:proofErr w:type="gramEnd"/>
            <w:r>
              <w:t xml:space="preserve">. в </w:t>
            </w:r>
            <w:proofErr w:type="spellStart"/>
            <w:r>
              <w:t>смену</w:t>
            </w:r>
            <w:proofErr w:type="spellEnd"/>
          </w:p>
        </w:tc>
        <w:tc>
          <w:tcPr>
            <w:tcW w:w="1843" w:type="dxa"/>
          </w:tcPr>
          <w:p w14:paraId="5BF59776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t>22</w:t>
            </w:r>
          </w:p>
        </w:tc>
      </w:tr>
      <w:tr w:rsidR="00EC4217" w:rsidRPr="0040380E" w14:paraId="37CB2B50" w14:textId="77777777" w:rsidTr="004456C8">
        <w:tc>
          <w:tcPr>
            <w:tcW w:w="1271" w:type="dxa"/>
          </w:tcPr>
          <w:p w14:paraId="2B2843A4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5103" w:type="dxa"/>
          </w:tcPr>
          <w:p w14:paraId="42B7C504" w14:textId="77777777" w:rsidR="00EC4217" w:rsidRPr="00EC4217" w:rsidRDefault="00EC4217" w:rsidP="004456C8">
            <w:pPr>
              <w:spacing w:line="24" w:lineRule="atLeast"/>
              <w:rPr>
                <w:rFonts w:cs="Times New Roman"/>
                <w:lang w:val="ru-RU"/>
              </w:rPr>
            </w:pPr>
            <w:r w:rsidRPr="00EC4217">
              <w:rPr>
                <w:rFonts w:cs="Times New Roman"/>
                <w:lang w:val="ru-RU"/>
              </w:rPr>
              <w:t>Потребность в числе посещений в смену в детских поликлиниках</w:t>
            </w:r>
          </w:p>
        </w:tc>
        <w:tc>
          <w:tcPr>
            <w:tcW w:w="1701" w:type="dxa"/>
          </w:tcPr>
          <w:p w14:paraId="1F0E0D83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proofErr w:type="gramStart"/>
            <w:r>
              <w:t>посещ</w:t>
            </w:r>
            <w:proofErr w:type="spellEnd"/>
            <w:proofErr w:type="gramEnd"/>
            <w:r>
              <w:t xml:space="preserve">. в </w:t>
            </w:r>
            <w:proofErr w:type="spellStart"/>
            <w:r>
              <w:t>смену</w:t>
            </w:r>
            <w:proofErr w:type="spellEnd"/>
          </w:p>
        </w:tc>
        <w:tc>
          <w:tcPr>
            <w:tcW w:w="1843" w:type="dxa"/>
          </w:tcPr>
          <w:p w14:paraId="79291302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</w:tr>
      <w:tr w:rsidR="00EC4217" w:rsidRPr="0040380E" w14:paraId="7271C219" w14:textId="77777777" w:rsidTr="004456C8">
        <w:tc>
          <w:tcPr>
            <w:tcW w:w="1271" w:type="dxa"/>
          </w:tcPr>
          <w:p w14:paraId="08497202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5103" w:type="dxa"/>
          </w:tcPr>
          <w:p w14:paraId="04A77752" w14:textId="77777777" w:rsidR="00EC4217" w:rsidRPr="00EC4217" w:rsidRDefault="00EC4217" w:rsidP="004456C8">
            <w:pPr>
              <w:spacing w:line="24" w:lineRule="atLeast"/>
              <w:rPr>
                <w:rFonts w:cs="Times New Roman"/>
                <w:lang w:val="ru-RU"/>
              </w:rPr>
            </w:pPr>
            <w:r w:rsidRPr="00EC4217">
              <w:rPr>
                <w:rFonts w:cs="Times New Roman"/>
                <w:lang w:val="ru-RU"/>
              </w:rPr>
              <w:t>Потребность в числе мест для постоянного хранения автомобилей жителей жилых домов</w:t>
            </w:r>
          </w:p>
        </w:tc>
        <w:tc>
          <w:tcPr>
            <w:tcW w:w="1701" w:type="dxa"/>
          </w:tcPr>
          <w:p w14:paraId="279927EF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машино-мест</w:t>
            </w:r>
            <w:proofErr w:type="spellEnd"/>
          </w:p>
        </w:tc>
        <w:tc>
          <w:tcPr>
            <w:tcW w:w="1843" w:type="dxa"/>
          </w:tcPr>
          <w:p w14:paraId="399DB692" w14:textId="77777777" w:rsidR="00EC4217" w:rsidRPr="0040380E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320</w:t>
            </w:r>
          </w:p>
        </w:tc>
      </w:tr>
      <w:tr w:rsidR="00EC4217" w:rsidRPr="0040380E" w14:paraId="0323E5E6" w14:textId="77777777" w:rsidTr="004456C8">
        <w:tc>
          <w:tcPr>
            <w:tcW w:w="1271" w:type="dxa"/>
          </w:tcPr>
          <w:p w14:paraId="113028BA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5103" w:type="dxa"/>
          </w:tcPr>
          <w:p w14:paraId="7F9733EB" w14:textId="77777777" w:rsidR="00EC4217" w:rsidRPr="00EC4217" w:rsidRDefault="00EC4217" w:rsidP="004456C8">
            <w:pPr>
              <w:tabs>
                <w:tab w:val="left" w:pos="915"/>
              </w:tabs>
              <w:spacing w:line="24" w:lineRule="atLeast"/>
              <w:rPr>
                <w:rFonts w:cs="Times New Roman"/>
                <w:lang w:val="ru-RU"/>
              </w:rPr>
            </w:pPr>
            <w:r w:rsidRPr="00EC4217">
              <w:rPr>
                <w:rFonts w:cs="Times New Roman"/>
                <w:lang w:val="ru-RU"/>
              </w:rPr>
              <w:t>Потребность в гостевых автостоянках для жилых домов</w:t>
            </w:r>
          </w:p>
        </w:tc>
        <w:tc>
          <w:tcPr>
            <w:tcW w:w="1701" w:type="dxa"/>
          </w:tcPr>
          <w:p w14:paraId="66AFC218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машино-мест</w:t>
            </w:r>
            <w:proofErr w:type="spellEnd"/>
          </w:p>
        </w:tc>
        <w:tc>
          <w:tcPr>
            <w:tcW w:w="1843" w:type="dxa"/>
          </w:tcPr>
          <w:p w14:paraId="7FB5F924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66</w:t>
            </w:r>
          </w:p>
        </w:tc>
      </w:tr>
      <w:tr w:rsidR="00EC4217" w:rsidRPr="0040380E" w14:paraId="60671754" w14:textId="77777777" w:rsidTr="004456C8">
        <w:tc>
          <w:tcPr>
            <w:tcW w:w="1271" w:type="dxa"/>
          </w:tcPr>
          <w:p w14:paraId="133759EF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5103" w:type="dxa"/>
          </w:tcPr>
          <w:p w14:paraId="4D81F433" w14:textId="77777777" w:rsidR="00EC4217" w:rsidRPr="00EC4217" w:rsidRDefault="00EC4217" w:rsidP="004456C8">
            <w:pPr>
              <w:tabs>
                <w:tab w:val="left" w:pos="915"/>
              </w:tabs>
              <w:spacing w:line="24" w:lineRule="atLeast"/>
              <w:rPr>
                <w:rFonts w:cs="Times New Roman"/>
                <w:lang w:val="ru-RU"/>
              </w:rPr>
            </w:pPr>
            <w:r w:rsidRPr="00EC4217">
              <w:rPr>
                <w:rFonts w:cs="Times New Roman"/>
                <w:lang w:val="ru-RU"/>
              </w:rPr>
              <w:t>Потребность в автостоянках для встроенно-пристроенных помещений</w:t>
            </w:r>
          </w:p>
        </w:tc>
        <w:tc>
          <w:tcPr>
            <w:tcW w:w="1701" w:type="dxa"/>
          </w:tcPr>
          <w:p w14:paraId="0D823939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машино-мест</w:t>
            </w:r>
            <w:proofErr w:type="spellEnd"/>
          </w:p>
        </w:tc>
        <w:tc>
          <w:tcPr>
            <w:tcW w:w="1843" w:type="dxa"/>
          </w:tcPr>
          <w:p w14:paraId="57D9FA60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70</w:t>
            </w:r>
          </w:p>
        </w:tc>
      </w:tr>
      <w:tr w:rsidR="00EC4217" w:rsidRPr="0040380E" w14:paraId="48E506D0" w14:textId="77777777" w:rsidTr="004456C8">
        <w:tc>
          <w:tcPr>
            <w:tcW w:w="1271" w:type="dxa"/>
          </w:tcPr>
          <w:p w14:paraId="6DF6E547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5103" w:type="dxa"/>
          </w:tcPr>
          <w:p w14:paraId="33C6C6FC" w14:textId="77777777" w:rsidR="00EC4217" w:rsidRPr="00EC4217" w:rsidRDefault="00EC4217" w:rsidP="004456C8">
            <w:pPr>
              <w:tabs>
                <w:tab w:val="left" w:pos="915"/>
              </w:tabs>
              <w:spacing w:line="24" w:lineRule="atLeast"/>
              <w:rPr>
                <w:rFonts w:cs="Times New Roman"/>
                <w:lang w:val="ru-RU"/>
              </w:rPr>
            </w:pPr>
            <w:r w:rsidRPr="00EC4217">
              <w:rPr>
                <w:rFonts w:cs="Times New Roman"/>
                <w:lang w:val="ru-RU"/>
              </w:rPr>
              <w:t>Места для хранения легкового автотранспорта, размещаемых в подземных гаражах-стоянках</w:t>
            </w:r>
          </w:p>
        </w:tc>
        <w:tc>
          <w:tcPr>
            <w:tcW w:w="1701" w:type="dxa"/>
          </w:tcPr>
          <w:p w14:paraId="6BCC847D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proofErr w:type="spellStart"/>
            <w:r>
              <w:rPr>
                <w:rFonts w:cs="Times New Roman"/>
              </w:rPr>
              <w:t>машино-мест</w:t>
            </w:r>
            <w:proofErr w:type="spellEnd"/>
          </w:p>
        </w:tc>
        <w:tc>
          <w:tcPr>
            <w:tcW w:w="1843" w:type="dxa"/>
          </w:tcPr>
          <w:p w14:paraId="2003B289" w14:textId="77777777" w:rsidR="00EC4217" w:rsidRDefault="00EC4217" w:rsidP="004456C8">
            <w:pPr>
              <w:spacing w:line="24" w:lineRule="atLeast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424</w:t>
            </w:r>
          </w:p>
        </w:tc>
      </w:tr>
    </w:tbl>
    <w:p w14:paraId="154339A0" w14:textId="77777777" w:rsidR="00EC4217" w:rsidRPr="00EC4217" w:rsidRDefault="00EC4217" w:rsidP="00EC4217">
      <w:pPr>
        <w:spacing w:line="288" w:lineRule="auto"/>
        <w:ind w:firstLine="708"/>
        <w:rPr>
          <w:lang w:val="ru-RU"/>
        </w:rPr>
      </w:pPr>
      <w:r w:rsidRPr="00EC4217">
        <w:rPr>
          <w:lang w:val="ru-RU"/>
        </w:rPr>
        <w:t xml:space="preserve">Освоение территории в границах улиц Большая </w:t>
      </w:r>
      <w:proofErr w:type="spellStart"/>
      <w:r w:rsidRPr="00EC4217">
        <w:rPr>
          <w:lang w:val="ru-RU"/>
        </w:rPr>
        <w:t>Крыловка</w:t>
      </w:r>
      <w:proofErr w:type="spellEnd"/>
      <w:r w:rsidRPr="00EC4217">
        <w:rPr>
          <w:lang w:val="ru-RU"/>
        </w:rPr>
        <w:t>, Шоссейная и Павла Морозова осуществляется в один этап.</w:t>
      </w:r>
    </w:p>
    <w:p w14:paraId="4F065D5B" w14:textId="77777777" w:rsidR="00EC4217" w:rsidRPr="00EC4217" w:rsidRDefault="00EC4217" w:rsidP="00EC4217">
      <w:pPr>
        <w:spacing w:line="288" w:lineRule="auto"/>
        <w:ind w:firstLine="708"/>
        <w:rPr>
          <w:lang w:val="ru-RU"/>
        </w:rPr>
      </w:pPr>
      <w:r w:rsidRPr="00EC4217">
        <w:rPr>
          <w:lang w:val="ru-RU"/>
        </w:rPr>
        <w:t xml:space="preserve">4.2. Характеристики развития системы транспортного обслуживания территории, ограниченной улицами Большая </w:t>
      </w:r>
      <w:proofErr w:type="spellStart"/>
      <w:r w:rsidRPr="00EC4217">
        <w:rPr>
          <w:lang w:val="ru-RU"/>
        </w:rPr>
        <w:t>Крыловка</w:t>
      </w:r>
      <w:proofErr w:type="spellEnd"/>
      <w:r w:rsidRPr="00EC4217">
        <w:rPr>
          <w:lang w:val="ru-RU"/>
        </w:rPr>
        <w:t xml:space="preserve">, Шоссейная и </w:t>
      </w:r>
      <w:proofErr w:type="spellStart"/>
      <w:r w:rsidRPr="00EC4217">
        <w:rPr>
          <w:lang w:val="ru-RU"/>
        </w:rPr>
        <w:t>ул.Павла</w:t>
      </w:r>
      <w:proofErr w:type="spellEnd"/>
      <w:r w:rsidRPr="00EC4217">
        <w:rPr>
          <w:lang w:val="ru-RU"/>
        </w:rPr>
        <w:t xml:space="preserve"> Морозова:</w:t>
      </w:r>
    </w:p>
    <w:p w14:paraId="423848AC" w14:textId="77777777" w:rsidR="00EC4217" w:rsidRPr="00EC4217" w:rsidRDefault="00EC4217" w:rsidP="00EC4217">
      <w:pPr>
        <w:spacing w:line="288" w:lineRule="auto"/>
        <w:ind w:firstLine="708"/>
        <w:rPr>
          <w:lang w:val="ru-RU"/>
        </w:rPr>
      </w:pPr>
      <w:r w:rsidRPr="00EC4217">
        <w:rPr>
          <w:lang w:val="ru-RU"/>
        </w:rPr>
        <w:t xml:space="preserve">Для проектируемого жилого комплекса предусмотреть строительство подземной автостоянки на 424 </w:t>
      </w:r>
      <w:proofErr w:type="spellStart"/>
      <w:r w:rsidRPr="00EC4217">
        <w:rPr>
          <w:lang w:val="ru-RU"/>
        </w:rPr>
        <w:t>машино</w:t>
      </w:r>
      <w:proofErr w:type="spellEnd"/>
      <w:r w:rsidRPr="00EC4217">
        <w:rPr>
          <w:lang w:val="ru-RU"/>
        </w:rPr>
        <w:t xml:space="preserve">-места, также предусмотреть размещение 32 </w:t>
      </w:r>
      <w:proofErr w:type="spellStart"/>
      <w:r w:rsidRPr="00EC4217">
        <w:rPr>
          <w:lang w:val="ru-RU"/>
        </w:rPr>
        <w:t>машино</w:t>
      </w:r>
      <w:proofErr w:type="spellEnd"/>
      <w:r w:rsidRPr="00EC4217">
        <w:rPr>
          <w:lang w:val="ru-RU"/>
        </w:rPr>
        <w:t>-мест на плоскости земельных участков.</w:t>
      </w:r>
    </w:p>
    <w:p w14:paraId="0448B572" w14:textId="77777777" w:rsidR="00EC4217" w:rsidRPr="00EC4217" w:rsidRDefault="00EC4217" w:rsidP="00EC4217">
      <w:pPr>
        <w:spacing w:line="288" w:lineRule="auto"/>
        <w:ind w:firstLine="708"/>
        <w:rPr>
          <w:lang w:val="ru-RU"/>
        </w:rPr>
      </w:pPr>
      <w:r w:rsidRPr="00EC4217">
        <w:rPr>
          <w:lang w:val="ru-RU"/>
        </w:rPr>
        <w:lastRenderedPageBreak/>
        <w:t xml:space="preserve">4.3. Характеристики развития системы инженерно-технического обеспечения территории, ограниченной улицами Большая </w:t>
      </w:r>
      <w:proofErr w:type="spellStart"/>
      <w:r w:rsidRPr="00EC4217">
        <w:rPr>
          <w:lang w:val="ru-RU"/>
        </w:rPr>
        <w:t>Крыловка</w:t>
      </w:r>
      <w:proofErr w:type="spellEnd"/>
      <w:r w:rsidRPr="00EC4217">
        <w:rPr>
          <w:lang w:val="ru-RU"/>
        </w:rPr>
        <w:t xml:space="preserve">, Шоссейная и </w:t>
      </w:r>
      <w:proofErr w:type="spellStart"/>
      <w:r w:rsidRPr="00EC4217">
        <w:rPr>
          <w:lang w:val="ru-RU"/>
        </w:rPr>
        <w:t>ул.Павла</w:t>
      </w:r>
      <w:proofErr w:type="spellEnd"/>
      <w:r w:rsidRPr="00EC4217">
        <w:rPr>
          <w:lang w:val="ru-RU"/>
        </w:rPr>
        <w:t xml:space="preserve"> Морозова:</w:t>
      </w:r>
    </w:p>
    <w:p w14:paraId="74658A69" w14:textId="77777777" w:rsidR="00EC4217" w:rsidRPr="00EC4217" w:rsidRDefault="00EC4217" w:rsidP="00EC4217">
      <w:pPr>
        <w:spacing w:line="288" w:lineRule="auto"/>
        <w:rPr>
          <w:lang w:val="ru-RU"/>
        </w:rPr>
      </w:pPr>
      <w:r w:rsidRPr="00EC4217">
        <w:rPr>
          <w:lang w:val="ru-RU"/>
        </w:rPr>
        <w:t xml:space="preserve">Водопотребление указанной территории - 362,8468 </w:t>
      </w:r>
      <w:proofErr w:type="spellStart"/>
      <w:r w:rsidRPr="00EC4217">
        <w:rPr>
          <w:lang w:val="ru-RU"/>
        </w:rPr>
        <w:t>куб.м</w:t>
      </w:r>
      <w:proofErr w:type="spellEnd"/>
      <w:r w:rsidRPr="00EC4217">
        <w:rPr>
          <w:lang w:val="ru-RU"/>
        </w:rPr>
        <w:t>/</w:t>
      </w:r>
      <w:proofErr w:type="spellStart"/>
      <w:r w:rsidRPr="00EC4217">
        <w:rPr>
          <w:lang w:val="ru-RU"/>
        </w:rPr>
        <w:t>сут</w:t>
      </w:r>
      <w:proofErr w:type="spellEnd"/>
      <w:r w:rsidRPr="00EC4217">
        <w:rPr>
          <w:lang w:val="ru-RU"/>
        </w:rPr>
        <w:t>. Предусмотрена прокладка уличных сетей водопровода общей протяженностью ориентировочно 0,083 км.</w:t>
      </w:r>
    </w:p>
    <w:p w14:paraId="767BE097" w14:textId="77777777" w:rsidR="00EC4217" w:rsidRPr="00EC4217" w:rsidRDefault="00EC4217" w:rsidP="00EC4217">
      <w:pPr>
        <w:spacing w:line="288" w:lineRule="auto"/>
        <w:ind w:firstLine="709"/>
        <w:rPr>
          <w:lang w:val="ru-RU"/>
        </w:rPr>
      </w:pPr>
      <w:r w:rsidRPr="00EC4217">
        <w:rPr>
          <w:lang w:val="ru-RU"/>
        </w:rPr>
        <w:t xml:space="preserve">Водоотведение указанной территории - 362,8468 </w:t>
      </w:r>
      <w:proofErr w:type="spellStart"/>
      <w:r w:rsidRPr="00EC4217">
        <w:rPr>
          <w:lang w:val="ru-RU"/>
        </w:rPr>
        <w:t>куб.м</w:t>
      </w:r>
      <w:proofErr w:type="spellEnd"/>
      <w:r w:rsidRPr="00EC4217">
        <w:rPr>
          <w:lang w:val="ru-RU"/>
        </w:rPr>
        <w:t>/</w:t>
      </w:r>
      <w:proofErr w:type="spellStart"/>
      <w:r w:rsidRPr="00EC4217">
        <w:rPr>
          <w:lang w:val="ru-RU"/>
        </w:rPr>
        <w:t>сут</w:t>
      </w:r>
      <w:proofErr w:type="spellEnd"/>
      <w:r w:rsidRPr="00EC4217">
        <w:rPr>
          <w:lang w:val="ru-RU"/>
        </w:rPr>
        <w:t>. Предусмотрена прокладка уличных сетей хозяйственно-бытовой канализации общей протяженностью ориентировочно 0,079 км.</w:t>
      </w:r>
    </w:p>
    <w:p w14:paraId="09640A34" w14:textId="77777777" w:rsidR="00EC4217" w:rsidRPr="00EC4217" w:rsidRDefault="00EC4217" w:rsidP="00EC4217">
      <w:pPr>
        <w:spacing w:line="288" w:lineRule="auto"/>
        <w:ind w:firstLine="709"/>
        <w:rPr>
          <w:lang w:val="ru-RU"/>
        </w:rPr>
      </w:pPr>
      <w:r w:rsidRPr="00EC4217">
        <w:rPr>
          <w:lang w:val="ru-RU"/>
        </w:rPr>
        <w:t>Дождевая канализация указанной территории - 141,503 л/с. Предусмотрены строительство локальных очистных сооружений производительностью 0,23 л/сек и прокладка уличных сетей дождевой канализации общей протяженностью ориентировочно 0,063 км.</w:t>
      </w:r>
    </w:p>
    <w:p w14:paraId="5DE81E6B" w14:textId="77777777" w:rsidR="00EC4217" w:rsidRPr="008F6F00" w:rsidRDefault="00EC4217" w:rsidP="00EC4217">
      <w:pPr>
        <w:spacing w:line="288" w:lineRule="auto"/>
        <w:ind w:firstLine="709"/>
        <w:rPr>
          <w:lang w:val="ru-RU"/>
        </w:rPr>
      </w:pPr>
      <w:r w:rsidRPr="00EC4217">
        <w:rPr>
          <w:lang w:val="ru-RU"/>
        </w:rPr>
        <w:t xml:space="preserve">Электроснабжение указанной территории - 2252,63 кВт. Предусмотрено строительство трансформаторной подстанции (1 шт.), протяженность электрических сетей напряжением 10 </w:t>
      </w:r>
      <w:proofErr w:type="spellStart"/>
      <w:r w:rsidRPr="00EC4217">
        <w:rPr>
          <w:lang w:val="ru-RU"/>
        </w:rPr>
        <w:t>кВ</w:t>
      </w:r>
      <w:proofErr w:type="spellEnd"/>
      <w:r w:rsidRPr="00EC4217">
        <w:rPr>
          <w:lang w:val="ru-RU"/>
        </w:rPr>
        <w:t xml:space="preserve"> ориентировочно составит 0,238 км. </w:t>
      </w:r>
      <w:r w:rsidRPr="008F6F00">
        <w:rPr>
          <w:lang w:val="ru-RU"/>
        </w:rPr>
        <w:t xml:space="preserve">Протяженность электрических сетей напряжением 0,4 </w:t>
      </w:r>
      <w:proofErr w:type="spellStart"/>
      <w:r w:rsidRPr="008F6F00">
        <w:rPr>
          <w:lang w:val="ru-RU"/>
        </w:rPr>
        <w:t>кВ</w:t>
      </w:r>
      <w:proofErr w:type="spellEnd"/>
      <w:r w:rsidRPr="008F6F00">
        <w:rPr>
          <w:lang w:val="ru-RU"/>
        </w:rPr>
        <w:t xml:space="preserve"> ориентировочно составит 0,255км.</w:t>
      </w:r>
    </w:p>
    <w:p w14:paraId="2CE3CB2F" w14:textId="77777777" w:rsidR="00EC4217" w:rsidRPr="00EC4217" w:rsidRDefault="00EC4217" w:rsidP="00EC4217">
      <w:pPr>
        <w:spacing w:line="288" w:lineRule="auto"/>
        <w:ind w:firstLine="709"/>
        <w:rPr>
          <w:lang w:val="ru-RU"/>
        </w:rPr>
      </w:pPr>
      <w:r w:rsidRPr="00EC4217">
        <w:rPr>
          <w:lang w:val="ru-RU"/>
        </w:rPr>
        <w:t xml:space="preserve">Теплоснабжение указанной территории - 3,848 Гкал/ч. Предусмотрена прокладка уличных сетей общей протяженностью ориентировочно 0,208 км. Предусмотреть мероприятия по реконструкции котельной по </w:t>
      </w:r>
      <w:proofErr w:type="spellStart"/>
      <w:r w:rsidRPr="00EC4217">
        <w:rPr>
          <w:lang w:val="ru-RU"/>
        </w:rPr>
        <w:t>ул.Шоссейная</w:t>
      </w:r>
      <w:proofErr w:type="spellEnd"/>
      <w:r w:rsidRPr="00EC4217">
        <w:rPr>
          <w:lang w:val="ru-RU"/>
        </w:rPr>
        <w:t>, 17 с увеличением ее установленной мощности на 4,2 Гкал/с».</w:t>
      </w:r>
    </w:p>
    <w:p w14:paraId="39F69B86" w14:textId="77777777" w:rsidR="00EC4217" w:rsidRPr="00012F71" w:rsidRDefault="00EC4217" w:rsidP="00EC4217">
      <w:pPr>
        <w:spacing w:line="288" w:lineRule="auto"/>
        <w:ind w:firstLine="709"/>
        <w:rPr>
          <w:lang w:val="ru-RU"/>
        </w:rPr>
      </w:pPr>
      <w:r w:rsidRPr="00EC4217">
        <w:rPr>
          <w:bCs/>
          <w:lang w:val="ru-RU"/>
        </w:rPr>
        <w:t>2.</w:t>
      </w:r>
      <w:r w:rsidRPr="00EC4217">
        <w:rPr>
          <w:lang w:val="ru-RU"/>
        </w:rPr>
        <w:t xml:space="preserve"> </w:t>
      </w:r>
      <w:bookmarkStart w:id="6" w:name="_Hlk132194560"/>
      <w:r w:rsidRPr="00EC4217">
        <w:rPr>
          <w:lang w:val="ru-RU"/>
        </w:rPr>
        <w:t xml:space="preserve">Фрагмент чертежа проекта планировки района «Западное Заречье» с указанием красных линий, линий, обозначающих дороги, улицы, проезды, линий связи, объектов инженерной и транспортной инфраструктур изложить согласно приложению </w:t>
      </w:r>
      <w:r w:rsidRPr="00012F71">
        <w:rPr>
          <w:lang w:val="ru-RU"/>
        </w:rPr>
        <w:t>№1 к настоящим изменениям.</w:t>
      </w:r>
      <w:bookmarkEnd w:id="6"/>
    </w:p>
    <w:p w14:paraId="44B9282A" w14:textId="5E9D4704" w:rsidR="00EC4217" w:rsidRPr="00EC4217" w:rsidRDefault="00EC4217" w:rsidP="00EC4217">
      <w:pPr>
        <w:spacing w:line="288" w:lineRule="auto"/>
        <w:ind w:firstLine="709"/>
        <w:rPr>
          <w:lang w:val="ru-RU"/>
        </w:rPr>
      </w:pPr>
      <w:r w:rsidRPr="00EC4217">
        <w:rPr>
          <w:bCs/>
          <w:lang w:val="ru-RU"/>
        </w:rPr>
        <w:t>3.</w:t>
      </w:r>
      <w:r w:rsidRPr="00EC4217">
        <w:rPr>
          <w:lang w:val="ru-RU"/>
        </w:rPr>
        <w:t xml:space="preserve"> Фрагмент чертежа проекта планировки района «Западное Заречье» с указанием линий, обозначающих дороги, улицы, проезды и границы зон планируемого размещения объектов капитального строительства изложить согласно приложению №2 к настоящим изменениям.</w:t>
      </w:r>
    </w:p>
    <w:p w14:paraId="0E46ADD9" w14:textId="77777777" w:rsidR="00EC4217" w:rsidRDefault="00EC4217" w:rsidP="00EC4217">
      <w:pPr>
        <w:spacing w:line="288" w:lineRule="auto"/>
        <w:ind w:firstLine="709"/>
      </w:pPr>
      <w:r w:rsidRPr="00EC4217">
        <w:rPr>
          <w:lang w:val="ru-RU"/>
        </w:rPr>
        <w:t xml:space="preserve">4. Дополнить перечнем координат характерных точек устанавливаемых красных линий согласно приложению </w:t>
      </w:r>
      <w:r>
        <w:t>№3.</w:t>
      </w:r>
    </w:p>
    <w:p w14:paraId="48882876" w14:textId="77777777" w:rsidR="00EC4217" w:rsidRDefault="00EC4217" w:rsidP="00EC4217">
      <w:pPr>
        <w:spacing w:line="288" w:lineRule="auto"/>
      </w:pPr>
    </w:p>
    <w:p w14:paraId="5EC71D54" w14:textId="5E8DB323" w:rsidR="002956A5" w:rsidRDefault="00EC421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  <w:r>
        <w:rPr>
          <w:szCs w:val="28"/>
          <w:lang w:val="ru-RU"/>
        </w:rPr>
        <w:t>_________________</w:t>
      </w:r>
    </w:p>
    <w:p w14:paraId="1F569DE9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298CABCA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14A738E8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6E3ECB8F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7A141E63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70DEBC77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2BF10EDA" w14:textId="2FFE7B71" w:rsidR="00886F90" w:rsidRDefault="00EC421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  <w:r w:rsidRPr="00EC4217">
        <w:rPr>
          <w:szCs w:val="28"/>
          <w:lang w:val="ru-RU"/>
        </w:rPr>
        <w:object w:dxaOrig="12630" w:dyaOrig="17865" w14:anchorId="4D0A69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9.25pt;height:678pt" o:ole="">
            <v:imagedata r:id="rId9" o:title=""/>
          </v:shape>
          <o:OLEObject Type="Embed" ProgID="AcroExch.Document.7" ShapeID="_x0000_i1025" DrawAspect="Content" ObjectID="_1757496701" r:id="rId10"/>
        </w:object>
      </w:r>
    </w:p>
    <w:p w14:paraId="59D39124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24740B04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12D75260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697FF002" w14:textId="052478F8" w:rsidR="00886F90" w:rsidRDefault="00EC4217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  <w:r w:rsidRPr="00EC4217">
        <w:rPr>
          <w:szCs w:val="28"/>
          <w:lang w:val="ru-RU"/>
        </w:rPr>
        <w:object w:dxaOrig="12630" w:dyaOrig="17865" w14:anchorId="308B9EDB">
          <v:shape id="_x0000_i1026" type="#_x0000_t75" style="width:480.75pt;height:679.5pt" o:ole="">
            <v:imagedata r:id="rId11" o:title=""/>
          </v:shape>
          <o:OLEObject Type="Embed" ProgID="AcroExch.Document.7" ShapeID="_x0000_i1026" DrawAspect="Content" ObjectID="_1757496702" r:id="rId12"/>
        </w:object>
      </w:r>
    </w:p>
    <w:p w14:paraId="6C277356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p w14:paraId="408098B0" w14:textId="77777777" w:rsidR="00886F90" w:rsidRDefault="00886F90" w:rsidP="007F028E">
      <w:pPr>
        <w:tabs>
          <w:tab w:val="left" w:pos="0"/>
          <w:tab w:val="left" w:pos="567"/>
        </w:tabs>
        <w:spacing w:line="288" w:lineRule="auto"/>
        <w:jc w:val="center"/>
        <w:rPr>
          <w:szCs w:val="28"/>
          <w:lang w:val="ru-RU"/>
        </w:rPr>
      </w:pPr>
    </w:p>
    <w:sectPr w:rsidR="00886F90" w:rsidSect="003D5FD4">
      <w:headerReference w:type="default" r:id="rId13"/>
      <w:pgSz w:w="11906" w:h="16838"/>
      <w:pgMar w:top="1134" w:right="1134" w:bottom="568" w:left="1134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A31CC47" w14:textId="77777777" w:rsidR="00C36084" w:rsidRDefault="00C36084" w:rsidP="00327018">
      <w:r>
        <w:separator/>
      </w:r>
    </w:p>
  </w:endnote>
  <w:endnote w:type="continuationSeparator" w:id="0">
    <w:p w14:paraId="4C62FA4F" w14:textId="77777777" w:rsidR="00C36084" w:rsidRDefault="00C36084" w:rsidP="00327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8320F7" w14:textId="77777777" w:rsidR="00C36084" w:rsidRDefault="00C36084" w:rsidP="00327018">
      <w:r>
        <w:separator/>
      </w:r>
    </w:p>
  </w:footnote>
  <w:footnote w:type="continuationSeparator" w:id="0">
    <w:p w14:paraId="1641652C" w14:textId="77777777" w:rsidR="00C36084" w:rsidRDefault="00C36084" w:rsidP="003270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81769567"/>
      <w:docPartObj>
        <w:docPartGallery w:val="Page Numbers (Top of Page)"/>
        <w:docPartUnique/>
      </w:docPartObj>
    </w:sdtPr>
    <w:sdtEndPr/>
    <w:sdtContent>
      <w:p w14:paraId="72538741" w14:textId="75BD79B6" w:rsidR="00507F55" w:rsidRDefault="00507F55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2F71" w:rsidRPr="00012F71">
          <w:rPr>
            <w:noProof/>
            <w:lang w:val="ru-RU"/>
          </w:rPr>
          <w:t>2</w:t>
        </w:r>
        <w:r>
          <w:fldChar w:fldCharType="end"/>
        </w:r>
      </w:p>
    </w:sdtContent>
  </w:sdt>
  <w:p w14:paraId="31BA1FF8" w14:textId="174B58A3" w:rsidR="00507F55" w:rsidRPr="00DB02A4" w:rsidRDefault="00507F55" w:rsidP="00DB02A4">
    <w:pPr>
      <w:pStyle w:val="a9"/>
      <w:rPr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D362933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1">
    <w:nsid w:val="30BA0AE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9425B4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146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3">
    <w:nsid w:val="43E43805"/>
    <w:multiLevelType w:val="hybridMultilevel"/>
    <w:tmpl w:val="FF90BA02"/>
    <w:lvl w:ilvl="0" w:tplc="FFFFFFFF">
      <w:start w:val="1"/>
      <w:numFmt w:val="decimal"/>
      <w:lvlText w:val="%1."/>
      <w:lvlJc w:val="left"/>
      <w:pPr>
        <w:ind w:left="5039" w:hanging="360"/>
      </w:pPr>
    </w:lvl>
    <w:lvl w:ilvl="1" w:tplc="FFFFFFFF">
      <w:start w:val="1"/>
      <w:numFmt w:val="decimal"/>
      <w:lvlText w:val="2.%2."/>
      <w:lvlJc w:val="left"/>
      <w:pPr>
        <w:ind w:left="1352" w:hanging="360"/>
      </w:pPr>
    </w:lvl>
    <w:lvl w:ilvl="2" w:tplc="FFFFFFFF">
      <w:start w:val="1"/>
      <w:numFmt w:val="lowerRoman"/>
      <w:lvlText w:val="%3."/>
      <w:lvlJc w:val="right"/>
      <w:pPr>
        <w:ind w:left="2509" w:hanging="180"/>
      </w:pPr>
    </w:lvl>
    <w:lvl w:ilvl="3" w:tplc="FFFFFFFF">
      <w:start w:val="1"/>
      <w:numFmt w:val="decimal"/>
      <w:lvlText w:val="%4."/>
      <w:lvlJc w:val="left"/>
      <w:pPr>
        <w:ind w:left="3229" w:hanging="360"/>
      </w:pPr>
    </w:lvl>
    <w:lvl w:ilvl="4" w:tplc="FFFFFFFF">
      <w:start w:val="1"/>
      <w:numFmt w:val="lowerLetter"/>
      <w:lvlText w:val="%5."/>
      <w:lvlJc w:val="left"/>
      <w:pPr>
        <w:ind w:left="3949" w:hanging="360"/>
      </w:pPr>
    </w:lvl>
    <w:lvl w:ilvl="5" w:tplc="FFFFFFFF">
      <w:start w:val="1"/>
      <w:numFmt w:val="lowerRoman"/>
      <w:lvlText w:val="%6."/>
      <w:lvlJc w:val="right"/>
      <w:pPr>
        <w:ind w:left="4669" w:hanging="180"/>
      </w:pPr>
    </w:lvl>
    <w:lvl w:ilvl="6" w:tplc="FFFFFFFF">
      <w:start w:val="1"/>
      <w:numFmt w:val="decimal"/>
      <w:lvlText w:val="%7."/>
      <w:lvlJc w:val="left"/>
      <w:pPr>
        <w:ind w:left="5389" w:hanging="360"/>
      </w:pPr>
    </w:lvl>
    <w:lvl w:ilvl="7" w:tplc="FFFFFFFF">
      <w:start w:val="1"/>
      <w:numFmt w:val="lowerLetter"/>
      <w:lvlText w:val="%8."/>
      <w:lvlJc w:val="left"/>
      <w:pPr>
        <w:ind w:left="6109" w:hanging="360"/>
      </w:pPr>
    </w:lvl>
    <w:lvl w:ilvl="8" w:tplc="FFFFFFFF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44176CCB"/>
    <w:multiLevelType w:val="hybridMultilevel"/>
    <w:tmpl w:val="E43A496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99085B"/>
    <w:multiLevelType w:val="hybridMultilevel"/>
    <w:tmpl w:val="7ECCCED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AD0137"/>
    <w:multiLevelType w:val="hybridMultilevel"/>
    <w:tmpl w:val="6010B9E6"/>
    <w:lvl w:ilvl="0" w:tplc="FFFFFFFF">
      <w:start w:val="1"/>
      <w:numFmt w:val="decimal"/>
      <w:lvlText w:val="%1."/>
      <w:lvlJc w:val="left"/>
      <w:pPr>
        <w:ind w:left="4260" w:hanging="360"/>
      </w:pPr>
    </w:lvl>
    <w:lvl w:ilvl="1" w:tplc="04190019" w:tentative="1">
      <w:start w:val="1"/>
      <w:numFmt w:val="lowerLetter"/>
      <w:lvlText w:val="%2."/>
      <w:lvlJc w:val="left"/>
      <w:pPr>
        <w:ind w:left="4980" w:hanging="360"/>
      </w:pPr>
    </w:lvl>
    <w:lvl w:ilvl="2" w:tplc="0419001B" w:tentative="1">
      <w:start w:val="1"/>
      <w:numFmt w:val="lowerRoman"/>
      <w:lvlText w:val="%3."/>
      <w:lvlJc w:val="right"/>
      <w:pPr>
        <w:ind w:left="5700" w:hanging="180"/>
      </w:pPr>
    </w:lvl>
    <w:lvl w:ilvl="3" w:tplc="0419000F" w:tentative="1">
      <w:start w:val="1"/>
      <w:numFmt w:val="decimal"/>
      <w:lvlText w:val="%4."/>
      <w:lvlJc w:val="left"/>
      <w:pPr>
        <w:ind w:left="6420" w:hanging="360"/>
      </w:pPr>
    </w:lvl>
    <w:lvl w:ilvl="4" w:tplc="04190019" w:tentative="1">
      <w:start w:val="1"/>
      <w:numFmt w:val="lowerLetter"/>
      <w:lvlText w:val="%5."/>
      <w:lvlJc w:val="left"/>
      <w:pPr>
        <w:ind w:left="7140" w:hanging="360"/>
      </w:pPr>
    </w:lvl>
    <w:lvl w:ilvl="5" w:tplc="0419001B" w:tentative="1">
      <w:start w:val="1"/>
      <w:numFmt w:val="lowerRoman"/>
      <w:lvlText w:val="%6."/>
      <w:lvlJc w:val="right"/>
      <w:pPr>
        <w:ind w:left="7860" w:hanging="180"/>
      </w:pPr>
    </w:lvl>
    <w:lvl w:ilvl="6" w:tplc="0419000F" w:tentative="1">
      <w:start w:val="1"/>
      <w:numFmt w:val="decimal"/>
      <w:lvlText w:val="%7."/>
      <w:lvlJc w:val="left"/>
      <w:pPr>
        <w:ind w:left="8580" w:hanging="360"/>
      </w:pPr>
    </w:lvl>
    <w:lvl w:ilvl="7" w:tplc="04190019" w:tentative="1">
      <w:start w:val="1"/>
      <w:numFmt w:val="lowerLetter"/>
      <w:lvlText w:val="%8."/>
      <w:lvlJc w:val="left"/>
      <w:pPr>
        <w:ind w:left="9300" w:hanging="360"/>
      </w:pPr>
    </w:lvl>
    <w:lvl w:ilvl="8" w:tplc="0419001B" w:tentative="1">
      <w:start w:val="1"/>
      <w:numFmt w:val="lowerRoman"/>
      <w:lvlText w:val="%9."/>
      <w:lvlJc w:val="right"/>
      <w:pPr>
        <w:ind w:left="10020" w:hanging="180"/>
      </w:pPr>
    </w:lvl>
  </w:abstractNum>
  <w:abstractNum w:abstractNumId="7">
    <w:nsid w:val="6CAE2B1B"/>
    <w:multiLevelType w:val="multilevel"/>
    <w:tmpl w:val="27AC6672"/>
    <w:lvl w:ilvl="0">
      <w:start w:val="1"/>
      <w:numFmt w:val="decimal"/>
      <w:lvlText w:val="%1."/>
      <w:lvlJc w:val="left"/>
      <w:pPr>
        <w:ind w:left="450" w:hanging="450"/>
      </w:pPr>
      <w:rPr>
        <w:rFonts w:eastAsiaTheme="minorHAnsi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eastAsiaTheme="minorHAnsi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eastAsiaTheme="minorHAnsi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eastAsiaTheme="minorHAnsi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eastAsiaTheme="minorHAnsi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eastAsiaTheme="minorHAnsi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eastAsiaTheme="minorHAnsi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eastAsiaTheme="minorHAnsi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eastAsiaTheme="minorHAnsi" w:hint="default"/>
      </w:rPr>
    </w:lvl>
  </w:abstractNum>
  <w:abstractNum w:abstractNumId="8">
    <w:nsid w:val="72B72D69"/>
    <w:multiLevelType w:val="hybridMultilevel"/>
    <w:tmpl w:val="7FFC64F2"/>
    <w:lvl w:ilvl="0" w:tplc="D8A863E6">
      <w:start w:val="1"/>
      <w:numFmt w:val="decimal"/>
      <w:lvlText w:val="%1"/>
      <w:lvlJc w:val="center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DD828B9"/>
    <w:multiLevelType w:val="hybridMultilevel"/>
    <w:tmpl w:val="D70EBAF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9"/>
  </w:num>
  <w:num w:numId="4">
    <w:abstractNumId w:val="2"/>
  </w:num>
  <w:num w:numId="5">
    <w:abstractNumId w:val="6"/>
  </w:num>
  <w:num w:numId="6">
    <w:abstractNumId w:val="7"/>
  </w:num>
  <w:num w:numId="7">
    <w:abstractNumId w:val="4"/>
  </w:num>
  <w:num w:numId="8">
    <w:abstractNumId w:val="0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590B"/>
    <w:rsid w:val="000013AD"/>
    <w:rsid w:val="00001ED4"/>
    <w:rsid w:val="00005A2D"/>
    <w:rsid w:val="000068B0"/>
    <w:rsid w:val="00006DC4"/>
    <w:rsid w:val="0001038C"/>
    <w:rsid w:val="00012F71"/>
    <w:rsid w:val="00015838"/>
    <w:rsid w:val="0005096D"/>
    <w:rsid w:val="00051FBD"/>
    <w:rsid w:val="00067133"/>
    <w:rsid w:val="00076FD8"/>
    <w:rsid w:val="000B29C3"/>
    <w:rsid w:val="000B65B3"/>
    <w:rsid w:val="000B6D1B"/>
    <w:rsid w:val="000C521C"/>
    <w:rsid w:val="000E0423"/>
    <w:rsid w:val="000E40AB"/>
    <w:rsid w:val="000F27F1"/>
    <w:rsid w:val="000F566D"/>
    <w:rsid w:val="00121F63"/>
    <w:rsid w:val="00122120"/>
    <w:rsid w:val="00124471"/>
    <w:rsid w:val="001468CA"/>
    <w:rsid w:val="00162BE2"/>
    <w:rsid w:val="00191949"/>
    <w:rsid w:val="001A4258"/>
    <w:rsid w:val="001D3427"/>
    <w:rsid w:val="001D7F09"/>
    <w:rsid w:val="001E42AA"/>
    <w:rsid w:val="001F034F"/>
    <w:rsid w:val="001F1E31"/>
    <w:rsid w:val="001F4C19"/>
    <w:rsid w:val="00202426"/>
    <w:rsid w:val="00204CB7"/>
    <w:rsid w:val="00221B6E"/>
    <w:rsid w:val="00243ED0"/>
    <w:rsid w:val="00246B08"/>
    <w:rsid w:val="00264B9E"/>
    <w:rsid w:val="002956A5"/>
    <w:rsid w:val="002A3B90"/>
    <w:rsid w:val="002B0CBC"/>
    <w:rsid w:val="002B3FCF"/>
    <w:rsid w:val="002C2001"/>
    <w:rsid w:val="002C68AF"/>
    <w:rsid w:val="00311A31"/>
    <w:rsid w:val="00327018"/>
    <w:rsid w:val="00343EC7"/>
    <w:rsid w:val="003634C5"/>
    <w:rsid w:val="00371275"/>
    <w:rsid w:val="0037162B"/>
    <w:rsid w:val="003730D1"/>
    <w:rsid w:val="003934EF"/>
    <w:rsid w:val="003A59AE"/>
    <w:rsid w:val="003B4AE7"/>
    <w:rsid w:val="003B5426"/>
    <w:rsid w:val="003B799B"/>
    <w:rsid w:val="003D5FD4"/>
    <w:rsid w:val="003E34F6"/>
    <w:rsid w:val="003E4000"/>
    <w:rsid w:val="003F6885"/>
    <w:rsid w:val="00400451"/>
    <w:rsid w:val="004007C0"/>
    <w:rsid w:val="00420DA1"/>
    <w:rsid w:val="00424069"/>
    <w:rsid w:val="00424131"/>
    <w:rsid w:val="004356D0"/>
    <w:rsid w:val="00450ACB"/>
    <w:rsid w:val="00465F10"/>
    <w:rsid w:val="00486FAB"/>
    <w:rsid w:val="004968F9"/>
    <w:rsid w:val="004974AD"/>
    <w:rsid w:val="004B105A"/>
    <w:rsid w:val="004B3473"/>
    <w:rsid w:val="004E13C8"/>
    <w:rsid w:val="004E15C9"/>
    <w:rsid w:val="004E3490"/>
    <w:rsid w:val="004F0195"/>
    <w:rsid w:val="004F68B7"/>
    <w:rsid w:val="00507F55"/>
    <w:rsid w:val="0051399B"/>
    <w:rsid w:val="005238C3"/>
    <w:rsid w:val="00553095"/>
    <w:rsid w:val="00571D6A"/>
    <w:rsid w:val="00573776"/>
    <w:rsid w:val="005A2B3F"/>
    <w:rsid w:val="005A34D7"/>
    <w:rsid w:val="005B47EF"/>
    <w:rsid w:val="005B7782"/>
    <w:rsid w:val="005D2247"/>
    <w:rsid w:val="005D4F71"/>
    <w:rsid w:val="005E45C9"/>
    <w:rsid w:val="005F0DD3"/>
    <w:rsid w:val="005F5A99"/>
    <w:rsid w:val="00617169"/>
    <w:rsid w:val="00620D6F"/>
    <w:rsid w:val="00636A63"/>
    <w:rsid w:val="00637353"/>
    <w:rsid w:val="00655912"/>
    <w:rsid w:val="00682677"/>
    <w:rsid w:val="006C6CF0"/>
    <w:rsid w:val="006D4159"/>
    <w:rsid w:val="006E4497"/>
    <w:rsid w:val="006E493B"/>
    <w:rsid w:val="00700822"/>
    <w:rsid w:val="00701AD6"/>
    <w:rsid w:val="0070620E"/>
    <w:rsid w:val="0071126E"/>
    <w:rsid w:val="00711A4C"/>
    <w:rsid w:val="00714B4D"/>
    <w:rsid w:val="00731E4D"/>
    <w:rsid w:val="0077085B"/>
    <w:rsid w:val="0079015F"/>
    <w:rsid w:val="007926AA"/>
    <w:rsid w:val="00795834"/>
    <w:rsid w:val="007A3152"/>
    <w:rsid w:val="007A5D01"/>
    <w:rsid w:val="007A5E92"/>
    <w:rsid w:val="007B5DD0"/>
    <w:rsid w:val="007D5CE8"/>
    <w:rsid w:val="007D6F77"/>
    <w:rsid w:val="007E39EA"/>
    <w:rsid w:val="007E3D95"/>
    <w:rsid w:val="007E7A14"/>
    <w:rsid w:val="007F028E"/>
    <w:rsid w:val="00827E5E"/>
    <w:rsid w:val="0087365C"/>
    <w:rsid w:val="00873A02"/>
    <w:rsid w:val="00877366"/>
    <w:rsid w:val="00883516"/>
    <w:rsid w:val="00886F90"/>
    <w:rsid w:val="0089289C"/>
    <w:rsid w:val="008A3543"/>
    <w:rsid w:val="008B644A"/>
    <w:rsid w:val="008E18EB"/>
    <w:rsid w:val="008E6826"/>
    <w:rsid w:val="008F6F00"/>
    <w:rsid w:val="009234EC"/>
    <w:rsid w:val="00931683"/>
    <w:rsid w:val="00934F30"/>
    <w:rsid w:val="00937101"/>
    <w:rsid w:val="00946C11"/>
    <w:rsid w:val="00952186"/>
    <w:rsid w:val="0095740D"/>
    <w:rsid w:val="009A661D"/>
    <w:rsid w:val="009B4AD6"/>
    <w:rsid w:val="009C48BE"/>
    <w:rsid w:val="009D0C65"/>
    <w:rsid w:val="009D6195"/>
    <w:rsid w:val="009F3923"/>
    <w:rsid w:val="00A018E4"/>
    <w:rsid w:val="00A13749"/>
    <w:rsid w:val="00A14E79"/>
    <w:rsid w:val="00A43663"/>
    <w:rsid w:val="00A56F62"/>
    <w:rsid w:val="00A70A96"/>
    <w:rsid w:val="00AA14F1"/>
    <w:rsid w:val="00AD19FB"/>
    <w:rsid w:val="00AE522E"/>
    <w:rsid w:val="00AF6931"/>
    <w:rsid w:val="00B07A35"/>
    <w:rsid w:val="00B13F5D"/>
    <w:rsid w:val="00B22A4F"/>
    <w:rsid w:val="00B75B2E"/>
    <w:rsid w:val="00BB1B0D"/>
    <w:rsid w:val="00BC34E4"/>
    <w:rsid w:val="00BF4A9B"/>
    <w:rsid w:val="00BF76CE"/>
    <w:rsid w:val="00C03D85"/>
    <w:rsid w:val="00C15549"/>
    <w:rsid w:val="00C22725"/>
    <w:rsid w:val="00C31649"/>
    <w:rsid w:val="00C36084"/>
    <w:rsid w:val="00C4155C"/>
    <w:rsid w:val="00C54A01"/>
    <w:rsid w:val="00C80964"/>
    <w:rsid w:val="00C82866"/>
    <w:rsid w:val="00C82962"/>
    <w:rsid w:val="00CA590B"/>
    <w:rsid w:val="00CA6976"/>
    <w:rsid w:val="00CB486F"/>
    <w:rsid w:val="00CB5071"/>
    <w:rsid w:val="00CF1E15"/>
    <w:rsid w:val="00CF6A41"/>
    <w:rsid w:val="00D05749"/>
    <w:rsid w:val="00D060B3"/>
    <w:rsid w:val="00D112BE"/>
    <w:rsid w:val="00D165E0"/>
    <w:rsid w:val="00D2359C"/>
    <w:rsid w:val="00D51E8C"/>
    <w:rsid w:val="00D537D8"/>
    <w:rsid w:val="00D54243"/>
    <w:rsid w:val="00D561A0"/>
    <w:rsid w:val="00D6191E"/>
    <w:rsid w:val="00D73D99"/>
    <w:rsid w:val="00DA3EBB"/>
    <w:rsid w:val="00DB02A4"/>
    <w:rsid w:val="00DB0D3E"/>
    <w:rsid w:val="00DC0E1A"/>
    <w:rsid w:val="00DD01DB"/>
    <w:rsid w:val="00DD34B3"/>
    <w:rsid w:val="00DE07EE"/>
    <w:rsid w:val="00E23A8F"/>
    <w:rsid w:val="00E71FBC"/>
    <w:rsid w:val="00E75F08"/>
    <w:rsid w:val="00E91BBF"/>
    <w:rsid w:val="00E92217"/>
    <w:rsid w:val="00EB41E7"/>
    <w:rsid w:val="00EB5ED0"/>
    <w:rsid w:val="00EC4217"/>
    <w:rsid w:val="00ED5B99"/>
    <w:rsid w:val="00EE5444"/>
    <w:rsid w:val="00EF3C57"/>
    <w:rsid w:val="00F35267"/>
    <w:rsid w:val="00F40947"/>
    <w:rsid w:val="00F433C7"/>
    <w:rsid w:val="00F44905"/>
    <w:rsid w:val="00F463C4"/>
    <w:rsid w:val="00F5089F"/>
    <w:rsid w:val="00F6426A"/>
    <w:rsid w:val="00F645C0"/>
    <w:rsid w:val="00F726BA"/>
    <w:rsid w:val="00FA2EA6"/>
    <w:rsid w:val="00FA4D24"/>
    <w:rsid w:val="00FB1685"/>
    <w:rsid w:val="00FB40A5"/>
    <w:rsid w:val="00FB7ACA"/>
    <w:rsid w:val="00FD7D1C"/>
    <w:rsid w:val="00FF5DCE"/>
    <w:rsid w:val="00FF6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4D17B1A"/>
  <w15:chartTrackingRefBased/>
  <w15:docId w15:val="{EF2FA20F-59D5-4EFB-AB79-D9FEE847C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8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75F08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aliases w:val="Основной текст с отступом Знак Знак"/>
    <w:basedOn w:val="a"/>
    <w:link w:val="a4"/>
    <w:rsid w:val="00F35267"/>
    <w:pPr>
      <w:ind w:left="856"/>
    </w:pPr>
    <w:rPr>
      <w:lang w:val="x-none" w:eastAsia="x-none"/>
    </w:rPr>
  </w:style>
  <w:style w:type="character" w:customStyle="1" w:styleId="a4">
    <w:name w:val="Основной текст с отступом Знак"/>
    <w:aliases w:val="Основной текст с отступом Знак Знак Знак"/>
    <w:basedOn w:val="a0"/>
    <w:link w:val="a3"/>
    <w:rsid w:val="00F35267"/>
    <w:rPr>
      <w:rFonts w:eastAsia="Times New Roman"/>
      <w:sz w:val="28"/>
      <w:szCs w:val="20"/>
      <w:lang w:val="x-none" w:eastAsia="x-none"/>
    </w:rPr>
  </w:style>
  <w:style w:type="paragraph" w:styleId="a5">
    <w:name w:val="Body Text"/>
    <w:basedOn w:val="a"/>
    <w:link w:val="a6"/>
    <w:rsid w:val="00F35267"/>
    <w:pPr>
      <w:spacing w:after="120"/>
    </w:pPr>
  </w:style>
  <w:style w:type="character" w:customStyle="1" w:styleId="a6">
    <w:name w:val="Основной текст Знак"/>
    <w:basedOn w:val="a0"/>
    <w:link w:val="a5"/>
    <w:rsid w:val="00F35267"/>
    <w:rPr>
      <w:rFonts w:eastAsia="Times New Roman"/>
      <w:sz w:val="28"/>
      <w:szCs w:val="20"/>
      <w:lang w:val="en-US" w:eastAsia="ru-RU"/>
    </w:rPr>
  </w:style>
  <w:style w:type="paragraph" w:styleId="a7">
    <w:name w:val="footer"/>
    <w:basedOn w:val="a"/>
    <w:link w:val="a8"/>
    <w:uiPriority w:val="99"/>
    <w:rsid w:val="00F3526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F35267"/>
    <w:rPr>
      <w:rFonts w:eastAsia="Times New Roman"/>
      <w:sz w:val="28"/>
      <w:szCs w:val="20"/>
      <w:lang w:val="en-US" w:eastAsia="ru-RU"/>
    </w:rPr>
  </w:style>
  <w:style w:type="paragraph" w:styleId="a9">
    <w:name w:val="header"/>
    <w:basedOn w:val="a"/>
    <w:link w:val="aa"/>
    <w:uiPriority w:val="99"/>
    <w:unhideWhenUsed/>
    <w:rsid w:val="00327018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27018"/>
    <w:rPr>
      <w:rFonts w:eastAsia="Times New Roman"/>
      <w:sz w:val="28"/>
      <w:szCs w:val="20"/>
      <w:lang w:val="en-US" w:eastAsia="ru-RU"/>
    </w:rPr>
  </w:style>
  <w:style w:type="paragraph" w:styleId="ab">
    <w:name w:val="List Paragraph"/>
    <w:basedOn w:val="a"/>
    <w:uiPriority w:val="34"/>
    <w:qFormat/>
    <w:rsid w:val="0087365C"/>
    <w:pPr>
      <w:ind w:left="720"/>
      <w:contextualSpacing/>
    </w:pPr>
  </w:style>
  <w:style w:type="table" w:styleId="ac">
    <w:name w:val="Table Grid"/>
    <w:basedOn w:val="a1"/>
    <w:uiPriority w:val="59"/>
    <w:rsid w:val="00FF6F38"/>
    <w:pPr>
      <w:spacing w:after="0" w:line="240" w:lineRule="auto"/>
    </w:pPr>
    <w:rPr>
      <w:rFonts w:asciiTheme="minorHAnsi" w:hAnsiTheme="minorHAnsi" w:cstheme="minorBidi"/>
      <w:sz w:val="22"/>
      <w:szCs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051FBD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051FBD"/>
    <w:rPr>
      <w:color w:val="605E5C"/>
      <w:shd w:val="clear" w:color="auto" w:fill="E1DFDD"/>
    </w:rPr>
  </w:style>
  <w:style w:type="paragraph" w:styleId="ae">
    <w:name w:val="No Spacing"/>
    <w:uiPriority w:val="1"/>
    <w:qFormat/>
    <w:rsid w:val="00F5089F"/>
    <w:pPr>
      <w:spacing w:after="0" w:line="240" w:lineRule="auto"/>
      <w:jc w:val="both"/>
    </w:pPr>
    <w:rPr>
      <w:rFonts w:eastAsia="Times New Roman"/>
      <w:sz w:val="28"/>
      <w:szCs w:val="20"/>
      <w:lang w:val="en-US" w:eastAsia="ru-RU"/>
    </w:rPr>
  </w:style>
  <w:style w:type="character" w:styleId="af">
    <w:name w:val="Strong"/>
    <w:basedOn w:val="a0"/>
    <w:uiPriority w:val="22"/>
    <w:qFormat/>
    <w:rsid w:val="00F5089F"/>
    <w:rPr>
      <w:b/>
      <w:bCs/>
    </w:rPr>
  </w:style>
  <w:style w:type="paragraph" w:styleId="2">
    <w:name w:val="Quote"/>
    <w:basedOn w:val="a"/>
    <w:next w:val="a"/>
    <w:link w:val="20"/>
    <w:uiPriority w:val="29"/>
    <w:qFormat/>
    <w:rsid w:val="00F5089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20">
    <w:name w:val="Цитата 2 Знак"/>
    <w:basedOn w:val="a0"/>
    <w:link w:val="2"/>
    <w:uiPriority w:val="29"/>
    <w:rsid w:val="00F5089F"/>
    <w:rPr>
      <w:rFonts w:eastAsia="Times New Roman"/>
      <w:i/>
      <w:iCs/>
      <w:color w:val="404040" w:themeColor="text1" w:themeTint="BF"/>
      <w:sz w:val="28"/>
      <w:szCs w:val="20"/>
      <w:lang w:val="en-US" w:eastAsia="ru-RU"/>
    </w:rPr>
  </w:style>
  <w:style w:type="paragraph" w:styleId="af0">
    <w:name w:val="Balloon Text"/>
    <w:basedOn w:val="a"/>
    <w:link w:val="af1"/>
    <w:uiPriority w:val="99"/>
    <w:semiHidden/>
    <w:unhideWhenUsed/>
    <w:rsid w:val="00DB02A4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0"/>
    <w:link w:val="af0"/>
    <w:uiPriority w:val="99"/>
    <w:semiHidden/>
    <w:rsid w:val="00DB02A4"/>
    <w:rPr>
      <w:rFonts w:ascii="Segoe UI" w:eastAsia="Times New Roman" w:hAnsi="Segoe UI" w:cs="Segoe UI"/>
      <w:sz w:val="18"/>
      <w:szCs w:val="18"/>
      <w:lang w:val="en-US" w:eastAsia="ru-RU"/>
    </w:rPr>
  </w:style>
  <w:style w:type="paragraph" w:customStyle="1" w:styleId="ConsPlusNormal">
    <w:name w:val="ConsPlusNormal"/>
    <w:rsid w:val="00D060B3"/>
    <w:pPr>
      <w:autoSpaceDE w:val="0"/>
      <w:autoSpaceDN w:val="0"/>
      <w:adjustRightInd w:val="0"/>
      <w:spacing w:after="0" w:line="240" w:lineRule="auto"/>
    </w:pPr>
    <w:rPr>
      <w:rFonts w:eastAsia="Times New Roman"/>
      <w:sz w:val="28"/>
      <w:lang w:eastAsia="ru-RU"/>
    </w:rPr>
  </w:style>
  <w:style w:type="paragraph" w:customStyle="1" w:styleId="af2">
    <w:name w:val="Д.к.н.: Таблица"/>
    <w:basedOn w:val="a"/>
    <w:autoRedefine/>
    <w:rsid w:val="001E42AA"/>
    <w:pPr>
      <w:spacing w:line="360" w:lineRule="auto"/>
      <w:jc w:val="center"/>
    </w:pPr>
    <w:rPr>
      <w:lang w:val="ru-RU"/>
    </w:rPr>
  </w:style>
  <w:style w:type="character" w:customStyle="1" w:styleId="Heading1">
    <w:name w:val="Heading #1_"/>
    <w:link w:val="Heading10"/>
    <w:uiPriority w:val="99"/>
    <w:rsid w:val="003D5FD4"/>
    <w:rPr>
      <w:b/>
      <w:bCs/>
      <w:sz w:val="28"/>
    </w:rPr>
  </w:style>
  <w:style w:type="paragraph" w:customStyle="1" w:styleId="Heading10">
    <w:name w:val="Heading #1"/>
    <w:basedOn w:val="a"/>
    <w:link w:val="Heading1"/>
    <w:uiPriority w:val="99"/>
    <w:rsid w:val="003D5FD4"/>
    <w:pPr>
      <w:widowControl w:val="0"/>
      <w:spacing w:after="60" w:line="360" w:lineRule="auto"/>
      <w:ind w:firstLine="720"/>
      <w:jc w:val="left"/>
      <w:outlineLvl w:val="0"/>
    </w:pPr>
    <w:rPr>
      <w:rFonts w:eastAsiaTheme="minorHAnsi"/>
      <w:b/>
      <w:bCs/>
      <w:szCs w:val="28"/>
      <w:lang w:val="ru-R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8541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5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8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0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zn.ru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34CBB0-972D-49ED-B87F-4AF9F7A03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1024</Words>
  <Characters>5838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Лилия З. Судницына</cp:lastModifiedBy>
  <cp:revision>4</cp:revision>
  <cp:lastPrinted>2022-11-02T13:06:00Z</cp:lastPrinted>
  <dcterms:created xsi:type="dcterms:W3CDTF">2023-09-29T08:06:00Z</dcterms:created>
  <dcterms:modified xsi:type="dcterms:W3CDTF">2023-09-29T09:44:00Z</dcterms:modified>
</cp:coreProperties>
</file>