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31" w:rsidRPr="00ED1B26" w:rsidRDefault="00672F31" w:rsidP="00ED1B26">
      <w:pPr>
        <w:ind w:left="7371" w:right="-1"/>
        <w:outlineLvl w:val="0"/>
        <w:rPr>
          <w:sz w:val="28"/>
          <w:szCs w:val="28"/>
        </w:rPr>
      </w:pPr>
      <w:bookmarkStart w:id="0" w:name="bookmark2"/>
      <w:r w:rsidRPr="00ED1B26">
        <w:rPr>
          <w:sz w:val="28"/>
          <w:szCs w:val="28"/>
        </w:rPr>
        <w:t>проект</w:t>
      </w:r>
    </w:p>
    <w:p w:rsidR="00672F31" w:rsidRPr="00ED1B26" w:rsidRDefault="00672F31" w:rsidP="00ED1B26">
      <w:pPr>
        <w:ind w:left="7371" w:right="-1"/>
        <w:rPr>
          <w:sz w:val="28"/>
          <w:szCs w:val="28"/>
        </w:rPr>
      </w:pPr>
    </w:p>
    <w:p w:rsidR="00672F31" w:rsidRPr="00ED1B26" w:rsidRDefault="00672F31" w:rsidP="00ED1B26">
      <w:pPr>
        <w:ind w:left="7371" w:right="-1"/>
        <w:rPr>
          <w:sz w:val="28"/>
          <w:szCs w:val="28"/>
        </w:rPr>
      </w:pPr>
      <w:r w:rsidRPr="00ED1B26">
        <w:rPr>
          <w:sz w:val="28"/>
          <w:szCs w:val="28"/>
        </w:rPr>
        <w:t xml:space="preserve">вносится </w:t>
      </w:r>
    </w:p>
    <w:p w:rsidR="00672F31" w:rsidRPr="00ED1B26" w:rsidRDefault="00672F31" w:rsidP="00ED1B26">
      <w:pPr>
        <w:ind w:left="7371" w:right="-1"/>
        <w:rPr>
          <w:sz w:val="28"/>
          <w:szCs w:val="28"/>
        </w:rPr>
      </w:pPr>
      <w:r w:rsidRPr="00ED1B26">
        <w:rPr>
          <w:sz w:val="28"/>
          <w:szCs w:val="28"/>
        </w:rPr>
        <w:t xml:space="preserve">Кабинетом Министров </w:t>
      </w:r>
    </w:p>
    <w:p w:rsidR="00672F31" w:rsidRPr="00ED1B26" w:rsidRDefault="00672F31" w:rsidP="00ED1B26">
      <w:pPr>
        <w:ind w:left="7371" w:right="-1"/>
        <w:rPr>
          <w:sz w:val="28"/>
          <w:szCs w:val="28"/>
        </w:rPr>
      </w:pPr>
      <w:r w:rsidRPr="00ED1B26">
        <w:rPr>
          <w:sz w:val="28"/>
          <w:szCs w:val="28"/>
        </w:rPr>
        <w:t>Республики</w:t>
      </w:r>
      <w:r w:rsidR="00AB7ECD" w:rsidRPr="00ED1B26">
        <w:rPr>
          <w:sz w:val="28"/>
          <w:szCs w:val="28"/>
        </w:rPr>
        <w:t xml:space="preserve"> </w:t>
      </w:r>
      <w:r w:rsidRPr="00ED1B26">
        <w:rPr>
          <w:sz w:val="28"/>
          <w:szCs w:val="28"/>
        </w:rPr>
        <w:t>Татарстан</w:t>
      </w:r>
    </w:p>
    <w:p w:rsidR="00F27ECF" w:rsidRPr="00ED1B26" w:rsidRDefault="00F27ECF" w:rsidP="00ED1B26">
      <w:pPr>
        <w:suppressAutoHyphens/>
        <w:autoSpaceDE w:val="0"/>
        <w:autoSpaceDN w:val="0"/>
        <w:adjustRightInd w:val="0"/>
        <w:ind w:left="7371"/>
        <w:jc w:val="center"/>
        <w:rPr>
          <w:rFonts w:eastAsia="Calibri"/>
          <w:sz w:val="28"/>
          <w:szCs w:val="28"/>
        </w:rPr>
      </w:pPr>
    </w:p>
    <w:p w:rsidR="00EE3E35" w:rsidRPr="00ED1B26" w:rsidRDefault="00EE3E35" w:rsidP="00ED1B26">
      <w:pPr>
        <w:suppressAutoHyphens/>
        <w:autoSpaceDE w:val="0"/>
        <w:autoSpaceDN w:val="0"/>
        <w:adjustRightInd w:val="0"/>
        <w:ind w:left="7371"/>
        <w:jc w:val="center"/>
        <w:rPr>
          <w:rFonts w:eastAsia="Calibri"/>
          <w:sz w:val="28"/>
          <w:szCs w:val="28"/>
        </w:rPr>
      </w:pPr>
    </w:p>
    <w:p w:rsidR="00D910A3" w:rsidRPr="00ED1B26" w:rsidRDefault="00D910A3" w:rsidP="00ED1B26">
      <w:pPr>
        <w:suppressAutoHyphens/>
        <w:autoSpaceDE w:val="0"/>
        <w:autoSpaceDN w:val="0"/>
        <w:adjustRightInd w:val="0"/>
        <w:jc w:val="center"/>
        <w:rPr>
          <w:rFonts w:eastAsia="Calibri"/>
          <w:sz w:val="28"/>
          <w:szCs w:val="28"/>
        </w:rPr>
      </w:pPr>
      <w:r w:rsidRPr="00ED1B26">
        <w:rPr>
          <w:rFonts w:eastAsia="Calibri"/>
          <w:sz w:val="28"/>
          <w:szCs w:val="28"/>
        </w:rPr>
        <w:t>ЗАКОН</w:t>
      </w:r>
    </w:p>
    <w:p w:rsidR="00D910A3" w:rsidRPr="00ED1B26" w:rsidRDefault="00D910A3" w:rsidP="00ED1B26">
      <w:pPr>
        <w:suppressAutoHyphens/>
        <w:autoSpaceDE w:val="0"/>
        <w:autoSpaceDN w:val="0"/>
        <w:adjustRightInd w:val="0"/>
        <w:jc w:val="center"/>
        <w:rPr>
          <w:rFonts w:eastAsia="Calibri"/>
          <w:sz w:val="28"/>
          <w:szCs w:val="28"/>
        </w:rPr>
      </w:pPr>
      <w:r w:rsidRPr="00ED1B26">
        <w:rPr>
          <w:rFonts w:eastAsia="Calibri"/>
          <w:sz w:val="28"/>
          <w:szCs w:val="28"/>
        </w:rPr>
        <w:t>РЕСПУБЛИКИ ТАТАРСТАН</w:t>
      </w:r>
    </w:p>
    <w:p w:rsidR="00BF35B4" w:rsidRPr="00ED1B26" w:rsidRDefault="00BF35B4" w:rsidP="00ED1B26">
      <w:pPr>
        <w:pStyle w:val="20"/>
        <w:keepNext/>
        <w:keepLines/>
        <w:shd w:val="clear" w:color="auto" w:fill="auto"/>
        <w:spacing w:before="0" w:after="0" w:line="240" w:lineRule="auto"/>
        <w:rPr>
          <w:rFonts w:ascii="Times New Roman" w:hAnsi="Times New Roman"/>
          <w:sz w:val="28"/>
          <w:szCs w:val="28"/>
        </w:rPr>
      </w:pPr>
    </w:p>
    <w:p w:rsidR="00234AB6" w:rsidRPr="00ED1B26" w:rsidRDefault="00234AB6" w:rsidP="00ED1B26">
      <w:pPr>
        <w:pStyle w:val="20"/>
        <w:keepNext/>
        <w:keepLines/>
        <w:shd w:val="clear" w:color="auto" w:fill="auto"/>
        <w:spacing w:before="0" w:after="0" w:line="240" w:lineRule="auto"/>
        <w:rPr>
          <w:rFonts w:ascii="Times New Roman" w:hAnsi="Times New Roman"/>
          <w:sz w:val="28"/>
          <w:szCs w:val="28"/>
        </w:rPr>
      </w:pPr>
      <w:bookmarkStart w:id="1" w:name="bookmark3"/>
      <w:bookmarkEnd w:id="0"/>
      <w:r w:rsidRPr="00ED1B26">
        <w:rPr>
          <w:rFonts w:ascii="Times New Roman" w:hAnsi="Times New Roman"/>
          <w:sz w:val="28"/>
          <w:szCs w:val="28"/>
        </w:rPr>
        <w:t>О внесении изменений в отдельные законодательные акты</w:t>
      </w:r>
    </w:p>
    <w:p w:rsidR="00F2083A" w:rsidRPr="00ED1B26" w:rsidRDefault="00234AB6" w:rsidP="00ED1B26">
      <w:pPr>
        <w:pStyle w:val="20"/>
        <w:keepNext/>
        <w:keepLines/>
        <w:shd w:val="clear" w:color="auto" w:fill="auto"/>
        <w:spacing w:before="0" w:after="0" w:line="240" w:lineRule="auto"/>
        <w:rPr>
          <w:rFonts w:ascii="Times New Roman" w:hAnsi="Times New Roman"/>
          <w:sz w:val="28"/>
          <w:szCs w:val="28"/>
        </w:rPr>
      </w:pPr>
      <w:r w:rsidRPr="00ED1B26">
        <w:rPr>
          <w:rFonts w:ascii="Times New Roman" w:hAnsi="Times New Roman"/>
          <w:sz w:val="28"/>
          <w:szCs w:val="28"/>
        </w:rPr>
        <w:t>Республики Татарстан</w:t>
      </w:r>
    </w:p>
    <w:bookmarkEnd w:id="1"/>
    <w:p w:rsidR="004F670D" w:rsidRPr="00ED1B26" w:rsidRDefault="004F670D" w:rsidP="00ED1B26">
      <w:pPr>
        <w:pStyle w:val="20"/>
        <w:keepNext/>
        <w:keepLines/>
        <w:shd w:val="clear" w:color="auto" w:fill="auto"/>
        <w:spacing w:before="0" w:after="0" w:line="240" w:lineRule="auto"/>
        <w:jc w:val="both"/>
        <w:rPr>
          <w:rFonts w:ascii="Times New Roman" w:hAnsi="Times New Roman"/>
          <w:b w:val="0"/>
          <w:sz w:val="28"/>
          <w:szCs w:val="28"/>
        </w:rPr>
      </w:pPr>
    </w:p>
    <w:p w:rsidR="004F670D" w:rsidRPr="00ED1B26" w:rsidRDefault="004F670D" w:rsidP="00ED1B26">
      <w:pPr>
        <w:pStyle w:val="20"/>
        <w:keepNext/>
        <w:keepLines/>
        <w:shd w:val="clear" w:color="auto" w:fill="auto"/>
        <w:spacing w:before="0" w:after="0" w:line="240" w:lineRule="auto"/>
        <w:ind w:firstLine="709"/>
        <w:jc w:val="both"/>
        <w:rPr>
          <w:rFonts w:ascii="Times New Roman" w:hAnsi="Times New Roman"/>
          <w:b w:val="0"/>
          <w:sz w:val="28"/>
          <w:szCs w:val="28"/>
        </w:rPr>
      </w:pPr>
    </w:p>
    <w:p w:rsidR="00D362F7" w:rsidRPr="00ED1B26" w:rsidRDefault="00D362F7" w:rsidP="00ED1B26">
      <w:pPr>
        <w:pStyle w:val="20"/>
        <w:keepNext/>
        <w:keepLines/>
        <w:shd w:val="clear" w:color="auto" w:fill="auto"/>
        <w:spacing w:before="0" w:after="0" w:line="240" w:lineRule="auto"/>
        <w:ind w:firstLine="709"/>
        <w:jc w:val="both"/>
        <w:rPr>
          <w:rFonts w:ascii="Times New Roman" w:hAnsi="Times New Roman"/>
          <w:b w:val="0"/>
          <w:sz w:val="28"/>
          <w:szCs w:val="28"/>
        </w:rPr>
      </w:pPr>
    </w:p>
    <w:p w:rsidR="00D362F7" w:rsidRPr="00ED1B26" w:rsidRDefault="00D362F7" w:rsidP="00ED1B26">
      <w:pPr>
        <w:pStyle w:val="20"/>
        <w:keepNext/>
        <w:keepLines/>
        <w:shd w:val="clear" w:color="auto" w:fill="auto"/>
        <w:spacing w:before="0" w:after="0" w:line="240" w:lineRule="auto"/>
        <w:ind w:firstLine="709"/>
        <w:jc w:val="both"/>
        <w:rPr>
          <w:rFonts w:ascii="Times New Roman" w:hAnsi="Times New Roman"/>
          <w:b w:val="0"/>
          <w:sz w:val="28"/>
          <w:szCs w:val="28"/>
        </w:rPr>
      </w:pPr>
    </w:p>
    <w:p w:rsidR="004F670D" w:rsidRPr="00ED1B26" w:rsidRDefault="004F670D" w:rsidP="00ED1B26">
      <w:pPr>
        <w:ind w:firstLine="709"/>
        <w:rPr>
          <w:b/>
          <w:sz w:val="28"/>
          <w:szCs w:val="28"/>
        </w:rPr>
      </w:pPr>
      <w:r w:rsidRPr="00ED1B26">
        <w:rPr>
          <w:b/>
          <w:sz w:val="28"/>
          <w:szCs w:val="28"/>
        </w:rPr>
        <w:t>Статья 1</w:t>
      </w:r>
    </w:p>
    <w:p w:rsidR="004F670D" w:rsidRPr="00ED1B26" w:rsidRDefault="004F670D" w:rsidP="00ED1B26">
      <w:pPr>
        <w:ind w:firstLine="709"/>
        <w:rPr>
          <w:b/>
          <w:sz w:val="28"/>
          <w:szCs w:val="28"/>
        </w:rPr>
      </w:pPr>
    </w:p>
    <w:p w:rsidR="004F670D" w:rsidRPr="00ED1B26" w:rsidRDefault="004F670D" w:rsidP="00ED1B26">
      <w:pPr>
        <w:autoSpaceDE w:val="0"/>
        <w:autoSpaceDN w:val="0"/>
        <w:adjustRightInd w:val="0"/>
        <w:ind w:firstLine="709"/>
        <w:jc w:val="both"/>
        <w:rPr>
          <w:sz w:val="28"/>
          <w:szCs w:val="28"/>
        </w:rPr>
      </w:pPr>
      <w:r w:rsidRPr="00ED1B26">
        <w:rPr>
          <w:sz w:val="28"/>
          <w:szCs w:val="28"/>
        </w:rPr>
        <w:t>Внести в Закон Республики Татарстан от 22 декабря 2005 года № 132-ЗРТ «</w:t>
      </w:r>
      <w:r w:rsidRPr="00ED1B26">
        <w:rPr>
          <w:bCs/>
          <w:sz w:val="28"/>
          <w:szCs w:val="28"/>
        </w:rPr>
        <w:t xml:space="preserve">О наделении органов местного самоуправления муниципальных районов государственными полномочиями Республики Татарстан по расчету и предоставлению дотаций бюджетам городских, сельских поселений за счет средств бюджета Республики Татарстан» </w:t>
      </w:r>
      <w:r w:rsidRPr="00ED1B26">
        <w:rPr>
          <w:sz w:val="28"/>
          <w:szCs w:val="28"/>
        </w:rPr>
        <w:t>(Ведомости Государственного Совета Татарстана, 2005, № 12 (II часть); 2009, № 7 - 8 (I часть); 2010, № 7 (II часть); 2013, № 10; 2014, № 12 (III часть); 2015, № 7 (I часть); Собрание законодательства Республики Татарстан, 2019, № 79 (часть I); 2020, № 57 (часть I) следующие изменения:</w:t>
      </w:r>
    </w:p>
    <w:p w:rsidR="004F670D" w:rsidRPr="00ED1B26" w:rsidRDefault="004F670D" w:rsidP="00ED1B26">
      <w:pPr>
        <w:autoSpaceDE w:val="0"/>
        <w:autoSpaceDN w:val="0"/>
        <w:adjustRightInd w:val="0"/>
        <w:ind w:firstLine="709"/>
        <w:jc w:val="both"/>
        <w:rPr>
          <w:sz w:val="28"/>
          <w:szCs w:val="28"/>
        </w:rPr>
      </w:pPr>
    </w:p>
    <w:p w:rsidR="004F670D" w:rsidRPr="00ED1B26" w:rsidRDefault="004F670D" w:rsidP="00ED1B26">
      <w:pPr>
        <w:pStyle w:val="ac"/>
        <w:numPr>
          <w:ilvl w:val="0"/>
          <w:numId w:val="17"/>
        </w:numPr>
        <w:autoSpaceDE w:val="0"/>
        <w:autoSpaceDN w:val="0"/>
        <w:adjustRightInd w:val="0"/>
        <w:jc w:val="both"/>
        <w:rPr>
          <w:sz w:val="28"/>
          <w:szCs w:val="28"/>
        </w:rPr>
      </w:pPr>
      <w:r w:rsidRPr="00ED1B26">
        <w:rPr>
          <w:sz w:val="28"/>
          <w:szCs w:val="28"/>
        </w:rPr>
        <w:t>в приложении 1:</w:t>
      </w:r>
    </w:p>
    <w:p w:rsidR="004F670D" w:rsidRPr="00ED1B26" w:rsidRDefault="004F670D" w:rsidP="00ED1B26">
      <w:pPr>
        <w:autoSpaceDE w:val="0"/>
        <w:autoSpaceDN w:val="0"/>
        <w:adjustRightInd w:val="0"/>
        <w:ind w:left="709"/>
        <w:jc w:val="both"/>
        <w:rPr>
          <w:sz w:val="28"/>
          <w:szCs w:val="28"/>
        </w:rPr>
      </w:pPr>
      <w:r w:rsidRPr="00ED1B26">
        <w:rPr>
          <w:sz w:val="28"/>
          <w:szCs w:val="28"/>
        </w:rPr>
        <w:t>а) в пункте 1</w:t>
      </w:r>
      <w:r w:rsidRPr="00ED1B26">
        <w:rPr>
          <w:sz w:val="28"/>
          <w:szCs w:val="28"/>
          <w:vertAlign w:val="superscript"/>
        </w:rPr>
        <w:t>2</w:t>
      </w:r>
      <w:r w:rsidRPr="00ED1B26">
        <w:rPr>
          <w:sz w:val="28"/>
          <w:szCs w:val="28"/>
        </w:rPr>
        <w:t>:</w:t>
      </w:r>
    </w:p>
    <w:p w:rsidR="004F670D" w:rsidRPr="00ED1B26" w:rsidRDefault="004F670D" w:rsidP="00ED1B26">
      <w:pPr>
        <w:autoSpaceDE w:val="0"/>
        <w:autoSpaceDN w:val="0"/>
        <w:adjustRightInd w:val="0"/>
        <w:ind w:left="709"/>
        <w:jc w:val="both"/>
        <w:rPr>
          <w:sz w:val="28"/>
          <w:szCs w:val="28"/>
        </w:rPr>
      </w:pPr>
      <w:r w:rsidRPr="00ED1B26">
        <w:rPr>
          <w:sz w:val="28"/>
          <w:szCs w:val="28"/>
        </w:rPr>
        <w:t>абзац шестой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Pr="00ED1B26">
        <w:rPr>
          <w:noProof/>
          <w:sz w:val="28"/>
          <w:szCs w:val="28"/>
        </w:rPr>
        <w:drawing>
          <wp:inline distT="0" distB="0" distL="0" distR="0" wp14:anchorId="75E42C45" wp14:editId="4D8341F6">
            <wp:extent cx="30480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D1B26">
        <w:rPr>
          <w:sz w:val="28"/>
          <w:szCs w:val="28"/>
        </w:rPr>
        <w:t xml:space="preserve"> - прогнозная численность населения j-</w:t>
      </w:r>
      <w:proofErr w:type="spellStart"/>
      <w:r w:rsidRPr="00ED1B26">
        <w:rPr>
          <w:sz w:val="28"/>
          <w:szCs w:val="28"/>
        </w:rPr>
        <w:t>го</w:t>
      </w:r>
      <w:proofErr w:type="spellEnd"/>
      <w:r w:rsidRPr="00ED1B26">
        <w:rPr>
          <w:sz w:val="28"/>
          <w:szCs w:val="28"/>
        </w:rPr>
        <w:t xml:space="preserve"> городского поселения i-</w:t>
      </w:r>
      <w:proofErr w:type="spellStart"/>
      <w:r w:rsidRPr="00ED1B26">
        <w:rPr>
          <w:sz w:val="28"/>
          <w:szCs w:val="28"/>
        </w:rPr>
        <w:t>го</w:t>
      </w:r>
      <w:proofErr w:type="spellEnd"/>
      <w:r w:rsidRPr="00ED1B26">
        <w:rPr>
          <w:sz w:val="28"/>
          <w:szCs w:val="28"/>
        </w:rPr>
        <w:t xml:space="preserve"> муниципального района по данным органов местного самоуправления i-</w:t>
      </w:r>
      <w:proofErr w:type="spellStart"/>
      <w:r w:rsidRPr="00ED1B26">
        <w:rPr>
          <w:sz w:val="28"/>
          <w:szCs w:val="28"/>
        </w:rPr>
        <w:t>го</w:t>
      </w:r>
      <w:proofErr w:type="spellEnd"/>
      <w:r w:rsidRPr="00ED1B26">
        <w:rPr>
          <w:sz w:val="28"/>
          <w:szCs w:val="28"/>
        </w:rPr>
        <w:t xml:space="preserve"> муниципального района, формируемым на основании </w:t>
      </w:r>
      <w:r w:rsidRPr="00ED1B26">
        <w:rPr>
          <w:color w:val="000000"/>
          <w:sz w:val="28"/>
          <w:szCs w:val="28"/>
        </w:rPr>
        <w:t>информации органа исполнительной власти Республики Татарстан, реализующего функции по выработке государственной политики по управлению экономическим развитием Республики Татарстан, о прогнозируемой среднегодовой численности постоянного населения</w:t>
      </w:r>
      <w:r w:rsidRPr="00ED1B26">
        <w:rPr>
          <w:sz w:val="28"/>
          <w:szCs w:val="28"/>
        </w:rPr>
        <w:t xml:space="preserve"> i-</w:t>
      </w:r>
      <w:proofErr w:type="spellStart"/>
      <w:r w:rsidRPr="00ED1B26">
        <w:rPr>
          <w:sz w:val="28"/>
          <w:szCs w:val="28"/>
        </w:rPr>
        <w:t>го</w:t>
      </w:r>
      <w:proofErr w:type="spellEnd"/>
      <w:r w:rsidRPr="00ED1B26">
        <w:rPr>
          <w:sz w:val="28"/>
          <w:szCs w:val="28"/>
        </w:rPr>
        <w:t xml:space="preserve"> муниципального района н</w:t>
      </w:r>
      <w:r w:rsidRPr="00ED1B26">
        <w:rPr>
          <w:color w:val="000000"/>
          <w:sz w:val="28"/>
          <w:szCs w:val="28"/>
        </w:rPr>
        <w:t>а очер</w:t>
      </w:r>
      <w:r w:rsidR="00A56343" w:rsidRPr="00ED1B26">
        <w:rPr>
          <w:color w:val="000000"/>
          <w:sz w:val="28"/>
          <w:szCs w:val="28"/>
        </w:rPr>
        <w:t xml:space="preserve">едной финансовый год и плановый </w:t>
      </w:r>
      <w:r w:rsidRPr="00ED1B26">
        <w:rPr>
          <w:color w:val="000000"/>
          <w:sz w:val="28"/>
          <w:szCs w:val="28"/>
        </w:rPr>
        <w:t>период</w:t>
      </w:r>
      <w:r w:rsidRPr="00ED1B26">
        <w:rPr>
          <w:sz w:val="28"/>
          <w:szCs w:val="28"/>
        </w:rPr>
        <w:t>;»;</w:t>
      </w:r>
    </w:p>
    <w:p w:rsidR="004F670D" w:rsidRPr="00ED1B26" w:rsidRDefault="004F670D" w:rsidP="00ED1B26">
      <w:pPr>
        <w:ind w:firstLine="709"/>
        <w:jc w:val="both"/>
        <w:rPr>
          <w:sz w:val="28"/>
          <w:szCs w:val="28"/>
        </w:rPr>
      </w:pPr>
      <w:r w:rsidRPr="00ED1B26">
        <w:rPr>
          <w:sz w:val="28"/>
          <w:szCs w:val="28"/>
        </w:rPr>
        <w:t>абзац седьмой дополнить словами «, в которых составляется проект бюджета на очередной финансовый год (очередной финансовый год и плановый период)»;</w:t>
      </w:r>
    </w:p>
    <w:p w:rsidR="004F670D" w:rsidRPr="00ED1B26" w:rsidRDefault="004F670D" w:rsidP="00ED1B26">
      <w:pPr>
        <w:ind w:firstLine="709"/>
        <w:jc w:val="both"/>
        <w:rPr>
          <w:sz w:val="28"/>
          <w:szCs w:val="28"/>
        </w:rPr>
      </w:pPr>
      <w:r w:rsidRPr="00ED1B26">
        <w:rPr>
          <w:sz w:val="28"/>
          <w:szCs w:val="28"/>
        </w:rPr>
        <w:t>абзац восьмой изложить в следующей редакции:</w:t>
      </w:r>
    </w:p>
    <w:p w:rsidR="004F670D" w:rsidRPr="00ED1B26" w:rsidRDefault="004F670D" w:rsidP="00ED1B26">
      <w:pPr>
        <w:ind w:firstLine="709"/>
        <w:jc w:val="both"/>
        <w:rPr>
          <w:sz w:val="28"/>
          <w:szCs w:val="28"/>
        </w:rPr>
      </w:pPr>
      <w:r w:rsidRPr="00ED1B26">
        <w:rPr>
          <w:sz w:val="28"/>
          <w:szCs w:val="28"/>
        </w:rPr>
        <w:t>«n - число городских поселений, входящих в состав i-</w:t>
      </w:r>
      <w:proofErr w:type="spellStart"/>
      <w:r w:rsidRPr="00ED1B26">
        <w:rPr>
          <w:sz w:val="28"/>
          <w:szCs w:val="28"/>
        </w:rPr>
        <w:t>го</w:t>
      </w:r>
      <w:proofErr w:type="spellEnd"/>
      <w:r w:rsidRPr="00ED1B26">
        <w:rPr>
          <w:sz w:val="28"/>
          <w:szCs w:val="28"/>
        </w:rPr>
        <w:t xml:space="preserve"> муниципального района, в которых составляется проект бюджета на очередной финансовый год (очередной финансовый год и плановый период), за исключением городских поселений, из бюджетов которых в очередном финансовом году и плановом периоде перечисляются субсидии в бюджет Республики Татарстан в порядке, установленном </w:t>
      </w:r>
      <w:hyperlink r:id="rId9" w:history="1">
        <w:r w:rsidRPr="00ED1B26">
          <w:rPr>
            <w:rStyle w:val="ad"/>
            <w:color w:val="auto"/>
            <w:sz w:val="28"/>
            <w:szCs w:val="28"/>
          </w:rPr>
          <w:t>статьей 44</w:t>
        </w:r>
        <w:r w:rsidRPr="00ED1B26">
          <w:rPr>
            <w:rStyle w:val="ad"/>
            <w:color w:val="auto"/>
            <w:sz w:val="28"/>
            <w:szCs w:val="28"/>
            <w:vertAlign w:val="superscript"/>
          </w:rPr>
          <w:t>10</w:t>
        </w:r>
      </w:hyperlink>
      <w:r w:rsidRPr="00ED1B26">
        <w:rPr>
          <w:sz w:val="28"/>
          <w:szCs w:val="28"/>
        </w:rPr>
        <w:t xml:space="preserve"> Бюджетного кодекса Республики Татарстан.»;</w:t>
      </w:r>
    </w:p>
    <w:p w:rsidR="004F670D" w:rsidRPr="00ED1B26" w:rsidRDefault="004F670D" w:rsidP="00ED1B26">
      <w:pPr>
        <w:autoSpaceDE w:val="0"/>
        <w:autoSpaceDN w:val="0"/>
        <w:adjustRightInd w:val="0"/>
        <w:ind w:left="709"/>
        <w:jc w:val="both"/>
        <w:rPr>
          <w:sz w:val="28"/>
          <w:szCs w:val="28"/>
        </w:rPr>
      </w:pPr>
      <w:r w:rsidRPr="00ED1B26">
        <w:rPr>
          <w:sz w:val="28"/>
          <w:szCs w:val="28"/>
        </w:rPr>
        <w:t>б) в пункте 1</w:t>
      </w:r>
      <w:r w:rsidRPr="00ED1B26">
        <w:rPr>
          <w:sz w:val="28"/>
          <w:szCs w:val="28"/>
          <w:vertAlign w:val="superscript"/>
        </w:rPr>
        <w:t>3</w:t>
      </w:r>
      <w:r w:rsidRPr="00ED1B26">
        <w:rPr>
          <w:sz w:val="28"/>
          <w:szCs w:val="28"/>
        </w:rPr>
        <w:t>:</w:t>
      </w:r>
    </w:p>
    <w:p w:rsidR="004F670D" w:rsidRPr="00ED1B26" w:rsidRDefault="004F670D" w:rsidP="00ED1B26">
      <w:pPr>
        <w:autoSpaceDE w:val="0"/>
        <w:autoSpaceDN w:val="0"/>
        <w:adjustRightInd w:val="0"/>
        <w:ind w:left="709"/>
        <w:jc w:val="both"/>
        <w:rPr>
          <w:sz w:val="28"/>
          <w:szCs w:val="28"/>
        </w:rPr>
      </w:pPr>
      <w:r w:rsidRPr="00ED1B26">
        <w:rPr>
          <w:sz w:val="28"/>
          <w:szCs w:val="28"/>
        </w:rPr>
        <w:t>абзац шестой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Pr="00ED1B26">
        <w:rPr>
          <w:noProof/>
          <w:sz w:val="28"/>
          <w:szCs w:val="28"/>
        </w:rPr>
        <w:drawing>
          <wp:inline distT="0" distB="0" distL="0" distR="0" wp14:anchorId="3F865927" wp14:editId="2016FE64">
            <wp:extent cx="31432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D1B26">
        <w:rPr>
          <w:sz w:val="28"/>
          <w:szCs w:val="28"/>
        </w:rPr>
        <w:t>- прогнозная численность населения j-</w:t>
      </w:r>
      <w:proofErr w:type="spellStart"/>
      <w:r w:rsidRPr="00ED1B26">
        <w:rPr>
          <w:sz w:val="28"/>
          <w:szCs w:val="28"/>
        </w:rPr>
        <w:t>го</w:t>
      </w:r>
      <w:proofErr w:type="spellEnd"/>
      <w:r w:rsidRPr="00ED1B26">
        <w:rPr>
          <w:sz w:val="28"/>
          <w:szCs w:val="28"/>
        </w:rPr>
        <w:t xml:space="preserve"> сельского поселения i-</w:t>
      </w:r>
      <w:proofErr w:type="spellStart"/>
      <w:r w:rsidRPr="00ED1B26">
        <w:rPr>
          <w:sz w:val="28"/>
          <w:szCs w:val="28"/>
        </w:rPr>
        <w:t>го</w:t>
      </w:r>
      <w:proofErr w:type="spellEnd"/>
      <w:r w:rsidRPr="00ED1B26">
        <w:rPr>
          <w:sz w:val="28"/>
          <w:szCs w:val="28"/>
        </w:rPr>
        <w:t xml:space="preserve"> муниципального района по данным органов местного самоуправления i-</w:t>
      </w:r>
      <w:proofErr w:type="spellStart"/>
      <w:r w:rsidRPr="00ED1B26">
        <w:rPr>
          <w:sz w:val="28"/>
          <w:szCs w:val="28"/>
        </w:rPr>
        <w:t>го</w:t>
      </w:r>
      <w:proofErr w:type="spellEnd"/>
      <w:r w:rsidRPr="00ED1B26">
        <w:rPr>
          <w:sz w:val="28"/>
          <w:szCs w:val="28"/>
        </w:rPr>
        <w:t xml:space="preserve"> муниципального района, формируемым на основании </w:t>
      </w:r>
      <w:r w:rsidRPr="00ED1B26">
        <w:rPr>
          <w:color w:val="000000"/>
          <w:sz w:val="28"/>
          <w:szCs w:val="28"/>
        </w:rPr>
        <w:t>информации органа исполнительной власти Республики Татарстан, реализующего функции по выработке государственной политики по управлению экономическим развитием Республики Татарстан, о прогнозируемой среднегодовой численности постоянного населения</w:t>
      </w:r>
      <w:r w:rsidRPr="00ED1B26">
        <w:rPr>
          <w:sz w:val="28"/>
          <w:szCs w:val="28"/>
        </w:rPr>
        <w:t xml:space="preserve"> i-</w:t>
      </w:r>
      <w:proofErr w:type="spellStart"/>
      <w:r w:rsidRPr="00ED1B26">
        <w:rPr>
          <w:sz w:val="28"/>
          <w:szCs w:val="28"/>
        </w:rPr>
        <w:t>го</w:t>
      </w:r>
      <w:proofErr w:type="spellEnd"/>
      <w:r w:rsidRPr="00ED1B26">
        <w:rPr>
          <w:sz w:val="28"/>
          <w:szCs w:val="28"/>
        </w:rPr>
        <w:t xml:space="preserve"> муниципального района </w:t>
      </w:r>
      <w:r w:rsidR="00CA3D65" w:rsidRPr="00ED1B26">
        <w:rPr>
          <w:sz w:val="28"/>
          <w:szCs w:val="28"/>
        </w:rPr>
        <w:t>н</w:t>
      </w:r>
      <w:r w:rsidR="00CA3D65" w:rsidRPr="00ED1B26">
        <w:rPr>
          <w:color w:val="000000"/>
          <w:sz w:val="28"/>
          <w:szCs w:val="28"/>
        </w:rPr>
        <w:t>а очередной финансовый год и плановый период</w:t>
      </w:r>
      <w:r w:rsidRPr="00ED1B26">
        <w:rPr>
          <w:sz w:val="28"/>
          <w:szCs w:val="28"/>
        </w:rPr>
        <w:t>;»;</w:t>
      </w:r>
    </w:p>
    <w:p w:rsidR="004F670D" w:rsidRPr="00ED1B26" w:rsidRDefault="004F670D" w:rsidP="00ED1B26">
      <w:pPr>
        <w:ind w:firstLine="709"/>
        <w:jc w:val="both"/>
        <w:rPr>
          <w:sz w:val="28"/>
          <w:szCs w:val="28"/>
        </w:rPr>
      </w:pPr>
      <w:r w:rsidRPr="00ED1B26">
        <w:rPr>
          <w:sz w:val="28"/>
          <w:szCs w:val="28"/>
        </w:rPr>
        <w:t>абзац седьмой дополнить словами «, в которых составляется проект бюджета на очередной финансовый год (очередной финансовый год и плановый период)»;</w:t>
      </w:r>
    </w:p>
    <w:p w:rsidR="004F670D" w:rsidRPr="00ED1B26" w:rsidRDefault="004F670D" w:rsidP="00ED1B26">
      <w:pPr>
        <w:ind w:firstLine="709"/>
        <w:jc w:val="both"/>
        <w:rPr>
          <w:sz w:val="28"/>
          <w:szCs w:val="28"/>
        </w:rPr>
      </w:pPr>
      <w:r w:rsidRPr="00ED1B26">
        <w:rPr>
          <w:sz w:val="28"/>
          <w:szCs w:val="28"/>
        </w:rPr>
        <w:t>абзац восьмой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005E34AC" w:rsidRPr="00ED1B26">
        <w:rPr>
          <w:sz w:val="28"/>
          <w:szCs w:val="28"/>
          <w:lang w:val="en-US"/>
        </w:rPr>
        <w:t>s</w:t>
      </w:r>
      <w:r w:rsidRPr="00ED1B26">
        <w:rPr>
          <w:sz w:val="28"/>
          <w:szCs w:val="28"/>
        </w:rPr>
        <w:t xml:space="preserve"> - число сельских поселений, входящих в состав i-</w:t>
      </w:r>
      <w:proofErr w:type="spellStart"/>
      <w:r w:rsidRPr="00ED1B26">
        <w:rPr>
          <w:sz w:val="28"/>
          <w:szCs w:val="28"/>
        </w:rPr>
        <w:t>го</w:t>
      </w:r>
      <w:proofErr w:type="spellEnd"/>
      <w:r w:rsidRPr="00ED1B26">
        <w:rPr>
          <w:sz w:val="28"/>
          <w:szCs w:val="28"/>
        </w:rPr>
        <w:t xml:space="preserve"> муниципального района, в которых составляется проект бюджета на очередной финансовый год (очередной финансовый год и плановый период), за исключением сельских поселений, из бюджетов которых в очередном фин</w:t>
      </w:r>
      <w:r w:rsidR="00DE02C0" w:rsidRPr="00ED1B26">
        <w:rPr>
          <w:sz w:val="28"/>
          <w:szCs w:val="28"/>
        </w:rPr>
        <w:t>ансовом году и плановом периоде</w:t>
      </w:r>
      <w:r w:rsidRPr="00ED1B26">
        <w:rPr>
          <w:sz w:val="28"/>
          <w:szCs w:val="28"/>
        </w:rPr>
        <w:t xml:space="preserve"> перечисляются субсидии в бюджет Республики Татарстан в порядке, установленном </w:t>
      </w:r>
      <w:hyperlink r:id="rId11" w:history="1">
        <w:r w:rsidRPr="00ED1B26">
          <w:rPr>
            <w:rStyle w:val="ad"/>
            <w:color w:val="auto"/>
            <w:sz w:val="28"/>
            <w:szCs w:val="28"/>
          </w:rPr>
          <w:t>статьей 44</w:t>
        </w:r>
        <w:r w:rsidRPr="00ED1B26">
          <w:rPr>
            <w:rStyle w:val="ad"/>
            <w:color w:val="auto"/>
            <w:sz w:val="28"/>
            <w:szCs w:val="28"/>
            <w:vertAlign w:val="superscript"/>
          </w:rPr>
          <w:t>10</w:t>
        </w:r>
      </w:hyperlink>
      <w:r w:rsidRPr="00ED1B26">
        <w:rPr>
          <w:sz w:val="28"/>
          <w:szCs w:val="28"/>
        </w:rPr>
        <w:t xml:space="preserve"> Бюджетного кодекса Республики Татарстан.»;</w:t>
      </w:r>
    </w:p>
    <w:p w:rsidR="004F670D" w:rsidRPr="00ED1B26" w:rsidRDefault="004F670D" w:rsidP="00ED1B26">
      <w:pPr>
        <w:autoSpaceDE w:val="0"/>
        <w:autoSpaceDN w:val="0"/>
        <w:adjustRightInd w:val="0"/>
        <w:ind w:left="709"/>
        <w:jc w:val="both"/>
        <w:rPr>
          <w:sz w:val="28"/>
          <w:szCs w:val="28"/>
        </w:rPr>
      </w:pPr>
      <w:r w:rsidRPr="00ED1B26">
        <w:rPr>
          <w:sz w:val="28"/>
          <w:szCs w:val="28"/>
        </w:rPr>
        <w:t>в) пункт 2 изложить в следующей редакции:</w:t>
      </w:r>
    </w:p>
    <w:p w:rsidR="004F670D" w:rsidRPr="00ED1B26" w:rsidRDefault="004F670D" w:rsidP="00ED1B26">
      <w:pPr>
        <w:ind w:firstLine="709"/>
        <w:jc w:val="both"/>
        <w:rPr>
          <w:sz w:val="28"/>
          <w:szCs w:val="28"/>
        </w:rPr>
      </w:pPr>
      <w:bookmarkStart w:id="2" w:name="sub_1002"/>
      <w:r w:rsidRPr="00ED1B26">
        <w:rPr>
          <w:sz w:val="28"/>
          <w:szCs w:val="28"/>
        </w:rPr>
        <w:t xml:space="preserve">«2. Субвенции между муниципальными районами распределяются исходя из прогнозной численности жителей городских, сельских поселений муниципального района на очередной финансовый год и плановый период по данным органов местного самоуправления муниципального района, формируемым на основании </w:t>
      </w:r>
      <w:r w:rsidRPr="00ED1B26">
        <w:rPr>
          <w:color w:val="000000"/>
          <w:sz w:val="28"/>
          <w:szCs w:val="28"/>
        </w:rPr>
        <w:t>информации органа исполнительной власти Республики Татарстан, реализующего функции по выработке государственной политики по управлению экономическим развитием Республики Татарстан, о прогнозируемой среднегодовой численности постоянного населения</w:t>
      </w:r>
      <w:r w:rsidRPr="00ED1B26">
        <w:rPr>
          <w:sz w:val="28"/>
          <w:szCs w:val="28"/>
        </w:rPr>
        <w:t xml:space="preserve"> муниципального района, за исключением городских, сельских поселений, из бюджетов которых </w:t>
      </w:r>
      <w:r w:rsidR="00DE02C0" w:rsidRPr="00ED1B26">
        <w:rPr>
          <w:sz w:val="28"/>
          <w:szCs w:val="28"/>
        </w:rPr>
        <w:t xml:space="preserve">в </w:t>
      </w:r>
      <w:r w:rsidRPr="00ED1B26">
        <w:rPr>
          <w:sz w:val="28"/>
          <w:szCs w:val="28"/>
        </w:rPr>
        <w:t xml:space="preserve">очередном финансовом году и плановом периоде перечисляются субсидии в бюджет Республики Татарстан в порядке, установленном </w:t>
      </w:r>
      <w:hyperlink r:id="rId12" w:history="1">
        <w:r w:rsidRPr="00ED1B26">
          <w:rPr>
            <w:rStyle w:val="ad"/>
            <w:color w:val="auto"/>
            <w:sz w:val="28"/>
            <w:szCs w:val="28"/>
          </w:rPr>
          <w:t>статьей 44</w:t>
        </w:r>
        <w:r w:rsidRPr="00ED1B26">
          <w:rPr>
            <w:rStyle w:val="ad"/>
            <w:color w:val="auto"/>
            <w:sz w:val="28"/>
            <w:szCs w:val="28"/>
            <w:vertAlign w:val="superscript"/>
          </w:rPr>
          <w:t>10</w:t>
        </w:r>
      </w:hyperlink>
      <w:r w:rsidRPr="00ED1B26">
        <w:rPr>
          <w:sz w:val="28"/>
          <w:szCs w:val="28"/>
        </w:rPr>
        <w:t xml:space="preserve"> Бюджетного кодекса Республики Татарстан, в расчете на одного жителя.»;</w:t>
      </w:r>
    </w:p>
    <w:p w:rsidR="004F670D" w:rsidRPr="00ED1B26" w:rsidRDefault="004F670D" w:rsidP="00ED1B26">
      <w:pPr>
        <w:ind w:firstLine="709"/>
        <w:jc w:val="both"/>
        <w:rPr>
          <w:sz w:val="28"/>
          <w:szCs w:val="28"/>
        </w:rPr>
      </w:pPr>
      <w:r w:rsidRPr="00ED1B26">
        <w:rPr>
          <w:sz w:val="28"/>
          <w:szCs w:val="28"/>
        </w:rPr>
        <w:t>г) в пункте 4:</w:t>
      </w:r>
    </w:p>
    <w:p w:rsidR="004F670D" w:rsidRPr="00ED1B26" w:rsidRDefault="004F670D" w:rsidP="00ED1B26">
      <w:pPr>
        <w:ind w:firstLine="709"/>
        <w:jc w:val="both"/>
        <w:rPr>
          <w:sz w:val="28"/>
          <w:szCs w:val="28"/>
        </w:rPr>
      </w:pPr>
      <w:r w:rsidRPr="00ED1B26">
        <w:rPr>
          <w:sz w:val="28"/>
          <w:szCs w:val="28"/>
        </w:rPr>
        <w:t>абзац шестой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Pr="00ED1B26">
        <w:rPr>
          <w:noProof/>
          <w:sz w:val="28"/>
          <w:szCs w:val="28"/>
        </w:rPr>
        <w:drawing>
          <wp:inline distT="0" distB="0" distL="0" distR="0" wp14:anchorId="2D2A1846" wp14:editId="42F1F605">
            <wp:extent cx="30480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D1B26">
        <w:rPr>
          <w:sz w:val="28"/>
          <w:szCs w:val="28"/>
        </w:rPr>
        <w:t xml:space="preserve"> - прогнозная численность населения j-</w:t>
      </w:r>
      <w:proofErr w:type="spellStart"/>
      <w:r w:rsidRPr="00ED1B26">
        <w:rPr>
          <w:sz w:val="28"/>
          <w:szCs w:val="28"/>
        </w:rPr>
        <w:t>го</w:t>
      </w:r>
      <w:proofErr w:type="spellEnd"/>
      <w:r w:rsidRPr="00ED1B26">
        <w:rPr>
          <w:sz w:val="28"/>
          <w:szCs w:val="28"/>
        </w:rPr>
        <w:t xml:space="preserve"> городского поселения i-</w:t>
      </w:r>
      <w:proofErr w:type="spellStart"/>
      <w:r w:rsidRPr="00ED1B26">
        <w:rPr>
          <w:sz w:val="28"/>
          <w:szCs w:val="28"/>
        </w:rPr>
        <w:t>го</w:t>
      </w:r>
      <w:proofErr w:type="spellEnd"/>
      <w:r w:rsidRPr="00ED1B26">
        <w:rPr>
          <w:sz w:val="28"/>
          <w:szCs w:val="28"/>
        </w:rPr>
        <w:t xml:space="preserve"> муниципального района по данным органов местного самоуправления i-</w:t>
      </w:r>
      <w:proofErr w:type="spellStart"/>
      <w:r w:rsidRPr="00ED1B26">
        <w:rPr>
          <w:sz w:val="28"/>
          <w:szCs w:val="28"/>
        </w:rPr>
        <w:t>го</w:t>
      </w:r>
      <w:proofErr w:type="spellEnd"/>
      <w:r w:rsidRPr="00ED1B26">
        <w:rPr>
          <w:sz w:val="28"/>
          <w:szCs w:val="28"/>
        </w:rPr>
        <w:t xml:space="preserve"> муниципального района, формируемым на основании </w:t>
      </w:r>
      <w:r w:rsidRPr="00ED1B26">
        <w:rPr>
          <w:color w:val="000000"/>
          <w:sz w:val="28"/>
          <w:szCs w:val="28"/>
        </w:rPr>
        <w:t>информации органа исполнительной власти Республики Татарстан, реализующего функции по выработке государственной политики по управлению экономическим развитием Республики Татарстан, о прогнозируемой среднегодовой численности постоянного населения</w:t>
      </w:r>
      <w:r w:rsidRPr="00ED1B26">
        <w:rPr>
          <w:sz w:val="28"/>
          <w:szCs w:val="28"/>
        </w:rPr>
        <w:t xml:space="preserve"> i-</w:t>
      </w:r>
      <w:proofErr w:type="spellStart"/>
      <w:r w:rsidRPr="00ED1B26">
        <w:rPr>
          <w:sz w:val="28"/>
          <w:szCs w:val="28"/>
        </w:rPr>
        <w:t>го</w:t>
      </w:r>
      <w:proofErr w:type="spellEnd"/>
      <w:r w:rsidRPr="00ED1B26">
        <w:rPr>
          <w:sz w:val="28"/>
          <w:szCs w:val="28"/>
        </w:rPr>
        <w:t xml:space="preserve"> муниципального района н</w:t>
      </w:r>
      <w:r w:rsidRPr="00ED1B26">
        <w:rPr>
          <w:color w:val="000000"/>
          <w:sz w:val="28"/>
          <w:szCs w:val="28"/>
        </w:rPr>
        <w:t>а очередной финансовый год и плановый период</w:t>
      </w:r>
      <w:r w:rsidRPr="00ED1B26">
        <w:rPr>
          <w:sz w:val="28"/>
          <w:szCs w:val="28"/>
        </w:rPr>
        <w:t>;»;</w:t>
      </w:r>
    </w:p>
    <w:p w:rsidR="004F670D" w:rsidRPr="00ED1B26" w:rsidRDefault="004F670D" w:rsidP="00ED1B26">
      <w:pPr>
        <w:ind w:firstLine="709"/>
        <w:jc w:val="both"/>
        <w:rPr>
          <w:sz w:val="28"/>
          <w:szCs w:val="28"/>
        </w:rPr>
      </w:pPr>
      <w:r w:rsidRPr="00ED1B26">
        <w:rPr>
          <w:sz w:val="28"/>
          <w:szCs w:val="28"/>
        </w:rPr>
        <w:t>абзац седьмой дополнить словами «, в которых составляется проект бюджета на очередной финансовый год (очередной финансовый год и плановый период)»;</w:t>
      </w:r>
    </w:p>
    <w:p w:rsidR="004F670D" w:rsidRPr="00ED1B26" w:rsidRDefault="004F670D" w:rsidP="00ED1B26">
      <w:pPr>
        <w:ind w:firstLine="709"/>
        <w:jc w:val="both"/>
        <w:rPr>
          <w:sz w:val="28"/>
          <w:szCs w:val="28"/>
        </w:rPr>
      </w:pPr>
      <w:r w:rsidRPr="00ED1B26">
        <w:rPr>
          <w:sz w:val="28"/>
          <w:szCs w:val="28"/>
        </w:rPr>
        <w:t>абзац восьмой изложить в следующей редакции:</w:t>
      </w:r>
    </w:p>
    <w:p w:rsidR="004F670D" w:rsidRPr="00ED1B26" w:rsidRDefault="004F670D" w:rsidP="00ED1B26">
      <w:pPr>
        <w:ind w:firstLine="709"/>
        <w:jc w:val="both"/>
        <w:rPr>
          <w:sz w:val="28"/>
          <w:szCs w:val="28"/>
        </w:rPr>
      </w:pPr>
      <w:r w:rsidRPr="00ED1B26">
        <w:rPr>
          <w:sz w:val="28"/>
          <w:szCs w:val="28"/>
        </w:rPr>
        <w:t>«n - число городских поселений, входящих в состав i-</w:t>
      </w:r>
      <w:proofErr w:type="spellStart"/>
      <w:r w:rsidRPr="00ED1B26">
        <w:rPr>
          <w:sz w:val="28"/>
          <w:szCs w:val="28"/>
        </w:rPr>
        <w:t>го</w:t>
      </w:r>
      <w:proofErr w:type="spellEnd"/>
      <w:r w:rsidRPr="00ED1B26">
        <w:rPr>
          <w:sz w:val="28"/>
          <w:szCs w:val="28"/>
        </w:rPr>
        <w:t xml:space="preserve"> муниципального района, в которых составляется проект бюджета на очередной финансовый год (очередной финансовый год и плановый период), за исключением городских поселений, из бюджетов которых в очередном финансовом году и плановом периоде перечисляются субсидии в бюджет Республики Татарстан в порядке, установленном </w:t>
      </w:r>
      <w:hyperlink r:id="rId14" w:history="1">
        <w:r w:rsidRPr="00ED1B26">
          <w:rPr>
            <w:rStyle w:val="ad"/>
            <w:color w:val="auto"/>
            <w:sz w:val="28"/>
            <w:szCs w:val="28"/>
          </w:rPr>
          <w:t>статьей 44</w:t>
        </w:r>
        <w:r w:rsidRPr="00ED1B26">
          <w:rPr>
            <w:rStyle w:val="ad"/>
            <w:color w:val="auto"/>
            <w:sz w:val="28"/>
            <w:szCs w:val="28"/>
            <w:vertAlign w:val="superscript"/>
          </w:rPr>
          <w:t>10</w:t>
        </w:r>
      </w:hyperlink>
      <w:r w:rsidRPr="00ED1B26">
        <w:rPr>
          <w:sz w:val="28"/>
          <w:szCs w:val="28"/>
        </w:rPr>
        <w:t xml:space="preserve"> Бюджетного кодекса Республики Татарстан.»;</w:t>
      </w:r>
    </w:p>
    <w:p w:rsidR="004F670D" w:rsidRPr="00ED1B26" w:rsidRDefault="004F670D" w:rsidP="00ED1B26">
      <w:pPr>
        <w:ind w:firstLine="709"/>
        <w:jc w:val="both"/>
        <w:rPr>
          <w:sz w:val="28"/>
          <w:szCs w:val="28"/>
        </w:rPr>
      </w:pPr>
      <w:r w:rsidRPr="00ED1B26">
        <w:rPr>
          <w:sz w:val="28"/>
          <w:szCs w:val="28"/>
        </w:rPr>
        <w:t>д) в пункте 5:</w:t>
      </w:r>
    </w:p>
    <w:p w:rsidR="004F670D" w:rsidRPr="00ED1B26" w:rsidRDefault="004F670D" w:rsidP="00ED1B26">
      <w:pPr>
        <w:ind w:firstLine="709"/>
        <w:jc w:val="both"/>
        <w:rPr>
          <w:sz w:val="28"/>
          <w:szCs w:val="28"/>
        </w:rPr>
      </w:pPr>
      <w:r w:rsidRPr="00ED1B26">
        <w:rPr>
          <w:sz w:val="28"/>
          <w:szCs w:val="28"/>
        </w:rPr>
        <w:t>абзац шестой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Pr="00ED1B26">
        <w:rPr>
          <w:noProof/>
          <w:sz w:val="28"/>
          <w:szCs w:val="28"/>
        </w:rPr>
        <w:drawing>
          <wp:inline distT="0" distB="0" distL="0" distR="0" wp14:anchorId="5777E752" wp14:editId="2DF215E6">
            <wp:extent cx="31432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D1B26">
        <w:rPr>
          <w:sz w:val="28"/>
          <w:szCs w:val="28"/>
        </w:rPr>
        <w:t xml:space="preserve"> - прогнозная численность населения j-</w:t>
      </w:r>
      <w:proofErr w:type="spellStart"/>
      <w:r w:rsidRPr="00ED1B26">
        <w:rPr>
          <w:sz w:val="28"/>
          <w:szCs w:val="28"/>
        </w:rPr>
        <w:t>го</w:t>
      </w:r>
      <w:proofErr w:type="spellEnd"/>
      <w:r w:rsidRPr="00ED1B26">
        <w:rPr>
          <w:sz w:val="28"/>
          <w:szCs w:val="28"/>
        </w:rPr>
        <w:t xml:space="preserve"> сельского поселения i-</w:t>
      </w:r>
      <w:proofErr w:type="spellStart"/>
      <w:r w:rsidRPr="00ED1B26">
        <w:rPr>
          <w:sz w:val="28"/>
          <w:szCs w:val="28"/>
        </w:rPr>
        <w:t>го</w:t>
      </w:r>
      <w:proofErr w:type="spellEnd"/>
      <w:r w:rsidRPr="00ED1B26">
        <w:rPr>
          <w:sz w:val="28"/>
          <w:szCs w:val="28"/>
        </w:rPr>
        <w:t xml:space="preserve"> муниципального района по данным органов местного самоуправления i-</w:t>
      </w:r>
      <w:proofErr w:type="spellStart"/>
      <w:r w:rsidRPr="00ED1B26">
        <w:rPr>
          <w:sz w:val="28"/>
          <w:szCs w:val="28"/>
        </w:rPr>
        <w:t>го</w:t>
      </w:r>
      <w:proofErr w:type="spellEnd"/>
      <w:r w:rsidRPr="00ED1B26">
        <w:rPr>
          <w:sz w:val="28"/>
          <w:szCs w:val="28"/>
        </w:rPr>
        <w:t xml:space="preserve"> муниципального района, формируемым на основании </w:t>
      </w:r>
      <w:r w:rsidRPr="00ED1B26">
        <w:rPr>
          <w:color w:val="000000"/>
          <w:sz w:val="28"/>
          <w:szCs w:val="28"/>
        </w:rPr>
        <w:t>информации органа исполнительной власти Республики Татарстан, реализующего функции по выработке государственной политики по управлению экономическим развитием Республики Татарстан, о прогнозируемой среднегодовой численности постоянного населения</w:t>
      </w:r>
      <w:r w:rsidRPr="00ED1B26">
        <w:rPr>
          <w:sz w:val="28"/>
          <w:szCs w:val="28"/>
        </w:rPr>
        <w:t xml:space="preserve"> i-</w:t>
      </w:r>
      <w:proofErr w:type="spellStart"/>
      <w:r w:rsidRPr="00ED1B26">
        <w:rPr>
          <w:sz w:val="28"/>
          <w:szCs w:val="28"/>
        </w:rPr>
        <w:t>го</w:t>
      </w:r>
      <w:proofErr w:type="spellEnd"/>
      <w:r w:rsidRPr="00ED1B26">
        <w:rPr>
          <w:sz w:val="28"/>
          <w:szCs w:val="28"/>
        </w:rPr>
        <w:t xml:space="preserve"> муниципального района н</w:t>
      </w:r>
      <w:r w:rsidRPr="00ED1B26">
        <w:rPr>
          <w:color w:val="000000"/>
          <w:sz w:val="28"/>
          <w:szCs w:val="28"/>
        </w:rPr>
        <w:t>а очередной финансовый год и плановый период</w:t>
      </w:r>
      <w:r w:rsidRPr="00ED1B26">
        <w:rPr>
          <w:sz w:val="28"/>
          <w:szCs w:val="28"/>
        </w:rPr>
        <w:t>;»;</w:t>
      </w:r>
    </w:p>
    <w:p w:rsidR="004F670D" w:rsidRPr="00ED1B26" w:rsidRDefault="004F670D" w:rsidP="00ED1B26">
      <w:pPr>
        <w:ind w:firstLine="709"/>
        <w:jc w:val="both"/>
        <w:rPr>
          <w:sz w:val="28"/>
          <w:szCs w:val="28"/>
        </w:rPr>
      </w:pPr>
      <w:r w:rsidRPr="00ED1B26">
        <w:rPr>
          <w:sz w:val="28"/>
          <w:szCs w:val="28"/>
        </w:rPr>
        <w:t>абзац седьмой дополнить словами «, в которых составляется проект бюджета на очередной финансовый год (очередной финансовый год и плановый период)»;</w:t>
      </w:r>
    </w:p>
    <w:p w:rsidR="004F670D" w:rsidRPr="00ED1B26" w:rsidRDefault="004F670D" w:rsidP="00ED1B26">
      <w:pPr>
        <w:ind w:firstLine="709"/>
        <w:jc w:val="both"/>
        <w:rPr>
          <w:sz w:val="28"/>
          <w:szCs w:val="28"/>
        </w:rPr>
      </w:pPr>
      <w:r w:rsidRPr="00ED1B26">
        <w:rPr>
          <w:sz w:val="28"/>
          <w:szCs w:val="28"/>
        </w:rPr>
        <w:t>абзац восьмой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00F7643E" w:rsidRPr="00ED1B26">
        <w:rPr>
          <w:sz w:val="28"/>
          <w:szCs w:val="28"/>
          <w:lang w:val="en-US"/>
        </w:rPr>
        <w:t>s</w:t>
      </w:r>
      <w:r w:rsidRPr="00ED1B26">
        <w:rPr>
          <w:sz w:val="28"/>
          <w:szCs w:val="28"/>
        </w:rPr>
        <w:t xml:space="preserve"> - число сельских поселений, входящих в состав i-</w:t>
      </w:r>
      <w:proofErr w:type="spellStart"/>
      <w:r w:rsidRPr="00ED1B26">
        <w:rPr>
          <w:sz w:val="28"/>
          <w:szCs w:val="28"/>
        </w:rPr>
        <w:t>го</w:t>
      </w:r>
      <w:proofErr w:type="spellEnd"/>
      <w:r w:rsidRPr="00ED1B26">
        <w:rPr>
          <w:sz w:val="28"/>
          <w:szCs w:val="28"/>
        </w:rPr>
        <w:t xml:space="preserve"> муниципального района, в которых составляется проект бюджета на очередной финансовый год (очередной финансовый год и плановый период), за исключением сельских поселений, из бюджетов которых в очередном финансовом году и плановом периоде перечисляются субсидии в бюджет Республики Татарстан в порядке, установленном </w:t>
      </w:r>
      <w:hyperlink r:id="rId16" w:history="1">
        <w:r w:rsidRPr="00ED1B26">
          <w:rPr>
            <w:rStyle w:val="ad"/>
            <w:color w:val="auto"/>
            <w:sz w:val="28"/>
            <w:szCs w:val="28"/>
          </w:rPr>
          <w:t>статьей 44</w:t>
        </w:r>
        <w:r w:rsidRPr="00ED1B26">
          <w:rPr>
            <w:rStyle w:val="ad"/>
            <w:color w:val="auto"/>
            <w:sz w:val="28"/>
            <w:szCs w:val="28"/>
            <w:vertAlign w:val="superscript"/>
          </w:rPr>
          <w:t>10</w:t>
        </w:r>
      </w:hyperlink>
      <w:r w:rsidRPr="00ED1B26">
        <w:rPr>
          <w:sz w:val="28"/>
          <w:szCs w:val="28"/>
        </w:rPr>
        <w:t xml:space="preserve"> Бюджетного кодекса Республики Татарстан.»;</w:t>
      </w:r>
    </w:p>
    <w:p w:rsidR="004F670D" w:rsidRPr="00ED1B26" w:rsidRDefault="004F670D" w:rsidP="00ED1B26">
      <w:pPr>
        <w:ind w:firstLine="709"/>
        <w:jc w:val="both"/>
        <w:rPr>
          <w:sz w:val="28"/>
          <w:szCs w:val="28"/>
        </w:rPr>
      </w:pPr>
    </w:p>
    <w:p w:rsidR="004F670D" w:rsidRPr="00ED1B26" w:rsidRDefault="004F670D" w:rsidP="00ED1B26">
      <w:pPr>
        <w:pStyle w:val="ac"/>
        <w:numPr>
          <w:ilvl w:val="0"/>
          <w:numId w:val="17"/>
        </w:numPr>
        <w:jc w:val="both"/>
        <w:rPr>
          <w:sz w:val="28"/>
          <w:szCs w:val="28"/>
        </w:rPr>
      </w:pPr>
      <w:r w:rsidRPr="00ED1B26">
        <w:rPr>
          <w:sz w:val="28"/>
          <w:szCs w:val="28"/>
        </w:rPr>
        <w:t>в приложении 2:</w:t>
      </w:r>
    </w:p>
    <w:p w:rsidR="004F670D" w:rsidRPr="00ED1B26" w:rsidRDefault="004F670D" w:rsidP="00ED1B26">
      <w:pPr>
        <w:ind w:left="709"/>
        <w:jc w:val="both"/>
        <w:rPr>
          <w:sz w:val="28"/>
          <w:szCs w:val="28"/>
        </w:rPr>
      </w:pPr>
      <w:r w:rsidRPr="00ED1B26">
        <w:rPr>
          <w:sz w:val="28"/>
          <w:szCs w:val="28"/>
        </w:rPr>
        <w:t>а) в пункте 1:</w:t>
      </w:r>
    </w:p>
    <w:p w:rsidR="004F670D" w:rsidRPr="00ED1B26" w:rsidRDefault="004F670D" w:rsidP="00ED1B26">
      <w:pPr>
        <w:ind w:firstLine="709"/>
        <w:jc w:val="both"/>
        <w:rPr>
          <w:sz w:val="28"/>
          <w:szCs w:val="28"/>
        </w:rPr>
      </w:pPr>
      <w:r w:rsidRPr="00ED1B26">
        <w:rPr>
          <w:sz w:val="28"/>
          <w:szCs w:val="28"/>
        </w:rPr>
        <w:t>в абзаце первом после слов «(далее также – дотации СГП)» дополнить словами «исходя из численности жителей», слова «согласно пунктам 2-9» заменить словами «согласно пункту 2», слова «, при этом соотношение между частями дотаций, распределяемыми различными способами между бюджетами городских поселений, определяется ежегодно при составлении бюджета муниципального района на очередной финансовый год (очередной финансовый год и плановый период)</w:t>
      </w:r>
      <w:proofErr w:type="gramStart"/>
      <w:r w:rsidRPr="00ED1B26">
        <w:rPr>
          <w:sz w:val="28"/>
          <w:szCs w:val="28"/>
        </w:rPr>
        <w:t>»</w:t>
      </w:r>
      <w:proofErr w:type="gramEnd"/>
      <w:r w:rsidRPr="00ED1B26">
        <w:rPr>
          <w:sz w:val="28"/>
          <w:szCs w:val="28"/>
        </w:rPr>
        <w:t xml:space="preserve"> исключить;</w:t>
      </w:r>
    </w:p>
    <w:p w:rsidR="004F670D" w:rsidRPr="00ED1B26" w:rsidRDefault="004F670D" w:rsidP="00ED1B26">
      <w:pPr>
        <w:ind w:firstLine="709"/>
        <w:jc w:val="both"/>
        <w:rPr>
          <w:sz w:val="28"/>
          <w:szCs w:val="28"/>
        </w:rPr>
      </w:pPr>
      <w:r w:rsidRPr="00ED1B26">
        <w:rPr>
          <w:sz w:val="28"/>
          <w:szCs w:val="28"/>
        </w:rPr>
        <w:t>в абзаце втором после слов «(далее также – дотации ССП)» дополнить словами «исходя из численности жителей», слова «согласно пунктам 10-17» заменить словами «согласно пункту 10», слова «, при этом соотношение между частями дотаций, распределяемыми различными способами между бюджетами сельских поселений, определяется ежегодно при составлении бюджета муниципального района на очередной финансовый год (очередной финансовый год и плановый период)</w:t>
      </w:r>
      <w:proofErr w:type="gramStart"/>
      <w:r w:rsidRPr="00ED1B26">
        <w:rPr>
          <w:sz w:val="28"/>
          <w:szCs w:val="28"/>
        </w:rPr>
        <w:t>»</w:t>
      </w:r>
      <w:proofErr w:type="gramEnd"/>
      <w:r w:rsidRPr="00ED1B26">
        <w:rPr>
          <w:sz w:val="28"/>
          <w:szCs w:val="28"/>
        </w:rPr>
        <w:t xml:space="preserve"> исключить;</w:t>
      </w:r>
    </w:p>
    <w:p w:rsidR="004F670D" w:rsidRPr="00ED1B26" w:rsidRDefault="004F670D" w:rsidP="00ED1B26">
      <w:pPr>
        <w:ind w:firstLine="709"/>
        <w:jc w:val="both"/>
        <w:rPr>
          <w:sz w:val="28"/>
          <w:szCs w:val="28"/>
        </w:rPr>
      </w:pPr>
      <w:r w:rsidRPr="00ED1B26">
        <w:rPr>
          <w:sz w:val="28"/>
          <w:szCs w:val="28"/>
        </w:rPr>
        <w:t>б) в пункте 2:</w:t>
      </w:r>
    </w:p>
    <w:p w:rsidR="004F670D" w:rsidRPr="00ED1B26" w:rsidRDefault="004F670D" w:rsidP="00ED1B26">
      <w:pPr>
        <w:ind w:firstLine="709"/>
        <w:jc w:val="both"/>
        <w:rPr>
          <w:sz w:val="28"/>
          <w:szCs w:val="28"/>
        </w:rPr>
      </w:pPr>
      <w:r w:rsidRPr="00ED1B26">
        <w:rPr>
          <w:sz w:val="28"/>
          <w:szCs w:val="28"/>
        </w:rPr>
        <w:t>абзац шестой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Pr="00ED1B26">
        <w:rPr>
          <w:noProof/>
          <w:sz w:val="28"/>
          <w:szCs w:val="28"/>
        </w:rPr>
        <w:drawing>
          <wp:inline distT="0" distB="0" distL="0" distR="0" wp14:anchorId="3B3EDB9E" wp14:editId="757C05AD">
            <wp:extent cx="304800" cy="276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D1B26">
        <w:rPr>
          <w:sz w:val="28"/>
          <w:szCs w:val="28"/>
        </w:rPr>
        <w:t xml:space="preserve"> - прогнозная численность населения j-</w:t>
      </w:r>
      <w:proofErr w:type="spellStart"/>
      <w:r w:rsidRPr="00ED1B26">
        <w:rPr>
          <w:sz w:val="28"/>
          <w:szCs w:val="28"/>
        </w:rPr>
        <w:t>го</w:t>
      </w:r>
      <w:proofErr w:type="spellEnd"/>
      <w:r w:rsidRPr="00ED1B26">
        <w:rPr>
          <w:sz w:val="28"/>
          <w:szCs w:val="28"/>
        </w:rPr>
        <w:t xml:space="preserve"> городского поселения i-</w:t>
      </w:r>
      <w:proofErr w:type="spellStart"/>
      <w:r w:rsidRPr="00ED1B26">
        <w:rPr>
          <w:sz w:val="28"/>
          <w:szCs w:val="28"/>
        </w:rPr>
        <w:t>го</w:t>
      </w:r>
      <w:proofErr w:type="spellEnd"/>
      <w:r w:rsidRPr="00ED1B26">
        <w:rPr>
          <w:sz w:val="28"/>
          <w:szCs w:val="28"/>
        </w:rPr>
        <w:t xml:space="preserve"> муниципального района по данным органов местного самоуправления i-</w:t>
      </w:r>
      <w:proofErr w:type="spellStart"/>
      <w:r w:rsidRPr="00ED1B26">
        <w:rPr>
          <w:sz w:val="28"/>
          <w:szCs w:val="28"/>
        </w:rPr>
        <w:t>го</w:t>
      </w:r>
      <w:proofErr w:type="spellEnd"/>
      <w:r w:rsidRPr="00ED1B26">
        <w:rPr>
          <w:sz w:val="28"/>
          <w:szCs w:val="28"/>
        </w:rPr>
        <w:t xml:space="preserve"> муниципального района, формируемым на основании </w:t>
      </w:r>
      <w:r w:rsidRPr="00ED1B26">
        <w:rPr>
          <w:color w:val="000000"/>
          <w:sz w:val="28"/>
          <w:szCs w:val="28"/>
        </w:rPr>
        <w:t>информации органа исполнительной власти Республики Татарстан, реализующего функции по выработке государственной политики по управлению экономическим развитием Республики Татарстан, о прогнозируемой среднегодовой численности постоянного населения</w:t>
      </w:r>
      <w:r w:rsidRPr="00ED1B26">
        <w:rPr>
          <w:sz w:val="28"/>
          <w:szCs w:val="28"/>
        </w:rPr>
        <w:t xml:space="preserve"> i-</w:t>
      </w:r>
      <w:proofErr w:type="spellStart"/>
      <w:r w:rsidRPr="00ED1B26">
        <w:rPr>
          <w:sz w:val="28"/>
          <w:szCs w:val="28"/>
        </w:rPr>
        <w:t>го</w:t>
      </w:r>
      <w:proofErr w:type="spellEnd"/>
      <w:r w:rsidRPr="00ED1B26">
        <w:rPr>
          <w:sz w:val="28"/>
          <w:szCs w:val="28"/>
        </w:rPr>
        <w:t xml:space="preserve"> муниципального района н</w:t>
      </w:r>
      <w:r w:rsidRPr="00ED1B26">
        <w:rPr>
          <w:color w:val="000000"/>
          <w:sz w:val="28"/>
          <w:szCs w:val="28"/>
        </w:rPr>
        <w:t>а очередной финансовый год и плановый период</w:t>
      </w:r>
      <w:r w:rsidRPr="00ED1B26">
        <w:rPr>
          <w:sz w:val="28"/>
          <w:szCs w:val="28"/>
        </w:rPr>
        <w:t>;»;</w:t>
      </w:r>
    </w:p>
    <w:p w:rsidR="004F670D" w:rsidRPr="00ED1B26" w:rsidRDefault="004F670D" w:rsidP="00ED1B26">
      <w:pPr>
        <w:ind w:firstLine="709"/>
        <w:jc w:val="both"/>
        <w:rPr>
          <w:sz w:val="28"/>
          <w:szCs w:val="28"/>
        </w:rPr>
      </w:pPr>
      <w:r w:rsidRPr="00ED1B26">
        <w:rPr>
          <w:sz w:val="28"/>
          <w:szCs w:val="28"/>
        </w:rPr>
        <w:t>абзац седьмой изложить в следующей редакции:</w:t>
      </w:r>
    </w:p>
    <w:p w:rsidR="004F670D" w:rsidRPr="00ED1B26" w:rsidRDefault="004F670D" w:rsidP="00ED1B26">
      <w:pPr>
        <w:ind w:firstLine="709"/>
        <w:jc w:val="both"/>
        <w:rPr>
          <w:sz w:val="28"/>
          <w:szCs w:val="28"/>
        </w:rPr>
      </w:pPr>
      <w:r w:rsidRPr="00ED1B26">
        <w:rPr>
          <w:sz w:val="28"/>
          <w:szCs w:val="28"/>
        </w:rPr>
        <w:t>«n - число городских поселений, входящих в состав i-</w:t>
      </w:r>
      <w:proofErr w:type="spellStart"/>
      <w:r w:rsidRPr="00ED1B26">
        <w:rPr>
          <w:sz w:val="28"/>
          <w:szCs w:val="28"/>
        </w:rPr>
        <w:t>го</w:t>
      </w:r>
      <w:proofErr w:type="spellEnd"/>
      <w:r w:rsidRPr="00ED1B26">
        <w:rPr>
          <w:sz w:val="28"/>
          <w:szCs w:val="28"/>
        </w:rPr>
        <w:t xml:space="preserve"> муниципального района, в которых составляется проект бюджета на очередной финансовый год (очередной финансовый год и плановый период), за исключением городских поселений, из бюджетов которых в очередном финансовом году (очередном финансовом году и плановом периоде) перечисляются субсидии в бюджет Республики Татарстан в порядке, установленном </w:t>
      </w:r>
      <w:hyperlink r:id="rId17" w:history="1">
        <w:r w:rsidRPr="00ED1B26">
          <w:rPr>
            <w:rStyle w:val="ad"/>
            <w:color w:val="auto"/>
            <w:sz w:val="28"/>
            <w:szCs w:val="28"/>
          </w:rPr>
          <w:t>статьей 44</w:t>
        </w:r>
        <w:r w:rsidRPr="00ED1B26">
          <w:rPr>
            <w:rStyle w:val="ad"/>
            <w:color w:val="auto"/>
            <w:sz w:val="28"/>
            <w:szCs w:val="28"/>
            <w:vertAlign w:val="superscript"/>
          </w:rPr>
          <w:t>10</w:t>
        </w:r>
      </w:hyperlink>
      <w:r w:rsidRPr="00ED1B26">
        <w:rPr>
          <w:sz w:val="28"/>
          <w:szCs w:val="28"/>
        </w:rPr>
        <w:t xml:space="preserve"> Бюджетного кодекса Республики Татарстан.»;</w:t>
      </w:r>
    </w:p>
    <w:p w:rsidR="004F670D" w:rsidRPr="00ED1B26" w:rsidRDefault="004F670D" w:rsidP="00ED1B26">
      <w:pPr>
        <w:ind w:firstLine="709"/>
        <w:jc w:val="both"/>
        <w:rPr>
          <w:sz w:val="28"/>
          <w:szCs w:val="28"/>
        </w:rPr>
      </w:pPr>
      <w:r w:rsidRPr="00ED1B26">
        <w:rPr>
          <w:sz w:val="28"/>
          <w:szCs w:val="28"/>
        </w:rPr>
        <w:t>в) пункты 3-9 признать утратившими силу;</w:t>
      </w:r>
    </w:p>
    <w:p w:rsidR="004F670D" w:rsidRPr="00ED1B26" w:rsidRDefault="004F670D" w:rsidP="00ED1B26">
      <w:pPr>
        <w:ind w:firstLine="709"/>
        <w:jc w:val="both"/>
        <w:rPr>
          <w:sz w:val="28"/>
          <w:szCs w:val="28"/>
        </w:rPr>
      </w:pPr>
      <w:r w:rsidRPr="00ED1B26">
        <w:rPr>
          <w:sz w:val="28"/>
          <w:szCs w:val="28"/>
        </w:rPr>
        <w:t>г) в пункте 10:</w:t>
      </w:r>
    </w:p>
    <w:p w:rsidR="004F670D" w:rsidRPr="00ED1B26" w:rsidRDefault="004F670D" w:rsidP="00ED1B26">
      <w:pPr>
        <w:ind w:firstLine="709"/>
        <w:jc w:val="both"/>
        <w:rPr>
          <w:sz w:val="28"/>
          <w:szCs w:val="28"/>
        </w:rPr>
      </w:pPr>
      <w:r w:rsidRPr="00ED1B26">
        <w:rPr>
          <w:sz w:val="28"/>
          <w:szCs w:val="28"/>
        </w:rPr>
        <w:t>абзац шестой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Pr="00ED1B26">
        <w:rPr>
          <w:noProof/>
          <w:sz w:val="28"/>
          <w:szCs w:val="28"/>
        </w:rPr>
        <w:drawing>
          <wp:inline distT="0" distB="0" distL="0" distR="0" wp14:anchorId="31F2B06A" wp14:editId="4666A202">
            <wp:extent cx="31432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D1B26">
        <w:rPr>
          <w:sz w:val="28"/>
          <w:szCs w:val="28"/>
        </w:rPr>
        <w:t xml:space="preserve"> - прогнозная численность населения j-</w:t>
      </w:r>
      <w:proofErr w:type="spellStart"/>
      <w:r w:rsidRPr="00ED1B26">
        <w:rPr>
          <w:sz w:val="28"/>
          <w:szCs w:val="28"/>
        </w:rPr>
        <w:t>го</w:t>
      </w:r>
      <w:proofErr w:type="spellEnd"/>
      <w:r w:rsidRPr="00ED1B26">
        <w:rPr>
          <w:sz w:val="28"/>
          <w:szCs w:val="28"/>
        </w:rPr>
        <w:t xml:space="preserve"> сельского поселения i-</w:t>
      </w:r>
      <w:proofErr w:type="spellStart"/>
      <w:r w:rsidRPr="00ED1B26">
        <w:rPr>
          <w:sz w:val="28"/>
          <w:szCs w:val="28"/>
        </w:rPr>
        <w:t>го</w:t>
      </w:r>
      <w:proofErr w:type="spellEnd"/>
      <w:r w:rsidRPr="00ED1B26">
        <w:rPr>
          <w:sz w:val="28"/>
          <w:szCs w:val="28"/>
        </w:rPr>
        <w:t xml:space="preserve"> муниципального района по данным органов местного самоуправления i-</w:t>
      </w:r>
      <w:proofErr w:type="spellStart"/>
      <w:r w:rsidRPr="00ED1B26">
        <w:rPr>
          <w:sz w:val="28"/>
          <w:szCs w:val="28"/>
        </w:rPr>
        <w:t>го</w:t>
      </w:r>
      <w:proofErr w:type="spellEnd"/>
      <w:r w:rsidRPr="00ED1B26">
        <w:rPr>
          <w:sz w:val="28"/>
          <w:szCs w:val="28"/>
        </w:rPr>
        <w:t xml:space="preserve"> муниципального района, формируемым на основании </w:t>
      </w:r>
      <w:r w:rsidRPr="00ED1B26">
        <w:rPr>
          <w:color w:val="000000"/>
          <w:sz w:val="28"/>
          <w:szCs w:val="28"/>
        </w:rPr>
        <w:t>информации органа исполнительной власти Республики Татарстан, реализующего функции по выработке государственной политики по управлению экономическим развитием Республики Татарстан, о прогнозируемой среднегодовой численности постоянного населения</w:t>
      </w:r>
      <w:r w:rsidRPr="00ED1B26">
        <w:rPr>
          <w:sz w:val="28"/>
          <w:szCs w:val="28"/>
        </w:rPr>
        <w:t xml:space="preserve"> i-</w:t>
      </w:r>
      <w:proofErr w:type="spellStart"/>
      <w:r w:rsidRPr="00ED1B26">
        <w:rPr>
          <w:sz w:val="28"/>
          <w:szCs w:val="28"/>
        </w:rPr>
        <w:t>го</w:t>
      </w:r>
      <w:proofErr w:type="spellEnd"/>
      <w:r w:rsidRPr="00ED1B26">
        <w:rPr>
          <w:sz w:val="28"/>
          <w:szCs w:val="28"/>
        </w:rPr>
        <w:t xml:space="preserve"> муниципального района н</w:t>
      </w:r>
      <w:r w:rsidRPr="00ED1B26">
        <w:rPr>
          <w:color w:val="000000"/>
          <w:sz w:val="28"/>
          <w:szCs w:val="28"/>
        </w:rPr>
        <w:t>а очередной финансовый год и плановый период</w:t>
      </w:r>
      <w:r w:rsidRPr="00ED1B26">
        <w:rPr>
          <w:sz w:val="28"/>
          <w:szCs w:val="28"/>
        </w:rPr>
        <w:t>;»;</w:t>
      </w:r>
    </w:p>
    <w:p w:rsidR="004F670D" w:rsidRPr="00ED1B26" w:rsidRDefault="004F670D" w:rsidP="00ED1B26">
      <w:pPr>
        <w:ind w:firstLine="709"/>
        <w:jc w:val="both"/>
        <w:rPr>
          <w:sz w:val="28"/>
          <w:szCs w:val="28"/>
        </w:rPr>
      </w:pPr>
      <w:r w:rsidRPr="00ED1B26">
        <w:rPr>
          <w:sz w:val="28"/>
          <w:szCs w:val="28"/>
        </w:rPr>
        <w:t>абзац седьмой изложить в следующей редакции:</w:t>
      </w:r>
    </w:p>
    <w:p w:rsidR="004F670D" w:rsidRPr="00ED1B26" w:rsidRDefault="004F670D" w:rsidP="00ED1B26">
      <w:pPr>
        <w:ind w:firstLine="709"/>
        <w:jc w:val="both"/>
        <w:rPr>
          <w:sz w:val="28"/>
          <w:szCs w:val="28"/>
        </w:rPr>
      </w:pPr>
      <w:r w:rsidRPr="00ED1B26">
        <w:rPr>
          <w:sz w:val="28"/>
          <w:szCs w:val="28"/>
        </w:rPr>
        <w:t>«</w:t>
      </w:r>
      <w:r w:rsidR="004D5E0A" w:rsidRPr="00ED1B26">
        <w:rPr>
          <w:sz w:val="28"/>
          <w:szCs w:val="28"/>
        </w:rPr>
        <w:t>s</w:t>
      </w:r>
      <w:r w:rsidRPr="00ED1B26">
        <w:rPr>
          <w:sz w:val="28"/>
          <w:szCs w:val="28"/>
        </w:rPr>
        <w:t xml:space="preserve"> - число сельских поселений, входящих в состав i-</w:t>
      </w:r>
      <w:proofErr w:type="spellStart"/>
      <w:r w:rsidRPr="00ED1B26">
        <w:rPr>
          <w:sz w:val="28"/>
          <w:szCs w:val="28"/>
        </w:rPr>
        <w:t>го</w:t>
      </w:r>
      <w:proofErr w:type="spellEnd"/>
      <w:r w:rsidRPr="00ED1B26">
        <w:rPr>
          <w:sz w:val="28"/>
          <w:szCs w:val="28"/>
        </w:rPr>
        <w:t xml:space="preserve"> муниципального района, в которых составляется проект бюджета на очередной финансовый год (очередной финансовый год и плановый период), за исключением сельских поселений, из бюджетов которых в очередном финансовом году (очередном финансовом году и плановом периоде) перечисляются субсидии в бюджет Республики Татарстан в порядке, установленном </w:t>
      </w:r>
      <w:hyperlink r:id="rId18" w:history="1">
        <w:r w:rsidRPr="00ED1B26">
          <w:rPr>
            <w:rStyle w:val="ad"/>
            <w:color w:val="auto"/>
            <w:sz w:val="28"/>
            <w:szCs w:val="28"/>
          </w:rPr>
          <w:t>статьей 44</w:t>
        </w:r>
        <w:r w:rsidRPr="00ED1B26">
          <w:rPr>
            <w:rStyle w:val="ad"/>
            <w:color w:val="auto"/>
            <w:sz w:val="28"/>
            <w:szCs w:val="28"/>
            <w:vertAlign w:val="superscript"/>
          </w:rPr>
          <w:t>10</w:t>
        </w:r>
      </w:hyperlink>
      <w:r w:rsidRPr="00ED1B26">
        <w:rPr>
          <w:sz w:val="28"/>
          <w:szCs w:val="28"/>
        </w:rPr>
        <w:t xml:space="preserve"> Бюджетного кодекса Республики Татарстан.»;</w:t>
      </w:r>
    </w:p>
    <w:p w:rsidR="006C59FB" w:rsidRPr="00ED1B26" w:rsidRDefault="006C59FB" w:rsidP="00ED1B26">
      <w:pPr>
        <w:ind w:firstLine="709"/>
        <w:jc w:val="both"/>
        <w:rPr>
          <w:sz w:val="28"/>
          <w:szCs w:val="28"/>
        </w:rPr>
      </w:pPr>
      <w:r w:rsidRPr="00ED1B26">
        <w:rPr>
          <w:sz w:val="28"/>
          <w:szCs w:val="28"/>
        </w:rPr>
        <w:t>д) пункты 11-17 признать утратившими силу;</w:t>
      </w:r>
    </w:p>
    <w:p w:rsidR="006C59FB" w:rsidRPr="00ED1B26" w:rsidRDefault="006C59FB" w:rsidP="00ED1B26">
      <w:pPr>
        <w:ind w:firstLine="709"/>
        <w:jc w:val="both"/>
        <w:rPr>
          <w:sz w:val="28"/>
          <w:szCs w:val="28"/>
        </w:rPr>
      </w:pPr>
      <w:r w:rsidRPr="00ED1B26">
        <w:rPr>
          <w:sz w:val="28"/>
          <w:szCs w:val="28"/>
        </w:rPr>
        <w:t>е) в абзаце шестом пункта 19 слова «на очередной финансовый год» заменить словами «</w:t>
      </w:r>
      <w:r w:rsidRPr="00ED1B26">
        <w:rPr>
          <w:sz w:val="28"/>
          <w:szCs w:val="28"/>
        </w:rPr>
        <w:t>на очередной финансовый год (очередной финансовый год и плановый период)</w:t>
      </w:r>
      <w:r w:rsidRPr="00ED1B26">
        <w:rPr>
          <w:sz w:val="28"/>
          <w:szCs w:val="28"/>
        </w:rPr>
        <w:t>»;</w:t>
      </w:r>
    </w:p>
    <w:p w:rsidR="006C59FB" w:rsidRPr="00ED1B26" w:rsidRDefault="00C27E4E" w:rsidP="00ED1B26">
      <w:pPr>
        <w:ind w:firstLine="709"/>
        <w:jc w:val="both"/>
        <w:rPr>
          <w:sz w:val="28"/>
          <w:szCs w:val="28"/>
        </w:rPr>
      </w:pPr>
      <w:r w:rsidRPr="00ED1B26">
        <w:rPr>
          <w:sz w:val="28"/>
          <w:szCs w:val="28"/>
        </w:rPr>
        <w:t>ж)</w:t>
      </w:r>
      <w:r w:rsidRPr="00ED1B26">
        <w:rPr>
          <w:sz w:val="28"/>
          <w:szCs w:val="28"/>
        </w:rPr>
        <w:t xml:space="preserve"> в абзаце шестом пункта </w:t>
      </w:r>
      <w:r w:rsidRPr="00ED1B26">
        <w:rPr>
          <w:sz w:val="28"/>
          <w:szCs w:val="28"/>
        </w:rPr>
        <w:t>20</w:t>
      </w:r>
      <w:r w:rsidRPr="00ED1B26">
        <w:rPr>
          <w:sz w:val="28"/>
          <w:szCs w:val="28"/>
        </w:rPr>
        <w:t xml:space="preserve"> слова «на очередной финансовый год» заменить словами «на очередной финансовый год (очередной финансовый год и плановый период)»</w:t>
      </w:r>
      <w:r w:rsidRPr="00ED1B26">
        <w:rPr>
          <w:sz w:val="28"/>
          <w:szCs w:val="28"/>
        </w:rPr>
        <w:t>;</w:t>
      </w:r>
    </w:p>
    <w:p w:rsidR="004F670D" w:rsidRPr="00ED1B26" w:rsidRDefault="004F670D" w:rsidP="00ED1B26">
      <w:pPr>
        <w:pStyle w:val="ac"/>
        <w:numPr>
          <w:ilvl w:val="0"/>
          <w:numId w:val="17"/>
        </w:numPr>
        <w:ind w:left="0" w:firstLine="709"/>
        <w:jc w:val="both"/>
        <w:rPr>
          <w:sz w:val="28"/>
          <w:szCs w:val="28"/>
        </w:rPr>
      </w:pPr>
      <w:r w:rsidRPr="00ED1B26">
        <w:rPr>
          <w:sz w:val="28"/>
          <w:szCs w:val="28"/>
        </w:rPr>
        <w:t>в приложении 3 наименование графы «Численность жителей поселения» Отчета о выполнении государственных полномочий Республики Татарстан по расчету и предоставлению дотаций бюджетам городских, сельских поселений за счет средств бюджета Республики Татарстан по ________________ муниципальному району изложить в следующей редакции:</w:t>
      </w:r>
    </w:p>
    <w:p w:rsidR="00D362F7" w:rsidRPr="00ED1B26" w:rsidRDefault="004F670D" w:rsidP="00ED1B26">
      <w:pPr>
        <w:pStyle w:val="ac"/>
        <w:ind w:left="709"/>
        <w:jc w:val="both"/>
        <w:rPr>
          <w:sz w:val="28"/>
          <w:szCs w:val="28"/>
        </w:rPr>
      </w:pPr>
      <w:r w:rsidRPr="00ED1B26">
        <w:rPr>
          <w:sz w:val="28"/>
          <w:szCs w:val="28"/>
        </w:rPr>
        <w:t>«Прогнозная численность жителей поселения на ___ год».</w:t>
      </w:r>
      <w:bookmarkEnd w:id="2"/>
    </w:p>
    <w:p w:rsidR="00C27E4E" w:rsidRPr="00ED1B26" w:rsidRDefault="00C27E4E" w:rsidP="00ED1B26">
      <w:pPr>
        <w:pStyle w:val="ac"/>
        <w:ind w:left="709"/>
        <w:jc w:val="both"/>
        <w:rPr>
          <w:sz w:val="28"/>
          <w:szCs w:val="28"/>
        </w:rPr>
      </w:pPr>
    </w:p>
    <w:p w:rsidR="004F670D" w:rsidRPr="00ED1B26" w:rsidRDefault="00DA0D29"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2</w:t>
      </w:r>
    </w:p>
    <w:p w:rsidR="004F670D" w:rsidRPr="00ED1B26" w:rsidRDefault="004F670D" w:rsidP="00ED1B26">
      <w:pPr>
        <w:autoSpaceDE w:val="0"/>
        <w:autoSpaceDN w:val="0"/>
        <w:adjustRightInd w:val="0"/>
        <w:ind w:firstLine="709"/>
        <w:jc w:val="both"/>
        <w:outlineLvl w:val="0"/>
        <w:rPr>
          <w:b/>
          <w:sz w:val="28"/>
          <w:szCs w:val="28"/>
        </w:rPr>
      </w:pPr>
    </w:p>
    <w:p w:rsidR="005B7D08" w:rsidRPr="00ED1B26" w:rsidRDefault="00B16240" w:rsidP="00ED1B26">
      <w:pPr>
        <w:autoSpaceDE w:val="0"/>
        <w:autoSpaceDN w:val="0"/>
        <w:adjustRightInd w:val="0"/>
        <w:ind w:firstLine="709"/>
        <w:jc w:val="both"/>
        <w:outlineLvl w:val="0"/>
        <w:rPr>
          <w:b/>
          <w:sz w:val="28"/>
          <w:szCs w:val="28"/>
          <w:shd w:val="clear" w:color="auto" w:fill="FFFFFF"/>
        </w:rPr>
      </w:pPr>
      <w:r w:rsidRPr="00ED1B26">
        <w:rPr>
          <w:sz w:val="28"/>
          <w:szCs w:val="28"/>
        </w:rPr>
        <w:t>Внести в приложение к Закону Республики Татарстан от 30 декабря 2005 года № 143-ЗРТ «</w:t>
      </w:r>
      <w:r w:rsidRPr="00ED1B26">
        <w:rPr>
          <w:sz w:val="28"/>
          <w:szCs w:val="28"/>
          <w:shd w:val="clear" w:color="auto" w:fill="FFFFFF"/>
        </w:rPr>
        <w:t xml:space="preserve">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комиссий по делам несовершеннолетних и защите их прав» (Ведомости Государственного Совета Татарстана, 2005, №12 (IV часть); 2010, № 7 (II часть); 2012, № 12 (I часть); 2013, № 10; Собрание законодательства Республики Татарстан, 2019, № 19 (часть I); № 79 (часть I); 2020, № 57 (часть I), № 87 (часть I) изменение, </w:t>
      </w:r>
      <w:r w:rsidR="005B7D08" w:rsidRPr="00ED1B26">
        <w:rPr>
          <w:sz w:val="28"/>
          <w:szCs w:val="28"/>
          <w:shd w:val="clear" w:color="auto" w:fill="FFFFFF"/>
        </w:rPr>
        <w:t>изложив</w:t>
      </w:r>
      <w:r w:rsidRPr="00ED1B26">
        <w:rPr>
          <w:sz w:val="28"/>
          <w:szCs w:val="28"/>
          <w:shd w:val="clear" w:color="auto" w:fill="FFFFFF"/>
        </w:rPr>
        <w:t xml:space="preserve"> абзац пятый пункта 3 </w:t>
      </w:r>
      <w:r w:rsidR="005B7D08" w:rsidRPr="00ED1B26">
        <w:rPr>
          <w:sz w:val="28"/>
          <w:szCs w:val="28"/>
          <w:shd w:val="clear" w:color="auto" w:fill="FFFFFF"/>
        </w:rPr>
        <w:t>в следующей редакции:</w:t>
      </w:r>
    </w:p>
    <w:p w:rsidR="00B16240" w:rsidRPr="00ED1B26" w:rsidRDefault="005B7D08" w:rsidP="00ED1B26">
      <w:pPr>
        <w:pStyle w:val="20"/>
        <w:keepNext/>
        <w:keepLines/>
        <w:shd w:val="clear" w:color="auto" w:fill="auto"/>
        <w:spacing w:before="0" w:after="0" w:line="240" w:lineRule="auto"/>
        <w:ind w:firstLine="709"/>
        <w:jc w:val="both"/>
        <w:rPr>
          <w:rFonts w:ascii="Times New Roman" w:hAnsi="Times New Roman"/>
          <w:b w:val="0"/>
          <w:sz w:val="28"/>
          <w:szCs w:val="28"/>
        </w:rPr>
      </w:pPr>
      <w:r w:rsidRPr="00ED1B26">
        <w:rPr>
          <w:rFonts w:ascii="Times New Roman" w:hAnsi="Times New Roman"/>
          <w:b w:val="0"/>
          <w:sz w:val="28"/>
          <w:szCs w:val="28"/>
        </w:rPr>
        <w:t>«</w:t>
      </w:r>
      <w:proofErr w:type="spellStart"/>
      <w:r w:rsidR="006C0DAF" w:rsidRPr="00ED1B26">
        <w:rPr>
          <w:rFonts w:ascii="Times New Roman" w:hAnsi="Times New Roman"/>
          <w:b w:val="0"/>
          <w:bCs w:val="0"/>
          <w:sz w:val="28"/>
          <w:szCs w:val="28"/>
        </w:rPr>
        <w:t>Ч</w:t>
      </w:r>
      <w:r w:rsidR="006C0DAF" w:rsidRPr="00ED1B26">
        <w:rPr>
          <w:rFonts w:ascii="Times New Roman" w:hAnsi="Times New Roman"/>
          <w:b w:val="0"/>
          <w:bCs w:val="0"/>
          <w:sz w:val="28"/>
          <w:szCs w:val="28"/>
          <w:vertAlign w:val="subscript"/>
        </w:rPr>
        <w:t>i</w:t>
      </w:r>
      <w:proofErr w:type="spellEnd"/>
      <w:r w:rsidR="006C0DAF" w:rsidRPr="00ED1B26">
        <w:rPr>
          <w:rFonts w:ascii="Times New Roman" w:hAnsi="Times New Roman"/>
          <w:b w:val="0"/>
          <w:bCs w:val="0"/>
          <w:sz w:val="28"/>
          <w:szCs w:val="28"/>
        </w:rPr>
        <w:t xml:space="preserve"> - нормативное количество специалистов муниципальной комиссии в i-м муниципальном образовании, работающих в органе местного самоуправления </w:t>
      </w:r>
      <w:proofErr w:type="spellStart"/>
      <w:r w:rsidR="006C0DAF" w:rsidRPr="00ED1B26">
        <w:rPr>
          <w:rFonts w:ascii="Times New Roman" w:hAnsi="Times New Roman"/>
          <w:b w:val="0"/>
          <w:bCs w:val="0"/>
          <w:sz w:val="28"/>
          <w:szCs w:val="28"/>
          <w:lang w:val="en-US"/>
        </w:rPr>
        <w:t>i</w:t>
      </w:r>
      <w:proofErr w:type="spellEnd"/>
      <w:r w:rsidR="006C0DAF" w:rsidRPr="00ED1B26">
        <w:rPr>
          <w:rFonts w:ascii="Times New Roman" w:hAnsi="Times New Roman"/>
          <w:b w:val="0"/>
          <w:bCs w:val="0"/>
          <w:sz w:val="28"/>
          <w:szCs w:val="28"/>
        </w:rPr>
        <w:t>-го муниципального образования на постоянной штатной основе, определяемое в порядке, устанавливаемом Кабинетом Министров Республики Татарстан.</w:t>
      </w:r>
      <w:r w:rsidRPr="00ED1B26">
        <w:rPr>
          <w:rFonts w:ascii="Times New Roman" w:hAnsi="Times New Roman"/>
          <w:b w:val="0"/>
          <w:sz w:val="28"/>
          <w:szCs w:val="28"/>
        </w:rPr>
        <w:t>»</w:t>
      </w:r>
      <w:r w:rsidR="001F78D4" w:rsidRPr="00ED1B26">
        <w:rPr>
          <w:rFonts w:ascii="Times New Roman" w:hAnsi="Times New Roman"/>
          <w:b w:val="0"/>
          <w:sz w:val="28"/>
          <w:szCs w:val="28"/>
        </w:rPr>
        <w:t>.</w:t>
      </w:r>
    </w:p>
    <w:p w:rsidR="00BF4C1C" w:rsidRPr="00ED1B26" w:rsidRDefault="00BF4C1C" w:rsidP="00ED1B26">
      <w:pPr>
        <w:pStyle w:val="20"/>
        <w:keepNext/>
        <w:keepLines/>
        <w:shd w:val="clear" w:color="auto" w:fill="auto"/>
        <w:spacing w:before="0" w:after="0" w:line="240" w:lineRule="auto"/>
        <w:ind w:firstLine="709"/>
        <w:jc w:val="both"/>
        <w:rPr>
          <w:rFonts w:ascii="Times New Roman" w:hAnsi="Times New Roman"/>
          <w:b w:val="0"/>
          <w:sz w:val="28"/>
          <w:szCs w:val="28"/>
        </w:rPr>
      </w:pPr>
    </w:p>
    <w:p w:rsidR="00BF4C1C" w:rsidRPr="00ED1B26" w:rsidRDefault="00BF4C1C"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3</w:t>
      </w:r>
    </w:p>
    <w:p w:rsidR="00BF4C1C" w:rsidRPr="00ED1B26" w:rsidRDefault="00BF4C1C" w:rsidP="00ED1B26">
      <w:pPr>
        <w:autoSpaceDE w:val="0"/>
        <w:autoSpaceDN w:val="0"/>
        <w:adjustRightInd w:val="0"/>
        <w:ind w:firstLine="709"/>
        <w:jc w:val="both"/>
        <w:outlineLvl w:val="0"/>
        <w:rPr>
          <w:b/>
          <w:sz w:val="28"/>
          <w:szCs w:val="28"/>
        </w:rPr>
      </w:pPr>
    </w:p>
    <w:p w:rsidR="00B16240" w:rsidRPr="00ED1B26" w:rsidRDefault="00BF4C1C" w:rsidP="00ED1B26">
      <w:pPr>
        <w:pStyle w:val="20"/>
        <w:keepNext/>
        <w:keepLines/>
        <w:shd w:val="clear" w:color="auto" w:fill="auto"/>
        <w:spacing w:before="0" w:after="0" w:line="240" w:lineRule="auto"/>
        <w:ind w:firstLine="709"/>
        <w:jc w:val="both"/>
        <w:rPr>
          <w:rFonts w:ascii="Times New Roman" w:hAnsi="Times New Roman"/>
          <w:b w:val="0"/>
          <w:sz w:val="28"/>
          <w:szCs w:val="28"/>
        </w:rPr>
      </w:pPr>
      <w:r w:rsidRPr="00ED1B26">
        <w:rPr>
          <w:rFonts w:ascii="Times New Roman" w:hAnsi="Times New Roman"/>
          <w:b w:val="0"/>
          <w:sz w:val="28"/>
          <w:szCs w:val="28"/>
        </w:rPr>
        <w:t>Внести в приложение к Закону Республики Татарстан от 30 декабря 2005 года № 14</w:t>
      </w:r>
      <w:r w:rsidR="004F066F" w:rsidRPr="00ED1B26">
        <w:rPr>
          <w:rFonts w:ascii="Times New Roman" w:hAnsi="Times New Roman"/>
          <w:b w:val="0"/>
          <w:sz w:val="28"/>
          <w:szCs w:val="28"/>
        </w:rPr>
        <w:t>4</w:t>
      </w:r>
      <w:r w:rsidRPr="00ED1B26">
        <w:rPr>
          <w:rFonts w:ascii="Times New Roman" w:hAnsi="Times New Roman"/>
          <w:b w:val="0"/>
          <w:sz w:val="28"/>
          <w:szCs w:val="28"/>
        </w:rPr>
        <w:t>-ЗРТ «</w:t>
      </w:r>
      <w:r w:rsidR="004F066F" w:rsidRPr="00ED1B26">
        <w:rPr>
          <w:rFonts w:ascii="Times New Roman" w:hAnsi="Times New Roman"/>
          <w:b w:val="0"/>
          <w:sz w:val="28"/>
          <w:szCs w:val="28"/>
          <w:shd w:val="clear" w:color="auto" w:fill="FFFFFF"/>
        </w:rPr>
        <w:t>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w:t>
      </w:r>
      <w:r w:rsidRPr="00ED1B26">
        <w:rPr>
          <w:rFonts w:ascii="Times New Roman" w:hAnsi="Times New Roman"/>
          <w:b w:val="0"/>
          <w:sz w:val="28"/>
          <w:szCs w:val="28"/>
          <w:shd w:val="clear" w:color="auto" w:fill="FFFFFF"/>
        </w:rPr>
        <w:t>» (Ведомости Государственного Совета Татарстана, 2005, №12 (IV часть); 2010, № 7 (II часть); 2013, № 10; Собрание законодательства Республики Татарстан, 2019, № 79 (часть I); 2020, № 57 (часть I), № 87 (часть I) изменение, дополнив абзац пятый пункта 3 словами «</w:t>
      </w:r>
      <w:r w:rsidR="001F78D4" w:rsidRPr="00ED1B26">
        <w:rPr>
          <w:rFonts w:ascii="Times New Roman" w:hAnsi="Times New Roman"/>
          <w:b w:val="0"/>
          <w:sz w:val="28"/>
          <w:szCs w:val="28"/>
          <w:shd w:val="clear" w:color="auto" w:fill="FFFFFF"/>
        </w:rPr>
        <w:t xml:space="preserve">, </w:t>
      </w:r>
      <w:r w:rsidR="004F066F" w:rsidRPr="00ED1B26">
        <w:rPr>
          <w:rFonts w:ascii="Times New Roman" w:hAnsi="Times New Roman"/>
          <w:b w:val="0"/>
          <w:sz w:val="28"/>
          <w:szCs w:val="28"/>
        </w:rPr>
        <w:t>входящих в ее состав на постоянной штатной основе</w:t>
      </w:r>
      <w:r w:rsidR="001F78D4" w:rsidRPr="00ED1B26">
        <w:rPr>
          <w:rFonts w:ascii="Times New Roman" w:hAnsi="Times New Roman"/>
          <w:b w:val="0"/>
          <w:sz w:val="28"/>
          <w:szCs w:val="28"/>
        </w:rPr>
        <w:t>».</w:t>
      </w:r>
    </w:p>
    <w:p w:rsidR="00B16240" w:rsidRPr="00ED1B26" w:rsidRDefault="00B16240" w:rsidP="00ED1B26">
      <w:pPr>
        <w:pStyle w:val="20"/>
        <w:keepNext/>
        <w:keepLines/>
        <w:shd w:val="clear" w:color="auto" w:fill="auto"/>
        <w:spacing w:before="0" w:after="0" w:line="240" w:lineRule="auto"/>
        <w:ind w:firstLine="709"/>
        <w:jc w:val="both"/>
        <w:rPr>
          <w:rFonts w:ascii="Times New Roman" w:hAnsi="Times New Roman"/>
          <w:b w:val="0"/>
          <w:sz w:val="28"/>
          <w:szCs w:val="28"/>
        </w:rPr>
      </w:pPr>
    </w:p>
    <w:p w:rsidR="00F2083A" w:rsidRPr="00ED1B26" w:rsidRDefault="00F2083A"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4</w:t>
      </w:r>
    </w:p>
    <w:p w:rsidR="00496854" w:rsidRPr="00ED1B26" w:rsidRDefault="00496854" w:rsidP="00ED1B26">
      <w:pPr>
        <w:autoSpaceDE w:val="0"/>
        <w:autoSpaceDN w:val="0"/>
        <w:adjustRightInd w:val="0"/>
        <w:ind w:firstLine="709"/>
        <w:jc w:val="both"/>
        <w:outlineLvl w:val="0"/>
        <w:rPr>
          <w:b/>
          <w:sz w:val="28"/>
          <w:szCs w:val="28"/>
        </w:rPr>
      </w:pPr>
    </w:p>
    <w:p w:rsidR="00496854" w:rsidRPr="00ED1B26" w:rsidRDefault="00496854" w:rsidP="00ED1B26">
      <w:pPr>
        <w:autoSpaceDE w:val="0"/>
        <w:autoSpaceDN w:val="0"/>
        <w:adjustRightInd w:val="0"/>
        <w:ind w:firstLine="709"/>
        <w:jc w:val="both"/>
        <w:rPr>
          <w:rFonts w:eastAsia="Calibri"/>
          <w:sz w:val="28"/>
          <w:szCs w:val="28"/>
        </w:rPr>
      </w:pPr>
      <w:bookmarkStart w:id="3" w:name="_Hlk146501029"/>
      <w:r w:rsidRPr="00ED1B26">
        <w:rPr>
          <w:rFonts w:eastAsia="Calibri"/>
          <w:sz w:val="28"/>
          <w:szCs w:val="28"/>
        </w:rPr>
        <w:t>Внести в</w:t>
      </w:r>
      <w:r w:rsidR="00577511" w:rsidRPr="00ED1B26">
        <w:rPr>
          <w:rFonts w:eastAsia="Calibri"/>
          <w:sz w:val="28"/>
          <w:szCs w:val="28"/>
        </w:rPr>
        <w:t xml:space="preserve"> приложение к </w:t>
      </w:r>
      <w:r w:rsidRPr="00ED1B26">
        <w:rPr>
          <w:rFonts w:eastAsia="Calibri"/>
          <w:sz w:val="28"/>
          <w:szCs w:val="28"/>
        </w:rPr>
        <w:t>Закон</w:t>
      </w:r>
      <w:r w:rsidR="00577511" w:rsidRPr="00ED1B26">
        <w:rPr>
          <w:rFonts w:eastAsia="Calibri"/>
          <w:sz w:val="28"/>
          <w:szCs w:val="28"/>
        </w:rPr>
        <w:t>у</w:t>
      </w:r>
      <w:r w:rsidR="003A3DF9" w:rsidRPr="00ED1B26">
        <w:rPr>
          <w:rFonts w:eastAsia="Calibri"/>
          <w:sz w:val="28"/>
          <w:szCs w:val="28"/>
        </w:rPr>
        <w:t xml:space="preserve"> </w:t>
      </w:r>
      <w:r w:rsidRPr="00ED1B26">
        <w:rPr>
          <w:rFonts w:eastAsia="Calibri"/>
          <w:sz w:val="28"/>
          <w:szCs w:val="28"/>
        </w:rPr>
        <w:t>Республики Татарстан</w:t>
      </w:r>
      <w:bookmarkEnd w:id="3"/>
      <w:r w:rsidRPr="00ED1B26">
        <w:rPr>
          <w:rFonts w:eastAsia="Calibri"/>
          <w:sz w:val="28"/>
          <w:szCs w:val="28"/>
        </w:rPr>
        <w:t xml:space="preserve"> от 22 февраля 2006 года № 15-ЗРТ</w:t>
      </w:r>
      <w:r w:rsidR="00577511" w:rsidRPr="00ED1B26">
        <w:rPr>
          <w:rFonts w:eastAsia="Calibri"/>
          <w:sz w:val="28"/>
          <w:szCs w:val="28"/>
        </w:rPr>
        <w:t xml:space="preserve"> </w:t>
      </w:r>
      <w:r w:rsidRPr="00ED1B26">
        <w:rPr>
          <w:rFonts w:eastAsia="Calibri"/>
          <w:sz w:val="28"/>
          <w:szCs w:val="28"/>
        </w:rPr>
        <w:t>«О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 (Ведомости Государственного Совета Татарстана, 2006, № 2 (I часть), № 12 (I часть); 2008, № 8 (II часть); 2010, № 1 - 2, № 7 (II часть); 2013, № 10</w:t>
      </w:r>
      <w:r w:rsidR="00577511" w:rsidRPr="00ED1B26">
        <w:rPr>
          <w:rFonts w:eastAsia="Calibri"/>
          <w:sz w:val="28"/>
          <w:szCs w:val="28"/>
        </w:rPr>
        <w:t xml:space="preserve">; Собрание законодательства Республики Татарстан, 2019 № 79 (часть </w:t>
      </w:r>
      <w:r w:rsidR="00577511" w:rsidRPr="00ED1B26">
        <w:rPr>
          <w:rFonts w:eastAsia="Calibri"/>
          <w:sz w:val="28"/>
          <w:szCs w:val="28"/>
          <w:lang w:val="en-US"/>
        </w:rPr>
        <w:t>I</w:t>
      </w:r>
      <w:r w:rsidR="00577511" w:rsidRPr="00ED1B26">
        <w:rPr>
          <w:rFonts w:eastAsia="Calibri"/>
          <w:sz w:val="28"/>
          <w:szCs w:val="28"/>
        </w:rPr>
        <w:t xml:space="preserve">); 2020, № 57 (часть </w:t>
      </w:r>
      <w:r w:rsidR="00577511" w:rsidRPr="00ED1B26">
        <w:rPr>
          <w:rFonts w:eastAsia="Calibri"/>
          <w:sz w:val="28"/>
          <w:szCs w:val="28"/>
          <w:lang w:val="en-US"/>
        </w:rPr>
        <w:t>I</w:t>
      </w:r>
      <w:r w:rsidR="00577511" w:rsidRPr="00ED1B26">
        <w:rPr>
          <w:rFonts w:eastAsia="Calibri"/>
          <w:sz w:val="28"/>
          <w:szCs w:val="28"/>
        </w:rPr>
        <w:t>)</w:t>
      </w:r>
      <w:r w:rsidRPr="00ED1B26">
        <w:rPr>
          <w:rFonts w:eastAsia="Calibri"/>
          <w:sz w:val="28"/>
          <w:szCs w:val="28"/>
        </w:rPr>
        <w:t xml:space="preserve">) </w:t>
      </w:r>
      <w:r w:rsidR="003A3DF9" w:rsidRPr="00ED1B26">
        <w:rPr>
          <w:rFonts w:eastAsia="Calibri"/>
          <w:sz w:val="28"/>
          <w:szCs w:val="28"/>
        </w:rPr>
        <w:t>следующ</w:t>
      </w:r>
      <w:r w:rsidR="008977D6" w:rsidRPr="00ED1B26">
        <w:rPr>
          <w:rFonts w:eastAsia="Calibri"/>
          <w:sz w:val="28"/>
          <w:szCs w:val="28"/>
        </w:rPr>
        <w:t>и</w:t>
      </w:r>
      <w:r w:rsidR="003A3DF9" w:rsidRPr="00ED1B26">
        <w:rPr>
          <w:rFonts w:eastAsia="Calibri"/>
          <w:sz w:val="28"/>
          <w:szCs w:val="28"/>
        </w:rPr>
        <w:t>е изменения</w:t>
      </w:r>
      <w:r w:rsidRPr="00ED1B26">
        <w:rPr>
          <w:rFonts w:eastAsia="Calibri"/>
          <w:sz w:val="28"/>
          <w:szCs w:val="28"/>
        </w:rPr>
        <w:t>:</w:t>
      </w:r>
    </w:p>
    <w:p w:rsidR="00EC7E3D" w:rsidRPr="00ED1B26" w:rsidRDefault="00EC7E3D" w:rsidP="00ED1B26">
      <w:pPr>
        <w:autoSpaceDE w:val="0"/>
        <w:autoSpaceDN w:val="0"/>
        <w:adjustRightInd w:val="0"/>
        <w:ind w:firstLine="709"/>
        <w:jc w:val="both"/>
        <w:rPr>
          <w:rFonts w:eastAsia="Calibri"/>
          <w:sz w:val="28"/>
          <w:szCs w:val="28"/>
        </w:rPr>
      </w:pPr>
    </w:p>
    <w:p w:rsidR="004F063A" w:rsidRPr="00ED1B26" w:rsidRDefault="004F063A" w:rsidP="00ED1B26">
      <w:pPr>
        <w:pStyle w:val="ac"/>
        <w:numPr>
          <w:ilvl w:val="0"/>
          <w:numId w:val="10"/>
        </w:numPr>
        <w:suppressAutoHyphens/>
        <w:ind w:right="142"/>
        <w:jc w:val="both"/>
        <w:rPr>
          <w:sz w:val="28"/>
          <w:szCs w:val="28"/>
        </w:rPr>
      </w:pPr>
      <w:r w:rsidRPr="00ED1B26">
        <w:rPr>
          <w:sz w:val="28"/>
          <w:szCs w:val="28"/>
        </w:rPr>
        <w:t>абзац четвертый пункта 4 изложить в следующей редакции:</w:t>
      </w:r>
    </w:p>
    <w:p w:rsidR="00251CED" w:rsidRPr="00ED1B26" w:rsidRDefault="004F063A" w:rsidP="00ED1B26">
      <w:pPr>
        <w:tabs>
          <w:tab w:val="left" w:pos="1691"/>
          <w:tab w:val="left" w:pos="3801"/>
        </w:tabs>
        <w:suppressAutoHyphens/>
        <w:ind w:right="142" w:firstLine="709"/>
        <w:jc w:val="both"/>
        <w:rPr>
          <w:sz w:val="28"/>
          <w:szCs w:val="28"/>
        </w:rPr>
      </w:pPr>
      <w:r w:rsidRPr="00ED1B26">
        <w:rPr>
          <w:sz w:val="28"/>
          <w:szCs w:val="28"/>
        </w:rPr>
        <w:t>«</w:t>
      </w:r>
      <w:proofErr w:type="spellStart"/>
      <w:r w:rsidRPr="00ED1B26">
        <w:rPr>
          <w:sz w:val="28"/>
          <w:szCs w:val="28"/>
        </w:rPr>
        <w:t>Чр</w:t>
      </w:r>
      <w:r w:rsidRPr="00ED1B26">
        <w:rPr>
          <w:sz w:val="28"/>
          <w:szCs w:val="28"/>
          <w:vertAlign w:val="subscript"/>
          <w:lang w:val="en-US"/>
        </w:rPr>
        <w:t>i</w:t>
      </w:r>
      <w:proofErr w:type="spellEnd"/>
      <w:r w:rsidRPr="00ED1B26">
        <w:rPr>
          <w:sz w:val="28"/>
          <w:szCs w:val="28"/>
          <w:vertAlign w:val="subscript"/>
        </w:rPr>
        <w:t xml:space="preserve"> </w:t>
      </w:r>
      <w:r w:rsidRPr="00ED1B26">
        <w:rPr>
          <w:sz w:val="28"/>
          <w:szCs w:val="28"/>
        </w:rPr>
        <w:t xml:space="preserve">– нормативная численность специалистов, осуществляющих полномочия по методическому и информационно-технологическому обеспечению образовательной деятельности, в </w:t>
      </w:r>
      <w:proofErr w:type="spellStart"/>
      <w:r w:rsidRPr="00ED1B26">
        <w:rPr>
          <w:sz w:val="28"/>
          <w:szCs w:val="28"/>
          <w:lang w:val="en-US"/>
        </w:rPr>
        <w:t>i</w:t>
      </w:r>
      <w:proofErr w:type="spellEnd"/>
      <w:r w:rsidRPr="00ED1B26">
        <w:rPr>
          <w:sz w:val="28"/>
          <w:szCs w:val="28"/>
        </w:rPr>
        <w:t xml:space="preserve">-м муниципальном образовании, </w:t>
      </w:r>
      <w:r w:rsidR="007319CA" w:rsidRPr="00ED1B26">
        <w:rPr>
          <w:color w:val="22272F"/>
          <w:sz w:val="28"/>
          <w:szCs w:val="28"/>
        </w:rPr>
        <w:t>которая устанавливается нормативным правовым актом Кабинета Министров Республики Татарстан;</w:t>
      </w:r>
      <w:r w:rsidRPr="00ED1B26">
        <w:rPr>
          <w:sz w:val="28"/>
          <w:szCs w:val="28"/>
        </w:rPr>
        <w:t>».</w:t>
      </w:r>
    </w:p>
    <w:p w:rsidR="002057EB" w:rsidRPr="00ED1B26" w:rsidRDefault="00EC7E3D" w:rsidP="00ED1B26">
      <w:pPr>
        <w:tabs>
          <w:tab w:val="left" w:pos="993"/>
        </w:tabs>
        <w:autoSpaceDE w:val="0"/>
        <w:autoSpaceDN w:val="0"/>
        <w:adjustRightInd w:val="0"/>
        <w:ind w:firstLine="709"/>
        <w:jc w:val="both"/>
        <w:rPr>
          <w:sz w:val="28"/>
          <w:szCs w:val="28"/>
        </w:rPr>
      </w:pPr>
      <w:r w:rsidRPr="00ED1B26">
        <w:rPr>
          <w:sz w:val="28"/>
          <w:szCs w:val="28"/>
        </w:rPr>
        <w:t xml:space="preserve">2) </w:t>
      </w:r>
      <w:r w:rsidR="002057EB" w:rsidRPr="00ED1B26">
        <w:rPr>
          <w:sz w:val="28"/>
          <w:szCs w:val="28"/>
        </w:rPr>
        <w:t>пункт</w:t>
      </w:r>
      <w:r w:rsidR="00577511" w:rsidRPr="00ED1B26">
        <w:rPr>
          <w:sz w:val="28"/>
          <w:szCs w:val="28"/>
        </w:rPr>
        <w:t xml:space="preserve"> </w:t>
      </w:r>
      <w:r w:rsidR="002057EB" w:rsidRPr="00ED1B26">
        <w:rPr>
          <w:sz w:val="28"/>
          <w:szCs w:val="28"/>
        </w:rPr>
        <w:t>1</w:t>
      </w:r>
      <w:r w:rsidR="00CF4EFB" w:rsidRPr="00ED1B26">
        <w:rPr>
          <w:sz w:val="28"/>
          <w:szCs w:val="28"/>
        </w:rPr>
        <w:t>0</w:t>
      </w:r>
      <w:r w:rsidR="00EB3375" w:rsidRPr="00ED1B26">
        <w:rPr>
          <w:sz w:val="28"/>
          <w:szCs w:val="28"/>
        </w:rPr>
        <w:t xml:space="preserve"> </w:t>
      </w:r>
      <w:r w:rsidR="002057EB" w:rsidRPr="00ED1B26">
        <w:rPr>
          <w:sz w:val="28"/>
          <w:szCs w:val="28"/>
        </w:rPr>
        <w:t>изложить в следующей редакции:</w:t>
      </w:r>
    </w:p>
    <w:p w:rsidR="00182E2A" w:rsidRPr="00ED1B26" w:rsidRDefault="002057EB" w:rsidP="00ED1B26">
      <w:pPr>
        <w:autoSpaceDE w:val="0"/>
        <w:autoSpaceDN w:val="0"/>
        <w:adjustRightInd w:val="0"/>
        <w:ind w:firstLine="851"/>
        <w:jc w:val="both"/>
        <w:rPr>
          <w:sz w:val="28"/>
          <w:szCs w:val="28"/>
        </w:rPr>
      </w:pPr>
      <w:r w:rsidRPr="00ED1B26">
        <w:rPr>
          <w:sz w:val="28"/>
          <w:szCs w:val="28"/>
        </w:rPr>
        <w:t>«</w:t>
      </w:r>
      <w:r w:rsidR="00182E2A" w:rsidRPr="00ED1B26">
        <w:rPr>
          <w:sz w:val="28"/>
          <w:szCs w:val="28"/>
        </w:rPr>
        <w:t xml:space="preserve">10. Затраты на оплату труда работников, осуществляющих государственные полномочия, в i-м муниципальном образовании определяются в соответствии с нормативными правовыми актами Республики Татарстан </w:t>
      </w:r>
      <w:r w:rsidR="00ED1B26" w:rsidRPr="00ED1B26">
        <w:rPr>
          <w:sz w:val="28"/>
          <w:szCs w:val="28"/>
        </w:rPr>
        <w:t>из расчета 1</w:t>
      </w:r>
      <w:r w:rsidR="00182E2A" w:rsidRPr="00ED1B26">
        <w:rPr>
          <w:sz w:val="28"/>
          <w:szCs w:val="28"/>
        </w:rPr>
        <w:t xml:space="preserve"> штатн</w:t>
      </w:r>
      <w:r w:rsidR="00ED1B26" w:rsidRPr="00ED1B26">
        <w:rPr>
          <w:sz w:val="28"/>
          <w:szCs w:val="28"/>
        </w:rPr>
        <w:t>ая</w:t>
      </w:r>
      <w:r w:rsidR="00182E2A" w:rsidRPr="00ED1B26">
        <w:rPr>
          <w:sz w:val="28"/>
          <w:szCs w:val="28"/>
        </w:rPr>
        <w:t xml:space="preserve"> единиц</w:t>
      </w:r>
      <w:r w:rsidR="00ED1B26" w:rsidRPr="00ED1B26">
        <w:rPr>
          <w:sz w:val="28"/>
          <w:szCs w:val="28"/>
        </w:rPr>
        <w:t>а</w:t>
      </w:r>
      <w:r w:rsidR="00182E2A" w:rsidRPr="00ED1B26">
        <w:rPr>
          <w:sz w:val="28"/>
          <w:szCs w:val="28"/>
        </w:rPr>
        <w:t xml:space="preserve"> для </w:t>
      </w:r>
      <w:proofErr w:type="spellStart"/>
      <w:r w:rsidR="00182E2A" w:rsidRPr="00ED1B26">
        <w:rPr>
          <w:sz w:val="28"/>
          <w:szCs w:val="28"/>
          <w:lang w:val="en-US"/>
        </w:rPr>
        <w:t>i</w:t>
      </w:r>
      <w:proofErr w:type="spellEnd"/>
      <w:r w:rsidR="00182E2A" w:rsidRPr="00ED1B26">
        <w:rPr>
          <w:sz w:val="28"/>
          <w:szCs w:val="28"/>
        </w:rPr>
        <w:t>-го муниципального образования, кроме городского округа «город Казань», и 10 штатных единиц для городского округа «город Казань» по должности «главный специалист» и рассчитываются исходя из объема указанных затрат, предусмотренного i-</w:t>
      </w:r>
      <w:proofErr w:type="spellStart"/>
      <w:r w:rsidR="00182E2A" w:rsidRPr="00ED1B26">
        <w:rPr>
          <w:sz w:val="28"/>
          <w:szCs w:val="28"/>
        </w:rPr>
        <w:t>му</w:t>
      </w:r>
      <w:proofErr w:type="spellEnd"/>
      <w:r w:rsidR="00182E2A" w:rsidRPr="00ED1B26">
        <w:rPr>
          <w:sz w:val="28"/>
          <w:szCs w:val="28"/>
        </w:rPr>
        <w:t xml:space="preserve"> муниципальному образованию на текущий финансовый год Законом Республики Татарстан о бюджете Республики Татарстан, с применением индексов увеличения заработной платы на очередной финансовый год и плановый период.».</w:t>
      </w:r>
    </w:p>
    <w:p w:rsidR="00EB3375" w:rsidRPr="00ED1B26" w:rsidRDefault="00EB3375" w:rsidP="00ED1B26">
      <w:pPr>
        <w:autoSpaceDE w:val="0"/>
        <w:autoSpaceDN w:val="0"/>
        <w:adjustRightInd w:val="0"/>
        <w:ind w:firstLine="709"/>
        <w:jc w:val="both"/>
        <w:rPr>
          <w:b/>
          <w:sz w:val="28"/>
          <w:szCs w:val="28"/>
        </w:rPr>
      </w:pPr>
    </w:p>
    <w:p w:rsidR="00155360" w:rsidRPr="00ED1B26" w:rsidRDefault="00155360"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5</w:t>
      </w:r>
    </w:p>
    <w:p w:rsidR="00155360" w:rsidRPr="00ED1B26" w:rsidRDefault="00155360" w:rsidP="00ED1B26">
      <w:pPr>
        <w:autoSpaceDE w:val="0"/>
        <w:autoSpaceDN w:val="0"/>
        <w:adjustRightInd w:val="0"/>
        <w:ind w:firstLine="709"/>
        <w:jc w:val="both"/>
        <w:rPr>
          <w:b/>
          <w:sz w:val="28"/>
          <w:szCs w:val="28"/>
        </w:rPr>
      </w:pPr>
    </w:p>
    <w:p w:rsidR="00155360" w:rsidRPr="00ED1B26" w:rsidRDefault="00155360" w:rsidP="00ED1B26">
      <w:pPr>
        <w:autoSpaceDE w:val="0"/>
        <w:autoSpaceDN w:val="0"/>
        <w:adjustRightInd w:val="0"/>
        <w:ind w:firstLine="709"/>
        <w:jc w:val="both"/>
        <w:rPr>
          <w:color w:val="22272F"/>
          <w:sz w:val="28"/>
          <w:szCs w:val="28"/>
          <w:shd w:val="clear" w:color="auto" w:fill="FFFFFF"/>
        </w:rPr>
      </w:pPr>
      <w:r w:rsidRPr="00ED1B26">
        <w:rPr>
          <w:sz w:val="28"/>
          <w:szCs w:val="28"/>
        </w:rPr>
        <w:t xml:space="preserve">Внести </w:t>
      </w:r>
      <w:r w:rsidRPr="00ED1B26">
        <w:rPr>
          <w:rFonts w:eastAsia="Calibri"/>
          <w:sz w:val="28"/>
          <w:szCs w:val="28"/>
        </w:rPr>
        <w:t xml:space="preserve">в пункт 3 приложения </w:t>
      </w:r>
      <w:r w:rsidR="00C10D6B" w:rsidRPr="00ED1B26">
        <w:rPr>
          <w:rFonts w:eastAsia="Calibri"/>
          <w:sz w:val="28"/>
          <w:szCs w:val="28"/>
        </w:rPr>
        <w:t xml:space="preserve">1 </w:t>
      </w:r>
      <w:r w:rsidRPr="00ED1B26">
        <w:rPr>
          <w:rFonts w:eastAsia="Calibri"/>
          <w:sz w:val="28"/>
          <w:szCs w:val="28"/>
        </w:rPr>
        <w:t xml:space="preserve">к Закону </w:t>
      </w:r>
      <w:r w:rsidRPr="00ED1B26">
        <w:rPr>
          <w:sz w:val="28"/>
          <w:szCs w:val="28"/>
        </w:rPr>
        <w:t>Республики Татарстан от 16 марта 2006 года № 19-ЗРТ «</w:t>
      </w:r>
      <w:r w:rsidRPr="00ED1B26">
        <w:rPr>
          <w:color w:val="22272F"/>
          <w:sz w:val="28"/>
          <w:szCs w:val="28"/>
          <w:shd w:val="clear" w:color="auto" w:fill="FFFFFF"/>
        </w:rPr>
        <w:t>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здравоохранения» (Ведомости Государственного Совета Татарстана, 2006, № 3 (I часть); 2009, № 12 (I часть); 2010, № 7 (II часть); 2012, N 7 (I часть); 2013, № 10, № 11 (I часть); 2014, № 11 (I часть); Собрание законодательства Республики Татарстан, 2019, №79 (часть I); 2020 № 57 (часть I) следующие изменения:</w:t>
      </w:r>
    </w:p>
    <w:p w:rsidR="00952AFC" w:rsidRPr="00ED1B26" w:rsidRDefault="00155360" w:rsidP="00ED1B26">
      <w:pPr>
        <w:pStyle w:val="ac"/>
        <w:numPr>
          <w:ilvl w:val="0"/>
          <w:numId w:val="15"/>
        </w:numPr>
        <w:autoSpaceDE w:val="0"/>
        <w:autoSpaceDN w:val="0"/>
        <w:adjustRightInd w:val="0"/>
        <w:jc w:val="both"/>
        <w:rPr>
          <w:bCs/>
          <w:sz w:val="28"/>
          <w:szCs w:val="28"/>
        </w:rPr>
      </w:pPr>
      <w:r w:rsidRPr="00ED1B26">
        <w:rPr>
          <w:bCs/>
          <w:sz w:val="28"/>
          <w:szCs w:val="28"/>
        </w:rPr>
        <w:t xml:space="preserve">абзац четвертый </w:t>
      </w:r>
      <w:r w:rsidR="00952AFC" w:rsidRPr="00ED1B26">
        <w:rPr>
          <w:bCs/>
          <w:sz w:val="28"/>
          <w:szCs w:val="28"/>
        </w:rPr>
        <w:t>изложить в следующей редакции:</w:t>
      </w:r>
    </w:p>
    <w:p w:rsidR="00952AFC" w:rsidRPr="00ED1B26" w:rsidRDefault="00155360" w:rsidP="00ED1B26">
      <w:pPr>
        <w:pStyle w:val="ConsPlusNormal"/>
        <w:ind w:firstLine="709"/>
        <w:jc w:val="both"/>
        <w:rPr>
          <w:b/>
        </w:rPr>
      </w:pPr>
      <w:r w:rsidRPr="00ED1B26">
        <w:rPr>
          <w:bCs/>
        </w:rPr>
        <w:t xml:space="preserve"> «</w:t>
      </w:r>
      <w:r w:rsidR="00952AFC" w:rsidRPr="00ED1B26">
        <w:rPr>
          <w:bCs/>
        </w:rPr>
        <w:t>Н</w:t>
      </w:r>
      <w:r w:rsidR="00952AFC" w:rsidRPr="00ED1B26">
        <w:rPr>
          <w:bCs/>
          <w:vertAlign w:val="subscript"/>
        </w:rPr>
        <w:t>i1</w:t>
      </w:r>
      <w:r w:rsidR="00952AFC" w:rsidRPr="00ED1B26">
        <w:rPr>
          <w:bCs/>
        </w:rPr>
        <w:t xml:space="preserve"> - нормативная численность населения </w:t>
      </w:r>
      <w:proofErr w:type="spellStart"/>
      <w:r w:rsidR="00952AFC" w:rsidRPr="00ED1B26">
        <w:rPr>
          <w:bCs/>
          <w:lang w:val="en-US"/>
        </w:rPr>
        <w:t>i</w:t>
      </w:r>
      <w:proofErr w:type="spellEnd"/>
      <w:r w:rsidR="00952AFC" w:rsidRPr="00ED1B26">
        <w:rPr>
          <w:bCs/>
        </w:rPr>
        <w:t xml:space="preserve">-го муниципального образования на очередной финансовый год и плановый период, </w:t>
      </w:r>
      <w:r w:rsidR="00E15379" w:rsidRPr="00ED1B26">
        <w:rPr>
          <w:bCs/>
        </w:rPr>
        <w:t>прогнозируемая</w:t>
      </w:r>
      <w:r w:rsidR="00952AFC" w:rsidRPr="00ED1B26">
        <w:rPr>
          <w:bCs/>
        </w:rPr>
        <w:t xml:space="preserve"> </w:t>
      </w:r>
      <w:r w:rsidR="00E15379" w:rsidRPr="00ED1B26">
        <w:rPr>
          <w:rFonts w:eastAsia="Calibri"/>
        </w:rPr>
        <w:t>органом исполнительной власти Республики Татарстан</w:t>
      </w:r>
      <w:r w:rsidR="00952AFC" w:rsidRPr="00ED1B26">
        <w:rPr>
          <w:bCs/>
        </w:rPr>
        <w:t>, реализующим функции по выработке государственной политики по управлению экономическим развитием Республики Татарстан;»;</w:t>
      </w:r>
    </w:p>
    <w:p w:rsidR="00155360" w:rsidRPr="00ED1B26" w:rsidRDefault="00952AFC" w:rsidP="00ED1B26">
      <w:pPr>
        <w:pStyle w:val="ConsPlusNormal"/>
        <w:numPr>
          <w:ilvl w:val="0"/>
          <w:numId w:val="15"/>
        </w:numPr>
        <w:ind w:left="0" w:firstLine="709"/>
        <w:jc w:val="both"/>
        <w:rPr>
          <w:bCs/>
        </w:rPr>
      </w:pPr>
      <w:r w:rsidRPr="00ED1B26">
        <w:rPr>
          <w:bCs/>
        </w:rPr>
        <w:t>в абзаце пятом слова «соответствующий финансовый год» заменить словами «очередной финансовый год и плановый период».</w:t>
      </w:r>
    </w:p>
    <w:p w:rsidR="00F27ECF" w:rsidRPr="00ED1B26" w:rsidRDefault="00F27ECF" w:rsidP="00ED1B26">
      <w:pPr>
        <w:autoSpaceDE w:val="0"/>
        <w:autoSpaceDN w:val="0"/>
        <w:adjustRightInd w:val="0"/>
        <w:jc w:val="both"/>
        <w:outlineLvl w:val="0"/>
        <w:rPr>
          <w:b/>
          <w:sz w:val="28"/>
          <w:szCs w:val="28"/>
        </w:rPr>
      </w:pPr>
    </w:p>
    <w:p w:rsidR="00234AB6" w:rsidRPr="00ED1B26" w:rsidRDefault="000A1CD2"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6</w:t>
      </w:r>
    </w:p>
    <w:p w:rsidR="00496854" w:rsidRPr="00ED1B26" w:rsidRDefault="00496854" w:rsidP="00ED1B26">
      <w:pPr>
        <w:autoSpaceDE w:val="0"/>
        <w:autoSpaceDN w:val="0"/>
        <w:adjustRightInd w:val="0"/>
        <w:ind w:firstLine="709"/>
        <w:jc w:val="both"/>
        <w:outlineLvl w:val="0"/>
        <w:rPr>
          <w:b/>
          <w:sz w:val="28"/>
          <w:szCs w:val="28"/>
        </w:rPr>
      </w:pPr>
    </w:p>
    <w:p w:rsidR="005D4EA4" w:rsidRPr="00ED1B26" w:rsidRDefault="004234F8" w:rsidP="00ED1B26">
      <w:pPr>
        <w:autoSpaceDE w:val="0"/>
        <w:autoSpaceDN w:val="0"/>
        <w:adjustRightInd w:val="0"/>
        <w:ind w:firstLine="709"/>
        <w:jc w:val="both"/>
        <w:outlineLvl w:val="0"/>
        <w:rPr>
          <w:rFonts w:eastAsia="Calibri"/>
          <w:sz w:val="28"/>
          <w:szCs w:val="28"/>
        </w:rPr>
      </w:pPr>
      <w:r w:rsidRPr="00ED1B26">
        <w:rPr>
          <w:sz w:val="28"/>
          <w:szCs w:val="28"/>
        </w:rPr>
        <w:t xml:space="preserve">Внести </w:t>
      </w:r>
      <w:r w:rsidR="007C5948" w:rsidRPr="00ED1B26">
        <w:rPr>
          <w:rFonts w:eastAsia="Calibri"/>
          <w:sz w:val="28"/>
          <w:szCs w:val="28"/>
        </w:rPr>
        <w:t xml:space="preserve">в приложение к Закону </w:t>
      </w:r>
      <w:r w:rsidRPr="00ED1B26">
        <w:rPr>
          <w:sz w:val="28"/>
          <w:szCs w:val="28"/>
        </w:rPr>
        <w:t>Республики Татарстан от 7 апреля 2006 года</w:t>
      </w:r>
      <w:r w:rsidR="008A4F3F" w:rsidRPr="00ED1B26">
        <w:rPr>
          <w:sz w:val="28"/>
          <w:szCs w:val="28"/>
        </w:rPr>
        <w:t xml:space="preserve"> </w:t>
      </w:r>
      <w:r w:rsidRPr="00ED1B26">
        <w:rPr>
          <w:sz w:val="28"/>
          <w:szCs w:val="28"/>
        </w:rPr>
        <w:t>№ 29-ЗРТ</w:t>
      </w:r>
      <w:r w:rsidR="008977D6" w:rsidRPr="00ED1B26">
        <w:rPr>
          <w:sz w:val="28"/>
          <w:szCs w:val="28"/>
        </w:rPr>
        <w:t xml:space="preserve"> </w:t>
      </w:r>
      <w:r w:rsidRPr="00ED1B26">
        <w:rPr>
          <w:sz w:val="28"/>
          <w:szCs w:val="28"/>
        </w:rPr>
        <w:t>«О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 (Ведомости Государственного Сове</w:t>
      </w:r>
      <w:r w:rsidR="00451CB8" w:rsidRPr="00ED1B26">
        <w:rPr>
          <w:sz w:val="28"/>
          <w:szCs w:val="28"/>
        </w:rPr>
        <w:t>та Татарстана, 2006, № 4; 2010,</w:t>
      </w:r>
      <w:r w:rsidR="00451CB8" w:rsidRPr="00ED1B26">
        <w:rPr>
          <w:sz w:val="28"/>
          <w:szCs w:val="28"/>
        </w:rPr>
        <w:br/>
      </w:r>
      <w:r w:rsidRPr="00ED1B26">
        <w:rPr>
          <w:sz w:val="28"/>
          <w:szCs w:val="28"/>
        </w:rPr>
        <w:t xml:space="preserve">№ 7 (II часть); </w:t>
      </w:r>
      <w:r w:rsidRPr="00ED1B26">
        <w:rPr>
          <w:rFonts w:eastAsia="Calibri"/>
          <w:sz w:val="28"/>
          <w:szCs w:val="28"/>
        </w:rPr>
        <w:t>2013, № 10</w:t>
      </w:r>
      <w:r w:rsidR="008977D6" w:rsidRPr="00ED1B26">
        <w:rPr>
          <w:rFonts w:eastAsia="Calibri"/>
          <w:sz w:val="28"/>
          <w:szCs w:val="28"/>
        </w:rPr>
        <w:t xml:space="preserve">; Собрание законодательства Республики Татарстан, 2019 № 79 (часть </w:t>
      </w:r>
      <w:r w:rsidR="008977D6" w:rsidRPr="00ED1B26">
        <w:rPr>
          <w:rFonts w:eastAsia="Calibri"/>
          <w:sz w:val="28"/>
          <w:szCs w:val="28"/>
          <w:lang w:val="en-US"/>
        </w:rPr>
        <w:t>I</w:t>
      </w:r>
      <w:r w:rsidR="008977D6" w:rsidRPr="00ED1B26">
        <w:rPr>
          <w:rFonts w:eastAsia="Calibri"/>
          <w:sz w:val="28"/>
          <w:szCs w:val="28"/>
        </w:rPr>
        <w:t xml:space="preserve">); 2020 № 57 (часть </w:t>
      </w:r>
      <w:r w:rsidR="008977D6" w:rsidRPr="00ED1B26">
        <w:rPr>
          <w:rFonts w:eastAsia="Calibri"/>
          <w:sz w:val="28"/>
          <w:szCs w:val="28"/>
          <w:lang w:val="en-US"/>
        </w:rPr>
        <w:t>I</w:t>
      </w:r>
      <w:r w:rsidR="008977D6" w:rsidRPr="00ED1B26">
        <w:rPr>
          <w:rFonts w:eastAsia="Calibri"/>
          <w:sz w:val="28"/>
          <w:szCs w:val="28"/>
        </w:rPr>
        <w:t>)</w:t>
      </w:r>
      <w:r w:rsidRPr="00ED1B26">
        <w:rPr>
          <w:rFonts w:eastAsia="Calibri"/>
          <w:sz w:val="28"/>
          <w:szCs w:val="28"/>
        </w:rPr>
        <w:t>)</w:t>
      </w:r>
      <w:r w:rsidRPr="00ED1B26">
        <w:rPr>
          <w:sz w:val="28"/>
          <w:szCs w:val="28"/>
        </w:rPr>
        <w:t xml:space="preserve"> </w:t>
      </w:r>
      <w:r w:rsidR="008A4F3F" w:rsidRPr="00ED1B26">
        <w:rPr>
          <w:sz w:val="28"/>
          <w:szCs w:val="28"/>
        </w:rPr>
        <w:t xml:space="preserve">следующие </w:t>
      </w:r>
      <w:r w:rsidRPr="00ED1B26">
        <w:rPr>
          <w:rFonts w:eastAsia="Calibri"/>
          <w:sz w:val="28"/>
          <w:szCs w:val="28"/>
        </w:rPr>
        <w:t>изменени</w:t>
      </w:r>
      <w:r w:rsidR="008A4F3F" w:rsidRPr="00ED1B26">
        <w:rPr>
          <w:rFonts w:eastAsia="Calibri"/>
          <w:sz w:val="28"/>
          <w:szCs w:val="28"/>
        </w:rPr>
        <w:t>я</w:t>
      </w:r>
      <w:r w:rsidRPr="00ED1B26">
        <w:rPr>
          <w:rFonts w:eastAsia="Calibri"/>
          <w:sz w:val="28"/>
          <w:szCs w:val="28"/>
        </w:rPr>
        <w:t>:</w:t>
      </w:r>
    </w:p>
    <w:p w:rsidR="00731E23" w:rsidRPr="00ED1B26" w:rsidRDefault="006813BF" w:rsidP="00ED1B26">
      <w:pPr>
        <w:pStyle w:val="ac"/>
        <w:numPr>
          <w:ilvl w:val="0"/>
          <w:numId w:val="14"/>
        </w:numPr>
        <w:autoSpaceDE w:val="0"/>
        <w:autoSpaceDN w:val="0"/>
        <w:adjustRightInd w:val="0"/>
        <w:ind w:left="0" w:firstLine="709"/>
        <w:jc w:val="both"/>
        <w:outlineLvl w:val="0"/>
        <w:rPr>
          <w:rFonts w:eastAsia="Calibri"/>
          <w:sz w:val="28"/>
          <w:szCs w:val="28"/>
        </w:rPr>
      </w:pPr>
      <w:r w:rsidRPr="00ED1B26">
        <w:rPr>
          <w:rFonts w:eastAsia="Calibri"/>
          <w:sz w:val="28"/>
          <w:szCs w:val="28"/>
        </w:rPr>
        <w:t>абзац пятый пункта 3</w:t>
      </w:r>
      <w:r w:rsidR="00731E23" w:rsidRPr="00ED1B26">
        <w:rPr>
          <w:rFonts w:eastAsia="Calibri"/>
          <w:sz w:val="28"/>
          <w:szCs w:val="28"/>
        </w:rPr>
        <w:t xml:space="preserve"> дополнить словами </w:t>
      </w:r>
      <w:r w:rsidR="00731E23" w:rsidRPr="00ED1B26">
        <w:rPr>
          <w:sz w:val="28"/>
          <w:szCs w:val="28"/>
        </w:rPr>
        <w:t>«</w:t>
      </w:r>
      <w:r w:rsidR="00731E23" w:rsidRPr="00ED1B26">
        <w:rPr>
          <w:rFonts w:eastAsia="Calibri"/>
          <w:sz w:val="28"/>
          <w:szCs w:val="28"/>
        </w:rPr>
        <w:t>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31E23" w:rsidRPr="00ED1B26" w:rsidRDefault="00731E23" w:rsidP="00ED1B26">
      <w:pPr>
        <w:pStyle w:val="ac"/>
        <w:numPr>
          <w:ilvl w:val="0"/>
          <w:numId w:val="14"/>
        </w:numPr>
        <w:autoSpaceDE w:val="0"/>
        <w:autoSpaceDN w:val="0"/>
        <w:adjustRightInd w:val="0"/>
        <w:ind w:left="0" w:firstLine="709"/>
        <w:jc w:val="both"/>
        <w:outlineLvl w:val="0"/>
        <w:rPr>
          <w:rFonts w:eastAsia="Calibri"/>
          <w:sz w:val="28"/>
          <w:szCs w:val="28"/>
        </w:rPr>
      </w:pPr>
      <w:r w:rsidRPr="00ED1B26">
        <w:rPr>
          <w:rFonts w:eastAsia="Calibri"/>
          <w:sz w:val="28"/>
          <w:szCs w:val="28"/>
        </w:rPr>
        <w:t>пункт 6 изложить в следующей редакции:</w:t>
      </w:r>
    </w:p>
    <w:p w:rsidR="00731E23" w:rsidRPr="00ED1B26" w:rsidRDefault="00731E23" w:rsidP="00ED1B26">
      <w:pPr>
        <w:autoSpaceDE w:val="0"/>
        <w:autoSpaceDN w:val="0"/>
        <w:adjustRightInd w:val="0"/>
        <w:ind w:firstLine="709"/>
        <w:jc w:val="both"/>
        <w:outlineLvl w:val="0"/>
        <w:rPr>
          <w:sz w:val="28"/>
          <w:szCs w:val="28"/>
        </w:rPr>
      </w:pPr>
      <w:r w:rsidRPr="00ED1B26">
        <w:rPr>
          <w:sz w:val="28"/>
          <w:szCs w:val="28"/>
        </w:rPr>
        <w:t xml:space="preserve">«6. Затраты на оплату труда работников, осуществляющих государственные полномочия, в i-м муниципальном образовании определяются в соответствии с нормативными правовыми актами Республики Татарстан </w:t>
      </w:r>
      <w:r w:rsidR="00ED1B26" w:rsidRPr="00ED1B26">
        <w:rPr>
          <w:sz w:val="28"/>
          <w:szCs w:val="28"/>
        </w:rPr>
        <w:t xml:space="preserve">из расчета 1 штатная единица </w:t>
      </w:r>
      <w:r w:rsidRPr="00ED1B26">
        <w:rPr>
          <w:sz w:val="28"/>
          <w:szCs w:val="28"/>
        </w:rPr>
        <w:t xml:space="preserve">для </w:t>
      </w:r>
      <w:proofErr w:type="spellStart"/>
      <w:r w:rsidRPr="00ED1B26">
        <w:rPr>
          <w:sz w:val="28"/>
          <w:szCs w:val="28"/>
          <w:lang w:val="en-US"/>
        </w:rPr>
        <w:t>i</w:t>
      </w:r>
      <w:proofErr w:type="spellEnd"/>
      <w:r w:rsidRPr="00ED1B26">
        <w:rPr>
          <w:sz w:val="28"/>
          <w:szCs w:val="28"/>
        </w:rPr>
        <w:t>-го муниципального образования, кроме городского округа «город Казань», и 5 штатных единиц для городского округа «город Казань» по должности «главный специалист» и рассчитываются исходя из объема указанных затрат, предусмотренного i-</w:t>
      </w:r>
      <w:proofErr w:type="spellStart"/>
      <w:r w:rsidRPr="00ED1B26">
        <w:rPr>
          <w:sz w:val="28"/>
          <w:szCs w:val="28"/>
        </w:rPr>
        <w:t>му</w:t>
      </w:r>
      <w:proofErr w:type="spellEnd"/>
      <w:r w:rsidRPr="00ED1B26">
        <w:rPr>
          <w:sz w:val="28"/>
          <w:szCs w:val="28"/>
        </w:rPr>
        <w:t xml:space="preserve"> муниципальному образованию на текущий финансовый год Законом Республики Татарстан о бюджете Республики Татарстан, с применением индексов увеличения заработной платы на очередной финансовый год и плановый период.».</w:t>
      </w:r>
    </w:p>
    <w:p w:rsidR="00731E23" w:rsidRPr="00ED1B26" w:rsidRDefault="00731E23" w:rsidP="00ED1B26">
      <w:pPr>
        <w:autoSpaceDE w:val="0"/>
        <w:autoSpaceDN w:val="0"/>
        <w:adjustRightInd w:val="0"/>
        <w:jc w:val="both"/>
        <w:outlineLvl w:val="0"/>
        <w:rPr>
          <w:sz w:val="28"/>
          <w:szCs w:val="28"/>
        </w:rPr>
      </w:pPr>
    </w:p>
    <w:p w:rsidR="00F27ECF" w:rsidRPr="00ED1B26" w:rsidRDefault="00F27ECF"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7</w:t>
      </w:r>
    </w:p>
    <w:p w:rsidR="00F27ECF" w:rsidRPr="00ED1B26" w:rsidRDefault="00F27ECF" w:rsidP="00ED1B26">
      <w:pPr>
        <w:autoSpaceDE w:val="0"/>
        <w:autoSpaceDN w:val="0"/>
        <w:adjustRightInd w:val="0"/>
        <w:ind w:firstLine="709"/>
        <w:jc w:val="both"/>
        <w:outlineLvl w:val="0"/>
        <w:rPr>
          <w:b/>
          <w:sz w:val="28"/>
          <w:szCs w:val="28"/>
        </w:rPr>
      </w:pPr>
    </w:p>
    <w:p w:rsidR="00F27ECF" w:rsidRPr="00ED1B26" w:rsidRDefault="00F27ECF" w:rsidP="00ED1B26">
      <w:pPr>
        <w:autoSpaceDE w:val="0"/>
        <w:autoSpaceDN w:val="0"/>
        <w:adjustRightInd w:val="0"/>
        <w:ind w:firstLine="709"/>
        <w:jc w:val="both"/>
        <w:rPr>
          <w:color w:val="22272F"/>
          <w:sz w:val="28"/>
          <w:szCs w:val="28"/>
          <w:shd w:val="clear" w:color="auto" w:fill="FFFFFF"/>
        </w:rPr>
      </w:pPr>
      <w:r w:rsidRPr="00ED1B26">
        <w:rPr>
          <w:sz w:val="28"/>
          <w:szCs w:val="28"/>
        </w:rPr>
        <w:t xml:space="preserve">Внести </w:t>
      </w:r>
      <w:r w:rsidRPr="00ED1B26">
        <w:rPr>
          <w:rFonts w:eastAsia="Calibri"/>
          <w:sz w:val="28"/>
          <w:szCs w:val="28"/>
        </w:rPr>
        <w:t xml:space="preserve">в пункт 3 приложения к Закону </w:t>
      </w:r>
      <w:r w:rsidRPr="00ED1B26">
        <w:rPr>
          <w:sz w:val="28"/>
          <w:szCs w:val="28"/>
        </w:rPr>
        <w:t>Республики Татарстан от 28 апреля 2006 года № 32-ЗРТ «</w:t>
      </w:r>
      <w:r w:rsidRPr="00ED1B26">
        <w:rPr>
          <w:color w:val="22272F"/>
          <w:sz w:val="28"/>
          <w:szCs w:val="28"/>
          <w:shd w:val="clear" w:color="auto" w:fill="FFFFFF"/>
        </w:rPr>
        <w:t>О наделении органов местного самоуправления муниципального образования «город Набережные Челны» государственными полномочиями в области организации транспортного обслуживания населения» (Ведомости Государственного Совета Татарстана, 2006, № 4; 2010, № 7 (II часть); 2013, № 10; Собрание законодательства Республики Татарстан, 2016, № 3 (часть I); 2020 № 57 (часть I) следующие изменения:</w:t>
      </w:r>
    </w:p>
    <w:p w:rsidR="00F27ECF" w:rsidRPr="00ED1B26" w:rsidRDefault="00F27ECF" w:rsidP="00ED1B26">
      <w:pPr>
        <w:pStyle w:val="ac"/>
        <w:numPr>
          <w:ilvl w:val="0"/>
          <w:numId w:val="15"/>
        </w:numPr>
        <w:autoSpaceDE w:val="0"/>
        <w:autoSpaceDN w:val="0"/>
        <w:adjustRightInd w:val="0"/>
        <w:jc w:val="both"/>
        <w:rPr>
          <w:bCs/>
          <w:sz w:val="28"/>
          <w:szCs w:val="28"/>
        </w:rPr>
      </w:pPr>
      <w:r w:rsidRPr="00ED1B26">
        <w:rPr>
          <w:bCs/>
          <w:sz w:val="28"/>
          <w:szCs w:val="28"/>
        </w:rPr>
        <w:t>абзац шестой изложить в следующей редакции:</w:t>
      </w:r>
    </w:p>
    <w:p w:rsidR="00F27ECF" w:rsidRPr="00ED1B26" w:rsidRDefault="00F27ECF" w:rsidP="00ED1B26">
      <w:pPr>
        <w:pStyle w:val="ConsPlusNormal"/>
        <w:ind w:firstLine="709"/>
        <w:jc w:val="both"/>
        <w:rPr>
          <w:bCs/>
        </w:rPr>
      </w:pPr>
      <w:r w:rsidRPr="00ED1B26">
        <w:rPr>
          <w:bCs/>
        </w:rPr>
        <w:t xml:space="preserve"> «Ч - численность населения муниципального образования «город Набережные Челны» на очередной год и плановый период, прогнозируемая </w:t>
      </w:r>
      <w:r w:rsidRPr="00ED1B26">
        <w:rPr>
          <w:rFonts w:eastAsia="Calibri"/>
        </w:rPr>
        <w:t>органом исполнительной власти Республики Татарстан</w:t>
      </w:r>
      <w:r w:rsidRPr="00ED1B26">
        <w:rPr>
          <w:bCs/>
        </w:rPr>
        <w:t>, реализующим функции по выработке государственной политики по управлению экономическим развитием Республики Татарстан.»;</w:t>
      </w:r>
    </w:p>
    <w:p w:rsidR="00F27ECF" w:rsidRPr="00ED1B26" w:rsidRDefault="00F27ECF" w:rsidP="00ED1B26">
      <w:pPr>
        <w:pStyle w:val="ConsPlusNormal"/>
        <w:jc w:val="both"/>
        <w:rPr>
          <w:b/>
        </w:rPr>
      </w:pPr>
    </w:p>
    <w:p w:rsidR="00620CE3" w:rsidRPr="00ED1B26" w:rsidRDefault="00620CE3" w:rsidP="00ED1B26">
      <w:pPr>
        <w:ind w:firstLine="709"/>
        <w:jc w:val="both"/>
        <w:rPr>
          <w:b/>
          <w:sz w:val="28"/>
          <w:szCs w:val="28"/>
        </w:rPr>
      </w:pPr>
      <w:r w:rsidRPr="00ED1B26">
        <w:rPr>
          <w:b/>
          <w:sz w:val="28"/>
          <w:szCs w:val="28"/>
        </w:rPr>
        <w:t xml:space="preserve">Статья </w:t>
      </w:r>
      <w:r w:rsidR="007370F6" w:rsidRPr="00ED1B26">
        <w:rPr>
          <w:b/>
          <w:sz w:val="28"/>
          <w:szCs w:val="28"/>
        </w:rPr>
        <w:t>8</w:t>
      </w:r>
    </w:p>
    <w:p w:rsidR="00620CE3" w:rsidRPr="00ED1B26" w:rsidRDefault="00620CE3" w:rsidP="00ED1B26">
      <w:pPr>
        <w:ind w:firstLine="709"/>
        <w:jc w:val="both"/>
        <w:rPr>
          <w:sz w:val="28"/>
          <w:szCs w:val="28"/>
        </w:rPr>
      </w:pPr>
    </w:p>
    <w:p w:rsidR="00020758" w:rsidRPr="00ED1B26" w:rsidRDefault="00620CE3" w:rsidP="00ED1B26">
      <w:pPr>
        <w:ind w:right="-1" w:firstLine="709"/>
        <w:jc w:val="both"/>
        <w:rPr>
          <w:sz w:val="28"/>
          <w:szCs w:val="28"/>
        </w:rPr>
      </w:pPr>
      <w:r w:rsidRPr="00ED1B26">
        <w:rPr>
          <w:sz w:val="28"/>
          <w:szCs w:val="28"/>
        </w:rPr>
        <w:t xml:space="preserve">Внести в </w:t>
      </w:r>
      <w:r w:rsidR="00832C21" w:rsidRPr="00ED1B26">
        <w:rPr>
          <w:sz w:val="28"/>
          <w:szCs w:val="28"/>
        </w:rPr>
        <w:t>приложени</w:t>
      </w:r>
      <w:r w:rsidR="00A30FAE" w:rsidRPr="00ED1B26">
        <w:rPr>
          <w:sz w:val="28"/>
          <w:szCs w:val="28"/>
        </w:rPr>
        <w:t>е</w:t>
      </w:r>
      <w:r w:rsidR="00832C21" w:rsidRPr="00ED1B26">
        <w:rPr>
          <w:sz w:val="28"/>
          <w:szCs w:val="28"/>
        </w:rPr>
        <w:t xml:space="preserve"> к </w:t>
      </w:r>
      <w:r w:rsidRPr="00ED1B26">
        <w:rPr>
          <w:sz w:val="28"/>
          <w:szCs w:val="28"/>
        </w:rPr>
        <w:t>Закон</w:t>
      </w:r>
      <w:r w:rsidR="00832C21" w:rsidRPr="00ED1B26">
        <w:rPr>
          <w:sz w:val="28"/>
          <w:szCs w:val="28"/>
        </w:rPr>
        <w:t>у</w:t>
      </w:r>
      <w:r w:rsidRPr="00ED1B26">
        <w:rPr>
          <w:sz w:val="28"/>
          <w:szCs w:val="28"/>
        </w:rPr>
        <w:t xml:space="preserve"> Республики Татарстан от 27 декабря 2007 года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(Ведомости Государственного Совета Татарстана, 2007, № 12 (II часть); 2010, № 5 (I часть), № 7 (II часть), № 12 (II часть); 2011, № 8 (I часть); 2013, № 3, № 10; 2014, № 7; Собрание законодательства Республики Татарстан, 2017, № 41 (часть I), № 85 (часть I); 2018, № 92 (часть I); 2019, № 28 (часть I), № 79 (часть I); 2020, № 57 (часть I); 2021, № 49 (часть I), № 77 (часть I), № 93 (часть I), 2023, № 3 (часть I)</w:t>
      </w:r>
      <w:r w:rsidR="00A30FAE" w:rsidRPr="00ED1B26">
        <w:rPr>
          <w:sz w:val="28"/>
          <w:szCs w:val="28"/>
        </w:rPr>
        <w:t xml:space="preserve"> изменение, дополнив абзац пятый пункта 3 словами «, </w:t>
      </w:r>
      <w:r w:rsidRPr="00ED1B26">
        <w:rPr>
          <w:sz w:val="28"/>
          <w:szCs w:val="28"/>
        </w:rPr>
        <w:t>которая устанавливается нормативным правовым актом Кабинета Министров Республики Татарстан</w:t>
      </w:r>
      <w:r w:rsidR="00A30FAE" w:rsidRPr="00ED1B26">
        <w:rPr>
          <w:sz w:val="28"/>
          <w:szCs w:val="28"/>
        </w:rPr>
        <w:t>»</w:t>
      </w:r>
      <w:r w:rsidR="006813BF" w:rsidRPr="00ED1B26">
        <w:rPr>
          <w:sz w:val="28"/>
          <w:szCs w:val="28"/>
        </w:rPr>
        <w:t>.</w:t>
      </w:r>
    </w:p>
    <w:p w:rsidR="00E27E0E" w:rsidRPr="00ED1B26" w:rsidRDefault="00E27E0E" w:rsidP="00ED1B26">
      <w:pPr>
        <w:ind w:right="-1" w:firstLine="709"/>
        <w:jc w:val="both"/>
        <w:rPr>
          <w:sz w:val="28"/>
          <w:szCs w:val="28"/>
        </w:rPr>
      </w:pPr>
    </w:p>
    <w:p w:rsidR="00A30FAE" w:rsidRPr="00ED1B26" w:rsidRDefault="00A30FAE" w:rsidP="00ED1B26">
      <w:pPr>
        <w:ind w:firstLine="709"/>
        <w:jc w:val="both"/>
        <w:rPr>
          <w:b/>
          <w:sz w:val="28"/>
          <w:szCs w:val="28"/>
        </w:rPr>
      </w:pPr>
      <w:r w:rsidRPr="00ED1B26">
        <w:rPr>
          <w:b/>
          <w:sz w:val="28"/>
          <w:szCs w:val="28"/>
        </w:rPr>
        <w:t xml:space="preserve">Статья </w:t>
      </w:r>
      <w:r w:rsidR="007370F6" w:rsidRPr="00ED1B26">
        <w:rPr>
          <w:b/>
          <w:sz w:val="28"/>
          <w:szCs w:val="28"/>
        </w:rPr>
        <w:t>9</w:t>
      </w:r>
    </w:p>
    <w:p w:rsidR="00A30FAE" w:rsidRPr="00ED1B26" w:rsidRDefault="00A30FAE" w:rsidP="00ED1B26">
      <w:pPr>
        <w:autoSpaceDE w:val="0"/>
        <w:autoSpaceDN w:val="0"/>
        <w:adjustRightInd w:val="0"/>
        <w:jc w:val="both"/>
        <w:rPr>
          <w:rFonts w:eastAsiaTheme="minorHAnsi"/>
          <w:sz w:val="28"/>
          <w:szCs w:val="28"/>
          <w:lang w:eastAsia="en-US"/>
        </w:rPr>
      </w:pPr>
    </w:p>
    <w:p w:rsidR="00A30FAE" w:rsidRPr="00ED1B26" w:rsidRDefault="00A30FAE" w:rsidP="00ED1B26">
      <w:pPr>
        <w:suppressAutoHyphens/>
        <w:ind w:right="142" w:firstLine="709"/>
        <w:jc w:val="both"/>
        <w:rPr>
          <w:sz w:val="28"/>
          <w:szCs w:val="28"/>
        </w:rPr>
      </w:pPr>
      <w:r w:rsidRPr="00ED1B26">
        <w:rPr>
          <w:sz w:val="28"/>
          <w:szCs w:val="28"/>
        </w:rPr>
        <w:t xml:space="preserve">Внести в Закон Республики Татарстан от 20 марта 2008 года № 7-ЗРТ «О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 </w:t>
      </w:r>
      <w:r w:rsidR="00891AC4" w:rsidRPr="00ED1B26">
        <w:rPr>
          <w:color w:val="22272F"/>
          <w:sz w:val="28"/>
          <w:szCs w:val="28"/>
          <w:shd w:val="clear" w:color="auto" w:fill="FFFFFF"/>
        </w:rPr>
        <w:t xml:space="preserve">(Ведомости Государственного Совета Татарстана, 2008, N 3; 2010, N 7 (II часть); 2013, N 10; Собрание законодательства Республики Татарстан, 2019, N 28 (часть I), N 79 (часть I); 2020, № 57 (часть I) </w:t>
      </w:r>
      <w:r w:rsidRPr="00ED1B26">
        <w:rPr>
          <w:sz w:val="28"/>
          <w:szCs w:val="28"/>
        </w:rPr>
        <w:t>следующие изменения:</w:t>
      </w:r>
    </w:p>
    <w:p w:rsidR="00A30FAE" w:rsidRPr="00ED1B26" w:rsidRDefault="00A30FAE" w:rsidP="00ED1B26">
      <w:pPr>
        <w:pStyle w:val="ac"/>
        <w:numPr>
          <w:ilvl w:val="0"/>
          <w:numId w:val="12"/>
        </w:numPr>
        <w:tabs>
          <w:tab w:val="left" w:pos="1473"/>
        </w:tabs>
        <w:suppressAutoHyphens/>
        <w:ind w:right="142"/>
        <w:jc w:val="both"/>
        <w:rPr>
          <w:sz w:val="28"/>
          <w:szCs w:val="28"/>
        </w:rPr>
      </w:pPr>
      <w:r w:rsidRPr="00ED1B26">
        <w:rPr>
          <w:sz w:val="28"/>
          <w:szCs w:val="28"/>
        </w:rPr>
        <w:t xml:space="preserve">в </w:t>
      </w:r>
      <w:r w:rsidR="00F15116" w:rsidRPr="00ED1B26">
        <w:rPr>
          <w:sz w:val="28"/>
          <w:szCs w:val="28"/>
        </w:rPr>
        <w:t xml:space="preserve">пункте 4 </w:t>
      </w:r>
      <w:r w:rsidRPr="00ED1B26">
        <w:rPr>
          <w:sz w:val="28"/>
          <w:szCs w:val="28"/>
        </w:rPr>
        <w:t>приложени</w:t>
      </w:r>
      <w:r w:rsidR="00F15116" w:rsidRPr="00ED1B26">
        <w:rPr>
          <w:sz w:val="28"/>
          <w:szCs w:val="28"/>
        </w:rPr>
        <w:t>я</w:t>
      </w:r>
      <w:r w:rsidRPr="00ED1B26">
        <w:rPr>
          <w:sz w:val="28"/>
          <w:szCs w:val="28"/>
        </w:rPr>
        <w:t xml:space="preserve"> 1:</w:t>
      </w:r>
    </w:p>
    <w:p w:rsidR="00A30FAE" w:rsidRPr="00ED1B26" w:rsidRDefault="007D2B75" w:rsidP="00ED1B26">
      <w:pPr>
        <w:pStyle w:val="ac"/>
        <w:tabs>
          <w:tab w:val="left" w:pos="1473"/>
        </w:tabs>
        <w:suppressAutoHyphens/>
        <w:ind w:left="709" w:right="142"/>
        <w:jc w:val="both"/>
        <w:rPr>
          <w:sz w:val="28"/>
          <w:szCs w:val="28"/>
        </w:rPr>
      </w:pPr>
      <w:r w:rsidRPr="00ED1B26">
        <w:rPr>
          <w:sz w:val="28"/>
          <w:szCs w:val="28"/>
        </w:rPr>
        <w:t>а</w:t>
      </w:r>
      <w:r w:rsidR="00F15116" w:rsidRPr="00ED1B26">
        <w:rPr>
          <w:sz w:val="28"/>
          <w:szCs w:val="28"/>
        </w:rPr>
        <w:t xml:space="preserve">) </w:t>
      </w:r>
      <w:hyperlink r:id="rId19" w:history="1">
        <w:r w:rsidR="00A30FAE" w:rsidRPr="00ED1B26">
          <w:rPr>
            <w:sz w:val="28"/>
            <w:szCs w:val="28"/>
          </w:rPr>
          <w:t>абзац второй пункта 4</w:t>
        </w:r>
      </w:hyperlink>
      <w:r w:rsidR="00A30FAE" w:rsidRPr="00ED1B26">
        <w:rPr>
          <w:sz w:val="28"/>
          <w:szCs w:val="28"/>
        </w:rPr>
        <w:t xml:space="preserve"> изложить в следующей редакции:</w:t>
      </w:r>
    </w:p>
    <w:p w:rsidR="00A30FAE" w:rsidRPr="00ED1B26" w:rsidRDefault="00A30FAE" w:rsidP="00ED1B26">
      <w:pPr>
        <w:suppressAutoHyphens/>
        <w:ind w:right="142" w:firstLine="709"/>
        <w:jc w:val="both"/>
        <w:rPr>
          <w:sz w:val="28"/>
          <w:szCs w:val="28"/>
        </w:rPr>
      </w:pPr>
      <w:r w:rsidRPr="00ED1B26">
        <w:rPr>
          <w:sz w:val="28"/>
          <w:szCs w:val="28"/>
        </w:rPr>
        <w:t xml:space="preserve">«Нормативная численность работников, осуществляющих государственные полномочия в отношении несовершеннолетних в i-м муниципальном образовании, устанавливается </w:t>
      </w:r>
      <w:r w:rsidR="005659D2" w:rsidRPr="00ED1B26">
        <w:rPr>
          <w:rFonts w:ascii="PT Serif" w:hAnsi="PT Serif"/>
          <w:color w:val="22272F"/>
          <w:sz w:val="28"/>
          <w:szCs w:val="28"/>
        </w:rPr>
        <w:t>нормативным правовым актом Кабинета</w:t>
      </w:r>
      <w:r w:rsidR="005659D2" w:rsidRPr="00ED1B26">
        <w:rPr>
          <w:sz w:val="28"/>
          <w:szCs w:val="28"/>
        </w:rPr>
        <w:t xml:space="preserve"> </w:t>
      </w:r>
      <w:r w:rsidRPr="00ED1B26">
        <w:rPr>
          <w:sz w:val="28"/>
          <w:szCs w:val="28"/>
        </w:rPr>
        <w:t xml:space="preserve">Министров Республики Татарстан исходя из численности несовершеннолетнего населения (от 0 до 18 лет), количества </w:t>
      </w:r>
      <w:r w:rsidR="00184C1C" w:rsidRPr="00ED1B26">
        <w:rPr>
          <w:sz w:val="28"/>
          <w:szCs w:val="28"/>
        </w:rPr>
        <w:t>несовершеннолетних</w:t>
      </w:r>
      <w:r w:rsidRPr="00ED1B26">
        <w:rPr>
          <w:sz w:val="28"/>
          <w:szCs w:val="28"/>
        </w:rPr>
        <w:t xml:space="preserve">, в отношении которых установлена опека, и </w:t>
      </w:r>
      <w:r w:rsidR="00184C1C" w:rsidRPr="00ED1B26">
        <w:rPr>
          <w:sz w:val="28"/>
          <w:szCs w:val="28"/>
        </w:rPr>
        <w:t>несовершеннолетних</w:t>
      </w:r>
      <w:r w:rsidRPr="00ED1B26">
        <w:rPr>
          <w:sz w:val="28"/>
          <w:szCs w:val="28"/>
        </w:rPr>
        <w:t>, переданных на воспитание в приемные семьи.»;</w:t>
      </w:r>
    </w:p>
    <w:p w:rsidR="00A30FAE" w:rsidRPr="00ED1B26" w:rsidRDefault="00F15116" w:rsidP="00ED1B26">
      <w:pPr>
        <w:suppressAutoHyphens/>
        <w:ind w:right="142" w:firstLine="709"/>
        <w:jc w:val="both"/>
        <w:rPr>
          <w:sz w:val="28"/>
          <w:szCs w:val="28"/>
        </w:rPr>
      </w:pPr>
      <w:r w:rsidRPr="00ED1B26">
        <w:rPr>
          <w:sz w:val="28"/>
          <w:szCs w:val="28"/>
        </w:rPr>
        <w:t xml:space="preserve">б) </w:t>
      </w:r>
      <w:r w:rsidR="00A30FAE" w:rsidRPr="00ED1B26">
        <w:rPr>
          <w:sz w:val="28"/>
          <w:szCs w:val="28"/>
        </w:rPr>
        <w:t>дополнить абзацами следующего содержания:</w:t>
      </w:r>
    </w:p>
    <w:p w:rsidR="00A30FAE" w:rsidRPr="00ED1B26" w:rsidRDefault="00A30FAE" w:rsidP="00ED1B26">
      <w:pPr>
        <w:suppressAutoHyphens/>
        <w:ind w:right="142" w:firstLine="709"/>
        <w:jc w:val="both"/>
        <w:rPr>
          <w:sz w:val="28"/>
          <w:szCs w:val="28"/>
        </w:rPr>
      </w:pPr>
      <w:r w:rsidRPr="00ED1B26">
        <w:rPr>
          <w:sz w:val="28"/>
          <w:szCs w:val="28"/>
        </w:rPr>
        <w:t xml:space="preserve">«Численность несовершеннолетнего населения </w:t>
      </w:r>
      <w:proofErr w:type="spellStart"/>
      <w:r w:rsidR="00F15116" w:rsidRPr="00ED1B26">
        <w:rPr>
          <w:sz w:val="28"/>
          <w:szCs w:val="28"/>
          <w:lang w:val="en-US"/>
        </w:rPr>
        <w:t>i</w:t>
      </w:r>
      <w:proofErr w:type="spellEnd"/>
      <w:r w:rsidR="00F15116" w:rsidRPr="00ED1B26">
        <w:rPr>
          <w:sz w:val="28"/>
          <w:szCs w:val="28"/>
        </w:rPr>
        <w:t xml:space="preserve">-го </w:t>
      </w:r>
      <w:r w:rsidRPr="00ED1B26">
        <w:rPr>
          <w:sz w:val="28"/>
          <w:szCs w:val="28"/>
        </w:rPr>
        <w:t xml:space="preserve">муниципального образования определяется </w:t>
      </w:r>
      <w:r w:rsidR="00F15116" w:rsidRPr="00ED1B26">
        <w:rPr>
          <w:rFonts w:eastAsia="Calibri"/>
          <w:sz w:val="28"/>
          <w:szCs w:val="28"/>
        </w:rPr>
        <w:t>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sidR="00184C1C" w:rsidRPr="00ED1B26">
        <w:rPr>
          <w:rFonts w:eastAsia="Calibri"/>
          <w:sz w:val="28"/>
          <w:szCs w:val="28"/>
        </w:rPr>
        <w:t>,</w:t>
      </w:r>
      <w:r w:rsidR="00F15116" w:rsidRPr="00ED1B26">
        <w:rPr>
          <w:rFonts w:eastAsia="Calibri"/>
          <w:sz w:val="28"/>
          <w:szCs w:val="28"/>
        </w:rPr>
        <w:t xml:space="preserve"> по состоянию </w:t>
      </w:r>
      <w:r w:rsidRPr="00ED1B26">
        <w:rPr>
          <w:sz w:val="28"/>
          <w:szCs w:val="28"/>
        </w:rPr>
        <w:t>на 1 января года, предшествующего текущему финансовому году.</w:t>
      </w:r>
    </w:p>
    <w:p w:rsidR="00A30FAE" w:rsidRPr="00ED1B26" w:rsidRDefault="00A30FAE" w:rsidP="00ED1B26">
      <w:pPr>
        <w:suppressAutoHyphens/>
        <w:ind w:right="142" w:firstLine="709"/>
        <w:jc w:val="both"/>
        <w:rPr>
          <w:sz w:val="28"/>
          <w:szCs w:val="28"/>
        </w:rPr>
      </w:pPr>
      <w:r w:rsidRPr="00ED1B26">
        <w:rPr>
          <w:sz w:val="28"/>
          <w:szCs w:val="28"/>
        </w:rPr>
        <w:t xml:space="preserve">Количество </w:t>
      </w:r>
      <w:r w:rsidR="00184C1C" w:rsidRPr="00ED1B26">
        <w:rPr>
          <w:sz w:val="28"/>
          <w:szCs w:val="28"/>
        </w:rPr>
        <w:t>несовершеннолетних</w:t>
      </w:r>
      <w:r w:rsidRPr="00ED1B26">
        <w:rPr>
          <w:sz w:val="28"/>
          <w:szCs w:val="28"/>
        </w:rPr>
        <w:t xml:space="preserve">, в отношении которых установлена опека, и </w:t>
      </w:r>
      <w:r w:rsidR="00184C1C" w:rsidRPr="00ED1B26">
        <w:rPr>
          <w:sz w:val="28"/>
          <w:szCs w:val="28"/>
        </w:rPr>
        <w:t>несовершеннолетних</w:t>
      </w:r>
      <w:r w:rsidRPr="00ED1B26">
        <w:rPr>
          <w:sz w:val="28"/>
          <w:szCs w:val="28"/>
        </w:rPr>
        <w:t>, переданных на воспитание в приемные семьи, определяется на основе данных федерального статистического наблюдения по состоянию на 1 января текущего финансового года.»;</w:t>
      </w:r>
    </w:p>
    <w:p w:rsidR="00A30FAE" w:rsidRPr="00ED1B26" w:rsidRDefault="00A30FAE" w:rsidP="00ED1B26">
      <w:pPr>
        <w:pStyle w:val="ac"/>
        <w:numPr>
          <w:ilvl w:val="0"/>
          <w:numId w:val="12"/>
        </w:numPr>
        <w:suppressAutoHyphens/>
        <w:ind w:right="142"/>
        <w:jc w:val="both"/>
        <w:rPr>
          <w:sz w:val="28"/>
          <w:szCs w:val="28"/>
        </w:rPr>
      </w:pPr>
      <w:r w:rsidRPr="00ED1B26">
        <w:rPr>
          <w:sz w:val="28"/>
          <w:szCs w:val="28"/>
        </w:rPr>
        <w:t>в приложении 2:</w:t>
      </w:r>
    </w:p>
    <w:p w:rsidR="005659D2" w:rsidRPr="00ED1B26" w:rsidRDefault="005659D2" w:rsidP="00ED1B26">
      <w:pPr>
        <w:suppressAutoHyphens/>
        <w:ind w:right="142" w:firstLine="709"/>
        <w:jc w:val="both"/>
        <w:rPr>
          <w:sz w:val="28"/>
          <w:szCs w:val="28"/>
        </w:rPr>
      </w:pPr>
      <w:r w:rsidRPr="00ED1B26">
        <w:rPr>
          <w:sz w:val="28"/>
          <w:szCs w:val="28"/>
        </w:rPr>
        <w:t>а) в абзаце пятом пункта 3 слова «количество должностей» заменить словами «нормативная численность»;</w:t>
      </w:r>
    </w:p>
    <w:p w:rsidR="00184C1C" w:rsidRPr="00ED1B26" w:rsidRDefault="005659D2" w:rsidP="00ED1B26">
      <w:pPr>
        <w:suppressAutoHyphens/>
        <w:ind w:right="142" w:firstLine="709"/>
        <w:jc w:val="both"/>
        <w:rPr>
          <w:sz w:val="28"/>
          <w:szCs w:val="28"/>
        </w:rPr>
      </w:pPr>
      <w:r w:rsidRPr="00ED1B26">
        <w:rPr>
          <w:sz w:val="28"/>
          <w:szCs w:val="28"/>
        </w:rPr>
        <w:t>б</w:t>
      </w:r>
      <w:r w:rsidR="00184C1C" w:rsidRPr="00ED1B26">
        <w:rPr>
          <w:sz w:val="28"/>
          <w:szCs w:val="28"/>
        </w:rPr>
        <w:t>) в пункте 5:</w:t>
      </w:r>
    </w:p>
    <w:p w:rsidR="00A30FAE" w:rsidRPr="00ED1B26" w:rsidRDefault="00A30FAE" w:rsidP="00ED1B26">
      <w:pPr>
        <w:suppressAutoHyphens/>
        <w:ind w:right="142" w:firstLine="709"/>
        <w:jc w:val="both"/>
        <w:rPr>
          <w:sz w:val="28"/>
          <w:szCs w:val="28"/>
        </w:rPr>
      </w:pPr>
      <w:r w:rsidRPr="00ED1B26">
        <w:rPr>
          <w:sz w:val="28"/>
          <w:szCs w:val="28"/>
        </w:rPr>
        <w:t>абзац второй изложить в следующей редакции:</w:t>
      </w:r>
    </w:p>
    <w:p w:rsidR="00A30FAE" w:rsidRPr="00ED1B26" w:rsidRDefault="00A30FAE" w:rsidP="00ED1B26">
      <w:pPr>
        <w:suppressAutoHyphens/>
        <w:ind w:right="142" w:firstLine="709"/>
        <w:jc w:val="both"/>
        <w:rPr>
          <w:sz w:val="28"/>
          <w:szCs w:val="28"/>
        </w:rPr>
      </w:pPr>
      <w:r w:rsidRPr="00ED1B26">
        <w:rPr>
          <w:sz w:val="28"/>
          <w:szCs w:val="28"/>
        </w:rPr>
        <w:t xml:space="preserve">«Нормативная численность работников, осуществляющих государственные полномочия в отношении недееспособных в i-м муниципальном образовании, устанавливается </w:t>
      </w:r>
      <w:r w:rsidR="0040559C" w:rsidRPr="00ED1B26">
        <w:rPr>
          <w:sz w:val="28"/>
          <w:szCs w:val="28"/>
        </w:rPr>
        <w:t xml:space="preserve">нормативным правовым актом </w:t>
      </w:r>
      <w:r w:rsidRPr="00ED1B26">
        <w:rPr>
          <w:sz w:val="28"/>
          <w:szCs w:val="28"/>
        </w:rPr>
        <w:t>Кабинет</w:t>
      </w:r>
      <w:r w:rsidR="0040559C" w:rsidRPr="00ED1B26">
        <w:rPr>
          <w:sz w:val="28"/>
          <w:szCs w:val="28"/>
        </w:rPr>
        <w:t>а</w:t>
      </w:r>
      <w:r w:rsidRPr="00ED1B26">
        <w:rPr>
          <w:sz w:val="28"/>
          <w:szCs w:val="28"/>
        </w:rPr>
        <w:t xml:space="preserve"> Министров Республики Татарстан исходя из численности взрослого населения</w:t>
      </w:r>
      <w:r w:rsidR="00184C1C" w:rsidRPr="00ED1B26">
        <w:rPr>
          <w:sz w:val="28"/>
          <w:szCs w:val="28"/>
        </w:rPr>
        <w:t xml:space="preserve"> </w:t>
      </w:r>
      <w:proofErr w:type="spellStart"/>
      <w:r w:rsidR="00184C1C" w:rsidRPr="00ED1B26">
        <w:rPr>
          <w:sz w:val="28"/>
          <w:szCs w:val="28"/>
          <w:lang w:val="en-US"/>
        </w:rPr>
        <w:t>i</w:t>
      </w:r>
      <w:proofErr w:type="spellEnd"/>
      <w:r w:rsidR="00184C1C" w:rsidRPr="00ED1B26">
        <w:rPr>
          <w:sz w:val="28"/>
          <w:szCs w:val="28"/>
        </w:rPr>
        <w:t>-го</w:t>
      </w:r>
      <w:r w:rsidRPr="00ED1B26">
        <w:rPr>
          <w:sz w:val="28"/>
          <w:szCs w:val="28"/>
        </w:rPr>
        <w:t xml:space="preserve"> муниципального образования.»;</w:t>
      </w:r>
    </w:p>
    <w:p w:rsidR="00A30FAE" w:rsidRPr="00ED1B26" w:rsidRDefault="0040559C" w:rsidP="00ED1B26">
      <w:pPr>
        <w:suppressAutoHyphens/>
        <w:ind w:right="142" w:firstLine="709"/>
        <w:jc w:val="both"/>
        <w:rPr>
          <w:sz w:val="28"/>
          <w:szCs w:val="28"/>
        </w:rPr>
      </w:pPr>
      <w:r w:rsidRPr="00ED1B26">
        <w:rPr>
          <w:sz w:val="28"/>
          <w:szCs w:val="28"/>
        </w:rPr>
        <w:t>в</w:t>
      </w:r>
      <w:r w:rsidR="00184C1C" w:rsidRPr="00ED1B26">
        <w:rPr>
          <w:sz w:val="28"/>
          <w:szCs w:val="28"/>
        </w:rPr>
        <w:t xml:space="preserve">) </w:t>
      </w:r>
      <w:r w:rsidR="00A30FAE" w:rsidRPr="00ED1B26">
        <w:rPr>
          <w:sz w:val="28"/>
          <w:szCs w:val="28"/>
        </w:rPr>
        <w:t>дополнить абзацем следующего содержания:</w:t>
      </w:r>
    </w:p>
    <w:p w:rsidR="00A30FAE" w:rsidRPr="00ED1B26" w:rsidRDefault="00A30FAE" w:rsidP="00ED1B26">
      <w:pPr>
        <w:suppressAutoHyphens/>
        <w:ind w:right="142" w:firstLine="709"/>
        <w:jc w:val="both"/>
        <w:rPr>
          <w:sz w:val="28"/>
          <w:szCs w:val="28"/>
        </w:rPr>
      </w:pPr>
      <w:r w:rsidRPr="00ED1B26">
        <w:rPr>
          <w:sz w:val="28"/>
          <w:szCs w:val="28"/>
        </w:rPr>
        <w:t xml:space="preserve">«Численность взрослого населения муниципального образования определяется </w:t>
      </w:r>
      <w:r w:rsidR="00184C1C" w:rsidRPr="00ED1B26">
        <w:rPr>
          <w:rFonts w:eastAsia="Calibri"/>
          <w:sz w:val="28"/>
          <w:szCs w:val="28"/>
        </w:rPr>
        <w:t xml:space="preserve">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состоянию </w:t>
      </w:r>
      <w:r w:rsidR="00184C1C" w:rsidRPr="00ED1B26">
        <w:rPr>
          <w:sz w:val="28"/>
          <w:szCs w:val="28"/>
        </w:rPr>
        <w:t>на 1 января года, предшествующего текущему финансовому году.</w:t>
      </w:r>
      <w:r w:rsidRPr="00ED1B26">
        <w:rPr>
          <w:sz w:val="28"/>
          <w:szCs w:val="28"/>
        </w:rPr>
        <w:t>»;</w:t>
      </w:r>
    </w:p>
    <w:p w:rsidR="00A30FAE" w:rsidRPr="00ED1B26" w:rsidRDefault="00184C1C" w:rsidP="00ED1B26">
      <w:pPr>
        <w:suppressAutoHyphens/>
        <w:ind w:right="142" w:firstLine="709"/>
        <w:jc w:val="both"/>
        <w:rPr>
          <w:sz w:val="28"/>
          <w:szCs w:val="28"/>
        </w:rPr>
      </w:pPr>
      <w:r w:rsidRPr="00ED1B26">
        <w:rPr>
          <w:sz w:val="28"/>
          <w:szCs w:val="28"/>
        </w:rPr>
        <w:t xml:space="preserve">в) </w:t>
      </w:r>
      <w:r w:rsidR="00A30FAE" w:rsidRPr="00ED1B26">
        <w:rPr>
          <w:sz w:val="28"/>
          <w:szCs w:val="28"/>
        </w:rPr>
        <w:t>пункт 7 изложить в следующей редакции:</w:t>
      </w:r>
    </w:p>
    <w:p w:rsidR="00A30FAE" w:rsidRPr="00ED1B26" w:rsidRDefault="00A30FAE" w:rsidP="00ED1B26">
      <w:pPr>
        <w:suppressAutoHyphens/>
        <w:ind w:right="142" w:firstLine="709"/>
        <w:jc w:val="both"/>
        <w:rPr>
          <w:sz w:val="28"/>
          <w:szCs w:val="28"/>
        </w:rPr>
      </w:pPr>
      <w:r w:rsidRPr="00ED1B26">
        <w:rPr>
          <w:sz w:val="28"/>
          <w:szCs w:val="28"/>
        </w:rPr>
        <w:t>«</w:t>
      </w:r>
      <w:r w:rsidR="00A1404E" w:rsidRPr="00ED1B26">
        <w:rPr>
          <w:sz w:val="28"/>
          <w:szCs w:val="28"/>
        </w:rPr>
        <w:t xml:space="preserve">7. </w:t>
      </w:r>
      <w:r w:rsidRPr="00ED1B26">
        <w:rPr>
          <w:sz w:val="28"/>
          <w:szCs w:val="28"/>
        </w:rPr>
        <w:t>Затраты на материальное обеспечение в расчете на одного работника, осуществляющего государственные полномочия в отношении недееспособных в i-м муниципальном образовании, рассчитывается исходя из объема затрат на материальное обеспечение, предусмотренного i-</w:t>
      </w:r>
      <w:proofErr w:type="spellStart"/>
      <w:r w:rsidRPr="00ED1B26">
        <w:rPr>
          <w:sz w:val="28"/>
          <w:szCs w:val="28"/>
        </w:rPr>
        <w:t>му</w:t>
      </w:r>
      <w:proofErr w:type="spellEnd"/>
      <w:r w:rsidRPr="00ED1B26">
        <w:rPr>
          <w:sz w:val="28"/>
          <w:szCs w:val="28"/>
        </w:rPr>
        <w:t xml:space="preserve"> муниципальному образованию на текущий финансовый год Законом Республики Татарстан о бюджете Республики Татарстан, с применением индексов-дефляторов в соответствии с основными показателями прогноза социально-экономического развития Российской Федерации на очередной финансовый год и плановый период.»</w:t>
      </w:r>
      <w:r w:rsidR="00A1404E" w:rsidRPr="00ED1B26">
        <w:rPr>
          <w:sz w:val="28"/>
          <w:szCs w:val="28"/>
        </w:rPr>
        <w:t>;</w:t>
      </w:r>
    </w:p>
    <w:p w:rsidR="00A1404E" w:rsidRPr="00ED1B26" w:rsidRDefault="00A1404E" w:rsidP="00ED1B26">
      <w:pPr>
        <w:pStyle w:val="ac"/>
        <w:numPr>
          <w:ilvl w:val="0"/>
          <w:numId w:val="12"/>
        </w:numPr>
        <w:suppressAutoHyphens/>
        <w:ind w:right="142"/>
        <w:jc w:val="both"/>
        <w:rPr>
          <w:sz w:val="28"/>
          <w:szCs w:val="28"/>
        </w:rPr>
      </w:pPr>
      <w:r w:rsidRPr="00ED1B26">
        <w:rPr>
          <w:sz w:val="28"/>
          <w:szCs w:val="28"/>
        </w:rPr>
        <w:t>в приложении 3:</w:t>
      </w:r>
    </w:p>
    <w:p w:rsidR="00057999" w:rsidRPr="00ED1B26" w:rsidRDefault="00A1404E" w:rsidP="00ED1B26">
      <w:pPr>
        <w:suppressAutoHyphens/>
        <w:ind w:left="709" w:right="142"/>
        <w:jc w:val="both"/>
        <w:rPr>
          <w:sz w:val="28"/>
          <w:szCs w:val="28"/>
        </w:rPr>
      </w:pPr>
      <w:r w:rsidRPr="00ED1B26">
        <w:rPr>
          <w:sz w:val="28"/>
          <w:szCs w:val="28"/>
        </w:rPr>
        <w:t xml:space="preserve">а) </w:t>
      </w:r>
      <w:r w:rsidR="00057999" w:rsidRPr="00ED1B26">
        <w:rPr>
          <w:sz w:val="28"/>
          <w:szCs w:val="28"/>
        </w:rPr>
        <w:t>в пункте 2:</w:t>
      </w:r>
    </w:p>
    <w:p w:rsidR="00A1404E" w:rsidRPr="00ED1B26" w:rsidRDefault="002A22F3" w:rsidP="00ED1B26">
      <w:pPr>
        <w:suppressAutoHyphens/>
        <w:ind w:left="709" w:right="142"/>
        <w:jc w:val="both"/>
        <w:rPr>
          <w:sz w:val="28"/>
          <w:szCs w:val="28"/>
        </w:rPr>
      </w:pPr>
      <w:r w:rsidRPr="00ED1B26">
        <w:rPr>
          <w:sz w:val="28"/>
          <w:szCs w:val="28"/>
        </w:rPr>
        <w:t>абзац пятый изложить в следующей редакции:</w:t>
      </w:r>
    </w:p>
    <w:p w:rsidR="002A22F3" w:rsidRPr="00ED1B26" w:rsidRDefault="002A22F3" w:rsidP="00ED1B26">
      <w:pPr>
        <w:pStyle w:val="ConsPlusNormal"/>
        <w:ind w:firstLine="709"/>
        <w:jc w:val="both"/>
        <w:rPr>
          <w:b/>
          <w:bCs/>
        </w:rPr>
      </w:pPr>
      <w:r w:rsidRPr="00ED1B26">
        <w:t>«К</w:t>
      </w:r>
      <w:r w:rsidRPr="00ED1B26">
        <w:rPr>
          <w:vertAlign w:val="subscript"/>
        </w:rPr>
        <w:t>1i</w:t>
      </w:r>
      <w:r w:rsidRPr="00ED1B26">
        <w:t xml:space="preserve"> - нормативная численность детей-сирот и детей, оставшихся без попечения родителей, дошкольного возраста, переданных под опеку (попечительство), на очередной финансовый год и плановый период, 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w:t>
      </w:r>
      <w:r w:rsidR="00057999" w:rsidRPr="00ED1B26">
        <w:t xml:space="preserve">в i-м муниципальном образовании </w:t>
      </w:r>
      <w:r w:rsidRPr="00ED1B26">
        <w:t>за последние два завершенных финансовых года, предшествующих году определения объема субвенций на очередной финансовый год и плановый период;</w:t>
      </w:r>
      <w:r w:rsidR="00057999" w:rsidRPr="00ED1B26">
        <w:t>»;</w:t>
      </w:r>
    </w:p>
    <w:p w:rsidR="00057999" w:rsidRPr="00ED1B26" w:rsidRDefault="00057999" w:rsidP="00ED1B26">
      <w:pPr>
        <w:suppressAutoHyphens/>
        <w:ind w:left="709" w:right="142"/>
        <w:jc w:val="both"/>
        <w:rPr>
          <w:sz w:val="28"/>
          <w:szCs w:val="28"/>
        </w:rPr>
      </w:pPr>
      <w:r w:rsidRPr="00ED1B26">
        <w:rPr>
          <w:sz w:val="28"/>
          <w:szCs w:val="28"/>
        </w:rPr>
        <w:t>абзац седьмой изложить в следующей редакции:</w:t>
      </w:r>
    </w:p>
    <w:p w:rsidR="00057999" w:rsidRPr="00ED1B26" w:rsidRDefault="00057999" w:rsidP="00ED1B26">
      <w:pPr>
        <w:pStyle w:val="ConsPlusNormal"/>
        <w:ind w:firstLine="709"/>
        <w:jc w:val="both"/>
        <w:rPr>
          <w:b/>
          <w:bCs/>
        </w:rPr>
      </w:pPr>
      <w:r w:rsidRPr="00ED1B26">
        <w:t>«К</w:t>
      </w:r>
      <w:r w:rsidR="00953EF7" w:rsidRPr="00ED1B26">
        <w:rPr>
          <w:vertAlign w:val="subscript"/>
        </w:rPr>
        <w:t>2</w:t>
      </w:r>
      <w:r w:rsidRPr="00ED1B26">
        <w:rPr>
          <w:vertAlign w:val="subscript"/>
        </w:rPr>
        <w:t>i</w:t>
      </w:r>
      <w:r w:rsidRPr="00ED1B26">
        <w:t xml:space="preserve"> - нормативная численность детей-сирот и детей, оставшихся без попечения родителей, школьного возраста, переданных под опеку (попечительство), на очередной финансовый год и плановый период, 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i-м муниципальном образовании за последние два завершенных финансовых года, предшествующих году определения объема субвенций на очередной финансовый год и плановый период</w:t>
      </w:r>
      <w:r w:rsidR="00834CBB" w:rsidRPr="00ED1B26">
        <w:t>.</w:t>
      </w:r>
      <w:r w:rsidRPr="00ED1B26">
        <w:t>»;</w:t>
      </w:r>
    </w:p>
    <w:p w:rsidR="00057999" w:rsidRPr="00ED1B26" w:rsidRDefault="00057999" w:rsidP="00ED1B26">
      <w:pPr>
        <w:pStyle w:val="ConsPlusNormal"/>
        <w:ind w:firstLine="709"/>
        <w:jc w:val="both"/>
        <w:rPr>
          <w:b/>
          <w:bCs/>
        </w:rPr>
      </w:pPr>
      <w:r w:rsidRPr="00ED1B26">
        <w:t>б) в пункте 3:</w:t>
      </w:r>
    </w:p>
    <w:p w:rsidR="00057999" w:rsidRPr="00ED1B26" w:rsidRDefault="00057999" w:rsidP="00ED1B26">
      <w:pPr>
        <w:suppressAutoHyphens/>
        <w:ind w:left="709" w:right="142"/>
        <w:jc w:val="both"/>
        <w:rPr>
          <w:sz w:val="28"/>
          <w:szCs w:val="28"/>
        </w:rPr>
      </w:pPr>
      <w:r w:rsidRPr="00ED1B26">
        <w:rPr>
          <w:sz w:val="28"/>
          <w:szCs w:val="28"/>
        </w:rPr>
        <w:t>абзац пятый изложить в следующей редакции:</w:t>
      </w:r>
    </w:p>
    <w:p w:rsidR="00057999" w:rsidRPr="00ED1B26" w:rsidRDefault="00057999" w:rsidP="00ED1B26">
      <w:pPr>
        <w:pStyle w:val="ConsPlusNormal"/>
        <w:ind w:firstLine="709"/>
        <w:jc w:val="both"/>
        <w:rPr>
          <w:b/>
          <w:bCs/>
        </w:rPr>
      </w:pPr>
      <w:r w:rsidRPr="00ED1B26">
        <w:t>«К</w:t>
      </w:r>
      <w:r w:rsidRPr="00ED1B26">
        <w:rPr>
          <w:vertAlign w:val="subscript"/>
        </w:rPr>
        <w:t>1</w:t>
      </w:r>
      <w:r w:rsidR="00B81A3A" w:rsidRPr="00ED1B26">
        <w:rPr>
          <w:vertAlign w:val="subscript"/>
          <w:lang w:val="en-US"/>
        </w:rPr>
        <w:t>j</w:t>
      </w:r>
      <w:r w:rsidRPr="00ED1B26">
        <w:t xml:space="preserve"> - нормативная численность детей-сирот и детей, оставшихся без попечения родителей, дошкольного возраста, переданных в приемные семьи, на очередной финансовый год и плановый период, 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i-м муниципальном образовании за последние два завершенных финансовых года, предшествующих году определения объема субвенций на очередной финансовый год и плановый период;»;</w:t>
      </w:r>
    </w:p>
    <w:p w:rsidR="00057999" w:rsidRPr="00ED1B26" w:rsidRDefault="00057999" w:rsidP="00ED1B26">
      <w:pPr>
        <w:suppressAutoHyphens/>
        <w:ind w:left="709" w:right="142"/>
        <w:jc w:val="both"/>
        <w:rPr>
          <w:sz w:val="28"/>
          <w:szCs w:val="28"/>
        </w:rPr>
      </w:pPr>
      <w:r w:rsidRPr="00ED1B26">
        <w:rPr>
          <w:sz w:val="28"/>
          <w:szCs w:val="28"/>
        </w:rPr>
        <w:t>абзац седьмой изложить в следующей редакции:</w:t>
      </w:r>
    </w:p>
    <w:p w:rsidR="00057999" w:rsidRPr="00ED1B26" w:rsidRDefault="00057999" w:rsidP="00ED1B26">
      <w:pPr>
        <w:pStyle w:val="ConsPlusNormal"/>
        <w:ind w:firstLine="709"/>
        <w:jc w:val="both"/>
        <w:rPr>
          <w:b/>
          <w:bCs/>
        </w:rPr>
      </w:pPr>
      <w:r w:rsidRPr="00ED1B26">
        <w:t>«К</w:t>
      </w:r>
      <w:r w:rsidR="00953EF7" w:rsidRPr="00ED1B26">
        <w:rPr>
          <w:vertAlign w:val="subscript"/>
        </w:rPr>
        <w:t>2</w:t>
      </w:r>
      <w:r w:rsidR="00B81A3A" w:rsidRPr="00ED1B26">
        <w:rPr>
          <w:vertAlign w:val="subscript"/>
        </w:rPr>
        <w:t xml:space="preserve"> </w:t>
      </w:r>
      <w:r w:rsidR="00B81A3A" w:rsidRPr="00ED1B26">
        <w:rPr>
          <w:vertAlign w:val="subscript"/>
          <w:lang w:val="en-US"/>
        </w:rPr>
        <w:t>j</w:t>
      </w:r>
      <w:r w:rsidR="00B81A3A" w:rsidRPr="00ED1B26">
        <w:t xml:space="preserve"> </w:t>
      </w:r>
      <w:r w:rsidRPr="00ED1B26">
        <w:t>- нормативная численность детей-сирот и детей, оставшихся без попечения родителей, школьного возраста, переданных в приемные семьи, на очередной финансовый год и плановый период, 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i-м муниципальном образовании за последние два завершенных финансовых года, предшествующих году определения объема субвенций на очередной финансовый год и плановый период</w:t>
      </w:r>
      <w:r w:rsidR="00423BB4" w:rsidRPr="00ED1B26">
        <w:t>.</w:t>
      </w:r>
      <w:r w:rsidRPr="00ED1B26">
        <w:t>»;</w:t>
      </w:r>
    </w:p>
    <w:p w:rsidR="00057999" w:rsidRPr="00ED1B26" w:rsidRDefault="00030227" w:rsidP="00ED1B26">
      <w:pPr>
        <w:pStyle w:val="ConsPlusNormal"/>
        <w:ind w:firstLine="709"/>
        <w:jc w:val="both"/>
        <w:rPr>
          <w:b/>
          <w:bCs/>
        </w:rPr>
      </w:pPr>
      <w:r w:rsidRPr="00ED1B26">
        <w:t>в) пункте 4:</w:t>
      </w:r>
    </w:p>
    <w:p w:rsidR="00656675" w:rsidRPr="00ED1B26" w:rsidRDefault="00656675" w:rsidP="00ED1B26">
      <w:pPr>
        <w:suppressAutoHyphens/>
        <w:ind w:left="709" w:right="142"/>
        <w:jc w:val="both"/>
        <w:rPr>
          <w:sz w:val="28"/>
          <w:szCs w:val="28"/>
        </w:rPr>
      </w:pPr>
      <w:r w:rsidRPr="00ED1B26">
        <w:rPr>
          <w:sz w:val="28"/>
          <w:szCs w:val="28"/>
        </w:rPr>
        <w:t>абзац пятый изложить в следующей редакции:</w:t>
      </w:r>
    </w:p>
    <w:p w:rsidR="00656675" w:rsidRPr="00ED1B26" w:rsidRDefault="00656675" w:rsidP="00ED1B26">
      <w:pPr>
        <w:pStyle w:val="ConsPlusNormal"/>
        <w:ind w:firstLine="709"/>
        <w:jc w:val="both"/>
        <w:rPr>
          <w:b/>
          <w:bCs/>
        </w:rPr>
      </w:pPr>
      <w:r w:rsidRPr="00ED1B26">
        <w:t>«К</w:t>
      </w:r>
      <w:r w:rsidRPr="00ED1B26">
        <w:rPr>
          <w:vertAlign w:val="subscript"/>
        </w:rPr>
        <w:t>1</w:t>
      </w:r>
      <w:r w:rsidR="00B81A3A" w:rsidRPr="00ED1B26">
        <w:rPr>
          <w:vertAlign w:val="subscript"/>
        </w:rPr>
        <w:t xml:space="preserve"> </w:t>
      </w:r>
      <w:r w:rsidR="00B81A3A" w:rsidRPr="00ED1B26">
        <w:rPr>
          <w:vertAlign w:val="subscript"/>
          <w:lang w:val="en-US"/>
        </w:rPr>
        <w:t>j</w:t>
      </w:r>
      <w:r w:rsidRPr="00ED1B26">
        <w:t xml:space="preserve"> - нормативная численность детей-сирот и детей, оставшихся без попечения родителей, дошкольного возраста, переданных в приемные семьи, на очередной финансовый год и плановый период, 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i-м муниципальном образовании за последние два завершенных финансовых года, предшествующих году определения объема субвенций на очередной финансовый год и плановый период;»;</w:t>
      </w:r>
    </w:p>
    <w:p w:rsidR="00656675" w:rsidRPr="00ED1B26" w:rsidRDefault="00656675" w:rsidP="00ED1B26">
      <w:pPr>
        <w:suppressAutoHyphens/>
        <w:ind w:left="709" w:right="142"/>
        <w:jc w:val="both"/>
        <w:rPr>
          <w:sz w:val="28"/>
          <w:szCs w:val="28"/>
        </w:rPr>
      </w:pPr>
      <w:r w:rsidRPr="00ED1B26">
        <w:rPr>
          <w:sz w:val="28"/>
          <w:szCs w:val="28"/>
        </w:rPr>
        <w:t>абзац шестой изложить в следующей редакции:</w:t>
      </w:r>
    </w:p>
    <w:p w:rsidR="00656675" w:rsidRPr="00ED1B26" w:rsidRDefault="00656675" w:rsidP="00ED1B26">
      <w:pPr>
        <w:pStyle w:val="ConsPlusNormal"/>
        <w:ind w:firstLine="709"/>
        <w:jc w:val="both"/>
        <w:rPr>
          <w:b/>
          <w:bCs/>
        </w:rPr>
      </w:pPr>
      <w:r w:rsidRPr="00ED1B26">
        <w:t>«К</w:t>
      </w:r>
      <w:r w:rsidR="00953EF7" w:rsidRPr="00ED1B26">
        <w:rPr>
          <w:vertAlign w:val="subscript"/>
        </w:rPr>
        <w:t>2</w:t>
      </w:r>
      <w:r w:rsidR="00B81A3A" w:rsidRPr="00ED1B26">
        <w:rPr>
          <w:vertAlign w:val="subscript"/>
        </w:rPr>
        <w:t xml:space="preserve"> </w:t>
      </w:r>
      <w:r w:rsidR="00B81A3A" w:rsidRPr="00ED1B26">
        <w:rPr>
          <w:vertAlign w:val="subscript"/>
          <w:lang w:val="en-US"/>
        </w:rPr>
        <w:t>j</w:t>
      </w:r>
      <w:r w:rsidRPr="00ED1B26">
        <w:t xml:space="preserve"> - нормативная численность детей-сирот и детей, оставшихся без попечения родителей, школьного возраста, переданных в приемные семьи, на очередной финансовый год и плановый период, 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i-м муниципальном образовании за последние два завершенных финансовых года, предшествующих году определения объема субвенций на очередной финансовый год и плановый период;»;</w:t>
      </w:r>
    </w:p>
    <w:p w:rsidR="00656675" w:rsidRPr="00ED1B26" w:rsidRDefault="00656675" w:rsidP="00ED1B26">
      <w:pPr>
        <w:suppressAutoHyphens/>
        <w:ind w:left="709" w:right="142"/>
        <w:jc w:val="both"/>
        <w:rPr>
          <w:sz w:val="28"/>
          <w:szCs w:val="28"/>
        </w:rPr>
      </w:pPr>
      <w:r w:rsidRPr="00ED1B26">
        <w:rPr>
          <w:sz w:val="28"/>
          <w:szCs w:val="28"/>
        </w:rPr>
        <w:t>абзац седьмой изложить в следующей редакции:</w:t>
      </w:r>
    </w:p>
    <w:p w:rsidR="00656675" w:rsidRPr="00ED1B26" w:rsidRDefault="00656675" w:rsidP="00ED1B26">
      <w:pPr>
        <w:pStyle w:val="ConsPlusNormal"/>
        <w:ind w:firstLine="709"/>
        <w:jc w:val="both"/>
        <w:rPr>
          <w:b/>
          <w:bCs/>
        </w:rPr>
      </w:pPr>
      <w:r w:rsidRPr="00ED1B26">
        <w:t>«К</w:t>
      </w:r>
      <w:r w:rsidR="00953EF7" w:rsidRPr="00ED1B26">
        <w:rPr>
          <w:vertAlign w:val="subscript"/>
        </w:rPr>
        <w:t>3</w:t>
      </w:r>
      <w:r w:rsidR="00B81A3A" w:rsidRPr="00ED1B26">
        <w:rPr>
          <w:vertAlign w:val="subscript"/>
          <w:lang w:val="en-US"/>
        </w:rPr>
        <w:t>j</w:t>
      </w:r>
      <w:r w:rsidR="00B81A3A" w:rsidRPr="00ED1B26">
        <w:t xml:space="preserve"> </w:t>
      </w:r>
      <w:r w:rsidRPr="00ED1B26">
        <w:t xml:space="preserve">- нормативная численность детей-сирот и детей, оставшихся без попечения родителей, обучающаяся в федеральных государственных образовательных организациях с </w:t>
      </w:r>
      <w:r w:rsidRPr="00ED1B26">
        <w:rPr>
          <w:shd w:val="clear" w:color="auto" w:fill="FFFFFF"/>
        </w:rPr>
        <w:t>дополнительными образовательными программами, направленными на проведение военной подготовки несовершеннолетних граждан, переданных в приемные семьи</w:t>
      </w:r>
      <w:r w:rsidRPr="00ED1B26">
        <w:t>, 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i-м муниципальном образовании за последние два завершенных финансовых года, предшествующих году определения объема субвенций на очередной финансовый год и плановый период;»;</w:t>
      </w:r>
    </w:p>
    <w:p w:rsidR="00030227" w:rsidRPr="00ED1B26" w:rsidRDefault="00656675" w:rsidP="00ED1B26">
      <w:pPr>
        <w:pStyle w:val="ConsPlusNormal"/>
        <w:spacing w:line="276" w:lineRule="auto"/>
        <w:ind w:firstLine="709"/>
        <w:jc w:val="both"/>
        <w:rPr>
          <w:b/>
          <w:bCs/>
        </w:rPr>
      </w:pPr>
      <w:r w:rsidRPr="00ED1B26">
        <w:t>абзац восьмой изложить в следующей редакции:</w:t>
      </w:r>
    </w:p>
    <w:p w:rsidR="00953EF7" w:rsidRPr="00ED1B26" w:rsidRDefault="00953EF7" w:rsidP="00ED1B26">
      <w:pPr>
        <w:pStyle w:val="ConsPlusNormal"/>
        <w:ind w:firstLine="709"/>
        <w:jc w:val="both"/>
        <w:rPr>
          <w:b/>
          <w:bCs/>
        </w:rPr>
      </w:pPr>
      <w:r w:rsidRPr="00ED1B26">
        <w:t>«К</w:t>
      </w:r>
      <w:r w:rsidRPr="00ED1B26">
        <w:rPr>
          <w:vertAlign w:val="subscript"/>
        </w:rPr>
        <w:t>4</w:t>
      </w:r>
      <w:r w:rsidR="00B81A3A" w:rsidRPr="00ED1B26">
        <w:rPr>
          <w:vertAlign w:val="subscript"/>
          <w:lang w:val="en-US"/>
        </w:rPr>
        <w:t>j</w:t>
      </w:r>
      <w:r w:rsidRPr="00ED1B26">
        <w:t xml:space="preserve"> - нормативная численность детей-сирот и детей, оставшихся без попечения родителей, </w:t>
      </w:r>
      <w:r w:rsidRPr="00ED1B26">
        <w:rPr>
          <w:shd w:val="clear" w:color="auto" w:fill="FFFFFF"/>
        </w:rPr>
        <w:t xml:space="preserve">не достигших трехлетнего возраста, либо детей-инвалидов, либо детей, имеющих отклонения в психическом или физическом развитии, либо детей с </w:t>
      </w:r>
      <w:proofErr w:type="spellStart"/>
      <w:r w:rsidRPr="00ED1B26">
        <w:rPr>
          <w:shd w:val="clear" w:color="auto" w:fill="FFFFFF"/>
        </w:rPr>
        <w:t>девиантным</w:t>
      </w:r>
      <w:proofErr w:type="spellEnd"/>
      <w:r w:rsidRPr="00ED1B26">
        <w:rPr>
          <w:shd w:val="clear" w:color="auto" w:fill="FFFFFF"/>
        </w:rPr>
        <w:t xml:space="preserve"> поведением, относящихся к категории детей-сирот и детей, оставшихся без попечения родителей, переданных в приемные семьи,</w:t>
      </w:r>
      <w:r w:rsidRPr="00ED1B26">
        <w:rPr>
          <w:rFonts w:ascii="PT Serif" w:hAnsi="PT Serif"/>
          <w:color w:val="22272F"/>
          <w:sz w:val="20"/>
          <w:szCs w:val="20"/>
          <w:shd w:val="clear" w:color="auto" w:fill="FFFFFF"/>
        </w:rPr>
        <w:t> </w:t>
      </w:r>
      <w:r w:rsidRPr="00ED1B26">
        <w:t xml:space="preserve"> 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i-м муниципальном образовании за последние два завершенных финансовых года, предшествующих году определения объема субвенций на очередной финансовый год и плановый период;»;</w:t>
      </w:r>
    </w:p>
    <w:p w:rsidR="00953EF7" w:rsidRPr="00ED1B26" w:rsidRDefault="00953EF7" w:rsidP="00ED1B26">
      <w:pPr>
        <w:pStyle w:val="ConsPlusNormal"/>
        <w:spacing w:line="276" w:lineRule="auto"/>
        <w:ind w:firstLine="709"/>
        <w:jc w:val="both"/>
        <w:rPr>
          <w:b/>
          <w:bCs/>
        </w:rPr>
      </w:pPr>
      <w:r w:rsidRPr="00ED1B26">
        <w:t>абзац десятый изложить в следующей редакции:</w:t>
      </w:r>
    </w:p>
    <w:p w:rsidR="00656675" w:rsidRPr="00ED1B26" w:rsidRDefault="00953EF7" w:rsidP="00ED1B26">
      <w:pPr>
        <w:pStyle w:val="ConsPlusNormal"/>
        <w:ind w:firstLine="709"/>
        <w:jc w:val="both"/>
      </w:pPr>
      <w:r w:rsidRPr="00ED1B26">
        <w:t>«К</w:t>
      </w:r>
      <w:r w:rsidRPr="00ED1B26">
        <w:rPr>
          <w:vertAlign w:val="subscript"/>
        </w:rPr>
        <w:t>5</w:t>
      </w:r>
      <w:r w:rsidR="00B81A3A" w:rsidRPr="00ED1B26">
        <w:rPr>
          <w:vertAlign w:val="subscript"/>
          <w:lang w:val="en-US"/>
        </w:rPr>
        <w:t>j</w:t>
      </w:r>
      <w:r w:rsidRPr="00ED1B26">
        <w:t xml:space="preserve"> - нормативная численность </w:t>
      </w:r>
      <w:r w:rsidRPr="00ED1B26">
        <w:rPr>
          <w:color w:val="22272F"/>
          <w:shd w:val="clear" w:color="auto" w:fill="FFFFFF"/>
        </w:rPr>
        <w:t xml:space="preserve">опекунов или попечителей, имеющих педагогическое или медицинское образование, </w:t>
      </w:r>
      <w:r w:rsidRPr="00ED1B26">
        <w:t>планируемая органом исполнительной власти Республики Татарстан, уполномоченным в области образования, и определяемая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i-м муниципальном образовании за последние два завершенных финансовых года, предшествующих году определения объема субвенций на очередной финансовый год и плановый период;»</w:t>
      </w:r>
      <w:r w:rsidR="006813BF" w:rsidRPr="00ED1B26">
        <w:t>.</w:t>
      </w:r>
    </w:p>
    <w:p w:rsidR="00DA0D29" w:rsidRPr="00ED1B26" w:rsidRDefault="00DA0D29" w:rsidP="00ED1B26">
      <w:pPr>
        <w:pStyle w:val="ConsPlusNormal"/>
        <w:ind w:firstLine="709"/>
        <w:jc w:val="both"/>
        <w:rPr>
          <w:b/>
          <w:bCs/>
        </w:rPr>
      </w:pPr>
    </w:p>
    <w:p w:rsidR="00904990" w:rsidRPr="00ED1B26" w:rsidRDefault="00904990"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10</w:t>
      </w:r>
    </w:p>
    <w:p w:rsidR="0067268E" w:rsidRPr="00ED1B26" w:rsidRDefault="0067268E" w:rsidP="00ED1B26">
      <w:pPr>
        <w:autoSpaceDE w:val="0"/>
        <w:autoSpaceDN w:val="0"/>
        <w:adjustRightInd w:val="0"/>
        <w:ind w:firstLine="709"/>
        <w:jc w:val="both"/>
        <w:outlineLvl w:val="0"/>
        <w:rPr>
          <w:b/>
          <w:sz w:val="28"/>
          <w:szCs w:val="28"/>
        </w:rPr>
      </w:pPr>
    </w:p>
    <w:p w:rsidR="002A22F3" w:rsidRPr="00ED1B26" w:rsidRDefault="00904990" w:rsidP="00ED1B26">
      <w:pPr>
        <w:suppressAutoHyphens/>
        <w:ind w:right="142" w:firstLine="709"/>
        <w:jc w:val="both"/>
        <w:rPr>
          <w:sz w:val="28"/>
          <w:szCs w:val="28"/>
        </w:rPr>
      </w:pPr>
      <w:r w:rsidRPr="00ED1B26">
        <w:rPr>
          <w:sz w:val="28"/>
          <w:szCs w:val="28"/>
        </w:rPr>
        <w:t xml:space="preserve">Внести в приложение к Закону Республики Татарстан от 30 июля 2010 года </w:t>
      </w:r>
      <w:r w:rsidR="00834CBB" w:rsidRPr="00ED1B26">
        <w:rPr>
          <w:sz w:val="28"/>
          <w:szCs w:val="28"/>
        </w:rPr>
        <w:t xml:space="preserve">   </w:t>
      </w:r>
      <w:r w:rsidRPr="00ED1B26">
        <w:rPr>
          <w:sz w:val="28"/>
          <w:szCs w:val="28"/>
        </w:rPr>
        <w:t>№ 60-ЗРТ «О</w:t>
      </w:r>
      <w:r w:rsidRPr="00ED1B26">
        <w:rPr>
          <w:rFonts w:ascii="PT Serif" w:hAnsi="PT Serif"/>
          <w:color w:val="22272F"/>
          <w:sz w:val="20"/>
          <w:szCs w:val="20"/>
          <w:shd w:val="clear" w:color="auto" w:fill="FFFFFF"/>
        </w:rPr>
        <w:t xml:space="preserve"> </w:t>
      </w:r>
      <w:r w:rsidRPr="00ED1B26">
        <w:rPr>
          <w:color w:val="22272F"/>
          <w:sz w:val="28"/>
          <w:szCs w:val="28"/>
          <w:shd w:val="clear" w:color="auto" w:fill="FFFFFF"/>
        </w:rPr>
        <w:t xml:space="preserve">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 уполномоченных составлять протоколы об административных правонарушениях» (Ведомости Государственного Совета Татарстана, 2010, № 7 (II часть); 2013, № 2 (I часть), № 6 (II часть), № 10; 2014, № 7; 2015, № 3, № 4; Собрание законодательства Республики Татарстан, 2017, № 55 (часть I); 2018, № 22 (часть I), № 83 (часть I); 2019, </w:t>
      </w:r>
      <w:r w:rsidR="00F27CA5" w:rsidRPr="00ED1B26">
        <w:rPr>
          <w:color w:val="22272F"/>
          <w:sz w:val="28"/>
          <w:szCs w:val="28"/>
          <w:shd w:val="clear" w:color="auto" w:fill="FFFFFF"/>
        </w:rPr>
        <w:t>№</w:t>
      </w:r>
      <w:r w:rsidRPr="00ED1B26">
        <w:rPr>
          <w:color w:val="22272F"/>
          <w:sz w:val="28"/>
          <w:szCs w:val="28"/>
          <w:shd w:val="clear" w:color="auto" w:fill="FFFFFF"/>
        </w:rPr>
        <w:t xml:space="preserve"> 79 (часть I); 2020, </w:t>
      </w:r>
      <w:r w:rsidR="00F27CA5" w:rsidRPr="00ED1B26">
        <w:rPr>
          <w:color w:val="22272F"/>
          <w:sz w:val="28"/>
          <w:szCs w:val="28"/>
          <w:shd w:val="clear" w:color="auto" w:fill="FFFFFF"/>
        </w:rPr>
        <w:t xml:space="preserve">№ </w:t>
      </w:r>
      <w:r w:rsidRPr="00ED1B26">
        <w:rPr>
          <w:color w:val="22272F"/>
          <w:sz w:val="28"/>
          <w:szCs w:val="28"/>
          <w:shd w:val="clear" w:color="auto" w:fill="FFFFFF"/>
        </w:rPr>
        <w:t xml:space="preserve">37 (часть I), </w:t>
      </w:r>
      <w:r w:rsidR="00F27CA5" w:rsidRPr="00ED1B26">
        <w:rPr>
          <w:color w:val="22272F"/>
          <w:sz w:val="28"/>
          <w:szCs w:val="28"/>
          <w:shd w:val="clear" w:color="auto" w:fill="FFFFFF"/>
        </w:rPr>
        <w:t>№</w:t>
      </w:r>
      <w:r w:rsidRPr="00ED1B26">
        <w:rPr>
          <w:color w:val="22272F"/>
          <w:sz w:val="28"/>
          <w:szCs w:val="28"/>
          <w:shd w:val="clear" w:color="auto" w:fill="FFFFFF"/>
        </w:rPr>
        <w:t xml:space="preserve"> 57 (часть I), </w:t>
      </w:r>
      <w:r w:rsidR="00F27CA5" w:rsidRPr="00ED1B26">
        <w:rPr>
          <w:color w:val="22272F"/>
          <w:sz w:val="28"/>
          <w:szCs w:val="28"/>
          <w:shd w:val="clear" w:color="auto" w:fill="FFFFFF"/>
        </w:rPr>
        <w:t>№</w:t>
      </w:r>
      <w:r w:rsidRPr="00ED1B26">
        <w:rPr>
          <w:color w:val="22272F"/>
          <w:sz w:val="28"/>
          <w:szCs w:val="28"/>
          <w:shd w:val="clear" w:color="auto" w:fill="FFFFFF"/>
        </w:rPr>
        <w:t xml:space="preserve"> 87 (часть I); 2022, </w:t>
      </w:r>
      <w:r w:rsidR="00F27CA5" w:rsidRPr="00ED1B26">
        <w:rPr>
          <w:color w:val="22272F"/>
          <w:sz w:val="28"/>
          <w:szCs w:val="28"/>
          <w:shd w:val="clear" w:color="auto" w:fill="FFFFFF"/>
        </w:rPr>
        <w:t>№</w:t>
      </w:r>
      <w:r w:rsidRPr="00ED1B26">
        <w:rPr>
          <w:color w:val="22272F"/>
          <w:sz w:val="28"/>
          <w:szCs w:val="28"/>
          <w:shd w:val="clear" w:color="auto" w:fill="FFFFFF"/>
        </w:rPr>
        <w:t xml:space="preserve">49 (часть I), </w:t>
      </w:r>
      <w:r w:rsidR="00F27CA5" w:rsidRPr="00ED1B26">
        <w:rPr>
          <w:color w:val="22272F"/>
          <w:sz w:val="28"/>
          <w:szCs w:val="28"/>
          <w:shd w:val="clear" w:color="auto" w:fill="FFFFFF"/>
        </w:rPr>
        <w:t>№</w:t>
      </w:r>
      <w:r w:rsidRPr="00ED1B26">
        <w:rPr>
          <w:color w:val="22272F"/>
          <w:sz w:val="28"/>
          <w:szCs w:val="28"/>
          <w:shd w:val="clear" w:color="auto" w:fill="FFFFFF"/>
        </w:rPr>
        <w:t xml:space="preserve"> 83 (часть I); 2023, </w:t>
      </w:r>
      <w:r w:rsidR="00F27CA5" w:rsidRPr="00ED1B26">
        <w:rPr>
          <w:color w:val="22272F"/>
          <w:sz w:val="28"/>
          <w:szCs w:val="28"/>
          <w:shd w:val="clear" w:color="auto" w:fill="FFFFFF"/>
        </w:rPr>
        <w:t xml:space="preserve">№ </w:t>
      </w:r>
      <w:r w:rsidRPr="00ED1B26">
        <w:rPr>
          <w:color w:val="22272F"/>
          <w:sz w:val="28"/>
          <w:szCs w:val="28"/>
          <w:shd w:val="clear" w:color="auto" w:fill="FFFFFF"/>
        </w:rPr>
        <w:t>56 (часть I)</w:t>
      </w:r>
      <w:r w:rsidR="00F27CA5" w:rsidRPr="00ED1B26">
        <w:rPr>
          <w:color w:val="22272F"/>
          <w:sz w:val="28"/>
          <w:szCs w:val="28"/>
          <w:shd w:val="clear" w:color="auto" w:fill="FFFFFF"/>
        </w:rPr>
        <w:t>, исключив из абзаца пятого пункта 3 слово «финансовый».</w:t>
      </w:r>
    </w:p>
    <w:p w:rsidR="00D362F7" w:rsidRPr="00ED1B26" w:rsidRDefault="00D362F7" w:rsidP="00ED1B26">
      <w:pPr>
        <w:autoSpaceDE w:val="0"/>
        <w:autoSpaceDN w:val="0"/>
        <w:adjustRightInd w:val="0"/>
        <w:jc w:val="both"/>
        <w:rPr>
          <w:rFonts w:eastAsiaTheme="minorHAnsi"/>
          <w:sz w:val="28"/>
          <w:szCs w:val="28"/>
          <w:lang w:eastAsia="en-US"/>
        </w:rPr>
      </w:pPr>
    </w:p>
    <w:p w:rsidR="00ED414A" w:rsidRPr="00ED1B26" w:rsidRDefault="00ED414A" w:rsidP="00ED1B26">
      <w:pPr>
        <w:autoSpaceDE w:val="0"/>
        <w:autoSpaceDN w:val="0"/>
        <w:adjustRightInd w:val="0"/>
        <w:jc w:val="both"/>
        <w:rPr>
          <w:rFonts w:eastAsiaTheme="minorHAnsi"/>
          <w:sz w:val="28"/>
          <w:szCs w:val="28"/>
          <w:lang w:eastAsia="en-US"/>
        </w:rPr>
      </w:pPr>
    </w:p>
    <w:p w:rsidR="00ED414A" w:rsidRPr="00ED1B26" w:rsidRDefault="00ED414A" w:rsidP="00ED1B26">
      <w:pPr>
        <w:autoSpaceDE w:val="0"/>
        <w:autoSpaceDN w:val="0"/>
        <w:adjustRightInd w:val="0"/>
        <w:jc w:val="both"/>
        <w:rPr>
          <w:rFonts w:eastAsiaTheme="minorHAnsi"/>
          <w:sz w:val="28"/>
          <w:szCs w:val="28"/>
          <w:lang w:eastAsia="en-US"/>
        </w:rPr>
      </w:pPr>
    </w:p>
    <w:p w:rsidR="00ED414A" w:rsidRPr="00ED1B26" w:rsidRDefault="00ED414A" w:rsidP="00ED1B26">
      <w:pPr>
        <w:autoSpaceDE w:val="0"/>
        <w:autoSpaceDN w:val="0"/>
        <w:adjustRightInd w:val="0"/>
        <w:jc w:val="both"/>
        <w:rPr>
          <w:rFonts w:eastAsiaTheme="minorHAnsi"/>
          <w:sz w:val="28"/>
          <w:szCs w:val="28"/>
          <w:lang w:eastAsia="en-US"/>
        </w:rPr>
      </w:pPr>
    </w:p>
    <w:p w:rsidR="002B4300" w:rsidRPr="00ED1B26" w:rsidRDefault="000A1CD2"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11</w:t>
      </w:r>
    </w:p>
    <w:p w:rsidR="009711A8" w:rsidRPr="00ED1B26" w:rsidRDefault="009711A8" w:rsidP="00ED1B26">
      <w:pPr>
        <w:autoSpaceDE w:val="0"/>
        <w:autoSpaceDN w:val="0"/>
        <w:adjustRightInd w:val="0"/>
        <w:ind w:firstLine="709"/>
        <w:jc w:val="both"/>
        <w:outlineLvl w:val="0"/>
        <w:rPr>
          <w:b/>
          <w:sz w:val="28"/>
          <w:szCs w:val="28"/>
        </w:rPr>
      </w:pPr>
    </w:p>
    <w:p w:rsidR="009711A8" w:rsidRPr="00ED1B26" w:rsidRDefault="009711A8" w:rsidP="00ED1B26">
      <w:pPr>
        <w:ind w:right="-1" w:firstLine="709"/>
        <w:jc w:val="both"/>
        <w:rPr>
          <w:sz w:val="28"/>
          <w:szCs w:val="28"/>
        </w:rPr>
      </w:pPr>
      <w:r w:rsidRPr="00ED1B26">
        <w:rPr>
          <w:sz w:val="28"/>
          <w:szCs w:val="28"/>
        </w:rPr>
        <w:t xml:space="preserve">Внести в </w:t>
      </w:r>
      <w:r w:rsidR="00FD791A" w:rsidRPr="00ED1B26">
        <w:rPr>
          <w:sz w:val="28"/>
          <w:szCs w:val="28"/>
        </w:rPr>
        <w:t xml:space="preserve">приложение к </w:t>
      </w:r>
      <w:r w:rsidRPr="00ED1B26">
        <w:rPr>
          <w:sz w:val="28"/>
          <w:szCs w:val="28"/>
        </w:rPr>
        <w:t>Закон</w:t>
      </w:r>
      <w:r w:rsidR="00FD791A" w:rsidRPr="00ED1B26">
        <w:rPr>
          <w:sz w:val="28"/>
          <w:szCs w:val="28"/>
        </w:rPr>
        <w:t>у</w:t>
      </w:r>
      <w:r w:rsidRPr="00ED1B26">
        <w:rPr>
          <w:sz w:val="28"/>
          <w:szCs w:val="28"/>
        </w:rPr>
        <w:t xml:space="preserve"> Республики Татарстан от 13 января 2012 года </w:t>
      </w:r>
      <w:r w:rsidR="00834CBB" w:rsidRPr="00ED1B26">
        <w:rPr>
          <w:sz w:val="28"/>
          <w:szCs w:val="28"/>
        </w:rPr>
        <w:t xml:space="preserve">   </w:t>
      </w:r>
      <w:r w:rsidRPr="00ED1B26">
        <w:rPr>
          <w:sz w:val="28"/>
          <w:szCs w:val="28"/>
        </w:rPr>
        <w:t xml:space="preserve">№ 9-ЗРТ «О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 (Ведомости Государственного Совета Татарстана, </w:t>
      </w:r>
      <w:r w:rsidR="00FD791A" w:rsidRPr="00ED1B26">
        <w:rPr>
          <w:sz w:val="28"/>
          <w:szCs w:val="28"/>
        </w:rPr>
        <w:t xml:space="preserve">2012, № 1; </w:t>
      </w:r>
      <w:r w:rsidRPr="00ED1B26">
        <w:rPr>
          <w:sz w:val="28"/>
          <w:szCs w:val="28"/>
        </w:rPr>
        <w:t>2013, №</w:t>
      </w:r>
      <w:r w:rsidR="00FD791A" w:rsidRPr="00ED1B26">
        <w:rPr>
          <w:sz w:val="28"/>
          <w:szCs w:val="28"/>
        </w:rPr>
        <w:t xml:space="preserve"> 5</w:t>
      </w:r>
      <w:r w:rsidRPr="00ED1B26">
        <w:rPr>
          <w:sz w:val="28"/>
          <w:szCs w:val="28"/>
        </w:rPr>
        <w:t>, №</w:t>
      </w:r>
      <w:r w:rsidR="00FD791A" w:rsidRPr="00ED1B26">
        <w:rPr>
          <w:sz w:val="28"/>
          <w:szCs w:val="28"/>
        </w:rPr>
        <w:t xml:space="preserve"> 10</w:t>
      </w:r>
      <w:r w:rsidRPr="00ED1B26">
        <w:rPr>
          <w:sz w:val="28"/>
          <w:szCs w:val="28"/>
        </w:rPr>
        <w:t>; 2015, №</w:t>
      </w:r>
      <w:r w:rsidR="00FD791A" w:rsidRPr="00ED1B26">
        <w:rPr>
          <w:sz w:val="28"/>
          <w:szCs w:val="28"/>
        </w:rPr>
        <w:t xml:space="preserve"> 7 (I часть)</w:t>
      </w:r>
      <w:r w:rsidRPr="00ED1B26">
        <w:rPr>
          <w:sz w:val="28"/>
          <w:szCs w:val="28"/>
        </w:rPr>
        <w:t>; Собрание законодательства Республики Татарстан, 2020, № 1 (часть I), № 57 (часть I), № 90 (часть I)</w:t>
      </w:r>
      <w:r w:rsidR="002B2D69" w:rsidRPr="00ED1B26">
        <w:rPr>
          <w:sz w:val="28"/>
          <w:szCs w:val="28"/>
        </w:rPr>
        <w:t xml:space="preserve"> </w:t>
      </w:r>
      <w:r w:rsidR="007654EA" w:rsidRPr="00ED1B26">
        <w:rPr>
          <w:sz w:val="28"/>
          <w:szCs w:val="28"/>
        </w:rPr>
        <w:t>следующие изменения:</w:t>
      </w:r>
    </w:p>
    <w:p w:rsidR="00C93321" w:rsidRPr="00ED1B26" w:rsidRDefault="00C93321" w:rsidP="00ED1B26">
      <w:pPr>
        <w:pStyle w:val="ac"/>
        <w:numPr>
          <w:ilvl w:val="0"/>
          <w:numId w:val="11"/>
        </w:numPr>
        <w:tabs>
          <w:tab w:val="left" w:pos="1134"/>
        </w:tabs>
        <w:autoSpaceDE w:val="0"/>
        <w:autoSpaceDN w:val="0"/>
        <w:adjustRightInd w:val="0"/>
        <w:ind w:right="-1"/>
        <w:jc w:val="both"/>
        <w:rPr>
          <w:sz w:val="28"/>
          <w:szCs w:val="28"/>
        </w:rPr>
      </w:pPr>
      <w:r w:rsidRPr="00ED1B26">
        <w:rPr>
          <w:sz w:val="28"/>
          <w:szCs w:val="28"/>
        </w:rPr>
        <w:t xml:space="preserve">в </w:t>
      </w:r>
      <w:r w:rsidR="009711A8" w:rsidRPr="00ED1B26">
        <w:rPr>
          <w:sz w:val="28"/>
          <w:szCs w:val="28"/>
        </w:rPr>
        <w:t>пункт</w:t>
      </w:r>
      <w:r w:rsidRPr="00ED1B26">
        <w:rPr>
          <w:sz w:val="28"/>
          <w:szCs w:val="28"/>
        </w:rPr>
        <w:t>е</w:t>
      </w:r>
      <w:r w:rsidR="009711A8" w:rsidRPr="00ED1B26">
        <w:rPr>
          <w:sz w:val="28"/>
          <w:szCs w:val="28"/>
        </w:rPr>
        <w:t xml:space="preserve"> 10</w:t>
      </w:r>
      <w:r w:rsidRPr="00ED1B26">
        <w:rPr>
          <w:sz w:val="28"/>
          <w:szCs w:val="28"/>
        </w:rPr>
        <w:t>:</w:t>
      </w:r>
    </w:p>
    <w:p w:rsidR="00C817AF" w:rsidRPr="00ED1B26" w:rsidRDefault="00C93321" w:rsidP="00ED1B26">
      <w:pPr>
        <w:tabs>
          <w:tab w:val="left" w:pos="1134"/>
        </w:tabs>
        <w:autoSpaceDE w:val="0"/>
        <w:autoSpaceDN w:val="0"/>
        <w:adjustRightInd w:val="0"/>
        <w:ind w:right="-1" w:firstLine="709"/>
        <w:jc w:val="both"/>
        <w:rPr>
          <w:rFonts w:eastAsia="Calibri"/>
          <w:sz w:val="28"/>
          <w:szCs w:val="28"/>
        </w:rPr>
      </w:pPr>
      <w:r w:rsidRPr="00ED1B26">
        <w:rPr>
          <w:sz w:val="28"/>
          <w:szCs w:val="28"/>
        </w:rPr>
        <w:t>а)</w:t>
      </w:r>
      <w:r w:rsidR="009711A8" w:rsidRPr="00ED1B26">
        <w:rPr>
          <w:sz w:val="28"/>
          <w:szCs w:val="28"/>
        </w:rPr>
        <w:t xml:space="preserve"> абзац </w:t>
      </w:r>
      <w:r w:rsidRPr="00ED1B26">
        <w:rPr>
          <w:sz w:val="28"/>
          <w:szCs w:val="28"/>
        </w:rPr>
        <w:t xml:space="preserve">четвертый подпункта 1 </w:t>
      </w:r>
      <w:r w:rsidR="00E31710" w:rsidRPr="00ED1B26">
        <w:rPr>
          <w:sz w:val="28"/>
          <w:szCs w:val="28"/>
        </w:rPr>
        <w:t>дополнить словами «по</w:t>
      </w:r>
      <w:r w:rsidR="009711A8" w:rsidRPr="00ED1B26">
        <w:rPr>
          <w:sz w:val="28"/>
          <w:szCs w:val="28"/>
        </w:rPr>
        <w:t xml:space="preserve"> информации </w:t>
      </w:r>
      <w:r w:rsidR="00C817AF" w:rsidRPr="00ED1B26">
        <w:rPr>
          <w:rFonts w:eastAsia="Calibri"/>
          <w:sz w:val="28"/>
          <w:szCs w:val="28"/>
        </w:rPr>
        <w:t>органа исполнительной власти Республики Татарстан, уполномоченного в области имущественных отношений</w:t>
      </w:r>
      <w:r w:rsidR="007654EA" w:rsidRPr="00ED1B26">
        <w:rPr>
          <w:rFonts w:eastAsia="Calibri"/>
          <w:sz w:val="28"/>
          <w:szCs w:val="28"/>
        </w:rPr>
        <w:t>,</w:t>
      </w:r>
      <w:r w:rsidR="007654EA" w:rsidRPr="00ED1B26">
        <w:rPr>
          <w:sz w:val="28"/>
          <w:szCs w:val="28"/>
        </w:rPr>
        <w:t xml:space="preserve"> по состоянию на 1 января текущего финансового года</w:t>
      </w:r>
      <w:r w:rsidR="00C817AF" w:rsidRPr="00ED1B26">
        <w:rPr>
          <w:rFonts w:eastAsia="Calibri"/>
          <w:sz w:val="28"/>
          <w:szCs w:val="28"/>
        </w:rPr>
        <w:t>»;</w:t>
      </w:r>
    </w:p>
    <w:p w:rsidR="00C41508" w:rsidRPr="00ED1B26" w:rsidRDefault="00E31710" w:rsidP="00ED1B26">
      <w:pPr>
        <w:tabs>
          <w:tab w:val="left" w:pos="1134"/>
        </w:tabs>
        <w:autoSpaceDE w:val="0"/>
        <w:autoSpaceDN w:val="0"/>
        <w:adjustRightInd w:val="0"/>
        <w:ind w:right="-1" w:firstLine="709"/>
        <w:jc w:val="both"/>
        <w:rPr>
          <w:rFonts w:eastAsia="Calibri"/>
          <w:sz w:val="28"/>
          <w:szCs w:val="28"/>
        </w:rPr>
      </w:pPr>
      <w:r w:rsidRPr="00ED1B26">
        <w:rPr>
          <w:sz w:val="28"/>
          <w:szCs w:val="28"/>
        </w:rPr>
        <w:t xml:space="preserve">б) </w:t>
      </w:r>
      <w:r w:rsidR="00C41508" w:rsidRPr="00ED1B26">
        <w:rPr>
          <w:sz w:val="28"/>
          <w:szCs w:val="28"/>
        </w:rPr>
        <w:t xml:space="preserve">абзац четвертый подпункта </w:t>
      </w:r>
      <w:r w:rsidR="001F78D4" w:rsidRPr="00ED1B26">
        <w:rPr>
          <w:sz w:val="28"/>
          <w:szCs w:val="28"/>
        </w:rPr>
        <w:t>2</w:t>
      </w:r>
      <w:r w:rsidR="00C41508" w:rsidRPr="00ED1B26">
        <w:rPr>
          <w:sz w:val="28"/>
          <w:szCs w:val="28"/>
        </w:rPr>
        <w:t xml:space="preserve"> дополнить словами «по информации </w:t>
      </w:r>
      <w:r w:rsidR="00C41508" w:rsidRPr="00ED1B26">
        <w:rPr>
          <w:rFonts w:eastAsia="Calibri"/>
          <w:sz w:val="28"/>
          <w:szCs w:val="28"/>
        </w:rPr>
        <w:t>органа исполнительной власти Республики Татарстан, уполномоченного в области имущественных отношений</w:t>
      </w:r>
      <w:r w:rsidR="007654EA" w:rsidRPr="00ED1B26">
        <w:rPr>
          <w:rFonts w:eastAsia="Calibri"/>
          <w:sz w:val="23"/>
          <w:szCs w:val="23"/>
        </w:rPr>
        <w:t xml:space="preserve">, </w:t>
      </w:r>
      <w:r w:rsidR="007654EA" w:rsidRPr="00ED1B26">
        <w:rPr>
          <w:sz w:val="28"/>
          <w:szCs w:val="28"/>
        </w:rPr>
        <w:t>по состоянию на 1 января текущего финансового года</w:t>
      </w:r>
      <w:r w:rsidR="00C41508" w:rsidRPr="00ED1B26">
        <w:rPr>
          <w:rFonts w:eastAsia="Calibri"/>
          <w:sz w:val="28"/>
          <w:szCs w:val="28"/>
        </w:rPr>
        <w:t>»;</w:t>
      </w:r>
    </w:p>
    <w:p w:rsidR="009711A8" w:rsidRPr="00ED1B26" w:rsidRDefault="007654EA" w:rsidP="00ED1B26">
      <w:pPr>
        <w:autoSpaceDE w:val="0"/>
        <w:autoSpaceDN w:val="0"/>
        <w:adjustRightInd w:val="0"/>
        <w:ind w:firstLine="709"/>
        <w:jc w:val="both"/>
        <w:rPr>
          <w:rFonts w:eastAsia="Calibri"/>
          <w:sz w:val="28"/>
          <w:szCs w:val="28"/>
        </w:rPr>
      </w:pPr>
      <w:r w:rsidRPr="00ED1B26">
        <w:rPr>
          <w:sz w:val="28"/>
          <w:szCs w:val="28"/>
        </w:rPr>
        <w:t>2</w:t>
      </w:r>
      <w:r w:rsidR="00C41508" w:rsidRPr="00ED1B26">
        <w:rPr>
          <w:sz w:val="28"/>
          <w:szCs w:val="28"/>
        </w:rPr>
        <w:t>) абзац четвертый пункта 13 дополнить словами «</w:t>
      </w:r>
      <w:r w:rsidR="00C41508" w:rsidRPr="00ED1B26">
        <w:rPr>
          <w:rFonts w:eastAsia="Calibri"/>
          <w:sz w:val="28"/>
          <w:szCs w:val="28"/>
        </w:rPr>
        <w:t>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sidR="00993D82" w:rsidRPr="00ED1B26">
        <w:rPr>
          <w:rFonts w:eastAsia="Calibri"/>
          <w:sz w:val="28"/>
          <w:szCs w:val="28"/>
        </w:rPr>
        <w:t>,</w:t>
      </w:r>
      <w:r w:rsidRPr="00ED1B26">
        <w:rPr>
          <w:rFonts w:eastAsia="Calibri"/>
          <w:sz w:val="28"/>
          <w:szCs w:val="28"/>
        </w:rPr>
        <w:t xml:space="preserve"> </w:t>
      </w:r>
      <w:r w:rsidRPr="00ED1B26">
        <w:rPr>
          <w:sz w:val="28"/>
          <w:szCs w:val="28"/>
        </w:rPr>
        <w:t>по состоянию на 1 января текущего финансового года</w:t>
      </w:r>
      <w:r w:rsidR="00A966E9" w:rsidRPr="00ED1B26">
        <w:rPr>
          <w:rFonts w:eastAsia="Calibri"/>
          <w:sz w:val="28"/>
          <w:szCs w:val="28"/>
        </w:rPr>
        <w:t>»</w:t>
      </w:r>
      <w:r w:rsidR="006813BF" w:rsidRPr="00ED1B26">
        <w:rPr>
          <w:rFonts w:eastAsia="Calibri"/>
          <w:sz w:val="28"/>
          <w:szCs w:val="28"/>
        </w:rPr>
        <w:t>.</w:t>
      </w:r>
    </w:p>
    <w:p w:rsidR="009711A8" w:rsidRPr="00ED1B26" w:rsidRDefault="009711A8" w:rsidP="00ED1B26">
      <w:pPr>
        <w:autoSpaceDE w:val="0"/>
        <w:autoSpaceDN w:val="0"/>
        <w:adjustRightInd w:val="0"/>
        <w:ind w:firstLine="709"/>
        <w:jc w:val="both"/>
        <w:outlineLvl w:val="0"/>
        <w:rPr>
          <w:b/>
          <w:sz w:val="28"/>
          <w:szCs w:val="28"/>
        </w:rPr>
      </w:pPr>
    </w:p>
    <w:p w:rsidR="009466E4" w:rsidRPr="00ED1B26" w:rsidRDefault="009711A8"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12</w:t>
      </w:r>
    </w:p>
    <w:p w:rsidR="009466E4" w:rsidRPr="00ED1B26" w:rsidRDefault="009466E4" w:rsidP="00ED1B26">
      <w:pPr>
        <w:autoSpaceDE w:val="0"/>
        <w:autoSpaceDN w:val="0"/>
        <w:adjustRightInd w:val="0"/>
        <w:jc w:val="both"/>
        <w:outlineLvl w:val="0"/>
        <w:rPr>
          <w:rFonts w:eastAsiaTheme="minorHAnsi"/>
          <w:sz w:val="28"/>
          <w:szCs w:val="28"/>
          <w:lang w:eastAsia="en-US"/>
        </w:rPr>
      </w:pPr>
    </w:p>
    <w:p w:rsidR="009711A8" w:rsidRPr="00ED1B26" w:rsidRDefault="009711A8" w:rsidP="00ED1B26">
      <w:pPr>
        <w:autoSpaceDE w:val="0"/>
        <w:autoSpaceDN w:val="0"/>
        <w:adjustRightInd w:val="0"/>
        <w:ind w:firstLine="709"/>
        <w:jc w:val="both"/>
        <w:outlineLvl w:val="0"/>
        <w:rPr>
          <w:sz w:val="28"/>
          <w:szCs w:val="28"/>
        </w:rPr>
      </w:pPr>
      <w:r w:rsidRPr="00ED1B26">
        <w:rPr>
          <w:rFonts w:eastAsiaTheme="minorHAnsi"/>
          <w:sz w:val="28"/>
          <w:szCs w:val="28"/>
          <w:lang w:eastAsia="en-US"/>
        </w:rPr>
        <w:t xml:space="preserve">Внести </w:t>
      </w:r>
      <w:r w:rsidRPr="00ED1B26">
        <w:rPr>
          <w:rFonts w:eastAsia="Calibri"/>
          <w:sz w:val="28"/>
          <w:szCs w:val="28"/>
        </w:rPr>
        <w:t>в приложение к Закону</w:t>
      </w:r>
      <w:r w:rsidRPr="00ED1B26">
        <w:rPr>
          <w:rFonts w:eastAsiaTheme="minorHAnsi"/>
          <w:sz w:val="28"/>
          <w:szCs w:val="28"/>
          <w:lang w:eastAsia="en-US"/>
        </w:rPr>
        <w:t xml:space="preserve"> Республики Татарстан от 3 ноября 2015 года </w:t>
      </w:r>
      <w:r w:rsidR="00834CBB" w:rsidRPr="00ED1B26">
        <w:rPr>
          <w:rFonts w:eastAsiaTheme="minorHAnsi"/>
          <w:sz w:val="28"/>
          <w:szCs w:val="28"/>
          <w:lang w:eastAsia="en-US"/>
        </w:rPr>
        <w:t xml:space="preserve">     №</w:t>
      </w:r>
      <w:r w:rsidRPr="00ED1B26">
        <w:rPr>
          <w:rFonts w:eastAsiaTheme="minorHAnsi"/>
          <w:sz w:val="28"/>
          <w:szCs w:val="28"/>
          <w:lang w:eastAsia="en-US"/>
        </w:rPr>
        <w:t xml:space="preserve"> 92-ЗРТ «О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 (Ведомости Государственного Совета Татарстана, 2015, № 11 (I часть); </w:t>
      </w:r>
      <w:r w:rsidRPr="00ED1B26">
        <w:rPr>
          <w:rFonts w:eastAsia="Calibri"/>
          <w:sz w:val="28"/>
          <w:szCs w:val="28"/>
        </w:rPr>
        <w:t>Собрание законодательства Республики Татарстан,</w:t>
      </w:r>
      <w:r w:rsidR="007D2B75" w:rsidRPr="00ED1B26">
        <w:rPr>
          <w:rFonts w:eastAsia="Calibri"/>
          <w:sz w:val="28"/>
          <w:szCs w:val="28"/>
        </w:rPr>
        <w:t xml:space="preserve"> 2019, № 79 (часть </w:t>
      </w:r>
      <w:r w:rsidR="007D2B75" w:rsidRPr="00ED1B26">
        <w:rPr>
          <w:rFonts w:eastAsia="Calibri"/>
          <w:sz w:val="28"/>
          <w:szCs w:val="28"/>
          <w:lang w:val="en-US"/>
        </w:rPr>
        <w:t>I</w:t>
      </w:r>
      <w:r w:rsidR="007D2B75" w:rsidRPr="00ED1B26">
        <w:rPr>
          <w:rFonts w:eastAsia="Calibri"/>
          <w:sz w:val="28"/>
          <w:szCs w:val="28"/>
        </w:rPr>
        <w:t xml:space="preserve">); </w:t>
      </w:r>
      <w:r w:rsidRPr="00ED1B26">
        <w:rPr>
          <w:rFonts w:eastAsia="Calibri"/>
          <w:sz w:val="28"/>
          <w:szCs w:val="28"/>
        </w:rPr>
        <w:t xml:space="preserve">2020 № 57 (часть </w:t>
      </w:r>
      <w:r w:rsidRPr="00ED1B26">
        <w:rPr>
          <w:rFonts w:eastAsia="Calibri"/>
          <w:sz w:val="28"/>
          <w:szCs w:val="28"/>
          <w:lang w:val="en-US"/>
        </w:rPr>
        <w:t>I</w:t>
      </w:r>
      <w:r w:rsidRPr="00ED1B26">
        <w:rPr>
          <w:rFonts w:eastAsia="Calibri"/>
          <w:sz w:val="28"/>
          <w:szCs w:val="28"/>
        </w:rPr>
        <w:t xml:space="preserve">); 2023, № 3 (часть </w:t>
      </w:r>
      <w:r w:rsidRPr="00ED1B26">
        <w:rPr>
          <w:rFonts w:eastAsia="Calibri"/>
          <w:sz w:val="28"/>
          <w:szCs w:val="28"/>
          <w:lang w:val="en-US"/>
        </w:rPr>
        <w:t>I</w:t>
      </w:r>
      <w:r w:rsidRPr="00ED1B26">
        <w:rPr>
          <w:rFonts w:eastAsia="Calibri"/>
          <w:sz w:val="28"/>
          <w:szCs w:val="28"/>
        </w:rPr>
        <w:t>)</w:t>
      </w:r>
      <w:r w:rsidRPr="00ED1B26">
        <w:rPr>
          <w:rFonts w:eastAsiaTheme="minorHAnsi"/>
          <w:sz w:val="28"/>
          <w:szCs w:val="28"/>
          <w:lang w:eastAsia="en-US"/>
        </w:rPr>
        <w:t xml:space="preserve">, </w:t>
      </w:r>
      <w:r w:rsidRPr="00ED1B26">
        <w:rPr>
          <w:sz w:val="28"/>
          <w:szCs w:val="28"/>
        </w:rPr>
        <w:t>следующие изменения:</w:t>
      </w:r>
    </w:p>
    <w:p w:rsidR="009711A8" w:rsidRPr="00ED1B26" w:rsidRDefault="007D2B75" w:rsidP="00ED1B26">
      <w:pPr>
        <w:autoSpaceDE w:val="0"/>
        <w:autoSpaceDN w:val="0"/>
        <w:adjustRightInd w:val="0"/>
        <w:ind w:firstLine="709"/>
        <w:jc w:val="both"/>
        <w:outlineLvl w:val="0"/>
        <w:rPr>
          <w:sz w:val="28"/>
          <w:szCs w:val="28"/>
        </w:rPr>
      </w:pPr>
      <w:r w:rsidRPr="00ED1B26">
        <w:rPr>
          <w:sz w:val="28"/>
          <w:szCs w:val="28"/>
        </w:rPr>
        <w:t xml:space="preserve">1) </w:t>
      </w:r>
      <w:r w:rsidR="009711A8" w:rsidRPr="00ED1B26">
        <w:rPr>
          <w:sz w:val="28"/>
          <w:szCs w:val="28"/>
        </w:rPr>
        <w:t xml:space="preserve">в абзаце четвертом </w:t>
      </w:r>
      <w:r w:rsidR="00403029" w:rsidRPr="00ED1B26">
        <w:rPr>
          <w:sz w:val="28"/>
          <w:szCs w:val="28"/>
        </w:rPr>
        <w:t xml:space="preserve">пункта </w:t>
      </w:r>
      <w:r w:rsidR="009711A8" w:rsidRPr="00ED1B26">
        <w:rPr>
          <w:sz w:val="28"/>
          <w:szCs w:val="28"/>
        </w:rPr>
        <w:t>3 после слов «по должности» дополнить словами «специалист 1 категории»</w:t>
      </w:r>
      <w:r w:rsidRPr="00ED1B26">
        <w:rPr>
          <w:sz w:val="28"/>
          <w:szCs w:val="28"/>
        </w:rPr>
        <w:t>;</w:t>
      </w:r>
    </w:p>
    <w:p w:rsidR="007D2B75" w:rsidRPr="00ED1B26" w:rsidRDefault="007D2B75" w:rsidP="00ED1B26">
      <w:pPr>
        <w:autoSpaceDE w:val="0"/>
        <w:autoSpaceDN w:val="0"/>
        <w:adjustRightInd w:val="0"/>
        <w:ind w:firstLine="709"/>
        <w:jc w:val="both"/>
        <w:outlineLvl w:val="0"/>
        <w:rPr>
          <w:bCs/>
          <w:sz w:val="28"/>
          <w:szCs w:val="28"/>
        </w:rPr>
      </w:pPr>
      <w:r w:rsidRPr="00ED1B26">
        <w:rPr>
          <w:bCs/>
          <w:sz w:val="28"/>
          <w:szCs w:val="28"/>
        </w:rPr>
        <w:t>2) в абзаце шестом пункта 5 слово «финансовый» исключить</w:t>
      </w:r>
      <w:r w:rsidR="006813BF" w:rsidRPr="00ED1B26">
        <w:rPr>
          <w:bCs/>
          <w:sz w:val="28"/>
          <w:szCs w:val="28"/>
        </w:rPr>
        <w:t>.</w:t>
      </w:r>
    </w:p>
    <w:p w:rsidR="007D2B75" w:rsidRPr="00ED1B26" w:rsidRDefault="007D2B75" w:rsidP="00ED1B26">
      <w:pPr>
        <w:autoSpaceDE w:val="0"/>
        <w:autoSpaceDN w:val="0"/>
        <w:adjustRightInd w:val="0"/>
        <w:jc w:val="both"/>
        <w:outlineLvl w:val="0"/>
        <w:rPr>
          <w:b/>
          <w:sz w:val="28"/>
          <w:szCs w:val="28"/>
        </w:rPr>
      </w:pPr>
    </w:p>
    <w:p w:rsidR="009711A8" w:rsidRPr="00ED1B26" w:rsidRDefault="009711A8"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13</w:t>
      </w:r>
    </w:p>
    <w:p w:rsidR="009711A8" w:rsidRPr="00ED1B26" w:rsidRDefault="009711A8" w:rsidP="00ED1B26">
      <w:pPr>
        <w:autoSpaceDE w:val="0"/>
        <w:autoSpaceDN w:val="0"/>
        <w:adjustRightInd w:val="0"/>
        <w:ind w:firstLine="709"/>
        <w:jc w:val="both"/>
        <w:outlineLvl w:val="0"/>
        <w:rPr>
          <w:b/>
          <w:sz w:val="28"/>
          <w:szCs w:val="28"/>
        </w:rPr>
      </w:pPr>
    </w:p>
    <w:p w:rsidR="009711A8" w:rsidRPr="00ED1B26" w:rsidRDefault="009711A8" w:rsidP="00ED1B26">
      <w:pPr>
        <w:autoSpaceDE w:val="0"/>
        <w:autoSpaceDN w:val="0"/>
        <w:adjustRightInd w:val="0"/>
        <w:ind w:firstLine="709"/>
        <w:jc w:val="both"/>
        <w:rPr>
          <w:rFonts w:eastAsiaTheme="minorHAnsi"/>
          <w:sz w:val="28"/>
          <w:szCs w:val="28"/>
          <w:lang w:eastAsia="en-US"/>
        </w:rPr>
      </w:pPr>
      <w:r w:rsidRPr="00ED1B26">
        <w:rPr>
          <w:rFonts w:eastAsiaTheme="minorHAnsi"/>
          <w:sz w:val="28"/>
          <w:szCs w:val="28"/>
          <w:lang w:eastAsia="en-US"/>
        </w:rPr>
        <w:t xml:space="preserve">Внести </w:t>
      </w:r>
      <w:r w:rsidRPr="00ED1B26">
        <w:rPr>
          <w:rFonts w:eastAsia="Calibri"/>
          <w:sz w:val="28"/>
          <w:szCs w:val="28"/>
        </w:rPr>
        <w:t xml:space="preserve">в </w:t>
      </w:r>
      <w:r w:rsidR="00E53B95" w:rsidRPr="00ED1B26">
        <w:rPr>
          <w:rFonts w:eastAsia="Calibri"/>
          <w:sz w:val="28"/>
          <w:szCs w:val="28"/>
        </w:rPr>
        <w:t xml:space="preserve">пункт 2 </w:t>
      </w:r>
      <w:r w:rsidRPr="00ED1B26">
        <w:rPr>
          <w:rFonts w:eastAsia="Calibri"/>
          <w:sz w:val="28"/>
          <w:szCs w:val="28"/>
        </w:rPr>
        <w:t>приложени</w:t>
      </w:r>
      <w:r w:rsidR="00E53B95" w:rsidRPr="00ED1B26">
        <w:rPr>
          <w:rFonts w:eastAsia="Calibri"/>
          <w:sz w:val="28"/>
          <w:szCs w:val="28"/>
        </w:rPr>
        <w:t>я</w:t>
      </w:r>
      <w:r w:rsidRPr="00ED1B26">
        <w:rPr>
          <w:rFonts w:eastAsia="Calibri"/>
          <w:sz w:val="28"/>
          <w:szCs w:val="28"/>
        </w:rPr>
        <w:t xml:space="preserve"> к Закону</w:t>
      </w:r>
      <w:r w:rsidRPr="00ED1B26">
        <w:rPr>
          <w:rFonts w:eastAsiaTheme="minorHAnsi"/>
          <w:sz w:val="28"/>
          <w:szCs w:val="28"/>
          <w:lang w:eastAsia="en-US"/>
        </w:rPr>
        <w:t xml:space="preserve"> Республики Татарстан от 26 декабря 2015 года № 109-ЗРТ «О наделении органов местного самоуправления муниципальных районов Республики Татарстан государственными полномочиями Республики Татарстан по предоставлению земельных участков, государственная собственность на которые не разграничена» (Ведомости Государственного Совета Татарстана, 2015, № 12 (I часть); Собрание законодательства Республики Татарстан, 2016, № 44 (часть I); 2019, № 79 (часть </w:t>
      </w:r>
      <w:r w:rsidRPr="00ED1B26">
        <w:rPr>
          <w:rFonts w:eastAsiaTheme="minorHAnsi"/>
          <w:sz w:val="28"/>
          <w:szCs w:val="28"/>
          <w:lang w:val="en-US" w:eastAsia="en-US"/>
        </w:rPr>
        <w:t>I</w:t>
      </w:r>
      <w:r w:rsidRPr="00ED1B26">
        <w:rPr>
          <w:rFonts w:eastAsiaTheme="minorHAnsi"/>
          <w:sz w:val="28"/>
          <w:szCs w:val="28"/>
          <w:lang w:eastAsia="en-US"/>
        </w:rPr>
        <w:t xml:space="preserve">); 2020 № 57 (часть </w:t>
      </w:r>
      <w:r w:rsidRPr="00ED1B26">
        <w:rPr>
          <w:rFonts w:eastAsiaTheme="minorHAnsi"/>
          <w:sz w:val="28"/>
          <w:szCs w:val="28"/>
          <w:lang w:val="en-US" w:eastAsia="en-US"/>
        </w:rPr>
        <w:t>I</w:t>
      </w:r>
      <w:r w:rsidRPr="00ED1B26">
        <w:rPr>
          <w:rFonts w:eastAsiaTheme="minorHAnsi"/>
          <w:sz w:val="28"/>
          <w:szCs w:val="28"/>
          <w:lang w:eastAsia="en-US"/>
        </w:rPr>
        <w:t xml:space="preserve">); 2021, № 1 (часть </w:t>
      </w:r>
      <w:r w:rsidRPr="00ED1B26">
        <w:rPr>
          <w:rFonts w:eastAsiaTheme="minorHAnsi"/>
          <w:sz w:val="28"/>
          <w:szCs w:val="28"/>
          <w:lang w:val="en-US" w:eastAsia="en-US"/>
        </w:rPr>
        <w:t>I</w:t>
      </w:r>
      <w:r w:rsidRPr="00ED1B26">
        <w:rPr>
          <w:rFonts w:eastAsiaTheme="minorHAnsi"/>
          <w:sz w:val="28"/>
          <w:szCs w:val="28"/>
          <w:lang w:eastAsia="en-US"/>
        </w:rPr>
        <w:t>) изменени</w:t>
      </w:r>
      <w:r w:rsidR="00E53B95" w:rsidRPr="00ED1B26">
        <w:rPr>
          <w:rFonts w:eastAsiaTheme="minorHAnsi"/>
          <w:sz w:val="28"/>
          <w:szCs w:val="28"/>
          <w:lang w:eastAsia="en-US"/>
        </w:rPr>
        <w:t xml:space="preserve">е, дополнив </w:t>
      </w:r>
      <w:r w:rsidR="00E53B95" w:rsidRPr="00ED1B26">
        <w:rPr>
          <w:sz w:val="28"/>
          <w:szCs w:val="28"/>
        </w:rPr>
        <w:t xml:space="preserve">абзац шестой </w:t>
      </w:r>
      <w:r w:rsidRPr="00ED1B26">
        <w:rPr>
          <w:rFonts w:eastAsia="Calibri"/>
          <w:sz w:val="28"/>
          <w:szCs w:val="28"/>
        </w:rPr>
        <w:t xml:space="preserve">словами </w:t>
      </w:r>
      <w:r w:rsidR="00E53B95" w:rsidRPr="00ED1B26">
        <w:rPr>
          <w:rFonts w:eastAsia="Calibri"/>
          <w:sz w:val="28"/>
          <w:szCs w:val="28"/>
        </w:rPr>
        <w:t>«</w:t>
      </w:r>
      <w:r w:rsidR="00E53B95" w:rsidRPr="00ED1B26">
        <w:rPr>
          <w:sz w:val="28"/>
          <w:szCs w:val="28"/>
        </w:rPr>
        <w:t xml:space="preserve">по информации </w:t>
      </w:r>
      <w:r w:rsidR="00E53B95" w:rsidRPr="00ED1B26">
        <w:rPr>
          <w:rFonts w:eastAsia="Calibri"/>
          <w:sz w:val="28"/>
          <w:szCs w:val="28"/>
        </w:rPr>
        <w:t>органа исполнительной власти Республики Татарстан, уполномоченного в области имущественных отношений</w:t>
      </w:r>
      <w:r w:rsidR="00B81E81" w:rsidRPr="00ED1B26">
        <w:rPr>
          <w:rFonts w:eastAsia="Calibri"/>
          <w:sz w:val="28"/>
          <w:szCs w:val="28"/>
        </w:rPr>
        <w:t xml:space="preserve">, </w:t>
      </w:r>
      <w:r w:rsidR="00B81E81" w:rsidRPr="00ED1B26">
        <w:rPr>
          <w:sz w:val="28"/>
          <w:szCs w:val="28"/>
        </w:rPr>
        <w:t>по состоянию на 1 января текущего финансового года</w:t>
      </w:r>
      <w:r w:rsidR="00E53B95" w:rsidRPr="00ED1B26">
        <w:rPr>
          <w:rFonts w:eastAsia="Calibri"/>
          <w:sz w:val="28"/>
          <w:szCs w:val="28"/>
        </w:rPr>
        <w:t>»</w:t>
      </w:r>
      <w:r w:rsidR="00093371" w:rsidRPr="00ED1B26">
        <w:rPr>
          <w:rFonts w:eastAsia="Calibri"/>
          <w:sz w:val="28"/>
          <w:szCs w:val="28"/>
        </w:rPr>
        <w:t>.</w:t>
      </w:r>
    </w:p>
    <w:p w:rsidR="002B4300" w:rsidRPr="00ED1B26" w:rsidRDefault="002B4300" w:rsidP="00ED1B26">
      <w:pPr>
        <w:autoSpaceDE w:val="0"/>
        <w:autoSpaceDN w:val="0"/>
        <w:adjustRightInd w:val="0"/>
        <w:ind w:firstLine="709"/>
        <w:jc w:val="both"/>
        <w:rPr>
          <w:sz w:val="28"/>
          <w:szCs w:val="28"/>
        </w:rPr>
      </w:pPr>
    </w:p>
    <w:p w:rsidR="0009650B" w:rsidRPr="00ED1B26" w:rsidRDefault="0009650B"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14</w:t>
      </w:r>
    </w:p>
    <w:p w:rsidR="0009650B" w:rsidRPr="00ED1B26" w:rsidRDefault="0009650B" w:rsidP="00ED1B26">
      <w:pPr>
        <w:autoSpaceDE w:val="0"/>
        <w:autoSpaceDN w:val="0"/>
        <w:adjustRightInd w:val="0"/>
        <w:ind w:firstLine="709"/>
        <w:jc w:val="both"/>
        <w:rPr>
          <w:sz w:val="28"/>
          <w:szCs w:val="28"/>
        </w:rPr>
      </w:pPr>
    </w:p>
    <w:p w:rsidR="0009650B" w:rsidRPr="00ED1B26" w:rsidRDefault="0009650B" w:rsidP="00ED1B26">
      <w:pPr>
        <w:autoSpaceDE w:val="0"/>
        <w:autoSpaceDN w:val="0"/>
        <w:adjustRightInd w:val="0"/>
        <w:ind w:firstLine="709"/>
        <w:jc w:val="both"/>
        <w:rPr>
          <w:sz w:val="28"/>
          <w:szCs w:val="28"/>
          <w:shd w:val="clear" w:color="auto" w:fill="FFFFFF"/>
        </w:rPr>
      </w:pPr>
      <w:r w:rsidRPr="00ED1B26">
        <w:rPr>
          <w:rFonts w:eastAsiaTheme="minorHAnsi"/>
          <w:sz w:val="28"/>
          <w:szCs w:val="28"/>
          <w:lang w:eastAsia="en-US"/>
        </w:rPr>
        <w:t xml:space="preserve">Внести </w:t>
      </w:r>
      <w:r w:rsidRPr="00ED1B26">
        <w:rPr>
          <w:rFonts w:eastAsia="Calibri"/>
          <w:sz w:val="28"/>
          <w:szCs w:val="28"/>
        </w:rPr>
        <w:t>в пункт 3 приложения к Закону</w:t>
      </w:r>
      <w:r w:rsidRPr="00ED1B26">
        <w:rPr>
          <w:rFonts w:eastAsiaTheme="minorHAnsi"/>
          <w:sz w:val="28"/>
          <w:szCs w:val="28"/>
          <w:lang w:eastAsia="en-US"/>
        </w:rPr>
        <w:t xml:space="preserve"> Республики Татарстан</w:t>
      </w:r>
      <w:r w:rsidRPr="00ED1B26">
        <w:rPr>
          <w:sz w:val="28"/>
          <w:szCs w:val="28"/>
          <w:shd w:val="clear" w:color="auto" w:fill="FFFFFF"/>
        </w:rPr>
        <w:t xml:space="preserve"> от 10 июля 2017 года </w:t>
      </w:r>
      <w:r w:rsidR="0029270F" w:rsidRPr="00ED1B26">
        <w:rPr>
          <w:sz w:val="28"/>
          <w:szCs w:val="28"/>
          <w:shd w:val="clear" w:color="auto" w:fill="FFFFFF"/>
        </w:rPr>
        <w:t xml:space="preserve">№ 50-ЗРТ </w:t>
      </w:r>
      <w:r w:rsidRPr="00ED1B26">
        <w:rPr>
          <w:sz w:val="28"/>
          <w:szCs w:val="28"/>
          <w:shd w:val="clear" w:color="auto" w:fill="FFFFFF"/>
        </w:rPr>
        <w:t>«О наделении органов местного самоуправления муниципальных районов и городских округов государственными полномочиями Республики Татарстан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(Собрание законодательства Республики Татарстан, 2017, № 52 (часть I); 2019, № 79 (часть I); 2020, № 57 (часть I); 2021, № 29 (часть I); 2023 № 3 (часть I) следующие изменения:</w:t>
      </w:r>
    </w:p>
    <w:p w:rsidR="0009650B" w:rsidRPr="00ED1B26" w:rsidRDefault="0009650B" w:rsidP="00ED1B26">
      <w:pPr>
        <w:pStyle w:val="ac"/>
        <w:numPr>
          <w:ilvl w:val="0"/>
          <w:numId w:val="16"/>
        </w:numPr>
        <w:autoSpaceDE w:val="0"/>
        <w:autoSpaceDN w:val="0"/>
        <w:adjustRightInd w:val="0"/>
        <w:ind w:left="0" w:firstLine="709"/>
        <w:jc w:val="both"/>
        <w:rPr>
          <w:sz w:val="28"/>
          <w:szCs w:val="28"/>
        </w:rPr>
      </w:pPr>
      <w:r w:rsidRPr="00ED1B26">
        <w:rPr>
          <w:sz w:val="28"/>
          <w:szCs w:val="28"/>
        </w:rPr>
        <w:t xml:space="preserve">абзац четвертый дополнить словами «, </w:t>
      </w:r>
      <w:r w:rsidR="00E13D61" w:rsidRPr="00ED1B26">
        <w:rPr>
          <w:sz w:val="28"/>
          <w:szCs w:val="28"/>
        </w:rPr>
        <w:t>утверждаемый</w:t>
      </w:r>
      <w:r w:rsidRPr="00ED1B26">
        <w:rPr>
          <w:sz w:val="28"/>
          <w:szCs w:val="28"/>
        </w:rPr>
        <w:t xml:space="preserve"> </w:t>
      </w:r>
      <w:r w:rsidR="00B81E81" w:rsidRPr="00ED1B26">
        <w:rPr>
          <w:color w:val="22272F"/>
          <w:sz w:val="28"/>
          <w:szCs w:val="28"/>
        </w:rPr>
        <w:t>нормативным правовым актом</w:t>
      </w:r>
      <w:r w:rsidRPr="00ED1B26">
        <w:rPr>
          <w:sz w:val="28"/>
          <w:szCs w:val="28"/>
        </w:rPr>
        <w:t xml:space="preserve"> </w:t>
      </w:r>
      <w:r w:rsidR="00C4037A" w:rsidRPr="00ED1B26">
        <w:rPr>
          <w:sz w:val="28"/>
          <w:szCs w:val="28"/>
        </w:rPr>
        <w:t xml:space="preserve">Кабинета </w:t>
      </w:r>
      <w:r w:rsidRPr="00ED1B26">
        <w:rPr>
          <w:sz w:val="28"/>
          <w:szCs w:val="28"/>
        </w:rPr>
        <w:t>Министров Республики Татарстан</w:t>
      </w:r>
      <w:r w:rsidR="00054772" w:rsidRPr="00ED1B26">
        <w:rPr>
          <w:sz w:val="28"/>
          <w:szCs w:val="28"/>
        </w:rPr>
        <w:t xml:space="preserve"> на очередной финансовый год и плановый период</w:t>
      </w:r>
      <w:r w:rsidRPr="00ED1B26">
        <w:rPr>
          <w:sz w:val="28"/>
          <w:szCs w:val="28"/>
        </w:rPr>
        <w:t>»</w:t>
      </w:r>
      <w:r w:rsidR="00054772" w:rsidRPr="00ED1B26">
        <w:rPr>
          <w:sz w:val="28"/>
          <w:szCs w:val="28"/>
        </w:rPr>
        <w:t>;</w:t>
      </w:r>
    </w:p>
    <w:p w:rsidR="00054772" w:rsidRPr="00ED1B26" w:rsidRDefault="00054772" w:rsidP="00ED1B26">
      <w:pPr>
        <w:pStyle w:val="ac"/>
        <w:numPr>
          <w:ilvl w:val="0"/>
          <w:numId w:val="16"/>
        </w:numPr>
        <w:autoSpaceDE w:val="0"/>
        <w:autoSpaceDN w:val="0"/>
        <w:adjustRightInd w:val="0"/>
        <w:ind w:left="0" w:firstLine="709"/>
        <w:jc w:val="both"/>
        <w:rPr>
          <w:sz w:val="28"/>
          <w:szCs w:val="28"/>
        </w:rPr>
      </w:pPr>
      <w:r w:rsidRPr="00ED1B26">
        <w:rPr>
          <w:sz w:val="28"/>
          <w:szCs w:val="28"/>
        </w:rPr>
        <w:t>абзац пятый дополнить словами «на очередной финансовый год и плановый период»;</w:t>
      </w:r>
    </w:p>
    <w:p w:rsidR="00054772" w:rsidRPr="00ED1B26" w:rsidRDefault="00054772" w:rsidP="00ED1B26">
      <w:pPr>
        <w:pStyle w:val="ac"/>
        <w:numPr>
          <w:ilvl w:val="0"/>
          <w:numId w:val="16"/>
        </w:numPr>
        <w:autoSpaceDE w:val="0"/>
        <w:autoSpaceDN w:val="0"/>
        <w:adjustRightInd w:val="0"/>
        <w:ind w:left="0" w:firstLine="709"/>
        <w:jc w:val="both"/>
        <w:rPr>
          <w:sz w:val="28"/>
          <w:szCs w:val="28"/>
        </w:rPr>
      </w:pPr>
      <w:r w:rsidRPr="00ED1B26">
        <w:rPr>
          <w:sz w:val="28"/>
          <w:szCs w:val="28"/>
        </w:rPr>
        <w:t xml:space="preserve">абзац шестой дополнить словами «, устанавливаемое </w:t>
      </w:r>
      <w:r w:rsidR="00B81E81" w:rsidRPr="00ED1B26">
        <w:rPr>
          <w:color w:val="22272F"/>
          <w:sz w:val="28"/>
          <w:szCs w:val="28"/>
        </w:rPr>
        <w:t>нормативным правовым актом</w:t>
      </w:r>
      <w:r w:rsidRPr="00ED1B26">
        <w:rPr>
          <w:sz w:val="28"/>
          <w:szCs w:val="28"/>
        </w:rPr>
        <w:t xml:space="preserve"> Министров Республики Татарстан на очередной финансовый год и плановый период»;</w:t>
      </w:r>
    </w:p>
    <w:p w:rsidR="00054772" w:rsidRPr="00ED1B26" w:rsidRDefault="00054772" w:rsidP="00ED1B26">
      <w:pPr>
        <w:pStyle w:val="ac"/>
        <w:numPr>
          <w:ilvl w:val="0"/>
          <w:numId w:val="16"/>
        </w:numPr>
        <w:autoSpaceDE w:val="0"/>
        <w:autoSpaceDN w:val="0"/>
        <w:adjustRightInd w:val="0"/>
        <w:ind w:left="0" w:firstLine="709"/>
        <w:jc w:val="both"/>
        <w:rPr>
          <w:sz w:val="28"/>
          <w:szCs w:val="28"/>
        </w:rPr>
      </w:pPr>
      <w:r w:rsidRPr="00ED1B26">
        <w:rPr>
          <w:sz w:val="28"/>
          <w:szCs w:val="28"/>
        </w:rPr>
        <w:t>в абзаце седьмом слова «число дней» заменить словами «число календарных дней».</w:t>
      </w:r>
      <w:r w:rsidRPr="00ED1B26">
        <w:rPr>
          <w:sz w:val="28"/>
          <w:szCs w:val="28"/>
        </w:rPr>
        <w:tab/>
      </w:r>
    </w:p>
    <w:p w:rsidR="0009650B" w:rsidRPr="00ED1B26" w:rsidRDefault="0009650B" w:rsidP="00ED1B26">
      <w:pPr>
        <w:autoSpaceDE w:val="0"/>
        <w:autoSpaceDN w:val="0"/>
        <w:adjustRightInd w:val="0"/>
        <w:jc w:val="both"/>
        <w:rPr>
          <w:sz w:val="28"/>
          <w:szCs w:val="28"/>
        </w:rPr>
      </w:pPr>
    </w:p>
    <w:p w:rsidR="00953EF7" w:rsidRPr="00ED1B26" w:rsidRDefault="00953EF7"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15</w:t>
      </w:r>
    </w:p>
    <w:p w:rsidR="00953EF7" w:rsidRPr="00ED1B26" w:rsidRDefault="00953EF7" w:rsidP="00ED1B26">
      <w:pPr>
        <w:autoSpaceDE w:val="0"/>
        <w:autoSpaceDN w:val="0"/>
        <w:adjustRightInd w:val="0"/>
        <w:ind w:firstLine="709"/>
        <w:jc w:val="both"/>
        <w:rPr>
          <w:rFonts w:ascii="PT Serif" w:hAnsi="PT Serif"/>
          <w:b/>
          <w:bCs/>
          <w:color w:val="22272F"/>
          <w:sz w:val="20"/>
          <w:szCs w:val="20"/>
          <w:shd w:val="clear" w:color="auto" w:fill="FFFFFF"/>
        </w:rPr>
      </w:pPr>
    </w:p>
    <w:p w:rsidR="009711A8" w:rsidRPr="00ED1B26" w:rsidRDefault="00953EF7" w:rsidP="00ED1B26">
      <w:pPr>
        <w:autoSpaceDE w:val="0"/>
        <w:autoSpaceDN w:val="0"/>
        <w:adjustRightInd w:val="0"/>
        <w:ind w:firstLine="709"/>
        <w:jc w:val="both"/>
        <w:rPr>
          <w:sz w:val="28"/>
          <w:szCs w:val="28"/>
          <w:shd w:val="clear" w:color="auto" w:fill="FFFFFF"/>
        </w:rPr>
      </w:pPr>
      <w:r w:rsidRPr="00ED1B26">
        <w:rPr>
          <w:sz w:val="28"/>
          <w:szCs w:val="28"/>
          <w:shd w:val="clear" w:color="auto" w:fill="FFFFFF"/>
        </w:rPr>
        <w:t xml:space="preserve">Внести в </w:t>
      </w:r>
      <w:r w:rsidR="00B016FA" w:rsidRPr="00ED1B26">
        <w:rPr>
          <w:sz w:val="28"/>
          <w:szCs w:val="28"/>
          <w:shd w:val="clear" w:color="auto" w:fill="FFFFFF"/>
        </w:rPr>
        <w:t>пункт 3 п</w:t>
      </w:r>
      <w:r w:rsidRPr="00ED1B26">
        <w:rPr>
          <w:sz w:val="28"/>
          <w:szCs w:val="28"/>
          <w:shd w:val="clear" w:color="auto" w:fill="FFFFFF"/>
        </w:rPr>
        <w:t>риложени</w:t>
      </w:r>
      <w:r w:rsidR="00B016FA" w:rsidRPr="00ED1B26">
        <w:rPr>
          <w:sz w:val="28"/>
          <w:szCs w:val="28"/>
          <w:shd w:val="clear" w:color="auto" w:fill="FFFFFF"/>
        </w:rPr>
        <w:t xml:space="preserve">я </w:t>
      </w:r>
      <w:r w:rsidRPr="00ED1B26">
        <w:rPr>
          <w:sz w:val="28"/>
          <w:szCs w:val="28"/>
          <w:shd w:val="clear" w:color="auto" w:fill="FFFFFF"/>
        </w:rPr>
        <w:t>к</w:t>
      </w:r>
      <w:r w:rsidR="00B016FA" w:rsidRPr="00ED1B26">
        <w:rPr>
          <w:sz w:val="28"/>
          <w:szCs w:val="28"/>
          <w:shd w:val="clear" w:color="auto" w:fill="FFFFFF"/>
        </w:rPr>
        <w:t xml:space="preserve"> </w:t>
      </w:r>
      <w:hyperlink r:id="rId20" w:anchor="/document/74415480/entry/52" w:history="1">
        <w:r w:rsidRPr="00ED1B26">
          <w:rPr>
            <w:rStyle w:val="ab"/>
            <w:color w:val="auto"/>
            <w:sz w:val="28"/>
            <w:szCs w:val="28"/>
            <w:u w:val="none"/>
            <w:shd w:val="clear" w:color="auto" w:fill="FFFFFF"/>
          </w:rPr>
          <w:t>Закону</w:t>
        </w:r>
      </w:hyperlink>
      <w:r w:rsidR="00B016FA" w:rsidRPr="00ED1B26">
        <w:rPr>
          <w:sz w:val="28"/>
          <w:szCs w:val="28"/>
        </w:rPr>
        <w:t xml:space="preserve"> </w:t>
      </w:r>
      <w:r w:rsidRPr="00ED1B26">
        <w:rPr>
          <w:sz w:val="28"/>
          <w:szCs w:val="28"/>
          <w:shd w:val="clear" w:color="auto" w:fill="FFFFFF"/>
        </w:rPr>
        <w:t>Республики Татарстан</w:t>
      </w:r>
      <w:r w:rsidR="00B016FA" w:rsidRPr="00ED1B26">
        <w:rPr>
          <w:sz w:val="28"/>
          <w:szCs w:val="28"/>
          <w:shd w:val="clear" w:color="auto" w:fill="FFFFFF"/>
        </w:rPr>
        <w:t xml:space="preserve"> от 21 июля 2020 года № 48-ЗРТ</w:t>
      </w:r>
      <w:r w:rsidRPr="00ED1B26">
        <w:rPr>
          <w:sz w:val="28"/>
          <w:szCs w:val="28"/>
          <w:shd w:val="clear" w:color="auto" w:fill="FFFFFF"/>
        </w:rPr>
        <w:t xml:space="preserve"> </w:t>
      </w:r>
      <w:r w:rsidR="00B016FA" w:rsidRPr="00ED1B26">
        <w:rPr>
          <w:sz w:val="28"/>
          <w:szCs w:val="28"/>
          <w:shd w:val="clear" w:color="auto" w:fill="FFFFFF"/>
        </w:rPr>
        <w:t>«</w:t>
      </w:r>
      <w:r w:rsidRPr="00ED1B26">
        <w:rPr>
          <w:sz w:val="28"/>
          <w:szCs w:val="28"/>
          <w:shd w:val="clear" w:color="auto" w:fill="FFFFFF"/>
        </w:rPr>
        <w:t>О наделении органов</w:t>
      </w:r>
      <w:r w:rsidR="00B016FA" w:rsidRPr="00ED1B26">
        <w:rPr>
          <w:sz w:val="28"/>
          <w:szCs w:val="28"/>
          <w:shd w:val="clear" w:color="auto" w:fill="FFFFFF"/>
        </w:rPr>
        <w:t xml:space="preserve"> </w:t>
      </w:r>
      <w:r w:rsidRPr="00ED1B26">
        <w:rPr>
          <w:sz w:val="28"/>
          <w:szCs w:val="28"/>
          <w:shd w:val="clear" w:color="auto" w:fill="FFFFFF"/>
        </w:rPr>
        <w:t>местного самоуправления муниципальных районов</w:t>
      </w:r>
      <w:r w:rsidR="00B016FA" w:rsidRPr="00ED1B26">
        <w:rPr>
          <w:sz w:val="28"/>
          <w:szCs w:val="28"/>
          <w:shd w:val="clear" w:color="auto" w:fill="FFFFFF"/>
        </w:rPr>
        <w:t xml:space="preserve"> </w:t>
      </w:r>
      <w:r w:rsidRPr="00ED1B26">
        <w:rPr>
          <w:sz w:val="28"/>
          <w:szCs w:val="28"/>
          <w:shd w:val="clear" w:color="auto" w:fill="FFFFFF"/>
        </w:rPr>
        <w:t>и городских округов в Республике Татарстан</w:t>
      </w:r>
      <w:r w:rsidR="00B016FA" w:rsidRPr="00ED1B26">
        <w:rPr>
          <w:sz w:val="28"/>
          <w:szCs w:val="28"/>
          <w:shd w:val="clear" w:color="auto" w:fill="FFFFFF"/>
        </w:rPr>
        <w:t xml:space="preserve"> </w:t>
      </w:r>
      <w:r w:rsidRPr="00ED1B26">
        <w:rPr>
          <w:sz w:val="28"/>
          <w:szCs w:val="28"/>
          <w:shd w:val="clear" w:color="auto" w:fill="FFFFFF"/>
        </w:rPr>
        <w:t>отдельными государственными полномочиями</w:t>
      </w:r>
      <w:r w:rsidR="00B016FA" w:rsidRPr="00ED1B26">
        <w:rPr>
          <w:sz w:val="28"/>
          <w:szCs w:val="28"/>
          <w:shd w:val="clear" w:color="auto" w:fill="FFFFFF"/>
        </w:rPr>
        <w:t xml:space="preserve"> </w:t>
      </w:r>
      <w:r w:rsidRPr="00ED1B26">
        <w:rPr>
          <w:sz w:val="28"/>
          <w:szCs w:val="28"/>
          <w:shd w:val="clear" w:color="auto" w:fill="FFFFFF"/>
        </w:rPr>
        <w:t>Республики Татарстан по предоставлению</w:t>
      </w:r>
      <w:r w:rsidR="00B016FA" w:rsidRPr="00ED1B26">
        <w:rPr>
          <w:sz w:val="28"/>
          <w:szCs w:val="28"/>
          <w:shd w:val="clear" w:color="auto" w:fill="FFFFFF"/>
        </w:rPr>
        <w:t xml:space="preserve"> </w:t>
      </w:r>
      <w:r w:rsidRPr="00ED1B26">
        <w:rPr>
          <w:sz w:val="28"/>
          <w:szCs w:val="28"/>
          <w:shd w:val="clear" w:color="auto" w:fill="FFFFFF"/>
        </w:rPr>
        <w:t>мер социальной поддержки</w:t>
      </w:r>
      <w:r w:rsidR="00B016FA" w:rsidRPr="00ED1B26">
        <w:rPr>
          <w:sz w:val="28"/>
          <w:szCs w:val="28"/>
          <w:shd w:val="clear" w:color="auto" w:fill="FFFFFF"/>
        </w:rPr>
        <w:t>» (Собрание законодательства Республики Татарстан, 2020, № 57 (часть I) следующие изменения:</w:t>
      </w:r>
    </w:p>
    <w:p w:rsidR="00B016FA" w:rsidRPr="00ED1B26" w:rsidRDefault="0009650B" w:rsidP="00ED1B26">
      <w:pPr>
        <w:pStyle w:val="ac"/>
        <w:autoSpaceDE w:val="0"/>
        <w:autoSpaceDN w:val="0"/>
        <w:adjustRightInd w:val="0"/>
        <w:ind w:left="0" w:firstLine="709"/>
        <w:jc w:val="both"/>
        <w:rPr>
          <w:sz w:val="28"/>
          <w:szCs w:val="28"/>
        </w:rPr>
      </w:pPr>
      <w:r w:rsidRPr="00ED1B26">
        <w:rPr>
          <w:sz w:val="28"/>
          <w:szCs w:val="28"/>
        </w:rPr>
        <w:t>1</w:t>
      </w:r>
      <w:r w:rsidR="00F44E60" w:rsidRPr="00ED1B26">
        <w:rPr>
          <w:sz w:val="28"/>
          <w:szCs w:val="28"/>
        </w:rPr>
        <w:t xml:space="preserve">) </w:t>
      </w:r>
      <w:r w:rsidR="00B016FA" w:rsidRPr="00ED1B26">
        <w:rPr>
          <w:sz w:val="28"/>
          <w:szCs w:val="28"/>
        </w:rPr>
        <w:t>абзац четвертый изложить в следующей редакции:</w:t>
      </w:r>
    </w:p>
    <w:p w:rsidR="00B016FA" w:rsidRPr="00ED1B26" w:rsidRDefault="00B016FA" w:rsidP="00ED1B26">
      <w:pPr>
        <w:suppressAutoHyphens/>
        <w:ind w:right="142" w:firstLine="709"/>
        <w:jc w:val="both"/>
        <w:rPr>
          <w:b/>
          <w:bCs/>
          <w:sz w:val="28"/>
          <w:szCs w:val="28"/>
        </w:rPr>
      </w:pPr>
      <w:r w:rsidRPr="00ED1B26">
        <w:rPr>
          <w:sz w:val="28"/>
          <w:szCs w:val="28"/>
        </w:rPr>
        <w:t>«Ч</w:t>
      </w:r>
      <w:proofErr w:type="spellStart"/>
      <w:r w:rsidRPr="00ED1B26">
        <w:rPr>
          <w:sz w:val="28"/>
          <w:szCs w:val="28"/>
          <w:vertAlign w:val="subscript"/>
          <w:lang w:val="en-US"/>
        </w:rPr>
        <w:t>i</w:t>
      </w:r>
      <w:proofErr w:type="spellEnd"/>
      <w:r w:rsidRPr="00ED1B26">
        <w:rPr>
          <w:sz w:val="28"/>
          <w:szCs w:val="28"/>
          <w:vertAlign w:val="subscript"/>
        </w:rPr>
        <w:t xml:space="preserve"> </w:t>
      </w:r>
      <w:r w:rsidRPr="00ED1B26">
        <w:rPr>
          <w:sz w:val="28"/>
          <w:szCs w:val="28"/>
        </w:rPr>
        <w:t xml:space="preserve">– </w:t>
      </w:r>
      <w:r w:rsidR="0090557B" w:rsidRPr="00ED1B26">
        <w:rPr>
          <w:sz w:val="28"/>
          <w:szCs w:val="28"/>
        </w:rPr>
        <w:t xml:space="preserve">планируемая органами местного самоуправления </w:t>
      </w:r>
      <w:r w:rsidRPr="00ED1B26">
        <w:rPr>
          <w:sz w:val="28"/>
          <w:szCs w:val="28"/>
        </w:rPr>
        <w:t>численность обучающихся по образовательным программам основного общего и среднего общего образования</w:t>
      </w:r>
      <w:r w:rsidR="0090557B" w:rsidRPr="00ED1B26">
        <w:rPr>
          <w:sz w:val="28"/>
          <w:szCs w:val="28"/>
        </w:rPr>
        <w:t xml:space="preserve"> в муниципальных общеобразовательных организациях</w:t>
      </w:r>
      <w:r w:rsidRPr="00ED1B26">
        <w:rPr>
          <w:sz w:val="28"/>
          <w:szCs w:val="28"/>
        </w:rPr>
        <w:t xml:space="preserve"> на 1 сентября </w:t>
      </w:r>
      <w:r w:rsidR="00505167" w:rsidRPr="00ED1B26">
        <w:rPr>
          <w:sz w:val="28"/>
          <w:szCs w:val="28"/>
        </w:rPr>
        <w:t xml:space="preserve">текущего финансового </w:t>
      </w:r>
      <w:r w:rsidRPr="00ED1B26">
        <w:rPr>
          <w:sz w:val="28"/>
          <w:szCs w:val="28"/>
        </w:rPr>
        <w:t>года;</w:t>
      </w:r>
      <w:r w:rsidR="0090557B" w:rsidRPr="00ED1B26">
        <w:rPr>
          <w:sz w:val="28"/>
          <w:szCs w:val="28"/>
        </w:rPr>
        <w:t>»;</w:t>
      </w:r>
    </w:p>
    <w:p w:rsidR="00F44E60" w:rsidRPr="00ED1B26" w:rsidRDefault="0009650B" w:rsidP="00ED1B26">
      <w:pPr>
        <w:suppressAutoHyphens/>
        <w:ind w:right="142" w:firstLine="709"/>
        <w:jc w:val="both"/>
        <w:rPr>
          <w:sz w:val="28"/>
          <w:szCs w:val="28"/>
        </w:rPr>
      </w:pPr>
      <w:r w:rsidRPr="00ED1B26">
        <w:rPr>
          <w:sz w:val="28"/>
          <w:szCs w:val="28"/>
        </w:rPr>
        <w:t>2</w:t>
      </w:r>
      <w:r w:rsidR="00F44E60" w:rsidRPr="00ED1B26">
        <w:rPr>
          <w:sz w:val="28"/>
          <w:szCs w:val="28"/>
        </w:rPr>
        <w:t>) абзац пятый изложить в следующей редакции:</w:t>
      </w:r>
    </w:p>
    <w:p w:rsidR="00B016FA" w:rsidRPr="00ED1B26" w:rsidRDefault="00F44E60" w:rsidP="00ED1B26">
      <w:pPr>
        <w:pStyle w:val="ConsPlusNormal"/>
        <w:ind w:firstLine="709"/>
        <w:jc w:val="both"/>
        <w:rPr>
          <w:bCs/>
        </w:rPr>
      </w:pPr>
      <w:r w:rsidRPr="00ED1B26">
        <w:rPr>
          <w:bCs/>
        </w:rPr>
        <w:t>«</w:t>
      </w:r>
      <w:r w:rsidR="00B016FA" w:rsidRPr="00ED1B26">
        <w:rPr>
          <w:bCs/>
        </w:rPr>
        <w:t xml:space="preserve">Р – норматив стоимости питания в день за счет средств бюджета Республики Татарстан на одного обучающегося в период обучения </w:t>
      </w:r>
      <w:r w:rsidRPr="00ED1B26">
        <w:rPr>
          <w:bCs/>
        </w:rPr>
        <w:t xml:space="preserve">для определения объема субвенций на очередной финансовый год и на плановый период, ежегодно </w:t>
      </w:r>
      <w:r w:rsidR="00B016FA" w:rsidRPr="00ED1B26">
        <w:rPr>
          <w:bCs/>
        </w:rPr>
        <w:t xml:space="preserve">утверждаемый </w:t>
      </w:r>
      <w:r w:rsidR="006D00F9" w:rsidRPr="00ED1B26">
        <w:rPr>
          <w:bCs/>
        </w:rPr>
        <w:t xml:space="preserve">нормативным правовым актом </w:t>
      </w:r>
      <w:r w:rsidR="00B016FA" w:rsidRPr="00ED1B26">
        <w:rPr>
          <w:bCs/>
        </w:rPr>
        <w:t>Кабинет</w:t>
      </w:r>
      <w:r w:rsidR="006D00F9" w:rsidRPr="00ED1B26">
        <w:rPr>
          <w:bCs/>
        </w:rPr>
        <w:t>а</w:t>
      </w:r>
      <w:r w:rsidR="00B016FA" w:rsidRPr="00ED1B26">
        <w:rPr>
          <w:bCs/>
        </w:rPr>
        <w:t xml:space="preserve"> Министров Республики Татарстан;</w:t>
      </w:r>
      <w:r w:rsidRPr="00ED1B26">
        <w:rPr>
          <w:bCs/>
        </w:rPr>
        <w:t>».</w:t>
      </w:r>
    </w:p>
    <w:p w:rsidR="004F670D" w:rsidRPr="00ED1B26" w:rsidRDefault="004F670D" w:rsidP="00ED1B26">
      <w:pPr>
        <w:autoSpaceDE w:val="0"/>
        <w:autoSpaceDN w:val="0"/>
        <w:adjustRightInd w:val="0"/>
        <w:ind w:firstLine="709"/>
        <w:jc w:val="both"/>
        <w:outlineLvl w:val="0"/>
        <w:rPr>
          <w:b/>
          <w:sz w:val="28"/>
          <w:szCs w:val="28"/>
        </w:rPr>
      </w:pPr>
    </w:p>
    <w:p w:rsidR="00DF672E" w:rsidRPr="00ED1B26" w:rsidRDefault="00DF672E"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16</w:t>
      </w:r>
    </w:p>
    <w:p w:rsidR="004F670D" w:rsidRPr="00ED1B26" w:rsidRDefault="004F670D" w:rsidP="00ED1B26">
      <w:pPr>
        <w:autoSpaceDE w:val="0"/>
        <w:autoSpaceDN w:val="0"/>
        <w:adjustRightInd w:val="0"/>
        <w:jc w:val="both"/>
        <w:rPr>
          <w:rFonts w:eastAsia="Calibri"/>
          <w:sz w:val="28"/>
          <w:szCs w:val="28"/>
        </w:rPr>
      </w:pPr>
    </w:p>
    <w:p w:rsidR="00DF672E" w:rsidRPr="00ED1B26" w:rsidRDefault="004F670D" w:rsidP="00ED1B26">
      <w:pPr>
        <w:autoSpaceDE w:val="0"/>
        <w:autoSpaceDN w:val="0"/>
        <w:adjustRightInd w:val="0"/>
        <w:ind w:firstLine="709"/>
        <w:jc w:val="both"/>
        <w:rPr>
          <w:rFonts w:eastAsia="Calibri"/>
          <w:sz w:val="28"/>
          <w:szCs w:val="28"/>
        </w:rPr>
      </w:pPr>
      <w:r w:rsidRPr="00ED1B26">
        <w:rPr>
          <w:rFonts w:eastAsia="Calibri"/>
          <w:sz w:val="28"/>
          <w:szCs w:val="28"/>
        </w:rPr>
        <w:t>Положения настоящего Закона применяются к правоотношениям, возникающим при составлении и исполнении бюджетов бюджетной системы Республики Татарстан, начиная с бюджетов на 2024 год (на 2024 год и на плановый период 2025 и 2026 годов).</w:t>
      </w:r>
    </w:p>
    <w:p w:rsidR="004F670D" w:rsidRPr="00ED1B26" w:rsidRDefault="004F670D" w:rsidP="00ED1B26">
      <w:pPr>
        <w:autoSpaceDE w:val="0"/>
        <w:autoSpaceDN w:val="0"/>
        <w:adjustRightInd w:val="0"/>
        <w:ind w:firstLine="709"/>
        <w:jc w:val="both"/>
        <w:rPr>
          <w:rFonts w:eastAsia="Calibri"/>
          <w:sz w:val="28"/>
          <w:szCs w:val="28"/>
        </w:rPr>
      </w:pPr>
    </w:p>
    <w:p w:rsidR="004F670D" w:rsidRPr="00ED1B26" w:rsidRDefault="004F670D" w:rsidP="00ED1B26">
      <w:pPr>
        <w:autoSpaceDE w:val="0"/>
        <w:autoSpaceDN w:val="0"/>
        <w:adjustRightInd w:val="0"/>
        <w:ind w:firstLine="709"/>
        <w:jc w:val="both"/>
        <w:outlineLvl w:val="0"/>
        <w:rPr>
          <w:b/>
          <w:sz w:val="28"/>
          <w:szCs w:val="28"/>
        </w:rPr>
      </w:pPr>
      <w:r w:rsidRPr="00ED1B26">
        <w:rPr>
          <w:b/>
          <w:sz w:val="28"/>
          <w:szCs w:val="28"/>
        </w:rPr>
        <w:t xml:space="preserve">Статья </w:t>
      </w:r>
      <w:r w:rsidR="007370F6" w:rsidRPr="00ED1B26">
        <w:rPr>
          <w:b/>
          <w:sz w:val="28"/>
          <w:szCs w:val="28"/>
        </w:rPr>
        <w:t>17</w:t>
      </w:r>
    </w:p>
    <w:p w:rsidR="004F670D" w:rsidRPr="00ED1B26" w:rsidRDefault="004F670D" w:rsidP="00ED1B26">
      <w:pPr>
        <w:autoSpaceDE w:val="0"/>
        <w:autoSpaceDN w:val="0"/>
        <w:adjustRightInd w:val="0"/>
        <w:ind w:firstLine="709"/>
        <w:jc w:val="both"/>
        <w:outlineLvl w:val="0"/>
        <w:rPr>
          <w:b/>
          <w:sz w:val="28"/>
          <w:szCs w:val="28"/>
        </w:rPr>
      </w:pPr>
    </w:p>
    <w:p w:rsidR="002B4300" w:rsidRPr="00ED1B26" w:rsidRDefault="002B4300" w:rsidP="00ED1B26">
      <w:pPr>
        <w:autoSpaceDE w:val="0"/>
        <w:autoSpaceDN w:val="0"/>
        <w:adjustRightInd w:val="0"/>
        <w:ind w:firstLine="709"/>
        <w:jc w:val="both"/>
        <w:outlineLvl w:val="0"/>
        <w:rPr>
          <w:b/>
          <w:sz w:val="28"/>
          <w:szCs w:val="28"/>
        </w:rPr>
      </w:pPr>
      <w:r w:rsidRPr="00ED1B26">
        <w:rPr>
          <w:sz w:val="28"/>
          <w:szCs w:val="28"/>
          <w:lang w:eastAsia="en-US"/>
        </w:rPr>
        <w:t>Настоящий Закон вступает в силу со дня его официального опубликования.</w:t>
      </w:r>
    </w:p>
    <w:p w:rsidR="004F670D" w:rsidRPr="00ED1B26" w:rsidRDefault="004F670D" w:rsidP="00ED1B26">
      <w:pPr>
        <w:autoSpaceDE w:val="0"/>
        <w:autoSpaceDN w:val="0"/>
        <w:adjustRightInd w:val="0"/>
        <w:ind w:firstLine="709"/>
        <w:jc w:val="both"/>
        <w:rPr>
          <w:sz w:val="28"/>
          <w:szCs w:val="28"/>
          <w:lang w:eastAsia="en-US"/>
        </w:rPr>
      </w:pPr>
    </w:p>
    <w:p w:rsidR="002B4300" w:rsidRPr="00ED1B26" w:rsidRDefault="002B4300" w:rsidP="00ED1B26">
      <w:pPr>
        <w:autoSpaceDE w:val="0"/>
        <w:autoSpaceDN w:val="0"/>
        <w:adjustRightInd w:val="0"/>
        <w:ind w:firstLine="709"/>
        <w:jc w:val="both"/>
        <w:rPr>
          <w:sz w:val="28"/>
          <w:szCs w:val="28"/>
        </w:rPr>
      </w:pPr>
    </w:p>
    <w:p w:rsidR="00F27ECF" w:rsidRPr="00ED1B26" w:rsidRDefault="00F27ECF" w:rsidP="00ED1B26">
      <w:pPr>
        <w:autoSpaceDE w:val="0"/>
        <w:autoSpaceDN w:val="0"/>
        <w:adjustRightInd w:val="0"/>
        <w:ind w:firstLine="709"/>
        <w:jc w:val="both"/>
        <w:rPr>
          <w:sz w:val="28"/>
          <w:szCs w:val="28"/>
        </w:rPr>
      </w:pPr>
    </w:p>
    <w:p w:rsidR="002B4300" w:rsidRPr="00ED1B26" w:rsidRDefault="00995C8D" w:rsidP="00ED1B26">
      <w:pPr>
        <w:autoSpaceDE w:val="0"/>
        <w:autoSpaceDN w:val="0"/>
        <w:adjustRightInd w:val="0"/>
        <w:ind w:firstLine="709"/>
        <w:jc w:val="both"/>
        <w:rPr>
          <w:sz w:val="28"/>
          <w:szCs w:val="28"/>
        </w:rPr>
      </w:pPr>
      <w:r w:rsidRPr="00ED1B26">
        <w:rPr>
          <w:sz w:val="28"/>
          <w:szCs w:val="28"/>
        </w:rPr>
        <w:t>Глава (</w:t>
      </w:r>
      <w:r w:rsidR="00775807" w:rsidRPr="00ED1B26">
        <w:rPr>
          <w:sz w:val="28"/>
          <w:szCs w:val="28"/>
        </w:rPr>
        <w:t>Раис</w:t>
      </w:r>
      <w:r w:rsidRPr="00ED1B26">
        <w:rPr>
          <w:sz w:val="28"/>
          <w:szCs w:val="28"/>
        </w:rPr>
        <w:t>)</w:t>
      </w:r>
    </w:p>
    <w:p w:rsidR="0008112B" w:rsidRPr="0061744C" w:rsidRDefault="002B4300" w:rsidP="00ED1B26">
      <w:pPr>
        <w:autoSpaceDE w:val="0"/>
        <w:autoSpaceDN w:val="0"/>
        <w:adjustRightInd w:val="0"/>
        <w:jc w:val="both"/>
        <w:rPr>
          <w:sz w:val="28"/>
          <w:szCs w:val="28"/>
        </w:rPr>
      </w:pPr>
      <w:r w:rsidRPr="00ED1B26">
        <w:rPr>
          <w:sz w:val="28"/>
          <w:szCs w:val="28"/>
        </w:rPr>
        <w:t>Республики Татарстан</w:t>
      </w:r>
      <w:r w:rsidR="00775807" w:rsidRPr="00ED1B26">
        <w:rPr>
          <w:sz w:val="28"/>
          <w:szCs w:val="28"/>
        </w:rPr>
        <w:t xml:space="preserve">                                                                         Р.Н. </w:t>
      </w:r>
      <w:proofErr w:type="spellStart"/>
      <w:r w:rsidR="00775807" w:rsidRPr="00ED1B26">
        <w:rPr>
          <w:sz w:val="28"/>
          <w:szCs w:val="28"/>
        </w:rPr>
        <w:t>Минниханов</w:t>
      </w:r>
      <w:bookmarkStart w:id="4" w:name="_GoBack"/>
      <w:bookmarkEnd w:id="4"/>
      <w:proofErr w:type="spellEnd"/>
    </w:p>
    <w:sectPr w:rsidR="0008112B" w:rsidRPr="0061744C" w:rsidSect="000A1CD2">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BE" w:rsidRDefault="005F5FBE" w:rsidP="002350AB">
      <w:r>
        <w:separator/>
      </w:r>
    </w:p>
  </w:endnote>
  <w:endnote w:type="continuationSeparator" w:id="0">
    <w:p w:rsidR="005F5FBE" w:rsidRDefault="005F5FBE" w:rsidP="0023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000002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BE" w:rsidRDefault="005F5FBE" w:rsidP="002350AB">
      <w:r>
        <w:separator/>
      </w:r>
    </w:p>
  </w:footnote>
  <w:footnote w:type="continuationSeparator" w:id="0">
    <w:p w:rsidR="005F5FBE" w:rsidRDefault="005F5FBE" w:rsidP="0023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8A" w:rsidRDefault="002B5E8A">
    <w:pPr>
      <w:pStyle w:val="a5"/>
      <w:jc w:val="center"/>
    </w:pPr>
    <w:r>
      <w:fldChar w:fldCharType="begin"/>
    </w:r>
    <w:r>
      <w:instrText xml:space="preserve"> PAGE   \* MERGEFORMAT </w:instrText>
    </w:r>
    <w:r>
      <w:fldChar w:fldCharType="separate"/>
    </w:r>
    <w:r w:rsidR="00ED1B26">
      <w:rPr>
        <w:noProof/>
      </w:rPr>
      <w:t>14</w:t>
    </w:r>
    <w:r>
      <w:fldChar w:fldCharType="end"/>
    </w:r>
  </w:p>
  <w:p w:rsidR="002B5E8A" w:rsidRDefault="002B5E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6787"/>
    <w:multiLevelType w:val="hybridMultilevel"/>
    <w:tmpl w:val="EA988A86"/>
    <w:lvl w:ilvl="0" w:tplc="B5ECB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B85DAA"/>
    <w:multiLevelType w:val="hybridMultilevel"/>
    <w:tmpl w:val="44A2571A"/>
    <w:lvl w:ilvl="0" w:tplc="2FDA3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426C59"/>
    <w:multiLevelType w:val="hybridMultilevel"/>
    <w:tmpl w:val="ED42BA72"/>
    <w:lvl w:ilvl="0" w:tplc="2EA4B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964742"/>
    <w:multiLevelType w:val="hybridMultilevel"/>
    <w:tmpl w:val="2B360140"/>
    <w:lvl w:ilvl="0" w:tplc="3B8A8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986FB9"/>
    <w:multiLevelType w:val="hybridMultilevel"/>
    <w:tmpl w:val="B0369D68"/>
    <w:lvl w:ilvl="0" w:tplc="021A2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255CF8"/>
    <w:multiLevelType w:val="hybridMultilevel"/>
    <w:tmpl w:val="9266D664"/>
    <w:lvl w:ilvl="0" w:tplc="2EA4B74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030C8E"/>
    <w:multiLevelType w:val="hybridMultilevel"/>
    <w:tmpl w:val="11AC5DF4"/>
    <w:lvl w:ilvl="0" w:tplc="C7F0CBE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CE44B9"/>
    <w:multiLevelType w:val="hybridMultilevel"/>
    <w:tmpl w:val="86F02AC4"/>
    <w:lvl w:ilvl="0" w:tplc="65F00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3A5999"/>
    <w:multiLevelType w:val="hybridMultilevel"/>
    <w:tmpl w:val="C1C2B996"/>
    <w:lvl w:ilvl="0" w:tplc="D0364F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DB94E91"/>
    <w:multiLevelType w:val="hybridMultilevel"/>
    <w:tmpl w:val="B596C512"/>
    <w:lvl w:ilvl="0" w:tplc="DF0ED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584FE2"/>
    <w:multiLevelType w:val="hybridMultilevel"/>
    <w:tmpl w:val="BB06612E"/>
    <w:lvl w:ilvl="0" w:tplc="7792B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3732C8"/>
    <w:multiLevelType w:val="hybridMultilevel"/>
    <w:tmpl w:val="9328FA22"/>
    <w:lvl w:ilvl="0" w:tplc="00C4E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0D537F"/>
    <w:multiLevelType w:val="hybridMultilevel"/>
    <w:tmpl w:val="ED42BA72"/>
    <w:lvl w:ilvl="0" w:tplc="2EA4B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59B6BB9"/>
    <w:multiLevelType w:val="hybridMultilevel"/>
    <w:tmpl w:val="16762706"/>
    <w:lvl w:ilvl="0" w:tplc="2EA4B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D63A32"/>
    <w:multiLevelType w:val="hybridMultilevel"/>
    <w:tmpl w:val="B7F028B8"/>
    <w:lvl w:ilvl="0" w:tplc="4E2C3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A614B20"/>
    <w:multiLevelType w:val="hybridMultilevel"/>
    <w:tmpl w:val="8D30CBC8"/>
    <w:lvl w:ilvl="0" w:tplc="4EB02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187D76"/>
    <w:multiLevelType w:val="hybridMultilevel"/>
    <w:tmpl w:val="8522DBCA"/>
    <w:lvl w:ilvl="0" w:tplc="2EA4B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A6666E"/>
    <w:multiLevelType w:val="hybridMultilevel"/>
    <w:tmpl w:val="1CE27B44"/>
    <w:lvl w:ilvl="0" w:tplc="C68C89CE">
      <w:start w:val="1"/>
      <w:numFmt w:val="decimal"/>
      <w:lvlText w:val="%1)"/>
      <w:lvlJc w:val="left"/>
      <w:pPr>
        <w:ind w:left="1069" w:hanging="360"/>
      </w:pPr>
      <w:rPr>
        <w:rFonts w:hint="default"/>
        <w:b w:val="0"/>
        <w:color w:val="2227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0"/>
  </w:num>
  <w:num w:numId="4">
    <w:abstractNumId w:val="12"/>
  </w:num>
  <w:num w:numId="5">
    <w:abstractNumId w:val="7"/>
  </w:num>
  <w:num w:numId="6">
    <w:abstractNumId w:val="2"/>
  </w:num>
  <w:num w:numId="7">
    <w:abstractNumId w:val="13"/>
  </w:num>
  <w:num w:numId="8">
    <w:abstractNumId w:val="5"/>
  </w:num>
  <w:num w:numId="9">
    <w:abstractNumId w:val="16"/>
  </w:num>
  <w:num w:numId="10">
    <w:abstractNumId w:val="10"/>
  </w:num>
  <w:num w:numId="11">
    <w:abstractNumId w:val="11"/>
  </w:num>
  <w:num w:numId="12">
    <w:abstractNumId w:val="4"/>
  </w:num>
  <w:num w:numId="13">
    <w:abstractNumId w:val="8"/>
  </w:num>
  <w:num w:numId="14">
    <w:abstractNumId w:val="14"/>
  </w:num>
  <w:num w:numId="15">
    <w:abstractNumId w:val="17"/>
  </w:num>
  <w:num w:numId="16">
    <w:abstractNumId w:val="1"/>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73"/>
    <w:rsid w:val="00001FE9"/>
    <w:rsid w:val="00004204"/>
    <w:rsid w:val="00005736"/>
    <w:rsid w:val="00007C77"/>
    <w:rsid w:val="00010CC0"/>
    <w:rsid w:val="00011012"/>
    <w:rsid w:val="00012437"/>
    <w:rsid w:val="00020758"/>
    <w:rsid w:val="00021CD5"/>
    <w:rsid w:val="0002600C"/>
    <w:rsid w:val="00026BE9"/>
    <w:rsid w:val="00027BF4"/>
    <w:rsid w:val="00030227"/>
    <w:rsid w:val="00030743"/>
    <w:rsid w:val="00036F01"/>
    <w:rsid w:val="00042AB4"/>
    <w:rsid w:val="00042EDD"/>
    <w:rsid w:val="0004441B"/>
    <w:rsid w:val="00054603"/>
    <w:rsid w:val="00054772"/>
    <w:rsid w:val="00057999"/>
    <w:rsid w:val="0006567E"/>
    <w:rsid w:val="0007139A"/>
    <w:rsid w:val="00071527"/>
    <w:rsid w:val="000772CC"/>
    <w:rsid w:val="00077CE9"/>
    <w:rsid w:val="00077FB3"/>
    <w:rsid w:val="0008112B"/>
    <w:rsid w:val="00081817"/>
    <w:rsid w:val="00083DED"/>
    <w:rsid w:val="00093371"/>
    <w:rsid w:val="0009650B"/>
    <w:rsid w:val="00097027"/>
    <w:rsid w:val="000A1C57"/>
    <w:rsid w:val="000A1CD2"/>
    <w:rsid w:val="000A3B12"/>
    <w:rsid w:val="000A3D2C"/>
    <w:rsid w:val="000A3DB6"/>
    <w:rsid w:val="000B0651"/>
    <w:rsid w:val="000B0B31"/>
    <w:rsid w:val="000B5B59"/>
    <w:rsid w:val="000B5C2D"/>
    <w:rsid w:val="000D010F"/>
    <w:rsid w:val="000D13AD"/>
    <w:rsid w:val="000D5949"/>
    <w:rsid w:val="000E0C21"/>
    <w:rsid w:val="000E2183"/>
    <w:rsid w:val="000E702D"/>
    <w:rsid w:val="000F2DB2"/>
    <w:rsid w:val="000F3752"/>
    <w:rsid w:val="000F5FA2"/>
    <w:rsid w:val="000F7979"/>
    <w:rsid w:val="00105B83"/>
    <w:rsid w:val="00110996"/>
    <w:rsid w:val="00112DDB"/>
    <w:rsid w:val="001222C9"/>
    <w:rsid w:val="001237E7"/>
    <w:rsid w:val="001250AE"/>
    <w:rsid w:val="00130424"/>
    <w:rsid w:val="00130E76"/>
    <w:rsid w:val="001312D6"/>
    <w:rsid w:val="00132E99"/>
    <w:rsid w:val="001337A2"/>
    <w:rsid w:val="00136B30"/>
    <w:rsid w:val="00136DE9"/>
    <w:rsid w:val="0014033A"/>
    <w:rsid w:val="00141F6D"/>
    <w:rsid w:val="0014318E"/>
    <w:rsid w:val="00147F6D"/>
    <w:rsid w:val="00150E04"/>
    <w:rsid w:val="00151737"/>
    <w:rsid w:val="00153800"/>
    <w:rsid w:val="00153D26"/>
    <w:rsid w:val="00155360"/>
    <w:rsid w:val="00155684"/>
    <w:rsid w:val="001558D1"/>
    <w:rsid w:val="001611FE"/>
    <w:rsid w:val="00161DF6"/>
    <w:rsid w:val="00182E2A"/>
    <w:rsid w:val="00184C1C"/>
    <w:rsid w:val="00193241"/>
    <w:rsid w:val="001943EF"/>
    <w:rsid w:val="001A0A6E"/>
    <w:rsid w:val="001A11FF"/>
    <w:rsid w:val="001A56D1"/>
    <w:rsid w:val="001B0D27"/>
    <w:rsid w:val="001C0B64"/>
    <w:rsid w:val="001C440C"/>
    <w:rsid w:val="001C5087"/>
    <w:rsid w:val="001C7D1A"/>
    <w:rsid w:val="001D05DF"/>
    <w:rsid w:val="001D49CF"/>
    <w:rsid w:val="001D53E8"/>
    <w:rsid w:val="001E3959"/>
    <w:rsid w:val="001E43F3"/>
    <w:rsid w:val="001E4B88"/>
    <w:rsid w:val="001E65B9"/>
    <w:rsid w:val="001F2331"/>
    <w:rsid w:val="001F3FC0"/>
    <w:rsid w:val="001F78D4"/>
    <w:rsid w:val="0020076E"/>
    <w:rsid w:val="0020083C"/>
    <w:rsid w:val="002034AD"/>
    <w:rsid w:val="00203E21"/>
    <w:rsid w:val="002057EB"/>
    <w:rsid w:val="00205F64"/>
    <w:rsid w:val="00210DA8"/>
    <w:rsid w:val="00213132"/>
    <w:rsid w:val="00215E82"/>
    <w:rsid w:val="002179CB"/>
    <w:rsid w:val="00225CAD"/>
    <w:rsid w:val="00227A96"/>
    <w:rsid w:val="002301C6"/>
    <w:rsid w:val="002311A8"/>
    <w:rsid w:val="00234AB6"/>
    <w:rsid w:val="002350AB"/>
    <w:rsid w:val="0023542D"/>
    <w:rsid w:val="0023601A"/>
    <w:rsid w:val="002437F0"/>
    <w:rsid w:val="00243F45"/>
    <w:rsid w:val="00245CB6"/>
    <w:rsid w:val="002518E8"/>
    <w:rsid w:val="00251CED"/>
    <w:rsid w:val="00262828"/>
    <w:rsid w:val="00265CD1"/>
    <w:rsid w:val="002661AB"/>
    <w:rsid w:val="0026666F"/>
    <w:rsid w:val="00274C80"/>
    <w:rsid w:val="00274EA7"/>
    <w:rsid w:val="00277C19"/>
    <w:rsid w:val="00283C91"/>
    <w:rsid w:val="002857BF"/>
    <w:rsid w:val="00291501"/>
    <w:rsid w:val="0029241E"/>
    <w:rsid w:val="0029270F"/>
    <w:rsid w:val="002A0D98"/>
    <w:rsid w:val="002A182F"/>
    <w:rsid w:val="002A22F3"/>
    <w:rsid w:val="002A23F1"/>
    <w:rsid w:val="002A3ADC"/>
    <w:rsid w:val="002A5E6E"/>
    <w:rsid w:val="002B1705"/>
    <w:rsid w:val="002B17ED"/>
    <w:rsid w:val="002B2D69"/>
    <w:rsid w:val="002B4300"/>
    <w:rsid w:val="002B5E8A"/>
    <w:rsid w:val="002B6C51"/>
    <w:rsid w:val="002C2292"/>
    <w:rsid w:val="002D4C1E"/>
    <w:rsid w:val="002D52BD"/>
    <w:rsid w:val="002D6918"/>
    <w:rsid w:val="002D7FDA"/>
    <w:rsid w:val="002E26DB"/>
    <w:rsid w:val="002E32D7"/>
    <w:rsid w:val="002E7E81"/>
    <w:rsid w:val="002F0AD4"/>
    <w:rsid w:val="002F3442"/>
    <w:rsid w:val="002F4864"/>
    <w:rsid w:val="002F6F16"/>
    <w:rsid w:val="002F773E"/>
    <w:rsid w:val="00301D38"/>
    <w:rsid w:val="00303377"/>
    <w:rsid w:val="00303DB8"/>
    <w:rsid w:val="0030444C"/>
    <w:rsid w:val="003056B4"/>
    <w:rsid w:val="0031119F"/>
    <w:rsid w:val="00311935"/>
    <w:rsid w:val="003132F9"/>
    <w:rsid w:val="00315636"/>
    <w:rsid w:val="00315EE1"/>
    <w:rsid w:val="00316152"/>
    <w:rsid w:val="00322212"/>
    <w:rsid w:val="003238E8"/>
    <w:rsid w:val="0032705A"/>
    <w:rsid w:val="003318BC"/>
    <w:rsid w:val="0033335F"/>
    <w:rsid w:val="00337255"/>
    <w:rsid w:val="0034020E"/>
    <w:rsid w:val="00340216"/>
    <w:rsid w:val="0034763A"/>
    <w:rsid w:val="003619C7"/>
    <w:rsid w:val="00362323"/>
    <w:rsid w:val="003633D5"/>
    <w:rsid w:val="00374052"/>
    <w:rsid w:val="003741D6"/>
    <w:rsid w:val="00376698"/>
    <w:rsid w:val="00376BE3"/>
    <w:rsid w:val="00380707"/>
    <w:rsid w:val="00384982"/>
    <w:rsid w:val="00397F76"/>
    <w:rsid w:val="003A18A4"/>
    <w:rsid w:val="003A223F"/>
    <w:rsid w:val="003A2C87"/>
    <w:rsid w:val="003A3DF9"/>
    <w:rsid w:val="003B0B9F"/>
    <w:rsid w:val="003B34D3"/>
    <w:rsid w:val="003B4CA1"/>
    <w:rsid w:val="003B6DDA"/>
    <w:rsid w:val="003C169E"/>
    <w:rsid w:val="003C5C05"/>
    <w:rsid w:val="003E04C0"/>
    <w:rsid w:val="003E18ED"/>
    <w:rsid w:val="003E7389"/>
    <w:rsid w:val="003E75B5"/>
    <w:rsid w:val="003F02C3"/>
    <w:rsid w:val="003F0C86"/>
    <w:rsid w:val="003F6AE7"/>
    <w:rsid w:val="003F72B0"/>
    <w:rsid w:val="003F7F16"/>
    <w:rsid w:val="00403029"/>
    <w:rsid w:val="004033BF"/>
    <w:rsid w:val="0040559C"/>
    <w:rsid w:val="004137E8"/>
    <w:rsid w:val="00413958"/>
    <w:rsid w:val="00413A00"/>
    <w:rsid w:val="00420D78"/>
    <w:rsid w:val="004234F8"/>
    <w:rsid w:val="00423BB4"/>
    <w:rsid w:val="00424A92"/>
    <w:rsid w:val="00426D10"/>
    <w:rsid w:val="00433CCD"/>
    <w:rsid w:val="004347AC"/>
    <w:rsid w:val="00437B91"/>
    <w:rsid w:val="004427F2"/>
    <w:rsid w:val="00442C8A"/>
    <w:rsid w:val="004515BB"/>
    <w:rsid w:val="00451CB8"/>
    <w:rsid w:val="00462EF4"/>
    <w:rsid w:val="00463C7E"/>
    <w:rsid w:val="00466BBF"/>
    <w:rsid w:val="0047234C"/>
    <w:rsid w:val="00486788"/>
    <w:rsid w:val="00486864"/>
    <w:rsid w:val="0048765C"/>
    <w:rsid w:val="00487FD1"/>
    <w:rsid w:val="00493EC0"/>
    <w:rsid w:val="00496854"/>
    <w:rsid w:val="004A0548"/>
    <w:rsid w:val="004A3A9D"/>
    <w:rsid w:val="004A3E2E"/>
    <w:rsid w:val="004A57AC"/>
    <w:rsid w:val="004A6405"/>
    <w:rsid w:val="004B08CC"/>
    <w:rsid w:val="004B0BD1"/>
    <w:rsid w:val="004B4AE8"/>
    <w:rsid w:val="004B546C"/>
    <w:rsid w:val="004B5FE4"/>
    <w:rsid w:val="004C5171"/>
    <w:rsid w:val="004C5293"/>
    <w:rsid w:val="004C6292"/>
    <w:rsid w:val="004C69C7"/>
    <w:rsid w:val="004D5E0A"/>
    <w:rsid w:val="004E2142"/>
    <w:rsid w:val="004F063A"/>
    <w:rsid w:val="004F066F"/>
    <w:rsid w:val="004F41DF"/>
    <w:rsid w:val="004F670D"/>
    <w:rsid w:val="004F6DE2"/>
    <w:rsid w:val="004F6FD8"/>
    <w:rsid w:val="00505167"/>
    <w:rsid w:val="00505A22"/>
    <w:rsid w:val="00507896"/>
    <w:rsid w:val="00511D7D"/>
    <w:rsid w:val="005136E7"/>
    <w:rsid w:val="005223A9"/>
    <w:rsid w:val="00522D1B"/>
    <w:rsid w:val="00522F8C"/>
    <w:rsid w:val="00523527"/>
    <w:rsid w:val="005235B2"/>
    <w:rsid w:val="00525620"/>
    <w:rsid w:val="00534711"/>
    <w:rsid w:val="00540926"/>
    <w:rsid w:val="00541BC3"/>
    <w:rsid w:val="00551F59"/>
    <w:rsid w:val="005578DB"/>
    <w:rsid w:val="005579DC"/>
    <w:rsid w:val="00563DB5"/>
    <w:rsid w:val="00565313"/>
    <w:rsid w:val="005659D2"/>
    <w:rsid w:val="0057463F"/>
    <w:rsid w:val="005751DB"/>
    <w:rsid w:val="00577418"/>
    <w:rsid w:val="00577511"/>
    <w:rsid w:val="00583FA4"/>
    <w:rsid w:val="00587A3C"/>
    <w:rsid w:val="00590D05"/>
    <w:rsid w:val="00594329"/>
    <w:rsid w:val="00596B8C"/>
    <w:rsid w:val="005A024F"/>
    <w:rsid w:val="005A34F2"/>
    <w:rsid w:val="005A58A9"/>
    <w:rsid w:val="005A58B3"/>
    <w:rsid w:val="005B0AD6"/>
    <w:rsid w:val="005B173F"/>
    <w:rsid w:val="005B4E55"/>
    <w:rsid w:val="005B7D08"/>
    <w:rsid w:val="005C044A"/>
    <w:rsid w:val="005D3FA2"/>
    <w:rsid w:val="005D4EA4"/>
    <w:rsid w:val="005D7D2D"/>
    <w:rsid w:val="005E0C1B"/>
    <w:rsid w:val="005E0D3E"/>
    <w:rsid w:val="005E1AD5"/>
    <w:rsid w:val="005E34AC"/>
    <w:rsid w:val="005E5B71"/>
    <w:rsid w:val="005F0152"/>
    <w:rsid w:val="005F5FBE"/>
    <w:rsid w:val="005F6407"/>
    <w:rsid w:val="00602DDC"/>
    <w:rsid w:val="0060660C"/>
    <w:rsid w:val="006111C2"/>
    <w:rsid w:val="00611AFD"/>
    <w:rsid w:val="00611CBB"/>
    <w:rsid w:val="0061744C"/>
    <w:rsid w:val="0062023E"/>
    <w:rsid w:val="00620CE3"/>
    <w:rsid w:val="006231C8"/>
    <w:rsid w:val="0062468C"/>
    <w:rsid w:val="0062539C"/>
    <w:rsid w:val="006260C9"/>
    <w:rsid w:val="00626BBE"/>
    <w:rsid w:val="00627C8A"/>
    <w:rsid w:val="0063043D"/>
    <w:rsid w:val="00630895"/>
    <w:rsid w:val="00632FA2"/>
    <w:rsid w:val="006432FD"/>
    <w:rsid w:val="006441A6"/>
    <w:rsid w:val="00650342"/>
    <w:rsid w:val="00650AD3"/>
    <w:rsid w:val="00656675"/>
    <w:rsid w:val="00657EBA"/>
    <w:rsid w:val="0067268E"/>
    <w:rsid w:val="00672F31"/>
    <w:rsid w:val="00676385"/>
    <w:rsid w:val="006813BF"/>
    <w:rsid w:val="00681C74"/>
    <w:rsid w:val="00683EE9"/>
    <w:rsid w:val="006903D0"/>
    <w:rsid w:val="006925D0"/>
    <w:rsid w:val="006948F5"/>
    <w:rsid w:val="00694A4A"/>
    <w:rsid w:val="00695817"/>
    <w:rsid w:val="00696924"/>
    <w:rsid w:val="006A53B6"/>
    <w:rsid w:val="006C0CBF"/>
    <w:rsid w:val="006C0DAF"/>
    <w:rsid w:val="006C30D1"/>
    <w:rsid w:val="006C59FB"/>
    <w:rsid w:val="006C5AE3"/>
    <w:rsid w:val="006C7F83"/>
    <w:rsid w:val="006D00F9"/>
    <w:rsid w:val="006D52B2"/>
    <w:rsid w:val="006E5A23"/>
    <w:rsid w:val="006F1917"/>
    <w:rsid w:val="006F5916"/>
    <w:rsid w:val="006F5CCE"/>
    <w:rsid w:val="006F7343"/>
    <w:rsid w:val="00700202"/>
    <w:rsid w:val="00700CE1"/>
    <w:rsid w:val="0070114D"/>
    <w:rsid w:val="00701DC5"/>
    <w:rsid w:val="007026B5"/>
    <w:rsid w:val="00706B48"/>
    <w:rsid w:val="00710718"/>
    <w:rsid w:val="0071292A"/>
    <w:rsid w:val="0071673C"/>
    <w:rsid w:val="00716FAC"/>
    <w:rsid w:val="00717FF3"/>
    <w:rsid w:val="0072730F"/>
    <w:rsid w:val="007319CA"/>
    <w:rsid w:val="00731E23"/>
    <w:rsid w:val="007370F6"/>
    <w:rsid w:val="0074778E"/>
    <w:rsid w:val="0075196C"/>
    <w:rsid w:val="007532D5"/>
    <w:rsid w:val="00757B7C"/>
    <w:rsid w:val="0076437A"/>
    <w:rsid w:val="007654EA"/>
    <w:rsid w:val="0076723D"/>
    <w:rsid w:val="00770322"/>
    <w:rsid w:val="0077078D"/>
    <w:rsid w:val="007712C7"/>
    <w:rsid w:val="007716D1"/>
    <w:rsid w:val="00772538"/>
    <w:rsid w:val="0077389A"/>
    <w:rsid w:val="00774ACD"/>
    <w:rsid w:val="00775807"/>
    <w:rsid w:val="00777083"/>
    <w:rsid w:val="007778E2"/>
    <w:rsid w:val="007830B0"/>
    <w:rsid w:val="0078407A"/>
    <w:rsid w:val="00784A47"/>
    <w:rsid w:val="00784C7E"/>
    <w:rsid w:val="007871E2"/>
    <w:rsid w:val="00787881"/>
    <w:rsid w:val="00792122"/>
    <w:rsid w:val="00793315"/>
    <w:rsid w:val="007A2021"/>
    <w:rsid w:val="007A70D7"/>
    <w:rsid w:val="007A7F77"/>
    <w:rsid w:val="007B0278"/>
    <w:rsid w:val="007B047A"/>
    <w:rsid w:val="007B1C5A"/>
    <w:rsid w:val="007C3138"/>
    <w:rsid w:val="007C41BD"/>
    <w:rsid w:val="007C56A6"/>
    <w:rsid w:val="007C5948"/>
    <w:rsid w:val="007C7C3F"/>
    <w:rsid w:val="007D0C3F"/>
    <w:rsid w:val="007D2B75"/>
    <w:rsid w:val="007D38CE"/>
    <w:rsid w:val="007E01A1"/>
    <w:rsid w:val="007E1445"/>
    <w:rsid w:val="007E366A"/>
    <w:rsid w:val="007E4601"/>
    <w:rsid w:val="007F474E"/>
    <w:rsid w:val="007F6FE9"/>
    <w:rsid w:val="0080152B"/>
    <w:rsid w:val="00802790"/>
    <w:rsid w:val="008103FC"/>
    <w:rsid w:val="008167EB"/>
    <w:rsid w:val="00821E8E"/>
    <w:rsid w:val="00822F4A"/>
    <w:rsid w:val="00827CEC"/>
    <w:rsid w:val="00830956"/>
    <w:rsid w:val="00831CDB"/>
    <w:rsid w:val="00832C21"/>
    <w:rsid w:val="00834CBB"/>
    <w:rsid w:val="00841F59"/>
    <w:rsid w:val="00845449"/>
    <w:rsid w:val="00845B14"/>
    <w:rsid w:val="00850F74"/>
    <w:rsid w:val="00857F12"/>
    <w:rsid w:val="00860D04"/>
    <w:rsid w:val="00862277"/>
    <w:rsid w:val="008704D0"/>
    <w:rsid w:val="00872F60"/>
    <w:rsid w:val="00881457"/>
    <w:rsid w:val="00891AC4"/>
    <w:rsid w:val="008970D3"/>
    <w:rsid w:val="008977D6"/>
    <w:rsid w:val="008A205C"/>
    <w:rsid w:val="008A2EB3"/>
    <w:rsid w:val="008A4F3F"/>
    <w:rsid w:val="008A6739"/>
    <w:rsid w:val="008A67DA"/>
    <w:rsid w:val="008A721A"/>
    <w:rsid w:val="008A7705"/>
    <w:rsid w:val="008C10F1"/>
    <w:rsid w:val="008C2A55"/>
    <w:rsid w:val="008C3BBE"/>
    <w:rsid w:val="008C45B7"/>
    <w:rsid w:val="008C70E2"/>
    <w:rsid w:val="008C74FC"/>
    <w:rsid w:val="008D5404"/>
    <w:rsid w:val="008D6475"/>
    <w:rsid w:val="008E3DD9"/>
    <w:rsid w:val="008E4DEB"/>
    <w:rsid w:val="008F4EB1"/>
    <w:rsid w:val="008F5376"/>
    <w:rsid w:val="008F698B"/>
    <w:rsid w:val="008F6CAF"/>
    <w:rsid w:val="00903379"/>
    <w:rsid w:val="00904990"/>
    <w:rsid w:val="0090557B"/>
    <w:rsid w:val="009119FA"/>
    <w:rsid w:val="00911E23"/>
    <w:rsid w:val="00921C89"/>
    <w:rsid w:val="0092537E"/>
    <w:rsid w:val="00935C36"/>
    <w:rsid w:val="00940352"/>
    <w:rsid w:val="00941848"/>
    <w:rsid w:val="00942F2F"/>
    <w:rsid w:val="009433C2"/>
    <w:rsid w:val="00944197"/>
    <w:rsid w:val="009466E4"/>
    <w:rsid w:val="009467D1"/>
    <w:rsid w:val="00947C38"/>
    <w:rsid w:val="00952AFC"/>
    <w:rsid w:val="00953EF7"/>
    <w:rsid w:val="00956C0B"/>
    <w:rsid w:val="00961F9E"/>
    <w:rsid w:val="00963F38"/>
    <w:rsid w:val="009711A8"/>
    <w:rsid w:val="009716B0"/>
    <w:rsid w:val="00975328"/>
    <w:rsid w:val="00977F3D"/>
    <w:rsid w:val="00982251"/>
    <w:rsid w:val="00987227"/>
    <w:rsid w:val="00991893"/>
    <w:rsid w:val="00993D82"/>
    <w:rsid w:val="00995C8D"/>
    <w:rsid w:val="009A0310"/>
    <w:rsid w:val="009A1E9D"/>
    <w:rsid w:val="009A2676"/>
    <w:rsid w:val="009A2CAD"/>
    <w:rsid w:val="009A4771"/>
    <w:rsid w:val="009A7C05"/>
    <w:rsid w:val="009B1DCE"/>
    <w:rsid w:val="009B278F"/>
    <w:rsid w:val="009B4FE4"/>
    <w:rsid w:val="009C606B"/>
    <w:rsid w:val="009C7B02"/>
    <w:rsid w:val="009D6CB9"/>
    <w:rsid w:val="009E1780"/>
    <w:rsid w:val="009E1D47"/>
    <w:rsid w:val="009E29A7"/>
    <w:rsid w:val="009E49A8"/>
    <w:rsid w:val="009E4E5A"/>
    <w:rsid w:val="009E5079"/>
    <w:rsid w:val="009F0053"/>
    <w:rsid w:val="009F1CD4"/>
    <w:rsid w:val="009F2500"/>
    <w:rsid w:val="009F3717"/>
    <w:rsid w:val="00A074E0"/>
    <w:rsid w:val="00A1025A"/>
    <w:rsid w:val="00A109E1"/>
    <w:rsid w:val="00A127A4"/>
    <w:rsid w:val="00A1404E"/>
    <w:rsid w:val="00A14278"/>
    <w:rsid w:val="00A16BD0"/>
    <w:rsid w:val="00A2641E"/>
    <w:rsid w:val="00A27AE8"/>
    <w:rsid w:val="00A309E3"/>
    <w:rsid w:val="00A30FAE"/>
    <w:rsid w:val="00A35957"/>
    <w:rsid w:val="00A36DC1"/>
    <w:rsid w:val="00A4530C"/>
    <w:rsid w:val="00A46595"/>
    <w:rsid w:val="00A46C27"/>
    <w:rsid w:val="00A54C01"/>
    <w:rsid w:val="00A556CC"/>
    <w:rsid w:val="00A5599C"/>
    <w:rsid w:val="00A56343"/>
    <w:rsid w:val="00A6023B"/>
    <w:rsid w:val="00A70532"/>
    <w:rsid w:val="00A7268A"/>
    <w:rsid w:val="00A81106"/>
    <w:rsid w:val="00A81C63"/>
    <w:rsid w:val="00A82F67"/>
    <w:rsid w:val="00A85552"/>
    <w:rsid w:val="00A86437"/>
    <w:rsid w:val="00A9086B"/>
    <w:rsid w:val="00A909DE"/>
    <w:rsid w:val="00A924BF"/>
    <w:rsid w:val="00A94647"/>
    <w:rsid w:val="00A95623"/>
    <w:rsid w:val="00A966E9"/>
    <w:rsid w:val="00A97D80"/>
    <w:rsid w:val="00AA2AD7"/>
    <w:rsid w:val="00AA6007"/>
    <w:rsid w:val="00AA78D6"/>
    <w:rsid w:val="00AB52F8"/>
    <w:rsid w:val="00AB7ECD"/>
    <w:rsid w:val="00AC0422"/>
    <w:rsid w:val="00AC1303"/>
    <w:rsid w:val="00AD7CF1"/>
    <w:rsid w:val="00AD7DC2"/>
    <w:rsid w:val="00AE5C75"/>
    <w:rsid w:val="00AE76C6"/>
    <w:rsid w:val="00AF0001"/>
    <w:rsid w:val="00B016FA"/>
    <w:rsid w:val="00B05ED3"/>
    <w:rsid w:val="00B116F6"/>
    <w:rsid w:val="00B11C95"/>
    <w:rsid w:val="00B12610"/>
    <w:rsid w:val="00B147F9"/>
    <w:rsid w:val="00B16240"/>
    <w:rsid w:val="00B179FE"/>
    <w:rsid w:val="00B17DE3"/>
    <w:rsid w:val="00B242AC"/>
    <w:rsid w:val="00B25C66"/>
    <w:rsid w:val="00B2737B"/>
    <w:rsid w:val="00B40CC7"/>
    <w:rsid w:val="00B43B85"/>
    <w:rsid w:val="00B527FD"/>
    <w:rsid w:val="00B5329A"/>
    <w:rsid w:val="00B54354"/>
    <w:rsid w:val="00B65DD6"/>
    <w:rsid w:val="00B731F5"/>
    <w:rsid w:val="00B742E6"/>
    <w:rsid w:val="00B77A41"/>
    <w:rsid w:val="00B80398"/>
    <w:rsid w:val="00B80BDC"/>
    <w:rsid w:val="00B81A3A"/>
    <w:rsid w:val="00B81E81"/>
    <w:rsid w:val="00B83B01"/>
    <w:rsid w:val="00B846FA"/>
    <w:rsid w:val="00B912B9"/>
    <w:rsid w:val="00B924AD"/>
    <w:rsid w:val="00B948BA"/>
    <w:rsid w:val="00BA0446"/>
    <w:rsid w:val="00BA0D6C"/>
    <w:rsid w:val="00BA7C6D"/>
    <w:rsid w:val="00BB21F2"/>
    <w:rsid w:val="00BB2CCB"/>
    <w:rsid w:val="00BB41C1"/>
    <w:rsid w:val="00BC24F9"/>
    <w:rsid w:val="00BC3532"/>
    <w:rsid w:val="00BC3D00"/>
    <w:rsid w:val="00BC4398"/>
    <w:rsid w:val="00BC553C"/>
    <w:rsid w:val="00BD0A69"/>
    <w:rsid w:val="00BD4134"/>
    <w:rsid w:val="00BD5856"/>
    <w:rsid w:val="00BD59DB"/>
    <w:rsid w:val="00BE474F"/>
    <w:rsid w:val="00BE5137"/>
    <w:rsid w:val="00BE657D"/>
    <w:rsid w:val="00BF35B4"/>
    <w:rsid w:val="00BF4C1C"/>
    <w:rsid w:val="00BF6F33"/>
    <w:rsid w:val="00C037CE"/>
    <w:rsid w:val="00C04618"/>
    <w:rsid w:val="00C10D6B"/>
    <w:rsid w:val="00C15B7B"/>
    <w:rsid w:val="00C21E5C"/>
    <w:rsid w:val="00C238D6"/>
    <w:rsid w:val="00C24067"/>
    <w:rsid w:val="00C27E4E"/>
    <w:rsid w:val="00C4037A"/>
    <w:rsid w:val="00C40840"/>
    <w:rsid w:val="00C41508"/>
    <w:rsid w:val="00C443D6"/>
    <w:rsid w:val="00C4450C"/>
    <w:rsid w:val="00C45AA6"/>
    <w:rsid w:val="00C5089F"/>
    <w:rsid w:val="00C50E07"/>
    <w:rsid w:val="00C529A0"/>
    <w:rsid w:val="00C55B29"/>
    <w:rsid w:val="00C55C53"/>
    <w:rsid w:val="00C56E15"/>
    <w:rsid w:val="00C67802"/>
    <w:rsid w:val="00C67DA9"/>
    <w:rsid w:val="00C7093D"/>
    <w:rsid w:val="00C73C36"/>
    <w:rsid w:val="00C8003B"/>
    <w:rsid w:val="00C817AF"/>
    <w:rsid w:val="00C81F38"/>
    <w:rsid w:val="00C84629"/>
    <w:rsid w:val="00C8715D"/>
    <w:rsid w:val="00C93321"/>
    <w:rsid w:val="00C93B75"/>
    <w:rsid w:val="00C95718"/>
    <w:rsid w:val="00CA0DA0"/>
    <w:rsid w:val="00CA3D65"/>
    <w:rsid w:val="00CA7936"/>
    <w:rsid w:val="00CB4895"/>
    <w:rsid w:val="00CC09C4"/>
    <w:rsid w:val="00CC0BDE"/>
    <w:rsid w:val="00CC257B"/>
    <w:rsid w:val="00CD008F"/>
    <w:rsid w:val="00CD3FCA"/>
    <w:rsid w:val="00CE5B63"/>
    <w:rsid w:val="00CE6816"/>
    <w:rsid w:val="00CF267B"/>
    <w:rsid w:val="00CF29CE"/>
    <w:rsid w:val="00CF3B7B"/>
    <w:rsid w:val="00CF3E53"/>
    <w:rsid w:val="00CF49F8"/>
    <w:rsid w:val="00CF4EFB"/>
    <w:rsid w:val="00CF6D88"/>
    <w:rsid w:val="00D00653"/>
    <w:rsid w:val="00D12842"/>
    <w:rsid w:val="00D15518"/>
    <w:rsid w:val="00D20C8B"/>
    <w:rsid w:val="00D2171F"/>
    <w:rsid w:val="00D21840"/>
    <w:rsid w:val="00D24894"/>
    <w:rsid w:val="00D27678"/>
    <w:rsid w:val="00D3013A"/>
    <w:rsid w:val="00D362F7"/>
    <w:rsid w:val="00D37A09"/>
    <w:rsid w:val="00D43D63"/>
    <w:rsid w:val="00D446D3"/>
    <w:rsid w:val="00D4493F"/>
    <w:rsid w:val="00D450AE"/>
    <w:rsid w:val="00D4560A"/>
    <w:rsid w:val="00D55B36"/>
    <w:rsid w:val="00D56C05"/>
    <w:rsid w:val="00D60701"/>
    <w:rsid w:val="00D64819"/>
    <w:rsid w:val="00D64863"/>
    <w:rsid w:val="00D662FE"/>
    <w:rsid w:val="00D74FE9"/>
    <w:rsid w:val="00D77C39"/>
    <w:rsid w:val="00D803D1"/>
    <w:rsid w:val="00D82A30"/>
    <w:rsid w:val="00D853CB"/>
    <w:rsid w:val="00D90AC9"/>
    <w:rsid w:val="00D910A3"/>
    <w:rsid w:val="00D929C6"/>
    <w:rsid w:val="00D92C0A"/>
    <w:rsid w:val="00D930A9"/>
    <w:rsid w:val="00D93CF4"/>
    <w:rsid w:val="00D973BD"/>
    <w:rsid w:val="00DA0D29"/>
    <w:rsid w:val="00DA1DE9"/>
    <w:rsid w:val="00DA456D"/>
    <w:rsid w:val="00DA7707"/>
    <w:rsid w:val="00DB0548"/>
    <w:rsid w:val="00DB42E9"/>
    <w:rsid w:val="00DB6323"/>
    <w:rsid w:val="00DC4F76"/>
    <w:rsid w:val="00DC7EEB"/>
    <w:rsid w:val="00DD1AB0"/>
    <w:rsid w:val="00DD2B7A"/>
    <w:rsid w:val="00DD6813"/>
    <w:rsid w:val="00DD6842"/>
    <w:rsid w:val="00DE02C0"/>
    <w:rsid w:val="00DE52EB"/>
    <w:rsid w:val="00DE7AD6"/>
    <w:rsid w:val="00DF2EB3"/>
    <w:rsid w:val="00DF488E"/>
    <w:rsid w:val="00DF58D5"/>
    <w:rsid w:val="00DF672E"/>
    <w:rsid w:val="00DF7390"/>
    <w:rsid w:val="00E001EE"/>
    <w:rsid w:val="00E06C45"/>
    <w:rsid w:val="00E06C9E"/>
    <w:rsid w:val="00E07989"/>
    <w:rsid w:val="00E07B2D"/>
    <w:rsid w:val="00E13D61"/>
    <w:rsid w:val="00E15379"/>
    <w:rsid w:val="00E173C8"/>
    <w:rsid w:val="00E177AC"/>
    <w:rsid w:val="00E17B8C"/>
    <w:rsid w:val="00E229C0"/>
    <w:rsid w:val="00E258F6"/>
    <w:rsid w:val="00E25E99"/>
    <w:rsid w:val="00E27E0E"/>
    <w:rsid w:val="00E31710"/>
    <w:rsid w:val="00E34B5F"/>
    <w:rsid w:val="00E34F7E"/>
    <w:rsid w:val="00E3558C"/>
    <w:rsid w:val="00E443DE"/>
    <w:rsid w:val="00E456A9"/>
    <w:rsid w:val="00E47038"/>
    <w:rsid w:val="00E470F7"/>
    <w:rsid w:val="00E53B95"/>
    <w:rsid w:val="00E54D59"/>
    <w:rsid w:val="00E5569D"/>
    <w:rsid w:val="00E63186"/>
    <w:rsid w:val="00E734B7"/>
    <w:rsid w:val="00E76B35"/>
    <w:rsid w:val="00E822D9"/>
    <w:rsid w:val="00E907AF"/>
    <w:rsid w:val="00E90DC2"/>
    <w:rsid w:val="00E927AC"/>
    <w:rsid w:val="00E9312D"/>
    <w:rsid w:val="00E9465F"/>
    <w:rsid w:val="00E948F0"/>
    <w:rsid w:val="00E94F82"/>
    <w:rsid w:val="00EA50AA"/>
    <w:rsid w:val="00EA5C75"/>
    <w:rsid w:val="00EA734D"/>
    <w:rsid w:val="00EA7F04"/>
    <w:rsid w:val="00EB24D5"/>
    <w:rsid w:val="00EB277B"/>
    <w:rsid w:val="00EB3074"/>
    <w:rsid w:val="00EB3375"/>
    <w:rsid w:val="00EB7046"/>
    <w:rsid w:val="00EB734C"/>
    <w:rsid w:val="00EC097F"/>
    <w:rsid w:val="00EC1C92"/>
    <w:rsid w:val="00EC1CE6"/>
    <w:rsid w:val="00EC35A2"/>
    <w:rsid w:val="00EC3EBE"/>
    <w:rsid w:val="00EC688C"/>
    <w:rsid w:val="00EC7ACE"/>
    <w:rsid w:val="00EC7E3D"/>
    <w:rsid w:val="00ED11C0"/>
    <w:rsid w:val="00ED13D7"/>
    <w:rsid w:val="00ED1B26"/>
    <w:rsid w:val="00ED414A"/>
    <w:rsid w:val="00ED471A"/>
    <w:rsid w:val="00EE1DCC"/>
    <w:rsid w:val="00EE1E0E"/>
    <w:rsid w:val="00EE3E35"/>
    <w:rsid w:val="00EE3F71"/>
    <w:rsid w:val="00EF3EA7"/>
    <w:rsid w:val="00F008E4"/>
    <w:rsid w:val="00F02C41"/>
    <w:rsid w:val="00F03D06"/>
    <w:rsid w:val="00F04AC3"/>
    <w:rsid w:val="00F051A4"/>
    <w:rsid w:val="00F13341"/>
    <w:rsid w:val="00F15116"/>
    <w:rsid w:val="00F2083A"/>
    <w:rsid w:val="00F20C8C"/>
    <w:rsid w:val="00F20DD7"/>
    <w:rsid w:val="00F23441"/>
    <w:rsid w:val="00F250A3"/>
    <w:rsid w:val="00F27CA5"/>
    <w:rsid w:val="00F27ECF"/>
    <w:rsid w:val="00F337E2"/>
    <w:rsid w:val="00F41FEB"/>
    <w:rsid w:val="00F44E60"/>
    <w:rsid w:val="00F52D73"/>
    <w:rsid w:val="00F531F3"/>
    <w:rsid w:val="00F567E5"/>
    <w:rsid w:val="00F6474C"/>
    <w:rsid w:val="00F64DB7"/>
    <w:rsid w:val="00F65097"/>
    <w:rsid w:val="00F755D9"/>
    <w:rsid w:val="00F7643E"/>
    <w:rsid w:val="00F819F1"/>
    <w:rsid w:val="00F8223B"/>
    <w:rsid w:val="00F909BA"/>
    <w:rsid w:val="00F91D2B"/>
    <w:rsid w:val="00F91F12"/>
    <w:rsid w:val="00F93B27"/>
    <w:rsid w:val="00F95E62"/>
    <w:rsid w:val="00F97504"/>
    <w:rsid w:val="00FA1607"/>
    <w:rsid w:val="00FB7704"/>
    <w:rsid w:val="00FC05C3"/>
    <w:rsid w:val="00FC41F9"/>
    <w:rsid w:val="00FC656C"/>
    <w:rsid w:val="00FD0FD6"/>
    <w:rsid w:val="00FD1095"/>
    <w:rsid w:val="00FD630B"/>
    <w:rsid w:val="00FD791A"/>
    <w:rsid w:val="00FE7691"/>
    <w:rsid w:val="00FE7CB9"/>
    <w:rsid w:val="00FF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B2EDC-FA58-4B88-9133-969B2207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9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F52D73"/>
    <w:rPr>
      <w:sz w:val="26"/>
      <w:shd w:val="clear" w:color="auto" w:fill="FFFFFF"/>
    </w:rPr>
  </w:style>
  <w:style w:type="paragraph" w:styleId="a3">
    <w:name w:val="Body Text"/>
    <w:basedOn w:val="a"/>
    <w:link w:val="a4"/>
    <w:uiPriority w:val="99"/>
    <w:rsid w:val="00F52D73"/>
    <w:pPr>
      <w:shd w:val="clear" w:color="auto" w:fill="FFFFFF"/>
      <w:spacing w:after="300" w:line="317" w:lineRule="exact"/>
    </w:pPr>
    <w:rPr>
      <w:rFonts w:ascii="Calibri" w:eastAsia="Calibri" w:hAnsi="Calibri"/>
      <w:sz w:val="26"/>
      <w:szCs w:val="26"/>
    </w:rPr>
  </w:style>
  <w:style w:type="character" w:customStyle="1" w:styleId="BodyTextChar1">
    <w:name w:val="Body Text Char1"/>
    <w:uiPriority w:val="99"/>
    <w:semiHidden/>
    <w:locked/>
    <w:rsid w:val="007E4601"/>
    <w:rPr>
      <w:rFonts w:ascii="Times New Roman" w:hAnsi="Times New Roman" w:cs="Times New Roman"/>
      <w:sz w:val="24"/>
      <w:szCs w:val="24"/>
    </w:rPr>
  </w:style>
  <w:style w:type="character" w:customStyle="1" w:styleId="a4">
    <w:name w:val="Основной текст Знак"/>
    <w:link w:val="a3"/>
    <w:uiPriority w:val="99"/>
    <w:locked/>
    <w:rsid w:val="00F52D73"/>
    <w:rPr>
      <w:rFonts w:ascii="Times New Roman" w:hAnsi="Times New Roman" w:cs="Times New Roman"/>
      <w:sz w:val="24"/>
      <w:szCs w:val="24"/>
      <w:lang w:eastAsia="ru-RU"/>
    </w:rPr>
  </w:style>
  <w:style w:type="character" w:customStyle="1" w:styleId="2">
    <w:name w:val="Заголовок №2_"/>
    <w:link w:val="20"/>
    <w:uiPriority w:val="99"/>
    <w:locked/>
    <w:rsid w:val="00F52D73"/>
    <w:rPr>
      <w:rFonts w:cs="Times New Roman"/>
      <w:b/>
      <w:bCs/>
      <w:sz w:val="26"/>
      <w:szCs w:val="26"/>
      <w:shd w:val="clear" w:color="auto" w:fill="FFFFFF"/>
    </w:rPr>
  </w:style>
  <w:style w:type="paragraph" w:customStyle="1" w:styleId="20">
    <w:name w:val="Заголовок №2"/>
    <w:basedOn w:val="a"/>
    <w:link w:val="2"/>
    <w:uiPriority w:val="99"/>
    <w:rsid w:val="00F52D73"/>
    <w:pPr>
      <w:shd w:val="clear" w:color="auto" w:fill="FFFFFF"/>
      <w:spacing w:before="300" w:after="300" w:line="322" w:lineRule="exact"/>
      <w:jc w:val="center"/>
      <w:outlineLvl w:val="1"/>
    </w:pPr>
    <w:rPr>
      <w:rFonts w:ascii="Calibri" w:eastAsia="Calibri" w:hAnsi="Calibri"/>
      <w:b/>
      <w:bCs/>
      <w:sz w:val="26"/>
      <w:szCs w:val="26"/>
      <w:lang w:eastAsia="en-US"/>
    </w:rPr>
  </w:style>
  <w:style w:type="paragraph" w:styleId="a5">
    <w:name w:val="header"/>
    <w:basedOn w:val="a"/>
    <w:link w:val="a6"/>
    <w:uiPriority w:val="99"/>
    <w:rsid w:val="00F52D73"/>
    <w:pPr>
      <w:tabs>
        <w:tab w:val="center" w:pos="4677"/>
        <w:tab w:val="right" w:pos="9355"/>
      </w:tabs>
    </w:pPr>
  </w:style>
  <w:style w:type="character" w:customStyle="1" w:styleId="a6">
    <w:name w:val="Верхний колонтитул Знак"/>
    <w:link w:val="a5"/>
    <w:uiPriority w:val="99"/>
    <w:locked/>
    <w:rsid w:val="00F52D73"/>
    <w:rPr>
      <w:rFonts w:ascii="Times New Roman" w:hAnsi="Times New Roman" w:cs="Times New Roman"/>
      <w:sz w:val="24"/>
      <w:szCs w:val="24"/>
      <w:lang w:eastAsia="ru-RU"/>
    </w:rPr>
  </w:style>
  <w:style w:type="paragraph" w:styleId="a7">
    <w:name w:val="Balloon Text"/>
    <w:basedOn w:val="a"/>
    <w:link w:val="a8"/>
    <w:uiPriority w:val="99"/>
    <w:semiHidden/>
    <w:rsid w:val="00F337E2"/>
    <w:rPr>
      <w:rFonts w:ascii="Tahoma" w:hAnsi="Tahoma" w:cs="Tahoma"/>
      <w:sz w:val="16"/>
      <w:szCs w:val="16"/>
    </w:rPr>
  </w:style>
  <w:style w:type="character" w:customStyle="1" w:styleId="a8">
    <w:name w:val="Текст выноски Знак"/>
    <w:link w:val="a7"/>
    <w:uiPriority w:val="99"/>
    <w:semiHidden/>
    <w:locked/>
    <w:rsid w:val="003B6DDA"/>
    <w:rPr>
      <w:rFonts w:ascii="Times New Roman" w:hAnsi="Times New Roman" w:cs="Times New Roman"/>
      <w:sz w:val="2"/>
    </w:rPr>
  </w:style>
  <w:style w:type="paragraph" w:customStyle="1" w:styleId="ConsPlusNormal">
    <w:name w:val="ConsPlusNormal"/>
    <w:rsid w:val="00C4450C"/>
    <w:pPr>
      <w:autoSpaceDE w:val="0"/>
      <w:autoSpaceDN w:val="0"/>
      <w:adjustRightInd w:val="0"/>
    </w:pPr>
    <w:rPr>
      <w:rFonts w:ascii="Times New Roman" w:eastAsia="Times New Roman" w:hAnsi="Times New Roman"/>
      <w:sz w:val="28"/>
      <w:szCs w:val="28"/>
    </w:rPr>
  </w:style>
  <w:style w:type="paragraph" w:styleId="a9">
    <w:name w:val="footer"/>
    <w:basedOn w:val="a"/>
    <w:link w:val="aa"/>
    <w:uiPriority w:val="99"/>
    <w:semiHidden/>
    <w:unhideWhenUsed/>
    <w:rsid w:val="00E54D59"/>
    <w:pPr>
      <w:tabs>
        <w:tab w:val="center" w:pos="4677"/>
        <w:tab w:val="right" w:pos="9355"/>
      </w:tabs>
    </w:pPr>
  </w:style>
  <w:style w:type="character" w:customStyle="1" w:styleId="aa">
    <w:name w:val="Нижний колонтитул Знак"/>
    <w:link w:val="a9"/>
    <w:uiPriority w:val="99"/>
    <w:semiHidden/>
    <w:rsid w:val="00E54D59"/>
    <w:rPr>
      <w:rFonts w:ascii="Times New Roman" w:eastAsia="Times New Roman" w:hAnsi="Times New Roman"/>
      <w:sz w:val="24"/>
      <w:szCs w:val="24"/>
    </w:rPr>
  </w:style>
  <w:style w:type="character" w:customStyle="1" w:styleId="FontStyle16">
    <w:name w:val="Font Style16"/>
    <w:uiPriority w:val="99"/>
    <w:rsid w:val="00EB3074"/>
    <w:rPr>
      <w:rFonts w:ascii="Times New Roman" w:hAnsi="Times New Roman"/>
      <w:sz w:val="26"/>
    </w:rPr>
  </w:style>
  <w:style w:type="character" w:styleId="ab">
    <w:name w:val="Hyperlink"/>
    <w:basedOn w:val="a0"/>
    <w:uiPriority w:val="99"/>
    <w:unhideWhenUsed/>
    <w:rsid w:val="002B4300"/>
    <w:rPr>
      <w:color w:val="0000FF" w:themeColor="hyperlink"/>
      <w:u w:val="single"/>
    </w:rPr>
  </w:style>
  <w:style w:type="paragraph" w:customStyle="1" w:styleId="ConsPlusNonformat">
    <w:name w:val="ConsPlusNonformat"/>
    <w:uiPriority w:val="99"/>
    <w:rsid w:val="006C0CBF"/>
    <w:pPr>
      <w:widowControl w:val="0"/>
      <w:autoSpaceDE w:val="0"/>
      <w:autoSpaceDN w:val="0"/>
    </w:pPr>
    <w:rPr>
      <w:rFonts w:ascii="Courier New" w:eastAsia="Times New Roman" w:hAnsi="Courier New" w:cs="Courier New"/>
    </w:rPr>
  </w:style>
  <w:style w:type="paragraph" w:styleId="ac">
    <w:name w:val="List Paragraph"/>
    <w:basedOn w:val="a"/>
    <w:uiPriority w:val="34"/>
    <w:qFormat/>
    <w:rsid w:val="009C606B"/>
    <w:pPr>
      <w:ind w:left="720"/>
      <w:contextualSpacing/>
    </w:pPr>
  </w:style>
  <w:style w:type="character" w:customStyle="1" w:styleId="ad">
    <w:name w:val="Гипертекстовая ссылка"/>
    <w:basedOn w:val="a0"/>
    <w:uiPriority w:val="99"/>
    <w:rsid w:val="004F670D"/>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9860">
      <w:bodyDiv w:val="1"/>
      <w:marLeft w:val="0"/>
      <w:marRight w:val="0"/>
      <w:marTop w:val="0"/>
      <w:marBottom w:val="0"/>
      <w:divBdr>
        <w:top w:val="none" w:sz="0" w:space="0" w:color="auto"/>
        <w:left w:val="none" w:sz="0" w:space="0" w:color="auto"/>
        <w:bottom w:val="none" w:sz="0" w:space="0" w:color="auto"/>
        <w:right w:val="none" w:sz="0" w:space="0" w:color="auto"/>
      </w:divBdr>
    </w:div>
    <w:div w:id="199051335">
      <w:bodyDiv w:val="1"/>
      <w:marLeft w:val="0"/>
      <w:marRight w:val="0"/>
      <w:marTop w:val="0"/>
      <w:marBottom w:val="0"/>
      <w:divBdr>
        <w:top w:val="none" w:sz="0" w:space="0" w:color="auto"/>
        <w:left w:val="none" w:sz="0" w:space="0" w:color="auto"/>
        <w:bottom w:val="none" w:sz="0" w:space="0" w:color="auto"/>
        <w:right w:val="none" w:sz="0" w:space="0" w:color="auto"/>
      </w:divBdr>
    </w:div>
    <w:div w:id="297731276">
      <w:bodyDiv w:val="1"/>
      <w:marLeft w:val="0"/>
      <w:marRight w:val="0"/>
      <w:marTop w:val="0"/>
      <w:marBottom w:val="0"/>
      <w:divBdr>
        <w:top w:val="none" w:sz="0" w:space="0" w:color="auto"/>
        <w:left w:val="none" w:sz="0" w:space="0" w:color="auto"/>
        <w:bottom w:val="none" w:sz="0" w:space="0" w:color="auto"/>
        <w:right w:val="none" w:sz="0" w:space="0" w:color="auto"/>
      </w:divBdr>
    </w:div>
    <w:div w:id="642659237">
      <w:bodyDiv w:val="1"/>
      <w:marLeft w:val="0"/>
      <w:marRight w:val="0"/>
      <w:marTop w:val="0"/>
      <w:marBottom w:val="0"/>
      <w:divBdr>
        <w:top w:val="none" w:sz="0" w:space="0" w:color="auto"/>
        <w:left w:val="none" w:sz="0" w:space="0" w:color="auto"/>
        <w:bottom w:val="none" w:sz="0" w:space="0" w:color="auto"/>
        <w:right w:val="none" w:sz="0" w:space="0" w:color="auto"/>
      </w:divBdr>
    </w:div>
    <w:div w:id="731660178">
      <w:marLeft w:val="0"/>
      <w:marRight w:val="0"/>
      <w:marTop w:val="0"/>
      <w:marBottom w:val="0"/>
      <w:divBdr>
        <w:top w:val="none" w:sz="0" w:space="0" w:color="auto"/>
        <w:left w:val="none" w:sz="0" w:space="0" w:color="auto"/>
        <w:bottom w:val="none" w:sz="0" w:space="0" w:color="auto"/>
        <w:right w:val="none" w:sz="0" w:space="0" w:color="auto"/>
      </w:divBdr>
    </w:div>
    <w:div w:id="757334301">
      <w:bodyDiv w:val="1"/>
      <w:marLeft w:val="0"/>
      <w:marRight w:val="0"/>
      <w:marTop w:val="0"/>
      <w:marBottom w:val="0"/>
      <w:divBdr>
        <w:top w:val="none" w:sz="0" w:space="0" w:color="auto"/>
        <w:left w:val="none" w:sz="0" w:space="0" w:color="auto"/>
        <w:bottom w:val="none" w:sz="0" w:space="0" w:color="auto"/>
        <w:right w:val="none" w:sz="0" w:space="0" w:color="auto"/>
      </w:divBdr>
    </w:div>
    <w:div w:id="956839256">
      <w:bodyDiv w:val="1"/>
      <w:marLeft w:val="0"/>
      <w:marRight w:val="0"/>
      <w:marTop w:val="0"/>
      <w:marBottom w:val="0"/>
      <w:divBdr>
        <w:top w:val="none" w:sz="0" w:space="0" w:color="auto"/>
        <w:left w:val="none" w:sz="0" w:space="0" w:color="auto"/>
        <w:bottom w:val="none" w:sz="0" w:space="0" w:color="auto"/>
        <w:right w:val="none" w:sz="0" w:space="0" w:color="auto"/>
      </w:divBdr>
    </w:div>
    <w:div w:id="1173036551">
      <w:bodyDiv w:val="1"/>
      <w:marLeft w:val="0"/>
      <w:marRight w:val="0"/>
      <w:marTop w:val="0"/>
      <w:marBottom w:val="0"/>
      <w:divBdr>
        <w:top w:val="none" w:sz="0" w:space="0" w:color="auto"/>
        <w:left w:val="none" w:sz="0" w:space="0" w:color="auto"/>
        <w:bottom w:val="none" w:sz="0" w:space="0" w:color="auto"/>
        <w:right w:val="none" w:sz="0" w:space="0" w:color="auto"/>
      </w:divBdr>
    </w:div>
    <w:div w:id="1183013944">
      <w:bodyDiv w:val="1"/>
      <w:marLeft w:val="0"/>
      <w:marRight w:val="0"/>
      <w:marTop w:val="0"/>
      <w:marBottom w:val="0"/>
      <w:divBdr>
        <w:top w:val="none" w:sz="0" w:space="0" w:color="auto"/>
        <w:left w:val="none" w:sz="0" w:space="0" w:color="auto"/>
        <w:bottom w:val="none" w:sz="0" w:space="0" w:color="auto"/>
        <w:right w:val="none" w:sz="0" w:space="0" w:color="auto"/>
      </w:divBdr>
    </w:div>
    <w:div w:id="16574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https://internet.garant.ru/document/redirect/8118575/441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8118575/4410" TargetMode="External"/><Relationship Id="rId17" Type="http://schemas.openxmlformats.org/officeDocument/2006/relationships/hyperlink" Target="https://internet.garant.ru/document/redirect/8118575/4410" TargetMode="External"/><Relationship Id="rId2" Type="http://schemas.openxmlformats.org/officeDocument/2006/relationships/numbering" Target="numbering.xml"/><Relationship Id="rId16" Type="http://schemas.openxmlformats.org/officeDocument/2006/relationships/hyperlink" Target="https://internet.garant.ru/document/redirect/8118575/4410"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8118575/4410"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consultantplus://offline/ref=98511F3DEE87A4FAE60E0C5D42FDA15F733B113CC47923B969A5842CAF7E1DF9AE931B9DC885CA45F889CA04E2AE44EE1C5F59C01FFED9EA630C2848aDK8N" TargetMode="External"/><Relationship Id="rId4" Type="http://schemas.openxmlformats.org/officeDocument/2006/relationships/settings" Target="settings.xml"/><Relationship Id="rId9" Type="http://schemas.openxmlformats.org/officeDocument/2006/relationships/hyperlink" Target="https://internet.garant.ru/document/redirect/8118575/4410" TargetMode="External"/><Relationship Id="rId14" Type="http://schemas.openxmlformats.org/officeDocument/2006/relationships/hyperlink" Target="https://internet.garant.ru/document/redirect/8118575/44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6F3B-A125-4441-85D4-E11F904C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4313</Words>
  <Characters>30342</Characters>
  <Application>Microsoft Office Word</Application>
  <DocSecurity>0</DocSecurity>
  <Lines>252</Lines>
  <Paragraphs>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Фатхуллина Фирая</dc:creator>
  <cp:keywords/>
  <dc:description/>
  <cp:lastModifiedBy>Минфин РТ - Ерашова Ирина Викторовна</cp:lastModifiedBy>
  <cp:revision>6</cp:revision>
  <cp:lastPrinted>2023-10-02T06:43:00Z</cp:lastPrinted>
  <dcterms:created xsi:type="dcterms:W3CDTF">2023-10-02T07:46:00Z</dcterms:created>
  <dcterms:modified xsi:type="dcterms:W3CDTF">2023-10-02T08:33:00Z</dcterms:modified>
</cp:coreProperties>
</file>