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539E0" w14:textId="747E384D" w:rsidR="00EB3AE3" w:rsidRPr="009A7706" w:rsidRDefault="009A7706" w:rsidP="009A7706">
      <w:pPr>
        <w:tabs>
          <w:tab w:val="left" w:pos="0"/>
        </w:tabs>
        <w:spacing w:line="360" w:lineRule="auto"/>
        <w:jc w:val="right"/>
        <w:rPr>
          <w:bCs/>
          <w:i/>
          <w:sz w:val="28"/>
          <w:szCs w:val="28"/>
        </w:rPr>
      </w:pPr>
      <w:bookmarkStart w:id="0" w:name="_GoBack"/>
      <w:bookmarkEnd w:id="0"/>
      <w:r w:rsidRPr="009A7706">
        <w:rPr>
          <w:bCs/>
          <w:i/>
          <w:sz w:val="28"/>
          <w:szCs w:val="28"/>
        </w:rPr>
        <w:t>Проект постановления Исполнительного комитета г.Казани</w:t>
      </w:r>
    </w:p>
    <w:p w14:paraId="200F896F" w14:textId="2C00D107" w:rsidR="00860EA9" w:rsidRDefault="004A04EC" w:rsidP="004C4E6A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  <w:lang w:eastAsia="ru-RU"/>
        </w:rPr>
      </w:pPr>
      <w:r w:rsidRPr="004C4E6A">
        <w:rPr>
          <w:b/>
          <w:sz w:val="28"/>
          <w:szCs w:val="28"/>
          <w:lang w:eastAsia="ru-RU"/>
        </w:rPr>
        <w:t xml:space="preserve">О нормативах финансовых </w:t>
      </w:r>
    </w:p>
    <w:p w14:paraId="2EB65399" w14:textId="2CCE64DE" w:rsidR="004A04EC" w:rsidRPr="004C4E6A" w:rsidRDefault="004A04EC" w:rsidP="004C4E6A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  <w:lang w:eastAsia="ru-RU"/>
        </w:rPr>
      </w:pPr>
      <w:r w:rsidRPr="004C4E6A">
        <w:rPr>
          <w:b/>
          <w:sz w:val="28"/>
          <w:szCs w:val="28"/>
          <w:lang w:eastAsia="ru-RU"/>
        </w:rPr>
        <w:t xml:space="preserve">затрат на содержание стационарных, </w:t>
      </w:r>
    </w:p>
    <w:p w14:paraId="23B1E907" w14:textId="77777777" w:rsidR="004A04EC" w:rsidRPr="004C4E6A" w:rsidRDefault="004A04EC" w:rsidP="004C4E6A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  <w:lang w:eastAsia="ru-RU"/>
        </w:rPr>
      </w:pPr>
      <w:r w:rsidRPr="004C4E6A">
        <w:rPr>
          <w:b/>
          <w:sz w:val="28"/>
          <w:szCs w:val="28"/>
          <w:lang w:eastAsia="ru-RU"/>
        </w:rPr>
        <w:t xml:space="preserve">сетевых модульных общественных туалетов </w:t>
      </w:r>
    </w:p>
    <w:p w14:paraId="6ABE47D8" w14:textId="1296C6CC" w:rsidR="00845C32" w:rsidRPr="004C4E6A" w:rsidRDefault="004A04EC" w:rsidP="004C4E6A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  <w:lang w:eastAsia="ru-RU"/>
        </w:rPr>
      </w:pPr>
      <w:r w:rsidRPr="004C4E6A">
        <w:rPr>
          <w:b/>
          <w:sz w:val="28"/>
          <w:szCs w:val="28"/>
          <w:lang w:eastAsia="ru-RU"/>
        </w:rPr>
        <w:t>и па</w:t>
      </w:r>
      <w:r w:rsidR="004004DB">
        <w:rPr>
          <w:b/>
          <w:sz w:val="28"/>
          <w:szCs w:val="28"/>
          <w:lang w:eastAsia="ru-RU"/>
        </w:rPr>
        <w:t>вильон-туалетов модульного типа</w:t>
      </w:r>
    </w:p>
    <w:p w14:paraId="636B1AFA" w14:textId="77777777" w:rsidR="00A32B0B" w:rsidRPr="004C4E6A" w:rsidRDefault="00A32B0B" w:rsidP="004C4E6A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  <w:lang w:eastAsia="ru-RU"/>
        </w:rPr>
      </w:pPr>
    </w:p>
    <w:p w14:paraId="20D70D5A" w14:textId="7F3EAC20" w:rsidR="00F013E8" w:rsidRPr="00DF7726" w:rsidRDefault="00F559B4" w:rsidP="004C4E6A">
      <w:pPr>
        <w:spacing w:line="336" w:lineRule="auto"/>
        <w:ind w:firstLine="709"/>
        <w:jc w:val="both"/>
        <w:rPr>
          <w:b/>
          <w:bCs/>
          <w:sz w:val="28"/>
          <w:szCs w:val="28"/>
        </w:rPr>
      </w:pPr>
      <w:r w:rsidRPr="00DF7726">
        <w:rPr>
          <w:sz w:val="28"/>
          <w:szCs w:val="28"/>
        </w:rPr>
        <w:t xml:space="preserve">В </w:t>
      </w:r>
      <w:r w:rsidR="00E33346" w:rsidRPr="00176F02">
        <w:rPr>
          <w:sz w:val="28"/>
          <w:szCs w:val="28"/>
        </w:rPr>
        <w:t xml:space="preserve">соответствии с </w:t>
      </w:r>
      <w:r w:rsidR="005D7F21" w:rsidRPr="00176F02">
        <w:rPr>
          <w:sz w:val="28"/>
          <w:szCs w:val="28"/>
        </w:rPr>
        <w:t>р</w:t>
      </w:r>
      <w:r w:rsidR="00977545" w:rsidRPr="00176F02">
        <w:rPr>
          <w:sz w:val="28"/>
          <w:szCs w:val="28"/>
        </w:rPr>
        <w:t>ешением</w:t>
      </w:r>
      <w:r w:rsidR="00752AD7" w:rsidRPr="00176F02">
        <w:rPr>
          <w:sz w:val="28"/>
          <w:szCs w:val="28"/>
        </w:rPr>
        <w:t xml:space="preserve"> Казанской городской Думы</w:t>
      </w:r>
      <w:r w:rsidR="00E33346" w:rsidRPr="00176F02">
        <w:rPr>
          <w:sz w:val="28"/>
          <w:szCs w:val="28"/>
        </w:rPr>
        <w:t xml:space="preserve"> от </w:t>
      </w:r>
      <w:r w:rsidR="005B7FEC">
        <w:rPr>
          <w:sz w:val="28"/>
          <w:szCs w:val="28"/>
        </w:rPr>
        <w:t>18.10</w:t>
      </w:r>
      <w:r w:rsidR="00977545" w:rsidRPr="00176F02">
        <w:rPr>
          <w:sz w:val="28"/>
          <w:szCs w:val="28"/>
        </w:rPr>
        <w:t>.20</w:t>
      </w:r>
      <w:r w:rsidR="005B7FEC">
        <w:rPr>
          <w:sz w:val="28"/>
          <w:szCs w:val="28"/>
        </w:rPr>
        <w:t>06</w:t>
      </w:r>
      <w:r w:rsidR="00E33346" w:rsidRPr="00176F02">
        <w:rPr>
          <w:sz w:val="28"/>
          <w:szCs w:val="28"/>
        </w:rPr>
        <w:t xml:space="preserve"> </w:t>
      </w:r>
      <w:r w:rsidR="00752AD7" w:rsidRPr="00176F02">
        <w:rPr>
          <w:sz w:val="28"/>
          <w:szCs w:val="28"/>
        </w:rPr>
        <w:t xml:space="preserve">          </w:t>
      </w:r>
      <w:r w:rsidR="00977545" w:rsidRPr="00DF7726">
        <w:rPr>
          <w:sz w:val="28"/>
          <w:szCs w:val="28"/>
        </w:rPr>
        <w:t>№4-1</w:t>
      </w:r>
      <w:r w:rsidR="005B7FEC">
        <w:rPr>
          <w:sz w:val="28"/>
          <w:szCs w:val="28"/>
        </w:rPr>
        <w:t>2</w:t>
      </w:r>
      <w:r w:rsidR="00E33346" w:rsidRPr="00DF7726">
        <w:rPr>
          <w:sz w:val="28"/>
          <w:szCs w:val="28"/>
        </w:rPr>
        <w:t xml:space="preserve"> «</w:t>
      </w:r>
      <w:r w:rsidR="00752AD7" w:rsidRPr="00DF7726">
        <w:rPr>
          <w:sz w:val="28"/>
          <w:szCs w:val="28"/>
        </w:rPr>
        <w:t>О Правилах благоустройства города Казани»</w:t>
      </w:r>
      <w:r w:rsidR="004306ED" w:rsidRPr="00DF7726">
        <w:rPr>
          <w:sz w:val="28"/>
          <w:szCs w:val="28"/>
        </w:rPr>
        <w:t xml:space="preserve"> </w:t>
      </w:r>
      <w:r w:rsidR="00DB611F" w:rsidRPr="00DF7726">
        <w:rPr>
          <w:sz w:val="28"/>
          <w:szCs w:val="28"/>
        </w:rPr>
        <w:t xml:space="preserve">и </w:t>
      </w:r>
      <w:r w:rsidR="00752AD7" w:rsidRPr="00DF7726">
        <w:rPr>
          <w:sz w:val="28"/>
          <w:szCs w:val="28"/>
        </w:rPr>
        <w:t xml:space="preserve">в целях поддержания чистоты в местах массового отдыха </w:t>
      </w:r>
      <w:r w:rsidR="00BE3536" w:rsidRPr="00DF7726">
        <w:rPr>
          <w:sz w:val="28"/>
          <w:szCs w:val="28"/>
        </w:rPr>
        <w:t>горожан и гостей г.Казани</w:t>
      </w:r>
      <w:r w:rsidR="00DB611F" w:rsidRPr="00DF7726">
        <w:rPr>
          <w:sz w:val="28"/>
          <w:szCs w:val="28"/>
        </w:rPr>
        <w:t xml:space="preserve"> </w:t>
      </w:r>
      <w:r w:rsidRPr="00DF7726">
        <w:rPr>
          <w:b/>
          <w:bCs/>
          <w:sz w:val="28"/>
          <w:szCs w:val="28"/>
        </w:rPr>
        <w:t>постановляю</w:t>
      </w:r>
      <w:r w:rsidRPr="00DF7726">
        <w:rPr>
          <w:bCs/>
          <w:sz w:val="28"/>
          <w:szCs w:val="28"/>
        </w:rPr>
        <w:t>:</w:t>
      </w:r>
    </w:p>
    <w:p w14:paraId="0A25C436" w14:textId="7346EED5" w:rsidR="004004DB" w:rsidRDefault="00A32B0B" w:rsidP="004C4E6A">
      <w:pPr>
        <w:pStyle w:val="15"/>
        <w:tabs>
          <w:tab w:val="left" w:pos="1134"/>
        </w:tabs>
        <w:rPr>
          <w:rFonts w:eastAsia="SimSun"/>
          <w:sz w:val="28"/>
          <w:szCs w:val="28"/>
          <w:lang w:eastAsia="zh-CN"/>
        </w:rPr>
      </w:pPr>
      <w:r w:rsidRPr="00DF7726">
        <w:rPr>
          <w:rFonts w:eastAsia="SimSun"/>
          <w:sz w:val="28"/>
          <w:szCs w:val="28"/>
          <w:lang w:eastAsia="zh-CN"/>
        </w:rPr>
        <w:t xml:space="preserve">1. </w:t>
      </w:r>
      <w:r w:rsidR="004004DB">
        <w:rPr>
          <w:rFonts w:eastAsia="SimSun"/>
          <w:sz w:val="28"/>
          <w:szCs w:val="28"/>
          <w:lang w:eastAsia="zh-CN"/>
        </w:rPr>
        <w:t>Утвердить и ввести в действие с 01.01.202</w:t>
      </w:r>
      <w:r w:rsidR="00CF3A45">
        <w:rPr>
          <w:rFonts w:eastAsia="SimSun"/>
          <w:sz w:val="28"/>
          <w:szCs w:val="28"/>
          <w:lang w:eastAsia="zh-CN"/>
        </w:rPr>
        <w:t>4</w:t>
      </w:r>
      <w:r w:rsidR="004004DB">
        <w:rPr>
          <w:rFonts w:eastAsia="SimSun"/>
          <w:sz w:val="28"/>
          <w:szCs w:val="28"/>
          <w:lang w:eastAsia="zh-CN"/>
        </w:rPr>
        <w:t xml:space="preserve"> норматив финансовых затрат на содержание стационарных, сетевых модульных общественных туалетов и павильон-туалетов модульного типа согласно </w:t>
      </w:r>
      <w:proofErr w:type="gramStart"/>
      <w:r w:rsidR="004004DB">
        <w:rPr>
          <w:rFonts w:eastAsia="SimSun"/>
          <w:sz w:val="28"/>
          <w:szCs w:val="28"/>
          <w:lang w:eastAsia="zh-CN"/>
        </w:rPr>
        <w:t>приложению</w:t>
      </w:r>
      <w:proofErr w:type="gramEnd"/>
      <w:r w:rsidR="004004DB">
        <w:rPr>
          <w:rFonts w:eastAsia="SimSun"/>
          <w:sz w:val="28"/>
          <w:szCs w:val="28"/>
          <w:lang w:eastAsia="zh-CN"/>
        </w:rPr>
        <w:t xml:space="preserve"> к настоящему постановлению. </w:t>
      </w:r>
    </w:p>
    <w:p w14:paraId="3778E995" w14:textId="77777777" w:rsidR="006D49FF" w:rsidRDefault="004033A6" w:rsidP="004C4E6A">
      <w:pPr>
        <w:pStyle w:val="15"/>
        <w:tabs>
          <w:tab w:val="left" w:pos="1134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</w:t>
      </w:r>
      <w:r w:rsidR="004004DB">
        <w:rPr>
          <w:rFonts w:eastAsia="SimSun"/>
          <w:sz w:val="28"/>
          <w:szCs w:val="28"/>
          <w:lang w:eastAsia="zh-CN"/>
        </w:rPr>
        <w:t xml:space="preserve">. </w:t>
      </w:r>
      <w:r w:rsidR="006D49FF" w:rsidRPr="006D49FF">
        <w:rPr>
          <w:rFonts w:eastAsia="SimSun"/>
          <w:sz w:val="28"/>
          <w:szCs w:val="28"/>
          <w:lang w:eastAsia="zh-CN"/>
        </w:rPr>
        <w:t>Установить, что указанные в пункте 1 настоящего постановления нормативы финансовых затрат применяются для планирования бюджетных ассигнований, выделяемых на выполнение соответствующих работ по муниципальному заказу, а также при формировании муниципальным заказчиком начальных (максимальных) цен муниципальных контрактов при размещении заказов для нужд г.Казани.</w:t>
      </w:r>
    </w:p>
    <w:p w14:paraId="7564A0F2" w14:textId="0111C59E" w:rsidR="006D49FF" w:rsidRDefault="006D49FF" w:rsidP="004C4E6A">
      <w:pPr>
        <w:pStyle w:val="15"/>
        <w:tabs>
          <w:tab w:val="left" w:pos="1134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</w:t>
      </w:r>
      <w:r w:rsidRPr="006D49FF">
        <w:rPr>
          <w:rFonts w:eastAsia="SimSun"/>
          <w:sz w:val="28"/>
          <w:szCs w:val="28"/>
          <w:lang w:eastAsia="zh-CN"/>
        </w:rPr>
        <w:t>. Комитету внешнего благоустройства Исполнительного комитета г.Казани (И.И.Саляхутдинов) обеспечить контроль за нормативным содержанием стационарных, сетевых модульных общественных туалетов и павильон-туалетов модульного типа г.Казани.</w:t>
      </w:r>
    </w:p>
    <w:p w14:paraId="1B5C8128" w14:textId="4B60AEB3" w:rsidR="004033A6" w:rsidRDefault="006D49FF" w:rsidP="004C4E6A">
      <w:pPr>
        <w:pStyle w:val="15"/>
        <w:tabs>
          <w:tab w:val="left" w:pos="1134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4</w:t>
      </w:r>
      <w:r w:rsidR="004033A6">
        <w:rPr>
          <w:rFonts w:eastAsia="SimSun"/>
          <w:sz w:val="28"/>
          <w:szCs w:val="28"/>
          <w:lang w:eastAsia="zh-CN"/>
        </w:rPr>
        <w:t xml:space="preserve">. Постановления </w:t>
      </w:r>
      <w:r w:rsidR="004033A6" w:rsidRPr="004033A6">
        <w:rPr>
          <w:rFonts w:eastAsia="SimSun"/>
          <w:sz w:val="28"/>
          <w:szCs w:val="28"/>
          <w:lang w:eastAsia="zh-CN"/>
        </w:rPr>
        <w:t>Исполнительного комитета г.Казани от 20.11.2018 №5898 «О нормативах финансовых затрат на содержание стационарных, сетевых модульных общественных туалетов и павильон-туалетов модульного типа»</w:t>
      </w:r>
      <w:r w:rsidR="004033A6">
        <w:rPr>
          <w:rFonts w:eastAsia="SimSun"/>
          <w:sz w:val="28"/>
          <w:szCs w:val="28"/>
          <w:lang w:eastAsia="zh-CN"/>
        </w:rPr>
        <w:t xml:space="preserve"> и от 30.10.2020 №3107 «</w:t>
      </w:r>
      <w:r w:rsidR="004033A6" w:rsidRPr="004033A6">
        <w:rPr>
          <w:rFonts w:eastAsia="SimSun"/>
          <w:sz w:val="28"/>
          <w:szCs w:val="28"/>
          <w:lang w:eastAsia="zh-CN"/>
        </w:rPr>
        <w:t>О внесении изменений в постановление Исполнительного комитет</w:t>
      </w:r>
      <w:r w:rsidR="004033A6">
        <w:rPr>
          <w:rFonts w:eastAsia="SimSun"/>
          <w:sz w:val="28"/>
          <w:szCs w:val="28"/>
          <w:lang w:eastAsia="zh-CN"/>
        </w:rPr>
        <w:t xml:space="preserve">а г.Казани от 20.11.2018 №5898 </w:t>
      </w:r>
      <w:r w:rsidR="004033A6" w:rsidRPr="004033A6">
        <w:rPr>
          <w:rFonts w:eastAsia="SimSun"/>
          <w:sz w:val="28"/>
          <w:szCs w:val="28"/>
          <w:lang w:eastAsia="zh-CN"/>
        </w:rPr>
        <w:t>“О нормативах финансовых затрат на содержание стационарных, сетевых модульных общественных туалетов и павильон- туалетов модульного типа”» признать утратившим силу.</w:t>
      </w:r>
    </w:p>
    <w:p w14:paraId="0E2246CF" w14:textId="3C09F108" w:rsidR="00E73C62" w:rsidRPr="00DF7726" w:rsidRDefault="006D49FF" w:rsidP="004C4E6A">
      <w:pPr>
        <w:pStyle w:val="15"/>
        <w:tabs>
          <w:tab w:val="left" w:pos="1134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5</w:t>
      </w:r>
      <w:r w:rsidR="00E73C62">
        <w:rPr>
          <w:rFonts w:eastAsia="SimSun"/>
          <w:sz w:val="28"/>
          <w:szCs w:val="28"/>
          <w:lang w:eastAsia="zh-CN"/>
        </w:rPr>
        <w:t>. Опубликовать настоящее постановление в Сборнике документов и правовых актов муниципального образования города Казани</w:t>
      </w:r>
      <w:r w:rsidR="005B7FEC">
        <w:rPr>
          <w:rFonts w:eastAsia="SimSun"/>
          <w:sz w:val="28"/>
          <w:szCs w:val="28"/>
          <w:lang w:eastAsia="zh-CN"/>
        </w:rPr>
        <w:t xml:space="preserve"> и разместить его на </w:t>
      </w:r>
      <w:r w:rsidR="005B7FEC">
        <w:rPr>
          <w:rFonts w:eastAsia="SimSun"/>
          <w:sz w:val="28"/>
          <w:szCs w:val="28"/>
          <w:lang w:eastAsia="zh-CN"/>
        </w:rPr>
        <w:lastRenderedPageBreak/>
        <w:t>официальном портале органов местного самоуправления города Казани (</w:t>
      </w:r>
      <w:r w:rsidR="005B7FEC">
        <w:rPr>
          <w:rFonts w:eastAsia="SimSun"/>
          <w:sz w:val="28"/>
          <w:szCs w:val="28"/>
          <w:lang w:val="en-US" w:eastAsia="zh-CN"/>
        </w:rPr>
        <w:t>www</w:t>
      </w:r>
      <w:r w:rsidR="005B7FEC" w:rsidRPr="005B7FEC">
        <w:rPr>
          <w:rFonts w:eastAsia="SimSun"/>
          <w:sz w:val="28"/>
          <w:szCs w:val="28"/>
          <w:lang w:eastAsia="zh-CN"/>
        </w:rPr>
        <w:t>.</w:t>
      </w:r>
      <w:proofErr w:type="spellStart"/>
      <w:r w:rsidR="005B7FEC">
        <w:rPr>
          <w:rFonts w:eastAsia="SimSun"/>
          <w:sz w:val="28"/>
          <w:szCs w:val="28"/>
          <w:lang w:val="en-US" w:eastAsia="zh-CN"/>
        </w:rPr>
        <w:t>kzn</w:t>
      </w:r>
      <w:proofErr w:type="spellEnd"/>
      <w:r w:rsidR="005B7FEC" w:rsidRPr="005B7FEC">
        <w:rPr>
          <w:rFonts w:eastAsia="SimSun"/>
          <w:sz w:val="28"/>
          <w:szCs w:val="28"/>
          <w:lang w:eastAsia="zh-CN"/>
        </w:rPr>
        <w:t>.</w:t>
      </w:r>
      <w:r w:rsidR="005B7FEC">
        <w:rPr>
          <w:rFonts w:eastAsia="SimSun"/>
          <w:sz w:val="28"/>
          <w:szCs w:val="28"/>
          <w:lang w:val="en-US" w:eastAsia="zh-CN"/>
        </w:rPr>
        <w:t>ru</w:t>
      </w:r>
      <w:r w:rsidR="005B7FEC" w:rsidRPr="005B7FEC">
        <w:rPr>
          <w:rFonts w:eastAsia="SimSun"/>
          <w:sz w:val="28"/>
          <w:szCs w:val="28"/>
          <w:lang w:eastAsia="zh-CN"/>
        </w:rPr>
        <w:t>)</w:t>
      </w:r>
      <w:r w:rsidR="00E73C62">
        <w:rPr>
          <w:rFonts w:eastAsia="SimSun"/>
          <w:sz w:val="28"/>
          <w:szCs w:val="28"/>
          <w:lang w:eastAsia="zh-CN"/>
        </w:rPr>
        <w:t>.</w:t>
      </w:r>
    </w:p>
    <w:p w14:paraId="2FB66FDD" w14:textId="4DAD52BB" w:rsidR="00FD030B" w:rsidRPr="00DF7726" w:rsidRDefault="006D49FF" w:rsidP="004C4E6A">
      <w:pPr>
        <w:pStyle w:val="15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="00FD030B" w:rsidRPr="00DF7726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И.В.Куляжева.</w:t>
      </w:r>
    </w:p>
    <w:p w14:paraId="04EE2EF4" w14:textId="77777777" w:rsidR="002B7579" w:rsidRPr="00774F1F" w:rsidRDefault="002B7579" w:rsidP="004C4E6A">
      <w:pPr>
        <w:pStyle w:val="15"/>
        <w:rPr>
          <w:sz w:val="20"/>
          <w:szCs w:val="20"/>
        </w:rPr>
      </w:pPr>
    </w:p>
    <w:p w14:paraId="408C0CEC" w14:textId="77777777" w:rsidR="00752AD7" w:rsidRPr="00860EA9" w:rsidRDefault="00752AD7" w:rsidP="004C4E6A">
      <w:pPr>
        <w:pStyle w:val="15"/>
        <w:rPr>
          <w:sz w:val="20"/>
          <w:szCs w:val="20"/>
        </w:rPr>
      </w:pPr>
    </w:p>
    <w:p w14:paraId="60EDE4A0" w14:textId="2168BE4B" w:rsidR="0036344B" w:rsidRDefault="00E73C62" w:rsidP="0036344B">
      <w:pPr>
        <w:pStyle w:val="15"/>
        <w:ind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  <w:r w:rsidR="0036344B">
        <w:rPr>
          <w:sz w:val="28"/>
          <w:szCs w:val="28"/>
        </w:rPr>
        <w:br w:type="page"/>
      </w:r>
    </w:p>
    <w:p w14:paraId="7CBBB01B" w14:textId="3405E34E" w:rsidR="00845C32" w:rsidRPr="00DF7726" w:rsidRDefault="00845C32" w:rsidP="005D7F21">
      <w:pPr>
        <w:pStyle w:val="ConsPlusNormal"/>
        <w:spacing w:line="360" w:lineRule="auto"/>
        <w:ind w:left="5234"/>
        <w:jc w:val="both"/>
        <w:rPr>
          <w:rFonts w:ascii="Times New Roman" w:hAnsi="Times New Roman" w:cs="Times New Roman"/>
          <w:sz w:val="28"/>
          <w:szCs w:val="28"/>
        </w:rPr>
      </w:pPr>
      <w:r w:rsidRPr="00DF7726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475FFDBC" w14:textId="77777777" w:rsidR="00845C32" w:rsidRPr="00DF7726" w:rsidRDefault="00845C32" w:rsidP="005D7F21">
      <w:pPr>
        <w:pStyle w:val="ConsPlusNormal"/>
        <w:spacing w:line="360" w:lineRule="auto"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726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14:paraId="4895EDF0" w14:textId="77777777" w:rsidR="00845C32" w:rsidRPr="00DF7726" w:rsidRDefault="00845C32" w:rsidP="005D7F21">
      <w:pPr>
        <w:pStyle w:val="ConsPlusNormal"/>
        <w:spacing w:line="360" w:lineRule="auto"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726">
        <w:rPr>
          <w:rFonts w:ascii="Times New Roman" w:hAnsi="Times New Roman" w:cs="Times New Roman"/>
          <w:sz w:val="28"/>
          <w:szCs w:val="28"/>
        </w:rPr>
        <w:t>г.Казани</w:t>
      </w:r>
    </w:p>
    <w:p w14:paraId="3AD5E575" w14:textId="77777777" w:rsidR="00845C32" w:rsidRPr="00DF7726" w:rsidRDefault="00845C32" w:rsidP="005D7F21">
      <w:pPr>
        <w:pStyle w:val="ConsPlusNormal"/>
        <w:spacing w:line="360" w:lineRule="auto"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726">
        <w:rPr>
          <w:rFonts w:ascii="Times New Roman" w:hAnsi="Times New Roman" w:cs="Times New Roman"/>
          <w:sz w:val="28"/>
          <w:szCs w:val="28"/>
        </w:rPr>
        <w:t>от</w:t>
      </w:r>
      <w:r w:rsidR="005D7F21" w:rsidRPr="00DF7726">
        <w:rPr>
          <w:rFonts w:ascii="Times New Roman" w:hAnsi="Times New Roman" w:cs="Times New Roman"/>
          <w:sz w:val="28"/>
          <w:szCs w:val="28"/>
        </w:rPr>
        <w:t xml:space="preserve"> </w:t>
      </w:r>
      <w:r w:rsidRPr="00DF7726">
        <w:rPr>
          <w:rFonts w:ascii="Times New Roman" w:hAnsi="Times New Roman" w:cs="Times New Roman"/>
          <w:sz w:val="28"/>
          <w:szCs w:val="28"/>
        </w:rPr>
        <w:t>___________</w:t>
      </w:r>
      <w:r w:rsidR="001E695D" w:rsidRPr="00DF7726">
        <w:rPr>
          <w:rFonts w:ascii="Times New Roman" w:hAnsi="Times New Roman" w:cs="Times New Roman"/>
          <w:sz w:val="28"/>
          <w:szCs w:val="28"/>
        </w:rPr>
        <w:t>__</w:t>
      </w:r>
      <w:r w:rsidRPr="00DF7726">
        <w:rPr>
          <w:rFonts w:ascii="Times New Roman" w:hAnsi="Times New Roman" w:cs="Times New Roman"/>
          <w:sz w:val="28"/>
          <w:szCs w:val="28"/>
        </w:rPr>
        <w:t xml:space="preserve"> №_____</w:t>
      </w:r>
    </w:p>
    <w:p w14:paraId="3AD0881B" w14:textId="77777777" w:rsidR="006C67EF" w:rsidRPr="00DF7726" w:rsidRDefault="006C67EF" w:rsidP="005D7F21">
      <w:pPr>
        <w:pStyle w:val="ConsPlusNormal"/>
        <w:spacing w:line="360" w:lineRule="auto"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023C09" w14:textId="77777777" w:rsidR="005D7F21" w:rsidRPr="00DF7726" w:rsidRDefault="0007004A" w:rsidP="005D7F2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26">
        <w:rPr>
          <w:rFonts w:ascii="Times New Roman" w:hAnsi="Times New Roman" w:cs="Times New Roman"/>
          <w:b/>
          <w:sz w:val="28"/>
          <w:szCs w:val="28"/>
        </w:rPr>
        <w:t xml:space="preserve">Нормативы финансовых затрат </w:t>
      </w:r>
    </w:p>
    <w:p w14:paraId="09C6295F" w14:textId="77777777" w:rsidR="00C10E24" w:rsidRPr="00DF7726" w:rsidRDefault="0007004A" w:rsidP="00DE0BD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26">
        <w:rPr>
          <w:rFonts w:ascii="Times New Roman" w:hAnsi="Times New Roman" w:cs="Times New Roman"/>
          <w:b/>
          <w:sz w:val="28"/>
          <w:szCs w:val="28"/>
        </w:rPr>
        <w:t>на содержание стационарных</w:t>
      </w:r>
      <w:r w:rsidR="00C10E24" w:rsidRPr="00DF7726">
        <w:rPr>
          <w:rFonts w:ascii="Times New Roman" w:hAnsi="Times New Roman" w:cs="Times New Roman"/>
          <w:b/>
          <w:sz w:val="28"/>
          <w:szCs w:val="28"/>
        </w:rPr>
        <w:t>,</w:t>
      </w:r>
      <w:r w:rsidR="006C67EF" w:rsidRPr="00DF7726">
        <w:rPr>
          <w:rFonts w:ascii="Times New Roman" w:hAnsi="Times New Roman" w:cs="Times New Roman"/>
          <w:b/>
          <w:sz w:val="28"/>
          <w:szCs w:val="28"/>
        </w:rPr>
        <w:t xml:space="preserve"> сетев</w:t>
      </w:r>
      <w:r w:rsidR="005D7F21" w:rsidRPr="00DF7726">
        <w:rPr>
          <w:rFonts w:ascii="Times New Roman" w:hAnsi="Times New Roman" w:cs="Times New Roman"/>
          <w:b/>
          <w:sz w:val="28"/>
          <w:szCs w:val="28"/>
        </w:rPr>
        <w:t>ых</w:t>
      </w:r>
      <w:r w:rsidR="006C67EF" w:rsidRPr="00DF7726">
        <w:rPr>
          <w:rFonts w:ascii="Times New Roman" w:hAnsi="Times New Roman" w:cs="Times New Roman"/>
          <w:b/>
          <w:sz w:val="28"/>
          <w:szCs w:val="28"/>
        </w:rPr>
        <w:t xml:space="preserve"> модульн</w:t>
      </w:r>
      <w:r w:rsidR="005D7F21" w:rsidRPr="00DF7726">
        <w:rPr>
          <w:rFonts w:ascii="Times New Roman" w:hAnsi="Times New Roman" w:cs="Times New Roman"/>
          <w:b/>
          <w:sz w:val="28"/>
          <w:szCs w:val="28"/>
        </w:rPr>
        <w:t>ых</w:t>
      </w:r>
      <w:r w:rsidR="006C67EF" w:rsidRPr="00DF7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DDDFB" w14:textId="77777777" w:rsidR="00845C32" w:rsidRPr="00DF7726" w:rsidRDefault="006C67EF" w:rsidP="00DE0BD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26">
        <w:rPr>
          <w:rFonts w:ascii="Times New Roman" w:hAnsi="Times New Roman" w:cs="Times New Roman"/>
          <w:b/>
          <w:sz w:val="28"/>
          <w:szCs w:val="28"/>
        </w:rPr>
        <w:t>общественных туалетов</w:t>
      </w:r>
      <w:r w:rsidR="00A1319B" w:rsidRPr="00DF772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34F32" w:rsidRPr="00DF7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BD8" w:rsidRPr="00DF7726">
        <w:rPr>
          <w:rFonts w:ascii="Times New Roman" w:hAnsi="Times New Roman" w:cs="Times New Roman"/>
          <w:b/>
          <w:sz w:val="28"/>
          <w:szCs w:val="28"/>
        </w:rPr>
        <w:t>павильон-туалет</w:t>
      </w:r>
      <w:r w:rsidR="00FC5A0A" w:rsidRPr="00DF7726">
        <w:rPr>
          <w:rFonts w:ascii="Times New Roman" w:hAnsi="Times New Roman" w:cs="Times New Roman"/>
          <w:b/>
          <w:sz w:val="28"/>
          <w:szCs w:val="28"/>
        </w:rPr>
        <w:t>ов</w:t>
      </w:r>
      <w:r w:rsidR="00DE0BD8" w:rsidRPr="00DF7726">
        <w:rPr>
          <w:rFonts w:ascii="Times New Roman" w:hAnsi="Times New Roman" w:cs="Times New Roman"/>
          <w:b/>
          <w:sz w:val="28"/>
          <w:szCs w:val="28"/>
        </w:rPr>
        <w:t xml:space="preserve"> модульного типа</w:t>
      </w:r>
    </w:p>
    <w:p w14:paraId="04A9B011" w14:textId="77777777" w:rsidR="001E695D" w:rsidRPr="00DF7726" w:rsidRDefault="00063F50" w:rsidP="00AE7739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</w:p>
    <w:p w14:paraId="7CD43365" w14:textId="77777777" w:rsidR="006C6B97" w:rsidRPr="00DF7726" w:rsidRDefault="00063F50" w:rsidP="00AE7739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Pr="00DF7726">
        <w:rPr>
          <w:rFonts w:ascii="Times New Roman" w:hAnsi="Times New Roman" w:cs="Times New Roman"/>
          <w:sz w:val="28"/>
          <w:szCs w:val="28"/>
        </w:rPr>
        <w:tab/>
      </w:r>
      <w:r w:rsidR="00A1319B" w:rsidRPr="00DF7726">
        <w:rPr>
          <w:rFonts w:ascii="Times New Roman" w:hAnsi="Times New Roman" w:cs="Times New Roman"/>
          <w:sz w:val="26"/>
          <w:szCs w:val="26"/>
        </w:rPr>
        <w:t xml:space="preserve">      </w:t>
      </w:r>
      <w:r w:rsidR="00CB4FC1" w:rsidRPr="00DF772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F7726">
        <w:rPr>
          <w:rFonts w:ascii="Times New Roman" w:hAnsi="Times New Roman" w:cs="Times New Roman"/>
          <w:sz w:val="26"/>
          <w:szCs w:val="26"/>
        </w:rPr>
        <w:t>(руб.)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36344B" w:rsidRPr="00DF7726" w14:paraId="543D3CA1" w14:textId="77777777" w:rsidTr="00833C97">
        <w:trPr>
          <w:trHeight w:val="1037"/>
        </w:trPr>
        <w:tc>
          <w:tcPr>
            <w:tcW w:w="7366" w:type="dxa"/>
            <w:vMerge w:val="restart"/>
            <w:vAlign w:val="center"/>
            <w:hideMark/>
          </w:tcPr>
          <w:p w14:paraId="73C4A4DF" w14:textId="77777777" w:rsidR="0036344B" w:rsidRPr="004C4E6A" w:rsidRDefault="0036344B" w:rsidP="00AE7739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C4E6A">
              <w:rPr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59F5F087" w14:textId="02F7BE2A" w:rsidR="0036344B" w:rsidRPr="004C4E6A" w:rsidRDefault="0036344B" w:rsidP="00AE7739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C4E6A">
              <w:rPr>
                <w:b/>
                <w:sz w:val="26"/>
                <w:szCs w:val="26"/>
              </w:rPr>
              <w:t xml:space="preserve">Норматив финансовых затрат (в час) без учета электроэнергии </w:t>
            </w:r>
          </w:p>
          <w:p w14:paraId="4B194C13" w14:textId="4C91D903" w:rsidR="0036344B" w:rsidRPr="004C4E6A" w:rsidRDefault="0036344B" w:rsidP="00AE7739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6344B" w:rsidRPr="00DF7726" w14:paraId="6E75F325" w14:textId="77777777" w:rsidTr="00833C97">
        <w:trPr>
          <w:trHeight w:val="389"/>
        </w:trPr>
        <w:tc>
          <w:tcPr>
            <w:tcW w:w="7366" w:type="dxa"/>
            <w:vMerge/>
            <w:vAlign w:val="center"/>
            <w:hideMark/>
          </w:tcPr>
          <w:p w14:paraId="4C4BC940" w14:textId="77777777" w:rsidR="0036344B" w:rsidRPr="004C4E6A" w:rsidRDefault="0036344B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hideMark/>
          </w:tcPr>
          <w:p w14:paraId="12747126" w14:textId="77777777" w:rsidR="0036344B" w:rsidRPr="004C4E6A" w:rsidRDefault="0036344B" w:rsidP="00AE773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36344B" w:rsidRPr="00DF7726" w14:paraId="684B8A14" w14:textId="77777777" w:rsidTr="00833C97">
        <w:trPr>
          <w:trHeight w:val="19"/>
        </w:trPr>
        <w:tc>
          <w:tcPr>
            <w:tcW w:w="7366" w:type="dxa"/>
            <w:vAlign w:val="center"/>
            <w:hideMark/>
          </w:tcPr>
          <w:p w14:paraId="3DFDD4AB" w14:textId="77777777" w:rsidR="0036344B" w:rsidRPr="004C4E6A" w:rsidRDefault="0036344B" w:rsidP="00AE773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>Стационарный общественный туалет в Парке Победы</w:t>
            </w:r>
          </w:p>
        </w:tc>
        <w:tc>
          <w:tcPr>
            <w:tcW w:w="2552" w:type="dxa"/>
            <w:vAlign w:val="center"/>
            <w:hideMark/>
          </w:tcPr>
          <w:p w14:paraId="4DD47245" w14:textId="52AB4232" w:rsidR="0036344B" w:rsidRPr="004C4E6A" w:rsidRDefault="00015640" w:rsidP="0036344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360,0</w:t>
            </w:r>
          </w:p>
        </w:tc>
      </w:tr>
      <w:tr w:rsidR="0036344B" w:rsidRPr="00DF7726" w14:paraId="64141D2C" w14:textId="77777777" w:rsidTr="00833C97">
        <w:trPr>
          <w:trHeight w:val="19"/>
        </w:trPr>
        <w:tc>
          <w:tcPr>
            <w:tcW w:w="7366" w:type="dxa"/>
            <w:vAlign w:val="center"/>
          </w:tcPr>
          <w:p w14:paraId="34FD01C6" w14:textId="77777777" w:rsidR="0036344B" w:rsidRPr="004C4E6A" w:rsidRDefault="0036344B" w:rsidP="00AE773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>Стационарный общественный туалет в парке «Крылья Советов»</w:t>
            </w:r>
          </w:p>
        </w:tc>
        <w:tc>
          <w:tcPr>
            <w:tcW w:w="2552" w:type="dxa"/>
            <w:vAlign w:val="center"/>
          </w:tcPr>
          <w:p w14:paraId="6939E0F8" w14:textId="098BA5C5" w:rsidR="0036344B" w:rsidRPr="004C4E6A" w:rsidRDefault="00015640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</w:t>
            </w:r>
          </w:p>
        </w:tc>
      </w:tr>
      <w:tr w:rsidR="0036344B" w:rsidRPr="00DF7726" w14:paraId="406D89FB" w14:textId="77777777" w:rsidTr="00833C97">
        <w:trPr>
          <w:trHeight w:val="19"/>
        </w:trPr>
        <w:tc>
          <w:tcPr>
            <w:tcW w:w="7366" w:type="dxa"/>
            <w:vAlign w:val="center"/>
            <w:hideMark/>
          </w:tcPr>
          <w:p w14:paraId="72B00CA7" w14:textId="77777777" w:rsidR="0036344B" w:rsidRPr="004C4E6A" w:rsidRDefault="0036344B" w:rsidP="00AE773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 xml:space="preserve">Стационарный общественный туалет на </w:t>
            </w:r>
            <w:proofErr w:type="spellStart"/>
            <w:r w:rsidRPr="004C4E6A">
              <w:rPr>
                <w:sz w:val="26"/>
                <w:szCs w:val="26"/>
              </w:rPr>
              <w:t>ул.Баумана</w:t>
            </w:r>
            <w:proofErr w:type="spellEnd"/>
            <w:r w:rsidRPr="004C4E6A">
              <w:rPr>
                <w:sz w:val="26"/>
                <w:szCs w:val="26"/>
              </w:rPr>
              <w:t xml:space="preserve"> (Дом печати на Баумана)</w:t>
            </w:r>
          </w:p>
        </w:tc>
        <w:tc>
          <w:tcPr>
            <w:tcW w:w="2552" w:type="dxa"/>
            <w:vAlign w:val="center"/>
            <w:hideMark/>
          </w:tcPr>
          <w:p w14:paraId="66E2638B" w14:textId="72F15B67" w:rsidR="0036344B" w:rsidRPr="004C4E6A" w:rsidRDefault="00015640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340,0</w:t>
            </w:r>
          </w:p>
        </w:tc>
      </w:tr>
      <w:tr w:rsidR="0036344B" w:rsidRPr="00DF7726" w14:paraId="46A0B1B5" w14:textId="77777777" w:rsidTr="00833C97">
        <w:trPr>
          <w:trHeight w:val="19"/>
        </w:trPr>
        <w:tc>
          <w:tcPr>
            <w:tcW w:w="7366" w:type="dxa"/>
            <w:vAlign w:val="center"/>
          </w:tcPr>
          <w:p w14:paraId="7E7B8F89" w14:textId="72F70483" w:rsidR="0036344B" w:rsidRPr="004C4E6A" w:rsidRDefault="0036344B" w:rsidP="00AE773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 xml:space="preserve">Стационарный общественный туалет на территории набережной озера Нижний Кабан по </w:t>
            </w:r>
            <w:proofErr w:type="spellStart"/>
            <w:r w:rsidRPr="004C4E6A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Ш.</w:t>
            </w:r>
            <w:r w:rsidRPr="004C4E6A">
              <w:rPr>
                <w:sz w:val="26"/>
                <w:szCs w:val="26"/>
              </w:rPr>
              <w:t>Марджани</w:t>
            </w:r>
            <w:proofErr w:type="spellEnd"/>
          </w:p>
        </w:tc>
        <w:tc>
          <w:tcPr>
            <w:tcW w:w="2552" w:type="dxa"/>
            <w:vAlign w:val="center"/>
          </w:tcPr>
          <w:p w14:paraId="653E7ABF" w14:textId="00C7F557" w:rsidR="0036344B" w:rsidRPr="004C4E6A" w:rsidRDefault="00015640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</w:t>
            </w:r>
          </w:p>
        </w:tc>
      </w:tr>
      <w:tr w:rsidR="0036344B" w:rsidRPr="00DF7726" w14:paraId="0DD9A16B" w14:textId="77777777" w:rsidTr="00833C97">
        <w:trPr>
          <w:trHeight w:val="19"/>
        </w:trPr>
        <w:tc>
          <w:tcPr>
            <w:tcW w:w="7366" w:type="dxa"/>
            <w:vAlign w:val="center"/>
            <w:hideMark/>
          </w:tcPr>
          <w:p w14:paraId="455333C8" w14:textId="77777777" w:rsidR="0036344B" w:rsidRPr="004C4E6A" w:rsidRDefault="0036344B" w:rsidP="00AE7739">
            <w:pPr>
              <w:spacing w:line="312" w:lineRule="auto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>Павильон-туалет модульного типа</w:t>
            </w:r>
          </w:p>
        </w:tc>
        <w:tc>
          <w:tcPr>
            <w:tcW w:w="2552" w:type="dxa"/>
            <w:vAlign w:val="center"/>
            <w:hideMark/>
          </w:tcPr>
          <w:p w14:paraId="23F65214" w14:textId="643BDB5F" w:rsidR="0036344B" w:rsidRPr="004C4E6A" w:rsidRDefault="00015640" w:rsidP="00015640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392,0</w:t>
            </w:r>
          </w:p>
        </w:tc>
      </w:tr>
      <w:tr w:rsidR="0036344B" w:rsidRPr="00DF7726" w14:paraId="718DA65B" w14:textId="77777777" w:rsidTr="00833C97">
        <w:trPr>
          <w:trHeight w:val="382"/>
        </w:trPr>
        <w:tc>
          <w:tcPr>
            <w:tcW w:w="7366" w:type="dxa"/>
            <w:vAlign w:val="center"/>
            <w:hideMark/>
          </w:tcPr>
          <w:p w14:paraId="71122F01" w14:textId="77777777" w:rsidR="0036344B" w:rsidRPr="004C4E6A" w:rsidRDefault="0036344B" w:rsidP="00AE7739">
            <w:pPr>
              <w:spacing w:line="312" w:lineRule="auto"/>
              <w:rPr>
                <w:sz w:val="26"/>
                <w:szCs w:val="26"/>
              </w:rPr>
            </w:pPr>
            <w:r w:rsidRPr="004C4E6A">
              <w:rPr>
                <w:sz w:val="26"/>
                <w:szCs w:val="26"/>
              </w:rPr>
              <w:t>Сетевой модульный общественный туалет</w:t>
            </w:r>
          </w:p>
        </w:tc>
        <w:tc>
          <w:tcPr>
            <w:tcW w:w="2552" w:type="dxa"/>
            <w:vAlign w:val="center"/>
          </w:tcPr>
          <w:p w14:paraId="61A22ED9" w14:textId="4F438730" w:rsidR="0036344B" w:rsidRPr="004C4E6A" w:rsidRDefault="00015640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833C97" w:rsidRPr="00DF7726" w14:paraId="626D70F1" w14:textId="77777777" w:rsidTr="00833C97">
        <w:trPr>
          <w:trHeight w:val="382"/>
        </w:trPr>
        <w:tc>
          <w:tcPr>
            <w:tcW w:w="7366" w:type="dxa"/>
            <w:vAlign w:val="center"/>
          </w:tcPr>
          <w:p w14:paraId="4AE6C36A" w14:textId="6B8B8254" w:rsidR="00833C97" w:rsidRPr="004C4E6A" w:rsidRDefault="00833C97" w:rsidP="00AE7739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Стационарный туалетный модуль, расположенный на территории парка ЖК «Салават Купере» по </w:t>
            </w:r>
            <w:proofErr w:type="spellStart"/>
            <w:r>
              <w:rPr>
                <w:sz w:val="26"/>
                <w:szCs w:val="26"/>
              </w:rPr>
              <w:t>ул.Наиля</w:t>
            </w:r>
            <w:proofErr w:type="spellEnd"/>
            <w:r>
              <w:rPr>
                <w:sz w:val="26"/>
                <w:szCs w:val="26"/>
              </w:rPr>
              <w:t xml:space="preserve"> Юсупова</w:t>
            </w:r>
          </w:p>
        </w:tc>
        <w:tc>
          <w:tcPr>
            <w:tcW w:w="2552" w:type="dxa"/>
            <w:vAlign w:val="center"/>
          </w:tcPr>
          <w:p w14:paraId="11E3923A" w14:textId="3A3A28CC" w:rsidR="00833C97" w:rsidRDefault="00015640" w:rsidP="00AE7739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</w:tbl>
    <w:p w14:paraId="6233D66F" w14:textId="77777777" w:rsidR="00845C32" w:rsidRPr="00DF7726" w:rsidRDefault="00845C32" w:rsidP="005D7F21">
      <w:pPr>
        <w:pStyle w:val="ConsPlusNormal"/>
        <w:widowControl/>
        <w:tabs>
          <w:tab w:val="left" w:pos="1276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9B65762" w14:textId="77777777" w:rsidR="006C6B97" w:rsidRPr="00DF7726" w:rsidRDefault="006C6B97" w:rsidP="005D7F21">
      <w:pPr>
        <w:pStyle w:val="ConsPlusNormal"/>
        <w:widowControl/>
        <w:tabs>
          <w:tab w:val="left" w:pos="1276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3433C7E" w14:textId="77777777" w:rsidR="00845C32" w:rsidRPr="00DF7726" w:rsidRDefault="00F56EB4" w:rsidP="00D912F9">
      <w:pPr>
        <w:pStyle w:val="ConsPlusNormal"/>
        <w:widowControl/>
        <w:tabs>
          <w:tab w:val="left" w:pos="1276"/>
        </w:tabs>
        <w:spacing w:line="360" w:lineRule="auto"/>
        <w:ind w:firstLine="0"/>
        <w:jc w:val="center"/>
        <w:outlineLvl w:val="0"/>
        <w:rPr>
          <w:b/>
          <w:sz w:val="28"/>
          <w:szCs w:val="28"/>
        </w:rPr>
      </w:pPr>
      <w:r w:rsidRPr="00DF7726">
        <w:rPr>
          <w:rFonts w:ascii="Times New Roman" w:hAnsi="Times New Roman" w:cs="Times New Roman"/>
          <w:b/>
          <w:sz w:val="28"/>
          <w:szCs w:val="28"/>
        </w:rPr>
        <w:t>________________</w:t>
      </w:r>
    </w:p>
    <w:sectPr w:rsidR="00845C32" w:rsidRPr="00DF7726" w:rsidSect="004C4E6A">
      <w:headerReference w:type="first" r:id="rId8"/>
      <w:pgSz w:w="11906" w:h="16838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F6617" w14:textId="77777777" w:rsidR="00D47CB2" w:rsidRDefault="00D47CB2">
      <w:r>
        <w:separator/>
      </w:r>
    </w:p>
  </w:endnote>
  <w:endnote w:type="continuationSeparator" w:id="0">
    <w:p w14:paraId="5092ACC5" w14:textId="77777777" w:rsidR="00D47CB2" w:rsidRDefault="00D4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7AA55" w14:textId="77777777" w:rsidR="00D47CB2" w:rsidRDefault="00D47CB2">
      <w:r>
        <w:separator/>
      </w:r>
    </w:p>
  </w:footnote>
  <w:footnote w:type="continuationSeparator" w:id="0">
    <w:p w14:paraId="1C709040" w14:textId="77777777" w:rsidR="00D47CB2" w:rsidRDefault="00D47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81570" w14:textId="77777777" w:rsidR="00365945" w:rsidRDefault="00365945">
    <w:pPr>
      <w:pStyle w:val="a4"/>
      <w:jc w:val="center"/>
    </w:pPr>
  </w:p>
  <w:p w14:paraId="7A8B597A" w14:textId="77777777" w:rsidR="00365945" w:rsidRDefault="003659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D2F52"/>
    <w:multiLevelType w:val="hybridMultilevel"/>
    <w:tmpl w:val="302EA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79"/>
    <w:rsid w:val="000049AC"/>
    <w:rsid w:val="00007BFD"/>
    <w:rsid w:val="00007C52"/>
    <w:rsid w:val="000106D2"/>
    <w:rsid w:val="00015640"/>
    <w:rsid w:val="000248C1"/>
    <w:rsid w:val="000315C1"/>
    <w:rsid w:val="0003228E"/>
    <w:rsid w:val="00035AEB"/>
    <w:rsid w:val="00035F08"/>
    <w:rsid w:val="00037F76"/>
    <w:rsid w:val="0005111E"/>
    <w:rsid w:val="000612F2"/>
    <w:rsid w:val="00063F50"/>
    <w:rsid w:val="00065D7D"/>
    <w:rsid w:val="0007004A"/>
    <w:rsid w:val="00080C3C"/>
    <w:rsid w:val="000918DE"/>
    <w:rsid w:val="000920A6"/>
    <w:rsid w:val="00096368"/>
    <w:rsid w:val="000A0FEE"/>
    <w:rsid w:val="000A687A"/>
    <w:rsid w:val="000C10CD"/>
    <w:rsid w:val="000C1B56"/>
    <w:rsid w:val="000C2769"/>
    <w:rsid w:val="000C377A"/>
    <w:rsid w:val="000D35AD"/>
    <w:rsid w:val="000E2337"/>
    <w:rsid w:val="000E33D1"/>
    <w:rsid w:val="000E51DA"/>
    <w:rsid w:val="000F1A0B"/>
    <w:rsid w:val="00101A85"/>
    <w:rsid w:val="001025FE"/>
    <w:rsid w:val="0010543F"/>
    <w:rsid w:val="001204C2"/>
    <w:rsid w:val="00124A40"/>
    <w:rsid w:val="00134AC8"/>
    <w:rsid w:val="001366FB"/>
    <w:rsid w:val="0015556B"/>
    <w:rsid w:val="00156B85"/>
    <w:rsid w:val="001618AB"/>
    <w:rsid w:val="001634C1"/>
    <w:rsid w:val="001736F3"/>
    <w:rsid w:val="00176F02"/>
    <w:rsid w:val="00177593"/>
    <w:rsid w:val="00180E8F"/>
    <w:rsid w:val="00182D0E"/>
    <w:rsid w:val="00184FAE"/>
    <w:rsid w:val="001971B2"/>
    <w:rsid w:val="001A66AF"/>
    <w:rsid w:val="001B1765"/>
    <w:rsid w:val="001B77A3"/>
    <w:rsid w:val="001B79EB"/>
    <w:rsid w:val="001C63CF"/>
    <w:rsid w:val="001E2489"/>
    <w:rsid w:val="001E4191"/>
    <w:rsid w:val="001E5191"/>
    <w:rsid w:val="001E6348"/>
    <w:rsid w:val="001E695D"/>
    <w:rsid w:val="001F053A"/>
    <w:rsid w:val="001F28FA"/>
    <w:rsid w:val="001F4B0E"/>
    <w:rsid w:val="001F69E6"/>
    <w:rsid w:val="002031EA"/>
    <w:rsid w:val="00211D45"/>
    <w:rsid w:val="00212FCA"/>
    <w:rsid w:val="002259A0"/>
    <w:rsid w:val="00234427"/>
    <w:rsid w:val="00235965"/>
    <w:rsid w:val="00235EE7"/>
    <w:rsid w:val="002365A9"/>
    <w:rsid w:val="00240856"/>
    <w:rsid w:val="00242825"/>
    <w:rsid w:val="00246A7B"/>
    <w:rsid w:val="00256997"/>
    <w:rsid w:val="002635F2"/>
    <w:rsid w:val="00264FDA"/>
    <w:rsid w:val="00265A8B"/>
    <w:rsid w:val="002713BF"/>
    <w:rsid w:val="00271F51"/>
    <w:rsid w:val="0027730A"/>
    <w:rsid w:val="00283441"/>
    <w:rsid w:val="0028472C"/>
    <w:rsid w:val="002856D7"/>
    <w:rsid w:val="00290A83"/>
    <w:rsid w:val="002A60AF"/>
    <w:rsid w:val="002B51AC"/>
    <w:rsid w:val="002B59C8"/>
    <w:rsid w:val="002B7579"/>
    <w:rsid w:val="002C0DAF"/>
    <w:rsid w:val="002C4488"/>
    <w:rsid w:val="002C5A48"/>
    <w:rsid w:val="002C5D6B"/>
    <w:rsid w:val="002D155E"/>
    <w:rsid w:val="002D3560"/>
    <w:rsid w:val="002D6DBB"/>
    <w:rsid w:val="002E2239"/>
    <w:rsid w:val="002E3ADD"/>
    <w:rsid w:val="002F1229"/>
    <w:rsid w:val="002F1CD0"/>
    <w:rsid w:val="002F238E"/>
    <w:rsid w:val="002F2ED3"/>
    <w:rsid w:val="002F7CEE"/>
    <w:rsid w:val="00302547"/>
    <w:rsid w:val="0030354D"/>
    <w:rsid w:val="00317F9A"/>
    <w:rsid w:val="00321D62"/>
    <w:rsid w:val="003263CB"/>
    <w:rsid w:val="003319AC"/>
    <w:rsid w:val="00333D54"/>
    <w:rsid w:val="00334476"/>
    <w:rsid w:val="00335553"/>
    <w:rsid w:val="003417A1"/>
    <w:rsid w:val="0034635C"/>
    <w:rsid w:val="003539C5"/>
    <w:rsid w:val="0036194F"/>
    <w:rsid w:val="0036344B"/>
    <w:rsid w:val="00365945"/>
    <w:rsid w:val="0037379B"/>
    <w:rsid w:val="0037788E"/>
    <w:rsid w:val="003836F9"/>
    <w:rsid w:val="00384068"/>
    <w:rsid w:val="00386815"/>
    <w:rsid w:val="003A7D8E"/>
    <w:rsid w:val="003B3932"/>
    <w:rsid w:val="003C3C47"/>
    <w:rsid w:val="003D2EDB"/>
    <w:rsid w:val="003D6863"/>
    <w:rsid w:val="003E1A64"/>
    <w:rsid w:val="003E302C"/>
    <w:rsid w:val="003E63E1"/>
    <w:rsid w:val="003F5705"/>
    <w:rsid w:val="004004DB"/>
    <w:rsid w:val="004033A6"/>
    <w:rsid w:val="004076FF"/>
    <w:rsid w:val="004079A9"/>
    <w:rsid w:val="0041066F"/>
    <w:rsid w:val="00415F30"/>
    <w:rsid w:val="00417E84"/>
    <w:rsid w:val="0042047E"/>
    <w:rsid w:val="00424C7F"/>
    <w:rsid w:val="0042614F"/>
    <w:rsid w:val="00427B8A"/>
    <w:rsid w:val="004306ED"/>
    <w:rsid w:val="00431DDF"/>
    <w:rsid w:val="0043724B"/>
    <w:rsid w:val="00444D10"/>
    <w:rsid w:val="00445D4D"/>
    <w:rsid w:val="00451AB6"/>
    <w:rsid w:val="00452D79"/>
    <w:rsid w:val="00457610"/>
    <w:rsid w:val="0046468B"/>
    <w:rsid w:val="004656A9"/>
    <w:rsid w:val="0046697F"/>
    <w:rsid w:val="00466D1E"/>
    <w:rsid w:val="00470CCE"/>
    <w:rsid w:val="00471B21"/>
    <w:rsid w:val="0048110A"/>
    <w:rsid w:val="004812E4"/>
    <w:rsid w:val="00482DB9"/>
    <w:rsid w:val="00486D0D"/>
    <w:rsid w:val="0049558A"/>
    <w:rsid w:val="004A04EC"/>
    <w:rsid w:val="004A07C5"/>
    <w:rsid w:val="004A118F"/>
    <w:rsid w:val="004A303C"/>
    <w:rsid w:val="004A5675"/>
    <w:rsid w:val="004B59C7"/>
    <w:rsid w:val="004B5CDD"/>
    <w:rsid w:val="004B70D8"/>
    <w:rsid w:val="004B7425"/>
    <w:rsid w:val="004C086C"/>
    <w:rsid w:val="004C1E98"/>
    <w:rsid w:val="004C4E6A"/>
    <w:rsid w:val="004C6CB8"/>
    <w:rsid w:val="004D07EB"/>
    <w:rsid w:val="004D5F9E"/>
    <w:rsid w:val="004D63A0"/>
    <w:rsid w:val="004D7077"/>
    <w:rsid w:val="004E3BF4"/>
    <w:rsid w:val="004E4117"/>
    <w:rsid w:val="004F14FA"/>
    <w:rsid w:val="004F2C8C"/>
    <w:rsid w:val="00501C95"/>
    <w:rsid w:val="00517163"/>
    <w:rsid w:val="00517F46"/>
    <w:rsid w:val="00523F13"/>
    <w:rsid w:val="00526BE7"/>
    <w:rsid w:val="005411F9"/>
    <w:rsid w:val="00545FC6"/>
    <w:rsid w:val="00547192"/>
    <w:rsid w:val="00556F65"/>
    <w:rsid w:val="005609F7"/>
    <w:rsid w:val="005625AE"/>
    <w:rsid w:val="00567040"/>
    <w:rsid w:val="00567B7E"/>
    <w:rsid w:val="00571CEB"/>
    <w:rsid w:val="005730E1"/>
    <w:rsid w:val="005768AF"/>
    <w:rsid w:val="0058182E"/>
    <w:rsid w:val="00593E41"/>
    <w:rsid w:val="005941D7"/>
    <w:rsid w:val="005969A7"/>
    <w:rsid w:val="005A1F6D"/>
    <w:rsid w:val="005A4529"/>
    <w:rsid w:val="005B091A"/>
    <w:rsid w:val="005B6F2E"/>
    <w:rsid w:val="005B7FEC"/>
    <w:rsid w:val="005C0E0F"/>
    <w:rsid w:val="005C6483"/>
    <w:rsid w:val="005D6D5C"/>
    <w:rsid w:val="005D7F21"/>
    <w:rsid w:val="005E77AD"/>
    <w:rsid w:val="005F7E3A"/>
    <w:rsid w:val="00615AC1"/>
    <w:rsid w:val="00616679"/>
    <w:rsid w:val="006173CE"/>
    <w:rsid w:val="0061786A"/>
    <w:rsid w:val="006271B8"/>
    <w:rsid w:val="00637569"/>
    <w:rsid w:val="00637C01"/>
    <w:rsid w:val="006441C6"/>
    <w:rsid w:val="00644BAA"/>
    <w:rsid w:val="00664E97"/>
    <w:rsid w:val="00672E18"/>
    <w:rsid w:val="00682BBF"/>
    <w:rsid w:val="0068366C"/>
    <w:rsid w:val="0069289E"/>
    <w:rsid w:val="006A45A4"/>
    <w:rsid w:val="006B5E85"/>
    <w:rsid w:val="006B7513"/>
    <w:rsid w:val="006C0A1B"/>
    <w:rsid w:val="006C1ADD"/>
    <w:rsid w:val="006C67EF"/>
    <w:rsid w:val="006C6B97"/>
    <w:rsid w:val="006C7B57"/>
    <w:rsid w:val="006D4411"/>
    <w:rsid w:val="006D49FF"/>
    <w:rsid w:val="006E1A00"/>
    <w:rsid w:val="006E4D5F"/>
    <w:rsid w:val="006E5F16"/>
    <w:rsid w:val="006E638D"/>
    <w:rsid w:val="006F2170"/>
    <w:rsid w:val="006F7D68"/>
    <w:rsid w:val="00702D4E"/>
    <w:rsid w:val="0070329A"/>
    <w:rsid w:val="00703808"/>
    <w:rsid w:val="00704263"/>
    <w:rsid w:val="007127E4"/>
    <w:rsid w:val="00721CDD"/>
    <w:rsid w:val="0072484D"/>
    <w:rsid w:val="00734E6F"/>
    <w:rsid w:val="00743AAB"/>
    <w:rsid w:val="00747453"/>
    <w:rsid w:val="00751206"/>
    <w:rsid w:val="00752AD7"/>
    <w:rsid w:val="007567AF"/>
    <w:rsid w:val="00762F1F"/>
    <w:rsid w:val="0076483A"/>
    <w:rsid w:val="00774F1F"/>
    <w:rsid w:val="00777002"/>
    <w:rsid w:val="00777F4A"/>
    <w:rsid w:val="00782490"/>
    <w:rsid w:val="00786A83"/>
    <w:rsid w:val="00794812"/>
    <w:rsid w:val="00797D68"/>
    <w:rsid w:val="007A1774"/>
    <w:rsid w:val="007A3A95"/>
    <w:rsid w:val="007B46D1"/>
    <w:rsid w:val="007B69EE"/>
    <w:rsid w:val="007C4029"/>
    <w:rsid w:val="007E03F2"/>
    <w:rsid w:val="007E1A5F"/>
    <w:rsid w:val="007E1D88"/>
    <w:rsid w:val="007E5362"/>
    <w:rsid w:val="007F039C"/>
    <w:rsid w:val="0081015D"/>
    <w:rsid w:val="00811ECB"/>
    <w:rsid w:val="008158CD"/>
    <w:rsid w:val="00816AF6"/>
    <w:rsid w:val="00820706"/>
    <w:rsid w:val="0082278E"/>
    <w:rsid w:val="0082730F"/>
    <w:rsid w:val="00830B71"/>
    <w:rsid w:val="00833C97"/>
    <w:rsid w:val="00834F32"/>
    <w:rsid w:val="008369B2"/>
    <w:rsid w:val="00837DFD"/>
    <w:rsid w:val="00840D15"/>
    <w:rsid w:val="008454FE"/>
    <w:rsid w:val="00845C32"/>
    <w:rsid w:val="008464B0"/>
    <w:rsid w:val="00846AC0"/>
    <w:rsid w:val="00851441"/>
    <w:rsid w:val="00860331"/>
    <w:rsid w:val="00860EA9"/>
    <w:rsid w:val="00864D71"/>
    <w:rsid w:val="00866E20"/>
    <w:rsid w:val="00880646"/>
    <w:rsid w:val="008826B3"/>
    <w:rsid w:val="008829E2"/>
    <w:rsid w:val="008A563A"/>
    <w:rsid w:val="008B5A71"/>
    <w:rsid w:val="008B62CC"/>
    <w:rsid w:val="008C1D56"/>
    <w:rsid w:val="008C30AF"/>
    <w:rsid w:val="008D08A6"/>
    <w:rsid w:val="008D29DE"/>
    <w:rsid w:val="008E28F9"/>
    <w:rsid w:val="008F205E"/>
    <w:rsid w:val="008F55F0"/>
    <w:rsid w:val="0090211D"/>
    <w:rsid w:val="00910FBC"/>
    <w:rsid w:val="009110AD"/>
    <w:rsid w:val="00915BBB"/>
    <w:rsid w:val="00915D87"/>
    <w:rsid w:val="009233BC"/>
    <w:rsid w:val="00924630"/>
    <w:rsid w:val="009278D3"/>
    <w:rsid w:val="00930ABE"/>
    <w:rsid w:val="00933011"/>
    <w:rsid w:val="0093553D"/>
    <w:rsid w:val="00946A2A"/>
    <w:rsid w:val="0096053C"/>
    <w:rsid w:val="00963903"/>
    <w:rsid w:val="0096414D"/>
    <w:rsid w:val="0096618E"/>
    <w:rsid w:val="009741D3"/>
    <w:rsid w:val="009754F9"/>
    <w:rsid w:val="00975969"/>
    <w:rsid w:val="0097669F"/>
    <w:rsid w:val="00977545"/>
    <w:rsid w:val="00983A3A"/>
    <w:rsid w:val="009874D7"/>
    <w:rsid w:val="009944CD"/>
    <w:rsid w:val="009A7706"/>
    <w:rsid w:val="009B1E83"/>
    <w:rsid w:val="009C4599"/>
    <w:rsid w:val="009C4BAE"/>
    <w:rsid w:val="009D2AD6"/>
    <w:rsid w:val="009E0D23"/>
    <w:rsid w:val="009E77FE"/>
    <w:rsid w:val="009F02A7"/>
    <w:rsid w:val="009F0B29"/>
    <w:rsid w:val="009F4A49"/>
    <w:rsid w:val="009F70A9"/>
    <w:rsid w:val="00A005EC"/>
    <w:rsid w:val="00A008FD"/>
    <w:rsid w:val="00A05851"/>
    <w:rsid w:val="00A1319B"/>
    <w:rsid w:val="00A13C03"/>
    <w:rsid w:val="00A1426D"/>
    <w:rsid w:val="00A204DF"/>
    <w:rsid w:val="00A32B0B"/>
    <w:rsid w:val="00A34563"/>
    <w:rsid w:val="00A35856"/>
    <w:rsid w:val="00A4174E"/>
    <w:rsid w:val="00A449FC"/>
    <w:rsid w:val="00A45F9E"/>
    <w:rsid w:val="00A472C7"/>
    <w:rsid w:val="00A50D63"/>
    <w:rsid w:val="00A545D3"/>
    <w:rsid w:val="00A551FB"/>
    <w:rsid w:val="00A56579"/>
    <w:rsid w:val="00A6494A"/>
    <w:rsid w:val="00A660A2"/>
    <w:rsid w:val="00A66D30"/>
    <w:rsid w:val="00A7321D"/>
    <w:rsid w:val="00A83F0B"/>
    <w:rsid w:val="00A8525A"/>
    <w:rsid w:val="00A900C1"/>
    <w:rsid w:val="00A9048C"/>
    <w:rsid w:val="00A915AB"/>
    <w:rsid w:val="00A9666A"/>
    <w:rsid w:val="00AA2321"/>
    <w:rsid w:val="00AA4E2E"/>
    <w:rsid w:val="00AA61B8"/>
    <w:rsid w:val="00AB7A23"/>
    <w:rsid w:val="00AC6E35"/>
    <w:rsid w:val="00AE0175"/>
    <w:rsid w:val="00AE7739"/>
    <w:rsid w:val="00AE7F32"/>
    <w:rsid w:val="00AF2071"/>
    <w:rsid w:val="00B04613"/>
    <w:rsid w:val="00B057B4"/>
    <w:rsid w:val="00B05B9A"/>
    <w:rsid w:val="00B05DA6"/>
    <w:rsid w:val="00B0650E"/>
    <w:rsid w:val="00B06633"/>
    <w:rsid w:val="00B130DB"/>
    <w:rsid w:val="00B228AB"/>
    <w:rsid w:val="00B3241D"/>
    <w:rsid w:val="00B33921"/>
    <w:rsid w:val="00B37E99"/>
    <w:rsid w:val="00B37F1D"/>
    <w:rsid w:val="00B5004B"/>
    <w:rsid w:val="00B504B4"/>
    <w:rsid w:val="00B61102"/>
    <w:rsid w:val="00B653CF"/>
    <w:rsid w:val="00B6789D"/>
    <w:rsid w:val="00B767B3"/>
    <w:rsid w:val="00B76DB0"/>
    <w:rsid w:val="00B802AD"/>
    <w:rsid w:val="00B87C97"/>
    <w:rsid w:val="00B92D05"/>
    <w:rsid w:val="00B967DA"/>
    <w:rsid w:val="00BA18B3"/>
    <w:rsid w:val="00BA71DD"/>
    <w:rsid w:val="00BA7278"/>
    <w:rsid w:val="00BD63C3"/>
    <w:rsid w:val="00BD6577"/>
    <w:rsid w:val="00BD7B62"/>
    <w:rsid w:val="00BE2739"/>
    <w:rsid w:val="00BE3536"/>
    <w:rsid w:val="00BF0FFF"/>
    <w:rsid w:val="00BF6328"/>
    <w:rsid w:val="00BF781D"/>
    <w:rsid w:val="00C02A28"/>
    <w:rsid w:val="00C04119"/>
    <w:rsid w:val="00C05ACC"/>
    <w:rsid w:val="00C07372"/>
    <w:rsid w:val="00C1094B"/>
    <w:rsid w:val="00C10E24"/>
    <w:rsid w:val="00C145F5"/>
    <w:rsid w:val="00C1509E"/>
    <w:rsid w:val="00C219CD"/>
    <w:rsid w:val="00C275F5"/>
    <w:rsid w:val="00C2760A"/>
    <w:rsid w:val="00C33F66"/>
    <w:rsid w:val="00C41350"/>
    <w:rsid w:val="00C45CDC"/>
    <w:rsid w:val="00C46C48"/>
    <w:rsid w:val="00C50741"/>
    <w:rsid w:val="00C56C94"/>
    <w:rsid w:val="00C65195"/>
    <w:rsid w:val="00C71C77"/>
    <w:rsid w:val="00C831EF"/>
    <w:rsid w:val="00C83A49"/>
    <w:rsid w:val="00C83E49"/>
    <w:rsid w:val="00C85ED0"/>
    <w:rsid w:val="00C91CB8"/>
    <w:rsid w:val="00C92DE8"/>
    <w:rsid w:val="00C96035"/>
    <w:rsid w:val="00C9627F"/>
    <w:rsid w:val="00C96CBC"/>
    <w:rsid w:val="00C97386"/>
    <w:rsid w:val="00CA5690"/>
    <w:rsid w:val="00CB18B9"/>
    <w:rsid w:val="00CB4FC1"/>
    <w:rsid w:val="00CB6B89"/>
    <w:rsid w:val="00CC2E3E"/>
    <w:rsid w:val="00CC4458"/>
    <w:rsid w:val="00CD7B18"/>
    <w:rsid w:val="00CE35E1"/>
    <w:rsid w:val="00CF3A45"/>
    <w:rsid w:val="00CF5E9E"/>
    <w:rsid w:val="00D01F4E"/>
    <w:rsid w:val="00D10FA8"/>
    <w:rsid w:val="00D15D67"/>
    <w:rsid w:val="00D270A7"/>
    <w:rsid w:val="00D271F7"/>
    <w:rsid w:val="00D27B17"/>
    <w:rsid w:val="00D311C7"/>
    <w:rsid w:val="00D3365F"/>
    <w:rsid w:val="00D338C2"/>
    <w:rsid w:val="00D34F71"/>
    <w:rsid w:val="00D417EF"/>
    <w:rsid w:val="00D42889"/>
    <w:rsid w:val="00D47CB2"/>
    <w:rsid w:val="00D50538"/>
    <w:rsid w:val="00D525CD"/>
    <w:rsid w:val="00D5453B"/>
    <w:rsid w:val="00D54F8B"/>
    <w:rsid w:val="00D5630D"/>
    <w:rsid w:val="00D56D6C"/>
    <w:rsid w:val="00D6115B"/>
    <w:rsid w:val="00D617F1"/>
    <w:rsid w:val="00D62301"/>
    <w:rsid w:val="00D64652"/>
    <w:rsid w:val="00D6588A"/>
    <w:rsid w:val="00D76B30"/>
    <w:rsid w:val="00D76C77"/>
    <w:rsid w:val="00D8188A"/>
    <w:rsid w:val="00D84234"/>
    <w:rsid w:val="00D84C84"/>
    <w:rsid w:val="00D85A67"/>
    <w:rsid w:val="00D912F9"/>
    <w:rsid w:val="00D9277C"/>
    <w:rsid w:val="00D92F6F"/>
    <w:rsid w:val="00D9512A"/>
    <w:rsid w:val="00DA1A13"/>
    <w:rsid w:val="00DA5156"/>
    <w:rsid w:val="00DA5178"/>
    <w:rsid w:val="00DB29F7"/>
    <w:rsid w:val="00DB611F"/>
    <w:rsid w:val="00DB73E8"/>
    <w:rsid w:val="00DC3FEF"/>
    <w:rsid w:val="00DE0BD8"/>
    <w:rsid w:val="00DE2317"/>
    <w:rsid w:val="00DF1A71"/>
    <w:rsid w:val="00DF6593"/>
    <w:rsid w:val="00DF7726"/>
    <w:rsid w:val="00E054A6"/>
    <w:rsid w:val="00E058F5"/>
    <w:rsid w:val="00E0689D"/>
    <w:rsid w:val="00E107E2"/>
    <w:rsid w:val="00E112F1"/>
    <w:rsid w:val="00E133BF"/>
    <w:rsid w:val="00E14D1D"/>
    <w:rsid w:val="00E15CC1"/>
    <w:rsid w:val="00E33346"/>
    <w:rsid w:val="00E334EC"/>
    <w:rsid w:val="00E33EA9"/>
    <w:rsid w:val="00E34C27"/>
    <w:rsid w:val="00E41804"/>
    <w:rsid w:val="00E55377"/>
    <w:rsid w:val="00E72AF2"/>
    <w:rsid w:val="00E73C62"/>
    <w:rsid w:val="00E74213"/>
    <w:rsid w:val="00E84B12"/>
    <w:rsid w:val="00E86A40"/>
    <w:rsid w:val="00E93DAB"/>
    <w:rsid w:val="00E95EB0"/>
    <w:rsid w:val="00E96F7C"/>
    <w:rsid w:val="00EA3BF2"/>
    <w:rsid w:val="00EA4C50"/>
    <w:rsid w:val="00EB3AE3"/>
    <w:rsid w:val="00ED1637"/>
    <w:rsid w:val="00ED27A9"/>
    <w:rsid w:val="00ED44B3"/>
    <w:rsid w:val="00EE6A3D"/>
    <w:rsid w:val="00EF64AC"/>
    <w:rsid w:val="00F013E8"/>
    <w:rsid w:val="00F04CF8"/>
    <w:rsid w:val="00F10C6E"/>
    <w:rsid w:val="00F33EFD"/>
    <w:rsid w:val="00F40A76"/>
    <w:rsid w:val="00F4593A"/>
    <w:rsid w:val="00F46BD6"/>
    <w:rsid w:val="00F47C96"/>
    <w:rsid w:val="00F5010A"/>
    <w:rsid w:val="00F51350"/>
    <w:rsid w:val="00F559B4"/>
    <w:rsid w:val="00F56216"/>
    <w:rsid w:val="00F567AB"/>
    <w:rsid w:val="00F56EB4"/>
    <w:rsid w:val="00F70E5A"/>
    <w:rsid w:val="00F71270"/>
    <w:rsid w:val="00F81D6A"/>
    <w:rsid w:val="00F82CD1"/>
    <w:rsid w:val="00F82E6F"/>
    <w:rsid w:val="00F912A5"/>
    <w:rsid w:val="00FA02DB"/>
    <w:rsid w:val="00FA0BB3"/>
    <w:rsid w:val="00FA4C4E"/>
    <w:rsid w:val="00FB518C"/>
    <w:rsid w:val="00FB60A7"/>
    <w:rsid w:val="00FC41DD"/>
    <w:rsid w:val="00FC5A0A"/>
    <w:rsid w:val="00FD030B"/>
    <w:rsid w:val="00FD2F9A"/>
    <w:rsid w:val="00FE26F5"/>
    <w:rsid w:val="00FE43C4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A9EC"/>
  <w15:docId w15:val="{C95177FC-74D1-4500-825B-35F1468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6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1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551F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A551FB"/>
  </w:style>
  <w:style w:type="table" w:styleId="a7">
    <w:name w:val="Table Grid"/>
    <w:basedOn w:val="a1"/>
    <w:uiPriority w:val="59"/>
    <w:rsid w:val="006166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CD7B1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BF781D"/>
    <w:pPr>
      <w:spacing w:line="336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9754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9754F9"/>
    <w:rPr>
      <w:sz w:val="24"/>
      <w:szCs w:val="24"/>
      <w:lang w:eastAsia="zh-CN"/>
    </w:rPr>
  </w:style>
  <w:style w:type="character" w:customStyle="1" w:styleId="a5">
    <w:name w:val="Верхний колонтитул Знак"/>
    <w:link w:val="a4"/>
    <w:uiPriority w:val="99"/>
    <w:rsid w:val="007C4029"/>
    <w:rPr>
      <w:sz w:val="24"/>
      <w:szCs w:val="24"/>
      <w:lang w:eastAsia="zh-CN"/>
    </w:rPr>
  </w:style>
  <w:style w:type="character" w:styleId="aa">
    <w:name w:val="annotation reference"/>
    <w:uiPriority w:val="99"/>
    <w:semiHidden/>
    <w:unhideWhenUsed/>
    <w:rsid w:val="00D623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2301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D62301"/>
    <w:rPr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230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62301"/>
    <w:rPr>
      <w:b/>
      <w:bCs/>
      <w:lang w:eastAsia="zh-CN"/>
    </w:rPr>
  </w:style>
  <w:style w:type="paragraph" w:styleId="af">
    <w:name w:val="List Paragraph"/>
    <w:basedOn w:val="a"/>
    <w:uiPriority w:val="34"/>
    <w:qFormat/>
    <w:rsid w:val="00FD030B"/>
    <w:pPr>
      <w:ind w:left="720"/>
      <w:contextualSpacing/>
    </w:pPr>
  </w:style>
  <w:style w:type="paragraph" w:customStyle="1" w:styleId="ConsPlusNormal">
    <w:name w:val="ConsPlusNormal"/>
    <w:rsid w:val="00845C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45C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CB4FC1"/>
    <w:rPr>
      <w:sz w:val="24"/>
      <w:szCs w:val="24"/>
      <w:lang w:eastAsia="zh-CN"/>
    </w:rPr>
  </w:style>
  <w:style w:type="character" w:styleId="af1">
    <w:name w:val="Hyperlink"/>
    <w:uiPriority w:val="99"/>
    <w:unhideWhenUsed/>
    <w:rsid w:val="006F2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E25D-605C-4708-81CE-F531875B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123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артем</dc:creator>
  <cp:lastModifiedBy>kvb-060-pc</cp:lastModifiedBy>
  <cp:revision>21</cp:revision>
  <cp:lastPrinted>2020-10-28T07:33:00Z</cp:lastPrinted>
  <dcterms:created xsi:type="dcterms:W3CDTF">2020-10-16T07:01:00Z</dcterms:created>
  <dcterms:modified xsi:type="dcterms:W3CDTF">2023-10-17T07:55:00Z</dcterms:modified>
</cp:coreProperties>
</file>