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2D5EE9F8" w:rsidR="00194F72" w:rsidRPr="00F42035" w:rsidRDefault="00194F72" w:rsidP="00A66048">
      <w:pPr>
        <w:tabs>
          <w:tab w:val="left" w:pos="3969"/>
          <w:tab w:val="left" w:pos="4111"/>
          <w:tab w:val="left" w:pos="4253"/>
          <w:tab w:val="left" w:pos="4536"/>
          <w:tab w:val="left" w:pos="6510"/>
        </w:tabs>
        <w:ind w:right="6236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A66048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A66048">
        <w:rPr>
          <w:rFonts w:eastAsiaTheme="minorHAnsi"/>
          <w:sz w:val="28"/>
          <w:szCs w:val="28"/>
          <w:lang w:eastAsia="en-US"/>
        </w:rPr>
        <w:t xml:space="preserve">«Ананьинский могильник», </w:t>
      </w:r>
      <w:r w:rsidR="00A66048">
        <w:rPr>
          <w:rFonts w:eastAsiaTheme="minorHAnsi"/>
          <w:sz w:val="28"/>
          <w:szCs w:val="28"/>
          <w:lang w:eastAsia="en-US"/>
        </w:rPr>
        <w:br/>
        <w:t xml:space="preserve">I тыс. до н.э.,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A66048">
        <w:rPr>
          <w:sz w:val="28"/>
          <w:szCs w:val="28"/>
        </w:rPr>
        <w:br/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777777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0F8CEC3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A66048">
        <w:rPr>
          <w:rFonts w:eastAsiaTheme="minorHAnsi"/>
          <w:sz w:val="28"/>
          <w:szCs w:val="28"/>
          <w:lang w:eastAsia="en-US"/>
        </w:rPr>
        <w:t>«Ананьинский могильник», I тыс. до н.э.,</w:t>
      </w:r>
      <w:r w:rsidR="00F42773">
        <w:rPr>
          <w:rFonts w:eastAsiaTheme="minorHAnsi"/>
          <w:sz w:val="28"/>
          <w:szCs w:val="28"/>
          <w:lang w:eastAsia="en-US"/>
        </w:rPr>
        <w:t xml:space="preserve">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Pr="00967ABC">
        <w:rPr>
          <w:sz w:val="28"/>
          <w:szCs w:val="28"/>
        </w:rPr>
        <w:t xml:space="preserve">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br/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509BE993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A66048">
        <w:rPr>
          <w:rFonts w:eastAsiaTheme="minorHAnsi"/>
          <w:sz w:val="28"/>
          <w:szCs w:val="28"/>
          <w:lang w:eastAsia="en-US"/>
        </w:rPr>
        <w:t xml:space="preserve">«Ананьинский могильник», I тыс. до н.э. </w:t>
      </w:r>
      <w:r w:rsidR="001B67C9" w:rsidRPr="001B67C9">
        <w:rPr>
          <w:sz w:val="28"/>
          <w:szCs w:val="28"/>
        </w:rPr>
        <w:t xml:space="preserve">расположенного </w:t>
      </w:r>
      <w:r w:rsidR="00A66048">
        <w:rPr>
          <w:sz w:val="28"/>
          <w:szCs w:val="28"/>
        </w:rPr>
        <w:br/>
      </w:r>
      <w:r w:rsidR="001B67C9" w:rsidRPr="001B67C9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5F3AC5D"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A66048">
        <w:rPr>
          <w:rFonts w:eastAsiaTheme="minorHAnsi"/>
          <w:sz w:val="28"/>
          <w:szCs w:val="28"/>
          <w:lang w:eastAsia="en-US"/>
        </w:rPr>
        <w:t>«Ананьин</w:t>
      </w:r>
      <w:r w:rsidR="009D2748">
        <w:rPr>
          <w:rFonts w:eastAsiaTheme="minorHAnsi"/>
          <w:sz w:val="28"/>
          <w:szCs w:val="28"/>
          <w:lang w:eastAsia="en-US"/>
        </w:rPr>
        <w:t>ский могильник», I тыс. до н.э.,</w:t>
      </w:r>
      <w:r w:rsidR="00D4198B">
        <w:rPr>
          <w:rFonts w:eastAsiaTheme="minorHAnsi"/>
          <w:sz w:val="28"/>
          <w:szCs w:val="28"/>
          <w:lang w:eastAsia="en-US"/>
        </w:rPr>
        <w:t xml:space="preserve"> </w:t>
      </w:r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Елабужском муниципальном 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A9005" w14:textId="77777777" w:rsidR="00C533B6" w:rsidRDefault="00C533B6" w:rsidP="000D04A5">
      <w:r>
        <w:separator/>
      </w:r>
    </w:p>
  </w:endnote>
  <w:endnote w:type="continuationSeparator" w:id="0">
    <w:p w14:paraId="586DCF45" w14:textId="77777777" w:rsidR="00C533B6" w:rsidRDefault="00C533B6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12EA" w14:textId="77777777" w:rsidR="00C533B6" w:rsidRDefault="00C533B6" w:rsidP="000D04A5">
      <w:r>
        <w:separator/>
      </w:r>
    </w:p>
  </w:footnote>
  <w:footnote w:type="continuationSeparator" w:id="0">
    <w:p w14:paraId="2F278E0D" w14:textId="77777777" w:rsidR="00C533B6" w:rsidRDefault="00C533B6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75EA763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BB7445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D04A5"/>
    <w:rsid w:val="000D145E"/>
    <w:rsid w:val="000F41A7"/>
    <w:rsid w:val="001042C4"/>
    <w:rsid w:val="00112BDC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81117"/>
    <w:rsid w:val="00284A7C"/>
    <w:rsid w:val="002861E5"/>
    <w:rsid w:val="00295568"/>
    <w:rsid w:val="002B7576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71E"/>
    <w:rsid w:val="00393B82"/>
    <w:rsid w:val="00394718"/>
    <w:rsid w:val="003B65AF"/>
    <w:rsid w:val="003B7DA5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703061"/>
    <w:rsid w:val="00703E34"/>
    <w:rsid w:val="00704081"/>
    <w:rsid w:val="007171B7"/>
    <w:rsid w:val="00744688"/>
    <w:rsid w:val="0077747D"/>
    <w:rsid w:val="007947A1"/>
    <w:rsid w:val="007A3D68"/>
    <w:rsid w:val="007B481A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B12F2"/>
    <w:rsid w:val="009D2748"/>
    <w:rsid w:val="00A01176"/>
    <w:rsid w:val="00A045F5"/>
    <w:rsid w:val="00A06A2A"/>
    <w:rsid w:val="00A06DA3"/>
    <w:rsid w:val="00A167BB"/>
    <w:rsid w:val="00A24828"/>
    <w:rsid w:val="00A40A0B"/>
    <w:rsid w:val="00A61AE0"/>
    <w:rsid w:val="00A65A85"/>
    <w:rsid w:val="00A65F61"/>
    <w:rsid w:val="00A66048"/>
    <w:rsid w:val="00A67D58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B7445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533B6"/>
    <w:rsid w:val="00C71DBC"/>
    <w:rsid w:val="00C75730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952B5"/>
    <w:rsid w:val="00EA7569"/>
    <w:rsid w:val="00EB3DDE"/>
    <w:rsid w:val="00EC347C"/>
    <w:rsid w:val="00ED241E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cp:lastPrinted>2023-10-10T13:22:00Z</cp:lastPrinted>
  <dcterms:created xsi:type="dcterms:W3CDTF">2021-12-07T13:05:00Z</dcterms:created>
  <dcterms:modified xsi:type="dcterms:W3CDTF">2023-10-17T12:36:00Z</dcterms:modified>
</cp:coreProperties>
</file>