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56" w:rsidRPr="00CF23C7" w:rsidRDefault="00F77356" w:rsidP="00F77356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7356" w:rsidRPr="00AD16A2" w:rsidRDefault="00F77356" w:rsidP="00F77356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77356" w:rsidRPr="00E66F4B" w:rsidRDefault="00F77356" w:rsidP="00F77356">
      <w:pPr>
        <w:spacing w:after="0"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7356" w:rsidRPr="00B87100" w:rsidRDefault="00F77356" w:rsidP="00F77356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C9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B769C9">
        <w:rPr>
          <w:rFonts w:ascii="Times New Roman" w:hAnsi="Times New Roman" w:cs="Times New Roman"/>
          <w:b/>
          <w:sz w:val="28"/>
          <w:szCs w:val="28"/>
        </w:rPr>
        <w:t>утратившим</w:t>
      </w:r>
      <w:r w:rsidR="001121F3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B87100"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F77356" w:rsidRPr="00B87100" w:rsidRDefault="00F77356" w:rsidP="00F77356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00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87100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</w:t>
      </w:r>
      <w:proofErr w:type="spellStart"/>
      <w:r w:rsidRPr="00B87100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</w:p>
    <w:p w:rsidR="00F77356" w:rsidRPr="00B769C9" w:rsidRDefault="00F77356" w:rsidP="00F77356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356" w:rsidRPr="00B87100" w:rsidRDefault="00F77356" w:rsidP="009B551D">
      <w:pPr>
        <w:pStyle w:val="1"/>
        <w:spacing w:before="0" w:after="0" w:line="288" w:lineRule="auto"/>
        <w:ind w:firstLine="709"/>
        <w:jc w:val="both"/>
        <w:rPr>
          <w:sz w:val="28"/>
          <w:szCs w:val="28"/>
        </w:rPr>
      </w:pPr>
      <w:r w:rsidRPr="00453FED">
        <w:rPr>
          <w:rFonts w:eastAsiaTheme="minorHAnsi"/>
          <w:b w:val="0"/>
          <w:kern w:val="0"/>
          <w:sz w:val="28"/>
          <w:szCs w:val="28"/>
          <w:lang w:eastAsia="en-US"/>
        </w:rPr>
        <w:t xml:space="preserve">В связи с внесением изменений в </w:t>
      </w:r>
      <w:bookmarkStart w:id="1" w:name="anchor0"/>
      <w:bookmarkEnd w:id="1"/>
      <w:r w:rsidRPr="00BD3E8C">
        <w:rPr>
          <w:rFonts w:eastAsiaTheme="minorHAnsi"/>
          <w:b w:val="0"/>
          <w:kern w:val="0"/>
          <w:sz w:val="28"/>
          <w:szCs w:val="28"/>
          <w:lang w:eastAsia="en-US"/>
        </w:rPr>
        <w:t>Постановление Правительства РФ от 18 сентября 2020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>
        <w:rPr>
          <w:sz w:val="28"/>
          <w:szCs w:val="28"/>
        </w:rPr>
        <w:t xml:space="preserve"> </w:t>
      </w:r>
      <w:r w:rsidRPr="00B87100">
        <w:rPr>
          <w:sz w:val="28"/>
          <w:szCs w:val="28"/>
        </w:rPr>
        <w:t>постановляю:</w:t>
      </w:r>
    </w:p>
    <w:p w:rsidR="00F77356" w:rsidRDefault="00F77356" w:rsidP="009B551D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00">
        <w:rPr>
          <w:rFonts w:ascii="Times New Roman" w:hAnsi="Times New Roman" w:cs="Times New Roman"/>
          <w:sz w:val="28"/>
          <w:szCs w:val="28"/>
        </w:rPr>
        <w:t>1.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7356" w:rsidRPr="00BD3E8C" w:rsidRDefault="00F77356" w:rsidP="009B551D">
      <w:pPr>
        <w:pStyle w:val="1"/>
        <w:spacing w:before="0" w:after="0" w:line="288" w:lineRule="auto"/>
        <w:ind w:firstLine="709"/>
        <w:jc w:val="both"/>
        <w:rPr>
          <w:rFonts w:eastAsiaTheme="minorHAnsi"/>
          <w:b w:val="0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BD3E8C">
        <w:rPr>
          <w:rFonts w:eastAsiaTheme="minorHAnsi"/>
          <w:b w:val="0"/>
          <w:kern w:val="0"/>
          <w:sz w:val="28"/>
          <w:szCs w:val="28"/>
          <w:lang w:eastAsia="en-US"/>
        </w:rPr>
        <w:t>Постановление Исполнительного комитета муниципального образования города Казани от 21 октября 2021 г. N 2719 "Об утверждении Порядка предоставления из бюджета муниципального образования г. Казани субсидий организациям в целях возмещения расходов, связанных с эксплуатацией гидротехнических сооружений, в части получения Декларации безопасности на гидротехнические сооружения инженерной защиты г. Казани"</w:t>
      </w:r>
      <w:r>
        <w:rPr>
          <w:rFonts w:eastAsiaTheme="minorHAnsi"/>
          <w:b w:val="0"/>
          <w:kern w:val="0"/>
          <w:sz w:val="28"/>
          <w:szCs w:val="28"/>
          <w:lang w:eastAsia="en-US"/>
        </w:rPr>
        <w:t>;</w:t>
      </w:r>
    </w:p>
    <w:p w:rsidR="00F77356" w:rsidRDefault="00F77356" w:rsidP="009B551D">
      <w:pPr>
        <w:pStyle w:val="1"/>
        <w:spacing w:before="0" w:after="0" w:line="288" w:lineRule="auto"/>
        <w:ind w:firstLine="709"/>
        <w:jc w:val="both"/>
        <w:rPr>
          <w:rFonts w:eastAsiaTheme="minorHAnsi"/>
          <w:b w:val="0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BD3E8C">
        <w:rPr>
          <w:rFonts w:eastAsiaTheme="minorHAnsi"/>
          <w:b w:val="0"/>
          <w:kern w:val="0"/>
          <w:sz w:val="28"/>
          <w:szCs w:val="28"/>
          <w:lang w:eastAsia="en-US"/>
        </w:rPr>
        <w:t>Постановление Исполнительного комитета муниципального образования города Казани от 15 ноября 2021 г. N 2980 "Об утверждении Порядка предоставления из бюджета муниципального образования г. Казани субсидий организациям в целях финансового обеспечения затрат, связанных с эксплуатацией гидротехнических сооружений г. Казани, в части проведения капитального ремонта гидротехнических сооружений"</w:t>
      </w:r>
      <w:r>
        <w:rPr>
          <w:rFonts w:eastAsiaTheme="minorHAnsi"/>
          <w:b w:val="0"/>
          <w:kern w:val="0"/>
          <w:sz w:val="28"/>
          <w:szCs w:val="28"/>
          <w:lang w:eastAsia="en-US"/>
        </w:rPr>
        <w:t>;</w:t>
      </w:r>
    </w:p>
    <w:p w:rsidR="00F77356" w:rsidRDefault="00F77356" w:rsidP="009B551D">
      <w:pPr>
        <w:pStyle w:val="1"/>
        <w:spacing w:before="0" w:after="0" w:line="288" w:lineRule="auto"/>
        <w:ind w:firstLine="709"/>
        <w:jc w:val="both"/>
        <w:rPr>
          <w:rFonts w:eastAsiaTheme="minorHAnsi"/>
          <w:b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kern w:val="0"/>
          <w:sz w:val="28"/>
          <w:szCs w:val="28"/>
          <w:lang w:eastAsia="en-US"/>
        </w:rPr>
        <w:t xml:space="preserve">- </w:t>
      </w:r>
      <w:r w:rsidRPr="00BD3E8C">
        <w:rPr>
          <w:rFonts w:eastAsiaTheme="minorHAnsi"/>
          <w:b w:val="0"/>
          <w:kern w:val="0"/>
          <w:sz w:val="28"/>
          <w:szCs w:val="28"/>
          <w:lang w:eastAsia="en-US"/>
        </w:rPr>
        <w:t>Постановление Исполнительного комитета муниципального образования города Казани от 15 сентября 2021 г. N 2345 "Об утверждении Порядка предоставления из бюджета муниципального образования города Казани субсидий организациям в целях возмещения расходов на электроэнергию, возникновение которых связано с проведением работ по откачке поверхностных и дренажных вод, предотвращающих подтопление земельных участков города Казани, находящихся в государственной или муниципальной собственности, а также индивидуального жилищного сектора"</w:t>
      </w:r>
      <w:r>
        <w:rPr>
          <w:rFonts w:eastAsiaTheme="minorHAnsi"/>
          <w:b w:val="0"/>
          <w:kern w:val="0"/>
          <w:sz w:val="28"/>
          <w:szCs w:val="28"/>
          <w:lang w:eastAsia="en-US"/>
        </w:rPr>
        <w:t>;</w:t>
      </w:r>
    </w:p>
    <w:p w:rsidR="00F77356" w:rsidRPr="00AE7E68" w:rsidRDefault="00F77356" w:rsidP="009B551D">
      <w:pPr>
        <w:spacing w:after="0" w:line="288" w:lineRule="auto"/>
        <w:ind w:firstLine="709"/>
        <w:contextualSpacing/>
        <w:jc w:val="both"/>
        <w:rPr>
          <w:sz w:val="28"/>
          <w:szCs w:val="28"/>
        </w:rPr>
      </w:pPr>
      <w:r w:rsidRPr="00AE7E68">
        <w:rPr>
          <w:rFonts w:ascii="Times New Roman" w:hAnsi="Times New Roman" w:cs="Times New Roman"/>
          <w:sz w:val="28"/>
          <w:szCs w:val="28"/>
        </w:rPr>
        <w:t xml:space="preserve">- </w:t>
      </w:r>
      <w:r w:rsidRPr="00BD3E8C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муниципального образования города Казани от 11 ноября 2021 г. N 2947 "Об утверждении </w:t>
      </w:r>
      <w:r w:rsidRPr="00BD3E8C">
        <w:rPr>
          <w:rFonts w:ascii="Times New Roman" w:hAnsi="Times New Roman" w:cs="Times New Roman"/>
          <w:sz w:val="28"/>
          <w:szCs w:val="28"/>
        </w:rPr>
        <w:lastRenderedPageBreak/>
        <w:t>Порядка предоставления из бюджета муниципального образования г. Казани субсидий организациям в целях возмещения расходов, связанных с эксплуатацией гидротехнических сооружений г. Казани, в части осуществления работ по текущему содержанию и ремонту гидротехнических сооружений".</w:t>
      </w:r>
    </w:p>
    <w:p w:rsidR="00F77356" w:rsidRPr="00B87100" w:rsidRDefault="00F77356" w:rsidP="009B551D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9C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7" w:history="1">
        <w:r w:rsidRPr="00B769C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B769C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769C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kzn</w:t>
        </w:r>
        <w:proofErr w:type="spellEnd"/>
        <w:r w:rsidRPr="00B769C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B769C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769C9">
        <w:rPr>
          <w:rFonts w:ascii="Times New Roman" w:hAnsi="Times New Roman" w:cs="Times New Roman"/>
          <w:sz w:val="28"/>
          <w:szCs w:val="28"/>
        </w:rPr>
        <w:t>).</w:t>
      </w:r>
    </w:p>
    <w:p w:rsidR="00F77356" w:rsidRPr="00B769C9" w:rsidRDefault="00F77356" w:rsidP="009B551D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10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B8710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B8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9C9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B76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356" w:rsidRPr="00B769C9" w:rsidRDefault="00F77356" w:rsidP="00F77356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356" w:rsidRPr="00B769C9" w:rsidRDefault="00F77356" w:rsidP="00F77356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356" w:rsidRPr="00B769C9" w:rsidRDefault="00F77356" w:rsidP="00F77356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9C9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B769C9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8A53F7" w:rsidRDefault="008A53F7"/>
    <w:sectPr w:rsidR="008A53F7" w:rsidSect="003E456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43" w:rsidRDefault="00163143">
      <w:pPr>
        <w:spacing w:after="0" w:line="240" w:lineRule="auto"/>
      </w:pPr>
      <w:r>
        <w:separator/>
      </w:r>
    </w:p>
  </w:endnote>
  <w:endnote w:type="continuationSeparator" w:id="0">
    <w:p w:rsidR="00163143" w:rsidRDefault="0016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43" w:rsidRDefault="00163143">
      <w:pPr>
        <w:spacing w:after="0" w:line="240" w:lineRule="auto"/>
      </w:pPr>
      <w:r>
        <w:separator/>
      </w:r>
    </w:p>
  </w:footnote>
  <w:footnote w:type="continuationSeparator" w:id="0">
    <w:p w:rsidR="00163143" w:rsidRDefault="0016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149956"/>
      <w:docPartObj>
        <w:docPartGallery w:val="Page Numbers (Top of Page)"/>
        <w:docPartUnique/>
      </w:docPartObj>
    </w:sdtPr>
    <w:sdtEndPr/>
    <w:sdtContent>
      <w:p w:rsidR="00B129CF" w:rsidRDefault="00F77356">
        <w:pPr>
          <w:pStyle w:val="a4"/>
          <w:jc w:val="center"/>
        </w:pPr>
        <w:r w:rsidRPr="001C11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11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11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19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11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129CF" w:rsidRDefault="001631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E0"/>
    <w:rsid w:val="001121F3"/>
    <w:rsid w:val="00163143"/>
    <w:rsid w:val="00387EE0"/>
    <w:rsid w:val="0040137C"/>
    <w:rsid w:val="007E1989"/>
    <w:rsid w:val="008A53F7"/>
    <w:rsid w:val="009B551D"/>
    <w:rsid w:val="00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56"/>
    <w:pPr>
      <w:spacing w:after="200" w:line="276" w:lineRule="auto"/>
    </w:pPr>
  </w:style>
  <w:style w:type="paragraph" w:styleId="1">
    <w:name w:val="heading 1"/>
    <w:basedOn w:val="a"/>
    <w:link w:val="10"/>
    <w:rsid w:val="00F77356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356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styleId="a3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56"/>
    <w:pPr>
      <w:spacing w:after="200" w:line="276" w:lineRule="auto"/>
    </w:pPr>
  </w:style>
  <w:style w:type="paragraph" w:styleId="1">
    <w:name w:val="heading 1"/>
    <w:basedOn w:val="a"/>
    <w:link w:val="10"/>
    <w:rsid w:val="00F77356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356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styleId="a3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KGKH-224</dc:creator>
  <cp:keywords/>
  <dc:description/>
  <cp:lastModifiedBy>User</cp:lastModifiedBy>
  <cp:revision>5</cp:revision>
  <dcterms:created xsi:type="dcterms:W3CDTF">2023-10-20T07:58:00Z</dcterms:created>
  <dcterms:modified xsi:type="dcterms:W3CDTF">2023-10-20T14:01:00Z</dcterms:modified>
</cp:coreProperties>
</file>