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881391">
        <w:rPr>
          <w:b/>
          <w:sz w:val="28"/>
          <w:szCs w:val="28"/>
        </w:rPr>
        <w:t>25</w:t>
      </w:r>
      <w:r w:rsidR="00CB7402">
        <w:rPr>
          <w:b/>
          <w:sz w:val="28"/>
          <w:szCs w:val="28"/>
        </w:rPr>
        <w:t>.10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881391">
        <w:rPr>
          <w:b/>
          <w:sz w:val="28"/>
          <w:szCs w:val="28"/>
        </w:rPr>
        <w:t>01.11</w:t>
      </w:r>
      <w:bookmarkStart w:id="0" w:name="_GoBack"/>
      <w:bookmarkEnd w:id="0"/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881391" w:rsidRDefault="00881391" w:rsidP="00881391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881391" w:rsidRDefault="00881391" w:rsidP="00881391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881391" w:rsidRPr="00CB691A" w:rsidRDefault="00881391" w:rsidP="00881391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B691A">
        <w:rPr>
          <w:b/>
          <w:sz w:val="28"/>
          <w:szCs w:val="28"/>
        </w:rPr>
        <w:t xml:space="preserve">б утверждении проекта межевания </w:t>
      </w:r>
    </w:p>
    <w:p w:rsidR="00881391" w:rsidRPr="00CB691A" w:rsidRDefault="00881391" w:rsidP="00881391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CB691A">
        <w:rPr>
          <w:b/>
          <w:sz w:val="28"/>
          <w:szCs w:val="28"/>
        </w:rPr>
        <w:t>территории</w:t>
      </w:r>
      <w:proofErr w:type="gramEnd"/>
      <w:r w:rsidRPr="00CB691A"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ул.П</w:t>
      </w:r>
      <w:r w:rsidRPr="00D41365">
        <w:rPr>
          <w:b/>
          <w:sz w:val="28"/>
          <w:szCs w:val="28"/>
        </w:rPr>
        <w:t>ахотная</w:t>
      </w:r>
      <w:proofErr w:type="spellEnd"/>
      <w:r>
        <w:rPr>
          <w:b/>
          <w:sz w:val="28"/>
          <w:szCs w:val="28"/>
        </w:rPr>
        <w:t xml:space="preserve"> </w:t>
      </w:r>
      <w:r w:rsidRPr="00D41365">
        <w:rPr>
          <w:b/>
          <w:sz w:val="28"/>
          <w:szCs w:val="28"/>
        </w:rPr>
        <w:t xml:space="preserve">Советского района </w:t>
      </w:r>
      <w:proofErr w:type="spellStart"/>
      <w:r w:rsidRPr="00D41365">
        <w:rPr>
          <w:b/>
          <w:sz w:val="28"/>
          <w:szCs w:val="28"/>
        </w:rPr>
        <w:t>г.Казани</w:t>
      </w:r>
      <w:proofErr w:type="spellEnd"/>
    </w:p>
    <w:p w:rsidR="00881391" w:rsidRPr="00CB691A" w:rsidRDefault="00881391" w:rsidP="00881391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881391" w:rsidRPr="005774A9" w:rsidRDefault="00881391" w:rsidP="00881391">
      <w:pPr>
        <w:pStyle w:val="15"/>
        <w:spacing w:line="288" w:lineRule="auto"/>
        <w:rPr>
          <w:rFonts w:cs="Calibri"/>
          <w:sz w:val="28"/>
          <w:szCs w:val="28"/>
        </w:rPr>
      </w:pPr>
      <w:r w:rsidRPr="00990DC3">
        <w:rPr>
          <w:sz w:val="28"/>
          <w:szCs w:val="28"/>
        </w:rPr>
        <w:t xml:space="preserve">В целях обеспечения территории градостроительной документацией, на основании </w:t>
      </w:r>
      <w:r w:rsidRPr="00097A7E">
        <w:rPr>
          <w:rFonts w:cs="Calibri"/>
          <w:sz w:val="28"/>
          <w:szCs w:val="28"/>
        </w:rPr>
        <w:t xml:space="preserve">заявления </w:t>
      </w:r>
      <w:r>
        <w:rPr>
          <w:rFonts w:cs="Calibri"/>
          <w:sz w:val="28"/>
          <w:szCs w:val="28"/>
        </w:rPr>
        <w:t>ООО «Кадастр Недвижимости»</w:t>
      </w:r>
      <w:r w:rsidRPr="00990DC3">
        <w:rPr>
          <w:sz w:val="28"/>
          <w:szCs w:val="28"/>
        </w:rPr>
        <w:t>, в соответствии со статьями 43, 45, 46 Градостроительного кодекса Российской </w:t>
      </w:r>
      <w:r>
        <w:rPr>
          <w:sz w:val="28"/>
          <w:szCs w:val="28"/>
        </w:rPr>
        <w:t xml:space="preserve"> </w:t>
      </w:r>
      <w:r w:rsidRPr="00990DC3">
        <w:rPr>
          <w:sz w:val="28"/>
          <w:szCs w:val="28"/>
        </w:rPr>
        <w:t xml:space="preserve">Федерации, </w:t>
      </w:r>
      <w:r w:rsidRPr="00990DC3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990DC3">
        <w:rPr>
          <w:sz w:val="28"/>
          <w:szCs w:val="28"/>
        </w:rPr>
        <w:t xml:space="preserve"> постановлением Кабинета</w:t>
      </w:r>
      <w:r>
        <w:rPr>
          <w:sz w:val="28"/>
          <w:szCs w:val="28"/>
        </w:rPr>
        <w:t xml:space="preserve"> Министров Республики Татарстан </w:t>
      </w:r>
      <w:r w:rsidRPr="00990DC3">
        <w:rPr>
          <w:sz w:val="28"/>
          <w:szCs w:val="28"/>
        </w:rPr>
        <w:t xml:space="preserve">от 27.07.2022 №722 «Об установлении в 2022 </w:t>
      </w:r>
      <w:r>
        <w:rPr>
          <w:sz w:val="28"/>
          <w:szCs w:val="28"/>
        </w:rPr>
        <w:t xml:space="preserve">и 2023 годах </w:t>
      </w:r>
      <w:r w:rsidRPr="00990DC3">
        <w:rPr>
          <w:sz w:val="28"/>
          <w:szCs w:val="28"/>
        </w:rPr>
        <w:t xml:space="preserve">случаев утверждения проектов планировки территории, проектов межевания территории и внесения изменений в указанные </w:t>
      </w:r>
      <w:r w:rsidRPr="005774A9">
        <w:rPr>
          <w:rFonts w:cs="Calibri"/>
          <w:sz w:val="28"/>
          <w:szCs w:val="28"/>
        </w:rPr>
        <w:t>проекты без проведения общественных обсуждений или публичных слушаний»:</w:t>
      </w:r>
    </w:p>
    <w:p w:rsidR="00881391" w:rsidRPr="00990DC3" w:rsidRDefault="00881391" w:rsidP="00881391">
      <w:pPr>
        <w:pStyle w:val="15"/>
        <w:spacing w:line="288" w:lineRule="auto"/>
        <w:rPr>
          <w:sz w:val="28"/>
          <w:szCs w:val="28"/>
        </w:rPr>
      </w:pPr>
      <w:r w:rsidRPr="00990DC3">
        <w:rPr>
          <w:sz w:val="28"/>
          <w:szCs w:val="28"/>
        </w:rPr>
        <w:t xml:space="preserve">1. </w:t>
      </w:r>
      <w:r w:rsidRPr="00990DC3">
        <w:rPr>
          <w:b/>
          <w:sz w:val="28"/>
          <w:szCs w:val="28"/>
        </w:rPr>
        <w:t>Постановляю</w:t>
      </w:r>
      <w:r w:rsidRPr="00990DC3">
        <w:rPr>
          <w:sz w:val="28"/>
          <w:szCs w:val="28"/>
        </w:rPr>
        <w:t>:</w:t>
      </w:r>
    </w:p>
    <w:p w:rsidR="00881391" w:rsidRPr="00990DC3" w:rsidRDefault="00881391" w:rsidP="00881391">
      <w:pPr>
        <w:pStyle w:val="af1"/>
        <w:rPr>
          <w:color w:val="000000"/>
        </w:rPr>
      </w:pPr>
      <w:r w:rsidRPr="00990DC3">
        <w:t>1.1</w:t>
      </w:r>
      <w:proofErr w:type="gramStart"/>
      <w:r w:rsidRPr="00990DC3">
        <w:t>. утвердить</w:t>
      </w:r>
      <w:proofErr w:type="gramEnd"/>
      <w:r w:rsidRPr="00990DC3">
        <w:t xml:space="preserve"> проект межевания территории </w:t>
      </w:r>
      <w:r w:rsidRPr="00990DC3">
        <w:rPr>
          <w:color w:val="000000"/>
        </w:rPr>
        <w:t xml:space="preserve">по </w:t>
      </w:r>
      <w:proofErr w:type="spellStart"/>
      <w:r w:rsidRPr="00D41365">
        <w:rPr>
          <w:color w:val="000000"/>
        </w:rPr>
        <w:t>ул.Пахотная</w:t>
      </w:r>
      <w:proofErr w:type="spellEnd"/>
      <w:r w:rsidRPr="00D41365">
        <w:rPr>
          <w:color w:val="000000"/>
        </w:rPr>
        <w:t xml:space="preserve"> Советского района </w:t>
      </w:r>
      <w:proofErr w:type="spellStart"/>
      <w:r w:rsidRPr="00D41365">
        <w:rPr>
          <w:color w:val="000000"/>
        </w:rPr>
        <w:t>г.Казани</w:t>
      </w:r>
      <w:proofErr w:type="spellEnd"/>
      <w:r>
        <w:rPr>
          <w:color w:val="000000"/>
        </w:rPr>
        <w:t xml:space="preserve"> </w:t>
      </w:r>
      <w:r w:rsidRPr="00990DC3">
        <w:rPr>
          <w:color w:val="000000"/>
        </w:rPr>
        <w:t>согласно приложению к настоящему постановлению</w:t>
      </w:r>
      <w:r w:rsidRPr="00990DC3">
        <w:t>;</w:t>
      </w:r>
    </w:p>
    <w:p w:rsidR="00881391" w:rsidRPr="00990DC3" w:rsidRDefault="00881391" w:rsidP="00881391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990DC3">
        <w:rPr>
          <w:sz w:val="28"/>
          <w:szCs w:val="28"/>
        </w:rPr>
        <w:t>1.2</w:t>
      </w:r>
      <w:proofErr w:type="gramStart"/>
      <w:r w:rsidRPr="00990DC3">
        <w:rPr>
          <w:sz w:val="28"/>
          <w:szCs w:val="28"/>
        </w:rPr>
        <w:t>. опубликовать</w:t>
      </w:r>
      <w:proofErr w:type="gramEnd"/>
      <w:r w:rsidRPr="00990DC3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а, перечня координат границ планируемых сервитутов транзитных коммуникаций</w:t>
      </w:r>
      <w:r w:rsidRPr="00990DC3">
        <w:rPr>
          <w:sz w:val="28"/>
          <w:szCs w:val="28"/>
        </w:rPr>
        <w:t xml:space="preserve"> (материалы для служебного пользования), в Сборнике документов и правовых актов муниципального образования города Казани;</w:t>
      </w:r>
    </w:p>
    <w:p w:rsidR="00881391" w:rsidRPr="00990DC3" w:rsidRDefault="00881391" w:rsidP="00881391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1.3</w:t>
      </w:r>
      <w:proofErr w:type="gramStart"/>
      <w:r w:rsidRPr="00990DC3">
        <w:rPr>
          <w:sz w:val="28"/>
          <w:szCs w:val="28"/>
        </w:rPr>
        <w:t>. разместить</w:t>
      </w:r>
      <w:proofErr w:type="gramEnd"/>
      <w:r w:rsidRPr="00990DC3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 xml:space="preserve">перечня </w:t>
      </w:r>
      <w:r w:rsidRPr="00990DC3">
        <w:rPr>
          <w:sz w:val="28"/>
          <w:szCs w:val="28"/>
        </w:rPr>
        <w:lastRenderedPageBreak/>
        <w:t>координат характерных точек границ образуем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а, перечня координат границ планируемых сервитутов транзитных коммуникаций</w:t>
      </w:r>
      <w:r w:rsidRPr="00990DC3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</w:t>
      </w:r>
      <w:r w:rsidRPr="00990DC3">
        <w:rPr>
          <w:color w:val="000000"/>
          <w:sz w:val="28"/>
          <w:szCs w:val="28"/>
        </w:rPr>
        <w:t>Казани (</w:t>
      </w:r>
      <w:hyperlink r:id="rId7" w:history="1">
        <w:r w:rsidRPr="00990DC3">
          <w:rPr>
            <w:rStyle w:val="af0"/>
            <w:color w:val="000000"/>
            <w:sz w:val="28"/>
            <w:szCs w:val="28"/>
          </w:rPr>
          <w:t>www.</w:t>
        </w:r>
        <w:r w:rsidRPr="00990DC3">
          <w:rPr>
            <w:rStyle w:val="af0"/>
            <w:color w:val="000000"/>
            <w:sz w:val="28"/>
            <w:szCs w:val="28"/>
            <w:lang w:val="en-US"/>
          </w:rPr>
          <w:t>kzn</w:t>
        </w:r>
        <w:r w:rsidRPr="00990DC3">
          <w:rPr>
            <w:rStyle w:val="af0"/>
            <w:color w:val="000000"/>
            <w:sz w:val="28"/>
            <w:szCs w:val="28"/>
          </w:rPr>
          <w:t>.</w:t>
        </w:r>
        <w:proofErr w:type="spellStart"/>
        <w:r w:rsidRPr="00990DC3">
          <w:rPr>
            <w:rStyle w:val="af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90DC3">
        <w:rPr>
          <w:color w:val="000000"/>
          <w:sz w:val="28"/>
          <w:szCs w:val="28"/>
        </w:rPr>
        <w:t>);</w:t>
      </w:r>
    </w:p>
    <w:p w:rsidR="00881391" w:rsidRDefault="00881391" w:rsidP="00881391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1.4</w:t>
      </w:r>
      <w:proofErr w:type="gramStart"/>
      <w:r w:rsidRPr="00990DC3">
        <w:rPr>
          <w:sz w:val="28"/>
          <w:szCs w:val="28"/>
        </w:rPr>
        <w:t>. установить</w:t>
      </w:r>
      <w:proofErr w:type="gramEnd"/>
      <w:r w:rsidRPr="00990DC3">
        <w:rPr>
          <w:sz w:val="28"/>
          <w:szCs w:val="28"/>
        </w:rPr>
        <w:t>, что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опубликования;</w:t>
      </w:r>
    </w:p>
    <w:p w:rsidR="00881391" w:rsidRPr="00990DC3" w:rsidRDefault="00881391" w:rsidP="00881391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</w:t>
      </w:r>
      <w:r w:rsidRPr="00990DC3">
        <w:rPr>
          <w:b/>
          <w:sz w:val="28"/>
          <w:szCs w:val="28"/>
        </w:rPr>
        <w:t xml:space="preserve"> Рекомендую</w:t>
      </w:r>
      <w:r w:rsidRPr="00990DC3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гражданке </w:t>
      </w:r>
      <w:proofErr w:type="spellStart"/>
      <w:r>
        <w:rPr>
          <w:rFonts w:cs="Calibri"/>
          <w:sz w:val="28"/>
          <w:szCs w:val="28"/>
        </w:rPr>
        <w:t>В.М.Мифтаховой</w:t>
      </w:r>
      <w:proofErr w:type="spellEnd"/>
      <w:r w:rsidRPr="00990DC3">
        <w:rPr>
          <w:sz w:val="28"/>
          <w:szCs w:val="28"/>
        </w:rPr>
        <w:t>:</w:t>
      </w:r>
    </w:p>
    <w:p w:rsidR="00881391" w:rsidRDefault="00881391" w:rsidP="00881391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2.1</w:t>
      </w:r>
      <w:proofErr w:type="gramStart"/>
      <w:r w:rsidRPr="00990DC3">
        <w:rPr>
          <w:sz w:val="28"/>
          <w:szCs w:val="28"/>
        </w:rPr>
        <w:t>. обратиться</w:t>
      </w:r>
      <w:proofErr w:type="gramEnd"/>
      <w:r w:rsidRPr="00990DC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>;</w:t>
      </w:r>
    </w:p>
    <w:p w:rsidR="00881391" w:rsidRPr="00990DC3" w:rsidRDefault="00881391" w:rsidP="00881391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2.2</w:t>
      </w:r>
      <w:proofErr w:type="gramStart"/>
      <w:r w:rsidRPr="0055026C">
        <w:rPr>
          <w:sz w:val="28"/>
          <w:szCs w:val="28"/>
        </w:rPr>
        <w:t>. после</w:t>
      </w:r>
      <w:proofErr w:type="gramEnd"/>
      <w:r w:rsidRPr="0055026C">
        <w:rPr>
          <w:sz w:val="28"/>
          <w:szCs w:val="28"/>
        </w:rPr>
        <w:t xml:space="preserve"> проведения государственного кадастрового учета </w:t>
      </w:r>
      <w:r w:rsidRPr="00990DC3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представить в </w:t>
      </w:r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55026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90DC3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согласно приложению к настоящему постановлению;</w:t>
      </w:r>
    </w:p>
    <w:p w:rsidR="00881391" w:rsidRPr="00990DC3" w:rsidRDefault="00881391" w:rsidP="00881391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90DC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90DC3">
        <w:rPr>
          <w:sz w:val="28"/>
          <w:szCs w:val="28"/>
        </w:rPr>
        <w:t>после</w:t>
      </w:r>
      <w:proofErr w:type="gramEnd"/>
      <w:r w:rsidRPr="00990DC3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 на государственный кадастровый учет пр</w:t>
      </w:r>
      <w:r>
        <w:rPr>
          <w:sz w:val="28"/>
          <w:szCs w:val="28"/>
        </w:rPr>
        <w:t>едставить информацию о кадастром</w:t>
      </w:r>
      <w:r w:rsidRPr="00990DC3"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е </w:t>
      </w:r>
      <w:r w:rsidRPr="00990DC3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990DC3">
        <w:rPr>
          <w:sz w:val="28"/>
          <w:szCs w:val="28"/>
        </w:rPr>
        <w:t>г.Казани</w:t>
      </w:r>
      <w:proofErr w:type="spellEnd"/>
      <w:r w:rsidRPr="00990DC3">
        <w:rPr>
          <w:sz w:val="28"/>
          <w:szCs w:val="28"/>
        </w:rPr>
        <w:t xml:space="preserve"> для присвоения адресн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 и внесения сведений в Государственный адресный реестр;</w:t>
      </w:r>
    </w:p>
    <w:p w:rsidR="00881391" w:rsidRPr="00990DC3" w:rsidRDefault="00881391" w:rsidP="0088139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990DC3">
        <w:rPr>
          <w:sz w:val="28"/>
          <w:szCs w:val="28"/>
        </w:rPr>
        <w:t>. при</w:t>
      </w:r>
      <w:proofErr w:type="gramEnd"/>
      <w:r w:rsidRPr="00990DC3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: </w:t>
      </w:r>
    </w:p>
    <w:p w:rsidR="00881391" w:rsidRPr="00990DC3" w:rsidRDefault="00881391" w:rsidP="00881391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</w:t>
      </w:r>
      <w:r w:rsidRPr="00990DC3">
        <w:rPr>
          <w:sz w:val="28"/>
          <w:szCs w:val="28"/>
        </w:rPr>
        <w:t>.1</w:t>
      </w:r>
      <w:proofErr w:type="gramStart"/>
      <w:r w:rsidRPr="00990DC3">
        <w:rPr>
          <w:sz w:val="28"/>
          <w:szCs w:val="28"/>
        </w:rPr>
        <w:t>. обеспечивать</w:t>
      </w:r>
      <w:proofErr w:type="gramEnd"/>
      <w:r w:rsidRPr="00990DC3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881391" w:rsidRDefault="00881391" w:rsidP="0088139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990DC3">
        <w:rPr>
          <w:sz w:val="28"/>
          <w:szCs w:val="28"/>
        </w:rPr>
        <w:t>.2</w:t>
      </w:r>
      <w:proofErr w:type="gramStart"/>
      <w:r w:rsidRPr="00990DC3">
        <w:rPr>
          <w:sz w:val="28"/>
          <w:szCs w:val="28"/>
        </w:rPr>
        <w:t>. соблюдать</w:t>
      </w:r>
      <w:proofErr w:type="gramEnd"/>
      <w:r w:rsidRPr="00990DC3">
        <w:rPr>
          <w:sz w:val="28"/>
          <w:szCs w:val="28"/>
        </w:rPr>
        <w:t xml:space="preserve"> ограничения, установленные для зон с особыми усл</w:t>
      </w:r>
      <w:r>
        <w:rPr>
          <w:sz w:val="28"/>
          <w:szCs w:val="28"/>
        </w:rPr>
        <w:t>овиями использования территории.</w:t>
      </w:r>
    </w:p>
    <w:p w:rsidR="00881391" w:rsidRPr="00990DC3" w:rsidRDefault="00881391" w:rsidP="00881391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 xml:space="preserve">3. </w:t>
      </w:r>
      <w:r w:rsidRPr="00990DC3">
        <w:rPr>
          <w:b/>
          <w:sz w:val="28"/>
          <w:szCs w:val="28"/>
        </w:rPr>
        <w:t>Возлагаю</w:t>
      </w:r>
      <w:r w:rsidRPr="00990DC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90DC3">
        <w:rPr>
          <w:sz w:val="28"/>
          <w:szCs w:val="28"/>
        </w:rPr>
        <w:t>г.Казани</w:t>
      </w:r>
      <w:proofErr w:type="spellEnd"/>
      <w:r w:rsidRPr="00990DC3">
        <w:rPr>
          <w:sz w:val="28"/>
          <w:szCs w:val="28"/>
        </w:rPr>
        <w:t xml:space="preserve"> </w:t>
      </w:r>
      <w:proofErr w:type="spellStart"/>
      <w:r w:rsidRPr="00990DC3">
        <w:rPr>
          <w:sz w:val="28"/>
          <w:szCs w:val="28"/>
        </w:rPr>
        <w:t>А.Р.Нигматзянова</w:t>
      </w:r>
      <w:proofErr w:type="spellEnd"/>
      <w:r w:rsidRPr="00990DC3">
        <w:rPr>
          <w:sz w:val="28"/>
          <w:szCs w:val="28"/>
        </w:rPr>
        <w:t>.</w:t>
      </w:r>
    </w:p>
    <w:p w:rsidR="00881391" w:rsidRPr="00990DC3" w:rsidRDefault="00881391" w:rsidP="00881391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881391" w:rsidRPr="00990DC3" w:rsidRDefault="00881391" w:rsidP="00881391">
      <w:pPr>
        <w:spacing w:line="288" w:lineRule="auto"/>
        <w:jc w:val="center"/>
        <w:rPr>
          <w:sz w:val="28"/>
          <w:szCs w:val="28"/>
        </w:rPr>
      </w:pPr>
      <w:r w:rsidRPr="00990DC3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990DC3">
        <w:rPr>
          <w:b/>
          <w:sz w:val="28"/>
          <w:szCs w:val="28"/>
        </w:rPr>
        <w:t>Р.Г.Гафаров</w:t>
      </w:r>
      <w:proofErr w:type="spellEnd"/>
    </w:p>
    <w:p w:rsidR="00DB18D8" w:rsidRPr="00245868" w:rsidRDefault="00DB18D8" w:rsidP="00CB7402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sectPr w:rsidR="00DB18D8" w:rsidRPr="00245868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BC" w:rsidRDefault="00B577BC">
      <w:r>
        <w:separator/>
      </w:r>
    </w:p>
  </w:endnote>
  <w:endnote w:type="continuationSeparator" w:id="0">
    <w:p w:rsidR="00B577BC" w:rsidRDefault="00B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BC" w:rsidRDefault="00B577BC">
      <w:r>
        <w:separator/>
      </w:r>
    </w:p>
  </w:footnote>
  <w:footnote w:type="continuationSeparator" w:id="0">
    <w:p w:rsidR="00B577BC" w:rsidRDefault="00B5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8139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1391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577BC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46075-583A-492A-9AE7-D72E4403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2023-10-24T08:52:00Z</dcterms:created>
  <dcterms:modified xsi:type="dcterms:W3CDTF">2023-10-24T11:54:00Z</dcterms:modified>
</cp:coreProperties>
</file>