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7633DA32" w14:textId="35F133D9" w:rsidR="00485E45" w:rsidRDefault="00485E45" w:rsidP="00DD66EC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r w:rsidR="007A3C3D" w:rsidRPr="007A3C3D">
        <w:rPr>
          <w:sz w:val="28"/>
          <w:szCs w:val="28"/>
        </w:rPr>
        <w:t xml:space="preserve">«Бюст Габдуллы Тукая», 1956 г., расположенного по адресу: Республика Татарстан, Арский муниципальный район, д. </w:t>
      </w:r>
      <w:proofErr w:type="spellStart"/>
      <w:r w:rsidR="007A3C3D" w:rsidRPr="007A3C3D">
        <w:rPr>
          <w:sz w:val="28"/>
          <w:szCs w:val="28"/>
        </w:rPr>
        <w:t>Кошлауч</w:t>
      </w:r>
      <w:proofErr w:type="spellEnd"/>
      <w:r w:rsidR="007A3C3D" w:rsidRPr="007A3C3D">
        <w:rPr>
          <w:sz w:val="28"/>
          <w:szCs w:val="28"/>
        </w:rPr>
        <w:t>, ул. Тукая</w:t>
      </w:r>
    </w:p>
    <w:p w14:paraId="3693D192" w14:textId="77777777" w:rsidR="00C66602" w:rsidRPr="00910179" w:rsidRDefault="00C66602" w:rsidP="00C66602">
      <w:pPr>
        <w:tabs>
          <w:tab w:val="left" w:pos="3686"/>
        </w:tabs>
        <w:ind w:right="5385"/>
        <w:jc w:val="both"/>
        <w:rPr>
          <w:sz w:val="28"/>
          <w:szCs w:val="28"/>
        </w:rPr>
      </w:pPr>
    </w:p>
    <w:p w14:paraId="3E46ACB2" w14:textId="62F58EAC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6387558B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r w:rsidR="007A3C3D" w:rsidRPr="007A3C3D">
        <w:t xml:space="preserve">«Бюст Габдуллы Тукая», 1956 г., расположенного по адресу: Республика Татарстан, Арский муниципальный район, д. </w:t>
      </w:r>
      <w:proofErr w:type="spellStart"/>
      <w:r w:rsidR="007A3C3D" w:rsidRPr="007A3C3D">
        <w:t>Кошлауч</w:t>
      </w:r>
      <w:proofErr w:type="spellEnd"/>
      <w:r w:rsidR="007A3C3D" w:rsidRPr="007A3C3D">
        <w:t>, ул. Тукая</w:t>
      </w:r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464FCED5" w:rsidR="00061891" w:rsidRDefault="00880BB3" w:rsidP="00461624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7A3C3D" w:rsidRPr="007A3C3D">
        <w:t xml:space="preserve">«Бюст Габдуллы Тукая», 1956 г., расположенного по адресу: Республика Татарстан, Арский муниципальный район, </w:t>
      </w:r>
      <w:r w:rsidR="00461624">
        <w:br/>
      </w:r>
      <w:r w:rsidR="007A3C3D" w:rsidRPr="007A3C3D">
        <w:t xml:space="preserve">д. </w:t>
      </w:r>
      <w:proofErr w:type="spellStart"/>
      <w:r w:rsidR="007A3C3D" w:rsidRPr="007A3C3D">
        <w:t>Кошлауч</w:t>
      </w:r>
      <w:proofErr w:type="spellEnd"/>
      <w:r w:rsidR="007A3C3D" w:rsidRPr="007A3C3D">
        <w:t>, ул. Тукая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461624">
        <w:br/>
      </w:r>
      <w:r w:rsidR="001C629D" w:rsidRPr="001C629D">
        <w:t>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38713B71" w14:textId="77777777" w:rsidR="007A3C3D" w:rsidRDefault="007A3C3D" w:rsidP="002B48CC">
      <w:pPr>
        <w:jc w:val="both"/>
        <w:rPr>
          <w:sz w:val="28"/>
          <w:szCs w:val="28"/>
        </w:rPr>
      </w:pPr>
    </w:p>
    <w:p w14:paraId="3AB05FAC" w14:textId="772DF086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3EA99EB2" w14:textId="61B768EC" w:rsidR="00C66602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7A3C3D" w:rsidRPr="007A3C3D">
        <w:rPr>
          <w:sz w:val="28"/>
          <w:szCs w:val="28"/>
        </w:rPr>
        <w:t xml:space="preserve">«Бюст Габдуллы Тукая», 1956 г., расположенного по адресу: Республика Татарстан, Арский муниципальный район, д. </w:t>
      </w:r>
      <w:proofErr w:type="spellStart"/>
      <w:r w:rsidR="007A3C3D" w:rsidRPr="007A3C3D">
        <w:rPr>
          <w:sz w:val="28"/>
          <w:szCs w:val="28"/>
        </w:rPr>
        <w:t>Кошлауч</w:t>
      </w:r>
      <w:proofErr w:type="spellEnd"/>
      <w:r w:rsidR="007A3C3D" w:rsidRPr="007A3C3D">
        <w:rPr>
          <w:sz w:val="28"/>
          <w:szCs w:val="28"/>
        </w:rPr>
        <w:t>, ул. Тукая</w:t>
      </w:r>
    </w:p>
    <w:p w14:paraId="5EF2410B" w14:textId="77777777" w:rsidR="007A3C3D" w:rsidRPr="006F5AFD" w:rsidRDefault="007A3C3D" w:rsidP="00485E45">
      <w:pPr>
        <w:jc w:val="center"/>
        <w:rPr>
          <w:lang w:bidi="ru-RU"/>
        </w:rPr>
      </w:pPr>
    </w:p>
    <w:p w14:paraId="04E433E7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60619E23" w14:textId="332C4E53" w:rsidR="00485E45" w:rsidRDefault="00BB4CDE" w:rsidP="00485E45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7A3C3D" w:rsidRPr="007A3C3D">
        <w:rPr>
          <w:sz w:val="28"/>
          <w:szCs w:val="28"/>
        </w:rPr>
        <w:t xml:space="preserve">«Бюст Габдуллы Тукая», 1956 г., расположенного по адресу: Республика Татарстан, Арский муниципальный район, д. </w:t>
      </w:r>
      <w:proofErr w:type="spellStart"/>
      <w:r w:rsidR="007A3C3D" w:rsidRPr="007A3C3D">
        <w:rPr>
          <w:sz w:val="28"/>
          <w:szCs w:val="28"/>
        </w:rPr>
        <w:t>Кошлауч</w:t>
      </w:r>
      <w:proofErr w:type="spellEnd"/>
      <w:r w:rsidR="007A3C3D" w:rsidRPr="007A3C3D">
        <w:rPr>
          <w:sz w:val="28"/>
          <w:szCs w:val="28"/>
        </w:rPr>
        <w:t>, ул. Тукая</w:t>
      </w:r>
      <w:r w:rsidR="007A3C3D">
        <w:rPr>
          <w:noProof/>
          <w:color w:val="000000"/>
          <w:sz w:val="28"/>
          <w:szCs w:val="28"/>
          <w:bdr w:val="single" w:sz="4" w:space="0" w:color="595959" w:frame="1"/>
        </w:rPr>
        <w:drawing>
          <wp:inline distT="0" distB="0" distL="0" distR="0" wp14:anchorId="1749D126" wp14:editId="693BD0A0">
            <wp:extent cx="4762500" cy="420943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368" cy="421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77777777" w:rsidR="00485E45" w:rsidRDefault="008C6A2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1:5</w:t>
      </w:r>
      <w:r w:rsidR="00485E45" w:rsidRPr="00CE0331">
        <w:rPr>
          <w:sz w:val="24"/>
          <w:szCs w:val="24"/>
          <w:lang w:bidi="ru-RU"/>
        </w:rPr>
        <w:t>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6F5AFD">
      <w:pPr>
        <w:ind w:firstLine="284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57"/>
        <w:gridCol w:w="7777"/>
      </w:tblGrid>
      <w:tr w:rsidR="00CA6B8D" w:rsidRPr="00383356" w14:paraId="28B8663C" w14:textId="77777777" w:rsidTr="00586D28">
        <w:trPr>
          <w:trHeight w:val="542"/>
          <w:jc w:val="center"/>
        </w:trPr>
        <w:tc>
          <w:tcPr>
            <w:tcW w:w="1716" w:type="dxa"/>
            <w:vAlign w:val="center"/>
          </w:tcPr>
          <w:p w14:paraId="3E403638" w14:textId="74B9498F" w:rsidR="00CA6B8D" w:rsidRPr="00CA6B8D" w:rsidRDefault="007A3C3D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1C498310" wp14:editId="388A3D52">
                  <wp:simplePos x="0" y="0"/>
                  <wp:positionH relativeFrom="margin">
                    <wp:posOffset>267970</wp:posOffset>
                  </wp:positionH>
                  <wp:positionV relativeFrom="margin">
                    <wp:posOffset>0</wp:posOffset>
                  </wp:positionV>
                  <wp:extent cx="352425" cy="310515"/>
                  <wp:effectExtent l="0" t="0" r="952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18" w:type="dxa"/>
            <w:vAlign w:val="center"/>
          </w:tcPr>
          <w:p w14:paraId="406CCB19" w14:textId="0347F1A8" w:rsidR="00CA6B8D" w:rsidRPr="00383356" w:rsidRDefault="008C6A2F" w:rsidP="007A3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71F63">
              <w:rPr>
                <w:sz w:val="24"/>
                <w:szCs w:val="24"/>
              </w:rPr>
              <w:t xml:space="preserve"> </w:t>
            </w:r>
            <w:r w:rsidR="00DD66EC" w:rsidRPr="00DD66EC">
              <w:rPr>
                <w:sz w:val="24"/>
                <w:szCs w:val="24"/>
              </w:rPr>
              <w:t>– объект культурного наследия «Здание мечети», 2-я  половина XIX в.</w:t>
            </w:r>
          </w:p>
        </w:tc>
      </w:tr>
      <w:tr w:rsidR="003270DA" w:rsidRPr="00383356" w14:paraId="4682E06D" w14:textId="77777777" w:rsidTr="00586D28">
        <w:trPr>
          <w:trHeight w:val="638"/>
          <w:jc w:val="center"/>
        </w:trPr>
        <w:tc>
          <w:tcPr>
            <w:tcW w:w="1716" w:type="dxa"/>
            <w:vAlign w:val="center"/>
          </w:tcPr>
          <w:p w14:paraId="5F4B3450" w14:textId="2D1F9AFF" w:rsidR="003270DA" w:rsidRPr="00E30170" w:rsidRDefault="003270DA" w:rsidP="00E30170">
            <w:pPr>
              <w:rPr>
                <w:sz w:val="24"/>
                <w:szCs w:val="24"/>
                <w:highlight w:val="yellow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89F00B" wp14:editId="36CAB3CF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60B385F" id="Прямая соединительная линия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" strokecolor="red" strokeweight="3pt"/>
                  </w:pict>
                </mc:Fallback>
              </mc:AlternateContent>
            </w:r>
          </w:p>
        </w:tc>
        <w:tc>
          <w:tcPr>
            <w:tcW w:w="7918" w:type="dxa"/>
            <w:vAlign w:val="center"/>
          </w:tcPr>
          <w:p w14:paraId="6322BB93" w14:textId="3207861B" w:rsidR="003270DA" w:rsidRPr="00E30170" w:rsidRDefault="003270DA" w:rsidP="00E30170">
            <w:pPr>
              <w:rPr>
                <w:sz w:val="24"/>
                <w:szCs w:val="24"/>
                <w:highlight w:val="yellow"/>
              </w:rPr>
            </w:pPr>
            <w:r w:rsidRPr="00383356">
              <w:rPr>
                <w:sz w:val="24"/>
                <w:szCs w:val="24"/>
              </w:rPr>
              <w:t xml:space="preserve">- границы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3270DA" w:rsidRPr="00383356" w14:paraId="23EB29F1" w14:textId="77777777" w:rsidTr="00586D28">
        <w:trPr>
          <w:trHeight w:val="406"/>
          <w:jc w:val="center"/>
        </w:trPr>
        <w:tc>
          <w:tcPr>
            <w:tcW w:w="1716" w:type="dxa"/>
            <w:vAlign w:val="center"/>
          </w:tcPr>
          <w:p w14:paraId="4536D1B4" w14:textId="3F38645C" w:rsidR="003270DA" w:rsidRDefault="007A3C3D" w:rsidP="004157D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035FC448" wp14:editId="3A367ACF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7765415</wp:posOffset>
                  </wp:positionV>
                  <wp:extent cx="247650" cy="19050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B375630" wp14:editId="771D6F01">
                  <wp:extent cx="257175" cy="2000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vAlign w:val="center"/>
          </w:tcPr>
          <w:p w14:paraId="6317D249" w14:textId="2F5B5E42" w:rsidR="003270DA" w:rsidRPr="00383356" w:rsidRDefault="003270DA" w:rsidP="00851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30160">
              <w:rPr>
                <w:sz w:val="24"/>
                <w:szCs w:val="24"/>
              </w:rPr>
              <w:t>характерн</w:t>
            </w:r>
            <w:r w:rsidR="007A3C3D">
              <w:rPr>
                <w:sz w:val="24"/>
                <w:szCs w:val="24"/>
              </w:rPr>
              <w:t>ая</w:t>
            </w:r>
            <w:r w:rsidRPr="00C30160">
              <w:rPr>
                <w:sz w:val="24"/>
                <w:szCs w:val="24"/>
              </w:rPr>
              <w:t xml:space="preserve"> </w:t>
            </w:r>
            <w:proofErr w:type="spellStart"/>
            <w:r w:rsidR="007A3C3D">
              <w:rPr>
                <w:sz w:val="24"/>
                <w:szCs w:val="24"/>
              </w:rPr>
              <w:t>поворотнаая</w:t>
            </w:r>
            <w:proofErr w:type="spellEnd"/>
            <w:r w:rsidR="007A3C3D">
              <w:rPr>
                <w:sz w:val="24"/>
                <w:szCs w:val="24"/>
              </w:rPr>
              <w:t xml:space="preserve"> </w:t>
            </w:r>
            <w:r w:rsidRPr="00C30160">
              <w:rPr>
                <w:sz w:val="24"/>
                <w:szCs w:val="24"/>
              </w:rPr>
              <w:t>точк</w:t>
            </w:r>
            <w:r w:rsidR="007A3C3D">
              <w:rPr>
                <w:sz w:val="24"/>
                <w:szCs w:val="24"/>
              </w:rPr>
              <w:t>а</w:t>
            </w:r>
            <w:r w:rsidRPr="00C30160">
              <w:rPr>
                <w:sz w:val="24"/>
                <w:szCs w:val="24"/>
              </w:rPr>
              <w:t xml:space="preserve"> границы территории объекта культурного наследия</w:t>
            </w:r>
          </w:p>
        </w:tc>
      </w:tr>
      <w:tr w:rsidR="007A3C3D" w:rsidRPr="00383356" w14:paraId="4551E882" w14:textId="77777777" w:rsidTr="00586D28">
        <w:trPr>
          <w:trHeight w:val="570"/>
          <w:jc w:val="center"/>
        </w:trPr>
        <w:tc>
          <w:tcPr>
            <w:tcW w:w="1716" w:type="dxa"/>
            <w:vAlign w:val="center"/>
          </w:tcPr>
          <w:p w14:paraId="7DA03C62" w14:textId="0AF78A81" w:rsidR="007A3C3D" w:rsidRDefault="007A3C3D" w:rsidP="007A3C3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5589301C" wp14:editId="5FF1ADD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83820</wp:posOffset>
                  </wp:positionV>
                  <wp:extent cx="828675" cy="28575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18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376"/>
            </w:tblGrid>
            <w:tr w:rsidR="007A3C3D" w14:paraId="4E846A5C" w14:textId="77777777" w:rsidTr="007A3C3D">
              <w:trPr>
                <w:trHeight w:val="268"/>
              </w:trPr>
              <w:tc>
                <w:tcPr>
                  <w:tcW w:w="7376" w:type="dxa"/>
                  <w:hideMark/>
                </w:tcPr>
                <w:p w14:paraId="13235BC6" w14:textId="51F7E20F" w:rsidR="007A3C3D" w:rsidRDefault="007A3C3D" w:rsidP="007A3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– граница земельного</w:t>
                  </w:r>
                  <w:r w:rsidR="00586D28">
                    <w:rPr>
                      <w:sz w:val="22"/>
                      <w:szCs w:val="22"/>
                    </w:rPr>
                    <w:t xml:space="preserve"> участка</w:t>
                  </w:r>
                </w:p>
              </w:tc>
            </w:tr>
          </w:tbl>
          <w:p w14:paraId="07398938" w14:textId="77777777" w:rsidR="007A3C3D" w:rsidRPr="00383356" w:rsidRDefault="007A3C3D" w:rsidP="00851B45">
            <w:pPr>
              <w:ind w:left="88" w:hanging="51"/>
              <w:rPr>
                <w:sz w:val="24"/>
                <w:szCs w:val="24"/>
              </w:rPr>
            </w:pPr>
          </w:p>
        </w:tc>
      </w:tr>
      <w:tr w:rsidR="00586D28" w:rsidRPr="00383356" w14:paraId="7091E69D" w14:textId="77777777" w:rsidTr="00586D28">
        <w:trPr>
          <w:trHeight w:val="570"/>
          <w:jc w:val="center"/>
        </w:trPr>
        <w:tc>
          <w:tcPr>
            <w:tcW w:w="1716" w:type="dxa"/>
            <w:vAlign w:val="center"/>
          </w:tcPr>
          <w:p w14:paraId="5DDB9174" w14:textId="340C6A5B" w:rsidR="00586D28" w:rsidRDefault="00586D28" w:rsidP="007A3C3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16:09:300101:71</w:t>
            </w:r>
          </w:p>
        </w:tc>
        <w:tc>
          <w:tcPr>
            <w:tcW w:w="7918" w:type="dxa"/>
            <w:vAlign w:val="center"/>
          </w:tcPr>
          <w:p w14:paraId="4B6804ED" w14:textId="6D3EF419" w:rsidR="00586D28" w:rsidRDefault="00586D28" w:rsidP="007A3C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кадастровый номер земельного участка</w:t>
            </w:r>
          </w:p>
        </w:tc>
      </w:tr>
    </w:tbl>
    <w:p w14:paraId="44B4082D" w14:textId="467B84CD" w:rsidR="00DD66EC" w:rsidRDefault="00485E45" w:rsidP="00DD66EC">
      <w:pPr>
        <w:jc w:val="center"/>
        <w:rPr>
          <w:sz w:val="28"/>
          <w:szCs w:val="28"/>
        </w:rPr>
      </w:pPr>
      <w:bookmarkStart w:id="1" w:name="_GoBack"/>
      <w:bookmarkEnd w:id="1"/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 </w:t>
      </w:r>
    </w:p>
    <w:p w14:paraId="05AEBBBC" w14:textId="491900A8" w:rsidR="00DD66EC" w:rsidRDefault="007A3C3D" w:rsidP="00DD66EC">
      <w:pPr>
        <w:jc w:val="center"/>
        <w:rPr>
          <w:sz w:val="28"/>
          <w:szCs w:val="28"/>
        </w:rPr>
      </w:pPr>
      <w:r w:rsidRPr="007A3C3D">
        <w:rPr>
          <w:sz w:val="28"/>
          <w:szCs w:val="28"/>
        </w:rPr>
        <w:t xml:space="preserve">«Бюст Габдуллы Тукая», 1956 г., расположенного по адресу: Республика Татарстан, Арский муниципальный район, д. </w:t>
      </w:r>
      <w:proofErr w:type="spellStart"/>
      <w:r w:rsidRPr="007A3C3D">
        <w:rPr>
          <w:sz w:val="28"/>
          <w:szCs w:val="28"/>
        </w:rPr>
        <w:t>Кошлауч</w:t>
      </w:r>
      <w:proofErr w:type="spellEnd"/>
      <w:r w:rsidRPr="007A3C3D">
        <w:rPr>
          <w:sz w:val="28"/>
          <w:szCs w:val="28"/>
        </w:rPr>
        <w:t>, ул. Тукая</w:t>
      </w:r>
    </w:p>
    <w:p w14:paraId="76528CE1" w14:textId="77777777" w:rsidR="007A3C3D" w:rsidRDefault="007A3C3D" w:rsidP="00DD66EC">
      <w:pPr>
        <w:jc w:val="center"/>
        <w:rPr>
          <w:sz w:val="28"/>
          <w:szCs w:val="28"/>
        </w:rPr>
      </w:pPr>
    </w:p>
    <w:p w14:paraId="063CFDB4" w14:textId="565DE032" w:rsidR="00485E45" w:rsidRDefault="00485E45" w:rsidP="00DD66EC">
      <w:pPr>
        <w:ind w:firstLine="567"/>
        <w:jc w:val="both"/>
        <w:rPr>
          <w:sz w:val="28"/>
          <w:szCs w:val="28"/>
        </w:rPr>
      </w:pPr>
      <w:r w:rsidRPr="00C066ED">
        <w:rPr>
          <w:sz w:val="28"/>
          <w:szCs w:val="28"/>
        </w:rPr>
        <w:t>Границ</w:t>
      </w:r>
      <w:r w:rsidR="00983445" w:rsidRPr="00C066ED">
        <w:rPr>
          <w:sz w:val="28"/>
          <w:szCs w:val="28"/>
        </w:rPr>
        <w:t>ы</w:t>
      </w:r>
      <w:r w:rsidRPr="00C066ED">
        <w:rPr>
          <w:sz w:val="28"/>
          <w:szCs w:val="28"/>
        </w:rPr>
        <w:t xml:space="preserve"> территории </w:t>
      </w:r>
      <w:r w:rsidR="004E52ED" w:rsidRPr="00C066ED">
        <w:rPr>
          <w:sz w:val="28"/>
          <w:szCs w:val="28"/>
        </w:rPr>
        <w:t xml:space="preserve">объекта культурного наследия </w:t>
      </w:r>
      <w:r w:rsidR="00880BB3" w:rsidRPr="00C066ED">
        <w:rPr>
          <w:sz w:val="28"/>
          <w:szCs w:val="28"/>
        </w:rPr>
        <w:t xml:space="preserve">регионального значения </w:t>
      </w:r>
      <w:r w:rsidR="00880BB3" w:rsidRPr="00C066ED">
        <w:rPr>
          <w:sz w:val="28"/>
          <w:szCs w:val="28"/>
        </w:rPr>
        <w:br/>
      </w:r>
      <w:r w:rsidR="007A3C3D" w:rsidRPr="007A3C3D">
        <w:rPr>
          <w:sz w:val="28"/>
          <w:szCs w:val="28"/>
        </w:rPr>
        <w:t xml:space="preserve">«Бюст Габдуллы Тукая», 1956 г., расположенного по адресу: Республика Татарстан, Арский муниципальный район, д. </w:t>
      </w:r>
      <w:proofErr w:type="spellStart"/>
      <w:r w:rsidR="007A3C3D" w:rsidRPr="007A3C3D">
        <w:rPr>
          <w:sz w:val="28"/>
          <w:szCs w:val="28"/>
        </w:rPr>
        <w:t>Кошлауч</w:t>
      </w:r>
      <w:proofErr w:type="spellEnd"/>
      <w:r w:rsidR="007A3C3D" w:rsidRPr="007A3C3D">
        <w:rPr>
          <w:sz w:val="28"/>
          <w:szCs w:val="28"/>
        </w:rPr>
        <w:t>, ул. Тукая</w:t>
      </w:r>
      <w:r w:rsidRPr="00C066ED">
        <w:rPr>
          <w:sz w:val="28"/>
          <w:szCs w:val="28"/>
        </w:rPr>
        <w:t>, проход</w:t>
      </w:r>
      <w:r w:rsidR="00983445" w:rsidRPr="00C066ED">
        <w:rPr>
          <w:sz w:val="28"/>
          <w:szCs w:val="28"/>
        </w:rPr>
        <w:t>я</w:t>
      </w:r>
      <w:r w:rsidRPr="00C066ED"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A3C3D" w:rsidRPr="00DD66EC" w14:paraId="3C865FB9" w14:textId="77777777" w:rsidTr="00D766A5">
        <w:trPr>
          <w:trHeight w:val="502"/>
          <w:jc w:val="center"/>
        </w:trPr>
        <w:tc>
          <w:tcPr>
            <w:tcW w:w="832" w:type="pct"/>
          </w:tcPr>
          <w:p w14:paraId="15E55306" w14:textId="77777777" w:rsidR="007A3C3D" w:rsidRPr="008C6A2F" w:rsidRDefault="007A3C3D" w:rsidP="007A3C3D">
            <w:pPr>
              <w:jc w:val="center"/>
              <w:rPr>
                <w:sz w:val="28"/>
                <w:szCs w:val="28"/>
              </w:rPr>
            </w:pPr>
            <w:r w:rsidRPr="008C6A2F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577DCB05" w:rsidR="007A3C3D" w:rsidRPr="003270DA" w:rsidRDefault="007A3C3D" w:rsidP="007A3C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vAlign w:val="center"/>
          </w:tcPr>
          <w:p w14:paraId="61E22A87" w14:textId="1A0DDFEC" w:rsidR="007A3C3D" w:rsidRPr="007A3C3D" w:rsidRDefault="007A3C3D" w:rsidP="007A3C3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A3C3D">
              <w:rPr>
                <w:color w:val="000000"/>
                <w:sz w:val="28"/>
                <w:szCs w:val="28"/>
                <w:lang w:val="ru-RU"/>
              </w:rPr>
              <w:t>от точки 1  в юго-восточном направлении по железному ограждению на расстояние 13,64 метра до точки 2</w:t>
            </w:r>
          </w:p>
        </w:tc>
      </w:tr>
      <w:tr w:rsidR="007A3C3D" w:rsidRPr="00DD66EC" w14:paraId="225970C0" w14:textId="77777777" w:rsidTr="00D766A5">
        <w:trPr>
          <w:trHeight w:val="487"/>
          <w:jc w:val="center"/>
        </w:trPr>
        <w:tc>
          <w:tcPr>
            <w:tcW w:w="832" w:type="pct"/>
          </w:tcPr>
          <w:p w14:paraId="0A131E84" w14:textId="7C94D27D" w:rsidR="007A3C3D" w:rsidRPr="003270DA" w:rsidRDefault="007A3C3D" w:rsidP="007A3C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</w:tcPr>
          <w:p w14:paraId="1A866D6C" w14:textId="08CBEFBC" w:rsidR="007A3C3D" w:rsidRPr="003270DA" w:rsidRDefault="007A3C3D" w:rsidP="007A3C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  <w:vAlign w:val="center"/>
          </w:tcPr>
          <w:p w14:paraId="322075F1" w14:textId="3504E5D8" w:rsidR="007A3C3D" w:rsidRPr="007A3C3D" w:rsidRDefault="007A3C3D" w:rsidP="007A3C3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A3C3D">
              <w:rPr>
                <w:color w:val="000000"/>
                <w:sz w:val="28"/>
                <w:szCs w:val="28"/>
                <w:lang w:val="ru-RU"/>
              </w:rPr>
              <w:t xml:space="preserve">от точки 2 в юго-западном направлении по железному ограждению на расстояние 19,17 метра до точки 3, расположенной на красной линии ул. </w:t>
            </w:r>
            <w:proofErr w:type="spellStart"/>
            <w:r w:rsidRPr="007A3C3D">
              <w:rPr>
                <w:color w:val="000000"/>
                <w:sz w:val="28"/>
                <w:szCs w:val="28"/>
              </w:rPr>
              <w:t>Тукая</w:t>
            </w:r>
            <w:proofErr w:type="spellEnd"/>
          </w:p>
        </w:tc>
      </w:tr>
      <w:tr w:rsidR="007A3C3D" w:rsidRPr="00DD66EC" w14:paraId="253A04B4" w14:textId="77777777" w:rsidTr="00D766A5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5355E01A" w:rsidR="007A3C3D" w:rsidRPr="003270DA" w:rsidRDefault="007A3C3D" w:rsidP="007A3C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5FEF953A" w:rsidR="007A3C3D" w:rsidRPr="003270DA" w:rsidRDefault="007A3C3D" w:rsidP="007A3C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  <w:vAlign w:val="center"/>
          </w:tcPr>
          <w:p w14:paraId="01FEC0E0" w14:textId="4B095E80" w:rsidR="007A3C3D" w:rsidRPr="007A3C3D" w:rsidRDefault="007A3C3D" w:rsidP="007A3C3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A3C3D">
              <w:rPr>
                <w:color w:val="000000"/>
                <w:sz w:val="28"/>
                <w:szCs w:val="28"/>
                <w:lang w:val="ru-RU"/>
              </w:rPr>
              <w:t>от точки 3 в северо-западном направлении по границе железного ограждения на расстояние 13,53 метра до точки 64</w:t>
            </w:r>
          </w:p>
        </w:tc>
      </w:tr>
      <w:tr w:rsidR="007A3C3D" w:rsidRPr="00DD66EC" w14:paraId="06154860" w14:textId="77777777" w:rsidTr="00D766A5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056206E3" w:rsidR="007A3C3D" w:rsidRPr="003270DA" w:rsidRDefault="007A3C3D" w:rsidP="007A3C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77777777" w:rsidR="007A3C3D" w:rsidRPr="008C6A2F" w:rsidRDefault="007A3C3D" w:rsidP="007A3C3D">
            <w:pPr>
              <w:jc w:val="center"/>
              <w:rPr>
                <w:sz w:val="28"/>
                <w:szCs w:val="28"/>
              </w:rPr>
            </w:pPr>
            <w:r w:rsidRPr="008C6A2F"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17BC1" w14:textId="2B940976" w:rsidR="007A3C3D" w:rsidRPr="007A3C3D" w:rsidRDefault="007A3C3D" w:rsidP="007A3C3D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7A3C3D">
              <w:rPr>
                <w:color w:val="000000"/>
                <w:sz w:val="28"/>
                <w:szCs w:val="28"/>
                <w:lang w:val="ru-RU"/>
              </w:rPr>
              <w:t>от точки 4 в северо-восточном направлении по железному ограждению на расстояние 18,53 метра до точки 1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1E9CD6EA" w14:textId="77777777" w:rsidR="00FE37B2" w:rsidRDefault="00FE37B2" w:rsidP="00485E45">
      <w:pPr>
        <w:jc w:val="center"/>
        <w:rPr>
          <w:sz w:val="28"/>
          <w:szCs w:val="28"/>
        </w:rPr>
      </w:pPr>
    </w:p>
    <w:p w14:paraId="01ED9DFD" w14:textId="77777777" w:rsidR="00FE37B2" w:rsidRDefault="00FE37B2" w:rsidP="00485E45">
      <w:pPr>
        <w:jc w:val="center"/>
        <w:rPr>
          <w:sz w:val="28"/>
          <w:szCs w:val="28"/>
        </w:rPr>
      </w:pPr>
    </w:p>
    <w:p w14:paraId="13D29142" w14:textId="77777777" w:rsidR="00FE37B2" w:rsidRDefault="00FE37B2" w:rsidP="00485E45">
      <w:pPr>
        <w:jc w:val="center"/>
        <w:rPr>
          <w:sz w:val="28"/>
          <w:szCs w:val="28"/>
        </w:rPr>
      </w:pPr>
    </w:p>
    <w:p w14:paraId="101B5A1D" w14:textId="77777777" w:rsidR="00890ED3" w:rsidRDefault="00890ED3" w:rsidP="00485E45">
      <w:pPr>
        <w:jc w:val="center"/>
        <w:rPr>
          <w:sz w:val="28"/>
          <w:szCs w:val="28"/>
        </w:rPr>
      </w:pPr>
    </w:p>
    <w:p w14:paraId="045CB972" w14:textId="77777777" w:rsidR="00FE37B2" w:rsidRDefault="00FE37B2" w:rsidP="00485E45">
      <w:pPr>
        <w:jc w:val="center"/>
        <w:rPr>
          <w:sz w:val="28"/>
          <w:szCs w:val="28"/>
        </w:rPr>
      </w:pPr>
    </w:p>
    <w:p w14:paraId="7442F2A6" w14:textId="77777777" w:rsidR="00FE37B2" w:rsidRDefault="00FE37B2" w:rsidP="00485E45">
      <w:pPr>
        <w:jc w:val="center"/>
        <w:rPr>
          <w:sz w:val="28"/>
          <w:szCs w:val="28"/>
        </w:rPr>
      </w:pPr>
    </w:p>
    <w:p w14:paraId="4763B8E6" w14:textId="77777777" w:rsidR="008C6A2F" w:rsidRDefault="008C6A2F" w:rsidP="00485E45">
      <w:pPr>
        <w:jc w:val="center"/>
        <w:rPr>
          <w:sz w:val="28"/>
          <w:szCs w:val="28"/>
        </w:rPr>
      </w:pPr>
    </w:p>
    <w:p w14:paraId="57B92D4A" w14:textId="77777777" w:rsidR="008C6A2F" w:rsidRDefault="008C6A2F" w:rsidP="00485E45">
      <w:pPr>
        <w:jc w:val="center"/>
        <w:rPr>
          <w:sz w:val="28"/>
          <w:szCs w:val="28"/>
        </w:rPr>
      </w:pPr>
    </w:p>
    <w:p w14:paraId="760B52A3" w14:textId="77777777" w:rsidR="00FE37B2" w:rsidRDefault="00FE37B2" w:rsidP="00485E45">
      <w:pPr>
        <w:jc w:val="center"/>
        <w:rPr>
          <w:sz w:val="28"/>
          <w:szCs w:val="28"/>
        </w:rPr>
      </w:pPr>
    </w:p>
    <w:p w14:paraId="2B6E207E" w14:textId="77777777" w:rsidR="00FE37B2" w:rsidRDefault="00FE37B2" w:rsidP="00485E45">
      <w:pPr>
        <w:jc w:val="center"/>
        <w:rPr>
          <w:sz w:val="28"/>
          <w:szCs w:val="28"/>
        </w:rPr>
      </w:pPr>
    </w:p>
    <w:p w14:paraId="3AE13D31" w14:textId="77777777" w:rsidR="008C6A2F" w:rsidRDefault="008C6A2F" w:rsidP="00485E45">
      <w:pPr>
        <w:jc w:val="center"/>
        <w:rPr>
          <w:sz w:val="28"/>
          <w:szCs w:val="28"/>
        </w:rPr>
      </w:pPr>
    </w:p>
    <w:p w14:paraId="6DF55C36" w14:textId="77777777" w:rsidR="008C6A2F" w:rsidRDefault="008C6A2F" w:rsidP="00485E45">
      <w:pPr>
        <w:jc w:val="center"/>
        <w:rPr>
          <w:sz w:val="28"/>
          <w:szCs w:val="28"/>
        </w:rPr>
      </w:pPr>
    </w:p>
    <w:p w14:paraId="78DF7488" w14:textId="7F9A7CA5" w:rsidR="008C6A2F" w:rsidRDefault="008C6A2F" w:rsidP="00485E45">
      <w:pPr>
        <w:jc w:val="center"/>
        <w:rPr>
          <w:sz w:val="28"/>
          <w:szCs w:val="28"/>
        </w:rPr>
      </w:pPr>
    </w:p>
    <w:p w14:paraId="7017A725" w14:textId="77777777" w:rsidR="00DD66EC" w:rsidRDefault="00DD66EC" w:rsidP="00485E45">
      <w:pPr>
        <w:jc w:val="center"/>
        <w:rPr>
          <w:sz w:val="28"/>
          <w:szCs w:val="28"/>
        </w:rPr>
      </w:pPr>
    </w:p>
    <w:p w14:paraId="42A09247" w14:textId="77777777" w:rsidR="00DD66EC" w:rsidRDefault="00DD66EC" w:rsidP="00485E45">
      <w:pPr>
        <w:jc w:val="center"/>
        <w:rPr>
          <w:sz w:val="28"/>
          <w:szCs w:val="28"/>
        </w:rPr>
      </w:pPr>
    </w:p>
    <w:p w14:paraId="3A29373D" w14:textId="77777777" w:rsidR="00DD66EC" w:rsidRDefault="00DD66EC" w:rsidP="00485E45">
      <w:pPr>
        <w:jc w:val="center"/>
        <w:rPr>
          <w:sz w:val="28"/>
          <w:szCs w:val="28"/>
        </w:rPr>
      </w:pPr>
    </w:p>
    <w:p w14:paraId="2F867B6B" w14:textId="280C13B3" w:rsidR="008C6A2F" w:rsidRDefault="008C6A2F" w:rsidP="00461624">
      <w:pPr>
        <w:rPr>
          <w:sz w:val="28"/>
          <w:szCs w:val="28"/>
        </w:rPr>
      </w:pPr>
    </w:p>
    <w:p w14:paraId="55399502" w14:textId="77777777" w:rsidR="008C6A2F" w:rsidRDefault="008C6A2F" w:rsidP="00485E45">
      <w:pPr>
        <w:jc w:val="center"/>
        <w:rPr>
          <w:sz w:val="28"/>
          <w:szCs w:val="28"/>
        </w:rPr>
      </w:pPr>
    </w:p>
    <w:p w14:paraId="1D163F1A" w14:textId="5D8020A3" w:rsidR="00485E45" w:rsidRPr="009D3B15" w:rsidRDefault="00485E45" w:rsidP="00265ADE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6FCB8914" w14:textId="6EA83962" w:rsidR="00337610" w:rsidRDefault="009D3B15" w:rsidP="00265ADE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7A3C3D" w:rsidRPr="007A3C3D">
        <w:t xml:space="preserve">«Бюст Габдуллы Тукая», 1956 г., расположенного по адресу: Республика Татарстан, Арский муниципальный район, д. </w:t>
      </w:r>
      <w:proofErr w:type="spellStart"/>
      <w:r w:rsidR="007A3C3D" w:rsidRPr="007A3C3D">
        <w:t>Кошлауч</w:t>
      </w:r>
      <w:proofErr w:type="spellEnd"/>
      <w:r w:rsidR="007A3C3D" w:rsidRPr="007A3C3D">
        <w:t>, ул. Тукая</w:t>
      </w:r>
    </w:p>
    <w:p w14:paraId="60544777" w14:textId="77777777" w:rsidR="00DD66EC" w:rsidRPr="009D3B15" w:rsidRDefault="00DD66EC" w:rsidP="00337610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6CFC1998" w:rsidR="00485E45" w:rsidRPr="009D3B15" w:rsidRDefault="00485E45" w:rsidP="00265AD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461624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323256" w:rsidRPr="009D3B15" w14:paraId="0EE2A54A" w14:textId="77777777" w:rsidTr="005D425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9856C8" w14:textId="77777777" w:rsidR="00323256" w:rsidRPr="009D3B15" w:rsidRDefault="00323256" w:rsidP="0032325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7D8701FA" w:rsidR="00323256" w:rsidRPr="00323256" w:rsidRDefault="00323256" w:rsidP="00323256">
            <w:pPr>
              <w:jc w:val="center"/>
              <w:rPr>
                <w:sz w:val="28"/>
                <w:szCs w:val="28"/>
              </w:rPr>
            </w:pPr>
            <w:r w:rsidRPr="00323256">
              <w:rPr>
                <w:sz w:val="28"/>
                <w:szCs w:val="28"/>
              </w:rPr>
              <w:t>517131.19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71D8725F" w:rsidR="00323256" w:rsidRPr="00323256" w:rsidRDefault="00323256" w:rsidP="00323256">
            <w:pPr>
              <w:jc w:val="center"/>
              <w:rPr>
                <w:sz w:val="28"/>
                <w:szCs w:val="28"/>
              </w:rPr>
            </w:pPr>
            <w:r w:rsidRPr="00323256">
              <w:rPr>
                <w:sz w:val="28"/>
                <w:szCs w:val="28"/>
              </w:rPr>
              <w:t>1332629.42</w:t>
            </w:r>
          </w:p>
        </w:tc>
      </w:tr>
      <w:tr w:rsidR="00323256" w:rsidRPr="009D3B15" w14:paraId="7895F427" w14:textId="77777777" w:rsidTr="005D425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EBAF72" w14:textId="77777777" w:rsidR="00323256" w:rsidRPr="009D3B15" w:rsidRDefault="00323256" w:rsidP="0032325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3BB1B092" w:rsidR="00323256" w:rsidRPr="00323256" w:rsidRDefault="00323256" w:rsidP="00323256">
            <w:pPr>
              <w:jc w:val="center"/>
              <w:rPr>
                <w:sz w:val="28"/>
                <w:szCs w:val="28"/>
              </w:rPr>
            </w:pPr>
            <w:r w:rsidRPr="00323256">
              <w:rPr>
                <w:sz w:val="28"/>
                <w:szCs w:val="28"/>
              </w:rPr>
              <w:t>517126.49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7B42F243" w:rsidR="00323256" w:rsidRPr="00323256" w:rsidRDefault="00323256" w:rsidP="00323256">
            <w:pPr>
              <w:jc w:val="center"/>
              <w:rPr>
                <w:sz w:val="28"/>
                <w:szCs w:val="28"/>
              </w:rPr>
            </w:pPr>
            <w:r w:rsidRPr="00323256">
              <w:rPr>
                <w:sz w:val="28"/>
                <w:szCs w:val="28"/>
              </w:rPr>
              <w:t>1332642.23</w:t>
            </w:r>
          </w:p>
        </w:tc>
      </w:tr>
      <w:tr w:rsidR="00323256" w:rsidRPr="009D3B15" w14:paraId="2A5B892E" w14:textId="77777777" w:rsidTr="005D425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77777777" w:rsidR="00323256" w:rsidRPr="009D3B15" w:rsidRDefault="00323256" w:rsidP="0032325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1E61BF40" w:rsidR="00323256" w:rsidRPr="00323256" w:rsidRDefault="00323256" w:rsidP="00323256">
            <w:pPr>
              <w:jc w:val="center"/>
              <w:rPr>
                <w:sz w:val="28"/>
                <w:szCs w:val="28"/>
              </w:rPr>
            </w:pPr>
            <w:r w:rsidRPr="00323256">
              <w:rPr>
                <w:sz w:val="28"/>
                <w:szCs w:val="28"/>
              </w:rPr>
              <w:t>517108.69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49DC8944" w:rsidR="00323256" w:rsidRPr="00323256" w:rsidRDefault="00323256" w:rsidP="00323256">
            <w:pPr>
              <w:jc w:val="center"/>
              <w:rPr>
                <w:sz w:val="28"/>
                <w:szCs w:val="28"/>
              </w:rPr>
            </w:pPr>
            <w:r w:rsidRPr="00323256">
              <w:rPr>
                <w:sz w:val="28"/>
                <w:szCs w:val="28"/>
              </w:rPr>
              <w:t>1332635.12</w:t>
            </w:r>
          </w:p>
        </w:tc>
      </w:tr>
      <w:tr w:rsidR="00323256" w:rsidRPr="009D3B15" w14:paraId="4819BA5A" w14:textId="77777777" w:rsidTr="005D425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13F22AA7" w:rsidR="00323256" w:rsidRPr="009D3B15" w:rsidRDefault="00323256" w:rsidP="0032325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61F5D3F0" w:rsidR="00323256" w:rsidRPr="00323256" w:rsidRDefault="00323256" w:rsidP="00323256">
            <w:pPr>
              <w:jc w:val="center"/>
              <w:rPr>
                <w:sz w:val="28"/>
                <w:szCs w:val="28"/>
              </w:rPr>
            </w:pPr>
            <w:r w:rsidRPr="00323256">
              <w:rPr>
                <w:sz w:val="28"/>
                <w:szCs w:val="28"/>
              </w:rPr>
              <w:t>517113.94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0FE40758" w:rsidR="00323256" w:rsidRPr="00323256" w:rsidRDefault="00323256" w:rsidP="00323256">
            <w:pPr>
              <w:jc w:val="center"/>
              <w:rPr>
                <w:sz w:val="28"/>
                <w:szCs w:val="28"/>
              </w:rPr>
            </w:pPr>
            <w:r w:rsidRPr="00323256">
              <w:rPr>
                <w:sz w:val="28"/>
                <w:szCs w:val="28"/>
              </w:rPr>
              <w:t>1332622.65</w:t>
            </w:r>
          </w:p>
        </w:tc>
      </w:tr>
      <w:tr w:rsidR="00323256" w:rsidRPr="009D3B15" w14:paraId="72E902F0" w14:textId="77777777" w:rsidTr="005D425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609EDD23" w:rsidR="00323256" w:rsidRPr="003270DA" w:rsidRDefault="00323256" w:rsidP="0032325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5B12130E" w:rsidR="00323256" w:rsidRPr="00323256" w:rsidRDefault="00323256" w:rsidP="00323256">
            <w:pPr>
              <w:jc w:val="center"/>
              <w:rPr>
                <w:sz w:val="28"/>
                <w:szCs w:val="28"/>
              </w:rPr>
            </w:pPr>
            <w:r w:rsidRPr="00323256">
              <w:rPr>
                <w:sz w:val="28"/>
                <w:szCs w:val="28"/>
              </w:rPr>
              <w:t>517131.19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2E3245BA" w:rsidR="00323256" w:rsidRPr="00323256" w:rsidRDefault="00323256" w:rsidP="00323256">
            <w:pPr>
              <w:jc w:val="center"/>
              <w:rPr>
                <w:sz w:val="28"/>
                <w:szCs w:val="28"/>
              </w:rPr>
            </w:pPr>
            <w:r w:rsidRPr="00323256">
              <w:rPr>
                <w:sz w:val="28"/>
                <w:szCs w:val="28"/>
              </w:rPr>
              <w:t>1332629.42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F032B" w14:textId="77777777" w:rsidR="00B133E7" w:rsidRDefault="00B133E7">
      <w:r>
        <w:separator/>
      </w:r>
    </w:p>
  </w:endnote>
  <w:endnote w:type="continuationSeparator" w:id="0">
    <w:p w14:paraId="0441C684" w14:textId="77777777" w:rsidR="00B133E7" w:rsidRDefault="00B1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F803B" w14:textId="77777777" w:rsidR="00B133E7" w:rsidRDefault="00B133E7">
      <w:r>
        <w:separator/>
      </w:r>
    </w:p>
  </w:footnote>
  <w:footnote w:type="continuationSeparator" w:id="0">
    <w:p w14:paraId="55C8458B" w14:textId="77777777" w:rsidR="00B133E7" w:rsidRDefault="00B1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AF3620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AF3620" w:rsidRDefault="00AF36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2E49BA35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0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A007E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408EB"/>
    <w:rsid w:val="0015093D"/>
    <w:rsid w:val="00150944"/>
    <w:rsid w:val="00151AC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D422B"/>
    <w:rsid w:val="001E1262"/>
    <w:rsid w:val="001E1D14"/>
    <w:rsid w:val="00202340"/>
    <w:rsid w:val="00204AE0"/>
    <w:rsid w:val="00211872"/>
    <w:rsid w:val="0022099A"/>
    <w:rsid w:val="002211C6"/>
    <w:rsid w:val="00222BF2"/>
    <w:rsid w:val="0024339D"/>
    <w:rsid w:val="00255525"/>
    <w:rsid w:val="002628E1"/>
    <w:rsid w:val="00265ADE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7DE"/>
    <w:rsid w:val="00305268"/>
    <w:rsid w:val="00310968"/>
    <w:rsid w:val="0031667F"/>
    <w:rsid w:val="00320066"/>
    <w:rsid w:val="00323256"/>
    <w:rsid w:val="003270DA"/>
    <w:rsid w:val="00337610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54F3"/>
    <w:rsid w:val="00401741"/>
    <w:rsid w:val="00414966"/>
    <w:rsid w:val="00415125"/>
    <w:rsid w:val="004157DB"/>
    <w:rsid w:val="00422E17"/>
    <w:rsid w:val="00425352"/>
    <w:rsid w:val="004261ED"/>
    <w:rsid w:val="00426650"/>
    <w:rsid w:val="004266CB"/>
    <w:rsid w:val="00443C09"/>
    <w:rsid w:val="00443CE6"/>
    <w:rsid w:val="00461624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86D28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3672"/>
    <w:rsid w:val="006047F5"/>
    <w:rsid w:val="00606A09"/>
    <w:rsid w:val="0061037D"/>
    <w:rsid w:val="00614608"/>
    <w:rsid w:val="00635646"/>
    <w:rsid w:val="00642295"/>
    <w:rsid w:val="00642C0A"/>
    <w:rsid w:val="006468A7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7653A"/>
    <w:rsid w:val="007803D0"/>
    <w:rsid w:val="00782020"/>
    <w:rsid w:val="007843F9"/>
    <w:rsid w:val="007962D8"/>
    <w:rsid w:val="00796DA4"/>
    <w:rsid w:val="0079767B"/>
    <w:rsid w:val="007A3C3D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2328C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AF3620"/>
    <w:rsid w:val="00B026A3"/>
    <w:rsid w:val="00B133E7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6ED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079C0"/>
    <w:rsid w:val="00D129E1"/>
    <w:rsid w:val="00D2243F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66EC"/>
    <w:rsid w:val="00E1136C"/>
    <w:rsid w:val="00E137BC"/>
    <w:rsid w:val="00E1608D"/>
    <w:rsid w:val="00E223F9"/>
    <w:rsid w:val="00E22928"/>
    <w:rsid w:val="00E25759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C76A0"/>
    <w:rsid w:val="00FD2161"/>
    <w:rsid w:val="00FD7123"/>
    <w:rsid w:val="00FE0EF6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AF30-0E2F-454A-AE8A-48D327AD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Шошева Анна Владимировна</cp:lastModifiedBy>
  <cp:revision>8</cp:revision>
  <cp:lastPrinted>2023-08-11T13:59:00Z</cp:lastPrinted>
  <dcterms:created xsi:type="dcterms:W3CDTF">2023-09-27T08:00:00Z</dcterms:created>
  <dcterms:modified xsi:type="dcterms:W3CDTF">2023-10-25T08:41:00Z</dcterms:modified>
</cp:coreProperties>
</file>