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B88" w:rsidRDefault="00415B88" w:rsidP="00415B88">
      <w:pPr>
        <w:pStyle w:val="formattext"/>
        <w:shd w:val="clear" w:color="auto" w:fill="FFFFFF"/>
        <w:spacing w:before="150" w:beforeAutospacing="0" w:after="150" w:afterAutospacing="0" w:line="300" w:lineRule="atLeast"/>
        <w:ind w:firstLine="480"/>
        <w:rPr>
          <w:rStyle w:val="add"/>
          <w:rFonts w:ascii="Arial" w:hAnsi="Arial" w:cs="Arial"/>
          <w:color w:val="000000"/>
          <w:sz w:val="27"/>
          <w:szCs w:val="27"/>
          <w:shd w:val="clear" w:color="auto" w:fill="C4E5FA"/>
        </w:rPr>
      </w:pPr>
    </w:p>
    <w:p w:rsidR="00415B88" w:rsidRDefault="00415B88" w:rsidP="00BC7827">
      <w:pPr>
        <w:pStyle w:val="formattext"/>
        <w:shd w:val="clear" w:color="auto" w:fill="FFFFFF"/>
        <w:spacing w:before="150" w:beforeAutospacing="0" w:after="150" w:afterAutospacing="0" w:line="300" w:lineRule="atLeast"/>
        <w:rPr>
          <w:rStyle w:val="add"/>
          <w:rFonts w:ascii="Arial" w:hAnsi="Arial" w:cs="Arial"/>
          <w:color w:val="000000"/>
          <w:sz w:val="27"/>
          <w:szCs w:val="27"/>
          <w:shd w:val="clear" w:color="auto" w:fill="C4E5FA"/>
        </w:rPr>
      </w:pPr>
    </w:p>
    <w:p w:rsidR="00BC7827" w:rsidRDefault="00BC7827" w:rsidP="00415B88">
      <w:pPr>
        <w:pStyle w:val="formattext"/>
        <w:shd w:val="clear" w:color="auto" w:fill="FFFFFF"/>
        <w:spacing w:before="150" w:beforeAutospacing="0" w:after="150" w:afterAutospacing="0" w:line="300" w:lineRule="atLeast"/>
        <w:ind w:firstLine="480"/>
        <w:jc w:val="both"/>
        <w:rPr>
          <w:color w:val="000000"/>
          <w:sz w:val="28"/>
          <w:szCs w:val="28"/>
          <w:shd w:val="clear" w:color="auto" w:fill="FFFFFF"/>
        </w:rPr>
      </w:pPr>
    </w:p>
    <w:p w:rsidR="00BC7827" w:rsidRDefault="00BC7827" w:rsidP="00415B88">
      <w:pPr>
        <w:pStyle w:val="formattext"/>
        <w:shd w:val="clear" w:color="auto" w:fill="FFFFFF"/>
        <w:spacing w:before="150" w:beforeAutospacing="0" w:after="150" w:afterAutospacing="0" w:line="300" w:lineRule="atLeast"/>
        <w:ind w:firstLine="480"/>
        <w:jc w:val="both"/>
        <w:rPr>
          <w:color w:val="000000"/>
          <w:sz w:val="28"/>
          <w:szCs w:val="28"/>
          <w:shd w:val="clear" w:color="auto" w:fill="FFFFFF"/>
        </w:rPr>
      </w:pPr>
    </w:p>
    <w:p w:rsidR="00BC7827" w:rsidRDefault="00BC7827" w:rsidP="00BC7827">
      <w:pPr>
        <w:pStyle w:val="formattext"/>
        <w:shd w:val="clear" w:color="auto" w:fill="FFFFFF"/>
        <w:spacing w:before="150" w:beforeAutospacing="0" w:after="150" w:afterAutospacing="0" w:line="300" w:lineRule="atLeast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BC7827" w:rsidRDefault="00BC7827" w:rsidP="00BC7827">
      <w:pPr>
        <w:pStyle w:val="formattext"/>
        <w:shd w:val="clear" w:color="auto" w:fill="FFFFFF"/>
        <w:spacing w:before="150" w:beforeAutospacing="0" w:after="150" w:afterAutospacing="0" w:line="300" w:lineRule="atLeast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BC7827" w:rsidRDefault="00BC7827" w:rsidP="00BC7827">
      <w:pPr>
        <w:pStyle w:val="formattext"/>
        <w:shd w:val="clear" w:color="auto" w:fill="FFFFFF"/>
        <w:spacing w:before="150" w:beforeAutospacing="0" w:after="150" w:afterAutospacing="0" w:line="300" w:lineRule="atLeast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BC7827" w:rsidRDefault="004675E6" w:rsidP="008A3C7C">
      <w:pPr>
        <w:pStyle w:val="formattext"/>
        <w:shd w:val="clear" w:color="auto" w:fill="FFFFFF"/>
        <w:spacing w:before="150" w:beforeAutospacing="0" w:after="150" w:afterAutospacing="0" w:line="300" w:lineRule="atLeast"/>
        <w:ind w:right="552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 внесении изменени</w:t>
      </w:r>
      <w:r w:rsidR="008D3DAC">
        <w:rPr>
          <w:color w:val="000000"/>
          <w:sz w:val="28"/>
          <w:szCs w:val="28"/>
          <w:shd w:val="clear" w:color="auto" w:fill="FFFFFF"/>
        </w:rPr>
        <w:t>я</w:t>
      </w:r>
      <w:r w:rsidR="008A3C7C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в </w:t>
      </w:r>
      <w:r w:rsidR="00596579" w:rsidRPr="00596579">
        <w:rPr>
          <w:color w:val="000000"/>
          <w:sz w:val="28"/>
          <w:szCs w:val="28"/>
          <w:shd w:val="clear" w:color="auto" w:fill="FFFFFF"/>
        </w:rPr>
        <w:t>Положени</w:t>
      </w:r>
      <w:r w:rsidR="00596579">
        <w:rPr>
          <w:color w:val="000000"/>
          <w:sz w:val="28"/>
          <w:szCs w:val="28"/>
          <w:shd w:val="clear" w:color="auto" w:fill="FFFFFF"/>
        </w:rPr>
        <w:t>е</w:t>
      </w:r>
      <w:r w:rsidR="00596579" w:rsidRPr="00596579">
        <w:rPr>
          <w:color w:val="000000"/>
          <w:sz w:val="28"/>
          <w:szCs w:val="28"/>
          <w:shd w:val="clear" w:color="auto" w:fill="FFFFFF"/>
        </w:rPr>
        <w:t xml:space="preserve"> о бюджетном устройстве и бюджетном процессе в </w:t>
      </w:r>
      <w:proofErr w:type="spellStart"/>
      <w:r w:rsidR="00596579" w:rsidRPr="00596579">
        <w:rPr>
          <w:color w:val="000000"/>
          <w:sz w:val="28"/>
          <w:szCs w:val="28"/>
          <w:shd w:val="clear" w:color="auto" w:fill="FFFFFF"/>
        </w:rPr>
        <w:t>Дрожжановском</w:t>
      </w:r>
      <w:proofErr w:type="spellEnd"/>
      <w:r w:rsidR="00596579" w:rsidRPr="00596579">
        <w:rPr>
          <w:color w:val="000000"/>
          <w:sz w:val="28"/>
          <w:szCs w:val="28"/>
          <w:shd w:val="clear" w:color="auto" w:fill="FFFFFF"/>
        </w:rPr>
        <w:t xml:space="preserve"> муниципальном районе Республики Татарстан</w:t>
      </w:r>
    </w:p>
    <w:p w:rsidR="004675E6" w:rsidRDefault="004675E6" w:rsidP="004675E6">
      <w:pPr>
        <w:pStyle w:val="formattext"/>
        <w:shd w:val="clear" w:color="auto" w:fill="FFFFFF"/>
        <w:spacing w:before="150" w:beforeAutospacing="0" w:after="150" w:afterAutospacing="0" w:line="300" w:lineRule="atLeast"/>
        <w:ind w:right="5811"/>
        <w:jc w:val="both"/>
        <w:rPr>
          <w:color w:val="000000"/>
          <w:sz w:val="28"/>
          <w:szCs w:val="28"/>
          <w:shd w:val="clear" w:color="auto" w:fill="FFFFFF"/>
        </w:rPr>
      </w:pPr>
    </w:p>
    <w:p w:rsidR="00415B88" w:rsidRPr="00415B88" w:rsidRDefault="00415B88" w:rsidP="00415B88">
      <w:pPr>
        <w:pStyle w:val="formattext"/>
        <w:shd w:val="clear" w:color="auto" w:fill="FFFFFF"/>
        <w:spacing w:before="150" w:beforeAutospacing="0" w:after="150" w:afterAutospacing="0" w:line="300" w:lineRule="atLeast"/>
        <w:ind w:firstLine="480"/>
        <w:jc w:val="both"/>
        <w:rPr>
          <w:color w:val="000000"/>
          <w:sz w:val="28"/>
          <w:szCs w:val="28"/>
          <w:shd w:val="clear" w:color="auto" w:fill="FFFFFF"/>
        </w:rPr>
      </w:pPr>
      <w:r w:rsidRPr="00415B88">
        <w:rPr>
          <w:color w:val="000000"/>
          <w:sz w:val="28"/>
          <w:szCs w:val="28"/>
          <w:shd w:val="clear" w:color="auto" w:fill="FFFFFF"/>
        </w:rPr>
        <w:t>В соответствии с</w:t>
      </w:r>
      <w:r w:rsidRPr="00415B88">
        <w:rPr>
          <w:sz w:val="28"/>
          <w:szCs w:val="28"/>
        </w:rPr>
        <w:t xml:space="preserve"> </w:t>
      </w:r>
      <w:r w:rsidRPr="00415B88">
        <w:rPr>
          <w:color w:val="000000"/>
          <w:sz w:val="28"/>
          <w:szCs w:val="28"/>
          <w:shd w:val="clear" w:color="auto" w:fill="FFFFFF"/>
        </w:rPr>
        <w:t>Бюджетны</w:t>
      </w:r>
      <w:r w:rsidR="000D75A2">
        <w:rPr>
          <w:color w:val="000000"/>
          <w:sz w:val="28"/>
          <w:szCs w:val="28"/>
          <w:shd w:val="clear" w:color="auto" w:fill="FFFFFF"/>
        </w:rPr>
        <w:t>м</w:t>
      </w:r>
      <w:r w:rsidRPr="00415B88">
        <w:rPr>
          <w:color w:val="000000"/>
          <w:sz w:val="28"/>
          <w:szCs w:val="28"/>
          <w:shd w:val="clear" w:color="auto" w:fill="FFFFFF"/>
        </w:rPr>
        <w:t xml:space="preserve"> кодекс</w:t>
      </w:r>
      <w:r w:rsidR="000D75A2">
        <w:rPr>
          <w:color w:val="000000"/>
          <w:sz w:val="28"/>
          <w:szCs w:val="28"/>
          <w:shd w:val="clear" w:color="auto" w:fill="FFFFFF"/>
        </w:rPr>
        <w:t>ом</w:t>
      </w:r>
      <w:r w:rsidRPr="00415B88">
        <w:rPr>
          <w:color w:val="000000"/>
          <w:sz w:val="28"/>
          <w:szCs w:val="28"/>
          <w:shd w:val="clear" w:color="auto" w:fill="FFFFFF"/>
        </w:rPr>
        <w:t xml:space="preserve"> Российской Федерации</w:t>
      </w:r>
      <w:r w:rsidR="000D75A2">
        <w:rPr>
          <w:color w:val="000000"/>
          <w:sz w:val="28"/>
          <w:szCs w:val="28"/>
          <w:shd w:val="clear" w:color="auto" w:fill="FFFFFF"/>
        </w:rPr>
        <w:t>,</w:t>
      </w:r>
      <w:r w:rsidRPr="00415B88">
        <w:rPr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B12384">
        <w:rPr>
          <w:color w:val="000000"/>
          <w:sz w:val="28"/>
          <w:szCs w:val="28"/>
          <w:shd w:val="clear" w:color="auto" w:fill="FFFFFF"/>
        </w:rPr>
        <w:t>с</w:t>
      </w:r>
      <w:r w:rsidRPr="00415B88">
        <w:rPr>
          <w:color w:val="000000"/>
          <w:sz w:val="28"/>
          <w:szCs w:val="28"/>
          <w:shd w:val="clear" w:color="auto" w:fill="FFFFFF"/>
        </w:rPr>
        <w:t xml:space="preserve">о статьей </w:t>
      </w:r>
      <w:r w:rsidR="008A3C7C">
        <w:rPr>
          <w:color w:val="000000"/>
          <w:sz w:val="28"/>
          <w:szCs w:val="28"/>
          <w:shd w:val="clear" w:color="auto" w:fill="FFFFFF"/>
        </w:rPr>
        <w:t>29</w:t>
      </w:r>
      <w:r w:rsidRPr="00415B88">
        <w:rPr>
          <w:color w:val="000000"/>
          <w:sz w:val="28"/>
          <w:szCs w:val="28"/>
          <w:shd w:val="clear" w:color="auto" w:fill="FFFFFF"/>
        </w:rPr>
        <w:t xml:space="preserve"> Устава Дрожжановского муниципального района Республики Татарстан Совет Дрожжановского муниципального района Республики Татарстан РЕШИЛ:</w:t>
      </w:r>
    </w:p>
    <w:p w:rsidR="001654C6" w:rsidRDefault="004675E6" w:rsidP="000D75A2">
      <w:pPr>
        <w:pStyle w:val="formattext"/>
        <w:shd w:val="clear" w:color="auto" w:fill="FFFFFF"/>
        <w:spacing w:before="150" w:beforeAutospacing="0" w:after="150" w:afterAutospacing="0" w:line="300" w:lineRule="atLeast"/>
        <w:ind w:firstLine="48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1. </w:t>
      </w:r>
      <w:r w:rsidR="00415B88" w:rsidRPr="00415B88">
        <w:rPr>
          <w:color w:val="000000"/>
          <w:sz w:val="28"/>
          <w:szCs w:val="28"/>
          <w:shd w:val="clear" w:color="auto" w:fill="FFFFFF"/>
        </w:rPr>
        <w:t>Внести в</w:t>
      </w:r>
      <w:r w:rsidR="000D75A2">
        <w:rPr>
          <w:color w:val="000000"/>
          <w:sz w:val="28"/>
          <w:szCs w:val="28"/>
          <w:shd w:val="clear" w:color="auto" w:fill="FFFFFF"/>
        </w:rPr>
        <w:t xml:space="preserve"> </w:t>
      </w:r>
      <w:r w:rsidR="00415B88" w:rsidRPr="00415B88">
        <w:rPr>
          <w:color w:val="000000"/>
          <w:sz w:val="28"/>
          <w:szCs w:val="28"/>
          <w:shd w:val="clear" w:color="auto" w:fill="FFFFFF"/>
        </w:rPr>
        <w:t>Положени</w:t>
      </w:r>
      <w:r w:rsidR="001654C6">
        <w:rPr>
          <w:color w:val="000000"/>
          <w:sz w:val="28"/>
          <w:szCs w:val="28"/>
          <w:shd w:val="clear" w:color="auto" w:fill="FFFFFF"/>
        </w:rPr>
        <w:t>е</w:t>
      </w:r>
      <w:r w:rsidR="00415B88" w:rsidRPr="00415B88">
        <w:rPr>
          <w:color w:val="000000"/>
          <w:sz w:val="28"/>
          <w:szCs w:val="28"/>
          <w:shd w:val="clear" w:color="auto" w:fill="FFFFFF"/>
        </w:rPr>
        <w:t xml:space="preserve"> о бюджетном устройстве и бюджетном процессе в </w:t>
      </w:r>
      <w:proofErr w:type="spellStart"/>
      <w:r w:rsidR="00415B88" w:rsidRPr="00415B88">
        <w:rPr>
          <w:color w:val="000000"/>
          <w:sz w:val="28"/>
          <w:szCs w:val="28"/>
          <w:shd w:val="clear" w:color="auto" w:fill="FFFFFF"/>
        </w:rPr>
        <w:t>Дрожжановско</w:t>
      </w:r>
      <w:r w:rsidR="008A3C7C">
        <w:rPr>
          <w:color w:val="000000"/>
          <w:sz w:val="28"/>
          <w:szCs w:val="28"/>
          <w:shd w:val="clear" w:color="auto" w:fill="FFFFFF"/>
        </w:rPr>
        <w:t>м</w:t>
      </w:r>
      <w:proofErr w:type="spellEnd"/>
      <w:r w:rsidR="00415B88" w:rsidRPr="00415B88">
        <w:rPr>
          <w:color w:val="000000"/>
          <w:sz w:val="28"/>
          <w:szCs w:val="28"/>
          <w:shd w:val="clear" w:color="auto" w:fill="FFFFFF"/>
        </w:rPr>
        <w:t xml:space="preserve"> муниципально</w:t>
      </w:r>
      <w:r w:rsidR="008A3C7C">
        <w:rPr>
          <w:color w:val="000000"/>
          <w:sz w:val="28"/>
          <w:szCs w:val="28"/>
          <w:shd w:val="clear" w:color="auto" w:fill="FFFFFF"/>
        </w:rPr>
        <w:t>м</w:t>
      </w:r>
      <w:r w:rsidR="00415B88" w:rsidRPr="00415B88">
        <w:rPr>
          <w:color w:val="000000"/>
          <w:sz w:val="28"/>
          <w:szCs w:val="28"/>
          <w:shd w:val="clear" w:color="auto" w:fill="FFFFFF"/>
        </w:rPr>
        <w:t xml:space="preserve"> район</w:t>
      </w:r>
      <w:r w:rsidR="008A3C7C">
        <w:rPr>
          <w:color w:val="000000"/>
          <w:sz w:val="28"/>
          <w:szCs w:val="28"/>
          <w:shd w:val="clear" w:color="auto" w:fill="FFFFFF"/>
        </w:rPr>
        <w:t>е</w:t>
      </w:r>
      <w:r w:rsidR="00415B88" w:rsidRPr="00415B88">
        <w:rPr>
          <w:color w:val="000000"/>
          <w:sz w:val="28"/>
          <w:szCs w:val="28"/>
          <w:shd w:val="clear" w:color="auto" w:fill="FFFFFF"/>
        </w:rPr>
        <w:t xml:space="preserve"> Республики Татарстан, утвержденное решением Совета </w:t>
      </w:r>
      <w:r w:rsidR="008A3C7C" w:rsidRPr="008A3C7C">
        <w:rPr>
          <w:color w:val="000000"/>
          <w:sz w:val="28"/>
          <w:szCs w:val="28"/>
          <w:shd w:val="clear" w:color="auto" w:fill="FFFFFF"/>
        </w:rPr>
        <w:t xml:space="preserve">Дрожжановского муниципального района Республики Татарстан от 23.10.2019 </w:t>
      </w:r>
      <w:r w:rsidR="008A3C7C">
        <w:rPr>
          <w:color w:val="000000"/>
          <w:sz w:val="28"/>
          <w:szCs w:val="28"/>
          <w:shd w:val="clear" w:color="auto" w:fill="FFFFFF"/>
        </w:rPr>
        <w:t>№</w:t>
      </w:r>
      <w:r w:rsidR="008A3C7C" w:rsidRPr="008A3C7C">
        <w:rPr>
          <w:color w:val="000000"/>
          <w:sz w:val="28"/>
          <w:szCs w:val="28"/>
          <w:shd w:val="clear" w:color="auto" w:fill="FFFFFF"/>
        </w:rPr>
        <w:t xml:space="preserve"> 38/1</w:t>
      </w:r>
      <w:r w:rsidR="00294B2B">
        <w:rPr>
          <w:color w:val="000000"/>
          <w:sz w:val="28"/>
          <w:szCs w:val="28"/>
          <w:shd w:val="clear" w:color="auto" w:fill="FFFFFF"/>
        </w:rPr>
        <w:t xml:space="preserve"> (</w:t>
      </w:r>
      <w:r w:rsidR="00B12384">
        <w:rPr>
          <w:color w:val="000000"/>
          <w:sz w:val="28"/>
          <w:szCs w:val="28"/>
          <w:shd w:val="clear" w:color="auto" w:fill="FFFFFF"/>
        </w:rPr>
        <w:t xml:space="preserve">в редакции решений </w:t>
      </w:r>
      <w:r w:rsidR="00294B2B" w:rsidRPr="00294B2B">
        <w:rPr>
          <w:color w:val="000000"/>
          <w:sz w:val="28"/>
          <w:szCs w:val="28"/>
          <w:shd w:val="clear" w:color="auto" w:fill="FFFFFF"/>
        </w:rPr>
        <w:t xml:space="preserve">от </w:t>
      </w:r>
      <w:r w:rsidR="00B12384" w:rsidRPr="00B12384">
        <w:rPr>
          <w:color w:val="000000"/>
          <w:sz w:val="28"/>
          <w:szCs w:val="28"/>
          <w:shd w:val="clear" w:color="auto" w:fill="FFFFFF"/>
        </w:rPr>
        <w:t>27.05.2021 № 9/4</w:t>
      </w:r>
      <w:r w:rsidR="00B12384">
        <w:rPr>
          <w:color w:val="000000"/>
          <w:sz w:val="28"/>
          <w:szCs w:val="28"/>
          <w:shd w:val="clear" w:color="auto" w:fill="FFFFFF"/>
        </w:rPr>
        <w:t xml:space="preserve">, </w:t>
      </w:r>
      <w:r w:rsidR="00244087">
        <w:rPr>
          <w:color w:val="000000"/>
          <w:sz w:val="28"/>
          <w:szCs w:val="28"/>
          <w:shd w:val="clear" w:color="auto" w:fill="FFFFFF"/>
        </w:rPr>
        <w:t xml:space="preserve">16.03.2022 № 18/8, </w:t>
      </w:r>
      <w:r w:rsidR="00294B2B" w:rsidRPr="00294B2B">
        <w:rPr>
          <w:color w:val="000000"/>
          <w:sz w:val="28"/>
          <w:szCs w:val="28"/>
          <w:shd w:val="clear" w:color="auto" w:fill="FFFFFF"/>
        </w:rPr>
        <w:t>31</w:t>
      </w:r>
      <w:r w:rsidR="00294B2B">
        <w:rPr>
          <w:color w:val="000000"/>
          <w:sz w:val="28"/>
          <w:szCs w:val="28"/>
          <w:shd w:val="clear" w:color="auto" w:fill="FFFFFF"/>
        </w:rPr>
        <w:t>.05.</w:t>
      </w:r>
      <w:r w:rsidR="00294B2B" w:rsidRPr="00294B2B">
        <w:rPr>
          <w:color w:val="000000"/>
          <w:sz w:val="28"/>
          <w:szCs w:val="28"/>
          <w:shd w:val="clear" w:color="auto" w:fill="FFFFFF"/>
        </w:rPr>
        <w:t xml:space="preserve">2022 </w:t>
      </w:r>
      <w:r w:rsidR="00294B2B">
        <w:rPr>
          <w:color w:val="000000"/>
          <w:sz w:val="28"/>
          <w:szCs w:val="28"/>
          <w:shd w:val="clear" w:color="auto" w:fill="FFFFFF"/>
        </w:rPr>
        <w:t>№ 19/4</w:t>
      </w:r>
      <w:r w:rsidR="000D75A2">
        <w:rPr>
          <w:color w:val="000000"/>
          <w:sz w:val="28"/>
          <w:szCs w:val="28"/>
          <w:shd w:val="clear" w:color="auto" w:fill="FFFFFF"/>
        </w:rPr>
        <w:t xml:space="preserve">, </w:t>
      </w:r>
      <w:r w:rsidR="00596579">
        <w:rPr>
          <w:color w:val="000000"/>
          <w:sz w:val="28"/>
          <w:szCs w:val="28"/>
          <w:shd w:val="clear" w:color="auto" w:fill="FFFFFF"/>
        </w:rPr>
        <w:t>13.02.2023 № 25/1</w:t>
      </w:r>
      <w:r w:rsidR="001654C6">
        <w:rPr>
          <w:color w:val="000000"/>
          <w:sz w:val="28"/>
          <w:szCs w:val="28"/>
          <w:shd w:val="clear" w:color="auto" w:fill="FFFFFF"/>
        </w:rPr>
        <w:t xml:space="preserve">, </w:t>
      </w:r>
      <w:r w:rsidR="008D3DAC" w:rsidRPr="008D3DAC">
        <w:rPr>
          <w:sz w:val="28"/>
          <w:szCs w:val="28"/>
          <w:shd w:val="clear" w:color="auto" w:fill="FFFFFF"/>
        </w:rPr>
        <w:t>17.08.</w:t>
      </w:r>
      <w:r w:rsidR="001654C6" w:rsidRPr="008D3DAC">
        <w:rPr>
          <w:sz w:val="28"/>
          <w:szCs w:val="28"/>
          <w:shd w:val="clear" w:color="auto" w:fill="FFFFFF"/>
        </w:rPr>
        <w:t xml:space="preserve">2023 № </w:t>
      </w:r>
      <w:r w:rsidR="008D3DAC" w:rsidRPr="008D3DAC">
        <w:rPr>
          <w:sz w:val="28"/>
          <w:szCs w:val="28"/>
          <w:shd w:val="clear" w:color="auto" w:fill="FFFFFF"/>
        </w:rPr>
        <w:t>30/2</w:t>
      </w:r>
      <w:r w:rsidR="00F01EF8">
        <w:rPr>
          <w:color w:val="000000"/>
          <w:sz w:val="28"/>
          <w:szCs w:val="28"/>
          <w:shd w:val="clear" w:color="auto" w:fill="FFFFFF"/>
        </w:rPr>
        <w:t>)</w:t>
      </w:r>
      <w:r w:rsidR="008A3C7C">
        <w:rPr>
          <w:color w:val="000000"/>
          <w:sz w:val="28"/>
          <w:szCs w:val="28"/>
          <w:shd w:val="clear" w:color="auto" w:fill="FFFFFF"/>
        </w:rPr>
        <w:t xml:space="preserve">, </w:t>
      </w:r>
      <w:r w:rsidR="000D75A2">
        <w:rPr>
          <w:color w:val="000000"/>
          <w:sz w:val="28"/>
          <w:szCs w:val="28"/>
          <w:shd w:val="clear" w:color="auto" w:fill="FFFFFF"/>
        </w:rPr>
        <w:t>и</w:t>
      </w:r>
      <w:r w:rsidR="00415B88" w:rsidRPr="00415B88">
        <w:rPr>
          <w:color w:val="000000"/>
          <w:sz w:val="28"/>
          <w:szCs w:val="28"/>
          <w:shd w:val="clear" w:color="auto" w:fill="FFFFFF"/>
        </w:rPr>
        <w:t>зменени</w:t>
      </w:r>
      <w:r w:rsidR="001654C6">
        <w:rPr>
          <w:color w:val="000000"/>
          <w:sz w:val="28"/>
          <w:szCs w:val="28"/>
          <w:shd w:val="clear" w:color="auto" w:fill="FFFFFF"/>
        </w:rPr>
        <w:t>е, изложив статью 22 в следующей новой редакции:</w:t>
      </w:r>
    </w:p>
    <w:p w:rsidR="001654C6" w:rsidRDefault="001654C6" w:rsidP="000D75A2">
      <w:pPr>
        <w:pStyle w:val="formattext"/>
        <w:shd w:val="clear" w:color="auto" w:fill="FFFFFF"/>
        <w:spacing w:before="150" w:beforeAutospacing="0" w:after="150" w:afterAutospacing="0" w:line="300" w:lineRule="atLeast"/>
        <w:ind w:firstLine="48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«</w:t>
      </w:r>
      <w:r w:rsidRPr="00D11CE2">
        <w:rPr>
          <w:sz w:val="28"/>
        </w:rPr>
        <w:t xml:space="preserve">Статья 22. </w:t>
      </w:r>
      <w:r w:rsidRPr="00D11CE2">
        <w:rPr>
          <w:b/>
          <w:sz w:val="28"/>
        </w:rPr>
        <w:t>Рассмотрение проекта решения о бюджете Советом Района</w:t>
      </w:r>
    </w:p>
    <w:p w:rsidR="001654C6" w:rsidRDefault="001654C6" w:rsidP="001654C6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1654C6">
        <w:rPr>
          <w:color w:val="000000"/>
          <w:sz w:val="28"/>
          <w:szCs w:val="28"/>
          <w:shd w:val="clear" w:color="auto" w:fill="FFFFFF"/>
        </w:rPr>
        <w:t xml:space="preserve">В течение суток со дня внесения проекта решения о бюджете Района на очередной финансовый год и плановый период в Совет </w:t>
      </w:r>
      <w:r>
        <w:rPr>
          <w:color w:val="000000"/>
          <w:sz w:val="28"/>
          <w:szCs w:val="28"/>
          <w:shd w:val="clear" w:color="auto" w:fill="FFFFFF"/>
        </w:rPr>
        <w:t>Р</w:t>
      </w:r>
      <w:r w:rsidRPr="001654C6">
        <w:rPr>
          <w:color w:val="000000"/>
          <w:sz w:val="28"/>
          <w:szCs w:val="28"/>
          <w:shd w:val="clear" w:color="auto" w:fill="FFFFFF"/>
        </w:rPr>
        <w:t xml:space="preserve">айона Глава </w:t>
      </w:r>
      <w:r w:rsidR="00571D07">
        <w:rPr>
          <w:color w:val="000000"/>
          <w:sz w:val="28"/>
          <w:szCs w:val="28"/>
          <w:shd w:val="clear" w:color="auto" w:fill="FFFFFF"/>
        </w:rPr>
        <w:t>Р</w:t>
      </w:r>
      <w:r w:rsidRPr="001654C6">
        <w:rPr>
          <w:color w:val="000000"/>
          <w:sz w:val="28"/>
          <w:szCs w:val="28"/>
          <w:shd w:val="clear" w:color="auto" w:fill="FFFFFF"/>
        </w:rPr>
        <w:t xml:space="preserve">айона направляет его в Контрольно-счетную палату </w:t>
      </w:r>
      <w:r w:rsidR="00571D07">
        <w:rPr>
          <w:color w:val="000000"/>
          <w:sz w:val="28"/>
          <w:szCs w:val="28"/>
          <w:shd w:val="clear" w:color="auto" w:fill="FFFFFF"/>
        </w:rPr>
        <w:t>Р</w:t>
      </w:r>
      <w:r w:rsidRPr="001654C6">
        <w:rPr>
          <w:color w:val="000000"/>
          <w:sz w:val="28"/>
          <w:szCs w:val="28"/>
          <w:shd w:val="clear" w:color="auto" w:fill="FFFFFF"/>
        </w:rPr>
        <w:t>айона для проведения экспертизы. Проект бюджета подлежит также официальному опубликованию и прохождению процедуры публичных слушаний.</w:t>
      </w:r>
    </w:p>
    <w:p w:rsidR="001654C6" w:rsidRPr="001654C6" w:rsidRDefault="001654C6" w:rsidP="001654C6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1654C6">
        <w:rPr>
          <w:color w:val="000000"/>
          <w:sz w:val="28"/>
          <w:szCs w:val="28"/>
          <w:shd w:val="clear" w:color="auto" w:fill="FFFFFF"/>
        </w:rPr>
        <w:t xml:space="preserve">Контрольно-счетная палата </w:t>
      </w:r>
      <w:r>
        <w:rPr>
          <w:color w:val="000000"/>
          <w:sz w:val="28"/>
          <w:szCs w:val="28"/>
          <w:shd w:val="clear" w:color="auto" w:fill="FFFFFF"/>
        </w:rPr>
        <w:t>Р</w:t>
      </w:r>
      <w:r w:rsidRPr="001654C6">
        <w:rPr>
          <w:color w:val="000000"/>
          <w:sz w:val="28"/>
          <w:szCs w:val="28"/>
          <w:shd w:val="clear" w:color="auto" w:fill="FFFFFF"/>
        </w:rPr>
        <w:t>айона в срок до 1 декабря подготавливает заключение о проекте решения о бюджете с указанием недостатков данного проекта в случае их выявления.</w:t>
      </w:r>
    </w:p>
    <w:p w:rsidR="001654C6" w:rsidRPr="001654C6" w:rsidRDefault="001654C6" w:rsidP="001654C6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1654C6">
        <w:rPr>
          <w:color w:val="000000"/>
          <w:sz w:val="28"/>
          <w:szCs w:val="28"/>
          <w:shd w:val="clear" w:color="auto" w:fill="FFFFFF"/>
        </w:rPr>
        <w:t xml:space="preserve">Заключение Контрольно-счетной палаты </w:t>
      </w:r>
      <w:r w:rsidR="00571D07">
        <w:rPr>
          <w:color w:val="000000"/>
          <w:sz w:val="28"/>
          <w:szCs w:val="28"/>
          <w:shd w:val="clear" w:color="auto" w:fill="FFFFFF"/>
        </w:rPr>
        <w:t>Р</w:t>
      </w:r>
      <w:r w:rsidRPr="001654C6">
        <w:rPr>
          <w:color w:val="000000"/>
          <w:sz w:val="28"/>
          <w:szCs w:val="28"/>
          <w:shd w:val="clear" w:color="auto" w:fill="FFFFFF"/>
        </w:rPr>
        <w:t xml:space="preserve">айона учитывается при подготовке депутатами Совета </w:t>
      </w:r>
      <w:r w:rsidR="00571D07">
        <w:rPr>
          <w:color w:val="000000"/>
          <w:sz w:val="28"/>
          <w:szCs w:val="28"/>
          <w:shd w:val="clear" w:color="auto" w:fill="FFFFFF"/>
        </w:rPr>
        <w:t>Р</w:t>
      </w:r>
      <w:r w:rsidRPr="001654C6">
        <w:rPr>
          <w:color w:val="000000"/>
          <w:sz w:val="28"/>
          <w:szCs w:val="28"/>
          <w:shd w:val="clear" w:color="auto" w:fill="FFFFFF"/>
        </w:rPr>
        <w:t>айона поправок к проекту решения о бюджете Района.</w:t>
      </w:r>
    </w:p>
    <w:p w:rsidR="001654C6" w:rsidRPr="001654C6" w:rsidRDefault="001654C6" w:rsidP="001654C6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1654C6">
        <w:rPr>
          <w:color w:val="000000"/>
          <w:sz w:val="28"/>
          <w:szCs w:val="28"/>
          <w:shd w:val="clear" w:color="auto" w:fill="FFFFFF"/>
        </w:rPr>
        <w:t xml:space="preserve">Внесенный проект решения о бюджете Района на очередной финансовый год и плановый период с заключением Контрольно-счетной палаты </w:t>
      </w:r>
      <w:r w:rsidR="00571D07">
        <w:rPr>
          <w:color w:val="000000"/>
          <w:sz w:val="28"/>
          <w:szCs w:val="28"/>
          <w:shd w:val="clear" w:color="auto" w:fill="FFFFFF"/>
        </w:rPr>
        <w:t>Р</w:t>
      </w:r>
      <w:r w:rsidRPr="001654C6">
        <w:rPr>
          <w:color w:val="000000"/>
          <w:sz w:val="28"/>
          <w:szCs w:val="28"/>
          <w:shd w:val="clear" w:color="auto" w:fill="FFFFFF"/>
        </w:rPr>
        <w:t xml:space="preserve">айона направляется на рассмотрение в комиссии, а также депутатам Совета </w:t>
      </w:r>
      <w:r w:rsidR="00571D07">
        <w:rPr>
          <w:color w:val="000000"/>
          <w:sz w:val="28"/>
          <w:szCs w:val="28"/>
          <w:shd w:val="clear" w:color="auto" w:fill="FFFFFF"/>
        </w:rPr>
        <w:t>Р</w:t>
      </w:r>
      <w:r w:rsidRPr="001654C6">
        <w:rPr>
          <w:color w:val="000000"/>
          <w:sz w:val="28"/>
          <w:szCs w:val="28"/>
          <w:shd w:val="clear" w:color="auto" w:fill="FFFFFF"/>
        </w:rPr>
        <w:t>айона.</w:t>
      </w:r>
    </w:p>
    <w:p w:rsidR="001654C6" w:rsidRPr="001654C6" w:rsidRDefault="001654C6" w:rsidP="001654C6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1654C6">
        <w:rPr>
          <w:color w:val="000000"/>
          <w:sz w:val="28"/>
          <w:szCs w:val="28"/>
          <w:shd w:val="clear" w:color="auto" w:fill="FFFFFF"/>
        </w:rPr>
        <w:t xml:space="preserve">В случае возникновения несогласованных вопросов по проекту решения о бюджете Района решением Главы </w:t>
      </w:r>
      <w:r w:rsidR="00571D07">
        <w:rPr>
          <w:color w:val="000000"/>
          <w:sz w:val="28"/>
          <w:szCs w:val="28"/>
          <w:shd w:val="clear" w:color="auto" w:fill="FFFFFF"/>
        </w:rPr>
        <w:t>Р</w:t>
      </w:r>
      <w:r w:rsidRPr="001654C6">
        <w:rPr>
          <w:color w:val="000000"/>
          <w:sz w:val="28"/>
          <w:szCs w:val="28"/>
          <w:shd w:val="clear" w:color="auto" w:fill="FFFFFF"/>
        </w:rPr>
        <w:t xml:space="preserve">айона может создаваться согласительная </w:t>
      </w:r>
      <w:r w:rsidRPr="001654C6">
        <w:rPr>
          <w:color w:val="000000"/>
          <w:sz w:val="28"/>
          <w:szCs w:val="28"/>
          <w:shd w:val="clear" w:color="auto" w:fill="FFFFFF"/>
        </w:rPr>
        <w:lastRenderedPageBreak/>
        <w:t xml:space="preserve">комиссия, в которую входит равное количество представителей Исполнительного комитета </w:t>
      </w:r>
      <w:r w:rsidR="00571D07">
        <w:rPr>
          <w:color w:val="000000"/>
          <w:sz w:val="28"/>
          <w:szCs w:val="28"/>
          <w:shd w:val="clear" w:color="auto" w:fill="FFFFFF"/>
        </w:rPr>
        <w:t>Р</w:t>
      </w:r>
      <w:r w:rsidRPr="001654C6">
        <w:rPr>
          <w:color w:val="000000"/>
          <w:sz w:val="28"/>
          <w:szCs w:val="28"/>
          <w:shd w:val="clear" w:color="auto" w:fill="FFFFFF"/>
        </w:rPr>
        <w:t xml:space="preserve">айона и Совета </w:t>
      </w:r>
      <w:r w:rsidR="00571D07">
        <w:rPr>
          <w:color w:val="000000"/>
          <w:sz w:val="28"/>
          <w:szCs w:val="28"/>
          <w:shd w:val="clear" w:color="auto" w:fill="FFFFFF"/>
        </w:rPr>
        <w:t>Р</w:t>
      </w:r>
      <w:r w:rsidRPr="001654C6">
        <w:rPr>
          <w:color w:val="000000"/>
          <w:sz w:val="28"/>
          <w:szCs w:val="28"/>
          <w:shd w:val="clear" w:color="auto" w:fill="FFFFFF"/>
        </w:rPr>
        <w:t>айона.</w:t>
      </w:r>
    </w:p>
    <w:p w:rsidR="001654C6" w:rsidRPr="001654C6" w:rsidRDefault="001654C6" w:rsidP="001654C6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1654C6">
        <w:rPr>
          <w:color w:val="000000"/>
          <w:sz w:val="28"/>
          <w:szCs w:val="28"/>
          <w:shd w:val="clear" w:color="auto" w:fill="FFFFFF"/>
        </w:rPr>
        <w:t xml:space="preserve">Согласительная комиссия рассматривает спорные вопросы по проекту решения о бюджете Района в соответствии с регламентом, утвержденным Главой </w:t>
      </w:r>
      <w:r w:rsidR="00571D07">
        <w:rPr>
          <w:color w:val="000000"/>
          <w:sz w:val="28"/>
          <w:szCs w:val="28"/>
          <w:shd w:val="clear" w:color="auto" w:fill="FFFFFF"/>
        </w:rPr>
        <w:t>Р</w:t>
      </w:r>
      <w:r w:rsidRPr="001654C6">
        <w:rPr>
          <w:color w:val="000000"/>
          <w:sz w:val="28"/>
          <w:szCs w:val="28"/>
          <w:shd w:val="clear" w:color="auto" w:fill="FFFFFF"/>
        </w:rPr>
        <w:t>айона.</w:t>
      </w:r>
    </w:p>
    <w:p w:rsidR="00596579" w:rsidRDefault="001654C6" w:rsidP="001654C6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654C6">
        <w:rPr>
          <w:color w:val="000000"/>
          <w:sz w:val="28"/>
          <w:szCs w:val="28"/>
          <w:shd w:val="clear" w:color="auto" w:fill="FFFFFF"/>
        </w:rPr>
        <w:t xml:space="preserve">Принятое Советом </w:t>
      </w:r>
      <w:r w:rsidR="00571D07">
        <w:rPr>
          <w:color w:val="000000"/>
          <w:sz w:val="28"/>
          <w:szCs w:val="28"/>
          <w:shd w:val="clear" w:color="auto" w:fill="FFFFFF"/>
        </w:rPr>
        <w:t>Р</w:t>
      </w:r>
      <w:r w:rsidRPr="001654C6">
        <w:rPr>
          <w:color w:val="000000"/>
          <w:sz w:val="28"/>
          <w:szCs w:val="28"/>
          <w:shd w:val="clear" w:color="auto" w:fill="FFFFFF"/>
        </w:rPr>
        <w:t xml:space="preserve">айона решение о бюджете на очередной финансовый год и плановый период в течение суток направляется для подписания и </w:t>
      </w:r>
      <w:r w:rsidR="008D3DAC">
        <w:rPr>
          <w:color w:val="000000"/>
          <w:sz w:val="28"/>
          <w:szCs w:val="28"/>
          <w:shd w:val="clear" w:color="auto" w:fill="FFFFFF"/>
        </w:rPr>
        <w:t>официального опубликования</w:t>
      </w:r>
      <w:r w:rsidRPr="001654C6">
        <w:rPr>
          <w:color w:val="000000"/>
          <w:sz w:val="28"/>
          <w:szCs w:val="28"/>
          <w:shd w:val="clear" w:color="auto" w:fill="FFFFFF"/>
        </w:rPr>
        <w:t>.</w:t>
      </w:r>
      <w:r w:rsidR="008D3DAC">
        <w:rPr>
          <w:color w:val="000000"/>
          <w:sz w:val="28"/>
          <w:szCs w:val="28"/>
          <w:shd w:val="clear" w:color="auto" w:fill="FFFFFF"/>
        </w:rPr>
        <w:t>».</w:t>
      </w:r>
    </w:p>
    <w:p w:rsidR="00F01EF8" w:rsidRPr="00F01EF8" w:rsidRDefault="00596579" w:rsidP="00F01EF8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01EF8" w:rsidRPr="00F01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Опубликовать настоящее решение на сайте</w:t>
      </w:r>
      <w:r w:rsidR="00F01EF8" w:rsidRPr="00F01E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01EF8" w:rsidRPr="00F0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Дрожжановского </w:t>
      </w:r>
      <w:r w:rsidR="00F01EF8" w:rsidRPr="00F01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Республики Татарстан и на Официальном портале правовой информации Республики Татарстан.</w:t>
      </w:r>
    </w:p>
    <w:p w:rsidR="00F01EF8" w:rsidRPr="00F01EF8" w:rsidRDefault="00596579" w:rsidP="00F01EF8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F01EF8" w:rsidRPr="00F01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Настоящее решение вступает в силу со дня его опубликования.</w:t>
      </w:r>
    </w:p>
    <w:p w:rsidR="00F01EF8" w:rsidRPr="00F01EF8" w:rsidRDefault="00F01EF8" w:rsidP="00F01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1EF8" w:rsidRPr="00F01EF8" w:rsidRDefault="00F01EF8" w:rsidP="00F01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1EF8" w:rsidRPr="00F01EF8" w:rsidRDefault="00F01EF8" w:rsidP="00F01E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1E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Глава Дрожжановского муниципального </w:t>
      </w:r>
    </w:p>
    <w:p w:rsidR="00F01EF8" w:rsidRPr="00F01EF8" w:rsidRDefault="00F01EF8" w:rsidP="00F01E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1EF8">
        <w:rPr>
          <w:rFonts w:ascii="Times New Roman" w:eastAsia="Times New Roman" w:hAnsi="Times New Roman" w:cs="Times New Roman"/>
          <w:sz w:val="28"/>
          <w:szCs w:val="24"/>
          <w:lang w:eastAsia="ru-RU"/>
        </w:rPr>
        <w:t>района Республики Татарстан, Председатель</w:t>
      </w:r>
    </w:p>
    <w:p w:rsidR="00F01EF8" w:rsidRPr="00F01EF8" w:rsidRDefault="00F01EF8" w:rsidP="00F01E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01EF8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Совета</w:t>
      </w:r>
      <w:r w:rsidRPr="00F01EF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F01E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Дрожжановского </w:t>
      </w:r>
      <w:r w:rsidRPr="00F01EF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муниципального</w:t>
      </w:r>
    </w:p>
    <w:p w:rsidR="00F01EF8" w:rsidRPr="00F01EF8" w:rsidRDefault="00F01EF8" w:rsidP="00F01E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01EF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района Республики </w:t>
      </w:r>
      <w:proofErr w:type="gramStart"/>
      <w:r w:rsidRPr="00F01EF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Татарстан</w:t>
      </w:r>
      <w:r w:rsidRPr="00F01E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  </w:t>
      </w:r>
      <w:proofErr w:type="gramEnd"/>
      <w:r w:rsidRPr="00F01E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</w:t>
      </w:r>
      <w:r w:rsidRPr="00F01EF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М.Р. Гафаров</w:t>
      </w:r>
    </w:p>
    <w:p w:rsidR="00804547" w:rsidRPr="00415B88" w:rsidRDefault="00804547" w:rsidP="00415B8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04547" w:rsidRPr="00415B88" w:rsidSect="008A52EC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B88"/>
    <w:rsid w:val="00040CBD"/>
    <w:rsid w:val="000D75A2"/>
    <w:rsid w:val="000F178C"/>
    <w:rsid w:val="001654C6"/>
    <w:rsid w:val="00244087"/>
    <w:rsid w:val="00294B2B"/>
    <w:rsid w:val="00415B88"/>
    <w:rsid w:val="004675E6"/>
    <w:rsid w:val="004850FD"/>
    <w:rsid w:val="00571D07"/>
    <w:rsid w:val="00596579"/>
    <w:rsid w:val="00804547"/>
    <w:rsid w:val="008A3C7C"/>
    <w:rsid w:val="008A52EC"/>
    <w:rsid w:val="008D3DAC"/>
    <w:rsid w:val="00A9000F"/>
    <w:rsid w:val="00B12384"/>
    <w:rsid w:val="00BC7827"/>
    <w:rsid w:val="00DE71DC"/>
    <w:rsid w:val="00F0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D05DF"/>
  <w15:chartTrackingRefBased/>
  <w15:docId w15:val="{91FACD12-2DF0-46E8-B53C-1FE632A6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15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">
    <w:name w:val="add"/>
    <w:basedOn w:val="a0"/>
    <w:rsid w:val="00415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4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dcterms:created xsi:type="dcterms:W3CDTF">2023-10-24T07:59:00Z</dcterms:created>
  <dcterms:modified xsi:type="dcterms:W3CDTF">2023-10-24T07:59:00Z</dcterms:modified>
</cp:coreProperties>
</file>