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51BCCE21" w:rsidR="00FA0588" w:rsidRPr="001122CD" w:rsidRDefault="00485E45" w:rsidP="00D1752F">
      <w:pPr>
        <w:tabs>
          <w:tab w:val="left" w:pos="1140"/>
        </w:tabs>
        <w:spacing w:after="120"/>
        <w:ind w:right="5385"/>
        <w:jc w:val="both"/>
        <w:rPr>
          <w:sz w:val="28"/>
          <w:szCs w:val="28"/>
        </w:rPr>
      </w:pPr>
      <w:r w:rsidRPr="00D1752F">
        <w:rPr>
          <w:sz w:val="28"/>
          <w:szCs w:val="28"/>
        </w:rPr>
        <w:t>Об утверждении границ</w:t>
      </w:r>
      <w:r w:rsidR="00CE0331" w:rsidRPr="00D1752F">
        <w:rPr>
          <w:sz w:val="28"/>
          <w:szCs w:val="28"/>
        </w:rPr>
        <w:t xml:space="preserve"> </w:t>
      </w:r>
      <w:r w:rsidRPr="00D1752F">
        <w:rPr>
          <w:sz w:val="28"/>
          <w:szCs w:val="28"/>
        </w:rPr>
        <w:t xml:space="preserve">территории объекта культурного наследия </w:t>
      </w:r>
      <w:r w:rsidR="00D1752F" w:rsidRPr="00D1752F">
        <w:rPr>
          <w:bCs/>
          <w:sz w:val="28"/>
          <w:szCs w:val="28"/>
        </w:rPr>
        <w:t>регионального значения «</w:t>
      </w:r>
      <w:r w:rsidR="00D1752F" w:rsidRPr="00D1752F">
        <w:rPr>
          <w:bCs/>
          <w:color w:val="000000"/>
          <w:sz w:val="28"/>
          <w:szCs w:val="28"/>
        </w:rPr>
        <w:t>Мечеть, II</w:t>
      </w:r>
      <w:r w:rsidR="008E20FA">
        <w:rPr>
          <w:bCs/>
          <w:color w:val="000000"/>
          <w:sz w:val="28"/>
          <w:szCs w:val="28"/>
        </w:rPr>
        <w:t>-я</w:t>
      </w:r>
      <w:r w:rsidR="00D1752F" w:rsidRPr="00D1752F">
        <w:rPr>
          <w:bCs/>
          <w:color w:val="000000"/>
          <w:sz w:val="28"/>
          <w:szCs w:val="28"/>
        </w:rPr>
        <w:t xml:space="preserve"> половина XIX в.</w:t>
      </w:r>
      <w:r w:rsidR="00D1752F" w:rsidRPr="00D1752F">
        <w:rPr>
          <w:bCs/>
          <w:sz w:val="28"/>
          <w:szCs w:val="28"/>
        </w:rPr>
        <w:t xml:space="preserve">», расположенного </w:t>
      </w:r>
      <w:r w:rsidR="00D1752F">
        <w:rPr>
          <w:bCs/>
          <w:sz w:val="28"/>
          <w:szCs w:val="28"/>
        </w:rPr>
        <w:br/>
      </w:r>
      <w:r w:rsidR="00D1752F" w:rsidRPr="00D1752F">
        <w:rPr>
          <w:bCs/>
          <w:sz w:val="28"/>
          <w:szCs w:val="28"/>
        </w:rPr>
        <w:t xml:space="preserve">по адресу: </w:t>
      </w:r>
      <w:r w:rsidR="00D1752F" w:rsidRPr="00D1752F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  <w:sz w:val="28"/>
          <w:szCs w:val="28"/>
        </w:rPr>
        <w:t>Кукморский</w:t>
      </w:r>
      <w:proofErr w:type="spellEnd"/>
      <w:r w:rsidR="00D1752F" w:rsidRPr="00D1752F">
        <w:rPr>
          <w:bCs/>
          <w:color w:val="242728"/>
          <w:sz w:val="28"/>
          <w:szCs w:val="28"/>
        </w:rPr>
        <w:t xml:space="preserve"> муниципальный район, </w:t>
      </w:r>
      <w:r w:rsidR="00D1752F">
        <w:rPr>
          <w:bCs/>
          <w:color w:val="242728"/>
          <w:sz w:val="28"/>
          <w:szCs w:val="28"/>
        </w:rPr>
        <w:br/>
      </w:r>
      <w:r w:rsidR="00D1752F" w:rsidRPr="00D1752F">
        <w:rPr>
          <w:bCs/>
          <w:color w:val="242728"/>
          <w:sz w:val="28"/>
          <w:szCs w:val="28"/>
        </w:rPr>
        <w:t xml:space="preserve">д. </w:t>
      </w:r>
      <w:proofErr w:type="spellStart"/>
      <w:r w:rsidR="00D1752F" w:rsidRPr="00D1752F">
        <w:rPr>
          <w:bCs/>
          <w:color w:val="242728"/>
          <w:sz w:val="28"/>
          <w:szCs w:val="28"/>
        </w:rPr>
        <w:t>Уразаево</w:t>
      </w:r>
      <w:proofErr w:type="spellEnd"/>
      <w:r w:rsidR="00D1752F" w:rsidRPr="00D1752F">
        <w:rPr>
          <w:bCs/>
          <w:color w:val="242728"/>
          <w:sz w:val="28"/>
          <w:szCs w:val="28"/>
        </w:rPr>
        <w:t>, ул. Луговая, д. 1</w:t>
      </w:r>
    </w:p>
    <w:p w14:paraId="1C4A36CF" w14:textId="77777777" w:rsidR="00485E45" w:rsidRPr="001122CD" w:rsidRDefault="00485E45" w:rsidP="00485E45">
      <w:pPr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868AAA0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8E20FA" w:rsidRPr="00D1752F">
        <w:rPr>
          <w:bCs/>
        </w:rPr>
        <w:t>«</w:t>
      </w:r>
      <w:r w:rsidR="008E20FA" w:rsidRPr="00D1752F">
        <w:rPr>
          <w:bCs/>
          <w:color w:val="000000"/>
        </w:rPr>
        <w:t>Мечеть, II</w:t>
      </w:r>
      <w:r w:rsidR="008E20FA">
        <w:rPr>
          <w:bCs/>
          <w:color w:val="000000"/>
        </w:rPr>
        <w:t>-я</w:t>
      </w:r>
      <w:r w:rsidR="008E20FA" w:rsidRPr="00D1752F">
        <w:rPr>
          <w:bCs/>
          <w:color w:val="000000"/>
        </w:rPr>
        <w:t xml:space="preserve"> половина XIX в.</w:t>
      </w:r>
      <w:r w:rsidR="008E20FA" w:rsidRPr="00D1752F">
        <w:rPr>
          <w:bCs/>
        </w:rPr>
        <w:t>»</w:t>
      </w:r>
      <w:r w:rsidR="00D1752F" w:rsidRPr="00D1752F">
        <w:rPr>
          <w:bCs/>
        </w:rPr>
        <w:t xml:space="preserve">, расположенного </w:t>
      </w:r>
      <w:r w:rsidR="00D1752F">
        <w:rPr>
          <w:bCs/>
        </w:rPr>
        <w:br/>
      </w:r>
      <w:r w:rsidR="00D1752F" w:rsidRPr="00D1752F">
        <w:rPr>
          <w:bCs/>
        </w:rPr>
        <w:t xml:space="preserve">по адресу: </w:t>
      </w:r>
      <w:r w:rsidR="00D1752F" w:rsidRPr="00D1752F">
        <w:rPr>
          <w:bCs/>
          <w:color w:val="2427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</w:rPr>
        <w:t>Кукморский</w:t>
      </w:r>
      <w:proofErr w:type="spellEnd"/>
      <w:r w:rsidR="00D1752F" w:rsidRPr="00D1752F">
        <w:rPr>
          <w:bCs/>
          <w:color w:val="242728"/>
        </w:rPr>
        <w:t xml:space="preserve"> муниципальный район, </w:t>
      </w:r>
      <w:r w:rsidR="00D1752F">
        <w:rPr>
          <w:bCs/>
          <w:color w:val="242728"/>
        </w:rPr>
        <w:br/>
      </w:r>
      <w:r w:rsidR="00D1752F" w:rsidRPr="00D1752F">
        <w:rPr>
          <w:bCs/>
          <w:color w:val="242728"/>
        </w:rPr>
        <w:t xml:space="preserve">д. </w:t>
      </w:r>
      <w:proofErr w:type="spellStart"/>
      <w:r w:rsidR="00D1752F" w:rsidRPr="00D1752F">
        <w:rPr>
          <w:bCs/>
          <w:color w:val="242728"/>
        </w:rPr>
        <w:t>Уразаево</w:t>
      </w:r>
      <w:proofErr w:type="spellEnd"/>
      <w:r w:rsidR="00D1752F" w:rsidRPr="00D1752F">
        <w:rPr>
          <w:bCs/>
          <w:color w:val="242728"/>
        </w:rPr>
        <w:t>, ул. Луговая, д. 1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04735DDC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8E20FA" w:rsidRPr="00D1752F">
        <w:rPr>
          <w:bCs/>
        </w:rPr>
        <w:t>«</w:t>
      </w:r>
      <w:r w:rsidR="008E20FA" w:rsidRPr="00D1752F">
        <w:rPr>
          <w:bCs/>
          <w:color w:val="000000"/>
        </w:rPr>
        <w:t>Мечеть, II</w:t>
      </w:r>
      <w:r w:rsidR="008E20FA">
        <w:rPr>
          <w:bCs/>
          <w:color w:val="000000"/>
        </w:rPr>
        <w:t>-я</w:t>
      </w:r>
      <w:r w:rsidR="008E20FA" w:rsidRPr="00D1752F">
        <w:rPr>
          <w:bCs/>
          <w:color w:val="000000"/>
        </w:rPr>
        <w:t xml:space="preserve"> половина XIX в.</w:t>
      </w:r>
      <w:r w:rsidR="008E20FA" w:rsidRPr="00D1752F">
        <w:rPr>
          <w:bCs/>
        </w:rPr>
        <w:t>»</w:t>
      </w:r>
      <w:r w:rsidR="00D1752F" w:rsidRPr="00D1752F">
        <w:rPr>
          <w:bCs/>
        </w:rPr>
        <w:t xml:space="preserve">, расположенного по адресу: </w:t>
      </w:r>
      <w:r w:rsidR="00D1752F" w:rsidRPr="00D1752F">
        <w:rPr>
          <w:bCs/>
          <w:color w:val="2427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</w:rPr>
        <w:t>Кукморский</w:t>
      </w:r>
      <w:proofErr w:type="spellEnd"/>
      <w:r w:rsidR="00D1752F" w:rsidRPr="00D1752F">
        <w:rPr>
          <w:bCs/>
          <w:color w:val="242728"/>
        </w:rPr>
        <w:t xml:space="preserve"> муниципальный район, д. </w:t>
      </w:r>
      <w:proofErr w:type="spellStart"/>
      <w:r w:rsidR="00D1752F" w:rsidRPr="00D1752F">
        <w:rPr>
          <w:bCs/>
          <w:color w:val="242728"/>
        </w:rPr>
        <w:t>Уразаево</w:t>
      </w:r>
      <w:proofErr w:type="spellEnd"/>
      <w:r w:rsidR="00D1752F" w:rsidRPr="00D1752F">
        <w:rPr>
          <w:bCs/>
          <w:color w:val="242728"/>
        </w:rPr>
        <w:t>, ул. Луговая, д. 1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68AF8BCF" w:rsidR="00CE0331" w:rsidRPr="00ED4096" w:rsidRDefault="0015093D" w:rsidP="00ED4096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8514EF">
        <w:rPr>
          <w:szCs w:val="28"/>
          <w:lang w:val="ru-RU"/>
        </w:rPr>
        <w:br/>
      </w:r>
      <w:r w:rsidR="00ED4096">
        <w:rPr>
          <w:szCs w:val="28"/>
          <w:lang w:val="ru-RU"/>
        </w:rPr>
        <w:t>от ________</w:t>
      </w:r>
      <w:r w:rsidR="008514EF">
        <w:rPr>
          <w:szCs w:val="28"/>
          <w:lang w:val="ru-RU"/>
        </w:rPr>
        <w:t>___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8514EF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2EE0554B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8E20FA" w:rsidRPr="00D1752F">
        <w:rPr>
          <w:bCs/>
          <w:sz w:val="28"/>
          <w:szCs w:val="28"/>
        </w:rPr>
        <w:t>«</w:t>
      </w:r>
      <w:r w:rsidR="008E20FA" w:rsidRPr="00D1752F">
        <w:rPr>
          <w:bCs/>
          <w:color w:val="000000"/>
          <w:sz w:val="28"/>
          <w:szCs w:val="28"/>
        </w:rPr>
        <w:t>Мечеть, II</w:t>
      </w:r>
      <w:r w:rsidR="008E20FA">
        <w:rPr>
          <w:bCs/>
          <w:color w:val="000000"/>
          <w:sz w:val="28"/>
          <w:szCs w:val="28"/>
        </w:rPr>
        <w:t>-я</w:t>
      </w:r>
      <w:r w:rsidR="008E20FA" w:rsidRPr="00D1752F">
        <w:rPr>
          <w:bCs/>
          <w:color w:val="000000"/>
          <w:sz w:val="28"/>
          <w:szCs w:val="28"/>
        </w:rPr>
        <w:t xml:space="preserve"> половина XIX в.</w:t>
      </w:r>
      <w:r w:rsidR="008E20FA" w:rsidRPr="00D1752F">
        <w:rPr>
          <w:bCs/>
          <w:sz w:val="28"/>
          <w:szCs w:val="28"/>
        </w:rPr>
        <w:t>»</w:t>
      </w:r>
      <w:r w:rsidR="00D1752F" w:rsidRPr="00D1752F">
        <w:rPr>
          <w:bCs/>
          <w:sz w:val="28"/>
          <w:szCs w:val="28"/>
        </w:rPr>
        <w:t xml:space="preserve">, расположенного по адресу: </w:t>
      </w:r>
      <w:r w:rsidR="00D1752F" w:rsidRPr="00D1752F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  <w:sz w:val="28"/>
          <w:szCs w:val="28"/>
        </w:rPr>
        <w:t>Кукморский</w:t>
      </w:r>
      <w:proofErr w:type="spellEnd"/>
      <w:r w:rsidR="00D1752F" w:rsidRPr="00D1752F">
        <w:rPr>
          <w:bCs/>
          <w:color w:val="242728"/>
          <w:sz w:val="28"/>
          <w:szCs w:val="28"/>
        </w:rPr>
        <w:t xml:space="preserve"> муниципальный район, д. </w:t>
      </w:r>
      <w:proofErr w:type="spellStart"/>
      <w:r w:rsidR="00D1752F" w:rsidRPr="00D1752F">
        <w:rPr>
          <w:bCs/>
          <w:color w:val="242728"/>
          <w:sz w:val="28"/>
          <w:szCs w:val="28"/>
        </w:rPr>
        <w:t>Уразаево</w:t>
      </w:r>
      <w:proofErr w:type="spellEnd"/>
      <w:r w:rsidR="00D1752F" w:rsidRPr="00D1752F">
        <w:rPr>
          <w:bCs/>
          <w:color w:val="242728"/>
          <w:sz w:val="28"/>
          <w:szCs w:val="28"/>
        </w:rPr>
        <w:t>, ул. Луговая, д. 1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9F18C53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8E20FA" w:rsidRPr="00D1752F">
        <w:rPr>
          <w:bCs/>
          <w:sz w:val="28"/>
          <w:szCs w:val="28"/>
        </w:rPr>
        <w:t>«</w:t>
      </w:r>
      <w:r w:rsidR="008E20FA" w:rsidRPr="00D1752F">
        <w:rPr>
          <w:bCs/>
          <w:color w:val="000000"/>
          <w:sz w:val="28"/>
          <w:szCs w:val="28"/>
        </w:rPr>
        <w:t>Мечеть, II</w:t>
      </w:r>
      <w:r w:rsidR="008E20FA">
        <w:rPr>
          <w:bCs/>
          <w:color w:val="000000"/>
          <w:sz w:val="28"/>
          <w:szCs w:val="28"/>
        </w:rPr>
        <w:t>-я</w:t>
      </w:r>
      <w:r w:rsidR="008E20FA" w:rsidRPr="00D1752F">
        <w:rPr>
          <w:bCs/>
          <w:color w:val="000000"/>
          <w:sz w:val="28"/>
          <w:szCs w:val="28"/>
        </w:rPr>
        <w:t xml:space="preserve"> половина XIX в.</w:t>
      </w:r>
      <w:r w:rsidR="008E20FA" w:rsidRPr="00D1752F">
        <w:rPr>
          <w:bCs/>
          <w:sz w:val="28"/>
          <w:szCs w:val="28"/>
        </w:rPr>
        <w:t>»</w:t>
      </w:r>
      <w:r w:rsidR="00D1752F" w:rsidRPr="00D1752F">
        <w:rPr>
          <w:bCs/>
          <w:sz w:val="28"/>
          <w:szCs w:val="28"/>
        </w:rPr>
        <w:t xml:space="preserve">, расположенного по адресу: </w:t>
      </w:r>
      <w:r w:rsidR="00D1752F" w:rsidRPr="00D1752F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  <w:sz w:val="28"/>
          <w:szCs w:val="28"/>
        </w:rPr>
        <w:t>Кукморский</w:t>
      </w:r>
      <w:proofErr w:type="spellEnd"/>
      <w:r w:rsidR="00D1752F" w:rsidRPr="00D1752F">
        <w:rPr>
          <w:bCs/>
          <w:color w:val="242728"/>
          <w:sz w:val="28"/>
          <w:szCs w:val="28"/>
        </w:rPr>
        <w:t xml:space="preserve"> муниципальный район, д. </w:t>
      </w:r>
      <w:proofErr w:type="spellStart"/>
      <w:r w:rsidR="00D1752F" w:rsidRPr="00D1752F">
        <w:rPr>
          <w:bCs/>
          <w:color w:val="242728"/>
          <w:sz w:val="28"/>
          <w:szCs w:val="28"/>
        </w:rPr>
        <w:t>Уразаево</w:t>
      </w:r>
      <w:proofErr w:type="spellEnd"/>
      <w:r w:rsidR="00D1752F" w:rsidRPr="00D1752F">
        <w:rPr>
          <w:bCs/>
          <w:color w:val="242728"/>
          <w:sz w:val="28"/>
          <w:szCs w:val="28"/>
        </w:rPr>
        <w:t>, ул. Луговая, д. 1</w:t>
      </w:r>
    </w:p>
    <w:p w14:paraId="2CB45999" w14:textId="1E20111A" w:rsidR="00485E45" w:rsidRDefault="00D1752F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C08F2E" wp14:editId="7EFD4705">
            <wp:simplePos x="0" y="0"/>
            <wp:positionH relativeFrom="column">
              <wp:posOffset>401386</wp:posOffset>
            </wp:positionH>
            <wp:positionV relativeFrom="paragraph">
              <wp:posOffset>227866</wp:posOffset>
            </wp:positionV>
            <wp:extent cx="266700" cy="4857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77">
        <w:rPr>
          <w:noProof/>
        </w:rPr>
        <w:drawing>
          <wp:inline distT="0" distB="0" distL="0" distR="0" wp14:anchorId="2CFC21E9" wp14:editId="196CA61A">
            <wp:extent cx="5087183" cy="4133850"/>
            <wp:effectExtent l="0" t="0" r="0" b="0"/>
            <wp:docPr id="10" name="Рисунок 10" descr="Схема ОКН с точ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ОКН с точкам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47" cy="413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66284E4B" w14:textId="77777777" w:rsidR="00D1752F" w:rsidRDefault="00CA6B8D" w:rsidP="00D1752F">
      <w:pPr>
        <w:ind w:firstLine="993"/>
        <w:rPr>
          <w:sz w:val="28"/>
          <w:szCs w:val="28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W w:w="9447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7610"/>
      </w:tblGrid>
      <w:tr w:rsidR="008E20FA" w:rsidRPr="00F71F63" w14:paraId="7854373B" w14:textId="77777777" w:rsidTr="008863DD">
        <w:trPr>
          <w:trHeight w:val="189"/>
        </w:trPr>
        <w:tc>
          <w:tcPr>
            <w:tcW w:w="1837" w:type="dxa"/>
          </w:tcPr>
          <w:p w14:paraId="54C5F99B" w14:textId="372A0AF9" w:rsidR="008E20FA" w:rsidRPr="00F71F63" w:rsidRDefault="008E20FA" w:rsidP="008863DD">
            <w:pPr>
              <w:adjustRightInd w:val="0"/>
              <w:spacing w:after="240"/>
              <w:jc w:val="center"/>
              <w:rPr>
                <w:bCs/>
                <w:sz w:val="24"/>
                <w:szCs w:val="24"/>
              </w:rPr>
            </w:pPr>
            <w:r w:rsidRPr="009C3F8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5089EF" wp14:editId="127F4295">
                      <wp:extent cx="326390" cy="198120"/>
                      <wp:effectExtent l="19050" t="13335" r="16510" b="17145"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6390" cy="198120"/>
                              </a:xfrm>
                              <a:custGeom>
                                <a:avLst/>
                                <a:gdLst>
                                  <a:gd name="T0" fmla="*/ 0 w 834"/>
                                  <a:gd name="T1" fmla="*/ 150 h 507"/>
                                  <a:gd name="T2" fmla="*/ 64 w 834"/>
                                  <a:gd name="T3" fmla="*/ 507 h 507"/>
                                  <a:gd name="T4" fmla="*/ 834 w 834"/>
                                  <a:gd name="T5" fmla="*/ 357 h 507"/>
                                  <a:gd name="T6" fmla="*/ 748 w 834"/>
                                  <a:gd name="T7" fmla="*/ 0 h 507"/>
                                  <a:gd name="T8" fmla="*/ 0 w 834"/>
                                  <a:gd name="T9" fmla="*/ 150 h 5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4" h="507">
                                    <a:moveTo>
                                      <a:pt x="0" y="150"/>
                                    </a:moveTo>
                                    <a:lnTo>
                                      <a:pt x="64" y="507"/>
                                    </a:lnTo>
                                    <a:lnTo>
                                      <a:pt x="834" y="357"/>
                                    </a:lnTo>
                                    <a:lnTo>
                                      <a:pt x="748" y="0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4B78333" id="Полилиния 8" o:spid="_x0000_s1026" style="width:25.7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834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" path="m,150l64,507,834,357,748,,,150xe" fillcolor="#f90">
                      <v:path arrowok="t" o:connecttype="custom" o:connectlocs="0,58615;25047,198120;326390,139505;292733,0;0,58615" o:connectangles="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10" w:type="dxa"/>
          </w:tcPr>
          <w:p w14:paraId="51292B73" w14:textId="26693448" w:rsidR="008E20FA" w:rsidRPr="00F71F63" w:rsidRDefault="008E20FA" w:rsidP="008863DD">
            <w:pPr>
              <w:autoSpaceDE/>
              <w:autoSpaceDN/>
              <w:spacing w:after="24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Pr="00F71F63">
              <w:rPr>
                <w:sz w:val="24"/>
                <w:szCs w:val="24"/>
              </w:rPr>
              <w:t xml:space="preserve"> объект культурного наследия</w:t>
            </w:r>
            <w:r w:rsidRPr="00241CFA">
              <w:rPr>
                <w:sz w:val="24"/>
                <w:szCs w:val="24"/>
              </w:rPr>
              <w:t xml:space="preserve"> «</w:t>
            </w:r>
            <w:r w:rsidRPr="00241CFA">
              <w:rPr>
                <w:rFonts w:eastAsia="Helvetica Neue"/>
                <w:sz w:val="24"/>
                <w:szCs w:val="24"/>
              </w:rPr>
              <w:t>Мечеть, II половина XIX в.</w:t>
            </w:r>
            <w:r w:rsidRPr="00241CFA">
              <w:rPr>
                <w:sz w:val="24"/>
                <w:szCs w:val="24"/>
              </w:rPr>
              <w:t>»</w:t>
            </w:r>
          </w:p>
        </w:tc>
      </w:tr>
      <w:tr w:rsidR="008E20FA" w:rsidRPr="00F71F63" w14:paraId="5D9C7DF0" w14:textId="77777777" w:rsidTr="008863DD">
        <w:trPr>
          <w:trHeight w:val="428"/>
        </w:trPr>
        <w:tc>
          <w:tcPr>
            <w:tcW w:w="1837" w:type="dxa"/>
          </w:tcPr>
          <w:p w14:paraId="497C81EE" w14:textId="44F32534" w:rsidR="008E20FA" w:rsidRPr="009C3F82" w:rsidRDefault="008E20FA" w:rsidP="008863DD">
            <w:pPr>
              <w:adjustRightInd w:val="0"/>
              <w:spacing w:after="24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D404C0" wp14:editId="3FC72A85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175895</wp:posOffset>
                      </wp:positionV>
                      <wp:extent cx="10795" cy="10795"/>
                      <wp:effectExtent l="25400" t="26670" r="40005" b="48260"/>
                      <wp:wrapNone/>
                      <wp:docPr id="7" name="Блок-схема: узе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" cy="107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8CF8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7" o:spid="_x0000_s1026" type="#_x0000_t120" style="position:absolute;margin-left:22.8pt;margin-top:13.85pt;width:.85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" fillcolor="black" strokeweight="3pt">
                      <v:shadow on="t" color="#7f7f7f" opacity=".5" offset="1pt"/>
                    </v:shape>
                  </w:pict>
                </mc:Fallback>
              </mc:AlternateContent>
            </w: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C95777">
              <w:rPr>
                <w:rFonts w:ascii="Arial" w:hAnsi="Arial" w:cs="Arial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610" w:type="dxa"/>
          </w:tcPr>
          <w:p w14:paraId="48915CCE" w14:textId="0AE7AF92" w:rsidR="008E20FA" w:rsidRPr="008863DD" w:rsidRDefault="008E20FA" w:rsidP="008863DD">
            <w:pPr>
              <w:autoSpaceDE/>
              <w:autoSpaceDN/>
              <w:spacing w:after="240"/>
              <w:jc w:val="both"/>
              <w:rPr>
                <w:spacing w:val="-4"/>
                <w:sz w:val="24"/>
                <w:szCs w:val="24"/>
              </w:rPr>
            </w:pPr>
            <w:r w:rsidRPr="008863DD">
              <w:rPr>
                <w:spacing w:val="-4"/>
                <w:sz w:val="24"/>
                <w:szCs w:val="24"/>
              </w:rPr>
              <w:t xml:space="preserve">− </w:t>
            </w:r>
            <w:r w:rsidRPr="008863DD">
              <w:rPr>
                <w:spacing w:val="-2"/>
                <w:sz w:val="24"/>
                <w:szCs w:val="24"/>
              </w:rPr>
              <w:t>характерн</w:t>
            </w:r>
            <w:r w:rsidR="008863DD" w:rsidRPr="008863DD">
              <w:rPr>
                <w:spacing w:val="-2"/>
                <w:sz w:val="24"/>
                <w:szCs w:val="24"/>
              </w:rPr>
              <w:t>ые</w:t>
            </w:r>
            <w:r w:rsidRPr="008863DD">
              <w:rPr>
                <w:spacing w:val="-2"/>
                <w:sz w:val="24"/>
                <w:szCs w:val="24"/>
              </w:rPr>
              <w:t xml:space="preserve"> точки границы территории объекта культурного наследия</w:t>
            </w:r>
          </w:p>
        </w:tc>
      </w:tr>
      <w:tr w:rsidR="008E20FA" w:rsidRPr="00F71F63" w14:paraId="58113574" w14:textId="77777777" w:rsidTr="008863DD">
        <w:trPr>
          <w:trHeight w:val="131"/>
        </w:trPr>
        <w:tc>
          <w:tcPr>
            <w:tcW w:w="1837" w:type="dxa"/>
          </w:tcPr>
          <w:p w14:paraId="256375CC" w14:textId="6ACF7E05" w:rsidR="008E20FA" w:rsidRPr="009C3F82" w:rsidRDefault="008E20FA" w:rsidP="008863DD">
            <w:pPr>
              <w:adjustRightInd w:val="0"/>
              <w:spacing w:after="24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226B92" wp14:editId="04858D4B">
                      <wp:extent cx="375920" cy="635"/>
                      <wp:effectExtent l="23495" t="15875" r="19685" b="22225"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45161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" strokecolor="#f06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10" w:type="dxa"/>
          </w:tcPr>
          <w:p w14:paraId="73AADBA3" w14:textId="128A3424" w:rsidR="008E20FA" w:rsidRDefault="008E20FA" w:rsidP="008863DD">
            <w:pPr>
              <w:autoSpaceDE/>
              <w:autoSpaceDN/>
              <w:spacing w:after="240"/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8E20FA" w:rsidRPr="00F71F63" w14:paraId="13AB75A7" w14:textId="77777777" w:rsidTr="008863DD">
        <w:trPr>
          <w:trHeight w:val="66"/>
        </w:trPr>
        <w:tc>
          <w:tcPr>
            <w:tcW w:w="1837" w:type="dxa"/>
          </w:tcPr>
          <w:p w14:paraId="51D7D256" w14:textId="2C43F410" w:rsidR="008E20FA" w:rsidRPr="00F71F63" w:rsidRDefault="008E20FA" w:rsidP="008863DD">
            <w:pPr>
              <w:adjustRightInd w:val="0"/>
              <w:spacing w:after="240"/>
              <w:jc w:val="center"/>
              <w:rPr>
                <w:noProof/>
                <w:sz w:val="24"/>
                <w:szCs w:val="24"/>
              </w:rPr>
            </w:pPr>
            <w:r w:rsidRPr="00F71F6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F6D02C" wp14:editId="289CF0F7">
                      <wp:extent cx="375920" cy="635"/>
                      <wp:effectExtent l="17145" t="15875" r="16510" b="22225"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53813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CA0A00" id="Прямая со стрелкой 5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" strokecolor="#538135" strokeweight="2.2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10" w:type="dxa"/>
          </w:tcPr>
          <w:p w14:paraId="5FAD097A" w14:textId="5333474E" w:rsidR="008E20FA" w:rsidRPr="00F71F63" w:rsidRDefault="008E20FA" w:rsidP="008863DD">
            <w:pPr>
              <w:tabs>
                <w:tab w:val="left" w:pos="993"/>
              </w:tabs>
              <w:adjustRightInd w:val="0"/>
              <w:spacing w:after="240"/>
              <w:rPr>
                <w:noProof/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граница </w:t>
            </w:r>
            <w:r>
              <w:rPr>
                <w:sz w:val="24"/>
                <w:szCs w:val="24"/>
              </w:rPr>
              <w:t>земельного участка с кадастровыми номерами</w:t>
            </w:r>
          </w:p>
        </w:tc>
      </w:tr>
      <w:tr w:rsidR="008E20FA" w:rsidRPr="00F71F63" w14:paraId="717E8197" w14:textId="77777777" w:rsidTr="008863DD">
        <w:trPr>
          <w:trHeight w:val="66"/>
        </w:trPr>
        <w:tc>
          <w:tcPr>
            <w:tcW w:w="1837" w:type="dxa"/>
          </w:tcPr>
          <w:p w14:paraId="310F99F1" w14:textId="74BE3A16" w:rsidR="008E20FA" w:rsidRPr="00F71F63" w:rsidRDefault="008E20FA" w:rsidP="008863DD">
            <w:pPr>
              <w:adjustRightInd w:val="0"/>
              <w:spacing w:after="240"/>
              <w:jc w:val="center"/>
              <w:rPr>
                <w:noProof/>
                <w:sz w:val="24"/>
                <w:szCs w:val="24"/>
              </w:rPr>
            </w:pPr>
            <w:r w:rsidRPr="008E20FA">
              <w:rPr>
                <w:noProof/>
                <w:sz w:val="22"/>
                <w:szCs w:val="24"/>
              </w:rPr>
              <w:t>16:23:110301:90</w:t>
            </w:r>
          </w:p>
        </w:tc>
        <w:tc>
          <w:tcPr>
            <w:tcW w:w="7610" w:type="dxa"/>
          </w:tcPr>
          <w:p w14:paraId="3E919143" w14:textId="385DB20F" w:rsidR="008E20FA" w:rsidRPr="00F71F63" w:rsidRDefault="008E20FA" w:rsidP="008863DD">
            <w:pPr>
              <w:tabs>
                <w:tab w:val="left" w:pos="993"/>
              </w:tabs>
              <w:adjustRightInd w:val="0"/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кадастровый номер земельного участка </w:t>
            </w:r>
          </w:p>
        </w:tc>
      </w:tr>
    </w:tbl>
    <w:p w14:paraId="26F04864" w14:textId="59FB7D0A" w:rsidR="00217999" w:rsidRDefault="006E6427" w:rsidP="00A3605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8E20FA" w:rsidRPr="00D1752F">
        <w:rPr>
          <w:bCs/>
          <w:sz w:val="28"/>
          <w:szCs w:val="28"/>
        </w:rPr>
        <w:t>«</w:t>
      </w:r>
      <w:r w:rsidR="008E20FA" w:rsidRPr="00D1752F">
        <w:rPr>
          <w:bCs/>
          <w:color w:val="000000"/>
          <w:sz w:val="28"/>
          <w:szCs w:val="28"/>
        </w:rPr>
        <w:t>Мечеть, II</w:t>
      </w:r>
      <w:r w:rsidR="008E20FA">
        <w:rPr>
          <w:bCs/>
          <w:color w:val="000000"/>
          <w:sz w:val="28"/>
          <w:szCs w:val="28"/>
        </w:rPr>
        <w:t>-я</w:t>
      </w:r>
      <w:r w:rsidR="008E20FA" w:rsidRPr="00D1752F">
        <w:rPr>
          <w:bCs/>
          <w:color w:val="000000"/>
          <w:sz w:val="28"/>
          <w:szCs w:val="28"/>
        </w:rPr>
        <w:t xml:space="preserve"> половина XIX в.</w:t>
      </w:r>
      <w:r w:rsidR="008E20FA" w:rsidRPr="00D1752F">
        <w:rPr>
          <w:bCs/>
          <w:sz w:val="28"/>
          <w:szCs w:val="28"/>
        </w:rPr>
        <w:t>»</w:t>
      </w:r>
      <w:r w:rsidR="00D1752F" w:rsidRPr="00D1752F">
        <w:rPr>
          <w:bCs/>
          <w:sz w:val="28"/>
          <w:szCs w:val="28"/>
        </w:rPr>
        <w:t xml:space="preserve">, расположенного по адресу: </w:t>
      </w:r>
      <w:r w:rsidR="00D1752F" w:rsidRPr="00D1752F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  <w:sz w:val="28"/>
          <w:szCs w:val="28"/>
        </w:rPr>
        <w:t>Кукморский</w:t>
      </w:r>
      <w:proofErr w:type="spellEnd"/>
      <w:r w:rsidR="00D1752F" w:rsidRPr="00D1752F">
        <w:rPr>
          <w:bCs/>
          <w:color w:val="242728"/>
          <w:sz w:val="28"/>
          <w:szCs w:val="28"/>
        </w:rPr>
        <w:t xml:space="preserve"> муниципальный район, д. </w:t>
      </w:r>
      <w:proofErr w:type="spellStart"/>
      <w:r w:rsidR="00D1752F" w:rsidRPr="00D1752F">
        <w:rPr>
          <w:bCs/>
          <w:color w:val="242728"/>
          <w:sz w:val="28"/>
          <w:szCs w:val="28"/>
        </w:rPr>
        <w:t>Уразаево</w:t>
      </w:r>
      <w:proofErr w:type="spellEnd"/>
      <w:r w:rsidR="00D1752F" w:rsidRPr="00D1752F">
        <w:rPr>
          <w:bCs/>
          <w:color w:val="242728"/>
          <w:sz w:val="28"/>
          <w:szCs w:val="28"/>
        </w:rPr>
        <w:t>, ул. Луговая, д. 1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56E6387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E20FA" w:rsidRPr="00D1752F">
        <w:rPr>
          <w:bCs/>
          <w:sz w:val="28"/>
          <w:szCs w:val="28"/>
        </w:rPr>
        <w:t>«</w:t>
      </w:r>
      <w:r w:rsidR="008E20FA" w:rsidRPr="00D1752F">
        <w:rPr>
          <w:bCs/>
          <w:color w:val="000000"/>
          <w:sz w:val="28"/>
          <w:szCs w:val="28"/>
        </w:rPr>
        <w:t>Мечеть, II</w:t>
      </w:r>
      <w:r w:rsidR="008E20FA">
        <w:rPr>
          <w:bCs/>
          <w:color w:val="000000"/>
          <w:sz w:val="28"/>
          <w:szCs w:val="28"/>
        </w:rPr>
        <w:t>-я</w:t>
      </w:r>
      <w:r w:rsidR="008E20FA" w:rsidRPr="00D1752F">
        <w:rPr>
          <w:bCs/>
          <w:color w:val="000000"/>
          <w:sz w:val="28"/>
          <w:szCs w:val="28"/>
        </w:rPr>
        <w:t xml:space="preserve"> половина XIX в.</w:t>
      </w:r>
      <w:r w:rsidR="008E20FA" w:rsidRPr="00D1752F">
        <w:rPr>
          <w:bCs/>
          <w:sz w:val="28"/>
          <w:szCs w:val="28"/>
        </w:rPr>
        <w:t>»</w:t>
      </w:r>
      <w:r w:rsidR="00D1752F" w:rsidRPr="00D1752F">
        <w:rPr>
          <w:bCs/>
          <w:sz w:val="28"/>
          <w:szCs w:val="28"/>
        </w:rPr>
        <w:t xml:space="preserve">, расположенного по адресу: </w:t>
      </w:r>
      <w:r w:rsidR="00D1752F" w:rsidRPr="00D1752F">
        <w:rPr>
          <w:bCs/>
          <w:color w:val="242728"/>
          <w:sz w:val="28"/>
          <w:szCs w:val="28"/>
        </w:rPr>
        <w:t xml:space="preserve">Республика Татарстан, </w:t>
      </w:r>
      <w:proofErr w:type="spellStart"/>
      <w:r w:rsidR="00D1752F" w:rsidRPr="00D1752F">
        <w:rPr>
          <w:bCs/>
          <w:color w:val="242728"/>
          <w:sz w:val="28"/>
          <w:szCs w:val="28"/>
        </w:rPr>
        <w:t>Кукморский</w:t>
      </w:r>
      <w:proofErr w:type="spellEnd"/>
      <w:r w:rsidR="00D1752F" w:rsidRPr="00D1752F">
        <w:rPr>
          <w:bCs/>
          <w:color w:val="242728"/>
          <w:sz w:val="28"/>
          <w:szCs w:val="28"/>
        </w:rPr>
        <w:t xml:space="preserve"> муниципальный район, д. </w:t>
      </w:r>
      <w:proofErr w:type="spellStart"/>
      <w:r w:rsidR="00D1752F" w:rsidRPr="00D1752F">
        <w:rPr>
          <w:bCs/>
          <w:color w:val="242728"/>
          <w:sz w:val="28"/>
          <w:szCs w:val="28"/>
        </w:rPr>
        <w:t>Уразаево</w:t>
      </w:r>
      <w:proofErr w:type="spellEnd"/>
      <w:r w:rsidR="00D1752F" w:rsidRPr="00D1752F">
        <w:rPr>
          <w:bCs/>
          <w:color w:val="242728"/>
          <w:sz w:val="28"/>
          <w:szCs w:val="28"/>
        </w:rPr>
        <w:t>, ул. Луговая, д. 1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A6846" w:rsidRPr="007C495D" w14:paraId="7167D7EC" w14:textId="77777777" w:rsidTr="00C80F3E">
        <w:trPr>
          <w:trHeight w:val="464"/>
          <w:jc w:val="center"/>
        </w:trPr>
        <w:tc>
          <w:tcPr>
            <w:tcW w:w="901" w:type="pct"/>
            <w:shd w:val="clear" w:color="auto" w:fill="auto"/>
          </w:tcPr>
          <w:p w14:paraId="5265DF89" w14:textId="673E2D8E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5A6846">
              <w:rPr>
                <w:sz w:val="28"/>
                <w:szCs w:val="28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14:paraId="293D69B5" w14:textId="1680FF13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5A6846">
              <w:rPr>
                <w:sz w:val="28"/>
                <w:szCs w:val="28"/>
              </w:rPr>
              <w:t>2</w:t>
            </w:r>
          </w:p>
        </w:tc>
        <w:tc>
          <w:tcPr>
            <w:tcW w:w="3264" w:type="pct"/>
            <w:shd w:val="clear" w:color="auto" w:fill="auto"/>
          </w:tcPr>
          <w:p w14:paraId="340CFD8D" w14:textId="6E1FC318" w:rsidR="005A6846" w:rsidRPr="005A6846" w:rsidRDefault="008863DD" w:rsidP="008863DD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6846" w:rsidRPr="005A6846">
              <w:rPr>
                <w:sz w:val="28"/>
                <w:szCs w:val="28"/>
                <w:lang w:val="ru-RU"/>
              </w:rPr>
              <w:t>т точки 1 в юго-восточном направлении по границе земельного участка</w:t>
            </w:r>
            <w:r>
              <w:rPr>
                <w:sz w:val="28"/>
                <w:szCs w:val="28"/>
                <w:lang w:val="ru-RU"/>
              </w:rPr>
              <w:t xml:space="preserve"> с кадастровым номером 16:23:110301:90 на расстояние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5.42 м</w:t>
            </w:r>
            <w:r w:rsidR="005A6846">
              <w:rPr>
                <w:sz w:val="28"/>
                <w:szCs w:val="28"/>
                <w:lang w:val="ru-RU"/>
              </w:rPr>
              <w:t>етра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до точки 2</w:t>
            </w:r>
          </w:p>
        </w:tc>
      </w:tr>
      <w:tr w:rsidR="005A6846" w:rsidRPr="007C495D" w14:paraId="5B1FA5FB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7D36070" w14:textId="3000B3A1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shd w:val="clear" w:color="auto" w:fill="auto"/>
          </w:tcPr>
          <w:p w14:paraId="43276B26" w14:textId="370CDD0A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3</w:t>
            </w:r>
          </w:p>
        </w:tc>
        <w:tc>
          <w:tcPr>
            <w:tcW w:w="3264" w:type="pct"/>
            <w:shd w:val="clear" w:color="auto" w:fill="auto"/>
          </w:tcPr>
          <w:p w14:paraId="5A466F10" w14:textId="74DD3B63" w:rsidR="005A6846" w:rsidRPr="005A6846" w:rsidRDefault="008863DD" w:rsidP="005A6846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т точки 2 в северо-восточном направлении </w:t>
            </w:r>
            <w:r>
              <w:rPr>
                <w:sz w:val="28"/>
                <w:szCs w:val="28"/>
                <w:lang w:val="ru-RU"/>
              </w:rPr>
              <w:br/>
            </w:r>
            <w:r w:rsidR="005A6846" w:rsidRPr="005A6846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>
              <w:rPr>
                <w:sz w:val="28"/>
                <w:szCs w:val="28"/>
                <w:lang w:val="ru-RU"/>
              </w:rPr>
              <w:t>16:23:110301:90 на расстояние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17.07 м</w:t>
            </w:r>
            <w:r w:rsidR="005A6846">
              <w:rPr>
                <w:sz w:val="28"/>
                <w:szCs w:val="28"/>
                <w:lang w:val="ru-RU"/>
              </w:rPr>
              <w:t>етра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до точки 3</w:t>
            </w:r>
          </w:p>
        </w:tc>
      </w:tr>
      <w:tr w:rsidR="005A6846" w:rsidRPr="007C495D" w14:paraId="3795473E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682F80F9" w14:textId="313156E1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14:paraId="0173B4CA" w14:textId="168CC374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14:paraId="4EEB652D" w14:textId="4AFD0563" w:rsidR="005A6846" w:rsidRPr="005A6846" w:rsidRDefault="008863DD" w:rsidP="005A6846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6846" w:rsidRPr="005A6846">
              <w:rPr>
                <w:sz w:val="28"/>
                <w:szCs w:val="28"/>
                <w:lang w:val="ru-RU"/>
              </w:rPr>
              <w:t>т точки 3 в юго-восточном направлении по границе земельного участка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кадастровым номером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</w:t>
            </w:r>
            <w:r w:rsidR="005A6846" w:rsidRPr="008863DD">
              <w:rPr>
                <w:spacing w:val="-2"/>
                <w:sz w:val="28"/>
                <w:szCs w:val="28"/>
                <w:lang w:val="ru-RU"/>
              </w:rPr>
              <w:t>16:23:110301:90 на расстоянии 13.48 метра до точки 4</w:t>
            </w:r>
          </w:p>
        </w:tc>
      </w:tr>
      <w:tr w:rsidR="005A6846" w:rsidRPr="007C495D" w14:paraId="1BED6E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74DAD6EF" w14:textId="2345C37B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0A747E9F" w14:textId="4810DEB1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14:paraId="322A4D8A" w14:textId="73F068DA" w:rsidR="005A6846" w:rsidRPr="005A6846" w:rsidRDefault="008863DD" w:rsidP="005A6846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т точки 4 в юго-западном направлении по границе земельного участка </w:t>
            </w:r>
            <w:r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>
              <w:rPr>
                <w:spacing w:val="-2"/>
                <w:sz w:val="28"/>
                <w:szCs w:val="28"/>
                <w:lang w:val="ru-RU"/>
              </w:rPr>
              <w:t>16:23:110301:90 на расстояние</w:t>
            </w:r>
            <w:r w:rsidR="005A6846" w:rsidRPr="008863DD">
              <w:rPr>
                <w:spacing w:val="-2"/>
                <w:sz w:val="28"/>
                <w:szCs w:val="28"/>
                <w:lang w:val="ru-RU"/>
              </w:rPr>
              <w:t xml:space="preserve"> 37.07 метра до точки 5</w:t>
            </w:r>
          </w:p>
        </w:tc>
      </w:tr>
      <w:tr w:rsidR="005A6846" w:rsidRPr="007C495D" w14:paraId="1115AC51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3D0247BB" w14:textId="08FF6CA6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5A6846">
              <w:rPr>
                <w:sz w:val="28"/>
                <w:szCs w:val="28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14:paraId="1B869BB7" w14:textId="45BC7CDE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5A6846">
              <w:rPr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14:paraId="16107999" w14:textId="53FB43DE" w:rsidR="005A6846" w:rsidRPr="005A6846" w:rsidRDefault="008863DD" w:rsidP="008863DD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т точки 5 в северо-западном направлении </w:t>
            </w:r>
            <w:r>
              <w:rPr>
                <w:sz w:val="28"/>
                <w:szCs w:val="28"/>
                <w:lang w:val="ru-RU"/>
              </w:rPr>
              <w:br/>
            </w:r>
            <w:r w:rsidR="005A6846" w:rsidRPr="005A6846">
              <w:rPr>
                <w:sz w:val="28"/>
                <w:szCs w:val="28"/>
                <w:lang w:val="ru-RU"/>
              </w:rPr>
              <w:t>по границе земельного участка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 кадастровым номером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16:23:110301:90 на расстояни</w:t>
            </w:r>
            <w:r>
              <w:rPr>
                <w:sz w:val="28"/>
                <w:szCs w:val="28"/>
                <w:lang w:val="ru-RU"/>
              </w:rPr>
              <w:t>е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16.32 м</w:t>
            </w:r>
            <w:r w:rsidR="005A6846">
              <w:rPr>
                <w:sz w:val="28"/>
                <w:szCs w:val="28"/>
                <w:lang w:val="ru-RU"/>
              </w:rPr>
              <w:t>етра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до точки 6</w:t>
            </w:r>
          </w:p>
        </w:tc>
      </w:tr>
      <w:tr w:rsidR="005A6846" w:rsidRPr="007C495D" w14:paraId="45977C38" w14:textId="77777777" w:rsidTr="00C80F3E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14:paraId="26E340C7" w14:textId="5294AA8C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8863D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14:paraId="7738E383" w14:textId="6C0DCCB6" w:rsidR="005A6846" w:rsidRPr="005A6846" w:rsidRDefault="005A6846" w:rsidP="005A6846">
            <w:pPr>
              <w:adjustRightInd w:val="0"/>
              <w:jc w:val="center"/>
              <w:rPr>
                <w:bCs/>
                <w:sz w:val="28"/>
                <w:szCs w:val="28"/>
                <w:lang w:val="ru-RU"/>
              </w:rPr>
            </w:pPr>
            <w:r w:rsidRPr="008863D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14:paraId="5C7D14E5" w14:textId="023078A8" w:rsidR="005A6846" w:rsidRPr="005A6846" w:rsidRDefault="008863DD" w:rsidP="008863DD">
            <w:pPr>
              <w:adjustRightInd w:val="0"/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т точки 6 в северо-восточном направлении </w:t>
            </w:r>
            <w:r>
              <w:rPr>
                <w:sz w:val="28"/>
                <w:szCs w:val="28"/>
                <w:lang w:val="ru-RU"/>
              </w:rPr>
              <w:br/>
            </w:r>
            <w:r w:rsidR="005A6846" w:rsidRPr="005A6846">
              <w:rPr>
                <w:sz w:val="28"/>
                <w:szCs w:val="28"/>
                <w:lang w:val="ru-RU"/>
              </w:rPr>
              <w:t xml:space="preserve">по границе земельного участка </w:t>
            </w:r>
            <w:r>
              <w:rPr>
                <w:sz w:val="28"/>
                <w:szCs w:val="28"/>
                <w:lang w:val="ru-RU"/>
              </w:rPr>
              <w:t xml:space="preserve">с кадастровым номером </w:t>
            </w:r>
            <w:r w:rsidR="005A6846" w:rsidRPr="005A6846">
              <w:rPr>
                <w:sz w:val="28"/>
                <w:szCs w:val="28"/>
                <w:lang w:val="ru-RU"/>
              </w:rPr>
              <w:t>16:23:110301:90 на расстояни</w:t>
            </w:r>
            <w:r>
              <w:rPr>
                <w:sz w:val="28"/>
                <w:szCs w:val="28"/>
                <w:lang w:val="ru-RU"/>
              </w:rPr>
              <w:t>е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21.69 м</w:t>
            </w:r>
            <w:r w:rsidR="005A6846">
              <w:rPr>
                <w:sz w:val="28"/>
                <w:szCs w:val="28"/>
                <w:lang w:val="ru-RU"/>
              </w:rPr>
              <w:t>етра</w:t>
            </w:r>
            <w:r w:rsidR="005A6846" w:rsidRPr="005A6846">
              <w:rPr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2AA55411" w14:textId="3C00DC1F" w:rsidR="00A7350D" w:rsidRDefault="00A7350D" w:rsidP="004E52ED">
      <w:pPr>
        <w:jc w:val="center"/>
        <w:rPr>
          <w:sz w:val="28"/>
          <w:szCs w:val="28"/>
        </w:rPr>
      </w:pPr>
    </w:p>
    <w:p w14:paraId="08095407" w14:textId="457B0DF2" w:rsidR="00004C0F" w:rsidRDefault="00004C0F" w:rsidP="004E52ED">
      <w:pPr>
        <w:jc w:val="center"/>
        <w:rPr>
          <w:sz w:val="28"/>
          <w:szCs w:val="28"/>
        </w:rPr>
      </w:pPr>
    </w:p>
    <w:p w14:paraId="1CD2D09D" w14:textId="47BCAC80" w:rsidR="00004C0F" w:rsidRDefault="00004C0F" w:rsidP="004E52ED">
      <w:pPr>
        <w:jc w:val="center"/>
        <w:rPr>
          <w:sz w:val="28"/>
          <w:szCs w:val="28"/>
        </w:rPr>
      </w:pPr>
    </w:p>
    <w:p w14:paraId="2C328162" w14:textId="3C5A9F0F" w:rsidR="00004C0F" w:rsidRDefault="00004C0F" w:rsidP="004E52ED">
      <w:pPr>
        <w:jc w:val="center"/>
        <w:rPr>
          <w:sz w:val="28"/>
          <w:szCs w:val="28"/>
        </w:rPr>
      </w:pPr>
    </w:p>
    <w:p w14:paraId="7B94DD2F" w14:textId="55BA841A" w:rsidR="00004C0F" w:rsidRDefault="00004C0F" w:rsidP="004E52ED">
      <w:pPr>
        <w:jc w:val="center"/>
        <w:rPr>
          <w:sz w:val="28"/>
          <w:szCs w:val="28"/>
        </w:rPr>
      </w:pPr>
    </w:p>
    <w:p w14:paraId="6F6ABA1A" w14:textId="17810076" w:rsidR="00004C0F" w:rsidRDefault="00004C0F" w:rsidP="004E52ED">
      <w:pPr>
        <w:jc w:val="center"/>
        <w:rPr>
          <w:sz w:val="28"/>
          <w:szCs w:val="28"/>
        </w:rPr>
      </w:pPr>
    </w:p>
    <w:p w14:paraId="4AFB656A" w14:textId="5F3D5923" w:rsidR="00004C0F" w:rsidRDefault="00004C0F" w:rsidP="004E52ED">
      <w:pPr>
        <w:jc w:val="center"/>
        <w:rPr>
          <w:sz w:val="28"/>
          <w:szCs w:val="28"/>
        </w:rPr>
      </w:pPr>
    </w:p>
    <w:p w14:paraId="4F916A42" w14:textId="408DC955" w:rsidR="00004C0F" w:rsidRDefault="00004C0F" w:rsidP="004E52ED">
      <w:pPr>
        <w:jc w:val="center"/>
        <w:rPr>
          <w:sz w:val="28"/>
          <w:szCs w:val="28"/>
        </w:rPr>
      </w:pPr>
    </w:p>
    <w:p w14:paraId="1A71A636" w14:textId="77777777" w:rsidR="00004C0F" w:rsidRDefault="00004C0F" w:rsidP="004E52ED">
      <w:pPr>
        <w:jc w:val="center"/>
        <w:rPr>
          <w:sz w:val="28"/>
          <w:szCs w:val="28"/>
        </w:rPr>
      </w:pPr>
    </w:p>
    <w:p w14:paraId="42BBAFDE" w14:textId="453DD2FB" w:rsidR="00A7350D" w:rsidRDefault="00A7350D" w:rsidP="004E52ED">
      <w:pPr>
        <w:jc w:val="center"/>
        <w:rPr>
          <w:sz w:val="28"/>
          <w:szCs w:val="28"/>
        </w:rPr>
      </w:pPr>
    </w:p>
    <w:p w14:paraId="6FD3CFA2" w14:textId="045D923D" w:rsidR="00A7350D" w:rsidRDefault="00A7350D" w:rsidP="004E52ED">
      <w:pPr>
        <w:jc w:val="center"/>
        <w:rPr>
          <w:sz w:val="28"/>
          <w:szCs w:val="28"/>
        </w:rPr>
      </w:pPr>
    </w:p>
    <w:p w14:paraId="14BFDA4C" w14:textId="63B7FB90" w:rsidR="00A7350D" w:rsidRDefault="00A7350D" w:rsidP="004E52ED">
      <w:pPr>
        <w:jc w:val="center"/>
        <w:rPr>
          <w:sz w:val="28"/>
          <w:szCs w:val="28"/>
        </w:rPr>
      </w:pPr>
    </w:p>
    <w:p w14:paraId="243AB641" w14:textId="5A1DFA4E" w:rsidR="00A7350D" w:rsidRDefault="00A7350D" w:rsidP="004E52ED">
      <w:pPr>
        <w:jc w:val="center"/>
        <w:rPr>
          <w:sz w:val="28"/>
          <w:szCs w:val="28"/>
        </w:rPr>
      </w:pPr>
    </w:p>
    <w:p w14:paraId="4B18640B" w14:textId="7FEB83CE" w:rsidR="00A7350D" w:rsidRDefault="00A7350D" w:rsidP="004E52ED">
      <w:pPr>
        <w:jc w:val="center"/>
        <w:rPr>
          <w:sz w:val="28"/>
          <w:szCs w:val="28"/>
        </w:rPr>
      </w:pPr>
    </w:p>
    <w:p w14:paraId="092C69C1" w14:textId="66963112" w:rsidR="008311AC" w:rsidRDefault="008311AC" w:rsidP="004E52ED">
      <w:pPr>
        <w:jc w:val="center"/>
        <w:rPr>
          <w:sz w:val="28"/>
          <w:szCs w:val="28"/>
        </w:rPr>
      </w:pPr>
    </w:p>
    <w:p w14:paraId="1DA61E32" w14:textId="647E12F3" w:rsidR="00485E45" w:rsidRPr="009D3B15" w:rsidRDefault="00485E45" w:rsidP="004E52ED">
      <w:pPr>
        <w:jc w:val="center"/>
        <w:rPr>
          <w:sz w:val="28"/>
          <w:szCs w:val="28"/>
        </w:rPr>
      </w:pPr>
      <w:bookmarkStart w:id="1" w:name="_GoBack"/>
      <w:bookmarkEnd w:id="1"/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3FAC8319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8E20FA" w:rsidRPr="00D1752F">
        <w:rPr>
          <w:bCs/>
        </w:rPr>
        <w:t>«</w:t>
      </w:r>
      <w:r w:rsidR="008E20FA" w:rsidRPr="00D1752F">
        <w:rPr>
          <w:bCs/>
          <w:color w:val="000000"/>
        </w:rPr>
        <w:t>Мечеть, II</w:t>
      </w:r>
      <w:r w:rsidR="008E20FA">
        <w:rPr>
          <w:bCs/>
          <w:color w:val="000000"/>
        </w:rPr>
        <w:t>-я</w:t>
      </w:r>
      <w:r w:rsidR="008E20FA" w:rsidRPr="00D1752F">
        <w:rPr>
          <w:bCs/>
          <w:color w:val="000000"/>
        </w:rPr>
        <w:t xml:space="preserve"> половина XIX в.</w:t>
      </w:r>
      <w:r w:rsidR="008E20FA" w:rsidRPr="00D1752F">
        <w:rPr>
          <w:bCs/>
        </w:rPr>
        <w:t xml:space="preserve">», расположенного по адресу: </w:t>
      </w:r>
      <w:r w:rsidR="008E20FA" w:rsidRPr="00D1752F">
        <w:rPr>
          <w:bCs/>
          <w:color w:val="242728"/>
        </w:rPr>
        <w:t xml:space="preserve">Республика Татарстан, </w:t>
      </w:r>
      <w:proofErr w:type="spellStart"/>
      <w:r w:rsidR="008E20FA" w:rsidRPr="00D1752F">
        <w:rPr>
          <w:bCs/>
          <w:color w:val="242728"/>
        </w:rPr>
        <w:t>Кукморский</w:t>
      </w:r>
      <w:proofErr w:type="spellEnd"/>
      <w:r w:rsidR="008E20FA" w:rsidRPr="00D1752F">
        <w:rPr>
          <w:bCs/>
          <w:color w:val="242728"/>
        </w:rPr>
        <w:t xml:space="preserve"> муниципальный район, д. </w:t>
      </w:r>
      <w:proofErr w:type="spellStart"/>
      <w:r w:rsidR="008E20FA" w:rsidRPr="00D1752F">
        <w:rPr>
          <w:bCs/>
          <w:color w:val="242728"/>
        </w:rPr>
        <w:t>Уразаево</w:t>
      </w:r>
      <w:proofErr w:type="spellEnd"/>
      <w:r w:rsidR="008E20FA" w:rsidRPr="00D1752F">
        <w:rPr>
          <w:bCs/>
          <w:color w:val="242728"/>
        </w:rPr>
        <w:t>, ул. Луговая, д. 1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4C291906" w:rsidR="00485E45" w:rsidRPr="009D3B15" w:rsidRDefault="00485E45" w:rsidP="00A23CF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8E20FA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8311AC" w:rsidRPr="008E20FA" w14:paraId="55D2B455" w14:textId="77777777" w:rsidTr="00F966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F3F3" w14:textId="785DF5A6" w:rsidR="008311AC" w:rsidRPr="008311AC" w:rsidRDefault="008311AC" w:rsidP="008311A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A32B" w14:textId="3FA6E28C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534659.59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860F" w14:textId="46611681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2211502.47</w:t>
            </w:r>
          </w:p>
        </w:tc>
      </w:tr>
      <w:tr w:rsidR="008311AC" w:rsidRPr="008E20FA" w14:paraId="27C9BE87" w14:textId="77777777" w:rsidTr="00F966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6E0" w14:textId="16A06FE4" w:rsidR="008311AC" w:rsidRPr="008311AC" w:rsidRDefault="008311AC" w:rsidP="008311A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43" w14:textId="78649ED7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534656.93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2D8" w14:textId="5FF54B9E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2211507.19</w:t>
            </w:r>
          </w:p>
        </w:tc>
      </w:tr>
      <w:tr w:rsidR="008311AC" w:rsidRPr="008E20FA" w14:paraId="3B669840" w14:textId="77777777" w:rsidTr="00F966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A36" w14:textId="4B5B614D" w:rsidR="008311AC" w:rsidRPr="008311AC" w:rsidRDefault="008311AC" w:rsidP="008311A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CF0" w14:textId="13D968EF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534669.74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0C6E" w14:textId="5F800F7F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2211518.47</w:t>
            </w:r>
          </w:p>
        </w:tc>
      </w:tr>
      <w:tr w:rsidR="008311AC" w:rsidRPr="008E20FA" w14:paraId="31479D02" w14:textId="77777777" w:rsidTr="00F966BF">
        <w:trPr>
          <w:trHeight w:val="83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631A" w14:textId="6A109DE0" w:rsidR="008311AC" w:rsidRPr="008311AC" w:rsidRDefault="008311AC" w:rsidP="008311A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F97" w14:textId="11AA9B66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534661.20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7E9A" w14:textId="1594C0E1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2211528.90</w:t>
            </w:r>
          </w:p>
        </w:tc>
      </w:tr>
      <w:tr w:rsidR="008311AC" w:rsidRPr="008E20FA" w14:paraId="3F2C4C99" w14:textId="77777777" w:rsidTr="00F966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D774" w14:textId="6666A039" w:rsidR="008311AC" w:rsidRPr="008311AC" w:rsidRDefault="008311AC" w:rsidP="008311A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972" w14:textId="2BE28478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534632.44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F170" w14:textId="33622E56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2211505.50</w:t>
            </w:r>
          </w:p>
        </w:tc>
      </w:tr>
      <w:tr w:rsidR="008311AC" w:rsidRPr="008E20FA" w14:paraId="4FF8D224" w14:textId="77777777" w:rsidTr="00F966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3EF" w14:textId="69DD314F" w:rsidR="008311AC" w:rsidRPr="008311AC" w:rsidRDefault="008311AC" w:rsidP="008311A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800" w14:textId="1C8CD535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534640.86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055" w14:textId="518F8033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2211491.52</w:t>
            </w:r>
          </w:p>
        </w:tc>
      </w:tr>
      <w:tr w:rsidR="008311AC" w:rsidRPr="008E20FA" w14:paraId="0DF33A75" w14:textId="77777777" w:rsidTr="00F966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173" w14:textId="0935FE98" w:rsidR="008311AC" w:rsidRPr="008311AC" w:rsidRDefault="008311AC" w:rsidP="008311A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8DE" w14:textId="7774CD6E" w:rsidR="008311AC" w:rsidRPr="008311AC" w:rsidRDefault="008311AC" w:rsidP="008311A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534659.59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92AA" w14:textId="56F9E859" w:rsidR="008311AC" w:rsidRPr="008311AC" w:rsidRDefault="008311AC" w:rsidP="008311AC">
            <w:pPr>
              <w:tabs>
                <w:tab w:val="left" w:pos="1830"/>
              </w:tabs>
              <w:jc w:val="center"/>
              <w:rPr>
                <w:color w:val="000000"/>
                <w:sz w:val="28"/>
                <w:szCs w:val="28"/>
              </w:rPr>
            </w:pPr>
            <w:r w:rsidRPr="008311AC">
              <w:rPr>
                <w:sz w:val="28"/>
                <w:szCs w:val="28"/>
                <w:lang w:eastAsia="en-US"/>
              </w:rPr>
              <w:t>2211502.47</w:t>
            </w:r>
          </w:p>
        </w:tc>
      </w:tr>
    </w:tbl>
    <w:p w14:paraId="5AADDFE3" w14:textId="77777777" w:rsidR="008E20FA" w:rsidRPr="008E20FA" w:rsidRDefault="008E20FA" w:rsidP="008E20FA">
      <w:pPr>
        <w:spacing w:line="276" w:lineRule="auto"/>
        <w:jc w:val="both"/>
        <w:rPr>
          <w:sz w:val="28"/>
          <w:szCs w:val="28"/>
        </w:rPr>
      </w:pPr>
    </w:p>
    <w:sectPr w:rsidR="008E20FA" w:rsidRPr="008E20FA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D88C4" w14:textId="77777777" w:rsidR="004813DC" w:rsidRDefault="004813DC">
      <w:r>
        <w:separator/>
      </w:r>
    </w:p>
  </w:endnote>
  <w:endnote w:type="continuationSeparator" w:id="0">
    <w:p w14:paraId="1C2C6188" w14:textId="77777777" w:rsidR="004813DC" w:rsidRDefault="004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F2690" w14:textId="77777777" w:rsidR="004813DC" w:rsidRDefault="004813DC">
      <w:r>
        <w:separator/>
      </w:r>
    </w:p>
  </w:footnote>
  <w:footnote w:type="continuationSeparator" w:id="0">
    <w:p w14:paraId="06C1ADB6" w14:textId="77777777" w:rsidR="004813DC" w:rsidRDefault="00481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D7E4126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3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1A77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0C51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13DC"/>
    <w:rsid w:val="00485A1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6846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311AC"/>
    <w:rsid w:val="00842F56"/>
    <w:rsid w:val="008514EF"/>
    <w:rsid w:val="00854A4C"/>
    <w:rsid w:val="00867F55"/>
    <w:rsid w:val="00877054"/>
    <w:rsid w:val="00880BB3"/>
    <w:rsid w:val="008863DD"/>
    <w:rsid w:val="00890E16"/>
    <w:rsid w:val="00891884"/>
    <w:rsid w:val="00892788"/>
    <w:rsid w:val="00894B51"/>
    <w:rsid w:val="008950E3"/>
    <w:rsid w:val="008B0B42"/>
    <w:rsid w:val="008D3F1A"/>
    <w:rsid w:val="008E0242"/>
    <w:rsid w:val="008E20FA"/>
    <w:rsid w:val="008E35D7"/>
    <w:rsid w:val="008F27C5"/>
    <w:rsid w:val="00900225"/>
    <w:rsid w:val="00901078"/>
    <w:rsid w:val="00902BA9"/>
    <w:rsid w:val="0090708C"/>
    <w:rsid w:val="00910179"/>
    <w:rsid w:val="00913A49"/>
    <w:rsid w:val="009173FF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3CF1"/>
    <w:rsid w:val="00A25285"/>
    <w:rsid w:val="00A253A8"/>
    <w:rsid w:val="00A265F7"/>
    <w:rsid w:val="00A36052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95777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1752F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8683C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B8C12-8E9E-4040-A8A3-D652FA4A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Словцова Анжела Олеговна</cp:lastModifiedBy>
  <cp:revision>17</cp:revision>
  <cp:lastPrinted>2023-10-18T06:29:00Z</cp:lastPrinted>
  <dcterms:created xsi:type="dcterms:W3CDTF">2023-09-27T07:33:00Z</dcterms:created>
  <dcterms:modified xsi:type="dcterms:W3CDTF">2023-11-09T16:35:00Z</dcterms:modified>
</cp:coreProperties>
</file>