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AB99286" w14:textId="6B4DF6E2" w:rsidR="002A7772" w:rsidRPr="002A7772" w:rsidRDefault="002A7772" w:rsidP="002A7772">
      <w:pPr>
        <w:autoSpaceDE w:val="0"/>
        <w:autoSpaceDN w:val="0"/>
        <w:adjustRightInd w:val="0"/>
        <w:spacing w:after="0" w:line="288" w:lineRule="auto"/>
        <w:ind w:right="-142"/>
        <w:jc w:val="right"/>
        <w:outlineLvl w:val="0"/>
        <w:rPr>
          <w:rFonts w:ascii="Times New Roman" w:hAnsi="Times New Roman"/>
          <w:b/>
          <w:bCs/>
          <w:sz w:val="28"/>
          <w:szCs w:val="28"/>
        </w:rPr>
      </w:pPr>
      <w:r w:rsidRPr="002A7772">
        <w:rPr>
          <w:rFonts w:ascii="Times New Roman" w:hAnsi="Times New Roman"/>
          <w:b/>
          <w:bCs/>
          <w:sz w:val="28"/>
          <w:szCs w:val="28"/>
        </w:rPr>
        <w:t>Дата размещения – 1</w:t>
      </w:r>
      <w:r w:rsidR="007606B3">
        <w:rPr>
          <w:rFonts w:ascii="Times New Roman" w:hAnsi="Times New Roman"/>
          <w:b/>
          <w:bCs/>
          <w:sz w:val="28"/>
          <w:szCs w:val="28"/>
        </w:rPr>
        <w:t>5</w:t>
      </w:r>
      <w:r w:rsidRPr="002A7772">
        <w:rPr>
          <w:rFonts w:ascii="Times New Roman" w:hAnsi="Times New Roman"/>
          <w:b/>
          <w:bCs/>
          <w:sz w:val="28"/>
          <w:szCs w:val="28"/>
        </w:rPr>
        <w:t>.11.2023</w:t>
      </w:r>
    </w:p>
    <w:p w14:paraId="1C370D34" w14:textId="29D20436" w:rsidR="002A7772" w:rsidRPr="002A7772" w:rsidRDefault="002A7772" w:rsidP="002A7772">
      <w:pPr>
        <w:autoSpaceDE w:val="0"/>
        <w:autoSpaceDN w:val="0"/>
        <w:adjustRightInd w:val="0"/>
        <w:spacing w:after="0" w:line="288" w:lineRule="auto"/>
        <w:ind w:right="-142"/>
        <w:jc w:val="right"/>
        <w:outlineLvl w:val="0"/>
        <w:rPr>
          <w:rFonts w:ascii="Times New Roman" w:hAnsi="Times New Roman"/>
          <w:b/>
          <w:bCs/>
          <w:sz w:val="28"/>
          <w:szCs w:val="28"/>
        </w:rPr>
      </w:pPr>
      <w:r w:rsidRPr="002A7772">
        <w:rPr>
          <w:rFonts w:ascii="Times New Roman" w:hAnsi="Times New Roman"/>
          <w:b/>
          <w:bCs/>
          <w:sz w:val="28"/>
          <w:szCs w:val="28"/>
        </w:rPr>
        <w:t xml:space="preserve">Дата истечения срока проведения независимой антикоррупционной экспертизы (не менее пяти рабочих дней с даты размещения) - </w:t>
      </w:r>
      <w:r w:rsidR="00C11E98">
        <w:rPr>
          <w:rFonts w:ascii="Times New Roman" w:hAnsi="Times New Roman"/>
          <w:b/>
          <w:bCs/>
          <w:sz w:val="28"/>
          <w:szCs w:val="28"/>
        </w:rPr>
        <w:t>2</w:t>
      </w:r>
      <w:r w:rsidR="007606B3">
        <w:rPr>
          <w:rFonts w:ascii="Times New Roman" w:hAnsi="Times New Roman"/>
          <w:b/>
          <w:bCs/>
          <w:sz w:val="28"/>
          <w:szCs w:val="28"/>
        </w:rPr>
        <w:t>2</w:t>
      </w:r>
      <w:bookmarkStart w:id="0" w:name="_GoBack"/>
      <w:bookmarkEnd w:id="0"/>
      <w:r w:rsidRPr="002A7772">
        <w:rPr>
          <w:rFonts w:ascii="Times New Roman" w:hAnsi="Times New Roman"/>
          <w:b/>
          <w:bCs/>
          <w:sz w:val="28"/>
          <w:szCs w:val="28"/>
        </w:rPr>
        <w:t>.11.2023</w:t>
      </w:r>
    </w:p>
    <w:p w14:paraId="0702344C" w14:textId="77777777" w:rsidR="002A7772" w:rsidRPr="002A7772" w:rsidRDefault="002A7772" w:rsidP="002A7772">
      <w:pPr>
        <w:autoSpaceDE w:val="0"/>
        <w:autoSpaceDN w:val="0"/>
        <w:adjustRightInd w:val="0"/>
        <w:spacing w:after="0" w:line="288" w:lineRule="auto"/>
        <w:ind w:right="-142"/>
        <w:jc w:val="right"/>
        <w:outlineLvl w:val="0"/>
        <w:rPr>
          <w:rFonts w:ascii="Times New Roman" w:hAnsi="Times New Roman"/>
          <w:b/>
          <w:bCs/>
          <w:sz w:val="28"/>
          <w:szCs w:val="28"/>
        </w:rPr>
      </w:pPr>
      <w:r w:rsidRPr="002A7772">
        <w:rPr>
          <w:rFonts w:ascii="Times New Roman" w:hAnsi="Times New Roman"/>
          <w:b/>
          <w:bCs/>
          <w:sz w:val="28"/>
          <w:szCs w:val="28"/>
        </w:rPr>
        <w:t>Почтовый адрес для направления результатов независимой антикоррупционной экспертизы  - 420012,  г.Казань, ул.Груздева, д.5</w:t>
      </w:r>
    </w:p>
    <w:p w14:paraId="7A9D081F" w14:textId="77777777" w:rsidR="002A7772" w:rsidRPr="002A7772" w:rsidRDefault="002A7772" w:rsidP="002A7772">
      <w:pPr>
        <w:autoSpaceDE w:val="0"/>
        <w:autoSpaceDN w:val="0"/>
        <w:adjustRightInd w:val="0"/>
        <w:spacing w:after="0" w:line="288" w:lineRule="auto"/>
        <w:ind w:right="-142"/>
        <w:jc w:val="right"/>
        <w:outlineLvl w:val="0"/>
        <w:rPr>
          <w:rFonts w:ascii="Times New Roman" w:hAnsi="Times New Roman"/>
          <w:b/>
          <w:bCs/>
          <w:sz w:val="28"/>
          <w:szCs w:val="28"/>
          <w:lang w:val="en-US"/>
        </w:rPr>
      </w:pPr>
      <w:r w:rsidRPr="002A7772">
        <w:rPr>
          <w:rFonts w:ascii="Times New Roman" w:hAnsi="Times New Roman"/>
          <w:b/>
          <w:bCs/>
          <w:sz w:val="28"/>
          <w:szCs w:val="28"/>
          <w:lang w:val="en-US"/>
        </w:rPr>
        <w:t>e-mail – Elena.nurtdinova@tatar.ru</w:t>
      </w:r>
    </w:p>
    <w:p w14:paraId="754D7629" w14:textId="77777777" w:rsidR="002A7772" w:rsidRPr="002A7772" w:rsidRDefault="002A7772" w:rsidP="002A7772">
      <w:pPr>
        <w:keepNext/>
        <w:spacing w:after="0" w:line="288" w:lineRule="auto"/>
        <w:ind w:right="-142"/>
        <w:jc w:val="right"/>
        <w:outlineLvl w:val="0"/>
        <w:rPr>
          <w:rFonts w:ascii="Times New Roman" w:hAnsi="Times New Roman"/>
          <w:b/>
          <w:bCs/>
          <w:kern w:val="32"/>
          <w:sz w:val="28"/>
          <w:szCs w:val="28"/>
        </w:rPr>
      </w:pPr>
      <w:r w:rsidRPr="002A7772">
        <w:rPr>
          <w:rFonts w:ascii="Times New Roman" w:hAnsi="Times New Roman"/>
          <w:b/>
          <w:bCs/>
          <w:kern w:val="32"/>
          <w:sz w:val="28"/>
          <w:szCs w:val="28"/>
        </w:rPr>
        <w:t xml:space="preserve">На имя начальника отдела проектов планировок МКУ "Управление архитектуры и градостроительства </w:t>
      </w:r>
    </w:p>
    <w:p w14:paraId="37BAE820" w14:textId="77777777" w:rsidR="002A7772" w:rsidRPr="002A7772" w:rsidRDefault="002A7772" w:rsidP="002A7772">
      <w:pPr>
        <w:spacing w:after="0" w:line="288" w:lineRule="auto"/>
        <w:ind w:right="-142"/>
        <w:jc w:val="right"/>
        <w:rPr>
          <w:rFonts w:ascii="Times New Roman" w:hAnsi="Times New Roman"/>
          <w:b/>
          <w:sz w:val="28"/>
          <w:szCs w:val="28"/>
        </w:rPr>
      </w:pPr>
      <w:r w:rsidRPr="002A7772">
        <w:rPr>
          <w:rFonts w:ascii="Times New Roman" w:hAnsi="Times New Roman"/>
          <w:b/>
          <w:sz w:val="28"/>
          <w:szCs w:val="28"/>
        </w:rPr>
        <w:t xml:space="preserve">                                        ИК МО г.Казани" Д.С.Политова</w:t>
      </w:r>
    </w:p>
    <w:p w14:paraId="1867D664" w14:textId="77777777" w:rsidR="002A7772" w:rsidRPr="002A7772" w:rsidRDefault="002A7772" w:rsidP="002A7772">
      <w:pPr>
        <w:spacing w:after="0" w:line="288" w:lineRule="auto"/>
        <w:ind w:right="-142"/>
        <w:jc w:val="right"/>
        <w:rPr>
          <w:rFonts w:ascii="Times New Roman" w:hAnsi="Times New Roman"/>
          <w:b/>
          <w:sz w:val="28"/>
          <w:szCs w:val="28"/>
        </w:rPr>
      </w:pPr>
    </w:p>
    <w:p w14:paraId="629867BC" w14:textId="77777777" w:rsidR="002A7772" w:rsidRPr="002A7772" w:rsidRDefault="002A7772" w:rsidP="002A7772">
      <w:pPr>
        <w:spacing w:after="0" w:line="288" w:lineRule="auto"/>
        <w:contextualSpacing/>
        <w:jc w:val="center"/>
        <w:rPr>
          <w:rFonts w:ascii="Times New Roman" w:hAnsi="Times New Roman" w:cs="Times New Roman"/>
          <w:sz w:val="28"/>
          <w:szCs w:val="28"/>
        </w:rPr>
      </w:pPr>
      <w:r w:rsidRPr="002A7772">
        <w:rPr>
          <w:rFonts w:ascii="Times New Roman" w:hAnsi="Times New Roman"/>
          <w:b/>
          <w:sz w:val="28"/>
          <w:szCs w:val="28"/>
        </w:rPr>
        <w:t>Проект постановления Исполнительного комитета г.Казани</w:t>
      </w:r>
    </w:p>
    <w:p w14:paraId="0BD073FD" w14:textId="6900D486" w:rsidR="002A7772" w:rsidRDefault="002A7772" w:rsidP="002A7772">
      <w:pPr>
        <w:spacing w:after="0" w:line="288" w:lineRule="auto"/>
        <w:contextualSpacing/>
        <w:jc w:val="center"/>
        <w:rPr>
          <w:rFonts w:ascii="Times New Roman" w:hAnsi="Times New Roman" w:cs="Times New Roman"/>
          <w:sz w:val="28"/>
          <w:szCs w:val="28"/>
        </w:rPr>
      </w:pPr>
    </w:p>
    <w:p w14:paraId="5FE60C98" w14:textId="77777777" w:rsidR="00C11E98" w:rsidRPr="002A7772" w:rsidRDefault="00C11E98" w:rsidP="002A7772">
      <w:pPr>
        <w:spacing w:after="0" w:line="288" w:lineRule="auto"/>
        <w:contextualSpacing/>
        <w:jc w:val="center"/>
        <w:rPr>
          <w:rFonts w:ascii="Times New Roman" w:hAnsi="Times New Roman" w:cs="Times New Roman"/>
          <w:sz w:val="28"/>
          <w:szCs w:val="28"/>
        </w:rPr>
      </w:pPr>
    </w:p>
    <w:p w14:paraId="56FE5879" w14:textId="77777777" w:rsidR="002A7772" w:rsidRPr="002A7772" w:rsidRDefault="002A7772" w:rsidP="002A7772">
      <w:pPr>
        <w:pStyle w:val="afff4"/>
        <w:spacing w:line="288" w:lineRule="auto"/>
        <w:rPr>
          <w:b/>
          <w:bCs/>
          <w:spacing w:val="-1"/>
        </w:rPr>
      </w:pPr>
      <w:r w:rsidRPr="002A7772">
        <w:rPr>
          <w:b/>
          <w:bCs/>
          <w:spacing w:val="-1"/>
        </w:rPr>
        <w:t>Об</w:t>
      </w:r>
      <w:r w:rsidRPr="002A7772">
        <w:rPr>
          <w:b/>
          <w:bCs/>
          <w:spacing w:val="1"/>
        </w:rPr>
        <w:t xml:space="preserve"> </w:t>
      </w:r>
      <w:r w:rsidRPr="002A7772">
        <w:rPr>
          <w:b/>
          <w:bCs/>
          <w:spacing w:val="-1"/>
        </w:rPr>
        <w:t xml:space="preserve">утверждении проекта </w:t>
      </w:r>
    </w:p>
    <w:p w14:paraId="7694F032" w14:textId="77777777" w:rsidR="002A7772" w:rsidRPr="002A7772" w:rsidRDefault="002A7772" w:rsidP="002A7772">
      <w:pPr>
        <w:pStyle w:val="afff4"/>
        <w:spacing w:line="288" w:lineRule="auto"/>
        <w:rPr>
          <w:b/>
          <w:lang w:eastAsia="ar-SA"/>
        </w:rPr>
      </w:pPr>
      <w:r w:rsidRPr="002A7772">
        <w:rPr>
          <w:b/>
          <w:bCs/>
          <w:spacing w:val="-1"/>
        </w:rPr>
        <w:t xml:space="preserve">планировки территории </w:t>
      </w:r>
      <w:r w:rsidRPr="002A7772">
        <w:rPr>
          <w:b/>
          <w:lang w:eastAsia="ar-SA"/>
        </w:rPr>
        <w:t xml:space="preserve">линейного объекта </w:t>
      </w:r>
    </w:p>
    <w:p w14:paraId="4ACFB0FD" w14:textId="77777777" w:rsidR="002A7772" w:rsidRPr="002A7772" w:rsidRDefault="002A7772" w:rsidP="002A7772">
      <w:pPr>
        <w:pStyle w:val="afff4"/>
        <w:spacing w:line="288" w:lineRule="auto"/>
        <w:rPr>
          <w:b/>
          <w:color w:val="000000" w:themeColor="text1"/>
        </w:rPr>
      </w:pPr>
      <w:r w:rsidRPr="002A7772">
        <w:rPr>
          <w:b/>
          <w:color w:val="000000" w:themeColor="text1"/>
        </w:rPr>
        <w:t>по ул. Воровского/Амирхана (транспортный узел)</w:t>
      </w:r>
    </w:p>
    <w:p w14:paraId="1CC5B972" w14:textId="77777777" w:rsidR="002A7772" w:rsidRPr="002A7772" w:rsidRDefault="002A7772" w:rsidP="002A7772">
      <w:pPr>
        <w:pStyle w:val="afff4"/>
        <w:spacing w:line="288" w:lineRule="auto"/>
        <w:rPr>
          <w:b/>
          <w:color w:val="000000"/>
        </w:rPr>
      </w:pPr>
      <w:r w:rsidRPr="002A7772" w:rsidDel="003F26FE">
        <w:rPr>
          <w:b/>
          <w:lang w:eastAsia="ar-SA"/>
        </w:rPr>
        <w:t xml:space="preserve"> </w:t>
      </w:r>
    </w:p>
    <w:p w14:paraId="68681497" w14:textId="77777777" w:rsidR="002A7772" w:rsidRPr="002A7772" w:rsidRDefault="002A7772" w:rsidP="00C11E98">
      <w:pPr>
        <w:pStyle w:val="af2"/>
        <w:spacing w:line="288" w:lineRule="auto"/>
        <w:ind w:right="-1" w:firstLine="567"/>
        <w:jc w:val="both"/>
        <w:rPr>
          <w:sz w:val="28"/>
          <w:szCs w:val="28"/>
          <w:lang w:val="ru-RU"/>
        </w:rPr>
      </w:pPr>
      <w:r w:rsidRPr="002A7772">
        <w:rPr>
          <w:sz w:val="28"/>
          <w:szCs w:val="28"/>
          <w:lang w:val="ru-RU"/>
        </w:rPr>
        <w:t xml:space="preserve">В целях обеспечения территории градостроительной документацией, на основании предложения ООО «АСК «ЭСФОЭС Архитектс»», в соответствии со статьями 42, 45 и 46 Градостроительного кодекса Российской Федерации, согласно постановлениям Правительства Российской Федерации от 02.04.2022 №575, Кабинета Министров Республики Татарстан от 10.02.2023 №132 </w:t>
      </w:r>
      <w:r w:rsidRPr="002A7772">
        <w:rPr>
          <w:b/>
          <w:sz w:val="28"/>
          <w:szCs w:val="28"/>
          <w:lang w:val="ru-RU"/>
        </w:rPr>
        <w:t>постановляю</w:t>
      </w:r>
      <w:r w:rsidRPr="002A7772">
        <w:rPr>
          <w:sz w:val="28"/>
          <w:szCs w:val="28"/>
          <w:lang w:val="ru-RU"/>
        </w:rPr>
        <w:t>:</w:t>
      </w:r>
    </w:p>
    <w:p w14:paraId="7BEADE50" w14:textId="77777777" w:rsidR="002A7772" w:rsidRPr="002A7772" w:rsidRDefault="002A7772" w:rsidP="00C11E98">
      <w:pPr>
        <w:pStyle w:val="af2"/>
        <w:widowControl w:val="0"/>
        <w:numPr>
          <w:ilvl w:val="0"/>
          <w:numId w:val="46"/>
        </w:numPr>
        <w:spacing w:line="288" w:lineRule="auto"/>
        <w:ind w:left="0" w:right="-1" w:firstLine="567"/>
        <w:contextualSpacing/>
        <w:jc w:val="both"/>
        <w:rPr>
          <w:sz w:val="28"/>
          <w:szCs w:val="28"/>
          <w:lang w:val="ru-RU"/>
        </w:rPr>
      </w:pPr>
      <w:r w:rsidRPr="002A7772">
        <w:rPr>
          <w:sz w:val="28"/>
          <w:szCs w:val="28"/>
          <w:lang w:val="ru-RU"/>
        </w:rPr>
        <w:t>Утвердить проект планировки территории линейного объекта</w:t>
      </w:r>
      <w:r w:rsidRPr="002A7772">
        <w:rPr>
          <w:sz w:val="28"/>
          <w:szCs w:val="28"/>
          <w:lang w:val="ru-RU" w:eastAsia="ar-SA"/>
        </w:rPr>
        <w:t xml:space="preserve"> по ул.Воровского/Амирхана (транспортный узел) </w:t>
      </w:r>
      <w:r w:rsidRPr="002A7772">
        <w:rPr>
          <w:sz w:val="28"/>
          <w:szCs w:val="28"/>
          <w:lang w:val="ru-RU"/>
        </w:rPr>
        <w:t>(прилагается).</w:t>
      </w:r>
    </w:p>
    <w:p w14:paraId="7C5F8DC2" w14:textId="77777777" w:rsidR="002A7772" w:rsidRPr="002A7772" w:rsidRDefault="002A7772" w:rsidP="00C11E98">
      <w:pPr>
        <w:pStyle w:val="a6"/>
        <w:spacing w:after="0" w:line="288" w:lineRule="auto"/>
        <w:ind w:left="0" w:right="-1" w:firstLine="567"/>
        <w:jc w:val="both"/>
        <w:rPr>
          <w:rFonts w:ascii="Times New Roman" w:hAnsi="Times New Roman"/>
          <w:color w:val="000000"/>
          <w:sz w:val="28"/>
          <w:szCs w:val="28"/>
        </w:rPr>
      </w:pPr>
      <w:r w:rsidRPr="002A7772">
        <w:rPr>
          <w:rFonts w:ascii="Times New Roman" w:hAnsi="Times New Roman"/>
          <w:sz w:val="28"/>
          <w:szCs w:val="28"/>
        </w:rPr>
        <w:t xml:space="preserve">2. Опубликовать настоящее постановление, за исключением перечня </w:t>
      </w:r>
      <w:r w:rsidRPr="002A7772">
        <w:rPr>
          <w:rFonts w:ascii="Times New Roman" w:hAnsi="Times New Roman" w:cs="Times New Roman"/>
          <w:color w:val="000000" w:themeColor="text1"/>
          <w:sz w:val="28"/>
          <w:szCs w:val="28"/>
        </w:rPr>
        <w:t xml:space="preserve">координат характерных точек устанавливаемых красных линий, </w:t>
      </w:r>
      <w:r w:rsidRPr="002A7772">
        <w:rPr>
          <w:rFonts w:ascii="Times New Roman" w:hAnsi="Times New Roman"/>
          <w:sz w:val="28"/>
          <w:szCs w:val="28"/>
        </w:rPr>
        <w:t xml:space="preserve">перечня </w:t>
      </w:r>
      <w:r w:rsidRPr="002A7772">
        <w:rPr>
          <w:rFonts w:ascii="Times New Roman" w:hAnsi="Times New Roman"/>
          <w:sz w:val="28"/>
          <w:szCs w:val="28"/>
          <w:lang w:eastAsia="ar-SA"/>
        </w:rPr>
        <w:t xml:space="preserve">координат характерных точек границ зон планируемого размещения линейного объекта </w:t>
      </w:r>
      <w:r w:rsidRPr="002A7772">
        <w:rPr>
          <w:rFonts w:ascii="Times New Roman" w:hAnsi="Times New Roman"/>
          <w:sz w:val="28"/>
          <w:szCs w:val="28"/>
        </w:rPr>
        <w:t>(материалы для служебного пользования)</w:t>
      </w:r>
      <w:r w:rsidRPr="002A7772">
        <w:rPr>
          <w:rFonts w:ascii="Times New Roman" w:hAnsi="Times New Roman"/>
          <w:spacing w:val="-1"/>
          <w:sz w:val="28"/>
          <w:szCs w:val="28"/>
        </w:rPr>
        <w:t>,</w:t>
      </w:r>
      <w:r w:rsidRPr="002A7772">
        <w:rPr>
          <w:rFonts w:ascii="Times New Roman" w:hAnsi="Times New Roman"/>
          <w:sz w:val="28"/>
          <w:szCs w:val="28"/>
        </w:rPr>
        <w:t xml:space="preserve"> в Сборнике документов и правовых актов муниципального образования города Казани.</w:t>
      </w:r>
    </w:p>
    <w:p w14:paraId="78CE3E7D" w14:textId="77777777" w:rsidR="002A7772" w:rsidRPr="002A7772" w:rsidRDefault="002A7772" w:rsidP="00C11E98">
      <w:pPr>
        <w:spacing w:after="0" w:line="288" w:lineRule="auto"/>
        <w:ind w:right="-1" w:firstLine="567"/>
        <w:contextualSpacing/>
        <w:jc w:val="both"/>
        <w:rPr>
          <w:rFonts w:ascii="Times New Roman" w:hAnsi="Times New Roman"/>
          <w:sz w:val="28"/>
          <w:szCs w:val="28"/>
        </w:rPr>
      </w:pPr>
      <w:r w:rsidRPr="002A7772">
        <w:rPr>
          <w:rFonts w:ascii="Times New Roman" w:hAnsi="Times New Roman"/>
          <w:sz w:val="28"/>
          <w:szCs w:val="28"/>
        </w:rPr>
        <w:t xml:space="preserve">3. Разместить настоящее постановление, за исключением перечня </w:t>
      </w:r>
      <w:r w:rsidRPr="002A7772">
        <w:rPr>
          <w:rFonts w:ascii="Times New Roman" w:hAnsi="Times New Roman" w:cs="Times New Roman"/>
          <w:color w:val="000000" w:themeColor="text1"/>
          <w:sz w:val="28"/>
          <w:szCs w:val="28"/>
        </w:rPr>
        <w:t xml:space="preserve">координат характерных точек устанавливаемых красных линий, </w:t>
      </w:r>
      <w:r w:rsidRPr="002A7772">
        <w:rPr>
          <w:rFonts w:ascii="Times New Roman" w:hAnsi="Times New Roman"/>
          <w:sz w:val="28"/>
          <w:szCs w:val="28"/>
        </w:rPr>
        <w:t xml:space="preserve">перечня </w:t>
      </w:r>
      <w:r w:rsidRPr="002A7772">
        <w:rPr>
          <w:rFonts w:ascii="Times New Roman" w:hAnsi="Times New Roman"/>
          <w:sz w:val="28"/>
          <w:szCs w:val="28"/>
          <w:lang w:eastAsia="ar-SA"/>
        </w:rPr>
        <w:t xml:space="preserve">координат характерных точек границ зон планируемого размещения линейного объекта </w:t>
      </w:r>
      <w:r w:rsidRPr="002A7772">
        <w:rPr>
          <w:rFonts w:ascii="Times New Roman" w:hAnsi="Times New Roman"/>
          <w:sz w:val="28"/>
          <w:szCs w:val="28"/>
        </w:rPr>
        <w:t>(материалы для служебного пользования)</w:t>
      </w:r>
      <w:r w:rsidRPr="002A7772">
        <w:rPr>
          <w:rFonts w:ascii="Times New Roman" w:hAnsi="Times New Roman"/>
          <w:spacing w:val="-1"/>
          <w:sz w:val="28"/>
          <w:szCs w:val="28"/>
        </w:rPr>
        <w:t>,</w:t>
      </w:r>
      <w:r w:rsidRPr="002A7772">
        <w:rPr>
          <w:rFonts w:ascii="Times New Roman" w:hAnsi="Times New Roman"/>
          <w:sz w:val="28"/>
          <w:szCs w:val="28"/>
        </w:rPr>
        <w:t xml:space="preserve"> на официальном портале органов местного самоуправления города Казани (www.kzn.ru).</w:t>
      </w:r>
    </w:p>
    <w:p w14:paraId="1B403AB9" w14:textId="77777777" w:rsidR="002A7772" w:rsidRPr="002A7772" w:rsidRDefault="002A7772" w:rsidP="00C11E98">
      <w:pPr>
        <w:spacing w:after="0" w:line="288" w:lineRule="auto"/>
        <w:ind w:right="-1" w:firstLine="567"/>
        <w:contextualSpacing/>
        <w:jc w:val="both"/>
        <w:rPr>
          <w:rFonts w:ascii="Times New Roman" w:hAnsi="Times New Roman"/>
          <w:sz w:val="28"/>
          <w:szCs w:val="28"/>
        </w:rPr>
      </w:pPr>
      <w:r w:rsidRPr="002A7772">
        <w:rPr>
          <w:rFonts w:ascii="Times New Roman" w:hAnsi="Times New Roman"/>
          <w:sz w:val="28"/>
          <w:szCs w:val="28"/>
        </w:rPr>
        <w:t>4. Установить, что настоящее постановление вступает в силу со дня его официального опубликования.</w:t>
      </w:r>
    </w:p>
    <w:p w14:paraId="0A1981AF" w14:textId="77777777" w:rsidR="002A7772" w:rsidRPr="002A7772" w:rsidRDefault="002A7772" w:rsidP="00C11E98">
      <w:pPr>
        <w:pStyle w:val="af2"/>
        <w:tabs>
          <w:tab w:val="left" w:pos="2247"/>
        </w:tabs>
        <w:spacing w:line="288" w:lineRule="auto"/>
        <w:ind w:right="-1" w:firstLine="567"/>
        <w:jc w:val="both"/>
        <w:rPr>
          <w:sz w:val="28"/>
          <w:szCs w:val="28"/>
          <w:lang w:val="ru-RU"/>
        </w:rPr>
      </w:pPr>
      <w:r w:rsidRPr="002A7772">
        <w:rPr>
          <w:sz w:val="28"/>
          <w:szCs w:val="28"/>
          <w:lang w:val="ru-RU"/>
        </w:rPr>
        <w:lastRenderedPageBreak/>
        <w:t>5. Контроль за выполнением настоящего постановления возложить на первого заместителя Руководителя Исполнительного комитета г.Казани А.Р.Нигматзянова.</w:t>
      </w:r>
    </w:p>
    <w:p w14:paraId="0F90CC14" w14:textId="77777777" w:rsidR="002A7772" w:rsidRPr="002A7772" w:rsidRDefault="002A7772" w:rsidP="002A7772">
      <w:pPr>
        <w:pStyle w:val="af2"/>
        <w:tabs>
          <w:tab w:val="left" w:pos="2247"/>
        </w:tabs>
        <w:spacing w:line="288" w:lineRule="auto"/>
        <w:rPr>
          <w:sz w:val="28"/>
          <w:szCs w:val="28"/>
          <w:lang w:val="ru-RU"/>
        </w:rPr>
      </w:pPr>
    </w:p>
    <w:p w14:paraId="40F1C2E7" w14:textId="77777777" w:rsidR="002A7772" w:rsidRPr="002A7772" w:rsidRDefault="002A7772" w:rsidP="002A7772">
      <w:pPr>
        <w:pStyle w:val="af2"/>
        <w:tabs>
          <w:tab w:val="left" w:pos="2247"/>
        </w:tabs>
        <w:spacing w:line="288" w:lineRule="auto"/>
        <w:rPr>
          <w:sz w:val="28"/>
          <w:szCs w:val="28"/>
          <w:lang w:val="ru-RU"/>
        </w:rPr>
      </w:pPr>
    </w:p>
    <w:p w14:paraId="15CEF522" w14:textId="77777777" w:rsidR="002A7772" w:rsidRPr="002A7772" w:rsidRDefault="002A7772" w:rsidP="002A7772">
      <w:pPr>
        <w:tabs>
          <w:tab w:val="left" w:pos="7938"/>
          <w:tab w:val="left" w:pos="9639"/>
        </w:tabs>
        <w:spacing w:after="0" w:line="288" w:lineRule="auto"/>
        <w:jc w:val="center"/>
        <w:rPr>
          <w:rFonts w:ascii="Times New Roman" w:hAnsi="Times New Roman" w:cs="Times New Roman"/>
          <w:b/>
          <w:sz w:val="28"/>
          <w:szCs w:val="28"/>
        </w:rPr>
      </w:pPr>
      <w:r w:rsidRPr="002A7772">
        <w:rPr>
          <w:rFonts w:ascii="Times New Roman" w:hAnsi="Times New Roman" w:cs="Times New Roman"/>
          <w:b/>
          <w:sz w:val="28"/>
          <w:szCs w:val="28"/>
        </w:rPr>
        <w:t>_____________________</w:t>
      </w:r>
    </w:p>
    <w:p w14:paraId="3F9ECB54" w14:textId="77777777" w:rsidR="002A7772" w:rsidRPr="002A7772" w:rsidRDefault="002A7772" w:rsidP="002A7772">
      <w:pPr>
        <w:pStyle w:val="af2"/>
        <w:tabs>
          <w:tab w:val="left" w:pos="2247"/>
        </w:tabs>
        <w:spacing w:line="288" w:lineRule="auto"/>
        <w:rPr>
          <w:b/>
          <w:sz w:val="28"/>
          <w:szCs w:val="28"/>
          <w:lang w:val="ru-RU"/>
        </w:rPr>
      </w:pPr>
    </w:p>
    <w:p w14:paraId="0308F570" w14:textId="77777777" w:rsidR="002A7772" w:rsidRPr="002A7772" w:rsidRDefault="002A7772" w:rsidP="002A7772">
      <w:pPr>
        <w:spacing w:after="0" w:line="288" w:lineRule="auto"/>
        <w:ind w:left="6237"/>
        <w:rPr>
          <w:rFonts w:ascii="Times New Roman" w:hAnsi="Times New Roman" w:cs="Times New Roman"/>
          <w:color w:val="000000" w:themeColor="text1"/>
          <w:sz w:val="28"/>
          <w:szCs w:val="28"/>
        </w:rPr>
      </w:pPr>
    </w:p>
    <w:p w14:paraId="3DC1120C" w14:textId="77777777" w:rsidR="002A7772" w:rsidRDefault="002A7772" w:rsidP="00AA2A7C">
      <w:pPr>
        <w:spacing w:after="0" w:line="288" w:lineRule="auto"/>
        <w:ind w:left="6237"/>
        <w:rPr>
          <w:rFonts w:ascii="Times New Roman" w:hAnsi="Times New Roman" w:cs="Times New Roman"/>
          <w:color w:val="000000" w:themeColor="text1"/>
          <w:sz w:val="28"/>
          <w:szCs w:val="28"/>
        </w:rPr>
      </w:pPr>
    </w:p>
    <w:p w14:paraId="44DD6225" w14:textId="77777777" w:rsidR="002A7772" w:rsidRDefault="002A7772" w:rsidP="00AA2A7C">
      <w:pPr>
        <w:spacing w:after="0" w:line="288" w:lineRule="auto"/>
        <w:ind w:left="6237"/>
        <w:rPr>
          <w:rFonts w:ascii="Times New Roman" w:hAnsi="Times New Roman" w:cs="Times New Roman"/>
          <w:color w:val="000000" w:themeColor="text1"/>
          <w:sz w:val="28"/>
          <w:szCs w:val="28"/>
        </w:rPr>
      </w:pPr>
    </w:p>
    <w:p w14:paraId="4897168D" w14:textId="77777777" w:rsidR="002A7772" w:rsidRDefault="002A7772" w:rsidP="00AA2A7C">
      <w:pPr>
        <w:spacing w:after="0" w:line="288" w:lineRule="auto"/>
        <w:ind w:left="6237"/>
        <w:rPr>
          <w:rFonts w:ascii="Times New Roman" w:hAnsi="Times New Roman" w:cs="Times New Roman"/>
          <w:color w:val="000000" w:themeColor="text1"/>
          <w:sz w:val="28"/>
          <w:szCs w:val="28"/>
        </w:rPr>
      </w:pPr>
    </w:p>
    <w:p w14:paraId="186ABE92" w14:textId="77777777" w:rsidR="002A7772" w:rsidRDefault="002A7772" w:rsidP="00AA2A7C">
      <w:pPr>
        <w:spacing w:after="0" w:line="288" w:lineRule="auto"/>
        <w:ind w:left="6237"/>
        <w:rPr>
          <w:rFonts w:ascii="Times New Roman" w:hAnsi="Times New Roman" w:cs="Times New Roman"/>
          <w:color w:val="000000" w:themeColor="text1"/>
          <w:sz w:val="28"/>
          <w:szCs w:val="28"/>
        </w:rPr>
      </w:pPr>
    </w:p>
    <w:p w14:paraId="74BB39CF" w14:textId="77777777" w:rsidR="002A7772" w:rsidRDefault="002A7772" w:rsidP="00AA2A7C">
      <w:pPr>
        <w:spacing w:after="0" w:line="288" w:lineRule="auto"/>
        <w:ind w:left="6237"/>
        <w:rPr>
          <w:rFonts w:ascii="Times New Roman" w:hAnsi="Times New Roman" w:cs="Times New Roman"/>
          <w:color w:val="000000" w:themeColor="text1"/>
          <w:sz w:val="28"/>
          <w:szCs w:val="28"/>
        </w:rPr>
      </w:pPr>
    </w:p>
    <w:p w14:paraId="4B076257" w14:textId="77777777" w:rsidR="002A7772" w:rsidRDefault="002A7772" w:rsidP="00AA2A7C">
      <w:pPr>
        <w:spacing w:after="0" w:line="288" w:lineRule="auto"/>
        <w:ind w:left="6237"/>
        <w:rPr>
          <w:rFonts w:ascii="Times New Roman" w:hAnsi="Times New Roman" w:cs="Times New Roman"/>
          <w:color w:val="000000" w:themeColor="text1"/>
          <w:sz w:val="28"/>
          <w:szCs w:val="28"/>
        </w:rPr>
      </w:pPr>
    </w:p>
    <w:p w14:paraId="66FB2BA0" w14:textId="77777777" w:rsidR="002A7772" w:rsidRDefault="002A7772" w:rsidP="00AA2A7C">
      <w:pPr>
        <w:spacing w:after="0" w:line="288" w:lineRule="auto"/>
        <w:ind w:left="6237"/>
        <w:rPr>
          <w:rFonts w:ascii="Times New Roman" w:hAnsi="Times New Roman" w:cs="Times New Roman"/>
          <w:color w:val="000000" w:themeColor="text1"/>
          <w:sz w:val="28"/>
          <w:szCs w:val="28"/>
        </w:rPr>
      </w:pPr>
    </w:p>
    <w:p w14:paraId="47020768" w14:textId="77777777" w:rsidR="002A7772" w:rsidRDefault="002A7772" w:rsidP="00AA2A7C">
      <w:pPr>
        <w:spacing w:after="0" w:line="288" w:lineRule="auto"/>
        <w:ind w:left="6237"/>
        <w:rPr>
          <w:rFonts w:ascii="Times New Roman" w:hAnsi="Times New Roman" w:cs="Times New Roman"/>
          <w:color w:val="000000" w:themeColor="text1"/>
          <w:sz w:val="28"/>
          <w:szCs w:val="28"/>
        </w:rPr>
      </w:pPr>
    </w:p>
    <w:p w14:paraId="46D054A5" w14:textId="77777777" w:rsidR="002A7772" w:rsidRDefault="002A7772" w:rsidP="00AA2A7C">
      <w:pPr>
        <w:spacing w:after="0" w:line="288" w:lineRule="auto"/>
        <w:ind w:left="6237"/>
        <w:rPr>
          <w:rFonts w:ascii="Times New Roman" w:hAnsi="Times New Roman" w:cs="Times New Roman"/>
          <w:color w:val="000000" w:themeColor="text1"/>
          <w:sz w:val="28"/>
          <w:szCs w:val="28"/>
        </w:rPr>
      </w:pPr>
    </w:p>
    <w:p w14:paraId="1A8A688E" w14:textId="77777777" w:rsidR="002A7772" w:rsidRDefault="002A7772" w:rsidP="00AA2A7C">
      <w:pPr>
        <w:spacing w:after="0" w:line="288" w:lineRule="auto"/>
        <w:ind w:left="6237"/>
        <w:rPr>
          <w:rFonts w:ascii="Times New Roman" w:hAnsi="Times New Roman" w:cs="Times New Roman"/>
          <w:color w:val="000000" w:themeColor="text1"/>
          <w:sz w:val="28"/>
          <w:szCs w:val="28"/>
        </w:rPr>
      </w:pPr>
    </w:p>
    <w:p w14:paraId="08C2B449" w14:textId="77777777" w:rsidR="002A7772" w:rsidRDefault="002A7772" w:rsidP="00AA2A7C">
      <w:pPr>
        <w:spacing w:after="0" w:line="288" w:lineRule="auto"/>
        <w:ind w:left="6237"/>
        <w:rPr>
          <w:rFonts w:ascii="Times New Roman" w:hAnsi="Times New Roman" w:cs="Times New Roman"/>
          <w:color w:val="000000" w:themeColor="text1"/>
          <w:sz w:val="28"/>
          <w:szCs w:val="28"/>
        </w:rPr>
      </w:pPr>
    </w:p>
    <w:p w14:paraId="3A22FA7F" w14:textId="77777777" w:rsidR="002A7772" w:rsidRDefault="002A7772" w:rsidP="00AA2A7C">
      <w:pPr>
        <w:spacing w:after="0" w:line="288" w:lineRule="auto"/>
        <w:ind w:left="6237"/>
        <w:rPr>
          <w:rFonts w:ascii="Times New Roman" w:hAnsi="Times New Roman" w:cs="Times New Roman"/>
          <w:color w:val="000000" w:themeColor="text1"/>
          <w:sz w:val="28"/>
          <w:szCs w:val="28"/>
        </w:rPr>
      </w:pPr>
    </w:p>
    <w:p w14:paraId="59FF5C57" w14:textId="77777777" w:rsidR="002A7772" w:rsidRDefault="002A7772" w:rsidP="00AA2A7C">
      <w:pPr>
        <w:spacing w:after="0" w:line="288" w:lineRule="auto"/>
        <w:ind w:left="6237"/>
        <w:rPr>
          <w:rFonts w:ascii="Times New Roman" w:hAnsi="Times New Roman" w:cs="Times New Roman"/>
          <w:color w:val="000000" w:themeColor="text1"/>
          <w:sz w:val="28"/>
          <w:szCs w:val="28"/>
        </w:rPr>
      </w:pPr>
    </w:p>
    <w:p w14:paraId="72F49BA8" w14:textId="77777777" w:rsidR="002A7772" w:rsidRDefault="002A7772" w:rsidP="00AA2A7C">
      <w:pPr>
        <w:spacing w:after="0" w:line="288" w:lineRule="auto"/>
        <w:ind w:left="6237"/>
        <w:rPr>
          <w:rFonts w:ascii="Times New Roman" w:hAnsi="Times New Roman" w:cs="Times New Roman"/>
          <w:color w:val="000000" w:themeColor="text1"/>
          <w:sz w:val="28"/>
          <w:szCs w:val="28"/>
        </w:rPr>
      </w:pPr>
    </w:p>
    <w:p w14:paraId="23E49EA4" w14:textId="77777777" w:rsidR="002A7772" w:rsidRDefault="002A7772" w:rsidP="00AA2A7C">
      <w:pPr>
        <w:spacing w:after="0" w:line="288" w:lineRule="auto"/>
        <w:ind w:left="6237"/>
        <w:rPr>
          <w:rFonts w:ascii="Times New Roman" w:hAnsi="Times New Roman" w:cs="Times New Roman"/>
          <w:color w:val="000000" w:themeColor="text1"/>
          <w:sz w:val="28"/>
          <w:szCs w:val="28"/>
        </w:rPr>
      </w:pPr>
    </w:p>
    <w:p w14:paraId="6DBB0054" w14:textId="77777777" w:rsidR="002A7772" w:rsidRDefault="002A7772" w:rsidP="00AA2A7C">
      <w:pPr>
        <w:spacing w:after="0" w:line="288" w:lineRule="auto"/>
        <w:ind w:left="6237"/>
        <w:rPr>
          <w:rFonts w:ascii="Times New Roman" w:hAnsi="Times New Roman" w:cs="Times New Roman"/>
          <w:color w:val="000000" w:themeColor="text1"/>
          <w:sz w:val="28"/>
          <w:szCs w:val="28"/>
        </w:rPr>
      </w:pPr>
    </w:p>
    <w:p w14:paraId="78FB4D42" w14:textId="77777777" w:rsidR="002A7772" w:rsidRDefault="002A7772" w:rsidP="00AA2A7C">
      <w:pPr>
        <w:spacing w:after="0" w:line="288" w:lineRule="auto"/>
        <w:ind w:left="6237"/>
        <w:rPr>
          <w:rFonts w:ascii="Times New Roman" w:hAnsi="Times New Roman" w:cs="Times New Roman"/>
          <w:color w:val="000000" w:themeColor="text1"/>
          <w:sz w:val="28"/>
          <w:szCs w:val="28"/>
        </w:rPr>
      </w:pPr>
    </w:p>
    <w:p w14:paraId="606FE65F" w14:textId="77777777" w:rsidR="002A7772" w:rsidRDefault="002A7772" w:rsidP="00AA2A7C">
      <w:pPr>
        <w:spacing w:after="0" w:line="288" w:lineRule="auto"/>
        <w:ind w:left="6237"/>
        <w:rPr>
          <w:rFonts w:ascii="Times New Roman" w:hAnsi="Times New Roman" w:cs="Times New Roman"/>
          <w:color w:val="000000" w:themeColor="text1"/>
          <w:sz w:val="28"/>
          <w:szCs w:val="28"/>
        </w:rPr>
      </w:pPr>
    </w:p>
    <w:p w14:paraId="24ADBD2A" w14:textId="77777777" w:rsidR="002A7772" w:rsidRDefault="002A7772" w:rsidP="00AA2A7C">
      <w:pPr>
        <w:spacing w:after="0" w:line="288" w:lineRule="auto"/>
        <w:ind w:left="6237"/>
        <w:rPr>
          <w:rFonts w:ascii="Times New Roman" w:hAnsi="Times New Roman" w:cs="Times New Roman"/>
          <w:color w:val="000000" w:themeColor="text1"/>
          <w:sz w:val="28"/>
          <w:szCs w:val="28"/>
        </w:rPr>
      </w:pPr>
    </w:p>
    <w:p w14:paraId="42202E62" w14:textId="1C3F1535" w:rsidR="002A7772" w:rsidRDefault="002A7772" w:rsidP="00AA2A7C">
      <w:pPr>
        <w:spacing w:after="0" w:line="288" w:lineRule="auto"/>
        <w:ind w:left="6237"/>
        <w:rPr>
          <w:rFonts w:ascii="Times New Roman" w:hAnsi="Times New Roman" w:cs="Times New Roman"/>
          <w:color w:val="000000" w:themeColor="text1"/>
          <w:sz w:val="28"/>
          <w:szCs w:val="28"/>
        </w:rPr>
      </w:pPr>
    </w:p>
    <w:p w14:paraId="3B1D4668" w14:textId="7608566A" w:rsidR="002A7772" w:rsidRDefault="002A7772" w:rsidP="00AA2A7C">
      <w:pPr>
        <w:spacing w:after="0" w:line="288" w:lineRule="auto"/>
        <w:ind w:left="6237"/>
        <w:rPr>
          <w:rFonts w:ascii="Times New Roman" w:hAnsi="Times New Roman" w:cs="Times New Roman"/>
          <w:color w:val="000000" w:themeColor="text1"/>
          <w:sz w:val="28"/>
          <w:szCs w:val="28"/>
        </w:rPr>
      </w:pPr>
    </w:p>
    <w:p w14:paraId="38E8219C" w14:textId="22584576" w:rsidR="002A7772" w:rsidRDefault="002A7772" w:rsidP="00AA2A7C">
      <w:pPr>
        <w:spacing w:after="0" w:line="288" w:lineRule="auto"/>
        <w:ind w:left="6237"/>
        <w:rPr>
          <w:rFonts w:ascii="Times New Roman" w:hAnsi="Times New Roman" w:cs="Times New Roman"/>
          <w:color w:val="000000" w:themeColor="text1"/>
          <w:sz w:val="28"/>
          <w:szCs w:val="28"/>
        </w:rPr>
      </w:pPr>
    </w:p>
    <w:p w14:paraId="2F6D73A5" w14:textId="60821E8F" w:rsidR="002A7772" w:rsidRDefault="002A7772" w:rsidP="00AA2A7C">
      <w:pPr>
        <w:spacing w:after="0" w:line="288" w:lineRule="auto"/>
        <w:ind w:left="6237"/>
        <w:rPr>
          <w:rFonts w:ascii="Times New Roman" w:hAnsi="Times New Roman" w:cs="Times New Roman"/>
          <w:color w:val="000000" w:themeColor="text1"/>
          <w:sz w:val="28"/>
          <w:szCs w:val="28"/>
        </w:rPr>
      </w:pPr>
    </w:p>
    <w:p w14:paraId="7ADB4337" w14:textId="54052B8B" w:rsidR="002A7772" w:rsidRDefault="002A7772" w:rsidP="00AA2A7C">
      <w:pPr>
        <w:spacing w:after="0" w:line="288" w:lineRule="auto"/>
        <w:ind w:left="6237"/>
        <w:rPr>
          <w:rFonts w:ascii="Times New Roman" w:hAnsi="Times New Roman" w:cs="Times New Roman"/>
          <w:color w:val="000000" w:themeColor="text1"/>
          <w:sz w:val="28"/>
          <w:szCs w:val="28"/>
        </w:rPr>
      </w:pPr>
    </w:p>
    <w:p w14:paraId="656464DC" w14:textId="5D2840E2" w:rsidR="002A7772" w:rsidRDefault="002A7772" w:rsidP="00AA2A7C">
      <w:pPr>
        <w:spacing w:after="0" w:line="288" w:lineRule="auto"/>
        <w:ind w:left="6237"/>
        <w:rPr>
          <w:rFonts w:ascii="Times New Roman" w:hAnsi="Times New Roman" w:cs="Times New Roman"/>
          <w:color w:val="000000" w:themeColor="text1"/>
          <w:sz w:val="28"/>
          <w:szCs w:val="28"/>
        </w:rPr>
      </w:pPr>
    </w:p>
    <w:p w14:paraId="6C4E1563" w14:textId="117C9CA5" w:rsidR="002A7772" w:rsidRDefault="002A7772" w:rsidP="00AA2A7C">
      <w:pPr>
        <w:spacing w:after="0" w:line="288" w:lineRule="auto"/>
        <w:ind w:left="6237"/>
        <w:rPr>
          <w:rFonts w:ascii="Times New Roman" w:hAnsi="Times New Roman" w:cs="Times New Roman"/>
          <w:color w:val="000000" w:themeColor="text1"/>
          <w:sz w:val="28"/>
          <w:szCs w:val="28"/>
        </w:rPr>
      </w:pPr>
    </w:p>
    <w:p w14:paraId="74922AB9" w14:textId="77777777" w:rsidR="002A7772" w:rsidRDefault="002A7772" w:rsidP="00AA2A7C">
      <w:pPr>
        <w:spacing w:after="0" w:line="288" w:lineRule="auto"/>
        <w:ind w:left="6237"/>
        <w:rPr>
          <w:rFonts w:ascii="Times New Roman" w:hAnsi="Times New Roman" w:cs="Times New Roman"/>
          <w:color w:val="000000" w:themeColor="text1"/>
          <w:sz w:val="28"/>
          <w:szCs w:val="28"/>
        </w:rPr>
      </w:pPr>
    </w:p>
    <w:p w14:paraId="00672A40" w14:textId="77777777" w:rsidR="002A7772" w:rsidRDefault="002A7772" w:rsidP="00AA2A7C">
      <w:pPr>
        <w:spacing w:after="0" w:line="288" w:lineRule="auto"/>
        <w:ind w:left="6237"/>
        <w:rPr>
          <w:rFonts w:ascii="Times New Roman" w:hAnsi="Times New Roman" w:cs="Times New Roman"/>
          <w:color w:val="000000" w:themeColor="text1"/>
          <w:sz w:val="28"/>
          <w:szCs w:val="28"/>
        </w:rPr>
      </w:pPr>
    </w:p>
    <w:p w14:paraId="279633B8" w14:textId="77777777" w:rsidR="002A7772" w:rsidRDefault="002A7772" w:rsidP="00AA2A7C">
      <w:pPr>
        <w:spacing w:after="0" w:line="288" w:lineRule="auto"/>
        <w:ind w:left="6237"/>
        <w:rPr>
          <w:rFonts w:ascii="Times New Roman" w:hAnsi="Times New Roman" w:cs="Times New Roman"/>
          <w:color w:val="000000" w:themeColor="text1"/>
          <w:sz w:val="28"/>
          <w:szCs w:val="28"/>
        </w:rPr>
      </w:pPr>
    </w:p>
    <w:p w14:paraId="2A61D444" w14:textId="15F65E8E" w:rsidR="00756828" w:rsidRPr="00AA2A7C" w:rsidRDefault="00756828" w:rsidP="00AA2A7C">
      <w:pPr>
        <w:spacing w:after="0" w:line="288" w:lineRule="auto"/>
        <w:ind w:left="6237"/>
        <w:rPr>
          <w:rFonts w:ascii="Times New Roman" w:hAnsi="Times New Roman" w:cs="Times New Roman"/>
          <w:color w:val="000000" w:themeColor="text1"/>
          <w:sz w:val="28"/>
          <w:szCs w:val="28"/>
        </w:rPr>
      </w:pPr>
      <w:r w:rsidRPr="00AA2A7C">
        <w:rPr>
          <w:rFonts w:ascii="Times New Roman" w:hAnsi="Times New Roman" w:cs="Times New Roman"/>
          <w:color w:val="000000" w:themeColor="text1"/>
          <w:sz w:val="28"/>
          <w:szCs w:val="28"/>
        </w:rPr>
        <w:t>Утвержден</w:t>
      </w:r>
    </w:p>
    <w:p w14:paraId="5304A610" w14:textId="29229486" w:rsidR="00756828" w:rsidRPr="00AA2A7C" w:rsidRDefault="00756828" w:rsidP="00AA2A7C">
      <w:pPr>
        <w:spacing w:after="0" w:line="288" w:lineRule="auto"/>
        <w:ind w:left="6237"/>
        <w:rPr>
          <w:rFonts w:ascii="Times New Roman" w:hAnsi="Times New Roman" w:cs="Times New Roman"/>
          <w:color w:val="000000" w:themeColor="text1"/>
          <w:sz w:val="28"/>
          <w:szCs w:val="28"/>
        </w:rPr>
      </w:pPr>
      <w:r w:rsidRPr="00AA2A7C">
        <w:rPr>
          <w:rFonts w:ascii="Times New Roman" w:hAnsi="Times New Roman" w:cs="Times New Roman"/>
          <w:color w:val="000000" w:themeColor="text1"/>
          <w:sz w:val="28"/>
          <w:szCs w:val="28"/>
        </w:rPr>
        <w:t>п</w:t>
      </w:r>
      <w:r w:rsidR="00D669FE" w:rsidRPr="00AA2A7C">
        <w:rPr>
          <w:rFonts w:ascii="Times New Roman" w:hAnsi="Times New Roman" w:cs="Times New Roman"/>
          <w:color w:val="000000" w:themeColor="text1"/>
          <w:sz w:val="28"/>
          <w:szCs w:val="28"/>
        </w:rPr>
        <w:t>остановлени</w:t>
      </w:r>
      <w:r w:rsidRPr="00AA2A7C">
        <w:rPr>
          <w:rFonts w:ascii="Times New Roman" w:hAnsi="Times New Roman" w:cs="Times New Roman"/>
          <w:color w:val="000000" w:themeColor="text1"/>
          <w:sz w:val="28"/>
          <w:szCs w:val="28"/>
        </w:rPr>
        <w:t>ем</w:t>
      </w:r>
    </w:p>
    <w:p w14:paraId="14303095" w14:textId="2B3CB551" w:rsidR="0055413F" w:rsidRPr="00AA2A7C" w:rsidRDefault="0055413F" w:rsidP="00AA2A7C">
      <w:pPr>
        <w:spacing w:after="0" w:line="288" w:lineRule="auto"/>
        <w:ind w:left="6237"/>
        <w:rPr>
          <w:rFonts w:ascii="Times New Roman" w:hAnsi="Times New Roman" w:cs="Times New Roman"/>
          <w:color w:val="000000" w:themeColor="text1"/>
          <w:sz w:val="28"/>
          <w:szCs w:val="28"/>
        </w:rPr>
      </w:pPr>
      <w:r w:rsidRPr="00AA2A7C">
        <w:rPr>
          <w:rFonts w:ascii="Times New Roman" w:hAnsi="Times New Roman" w:cs="Times New Roman"/>
          <w:color w:val="000000" w:themeColor="text1"/>
          <w:sz w:val="28"/>
          <w:szCs w:val="28"/>
        </w:rPr>
        <w:t>Исполнительного комитета</w:t>
      </w:r>
      <w:r w:rsidR="00D669FE" w:rsidRPr="00AA2A7C">
        <w:rPr>
          <w:rFonts w:ascii="Times New Roman" w:hAnsi="Times New Roman" w:cs="Times New Roman"/>
          <w:color w:val="000000" w:themeColor="text1"/>
          <w:sz w:val="28"/>
          <w:szCs w:val="28"/>
        </w:rPr>
        <w:t xml:space="preserve"> </w:t>
      </w:r>
      <w:r w:rsidRPr="00AA2A7C">
        <w:rPr>
          <w:rFonts w:ascii="Times New Roman" w:hAnsi="Times New Roman" w:cs="Times New Roman"/>
          <w:color w:val="000000" w:themeColor="text1"/>
          <w:sz w:val="28"/>
          <w:szCs w:val="28"/>
        </w:rPr>
        <w:t>г.Казани</w:t>
      </w:r>
    </w:p>
    <w:p w14:paraId="17C48146" w14:textId="77777777" w:rsidR="0055413F" w:rsidRPr="00AA2A7C" w:rsidRDefault="0055413F" w:rsidP="00AA2A7C">
      <w:pPr>
        <w:spacing w:after="0" w:line="288" w:lineRule="auto"/>
        <w:ind w:left="6237"/>
        <w:rPr>
          <w:rFonts w:ascii="Times New Roman" w:hAnsi="Times New Roman" w:cs="Times New Roman"/>
          <w:color w:val="000000" w:themeColor="text1"/>
          <w:sz w:val="28"/>
          <w:szCs w:val="28"/>
        </w:rPr>
      </w:pPr>
      <w:r w:rsidRPr="00AA2A7C">
        <w:rPr>
          <w:rFonts w:ascii="Times New Roman" w:hAnsi="Times New Roman" w:cs="Times New Roman"/>
          <w:color w:val="000000" w:themeColor="text1"/>
          <w:sz w:val="28"/>
          <w:szCs w:val="28"/>
        </w:rPr>
        <w:t>от __________</w:t>
      </w:r>
      <w:r w:rsidR="00636395" w:rsidRPr="00AA2A7C">
        <w:rPr>
          <w:rFonts w:ascii="Times New Roman" w:hAnsi="Times New Roman" w:cs="Times New Roman"/>
          <w:color w:val="000000" w:themeColor="text1"/>
          <w:sz w:val="28"/>
          <w:szCs w:val="28"/>
        </w:rPr>
        <w:t>__</w:t>
      </w:r>
      <w:r w:rsidRPr="00AA2A7C">
        <w:rPr>
          <w:rFonts w:ascii="Times New Roman" w:hAnsi="Times New Roman" w:cs="Times New Roman"/>
          <w:color w:val="000000" w:themeColor="text1"/>
          <w:sz w:val="28"/>
          <w:szCs w:val="28"/>
        </w:rPr>
        <w:t xml:space="preserve"> №______</w:t>
      </w:r>
    </w:p>
    <w:p w14:paraId="4CAA13C9" w14:textId="77777777" w:rsidR="007948E8" w:rsidRPr="00AA2A7C" w:rsidRDefault="007948E8" w:rsidP="00AA2A7C">
      <w:pPr>
        <w:spacing w:after="0" w:line="288" w:lineRule="auto"/>
        <w:jc w:val="center"/>
        <w:rPr>
          <w:rFonts w:ascii="Times New Roman" w:hAnsi="Times New Roman" w:cs="Times New Roman"/>
          <w:color w:val="000000" w:themeColor="text1"/>
          <w:sz w:val="28"/>
          <w:szCs w:val="28"/>
        </w:rPr>
      </w:pPr>
    </w:p>
    <w:p w14:paraId="33C5D7D8" w14:textId="77777777" w:rsidR="0055413F" w:rsidRPr="00AA2A7C" w:rsidRDefault="0055413F" w:rsidP="00AA2A7C">
      <w:pPr>
        <w:spacing w:after="0" w:line="288" w:lineRule="auto"/>
        <w:jc w:val="center"/>
        <w:rPr>
          <w:rFonts w:ascii="Times New Roman" w:hAnsi="Times New Roman" w:cs="Times New Roman"/>
          <w:b/>
          <w:color w:val="000000" w:themeColor="text1"/>
          <w:sz w:val="28"/>
          <w:szCs w:val="28"/>
        </w:rPr>
      </w:pPr>
      <w:r w:rsidRPr="00AA2A7C">
        <w:rPr>
          <w:rFonts w:ascii="Times New Roman" w:hAnsi="Times New Roman" w:cs="Times New Roman"/>
          <w:b/>
          <w:color w:val="000000" w:themeColor="text1"/>
          <w:sz w:val="28"/>
          <w:szCs w:val="28"/>
        </w:rPr>
        <w:t xml:space="preserve">Проект планировки территории линейного объекта </w:t>
      </w:r>
    </w:p>
    <w:p w14:paraId="47F63A6E" w14:textId="053A68CF" w:rsidR="0055413F" w:rsidRPr="00AA2A7C" w:rsidRDefault="00004FF3" w:rsidP="00AA2A7C">
      <w:pPr>
        <w:spacing w:after="0" w:line="288" w:lineRule="auto"/>
        <w:jc w:val="center"/>
        <w:rPr>
          <w:rFonts w:ascii="Times New Roman" w:hAnsi="Times New Roman" w:cs="Times New Roman"/>
          <w:b/>
          <w:color w:val="000000" w:themeColor="text1"/>
          <w:sz w:val="28"/>
          <w:szCs w:val="28"/>
        </w:rPr>
      </w:pPr>
      <w:r w:rsidRPr="00AA2A7C">
        <w:rPr>
          <w:rFonts w:ascii="Times New Roman" w:hAnsi="Times New Roman" w:cs="Times New Roman"/>
          <w:b/>
          <w:color w:val="000000" w:themeColor="text1"/>
          <w:sz w:val="28"/>
          <w:szCs w:val="28"/>
        </w:rPr>
        <w:t>по ул. Воровского/Амирхана (транспортный узел)</w:t>
      </w:r>
    </w:p>
    <w:p w14:paraId="4C2C7A4F" w14:textId="77777777" w:rsidR="00004FF3" w:rsidRPr="00AA2A7C" w:rsidRDefault="00004FF3" w:rsidP="00AA2A7C">
      <w:pPr>
        <w:spacing w:after="0" w:line="288" w:lineRule="auto"/>
        <w:jc w:val="center"/>
        <w:rPr>
          <w:rFonts w:ascii="Times New Roman" w:hAnsi="Times New Roman" w:cs="Times New Roman"/>
          <w:b/>
          <w:color w:val="000000" w:themeColor="text1"/>
          <w:sz w:val="28"/>
          <w:szCs w:val="28"/>
        </w:rPr>
      </w:pPr>
    </w:p>
    <w:p w14:paraId="615CF533" w14:textId="71E5F4A2" w:rsidR="0055413F" w:rsidRPr="00AA2A7C" w:rsidRDefault="0055413F" w:rsidP="00AA2A7C">
      <w:pPr>
        <w:spacing w:after="0" w:line="288" w:lineRule="auto"/>
        <w:ind w:firstLine="709"/>
        <w:jc w:val="both"/>
        <w:rPr>
          <w:rFonts w:ascii="Times New Roman" w:hAnsi="Times New Roman" w:cs="Times New Roman"/>
          <w:color w:val="000000" w:themeColor="text1"/>
          <w:sz w:val="28"/>
          <w:szCs w:val="28"/>
        </w:rPr>
      </w:pPr>
      <w:r w:rsidRPr="00AA2A7C">
        <w:rPr>
          <w:rFonts w:ascii="Times New Roman" w:hAnsi="Times New Roman" w:cs="Times New Roman"/>
          <w:color w:val="000000" w:themeColor="text1"/>
          <w:sz w:val="28"/>
          <w:szCs w:val="28"/>
        </w:rPr>
        <w:t xml:space="preserve">Проект планировки </w:t>
      </w:r>
      <w:r w:rsidR="00004FF3" w:rsidRPr="00AA2A7C">
        <w:rPr>
          <w:rFonts w:ascii="Times New Roman" w:hAnsi="Times New Roman" w:cs="Times New Roman"/>
          <w:color w:val="000000" w:themeColor="text1"/>
          <w:sz w:val="28"/>
          <w:szCs w:val="28"/>
        </w:rPr>
        <w:t>территории линейного объекта по ул. Воровского/Амирхана (транспортный узел)</w:t>
      </w:r>
      <w:r w:rsidRPr="00AA2A7C">
        <w:rPr>
          <w:rFonts w:ascii="Times New Roman" w:hAnsi="Times New Roman" w:cs="Times New Roman"/>
          <w:color w:val="000000" w:themeColor="text1"/>
          <w:sz w:val="28"/>
          <w:szCs w:val="28"/>
        </w:rPr>
        <w:t xml:space="preserve"> (далее – </w:t>
      </w:r>
      <w:r w:rsidR="00756828" w:rsidRPr="00AA2A7C">
        <w:rPr>
          <w:rFonts w:ascii="Times New Roman" w:hAnsi="Times New Roman" w:cs="Times New Roman"/>
          <w:color w:val="000000" w:themeColor="text1"/>
          <w:sz w:val="28"/>
          <w:szCs w:val="28"/>
        </w:rPr>
        <w:t>П</w:t>
      </w:r>
      <w:r w:rsidRPr="00AA2A7C">
        <w:rPr>
          <w:rFonts w:ascii="Times New Roman" w:hAnsi="Times New Roman" w:cs="Times New Roman"/>
          <w:color w:val="000000" w:themeColor="text1"/>
          <w:sz w:val="28"/>
          <w:szCs w:val="28"/>
        </w:rPr>
        <w:t>роект</w:t>
      </w:r>
      <w:r w:rsidR="003F615C" w:rsidRPr="00AA2A7C">
        <w:rPr>
          <w:rFonts w:ascii="Times New Roman" w:hAnsi="Times New Roman" w:cs="Times New Roman"/>
          <w:color w:val="000000" w:themeColor="text1"/>
          <w:sz w:val="28"/>
          <w:szCs w:val="28"/>
        </w:rPr>
        <w:t>)</w:t>
      </w:r>
      <w:r w:rsidRPr="00AA2A7C">
        <w:rPr>
          <w:rFonts w:ascii="Times New Roman" w:hAnsi="Times New Roman" w:cs="Times New Roman"/>
          <w:color w:val="000000" w:themeColor="text1"/>
          <w:sz w:val="28"/>
          <w:szCs w:val="28"/>
        </w:rPr>
        <w:t xml:space="preserve"> состоит из:</w:t>
      </w:r>
    </w:p>
    <w:p w14:paraId="463790D3" w14:textId="3EED10BA" w:rsidR="00D9779B" w:rsidRPr="00AA2A7C" w:rsidRDefault="002C6A46" w:rsidP="00AA2A7C">
      <w:pPr>
        <w:pStyle w:val="a6"/>
        <w:numPr>
          <w:ilvl w:val="0"/>
          <w:numId w:val="1"/>
        </w:numPr>
        <w:spacing w:after="0" w:line="288" w:lineRule="auto"/>
        <w:ind w:left="0" w:firstLine="709"/>
        <w:jc w:val="both"/>
        <w:rPr>
          <w:rFonts w:ascii="Times New Roman" w:hAnsi="Times New Roman" w:cs="Times New Roman"/>
          <w:color w:val="000000" w:themeColor="text1"/>
          <w:sz w:val="28"/>
          <w:szCs w:val="28"/>
        </w:rPr>
      </w:pPr>
      <w:r w:rsidRPr="00AA2A7C">
        <w:rPr>
          <w:rFonts w:ascii="Times New Roman" w:hAnsi="Times New Roman" w:cs="Times New Roman"/>
          <w:color w:val="000000" w:themeColor="text1"/>
          <w:sz w:val="28"/>
          <w:szCs w:val="28"/>
        </w:rPr>
        <w:t xml:space="preserve">Проекта планировки территории. Графической части. </w:t>
      </w:r>
      <w:r w:rsidR="00E21237" w:rsidRPr="00AA2A7C">
        <w:rPr>
          <w:rFonts w:ascii="Times New Roman" w:hAnsi="Times New Roman" w:cs="Times New Roman"/>
          <w:color w:val="000000" w:themeColor="text1"/>
          <w:sz w:val="28"/>
          <w:szCs w:val="28"/>
        </w:rPr>
        <w:t>Чертежа красных линий</w:t>
      </w:r>
      <w:r w:rsidRPr="00AA2A7C">
        <w:rPr>
          <w:rFonts w:ascii="Times New Roman" w:hAnsi="Times New Roman" w:cs="Times New Roman"/>
          <w:color w:val="000000" w:themeColor="text1"/>
          <w:sz w:val="28"/>
          <w:szCs w:val="28"/>
        </w:rPr>
        <w:t>.</w:t>
      </w:r>
      <w:r w:rsidR="00E21237" w:rsidRPr="00AA2A7C">
        <w:rPr>
          <w:rFonts w:ascii="Times New Roman" w:hAnsi="Times New Roman" w:cs="Times New Roman"/>
          <w:color w:val="000000" w:themeColor="text1"/>
          <w:sz w:val="28"/>
          <w:szCs w:val="28"/>
        </w:rPr>
        <w:t xml:space="preserve"> </w:t>
      </w:r>
      <w:r w:rsidRPr="00AA2A7C">
        <w:rPr>
          <w:rFonts w:ascii="Times New Roman" w:hAnsi="Times New Roman" w:cs="Times New Roman"/>
          <w:color w:val="000000" w:themeColor="text1"/>
          <w:sz w:val="28"/>
          <w:szCs w:val="28"/>
        </w:rPr>
        <w:t xml:space="preserve">Чертежа </w:t>
      </w:r>
      <w:r w:rsidR="00E21237" w:rsidRPr="00AA2A7C">
        <w:rPr>
          <w:rFonts w:ascii="Times New Roman" w:hAnsi="Times New Roman" w:cs="Times New Roman"/>
          <w:color w:val="000000" w:themeColor="text1"/>
          <w:sz w:val="28"/>
          <w:szCs w:val="28"/>
        </w:rPr>
        <w:t>границ зон планируемого размещения линейных объектов</w:t>
      </w:r>
      <w:r w:rsidR="00756828" w:rsidRPr="00AA2A7C">
        <w:rPr>
          <w:rFonts w:ascii="Times New Roman" w:hAnsi="Times New Roman" w:cs="Times New Roman"/>
          <w:color w:val="000000" w:themeColor="text1"/>
          <w:sz w:val="28"/>
          <w:szCs w:val="28"/>
        </w:rPr>
        <w:t xml:space="preserve"> и </w:t>
      </w:r>
      <w:r w:rsidR="00E21237" w:rsidRPr="00AA2A7C">
        <w:rPr>
          <w:rFonts w:ascii="Times New Roman" w:hAnsi="Times New Roman" w:cs="Times New Roman"/>
          <w:color w:val="000000" w:themeColor="text1"/>
          <w:sz w:val="28"/>
          <w:szCs w:val="28"/>
        </w:rPr>
        <w:t xml:space="preserve">границ зон планируемого размещения линейных объектов, подлежащих реконструкции в связи с изменением их местоположения (1 этап), </w:t>
      </w:r>
      <w:r w:rsidR="00756828" w:rsidRPr="00AA2A7C">
        <w:rPr>
          <w:rFonts w:ascii="Times New Roman" w:hAnsi="Times New Roman" w:cs="Times New Roman"/>
          <w:color w:val="000000" w:themeColor="text1"/>
          <w:sz w:val="28"/>
          <w:szCs w:val="28"/>
        </w:rPr>
        <w:t xml:space="preserve">с приложением </w:t>
      </w:r>
      <w:r w:rsidR="00D80F50" w:rsidRPr="00AA2A7C">
        <w:rPr>
          <w:rFonts w:ascii="Times New Roman" w:hAnsi="Times New Roman" w:cs="Times New Roman"/>
          <w:color w:val="000000" w:themeColor="text1"/>
          <w:sz w:val="28"/>
          <w:szCs w:val="28"/>
        </w:rPr>
        <w:t xml:space="preserve">перечня </w:t>
      </w:r>
      <w:r w:rsidR="00756828" w:rsidRPr="00AA2A7C">
        <w:rPr>
          <w:rFonts w:ascii="Times New Roman" w:hAnsi="Times New Roman" w:cs="Times New Roman"/>
          <w:color w:val="000000" w:themeColor="text1"/>
          <w:sz w:val="28"/>
          <w:szCs w:val="28"/>
        </w:rPr>
        <w:t xml:space="preserve">координат </w:t>
      </w:r>
      <w:r w:rsidR="00D80F50" w:rsidRPr="00AA2A7C">
        <w:rPr>
          <w:rFonts w:ascii="Times New Roman" w:hAnsi="Times New Roman" w:cs="Times New Roman"/>
          <w:color w:val="000000" w:themeColor="text1"/>
          <w:sz w:val="28"/>
          <w:szCs w:val="28"/>
        </w:rPr>
        <w:t>характерных</w:t>
      </w:r>
      <w:r w:rsidR="00756828" w:rsidRPr="00AA2A7C">
        <w:rPr>
          <w:rFonts w:ascii="Times New Roman" w:hAnsi="Times New Roman" w:cs="Times New Roman"/>
          <w:color w:val="000000" w:themeColor="text1"/>
          <w:sz w:val="28"/>
          <w:szCs w:val="28"/>
        </w:rPr>
        <w:t xml:space="preserve"> точек </w:t>
      </w:r>
      <w:r w:rsidR="00D80F50" w:rsidRPr="00AA2A7C">
        <w:rPr>
          <w:rFonts w:ascii="Times New Roman" w:hAnsi="Times New Roman" w:cs="Times New Roman"/>
          <w:color w:val="000000" w:themeColor="text1"/>
          <w:sz w:val="28"/>
          <w:szCs w:val="28"/>
        </w:rPr>
        <w:t xml:space="preserve">устанавливаемых </w:t>
      </w:r>
      <w:r w:rsidR="00756828" w:rsidRPr="00AA2A7C">
        <w:rPr>
          <w:rFonts w:ascii="Times New Roman" w:hAnsi="Times New Roman" w:cs="Times New Roman"/>
          <w:color w:val="000000" w:themeColor="text1"/>
          <w:sz w:val="28"/>
          <w:szCs w:val="28"/>
        </w:rPr>
        <w:t>красных линий (листы 1,2).</w:t>
      </w:r>
      <w:r w:rsidR="0055621F" w:rsidRPr="00AA2A7C">
        <w:rPr>
          <w:rFonts w:ascii="Times New Roman" w:hAnsi="Times New Roman" w:cs="Times New Roman"/>
          <w:color w:val="000000" w:themeColor="text1"/>
          <w:sz w:val="28"/>
          <w:szCs w:val="28"/>
        </w:rPr>
        <w:t xml:space="preserve"> </w:t>
      </w:r>
    </w:p>
    <w:p w14:paraId="25AC51A5" w14:textId="2BBB8CB8" w:rsidR="00E24BA7" w:rsidRPr="00AA2A7C" w:rsidRDefault="002C6A46" w:rsidP="00AA2A7C">
      <w:pPr>
        <w:pStyle w:val="a6"/>
        <w:numPr>
          <w:ilvl w:val="0"/>
          <w:numId w:val="1"/>
        </w:numPr>
        <w:spacing w:after="0" w:line="288" w:lineRule="auto"/>
        <w:ind w:left="0" w:firstLine="709"/>
        <w:jc w:val="both"/>
        <w:rPr>
          <w:rFonts w:ascii="Times New Roman" w:hAnsi="Times New Roman" w:cs="Times New Roman"/>
          <w:color w:val="000000" w:themeColor="text1"/>
          <w:sz w:val="28"/>
          <w:szCs w:val="28"/>
        </w:rPr>
      </w:pPr>
      <w:r w:rsidRPr="00AA2A7C">
        <w:rPr>
          <w:rFonts w:ascii="Times New Roman" w:hAnsi="Times New Roman" w:cs="Times New Roman"/>
          <w:color w:val="000000" w:themeColor="text1"/>
          <w:sz w:val="28"/>
          <w:szCs w:val="28"/>
        </w:rPr>
        <w:t xml:space="preserve">Проекта планировки территории. Графической части. </w:t>
      </w:r>
      <w:r w:rsidR="00E21237" w:rsidRPr="00AA2A7C">
        <w:rPr>
          <w:rFonts w:ascii="Times New Roman" w:hAnsi="Times New Roman" w:cs="Times New Roman"/>
          <w:color w:val="000000" w:themeColor="text1"/>
          <w:sz w:val="28"/>
          <w:szCs w:val="28"/>
        </w:rPr>
        <w:t>Чертеж</w:t>
      </w:r>
      <w:r w:rsidR="00756828" w:rsidRPr="00AA2A7C">
        <w:rPr>
          <w:rFonts w:ascii="Times New Roman" w:hAnsi="Times New Roman" w:cs="Times New Roman"/>
          <w:color w:val="000000" w:themeColor="text1"/>
          <w:sz w:val="28"/>
          <w:szCs w:val="28"/>
        </w:rPr>
        <w:t>а</w:t>
      </w:r>
      <w:r w:rsidR="00E21237" w:rsidRPr="00AA2A7C">
        <w:rPr>
          <w:rFonts w:ascii="Times New Roman" w:hAnsi="Times New Roman" w:cs="Times New Roman"/>
          <w:color w:val="000000" w:themeColor="text1"/>
          <w:sz w:val="28"/>
          <w:szCs w:val="28"/>
        </w:rPr>
        <w:t xml:space="preserve"> красных линий</w:t>
      </w:r>
      <w:r w:rsidRPr="00AA2A7C">
        <w:rPr>
          <w:rFonts w:ascii="Times New Roman" w:hAnsi="Times New Roman" w:cs="Times New Roman"/>
          <w:color w:val="000000" w:themeColor="text1"/>
          <w:sz w:val="28"/>
          <w:szCs w:val="28"/>
        </w:rPr>
        <w:t>. Чертежа</w:t>
      </w:r>
      <w:r w:rsidR="00E21237" w:rsidRPr="00AA2A7C">
        <w:rPr>
          <w:rFonts w:ascii="Times New Roman" w:hAnsi="Times New Roman" w:cs="Times New Roman"/>
          <w:color w:val="000000" w:themeColor="text1"/>
          <w:sz w:val="28"/>
          <w:szCs w:val="28"/>
        </w:rPr>
        <w:t xml:space="preserve"> границ зон планируемого размещения линейных объектов</w:t>
      </w:r>
      <w:r w:rsidR="00756828" w:rsidRPr="00AA2A7C">
        <w:rPr>
          <w:rFonts w:ascii="Times New Roman" w:hAnsi="Times New Roman" w:cs="Times New Roman"/>
          <w:color w:val="000000" w:themeColor="text1"/>
          <w:sz w:val="28"/>
          <w:szCs w:val="28"/>
        </w:rPr>
        <w:t xml:space="preserve"> и </w:t>
      </w:r>
      <w:r w:rsidR="00E21237" w:rsidRPr="00AA2A7C">
        <w:rPr>
          <w:rFonts w:ascii="Times New Roman" w:hAnsi="Times New Roman" w:cs="Times New Roman"/>
          <w:color w:val="000000" w:themeColor="text1"/>
          <w:sz w:val="28"/>
          <w:szCs w:val="28"/>
        </w:rPr>
        <w:t xml:space="preserve">границ зон планируемого размещения линейных объектов, подлежащих реконструкции в связи с изменением их местоположения (2 этап) с приложением </w:t>
      </w:r>
      <w:r w:rsidR="00D80F50" w:rsidRPr="00AA2A7C">
        <w:rPr>
          <w:rFonts w:ascii="Times New Roman" w:hAnsi="Times New Roman" w:cs="Times New Roman"/>
          <w:color w:val="000000" w:themeColor="text1"/>
          <w:sz w:val="28"/>
          <w:szCs w:val="28"/>
        </w:rPr>
        <w:t xml:space="preserve">перечня </w:t>
      </w:r>
      <w:r w:rsidR="00E21237" w:rsidRPr="00AA2A7C">
        <w:rPr>
          <w:rFonts w:ascii="Times New Roman" w:hAnsi="Times New Roman" w:cs="Times New Roman"/>
          <w:color w:val="000000" w:themeColor="text1"/>
          <w:sz w:val="28"/>
          <w:szCs w:val="28"/>
        </w:rPr>
        <w:t xml:space="preserve">координат </w:t>
      </w:r>
      <w:r w:rsidR="00D80F50" w:rsidRPr="00AA2A7C">
        <w:rPr>
          <w:rFonts w:ascii="Times New Roman" w:hAnsi="Times New Roman" w:cs="Times New Roman"/>
          <w:color w:val="000000" w:themeColor="text1"/>
          <w:sz w:val="28"/>
          <w:szCs w:val="28"/>
        </w:rPr>
        <w:t>характерных</w:t>
      </w:r>
      <w:r w:rsidR="00E21237" w:rsidRPr="00AA2A7C">
        <w:rPr>
          <w:rFonts w:ascii="Times New Roman" w:hAnsi="Times New Roman" w:cs="Times New Roman"/>
          <w:color w:val="000000" w:themeColor="text1"/>
          <w:sz w:val="28"/>
          <w:szCs w:val="28"/>
        </w:rPr>
        <w:t xml:space="preserve"> точек </w:t>
      </w:r>
      <w:r w:rsidR="00D80F50" w:rsidRPr="00AA2A7C">
        <w:rPr>
          <w:rFonts w:ascii="Times New Roman" w:hAnsi="Times New Roman" w:cs="Times New Roman"/>
          <w:color w:val="000000" w:themeColor="text1"/>
          <w:sz w:val="28"/>
          <w:szCs w:val="28"/>
        </w:rPr>
        <w:t xml:space="preserve">устанавливаемых </w:t>
      </w:r>
      <w:r w:rsidR="00E21237" w:rsidRPr="00AA2A7C">
        <w:rPr>
          <w:rFonts w:ascii="Times New Roman" w:hAnsi="Times New Roman" w:cs="Times New Roman"/>
          <w:color w:val="000000" w:themeColor="text1"/>
          <w:sz w:val="28"/>
          <w:szCs w:val="28"/>
        </w:rPr>
        <w:t>красных линий</w:t>
      </w:r>
      <w:r w:rsidR="00D80F50" w:rsidRPr="00AA2A7C">
        <w:rPr>
          <w:rFonts w:ascii="Times New Roman" w:hAnsi="Times New Roman" w:cs="Times New Roman"/>
          <w:color w:val="000000" w:themeColor="text1"/>
          <w:sz w:val="28"/>
          <w:szCs w:val="28"/>
        </w:rPr>
        <w:t xml:space="preserve"> (листы 1,2). </w:t>
      </w:r>
    </w:p>
    <w:p w14:paraId="5CBBCCB0" w14:textId="2AB9C83A" w:rsidR="00D9779B" w:rsidRPr="00AA2A7C" w:rsidRDefault="0055621F" w:rsidP="00AA2A7C">
      <w:pPr>
        <w:pStyle w:val="a6"/>
        <w:numPr>
          <w:ilvl w:val="0"/>
          <w:numId w:val="1"/>
        </w:numPr>
        <w:spacing w:after="0" w:line="288" w:lineRule="auto"/>
        <w:ind w:left="0" w:firstLine="709"/>
        <w:jc w:val="both"/>
        <w:rPr>
          <w:rFonts w:ascii="Times New Roman" w:hAnsi="Times New Roman" w:cs="Times New Roman"/>
          <w:color w:val="000000" w:themeColor="text1"/>
          <w:sz w:val="28"/>
          <w:szCs w:val="28"/>
        </w:rPr>
      </w:pPr>
      <w:r w:rsidRPr="00AA2A7C">
        <w:rPr>
          <w:rFonts w:ascii="Times New Roman" w:hAnsi="Times New Roman" w:cs="Times New Roman"/>
          <w:color w:val="000000" w:themeColor="text1"/>
          <w:sz w:val="28"/>
          <w:szCs w:val="28"/>
        </w:rPr>
        <w:t xml:space="preserve">Положения о размещении </w:t>
      </w:r>
      <w:r w:rsidR="00004FF3" w:rsidRPr="00AA2A7C">
        <w:rPr>
          <w:rFonts w:ascii="Times New Roman" w:hAnsi="Times New Roman" w:cs="Times New Roman"/>
          <w:color w:val="000000" w:themeColor="text1"/>
          <w:sz w:val="28"/>
          <w:szCs w:val="28"/>
        </w:rPr>
        <w:t>линейного объекта по ул.Воровского/Амирхана (транспортный узел)</w:t>
      </w:r>
      <w:r w:rsidR="00D80F50" w:rsidRPr="00AA2A7C">
        <w:rPr>
          <w:rFonts w:ascii="Times New Roman" w:hAnsi="Times New Roman" w:cs="Times New Roman"/>
          <w:color w:val="000000" w:themeColor="text1"/>
          <w:sz w:val="28"/>
          <w:szCs w:val="28"/>
        </w:rPr>
        <w:t>.</w:t>
      </w:r>
    </w:p>
    <w:p w14:paraId="2BA85434" w14:textId="5C36EC64" w:rsidR="009F32E6" w:rsidRDefault="00004FF3" w:rsidP="00AA2A7C">
      <w:pPr>
        <w:pStyle w:val="a6"/>
        <w:spacing w:after="0" w:line="288" w:lineRule="auto"/>
        <w:ind w:left="0" w:firstLine="709"/>
        <w:jc w:val="both"/>
        <w:rPr>
          <w:rFonts w:ascii="Times New Roman" w:hAnsi="Times New Roman" w:cs="Times New Roman"/>
          <w:color w:val="000000" w:themeColor="text1"/>
          <w:sz w:val="28"/>
          <w:szCs w:val="28"/>
        </w:rPr>
      </w:pPr>
      <w:r w:rsidRPr="00AA2A7C">
        <w:rPr>
          <w:rFonts w:ascii="Times New Roman" w:hAnsi="Times New Roman" w:cs="Times New Roman"/>
          <w:color w:val="000000" w:themeColor="text1"/>
          <w:sz w:val="28"/>
          <w:szCs w:val="28"/>
        </w:rPr>
        <w:t>Перечень координат характерных точек устанавливаемых красных линий, перечень координат характерных точек границ зоны планируемого размещения линейного объекта</w:t>
      </w:r>
      <w:r w:rsidR="00570939" w:rsidRPr="00AA2A7C">
        <w:rPr>
          <w:rFonts w:ascii="Times New Roman" w:hAnsi="Times New Roman" w:cs="Times New Roman"/>
          <w:color w:val="000000" w:themeColor="text1"/>
          <w:sz w:val="28"/>
          <w:szCs w:val="28"/>
        </w:rPr>
        <w:t xml:space="preserve"> </w:t>
      </w:r>
      <w:r w:rsidR="0043671B" w:rsidRPr="00AA2A7C">
        <w:rPr>
          <w:rFonts w:ascii="Times New Roman" w:hAnsi="Times New Roman" w:cs="Times New Roman"/>
          <w:color w:val="000000" w:themeColor="text1"/>
          <w:sz w:val="28"/>
          <w:szCs w:val="28"/>
        </w:rPr>
        <w:t>явля</w:t>
      </w:r>
      <w:r w:rsidR="00570939" w:rsidRPr="00AA2A7C">
        <w:rPr>
          <w:rFonts w:ascii="Times New Roman" w:hAnsi="Times New Roman" w:cs="Times New Roman"/>
          <w:color w:val="000000" w:themeColor="text1"/>
          <w:sz w:val="28"/>
          <w:szCs w:val="28"/>
        </w:rPr>
        <w:t>ю</w:t>
      </w:r>
      <w:r w:rsidR="0043671B" w:rsidRPr="00AA2A7C">
        <w:rPr>
          <w:rFonts w:ascii="Times New Roman" w:hAnsi="Times New Roman" w:cs="Times New Roman"/>
          <w:color w:val="000000" w:themeColor="text1"/>
          <w:sz w:val="28"/>
          <w:szCs w:val="28"/>
        </w:rPr>
        <w:t>тся документ</w:t>
      </w:r>
      <w:r w:rsidR="00570939" w:rsidRPr="00AA2A7C">
        <w:rPr>
          <w:rFonts w:ascii="Times New Roman" w:hAnsi="Times New Roman" w:cs="Times New Roman"/>
          <w:color w:val="000000" w:themeColor="text1"/>
          <w:sz w:val="28"/>
          <w:szCs w:val="28"/>
        </w:rPr>
        <w:t>ами</w:t>
      </w:r>
      <w:r w:rsidR="0043671B" w:rsidRPr="00AA2A7C">
        <w:rPr>
          <w:rFonts w:ascii="Times New Roman" w:hAnsi="Times New Roman" w:cs="Times New Roman"/>
          <w:color w:val="000000" w:themeColor="text1"/>
          <w:sz w:val="28"/>
          <w:szCs w:val="28"/>
        </w:rPr>
        <w:t xml:space="preserve"> </w:t>
      </w:r>
      <w:r w:rsidR="00D70F86" w:rsidRPr="00AA2A7C">
        <w:rPr>
          <w:rFonts w:ascii="Times New Roman" w:hAnsi="Times New Roman" w:cs="Times New Roman"/>
          <w:color w:val="000000" w:themeColor="text1"/>
          <w:sz w:val="28"/>
          <w:szCs w:val="28"/>
        </w:rPr>
        <w:t xml:space="preserve">для </w:t>
      </w:r>
      <w:r w:rsidR="0043671B" w:rsidRPr="00AA2A7C">
        <w:rPr>
          <w:rFonts w:ascii="Times New Roman" w:hAnsi="Times New Roman" w:cs="Times New Roman"/>
          <w:color w:val="000000" w:themeColor="text1"/>
          <w:sz w:val="28"/>
          <w:szCs w:val="28"/>
        </w:rPr>
        <w:t>слу</w:t>
      </w:r>
      <w:r w:rsidR="00A71F06" w:rsidRPr="00AA2A7C">
        <w:rPr>
          <w:rFonts w:ascii="Times New Roman" w:hAnsi="Times New Roman" w:cs="Times New Roman"/>
          <w:color w:val="000000" w:themeColor="text1"/>
          <w:sz w:val="28"/>
          <w:szCs w:val="28"/>
        </w:rPr>
        <w:t>жебного пользования и не подлеж</w:t>
      </w:r>
      <w:r w:rsidR="00570939" w:rsidRPr="00AA2A7C">
        <w:rPr>
          <w:rFonts w:ascii="Times New Roman" w:hAnsi="Times New Roman" w:cs="Times New Roman"/>
          <w:color w:val="000000" w:themeColor="text1"/>
          <w:sz w:val="28"/>
          <w:szCs w:val="28"/>
        </w:rPr>
        <w:t>а</w:t>
      </w:r>
      <w:r w:rsidR="0043671B" w:rsidRPr="00AA2A7C">
        <w:rPr>
          <w:rFonts w:ascii="Times New Roman" w:hAnsi="Times New Roman" w:cs="Times New Roman"/>
          <w:color w:val="000000" w:themeColor="text1"/>
          <w:sz w:val="28"/>
          <w:szCs w:val="28"/>
        </w:rPr>
        <w:t xml:space="preserve">т публикации в Сборнике документов и правовых актов муниципального образования </w:t>
      </w:r>
      <w:r w:rsidR="00D70F86" w:rsidRPr="00AA2A7C">
        <w:rPr>
          <w:rFonts w:ascii="Times New Roman" w:hAnsi="Times New Roman" w:cs="Times New Roman"/>
          <w:color w:val="000000" w:themeColor="text1"/>
          <w:sz w:val="28"/>
          <w:szCs w:val="28"/>
        </w:rPr>
        <w:t>города</w:t>
      </w:r>
      <w:r w:rsidR="0043671B" w:rsidRPr="00AA2A7C">
        <w:rPr>
          <w:rFonts w:ascii="Times New Roman" w:hAnsi="Times New Roman" w:cs="Times New Roman"/>
          <w:color w:val="000000" w:themeColor="text1"/>
          <w:sz w:val="28"/>
          <w:szCs w:val="28"/>
        </w:rPr>
        <w:t xml:space="preserve"> Казани и размещению на официальном портале органов местного самоуправления </w:t>
      </w:r>
      <w:r w:rsidR="00D70F86" w:rsidRPr="00AA2A7C">
        <w:rPr>
          <w:rFonts w:ascii="Times New Roman" w:hAnsi="Times New Roman" w:cs="Times New Roman"/>
          <w:color w:val="000000" w:themeColor="text1"/>
          <w:sz w:val="28"/>
          <w:szCs w:val="28"/>
        </w:rPr>
        <w:t xml:space="preserve">города </w:t>
      </w:r>
      <w:r w:rsidR="0043671B" w:rsidRPr="00AA2A7C">
        <w:rPr>
          <w:rFonts w:ascii="Times New Roman" w:hAnsi="Times New Roman" w:cs="Times New Roman"/>
          <w:color w:val="000000" w:themeColor="text1"/>
          <w:sz w:val="28"/>
          <w:szCs w:val="28"/>
        </w:rPr>
        <w:t>Казани</w:t>
      </w:r>
      <w:r w:rsidR="00D70F86" w:rsidRPr="00AA2A7C">
        <w:rPr>
          <w:rFonts w:ascii="Times New Roman" w:hAnsi="Times New Roman" w:cs="Times New Roman"/>
          <w:color w:val="000000" w:themeColor="text1"/>
          <w:sz w:val="28"/>
          <w:szCs w:val="28"/>
        </w:rPr>
        <w:t xml:space="preserve"> (</w:t>
      </w:r>
      <w:hyperlink r:id="rId8" w:history="1">
        <w:r w:rsidR="00A35EEB" w:rsidRPr="00AA2A7C">
          <w:rPr>
            <w:rStyle w:val="aff8"/>
            <w:rFonts w:ascii="Times New Roman" w:hAnsi="Times New Roman" w:cs="Times New Roman"/>
            <w:color w:val="auto"/>
            <w:sz w:val="28"/>
            <w:szCs w:val="28"/>
            <w:u w:val="none"/>
            <w:lang w:val="en-US"/>
          </w:rPr>
          <w:t>www</w:t>
        </w:r>
        <w:r w:rsidR="00A35EEB" w:rsidRPr="00AA2A7C">
          <w:rPr>
            <w:rStyle w:val="aff8"/>
            <w:rFonts w:ascii="Times New Roman" w:hAnsi="Times New Roman" w:cs="Times New Roman"/>
            <w:color w:val="auto"/>
            <w:sz w:val="28"/>
            <w:szCs w:val="28"/>
            <w:u w:val="none"/>
          </w:rPr>
          <w:t>.</w:t>
        </w:r>
        <w:r w:rsidR="00A35EEB" w:rsidRPr="00AA2A7C">
          <w:rPr>
            <w:rStyle w:val="aff8"/>
            <w:rFonts w:ascii="Times New Roman" w:hAnsi="Times New Roman" w:cs="Times New Roman"/>
            <w:color w:val="auto"/>
            <w:sz w:val="28"/>
            <w:szCs w:val="28"/>
            <w:u w:val="none"/>
            <w:lang w:val="en-US"/>
          </w:rPr>
          <w:t>kzn</w:t>
        </w:r>
        <w:r w:rsidR="00A35EEB" w:rsidRPr="00AA2A7C">
          <w:rPr>
            <w:rStyle w:val="aff8"/>
            <w:rFonts w:ascii="Times New Roman" w:hAnsi="Times New Roman" w:cs="Times New Roman"/>
            <w:color w:val="auto"/>
            <w:sz w:val="28"/>
            <w:szCs w:val="28"/>
            <w:u w:val="none"/>
          </w:rPr>
          <w:t>.</w:t>
        </w:r>
        <w:r w:rsidR="00A35EEB" w:rsidRPr="00AA2A7C">
          <w:rPr>
            <w:rStyle w:val="aff8"/>
            <w:rFonts w:ascii="Times New Roman" w:hAnsi="Times New Roman" w:cs="Times New Roman"/>
            <w:color w:val="auto"/>
            <w:sz w:val="28"/>
            <w:szCs w:val="28"/>
            <w:u w:val="none"/>
            <w:lang w:val="en-US"/>
          </w:rPr>
          <w:t>ru</w:t>
        </w:r>
      </w:hyperlink>
      <w:r w:rsidR="00D70F86" w:rsidRPr="00AA2A7C">
        <w:rPr>
          <w:rFonts w:ascii="Times New Roman" w:hAnsi="Times New Roman" w:cs="Times New Roman"/>
          <w:color w:val="000000" w:themeColor="text1"/>
          <w:sz w:val="28"/>
          <w:szCs w:val="28"/>
        </w:rPr>
        <w:t>)</w:t>
      </w:r>
    </w:p>
    <w:p w14:paraId="7EA54C91" w14:textId="77777777" w:rsidR="00241AC5" w:rsidRDefault="00241AC5" w:rsidP="00A72A18">
      <w:pPr>
        <w:pStyle w:val="a6"/>
        <w:spacing w:after="0" w:line="360" w:lineRule="auto"/>
        <w:ind w:left="0" w:firstLine="709"/>
        <w:jc w:val="both"/>
        <w:rPr>
          <w:rFonts w:ascii="Times New Roman" w:hAnsi="Times New Roman" w:cs="Times New Roman"/>
          <w:color w:val="000000" w:themeColor="text1"/>
          <w:sz w:val="28"/>
          <w:szCs w:val="28"/>
        </w:rPr>
        <w:sectPr w:rsidR="00241AC5" w:rsidSect="002619DA">
          <w:headerReference w:type="default" r:id="rId9"/>
          <w:headerReference w:type="first" r:id="rId10"/>
          <w:pgSz w:w="11906" w:h="16838"/>
          <w:pgMar w:top="1134" w:right="1134" w:bottom="1134" w:left="1134" w:header="709" w:footer="709" w:gutter="0"/>
          <w:cols w:space="708"/>
          <w:docGrid w:linePitch="360"/>
        </w:sectPr>
      </w:pPr>
    </w:p>
    <w:p w14:paraId="290C946C" w14:textId="77777777" w:rsidR="004E0508" w:rsidRDefault="004E0508" w:rsidP="00BA703C">
      <w:pPr>
        <w:autoSpaceDE w:val="0"/>
        <w:autoSpaceDN w:val="0"/>
        <w:adjustRightInd w:val="0"/>
        <w:spacing w:after="0" w:line="360" w:lineRule="auto"/>
        <w:ind w:firstLine="502"/>
        <w:jc w:val="both"/>
        <w:rPr>
          <w:rFonts w:ascii="Times New Roman" w:eastAsia="Times New Roman" w:hAnsi="Times New Roman" w:cs="Times New Roman"/>
          <w:sz w:val="28"/>
          <w:szCs w:val="28"/>
          <w:lang w:eastAsia="ru-RU"/>
        </w:rPr>
        <w:sectPr w:rsidR="004E0508" w:rsidSect="00241AC5">
          <w:type w:val="continuous"/>
          <w:pgSz w:w="11906" w:h="16838"/>
          <w:pgMar w:top="1134" w:right="720" w:bottom="1134" w:left="1134" w:header="510" w:footer="709" w:gutter="0"/>
          <w:cols w:space="708"/>
          <w:titlePg/>
          <w:docGrid w:linePitch="360"/>
        </w:sectPr>
      </w:pPr>
    </w:p>
    <w:p w14:paraId="2BF185BC" w14:textId="630E0066" w:rsidR="00D80F50" w:rsidRPr="002C6A46" w:rsidRDefault="002C6A46" w:rsidP="00D80F50">
      <w:pPr>
        <w:pStyle w:val="a6"/>
        <w:numPr>
          <w:ilvl w:val="0"/>
          <w:numId w:val="43"/>
        </w:numPr>
        <w:autoSpaceDE w:val="0"/>
        <w:autoSpaceDN w:val="0"/>
        <w:adjustRightInd w:val="0"/>
        <w:spacing w:after="0" w:line="240" w:lineRule="auto"/>
        <w:ind w:left="0" w:firstLine="0"/>
        <w:jc w:val="center"/>
        <w:rPr>
          <w:rFonts w:ascii="Times New Roman" w:eastAsia="Times New Roman" w:hAnsi="Times New Roman" w:cs="Times New Roman"/>
          <w:b/>
          <w:sz w:val="28"/>
          <w:szCs w:val="28"/>
          <w:lang w:eastAsia="ru-RU"/>
        </w:rPr>
      </w:pPr>
      <w:r w:rsidRPr="002C6A46">
        <w:rPr>
          <w:rFonts w:ascii="Times New Roman" w:hAnsi="Times New Roman" w:cs="Times New Roman"/>
          <w:b/>
          <w:color w:val="000000" w:themeColor="text1"/>
          <w:sz w:val="28"/>
          <w:szCs w:val="28"/>
        </w:rPr>
        <w:t xml:space="preserve">Проект планировки территории. Графическая часть. </w:t>
      </w:r>
      <w:r w:rsidR="00BE3FBF" w:rsidRPr="002C6A46">
        <w:rPr>
          <w:rFonts w:ascii="Times New Roman" w:hAnsi="Times New Roman" w:cs="Times New Roman"/>
          <w:b/>
          <w:color w:val="000000" w:themeColor="text1"/>
          <w:sz w:val="28"/>
          <w:szCs w:val="28"/>
        </w:rPr>
        <w:t>Чертеж красных линий</w:t>
      </w:r>
      <w:r w:rsidRPr="002C6A46">
        <w:rPr>
          <w:rFonts w:ascii="Times New Roman" w:hAnsi="Times New Roman" w:cs="Times New Roman"/>
          <w:b/>
          <w:color w:val="000000" w:themeColor="text1"/>
          <w:sz w:val="28"/>
          <w:szCs w:val="28"/>
        </w:rPr>
        <w:t>.</w:t>
      </w:r>
      <w:r w:rsidR="00BE3FBF" w:rsidRPr="002C6A46">
        <w:rPr>
          <w:rFonts w:ascii="Times New Roman" w:hAnsi="Times New Roman" w:cs="Times New Roman"/>
          <w:b/>
          <w:color w:val="000000" w:themeColor="text1"/>
          <w:sz w:val="28"/>
          <w:szCs w:val="28"/>
        </w:rPr>
        <w:t xml:space="preserve"> </w:t>
      </w:r>
      <w:r w:rsidRPr="002C6A46">
        <w:rPr>
          <w:rFonts w:ascii="Times New Roman" w:hAnsi="Times New Roman" w:cs="Times New Roman"/>
          <w:b/>
          <w:color w:val="000000" w:themeColor="text1"/>
          <w:sz w:val="28"/>
          <w:szCs w:val="28"/>
        </w:rPr>
        <w:t xml:space="preserve">Чертеж </w:t>
      </w:r>
      <w:r w:rsidR="00BE3FBF" w:rsidRPr="002C6A46">
        <w:rPr>
          <w:rFonts w:ascii="Times New Roman" w:hAnsi="Times New Roman" w:cs="Times New Roman"/>
          <w:b/>
          <w:color w:val="000000" w:themeColor="text1"/>
          <w:sz w:val="28"/>
          <w:szCs w:val="28"/>
        </w:rPr>
        <w:t>границ зон планируемого размещения линейных объектов</w:t>
      </w:r>
      <w:r w:rsidR="008535AE">
        <w:rPr>
          <w:rFonts w:ascii="Times New Roman" w:hAnsi="Times New Roman" w:cs="Times New Roman"/>
          <w:b/>
          <w:color w:val="000000" w:themeColor="text1"/>
          <w:sz w:val="28"/>
          <w:szCs w:val="28"/>
        </w:rPr>
        <w:t xml:space="preserve"> и </w:t>
      </w:r>
      <w:r w:rsidR="00BE3FBF" w:rsidRPr="002C6A46">
        <w:rPr>
          <w:rFonts w:ascii="Times New Roman" w:hAnsi="Times New Roman" w:cs="Times New Roman"/>
          <w:b/>
          <w:color w:val="000000" w:themeColor="text1"/>
          <w:sz w:val="28"/>
          <w:szCs w:val="28"/>
        </w:rPr>
        <w:t>границ зон планируемого размещения линейных объектов, подлежащих реконструкции в связи с изменением их местоположения (1 этап)</w:t>
      </w:r>
    </w:p>
    <w:p w14:paraId="15A32FAB" w14:textId="2F508580" w:rsidR="004E0508" w:rsidRPr="00D80F50" w:rsidRDefault="00D80F50" w:rsidP="00D80F50">
      <w:pPr>
        <w:pStyle w:val="a6"/>
        <w:autoSpaceDE w:val="0"/>
        <w:autoSpaceDN w:val="0"/>
        <w:adjustRightInd w:val="0"/>
        <w:spacing w:after="0" w:line="240" w:lineRule="auto"/>
        <w:ind w:left="1222"/>
        <w:jc w:val="center"/>
        <w:rPr>
          <w:rFonts w:ascii="Times New Roman" w:eastAsia="Times New Roman" w:hAnsi="Times New Roman" w:cs="Times New Roman"/>
          <w:b/>
          <w:sz w:val="24"/>
          <w:szCs w:val="24"/>
          <w:lang w:eastAsia="ru-RU"/>
        </w:rPr>
      </w:pPr>
      <w:r>
        <w:rPr>
          <w:rFonts w:ascii="Times New Roman" w:hAnsi="Times New Roman" w:cs="Times New Roman"/>
          <w:b/>
          <w:color w:val="000000" w:themeColor="text1"/>
          <w:sz w:val="24"/>
          <w:szCs w:val="24"/>
        </w:rPr>
        <w:t>(</w:t>
      </w:r>
      <w:r w:rsidR="00BE3FBF" w:rsidRPr="00D80F50">
        <w:rPr>
          <w:rFonts w:ascii="Times New Roman" w:hAnsi="Times New Roman" w:cs="Times New Roman"/>
          <w:b/>
          <w:color w:val="000000" w:themeColor="text1"/>
          <w:sz w:val="24"/>
          <w:szCs w:val="24"/>
        </w:rPr>
        <w:t>Лист 1</w:t>
      </w:r>
      <w:r>
        <w:rPr>
          <w:rFonts w:ascii="Times New Roman" w:hAnsi="Times New Roman" w:cs="Times New Roman"/>
          <w:b/>
          <w:color w:val="000000" w:themeColor="text1"/>
          <w:sz w:val="24"/>
          <w:szCs w:val="24"/>
        </w:rPr>
        <w:t>)</w:t>
      </w:r>
    </w:p>
    <w:p w14:paraId="333F3182" w14:textId="023F5631" w:rsidR="00E21237" w:rsidRDefault="007606B3" w:rsidP="00BE3FBF">
      <w:pPr>
        <w:autoSpaceDE w:val="0"/>
        <w:autoSpaceDN w:val="0"/>
        <w:adjustRightInd w:val="0"/>
        <w:spacing w:after="0" w:line="360" w:lineRule="auto"/>
        <w:ind w:firstLine="502"/>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pict w14:anchorId="52DA4BA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08.55pt;height:430.1pt">
            <v:imagedata r:id="rId11" o:title="1"/>
          </v:shape>
        </w:pict>
      </w:r>
    </w:p>
    <w:p w14:paraId="2CB1CC0B" w14:textId="77777777" w:rsidR="00D80F50" w:rsidRPr="00D80F50" w:rsidRDefault="00D80F50" w:rsidP="00D80F50">
      <w:pPr>
        <w:pStyle w:val="a6"/>
        <w:autoSpaceDE w:val="0"/>
        <w:autoSpaceDN w:val="0"/>
        <w:adjustRightInd w:val="0"/>
        <w:spacing w:after="0" w:line="240" w:lineRule="auto"/>
        <w:ind w:left="1222"/>
        <w:jc w:val="both"/>
        <w:rPr>
          <w:rFonts w:ascii="Times New Roman" w:eastAsia="Times New Roman" w:hAnsi="Times New Roman" w:cs="Times New Roman"/>
          <w:sz w:val="24"/>
          <w:szCs w:val="24"/>
          <w:lang w:eastAsia="ru-RU"/>
        </w:rPr>
      </w:pPr>
    </w:p>
    <w:p w14:paraId="71189EC2" w14:textId="77777777" w:rsidR="002C6A46" w:rsidRDefault="002C6A46" w:rsidP="00D80F50">
      <w:pPr>
        <w:pStyle w:val="a6"/>
        <w:autoSpaceDE w:val="0"/>
        <w:autoSpaceDN w:val="0"/>
        <w:adjustRightInd w:val="0"/>
        <w:spacing w:after="0" w:line="240" w:lineRule="auto"/>
        <w:ind w:left="1222"/>
        <w:jc w:val="center"/>
        <w:rPr>
          <w:rFonts w:ascii="Times New Roman" w:hAnsi="Times New Roman" w:cs="Times New Roman"/>
          <w:b/>
          <w:color w:val="000000" w:themeColor="text1"/>
          <w:sz w:val="24"/>
          <w:szCs w:val="24"/>
        </w:rPr>
      </w:pPr>
    </w:p>
    <w:p w14:paraId="1E95DE7F" w14:textId="576C4ED1" w:rsidR="00BE3FBF" w:rsidRPr="00D80F50" w:rsidRDefault="00D80F50" w:rsidP="00D80F50">
      <w:pPr>
        <w:pStyle w:val="a6"/>
        <w:autoSpaceDE w:val="0"/>
        <w:autoSpaceDN w:val="0"/>
        <w:adjustRightInd w:val="0"/>
        <w:spacing w:after="0" w:line="240" w:lineRule="auto"/>
        <w:ind w:left="1222"/>
        <w:jc w:val="center"/>
        <w:rPr>
          <w:rFonts w:ascii="Times New Roman" w:eastAsia="Times New Roman" w:hAnsi="Times New Roman" w:cs="Times New Roman"/>
          <w:b/>
          <w:sz w:val="24"/>
          <w:szCs w:val="24"/>
          <w:lang w:eastAsia="ru-RU"/>
        </w:rPr>
      </w:pPr>
      <w:r w:rsidRPr="00D80F50">
        <w:rPr>
          <w:rFonts w:ascii="Times New Roman" w:hAnsi="Times New Roman" w:cs="Times New Roman"/>
          <w:b/>
          <w:color w:val="000000" w:themeColor="text1"/>
          <w:sz w:val="24"/>
          <w:szCs w:val="24"/>
        </w:rPr>
        <w:t>(</w:t>
      </w:r>
      <w:r w:rsidR="00BE3FBF" w:rsidRPr="00D80F50">
        <w:rPr>
          <w:rFonts w:ascii="Times New Roman" w:hAnsi="Times New Roman" w:cs="Times New Roman"/>
          <w:b/>
          <w:color w:val="000000" w:themeColor="text1"/>
          <w:sz w:val="24"/>
          <w:szCs w:val="24"/>
        </w:rPr>
        <w:t>Лист 2</w:t>
      </w:r>
      <w:r w:rsidRPr="00D80F50">
        <w:rPr>
          <w:rFonts w:ascii="Times New Roman" w:hAnsi="Times New Roman" w:cs="Times New Roman"/>
          <w:b/>
          <w:color w:val="000000" w:themeColor="text1"/>
          <w:sz w:val="24"/>
          <w:szCs w:val="24"/>
        </w:rPr>
        <w:t>)</w:t>
      </w:r>
    </w:p>
    <w:p w14:paraId="718C8EB8" w14:textId="6D4E0DF3" w:rsidR="00E21237" w:rsidRDefault="007606B3" w:rsidP="00BE3FBF">
      <w:pPr>
        <w:autoSpaceDE w:val="0"/>
        <w:autoSpaceDN w:val="0"/>
        <w:adjustRightInd w:val="0"/>
        <w:spacing w:after="0" w:line="360" w:lineRule="auto"/>
        <w:ind w:firstLine="502"/>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pict w14:anchorId="05B6FF2B">
          <v:shape id="_x0000_i1026" type="#_x0000_t75" style="width:674.3pt;height:477.1pt">
            <v:imagedata r:id="rId12" o:title="2"/>
          </v:shape>
        </w:pict>
      </w:r>
    </w:p>
    <w:p w14:paraId="55557C7B" w14:textId="2BFDB2F3" w:rsidR="002C6A46" w:rsidRPr="008535AE" w:rsidRDefault="002C6A46" w:rsidP="008535AE">
      <w:pPr>
        <w:pStyle w:val="a6"/>
        <w:numPr>
          <w:ilvl w:val="0"/>
          <w:numId w:val="43"/>
        </w:numPr>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8535AE">
        <w:rPr>
          <w:rFonts w:ascii="Times New Roman" w:hAnsi="Times New Roman" w:cs="Times New Roman"/>
          <w:b/>
          <w:color w:val="000000" w:themeColor="text1"/>
          <w:sz w:val="28"/>
          <w:szCs w:val="28"/>
        </w:rPr>
        <w:t xml:space="preserve">Проект планировки территории. Графическая часть. Чертеж красных линий. Чертеж границ </w:t>
      </w:r>
      <w:r w:rsidR="00D84A2E" w:rsidRPr="008535AE">
        <w:rPr>
          <w:rFonts w:ascii="Times New Roman" w:hAnsi="Times New Roman" w:cs="Times New Roman"/>
          <w:b/>
          <w:color w:val="000000" w:themeColor="text1"/>
          <w:sz w:val="28"/>
          <w:szCs w:val="28"/>
        </w:rPr>
        <w:t>зон планируемого размещения линейных объектов</w:t>
      </w:r>
      <w:r w:rsidR="008535AE" w:rsidRPr="008535AE">
        <w:rPr>
          <w:rFonts w:ascii="Times New Roman" w:hAnsi="Times New Roman" w:cs="Times New Roman"/>
          <w:b/>
          <w:color w:val="000000" w:themeColor="text1"/>
          <w:sz w:val="28"/>
          <w:szCs w:val="28"/>
        </w:rPr>
        <w:t xml:space="preserve"> и </w:t>
      </w:r>
      <w:r w:rsidR="00D84A2E" w:rsidRPr="008535AE">
        <w:rPr>
          <w:rFonts w:ascii="Times New Roman" w:hAnsi="Times New Roman" w:cs="Times New Roman"/>
          <w:b/>
          <w:color w:val="000000" w:themeColor="text1"/>
          <w:sz w:val="28"/>
          <w:szCs w:val="28"/>
        </w:rPr>
        <w:t>границ зон планируемого размещения линейных объектов, подлежащих реконструкции в связи с изменением их местоположения (2 этап)</w:t>
      </w:r>
    </w:p>
    <w:p w14:paraId="3E5A51BC" w14:textId="3B3C8BFB" w:rsidR="00BE3FBF" w:rsidRPr="00D80F50" w:rsidRDefault="002C6A46" w:rsidP="002C6A46">
      <w:pPr>
        <w:pStyle w:val="a6"/>
        <w:autoSpaceDE w:val="0"/>
        <w:autoSpaceDN w:val="0"/>
        <w:adjustRightInd w:val="0"/>
        <w:spacing w:after="0" w:line="240" w:lineRule="auto"/>
        <w:ind w:left="0"/>
        <w:jc w:val="center"/>
        <w:rPr>
          <w:rFonts w:ascii="Times New Roman" w:eastAsia="Times New Roman" w:hAnsi="Times New Roman" w:cs="Times New Roman"/>
          <w:b/>
          <w:sz w:val="24"/>
          <w:szCs w:val="24"/>
          <w:lang w:eastAsia="ru-RU"/>
        </w:rPr>
      </w:pPr>
      <w:r>
        <w:rPr>
          <w:rFonts w:ascii="Times New Roman" w:hAnsi="Times New Roman" w:cs="Times New Roman"/>
          <w:b/>
          <w:color w:val="000000" w:themeColor="text1"/>
          <w:sz w:val="24"/>
          <w:szCs w:val="24"/>
        </w:rPr>
        <w:t>(</w:t>
      </w:r>
      <w:r w:rsidR="00D84A2E" w:rsidRPr="00D80F50">
        <w:rPr>
          <w:rFonts w:ascii="Times New Roman" w:hAnsi="Times New Roman" w:cs="Times New Roman"/>
          <w:b/>
          <w:color w:val="000000" w:themeColor="text1"/>
          <w:sz w:val="24"/>
          <w:szCs w:val="24"/>
        </w:rPr>
        <w:t>Лист 1</w:t>
      </w:r>
      <w:r>
        <w:rPr>
          <w:rFonts w:ascii="Times New Roman" w:hAnsi="Times New Roman" w:cs="Times New Roman"/>
          <w:b/>
          <w:color w:val="000000" w:themeColor="text1"/>
          <w:sz w:val="24"/>
          <w:szCs w:val="24"/>
        </w:rPr>
        <w:t>)</w:t>
      </w:r>
    </w:p>
    <w:p w14:paraId="55724998" w14:textId="30D66C7B" w:rsidR="00D84A2E" w:rsidRPr="00D84A2E" w:rsidRDefault="007606B3" w:rsidP="00D347C0">
      <w:pPr>
        <w:pStyle w:val="a6"/>
        <w:autoSpaceDE w:val="0"/>
        <w:autoSpaceDN w:val="0"/>
        <w:adjustRightInd w:val="0"/>
        <w:spacing w:after="0" w:line="240" w:lineRule="auto"/>
        <w:ind w:left="284"/>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pict w14:anchorId="2D0C662E">
          <v:shape id="_x0000_i1027" type="#_x0000_t75" style="width:596.05pt;height:421.35pt">
            <v:imagedata r:id="rId13" o:title="3"/>
          </v:shape>
        </w:pict>
      </w:r>
    </w:p>
    <w:p w14:paraId="1CE94577" w14:textId="77777777" w:rsidR="002C6A46" w:rsidRPr="002C6A46" w:rsidRDefault="002C6A46" w:rsidP="002C6A46">
      <w:pPr>
        <w:pStyle w:val="a6"/>
        <w:autoSpaceDE w:val="0"/>
        <w:autoSpaceDN w:val="0"/>
        <w:adjustRightInd w:val="0"/>
        <w:spacing w:after="0" w:line="240" w:lineRule="auto"/>
        <w:ind w:left="1222"/>
        <w:jc w:val="both"/>
        <w:rPr>
          <w:rFonts w:ascii="Times New Roman" w:eastAsia="Times New Roman" w:hAnsi="Times New Roman" w:cs="Times New Roman"/>
          <w:sz w:val="24"/>
          <w:szCs w:val="24"/>
          <w:lang w:eastAsia="ru-RU"/>
        </w:rPr>
      </w:pPr>
    </w:p>
    <w:p w14:paraId="3A825B2F" w14:textId="77777777" w:rsidR="002C6A46" w:rsidRPr="002C6A46" w:rsidRDefault="002C6A46" w:rsidP="002C6A46">
      <w:pPr>
        <w:pStyle w:val="a6"/>
        <w:autoSpaceDE w:val="0"/>
        <w:autoSpaceDN w:val="0"/>
        <w:adjustRightInd w:val="0"/>
        <w:spacing w:after="0" w:line="240" w:lineRule="auto"/>
        <w:ind w:left="1222"/>
        <w:jc w:val="both"/>
        <w:rPr>
          <w:rFonts w:ascii="Times New Roman" w:eastAsia="Times New Roman" w:hAnsi="Times New Roman" w:cs="Times New Roman"/>
          <w:sz w:val="24"/>
          <w:szCs w:val="24"/>
          <w:lang w:eastAsia="ru-RU"/>
        </w:rPr>
      </w:pPr>
    </w:p>
    <w:p w14:paraId="4409FFE9" w14:textId="77777777" w:rsidR="008535AE" w:rsidRDefault="008535AE" w:rsidP="002C6A46">
      <w:pPr>
        <w:pStyle w:val="a6"/>
        <w:autoSpaceDE w:val="0"/>
        <w:autoSpaceDN w:val="0"/>
        <w:adjustRightInd w:val="0"/>
        <w:spacing w:after="0" w:line="240" w:lineRule="auto"/>
        <w:ind w:left="1222"/>
        <w:jc w:val="center"/>
        <w:rPr>
          <w:rFonts w:ascii="Times New Roman" w:hAnsi="Times New Roman" w:cs="Times New Roman"/>
          <w:b/>
          <w:color w:val="000000" w:themeColor="text1"/>
          <w:sz w:val="24"/>
          <w:szCs w:val="24"/>
          <w:lang w:val="en-US"/>
        </w:rPr>
      </w:pPr>
    </w:p>
    <w:p w14:paraId="40C136EB" w14:textId="6B58ADA2" w:rsidR="00947EE3" w:rsidRPr="002C6A46" w:rsidRDefault="002C6A46" w:rsidP="008535AE">
      <w:pPr>
        <w:pStyle w:val="a6"/>
        <w:autoSpaceDE w:val="0"/>
        <w:autoSpaceDN w:val="0"/>
        <w:adjustRightInd w:val="0"/>
        <w:spacing w:after="0" w:line="240" w:lineRule="auto"/>
        <w:ind w:left="0"/>
        <w:jc w:val="center"/>
        <w:rPr>
          <w:rFonts w:ascii="Times New Roman" w:eastAsia="Times New Roman" w:hAnsi="Times New Roman" w:cs="Times New Roman"/>
          <w:b/>
          <w:sz w:val="24"/>
          <w:szCs w:val="24"/>
          <w:lang w:val="en-US" w:eastAsia="ru-RU"/>
        </w:rPr>
      </w:pPr>
      <w:r w:rsidRPr="002C6A46">
        <w:rPr>
          <w:rFonts w:ascii="Times New Roman" w:hAnsi="Times New Roman" w:cs="Times New Roman"/>
          <w:b/>
          <w:color w:val="000000" w:themeColor="text1"/>
          <w:sz w:val="24"/>
          <w:szCs w:val="24"/>
          <w:lang w:val="en-US"/>
        </w:rPr>
        <w:t>(</w:t>
      </w:r>
      <w:r w:rsidR="00947EE3" w:rsidRPr="002C6A46">
        <w:rPr>
          <w:rFonts w:ascii="Times New Roman" w:hAnsi="Times New Roman" w:cs="Times New Roman"/>
          <w:b/>
          <w:color w:val="000000" w:themeColor="text1"/>
          <w:sz w:val="24"/>
          <w:szCs w:val="24"/>
        </w:rPr>
        <w:t>Лист 2</w:t>
      </w:r>
      <w:r w:rsidRPr="002C6A46">
        <w:rPr>
          <w:rFonts w:ascii="Times New Roman" w:hAnsi="Times New Roman" w:cs="Times New Roman"/>
          <w:b/>
          <w:color w:val="000000" w:themeColor="text1"/>
          <w:sz w:val="24"/>
          <w:szCs w:val="24"/>
          <w:lang w:val="en-US"/>
        </w:rPr>
        <w:t>)</w:t>
      </w:r>
    </w:p>
    <w:p w14:paraId="32C8B294" w14:textId="4CA5D3D7" w:rsidR="004E0508" w:rsidRDefault="007606B3" w:rsidP="00D347C0">
      <w:pPr>
        <w:autoSpaceDE w:val="0"/>
        <w:autoSpaceDN w:val="0"/>
        <w:adjustRightInd w:val="0"/>
        <w:spacing w:after="0" w:line="360" w:lineRule="auto"/>
        <w:ind w:firstLine="502"/>
        <w:jc w:val="both"/>
        <w:rPr>
          <w:rFonts w:ascii="Times New Roman" w:hAnsi="Times New Roman" w:cs="Times New Roman"/>
          <w:sz w:val="28"/>
          <w:szCs w:val="28"/>
        </w:rPr>
        <w:sectPr w:rsidR="004E0508" w:rsidSect="00E30499">
          <w:pgSz w:w="16838" w:h="11906" w:orient="landscape"/>
          <w:pgMar w:top="567" w:right="1134" w:bottom="284" w:left="1134" w:header="510" w:footer="709" w:gutter="0"/>
          <w:cols w:space="708"/>
          <w:docGrid w:linePitch="360"/>
        </w:sectPr>
      </w:pPr>
      <w:r>
        <w:rPr>
          <w:rFonts w:ascii="Times New Roman" w:eastAsia="Times New Roman" w:hAnsi="Times New Roman" w:cs="Times New Roman"/>
          <w:noProof/>
          <w:sz w:val="28"/>
          <w:szCs w:val="28"/>
          <w:lang w:eastAsia="ru-RU"/>
        </w:rPr>
        <w:pict w14:anchorId="2F2FABF7">
          <v:shape id="_x0000_i1028" type="#_x0000_t75" style="width:674.9pt;height:477.1pt">
            <v:imagedata r:id="rId14" o:title="4"/>
          </v:shape>
        </w:pict>
      </w:r>
    </w:p>
    <w:p w14:paraId="1DFB9145" w14:textId="3CCAC44D" w:rsidR="00F529EC" w:rsidRPr="00004FF3" w:rsidRDefault="00F529EC" w:rsidP="008535AE">
      <w:pPr>
        <w:spacing w:after="0" w:line="288" w:lineRule="auto"/>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lang w:val="en-US"/>
        </w:rPr>
        <w:t>III</w:t>
      </w:r>
      <w:r w:rsidRPr="00B43C42">
        <w:rPr>
          <w:rFonts w:ascii="Times New Roman" w:hAnsi="Times New Roman" w:cs="Times New Roman"/>
          <w:b/>
          <w:color w:val="000000" w:themeColor="text1"/>
          <w:sz w:val="28"/>
          <w:szCs w:val="28"/>
        </w:rPr>
        <w:t>.</w:t>
      </w:r>
      <w:r>
        <w:rPr>
          <w:rFonts w:ascii="Times New Roman" w:hAnsi="Times New Roman" w:cs="Times New Roman"/>
          <w:b/>
          <w:color w:val="000000" w:themeColor="text1"/>
          <w:sz w:val="28"/>
          <w:szCs w:val="28"/>
        </w:rPr>
        <w:t xml:space="preserve"> </w:t>
      </w:r>
      <w:r w:rsidRPr="00F0067A">
        <w:rPr>
          <w:rFonts w:ascii="Times New Roman" w:hAnsi="Times New Roman" w:cs="Times New Roman"/>
          <w:b/>
          <w:color w:val="000000" w:themeColor="text1"/>
          <w:sz w:val="28"/>
          <w:szCs w:val="28"/>
        </w:rPr>
        <w:t xml:space="preserve">Положение о размещении линейного объекта </w:t>
      </w:r>
      <w:r w:rsidRPr="00004FF3">
        <w:rPr>
          <w:rFonts w:ascii="Times New Roman" w:hAnsi="Times New Roman" w:cs="Times New Roman"/>
          <w:b/>
          <w:color w:val="000000" w:themeColor="text1"/>
          <w:sz w:val="28"/>
          <w:szCs w:val="28"/>
        </w:rPr>
        <w:t xml:space="preserve">линейного объекта </w:t>
      </w:r>
    </w:p>
    <w:p w14:paraId="5700C76D" w14:textId="4B009713" w:rsidR="00F529EC" w:rsidRDefault="00F529EC" w:rsidP="008535AE">
      <w:pPr>
        <w:spacing w:after="0" w:line="288" w:lineRule="auto"/>
        <w:jc w:val="center"/>
        <w:rPr>
          <w:rFonts w:ascii="Times New Roman" w:hAnsi="Times New Roman" w:cs="Times New Roman"/>
          <w:b/>
          <w:color w:val="000000" w:themeColor="text1"/>
          <w:sz w:val="28"/>
          <w:szCs w:val="28"/>
        </w:rPr>
      </w:pPr>
      <w:r w:rsidRPr="00004FF3">
        <w:rPr>
          <w:rFonts w:ascii="Times New Roman" w:hAnsi="Times New Roman" w:cs="Times New Roman"/>
          <w:b/>
          <w:color w:val="000000" w:themeColor="text1"/>
          <w:sz w:val="28"/>
          <w:szCs w:val="28"/>
        </w:rPr>
        <w:t>по ул. Воровского/Амирхана (транспортный узел)</w:t>
      </w:r>
    </w:p>
    <w:p w14:paraId="70B07FE1" w14:textId="77777777" w:rsidR="001F099E" w:rsidRDefault="001F099E" w:rsidP="008535AE">
      <w:pPr>
        <w:spacing w:after="0" w:line="288" w:lineRule="auto"/>
        <w:jc w:val="center"/>
        <w:rPr>
          <w:rFonts w:ascii="Times New Roman" w:hAnsi="Times New Roman" w:cs="Times New Roman"/>
          <w:b/>
          <w:color w:val="000000" w:themeColor="text1"/>
          <w:sz w:val="28"/>
          <w:szCs w:val="28"/>
        </w:rPr>
      </w:pPr>
    </w:p>
    <w:p w14:paraId="26EAF8D5" w14:textId="6C521D87" w:rsidR="00F529EC" w:rsidRPr="00BA703C" w:rsidRDefault="00F529EC" w:rsidP="001F099E">
      <w:pPr>
        <w:autoSpaceDE w:val="0"/>
        <w:autoSpaceDN w:val="0"/>
        <w:adjustRightInd w:val="0"/>
        <w:spacing w:after="0" w:line="288" w:lineRule="auto"/>
        <w:ind w:left="-142" w:firstLine="425"/>
        <w:jc w:val="both"/>
        <w:rPr>
          <w:rFonts w:ascii="Times New Roman" w:eastAsia="Times New Roman" w:hAnsi="Times New Roman" w:cs="Times New Roman"/>
          <w:sz w:val="28"/>
          <w:szCs w:val="28"/>
          <w:lang w:eastAsia="ru-RU"/>
        </w:rPr>
      </w:pPr>
      <w:r w:rsidRPr="00BA703C">
        <w:rPr>
          <w:rFonts w:ascii="Times New Roman" w:eastAsia="Times New Roman" w:hAnsi="Times New Roman" w:cs="Times New Roman"/>
          <w:sz w:val="28"/>
          <w:szCs w:val="28"/>
          <w:lang w:eastAsia="ru-RU"/>
        </w:rPr>
        <w:t xml:space="preserve">В административном отношении линейный объект по </w:t>
      </w:r>
      <w:r w:rsidR="001F099E">
        <w:rPr>
          <w:rFonts w:ascii="Times New Roman" w:eastAsia="Times New Roman" w:hAnsi="Times New Roman" w:cs="Times New Roman"/>
          <w:sz w:val="28"/>
          <w:szCs w:val="28"/>
          <w:lang w:eastAsia="ru-RU"/>
        </w:rPr>
        <w:t xml:space="preserve">                                                    </w:t>
      </w:r>
      <w:r w:rsidRPr="00BA703C">
        <w:rPr>
          <w:rFonts w:ascii="Times New Roman" w:eastAsia="Times New Roman" w:hAnsi="Times New Roman" w:cs="Times New Roman"/>
          <w:sz w:val="28"/>
          <w:szCs w:val="28"/>
          <w:lang w:eastAsia="ru-RU"/>
        </w:rPr>
        <w:t>ул.Воровского/Амирхана (транспортный узел) располагается на пересечени</w:t>
      </w:r>
      <w:r w:rsidR="008535AE">
        <w:rPr>
          <w:rFonts w:ascii="Times New Roman" w:eastAsia="Times New Roman" w:hAnsi="Times New Roman" w:cs="Times New Roman"/>
          <w:sz w:val="28"/>
          <w:szCs w:val="28"/>
          <w:lang w:eastAsia="ru-RU"/>
        </w:rPr>
        <w:t>и</w:t>
      </w:r>
      <w:r w:rsidRPr="00BA703C">
        <w:rPr>
          <w:rFonts w:ascii="Times New Roman" w:eastAsia="Times New Roman" w:hAnsi="Times New Roman" w:cs="Times New Roman"/>
          <w:sz w:val="28"/>
          <w:szCs w:val="28"/>
          <w:lang w:eastAsia="ru-RU"/>
        </w:rPr>
        <w:t xml:space="preserve"> ул.Воровского и ул.Ф</w:t>
      </w:r>
      <w:r w:rsidR="008535AE">
        <w:rPr>
          <w:rFonts w:ascii="Times New Roman" w:eastAsia="Times New Roman" w:hAnsi="Times New Roman" w:cs="Times New Roman"/>
          <w:sz w:val="28"/>
          <w:szCs w:val="28"/>
          <w:lang w:eastAsia="ru-RU"/>
        </w:rPr>
        <w:t xml:space="preserve">атыха </w:t>
      </w:r>
      <w:r w:rsidRPr="00BA703C">
        <w:rPr>
          <w:rFonts w:ascii="Times New Roman" w:eastAsia="Times New Roman" w:hAnsi="Times New Roman" w:cs="Times New Roman"/>
          <w:sz w:val="28"/>
          <w:szCs w:val="28"/>
          <w:lang w:eastAsia="ru-RU"/>
        </w:rPr>
        <w:t xml:space="preserve">Амирхана </w:t>
      </w:r>
      <w:r w:rsidR="008535AE">
        <w:rPr>
          <w:rFonts w:ascii="Times New Roman" w:eastAsia="Times New Roman" w:hAnsi="Times New Roman" w:cs="Times New Roman"/>
          <w:sz w:val="28"/>
          <w:szCs w:val="28"/>
          <w:lang w:eastAsia="ru-RU"/>
        </w:rPr>
        <w:t xml:space="preserve">в </w:t>
      </w:r>
      <w:r w:rsidRPr="00BA703C">
        <w:rPr>
          <w:rFonts w:ascii="Times New Roman" w:eastAsia="Times New Roman" w:hAnsi="Times New Roman" w:cs="Times New Roman"/>
          <w:sz w:val="28"/>
          <w:szCs w:val="28"/>
          <w:lang w:eastAsia="ru-RU"/>
        </w:rPr>
        <w:t>Ново-Савиновско</w:t>
      </w:r>
      <w:r w:rsidR="008535AE">
        <w:rPr>
          <w:rFonts w:ascii="Times New Roman" w:eastAsia="Times New Roman" w:hAnsi="Times New Roman" w:cs="Times New Roman"/>
          <w:sz w:val="28"/>
          <w:szCs w:val="28"/>
          <w:lang w:eastAsia="ru-RU"/>
        </w:rPr>
        <w:t>м</w:t>
      </w:r>
      <w:r w:rsidRPr="00BA703C">
        <w:rPr>
          <w:rFonts w:ascii="Times New Roman" w:eastAsia="Times New Roman" w:hAnsi="Times New Roman" w:cs="Times New Roman"/>
          <w:sz w:val="28"/>
          <w:szCs w:val="28"/>
          <w:lang w:eastAsia="ru-RU"/>
        </w:rPr>
        <w:t xml:space="preserve"> район</w:t>
      </w:r>
      <w:r w:rsidR="008535AE">
        <w:rPr>
          <w:rFonts w:ascii="Times New Roman" w:eastAsia="Times New Roman" w:hAnsi="Times New Roman" w:cs="Times New Roman"/>
          <w:sz w:val="28"/>
          <w:szCs w:val="28"/>
          <w:lang w:eastAsia="ru-RU"/>
        </w:rPr>
        <w:t>е</w:t>
      </w:r>
      <w:r w:rsidRPr="00BA703C">
        <w:rPr>
          <w:rFonts w:ascii="Times New Roman" w:eastAsia="Times New Roman" w:hAnsi="Times New Roman" w:cs="Times New Roman"/>
          <w:sz w:val="28"/>
          <w:szCs w:val="28"/>
          <w:lang w:eastAsia="ru-RU"/>
        </w:rPr>
        <w:t xml:space="preserve"> г.Казани. </w:t>
      </w:r>
    </w:p>
    <w:p w14:paraId="666F9631" w14:textId="77777777" w:rsidR="001F099E" w:rsidRDefault="00F529EC" w:rsidP="001F099E">
      <w:pPr>
        <w:autoSpaceDE w:val="0"/>
        <w:autoSpaceDN w:val="0"/>
        <w:adjustRightInd w:val="0"/>
        <w:spacing w:after="0" w:line="288" w:lineRule="auto"/>
        <w:ind w:left="-142" w:firstLine="425"/>
        <w:jc w:val="both"/>
        <w:rPr>
          <w:rFonts w:ascii="Times New Roman" w:eastAsia="Times New Roman" w:hAnsi="Times New Roman" w:cs="Times New Roman"/>
          <w:sz w:val="28"/>
          <w:szCs w:val="28"/>
          <w:lang w:eastAsia="ru-RU"/>
        </w:rPr>
      </w:pPr>
      <w:r w:rsidRPr="00FE7F9C">
        <w:rPr>
          <w:rFonts w:ascii="Times New Roman" w:eastAsia="Times New Roman" w:hAnsi="Times New Roman" w:cs="Times New Roman"/>
          <w:sz w:val="28"/>
          <w:szCs w:val="28"/>
          <w:lang w:eastAsia="ru-RU"/>
        </w:rPr>
        <w:t xml:space="preserve">Проектом планировки территории предусматривается новое строительство дороги на участке от перекрестка ул.Ф.Амирхана и ул.Воровского на запад по заболоченной территории до д. 105 по ул. Ф.Амирхана, а также реконструкция существующей части перекрестка и примыкающих дорог. </w:t>
      </w:r>
    </w:p>
    <w:p w14:paraId="6C8D9422" w14:textId="77777777" w:rsidR="001F099E" w:rsidRDefault="00F529EC" w:rsidP="001F099E">
      <w:pPr>
        <w:autoSpaceDE w:val="0"/>
        <w:autoSpaceDN w:val="0"/>
        <w:adjustRightInd w:val="0"/>
        <w:spacing w:after="0" w:line="288" w:lineRule="auto"/>
        <w:ind w:left="-142" w:firstLine="425"/>
        <w:jc w:val="both"/>
        <w:rPr>
          <w:rFonts w:ascii="Times New Roman" w:eastAsia="Times New Roman" w:hAnsi="Times New Roman" w:cs="Times New Roman"/>
          <w:sz w:val="28"/>
          <w:szCs w:val="28"/>
          <w:lang w:eastAsia="ru-RU"/>
        </w:rPr>
      </w:pPr>
      <w:r w:rsidRPr="00FE7F9C">
        <w:rPr>
          <w:rFonts w:ascii="Times New Roman" w:eastAsia="Times New Roman" w:hAnsi="Times New Roman" w:cs="Times New Roman"/>
          <w:sz w:val="28"/>
          <w:szCs w:val="28"/>
          <w:lang w:eastAsia="ru-RU"/>
        </w:rPr>
        <w:t>Согласно Генеральному плану муниципального образования г.Казани, утвержденно</w:t>
      </w:r>
      <w:r w:rsidR="001F099E">
        <w:rPr>
          <w:rFonts w:ascii="Times New Roman" w:eastAsia="Times New Roman" w:hAnsi="Times New Roman" w:cs="Times New Roman"/>
          <w:sz w:val="28"/>
          <w:szCs w:val="28"/>
          <w:lang w:eastAsia="ru-RU"/>
        </w:rPr>
        <w:t>му</w:t>
      </w:r>
      <w:r w:rsidRPr="00FE7F9C">
        <w:rPr>
          <w:rFonts w:ascii="Times New Roman" w:eastAsia="Times New Roman" w:hAnsi="Times New Roman" w:cs="Times New Roman"/>
          <w:sz w:val="28"/>
          <w:szCs w:val="28"/>
          <w:lang w:eastAsia="ru-RU"/>
        </w:rPr>
        <w:t xml:space="preserve"> Решением Казанской городской Думы от 16.08.2021 №4-8, размещение развязки, а также расширение дорог не предусмотрено. В связи с чем, настоящим проектом планировки корректируется граница красной линии согласно существующей ситуации и планируемых мероприятий. </w:t>
      </w:r>
    </w:p>
    <w:p w14:paraId="1F58D44E" w14:textId="5953526A" w:rsidR="00F529EC" w:rsidRPr="00FE7F9C" w:rsidRDefault="00F529EC" w:rsidP="001F099E">
      <w:pPr>
        <w:autoSpaceDE w:val="0"/>
        <w:autoSpaceDN w:val="0"/>
        <w:adjustRightInd w:val="0"/>
        <w:spacing w:after="0" w:line="288" w:lineRule="auto"/>
        <w:ind w:left="-142" w:firstLine="425"/>
        <w:jc w:val="both"/>
        <w:rPr>
          <w:rFonts w:ascii="Times New Roman" w:eastAsia="Times New Roman" w:hAnsi="Times New Roman" w:cs="Times New Roman"/>
          <w:sz w:val="24"/>
          <w:szCs w:val="24"/>
          <w:lang w:eastAsia="ru-RU"/>
        </w:rPr>
      </w:pPr>
      <w:r w:rsidRPr="00FE7F9C">
        <w:rPr>
          <w:rFonts w:ascii="Times New Roman" w:eastAsia="Times New Roman" w:hAnsi="Times New Roman" w:cs="Times New Roman"/>
          <w:sz w:val="28"/>
          <w:szCs w:val="28"/>
          <w:lang w:eastAsia="ru-RU"/>
        </w:rPr>
        <w:t>Параметры мероприятий по строительству и реконструкции необходимо принять по СП42.13330-2011 (СНиП 2.07.01-89*), а также заданию на проектирование.</w:t>
      </w:r>
      <w:r w:rsidRPr="00FE7F9C">
        <w:rPr>
          <w:rFonts w:ascii="Times New Roman" w:eastAsia="Times New Roman" w:hAnsi="Times New Roman" w:cs="Times New Roman"/>
          <w:sz w:val="24"/>
          <w:szCs w:val="24"/>
          <w:lang w:eastAsia="ru-RU"/>
        </w:rPr>
        <w:t xml:space="preserve"> </w:t>
      </w:r>
    </w:p>
    <w:p w14:paraId="2DD56E68" w14:textId="2B705198" w:rsidR="00F529EC" w:rsidRPr="00FE7F9C" w:rsidRDefault="00F529EC" w:rsidP="001F099E">
      <w:pPr>
        <w:autoSpaceDE w:val="0"/>
        <w:autoSpaceDN w:val="0"/>
        <w:adjustRightInd w:val="0"/>
        <w:spacing w:after="0" w:line="288" w:lineRule="auto"/>
        <w:ind w:left="-142" w:firstLine="425"/>
        <w:jc w:val="both"/>
        <w:rPr>
          <w:rFonts w:ascii="Times New Roman" w:eastAsia="Times New Roman" w:hAnsi="Times New Roman" w:cs="Times New Roman"/>
          <w:sz w:val="28"/>
          <w:szCs w:val="28"/>
          <w:lang w:eastAsia="ru-RU"/>
        </w:rPr>
      </w:pPr>
      <w:r w:rsidRPr="00FE7F9C">
        <w:rPr>
          <w:rFonts w:ascii="Times New Roman" w:eastAsia="Times New Roman" w:hAnsi="Times New Roman" w:cs="Times New Roman"/>
          <w:sz w:val="28"/>
          <w:szCs w:val="28"/>
          <w:lang w:eastAsia="ru-RU"/>
        </w:rPr>
        <w:t xml:space="preserve">Полоса отвода земли под размещение </w:t>
      </w:r>
      <w:r w:rsidR="001F099E">
        <w:rPr>
          <w:rFonts w:ascii="Times New Roman" w:eastAsia="Times New Roman" w:hAnsi="Times New Roman" w:cs="Times New Roman"/>
          <w:sz w:val="28"/>
          <w:szCs w:val="28"/>
          <w:lang w:eastAsia="ru-RU"/>
        </w:rPr>
        <w:t xml:space="preserve">данного </w:t>
      </w:r>
      <w:r w:rsidRPr="00FE7F9C">
        <w:rPr>
          <w:rFonts w:ascii="Times New Roman" w:eastAsia="Times New Roman" w:hAnsi="Times New Roman" w:cs="Times New Roman"/>
          <w:sz w:val="28"/>
          <w:szCs w:val="28"/>
          <w:lang w:eastAsia="ru-RU"/>
        </w:rPr>
        <w:t>линейного объекта</w:t>
      </w:r>
      <w:r w:rsidRPr="00FE7F9C">
        <w:rPr>
          <w:rFonts w:ascii="Times New Roman" w:eastAsia="Times New Roman" w:hAnsi="Times New Roman" w:cs="Times New Roman"/>
          <w:sz w:val="24"/>
          <w:szCs w:val="24"/>
          <w:lang w:eastAsia="ru-RU"/>
        </w:rPr>
        <w:t xml:space="preserve"> </w:t>
      </w:r>
      <w:r w:rsidRPr="00FE7F9C">
        <w:rPr>
          <w:rFonts w:ascii="Times New Roman" w:eastAsia="Times New Roman" w:hAnsi="Times New Roman" w:cs="Times New Roman"/>
          <w:sz w:val="28"/>
          <w:szCs w:val="28"/>
          <w:lang w:eastAsia="ru-RU"/>
        </w:rPr>
        <w:t>принята согласно Постановлению Правительства Российской Федерации от 02.09.2009 №717 «Нормы отвода земель для автомобильных дорог», с учетом стесненных условий городской территории.</w:t>
      </w:r>
    </w:p>
    <w:p w14:paraId="6FF95CDA" w14:textId="4661E534" w:rsidR="00F529EC" w:rsidRPr="00FE7F9C" w:rsidRDefault="00F529EC" w:rsidP="001F099E">
      <w:pPr>
        <w:autoSpaceDE w:val="0"/>
        <w:autoSpaceDN w:val="0"/>
        <w:adjustRightInd w:val="0"/>
        <w:spacing w:after="0" w:line="288" w:lineRule="auto"/>
        <w:ind w:left="-142" w:firstLine="425"/>
        <w:jc w:val="both"/>
        <w:rPr>
          <w:rFonts w:ascii="Times New Roman" w:eastAsia="Times New Roman" w:hAnsi="Times New Roman" w:cs="Times New Roman"/>
          <w:sz w:val="28"/>
          <w:szCs w:val="28"/>
          <w:lang w:eastAsia="ru-RU"/>
        </w:rPr>
      </w:pPr>
      <w:r w:rsidRPr="00B75F42">
        <w:rPr>
          <w:rFonts w:ascii="Times New Roman" w:eastAsia="Times New Roman" w:hAnsi="Times New Roman" w:cs="Times New Roman"/>
          <w:sz w:val="28"/>
          <w:szCs w:val="28"/>
          <w:lang w:eastAsia="ru-RU"/>
        </w:rPr>
        <w:t>Линейный объект по ул. Воровского/Амирхана (транспортный узел) имееет</w:t>
      </w:r>
      <w:r>
        <w:rPr>
          <w:rFonts w:ascii="Times New Roman" w:eastAsia="Times New Roman" w:hAnsi="Times New Roman" w:cs="Times New Roman"/>
          <w:sz w:val="28"/>
          <w:szCs w:val="28"/>
          <w:lang w:eastAsia="ru-RU"/>
        </w:rPr>
        <w:t xml:space="preserve"> </w:t>
      </w:r>
      <w:r w:rsidRPr="00B75F42">
        <w:rPr>
          <w:rFonts w:ascii="Times New Roman" w:eastAsia="Times New Roman" w:hAnsi="Times New Roman" w:cs="Times New Roman"/>
          <w:sz w:val="28"/>
          <w:szCs w:val="28"/>
          <w:lang w:eastAsia="ru-RU"/>
        </w:rPr>
        <w:t>следующие характеристики</w:t>
      </w:r>
      <w:r w:rsidR="001F099E">
        <w:rPr>
          <w:rFonts w:ascii="Times New Roman" w:eastAsia="Times New Roman" w:hAnsi="Times New Roman" w:cs="Times New Roman"/>
          <w:sz w:val="28"/>
          <w:szCs w:val="28"/>
          <w:lang w:eastAsia="ru-RU"/>
        </w:rPr>
        <w:t>:</w:t>
      </w:r>
      <w:r w:rsidRPr="00B75F42">
        <w:rPr>
          <w:rFonts w:ascii="Times New Roman" w:eastAsia="Times New Roman" w:hAnsi="Times New Roman" w:cs="Times New Roman"/>
          <w:sz w:val="28"/>
          <w:szCs w:val="28"/>
          <w:lang w:eastAsia="ru-RU"/>
        </w:rPr>
        <w:t xml:space="preserve"> </w:t>
      </w:r>
    </w:p>
    <w:p w14:paraId="0B81895B" w14:textId="77777777" w:rsidR="00F529EC" w:rsidRDefault="00F529EC" w:rsidP="001F099E">
      <w:pPr>
        <w:autoSpaceDE w:val="0"/>
        <w:autoSpaceDN w:val="0"/>
        <w:adjustRightInd w:val="0"/>
        <w:spacing w:after="0" w:line="288" w:lineRule="auto"/>
        <w:ind w:left="-142" w:firstLine="425"/>
        <w:rPr>
          <w:rFonts w:ascii="Times New Roman" w:eastAsia="Times New Roman" w:hAnsi="Times New Roman" w:cs="Times New Roman"/>
          <w:sz w:val="28"/>
          <w:szCs w:val="28"/>
          <w:lang w:eastAsia="ru-RU"/>
        </w:rPr>
      </w:pPr>
      <w:r w:rsidRPr="00B75F42">
        <w:rPr>
          <w:rFonts w:ascii="Times New Roman" w:eastAsia="Times New Roman" w:hAnsi="Times New Roman" w:cs="Times New Roman"/>
          <w:sz w:val="28"/>
          <w:szCs w:val="28"/>
          <w:lang w:eastAsia="ru-RU"/>
        </w:rPr>
        <w:t>Характеристики автодороги 1 очереди</w:t>
      </w:r>
    </w:p>
    <w:tbl>
      <w:tblPr>
        <w:tblW w:w="9659"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012"/>
        <w:gridCol w:w="4312"/>
        <w:gridCol w:w="1358"/>
        <w:gridCol w:w="2977"/>
      </w:tblGrid>
      <w:tr w:rsidR="00F529EC" w:rsidRPr="00802EC6" w14:paraId="32B11E22" w14:textId="77777777" w:rsidTr="00756828">
        <w:trPr>
          <w:trHeight w:val="258"/>
          <w:tblHeader/>
        </w:trPr>
        <w:tc>
          <w:tcPr>
            <w:tcW w:w="524"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037F2A13" w14:textId="77777777" w:rsidR="00F529EC" w:rsidRPr="00802EC6" w:rsidRDefault="00F529EC" w:rsidP="00756828">
            <w:pPr>
              <w:spacing w:after="0" w:line="264" w:lineRule="auto"/>
              <w:jc w:val="center"/>
              <w:outlineLvl w:val="0"/>
              <w:rPr>
                <w:rFonts w:ascii="Times New Roman" w:hAnsi="Times New Roman"/>
                <w:bCs/>
                <w:sz w:val="24"/>
                <w:szCs w:val="24"/>
              </w:rPr>
            </w:pPr>
            <w:r w:rsidRPr="00802EC6">
              <w:rPr>
                <w:rFonts w:ascii="Times New Roman" w:hAnsi="Times New Roman"/>
                <w:bCs/>
                <w:sz w:val="24"/>
                <w:szCs w:val="24"/>
              </w:rPr>
              <w:t>N п/п</w:t>
            </w:r>
          </w:p>
        </w:tc>
        <w:tc>
          <w:tcPr>
            <w:tcW w:w="2232"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407DCF5A" w14:textId="77777777" w:rsidR="00F529EC" w:rsidRPr="00802EC6" w:rsidRDefault="00F529EC" w:rsidP="00756828">
            <w:pPr>
              <w:spacing w:after="0" w:line="264" w:lineRule="auto"/>
              <w:ind w:firstLine="369"/>
              <w:jc w:val="center"/>
              <w:outlineLvl w:val="0"/>
              <w:rPr>
                <w:rFonts w:ascii="Times New Roman" w:hAnsi="Times New Roman"/>
                <w:bCs/>
                <w:sz w:val="24"/>
                <w:szCs w:val="24"/>
              </w:rPr>
            </w:pPr>
            <w:r w:rsidRPr="00802EC6">
              <w:rPr>
                <w:rFonts w:ascii="Times New Roman" w:hAnsi="Times New Roman"/>
                <w:bCs/>
                <w:sz w:val="24"/>
                <w:szCs w:val="24"/>
              </w:rPr>
              <w:t>Наименование</w:t>
            </w:r>
          </w:p>
        </w:tc>
        <w:tc>
          <w:tcPr>
            <w:tcW w:w="703"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35888F3B" w14:textId="77777777" w:rsidR="00F529EC" w:rsidRPr="00802EC6" w:rsidRDefault="00F529EC" w:rsidP="00756828">
            <w:pPr>
              <w:spacing w:after="0" w:line="264" w:lineRule="auto"/>
              <w:jc w:val="center"/>
              <w:outlineLvl w:val="0"/>
              <w:rPr>
                <w:rFonts w:ascii="Times New Roman" w:hAnsi="Times New Roman"/>
                <w:bCs/>
                <w:sz w:val="24"/>
                <w:szCs w:val="24"/>
              </w:rPr>
            </w:pPr>
            <w:r w:rsidRPr="00802EC6">
              <w:rPr>
                <w:rFonts w:ascii="Times New Roman" w:hAnsi="Times New Roman"/>
                <w:bCs/>
                <w:sz w:val="24"/>
                <w:szCs w:val="24"/>
              </w:rPr>
              <w:t>Измеритель</w:t>
            </w:r>
          </w:p>
        </w:tc>
        <w:tc>
          <w:tcPr>
            <w:tcW w:w="1541"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52EB949D" w14:textId="77777777" w:rsidR="00F529EC" w:rsidRPr="00802EC6" w:rsidRDefault="00F529EC" w:rsidP="00756828">
            <w:pPr>
              <w:spacing w:after="0" w:line="264" w:lineRule="auto"/>
              <w:ind w:firstLine="33"/>
              <w:jc w:val="center"/>
              <w:outlineLvl w:val="0"/>
              <w:rPr>
                <w:rFonts w:ascii="Times New Roman" w:hAnsi="Times New Roman"/>
                <w:bCs/>
                <w:sz w:val="24"/>
                <w:szCs w:val="24"/>
              </w:rPr>
            </w:pPr>
            <w:r w:rsidRPr="00802EC6">
              <w:rPr>
                <w:rFonts w:ascii="Times New Roman" w:hAnsi="Times New Roman"/>
                <w:bCs/>
                <w:sz w:val="24"/>
                <w:szCs w:val="24"/>
              </w:rPr>
              <w:t>Показатель</w:t>
            </w:r>
          </w:p>
        </w:tc>
      </w:tr>
      <w:tr w:rsidR="00F529EC" w:rsidRPr="00802EC6" w14:paraId="5EBC12E0" w14:textId="77777777" w:rsidTr="00756828">
        <w:trPr>
          <w:trHeight w:val="255"/>
        </w:trPr>
        <w:tc>
          <w:tcPr>
            <w:tcW w:w="524"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4FDDC2AF" w14:textId="77777777" w:rsidR="00F529EC" w:rsidRPr="00802EC6" w:rsidRDefault="00F529EC" w:rsidP="00756828">
            <w:pPr>
              <w:spacing w:after="0" w:line="264" w:lineRule="auto"/>
              <w:jc w:val="center"/>
              <w:outlineLvl w:val="0"/>
              <w:rPr>
                <w:rFonts w:ascii="Times New Roman" w:hAnsi="Times New Roman"/>
                <w:bCs/>
                <w:sz w:val="24"/>
                <w:szCs w:val="24"/>
              </w:rPr>
            </w:pPr>
            <w:r w:rsidRPr="00802EC6">
              <w:rPr>
                <w:rFonts w:ascii="Times New Roman" w:hAnsi="Times New Roman"/>
                <w:bCs/>
                <w:sz w:val="24"/>
                <w:szCs w:val="24"/>
              </w:rPr>
              <w:t>1</w:t>
            </w:r>
          </w:p>
        </w:tc>
        <w:tc>
          <w:tcPr>
            <w:tcW w:w="2232"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0982A698" w14:textId="77777777" w:rsidR="00F529EC" w:rsidRPr="00802EC6" w:rsidRDefault="00F529EC" w:rsidP="00756828">
            <w:pPr>
              <w:spacing w:after="0" w:line="264" w:lineRule="auto"/>
              <w:outlineLvl w:val="0"/>
              <w:rPr>
                <w:rFonts w:ascii="Times New Roman" w:hAnsi="Times New Roman"/>
                <w:bCs/>
                <w:sz w:val="24"/>
                <w:szCs w:val="24"/>
              </w:rPr>
            </w:pPr>
            <w:r w:rsidRPr="00802EC6">
              <w:rPr>
                <w:rFonts w:ascii="Times New Roman" w:hAnsi="Times New Roman"/>
                <w:bCs/>
                <w:sz w:val="24"/>
                <w:szCs w:val="24"/>
              </w:rPr>
              <w:t>Вид строительства</w:t>
            </w:r>
          </w:p>
        </w:tc>
        <w:tc>
          <w:tcPr>
            <w:tcW w:w="703"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14:paraId="743DC1B9" w14:textId="77777777" w:rsidR="00F529EC" w:rsidRPr="00802EC6" w:rsidRDefault="00F529EC" w:rsidP="00756828">
            <w:pPr>
              <w:spacing w:after="0" w:line="264" w:lineRule="auto"/>
              <w:jc w:val="center"/>
              <w:outlineLvl w:val="0"/>
              <w:rPr>
                <w:rFonts w:ascii="Times New Roman" w:hAnsi="Times New Roman"/>
                <w:bCs/>
                <w:sz w:val="24"/>
                <w:szCs w:val="24"/>
                <w:vertAlign w:val="superscript"/>
              </w:rPr>
            </w:pPr>
          </w:p>
        </w:tc>
        <w:tc>
          <w:tcPr>
            <w:tcW w:w="1541"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003DD25E" w14:textId="77777777" w:rsidR="00F529EC" w:rsidRPr="00802EC6" w:rsidRDefault="00F529EC" w:rsidP="00756828">
            <w:pPr>
              <w:spacing w:after="0" w:line="264" w:lineRule="auto"/>
              <w:ind w:firstLine="33"/>
              <w:jc w:val="center"/>
              <w:outlineLvl w:val="0"/>
              <w:rPr>
                <w:rFonts w:ascii="Times New Roman" w:hAnsi="Times New Roman"/>
                <w:bCs/>
                <w:sz w:val="24"/>
                <w:szCs w:val="24"/>
              </w:rPr>
            </w:pPr>
            <w:r>
              <w:rPr>
                <w:rFonts w:ascii="Times New Roman" w:hAnsi="Times New Roman"/>
                <w:bCs/>
                <w:sz w:val="24"/>
                <w:szCs w:val="24"/>
              </w:rPr>
              <w:t>Новое строительство</w:t>
            </w:r>
          </w:p>
        </w:tc>
      </w:tr>
      <w:tr w:rsidR="00F529EC" w:rsidRPr="00802EC6" w14:paraId="3A2793E3" w14:textId="77777777" w:rsidTr="00756828">
        <w:trPr>
          <w:trHeight w:val="284"/>
        </w:trPr>
        <w:tc>
          <w:tcPr>
            <w:tcW w:w="524"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702CF417" w14:textId="77777777" w:rsidR="00F529EC" w:rsidRPr="00802EC6" w:rsidRDefault="00F529EC" w:rsidP="00756828">
            <w:pPr>
              <w:spacing w:after="0" w:line="264" w:lineRule="auto"/>
              <w:jc w:val="center"/>
              <w:outlineLvl w:val="0"/>
              <w:rPr>
                <w:rFonts w:ascii="Times New Roman" w:hAnsi="Times New Roman"/>
                <w:bCs/>
                <w:sz w:val="24"/>
                <w:szCs w:val="24"/>
              </w:rPr>
            </w:pPr>
            <w:r w:rsidRPr="00802EC6">
              <w:rPr>
                <w:rFonts w:ascii="Times New Roman" w:hAnsi="Times New Roman"/>
                <w:bCs/>
                <w:sz w:val="24"/>
                <w:szCs w:val="24"/>
              </w:rPr>
              <w:t>2</w:t>
            </w:r>
          </w:p>
        </w:tc>
        <w:tc>
          <w:tcPr>
            <w:tcW w:w="2232"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079D00FB" w14:textId="77777777" w:rsidR="00F529EC" w:rsidRPr="00802EC6" w:rsidRDefault="00F529EC" w:rsidP="00756828">
            <w:pPr>
              <w:spacing w:after="0" w:line="264" w:lineRule="auto"/>
              <w:outlineLvl w:val="0"/>
              <w:rPr>
                <w:rFonts w:ascii="Times New Roman" w:hAnsi="Times New Roman"/>
                <w:bCs/>
                <w:sz w:val="24"/>
                <w:szCs w:val="24"/>
              </w:rPr>
            </w:pPr>
            <w:r w:rsidRPr="00802EC6">
              <w:rPr>
                <w:rFonts w:ascii="Times New Roman" w:hAnsi="Times New Roman"/>
                <w:bCs/>
                <w:sz w:val="24"/>
                <w:szCs w:val="24"/>
              </w:rPr>
              <w:t>Категория дороги</w:t>
            </w:r>
          </w:p>
        </w:tc>
        <w:tc>
          <w:tcPr>
            <w:tcW w:w="703"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14:paraId="2D3B62F1" w14:textId="77777777" w:rsidR="00F529EC" w:rsidRPr="00802EC6" w:rsidRDefault="00F529EC" w:rsidP="00756828">
            <w:pPr>
              <w:spacing w:after="0" w:line="264" w:lineRule="auto"/>
              <w:jc w:val="center"/>
              <w:outlineLvl w:val="0"/>
              <w:rPr>
                <w:rFonts w:ascii="Times New Roman" w:hAnsi="Times New Roman"/>
                <w:bCs/>
                <w:sz w:val="24"/>
                <w:szCs w:val="24"/>
              </w:rPr>
            </w:pPr>
          </w:p>
        </w:tc>
        <w:tc>
          <w:tcPr>
            <w:tcW w:w="1541"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5A4F9582" w14:textId="77777777" w:rsidR="00F529EC" w:rsidRPr="00802EC6" w:rsidRDefault="00F529EC" w:rsidP="00756828">
            <w:pPr>
              <w:spacing w:after="0" w:line="264" w:lineRule="auto"/>
              <w:ind w:firstLine="33"/>
              <w:jc w:val="center"/>
              <w:outlineLvl w:val="0"/>
              <w:rPr>
                <w:rFonts w:ascii="Times New Roman" w:hAnsi="Times New Roman"/>
                <w:bCs/>
                <w:sz w:val="24"/>
                <w:szCs w:val="24"/>
              </w:rPr>
            </w:pPr>
            <w:r w:rsidRPr="00802EC6">
              <w:rPr>
                <w:rFonts w:ascii="Times New Roman" w:hAnsi="Times New Roman"/>
                <w:bCs/>
                <w:sz w:val="24"/>
                <w:szCs w:val="24"/>
              </w:rPr>
              <w:t>Магистральные улицы общегородского значения 2-го класса</w:t>
            </w:r>
          </w:p>
        </w:tc>
      </w:tr>
      <w:tr w:rsidR="00F529EC" w:rsidRPr="00802EC6" w14:paraId="4E28833F" w14:textId="77777777" w:rsidTr="00756828">
        <w:trPr>
          <w:trHeight w:val="255"/>
        </w:trPr>
        <w:tc>
          <w:tcPr>
            <w:tcW w:w="524"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1B614861" w14:textId="77777777" w:rsidR="00F529EC" w:rsidRPr="00802EC6" w:rsidRDefault="00F529EC" w:rsidP="00756828">
            <w:pPr>
              <w:spacing w:after="0" w:line="264" w:lineRule="auto"/>
              <w:jc w:val="center"/>
              <w:outlineLvl w:val="0"/>
              <w:rPr>
                <w:rFonts w:ascii="Times New Roman" w:hAnsi="Times New Roman"/>
                <w:bCs/>
                <w:sz w:val="24"/>
                <w:szCs w:val="24"/>
              </w:rPr>
            </w:pPr>
            <w:r w:rsidRPr="00802EC6">
              <w:rPr>
                <w:rFonts w:ascii="Times New Roman" w:hAnsi="Times New Roman"/>
                <w:bCs/>
                <w:sz w:val="24"/>
                <w:szCs w:val="24"/>
              </w:rPr>
              <w:t>3</w:t>
            </w:r>
          </w:p>
        </w:tc>
        <w:tc>
          <w:tcPr>
            <w:tcW w:w="2232"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7E226DB4" w14:textId="77777777" w:rsidR="00F529EC" w:rsidRPr="00802EC6" w:rsidRDefault="00F529EC" w:rsidP="00756828">
            <w:pPr>
              <w:spacing w:after="0" w:line="264" w:lineRule="auto"/>
              <w:outlineLvl w:val="0"/>
              <w:rPr>
                <w:rFonts w:ascii="Times New Roman" w:hAnsi="Times New Roman"/>
                <w:bCs/>
                <w:sz w:val="24"/>
                <w:szCs w:val="24"/>
              </w:rPr>
            </w:pPr>
            <w:r w:rsidRPr="00802EC6">
              <w:rPr>
                <w:rFonts w:ascii="Times New Roman" w:hAnsi="Times New Roman"/>
                <w:bCs/>
                <w:sz w:val="24"/>
                <w:szCs w:val="24"/>
              </w:rPr>
              <w:t>Строительная длина</w:t>
            </w:r>
          </w:p>
        </w:tc>
        <w:tc>
          <w:tcPr>
            <w:tcW w:w="703"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09D782A3" w14:textId="77777777" w:rsidR="00F529EC" w:rsidRPr="00802EC6" w:rsidRDefault="00F529EC" w:rsidP="00756828">
            <w:pPr>
              <w:spacing w:after="0" w:line="264" w:lineRule="auto"/>
              <w:jc w:val="center"/>
              <w:outlineLvl w:val="0"/>
              <w:rPr>
                <w:rFonts w:ascii="Times New Roman" w:hAnsi="Times New Roman"/>
                <w:bCs/>
                <w:sz w:val="24"/>
                <w:szCs w:val="24"/>
              </w:rPr>
            </w:pPr>
            <w:r w:rsidRPr="00802EC6">
              <w:rPr>
                <w:rFonts w:ascii="Times New Roman" w:hAnsi="Times New Roman"/>
                <w:bCs/>
                <w:sz w:val="24"/>
                <w:szCs w:val="24"/>
              </w:rPr>
              <w:t>км</w:t>
            </w:r>
          </w:p>
        </w:tc>
        <w:tc>
          <w:tcPr>
            <w:tcW w:w="1541"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2BBB5E97" w14:textId="77777777" w:rsidR="00F529EC" w:rsidRPr="00802EC6" w:rsidRDefault="00F529EC" w:rsidP="00756828">
            <w:pPr>
              <w:spacing w:after="0" w:line="264" w:lineRule="auto"/>
              <w:ind w:firstLine="33"/>
              <w:jc w:val="center"/>
              <w:outlineLvl w:val="0"/>
              <w:rPr>
                <w:rFonts w:ascii="Times New Roman" w:hAnsi="Times New Roman"/>
                <w:bCs/>
                <w:sz w:val="24"/>
                <w:szCs w:val="24"/>
              </w:rPr>
            </w:pPr>
            <w:r>
              <w:rPr>
                <w:rFonts w:ascii="Times New Roman" w:hAnsi="Times New Roman"/>
                <w:bCs/>
                <w:sz w:val="24"/>
                <w:szCs w:val="24"/>
              </w:rPr>
              <w:t>0,773</w:t>
            </w:r>
          </w:p>
        </w:tc>
      </w:tr>
      <w:tr w:rsidR="00F529EC" w:rsidRPr="00802EC6" w14:paraId="586D33DC" w14:textId="77777777" w:rsidTr="00756828">
        <w:trPr>
          <w:trHeight w:val="255"/>
        </w:trPr>
        <w:tc>
          <w:tcPr>
            <w:tcW w:w="524"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033FF12A" w14:textId="77777777" w:rsidR="00F529EC" w:rsidRPr="00802EC6" w:rsidRDefault="00F529EC" w:rsidP="00756828">
            <w:pPr>
              <w:spacing w:after="0" w:line="264" w:lineRule="auto"/>
              <w:jc w:val="center"/>
              <w:outlineLvl w:val="0"/>
              <w:rPr>
                <w:rFonts w:ascii="Times New Roman" w:hAnsi="Times New Roman"/>
                <w:bCs/>
                <w:sz w:val="24"/>
                <w:szCs w:val="24"/>
              </w:rPr>
            </w:pPr>
            <w:r w:rsidRPr="00802EC6">
              <w:rPr>
                <w:rFonts w:ascii="Times New Roman" w:hAnsi="Times New Roman"/>
                <w:bCs/>
                <w:sz w:val="24"/>
                <w:szCs w:val="24"/>
              </w:rPr>
              <w:t>4</w:t>
            </w:r>
          </w:p>
        </w:tc>
        <w:tc>
          <w:tcPr>
            <w:tcW w:w="2232"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4713939A" w14:textId="77777777" w:rsidR="00F529EC" w:rsidRPr="00802EC6" w:rsidRDefault="00F529EC" w:rsidP="00756828">
            <w:pPr>
              <w:spacing w:after="0" w:line="264" w:lineRule="auto"/>
              <w:outlineLvl w:val="0"/>
              <w:rPr>
                <w:rFonts w:ascii="Times New Roman" w:hAnsi="Times New Roman"/>
                <w:bCs/>
                <w:sz w:val="24"/>
                <w:szCs w:val="24"/>
              </w:rPr>
            </w:pPr>
            <w:r w:rsidRPr="00802EC6">
              <w:rPr>
                <w:rFonts w:ascii="Times New Roman" w:hAnsi="Times New Roman"/>
                <w:bCs/>
                <w:sz w:val="24"/>
                <w:szCs w:val="24"/>
              </w:rPr>
              <w:t>Расчетная скорость</w:t>
            </w:r>
          </w:p>
        </w:tc>
        <w:tc>
          <w:tcPr>
            <w:tcW w:w="703"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55124F64" w14:textId="77777777" w:rsidR="00F529EC" w:rsidRPr="00802EC6" w:rsidRDefault="00F529EC" w:rsidP="00756828">
            <w:pPr>
              <w:spacing w:after="0" w:line="264" w:lineRule="auto"/>
              <w:jc w:val="center"/>
              <w:outlineLvl w:val="0"/>
              <w:rPr>
                <w:rFonts w:ascii="Times New Roman" w:hAnsi="Times New Roman"/>
                <w:bCs/>
                <w:sz w:val="24"/>
                <w:szCs w:val="24"/>
              </w:rPr>
            </w:pPr>
            <w:r w:rsidRPr="00802EC6">
              <w:rPr>
                <w:rFonts w:ascii="Times New Roman" w:hAnsi="Times New Roman"/>
                <w:bCs/>
                <w:sz w:val="24"/>
                <w:szCs w:val="24"/>
              </w:rPr>
              <w:t>км/ч</w:t>
            </w:r>
          </w:p>
        </w:tc>
        <w:tc>
          <w:tcPr>
            <w:tcW w:w="1541"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3A7C9502" w14:textId="77777777" w:rsidR="00F529EC" w:rsidRPr="00802EC6" w:rsidRDefault="00F529EC" w:rsidP="00756828">
            <w:pPr>
              <w:spacing w:after="0" w:line="264" w:lineRule="auto"/>
              <w:ind w:firstLine="33"/>
              <w:jc w:val="center"/>
              <w:outlineLvl w:val="0"/>
              <w:rPr>
                <w:rFonts w:ascii="Times New Roman" w:hAnsi="Times New Roman"/>
                <w:bCs/>
                <w:sz w:val="24"/>
                <w:szCs w:val="24"/>
              </w:rPr>
            </w:pPr>
            <w:r>
              <w:rPr>
                <w:rFonts w:ascii="Times New Roman" w:hAnsi="Times New Roman"/>
                <w:sz w:val="24"/>
                <w:szCs w:val="24"/>
              </w:rPr>
              <w:t>60</w:t>
            </w:r>
          </w:p>
        </w:tc>
      </w:tr>
      <w:tr w:rsidR="00F529EC" w:rsidRPr="00802EC6" w14:paraId="6C21C9A1" w14:textId="77777777" w:rsidTr="00756828">
        <w:trPr>
          <w:trHeight w:val="255"/>
        </w:trPr>
        <w:tc>
          <w:tcPr>
            <w:tcW w:w="524"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706B595C" w14:textId="77777777" w:rsidR="00F529EC" w:rsidRPr="00802EC6" w:rsidRDefault="00F529EC" w:rsidP="00756828">
            <w:pPr>
              <w:spacing w:after="0" w:line="264" w:lineRule="auto"/>
              <w:jc w:val="center"/>
              <w:outlineLvl w:val="0"/>
              <w:rPr>
                <w:rFonts w:ascii="Times New Roman" w:hAnsi="Times New Roman"/>
                <w:bCs/>
                <w:sz w:val="24"/>
                <w:szCs w:val="24"/>
              </w:rPr>
            </w:pPr>
            <w:r w:rsidRPr="00802EC6">
              <w:rPr>
                <w:rFonts w:ascii="Times New Roman" w:hAnsi="Times New Roman"/>
                <w:bCs/>
                <w:sz w:val="24"/>
                <w:szCs w:val="24"/>
              </w:rPr>
              <w:t>5</w:t>
            </w:r>
          </w:p>
        </w:tc>
        <w:tc>
          <w:tcPr>
            <w:tcW w:w="2232"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6150017A" w14:textId="77777777" w:rsidR="00F529EC" w:rsidRPr="00802EC6" w:rsidRDefault="00F529EC" w:rsidP="00756828">
            <w:pPr>
              <w:spacing w:after="0" w:line="264" w:lineRule="auto"/>
              <w:outlineLvl w:val="0"/>
              <w:rPr>
                <w:rFonts w:ascii="Times New Roman" w:hAnsi="Times New Roman"/>
                <w:bCs/>
                <w:sz w:val="24"/>
                <w:szCs w:val="24"/>
              </w:rPr>
            </w:pPr>
            <w:r w:rsidRPr="00802EC6">
              <w:rPr>
                <w:rFonts w:ascii="Times New Roman" w:hAnsi="Times New Roman"/>
                <w:bCs/>
                <w:sz w:val="24"/>
                <w:szCs w:val="24"/>
              </w:rPr>
              <w:t>Тип дорожной одежды и вид покрытия</w:t>
            </w:r>
          </w:p>
        </w:tc>
        <w:tc>
          <w:tcPr>
            <w:tcW w:w="703"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14:paraId="55558441" w14:textId="77777777" w:rsidR="00F529EC" w:rsidRPr="00802EC6" w:rsidRDefault="00F529EC" w:rsidP="00756828">
            <w:pPr>
              <w:spacing w:after="0" w:line="264" w:lineRule="auto"/>
              <w:ind w:firstLine="369"/>
              <w:jc w:val="center"/>
              <w:outlineLvl w:val="0"/>
              <w:rPr>
                <w:rFonts w:ascii="Times New Roman" w:hAnsi="Times New Roman"/>
                <w:bCs/>
                <w:sz w:val="24"/>
                <w:szCs w:val="24"/>
              </w:rPr>
            </w:pPr>
          </w:p>
        </w:tc>
        <w:tc>
          <w:tcPr>
            <w:tcW w:w="1541"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4CBF90C6" w14:textId="77777777" w:rsidR="00F529EC" w:rsidRPr="00802EC6" w:rsidRDefault="00F529EC" w:rsidP="00756828">
            <w:pPr>
              <w:spacing w:after="0" w:line="264" w:lineRule="auto"/>
              <w:ind w:firstLine="33"/>
              <w:jc w:val="center"/>
              <w:outlineLvl w:val="0"/>
              <w:rPr>
                <w:rFonts w:ascii="Times New Roman" w:hAnsi="Times New Roman"/>
                <w:bCs/>
                <w:sz w:val="24"/>
                <w:szCs w:val="24"/>
              </w:rPr>
            </w:pPr>
            <w:r w:rsidRPr="00802EC6">
              <w:rPr>
                <w:rFonts w:ascii="Times New Roman" w:hAnsi="Times New Roman"/>
                <w:sz w:val="24"/>
                <w:szCs w:val="24"/>
              </w:rPr>
              <w:t>капитальный</w:t>
            </w:r>
            <w:r w:rsidRPr="00802EC6">
              <w:rPr>
                <w:rFonts w:ascii="Times New Roman" w:hAnsi="Times New Roman"/>
                <w:bCs/>
                <w:sz w:val="24"/>
                <w:szCs w:val="24"/>
              </w:rPr>
              <w:t>, асфальтобетон</w:t>
            </w:r>
            <w:r w:rsidRPr="00802EC6">
              <w:rPr>
                <w:rFonts w:ascii="Times New Roman" w:hAnsi="Times New Roman"/>
                <w:sz w:val="24"/>
                <w:szCs w:val="24"/>
              </w:rPr>
              <w:t xml:space="preserve"> </w:t>
            </w:r>
          </w:p>
        </w:tc>
      </w:tr>
      <w:tr w:rsidR="00F529EC" w:rsidRPr="00802EC6" w14:paraId="51DB318A" w14:textId="77777777" w:rsidTr="00756828">
        <w:trPr>
          <w:trHeight w:val="255"/>
        </w:trPr>
        <w:tc>
          <w:tcPr>
            <w:tcW w:w="524"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67410D30" w14:textId="77777777" w:rsidR="00F529EC" w:rsidRPr="00802EC6" w:rsidRDefault="00F529EC" w:rsidP="00756828">
            <w:pPr>
              <w:spacing w:after="0" w:line="264" w:lineRule="auto"/>
              <w:jc w:val="center"/>
              <w:outlineLvl w:val="0"/>
              <w:rPr>
                <w:rFonts w:ascii="Times New Roman" w:hAnsi="Times New Roman"/>
                <w:bCs/>
                <w:sz w:val="24"/>
                <w:szCs w:val="24"/>
              </w:rPr>
            </w:pPr>
            <w:r w:rsidRPr="00802EC6">
              <w:rPr>
                <w:rFonts w:ascii="Times New Roman" w:hAnsi="Times New Roman"/>
                <w:bCs/>
                <w:sz w:val="24"/>
                <w:szCs w:val="24"/>
              </w:rPr>
              <w:t>6</w:t>
            </w:r>
          </w:p>
        </w:tc>
        <w:tc>
          <w:tcPr>
            <w:tcW w:w="2232"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45A3D343" w14:textId="77777777" w:rsidR="00F529EC" w:rsidRPr="00802EC6" w:rsidRDefault="00F529EC" w:rsidP="00756828">
            <w:pPr>
              <w:spacing w:after="0" w:line="264" w:lineRule="auto"/>
              <w:outlineLvl w:val="0"/>
              <w:rPr>
                <w:rFonts w:ascii="Times New Roman" w:hAnsi="Times New Roman"/>
                <w:bCs/>
                <w:sz w:val="24"/>
                <w:szCs w:val="24"/>
              </w:rPr>
            </w:pPr>
            <w:r w:rsidRPr="00802EC6">
              <w:rPr>
                <w:rFonts w:ascii="Times New Roman" w:hAnsi="Times New Roman"/>
                <w:bCs/>
                <w:sz w:val="24"/>
                <w:szCs w:val="24"/>
              </w:rPr>
              <w:t>Число полос движения</w:t>
            </w:r>
          </w:p>
        </w:tc>
        <w:tc>
          <w:tcPr>
            <w:tcW w:w="703"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38EC8F9A" w14:textId="77777777" w:rsidR="00F529EC" w:rsidRPr="00802EC6" w:rsidRDefault="00F529EC" w:rsidP="00756828">
            <w:pPr>
              <w:spacing w:after="0" w:line="264" w:lineRule="auto"/>
              <w:jc w:val="center"/>
              <w:outlineLvl w:val="0"/>
              <w:rPr>
                <w:rFonts w:ascii="Times New Roman" w:hAnsi="Times New Roman"/>
                <w:bCs/>
                <w:sz w:val="24"/>
                <w:szCs w:val="24"/>
              </w:rPr>
            </w:pPr>
            <w:r w:rsidRPr="00802EC6">
              <w:rPr>
                <w:rFonts w:ascii="Times New Roman" w:hAnsi="Times New Roman"/>
                <w:bCs/>
                <w:sz w:val="24"/>
                <w:szCs w:val="24"/>
              </w:rPr>
              <w:t>шт</w:t>
            </w:r>
          </w:p>
        </w:tc>
        <w:tc>
          <w:tcPr>
            <w:tcW w:w="1541"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664DCDC0" w14:textId="77777777" w:rsidR="00F529EC" w:rsidRPr="00802EC6" w:rsidRDefault="00F529EC" w:rsidP="00756828">
            <w:pPr>
              <w:spacing w:after="0" w:line="264" w:lineRule="auto"/>
              <w:jc w:val="center"/>
              <w:outlineLvl w:val="0"/>
              <w:rPr>
                <w:rFonts w:ascii="Times New Roman" w:hAnsi="Times New Roman"/>
                <w:bCs/>
                <w:sz w:val="24"/>
                <w:szCs w:val="24"/>
              </w:rPr>
            </w:pPr>
            <w:r w:rsidRPr="00802EC6">
              <w:rPr>
                <w:rFonts w:ascii="Times New Roman" w:hAnsi="Times New Roman"/>
                <w:bCs/>
                <w:sz w:val="24"/>
                <w:szCs w:val="24"/>
              </w:rPr>
              <w:t>6</w:t>
            </w:r>
          </w:p>
        </w:tc>
      </w:tr>
      <w:tr w:rsidR="00F529EC" w:rsidRPr="00802EC6" w14:paraId="45E7A4A4" w14:textId="77777777" w:rsidTr="00756828">
        <w:trPr>
          <w:trHeight w:val="255"/>
        </w:trPr>
        <w:tc>
          <w:tcPr>
            <w:tcW w:w="524"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61085F76" w14:textId="77777777" w:rsidR="00F529EC" w:rsidRPr="00802EC6" w:rsidRDefault="00F529EC" w:rsidP="00756828">
            <w:pPr>
              <w:spacing w:after="0" w:line="264" w:lineRule="auto"/>
              <w:jc w:val="center"/>
              <w:outlineLvl w:val="0"/>
              <w:rPr>
                <w:rFonts w:ascii="Times New Roman" w:hAnsi="Times New Roman"/>
                <w:bCs/>
                <w:sz w:val="24"/>
                <w:szCs w:val="24"/>
              </w:rPr>
            </w:pPr>
            <w:r w:rsidRPr="00802EC6">
              <w:rPr>
                <w:rFonts w:ascii="Times New Roman" w:hAnsi="Times New Roman"/>
                <w:bCs/>
                <w:sz w:val="24"/>
                <w:szCs w:val="24"/>
              </w:rPr>
              <w:t>7</w:t>
            </w:r>
          </w:p>
        </w:tc>
        <w:tc>
          <w:tcPr>
            <w:tcW w:w="2232"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19431407" w14:textId="77777777" w:rsidR="00F529EC" w:rsidRPr="00802EC6" w:rsidRDefault="00F529EC" w:rsidP="00756828">
            <w:pPr>
              <w:spacing w:after="0" w:line="264" w:lineRule="auto"/>
              <w:outlineLvl w:val="0"/>
              <w:rPr>
                <w:rFonts w:ascii="Times New Roman" w:hAnsi="Times New Roman"/>
                <w:bCs/>
                <w:sz w:val="24"/>
                <w:szCs w:val="24"/>
              </w:rPr>
            </w:pPr>
            <w:r w:rsidRPr="00802EC6">
              <w:rPr>
                <w:rFonts w:ascii="Times New Roman" w:hAnsi="Times New Roman"/>
                <w:bCs/>
                <w:sz w:val="24"/>
                <w:szCs w:val="24"/>
              </w:rPr>
              <w:t>Ширина полосы движения</w:t>
            </w:r>
          </w:p>
        </w:tc>
        <w:tc>
          <w:tcPr>
            <w:tcW w:w="703"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3D640212" w14:textId="77777777" w:rsidR="00F529EC" w:rsidRPr="00802EC6" w:rsidRDefault="00F529EC" w:rsidP="00756828">
            <w:pPr>
              <w:spacing w:after="0" w:line="264" w:lineRule="auto"/>
              <w:jc w:val="center"/>
              <w:outlineLvl w:val="0"/>
              <w:rPr>
                <w:rFonts w:ascii="Times New Roman" w:hAnsi="Times New Roman"/>
                <w:bCs/>
                <w:sz w:val="24"/>
                <w:szCs w:val="24"/>
              </w:rPr>
            </w:pPr>
            <w:r w:rsidRPr="00802EC6">
              <w:rPr>
                <w:rFonts w:ascii="Times New Roman" w:hAnsi="Times New Roman"/>
                <w:bCs/>
                <w:sz w:val="24"/>
                <w:szCs w:val="24"/>
              </w:rPr>
              <w:t>м</w:t>
            </w:r>
          </w:p>
        </w:tc>
        <w:tc>
          <w:tcPr>
            <w:tcW w:w="1541"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40B048DA" w14:textId="77777777" w:rsidR="00F529EC" w:rsidRPr="00802EC6" w:rsidRDefault="00F529EC" w:rsidP="00756828">
            <w:pPr>
              <w:spacing w:after="0" w:line="264" w:lineRule="auto"/>
              <w:jc w:val="center"/>
              <w:outlineLvl w:val="0"/>
              <w:rPr>
                <w:rFonts w:ascii="Times New Roman" w:hAnsi="Times New Roman"/>
                <w:bCs/>
                <w:sz w:val="24"/>
                <w:szCs w:val="24"/>
              </w:rPr>
            </w:pPr>
            <w:r w:rsidRPr="00802EC6">
              <w:rPr>
                <w:rFonts w:ascii="Times New Roman" w:hAnsi="Times New Roman"/>
                <w:bCs/>
                <w:sz w:val="24"/>
                <w:szCs w:val="24"/>
              </w:rPr>
              <w:t>3,75</w:t>
            </w:r>
          </w:p>
        </w:tc>
      </w:tr>
      <w:tr w:rsidR="00F529EC" w:rsidRPr="00802EC6" w14:paraId="704A7CD0" w14:textId="77777777" w:rsidTr="00756828">
        <w:trPr>
          <w:trHeight w:val="255"/>
        </w:trPr>
        <w:tc>
          <w:tcPr>
            <w:tcW w:w="524"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62A4126D" w14:textId="77777777" w:rsidR="00F529EC" w:rsidRPr="00802EC6" w:rsidRDefault="00F529EC" w:rsidP="00756828">
            <w:pPr>
              <w:spacing w:after="0" w:line="264" w:lineRule="auto"/>
              <w:jc w:val="center"/>
              <w:outlineLvl w:val="0"/>
              <w:rPr>
                <w:rFonts w:ascii="Times New Roman" w:hAnsi="Times New Roman"/>
                <w:bCs/>
                <w:sz w:val="24"/>
                <w:szCs w:val="24"/>
              </w:rPr>
            </w:pPr>
            <w:r w:rsidRPr="00802EC6">
              <w:rPr>
                <w:rFonts w:ascii="Times New Roman" w:hAnsi="Times New Roman"/>
                <w:bCs/>
                <w:sz w:val="24"/>
                <w:szCs w:val="24"/>
              </w:rPr>
              <w:t>8</w:t>
            </w:r>
          </w:p>
        </w:tc>
        <w:tc>
          <w:tcPr>
            <w:tcW w:w="2232"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4B63BA30" w14:textId="77777777" w:rsidR="00F529EC" w:rsidRPr="00802EC6" w:rsidRDefault="00F529EC" w:rsidP="00756828">
            <w:pPr>
              <w:spacing w:after="0" w:line="264" w:lineRule="auto"/>
              <w:outlineLvl w:val="0"/>
              <w:rPr>
                <w:rFonts w:ascii="Times New Roman" w:hAnsi="Times New Roman"/>
                <w:bCs/>
                <w:sz w:val="24"/>
                <w:szCs w:val="24"/>
              </w:rPr>
            </w:pPr>
            <w:r w:rsidRPr="00802EC6">
              <w:rPr>
                <w:rFonts w:ascii="Times New Roman" w:hAnsi="Times New Roman"/>
                <w:bCs/>
                <w:sz w:val="24"/>
                <w:szCs w:val="24"/>
              </w:rPr>
              <w:t>Ширина проезжей части</w:t>
            </w:r>
          </w:p>
        </w:tc>
        <w:tc>
          <w:tcPr>
            <w:tcW w:w="703"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4BEA8E11" w14:textId="77777777" w:rsidR="00F529EC" w:rsidRPr="00802EC6" w:rsidRDefault="00F529EC" w:rsidP="00756828">
            <w:pPr>
              <w:spacing w:after="0" w:line="264" w:lineRule="auto"/>
              <w:jc w:val="center"/>
              <w:outlineLvl w:val="0"/>
              <w:rPr>
                <w:rFonts w:ascii="Times New Roman" w:hAnsi="Times New Roman"/>
                <w:bCs/>
                <w:sz w:val="24"/>
                <w:szCs w:val="24"/>
              </w:rPr>
            </w:pPr>
            <w:r w:rsidRPr="00802EC6">
              <w:rPr>
                <w:rFonts w:ascii="Times New Roman" w:hAnsi="Times New Roman"/>
                <w:bCs/>
                <w:sz w:val="24"/>
                <w:szCs w:val="24"/>
              </w:rPr>
              <w:t>м</w:t>
            </w:r>
          </w:p>
        </w:tc>
        <w:tc>
          <w:tcPr>
            <w:tcW w:w="1541"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0058F8B9" w14:textId="77777777" w:rsidR="00F529EC" w:rsidRPr="00802EC6" w:rsidRDefault="00F529EC" w:rsidP="00756828">
            <w:pPr>
              <w:spacing w:after="0" w:line="264" w:lineRule="auto"/>
              <w:ind w:firstLine="34"/>
              <w:jc w:val="center"/>
              <w:outlineLvl w:val="0"/>
              <w:rPr>
                <w:rFonts w:ascii="Times New Roman" w:hAnsi="Times New Roman"/>
                <w:bCs/>
                <w:sz w:val="24"/>
                <w:szCs w:val="24"/>
              </w:rPr>
            </w:pPr>
            <w:r>
              <w:rPr>
                <w:rFonts w:ascii="Times New Roman" w:hAnsi="Times New Roman"/>
                <w:sz w:val="24"/>
                <w:szCs w:val="24"/>
              </w:rPr>
              <w:t>26,5</w:t>
            </w:r>
          </w:p>
        </w:tc>
      </w:tr>
      <w:tr w:rsidR="00F529EC" w:rsidRPr="00802EC6" w14:paraId="18DF0B8A" w14:textId="77777777" w:rsidTr="00756828">
        <w:trPr>
          <w:trHeight w:val="284"/>
        </w:trPr>
        <w:tc>
          <w:tcPr>
            <w:tcW w:w="524"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74A32CD3" w14:textId="77777777" w:rsidR="00F529EC" w:rsidRPr="00802EC6" w:rsidRDefault="00F529EC" w:rsidP="00756828">
            <w:pPr>
              <w:spacing w:after="0" w:line="264" w:lineRule="auto"/>
              <w:jc w:val="center"/>
              <w:outlineLvl w:val="0"/>
              <w:rPr>
                <w:rFonts w:ascii="Times New Roman" w:hAnsi="Times New Roman"/>
                <w:bCs/>
                <w:sz w:val="24"/>
                <w:szCs w:val="24"/>
              </w:rPr>
            </w:pPr>
            <w:r>
              <w:rPr>
                <w:rFonts w:ascii="Times New Roman" w:hAnsi="Times New Roman"/>
                <w:bCs/>
                <w:sz w:val="24"/>
                <w:szCs w:val="24"/>
              </w:rPr>
              <w:t>9</w:t>
            </w:r>
          </w:p>
        </w:tc>
        <w:tc>
          <w:tcPr>
            <w:tcW w:w="2232"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32FB8D38" w14:textId="77777777" w:rsidR="00F529EC" w:rsidRPr="00802EC6" w:rsidRDefault="00F529EC" w:rsidP="00756828">
            <w:pPr>
              <w:spacing w:after="0" w:line="264" w:lineRule="auto"/>
              <w:ind w:right="-152"/>
              <w:rPr>
                <w:rFonts w:ascii="Times New Roman" w:hAnsi="Times New Roman"/>
                <w:sz w:val="24"/>
                <w:szCs w:val="24"/>
              </w:rPr>
            </w:pPr>
            <w:r w:rsidRPr="00802EC6">
              <w:rPr>
                <w:rFonts w:ascii="Times New Roman" w:hAnsi="Times New Roman"/>
                <w:sz w:val="24"/>
                <w:szCs w:val="24"/>
              </w:rPr>
              <w:t>Расчетные нагрузки:</w:t>
            </w:r>
          </w:p>
          <w:p w14:paraId="77656CD7" w14:textId="77777777" w:rsidR="00F529EC" w:rsidRPr="00802EC6" w:rsidRDefault="00F529EC" w:rsidP="00756828">
            <w:pPr>
              <w:spacing w:after="0" w:line="264" w:lineRule="auto"/>
              <w:ind w:right="-152"/>
              <w:rPr>
                <w:rFonts w:ascii="Times New Roman" w:hAnsi="Times New Roman"/>
                <w:sz w:val="24"/>
                <w:szCs w:val="24"/>
              </w:rPr>
            </w:pPr>
            <w:r w:rsidRPr="00802EC6">
              <w:rPr>
                <w:rFonts w:ascii="Times New Roman" w:hAnsi="Times New Roman"/>
                <w:sz w:val="24"/>
                <w:szCs w:val="24"/>
              </w:rPr>
              <w:t>- на дорожную одежду</w:t>
            </w:r>
          </w:p>
        </w:tc>
        <w:tc>
          <w:tcPr>
            <w:tcW w:w="703"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090D6999" w14:textId="77777777" w:rsidR="00F529EC" w:rsidRPr="00802EC6" w:rsidRDefault="00F529EC" w:rsidP="00756828">
            <w:pPr>
              <w:spacing w:after="0" w:line="264" w:lineRule="auto"/>
              <w:ind w:left="-64" w:right="-135"/>
              <w:jc w:val="center"/>
              <w:rPr>
                <w:rFonts w:ascii="Times New Roman" w:hAnsi="Times New Roman"/>
                <w:sz w:val="24"/>
                <w:szCs w:val="24"/>
              </w:rPr>
            </w:pPr>
            <w:r w:rsidRPr="00802EC6">
              <w:rPr>
                <w:rFonts w:ascii="Times New Roman" w:hAnsi="Times New Roman"/>
                <w:sz w:val="24"/>
                <w:szCs w:val="24"/>
              </w:rPr>
              <w:t>кН</w:t>
            </w:r>
          </w:p>
        </w:tc>
        <w:tc>
          <w:tcPr>
            <w:tcW w:w="1541"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6298BEDD" w14:textId="77777777" w:rsidR="00F529EC" w:rsidRPr="00802EC6" w:rsidRDefault="00F529EC" w:rsidP="00756828">
            <w:pPr>
              <w:spacing w:after="0" w:line="264" w:lineRule="auto"/>
              <w:jc w:val="center"/>
              <w:outlineLvl w:val="0"/>
              <w:rPr>
                <w:rFonts w:ascii="Times New Roman" w:hAnsi="Times New Roman"/>
                <w:bCs/>
                <w:sz w:val="24"/>
                <w:szCs w:val="24"/>
              </w:rPr>
            </w:pPr>
            <w:r w:rsidRPr="00802EC6">
              <w:rPr>
                <w:rFonts w:ascii="Times New Roman" w:hAnsi="Times New Roman"/>
                <w:sz w:val="24"/>
                <w:szCs w:val="24"/>
              </w:rPr>
              <w:t>115</w:t>
            </w:r>
          </w:p>
        </w:tc>
      </w:tr>
      <w:tr w:rsidR="00F529EC" w:rsidRPr="00802EC6" w14:paraId="1FAD80E3" w14:textId="77777777" w:rsidTr="00756828">
        <w:trPr>
          <w:trHeight w:val="255"/>
        </w:trPr>
        <w:tc>
          <w:tcPr>
            <w:tcW w:w="524"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3FCA6C26" w14:textId="77777777" w:rsidR="00F529EC" w:rsidRPr="00802EC6" w:rsidRDefault="00F529EC" w:rsidP="00756828">
            <w:pPr>
              <w:spacing w:after="0" w:line="264" w:lineRule="auto"/>
              <w:jc w:val="center"/>
              <w:outlineLvl w:val="0"/>
              <w:rPr>
                <w:rFonts w:ascii="Times New Roman" w:hAnsi="Times New Roman"/>
                <w:bCs/>
                <w:sz w:val="24"/>
                <w:szCs w:val="24"/>
              </w:rPr>
            </w:pPr>
            <w:r>
              <w:rPr>
                <w:rFonts w:ascii="Times New Roman" w:hAnsi="Times New Roman"/>
                <w:bCs/>
                <w:sz w:val="24"/>
                <w:szCs w:val="24"/>
              </w:rPr>
              <w:t>10</w:t>
            </w:r>
          </w:p>
        </w:tc>
        <w:tc>
          <w:tcPr>
            <w:tcW w:w="2232"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53A3BE6D" w14:textId="77777777" w:rsidR="00F529EC" w:rsidRPr="00802EC6" w:rsidRDefault="00F529EC" w:rsidP="00756828">
            <w:pPr>
              <w:spacing w:after="0" w:line="264" w:lineRule="auto"/>
              <w:ind w:right="-152"/>
              <w:rPr>
                <w:rFonts w:ascii="Times New Roman" w:hAnsi="Times New Roman"/>
                <w:sz w:val="24"/>
                <w:szCs w:val="24"/>
              </w:rPr>
            </w:pPr>
            <w:r w:rsidRPr="00802EC6">
              <w:rPr>
                <w:rFonts w:ascii="Times New Roman" w:hAnsi="Times New Roman"/>
                <w:sz w:val="24"/>
                <w:szCs w:val="24"/>
              </w:rPr>
              <w:t>Ширина центральной разделительной полосы</w:t>
            </w:r>
          </w:p>
        </w:tc>
        <w:tc>
          <w:tcPr>
            <w:tcW w:w="703"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4BCD4685" w14:textId="77777777" w:rsidR="00F529EC" w:rsidRPr="00802EC6" w:rsidRDefault="00F529EC" w:rsidP="00756828">
            <w:pPr>
              <w:spacing w:after="0" w:line="264" w:lineRule="auto"/>
              <w:ind w:left="-64" w:right="-135"/>
              <w:jc w:val="center"/>
              <w:rPr>
                <w:rFonts w:ascii="Times New Roman" w:hAnsi="Times New Roman"/>
                <w:sz w:val="24"/>
                <w:szCs w:val="24"/>
              </w:rPr>
            </w:pPr>
            <w:r w:rsidRPr="00802EC6">
              <w:rPr>
                <w:rFonts w:ascii="Times New Roman" w:hAnsi="Times New Roman"/>
                <w:sz w:val="24"/>
                <w:szCs w:val="24"/>
              </w:rPr>
              <w:t>м</w:t>
            </w:r>
          </w:p>
        </w:tc>
        <w:tc>
          <w:tcPr>
            <w:tcW w:w="1541"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1D173DE0" w14:textId="77777777" w:rsidR="00F529EC" w:rsidRPr="00802EC6" w:rsidRDefault="00F529EC" w:rsidP="00756828">
            <w:pPr>
              <w:spacing w:after="0" w:line="264" w:lineRule="auto"/>
              <w:ind w:left="-81" w:right="6"/>
              <w:jc w:val="center"/>
              <w:rPr>
                <w:rFonts w:ascii="Times New Roman" w:hAnsi="Times New Roman"/>
                <w:sz w:val="24"/>
                <w:szCs w:val="24"/>
              </w:rPr>
            </w:pPr>
            <w:r>
              <w:rPr>
                <w:rFonts w:ascii="Times New Roman" w:hAnsi="Times New Roman"/>
                <w:sz w:val="24"/>
                <w:szCs w:val="24"/>
              </w:rPr>
              <w:t>4</w:t>
            </w:r>
          </w:p>
        </w:tc>
      </w:tr>
      <w:tr w:rsidR="00F529EC" w:rsidRPr="00802EC6" w14:paraId="67392222" w14:textId="77777777" w:rsidTr="00756828">
        <w:trPr>
          <w:trHeight w:val="255"/>
        </w:trPr>
        <w:tc>
          <w:tcPr>
            <w:tcW w:w="524"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5E363504" w14:textId="77777777" w:rsidR="00F529EC" w:rsidRPr="00802EC6" w:rsidRDefault="00F529EC" w:rsidP="00756828">
            <w:pPr>
              <w:spacing w:after="0" w:line="264" w:lineRule="auto"/>
              <w:jc w:val="center"/>
              <w:outlineLvl w:val="0"/>
              <w:rPr>
                <w:rFonts w:ascii="Times New Roman" w:hAnsi="Times New Roman"/>
                <w:bCs/>
                <w:sz w:val="24"/>
                <w:szCs w:val="24"/>
              </w:rPr>
            </w:pPr>
            <w:r>
              <w:rPr>
                <w:rFonts w:ascii="Times New Roman" w:hAnsi="Times New Roman"/>
                <w:bCs/>
                <w:sz w:val="24"/>
                <w:szCs w:val="24"/>
              </w:rPr>
              <w:t>11</w:t>
            </w:r>
          </w:p>
        </w:tc>
        <w:tc>
          <w:tcPr>
            <w:tcW w:w="2232"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609CCF44" w14:textId="77777777" w:rsidR="00F529EC" w:rsidRPr="00802EC6" w:rsidRDefault="00F529EC" w:rsidP="00756828">
            <w:pPr>
              <w:spacing w:after="0" w:line="264" w:lineRule="auto"/>
              <w:outlineLvl w:val="0"/>
              <w:rPr>
                <w:rFonts w:ascii="Times New Roman" w:hAnsi="Times New Roman"/>
                <w:bCs/>
                <w:sz w:val="24"/>
                <w:szCs w:val="24"/>
              </w:rPr>
            </w:pPr>
            <w:r w:rsidRPr="00802EC6">
              <w:rPr>
                <w:rFonts w:ascii="Times New Roman" w:hAnsi="Times New Roman"/>
                <w:bCs/>
                <w:sz w:val="24"/>
                <w:szCs w:val="24"/>
              </w:rPr>
              <w:t>Ширина тротуара</w:t>
            </w:r>
          </w:p>
        </w:tc>
        <w:tc>
          <w:tcPr>
            <w:tcW w:w="703"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7AC8445B" w14:textId="77777777" w:rsidR="00F529EC" w:rsidRPr="00802EC6" w:rsidRDefault="00F529EC" w:rsidP="00756828">
            <w:pPr>
              <w:spacing w:after="0" w:line="264" w:lineRule="auto"/>
              <w:jc w:val="center"/>
              <w:outlineLvl w:val="0"/>
              <w:rPr>
                <w:rFonts w:ascii="Times New Roman" w:hAnsi="Times New Roman"/>
                <w:bCs/>
                <w:sz w:val="24"/>
                <w:szCs w:val="24"/>
              </w:rPr>
            </w:pPr>
            <w:r w:rsidRPr="00802EC6">
              <w:rPr>
                <w:rFonts w:ascii="Times New Roman" w:hAnsi="Times New Roman"/>
                <w:bCs/>
                <w:sz w:val="24"/>
                <w:szCs w:val="24"/>
              </w:rPr>
              <w:t>м</w:t>
            </w:r>
          </w:p>
        </w:tc>
        <w:tc>
          <w:tcPr>
            <w:tcW w:w="1541"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6FF36366" w14:textId="77777777" w:rsidR="00F529EC" w:rsidRPr="00802EC6" w:rsidRDefault="00F529EC" w:rsidP="00756828">
            <w:pPr>
              <w:spacing w:after="0" w:line="264" w:lineRule="auto"/>
              <w:jc w:val="center"/>
              <w:outlineLvl w:val="0"/>
              <w:rPr>
                <w:rFonts w:ascii="Times New Roman" w:hAnsi="Times New Roman"/>
                <w:bCs/>
                <w:sz w:val="24"/>
                <w:szCs w:val="24"/>
              </w:rPr>
            </w:pPr>
            <w:r w:rsidRPr="00802EC6">
              <w:rPr>
                <w:rFonts w:ascii="Times New Roman" w:hAnsi="Times New Roman"/>
                <w:sz w:val="24"/>
                <w:szCs w:val="24"/>
              </w:rPr>
              <w:t>3,00</w:t>
            </w:r>
          </w:p>
        </w:tc>
      </w:tr>
    </w:tbl>
    <w:p w14:paraId="15DF69B7" w14:textId="77777777" w:rsidR="00F529EC" w:rsidRDefault="00F529EC" w:rsidP="00F529EC">
      <w:pPr>
        <w:autoSpaceDE w:val="0"/>
        <w:autoSpaceDN w:val="0"/>
        <w:adjustRightInd w:val="0"/>
        <w:spacing w:after="0" w:line="360" w:lineRule="auto"/>
        <w:ind w:left="-142" w:firstLine="426"/>
        <w:rPr>
          <w:rFonts w:ascii="Times New Roman" w:eastAsia="Times New Roman" w:hAnsi="Times New Roman" w:cs="Times New Roman"/>
          <w:sz w:val="28"/>
          <w:szCs w:val="28"/>
          <w:lang w:eastAsia="ru-RU"/>
        </w:rPr>
      </w:pPr>
    </w:p>
    <w:p w14:paraId="63558544" w14:textId="77777777" w:rsidR="00F529EC" w:rsidRDefault="00F529EC" w:rsidP="00F529EC">
      <w:pPr>
        <w:autoSpaceDE w:val="0"/>
        <w:autoSpaceDN w:val="0"/>
        <w:adjustRightInd w:val="0"/>
        <w:spacing w:after="0" w:line="360" w:lineRule="auto"/>
        <w:ind w:left="-142" w:firstLine="426"/>
        <w:rPr>
          <w:rFonts w:ascii="Times New Roman" w:eastAsia="Times New Roman" w:hAnsi="Times New Roman" w:cs="Times New Roman"/>
          <w:sz w:val="28"/>
          <w:szCs w:val="28"/>
          <w:lang w:eastAsia="ru-RU"/>
        </w:rPr>
      </w:pPr>
      <w:r w:rsidRPr="00B75F42">
        <w:rPr>
          <w:rFonts w:ascii="Times New Roman" w:eastAsia="Times New Roman" w:hAnsi="Times New Roman" w:cs="Times New Roman"/>
          <w:sz w:val="28"/>
          <w:szCs w:val="28"/>
          <w:lang w:eastAsia="ru-RU"/>
        </w:rPr>
        <w:t>Характеристики автодороги 2 очереди</w:t>
      </w:r>
    </w:p>
    <w:tbl>
      <w:tblPr>
        <w:tblW w:w="9659"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012"/>
        <w:gridCol w:w="4312"/>
        <w:gridCol w:w="1358"/>
        <w:gridCol w:w="2977"/>
      </w:tblGrid>
      <w:tr w:rsidR="00F529EC" w:rsidRPr="00802EC6" w14:paraId="0564B022" w14:textId="77777777" w:rsidTr="00756828">
        <w:trPr>
          <w:trHeight w:val="258"/>
          <w:tblHeader/>
        </w:trPr>
        <w:tc>
          <w:tcPr>
            <w:tcW w:w="524"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62E67072" w14:textId="77777777" w:rsidR="00F529EC" w:rsidRPr="00802EC6" w:rsidRDefault="00F529EC" w:rsidP="00756828">
            <w:pPr>
              <w:spacing w:after="0" w:line="264" w:lineRule="auto"/>
              <w:jc w:val="center"/>
              <w:outlineLvl w:val="0"/>
              <w:rPr>
                <w:rFonts w:ascii="Times New Roman" w:hAnsi="Times New Roman"/>
                <w:bCs/>
                <w:sz w:val="24"/>
                <w:szCs w:val="24"/>
              </w:rPr>
            </w:pPr>
            <w:r w:rsidRPr="00802EC6">
              <w:rPr>
                <w:rFonts w:ascii="Times New Roman" w:hAnsi="Times New Roman"/>
                <w:bCs/>
                <w:sz w:val="24"/>
                <w:szCs w:val="24"/>
              </w:rPr>
              <w:t>N п/п</w:t>
            </w:r>
          </w:p>
        </w:tc>
        <w:tc>
          <w:tcPr>
            <w:tcW w:w="2232"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3D74B116" w14:textId="77777777" w:rsidR="00F529EC" w:rsidRPr="00802EC6" w:rsidRDefault="00F529EC" w:rsidP="00756828">
            <w:pPr>
              <w:spacing w:after="0" w:line="264" w:lineRule="auto"/>
              <w:ind w:firstLine="369"/>
              <w:jc w:val="center"/>
              <w:outlineLvl w:val="0"/>
              <w:rPr>
                <w:rFonts w:ascii="Times New Roman" w:hAnsi="Times New Roman"/>
                <w:bCs/>
                <w:sz w:val="24"/>
                <w:szCs w:val="24"/>
              </w:rPr>
            </w:pPr>
            <w:r w:rsidRPr="00802EC6">
              <w:rPr>
                <w:rFonts w:ascii="Times New Roman" w:hAnsi="Times New Roman"/>
                <w:bCs/>
                <w:sz w:val="24"/>
                <w:szCs w:val="24"/>
              </w:rPr>
              <w:t>Наименование</w:t>
            </w:r>
          </w:p>
        </w:tc>
        <w:tc>
          <w:tcPr>
            <w:tcW w:w="703"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40BA7381" w14:textId="77777777" w:rsidR="00F529EC" w:rsidRPr="00802EC6" w:rsidRDefault="00F529EC" w:rsidP="00756828">
            <w:pPr>
              <w:spacing w:after="0" w:line="264" w:lineRule="auto"/>
              <w:jc w:val="center"/>
              <w:outlineLvl w:val="0"/>
              <w:rPr>
                <w:rFonts w:ascii="Times New Roman" w:hAnsi="Times New Roman"/>
                <w:bCs/>
                <w:sz w:val="24"/>
                <w:szCs w:val="24"/>
              </w:rPr>
            </w:pPr>
            <w:r w:rsidRPr="00802EC6">
              <w:rPr>
                <w:rFonts w:ascii="Times New Roman" w:hAnsi="Times New Roman"/>
                <w:bCs/>
                <w:sz w:val="24"/>
                <w:szCs w:val="24"/>
              </w:rPr>
              <w:t>Измеритель</w:t>
            </w:r>
          </w:p>
        </w:tc>
        <w:tc>
          <w:tcPr>
            <w:tcW w:w="1541"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4BEE05E3" w14:textId="77777777" w:rsidR="00F529EC" w:rsidRPr="00802EC6" w:rsidRDefault="00F529EC" w:rsidP="00756828">
            <w:pPr>
              <w:spacing w:after="0" w:line="264" w:lineRule="auto"/>
              <w:ind w:firstLine="33"/>
              <w:jc w:val="center"/>
              <w:outlineLvl w:val="0"/>
              <w:rPr>
                <w:rFonts w:ascii="Times New Roman" w:hAnsi="Times New Roman"/>
                <w:bCs/>
                <w:sz w:val="24"/>
                <w:szCs w:val="24"/>
              </w:rPr>
            </w:pPr>
            <w:r w:rsidRPr="00802EC6">
              <w:rPr>
                <w:rFonts w:ascii="Times New Roman" w:hAnsi="Times New Roman"/>
                <w:bCs/>
                <w:sz w:val="24"/>
                <w:szCs w:val="24"/>
              </w:rPr>
              <w:t>Показатель</w:t>
            </w:r>
          </w:p>
        </w:tc>
      </w:tr>
      <w:tr w:rsidR="00F529EC" w:rsidRPr="00802EC6" w14:paraId="612AE07B" w14:textId="77777777" w:rsidTr="00756828">
        <w:trPr>
          <w:trHeight w:val="255"/>
        </w:trPr>
        <w:tc>
          <w:tcPr>
            <w:tcW w:w="524"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02C5B397" w14:textId="77777777" w:rsidR="00F529EC" w:rsidRPr="00802EC6" w:rsidRDefault="00F529EC" w:rsidP="00756828">
            <w:pPr>
              <w:spacing w:after="0" w:line="264" w:lineRule="auto"/>
              <w:jc w:val="center"/>
              <w:outlineLvl w:val="0"/>
              <w:rPr>
                <w:rFonts w:ascii="Times New Roman" w:hAnsi="Times New Roman"/>
                <w:bCs/>
                <w:sz w:val="24"/>
                <w:szCs w:val="24"/>
              </w:rPr>
            </w:pPr>
            <w:r w:rsidRPr="00802EC6">
              <w:rPr>
                <w:rFonts w:ascii="Times New Roman" w:hAnsi="Times New Roman"/>
                <w:bCs/>
                <w:sz w:val="24"/>
                <w:szCs w:val="24"/>
              </w:rPr>
              <w:t>1</w:t>
            </w:r>
          </w:p>
        </w:tc>
        <w:tc>
          <w:tcPr>
            <w:tcW w:w="2232"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758753E9" w14:textId="77777777" w:rsidR="00F529EC" w:rsidRPr="00802EC6" w:rsidRDefault="00F529EC" w:rsidP="00756828">
            <w:pPr>
              <w:spacing w:after="0" w:line="264" w:lineRule="auto"/>
              <w:outlineLvl w:val="0"/>
              <w:rPr>
                <w:rFonts w:ascii="Times New Roman" w:hAnsi="Times New Roman"/>
                <w:bCs/>
                <w:sz w:val="24"/>
                <w:szCs w:val="24"/>
              </w:rPr>
            </w:pPr>
            <w:r w:rsidRPr="00802EC6">
              <w:rPr>
                <w:rFonts w:ascii="Times New Roman" w:hAnsi="Times New Roman"/>
                <w:bCs/>
                <w:sz w:val="24"/>
                <w:szCs w:val="24"/>
              </w:rPr>
              <w:t>Вид строительства</w:t>
            </w:r>
          </w:p>
        </w:tc>
        <w:tc>
          <w:tcPr>
            <w:tcW w:w="703"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14:paraId="63AB0A5B" w14:textId="77777777" w:rsidR="00F529EC" w:rsidRPr="00802EC6" w:rsidRDefault="00F529EC" w:rsidP="00756828">
            <w:pPr>
              <w:spacing w:after="0" w:line="264" w:lineRule="auto"/>
              <w:jc w:val="center"/>
              <w:outlineLvl w:val="0"/>
              <w:rPr>
                <w:rFonts w:ascii="Times New Roman" w:hAnsi="Times New Roman"/>
                <w:bCs/>
                <w:sz w:val="24"/>
                <w:szCs w:val="24"/>
                <w:vertAlign w:val="superscript"/>
              </w:rPr>
            </w:pPr>
          </w:p>
        </w:tc>
        <w:tc>
          <w:tcPr>
            <w:tcW w:w="1541"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33B92771" w14:textId="77777777" w:rsidR="00F529EC" w:rsidRPr="00802EC6" w:rsidRDefault="00F529EC" w:rsidP="00756828">
            <w:pPr>
              <w:spacing w:after="0" w:line="264" w:lineRule="auto"/>
              <w:ind w:firstLine="33"/>
              <w:jc w:val="center"/>
              <w:outlineLvl w:val="0"/>
              <w:rPr>
                <w:rFonts w:ascii="Times New Roman" w:hAnsi="Times New Roman"/>
                <w:bCs/>
                <w:sz w:val="24"/>
                <w:szCs w:val="24"/>
              </w:rPr>
            </w:pPr>
            <w:r>
              <w:rPr>
                <w:rFonts w:ascii="Times New Roman" w:hAnsi="Times New Roman"/>
                <w:bCs/>
                <w:sz w:val="24"/>
                <w:szCs w:val="24"/>
              </w:rPr>
              <w:t>Новое строительство</w:t>
            </w:r>
          </w:p>
        </w:tc>
      </w:tr>
      <w:tr w:rsidR="00F529EC" w:rsidRPr="00802EC6" w14:paraId="46BD7E51" w14:textId="77777777" w:rsidTr="00756828">
        <w:trPr>
          <w:trHeight w:val="284"/>
        </w:trPr>
        <w:tc>
          <w:tcPr>
            <w:tcW w:w="524"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44F2C4FF" w14:textId="77777777" w:rsidR="00F529EC" w:rsidRPr="00802EC6" w:rsidRDefault="00F529EC" w:rsidP="00756828">
            <w:pPr>
              <w:spacing w:after="0" w:line="264" w:lineRule="auto"/>
              <w:jc w:val="center"/>
              <w:outlineLvl w:val="0"/>
              <w:rPr>
                <w:rFonts w:ascii="Times New Roman" w:hAnsi="Times New Roman"/>
                <w:bCs/>
                <w:sz w:val="24"/>
                <w:szCs w:val="24"/>
              </w:rPr>
            </w:pPr>
            <w:r w:rsidRPr="00802EC6">
              <w:rPr>
                <w:rFonts w:ascii="Times New Roman" w:hAnsi="Times New Roman"/>
                <w:bCs/>
                <w:sz w:val="24"/>
                <w:szCs w:val="24"/>
              </w:rPr>
              <w:t>2</w:t>
            </w:r>
          </w:p>
        </w:tc>
        <w:tc>
          <w:tcPr>
            <w:tcW w:w="2232"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307C3D35" w14:textId="77777777" w:rsidR="00F529EC" w:rsidRPr="00802EC6" w:rsidRDefault="00F529EC" w:rsidP="00756828">
            <w:pPr>
              <w:spacing w:after="0" w:line="264" w:lineRule="auto"/>
              <w:outlineLvl w:val="0"/>
              <w:rPr>
                <w:rFonts w:ascii="Times New Roman" w:hAnsi="Times New Roman"/>
                <w:bCs/>
                <w:sz w:val="24"/>
                <w:szCs w:val="24"/>
              </w:rPr>
            </w:pPr>
            <w:r w:rsidRPr="00802EC6">
              <w:rPr>
                <w:rFonts w:ascii="Times New Roman" w:hAnsi="Times New Roman"/>
                <w:bCs/>
                <w:sz w:val="24"/>
                <w:szCs w:val="24"/>
              </w:rPr>
              <w:t>Категория дороги</w:t>
            </w:r>
          </w:p>
        </w:tc>
        <w:tc>
          <w:tcPr>
            <w:tcW w:w="703"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14:paraId="2944FA8A" w14:textId="77777777" w:rsidR="00F529EC" w:rsidRPr="00802EC6" w:rsidRDefault="00F529EC" w:rsidP="00756828">
            <w:pPr>
              <w:spacing w:after="0" w:line="264" w:lineRule="auto"/>
              <w:jc w:val="center"/>
              <w:outlineLvl w:val="0"/>
              <w:rPr>
                <w:rFonts w:ascii="Times New Roman" w:hAnsi="Times New Roman"/>
                <w:bCs/>
                <w:sz w:val="24"/>
                <w:szCs w:val="24"/>
              </w:rPr>
            </w:pPr>
          </w:p>
        </w:tc>
        <w:tc>
          <w:tcPr>
            <w:tcW w:w="1541"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564C4344" w14:textId="77777777" w:rsidR="00F529EC" w:rsidRPr="00802EC6" w:rsidRDefault="00F529EC" w:rsidP="00756828">
            <w:pPr>
              <w:spacing w:after="0" w:line="264" w:lineRule="auto"/>
              <w:ind w:firstLine="33"/>
              <w:jc w:val="center"/>
              <w:outlineLvl w:val="0"/>
              <w:rPr>
                <w:rFonts w:ascii="Times New Roman" w:hAnsi="Times New Roman"/>
                <w:bCs/>
                <w:sz w:val="24"/>
                <w:szCs w:val="24"/>
              </w:rPr>
            </w:pPr>
            <w:r w:rsidRPr="00802EC6">
              <w:rPr>
                <w:rFonts w:ascii="Times New Roman" w:hAnsi="Times New Roman"/>
                <w:bCs/>
                <w:sz w:val="24"/>
                <w:szCs w:val="24"/>
              </w:rPr>
              <w:t>Магистральные улицы общегородского значения 2-го класса</w:t>
            </w:r>
          </w:p>
        </w:tc>
      </w:tr>
      <w:tr w:rsidR="00F529EC" w:rsidRPr="00802EC6" w14:paraId="0D761CA8" w14:textId="77777777" w:rsidTr="00756828">
        <w:trPr>
          <w:trHeight w:val="255"/>
        </w:trPr>
        <w:tc>
          <w:tcPr>
            <w:tcW w:w="524"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6EA3B181" w14:textId="77777777" w:rsidR="00F529EC" w:rsidRPr="00802EC6" w:rsidRDefault="00F529EC" w:rsidP="00756828">
            <w:pPr>
              <w:spacing w:after="0" w:line="264" w:lineRule="auto"/>
              <w:jc w:val="center"/>
              <w:outlineLvl w:val="0"/>
              <w:rPr>
                <w:rFonts w:ascii="Times New Roman" w:hAnsi="Times New Roman"/>
                <w:bCs/>
                <w:sz w:val="24"/>
                <w:szCs w:val="24"/>
              </w:rPr>
            </w:pPr>
            <w:r w:rsidRPr="00802EC6">
              <w:rPr>
                <w:rFonts w:ascii="Times New Roman" w:hAnsi="Times New Roman"/>
                <w:bCs/>
                <w:sz w:val="24"/>
                <w:szCs w:val="24"/>
              </w:rPr>
              <w:t>3</w:t>
            </w:r>
          </w:p>
        </w:tc>
        <w:tc>
          <w:tcPr>
            <w:tcW w:w="2232"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18DD9807" w14:textId="77777777" w:rsidR="00F529EC" w:rsidRPr="00802EC6" w:rsidRDefault="00F529EC" w:rsidP="00756828">
            <w:pPr>
              <w:spacing w:after="0" w:line="264" w:lineRule="auto"/>
              <w:outlineLvl w:val="0"/>
              <w:rPr>
                <w:rFonts w:ascii="Times New Roman" w:hAnsi="Times New Roman"/>
                <w:bCs/>
                <w:sz w:val="24"/>
                <w:szCs w:val="24"/>
              </w:rPr>
            </w:pPr>
            <w:r w:rsidRPr="00802EC6">
              <w:rPr>
                <w:rFonts w:ascii="Times New Roman" w:hAnsi="Times New Roman"/>
                <w:bCs/>
                <w:sz w:val="24"/>
                <w:szCs w:val="24"/>
              </w:rPr>
              <w:t>Строительная длина</w:t>
            </w:r>
          </w:p>
        </w:tc>
        <w:tc>
          <w:tcPr>
            <w:tcW w:w="703"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081E0942" w14:textId="77777777" w:rsidR="00F529EC" w:rsidRPr="00802EC6" w:rsidRDefault="00F529EC" w:rsidP="00756828">
            <w:pPr>
              <w:spacing w:after="0" w:line="264" w:lineRule="auto"/>
              <w:jc w:val="center"/>
              <w:outlineLvl w:val="0"/>
              <w:rPr>
                <w:rFonts w:ascii="Times New Roman" w:hAnsi="Times New Roman"/>
                <w:bCs/>
                <w:sz w:val="24"/>
                <w:szCs w:val="24"/>
              </w:rPr>
            </w:pPr>
            <w:r w:rsidRPr="00802EC6">
              <w:rPr>
                <w:rFonts w:ascii="Times New Roman" w:hAnsi="Times New Roman"/>
                <w:bCs/>
                <w:sz w:val="24"/>
                <w:szCs w:val="24"/>
              </w:rPr>
              <w:t>км</w:t>
            </w:r>
          </w:p>
        </w:tc>
        <w:tc>
          <w:tcPr>
            <w:tcW w:w="1541"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0355CBBF" w14:textId="77777777" w:rsidR="00F529EC" w:rsidRPr="00802EC6" w:rsidRDefault="00F529EC" w:rsidP="00756828">
            <w:pPr>
              <w:spacing w:after="0" w:line="264" w:lineRule="auto"/>
              <w:ind w:firstLine="33"/>
              <w:jc w:val="center"/>
              <w:outlineLvl w:val="0"/>
              <w:rPr>
                <w:rFonts w:ascii="Times New Roman" w:hAnsi="Times New Roman"/>
                <w:bCs/>
                <w:sz w:val="24"/>
                <w:szCs w:val="24"/>
              </w:rPr>
            </w:pPr>
            <w:r>
              <w:rPr>
                <w:rFonts w:ascii="Times New Roman" w:hAnsi="Times New Roman"/>
                <w:bCs/>
                <w:sz w:val="24"/>
                <w:szCs w:val="24"/>
              </w:rPr>
              <w:t>0,773</w:t>
            </w:r>
          </w:p>
        </w:tc>
      </w:tr>
      <w:tr w:rsidR="00F529EC" w:rsidRPr="00802EC6" w14:paraId="03846D22" w14:textId="77777777" w:rsidTr="00756828">
        <w:trPr>
          <w:trHeight w:val="255"/>
        </w:trPr>
        <w:tc>
          <w:tcPr>
            <w:tcW w:w="524"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07360A56" w14:textId="77777777" w:rsidR="00F529EC" w:rsidRPr="00802EC6" w:rsidRDefault="00F529EC" w:rsidP="00756828">
            <w:pPr>
              <w:spacing w:after="0" w:line="264" w:lineRule="auto"/>
              <w:jc w:val="center"/>
              <w:outlineLvl w:val="0"/>
              <w:rPr>
                <w:rFonts w:ascii="Times New Roman" w:hAnsi="Times New Roman"/>
                <w:bCs/>
                <w:sz w:val="24"/>
                <w:szCs w:val="24"/>
              </w:rPr>
            </w:pPr>
            <w:r w:rsidRPr="00802EC6">
              <w:rPr>
                <w:rFonts w:ascii="Times New Roman" w:hAnsi="Times New Roman"/>
                <w:bCs/>
                <w:sz w:val="24"/>
                <w:szCs w:val="24"/>
              </w:rPr>
              <w:t>4</w:t>
            </w:r>
          </w:p>
        </w:tc>
        <w:tc>
          <w:tcPr>
            <w:tcW w:w="2232"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3F374CA6" w14:textId="77777777" w:rsidR="00F529EC" w:rsidRPr="00802EC6" w:rsidRDefault="00F529EC" w:rsidP="00756828">
            <w:pPr>
              <w:spacing w:after="0" w:line="264" w:lineRule="auto"/>
              <w:outlineLvl w:val="0"/>
              <w:rPr>
                <w:rFonts w:ascii="Times New Roman" w:hAnsi="Times New Roman"/>
                <w:bCs/>
                <w:sz w:val="24"/>
                <w:szCs w:val="24"/>
              </w:rPr>
            </w:pPr>
            <w:r w:rsidRPr="00802EC6">
              <w:rPr>
                <w:rFonts w:ascii="Times New Roman" w:hAnsi="Times New Roman"/>
                <w:bCs/>
                <w:sz w:val="24"/>
                <w:szCs w:val="24"/>
              </w:rPr>
              <w:t>Расчетная скорость</w:t>
            </w:r>
          </w:p>
        </w:tc>
        <w:tc>
          <w:tcPr>
            <w:tcW w:w="703"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47845A1D" w14:textId="77777777" w:rsidR="00F529EC" w:rsidRPr="00802EC6" w:rsidRDefault="00F529EC" w:rsidP="00756828">
            <w:pPr>
              <w:spacing w:after="0" w:line="264" w:lineRule="auto"/>
              <w:jc w:val="center"/>
              <w:outlineLvl w:val="0"/>
              <w:rPr>
                <w:rFonts w:ascii="Times New Roman" w:hAnsi="Times New Roman"/>
                <w:bCs/>
                <w:sz w:val="24"/>
                <w:szCs w:val="24"/>
              </w:rPr>
            </w:pPr>
            <w:r w:rsidRPr="00802EC6">
              <w:rPr>
                <w:rFonts w:ascii="Times New Roman" w:hAnsi="Times New Roman"/>
                <w:bCs/>
                <w:sz w:val="24"/>
                <w:szCs w:val="24"/>
              </w:rPr>
              <w:t>км/ч</w:t>
            </w:r>
          </w:p>
        </w:tc>
        <w:tc>
          <w:tcPr>
            <w:tcW w:w="1541"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3B81F442" w14:textId="77777777" w:rsidR="00F529EC" w:rsidRPr="00802EC6" w:rsidRDefault="00F529EC" w:rsidP="00756828">
            <w:pPr>
              <w:spacing w:after="0" w:line="264" w:lineRule="auto"/>
              <w:ind w:firstLine="33"/>
              <w:jc w:val="center"/>
              <w:outlineLvl w:val="0"/>
              <w:rPr>
                <w:rFonts w:ascii="Times New Roman" w:hAnsi="Times New Roman"/>
                <w:bCs/>
                <w:sz w:val="24"/>
                <w:szCs w:val="24"/>
              </w:rPr>
            </w:pPr>
            <w:r>
              <w:rPr>
                <w:rFonts w:ascii="Times New Roman" w:hAnsi="Times New Roman"/>
                <w:sz w:val="24"/>
                <w:szCs w:val="24"/>
              </w:rPr>
              <w:t>60</w:t>
            </w:r>
          </w:p>
        </w:tc>
      </w:tr>
      <w:tr w:rsidR="00F529EC" w:rsidRPr="00802EC6" w14:paraId="1822563D" w14:textId="77777777" w:rsidTr="00756828">
        <w:trPr>
          <w:trHeight w:val="255"/>
        </w:trPr>
        <w:tc>
          <w:tcPr>
            <w:tcW w:w="524"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0A5B6D13" w14:textId="77777777" w:rsidR="00F529EC" w:rsidRPr="00802EC6" w:rsidRDefault="00F529EC" w:rsidP="00756828">
            <w:pPr>
              <w:spacing w:after="0" w:line="264" w:lineRule="auto"/>
              <w:jc w:val="center"/>
              <w:outlineLvl w:val="0"/>
              <w:rPr>
                <w:rFonts w:ascii="Times New Roman" w:hAnsi="Times New Roman"/>
                <w:bCs/>
                <w:sz w:val="24"/>
                <w:szCs w:val="24"/>
              </w:rPr>
            </w:pPr>
            <w:r w:rsidRPr="00802EC6">
              <w:rPr>
                <w:rFonts w:ascii="Times New Roman" w:hAnsi="Times New Roman"/>
                <w:bCs/>
                <w:sz w:val="24"/>
                <w:szCs w:val="24"/>
              </w:rPr>
              <w:t>5</w:t>
            </w:r>
          </w:p>
        </w:tc>
        <w:tc>
          <w:tcPr>
            <w:tcW w:w="2232"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70741C76" w14:textId="77777777" w:rsidR="00F529EC" w:rsidRPr="00802EC6" w:rsidRDefault="00F529EC" w:rsidP="00756828">
            <w:pPr>
              <w:spacing w:after="0" w:line="264" w:lineRule="auto"/>
              <w:outlineLvl w:val="0"/>
              <w:rPr>
                <w:rFonts w:ascii="Times New Roman" w:hAnsi="Times New Roman"/>
                <w:bCs/>
                <w:sz w:val="24"/>
                <w:szCs w:val="24"/>
              </w:rPr>
            </w:pPr>
            <w:r w:rsidRPr="00802EC6">
              <w:rPr>
                <w:rFonts w:ascii="Times New Roman" w:hAnsi="Times New Roman"/>
                <w:bCs/>
                <w:sz w:val="24"/>
                <w:szCs w:val="24"/>
              </w:rPr>
              <w:t>Тип дорожной одежды и вид покрытия</w:t>
            </w:r>
          </w:p>
        </w:tc>
        <w:tc>
          <w:tcPr>
            <w:tcW w:w="703"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14:paraId="3174BB4D" w14:textId="77777777" w:rsidR="00F529EC" w:rsidRPr="00802EC6" w:rsidRDefault="00F529EC" w:rsidP="00756828">
            <w:pPr>
              <w:spacing w:after="0" w:line="264" w:lineRule="auto"/>
              <w:ind w:firstLine="369"/>
              <w:jc w:val="center"/>
              <w:outlineLvl w:val="0"/>
              <w:rPr>
                <w:rFonts w:ascii="Times New Roman" w:hAnsi="Times New Roman"/>
                <w:bCs/>
                <w:sz w:val="24"/>
                <w:szCs w:val="24"/>
              </w:rPr>
            </w:pPr>
          </w:p>
        </w:tc>
        <w:tc>
          <w:tcPr>
            <w:tcW w:w="1541"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66424A1E" w14:textId="77777777" w:rsidR="00F529EC" w:rsidRPr="00802EC6" w:rsidRDefault="00F529EC" w:rsidP="00756828">
            <w:pPr>
              <w:spacing w:after="0" w:line="264" w:lineRule="auto"/>
              <w:ind w:firstLine="33"/>
              <w:jc w:val="center"/>
              <w:outlineLvl w:val="0"/>
              <w:rPr>
                <w:rFonts w:ascii="Times New Roman" w:hAnsi="Times New Roman"/>
                <w:bCs/>
                <w:sz w:val="24"/>
                <w:szCs w:val="24"/>
              </w:rPr>
            </w:pPr>
            <w:r w:rsidRPr="00802EC6">
              <w:rPr>
                <w:rFonts w:ascii="Times New Roman" w:hAnsi="Times New Roman"/>
                <w:sz w:val="24"/>
                <w:szCs w:val="24"/>
              </w:rPr>
              <w:t>капитальный</w:t>
            </w:r>
            <w:r w:rsidRPr="00802EC6">
              <w:rPr>
                <w:rFonts w:ascii="Times New Roman" w:hAnsi="Times New Roman"/>
                <w:bCs/>
                <w:sz w:val="24"/>
                <w:szCs w:val="24"/>
              </w:rPr>
              <w:t>, асфальтобетон</w:t>
            </w:r>
            <w:r w:rsidRPr="00802EC6">
              <w:rPr>
                <w:rFonts w:ascii="Times New Roman" w:hAnsi="Times New Roman"/>
                <w:sz w:val="24"/>
                <w:szCs w:val="24"/>
              </w:rPr>
              <w:t xml:space="preserve"> </w:t>
            </w:r>
          </w:p>
        </w:tc>
      </w:tr>
      <w:tr w:rsidR="00F529EC" w:rsidRPr="00802EC6" w14:paraId="0C3F0CA5" w14:textId="77777777" w:rsidTr="00756828">
        <w:trPr>
          <w:trHeight w:val="255"/>
        </w:trPr>
        <w:tc>
          <w:tcPr>
            <w:tcW w:w="524"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785326DE" w14:textId="77777777" w:rsidR="00F529EC" w:rsidRPr="00802EC6" w:rsidRDefault="00F529EC" w:rsidP="00756828">
            <w:pPr>
              <w:spacing w:after="0" w:line="264" w:lineRule="auto"/>
              <w:jc w:val="center"/>
              <w:outlineLvl w:val="0"/>
              <w:rPr>
                <w:rFonts w:ascii="Times New Roman" w:hAnsi="Times New Roman"/>
                <w:bCs/>
                <w:sz w:val="24"/>
                <w:szCs w:val="24"/>
              </w:rPr>
            </w:pPr>
            <w:r w:rsidRPr="00802EC6">
              <w:rPr>
                <w:rFonts w:ascii="Times New Roman" w:hAnsi="Times New Roman"/>
                <w:bCs/>
                <w:sz w:val="24"/>
                <w:szCs w:val="24"/>
              </w:rPr>
              <w:t>6</w:t>
            </w:r>
          </w:p>
        </w:tc>
        <w:tc>
          <w:tcPr>
            <w:tcW w:w="2232"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29070225" w14:textId="77777777" w:rsidR="00F529EC" w:rsidRPr="00802EC6" w:rsidRDefault="00F529EC" w:rsidP="00756828">
            <w:pPr>
              <w:spacing w:after="0" w:line="264" w:lineRule="auto"/>
              <w:outlineLvl w:val="0"/>
              <w:rPr>
                <w:rFonts w:ascii="Times New Roman" w:hAnsi="Times New Roman"/>
                <w:bCs/>
                <w:sz w:val="24"/>
                <w:szCs w:val="24"/>
              </w:rPr>
            </w:pPr>
            <w:r w:rsidRPr="00802EC6">
              <w:rPr>
                <w:rFonts w:ascii="Times New Roman" w:hAnsi="Times New Roman"/>
                <w:bCs/>
                <w:sz w:val="24"/>
                <w:szCs w:val="24"/>
              </w:rPr>
              <w:t>Число полос движения</w:t>
            </w:r>
          </w:p>
        </w:tc>
        <w:tc>
          <w:tcPr>
            <w:tcW w:w="703"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0CEA03B6" w14:textId="77777777" w:rsidR="00F529EC" w:rsidRPr="00802EC6" w:rsidRDefault="00F529EC" w:rsidP="00756828">
            <w:pPr>
              <w:spacing w:after="0" w:line="264" w:lineRule="auto"/>
              <w:jc w:val="center"/>
              <w:outlineLvl w:val="0"/>
              <w:rPr>
                <w:rFonts w:ascii="Times New Roman" w:hAnsi="Times New Roman"/>
                <w:bCs/>
                <w:sz w:val="24"/>
                <w:szCs w:val="24"/>
              </w:rPr>
            </w:pPr>
            <w:r w:rsidRPr="00802EC6">
              <w:rPr>
                <w:rFonts w:ascii="Times New Roman" w:hAnsi="Times New Roman"/>
                <w:bCs/>
                <w:sz w:val="24"/>
                <w:szCs w:val="24"/>
              </w:rPr>
              <w:t>шт</w:t>
            </w:r>
          </w:p>
        </w:tc>
        <w:tc>
          <w:tcPr>
            <w:tcW w:w="1541"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089D0E6C" w14:textId="77777777" w:rsidR="00F529EC" w:rsidRPr="00802EC6" w:rsidRDefault="00F529EC" w:rsidP="00756828">
            <w:pPr>
              <w:spacing w:after="0" w:line="264" w:lineRule="auto"/>
              <w:jc w:val="center"/>
              <w:outlineLvl w:val="0"/>
              <w:rPr>
                <w:rFonts w:ascii="Times New Roman" w:hAnsi="Times New Roman"/>
                <w:bCs/>
                <w:sz w:val="24"/>
                <w:szCs w:val="24"/>
              </w:rPr>
            </w:pPr>
            <w:r w:rsidRPr="00802EC6">
              <w:rPr>
                <w:rFonts w:ascii="Times New Roman" w:hAnsi="Times New Roman"/>
                <w:bCs/>
                <w:sz w:val="24"/>
                <w:szCs w:val="24"/>
              </w:rPr>
              <w:t>6</w:t>
            </w:r>
          </w:p>
        </w:tc>
      </w:tr>
      <w:tr w:rsidR="00F529EC" w:rsidRPr="00802EC6" w14:paraId="6E43629C" w14:textId="77777777" w:rsidTr="00756828">
        <w:trPr>
          <w:trHeight w:val="255"/>
        </w:trPr>
        <w:tc>
          <w:tcPr>
            <w:tcW w:w="524"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69D4CD63" w14:textId="77777777" w:rsidR="00F529EC" w:rsidRPr="00802EC6" w:rsidRDefault="00F529EC" w:rsidP="00756828">
            <w:pPr>
              <w:spacing w:after="0" w:line="264" w:lineRule="auto"/>
              <w:jc w:val="center"/>
              <w:outlineLvl w:val="0"/>
              <w:rPr>
                <w:rFonts w:ascii="Times New Roman" w:hAnsi="Times New Roman"/>
                <w:bCs/>
                <w:sz w:val="24"/>
                <w:szCs w:val="24"/>
              </w:rPr>
            </w:pPr>
            <w:r w:rsidRPr="00802EC6">
              <w:rPr>
                <w:rFonts w:ascii="Times New Roman" w:hAnsi="Times New Roman"/>
                <w:bCs/>
                <w:sz w:val="24"/>
                <w:szCs w:val="24"/>
              </w:rPr>
              <w:t>7</w:t>
            </w:r>
          </w:p>
        </w:tc>
        <w:tc>
          <w:tcPr>
            <w:tcW w:w="2232"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23D838B1" w14:textId="77777777" w:rsidR="00F529EC" w:rsidRPr="00802EC6" w:rsidRDefault="00F529EC" w:rsidP="00756828">
            <w:pPr>
              <w:spacing w:after="0" w:line="264" w:lineRule="auto"/>
              <w:outlineLvl w:val="0"/>
              <w:rPr>
                <w:rFonts w:ascii="Times New Roman" w:hAnsi="Times New Roman"/>
                <w:bCs/>
                <w:sz w:val="24"/>
                <w:szCs w:val="24"/>
              </w:rPr>
            </w:pPr>
            <w:r w:rsidRPr="00802EC6">
              <w:rPr>
                <w:rFonts w:ascii="Times New Roman" w:hAnsi="Times New Roman"/>
                <w:bCs/>
                <w:sz w:val="24"/>
                <w:szCs w:val="24"/>
              </w:rPr>
              <w:t>Ширина полосы движения</w:t>
            </w:r>
          </w:p>
        </w:tc>
        <w:tc>
          <w:tcPr>
            <w:tcW w:w="703"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39039D17" w14:textId="77777777" w:rsidR="00F529EC" w:rsidRPr="00802EC6" w:rsidRDefault="00F529EC" w:rsidP="00756828">
            <w:pPr>
              <w:spacing w:after="0" w:line="264" w:lineRule="auto"/>
              <w:jc w:val="center"/>
              <w:outlineLvl w:val="0"/>
              <w:rPr>
                <w:rFonts w:ascii="Times New Roman" w:hAnsi="Times New Roman"/>
                <w:bCs/>
                <w:sz w:val="24"/>
                <w:szCs w:val="24"/>
              </w:rPr>
            </w:pPr>
            <w:r w:rsidRPr="00802EC6">
              <w:rPr>
                <w:rFonts w:ascii="Times New Roman" w:hAnsi="Times New Roman"/>
                <w:bCs/>
                <w:sz w:val="24"/>
                <w:szCs w:val="24"/>
              </w:rPr>
              <w:t>м</w:t>
            </w:r>
          </w:p>
        </w:tc>
        <w:tc>
          <w:tcPr>
            <w:tcW w:w="1541"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5AAE5D6F" w14:textId="77777777" w:rsidR="00F529EC" w:rsidRPr="00802EC6" w:rsidRDefault="00F529EC" w:rsidP="00756828">
            <w:pPr>
              <w:spacing w:after="0" w:line="264" w:lineRule="auto"/>
              <w:jc w:val="center"/>
              <w:outlineLvl w:val="0"/>
              <w:rPr>
                <w:rFonts w:ascii="Times New Roman" w:hAnsi="Times New Roman"/>
                <w:bCs/>
                <w:sz w:val="24"/>
                <w:szCs w:val="24"/>
              </w:rPr>
            </w:pPr>
            <w:r w:rsidRPr="00802EC6">
              <w:rPr>
                <w:rFonts w:ascii="Times New Roman" w:hAnsi="Times New Roman"/>
                <w:bCs/>
                <w:sz w:val="24"/>
                <w:szCs w:val="24"/>
              </w:rPr>
              <w:t>3,75</w:t>
            </w:r>
          </w:p>
        </w:tc>
      </w:tr>
      <w:tr w:rsidR="00F529EC" w:rsidRPr="00802EC6" w14:paraId="2D42DB53" w14:textId="77777777" w:rsidTr="00756828">
        <w:trPr>
          <w:trHeight w:val="255"/>
        </w:trPr>
        <w:tc>
          <w:tcPr>
            <w:tcW w:w="524"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2A2ADB1B" w14:textId="77777777" w:rsidR="00F529EC" w:rsidRPr="00802EC6" w:rsidRDefault="00F529EC" w:rsidP="00756828">
            <w:pPr>
              <w:spacing w:after="0" w:line="264" w:lineRule="auto"/>
              <w:jc w:val="center"/>
              <w:outlineLvl w:val="0"/>
              <w:rPr>
                <w:rFonts w:ascii="Times New Roman" w:hAnsi="Times New Roman"/>
                <w:bCs/>
                <w:sz w:val="24"/>
                <w:szCs w:val="24"/>
              </w:rPr>
            </w:pPr>
            <w:r w:rsidRPr="00802EC6">
              <w:rPr>
                <w:rFonts w:ascii="Times New Roman" w:hAnsi="Times New Roman"/>
                <w:bCs/>
                <w:sz w:val="24"/>
                <w:szCs w:val="24"/>
              </w:rPr>
              <w:t>8</w:t>
            </w:r>
          </w:p>
        </w:tc>
        <w:tc>
          <w:tcPr>
            <w:tcW w:w="2232"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49246BF5" w14:textId="77777777" w:rsidR="00F529EC" w:rsidRPr="00802EC6" w:rsidRDefault="00F529EC" w:rsidP="00756828">
            <w:pPr>
              <w:spacing w:after="0" w:line="264" w:lineRule="auto"/>
              <w:outlineLvl w:val="0"/>
              <w:rPr>
                <w:rFonts w:ascii="Times New Roman" w:hAnsi="Times New Roman"/>
                <w:bCs/>
                <w:sz w:val="24"/>
                <w:szCs w:val="24"/>
              </w:rPr>
            </w:pPr>
            <w:r w:rsidRPr="00802EC6">
              <w:rPr>
                <w:rFonts w:ascii="Times New Roman" w:hAnsi="Times New Roman"/>
                <w:bCs/>
                <w:sz w:val="24"/>
                <w:szCs w:val="24"/>
              </w:rPr>
              <w:t>Ширина проезжей части</w:t>
            </w:r>
          </w:p>
        </w:tc>
        <w:tc>
          <w:tcPr>
            <w:tcW w:w="703"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154E64FB" w14:textId="77777777" w:rsidR="00F529EC" w:rsidRPr="00802EC6" w:rsidRDefault="00F529EC" w:rsidP="00756828">
            <w:pPr>
              <w:spacing w:after="0" w:line="264" w:lineRule="auto"/>
              <w:jc w:val="center"/>
              <w:outlineLvl w:val="0"/>
              <w:rPr>
                <w:rFonts w:ascii="Times New Roman" w:hAnsi="Times New Roman"/>
                <w:bCs/>
                <w:sz w:val="24"/>
                <w:szCs w:val="24"/>
              </w:rPr>
            </w:pPr>
            <w:r w:rsidRPr="00802EC6">
              <w:rPr>
                <w:rFonts w:ascii="Times New Roman" w:hAnsi="Times New Roman"/>
                <w:bCs/>
                <w:sz w:val="24"/>
                <w:szCs w:val="24"/>
              </w:rPr>
              <w:t>м</w:t>
            </w:r>
          </w:p>
        </w:tc>
        <w:tc>
          <w:tcPr>
            <w:tcW w:w="1541"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7B84B5E4" w14:textId="77777777" w:rsidR="00F529EC" w:rsidRPr="00802EC6" w:rsidRDefault="00F529EC" w:rsidP="00756828">
            <w:pPr>
              <w:spacing w:after="0" w:line="264" w:lineRule="auto"/>
              <w:ind w:firstLine="34"/>
              <w:jc w:val="center"/>
              <w:outlineLvl w:val="0"/>
              <w:rPr>
                <w:rFonts w:ascii="Times New Roman" w:hAnsi="Times New Roman"/>
                <w:bCs/>
                <w:sz w:val="24"/>
                <w:szCs w:val="24"/>
              </w:rPr>
            </w:pPr>
            <w:r>
              <w:rPr>
                <w:rFonts w:ascii="Times New Roman" w:hAnsi="Times New Roman"/>
                <w:sz w:val="24"/>
                <w:szCs w:val="24"/>
              </w:rPr>
              <w:t>26,5</w:t>
            </w:r>
          </w:p>
        </w:tc>
      </w:tr>
      <w:tr w:rsidR="00F529EC" w:rsidRPr="00802EC6" w14:paraId="35163D08" w14:textId="77777777" w:rsidTr="00756828">
        <w:trPr>
          <w:trHeight w:val="284"/>
        </w:trPr>
        <w:tc>
          <w:tcPr>
            <w:tcW w:w="524"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78E4BD6A" w14:textId="77777777" w:rsidR="00F529EC" w:rsidRPr="00802EC6" w:rsidRDefault="00F529EC" w:rsidP="00756828">
            <w:pPr>
              <w:spacing w:after="0" w:line="264" w:lineRule="auto"/>
              <w:jc w:val="center"/>
              <w:outlineLvl w:val="0"/>
              <w:rPr>
                <w:rFonts w:ascii="Times New Roman" w:hAnsi="Times New Roman"/>
                <w:bCs/>
                <w:sz w:val="24"/>
                <w:szCs w:val="24"/>
              </w:rPr>
            </w:pPr>
            <w:r>
              <w:rPr>
                <w:rFonts w:ascii="Times New Roman" w:hAnsi="Times New Roman"/>
                <w:bCs/>
                <w:sz w:val="24"/>
                <w:szCs w:val="24"/>
              </w:rPr>
              <w:t>9</w:t>
            </w:r>
          </w:p>
        </w:tc>
        <w:tc>
          <w:tcPr>
            <w:tcW w:w="2232"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7A438989" w14:textId="77777777" w:rsidR="00F529EC" w:rsidRPr="00802EC6" w:rsidRDefault="00F529EC" w:rsidP="00756828">
            <w:pPr>
              <w:spacing w:after="0" w:line="264" w:lineRule="auto"/>
              <w:ind w:right="-152"/>
              <w:rPr>
                <w:rFonts w:ascii="Times New Roman" w:hAnsi="Times New Roman"/>
                <w:sz w:val="24"/>
                <w:szCs w:val="24"/>
              </w:rPr>
            </w:pPr>
            <w:r w:rsidRPr="00802EC6">
              <w:rPr>
                <w:rFonts w:ascii="Times New Roman" w:hAnsi="Times New Roman"/>
                <w:sz w:val="24"/>
                <w:szCs w:val="24"/>
              </w:rPr>
              <w:t>Расчетные нагрузки:</w:t>
            </w:r>
          </w:p>
          <w:p w14:paraId="0C003AB1" w14:textId="77777777" w:rsidR="00F529EC" w:rsidRPr="00802EC6" w:rsidRDefault="00F529EC" w:rsidP="00756828">
            <w:pPr>
              <w:spacing w:after="0" w:line="264" w:lineRule="auto"/>
              <w:ind w:right="-152"/>
              <w:rPr>
                <w:rFonts w:ascii="Times New Roman" w:hAnsi="Times New Roman"/>
                <w:sz w:val="24"/>
                <w:szCs w:val="24"/>
              </w:rPr>
            </w:pPr>
            <w:r w:rsidRPr="00802EC6">
              <w:rPr>
                <w:rFonts w:ascii="Times New Roman" w:hAnsi="Times New Roman"/>
                <w:sz w:val="24"/>
                <w:szCs w:val="24"/>
              </w:rPr>
              <w:t>- на дорожную одежду</w:t>
            </w:r>
          </w:p>
        </w:tc>
        <w:tc>
          <w:tcPr>
            <w:tcW w:w="703"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7FD85DC1" w14:textId="77777777" w:rsidR="00F529EC" w:rsidRPr="00802EC6" w:rsidRDefault="00F529EC" w:rsidP="00756828">
            <w:pPr>
              <w:spacing w:after="0" w:line="264" w:lineRule="auto"/>
              <w:ind w:left="-64" w:right="-135"/>
              <w:jc w:val="center"/>
              <w:rPr>
                <w:rFonts w:ascii="Times New Roman" w:hAnsi="Times New Roman"/>
                <w:sz w:val="24"/>
                <w:szCs w:val="24"/>
              </w:rPr>
            </w:pPr>
            <w:r w:rsidRPr="00802EC6">
              <w:rPr>
                <w:rFonts w:ascii="Times New Roman" w:hAnsi="Times New Roman"/>
                <w:sz w:val="24"/>
                <w:szCs w:val="24"/>
              </w:rPr>
              <w:t>кН</w:t>
            </w:r>
          </w:p>
        </w:tc>
        <w:tc>
          <w:tcPr>
            <w:tcW w:w="1541"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2A91C3EE" w14:textId="77777777" w:rsidR="00F529EC" w:rsidRPr="00802EC6" w:rsidRDefault="00F529EC" w:rsidP="00756828">
            <w:pPr>
              <w:spacing w:after="0" w:line="264" w:lineRule="auto"/>
              <w:jc w:val="center"/>
              <w:outlineLvl w:val="0"/>
              <w:rPr>
                <w:rFonts w:ascii="Times New Roman" w:hAnsi="Times New Roman"/>
                <w:bCs/>
                <w:sz w:val="24"/>
                <w:szCs w:val="24"/>
              </w:rPr>
            </w:pPr>
            <w:r w:rsidRPr="00802EC6">
              <w:rPr>
                <w:rFonts w:ascii="Times New Roman" w:hAnsi="Times New Roman"/>
                <w:sz w:val="24"/>
                <w:szCs w:val="24"/>
              </w:rPr>
              <w:t>115</w:t>
            </w:r>
          </w:p>
        </w:tc>
      </w:tr>
      <w:tr w:rsidR="00F529EC" w:rsidRPr="00802EC6" w14:paraId="480F712A" w14:textId="77777777" w:rsidTr="00756828">
        <w:trPr>
          <w:trHeight w:val="255"/>
        </w:trPr>
        <w:tc>
          <w:tcPr>
            <w:tcW w:w="524"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31301EE5" w14:textId="77777777" w:rsidR="00F529EC" w:rsidRPr="00802EC6" w:rsidRDefault="00F529EC" w:rsidP="00756828">
            <w:pPr>
              <w:spacing w:after="0" w:line="264" w:lineRule="auto"/>
              <w:jc w:val="center"/>
              <w:outlineLvl w:val="0"/>
              <w:rPr>
                <w:rFonts w:ascii="Times New Roman" w:hAnsi="Times New Roman"/>
                <w:bCs/>
                <w:sz w:val="24"/>
                <w:szCs w:val="24"/>
              </w:rPr>
            </w:pPr>
            <w:r>
              <w:rPr>
                <w:rFonts w:ascii="Times New Roman" w:hAnsi="Times New Roman"/>
                <w:bCs/>
                <w:sz w:val="24"/>
                <w:szCs w:val="24"/>
              </w:rPr>
              <w:t>10</w:t>
            </w:r>
          </w:p>
        </w:tc>
        <w:tc>
          <w:tcPr>
            <w:tcW w:w="2232"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1E1DF981" w14:textId="77777777" w:rsidR="00F529EC" w:rsidRPr="00802EC6" w:rsidRDefault="00F529EC" w:rsidP="00756828">
            <w:pPr>
              <w:spacing w:after="0" w:line="264" w:lineRule="auto"/>
              <w:ind w:right="-152"/>
              <w:rPr>
                <w:rFonts w:ascii="Times New Roman" w:hAnsi="Times New Roman"/>
                <w:sz w:val="24"/>
                <w:szCs w:val="24"/>
              </w:rPr>
            </w:pPr>
            <w:r w:rsidRPr="00802EC6">
              <w:rPr>
                <w:rFonts w:ascii="Times New Roman" w:hAnsi="Times New Roman"/>
                <w:sz w:val="24"/>
                <w:szCs w:val="24"/>
              </w:rPr>
              <w:t>Ширина центральной разделительной полосы</w:t>
            </w:r>
          </w:p>
        </w:tc>
        <w:tc>
          <w:tcPr>
            <w:tcW w:w="703"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7EF99A2F" w14:textId="77777777" w:rsidR="00F529EC" w:rsidRPr="00802EC6" w:rsidRDefault="00F529EC" w:rsidP="00756828">
            <w:pPr>
              <w:spacing w:after="0" w:line="264" w:lineRule="auto"/>
              <w:ind w:left="-64" w:right="-135"/>
              <w:jc w:val="center"/>
              <w:rPr>
                <w:rFonts w:ascii="Times New Roman" w:hAnsi="Times New Roman"/>
                <w:sz w:val="24"/>
                <w:szCs w:val="24"/>
              </w:rPr>
            </w:pPr>
            <w:r w:rsidRPr="00802EC6">
              <w:rPr>
                <w:rFonts w:ascii="Times New Roman" w:hAnsi="Times New Roman"/>
                <w:sz w:val="24"/>
                <w:szCs w:val="24"/>
              </w:rPr>
              <w:t>м</w:t>
            </w:r>
          </w:p>
        </w:tc>
        <w:tc>
          <w:tcPr>
            <w:tcW w:w="1541"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489CF27D" w14:textId="77777777" w:rsidR="00F529EC" w:rsidRPr="00802EC6" w:rsidRDefault="00F529EC" w:rsidP="00756828">
            <w:pPr>
              <w:spacing w:after="0" w:line="264" w:lineRule="auto"/>
              <w:ind w:left="-81" w:right="6"/>
              <w:jc w:val="center"/>
              <w:rPr>
                <w:rFonts w:ascii="Times New Roman" w:hAnsi="Times New Roman"/>
                <w:sz w:val="24"/>
                <w:szCs w:val="24"/>
              </w:rPr>
            </w:pPr>
            <w:r>
              <w:rPr>
                <w:rFonts w:ascii="Times New Roman" w:hAnsi="Times New Roman"/>
                <w:sz w:val="24"/>
                <w:szCs w:val="24"/>
              </w:rPr>
              <w:t>4</w:t>
            </w:r>
          </w:p>
        </w:tc>
      </w:tr>
      <w:tr w:rsidR="00F529EC" w:rsidRPr="00802EC6" w14:paraId="078EA0D9" w14:textId="77777777" w:rsidTr="00756828">
        <w:trPr>
          <w:trHeight w:val="255"/>
        </w:trPr>
        <w:tc>
          <w:tcPr>
            <w:tcW w:w="524"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1375243D" w14:textId="77777777" w:rsidR="00F529EC" w:rsidRPr="00802EC6" w:rsidRDefault="00F529EC" w:rsidP="00756828">
            <w:pPr>
              <w:spacing w:after="0" w:line="264" w:lineRule="auto"/>
              <w:jc w:val="center"/>
              <w:outlineLvl w:val="0"/>
              <w:rPr>
                <w:rFonts w:ascii="Times New Roman" w:hAnsi="Times New Roman"/>
                <w:bCs/>
                <w:sz w:val="24"/>
                <w:szCs w:val="24"/>
              </w:rPr>
            </w:pPr>
            <w:r>
              <w:rPr>
                <w:rFonts w:ascii="Times New Roman" w:hAnsi="Times New Roman"/>
                <w:bCs/>
                <w:sz w:val="24"/>
                <w:szCs w:val="24"/>
              </w:rPr>
              <w:t>11</w:t>
            </w:r>
          </w:p>
        </w:tc>
        <w:tc>
          <w:tcPr>
            <w:tcW w:w="2232"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0FFBF2AF" w14:textId="77777777" w:rsidR="00F529EC" w:rsidRPr="00802EC6" w:rsidRDefault="00F529EC" w:rsidP="00756828">
            <w:pPr>
              <w:spacing w:after="0" w:line="264" w:lineRule="auto"/>
              <w:outlineLvl w:val="0"/>
              <w:rPr>
                <w:rFonts w:ascii="Times New Roman" w:hAnsi="Times New Roman"/>
                <w:bCs/>
                <w:sz w:val="24"/>
                <w:szCs w:val="24"/>
              </w:rPr>
            </w:pPr>
            <w:r w:rsidRPr="00802EC6">
              <w:rPr>
                <w:rFonts w:ascii="Times New Roman" w:hAnsi="Times New Roman"/>
                <w:bCs/>
                <w:sz w:val="24"/>
                <w:szCs w:val="24"/>
              </w:rPr>
              <w:t>Ширина тротуара</w:t>
            </w:r>
          </w:p>
        </w:tc>
        <w:tc>
          <w:tcPr>
            <w:tcW w:w="703"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4F99D1BB" w14:textId="77777777" w:rsidR="00F529EC" w:rsidRPr="00802EC6" w:rsidRDefault="00F529EC" w:rsidP="00756828">
            <w:pPr>
              <w:spacing w:after="0" w:line="264" w:lineRule="auto"/>
              <w:jc w:val="center"/>
              <w:outlineLvl w:val="0"/>
              <w:rPr>
                <w:rFonts w:ascii="Times New Roman" w:hAnsi="Times New Roman"/>
                <w:bCs/>
                <w:sz w:val="24"/>
                <w:szCs w:val="24"/>
              </w:rPr>
            </w:pPr>
            <w:r w:rsidRPr="00802EC6">
              <w:rPr>
                <w:rFonts w:ascii="Times New Roman" w:hAnsi="Times New Roman"/>
                <w:bCs/>
                <w:sz w:val="24"/>
                <w:szCs w:val="24"/>
              </w:rPr>
              <w:t>м</w:t>
            </w:r>
          </w:p>
        </w:tc>
        <w:tc>
          <w:tcPr>
            <w:tcW w:w="1541"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5B0FC893" w14:textId="77777777" w:rsidR="00F529EC" w:rsidRPr="00802EC6" w:rsidRDefault="00F529EC" w:rsidP="00756828">
            <w:pPr>
              <w:spacing w:after="0" w:line="264" w:lineRule="auto"/>
              <w:jc w:val="center"/>
              <w:outlineLvl w:val="0"/>
              <w:rPr>
                <w:rFonts w:ascii="Times New Roman" w:hAnsi="Times New Roman"/>
                <w:bCs/>
                <w:sz w:val="24"/>
                <w:szCs w:val="24"/>
              </w:rPr>
            </w:pPr>
            <w:r w:rsidRPr="00802EC6">
              <w:rPr>
                <w:rFonts w:ascii="Times New Roman" w:hAnsi="Times New Roman"/>
                <w:sz w:val="24"/>
                <w:szCs w:val="24"/>
              </w:rPr>
              <w:t>3,00</w:t>
            </w:r>
          </w:p>
        </w:tc>
      </w:tr>
    </w:tbl>
    <w:p w14:paraId="02AE25E4" w14:textId="77777777" w:rsidR="00D348CE" w:rsidRPr="00A672EB" w:rsidRDefault="00D348CE" w:rsidP="00D348CE">
      <w:pPr>
        <w:pStyle w:val="a6"/>
        <w:spacing w:before="120" w:after="120"/>
        <w:ind w:left="709"/>
        <w:jc w:val="center"/>
        <w:rPr>
          <w:rFonts w:ascii="Times New Roman" w:hAnsi="Times New Roman"/>
          <w:b/>
          <w:sz w:val="28"/>
          <w:szCs w:val="28"/>
        </w:rPr>
      </w:pPr>
    </w:p>
    <w:p w14:paraId="0740AD90" w14:textId="77777777" w:rsidR="00A87071" w:rsidRPr="00A672EB" w:rsidRDefault="00A87071" w:rsidP="00D348CE">
      <w:pPr>
        <w:pStyle w:val="a6"/>
        <w:spacing w:before="120" w:after="120"/>
        <w:ind w:left="709"/>
        <w:jc w:val="center"/>
        <w:rPr>
          <w:rFonts w:ascii="Times New Roman" w:hAnsi="Times New Roman"/>
          <w:b/>
          <w:sz w:val="28"/>
          <w:szCs w:val="28"/>
        </w:rPr>
      </w:pPr>
    </w:p>
    <w:p w14:paraId="72529989" w14:textId="77777777" w:rsidR="00A87071" w:rsidRPr="00A672EB" w:rsidRDefault="00A87071" w:rsidP="00D348CE">
      <w:pPr>
        <w:pStyle w:val="a6"/>
        <w:spacing w:before="120" w:after="120"/>
        <w:ind w:left="709"/>
        <w:jc w:val="center"/>
        <w:rPr>
          <w:rFonts w:ascii="Times New Roman" w:hAnsi="Times New Roman"/>
          <w:b/>
          <w:sz w:val="28"/>
          <w:szCs w:val="28"/>
        </w:rPr>
      </w:pPr>
    </w:p>
    <w:p w14:paraId="55FD9EBC" w14:textId="77777777" w:rsidR="00A87071" w:rsidRPr="00A672EB" w:rsidRDefault="00A87071" w:rsidP="00D348CE">
      <w:pPr>
        <w:pStyle w:val="a6"/>
        <w:spacing w:before="120" w:after="120"/>
        <w:ind w:left="709"/>
        <w:jc w:val="center"/>
        <w:rPr>
          <w:rFonts w:ascii="Times New Roman" w:hAnsi="Times New Roman"/>
          <w:b/>
          <w:sz w:val="28"/>
          <w:szCs w:val="28"/>
        </w:rPr>
      </w:pPr>
    </w:p>
    <w:p w14:paraId="4B058E4A" w14:textId="77777777" w:rsidR="00A87071" w:rsidRPr="00A672EB" w:rsidRDefault="00A87071" w:rsidP="00D348CE">
      <w:pPr>
        <w:pStyle w:val="a6"/>
        <w:spacing w:before="120" w:after="120"/>
        <w:ind w:left="709"/>
        <w:jc w:val="center"/>
        <w:rPr>
          <w:rFonts w:ascii="Times New Roman" w:hAnsi="Times New Roman"/>
          <w:b/>
          <w:sz w:val="28"/>
          <w:szCs w:val="28"/>
        </w:rPr>
      </w:pPr>
    </w:p>
    <w:p w14:paraId="1AD7F485" w14:textId="54A7F8ED" w:rsidR="00D348CE" w:rsidRPr="00A87071" w:rsidRDefault="00D348CE" w:rsidP="00D348CE">
      <w:pPr>
        <w:pStyle w:val="a6"/>
        <w:spacing w:before="120" w:after="120"/>
        <w:ind w:left="709"/>
        <w:jc w:val="center"/>
        <w:rPr>
          <w:rFonts w:ascii="Times New Roman" w:hAnsi="Times New Roman"/>
          <w:b/>
          <w:sz w:val="28"/>
          <w:szCs w:val="28"/>
        </w:rPr>
      </w:pPr>
      <w:r w:rsidRPr="00A87071">
        <w:rPr>
          <w:rFonts w:ascii="Times New Roman" w:hAnsi="Times New Roman"/>
          <w:b/>
          <w:sz w:val="28"/>
          <w:szCs w:val="28"/>
        </w:rPr>
        <w:t xml:space="preserve">Перечень земельных участков, в отношении которых предполагается их резервирование и (или) изъятие для государственных или муниципальных нужд </w:t>
      </w:r>
    </w:p>
    <w:p w14:paraId="69CC596C" w14:textId="77777777" w:rsidR="00D348CE" w:rsidRDefault="00D348CE" w:rsidP="00D348CE">
      <w:pPr>
        <w:spacing w:after="0" w:line="259" w:lineRule="auto"/>
        <w:ind w:left="11" w:right="-17" w:firstLine="556"/>
        <w:jc w:val="both"/>
        <w:rPr>
          <w:rFonts w:ascii="Times New Roman" w:eastAsia="Times New Roman" w:hAnsi="Times New Roman" w:cs="Times New Roman"/>
          <w:sz w:val="24"/>
        </w:rPr>
      </w:pPr>
    </w:p>
    <w:tbl>
      <w:tblPr>
        <w:tblW w:w="9834" w:type="dxa"/>
        <w:tblInd w:w="-5" w:type="dxa"/>
        <w:tblLook w:val="04A0" w:firstRow="1" w:lastRow="0" w:firstColumn="1" w:lastColumn="0" w:noHBand="0" w:noVBand="1"/>
      </w:tblPr>
      <w:tblGrid>
        <w:gridCol w:w="960"/>
        <w:gridCol w:w="3180"/>
        <w:gridCol w:w="3780"/>
        <w:gridCol w:w="1914"/>
      </w:tblGrid>
      <w:tr w:rsidR="00A87071" w:rsidRPr="00A87071" w14:paraId="5FA0EA3E" w14:textId="77777777" w:rsidTr="00A672EB">
        <w:trPr>
          <w:trHeight w:val="315"/>
          <w:tblHead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B90E1D" w14:textId="77777777" w:rsidR="00A87071" w:rsidRPr="00A87071" w:rsidRDefault="00A87071" w:rsidP="00A87071">
            <w:pPr>
              <w:spacing w:after="0" w:line="240" w:lineRule="auto"/>
              <w:jc w:val="center"/>
              <w:rPr>
                <w:rFonts w:ascii="Times New Roman" w:eastAsia="Times New Roman" w:hAnsi="Times New Roman" w:cs="Times New Roman"/>
                <w:color w:val="000000"/>
                <w:sz w:val="24"/>
                <w:szCs w:val="24"/>
                <w:lang w:eastAsia="ru-RU"/>
              </w:rPr>
            </w:pPr>
            <w:r w:rsidRPr="00A87071">
              <w:rPr>
                <w:rFonts w:ascii="Times New Roman" w:eastAsia="Times New Roman" w:hAnsi="Times New Roman" w:cs="Times New Roman"/>
                <w:color w:val="000000"/>
                <w:sz w:val="24"/>
                <w:szCs w:val="24"/>
                <w:lang w:eastAsia="ru-RU"/>
              </w:rPr>
              <w:t>№</w:t>
            </w:r>
          </w:p>
        </w:tc>
        <w:tc>
          <w:tcPr>
            <w:tcW w:w="3180" w:type="dxa"/>
            <w:tcBorders>
              <w:top w:val="single" w:sz="4" w:space="0" w:color="auto"/>
              <w:left w:val="nil"/>
              <w:bottom w:val="single" w:sz="4" w:space="0" w:color="auto"/>
              <w:right w:val="single" w:sz="4" w:space="0" w:color="auto"/>
            </w:tcBorders>
            <w:shd w:val="clear" w:color="auto" w:fill="auto"/>
            <w:vAlign w:val="center"/>
            <w:hideMark/>
          </w:tcPr>
          <w:p w14:paraId="575F75C8" w14:textId="77777777" w:rsidR="00A87071" w:rsidRPr="00A87071" w:rsidRDefault="00A87071" w:rsidP="00A87071">
            <w:pPr>
              <w:spacing w:after="0" w:line="240" w:lineRule="auto"/>
              <w:jc w:val="center"/>
              <w:rPr>
                <w:rFonts w:ascii="Times New Roman" w:eastAsia="Times New Roman" w:hAnsi="Times New Roman" w:cs="Times New Roman"/>
                <w:b/>
                <w:bCs/>
                <w:sz w:val="24"/>
                <w:szCs w:val="24"/>
                <w:lang w:eastAsia="ru-RU"/>
              </w:rPr>
            </w:pPr>
            <w:r w:rsidRPr="00A87071">
              <w:rPr>
                <w:rFonts w:ascii="Times New Roman" w:eastAsia="Times New Roman" w:hAnsi="Times New Roman" w:cs="Times New Roman"/>
                <w:b/>
                <w:bCs/>
                <w:sz w:val="24"/>
                <w:szCs w:val="24"/>
                <w:lang w:eastAsia="ru-RU"/>
              </w:rPr>
              <w:t>Кадастровый номер участка</w:t>
            </w:r>
          </w:p>
        </w:tc>
        <w:tc>
          <w:tcPr>
            <w:tcW w:w="3780" w:type="dxa"/>
            <w:tcBorders>
              <w:top w:val="single" w:sz="4" w:space="0" w:color="auto"/>
              <w:left w:val="nil"/>
              <w:bottom w:val="single" w:sz="4" w:space="0" w:color="auto"/>
              <w:right w:val="single" w:sz="4" w:space="0" w:color="auto"/>
            </w:tcBorders>
            <w:shd w:val="clear" w:color="auto" w:fill="auto"/>
            <w:noWrap/>
            <w:vAlign w:val="center"/>
            <w:hideMark/>
          </w:tcPr>
          <w:p w14:paraId="04364E41" w14:textId="77777777" w:rsidR="00A87071" w:rsidRPr="00A87071" w:rsidRDefault="00A87071" w:rsidP="00A87071">
            <w:pPr>
              <w:spacing w:after="0" w:line="240" w:lineRule="auto"/>
              <w:jc w:val="center"/>
              <w:rPr>
                <w:rFonts w:ascii="Times New Roman" w:eastAsia="Times New Roman" w:hAnsi="Times New Roman" w:cs="Times New Roman"/>
                <w:b/>
                <w:bCs/>
                <w:sz w:val="24"/>
                <w:szCs w:val="24"/>
                <w:lang w:eastAsia="ru-RU"/>
              </w:rPr>
            </w:pPr>
            <w:r w:rsidRPr="00A87071">
              <w:rPr>
                <w:rFonts w:ascii="Times New Roman" w:eastAsia="Times New Roman" w:hAnsi="Times New Roman" w:cs="Times New Roman"/>
                <w:b/>
                <w:bCs/>
                <w:sz w:val="24"/>
                <w:szCs w:val="24"/>
                <w:lang w:eastAsia="ru-RU"/>
              </w:rPr>
              <w:t>Цель</w:t>
            </w:r>
          </w:p>
        </w:tc>
        <w:tc>
          <w:tcPr>
            <w:tcW w:w="1914" w:type="dxa"/>
            <w:tcBorders>
              <w:top w:val="single" w:sz="4" w:space="0" w:color="auto"/>
              <w:left w:val="nil"/>
              <w:bottom w:val="single" w:sz="4" w:space="0" w:color="auto"/>
              <w:right w:val="single" w:sz="4" w:space="0" w:color="auto"/>
            </w:tcBorders>
            <w:shd w:val="clear" w:color="auto" w:fill="auto"/>
            <w:noWrap/>
            <w:vAlign w:val="center"/>
            <w:hideMark/>
          </w:tcPr>
          <w:p w14:paraId="3264C9DD" w14:textId="77777777" w:rsidR="00A87071" w:rsidRPr="00A87071" w:rsidRDefault="00A87071" w:rsidP="00A87071">
            <w:pPr>
              <w:spacing w:after="0" w:line="240" w:lineRule="auto"/>
              <w:jc w:val="center"/>
              <w:rPr>
                <w:rFonts w:ascii="Times New Roman" w:eastAsia="Times New Roman" w:hAnsi="Times New Roman" w:cs="Times New Roman"/>
                <w:b/>
                <w:bCs/>
                <w:sz w:val="24"/>
                <w:szCs w:val="24"/>
                <w:lang w:eastAsia="ru-RU"/>
              </w:rPr>
            </w:pPr>
            <w:r w:rsidRPr="00A87071">
              <w:rPr>
                <w:rFonts w:ascii="Times New Roman" w:eastAsia="Times New Roman" w:hAnsi="Times New Roman" w:cs="Times New Roman"/>
                <w:b/>
                <w:bCs/>
                <w:sz w:val="24"/>
                <w:szCs w:val="24"/>
                <w:lang w:eastAsia="ru-RU"/>
              </w:rPr>
              <w:t>Примечание</w:t>
            </w:r>
          </w:p>
        </w:tc>
      </w:tr>
      <w:tr w:rsidR="00A87071" w:rsidRPr="00A87071" w14:paraId="065FEF36" w14:textId="77777777" w:rsidTr="00A87071">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B4726E3" w14:textId="77777777" w:rsidR="00A87071" w:rsidRPr="00A87071" w:rsidRDefault="00A87071" w:rsidP="00A87071">
            <w:pPr>
              <w:spacing w:after="0" w:line="240" w:lineRule="auto"/>
              <w:jc w:val="center"/>
              <w:rPr>
                <w:rFonts w:ascii="Times New Roman" w:eastAsia="Times New Roman" w:hAnsi="Times New Roman" w:cs="Times New Roman"/>
                <w:color w:val="000000"/>
                <w:sz w:val="24"/>
                <w:szCs w:val="24"/>
                <w:lang w:eastAsia="ru-RU"/>
              </w:rPr>
            </w:pPr>
            <w:r w:rsidRPr="00A87071">
              <w:rPr>
                <w:rFonts w:ascii="Times New Roman" w:eastAsia="Times New Roman" w:hAnsi="Times New Roman" w:cs="Times New Roman"/>
                <w:color w:val="000000"/>
                <w:sz w:val="24"/>
                <w:szCs w:val="24"/>
                <w:lang w:eastAsia="ru-RU"/>
              </w:rPr>
              <w:t>1</w:t>
            </w:r>
          </w:p>
        </w:tc>
        <w:tc>
          <w:tcPr>
            <w:tcW w:w="3180" w:type="dxa"/>
            <w:tcBorders>
              <w:top w:val="nil"/>
              <w:left w:val="nil"/>
              <w:bottom w:val="single" w:sz="4" w:space="0" w:color="auto"/>
              <w:right w:val="single" w:sz="4" w:space="0" w:color="auto"/>
            </w:tcBorders>
            <w:shd w:val="clear" w:color="auto" w:fill="auto"/>
            <w:noWrap/>
            <w:vAlign w:val="center"/>
            <w:hideMark/>
          </w:tcPr>
          <w:p w14:paraId="33ABAE8E" w14:textId="77777777" w:rsidR="00A87071" w:rsidRPr="00A87071" w:rsidRDefault="00A87071" w:rsidP="00A87071">
            <w:pPr>
              <w:spacing w:after="0" w:line="240" w:lineRule="auto"/>
              <w:jc w:val="center"/>
              <w:rPr>
                <w:rFonts w:ascii="Times New Roman" w:eastAsia="Times New Roman" w:hAnsi="Times New Roman" w:cs="Times New Roman"/>
                <w:color w:val="000000"/>
                <w:sz w:val="24"/>
                <w:szCs w:val="24"/>
                <w:lang w:eastAsia="ru-RU"/>
              </w:rPr>
            </w:pPr>
            <w:r w:rsidRPr="00A87071">
              <w:rPr>
                <w:rFonts w:ascii="Times New Roman" w:eastAsia="Times New Roman" w:hAnsi="Times New Roman" w:cs="Times New Roman"/>
                <w:color w:val="000000"/>
                <w:sz w:val="24"/>
                <w:szCs w:val="24"/>
                <w:lang w:eastAsia="ru-RU"/>
              </w:rPr>
              <w:t>16:50:110207:20:ЗУ1</w:t>
            </w:r>
          </w:p>
        </w:tc>
        <w:tc>
          <w:tcPr>
            <w:tcW w:w="3780" w:type="dxa"/>
            <w:tcBorders>
              <w:top w:val="nil"/>
              <w:left w:val="nil"/>
              <w:bottom w:val="single" w:sz="4" w:space="0" w:color="auto"/>
              <w:right w:val="single" w:sz="4" w:space="0" w:color="auto"/>
            </w:tcBorders>
            <w:shd w:val="clear" w:color="auto" w:fill="auto"/>
            <w:noWrap/>
            <w:vAlign w:val="center"/>
            <w:hideMark/>
          </w:tcPr>
          <w:p w14:paraId="5C543A20" w14:textId="77777777" w:rsidR="00A87071" w:rsidRPr="00A87071" w:rsidRDefault="00A87071" w:rsidP="00A87071">
            <w:pPr>
              <w:spacing w:after="0" w:line="240" w:lineRule="auto"/>
              <w:jc w:val="center"/>
              <w:rPr>
                <w:rFonts w:ascii="Times New Roman" w:eastAsia="Times New Roman" w:hAnsi="Times New Roman" w:cs="Times New Roman"/>
                <w:color w:val="000000"/>
                <w:sz w:val="24"/>
                <w:szCs w:val="24"/>
                <w:lang w:eastAsia="ru-RU"/>
              </w:rPr>
            </w:pPr>
            <w:r w:rsidRPr="00A87071">
              <w:rPr>
                <w:rFonts w:ascii="Times New Roman" w:eastAsia="Times New Roman" w:hAnsi="Times New Roman" w:cs="Times New Roman"/>
                <w:color w:val="000000"/>
                <w:sz w:val="24"/>
                <w:szCs w:val="24"/>
                <w:lang w:eastAsia="ru-RU"/>
              </w:rPr>
              <w:t>Улично-дорожная сеть (код 12.0.1)</w:t>
            </w:r>
          </w:p>
        </w:tc>
        <w:tc>
          <w:tcPr>
            <w:tcW w:w="1914" w:type="dxa"/>
            <w:tcBorders>
              <w:top w:val="nil"/>
              <w:left w:val="nil"/>
              <w:bottom w:val="single" w:sz="4" w:space="0" w:color="auto"/>
              <w:right w:val="single" w:sz="4" w:space="0" w:color="auto"/>
            </w:tcBorders>
            <w:shd w:val="clear" w:color="auto" w:fill="auto"/>
            <w:noWrap/>
            <w:vAlign w:val="center"/>
            <w:hideMark/>
          </w:tcPr>
          <w:p w14:paraId="2646D4D6" w14:textId="77777777" w:rsidR="00A87071" w:rsidRPr="00A87071" w:rsidRDefault="00A87071" w:rsidP="00A87071">
            <w:pPr>
              <w:spacing w:after="0" w:line="240" w:lineRule="auto"/>
              <w:jc w:val="center"/>
              <w:rPr>
                <w:rFonts w:ascii="Times New Roman" w:eastAsia="Times New Roman" w:hAnsi="Times New Roman" w:cs="Times New Roman"/>
                <w:color w:val="000000"/>
                <w:sz w:val="24"/>
                <w:szCs w:val="24"/>
                <w:lang w:eastAsia="ru-RU"/>
              </w:rPr>
            </w:pPr>
            <w:r w:rsidRPr="00A87071">
              <w:rPr>
                <w:rFonts w:ascii="Times New Roman" w:eastAsia="Times New Roman" w:hAnsi="Times New Roman" w:cs="Times New Roman"/>
                <w:color w:val="000000"/>
                <w:sz w:val="24"/>
                <w:szCs w:val="24"/>
                <w:lang w:eastAsia="ru-RU"/>
              </w:rPr>
              <w:t>изъятие</w:t>
            </w:r>
          </w:p>
        </w:tc>
      </w:tr>
      <w:tr w:rsidR="00A87071" w:rsidRPr="00A87071" w14:paraId="7A64DF69" w14:textId="77777777" w:rsidTr="00A87071">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9689973" w14:textId="77777777" w:rsidR="00A87071" w:rsidRPr="00A87071" w:rsidRDefault="00A87071" w:rsidP="00A87071">
            <w:pPr>
              <w:spacing w:after="0" w:line="240" w:lineRule="auto"/>
              <w:jc w:val="center"/>
              <w:rPr>
                <w:rFonts w:ascii="Times New Roman" w:eastAsia="Times New Roman" w:hAnsi="Times New Roman" w:cs="Times New Roman"/>
                <w:color w:val="000000"/>
                <w:sz w:val="24"/>
                <w:szCs w:val="24"/>
                <w:lang w:eastAsia="ru-RU"/>
              </w:rPr>
            </w:pPr>
            <w:r w:rsidRPr="00A87071">
              <w:rPr>
                <w:rFonts w:ascii="Times New Roman" w:eastAsia="Times New Roman" w:hAnsi="Times New Roman" w:cs="Times New Roman"/>
                <w:color w:val="000000"/>
                <w:sz w:val="24"/>
                <w:szCs w:val="24"/>
                <w:lang w:eastAsia="ru-RU"/>
              </w:rPr>
              <w:t>2</w:t>
            </w:r>
          </w:p>
        </w:tc>
        <w:tc>
          <w:tcPr>
            <w:tcW w:w="3180" w:type="dxa"/>
            <w:tcBorders>
              <w:top w:val="nil"/>
              <w:left w:val="nil"/>
              <w:bottom w:val="single" w:sz="4" w:space="0" w:color="auto"/>
              <w:right w:val="single" w:sz="4" w:space="0" w:color="auto"/>
            </w:tcBorders>
            <w:shd w:val="clear" w:color="auto" w:fill="auto"/>
            <w:noWrap/>
            <w:vAlign w:val="center"/>
            <w:hideMark/>
          </w:tcPr>
          <w:p w14:paraId="2CD39869" w14:textId="77777777" w:rsidR="00A87071" w:rsidRPr="00A87071" w:rsidRDefault="00A87071" w:rsidP="00A87071">
            <w:pPr>
              <w:spacing w:after="0" w:line="240" w:lineRule="auto"/>
              <w:jc w:val="center"/>
              <w:rPr>
                <w:rFonts w:ascii="Times New Roman" w:eastAsia="Times New Roman" w:hAnsi="Times New Roman" w:cs="Times New Roman"/>
                <w:color w:val="000000"/>
                <w:sz w:val="24"/>
                <w:szCs w:val="24"/>
                <w:lang w:eastAsia="ru-RU"/>
              </w:rPr>
            </w:pPr>
            <w:r w:rsidRPr="00A87071">
              <w:rPr>
                <w:rFonts w:ascii="Times New Roman" w:eastAsia="Times New Roman" w:hAnsi="Times New Roman" w:cs="Times New Roman"/>
                <w:color w:val="000000"/>
                <w:sz w:val="24"/>
                <w:szCs w:val="24"/>
                <w:lang w:eastAsia="ru-RU"/>
              </w:rPr>
              <w:t>16:50:110207:21:ЗУ1</w:t>
            </w:r>
          </w:p>
        </w:tc>
        <w:tc>
          <w:tcPr>
            <w:tcW w:w="3780" w:type="dxa"/>
            <w:tcBorders>
              <w:top w:val="nil"/>
              <w:left w:val="nil"/>
              <w:bottom w:val="single" w:sz="4" w:space="0" w:color="auto"/>
              <w:right w:val="single" w:sz="4" w:space="0" w:color="auto"/>
            </w:tcBorders>
            <w:shd w:val="clear" w:color="auto" w:fill="auto"/>
            <w:noWrap/>
            <w:vAlign w:val="center"/>
            <w:hideMark/>
          </w:tcPr>
          <w:p w14:paraId="4C8AC07F" w14:textId="77777777" w:rsidR="00A87071" w:rsidRPr="00A87071" w:rsidRDefault="00A87071" w:rsidP="00A87071">
            <w:pPr>
              <w:spacing w:after="0" w:line="240" w:lineRule="auto"/>
              <w:jc w:val="center"/>
              <w:rPr>
                <w:rFonts w:ascii="Times New Roman" w:eastAsia="Times New Roman" w:hAnsi="Times New Roman" w:cs="Times New Roman"/>
                <w:color w:val="000000"/>
                <w:sz w:val="24"/>
                <w:szCs w:val="24"/>
                <w:lang w:eastAsia="ru-RU"/>
              </w:rPr>
            </w:pPr>
            <w:r w:rsidRPr="00A87071">
              <w:rPr>
                <w:rFonts w:ascii="Times New Roman" w:eastAsia="Times New Roman" w:hAnsi="Times New Roman" w:cs="Times New Roman"/>
                <w:color w:val="000000"/>
                <w:sz w:val="24"/>
                <w:szCs w:val="24"/>
                <w:lang w:eastAsia="ru-RU"/>
              </w:rPr>
              <w:t>Улично-дорожная сеть (код 12.0.1)</w:t>
            </w:r>
          </w:p>
        </w:tc>
        <w:tc>
          <w:tcPr>
            <w:tcW w:w="1914" w:type="dxa"/>
            <w:tcBorders>
              <w:top w:val="nil"/>
              <w:left w:val="nil"/>
              <w:bottom w:val="single" w:sz="4" w:space="0" w:color="auto"/>
              <w:right w:val="single" w:sz="4" w:space="0" w:color="auto"/>
            </w:tcBorders>
            <w:shd w:val="clear" w:color="auto" w:fill="auto"/>
            <w:noWrap/>
            <w:vAlign w:val="center"/>
            <w:hideMark/>
          </w:tcPr>
          <w:p w14:paraId="0207A580" w14:textId="77777777" w:rsidR="00A87071" w:rsidRPr="00A87071" w:rsidRDefault="00A87071" w:rsidP="00A87071">
            <w:pPr>
              <w:spacing w:after="0" w:line="240" w:lineRule="auto"/>
              <w:jc w:val="center"/>
              <w:rPr>
                <w:rFonts w:ascii="Times New Roman" w:eastAsia="Times New Roman" w:hAnsi="Times New Roman" w:cs="Times New Roman"/>
                <w:color w:val="000000"/>
                <w:sz w:val="24"/>
                <w:szCs w:val="24"/>
                <w:lang w:eastAsia="ru-RU"/>
              </w:rPr>
            </w:pPr>
            <w:r w:rsidRPr="00A87071">
              <w:rPr>
                <w:rFonts w:ascii="Times New Roman" w:eastAsia="Times New Roman" w:hAnsi="Times New Roman" w:cs="Times New Roman"/>
                <w:color w:val="000000"/>
                <w:sz w:val="24"/>
                <w:szCs w:val="24"/>
                <w:lang w:eastAsia="ru-RU"/>
              </w:rPr>
              <w:t>изъятие</w:t>
            </w:r>
          </w:p>
        </w:tc>
      </w:tr>
      <w:tr w:rsidR="00A87071" w:rsidRPr="00A87071" w14:paraId="01AEBF60" w14:textId="77777777" w:rsidTr="00A87071">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ADBBD08" w14:textId="77777777" w:rsidR="00A87071" w:rsidRPr="00A87071" w:rsidRDefault="00A87071" w:rsidP="00A87071">
            <w:pPr>
              <w:spacing w:after="0" w:line="240" w:lineRule="auto"/>
              <w:jc w:val="center"/>
              <w:rPr>
                <w:rFonts w:ascii="Times New Roman" w:eastAsia="Times New Roman" w:hAnsi="Times New Roman" w:cs="Times New Roman"/>
                <w:color w:val="000000"/>
                <w:sz w:val="24"/>
                <w:szCs w:val="24"/>
                <w:lang w:eastAsia="ru-RU"/>
              </w:rPr>
            </w:pPr>
            <w:r w:rsidRPr="00A87071">
              <w:rPr>
                <w:rFonts w:ascii="Times New Roman" w:eastAsia="Times New Roman" w:hAnsi="Times New Roman" w:cs="Times New Roman"/>
                <w:color w:val="000000"/>
                <w:sz w:val="24"/>
                <w:szCs w:val="24"/>
                <w:lang w:eastAsia="ru-RU"/>
              </w:rPr>
              <w:t>3</w:t>
            </w:r>
          </w:p>
        </w:tc>
        <w:tc>
          <w:tcPr>
            <w:tcW w:w="3180" w:type="dxa"/>
            <w:tcBorders>
              <w:top w:val="nil"/>
              <w:left w:val="nil"/>
              <w:bottom w:val="single" w:sz="4" w:space="0" w:color="auto"/>
              <w:right w:val="single" w:sz="4" w:space="0" w:color="auto"/>
            </w:tcBorders>
            <w:shd w:val="clear" w:color="auto" w:fill="auto"/>
            <w:noWrap/>
            <w:vAlign w:val="center"/>
            <w:hideMark/>
          </w:tcPr>
          <w:p w14:paraId="2AEF8618" w14:textId="77777777" w:rsidR="00A87071" w:rsidRPr="00A87071" w:rsidRDefault="00A87071" w:rsidP="00A87071">
            <w:pPr>
              <w:spacing w:after="0" w:line="240" w:lineRule="auto"/>
              <w:jc w:val="center"/>
              <w:rPr>
                <w:rFonts w:ascii="Times New Roman" w:eastAsia="Times New Roman" w:hAnsi="Times New Roman" w:cs="Times New Roman"/>
                <w:color w:val="000000"/>
                <w:sz w:val="24"/>
                <w:szCs w:val="24"/>
                <w:lang w:eastAsia="ru-RU"/>
              </w:rPr>
            </w:pPr>
            <w:r w:rsidRPr="00A87071">
              <w:rPr>
                <w:rFonts w:ascii="Times New Roman" w:eastAsia="Times New Roman" w:hAnsi="Times New Roman" w:cs="Times New Roman"/>
                <w:color w:val="000000"/>
                <w:sz w:val="24"/>
                <w:szCs w:val="24"/>
                <w:lang w:eastAsia="ru-RU"/>
              </w:rPr>
              <w:t>16:50:110207:24</w:t>
            </w:r>
          </w:p>
        </w:tc>
        <w:tc>
          <w:tcPr>
            <w:tcW w:w="3780" w:type="dxa"/>
            <w:tcBorders>
              <w:top w:val="nil"/>
              <w:left w:val="nil"/>
              <w:bottom w:val="single" w:sz="4" w:space="0" w:color="auto"/>
              <w:right w:val="single" w:sz="4" w:space="0" w:color="auto"/>
            </w:tcBorders>
            <w:shd w:val="clear" w:color="auto" w:fill="auto"/>
            <w:noWrap/>
            <w:vAlign w:val="center"/>
            <w:hideMark/>
          </w:tcPr>
          <w:p w14:paraId="41F8044F" w14:textId="77777777" w:rsidR="00A87071" w:rsidRPr="00A87071" w:rsidRDefault="00A87071" w:rsidP="00A87071">
            <w:pPr>
              <w:spacing w:after="0" w:line="240" w:lineRule="auto"/>
              <w:jc w:val="center"/>
              <w:rPr>
                <w:rFonts w:ascii="Times New Roman" w:eastAsia="Times New Roman" w:hAnsi="Times New Roman" w:cs="Times New Roman"/>
                <w:color w:val="000000"/>
                <w:sz w:val="24"/>
                <w:szCs w:val="24"/>
                <w:lang w:eastAsia="ru-RU"/>
              </w:rPr>
            </w:pPr>
            <w:r w:rsidRPr="00A87071">
              <w:rPr>
                <w:rFonts w:ascii="Times New Roman" w:eastAsia="Times New Roman" w:hAnsi="Times New Roman" w:cs="Times New Roman"/>
                <w:color w:val="000000"/>
                <w:sz w:val="24"/>
                <w:szCs w:val="24"/>
                <w:lang w:eastAsia="ru-RU"/>
              </w:rPr>
              <w:t>Улично-дорожная сеть (код 12.0.1)</w:t>
            </w:r>
          </w:p>
        </w:tc>
        <w:tc>
          <w:tcPr>
            <w:tcW w:w="1914" w:type="dxa"/>
            <w:tcBorders>
              <w:top w:val="nil"/>
              <w:left w:val="nil"/>
              <w:bottom w:val="single" w:sz="4" w:space="0" w:color="auto"/>
              <w:right w:val="single" w:sz="4" w:space="0" w:color="auto"/>
            </w:tcBorders>
            <w:shd w:val="clear" w:color="auto" w:fill="auto"/>
            <w:noWrap/>
            <w:vAlign w:val="center"/>
            <w:hideMark/>
          </w:tcPr>
          <w:p w14:paraId="62CA3060" w14:textId="77777777" w:rsidR="00A87071" w:rsidRPr="00A87071" w:rsidRDefault="00A87071" w:rsidP="00A87071">
            <w:pPr>
              <w:spacing w:after="0" w:line="240" w:lineRule="auto"/>
              <w:jc w:val="center"/>
              <w:rPr>
                <w:rFonts w:ascii="Times New Roman" w:eastAsia="Times New Roman" w:hAnsi="Times New Roman" w:cs="Times New Roman"/>
                <w:color w:val="000000"/>
                <w:sz w:val="24"/>
                <w:szCs w:val="24"/>
                <w:lang w:eastAsia="ru-RU"/>
              </w:rPr>
            </w:pPr>
            <w:r w:rsidRPr="00A87071">
              <w:rPr>
                <w:rFonts w:ascii="Times New Roman" w:eastAsia="Times New Roman" w:hAnsi="Times New Roman" w:cs="Times New Roman"/>
                <w:color w:val="000000"/>
                <w:sz w:val="24"/>
                <w:szCs w:val="24"/>
                <w:lang w:eastAsia="ru-RU"/>
              </w:rPr>
              <w:t>изъятие</w:t>
            </w:r>
          </w:p>
        </w:tc>
      </w:tr>
      <w:tr w:rsidR="00A87071" w:rsidRPr="00A87071" w14:paraId="38324EA3" w14:textId="77777777" w:rsidTr="00A87071">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7F079F4" w14:textId="77777777" w:rsidR="00A87071" w:rsidRPr="00A87071" w:rsidRDefault="00A87071" w:rsidP="00A87071">
            <w:pPr>
              <w:spacing w:after="0" w:line="240" w:lineRule="auto"/>
              <w:jc w:val="center"/>
              <w:rPr>
                <w:rFonts w:ascii="Times New Roman" w:eastAsia="Times New Roman" w:hAnsi="Times New Roman" w:cs="Times New Roman"/>
                <w:color w:val="000000"/>
                <w:sz w:val="24"/>
                <w:szCs w:val="24"/>
                <w:lang w:eastAsia="ru-RU"/>
              </w:rPr>
            </w:pPr>
            <w:r w:rsidRPr="00A87071">
              <w:rPr>
                <w:rFonts w:ascii="Times New Roman" w:eastAsia="Times New Roman" w:hAnsi="Times New Roman" w:cs="Times New Roman"/>
                <w:color w:val="000000"/>
                <w:sz w:val="24"/>
                <w:szCs w:val="24"/>
                <w:lang w:eastAsia="ru-RU"/>
              </w:rPr>
              <w:t>4</w:t>
            </w:r>
          </w:p>
        </w:tc>
        <w:tc>
          <w:tcPr>
            <w:tcW w:w="3180" w:type="dxa"/>
            <w:tcBorders>
              <w:top w:val="nil"/>
              <w:left w:val="nil"/>
              <w:bottom w:val="single" w:sz="4" w:space="0" w:color="auto"/>
              <w:right w:val="single" w:sz="4" w:space="0" w:color="auto"/>
            </w:tcBorders>
            <w:shd w:val="clear" w:color="auto" w:fill="auto"/>
            <w:noWrap/>
            <w:vAlign w:val="center"/>
            <w:hideMark/>
          </w:tcPr>
          <w:p w14:paraId="4F834256" w14:textId="77777777" w:rsidR="00A87071" w:rsidRPr="00A87071" w:rsidRDefault="00A87071" w:rsidP="00A87071">
            <w:pPr>
              <w:spacing w:after="0" w:line="240" w:lineRule="auto"/>
              <w:jc w:val="center"/>
              <w:rPr>
                <w:rFonts w:ascii="Times New Roman" w:eastAsia="Times New Roman" w:hAnsi="Times New Roman" w:cs="Times New Roman"/>
                <w:color w:val="000000"/>
                <w:sz w:val="24"/>
                <w:szCs w:val="24"/>
                <w:lang w:eastAsia="ru-RU"/>
              </w:rPr>
            </w:pPr>
            <w:r w:rsidRPr="00A87071">
              <w:rPr>
                <w:rFonts w:ascii="Times New Roman" w:eastAsia="Times New Roman" w:hAnsi="Times New Roman" w:cs="Times New Roman"/>
                <w:color w:val="000000"/>
                <w:sz w:val="24"/>
                <w:szCs w:val="24"/>
                <w:lang w:eastAsia="ru-RU"/>
              </w:rPr>
              <w:t>16:50:110207:19:ЗУ1</w:t>
            </w:r>
          </w:p>
        </w:tc>
        <w:tc>
          <w:tcPr>
            <w:tcW w:w="3780" w:type="dxa"/>
            <w:tcBorders>
              <w:top w:val="nil"/>
              <w:left w:val="nil"/>
              <w:bottom w:val="single" w:sz="4" w:space="0" w:color="auto"/>
              <w:right w:val="single" w:sz="4" w:space="0" w:color="auto"/>
            </w:tcBorders>
            <w:shd w:val="clear" w:color="auto" w:fill="auto"/>
            <w:noWrap/>
            <w:vAlign w:val="center"/>
            <w:hideMark/>
          </w:tcPr>
          <w:p w14:paraId="7994ACAA" w14:textId="77777777" w:rsidR="00A87071" w:rsidRPr="00A87071" w:rsidRDefault="00A87071" w:rsidP="00A87071">
            <w:pPr>
              <w:spacing w:after="0" w:line="240" w:lineRule="auto"/>
              <w:jc w:val="center"/>
              <w:rPr>
                <w:rFonts w:ascii="Times New Roman" w:eastAsia="Times New Roman" w:hAnsi="Times New Roman" w:cs="Times New Roman"/>
                <w:color w:val="000000"/>
                <w:sz w:val="24"/>
                <w:szCs w:val="24"/>
                <w:lang w:eastAsia="ru-RU"/>
              </w:rPr>
            </w:pPr>
            <w:r w:rsidRPr="00A87071">
              <w:rPr>
                <w:rFonts w:ascii="Times New Roman" w:eastAsia="Times New Roman" w:hAnsi="Times New Roman" w:cs="Times New Roman"/>
                <w:color w:val="000000"/>
                <w:sz w:val="24"/>
                <w:szCs w:val="24"/>
                <w:lang w:eastAsia="ru-RU"/>
              </w:rPr>
              <w:t>Улично-дорожная сеть (код 12.0.1)</w:t>
            </w:r>
          </w:p>
        </w:tc>
        <w:tc>
          <w:tcPr>
            <w:tcW w:w="1914" w:type="dxa"/>
            <w:tcBorders>
              <w:top w:val="nil"/>
              <w:left w:val="nil"/>
              <w:bottom w:val="single" w:sz="4" w:space="0" w:color="auto"/>
              <w:right w:val="single" w:sz="4" w:space="0" w:color="auto"/>
            </w:tcBorders>
            <w:shd w:val="clear" w:color="auto" w:fill="auto"/>
            <w:noWrap/>
            <w:vAlign w:val="center"/>
            <w:hideMark/>
          </w:tcPr>
          <w:p w14:paraId="57B0E447" w14:textId="77777777" w:rsidR="00A87071" w:rsidRPr="00A87071" w:rsidRDefault="00A87071" w:rsidP="00A87071">
            <w:pPr>
              <w:spacing w:after="0" w:line="240" w:lineRule="auto"/>
              <w:jc w:val="center"/>
              <w:rPr>
                <w:rFonts w:ascii="Times New Roman" w:eastAsia="Times New Roman" w:hAnsi="Times New Roman" w:cs="Times New Roman"/>
                <w:color w:val="000000"/>
                <w:sz w:val="24"/>
                <w:szCs w:val="24"/>
                <w:lang w:eastAsia="ru-RU"/>
              </w:rPr>
            </w:pPr>
            <w:r w:rsidRPr="00A87071">
              <w:rPr>
                <w:rFonts w:ascii="Times New Roman" w:eastAsia="Times New Roman" w:hAnsi="Times New Roman" w:cs="Times New Roman"/>
                <w:color w:val="000000"/>
                <w:sz w:val="24"/>
                <w:szCs w:val="24"/>
                <w:lang w:eastAsia="ru-RU"/>
              </w:rPr>
              <w:t>изъятие</w:t>
            </w:r>
          </w:p>
        </w:tc>
      </w:tr>
      <w:tr w:rsidR="00A87071" w:rsidRPr="00A87071" w14:paraId="144F557D" w14:textId="77777777" w:rsidTr="00A87071">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CFF8AB1" w14:textId="77777777" w:rsidR="00A87071" w:rsidRPr="00A87071" w:rsidRDefault="00A87071" w:rsidP="00A87071">
            <w:pPr>
              <w:spacing w:after="0" w:line="240" w:lineRule="auto"/>
              <w:jc w:val="center"/>
              <w:rPr>
                <w:rFonts w:ascii="Times New Roman" w:eastAsia="Times New Roman" w:hAnsi="Times New Roman" w:cs="Times New Roman"/>
                <w:color w:val="000000"/>
                <w:sz w:val="24"/>
                <w:szCs w:val="24"/>
                <w:lang w:eastAsia="ru-RU"/>
              </w:rPr>
            </w:pPr>
            <w:r w:rsidRPr="00A87071">
              <w:rPr>
                <w:rFonts w:ascii="Times New Roman" w:eastAsia="Times New Roman" w:hAnsi="Times New Roman" w:cs="Times New Roman"/>
                <w:color w:val="000000"/>
                <w:sz w:val="24"/>
                <w:szCs w:val="24"/>
                <w:lang w:eastAsia="ru-RU"/>
              </w:rPr>
              <w:t>5</w:t>
            </w:r>
          </w:p>
        </w:tc>
        <w:tc>
          <w:tcPr>
            <w:tcW w:w="3180" w:type="dxa"/>
            <w:tcBorders>
              <w:top w:val="nil"/>
              <w:left w:val="nil"/>
              <w:bottom w:val="single" w:sz="4" w:space="0" w:color="auto"/>
              <w:right w:val="single" w:sz="4" w:space="0" w:color="auto"/>
            </w:tcBorders>
            <w:shd w:val="clear" w:color="auto" w:fill="auto"/>
            <w:noWrap/>
            <w:vAlign w:val="center"/>
            <w:hideMark/>
          </w:tcPr>
          <w:p w14:paraId="7278B371" w14:textId="77777777" w:rsidR="00A87071" w:rsidRPr="00A87071" w:rsidRDefault="00A87071" w:rsidP="00A87071">
            <w:pPr>
              <w:spacing w:after="0" w:line="240" w:lineRule="auto"/>
              <w:jc w:val="center"/>
              <w:rPr>
                <w:rFonts w:ascii="Times New Roman" w:eastAsia="Times New Roman" w:hAnsi="Times New Roman" w:cs="Times New Roman"/>
                <w:color w:val="000000"/>
                <w:sz w:val="24"/>
                <w:szCs w:val="24"/>
                <w:lang w:eastAsia="ru-RU"/>
              </w:rPr>
            </w:pPr>
            <w:r w:rsidRPr="00A87071">
              <w:rPr>
                <w:rFonts w:ascii="Times New Roman" w:eastAsia="Times New Roman" w:hAnsi="Times New Roman" w:cs="Times New Roman"/>
                <w:color w:val="000000"/>
                <w:sz w:val="24"/>
                <w:szCs w:val="24"/>
                <w:lang w:eastAsia="ru-RU"/>
              </w:rPr>
              <w:t>16:50:110207:26:ЗУ1</w:t>
            </w:r>
          </w:p>
        </w:tc>
        <w:tc>
          <w:tcPr>
            <w:tcW w:w="3780" w:type="dxa"/>
            <w:tcBorders>
              <w:top w:val="nil"/>
              <w:left w:val="nil"/>
              <w:bottom w:val="single" w:sz="4" w:space="0" w:color="auto"/>
              <w:right w:val="single" w:sz="4" w:space="0" w:color="auto"/>
            </w:tcBorders>
            <w:shd w:val="clear" w:color="auto" w:fill="auto"/>
            <w:noWrap/>
            <w:vAlign w:val="center"/>
            <w:hideMark/>
          </w:tcPr>
          <w:p w14:paraId="1B88DBBB" w14:textId="77777777" w:rsidR="00A87071" w:rsidRPr="00A87071" w:rsidRDefault="00A87071" w:rsidP="00A87071">
            <w:pPr>
              <w:spacing w:after="0" w:line="240" w:lineRule="auto"/>
              <w:jc w:val="center"/>
              <w:rPr>
                <w:rFonts w:ascii="Times New Roman" w:eastAsia="Times New Roman" w:hAnsi="Times New Roman" w:cs="Times New Roman"/>
                <w:color w:val="000000"/>
                <w:sz w:val="24"/>
                <w:szCs w:val="24"/>
                <w:lang w:eastAsia="ru-RU"/>
              </w:rPr>
            </w:pPr>
            <w:r w:rsidRPr="00A87071">
              <w:rPr>
                <w:rFonts w:ascii="Times New Roman" w:eastAsia="Times New Roman" w:hAnsi="Times New Roman" w:cs="Times New Roman"/>
                <w:color w:val="000000"/>
                <w:sz w:val="24"/>
                <w:szCs w:val="24"/>
                <w:lang w:eastAsia="ru-RU"/>
              </w:rPr>
              <w:t>Улично-дорожная сеть (код 12.0.1)</w:t>
            </w:r>
          </w:p>
        </w:tc>
        <w:tc>
          <w:tcPr>
            <w:tcW w:w="1914" w:type="dxa"/>
            <w:tcBorders>
              <w:top w:val="nil"/>
              <w:left w:val="nil"/>
              <w:bottom w:val="single" w:sz="4" w:space="0" w:color="auto"/>
              <w:right w:val="single" w:sz="4" w:space="0" w:color="auto"/>
            </w:tcBorders>
            <w:shd w:val="clear" w:color="auto" w:fill="auto"/>
            <w:noWrap/>
            <w:vAlign w:val="center"/>
            <w:hideMark/>
          </w:tcPr>
          <w:p w14:paraId="6C625B24" w14:textId="77777777" w:rsidR="00A87071" w:rsidRPr="00A87071" w:rsidRDefault="00A87071" w:rsidP="00A87071">
            <w:pPr>
              <w:spacing w:after="0" w:line="240" w:lineRule="auto"/>
              <w:jc w:val="center"/>
              <w:rPr>
                <w:rFonts w:ascii="Times New Roman" w:eastAsia="Times New Roman" w:hAnsi="Times New Roman" w:cs="Times New Roman"/>
                <w:color w:val="000000"/>
                <w:sz w:val="24"/>
                <w:szCs w:val="24"/>
                <w:lang w:eastAsia="ru-RU"/>
              </w:rPr>
            </w:pPr>
            <w:r w:rsidRPr="00A87071">
              <w:rPr>
                <w:rFonts w:ascii="Times New Roman" w:eastAsia="Times New Roman" w:hAnsi="Times New Roman" w:cs="Times New Roman"/>
                <w:color w:val="000000"/>
                <w:sz w:val="24"/>
                <w:szCs w:val="24"/>
                <w:lang w:eastAsia="ru-RU"/>
              </w:rPr>
              <w:t>изъятие</w:t>
            </w:r>
          </w:p>
        </w:tc>
      </w:tr>
      <w:tr w:rsidR="00A87071" w:rsidRPr="00A87071" w14:paraId="1912111E" w14:textId="77777777" w:rsidTr="00A87071">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28F54FB" w14:textId="77777777" w:rsidR="00A87071" w:rsidRPr="00A87071" w:rsidRDefault="00A87071" w:rsidP="00A87071">
            <w:pPr>
              <w:spacing w:after="0" w:line="240" w:lineRule="auto"/>
              <w:jc w:val="center"/>
              <w:rPr>
                <w:rFonts w:ascii="Times New Roman" w:eastAsia="Times New Roman" w:hAnsi="Times New Roman" w:cs="Times New Roman"/>
                <w:color w:val="000000"/>
                <w:sz w:val="24"/>
                <w:szCs w:val="24"/>
                <w:lang w:eastAsia="ru-RU"/>
              </w:rPr>
            </w:pPr>
            <w:r w:rsidRPr="00A87071">
              <w:rPr>
                <w:rFonts w:ascii="Times New Roman" w:eastAsia="Times New Roman" w:hAnsi="Times New Roman" w:cs="Times New Roman"/>
                <w:color w:val="000000"/>
                <w:sz w:val="24"/>
                <w:szCs w:val="24"/>
                <w:lang w:eastAsia="ru-RU"/>
              </w:rPr>
              <w:t>6</w:t>
            </w:r>
          </w:p>
        </w:tc>
        <w:tc>
          <w:tcPr>
            <w:tcW w:w="3180" w:type="dxa"/>
            <w:tcBorders>
              <w:top w:val="nil"/>
              <w:left w:val="nil"/>
              <w:bottom w:val="single" w:sz="4" w:space="0" w:color="auto"/>
              <w:right w:val="single" w:sz="4" w:space="0" w:color="auto"/>
            </w:tcBorders>
            <w:shd w:val="clear" w:color="auto" w:fill="auto"/>
            <w:noWrap/>
            <w:vAlign w:val="center"/>
            <w:hideMark/>
          </w:tcPr>
          <w:p w14:paraId="0FBC0059" w14:textId="77777777" w:rsidR="00A87071" w:rsidRPr="00A87071" w:rsidRDefault="00A87071" w:rsidP="00A87071">
            <w:pPr>
              <w:spacing w:after="0" w:line="240" w:lineRule="auto"/>
              <w:jc w:val="center"/>
              <w:rPr>
                <w:rFonts w:ascii="Times New Roman" w:eastAsia="Times New Roman" w:hAnsi="Times New Roman" w:cs="Times New Roman"/>
                <w:color w:val="000000"/>
                <w:sz w:val="24"/>
                <w:szCs w:val="24"/>
                <w:lang w:eastAsia="ru-RU"/>
              </w:rPr>
            </w:pPr>
            <w:r w:rsidRPr="00A87071">
              <w:rPr>
                <w:rFonts w:ascii="Times New Roman" w:eastAsia="Times New Roman" w:hAnsi="Times New Roman" w:cs="Times New Roman"/>
                <w:color w:val="000000"/>
                <w:sz w:val="24"/>
                <w:szCs w:val="24"/>
                <w:lang w:eastAsia="ru-RU"/>
              </w:rPr>
              <w:t>16:50:110207:96:ЗУ1</w:t>
            </w:r>
          </w:p>
        </w:tc>
        <w:tc>
          <w:tcPr>
            <w:tcW w:w="3780" w:type="dxa"/>
            <w:tcBorders>
              <w:top w:val="nil"/>
              <w:left w:val="nil"/>
              <w:bottom w:val="single" w:sz="4" w:space="0" w:color="auto"/>
              <w:right w:val="single" w:sz="4" w:space="0" w:color="auto"/>
            </w:tcBorders>
            <w:shd w:val="clear" w:color="auto" w:fill="auto"/>
            <w:noWrap/>
            <w:vAlign w:val="center"/>
            <w:hideMark/>
          </w:tcPr>
          <w:p w14:paraId="3A65FDAC" w14:textId="77777777" w:rsidR="00A87071" w:rsidRPr="00A87071" w:rsidRDefault="00A87071" w:rsidP="00A87071">
            <w:pPr>
              <w:spacing w:after="0" w:line="240" w:lineRule="auto"/>
              <w:jc w:val="center"/>
              <w:rPr>
                <w:rFonts w:ascii="Times New Roman" w:eastAsia="Times New Roman" w:hAnsi="Times New Roman" w:cs="Times New Roman"/>
                <w:color w:val="000000"/>
                <w:sz w:val="24"/>
                <w:szCs w:val="24"/>
                <w:lang w:eastAsia="ru-RU"/>
              </w:rPr>
            </w:pPr>
            <w:r w:rsidRPr="00A87071">
              <w:rPr>
                <w:rFonts w:ascii="Times New Roman" w:eastAsia="Times New Roman" w:hAnsi="Times New Roman" w:cs="Times New Roman"/>
                <w:color w:val="000000"/>
                <w:sz w:val="24"/>
                <w:szCs w:val="24"/>
                <w:lang w:eastAsia="ru-RU"/>
              </w:rPr>
              <w:t>Улично-дорожная сеть (код 12.0.1)</w:t>
            </w:r>
          </w:p>
        </w:tc>
        <w:tc>
          <w:tcPr>
            <w:tcW w:w="1914" w:type="dxa"/>
            <w:tcBorders>
              <w:top w:val="nil"/>
              <w:left w:val="nil"/>
              <w:bottom w:val="single" w:sz="4" w:space="0" w:color="auto"/>
              <w:right w:val="single" w:sz="4" w:space="0" w:color="auto"/>
            </w:tcBorders>
            <w:shd w:val="clear" w:color="auto" w:fill="auto"/>
            <w:noWrap/>
            <w:vAlign w:val="center"/>
            <w:hideMark/>
          </w:tcPr>
          <w:p w14:paraId="75C170D2" w14:textId="77777777" w:rsidR="00A87071" w:rsidRPr="00A87071" w:rsidRDefault="00A87071" w:rsidP="00A87071">
            <w:pPr>
              <w:spacing w:after="0" w:line="240" w:lineRule="auto"/>
              <w:jc w:val="center"/>
              <w:rPr>
                <w:rFonts w:ascii="Times New Roman" w:eastAsia="Times New Roman" w:hAnsi="Times New Roman" w:cs="Times New Roman"/>
                <w:color w:val="000000"/>
                <w:sz w:val="24"/>
                <w:szCs w:val="24"/>
                <w:lang w:eastAsia="ru-RU"/>
              </w:rPr>
            </w:pPr>
            <w:r w:rsidRPr="00A87071">
              <w:rPr>
                <w:rFonts w:ascii="Times New Roman" w:eastAsia="Times New Roman" w:hAnsi="Times New Roman" w:cs="Times New Roman"/>
                <w:color w:val="000000"/>
                <w:sz w:val="24"/>
                <w:szCs w:val="24"/>
                <w:lang w:eastAsia="ru-RU"/>
              </w:rPr>
              <w:t>изъятие</w:t>
            </w:r>
          </w:p>
        </w:tc>
      </w:tr>
      <w:tr w:rsidR="00A87071" w:rsidRPr="00A87071" w14:paraId="368B4637" w14:textId="77777777" w:rsidTr="00A87071">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52763DE" w14:textId="77777777" w:rsidR="00A87071" w:rsidRPr="00A87071" w:rsidRDefault="00A87071" w:rsidP="00A87071">
            <w:pPr>
              <w:spacing w:after="0" w:line="240" w:lineRule="auto"/>
              <w:jc w:val="center"/>
              <w:rPr>
                <w:rFonts w:ascii="Times New Roman" w:eastAsia="Times New Roman" w:hAnsi="Times New Roman" w:cs="Times New Roman"/>
                <w:color w:val="000000"/>
                <w:sz w:val="24"/>
                <w:szCs w:val="24"/>
                <w:lang w:eastAsia="ru-RU"/>
              </w:rPr>
            </w:pPr>
            <w:r w:rsidRPr="00A87071">
              <w:rPr>
                <w:rFonts w:ascii="Times New Roman" w:eastAsia="Times New Roman" w:hAnsi="Times New Roman" w:cs="Times New Roman"/>
                <w:color w:val="000000"/>
                <w:sz w:val="24"/>
                <w:szCs w:val="24"/>
                <w:lang w:eastAsia="ru-RU"/>
              </w:rPr>
              <w:t>7</w:t>
            </w:r>
          </w:p>
        </w:tc>
        <w:tc>
          <w:tcPr>
            <w:tcW w:w="3180" w:type="dxa"/>
            <w:tcBorders>
              <w:top w:val="nil"/>
              <w:left w:val="nil"/>
              <w:bottom w:val="single" w:sz="4" w:space="0" w:color="auto"/>
              <w:right w:val="single" w:sz="4" w:space="0" w:color="auto"/>
            </w:tcBorders>
            <w:shd w:val="clear" w:color="auto" w:fill="auto"/>
            <w:noWrap/>
            <w:vAlign w:val="center"/>
            <w:hideMark/>
          </w:tcPr>
          <w:p w14:paraId="332F2FCA" w14:textId="77777777" w:rsidR="00A87071" w:rsidRPr="00A87071" w:rsidRDefault="00A87071" w:rsidP="00A87071">
            <w:pPr>
              <w:spacing w:after="0" w:line="240" w:lineRule="auto"/>
              <w:jc w:val="center"/>
              <w:rPr>
                <w:rFonts w:ascii="Times New Roman" w:eastAsia="Times New Roman" w:hAnsi="Times New Roman" w:cs="Times New Roman"/>
                <w:color w:val="000000"/>
                <w:sz w:val="24"/>
                <w:szCs w:val="24"/>
                <w:lang w:eastAsia="ru-RU"/>
              </w:rPr>
            </w:pPr>
            <w:r w:rsidRPr="00A87071">
              <w:rPr>
                <w:rFonts w:ascii="Times New Roman" w:eastAsia="Times New Roman" w:hAnsi="Times New Roman" w:cs="Times New Roman"/>
                <w:color w:val="000000"/>
                <w:sz w:val="24"/>
                <w:szCs w:val="24"/>
                <w:lang w:eastAsia="ru-RU"/>
              </w:rPr>
              <w:t>16:50:110207:92</w:t>
            </w:r>
          </w:p>
        </w:tc>
        <w:tc>
          <w:tcPr>
            <w:tcW w:w="3780" w:type="dxa"/>
            <w:tcBorders>
              <w:top w:val="nil"/>
              <w:left w:val="nil"/>
              <w:bottom w:val="single" w:sz="4" w:space="0" w:color="auto"/>
              <w:right w:val="single" w:sz="4" w:space="0" w:color="auto"/>
            </w:tcBorders>
            <w:shd w:val="clear" w:color="auto" w:fill="auto"/>
            <w:noWrap/>
            <w:vAlign w:val="center"/>
            <w:hideMark/>
          </w:tcPr>
          <w:p w14:paraId="344920B1" w14:textId="77777777" w:rsidR="00A87071" w:rsidRPr="00A87071" w:rsidRDefault="00A87071" w:rsidP="00A87071">
            <w:pPr>
              <w:spacing w:after="0" w:line="240" w:lineRule="auto"/>
              <w:jc w:val="center"/>
              <w:rPr>
                <w:rFonts w:ascii="Times New Roman" w:eastAsia="Times New Roman" w:hAnsi="Times New Roman" w:cs="Times New Roman"/>
                <w:color w:val="000000"/>
                <w:sz w:val="24"/>
                <w:szCs w:val="24"/>
                <w:lang w:eastAsia="ru-RU"/>
              </w:rPr>
            </w:pPr>
            <w:r w:rsidRPr="00A87071">
              <w:rPr>
                <w:rFonts w:ascii="Times New Roman" w:eastAsia="Times New Roman" w:hAnsi="Times New Roman" w:cs="Times New Roman"/>
                <w:color w:val="000000"/>
                <w:sz w:val="24"/>
                <w:szCs w:val="24"/>
                <w:lang w:eastAsia="ru-RU"/>
              </w:rPr>
              <w:t>Улично-дорожная сеть (код 12.0.1)</w:t>
            </w:r>
          </w:p>
        </w:tc>
        <w:tc>
          <w:tcPr>
            <w:tcW w:w="1914" w:type="dxa"/>
            <w:tcBorders>
              <w:top w:val="nil"/>
              <w:left w:val="nil"/>
              <w:bottom w:val="single" w:sz="4" w:space="0" w:color="auto"/>
              <w:right w:val="single" w:sz="4" w:space="0" w:color="auto"/>
            </w:tcBorders>
            <w:shd w:val="clear" w:color="auto" w:fill="auto"/>
            <w:noWrap/>
            <w:vAlign w:val="center"/>
            <w:hideMark/>
          </w:tcPr>
          <w:p w14:paraId="7477E4A3" w14:textId="77777777" w:rsidR="00A87071" w:rsidRPr="00A87071" w:rsidRDefault="00A87071" w:rsidP="00A87071">
            <w:pPr>
              <w:spacing w:after="0" w:line="240" w:lineRule="auto"/>
              <w:jc w:val="center"/>
              <w:rPr>
                <w:rFonts w:ascii="Times New Roman" w:eastAsia="Times New Roman" w:hAnsi="Times New Roman" w:cs="Times New Roman"/>
                <w:color w:val="000000"/>
                <w:sz w:val="24"/>
                <w:szCs w:val="24"/>
                <w:lang w:eastAsia="ru-RU"/>
              </w:rPr>
            </w:pPr>
            <w:r w:rsidRPr="00A87071">
              <w:rPr>
                <w:rFonts w:ascii="Times New Roman" w:eastAsia="Times New Roman" w:hAnsi="Times New Roman" w:cs="Times New Roman"/>
                <w:color w:val="000000"/>
                <w:sz w:val="24"/>
                <w:szCs w:val="24"/>
                <w:lang w:eastAsia="ru-RU"/>
              </w:rPr>
              <w:t>изъятие</w:t>
            </w:r>
          </w:p>
        </w:tc>
      </w:tr>
      <w:tr w:rsidR="00A87071" w:rsidRPr="00A87071" w14:paraId="62408A50" w14:textId="77777777" w:rsidTr="00A87071">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8116F58" w14:textId="77777777" w:rsidR="00A87071" w:rsidRPr="00A87071" w:rsidRDefault="00A87071" w:rsidP="00A87071">
            <w:pPr>
              <w:spacing w:after="0" w:line="240" w:lineRule="auto"/>
              <w:jc w:val="center"/>
              <w:rPr>
                <w:rFonts w:ascii="Times New Roman" w:eastAsia="Times New Roman" w:hAnsi="Times New Roman" w:cs="Times New Roman"/>
                <w:color w:val="000000"/>
                <w:sz w:val="24"/>
                <w:szCs w:val="24"/>
                <w:lang w:eastAsia="ru-RU"/>
              </w:rPr>
            </w:pPr>
            <w:r w:rsidRPr="00A87071">
              <w:rPr>
                <w:rFonts w:ascii="Times New Roman" w:eastAsia="Times New Roman" w:hAnsi="Times New Roman" w:cs="Times New Roman"/>
                <w:color w:val="000000"/>
                <w:sz w:val="24"/>
                <w:szCs w:val="24"/>
                <w:lang w:eastAsia="ru-RU"/>
              </w:rPr>
              <w:t>8</w:t>
            </w:r>
          </w:p>
        </w:tc>
        <w:tc>
          <w:tcPr>
            <w:tcW w:w="3180" w:type="dxa"/>
            <w:tcBorders>
              <w:top w:val="nil"/>
              <w:left w:val="nil"/>
              <w:bottom w:val="single" w:sz="4" w:space="0" w:color="auto"/>
              <w:right w:val="single" w:sz="4" w:space="0" w:color="auto"/>
            </w:tcBorders>
            <w:shd w:val="clear" w:color="auto" w:fill="auto"/>
            <w:noWrap/>
            <w:vAlign w:val="center"/>
            <w:hideMark/>
          </w:tcPr>
          <w:p w14:paraId="6FE941C2" w14:textId="77777777" w:rsidR="00A87071" w:rsidRPr="00A87071" w:rsidRDefault="00A87071" w:rsidP="00A87071">
            <w:pPr>
              <w:spacing w:after="0" w:line="240" w:lineRule="auto"/>
              <w:jc w:val="center"/>
              <w:rPr>
                <w:rFonts w:ascii="Times New Roman" w:eastAsia="Times New Roman" w:hAnsi="Times New Roman" w:cs="Times New Roman"/>
                <w:color w:val="000000"/>
                <w:sz w:val="24"/>
                <w:szCs w:val="24"/>
                <w:lang w:eastAsia="ru-RU"/>
              </w:rPr>
            </w:pPr>
            <w:r w:rsidRPr="00A87071">
              <w:rPr>
                <w:rFonts w:ascii="Times New Roman" w:eastAsia="Times New Roman" w:hAnsi="Times New Roman" w:cs="Times New Roman"/>
                <w:color w:val="000000"/>
                <w:sz w:val="24"/>
                <w:szCs w:val="24"/>
                <w:lang w:eastAsia="ru-RU"/>
              </w:rPr>
              <w:t>16:50:110207:93</w:t>
            </w:r>
          </w:p>
        </w:tc>
        <w:tc>
          <w:tcPr>
            <w:tcW w:w="3780" w:type="dxa"/>
            <w:tcBorders>
              <w:top w:val="nil"/>
              <w:left w:val="nil"/>
              <w:bottom w:val="single" w:sz="4" w:space="0" w:color="auto"/>
              <w:right w:val="single" w:sz="4" w:space="0" w:color="auto"/>
            </w:tcBorders>
            <w:shd w:val="clear" w:color="auto" w:fill="auto"/>
            <w:noWrap/>
            <w:vAlign w:val="center"/>
            <w:hideMark/>
          </w:tcPr>
          <w:p w14:paraId="628C918E" w14:textId="77777777" w:rsidR="00A87071" w:rsidRPr="00A87071" w:rsidRDefault="00A87071" w:rsidP="00A87071">
            <w:pPr>
              <w:spacing w:after="0" w:line="240" w:lineRule="auto"/>
              <w:jc w:val="center"/>
              <w:rPr>
                <w:rFonts w:ascii="Times New Roman" w:eastAsia="Times New Roman" w:hAnsi="Times New Roman" w:cs="Times New Roman"/>
                <w:color w:val="000000"/>
                <w:sz w:val="24"/>
                <w:szCs w:val="24"/>
                <w:lang w:eastAsia="ru-RU"/>
              </w:rPr>
            </w:pPr>
            <w:r w:rsidRPr="00A87071">
              <w:rPr>
                <w:rFonts w:ascii="Times New Roman" w:eastAsia="Times New Roman" w:hAnsi="Times New Roman" w:cs="Times New Roman"/>
                <w:color w:val="000000"/>
                <w:sz w:val="24"/>
                <w:szCs w:val="24"/>
                <w:lang w:eastAsia="ru-RU"/>
              </w:rPr>
              <w:t>Улично-дорожная сеть (код 12.0.1)</w:t>
            </w:r>
          </w:p>
        </w:tc>
        <w:tc>
          <w:tcPr>
            <w:tcW w:w="1914" w:type="dxa"/>
            <w:tcBorders>
              <w:top w:val="nil"/>
              <w:left w:val="nil"/>
              <w:bottom w:val="single" w:sz="4" w:space="0" w:color="auto"/>
              <w:right w:val="single" w:sz="4" w:space="0" w:color="auto"/>
            </w:tcBorders>
            <w:shd w:val="clear" w:color="auto" w:fill="auto"/>
            <w:noWrap/>
            <w:vAlign w:val="center"/>
            <w:hideMark/>
          </w:tcPr>
          <w:p w14:paraId="45B8EBF2" w14:textId="77777777" w:rsidR="00A87071" w:rsidRPr="00A87071" w:rsidRDefault="00A87071" w:rsidP="00A87071">
            <w:pPr>
              <w:spacing w:after="0" w:line="240" w:lineRule="auto"/>
              <w:jc w:val="center"/>
              <w:rPr>
                <w:rFonts w:ascii="Times New Roman" w:eastAsia="Times New Roman" w:hAnsi="Times New Roman" w:cs="Times New Roman"/>
                <w:color w:val="000000"/>
                <w:sz w:val="24"/>
                <w:szCs w:val="24"/>
                <w:lang w:eastAsia="ru-RU"/>
              </w:rPr>
            </w:pPr>
            <w:r w:rsidRPr="00A87071">
              <w:rPr>
                <w:rFonts w:ascii="Times New Roman" w:eastAsia="Times New Roman" w:hAnsi="Times New Roman" w:cs="Times New Roman"/>
                <w:color w:val="000000"/>
                <w:sz w:val="24"/>
                <w:szCs w:val="24"/>
                <w:lang w:eastAsia="ru-RU"/>
              </w:rPr>
              <w:t>изъятие</w:t>
            </w:r>
          </w:p>
        </w:tc>
      </w:tr>
      <w:tr w:rsidR="00A87071" w:rsidRPr="00A87071" w14:paraId="2B287DBF" w14:textId="77777777" w:rsidTr="00A87071">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1071260" w14:textId="77777777" w:rsidR="00A87071" w:rsidRPr="00A87071" w:rsidRDefault="00A87071" w:rsidP="00A87071">
            <w:pPr>
              <w:spacing w:after="0" w:line="240" w:lineRule="auto"/>
              <w:jc w:val="center"/>
              <w:rPr>
                <w:rFonts w:ascii="Times New Roman" w:eastAsia="Times New Roman" w:hAnsi="Times New Roman" w:cs="Times New Roman"/>
                <w:color w:val="000000"/>
                <w:sz w:val="24"/>
                <w:szCs w:val="24"/>
                <w:lang w:eastAsia="ru-RU"/>
              </w:rPr>
            </w:pPr>
            <w:r w:rsidRPr="00A87071">
              <w:rPr>
                <w:rFonts w:ascii="Times New Roman" w:eastAsia="Times New Roman" w:hAnsi="Times New Roman" w:cs="Times New Roman"/>
                <w:color w:val="000000"/>
                <w:sz w:val="24"/>
                <w:szCs w:val="24"/>
                <w:lang w:eastAsia="ru-RU"/>
              </w:rPr>
              <w:t>9</w:t>
            </w:r>
          </w:p>
        </w:tc>
        <w:tc>
          <w:tcPr>
            <w:tcW w:w="3180" w:type="dxa"/>
            <w:tcBorders>
              <w:top w:val="nil"/>
              <w:left w:val="nil"/>
              <w:bottom w:val="single" w:sz="4" w:space="0" w:color="auto"/>
              <w:right w:val="single" w:sz="4" w:space="0" w:color="auto"/>
            </w:tcBorders>
            <w:shd w:val="clear" w:color="auto" w:fill="auto"/>
            <w:noWrap/>
            <w:vAlign w:val="center"/>
            <w:hideMark/>
          </w:tcPr>
          <w:p w14:paraId="6758DB9E" w14:textId="77777777" w:rsidR="00A87071" w:rsidRPr="00A87071" w:rsidRDefault="00A87071" w:rsidP="00A87071">
            <w:pPr>
              <w:spacing w:after="0" w:line="240" w:lineRule="auto"/>
              <w:jc w:val="center"/>
              <w:rPr>
                <w:rFonts w:ascii="Times New Roman" w:eastAsia="Times New Roman" w:hAnsi="Times New Roman" w:cs="Times New Roman"/>
                <w:color w:val="000000"/>
                <w:sz w:val="24"/>
                <w:szCs w:val="24"/>
                <w:lang w:eastAsia="ru-RU"/>
              </w:rPr>
            </w:pPr>
            <w:r w:rsidRPr="00A87071">
              <w:rPr>
                <w:rFonts w:ascii="Times New Roman" w:eastAsia="Times New Roman" w:hAnsi="Times New Roman" w:cs="Times New Roman"/>
                <w:color w:val="000000"/>
                <w:sz w:val="24"/>
                <w:szCs w:val="24"/>
                <w:lang w:eastAsia="ru-RU"/>
              </w:rPr>
              <w:t>16:50:000000:417:ЗУ1</w:t>
            </w:r>
          </w:p>
        </w:tc>
        <w:tc>
          <w:tcPr>
            <w:tcW w:w="3780" w:type="dxa"/>
            <w:tcBorders>
              <w:top w:val="nil"/>
              <w:left w:val="nil"/>
              <w:bottom w:val="single" w:sz="4" w:space="0" w:color="auto"/>
              <w:right w:val="single" w:sz="4" w:space="0" w:color="auto"/>
            </w:tcBorders>
            <w:shd w:val="clear" w:color="auto" w:fill="auto"/>
            <w:noWrap/>
            <w:vAlign w:val="center"/>
            <w:hideMark/>
          </w:tcPr>
          <w:p w14:paraId="56EE2812" w14:textId="77777777" w:rsidR="00A87071" w:rsidRPr="00A87071" w:rsidRDefault="00A87071" w:rsidP="00A87071">
            <w:pPr>
              <w:spacing w:after="0" w:line="240" w:lineRule="auto"/>
              <w:jc w:val="center"/>
              <w:rPr>
                <w:rFonts w:ascii="Times New Roman" w:eastAsia="Times New Roman" w:hAnsi="Times New Roman" w:cs="Times New Roman"/>
                <w:color w:val="000000"/>
                <w:sz w:val="24"/>
                <w:szCs w:val="24"/>
                <w:lang w:eastAsia="ru-RU"/>
              </w:rPr>
            </w:pPr>
            <w:r w:rsidRPr="00A87071">
              <w:rPr>
                <w:rFonts w:ascii="Times New Roman" w:eastAsia="Times New Roman" w:hAnsi="Times New Roman" w:cs="Times New Roman"/>
                <w:color w:val="000000"/>
                <w:sz w:val="24"/>
                <w:szCs w:val="24"/>
                <w:lang w:eastAsia="ru-RU"/>
              </w:rPr>
              <w:t>Улично-дорожная сеть (код 12.0.1)</w:t>
            </w:r>
          </w:p>
        </w:tc>
        <w:tc>
          <w:tcPr>
            <w:tcW w:w="1914" w:type="dxa"/>
            <w:tcBorders>
              <w:top w:val="nil"/>
              <w:left w:val="nil"/>
              <w:bottom w:val="single" w:sz="4" w:space="0" w:color="auto"/>
              <w:right w:val="single" w:sz="4" w:space="0" w:color="auto"/>
            </w:tcBorders>
            <w:shd w:val="clear" w:color="auto" w:fill="auto"/>
            <w:noWrap/>
            <w:vAlign w:val="center"/>
            <w:hideMark/>
          </w:tcPr>
          <w:p w14:paraId="0984150E" w14:textId="77777777" w:rsidR="00A87071" w:rsidRPr="00A87071" w:rsidRDefault="00A87071" w:rsidP="00A87071">
            <w:pPr>
              <w:spacing w:after="0" w:line="240" w:lineRule="auto"/>
              <w:jc w:val="center"/>
              <w:rPr>
                <w:rFonts w:ascii="Times New Roman" w:eastAsia="Times New Roman" w:hAnsi="Times New Roman" w:cs="Times New Roman"/>
                <w:color w:val="000000"/>
                <w:sz w:val="24"/>
                <w:szCs w:val="24"/>
                <w:lang w:eastAsia="ru-RU"/>
              </w:rPr>
            </w:pPr>
            <w:r w:rsidRPr="00A87071">
              <w:rPr>
                <w:rFonts w:ascii="Times New Roman" w:eastAsia="Times New Roman" w:hAnsi="Times New Roman" w:cs="Times New Roman"/>
                <w:color w:val="000000"/>
                <w:sz w:val="24"/>
                <w:szCs w:val="24"/>
                <w:lang w:eastAsia="ru-RU"/>
              </w:rPr>
              <w:t>резервирование</w:t>
            </w:r>
          </w:p>
        </w:tc>
      </w:tr>
      <w:tr w:rsidR="00A87071" w:rsidRPr="00A87071" w14:paraId="2067971C" w14:textId="77777777" w:rsidTr="00A87071">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B6CE30D" w14:textId="77777777" w:rsidR="00A87071" w:rsidRPr="00A87071" w:rsidRDefault="00A87071" w:rsidP="00A87071">
            <w:pPr>
              <w:spacing w:after="0" w:line="240" w:lineRule="auto"/>
              <w:jc w:val="center"/>
              <w:rPr>
                <w:rFonts w:ascii="Times New Roman" w:eastAsia="Times New Roman" w:hAnsi="Times New Roman" w:cs="Times New Roman"/>
                <w:color w:val="000000"/>
                <w:sz w:val="24"/>
                <w:szCs w:val="24"/>
                <w:lang w:eastAsia="ru-RU"/>
              </w:rPr>
            </w:pPr>
            <w:r w:rsidRPr="00A87071">
              <w:rPr>
                <w:rFonts w:ascii="Times New Roman" w:eastAsia="Times New Roman" w:hAnsi="Times New Roman" w:cs="Times New Roman"/>
                <w:color w:val="000000"/>
                <w:sz w:val="24"/>
                <w:szCs w:val="24"/>
                <w:lang w:eastAsia="ru-RU"/>
              </w:rPr>
              <w:t>10</w:t>
            </w:r>
          </w:p>
        </w:tc>
        <w:tc>
          <w:tcPr>
            <w:tcW w:w="3180" w:type="dxa"/>
            <w:tcBorders>
              <w:top w:val="nil"/>
              <w:left w:val="nil"/>
              <w:bottom w:val="single" w:sz="4" w:space="0" w:color="auto"/>
              <w:right w:val="single" w:sz="4" w:space="0" w:color="auto"/>
            </w:tcBorders>
            <w:shd w:val="clear" w:color="auto" w:fill="auto"/>
            <w:noWrap/>
            <w:vAlign w:val="center"/>
            <w:hideMark/>
          </w:tcPr>
          <w:p w14:paraId="2B4F3B52" w14:textId="77777777" w:rsidR="00A87071" w:rsidRPr="00A87071" w:rsidRDefault="00A87071" w:rsidP="00A87071">
            <w:pPr>
              <w:spacing w:after="0" w:line="240" w:lineRule="auto"/>
              <w:jc w:val="center"/>
              <w:rPr>
                <w:rFonts w:ascii="Times New Roman" w:eastAsia="Times New Roman" w:hAnsi="Times New Roman" w:cs="Times New Roman"/>
                <w:color w:val="000000"/>
                <w:sz w:val="24"/>
                <w:szCs w:val="24"/>
                <w:lang w:eastAsia="ru-RU"/>
              </w:rPr>
            </w:pPr>
            <w:r w:rsidRPr="00A87071">
              <w:rPr>
                <w:rFonts w:ascii="Times New Roman" w:eastAsia="Times New Roman" w:hAnsi="Times New Roman" w:cs="Times New Roman"/>
                <w:color w:val="000000"/>
                <w:sz w:val="24"/>
                <w:szCs w:val="24"/>
                <w:lang w:eastAsia="ru-RU"/>
              </w:rPr>
              <w:t>16:50:110404:152:ЗУ1</w:t>
            </w:r>
          </w:p>
        </w:tc>
        <w:tc>
          <w:tcPr>
            <w:tcW w:w="3780" w:type="dxa"/>
            <w:tcBorders>
              <w:top w:val="nil"/>
              <w:left w:val="nil"/>
              <w:bottom w:val="single" w:sz="4" w:space="0" w:color="auto"/>
              <w:right w:val="single" w:sz="4" w:space="0" w:color="auto"/>
            </w:tcBorders>
            <w:shd w:val="clear" w:color="auto" w:fill="auto"/>
            <w:noWrap/>
            <w:vAlign w:val="center"/>
            <w:hideMark/>
          </w:tcPr>
          <w:p w14:paraId="19A38B36" w14:textId="77777777" w:rsidR="00A87071" w:rsidRPr="00A87071" w:rsidRDefault="00A87071" w:rsidP="00A87071">
            <w:pPr>
              <w:spacing w:after="0" w:line="240" w:lineRule="auto"/>
              <w:jc w:val="center"/>
              <w:rPr>
                <w:rFonts w:ascii="Times New Roman" w:eastAsia="Times New Roman" w:hAnsi="Times New Roman" w:cs="Times New Roman"/>
                <w:color w:val="000000"/>
                <w:sz w:val="24"/>
                <w:szCs w:val="24"/>
                <w:lang w:eastAsia="ru-RU"/>
              </w:rPr>
            </w:pPr>
            <w:r w:rsidRPr="00A87071">
              <w:rPr>
                <w:rFonts w:ascii="Times New Roman" w:eastAsia="Times New Roman" w:hAnsi="Times New Roman" w:cs="Times New Roman"/>
                <w:color w:val="000000"/>
                <w:sz w:val="24"/>
                <w:szCs w:val="24"/>
                <w:lang w:eastAsia="ru-RU"/>
              </w:rPr>
              <w:t>Улично-дорожная сеть (код 12.0.1)</w:t>
            </w:r>
          </w:p>
        </w:tc>
        <w:tc>
          <w:tcPr>
            <w:tcW w:w="1914" w:type="dxa"/>
            <w:tcBorders>
              <w:top w:val="nil"/>
              <w:left w:val="nil"/>
              <w:bottom w:val="single" w:sz="4" w:space="0" w:color="auto"/>
              <w:right w:val="single" w:sz="4" w:space="0" w:color="auto"/>
            </w:tcBorders>
            <w:shd w:val="clear" w:color="auto" w:fill="auto"/>
            <w:noWrap/>
            <w:vAlign w:val="center"/>
            <w:hideMark/>
          </w:tcPr>
          <w:p w14:paraId="322068F7" w14:textId="77777777" w:rsidR="00A87071" w:rsidRPr="00A87071" w:rsidRDefault="00A87071" w:rsidP="00A87071">
            <w:pPr>
              <w:spacing w:after="0" w:line="240" w:lineRule="auto"/>
              <w:jc w:val="center"/>
              <w:rPr>
                <w:rFonts w:ascii="Times New Roman" w:eastAsia="Times New Roman" w:hAnsi="Times New Roman" w:cs="Times New Roman"/>
                <w:color w:val="000000"/>
                <w:sz w:val="24"/>
                <w:szCs w:val="24"/>
                <w:lang w:eastAsia="ru-RU"/>
              </w:rPr>
            </w:pPr>
            <w:r w:rsidRPr="00A87071">
              <w:rPr>
                <w:rFonts w:ascii="Times New Roman" w:eastAsia="Times New Roman" w:hAnsi="Times New Roman" w:cs="Times New Roman"/>
                <w:color w:val="000000"/>
                <w:sz w:val="24"/>
                <w:szCs w:val="24"/>
                <w:lang w:eastAsia="ru-RU"/>
              </w:rPr>
              <w:t>изъятие</w:t>
            </w:r>
          </w:p>
        </w:tc>
      </w:tr>
      <w:tr w:rsidR="00A87071" w:rsidRPr="00A87071" w14:paraId="010B043B" w14:textId="77777777" w:rsidTr="00A87071">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11CDCAC" w14:textId="77777777" w:rsidR="00A87071" w:rsidRPr="00A87071" w:rsidRDefault="00A87071" w:rsidP="00A87071">
            <w:pPr>
              <w:spacing w:after="0" w:line="240" w:lineRule="auto"/>
              <w:jc w:val="center"/>
              <w:rPr>
                <w:rFonts w:ascii="Times New Roman" w:eastAsia="Times New Roman" w:hAnsi="Times New Roman" w:cs="Times New Roman"/>
                <w:color w:val="000000"/>
                <w:sz w:val="24"/>
                <w:szCs w:val="24"/>
                <w:lang w:eastAsia="ru-RU"/>
              </w:rPr>
            </w:pPr>
            <w:r w:rsidRPr="00A87071">
              <w:rPr>
                <w:rFonts w:ascii="Times New Roman" w:eastAsia="Times New Roman" w:hAnsi="Times New Roman" w:cs="Times New Roman"/>
                <w:color w:val="000000"/>
                <w:sz w:val="24"/>
                <w:szCs w:val="24"/>
                <w:lang w:eastAsia="ru-RU"/>
              </w:rPr>
              <w:t>11</w:t>
            </w:r>
          </w:p>
        </w:tc>
        <w:tc>
          <w:tcPr>
            <w:tcW w:w="3180" w:type="dxa"/>
            <w:tcBorders>
              <w:top w:val="nil"/>
              <w:left w:val="nil"/>
              <w:bottom w:val="single" w:sz="4" w:space="0" w:color="auto"/>
              <w:right w:val="single" w:sz="4" w:space="0" w:color="auto"/>
            </w:tcBorders>
            <w:shd w:val="clear" w:color="auto" w:fill="auto"/>
            <w:noWrap/>
            <w:vAlign w:val="center"/>
            <w:hideMark/>
          </w:tcPr>
          <w:p w14:paraId="0B4A819D" w14:textId="77777777" w:rsidR="00A87071" w:rsidRPr="00A87071" w:rsidRDefault="00A87071" w:rsidP="00A87071">
            <w:pPr>
              <w:spacing w:after="0" w:line="240" w:lineRule="auto"/>
              <w:jc w:val="center"/>
              <w:rPr>
                <w:rFonts w:ascii="Times New Roman" w:eastAsia="Times New Roman" w:hAnsi="Times New Roman" w:cs="Times New Roman"/>
                <w:color w:val="000000"/>
                <w:sz w:val="24"/>
                <w:szCs w:val="24"/>
                <w:lang w:eastAsia="ru-RU"/>
              </w:rPr>
            </w:pPr>
            <w:r w:rsidRPr="00A87071">
              <w:rPr>
                <w:rFonts w:ascii="Times New Roman" w:eastAsia="Times New Roman" w:hAnsi="Times New Roman" w:cs="Times New Roman"/>
                <w:color w:val="000000"/>
                <w:sz w:val="24"/>
                <w:szCs w:val="24"/>
                <w:lang w:eastAsia="ru-RU"/>
              </w:rPr>
              <w:t>16:50:110404:151:ЗУ1</w:t>
            </w:r>
          </w:p>
        </w:tc>
        <w:tc>
          <w:tcPr>
            <w:tcW w:w="3780" w:type="dxa"/>
            <w:tcBorders>
              <w:top w:val="nil"/>
              <w:left w:val="nil"/>
              <w:bottom w:val="single" w:sz="4" w:space="0" w:color="auto"/>
              <w:right w:val="single" w:sz="4" w:space="0" w:color="auto"/>
            </w:tcBorders>
            <w:shd w:val="clear" w:color="auto" w:fill="auto"/>
            <w:noWrap/>
            <w:vAlign w:val="center"/>
            <w:hideMark/>
          </w:tcPr>
          <w:p w14:paraId="445B1051" w14:textId="77777777" w:rsidR="00A87071" w:rsidRPr="00A87071" w:rsidRDefault="00A87071" w:rsidP="00A87071">
            <w:pPr>
              <w:spacing w:after="0" w:line="240" w:lineRule="auto"/>
              <w:jc w:val="center"/>
              <w:rPr>
                <w:rFonts w:ascii="Times New Roman" w:eastAsia="Times New Roman" w:hAnsi="Times New Roman" w:cs="Times New Roman"/>
                <w:color w:val="000000"/>
                <w:sz w:val="24"/>
                <w:szCs w:val="24"/>
                <w:lang w:eastAsia="ru-RU"/>
              </w:rPr>
            </w:pPr>
            <w:r w:rsidRPr="00A87071">
              <w:rPr>
                <w:rFonts w:ascii="Times New Roman" w:eastAsia="Times New Roman" w:hAnsi="Times New Roman" w:cs="Times New Roman"/>
                <w:color w:val="000000"/>
                <w:sz w:val="24"/>
                <w:szCs w:val="24"/>
                <w:lang w:eastAsia="ru-RU"/>
              </w:rPr>
              <w:t>Улично-дорожная сеть (код 12.0.1)</w:t>
            </w:r>
          </w:p>
        </w:tc>
        <w:tc>
          <w:tcPr>
            <w:tcW w:w="1914" w:type="dxa"/>
            <w:tcBorders>
              <w:top w:val="nil"/>
              <w:left w:val="nil"/>
              <w:bottom w:val="single" w:sz="4" w:space="0" w:color="auto"/>
              <w:right w:val="single" w:sz="4" w:space="0" w:color="auto"/>
            </w:tcBorders>
            <w:shd w:val="clear" w:color="auto" w:fill="auto"/>
            <w:noWrap/>
            <w:vAlign w:val="center"/>
            <w:hideMark/>
          </w:tcPr>
          <w:p w14:paraId="748DDAAD" w14:textId="77777777" w:rsidR="00A87071" w:rsidRPr="00A87071" w:rsidRDefault="00A87071" w:rsidP="00A87071">
            <w:pPr>
              <w:spacing w:after="0" w:line="240" w:lineRule="auto"/>
              <w:jc w:val="center"/>
              <w:rPr>
                <w:rFonts w:ascii="Times New Roman" w:eastAsia="Times New Roman" w:hAnsi="Times New Roman" w:cs="Times New Roman"/>
                <w:color w:val="000000"/>
                <w:sz w:val="24"/>
                <w:szCs w:val="24"/>
                <w:lang w:eastAsia="ru-RU"/>
              </w:rPr>
            </w:pPr>
            <w:r w:rsidRPr="00A87071">
              <w:rPr>
                <w:rFonts w:ascii="Times New Roman" w:eastAsia="Times New Roman" w:hAnsi="Times New Roman" w:cs="Times New Roman"/>
                <w:color w:val="000000"/>
                <w:sz w:val="24"/>
                <w:szCs w:val="24"/>
                <w:lang w:eastAsia="ru-RU"/>
              </w:rPr>
              <w:t>изъятие</w:t>
            </w:r>
          </w:p>
        </w:tc>
      </w:tr>
      <w:tr w:rsidR="00A87071" w:rsidRPr="00A87071" w14:paraId="4E23051F" w14:textId="77777777" w:rsidTr="00A87071">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EADF5C5" w14:textId="77777777" w:rsidR="00A87071" w:rsidRPr="00A87071" w:rsidRDefault="00A87071" w:rsidP="00A87071">
            <w:pPr>
              <w:spacing w:after="0" w:line="240" w:lineRule="auto"/>
              <w:jc w:val="center"/>
              <w:rPr>
                <w:rFonts w:ascii="Times New Roman" w:eastAsia="Times New Roman" w:hAnsi="Times New Roman" w:cs="Times New Roman"/>
                <w:color w:val="000000"/>
                <w:sz w:val="24"/>
                <w:szCs w:val="24"/>
                <w:lang w:eastAsia="ru-RU"/>
              </w:rPr>
            </w:pPr>
            <w:r w:rsidRPr="00A87071">
              <w:rPr>
                <w:rFonts w:ascii="Times New Roman" w:eastAsia="Times New Roman" w:hAnsi="Times New Roman" w:cs="Times New Roman"/>
                <w:color w:val="000000"/>
                <w:sz w:val="24"/>
                <w:szCs w:val="24"/>
                <w:lang w:eastAsia="ru-RU"/>
              </w:rPr>
              <w:t>12</w:t>
            </w:r>
          </w:p>
        </w:tc>
        <w:tc>
          <w:tcPr>
            <w:tcW w:w="3180" w:type="dxa"/>
            <w:tcBorders>
              <w:top w:val="nil"/>
              <w:left w:val="nil"/>
              <w:bottom w:val="single" w:sz="4" w:space="0" w:color="auto"/>
              <w:right w:val="single" w:sz="4" w:space="0" w:color="auto"/>
            </w:tcBorders>
            <w:shd w:val="clear" w:color="auto" w:fill="auto"/>
            <w:noWrap/>
            <w:vAlign w:val="center"/>
            <w:hideMark/>
          </w:tcPr>
          <w:p w14:paraId="12BA5219" w14:textId="77777777" w:rsidR="00A87071" w:rsidRPr="00A87071" w:rsidRDefault="00A87071" w:rsidP="00A87071">
            <w:pPr>
              <w:spacing w:after="0" w:line="240" w:lineRule="auto"/>
              <w:jc w:val="center"/>
              <w:rPr>
                <w:rFonts w:ascii="Times New Roman" w:eastAsia="Times New Roman" w:hAnsi="Times New Roman" w:cs="Times New Roman"/>
                <w:color w:val="000000"/>
                <w:sz w:val="24"/>
                <w:szCs w:val="24"/>
                <w:lang w:eastAsia="ru-RU"/>
              </w:rPr>
            </w:pPr>
            <w:r w:rsidRPr="00A87071">
              <w:rPr>
                <w:rFonts w:ascii="Times New Roman" w:eastAsia="Times New Roman" w:hAnsi="Times New Roman" w:cs="Times New Roman"/>
                <w:color w:val="000000"/>
                <w:sz w:val="24"/>
                <w:szCs w:val="24"/>
                <w:lang w:eastAsia="ru-RU"/>
              </w:rPr>
              <w:t>16:50:110908:4:ЗУ1</w:t>
            </w:r>
          </w:p>
        </w:tc>
        <w:tc>
          <w:tcPr>
            <w:tcW w:w="3780" w:type="dxa"/>
            <w:tcBorders>
              <w:top w:val="nil"/>
              <w:left w:val="nil"/>
              <w:bottom w:val="single" w:sz="4" w:space="0" w:color="auto"/>
              <w:right w:val="single" w:sz="4" w:space="0" w:color="auto"/>
            </w:tcBorders>
            <w:shd w:val="clear" w:color="auto" w:fill="auto"/>
            <w:noWrap/>
            <w:vAlign w:val="center"/>
            <w:hideMark/>
          </w:tcPr>
          <w:p w14:paraId="10EC4BA9" w14:textId="77777777" w:rsidR="00A87071" w:rsidRPr="00A87071" w:rsidRDefault="00A87071" w:rsidP="00A87071">
            <w:pPr>
              <w:spacing w:after="0" w:line="240" w:lineRule="auto"/>
              <w:jc w:val="center"/>
              <w:rPr>
                <w:rFonts w:ascii="Times New Roman" w:eastAsia="Times New Roman" w:hAnsi="Times New Roman" w:cs="Times New Roman"/>
                <w:color w:val="000000"/>
                <w:sz w:val="24"/>
                <w:szCs w:val="24"/>
                <w:lang w:eastAsia="ru-RU"/>
              </w:rPr>
            </w:pPr>
            <w:r w:rsidRPr="00A87071">
              <w:rPr>
                <w:rFonts w:ascii="Times New Roman" w:eastAsia="Times New Roman" w:hAnsi="Times New Roman" w:cs="Times New Roman"/>
                <w:color w:val="000000"/>
                <w:sz w:val="24"/>
                <w:szCs w:val="24"/>
                <w:lang w:eastAsia="ru-RU"/>
              </w:rPr>
              <w:t>Улично-дорожная сеть (код 12.0.1)</w:t>
            </w:r>
          </w:p>
        </w:tc>
        <w:tc>
          <w:tcPr>
            <w:tcW w:w="1914" w:type="dxa"/>
            <w:tcBorders>
              <w:top w:val="nil"/>
              <w:left w:val="nil"/>
              <w:bottom w:val="single" w:sz="4" w:space="0" w:color="auto"/>
              <w:right w:val="single" w:sz="4" w:space="0" w:color="auto"/>
            </w:tcBorders>
            <w:shd w:val="clear" w:color="auto" w:fill="auto"/>
            <w:noWrap/>
            <w:vAlign w:val="center"/>
            <w:hideMark/>
          </w:tcPr>
          <w:p w14:paraId="541F4190" w14:textId="77777777" w:rsidR="00A87071" w:rsidRPr="00A87071" w:rsidRDefault="00A87071" w:rsidP="00A87071">
            <w:pPr>
              <w:spacing w:after="0" w:line="240" w:lineRule="auto"/>
              <w:jc w:val="center"/>
              <w:rPr>
                <w:rFonts w:ascii="Times New Roman" w:eastAsia="Times New Roman" w:hAnsi="Times New Roman" w:cs="Times New Roman"/>
                <w:color w:val="000000"/>
                <w:sz w:val="24"/>
                <w:szCs w:val="24"/>
                <w:lang w:eastAsia="ru-RU"/>
              </w:rPr>
            </w:pPr>
            <w:r w:rsidRPr="00A87071">
              <w:rPr>
                <w:rFonts w:ascii="Times New Roman" w:eastAsia="Times New Roman" w:hAnsi="Times New Roman" w:cs="Times New Roman"/>
                <w:color w:val="000000"/>
                <w:sz w:val="24"/>
                <w:szCs w:val="24"/>
                <w:lang w:eastAsia="ru-RU"/>
              </w:rPr>
              <w:t>изъятие</w:t>
            </w:r>
          </w:p>
        </w:tc>
      </w:tr>
      <w:tr w:rsidR="00A87071" w:rsidRPr="00A87071" w14:paraId="2AAE0D92" w14:textId="77777777" w:rsidTr="00A87071">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088434A" w14:textId="77777777" w:rsidR="00A87071" w:rsidRPr="00A87071" w:rsidRDefault="00A87071" w:rsidP="00A87071">
            <w:pPr>
              <w:spacing w:after="0" w:line="240" w:lineRule="auto"/>
              <w:jc w:val="center"/>
              <w:rPr>
                <w:rFonts w:ascii="Times New Roman" w:eastAsia="Times New Roman" w:hAnsi="Times New Roman" w:cs="Times New Roman"/>
                <w:color w:val="000000"/>
                <w:sz w:val="24"/>
                <w:szCs w:val="24"/>
                <w:lang w:eastAsia="ru-RU"/>
              </w:rPr>
            </w:pPr>
            <w:r w:rsidRPr="00A87071">
              <w:rPr>
                <w:rFonts w:ascii="Times New Roman" w:eastAsia="Times New Roman" w:hAnsi="Times New Roman" w:cs="Times New Roman"/>
                <w:color w:val="000000"/>
                <w:sz w:val="24"/>
                <w:szCs w:val="24"/>
                <w:lang w:eastAsia="ru-RU"/>
              </w:rPr>
              <w:t>13</w:t>
            </w:r>
          </w:p>
        </w:tc>
        <w:tc>
          <w:tcPr>
            <w:tcW w:w="3180" w:type="dxa"/>
            <w:tcBorders>
              <w:top w:val="nil"/>
              <w:left w:val="nil"/>
              <w:bottom w:val="single" w:sz="4" w:space="0" w:color="auto"/>
              <w:right w:val="single" w:sz="4" w:space="0" w:color="auto"/>
            </w:tcBorders>
            <w:shd w:val="clear" w:color="auto" w:fill="auto"/>
            <w:noWrap/>
            <w:vAlign w:val="center"/>
            <w:hideMark/>
          </w:tcPr>
          <w:p w14:paraId="768A3D3B" w14:textId="77777777" w:rsidR="00A87071" w:rsidRPr="00A87071" w:rsidRDefault="00A87071" w:rsidP="00A87071">
            <w:pPr>
              <w:spacing w:after="0" w:line="240" w:lineRule="auto"/>
              <w:jc w:val="center"/>
              <w:rPr>
                <w:rFonts w:ascii="Times New Roman" w:eastAsia="Times New Roman" w:hAnsi="Times New Roman" w:cs="Times New Roman"/>
                <w:color w:val="000000"/>
                <w:sz w:val="24"/>
                <w:szCs w:val="24"/>
                <w:lang w:eastAsia="ru-RU"/>
              </w:rPr>
            </w:pPr>
            <w:r w:rsidRPr="00A87071">
              <w:rPr>
                <w:rFonts w:ascii="Times New Roman" w:eastAsia="Times New Roman" w:hAnsi="Times New Roman" w:cs="Times New Roman"/>
                <w:color w:val="000000"/>
                <w:sz w:val="24"/>
                <w:szCs w:val="24"/>
                <w:lang w:eastAsia="ru-RU"/>
              </w:rPr>
              <w:t>16:50:110908:34:ЗУ1</w:t>
            </w:r>
          </w:p>
        </w:tc>
        <w:tc>
          <w:tcPr>
            <w:tcW w:w="3780" w:type="dxa"/>
            <w:tcBorders>
              <w:top w:val="nil"/>
              <w:left w:val="nil"/>
              <w:bottom w:val="single" w:sz="4" w:space="0" w:color="auto"/>
              <w:right w:val="single" w:sz="4" w:space="0" w:color="auto"/>
            </w:tcBorders>
            <w:shd w:val="clear" w:color="auto" w:fill="auto"/>
            <w:noWrap/>
            <w:vAlign w:val="center"/>
            <w:hideMark/>
          </w:tcPr>
          <w:p w14:paraId="305BE7FC" w14:textId="77777777" w:rsidR="00A87071" w:rsidRPr="00A87071" w:rsidRDefault="00A87071" w:rsidP="00A87071">
            <w:pPr>
              <w:spacing w:after="0" w:line="240" w:lineRule="auto"/>
              <w:jc w:val="center"/>
              <w:rPr>
                <w:rFonts w:ascii="Times New Roman" w:eastAsia="Times New Roman" w:hAnsi="Times New Roman" w:cs="Times New Roman"/>
                <w:color w:val="000000"/>
                <w:sz w:val="24"/>
                <w:szCs w:val="24"/>
                <w:lang w:eastAsia="ru-RU"/>
              </w:rPr>
            </w:pPr>
            <w:r w:rsidRPr="00A87071">
              <w:rPr>
                <w:rFonts w:ascii="Times New Roman" w:eastAsia="Times New Roman" w:hAnsi="Times New Roman" w:cs="Times New Roman"/>
                <w:color w:val="000000"/>
                <w:sz w:val="24"/>
                <w:szCs w:val="24"/>
                <w:lang w:eastAsia="ru-RU"/>
              </w:rPr>
              <w:t>Улично-дорожная сеть (код 12.0.1)</w:t>
            </w:r>
          </w:p>
        </w:tc>
        <w:tc>
          <w:tcPr>
            <w:tcW w:w="1914" w:type="dxa"/>
            <w:tcBorders>
              <w:top w:val="nil"/>
              <w:left w:val="nil"/>
              <w:bottom w:val="single" w:sz="4" w:space="0" w:color="auto"/>
              <w:right w:val="single" w:sz="4" w:space="0" w:color="auto"/>
            </w:tcBorders>
            <w:shd w:val="clear" w:color="auto" w:fill="auto"/>
            <w:noWrap/>
            <w:vAlign w:val="center"/>
            <w:hideMark/>
          </w:tcPr>
          <w:p w14:paraId="50DF8996" w14:textId="77777777" w:rsidR="00A87071" w:rsidRPr="00A87071" w:rsidRDefault="00A87071" w:rsidP="00A87071">
            <w:pPr>
              <w:spacing w:after="0" w:line="240" w:lineRule="auto"/>
              <w:jc w:val="center"/>
              <w:rPr>
                <w:rFonts w:ascii="Times New Roman" w:eastAsia="Times New Roman" w:hAnsi="Times New Roman" w:cs="Times New Roman"/>
                <w:color w:val="000000"/>
                <w:sz w:val="24"/>
                <w:szCs w:val="24"/>
                <w:lang w:eastAsia="ru-RU"/>
              </w:rPr>
            </w:pPr>
            <w:r w:rsidRPr="00A87071">
              <w:rPr>
                <w:rFonts w:ascii="Times New Roman" w:eastAsia="Times New Roman" w:hAnsi="Times New Roman" w:cs="Times New Roman"/>
                <w:color w:val="000000"/>
                <w:sz w:val="24"/>
                <w:szCs w:val="24"/>
                <w:lang w:eastAsia="ru-RU"/>
              </w:rPr>
              <w:t>изъятие</w:t>
            </w:r>
          </w:p>
        </w:tc>
      </w:tr>
      <w:tr w:rsidR="00A87071" w:rsidRPr="00A87071" w14:paraId="2132CC63" w14:textId="77777777" w:rsidTr="00A87071">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24B57DA" w14:textId="77777777" w:rsidR="00A87071" w:rsidRPr="00A87071" w:rsidRDefault="00A87071" w:rsidP="00A87071">
            <w:pPr>
              <w:spacing w:after="0" w:line="240" w:lineRule="auto"/>
              <w:jc w:val="center"/>
              <w:rPr>
                <w:rFonts w:ascii="Times New Roman" w:eastAsia="Times New Roman" w:hAnsi="Times New Roman" w:cs="Times New Roman"/>
                <w:color w:val="000000"/>
                <w:sz w:val="24"/>
                <w:szCs w:val="24"/>
                <w:lang w:eastAsia="ru-RU"/>
              </w:rPr>
            </w:pPr>
            <w:r w:rsidRPr="00A87071">
              <w:rPr>
                <w:rFonts w:ascii="Times New Roman" w:eastAsia="Times New Roman" w:hAnsi="Times New Roman" w:cs="Times New Roman"/>
                <w:color w:val="000000"/>
                <w:sz w:val="24"/>
                <w:szCs w:val="24"/>
                <w:lang w:eastAsia="ru-RU"/>
              </w:rPr>
              <w:t>14</w:t>
            </w:r>
          </w:p>
        </w:tc>
        <w:tc>
          <w:tcPr>
            <w:tcW w:w="3180" w:type="dxa"/>
            <w:tcBorders>
              <w:top w:val="nil"/>
              <w:left w:val="nil"/>
              <w:bottom w:val="single" w:sz="4" w:space="0" w:color="auto"/>
              <w:right w:val="single" w:sz="4" w:space="0" w:color="auto"/>
            </w:tcBorders>
            <w:shd w:val="clear" w:color="auto" w:fill="auto"/>
            <w:noWrap/>
            <w:vAlign w:val="center"/>
            <w:hideMark/>
          </w:tcPr>
          <w:p w14:paraId="4F7640C7" w14:textId="77777777" w:rsidR="00A87071" w:rsidRPr="00A87071" w:rsidRDefault="00A87071" w:rsidP="00A87071">
            <w:pPr>
              <w:spacing w:after="0" w:line="240" w:lineRule="auto"/>
              <w:jc w:val="center"/>
              <w:rPr>
                <w:rFonts w:ascii="Times New Roman" w:eastAsia="Times New Roman" w:hAnsi="Times New Roman" w:cs="Times New Roman"/>
                <w:color w:val="000000"/>
                <w:sz w:val="24"/>
                <w:szCs w:val="24"/>
                <w:lang w:eastAsia="ru-RU"/>
              </w:rPr>
            </w:pPr>
            <w:r w:rsidRPr="00A87071">
              <w:rPr>
                <w:rFonts w:ascii="Times New Roman" w:eastAsia="Times New Roman" w:hAnsi="Times New Roman" w:cs="Times New Roman"/>
                <w:color w:val="000000"/>
                <w:sz w:val="24"/>
                <w:szCs w:val="24"/>
                <w:lang w:eastAsia="ru-RU"/>
              </w:rPr>
              <w:t>16:50:110908:35:ЗУ1</w:t>
            </w:r>
          </w:p>
        </w:tc>
        <w:tc>
          <w:tcPr>
            <w:tcW w:w="3780" w:type="dxa"/>
            <w:tcBorders>
              <w:top w:val="nil"/>
              <w:left w:val="nil"/>
              <w:bottom w:val="single" w:sz="4" w:space="0" w:color="auto"/>
              <w:right w:val="single" w:sz="4" w:space="0" w:color="auto"/>
            </w:tcBorders>
            <w:shd w:val="clear" w:color="auto" w:fill="auto"/>
            <w:noWrap/>
            <w:vAlign w:val="center"/>
            <w:hideMark/>
          </w:tcPr>
          <w:p w14:paraId="069FF26E" w14:textId="77777777" w:rsidR="00A87071" w:rsidRPr="00A87071" w:rsidRDefault="00A87071" w:rsidP="00A87071">
            <w:pPr>
              <w:spacing w:after="0" w:line="240" w:lineRule="auto"/>
              <w:jc w:val="center"/>
              <w:rPr>
                <w:rFonts w:ascii="Times New Roman" w:eastAsia="Times New Roman" w:hAnsi="Times New Roman" w:cs="Times New Roman"/>
                <w:color w:val="000000"/>
                <w:sz w:val="24"/>
                <w:szCs w:val="24"/>
                <w:lang w:eastAsia="ru-RU"/>
              </w:rPr>
            </w:pPr>
            <w:r w:rsidRPr="00A87071">
              <w:rPr>
                <w:rFonts w:ascii="Times New Roman" w:eastAsia="Times New Roman" w:hAnsi="Times New Roman" w:cs="Times New Roman"/>
                <w:color w:val="000000"/>
                <w:sz w:val="24"/>
                <w:szCs w:val="24"/>
                <w:lang w:eastAsia="ru-RU"/>
              </w:rPr>
              <w:t>Улично-дорожная сеть (код 12.0.1)</w:t>
            </w:r>
          </w:p>
        </w:tc>
        <w:tc>
          <w:tcPr>
            <w:tcW w:w="1914" w:type="dxa"/>
            <w:tcBorders>
              <w:top w:val="nil"/>
              <w:left w:val="nil"/>
              <w:bottom w:val="single" w:sz="4" w:space="0" w:color="auto"/>
              <w:right w:val="single" w:sz="4" w:space="0" w:color="auto"/>
            </w:tcBorders>
            <w:shd w:val="clear" w:color="auto" w:fill="auto"/>
            <w:noWrap/>
            <w:vAlign w:val="center"/>
            <w:hideMark/>
          </w:tcPr>
          <w:p w14:paraId="41241B29" w14:textId="77777777" w:rsidR="00A87071" w:rsidRPr="00A87071" w:rsidRDefault="00A87071" w:rsidP="00A87071">
            <w:pPr>
              <w:spacing w:after="0" w:line="240" w:lineRule="auto"/>
              <w:jc w:val="center"/>
              <w:rPr>
                <w:rFonts w:ascii="Times New Roman" w:eastAsia="Times New Roman" w:hAnsi="Times New Roman" w:cs="Times New Roman"/>
                <w:color w:val="000000"/>
                <w:sz w:val="24"/>
                <w:szCs w:val="24"/>
                <w:lang w:eastAsia="ru-RU"/>
              </w:rPr>
            </w:pPr>
            <w:r w:rsidRPr="00A87071">
              <w:rPr>
                <w:rFonts w:ascii="Times New Roman" w:eastAsia="Times New Roman" w:hAnsi="Times New Roman" w:cs="Times New Roman"/>
                <w:color w:val="000000"/>
                <w:sz w:val="24"/>
                <w:szCs w:val="24"/>
                <w:lang w:eastAsia="ru-RU"/>
              </w:rPr>
              <w:t>изъятие</w:t>
            </w:r>
          </w:p>
        </w:tc>
      </w:tr>
      <w:tr w:rsidR="00A87071" w:rsidRPr="00A87071" w14:paraId="6311C7BC" w14:textId="77777777" w:rsidTr="00A87071">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4D7B94C" w14:textId="77777777" w:rsidR="00A87071" w:rsidRPr="00A87071" w:rsidRDefault="00A87071" w:rsidP="00A87071">
            <w:pPr>
              <w:spacing w:after="0" w:line="240" w:lineRule="auto"/>
              <w:jc w:val="center"/>
              <w:rPr>
                <w:rFonts w:ascii="Times New Roman" w:eastAsia="Times New Roman" w:hAnsi="Times New Roman" w:cs="Times New Roman"/>
                <w:color w:val="000000"/>
                <w:sz w:val="24"/>
                <w:szCs w:val="24"/>
                <w:lang w:eastAsia="ru-RU"/>
              </w:rPr>
            </w:pPr>
            <w:r w:rsidRPr="00A87071">
              <w:rPr>
                <w:rFonts w:ascii="Times New Roman" w:eastAsia="Times New Roman" w:hAnsi="Times New Roman" w:cs="Times New Roman"/>
                <w:color w:val="000000"/>
                <w:sz w:val="24"/>
                <w:szCs w:val="24"/>
                <w:lang w:eastAsia="ru-RU"/>
              </w:rPr>
              <w:t>15</w:t>
            </w:r>
          </w:p>
        </w:tc>
        <w:tc>
          <w:tcPr>
            <w:tcW w:w="3180" w:type="dxa"/>
            <w:tcBorders>
              <w:top w:val="nil"/>
              <w:left w:val="nil"/>
              <w:bottom w:val="single" w:sz="4" w:space="0" w:color="auto"/>
              <w:right w:val="single" w:sz="4" w:space="0" w:color="auto"/>
            </w:tcBorders>
            <w:shd w:val="clear" w:color="auto" w:fill="auto"/>
            <w:noWrap/>
            <w:vAlign w:val="center"/>
            <w:hideMark/>
          </w:tcPr>
          <w:p w14:paraId="52EC6F73" w14:textId="77777777" w:rsidR="00A87071" w:rsidRPr="00A87071" w:rsidRDefault="00A87071" w:rsidP="00A87071">
            <w:pPr>
              <w:spacing w:after="0" w:line="240" w:lineRule="auto"/>
              <w:jc w:val="center"/>
              <w:rPr>
                <w:rFonts w:ascii="Times New Roman" w:eastAsia="Times New Roman" w:hAnsi="Times New Roman" w:cs="Times New Roman"/>
                <w:color w:val="000000"/>
                <w:sz w:val="24"/>
                <w:szCs w:val="24"/>
                <w:lang w:eastAsia="ru-RU"/>
              </w:rPr>
            </w:pPr>
            <w:r w:rsidRPr="00A87071">
              <w:rPr>
                <w:rFonts w:ascii="Times New Roman" w:eastAsia="Times New Roman" w:hAnsi="Times New Roman" w:cs="Times New Roman"/>
                <w:color w:val="000000"/>
                <w:sz w:val="24"/>
                <w:szCs w:val="24"/>
                <w:lang w:eastAsia="ru-RU"/>
              </w:rPr>
              <w:t>16:50:110908:36:ЗУ1</w:t>
            </w:r>
          </w:p>
        </w:tc>
        <w:tc>
          <w:tcPr>
            <w:tcW w:w="3780" w:type="dxa"/>
            <w:tcBorders>
              <w:top w:val="nil"/>
              <w:left w:val="nil"/>
              <w:bottom w:val="single" w:sz="4" w:space="0" w:color="auto"/>
              <w:right w:val="single" w:sz="4" w:space="0" w:color="auto"/>
            </w:tcBorders>
            <w:shd w:val="clear" w:color="auto" w:fill="auto"/>
            <w:noWrap/>
            <w:vAlign w:val="center"/>
            <w:hideMark/>
          </w:tcPr>
          <w:p w14:paraId="537C7C9F" w14:textId="77777777" w:rsidR="00A87071" w:rsidRPr="00A87071" w:rsidRDefault="00A87071" w:rsidP="00A87071">
            <w:pPr>
              <w:spacing w:after="0" w:line="240" w:lineRule="auto"/>
              <w:jc w:val="center"/>
              <w:rPr>
                <w:rFonts w:ascii="Times New Roman" w:eastAsia="Times New Roman" w:hAnsi="Times New Roman" w:cs="Times New Roman"/>
                <w:color w:val="000000"/>
                <w:sz w:val="24"/>
                <w:szCs w:val="24"/>
                <w:lang w:eastAsia="ru-RU"/>
              </w:rPr>
            </w:pPr>
            <w:r w:rsidRPr="00A87071">
              <w:rPr>
                <w:rFonts w:ascii="Times New Roman" w:eastAsia="Times New Roman" w:hAnsi="Times New Roman" w:cs="Times New Roman"/>
                <w:color w:val="000000"/>
                <w:sz w:val="24"/>
                <w:szCs w:val="24"/>
                <w:lang w:eastAsia="ru-RU"/>
              </w:rPr>
              <w:t>Улично-дорожная сеть (код 12.0.1)</w:t>
            </w:r>
          </w:p>
        </w:tc>
        <w:tc>
          <w:tcPr>
            <w:tcW w:w="1914" w:type="dxa"/>
            <w:tcBorders>
              <w:top w:val="nil"/>
              <w:left w:val="nil"/>
              <w:bottom w:val="single" w:sz="4" w:space="0" w:color="auto"/>
              <w:right w:val="single" w:sz="4" w:space="0" w:color="auto"/>
            </w:tcBorders>
            <w:shd w:val="clear" w:color="auto" w:fill="auto"/>
            <w:noWrap/>
            <w:vAlign w:val="center"/>
            <w:hideMark/>
          </w:tcPr>
          <w:p w14:paraId="69C5C48A" w14:textId="77777777" w:rsidR="00A87071" w:rsidRPr="00A87071" w:rsidRDefault="00A87071" w:rsidP="00A87071">
            <w:pPr>
              <w:spacing w:after="0" w:line="240" w:lineRule="auto"/>
              <w:jc w:val="center"/>
              <w:rPr>
                <w:rFonts w:ascii="Times New Roman" w:eastAsia="Times New Roman" w:hAnsi="Times New Roman" w:cs="Times New Roman"/>
                <w:color w:val="000000"/>
                <w:sz w:val="24"/>
                <w:szCs w:val="24"/>
                <w:lang w:eastAsia="ru-RU"/>
              </w:rPr>
            </w:pPr>
            <w:r w:rsidRPr="00A87071">
              <w:rPr>
                <w:rFonts w:ascii="Times New Roman" w:eastAsia="Times New Roman" w:hAnsi="Times New Roman" w:cs="Times New Roman"/>
                <w:color w:val="000000"/>
                <w:sz w:val="24"/>
                <w:szCs w:val="24"/>
                <w:lang w:eastAsia="ru-RU"/>
              </w:rPr>
              <w:t>изъятие</w:t>
            </w:r>
          </w:p>
        </w:tc>
      </w:tr>
      <w:tr w:rsidR="00A87071" w:rsidRPr="00A87071" w14:paraId="7DC9BEB4" w14:textId="77777777" w:rsidTr="00A87071">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C285CD3" w14:textId="77777777" w:rsidR="00A87071" w:rsidRPr="00A87071" w:rsidRDefault="00A87071" w:rsidP="00A87071">
            <w:pPr>
              <w:spacing w:after="0" w:line="240" w:lineRule="auto"/>
              <w:jc w:val="center"/>
              <w:rPr>
                <w:rFonts w:ascii="Times New Roman" w:eastAsia="Times New Roman" w:hAnsi="Times New Roman" w:cs="Times New Roman"/>
                <w:color w:val="000000"/>
                <w:sz w:val="24"/>
                <w:szCs w:val="24"/>
                <w:lang w:eastAsia="ru-RU"/>
              </w:rPr>
            </w:pPr>
            <w:r w:rsidRPr="00A87071">
              <w:rPr>
                <w:rFonts w:ascii="Times New Roman" w:eastAsia="Times New Roman" w:hAnsi="Times New Roman" w:cs="Times New Roman"/>
                <w:color w:val="000000"/>
                <w:sz w:val="24"/>
                <w:szCs w:val="24"/>
                <w:lang w:eastAsia="ru-RU"/>
              </w:rPr>
              <w:t>16</w:t>
            </w:r>
          </w:p>
        </w:tc>
        <w:tc>
          <w:tcPr>
            <w:tcW w:w="3180" w:type="dxa"/>
            <w:tcBorders>
              <w:top w:val="nil"/>
              <w:left w:val="nil"/>
              <w:bottom w:val="single" w:sz="4" w:space="0" w:color="auto"/>
              <w:right w:val="single" w:sz="4" w:space="0" w:color="auto"/>
            </w:tcBorders>
            <w:shd w:val="clear" w:color="auto" w:fill="auto"/>
            <w:noWrap/>
            <w:vAlign w:val="center"/>
            <w:hideMark/>
          </w:tcPr>
          <w:p w14:paraId="737DE936" w14:textId="77777777" w:rsidR="00A87071" w:rsidRPr="00A87071" w:rsidRDefault="00A87071" w:rsidP="00A87071">
            <w:pPr>
              <w:spacing w:after="0" w:line="240" w:lineRule="auto"/>
              <w:jc w:val="center"/>
              <w:rPr>
                <w:rFonts w:ascii="Times New Roman" w:eastAsia="Times New Roman" w:hAnsi="Times New Roman" w:cs="Times New Roman"/>
                <w:color w:val="000000"/>
                <w:sz w:val="24"/>
                <w:szCs w:val="24"/>
                <w:lang w:eastAsia="ru-RU"/>
              </w:rPr>
            </w:pPr>
            <w:r w:rsidRPr="00A87071">
              <w:rPr>
                <w:rFonts w:ascii="Times New Roman" w:eastAsia="Times New Roman" w:hAnsi="Times New Roman" w:cs="Times New Roman"/>
                <w:color w:val="000000"/>
                <w:sz w:val="24"/>
                <w:szCs w:val="24"/>
                <w:lang w:eastAsia="ru-RU"/>
              </w:rPr>
              <w:t>16:50:110908:33:ЗУ1</w:t>
            </w:r>
          </w:p>
        </w:tc>
        <w:tc>
          <w:tcPr>
            <w:tcW w:w="3780" w:type="dxa"/>
            <w:tcBorders>
              <w:top w:val="nil"/>
              <w:left w:val="nil"/>
              <w:bottom w:val="single" w:sz="4" w:space="0" w:color="auto"/>
              <w:right w:val="single" w:sz="4" w:space="0" w:color="auto"/>
            </w:tcBorders>
            <w:shd w:val="clear" w:color="auto" w:fill="auto"/>
            <w:noWrap/>
            <w:vAlign w:val="center"/>
            <w:hideMark/>
          </w:tcPr>
          <w:p w14:paraId="40689F4C" w14:textId="77777777" w:rsidR="00A87071" w:rsidRPr="00A87071" w:rsidRDefault="00A87071" w:rsidP="00A87071">
            <w:pPr>
              <w:spacing w:after="0" w:line="240" w:lineRule="auto"/>
              <w:jc w:val="center"/>
              <w:rPr>
                <w:rFonts w:ascii="Times New Roman" w:eastAsia="Times New Roman" w:hAnsi="Times New Roman" w:cs="Times New Roman"/>
                <w:color w:val="000000"/>
                <w:sz w:val="24"/>
                <w:szCs w:val="24"/>
                <w:lang w:eastAsia="ru-RU"/>
              </w:rPr>
            </w:pPr>
            <w:r w:rsidRPr="00A87071">
              <w:rPr>
                <w:rFonts w:ascii="Times New Roman" w:eastAsia="Times New Roman" w:hAnsi="Times New Roman" w:cs="Times New Roman"/>
                <w:color w:val="000000"/>
                <w:sz w:val="24"/>
                <w:szCs w:val="24"/>
                <w:lang w:eastAsia="ru-RU"/>
              </w:rPr>
              <w:t>Улично-дорожная сеть (код 12.0.1)</w:t>
            </w:r>
          </w:p>
        </w:tc>
        <w:tc>
          <w:tcPr>
            <w:tcW w:w="1914" w:type="dxa"/>
            <w:tcBorders>
              <w:top w:val="nil"/>
              <w:left w:val="nil"/>
              <w:bottom w:val="single" w:sz="4" w:space="0" w:color="auto"/>
              <w:right w:val="single" w:sz="4" w:space="0" w:color="auto"/>
            </w:tcBorders>
            <w:shd w:val="clear" w:color="auto" w:fill="auto"/>
            <w:noWrap/>
            <w:vAlign w:val="center"/>
            <w:hideMark/>
          </w:tcPr>
          <w:p w14:paraId="08B408FE" w14:textId="77777777" w:rsidR="00A87071" w:rsidRPr="00A87071" w:rsidRDefault="00A87071" w:rsidP="00A87071">
            <w:pPr>
              <w:spacing w:after="0" w:line="240" w:lineRule="auto"/>
              <w:jc w:val="center"/>
              <w:rPr>
                <w:rFonts w:ascii="Times New Roman" w:eastAsia="Times New Roman" w:hAnsi="Times New Roman" w:cs="Times New Roman"/>
                <w:color w:val="000000"/>
                <w:sz w:val="24"/>
                <w:szCs w:val="24"/>
                <w:lang w:eastAsia="ru-RU"/>
              </w:rPr>
            </w:pPr>
            <w:r w:rsidRPr="00A87071">
              <w:rPr>
                <w:rFonts w:ascii="Times New Roman" w:eastAsia="Times New Roman" w:hAnsi="Times New Roman" w:cs="Times New Roman"/>
                <w:color w:val="000000"/>
                <w:sz w:val="24"/>
                <w:szCs w:val="24"/>
                <w:lang w:eastAsia="ru-RU"/>
              </w:rPr>
              <w:t>изъятие</w:t>
            </w:r>
          </w:p>
        </w:tc>
      </w:tr>
      <w:tr w:rsidR="00A87071" w:rsidRPr="00A87071" w14:paraId="780D6549" w14:textId="77777777" w:rsidTr="00A87071">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FA5F5B4" w14:textId="77777777" w:rsidR="00A87071" w:rsidRPr="00A87071" w:rsidRDefault="00A87071" w:rsidP="00A87071">
            <w:pPr>
              <w:spacing w:after="0" w:line="240" w:lineRule="auto"/>
              <w:jc w:val="center"/>
              <w:rPr>
                <w:rFonts w:ascii="Times New Roman" w:eastAsia="Times New Roman" w:hAnsi="Times New Roman" w:cs="Times New Roman"/>
                <w:color w:val="000000"/>
                <w:sz w:val="24"/>
                <w:szCs w:val="24"/>
                <w:lang w:eastAsia="ru-RU"/>
              </w:rPr>
            </w:pPr>
            <w:r w:rsidRPr="00A87071">
              <w:rPr>
                <w:rFonts w:ascii="Times New Roman" w:eastAsia="Times New Roman" w:hAnsi="Times New Roman" w:cs="Times New Roman"/>
                <w:color w:val="000000"/>
                <w:sz w:val="24"/>
                <w:szCs w:val="24"/>
                <w:lang w:eastAsia="ru-RU"/>
              </w:rPr>
              <w:t>17</w:t>
            </w:r>
          </w:p>
        </w:tc>
        <w:tc>
          <w:tcPr>
            <w:tcW w:w="3180" w:type="dxa"/>
            <w:tcBorders>
              <w:top w:val="nil"/>
              <w:left w:val="nil"/>
              <w:bottom w:val="single" w:sz="4" w:space="0" w:color="auto"/>
              <w:right w:val="single" w:sz="4" w:space="0" w:color="auto"/>
            </w:tcBorders>
            <w:shd w:val="clear" w:color="auto" w:fill="auto"/>
            <w:noWrap/>
            <w:vAlign w:val="center"/>
            <w:hideMark/>
          </w:tcPr>
          <w:p w14:paraId="5CCFCD09" w14:textId="77777777" w:rsidR="00A87071" w:rsidRPr="00A87071" w:rsidRDefault="00A87071" w:rsidP="00A87071">
            <w:pPr>
              <w:spacing w:after="0" w:line="240" w:lineRule="auto"/>
              <w:jc w:val="center"/>
              <w:rPr>
                <w:rFonts w:ascii="Times New Roman" w:eastAsia="Times New Roman" w:hAnsi="Times New Roman" w:cs="Times New Roman"/>
                <w:color w:val="000000"/>
                <w:sz w:val="24"/>
                <w:szCs w:val="24"/>
                <w:lang w:eastAsia="ru-RU"/>
              </w:rPr>
            </w:pPr>
            <w:r w:rsidRPr="00A87071">
              <w:rPr>
                <w:rFonts w:ascii="Times New Roman" w:eastAsia="Times New Roman" w:hAnsi="Times New Roman" w:cs="Times New Roman"/>
                <w:color w:val="000000"/>
                <w:sz w:val="24"/>
                <w:szCs w:val="24"/>
                <w:lang w:eastAsia="ru-RU"/>
              </w:rPr>
              <w:t>16:50:110908:37:ЗУ1</w:t>
            </w:r>
          </w:p>
        </w:tc>
        <w:tc>
          <w:tcPr>
            <w:tcW w:w="3780" w:type="dxa"/>
            <w:tcBorders>
              <w:top w:val="nil"/>
              <w:left w:val="nil"/>
              <w:bottom w:val="single" w:sz="4" w:space="0" w:color="auto"/>
              <w:right w:val="single" w:sz="4" w:space="0" w:color="auto"/>
            </w:tcBorders>
            <w:shd w:val="clear" w:color="auto" w:fill="auto"/>
            <w:noWrap/>
            <w:vAlign w:val="center"/>
            <w:hideMark/>
          </w:tcPr>
          <w:p w14:paraId="2AF9B986" w14:textId="77777777" w:rsidR="00A87071" w:rsidRPr="00A87071" w:rsidRDefault="00A87071" w:rsidP="00A87071">
            <w:pPr>
              <w:spacing w:after="0" w:line="240" w:lineRule="auto"/>
              <w:jc w:val="center"/>
              <w:rPr>
                <w:rFonts w:ascii="Times New Roman" w:eastAsia="Times New Roman" w:hAnsi="Times New Roman" w:cs="Times New Roman"/>
                <w:color w:val="000000"/>
                <w:sz w:val="24"/>
                <w:szCs w:val="24"/>
                <w:lang w:eastAsia="ru-RU"/>
              </w:rPr>
            </w:pPr>
            <w:r w:rsidRPr="00A87071">
              <w:rPr>
                <w:rFonts w:ascii="Times New Roman" w:eastAsia="Times New Roman" w:hAnsi="Times New Roman" w:cs="Times New Roman"/>
                <w:color w:val="000000"/>
                <w:sz w:val="24"/>
                <w:szCs w:val="24"/>
                <w:lang w:eastAsia="ru-RU"/>
              </w:rPr>
              <w:t>Улично-дорожная сеть (код 12.0.1)</w:t>
            </w:r>
          </w:p>
        </w:tc>
        <w:tc>
          <w:tcPr>
            <w:tcW w:w="1914" w:type="dxa"/>
            <w:tcBorders>
              <w:top w:val="nil"/>
              <w:left w:val="nil"/>
              <w:bottom w:val="single" w:sz="4" w:space="0" w:color="auto"/>
              <w:right w:val="single" w:sz="4" w:space="0" w:color="auto"/>
            </w:tcBorders>
            <w:shd w:val="clear" w:color="auto" w:fill="auto"/>
            <w:noWrap/>
            <w:vAlign w:val="center"/>
            <w:hideMark/>
          </w:tcPr>
          <w:p w14:paraId="494F08B2" w14:textId="77777777" w:rsidR="00A87071" w:rsidRPr="00A87071" w:rsidRDefault="00A87071" w:rsidP="00A87071">
            <w:pPr>
              <w:spacing w:after="0" w:line="240" w:lineRule="auto"/>
              <w:jc w:val="center"/>
              <w:rPr>
                <w:rFonts w:ascii="Times New Roman" w:eastAsia="Times New Roman" w:hAnsi="Times New Roman" w:cs="Times New Roman"/>
                <w:color w:val="000000"/>
                <w:sz w:val="24"/>
                <w:szCs w:val="24"/>
                <w:lang w:eastAsia="ru-RU"/>
              </w:rPr>
            </w:pPr>
            <w:r w:rsidRPr="00A87071">
              <w:rPr>
                <w:rFonts w:ascii="Times New Roman" w:eastAsia="Times New Roman" w:hAnsi="Times New Roman" w:cs="Times New Roman"/>
                <w:color w:val="000000"/>
                <w:sz w:val="24"/>
                <w:szCs w:val="24"/>
                <w:lang w:eastAsia="ru-RU"/>
              </w:rPr>
              <w:t>изъятие</w:t>
            </w:r>
          </w:p>
        </w:tc>
      </w:tr>
      <w:tr w:rsidR="00A87071" w:rsidRPr="00A87071" w14:paraId="75CFE8E1" w14:textId="77777777" w:rsidTr="00A87071">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4F38C71" w14:textId="77777777" w:rsidR="00A87071" w:rsidRPr="00A87071" w:rsidRDefault="00A87071" w:rsidP="00A87071">
            <w:pPr>
              <w:spacing w:after="0" w:line="240" w:lineRule="auto"/>
              <w:jc w:val="center"/>
              <w:rPr>
                <w:rFonts w:ascii="Times New Roman" w:eastAsia="Times New Roman" w:hAnsi="Times New Roman" w:cs="Times New Roman"/>
                <w:color w:val="000000"/>
                <w:sz w:val="24"/>
                <w:szCs w:val="24"/>
                <w:lang w:eastAsia="ru-RU"/>
              </w:rPr>
            </w:pPr>
            <w:r w:rsidRPr="00A87071">
              <w:rPr>
                <w:rFonts w:ascii="Times New Roman" w:eastAsia="Times New Roman" w:hAnsi="Times New Roman" w:cs="Times New Roman"/>
                <w:color w:val="000000"/>
                <w:sz w:val="24"/>
                <w:szCs w:val="24"/>
                <w:lang w:eastAsia="ru-RU"/>
              </w:rPr>
              <w:t>18</w:t>
            </w:r>
          </w:p>
        </w:tc>
        <w:tc>
          <w:tcPr>
            <w:tcW w:w="3180" w:type="dxa"/>
            <w:tcBorders>
              <w:top w:val="nil"/>
              <w:left w:val="nil"/>
              <w:bottom w:val="single" w:sz="4" w:space="0" w:color="auto"/>
              <w:right w:val="single" w:sz="4" w:space="0" w:color="auto"/>
            </w:tcBorders>
            <w:shd w:val="clear" w:color="auto" w:fill="auto"/>
            <w:noWrap/>
            <w:vAlign w:val="center"/>
            <w:hideMark/>
          </w:tcPr>
          <w:p w14:paraId="7E5FACAE" w14:textId="77777777" w:rsidR="00A87071" w:rsidRPr="00A87071" w:rsidRDefault="00A87071" w:rsidP="00A87071">
            <w:pPr>
              <w:spacing w:after="0" w:line="240" w:lineRule="auto"/>
              <w:jc w:val="center"/>
              <w:rPr>
                <w:rFonts w:ascii="Times New Roman" w:eastAsia="Times New Roman" w:hAnsi="Times New Roman" w:cs="Times New Roman"/>
                <w:color w:val="000000"/>
                <w:sz w:val="24"/>
                <w:szCs w:val="24"/>
                <w:lang w:eastAsia="ru-RU"/>
              </w:rPr>
            </w:pPr>
            <w:r w:rsidRPr="00A87071">
              <w:rPr>
                <w:rFonts w:ascii="Times New Roman" w:eastAsia="Times New Roman" w:hAnsi="Times New Roman" w:cs="Times New Roman"/>
                <w:color w:val="000000"/>
                <w:sz w:val="24"/>
                <w:szCs w:val="24"/>
                <w:lang w:eastAsia="ru-RU"/>
              </w:rPr>
              <w:t>16:50:110908:38:ЗУ1</w:t>
            </w:r>
          </w:p>
        </w:tc>
        <w:tc>
          <w:tcPr>
            <w:tcW w:w="3780" w:type="dxa"/>
            <w:tcBorders>
              <w:top w:val="nil"/>
              <w:left w:val="nil"/>
              <w:bottom w:val="single" w:sz="4" w:space="0" w:color="auto"/>
              <w:right w:val="single" w:sz="4" w:space="0" w:color="auto"/>
            </w:tcBorders>
            <w:shd w:val="clear" w:color="auto" w:fill="auto"/>
            <w:noWrap/>
            <w:vAlign w:val="center"/>
            <w:hideMark/>
          </w:tcPr>
          <w:p w14:paraId="3770830D" w14:textId="77777777" w:rsidR="00A87071" w:rsidRPr="00A87071" w:rsidRDefault="00A87071" w:rsidP="00A87071">
            <w:pPr>
              <w:spacing w:after="0" w:line="240" w:lineRule="auto"/>
              <w:jc w:val="center"/>
              <w:rPr>
                <w:rFonts w:ascii="Times New Roman" w:eastAsia="Times New Roman" w:hAnsi="Times New Roman" w:cs="Times New Roman"/>
                <w:color w:val="000000"/>
                <w:sz w:val="24"/>
                <w:szCs w:val="24"/>
                <w:lang w:eastAsia="ru-RU"/>
              </w:rPr>
            </w:pPr>
            <w:r w:rsidRPr="00A87071">
              <w:rPr>
                <w:rFonts w:ascii="Times New Roman" w:eastAsia="Times New Roman" w:hAnsi="Times New Roman" w:cs="Times New Roman"/>
                <w:color w:val="000000"/>
                <w:sz w:val="24"/>
                <w:szCs w:val="24"/>
                <w:lang w:eastAsia="ru-RU"/>
              </w:rPr>
              <w:t>Улично-дорожная сеть (код 12.0.1)</w:t>
            </w:r>
          </w:p>
        </w:tc>
        <w:tc>
          <w:tcPr>
            <w:tcW w:w="1914" w:type="dxa"/>
            <w:tcBorders>
              <w:top w:val="nil"/>
              <w:left w:val="nil"/>
              <w:bottom w:val="single" w:sz="4" w:space="0" w:color="auto"/>
              <w:right w:val="single" w:sz="4" w:space="0" w:color="auto"/>
            </w:tcBorders>
            <w:shd w:val="clear" w:color="auto" w:fill="auto"/>
            <w:noWrap/>
            <w:vAlign w:val="center"/>
            <w:hideMark/>
          </w:tcPr>
          <w:p w14:paraId="72605CAA" w14:textId="77777777" w:rsidR="00A87071" w:rsidRPr="00A87071" w:rsidRDefault="00A87071" w:rsidP="00A87071">
            <w:pPr>
              <w:spacing w:after="0" w:line="240" w:lineRule="auto"/>
              <w:jc w:val="center"/>
              <w:rPr>
                <w:rFonts w:ascii="Times New Roman" w:eastAsia="Times New Roman" w:hAnsi="Times New Roman" w:cs="Times New Roman"/>
                <w:color w:val="000000"/>
                <w:sz w:val="24"/>
                <w:szCs w:val="24"/>
                <w:lang w:eastAsia="ru-RU"/>
              </w:rPr>
            </w:pPr>
            <w:r w:rsidRPr="00A87071">
              <w:rPr>
                <w:rFonts w:ascii="Times New Roman" w:eastAsia="Times New Roman" w:hAnsi="Times New Roman" w:cs="Times New Roman"/>
                <w:color w:val="000000"/>
                <w:sz w:val="24"/>
                <w:szCs w:val="24"/>
                <w:lang w:eastAsia="ru-RU"/>
              </w:rPr>
              <w:t>изъятие</w:t>
            </w:r>
          </w:p>
        </w:tc>
      </w:tr>
      <w:tr w:rsidR="00A87071" w:rsidRPr="00A87071" w14:paraId="770AC07F" w14:textId="77777777" w:rsidTr="00A87071">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425FB25" w14:textId="77777777" w:rsidR="00A87071" w:rsidRPr="00A87071" w:rsidRDefault="00A87071" w:rsidP="00A87071">
            <w:pPr>
              <w:spacing w:after="0" w:line="240" w:lineRule="auto"/>
              <w:jc w:val="center"/>
              <w:rPr>
                <w:rFonts w:ascii="Times New Roman" w:eastAsia="Times New Roman" w:hAnsi="Times New Roman" w:cs="Times New Roman"/>
                <w:color w:val="000000"/>
                <w:sz w:val="24"/>
                <w:szCs w:val="24"/>
                <w:lang w:eastAsia="ru-RU"/>
              </w:rPr>
            </w:pPr>
            <w:r w:rsidRPr="00A87071">
              <w:rPr>
                <w:rFonts w:ascii="Times New Roman" w:eastAsia="Times New Roman" w:hAnsi="Times New Roman" w:cs="Times New Roman"/>
                <w:color w:val="000000"/>
                <w:sz w:val="24"/>
                <w:szCs w:val="24"/>
                <w:lang w:eastAsia="ru-RU"/>
              </w:rPr>
              <w:t>19</w:t>
            </w:r>
          </w:p>
        </w:tc>
        <w:tc>
          <w:tcPr>
            <w:tcW w:w="3180" w:type="dxa"/>
            <w:tcBorders>
              <w:top w:val="nil"/>
              <w:left w:val="nil"/>
              <w:bottom w:val="single" w:sz="4" w:space="0" w:color="auto"/>
              <w:right w:val="single" w:sz="4" w:space="0" w:color="auto"/>
            </w:tcBorders>
            <w:shd w:val="clear" w:color="auto" w:fill="auto"/>
            <w:noWrap/>
            <w:vAlign w:val="center"/>
            <w:hideMark/>
          </w:tcPr>
          <w:p w14:paraId="00209A94" w14:textId="77777777" w:rsidR="00A87071" w:rsidRPr="00A87071" w:rsidRDefault="00A87071" w:rsidP="00A87071">
            <w:pPr>
              <w:spacing w:after="0" w:line="240" w:lineRule="auto"/>
              <w:jc w:val="center"/>
              <w:rPr>
                <w:rFonts w:ascii="Times New Roman" w:eastAsia="Times New Roman" w:hAnsi="Times New Roman" w:cs="Times New Roman"/>
                <w:color w:val="000000"/>
                <w:sz w:val="24"/>
                <w:szCs w:val="24"/>
                <w:lang w:eastAsia="ru-RU"/>
              </w:rPr>
            </w:pPr>
            <w:r w:rsidRPr="00A87071">
              <w:rPr>
                <w:rFonts w:ascii="Times New Roman" w:eastAsia="Times New Roman" w:hAnsi="Times New Roman" w:cs="Times New Roman"/>
                <w:color w:val="000000"/>
                <w:sz w:val="24"/>
                <w:szCs w:val="24"/>
                <w:lang w:eastAsia="ru-RU"/>
              </w:rPr>
              <w:t>16:50:110908:32:ЗУ1</w:t>
            </w:r>
          </w:p>
        </w:tc>
        <w:tc>
          <w:tcPr>
            <w:tcW w:w="3780" w:type="dxa"/>
            <w:tcBorders>
              <w:top w:val="nil"/>
              <w:left w:val="nil"/>
              <w:bottom w:val="single" w:sz="4" w:space="0" w:color="auto"/>
              <w:right w:val="single" w:sz="4" w:space="0" w:color="auto"/>
            </w:tcBorders>
            <w:shd w:val="clear" w:color="auto" w:fill="auto"/>
            <w:noWrap/>
            <w:vAlign w:val="center"/>
            <w:hideMark/>
          </w:tcPr>
          <w:p w14:paraId="7DD6D4F6" w14:textId="77777777" w:rsidR="00A87071" w:rsidRPr="00A87071" w:rsidRDefault="00A87071" w:rsidP="00A87071">
            <w:pPr>
              <w:spacing w:after="0" w:line="240" w:lineRule="auto"/>
              <w:jc w:val="center"/>
              <w:rPr>
                <w:rFonts w:ascii="Times New Roman" w:eastAsia="Times New Roman" w:hAnsi="Times New Roman" w:cs="Times New Roman"/>
                <w:color w:val="000000"/>
                <w:sz w:val="24"/>
                <w:szCs w:val="24"/>
                <w:lang w:eastAsia="ru-RU"/>
              </w:rPr>
            </w:pPr>
            <w:r w:rsidRPr="00A87071">
              <w:rPr>
                <w:rFonts w:ascii="Times New Roman" w:eastAsia="Times New Roman" w:hAnsi="Times New Roman" w:cs="Times New Roman"/>
                <w:color w:val="000000"/>
                <w:sz w:val="24"/>
                <w:szCs w:val="24"/>
                <w:lang w:eastAsia="ru-RU"/>
              </w:rPr>
              <w:t>Улично-дорожная сеть (код 12.0.1)</w:t>
            </w:r>
          </w:p>
        </w:tc>
        <w:tc>
          <w:tcPr>
            <w:tcW w:w="1914" w:type="dxa"/>
            <w:tcBorders>
              <w:top w:val="nil"/>
              <w:left w:val="nil"/>
              <w:bottom w:val="single" w:sz="4" w:space="0" w:color="auto"/>
              <w:right w:val="single" w:sz="4" w:space="0" w:color="auto"/>
            </w:tcBorders>
            <w:shd w:val="clear" w:color="auto" w:fill="auto"/>
            <w:noWrap/>
            <w:vAlign w:val="center"/>
            <w:hideMark/>
          </w:tcPr>
          <w:p w14:paraId="35B4E039" w14:textId="77777777" w:rsidR="00A87071" w:rsidRPr="00A87071" w:rsidRDefault="00A87071" w:rsidP="00A87071">
            <w:pPr>
              <w:spacing w:after="0" w:line="240" w:lineRule="auto"/>
              <w:jc w:val="center"/>
              <w:rPr>
                <w:rFonts w:ascii="Times New Roman" w:eastAsia="Times New Roman" w:hAnsi="Times New Roman" w:cs="Times New Roman"/>
                <w:color w:val="000000"/>
                <w:sz w:val="24"/>
                <w:szCs w:val="24"/>
                <w:lang w:eastAsia="ru-RU"/>
              </w:rPr>
            </w:pPr>
            <w:r w:rsidRPr="00A87071">
              <w:rPr>
                <w:rFonts w:ascii="Times New Roman" w:eastAsia="Times New Roman" w:hAnsi="Times New Roman" w:cs="Times New Roman"/>
                <w:color w:val="000000"/>
                <w:sz w:val="24"/>
                <w:szCs w:val="24"/>
                <w:lang w:eastAsia="ru-RU"/>
              </w:rPr>
              <w:t>изъятие</w:t>
            </w:r>
          </w:p>
        </w:tc>
      </w:tr>
      <w:tr w:rsidR="00A87071" w:rsidRPr="00A87071" w14:paraId="468707B5" w14:textId="77777777" w:rsidTr="00A87071">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287C783" w14:textId="77777777" w:rsidR="00A87071" w:rsidRPr="00A87071" w:rsidRDefault="00A87071" w:rsidP="00A87071">
            <w:pPr>
              <w:spacing w:after="0" w:line="240" w:lineRule="auto"/>
              <w:jc w:val="center"/>
              <w:rPr>
                <w:rFonts w:ascii="Times New Roman" w:eastAsia="Times New Roman" w:hAnsi="Times New Roman" w:cs="Times New Roman"/>
                <w:color w:val="000000"/>
                <w:sz w:val="24"/>
                <w:szCs w:val="24"/>
                <w:lang w:eastAsia="ru-RU"/>
              </w:rPr>
            </w:pPr>
            <w:r w:rsidRPr="00A87071">
              <w:rPr>
                <w:rFonts w:ascii="Times New Roman" w:eastAsia="Times New Roman" w:hAnsi="Times New Roman" w:cs="Times New Roman"/>
                <w:color w:val="000000"/>
                <w:sz w:val="24"/>
                <w:szCs w:val="24"/>
                <w:lang w:eastAsia="ru-RU"/>
              </w:rPr>
              <w:t>20</w:t>
            </w:r>
          </w:p>
        </w:tc>
        <w:tc>
          <w:tcPr>
            <w:tcW w:w="3180" w:type="dxa"/>
            <w:tcBorders>
              <w:top w:val="nil"/>
              <w:left w:val="nil"/>
              <w:bottom w:val="single" w:sz="4" w:space="0" w:color="auto"/>
              <w:right w:val="single" w:sz="4" w:space="0" w:color="auto"/>
            </w:tcBorders>
            <w:shd w:val="clear" w:color="auto" w:fill="auto"/>
            <w:noWrap/>
            <w:vAlign w:val="center"/>
            <w:hideMark/>
          </w:tcPr>
          <w:p w14:paraId="5DFDE4B3" w14:textId="77777777" w:rsidR="00A87071" w:rsidRPr="00A87071" w:rsidRDefault="00A87071" w:rsidP="00A87071">
            <w:pPr>
              <w:spacing w:after="0" w:line="240" w:lineRule="auto"/>
              <w:jc w:val="center"/>
              <w:rPr>
                <w:rFonts w:ascii="Times New Roman" w:eastAsia="Times New Roman" w:hAnsi="Times New Roman" w:cs="Times New Roman"/>
                <w:color w:val="000000"/>
                <w:sz w:val="24"/>
                <w:szCs w:val="24"/>
                <w:lang w:eastAsia="ru-RU"/>
              </w:rPr>
            </w:pPr>
            <w:r w:rsidRPr="00A87071">
              <w:rPr>
                <w:rFonts w:ascii="Times New Roman" w:eastAsia="Times New Roman" w:hAnsi="Times New Roman" w:cs="Times New Roman"/>
                <w:color w:val="000000"/>
                <w:sz w:val="24"/>
                <w:szCs w:val="24"/>
                <w:lang w:eastAsia="ru-RU"/>
              </w:rPr>
              <w:t>16:50:110908:39:ЗУ1</w:t>
            </w:r>
          </w:p>
        </w:tc>
        <w:tc>
          <w:tcPr>
            <w:tcW w:w="3780" w:type="dxa"/>
            <w:tcBorders>
              <w:top w:val="nil"/>
              <w:left w:val="nil"/>
              <w:bottom w:val="single" w:sz="4" w:space="0" w:color="auto"/>
              <w:right w:val="single" w:sz="4" w:space="0" w:color="auto"/>
            </w:tcBorders>
            <w:shd w:val="clear" w:color="auto" w:fill="auto"/>
            <w:noWrap/>
            <w:vAlign w:val="center"/>
            <w:hideMark/>
          </w:tcPr>
          <w:p w14:paraId="703B8775" w14:textId="77777777" w:rsidR="00A87071" w:rsidRPr="00A87071" w:rsidRDefault="00A87071" w:rsidP="00A87071">
            <w:pPr>
              <w:spacing w:after="0" w:line="240" w:lineRule="auto"/>
              <w:jc w:val="center"/>
              <w:rPr>
                <w:rFonts w:ascii="Times New Roman" w:eastAsia="Times New Roman" w:hAnsi="Times New Roman" w:cs="Times New Roman"/>
                <w:color w:val="000000"/>
                <w:sz w:val="24"/>
                <w:szCs w:val="24"/>
                <w:lang w:eastAsia="ru-RU"/>
              </w:rPr>
            </w:pPr>
            <w:r w:rsidRPr="00A87071">
              <w:rPr>
                <w:rFonts w:ascii="Times New Roman" w:eastAsia="Times New Roman" w:hAnsi="Times New Roman" w:cs="Times New Roman"/>
                <w:color w:val="000000"/>
                <w:sz w:val="24"/>
                <w:szCs w:val="24"/>
                <w:lang w:eastAsia="ru-RU"/>
              </w:rPr>
              <w:t>Улично-дорожная сеть (код 12.0.1)</w:t>
            </w:r>
          </w:p>
        </w:tc>
        <w:tc>
          <w:tcPr>
            <w:tcW w:w="1914" w:type="dxa"/>
            <w:tcBorders>
              <w:top w:val="nil"/>
              <w:left w:val="nil"/>
              <w:bottom w:val="single" w:sz="4" w:space="0" w:color="auto"/>
              <w:right w:val="single" w:sz="4" w:space="0" w:color="auto"/>
            </w:tcBorders>
            <w:shd w:val="clear" w:color="auto" w:fill="auto"/>
            <w:noWrap/>
            <w:vAlign w:val="center"/>
            <w:hideMark/>
          </w:tcPr>
          <w:p w14:paraId="36C88AF1" w14:textId="77777777" w:rsidR="00A87071" w:rsidRPr="00A87071" w:rsidRDefault="00A87071" w:rsidP="00A87071">
            <w:pPr>
              <w:spacing w:after="0" w:line="240" w:lineRule="auto"/>
              <w:jc w:val="center"/>
              <w:rPr>
                <w:rFonts w:ascii="Times New Roman" w:eastAsia="Times New Roman" w:hAnsi="Times New Roman" w:cs="Times New Roman"/>
                <w:color w:val="000000"/>
                <w:sz w:val="24"/>
                <w:szCs w:val="24"/>
                <w:lang w:eastAsia="ru-RU"/>
              </w:rPr>
            </w:pPr>
            <w:r w:rsidRPr="00A87071">
              <w:rPr>
                <w:rFonts w:ascii="Times New Roman" w:eastAsia="Times New Roman" w:hAnsi="Times New Roman" w:cs="Times New Roman"/>
                <w:color w:val="000000"/>
                <w:sz w:val="24"/>
                <w:szCs w:val="24"/>
                <w:lang w:eastAsia="ru-RU"/>
              </w:rPr>
              <w:t>изъятие</w:t>
            </w:r>
          </w:p>
        </w:tc>
      </w:tr>
      <w:tr w:rsidR="00A87071" w:rsidRPr="00A87071" w14:paraId="46C638AA" w14:textId="77777777" w:rsidTr="00A87071">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53F8185" w14:textId="77777777" w:rsidR="00A87071" w:rsidRPr="00A87071" w:rsidRDefault="00A87071" w:rsidP="00A87071">
            <w:pPr>
              <w:spacing w:after="0" w:line="240" w:lineRule="auto"/>
              <w:jc w:val="center"/>
              <w:rPr>
                <w:rFonts w:ascii="Times New Roman" w:eastAsia="Times New Roman" w:hAnsi="Times New Roman" w:cs="Times New Roman"/>
                <w:color w:val="000000"/>
                <w:sz w:val="24"/>
                <w:szCs w:val="24"/>
                <w:lang w:eastAsia="ru-RU"/>
              </w:rPr>
            </w:pPr>
            <w:r w:rsidRPr="00A87071">
              <w:rPr>
                <w:rFonts w:ascii="Times New Roman" w:eastAsia="Times New Roman" w:hAnsi="Times New Roman" w:cs="Times New Roman"/>
                <w:color w:val="000000"/>
                <w:sz w:val="24"/>
                <w:szCs w:val="24"/>
                <w:lang w:eastAsia="ru-RU"/>
              </w:rPr>
              <w:t>21</w:t>
            </w:r>
          </w:p>
        </w:tc>
        <w:tc>
          <w:tcPr>
            <w:tcW w:w="3180" w:type="dxa"/>
            <w:tcBorders>
              <w:top w:val="nil"/>
              <w:left w:val="nil"/>
              <w:bottom w:val="single" w:sz="4" w:space="0" w:color="auto"/>
              <w:right w:val="single" w:sz="4" w:space="0" w:color="auto"/>
            </w:tcBorders>
            <w:shd w:val="clear" w:color="auto" w:fill="auto"/>
            <w:noWrap/>
            <w:vAlign w:val="center"/>
            <w:hideMark/>
          </w:tcPr>
          <w:p w14:paraId="3058B232" w14:textId="77777777" w:rsidR="00A87071" w:rsidRPr="00A87071" w:rsidRDefault="00A87071" w:rsidP="00A87071">
            <w:pPr>
              <w:spacing w:after="0" w:line="240" w:lineRule="auto"/>
              <w:jc w:val="center"/>
              <w:rPr>
                <w:rFonts w:ascii="Times New Roman" w:eastAsia="Times New Roman" w:hAnsi="Times New Roman" w:cs="Times New Roman"/>
                <w:color w:val="000000"/>
                <w:sz w:val="24"/>
                <w:szCs w:val="24"/>
                <w:lang w:eastAsia="ru-RU"/>
              </w:rPr>
            </w:pPr>
            <w:r w:rsidRPr="00A87071">
              <w:rPr>
                <w:rFonts w:ascii="Times New Roman" w:eastAsia="Times New Roman" w:hAnsi="Times New Roman" w:cs="Times New Roman"/>
                <w:color w:val="000000"/>
                <w:sz w:val="24"/>
                <w:szCs w:val="24"/>
                <w:lang w:eastAsia="ru-RU"/>
              </w:rPr>
              <w:t>16:50:110908:74:ЗУ1</w:t>
            </w:r>
          </w:p>
        </w:tc>
        <w:tc>
          <w:tcPr>
            <w:tcW w:w="3780" w:type="dxa"/>
            <w:tcBorders>
              <w:top w:val="nil"/>
              <w:left w:val="nil"/>
              <w:bottom w:val="single" w:sz="4" w:space="0" w:color="auto"/>
              <w:right w:val="single" w:sz="4" w:space="0" w:color="auto"/>
            </w:tcBorders>
            <w:shd w:val="clear" w:color="auto" w:fill="auto"/>
            <w:noWrap/>
            <w:vAlign w:val="center"/>
            <w:hideMark/>
          </w:tcPr>
          <w:p w14:paraId="55B8EAB3" w14:textId="77777777" w:rsidR="00A87071" w:rsidRPr="00A87071" w:rsidRDefault="00A87071" w:rsidP="00A87071">
            <w:pPr>
              <w:spacing w:after="0" w:line="240" w:lineRule="auto"/>
              <w:jc w:val="center"/>
              <w:rPr>
                <w:rFonts w:ascii="Times New Roman" w:eastAsia="Times New Roman" w:hAnsi="Times New Roman" w:cs="Times New Roman"/>
                <w:color w:val="000000"/>
                <w:sz w:val="24"/>
                <w:szCs w:val="24"/>
                <w:lang w:eastAsia="ru-RU"/>
              </w:rPr>
            </w:pPr>
            <w:r w:rsidRPr="00A87071">
              <w:rPr>
                <w:rFonts w:ascii="Times New Roman" w:eastAsia="Times New Roman" w:hAnsi="Times New Roman" w:cs="Times New Roman"/>
                <w:color w:val="000000"/>
                <w:sz w:val="24"/>
                <w:szCs w:val="24"/>
                <w:lang w:eastAsia="ru-RU"/>
              </w:rPr>
              <w:t>Улично-дорожная сеть (код 12.0.1)</w:t>
            </w:r>
          </w:p>
        </w:tc>
        <w:tc>
          <w:tcPr>
            <w:tcW w:w="1914" w:type="dxa"/>
            <w:tcBorders>
              <w:top w:val="nil"/>
              <w:left w:val="nil"/>
              <w:bottom w:val="single" w:sz="4" w:space="0" w:color="auto"/>
              <w:right w:val="single" w:sz="4" w:space="0" w:color="auto"/>
            </w:tcBorders>
            <w:shd w:val="clear" w:color="auto" w:fill="auto"/>
            <w:noWrap/>
            <w:vAlign w:val="center"/>
            <w:hideMark/>
          </w:tcPr>
          <w:p w14:paraId="3210BA42" w14:textId="77777777" w:rsidR="00A87071" w:rsidRPr="00A87071" w:rsidRDefault="00A87071" w:rsidP="00A87071">
            <w:pPr>
              <w:spacing w:after="0" w:line="240" w:lineRule="auto"/>
              <w:jc w:val="center"/>
              <w:rPr>
                <w:rFonts w:ascii="Times New Roman" w:eastAsia="Times New Roman" w:hAnsi="Times New Roman" w:cs="Times New Roman"/>
                <w:color w:val="000000"/>
                <w:sz w:val="24"/>
                <w:szCs w:val="24"/>
                <w:lang w:eastAsia="ru-RU"/>
              </w:rPr>
            </w:pPr>
            <w:r w:rsidRPr="00A87071">
              <w:rPr>
                <w:rFonts w:ascii="Times New Roman" w:eastAsia="Times New Roman" w:hAnsi="Times New Roman" w:cs="Times New Roman"/>
                <w:color w:val="000000"/>
                <w:sz w:val="24"/>
                <w:szCs w:val="24"/>
                <w:lang w:eastAsia="ru-RU"/>
              </w:rPr>
              <w:t>изъятие</w:t>
            </w:r>
          </w:p>
        </w:tc>
      </w:tr>
      <w:tr w:rsidR="00A87071" w:rsidRPr="00A87071" w14:paraId="73309366" w14:textId="77777777" w:rsidTr="00A87071">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D789E8F" w14:textId="77777777" w:rsidR="00A87071" w:rsidRPr="00A87071" w:rsidRDefault="00A87071" w:rsidP="00A87071">
            <w:pPr>
              <w:spacing w:after="0" w:line="240" w:lineRule="auto"/>
              <w:jc w:val="center"/>
              <w:rPr>
                <w:rFonts w:ascii="Times New Roman" w:eastAsia="Times New Roman" w:hAnsi="Times New Roman" w:cs="Times New Roman"/>
                <w:color w:val="000000"/>
                <w:sz w:val="24"/>
                <w:szCs w:val="24"/>
                <w:lang w:eastAsia="ru-RU"/>
              </w:rPr>
            </w:pPr>
            <w:r w:rsidRPr="00A87071">
              <w:rPr>
                <w:rFonts w:ascii="Times New Roman" w:eastAsia="Times New Roman" w:hAnsi="Times New Roman" w:cs="Times New Roman"/>
                <w:color w:val="000000"/>
                <w:sz w:val="24"/>
                <w:szCs w:val="24"/>
                <w:lang w:eastAsia="ru-RU"/>
              </w:rPr>
              <w:t>22</w:t>
            </w:r>
          </w:p>
        </w:tc>
        <w:tc>
          <w:tcPr>
            <w:tcW w:w="3180" w:type="dxa"/>
            <w:tcBorders>
              <w:top w:val="nil"/>
              <w:left w:val="nil"/>
              <w:bottom w:val="single" w:sz="4" w:space="0" w:color="auto"/>
              <w:right w:val="single" w:sz="4" w:space="0" w:color="auto"/>
            </w:tcBorders>
            <w:shd w:val="clear" w:color="auto" w:fill="auto"/>
            <w:noWrap/>
            <w:vAlign w:val="center"/>
            <w:hideMark/>
          </w:tcPr>
          <w:p w14:paraId="5767B4C1" w14:textId="77777777" w:rsidR="00A87071" w:rsidRPr="00A87071" w:rsidRDefault="00A87071" w:rsidP="00A87071">
            <w:pPr>
              <w:spacing w:after="0" w:line="240" w:lineRule="auto"/>
              <w:jc w:val="center"/>
              <w:rPr>
                <w:rFonts w:ascii="Times New Roman" w:eastAsia="Times New Roman" w:hAnsi="Times New Roman" w:cs="Times New Roman"/>
                <w:color w:val="000000"/>
                <w:sz w:val="24"/>
                <w:szCs w:val="24"/>
                <w:lang w:eastAsia="ru-RU"/>
              </w:rPr>
            </w:pPr>
            <w:r w:rsidRPr="00A87071">
              <w:rPr>
                <w:rFonts w:ascii="Times New Roman" w:eastAsia="Times New Roman" w:hAnsi="Times New Roman" w:cs="Times New Roman"/>
                <w:color w:val="000000"/>
                <w:sz w:val="24"/>
                <w:szCs w:val="24"/>
                <w:lang w:eastAsia="ru-RU"/>
              </w:rPr>
              <w:t>16:50:110908:57:ЗУ1</w:t>
            </w:r>
          </w:p>
        </w:tc>
        <w:tc>
          <w:tcPr>
            <w:tcW w:w="3780" w:type="dxa"/>
            <w:tcBorders>
              <w:top w:val="nil"/>
              <w:left w:val="nil"/>
              <w:bottom w:val="single" w:sz="4" w:space="0" w:color="auto"/>
              <w:right w:val="single" w:sz="4" w:space="0" w:color="auto"/>
            </w:tcBorders>
            <w:shd w:val="clear" w:color="auto" w:fill="auto"/>
            <w:noWrap/>
            <w:vAlign w:val="center"/>
            <w:hideMark/>
          </w:tcPr>
          <w:p w14:paraId="408E4407" w14:textId="77777777" w:rsidR="00A87071" w:rsidRPr="00A87071" w:rsidRDefault="00A87071" w:rsidP="00A87071">
            <w:pPr>
              <w:spacing w:after="0" w:line="240" w:lineRule="auto"/>
              <w:jc w:val="center"/>
              <w:rPr>
                <w:rFonts w:ascii="Times New Roman" w:eastAsia="Times New Roman" w:hAnsi="Times New Roman" w:cs="Times New Roman"/>
                <w:color w:val="000000"/>
                <w:sz w:val="24"/>
                <w:szCs w:val="24"/>
                <w:lang w:eastAsia="ru-RU"/>
              </w:rPr>
            </w:pPr>
            <w:r w:rsidRPr="00A87071">
              <w:rPr>
                <w:rFonts w:ascii="Times New Roman" w:eastAsia="Times New Roman" w:hAnsi="Times New Roman" w:cs="Times New Roman"/>
                <w:color w:val="000000"/>
                <w:sz w:val="24"/>
                <w:szCs w:val="24"/>
                <w:lang w:eastAsia="ru-RU"/>
              </w:rPr>
              <w:t>Улично-дорожная сеть (код 12.0.1)</w:t>
            </w:r>
          </w:p>
        </w:tc>
        <w:tc>
          <w:tcPr>
            <w:tcW w:w="1914" w:type="dxa"/>
            <w:tcBorders>
              <w:top w:val="nil"/>
              <w:left w:val="nil"/>
              <w:bottom w:val="single" w:sz="4" w:space="0" w:color="auto"/>
              <w:right w:val="single" w:sz="4" w:space="0" w:color="auto"/>
            </w:tcBorders>
            <w:shd w:val="clear" w:color="auto" w:fill="auto"/>
            <w:noWrap/>
            <w:vAlign w:val="center"/>
            <w:hideMark/>
          </w:tcPr>
          <w:p w14:paraId="2CD49A4F" w14:textId="77777777" w:rsidR="00A87071" w:rsidRPr="00A87071" w:rsidRDefault="00A87071" w:rsidP="00A87071">
            <w:pPr>
              <w:spacing w:after="0" w:line="240" w:lineRule="auto"/>
              <w:jc w:val="center"/>
              <w:rPr>
                <w:rFonts w:ascii="Times New Roman" w:eastAsia="Times New Roman" w:hAnsi="Times New Roman" w:cs="Times New Roman"/>
                <w:color w:val="000000"/>
                <w:sz w:val="24"/>
                <w:szCs w:val="24"/>
                <w:lang w:eastAsia="ru-RU"/>
              </w:rPr>
            </w:pPr>
            <w:r w:rsidRPr="00A87071">
              <w:rPr>
                <w:rFonts w:ascii="Times New Roman" w:eastAsia="Times New Roman" w:hAnsi="Times New Roman" w:cs="Times New Roman"/>
                <w:color w:val="000000"/>
                <w:sz w:val="24"/>
                <w:szCs w:val="24"/>
                <w:lang w:eastAsia="ru-RU"/>
              </w:rPr>
              <w:t>изъятие</w:t>
            </w:r>
          </w:p>
        </w:tc>
      </w:tr>
      <w:tr w:rsidR="00A87071" w:rsidRPr="00A87071" w14:paraId="1BDAFBAA" w14:textId="77777777" w:rsidTr="00A87071">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993B3EE" w14:textId="77777777" w:rsidR="00A87071" w:rsidRPr="00A87071" w:rsidRDefault="00A87071" w:rsidP="00A87071">
            <w:pPr>
              <w:spacing w:after="0" w:line="240" w:lineRule="auto"/>
              <w:jc w:val="center"/>
              <w:rPr>
                <w:rFonts w:ascii="Times New Roman" w:eastAsia="Times New Roman" w:hAnsi="Times New Roman" w:cs="Times New Roman"/>
                <w:color w:val="000000"/>
                <w:sz w:val="24"/>
                <w:szCs w:val="24"/>
                <w:lang w:eastAsia="ru-RU"/>
              </w:rPr>
            </w:pPr>
            <w:r w:rsidRPr="00A87071">
              <w:rPr>
                <w:rFonts w:ascii="Times New Roman" w:eastAsia="Times New Roman" w:hAnsi="Times New Roman" w:cs="Times New Roman"/>
                <w:color w:val="000000"/>
                <w:sz w:val="24"/>
                <w:szCs w:val="24"/>
                <w:lang w:eastAsia="ru-RU"/>
              </w:rPr>
              <w:t>23</w:t>
            </w:r>
          </w:p>
        </w:tc>
        <w:tc>
          <w:tcPr>
            <w:tcW w:w="3180" w:type="dxa"/>
            <w:tcBorders>
              <w:top w:val="nil"/>
              <w:left w:val="nil"/>
              <w:bottom w:val="single" w:sz="4" w:space="0" w:color="auto"/>
              <w:right w:val="single" w:sz="4" w:space="0" w:color="auto"/>
            </w:tcBorders>
            <w:shd w:val="clear" w:color="auto" w:fill="auto"/>
            <w:noWrap/>
            <w:vAlign w:val="center"/>
            <w:hideMark/>
          </w:tcPr>
          <w:p w14:paraId="226A7F50" w14:textId="77777777" w:rsidR="00A87071" w:rsidRPr="00A87071" w:rsidRDefault="00A87071" w:rsidP="00A87071">
            <w:pPr>
              <w:spacing w:after="0" w:line="240" w:lineRule="auto"/>
              <w:jc w:val="center"/>
              <w:rPr>
                <w:rFonts w:ascii="Times New Roman" w:eastAsia="Times New Roman" w:hAnsi="Times New Roman" w:cs="Times New Roman"/>
                <w:color w:val="000000"/>
                <w:sz w:val="24"/>
                <w:szCs w:val="24"/>
                <w:lang w:eastAsia="ru-RU"/>
              </w:rPr>
            </w:pPr>
            <w:r w:rsidRPr="00A87071">
              <w:rPr>
                <w:rFonts w:ascii="Times New Roman" w:eastAsia="Times New Roman" w:hAnsi="Times New Roman" w:cs="Times New Roman"/>
                <w:color w:val="000000"/>
                <w:sz w:val="24"/>
                <w:szCs w:val="24"/>
                <w:lang w:eastAsia="ru-RU"/>
              </w:rPr>
              <w:t>16:50:110908:75:ЗУ1</w:t>
            </w:r>
          </w:p>
        </w:tc>
        <w:tc>
          <w:tcPr>
            <w:tcW w:w="3780" w:type="dxa"/>
            <w:tcBorders>
              <w:top w:val="nil"/>
              <w:left w:val="nil"/>
              <w:bottom w:val="single" w:sz="4" w:space="0" w:color="auto"/>
              <w:right w:val="single" w:sz="4" w:space="0" w:color="auto"/>
            </w:tcBorders>
            <w:shd w:val="clear" w:color="auto" w:fill="auto"/>
            <w:noWrap/>
            <w:vAlign w:val="center"/>
            <w:hideMark/>
          </w:tcPr>
          <w:p w14:paraId="6AA2EF56" w14:textId="77777777" w:rsidR="00A87071" w:rsidRPr="00A87071" w:rsidRDefault="00A87071" w:rsidP="00A87071">
            <w:pPr>
              <w:spacing w:after="0" w:line="240" w:lineRule="auto"/>
              <w:jc w:val="center"/>
              <w:rPr>
                <w:rFonts w:ascii="Times New Roman" w:eastAsia="Times New Roman" w:hAnsi="Times New Roman" w:cs="Times New Roman"/>
                <w:color w:val="000000"/>
                <w:sz w:val="24"/>
                <w:szCs w:val="24"/>
                <w:lang w:eastAsia="ru-RU"/>
              </w:rPr>
            </w:pPr>
            <w:r w:rsidRPr="00A87071">
              <w:rPr>
                <w:rFonts w:ascii="Times New Roman" w:eastAsia="Times New Roman" w:hAnsi="Times New Roman" w:cs="Times New Roman"/>
                <w:color w:val="000000"/>
                <w:sz w:val="24"/>
                <w:szCs w:val="24"/>
                <w:lang w:eastAsia="ru-RU"/>
              </w:rPr>
              <w:t>Улично-дорожная сеть (код 12.0.1)</w:t>
            </w:r>
          </w:p>
        </w:tc>
        <w:tc>
          <w:tcPr>
            <w:tcW w:w="1914" w:type="dxa"/>
            <w:tcBorders>
              <w:top w:val="nil"/>
              <w:left w:val="nil"/>
              <w:bottom w:val="single" w:sz="4" w:space="0" w:color="auto"/>
              <w:right w:val="single" w:sz="4" w:space="0" w:color="auto"/>
            </w:tcBorders>
            <w:shd w:val="clear" w:color="auto" w:fill="auto"/>
            <w:noWrap/>
            <w:vAlign w:val="center"/>
            <w:hideMark/>
          </w:tcPr>
          <w:p w14:paraId="07C496D4" w14:textId="77777777" w:rsidR="00A87071" w:rsidRPr="00A87071" w:rsidRDefault="00A87071" w:rsidP="00A87071">
            <w:pPr>
              <w:spacing w:after="0" w:line="240" w:lineRule="auto"/>
              <w:jc w:val="center"/>
              <w:rPr>
                <w:rFonts w:ascii="Times New Roman" w:eastAsia="Times New Roman" w:hAnsi="Times New Roman" w:cs="Times New Roman"/>
                <w:color w:val="000000"/>
                <w:sz w:val="24"/>
                <w:szCs w:val="24"/>
                <w:lang w:eastAsia="ru-RU"/>
              </w:rPr>
            </w:pPr>
            <w:r w:rsidRPr="00A87071">
              <w:rPr>
                <w:rFonts w:ascii="Times New Roman" w:eastAsia="Times New Roman" w:hAnsi="Times New Roman" w:cs="Times New Roman"/>
                <w:color w:val="000000"/>
                <w:sz w:val="24"/>
                <w:szCs w:val="24"/>
                <w:lang w:eastAsia="ru-RU"/>
              </w:rPr>
              <w:t>изъятие</w:t>
            </w:r>
          </w:p>
        </w:tc>
      </w:tr>
      <w:tr w:rsidR="00A87071" w:rsidRPr="00A87071" w14:paraId="7F4D9811" w14:textId="77777777" w:rsidTr="00A87071">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AF56886" w14:textId="77777777" w:rsidR="00A87071" w:rsidRPr="00A87071" w:rsidRDefault="00A87071" w:rsidP="00A87071">
            <w:pPr>
              <w:spacing w:after="0" w:line="240" w:lineRule="auto"/>
              <w:jc w:val="center"/>
              <w:rPr>
                <w:rFonts w:ascii="Times New Roman" w:eastAsia="Times New Roman" w:hAnsi="Times New Roman" w:cs="Times New Roman"/>
                <w:color w:val="000000"/>
                <w:sz w:val="24"/>
                <w:szCs w:val="24"/>
                <w:lang w:eastAsia="ru-RU"/>
              </w:rPr>
            </w:pPr>
            <w:r w:rsidRPr="00A87071">
              <w:rPr>
                <w:rFonts w:ascii="Times New Roman" w:eastAsia="Times New Roman" w:hAnsi="Times New Roman" w:cs="Times New Roman"/>
                <w:color w:val="000000"/>
                <w:sz w:val="24"/>
                <w:szCs w:val="24"/>
                <w:lang w:eastAsia="ru-RU"/>
              </w:rPr>
              <w:t>24</w:t>
            </w:r>
          </w:p>
        </w:tc>
        <w:tc>
          <w:tcPr>
            <w:tcW w:w="3180" w:type="dxa"/>
            <w:tcBorders>
              <w:top w:val="nil"/>
              <w:left w:val="nil"/>
              <w:bottom w:val="single" w:sz="4" w:space="0" w:color="auto"/>
              <w:right w:val="single" w:sz="4" w:space="0" w:color="auto"/>
            </w:tcBorders>
            <w:shd w:val="clear" w:color="auto" w:fill="auto"/>
            <w:noWrap/>
            <w:vAlign w:val="center"/>
            <w:hideMark/>
          </w:tcPr>
          <w:p w14:paraId="73B7A642" w14:textId="77777777" w:rsidR="00A87071" w:rsidRPr="00A87071" w:rsidRDefault="00A87071" w:rsidP="00A87071">
            <w:pPr>
              <w:spacing w:after="0" w:line="240" w:lineRule="auto"/>
              <w:jc w:val="center"/>
              <w:rPr>
                <w:rFonts w:ascii="Times New Roman" w:eastAsia="Times New Roman" w:hAnsi="Times New Roman" w:cs="Times New Roman"/>
                <w:color w:val="000000"/>
                <w:sz w:val="24"/>
                <w:szCs w:val="24"/>
                <w:lang w:eastAsia="ru-RU"/>
              </w:rPr>
            </w:pPr>
            <w:r w:rsidRPr="00A87071">
              <w:rPr>
                <w:rFonts w:ascii="Times New Roman" w:eastAsia="Times New Roman" w:hAnsi="Times New Roman" w:cs="Times New Roman"/>
                <w:color w:val="000000"/>
                <w:sz w:val="24"/>
                <w:szCs w:val="24"/>
                <w:lang w:eastAsia="ru-RU"/>
              </w:rPr>
              <w:t>16:50:110908:58:ЗУ1</w:t>
            </w:r>
          </w:p>
        </w:tc>
        <w:tc>
          <w:tcPr>
            <w:tcW w:w="3780" w:type="dxa"/>
            <w:tcBorders>
              <w:top w:val="nil"/>
              <w:left w:val="nil"/>
              <w:bottom w:val="single" w:sz="4" w:space="0" w:color="auto"/>
              <w:right w:val="single" w:sz="4" w:space="0" w:color="auto"/>
            </w:tcBorders>
            <w:shd w:val="clear" w:color="auto" w:fill="auto"/>
            <w:noWrap/>
            <w:vAlign w:val="center"/>
            <w:hideMark/>
          </w:tcPr>
          <w:p w14:paraId="67721A0D" w14:textId="77777777" w:rsidR="00A87071" w:rsidRPr="00A87071" w:rsidRDefault="00A87071" w:rsidP="00A87071">
            <w:pPr>
              <w:spacing w:after="0" w:line="240" w:lineRule="auto"/>
              <w:jc w:val="center"/>
              <w:rPr>
                <w:rFonts w:ascii="Times New Roman" w:eastAsia="Times New Roman" w:hAnsi="Times New Roman" w:cs="Times New Roman"/>
                <w:color w:val="000000"/>
                <w:sz w:val="24"/>
                <w:szCs w:val="24"/>
                <w:lang w:eastAsia="ru-RU"/>
              </w:rPr>
            </w:pPr>
            <w:r w:rsidRPr="00A87071">
              <w:rPr>
                <w:rFonts w:ascii="Times New Roman" w:eastAsia="Times New Roman" w:hAnsi="Times New Roman" w:cs="Times New Roman"/>
                <w:color w:val="000000"/>
                <w:sz w:val="24"/>
                <w:szCs w:val="24"/>
                <w:lang w:eastAsia="ru-RU"/>
              </w:rPr>
              <w:t>Улично-дорожная сеть (код 12.0.1)</w:t>
            </w:r>
          </w:p>
        </w:tc>
        <w:tc>
          <w:tcPr>
            <w:tcW w:w="1914" w:type="dxa"/>
            <w:tcBorders>
              <w:top w:val="nil"/>
              <w:left w:val="nil"/>
              <w:bottom w:val="single" w:sz="4" w:space="0" w:color="auto"/>
              <w:right w:val="single" w:sz="4" w:space="0" w:color="auto"/>
            </w:tcBorders>
            <w:shd w:val="clear" w:color="auto" w:fill="auto"/>
            <w:noWrap/>
            <w:vAlign w:val="center"/>
            <w:hideMark/>
          </w:tcPr>
          <w:p w14:paraId="1F5E4A1A" w14:textId="77777777" w:rsidR="00A87071" w:rsidRPr="00A87071" w:rsidRDefault="00A87071" w:rsidP="00A87071">
            <w:pPr>
              <w:spacing w:after="0" w:line="240" w:lineRule="auto"/>
              <w:jc w:val="center"/>
              <w:rPr>
                <w:rFonts w:ascii="Times New Roman" w:eastAsia="Times New Roman" w:hAnsi="Times New Roman" w:cs="Times New Roman"/>
                <w:color w:val="000000"/>
                <w:sz w:val="24"/>
                <w:szCs w:val="24"/>
                <w:lang w:eastAsia="ru-RU"/>
              </w:rPr>
            </w:pPr>
            <w:r w:rsidRPr="00A87071">
              <w:rPr>
                <w:rFonts w:ascii="Times New Roman" w:eastAsia="Times New Roman" w:hAnsi="Times New Roman" w:cs="Times New Roman"/>
                <w:color w:val="000000"/>
                <w:sz w:val="24"/>
                <w:szCs w:val="24"/>
                <w:lang w:eastAsia="ru-RU"/>
              </w:rPr>
              <w:t>изъятие</w:t>
            </w:r>
          </w:p>
        </w:tc>
      </w:tr>
      <w:tr w:rsidR="00A87071" w:rsidRPr="00A87071" w14:paraId="1D740C4D" w14:textId="77777777" w:rsidTr="00A87071">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ECFAF19" w14:textId="77777777" w:rsidR="00A87071" w:rsidRPr="00A87071" w:rsidRDefault="00A87071" w:rsidP="00A87071">
            <w:pPr>
              <w:spacing w:after="0" w:line="240" w:lineRule="auto"/>
              <w:jc w:val="center"/>
              <w:rPr>
                <w:rFonts w:ascii="Times New Roman" w:eastAsia="Times New Roman" w:hAnsi="Times New Roman" w:cs="Times New Roman"/>
                <w:color w:val="000000"/>
                <w:sz w:val="24"/>
                <w:szCs w:val="24"/>
                <w:lang w:eastAsia="ru-RU"/>
              </w:rPr>
            </w:pPr>
            <w:r w:rsidRPr="00A87071">
              <w:rPr>
                <w:rFonts w:ascii="Times New Roman" w:eastAsia="Times New Roman" w:hAnsi="Times New Roman" w:cs="Times New Roman"/>
                <w:color w:val="000000"/>
                <w:sz w:val="24"/>
                <w:szCs w:val="24"/>
                <w:lang w:eastAsia="ru-RU"/>
              </w:rPr>
              <w:t>25</w:t>
            </w:r>
          </w:p>
        </w:tc>
        <w:tc>
          <w:tcPr>
            <w:tcW w:w="3180" w:type="dxa"/>
            <w:tcBorders>
              <w:top w:val="nil"/>
              <w:left w:val="nil"/>
              <w:bottom w:val="single" w:sz="4" w:space="0" w:color="auto"/>
              <w:right w:val="single" w:sz="4" w:space="0" w:color="auto"/>
            </w:tcBorders>
            <w:shd w:val="clear" w:color="auto" w:fill="auto"/>
            <w:noWrap/>
            <w:vAlign w:val="center"/>
            <w:hideMark/>
          </w:tcPr>
          <w:p w14:paraId="607D33B6" w14:textId="77777777" w:rsidR="00A87071" w:rsidRPr="00A87071" w:rsidRDefault="00A87071" w:rsidP="00A87071">
            <w:pPr>
              <w:spacing w:after="0" w:line="240" w:lineRule="auto"/>
              <w:jc w:val="center"/>
              <w:rPr>
                <w:rFonts w:ascii="Times New Roman" w:eastAsia="Times New Roman" w:hAnsi="Times New Roman" w:cs="Times New Roman"/>
                <w:color w:val="000000"/>
                <w:sz w:val="24"/>
                <w:szCs w:val="24"/>
                <w:lang w:eastAsia="ru-RU"/>
              </w:rPr>
            </w:pPr>
            <w:r w:rsidRPr="00A87071">
              <w:rPr>
                <w:rFonts w:ascii="Times New Roman" w:eastAsia="Times New Roman" w:hAnsi="Times New Roman" w:cs="Times New Roman"/>
                <w:color w:val="000000"/>
                <w:sz w:val="24"/>
                <w:szCs w:val="24"/>
                <w:lang w:eastAsia="ru-RU"/>
              </w:rPr>
              <w:t>16:50:110908:76:ЗУ1</w:t>
            </w:r>
          </w:p>
        </w:tc>
        <w:tc>
          <w:tcPr>
            <w:tcW w:w="3780" w:type="dxa"/>
            <w:tcBorders>
              <w:top w:val="nil"/>
              <w:left w:val="nil"/>
              <w:bottom w:val="single" w:sz="4" w:space="0" w:color="auto"/>
              <w:right w:val="single" w:sz="4" w:space="0" w:color="auto"/>
            </w:tcBorders>
            <w:shd w:val="clear" w:color="auto" w:fill="auto"/>
            <w:noWrap/>
            <w:vAlign w:val="center"/>
            <w:hideMark/>
          </w:tcPr>
          <w:p w14:paraId="3E35C0F5" w14:textId="77777777" w:rsidR="00A87071" w:rsidRPr="00A87071" w:rsidRDefault="00A87071" w:rsidP="00A87071">
            <w:pPr>
              <w:spacing w:after="0" w:line="240" w:lineRule="auto"/>
              <w:jc w:val="center"/>
              <w:rPr>
                <w:rFonts w:ascii="Times New Roman" w:eastAsia="Times New Roman" w:hAnsi="Times New Roman" w:cs="Times New Roman"/>
                <w:color w:val="000000"/>
                <w:sz w:val="24"/>
                <w:szCs w:val="24"/>
                <w:lang w:eastAsia="ru-RU"/>
              </w:rPr>
            </w:pPr>
            <w:r w:rsidRPr="00A87071">
              <w:rPr>
                <w:rFonts w:ascii="Times New Roman" w:eastAsia="Times New Roman" w:hAnsi="Times New Roman" w:cs="Times New Roman"/>
                <w:color w:val="000000"/>
                <w:sz w:val="24"/>
                <w:szCs w:val="24"/>
                <w:lang w:eastAsia="ru-RU"/>
              </w:rPr>
              <w:t>Улично-дорожная сеть (код 12.0.1)</w:t>
            </w:r>
          </w:p>
        </w:tc>
        <w:tc>
          <w:tcPr>
            <w:tcW w:w="1914" w:type="dxa"/>
            <w:tcBorders>
              <w:top w:val="nil"/>
              <w:left w:val="nil"/>
              <w:bottom w:val="single" w:sz="4" w:space="0" w:color="auto"/>
              <w:right w:val="single" w:sz="4" w:space="0" w:color="auto"/>
            </w:tcBorders>
            <w:shd w:val="clear" w:color="auto" w:fill="auto"/>
            <w:noWrap/>
            <w:vAlign w:val="center"/>
            <w:hideMark/>
          </w:tcPr>
          <w:p w14:paraId="2F3849CD" w14:textId="77777777" w:rsidR="00A87071" w:rsidRPr="00A87071" w:rsidRDefault="00A87071" w:rsidP="00A87071">
            <w:pPr>
              <w:spacing w:after="0" w:line="240" w:lineRule="auto"/>
              <w:jc w:val="center"/>
              <w:rPr>
                <w:rFonts w:ascii="Times New Roman" w:eastAsia="Times New Roman" w:hAnsi="Times New Roman" w:cs="Times New Roman"/>
                <w:color w:val="000000"/>
                <w:sz w:val="24"/>
                <w:szCs w:val="24"/>
                <w:lang w:eastAsia="ru-RU"/>
              </w:rPr>
            </w:pPr>
            <w:r w:rsidRPr="00A87071">
              <w:rPr>
                <w:rFonts w:ascii="Times New Roman" w:eastAsia="Times New Roman" w:hAnsi="Times New Roman" w:cs="Times New Roman"/>
                <w:color w:val="000000"/>
                <w:sz w:val="24"/>
                <w:szCs w:val="24"/>
                <w:lang w:eastAsia="ru-RU"/>
              </w:rPr>
              <w:t>изъятие</w:t>
            </w:r>
          </w:p>
        </w:tc>
      </w:tr>
      <w:tr w:rsidR="00A87071" w:rsidRPr="00A87071" w14:paraId="789BDED1" w14:textId="77777777" w:rsidTr="00A87071">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8089CC0" w14:textId="77777777" w:rsidR="00A87071" w:rsidRPr="00A87071" w:rsidRDefault="00A87071" w:rsidP="00A87071">
            <w:pPr>
              <w:spacing w:after="0" w:line="240" w:lineRule="auto"/>
              <w:jc w:val="center"/>
              <w:rPr>
                <w:rFonts w:ascii="Times New Roman" w:eastAsia="Times New Roman" w:hAnsi="Times New Roman" w:cs="Times New Roman"/>
                <w:color w:val="000000"/>
                <w:sz w:val="24"/>
                <w:szCs w:val="24"/>
                <w:lang w:eastAsia="ru-RU"/>
              </w:rPr>
            </w:pPr>
            <w:r w:rsidRPr="00A87071">
              <w:rPr>
                <w:rFonts w:ascii="Times New Roman" w:eastAsia="Times New Roman" w:hAnsi="Times New Roman" w:cs="Times New Roman"/>
                <w:color w:val="000000"/>
                <w:sz w:val="24"/>
                <w:szCs w:val="24"/>
                <w:lang w:eastAsia="ru-RU"/>
              </w:rPr>
              <w:t>26</w:t>
            </w:r>
          </w:p>
        </w:tc>
        <w:tc>
          <w:tcPr>
            <w:tcW w:w="3180" w:type="dxa"/>
            <w:tcBorders>
              <w:top w:val="nil"/>
              <w:left w:val="nil"/>
              <w:bottom w:val="single" w:sz="4" w:space="0" w:color="auto"/>
              <w:right w:val="single" w:sz="4" w:space="0" w:color="auto"/>
            </w:tcBorders>
            <w:shd w:val="clear" w:color="auto" w:fill="auto"/>
            <w:noWrap/>
            <w:vAlign w:val="center"/>
            <w:hideMark/>
          </w:tcPr>
          <w:p w14:paraId="4D721CC2" w14:textId="77777777" w:rsidR="00A87071" w:rsidRPr="00A87071" w:rsidRDefault="00A87071" w:rsidP="00A87071">
            <w:pPr>
              <w:spacing w:after="0" w:line="240" w:lineRule="auto"/>
              <w:jc w:val="center"/>
              <w:rPr>
                <w:rFonts w:ascii="Times New Roman" w:eastAsia="Times New Roman" w:hAnsi="Times New Roman" w:cs="Times New Roman"/>
                <w:color w:val="000000"/>
                <w:sz w:val="24"/>
                <w:szCs w:val="24"/>
                <w:lang w:eastAsia="ru-RU"/>
              </w:rPr>
            </w:pPr>
            <w:r w:rsidRPr="00A87071">
              <w:rPr>
                <w:rFonts w:ascii="Times New Roman" w:eastAsia="Times New Roman" w:hAnsi="Times New Roman" w:cs="Times New Roman"/>
                <w:color w:val="000000"/>
                <w:sz w:val="24"/>
                <w:szCs w:val="24"/>
                <w:lang w:eastAsia="ru-RU"/>
              </w:rPr>
              <w:t>16:50:110908:59:ЗУ1</w:t>
            </w:r>
          </w:p>
        </w:tc>
        <w:tc>
          <w:tcPr>
            <w:tcW w:w="3780" w:type="dxa"/>
            <w:tcBorders>
              <w:top w:val="nil"/>
              <w:left w:val="nil"/>
              <w:bottom w:val="single" w:sz="4" w:space="0" w:color="auto"/>
              <w:right w:val="single" w:sz="4" w:space="0" w:color="auto"/>
            </w:tcBorders>
            <w:shd w:val="clear" w:color="auto" w:fill="auto"/>
            <w:noWrap/>
            <w:vAlign w:val="center"/>
            <w:hideMark/>
          </w:tcPr>
          <w:p w14:paraId="2DC6225B" w14:textId="77777777" w:rsidR="00A87071" w:rsidRPr="00A87071" w:rsidRDefault="00A87071" w:rsidP="00A87071">
            <w:pPr>
              <w:spacing w:after="0" w:line="240" w:lineRule="auto"/>
              <w:jc w:val="center"/>
              <w:rPr>
                <w:rFonts w:ascii="Times New Roman" w:eastAsia="Times New Roman" w:hAnsi="Times New Roman" w:cs="Times New Roman"/>
                <w:color w:val="000000"/>
                <w:sz w:val="24"/>
                <w:szCs w:val="24"/>
                <w:lang w:eastAsia="ru-RU"/>
              </w:rPr>
            </w:pPr>
            <w:r w:rsidRPr="00A87071">
              <w:rPr>
                <w:rFonts w:ascii="Times New Roman" w:eastAsia="Times New Roman" w:hAnsi="Times New Roman" w:cs="Times New Roman"/>
                <w:color w:val="000000"/>
                <w:sz w:val="24"/>
                <w:szCs w:val="24"/>
                <w:lang w:eastAsia="ru-RU"/>
              </w:rPr>
              <w:t>Улично-дорожная сеть (код 12.0.1)</w:t>
            </w:r>
          </w:p>
        </w:tc>
        <w:tc>
          <w:tcPr>
            <w:tcW w:w="1914" w:type="dxa"/>
            <w:tcBorders>
              <w:top w:val="nil"/>
              <w:left w:val="nil"/>
              <w:bottom w:val="single" w:sz="4" w:space="0" w:color="auto"/>
              <w:right w:val="single" w:sz="4" w:space="0" w:color="auto"/>
            </w:tcBorders>
            <w:shd w:val="clear" w:color="auto" w:fill="auto"/>
            <w:noWrap/>
            <w:vAlign w:val="center"/>
            <w:hideMark/>
          </w:tcPr>
          <w:p w14:paraId="2520DBC5" w14:textId="77777777" w:rsidR="00A87071" w:rsidRPr="00A87071" w:rsidRDefault="00A87071" w:rsidP="00A87071">
            <w:pPr>
              <w:spacing w:after="0" w:line="240" w:lineRule="auto"/>
              <w:jc w:val="center"/>
              <w:rPr>
                <w:rFonts w:ascii="Times New Roman" w:eastAsia="Times New Roman" w:hAnsi="Times New Roman" w:cs="Times New Roman"/>
                <w:color w:val="000000"/>
                <w:sz w:val="24"/>
                <w:szCs w:val="24"/>
                <w:lang w:eastAsia="ru-RU"/>
              </w:rPr>
            </w:pPr>
            <w:r w:rsidRPr="00A87071">
              <w:rPr>
                <w:rFonts w:ascii="Times New Roman" w:eastAsia="Times New Roman" w:hAnsi="Times New Roman" w:cs="Times New Roman"/>
                <w:color w:val="000000"/>
                <w:sz w:val="24"/>
                <w:szCs w:val="24"/>
                <w:lang w:eastAsia="ru-RU"/>
              </w:rPr>
              <w:t>изъятие</w:t>
            </w:r>
          </w:p>
        </w:tc>
      </w:tr>
      <w:tr w:rsidR="00A87071" w:rsidRPr="00A87071" w14:paraId="2F040EE5" w14:textId="77777777" w:rsidTr="00A87071">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EBFF85B" w14:textId="77777777" w:rsidR="00A87071" w:rsidRPr="00A87071" w:rsidRDefault="00A87071" w:rsidP="00A87071">
            <w:pPr>
              <w:spacing w:after="0" w:line="240" w:lineRule="auto"/>
              <w:jc w:val="center"/>
              <w:rPr>
                <w:rFonts w:ascii="Times New Roman" w:eastAsia="Times New Roman" w:hAnsi="Times New Roman" w:cs="Times New Roman"/>
                <w:color w:val="000000"/>
                <w:sz w:val="24"/>
                <w:szCs w:val="24"/>
                <w:lang w:eastAsia="ru-RU"/>
              </w:rPr>
            </w:pPr>
            <w:r w:rsidRPr="00A87071">
              <w:rPr>
                <w:rFonts w:ascii="Times New Roman" w:eastAsia="Times New Roman" w:hAnsi="Times New Roman" w:cs="Times New Roman"/>
                <w:color w:val="000000"/>
                <w:sz w:val="24"/>
                <w:szCs w:val="24"/>
                <w:lang w:eastAsia="ru-RU"/>
              </w:rPr>
              <w:t>27</w:t>
            </w:r>
          </w:p>
        </w:tc>
        <w:tc>
          <w:tcPr>
            <w:tcW w:w="3180" w:type="dxa"/>
            <w:tcBorders>
              <w:top w:val="nil"/>
              <w:left w:val="nil"/>
              <w:bottom w:val="single" w:sz="4" w:space="0" w:color="auto"/>
              <w:right w:val="single" w:sz="4" w:space="0" w:color="auto"/>
            </w:tcBorders>
            <w:shd w:val="clear" w:color="auto" w:fill="auto"/>
            <w:noWrap/>
            <w:vAlign w:val="center"/>
            <w:hideMark/>
          </w:tcPr>
          <w:p w14:paraId="75A77B6B" w14:textId="77777777" w:rsidR="00A87071" w:rsidRPr="00A87071" w:rsidRDefault="00A87071" w:rsidP="00A87071">
            <w:pPr>
              <w:spacing w:after="0" w:line="240" w:lineRule="auto"/>
              <w:jc w:val="center"/>
              <w:rPr>
                <w:rFonts w:ascii="Times New Roman" w:eastAsia="Times New Roman" w:hAnsi="Times New Roman" w:cs="Times New Roman"/>
                <w:color w:val="000000"/>
                <w:sz w:val="24"/>
                <w:szCs w:val="24"/>
                <w:lang w:eastAsia="ru-RU"/>
              </w:rPr>
            </w:pPr>
            <w:r w:rsidRPr="00A87071">
              <w:rPr>
                <w:rFonts w:ascii="Times New Roman" w:eastAsia="Times New Roman" w:hAnsi="Times New Roman" w:cs="Times New Roman"/>
                <w:color w:val="000000"/>
                <w:sz w:val="24"/>
                <w:szCs w:val="24"/>
                <w:lang w:eastAsia="ru-RU"/>
              </w:rPr>
              <w:t>16:50:110908:77:ЗУ1</w:t>
            </w:r>
          </w:p>
        </w:tc>
        <w:tc>
          <w:tcPr>
            <w:tcW w:w="3780" w:type="dxa"/>
            <w:tcBorders>
              <w:top w:val="nil"/>
              <w:left w:val="nil"/>
              <w:bottom w:val="single" w:sz="4" w:space="0" w:color="auto"/>
              <w:right w:val="single" w:sz="4" w:space="0" w:color="auto"/>
            </w:tcBorders>
            <w:shd w:val="clear" w:color="auto" w:fill="auto"/>
            <w:noWrap/>
            <w:vAlign w:val="center"/>
            <w:hideMark/>
          </w:tcPr>
          <w:p w14:paraId="3536B933" w14:textId="77777777" w:rsidR="00A87071" w:rsidRPr="00A87071" w:rsidRDefault="00A87071" w:rsidP="00A87071">
            <w:pPr>
              <w:spacing w:after="0" w:line="240" w:lineRule="auto"/>
              <w:jc w:val="center"/>
              <w:rPr>
                <w:rFonts w:ascii="Times New Roman" w:eastAsia="Times New Roman" w:hAnsi="Times New Roman" w:cs="Times New Roman"/>
                <w:color w:val="000000"/>
                <w:sz w:val="24"/>
                <w:szCs w:val="24"/>
                <w:lang w:eastAsia="ru-RU"/>
              </w:rPr>
            </w:pPr>
            <w:r w:rsidRPr="00A87071">
              <w:rPr>
                <w:rFonts w:ascii="Times New Roman" w:eastAsia="Times New Roman" w:hAnsi="Times New Roman" w:cs="Times New Roman"/>
                <w:color w:val="000000"/>
                <w:sz w:val="24"/>
                <w:szCs w:val="24"/>
                <w:lang w:eastAsia="ru-RU"/>
              </w:rPr>
              <w:t>Улично-дорожная сеть (код 12.0.1)</w:t>
            </w:r>
          </w:p>
        </w:tc>
        <w:tc>
          <w:tcPr>
            <w:tcW w:w="1914" w:type="dxa"/>
            <w:tcBorders>
              <w:top w:val="nil"/>
              <w:left w:val="nil"/>
              <w:bottom w:val="single" w:sz="4" w:space="0" w:color="auto"/>
              <w:right w:val="single" w:sz="4" w:space="0" w:color="auto"/>
            </w:tcBorders>
            <w:shd w:val="clear" w:color="auto" w:fill="auto"/>
            <w:noWrap/>
            <w:vAlign w:val="center"/>
            <w:hideMark/>
          </w:tcPr>
          <w:p w14:paraId="0F6BA0CA" w14:textId="77777777" w:rsidR="00A87071" w:rsidRPr="00A87071" w:rsidRDefault="00A87071" w:rsidP="00A87071">
            <w:pPr>
              <w:spacing w:after="0" w:line="240" w:lineRule="auto"/>
              <w:jc w:val="center"/>
              <w:rPr>
                <w:rFonts w:ascii="Times New Roman" w:eastAsia="Times New Roman" w:hAnsi="Times New Roman" w:cs="Times New Roman"/>
                <w:color w:val="000000"/>
                <w:sz w:val="24"/>
                <w:szCs w:val="24"/>
                <w:lang w:eastAsia="ru-RU"/>
              </w:rPr>
            </w:pPr>
            <w:r w:rsidRPr="00A87071">
              <w:rPr>
                <w:rFonts w:ascii="Times New Roman" w:eastAsia="Times New Roman" w:hAnsi="Times New Roman" w:cs="Times New Roman"/>
                <w:color w:val="000000"/>
                <w:sz w:val="24"/>
                <w:szCs w:val="24"/>
                <w:lang w:eastAsia="ru-RU"/>
              </w:rPr>
              <w:t>изъятие</w:t>
            </w:r>
          </w:p>
        </w:tc>
      </w:tr>
      <w:tr w:rsidR="00A87071" w:rsidRPr="00A87071" w14:paraId="0ACFC620" w14:textId="77777777" w:rsidTr="00A87071">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9BC32CB" w14:textId="77777777" w:rsidR="00A87071" w:rsidRPr="00A87071" w:rsidRDefault="00A87071" w:rsidP="00A87071">
            <w:pPr>
              <w:spacing w:after="0" w:line="240" w:lineRule="auto"/>
              <w:jc w:val="center"/>
              <w:rPr>
                <w:rFonts w:ascii="Times New Roman" w:eastAsia="Times New Roman" w:hAnsi="Times New Roman" w:cs="Times New Roman"/>
                <w:color w:val="000000"/>
                <w:sz w:val="24"/>
                <w:szCs w:val="24"/>
                <w:lang w:eastAsia="ru-RU"/>
              </w:rPr>
            </w:pPr>
            <w:r w:rsidRPr="00A87071">
              <w:rPr>
                <w:rFonts w:ascii="Times New Roman" w:eastAsia="Times New Roman" w:hAnsi="Times New Roman" w:cs="Times New Roman"/>
                <w:color w:val="000000"/>
                <w:sz w:val="24"/>
                <w:szCs w:val="24"/>
                <w:lang w:eastAsia="ru-RU"/>
              </w:rPr>
              <w:t>28</w:t>
            </w:r>
          </w:p>
        </w:tc>
        <w:tc>
          <w:tcPr>
            <w:tcW w:w="3180" w:type="dxa"/>
            <w:tcBorders>
              <w:top w:val="nil"/>
              <w:left w:val="nil"/>
              <w:bottom w:val="single" w:sz="4" w:space="0" w:color="auto"/>
              <w:right w:val="single" w:sz="4" w:space="0" w:color="auto"/>
            </w:tcBorders>
            <w:shd w:val="clear" w:color="auto" w:fill="auto"/>
            <w:noWrap/>
            <w:vAlign w:val="center"/>
            <w:hideMark/>
          </w:tcPr>
          <w:p w14:paraId="53F57A26" w14:textId="77777777" w:rsidR="00A87071" w:rsidRPr="00A87071" w:rsidRDefault="00A87071" w:rsidP="00A87071">
            <w:pPr>
              <w:spacing w:after="0" w:line="240" w:lineRule="auto"/>
              <w:jc w:val="center"/>
              <w:rPr>
                <w:rFonts w:ascii="Times New Roman" w:eastAsia="Times New Roman" w:hAnsi="Times New Roman" w:cs="Times New Roman"/>
                <w:color w:val="000000"/>
                <w:sz w:val="24"/>
                <w:szCs w:val="24"/>
                <w:lang w:eastAsia="ru-RU"/>
              </w:rPr>
            </w:pPr>
            <w:r w:rsidRPr="00A87071">
              <w:rPr>
                <w:rFonts w:ascii="Times New Roman" w:eastAsia="Times New Roman" w:hAnsi="Times New Roman" w:cs="Times New Roman"/>
                <w:color w:val="000000"/>
                <w:sz w:val="24"/>
                <w:szCs w:val="24"/>
                <w:lang w:eastAsia="ru-RU"/>
              </w:rPr>
              <w:t>16:50:110908:78:ЗУ1</w:t>
            </w:r>
          </w:p>
        </w:tc>
        <w:tc>
          <w:tcPr>
            <w:tcW w:w="3780" w:type="dxa"/>
            <w:tcBorders>
              <w:top w:val="nil"/>
              <w:left w:val="nil"/>
              <w:bottom w:val="single" w:sz="4" w:space="0" w:color="auto"/>
              <w:right w:val="single" w:sz="4" w:space="0" w:color="auto"/>
            </w:tcBorders>
            <w:shd w:val="clear" w:color="auto" w:fill="auto"/>
            <w:noWrap/>
            <w:vAlign w:val="center"/>
            <w:hideMark/>
          </w:tcPr>
          <w:p w14:paraId="0B5BECEF" w14:textId="77777777" w:rsidR="00A87071" w:rsidRPr="00A87071" w:rsidRDefault="00A87071" w:rsidP="00A87071">
            <w:pPr>
              <w:spacing w:after="0" w:line="240" w:lineRule="auto"/>
              <w:jc w:val="center"/>
              <w:rPr>
                <w:rFonts w:ascii="Times New Roman" w:eastAsia="Times New Roman" w:hAnsi="Times New Roman" w:cs="Times New Roman"/>
                <w:color w:val="000000"/>
                <w:sz w:val="24"/>
                <w:szCs w:val="24"/>
                <w:lang w:eastAsia="ru-RU"/>
              </w:rPr>
            </w:pPr>
            <w:r w:rsidRPr="00A87071">
              <w:rPr>
                <w:rFonts w:ascii="Times New Roman" w:eastAsia="Times New Roman" w:hAnsi="Times New Roman" w:cs="Times New Roman"/>
                <w:color w:val="000000"/>
                <w:sz w:val="24"/>
                <w:szCs w:val="24"/>
                <w:lang w:eastAsia="ru-RU"/>
              </w:rPr>
              <w:t>Улично-дорожная сеть (код 12.0.1)</w:t>
            </w:r>
          </w:p>
        </w:tc>
        <w:tc>
          <w:tcPr>
            <w:tcW w:w="1914" w:type="dxa"/>
            <w:tcBorders>
              <w:top w:val="nil"/>
              <w:left w:val="nil"/>
              <w:bottom w:val="single" w:sz="4" w:space="0" w:color="auto"/>
              <w:right w:val="single" w:sz="4" w:space="0" w:color="auto"/>
            </w:tcBorders>
            <w:shd w:val="clear" w:color="auto" w:fill="auto"/>
            <w:noWrap/>
            <w:vAlign w:val="center"/>
            <w:hideMark/>
          </w:tcPr>
          <w:p w14:paraId="609D3A3B" w14:textId="77777777" w:rsidR="00A87071" w:rsidRPr="00A87071" w:rsidRDefault="00A87071" w:rsidP="00A87071">
            <w:pPr>
              <w:spacing w:after="0" w:line="240" w:lineRule="auto"/>
              <w:jc w:val="center"/>
              <w:rPr>
                <w:rFonts w:ascii="Times New Roman" w:eastAsia="Times New Roman" w:hAnsi="Times New Roman" w:cs="Times New Roman"/>
                <w:color w:val="000000"/>
                <w:sz w:val="24"/>
                <w:szCs w:val="24"/>
                <w:lang w:eastAsia="ru-RU"/>
              </w:rPr>
            </w:pPr>
            <w:r w:rsidRPr="00A87071">
              <w:rPr>
                <w:rFonts w:ascii="Times New Roman" w:eastAsia="Times New Roman" w:hAnsi="Times New Roman" w:cs="Times New Roman"/>
                <w:color w:val="000000"/>
                <w:sz w:val="24"/>
                <w:szCs w:val="24"/>
                <w:lang w:eastAsia="ru-RU"/>
              </w:rPr>
              <w:t>изъятие</w:t>
            </w:r>
          </w:p>
        </w:tc>
      </w:tr>
      <w:tr w:rsidR="00A87071" w:rsidRPr="00A87071" w14:paraId="31DD1341" w14:textId="77777777" w:rsidTr="00A87071">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FF0612F" w14:textId="77777777" w:rsidR="00A87071" w:rsidRPr="00A87071" w:rsidRDefault="00A87071" w:rsidP="00A87071">
            <w:pPr>
              <w:spacing w:after="0" w:line="240" w:lineRule="auto"/>
              <w:jc w:val="center"/>
              <w:rPr>
                <w:rFonts w:ascii="Times New Roman" w:eastAsia="Times New Roman" w:hAnsi="Times New Roman" w:cs="Times New Roman"/>
                <w:color w:val="000000"/>
                <w:sz w:val="24"/>
                <w:szCs w:val="24"/>
                <w:lang w:eastAsia="ru-RU"/>
              </w:rPr>
            </w:pPr>
            <w:r w:rsidRPr="00A87071">
              <w:rPr>
                <w:rFonts w:ascii="Times New Roman" w:eastAsia="Times New Roman" w:hAnsi="Times New Roman" w:cs="Times New Roman"/>
                <w:color w:val="000000"/>
                <w:sz w:val="24"/>
                <w:szCs w:val="24"/>
                <w:lang w:eastAsia="ru-RU"/>
              </w:rPr>
              <w:t>29</w:t>
            </w:r>
          </w:p>
        </w:tc>
        <w:tc>
          <w:tcPr>
            <w:tcW w:w="3180" w:type="dxa"/>
            <w:tcBorders>
              <w:top w:val="nil"/>
              <w:left w:val="nil"/>
              <w:bottom w:val="single" w:sz="4" w:space="0" w:color="auto"/>
              <w:right w:val="single" w:sz="4" w:space="0" w:color="auto"/>
            </w:tcBorders>
            <w:shd w:val="clear" w:color="auto" w:fill="auto"/>
            <w:noWrap/>
            <w:vAlign w:val="center"/>
            <w:hideMark/>
          </w:tcPr>
          <w:p w14:paraId="23CD44AF" w14:textId="77777777" w:rsidR="00A87071" w:rsidRPr="00A87071" w:rsidRDefault="00A87071" w:rsidP="00A87071">
            <w:pPr>
              <w:spacing w:after="0" w:line="240" w:lineRule="auto"/>
              <w:jc w:val="center"/>
              <w:rPr>
                <w:rFonts w:ascii="Times New Roman" w:eastAsia="Times New Roman" w:hAnsi="Times New Roman" w:cs="Times New Roman"/>
                <w:color w:val="000000"/>
                <w:sz w:val="24"/>
                <w:szCs w:val="24"/>
                <w:lang w:eastAsia="ru-RU"/>
              </w:rPr>
            </w:pPr>
            <w:r w:rsidRPr="00A87071">
              <w:rPr>
                <w:rFonts w:ascii="Times New Roman" w:eastAsia="Times New Roman" w:hAnsi="Times New Roman" w:cs="Times New Roman"/>
                <w:color w:val="000000"/>
                <w:sz w:val="24"/>
                <w:szCs w:val="24"/>
                <w:lang w:eastAsia="ru-RU"/>
              </w:rPr>
              <w:t>16:50:110908:60:ЗУ1</w:t>
            </w:r>
          </w:p>
        </w:tc>
        <w:tc>
          <w:tcPr>
            <w:tcW w:w="3780" w:type="dxa"/>
            <w:tcBorders>
              <w:top w:val="nil"/>
              <w:left w:val="nil"/>
              <w:bottom w:val="single" w:sz="4" w:space="0" w:color="auto"/>
              <w:right w:val="single" w:sz="4" w:space="0" w:color="auto"/>
            </w:tcBorders>
            <w:shd w:val="clear" w:color="auto" w:fill="auto"/>
            <w:noWrap/>
            <w:vAlign w:val="center"/>
            <w:hideMark/>
          </w:tcPr>
          <w:p w14:paraId="14D0A3AD" w14:textId="77777777" w:rsidR="00A87071" w:rsidRPr="00A87071" w:rsidRDefault="00A87071" w:rsidP="00A87071">
            <w:pPr>
              <w:spacing w:after="0" w:line="240" w:lineRule="auto"/>
              <w:jc w:val="center"/>
              <w:rPr>
                <w:rFonts w:ascii="Times New Roman" w:eastAsia="Times New Roman" w:hAnsi="Times New Roman" w:cs="Times New Roman"/>
                <w:color w:val="000000"/>
                <w:sz w:val="24"/>
                <w:szCs w:val="24"/>
                <w:lang w:eastAsia="ru-RU"/>
              </w:rPr>
            </w:pPr>
            <w:r w:rsidRPr="00A87071">
              <w:rPr>
                <w:rFonts w:ascii="Times New Roman" w:eastAsia="Times New Roman" w:hAnsi="Times New Roman" w:cs="Times New Roman"/>
                <w:color w:val="000000"/>
                <w:sz w:val="24"/>
                <w:szCs w:val="24"/>
                <w:lang w:eastAsia="ru-RU"/>
              </w:rPr>
              <w:t>Улично-дорожная сеть (код 12.0.1)</w:t>
            </w:r>
          </w:p>
        </w:tc>
        <w:tc>
          <w:tcPr>
            <w:tcW w:w="1914" w:type="dxa"/>
            <w:tcBorders>
              <w:top w:val="nil"/>
              <w:left w:val="nil"/>
              <w:bottom w:val="single" w:sz="4" w:space="0" w:color="auto"/>
              <w:right w:val="single" w:sz="4" w:space="0" w:color="auto"/>
            </w:tcBorders>
            <w:shd w:val="clear" w:color="auto" w:fill="auto"/>
            <w:noWrap/>
            <w:vAlign w:val="center"/>
            <w:hideMark/>
          </w:tcPr>
          <w:p w14:paraId="2323DCDF" w14:textId="77777777" w:rsidR="00A87071" w:rsidRPr="00A87071" w:rsidRDefault="00A87071" w:rsidP="00A87071">
            <w:pPr>
              <w:spacing w:after="0" w:line="240" w:lineRule="auto"/>
              <w:jc w:val="center"/>
              <w:rPr>
                <w:rFonts w:ascii="Times New Roman" w:eastAsia="Times New Roman" w:hAnsi="Times New Roman" w:cs="Times New Roman"/>
                <w:color w:val="000000"/>
                <w:sz w:val="24"/>
                <w:szCs w:val="24"/>
                <w:lang w:eastAsia="ru-RU"/>
              </w:rPr>
            </w:pPr>
            <w:r w:rsidRPr="00A87071">
              <w:rPr>
                <w:rFonts w:ascii="Times New Roman" w:eastAsia="Times New Roman" w:hAnsi="Times New Roman" w:cs="Times New Roman"/>
                <w:color w:val="000000"/>
                <w:sz w:val="24"/>
                <w:szCs w:val="24"/>
                <w:lang w:eastAsia="ru-RU"/>
              </w:rPr>
              <w:t>изъятие</w:t>
            </w:r>
          </w:p>
        </w:tc>
      </w:tr>
      <w:tr w:rsidR="00A87071" w:rsidRPr="00A87071" w14:paraId="4F650AC8" w14:textId="77777777" w:rsidTr="00A87071">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9387FF4" w14:textId="77777777" w:rsidR="00A87071" w:rsidRPr="00A87071" w:rsidRDefault="00A87071" w:rsidP="00A87071">
            <w:pPr>
              <w:spacing w:after="0" w:line="240" w:lineRule="auto"/>
              <w:jc w:val="center"/>
              <w:rPr>
                <w:rFonts w:ascii="Times New Roman" w:eastAsia="Times New Roman" w:hAnsi="Times New Roman" w:cs="Times New Roman"/>
                <w:color w:val="000000"/>
                <w:sz w:val="24"/>
                <w:szCs w:val="24"/>
                <w:lang w:eastAsia="ru-RU"/>
              </w:rPr>
            </w:pPr>
            <w:r w:rsidRPr="00A87071">
              <w:rPr>
                <w:rFonts w:ascii="Times New Roman" w:eastAsia="Times New Roman" w:hAnsi="Times New Roman" w:cs="Times New Roman"/>
                <w:color w:val="000000"/>
                <w:sz w:val="24"/>
                <w:szCs w:val="24"/>
                <w:lang w:eastAsia="ru-RU"/>
              </w:rPr>
              <w:t>30</w:t>
            </w:r>
          </w:p>
        </w:tc>
        <w:tc>
          <w:tcPr>
            <w:tcW w:w="3180" w:type="dxa"/>
            <w:tcBorders>
              <w:top w:val="nil"/>
              <w:left w:val="nil"/>
              <w:bottom w:val="single" w:sz="4" w:space="0" w:color="auto"/>
              <w:right w:val="single" w:sz="4" w:space="0" w:color="auto"/>
            </w:tcBorders>
            <w:shd w:val="clear" w:color="auto" w:fill="auto"/>
            <w:noWrap/>
            <w:vAlign w:val="center"/>
            <w:hideMark/>
          </w:tcPr>
          <w:p w14:paraId="5791773A" w14:textId="77777777" w:rsidR="00A87071" w:rsidRPr="00A87071" w:rsidRDefault="00A87071" w:rsidP="00A87071">
            <w:pPr>
              <w:spacing w:after="0" w:line="240" w:lineRule="auto"/>
              <w:jc w:val="center"/>
              <w:rPr>
                <w:rFonts w:ascii="Times New Roman" w:eastAsia="Times New Roman" w:hAnsi="Times New Roman" w:cs="Times New Roman"/>
                <w:color w:val="000000"/>
                <w:sz w:val="24"/>
                <w:szCs w:val="24"/>
                <w:lang w:eastAsia="ru-RU"/>
              </w:rPr>
            </w:pPr>
            <w:r w:rsidRPr="00A87071">
              <w:rPr>
                <w:rFonts w:ascii="Times New Roman" w:eastAsia="Times New Roman" w:hAnsi="Times New Roman" w:cs="Times New Roman"/>
                <w:color w:val="000000"/>
                <w:sz w:val="24"/>
                <w:szCs w:val="24"/>
                <w:lang w:eastAsia="ru-RU"/>
              </w:rPr>
              <w:t>16:50:110908:79:ЗУ1</w:t>
            </w:r>
          </w:p>
        </w:tc>
        <w:tc>
          <w:tcPr>
            <w:tcW w:w="3780" w:type="dxa"/>
            <w:tcBorders>
              <w:top w:val="nil"/>
              <w:left w:val="nil"/>
              <w:bottom w:val="single" w:sz="4" w:space="0" w:color="auto"/>
              <w:right w:val="single" w:sz="4" w:space="0" w:color="auto"/>
            </w:tcBorders>
            <w:shd w:val="clear" w:color="auto" w:fill="auto"/>
            <w:noWrap/>
            <w:vAlign w:val="center"/>
            <w:hideMark/>
          </w:tcPr>
          <w:p w14:paraId="0297BFC5" w14:textId="77777777" w:rsidR="00A87071" w:rsidRPr="00A87071" w:rsidRDefault="00A87071" w:rsidP="00A87071">
            <w:pPr>
              <w:spacing w:after="0" w:line="240" w:lineRule="auto"/>
              <w:jc w:val="center"/>
              <w:rPr>
                <w:rFonts w:ascii="Times New Roman" w:eastAsia="Times New Roman" w:hAnsi="Times New Roman" w:cs="Times New Roman"/>
                <w:color w:val="000000"/>
                <w:sz w:val="24"/>
                <w:szCs w:val="24"/>
                <w:lang w:eastAsia="ru-RU"/>
              </w:rPr>
            </w:pPr>
            <w:r w:rsidRPr="00A87071">
              <w:rPr>
                <w:rFonts w:ascii="Times New Roman" w:eastAsia="Times New Roman" w:hAnsi="Times New Roman" w:cs="Times New Roman"/>
                <w:color w:val="000000"/>
                <w:sz w:val="24"/>
                <w:szCs w:val="24"/>
                <w:lang w:eastAsia="ru-RU"/>
              </w:rPr>
              <w:t>Улично-дорожная сеть (код 12.0.1)</w:t>
            </w:r>
          </w:p>
        </w:tc>
        <w:tc>
          <w:tcPr>
            <w:tcW w:w="1914" w:type="dxa"/>
            <w:tcBorders>
              <w:top w:val="nil"/>
              <w:left w:val="nil"/>
              <w:bottom w:val="single" w:sz="4" w:space="0" w:color="auto"/>
              <w:right w:val="single" w:sz="4" w:space="0" w:color="auto"/>
            </w:tcBorders>
            <w:shd w:val="clear" w:color="auto" w:fill="auto"/>
            <w:noWrap/>
            <w:vAlign w:val="center"/>
            <w:hideMark/>
          </w:tcPr>
          <w:p w14:paraId="12A497ED" w14:textId="77777777" w:rsidR="00A87071" w:rsidRPr="00A87071" w:rsidRDefault="00A87071" w:rsidP="00A87071">
            <w:pPr>
              <w:spacing w:after="0" w:line="240" w:lineRule="auto"/>
              <w:jc w:val="center"/>
              <w:rPr>
                <w:rFonts w:ascii="Times New Roman" w:eastAsia="Times New Roman" w:hAnsi="Times New Roman" w:cs="Times New Roman"/>
                <w:color w:val="000000"/>
                <w:sz w:val="24"/>
                <w:szCs w:val="24"/>
                <w:lang w:eastAsia="ru-RU"/>
              </w:rPr>
            </w:pPr>
            <w:r w:rsidRPr="00A87071">
              <w:rPr>
                <w:rFonts w:ascii="Times New Roman" w:eastAsia="Times New Roman" w:hAnsi="Times New Roman" w:cs="Times New Roman"/>
                <w:color w:val="000000"/>
                <w:sz w:val="24"/>
                <w:szCs w:val="24"/>
                <w:lang w:eastAsia="ru-RU"/>
              </w:rPr>
              <w:t>изъятие</w:t>
            </w:r>
          </w:p>
        </w:tc>
      </w:tr>
      <w:tr w:rsidR="00A87071" w:rsidRPr="00A87071" w14:paraId="13D33342" w14:textId="77777777" w:rsidTr="00A87071">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25B8786" w14:textId="77777777" w:rsidR="00A87071" w:rsidRPr="00A87071" w:rsidRDefault="00A87071" w:rsidP="00A87071">
            <w:pPr>
              <w:spacing w:after="0" w:line="240" w:lineRule="auto"/>
              <w:jc w:val="center"/>
              <w:rPr>
                <w:rFonts w:ascii="Times New Roman" w:eastAsia="Times New Roman" w:hAnsi="Times New Roman" w:cs="Times New Roman"/>
                <w:color w:val="000000"/>
                <w:sz w:val="24"/>
                <w:szCs w:val="24"/>
                <w:lang w:eastAsia="ru-RU"/>
              </w:rPr>
            </w:pPr>
            <w:r w:rsidRPr="00A87071">
              <w:rPr>
                <w:rFonts w:ascii="Times New Roman" w:eastAsia="Times New Roman" w:hAnsi="Times New Roman" w:cs="Times New Roman"/>
                <w:color w:val="000000"/>
                <w:sz w:val="24"/>
                <w:szCs w:val="24"/>
                <w:lang w:eastAsia="ru-RU"/>
              </w:rPr>
              <w:t>31</w:t>
            </w:r>
          </w:p>
        </w:tc>
        <w:tc>
          <w:tcPr>
            <w:tcW w:w="3180" w:type="dxa"/>
            <w:tcBorders>
              <w:top w:val="nil"/>
              <w:left w:val="nil"/>
              <w:bottom w:val="single" w:sz="4" w:space="0" w:color="auto"/>
              <w:right w:val="single" w:sz="4" w:space="0" w:color="auto"/>
            </w:tcBorders>
            <w:shd w:val="clear" w:color="auto" w:fill="auto"/>
            <w:noWrap/>
            <w:vAlign w:val="center"/>
            <w:hideMark/>
          </w:tcPr>
          <w:p w14:paraId="3C6B1CF6" w14:textId="77777777" w:rsidR="00A87071" w:rsidRPr="00A87071" w:rsidRDefault="00A87071" w:rsidP="00A87071">
            <w:pPr>
              <w:spacing w:after="0" w:line="240" w:lineRule="auto"/>
              <w:jc w:val="center"/>
              <w:rPr>
                <w:rFonts w:ascii="Times New Roman" w:eastAsia="Times New Roman" w:hAnsi="Times New Roman" w:cs="Times New Roman"/>
                <w:color w:val="000000"/>
                <w:sz w:val="24"/>
                <w:szCs w:val="24"/>
                <w:lang w:eastAsia="ru-RU"/>
              </w:rPr>
            </w:pPr>
            <w:r w:rsidRPr="00A87071">
              <w:rPr>
                <w:rFonts w:ascii="Times New Roman" w:eastAsia="Times New Roman" w:hAnsi="Times New Roman" w:cs="Times New Roman"/>
                <w:color w:val="000000"/>
                <w:sz w:val="24"/>
                <w:szCs w:val="24"/>
                <w:lang w:eastAsia="ru-RU"/>
              </w:rPr>
              <w:t>16:50:110908:61:ЗУ1</w:t>
            </w:r>
          </w:p>
        </w:tc>
        <w:tc>
          <w:tcPr>
            <w:tcW w:w="3780" w:type="dxa"/>
            <w:tcBorders>
              <w:top w:val="nil"/>
              <w:left w:val="nil"/>
              <w:bottom w:val="single" w:sz="4" w:space="0" w:color="auto"/>
              <w:right w:val="single" w:sz="4" w:space="0" w:color="auto"/>
            </w:tcBorders>
            <w:shd w:val="clear" w:color="auto" w:fill="auto"/>
            <w:noWrap/>
            <w:vAlign w:val="center"/>
            <w:hideMark/>
          </w:tcPr>
          <w:p w14:paraId="7442D7D0" w14:textId="77777777" w:rsidR="00A87071" w:rsidRPr="00A87071" w:rsidRDefault="00A87071" w:rsidP="00A87071">
            <w:pPr>
              <w:spacing w:after="0" w:line="240" w:lineRule="auto"/>
              <w:jc w:val="center"/>
              <w:rPr>
                <w:rFonts w:ascii="Times New Roman" w:eastAsia="Times New Roman" w:hAnsi="Times New Roman" w:cs="Times New Roman"/>
                <w:color w:val="000000"/>
                <w:sz w:val="24"/>
                <w:szCs w:val="24"/>
                <w:lang w:eastAsia="ru-RU"/>
              </w:rPr>
            </w:pPr>
            <w:r w:rsidRPr="00A87071">
              <w:rPr>
                <w:rFonts w:ascii="Times New Roman" w:eastAsia="Times New Roman" w:hAnsi="Times New Roman" w:cs="Times New Roman"/>
                <w:color w:val="000000"/>
                <w:sz w:val="24"/>
                <w:szCs w:val="24"/>
                <w:lang w:eastAsia="ru-RU"/>
              </w:rPr>
              <w:t>Улично-дорожная сеть (код 12.0.1)</w:t>
            </w:r>
          </w:p>
        </w:tc>
        <w:tc>
          <w:tcPr>
            <w:tcW w:w="1914" w:type="dxa"/>
            <w:tcBorders>
              <w:top w:val="nil"/>
              <w:left w:val="nil"/>
              <w:bottom w:val="single" w:sz="4" w:space="0" w:color="auto"/>
              <w:right w:val="single" w:sz="4" w:space="0" w:color="auto"/>
            </w:tcBorders>
            <w:shd w:val="clear" w:color="auto" w:fill="auto"/>
            <w:noWrap/>
            <w:vAlign w:val="center"/>
            <w:hideMark/>
          </w:tcPr>
          <w:p w14:paraId="435E4D95" w14:textId="77777777" w:rsidR="00A87071" w:rsidRPr="00A87071" w:rsidRDefault="00A87071" w:rsidP="00A87071">
            <w:pPr>
              <w:spacing w:after="0" w:line="240" w:lineRule="auto"/>
              <w:jc w:val="center"/>
              <w:rPr>
                <w:rFonts w:ascii="Times New Roman" w:eastAsia="Times New Roman" w:hAnsi="Times New Roman" w:cs="Times New Roman"/>
                <w:color w:val="000000"/>
                <w:sz w:val="24"/>
                <w:szCs w:val="24"/>
                <w:lang w:eastAsia="ru-RU"/>
              </w:rPr>
            </w:pPr>
            <w:r w:rsidRPr="00A87071">
              <w:rPr>
                <w:rFonts w:ascii="Times New Roman" w:eastAsia="Times New Roman" w:hAnsi="Times New Roman" w:cs="Times New Roman"/>
                <w:color w:val="000000"/>
                <w:sz w:val="24"/>
                <w:szCs w:val="24"/>
                <w:lang w:eastAsia="ru-RU"/>
              </w:rPr>
              <w:t>изъятие</w:t>
            </w:r>
          </w:p>
        </w:tc>
      </w:tr>
      <w:tr w:rsidR="00A87071" w:rsidRPr="00A87071" w14:paraId="1E880542" w14:textId="77777777" w:rsidTr="00A87071">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862348F" w14:textId="77777777" w:rsidR="00A87071" w:rsidRPr="00A87071" w:rsidRDefault="00A87071" w:rsidP="00A87071">
            <w:pPr>
              <w:spacing w:after="0" w:line="240" w:lineRule="auto"/>
              <w:jc w:val="center"/>
              <w:rPr>
                <w:rFonts w:ascii="Times New Roman" w:eastAsia="Times New Roman" w:hAnsi="Times New Roman" w:cs="Times New Roman"/>
                <w:color w:val="000000"/>
                <w:sz w:val="24"/>
                <w:szCs w:val="24"/>
                <w:lang w:eastAsia="ru-RU"/>
              </w:rPr>
            </w:pPr>
            <w:r w:rsidRPr="00A87071">
              <w:rPr>
                <w:rFonts w:ascii="Times New Roman" w:eastAsia="Times New Roman" w:hAnsi="Times New Roman" w:cs="Times New Roman"/>
                <w:color w:val="000000"/>
                <w:sz w:val="24"/>
                <w:szCs w:val="24"/>
                <w:lang w:eastAsia="ru-RU"/>
              </w:rPr>
              <w:t>32</w:t>
            </w:r>
          </w:p>
        </w:tc>
        <w:tc>
          <w:tcPr>
            <w:tcW w:w="3180" w:type="dxa"/>
            <w:tcBorders>
              <w:top w:val="nil"/>
              <w:left w:val="nil"/>
              <w:bottom w:val="single" w:sz="4" w:space="0" w:color="auto"/>
              <w:right w:val="single" w:sz="4" w:space="0" w:color="auto"/>
            </w:tcBorders>
            <w:shd w:val="clear" w:color="auto" w:fill="auto"/>
            <w:noWrap/>
            <w:vAlign w:val="center"/>
            <w:hideMark/>
          </w:tcPr>
          <w:p w14:paraId="5A8713A9" w14:textId="77777777" w:rsidR="00A87071" w:rsidRPr="00A87071" w:rsidRDefault="00A87071" w:rsidP="00A87071">
            <w:pPr>
              <w:spacing w:after="0" w:line="240" w:lineRule="auto"/>
              <w:jc w:val="center"/>
              <w:rPr>
                <w:rFonts w:ascii="Times New Roman" w:eastAsia="Times New Roman" w:hAnsi="Times New Roman" w:cs="Times New Roman"/>
                <w:color w:val="000000"/>
                <w:sz w:val="24"/>
                <w:szCs w:val="24"/>
                <w:lang w:eastAsia="ru-RU"/>
              </w:rPr>
            </w:pPr>
            <w:r w:rsidRPr="00A87071">
              <w:rPr>
                <w:rFonts w:ascii="Times New Roman" w:eastAsia="Times New Roman" w:hAnsi="Times New Roman" w:cs="Times New Roman"/>
                <w:color w:val="000000"/>
                <w:sz w:val="24"/>
                <w:szCs w:val="24"/>
                <w:lang w:eastAsia="ru-RU"/>
              </w:rPr>
              <w:t>16:50:110908:80:ЗУ1</w:t>
            </w:r>
          </w:p>
        </w:tc>
        <w:tc>
          <w:tcPr>
            <w:tcW w:w="3780" w:type="dxa"/>
            <w:tcBorders>
              <w:top w:val="nil"/>
              <w:left w:val="nil"/>
              <w:bottom w:val="single" w:sz="4" w:space="0" w:color="auto"/>
              <w:right w:val="single" w:sz="4" w:space="0" w:color="auto"/>
            </w:tcBorders>
            <w:shd w:val="clear" w:color="auto" w:fill="auto"/>
            <w:noWrap/>
            <w:vAlign w:val="center"/>
            <w:hideMark/>
          </w:tcPr>
          <w:p w14:paraId="0B0A1FB3" w14:textId="77777777" w:rsidR="00A87071" w:rsidRPr="00A87071" w:rsidRDefault="00A87071" w:rsidP="00A87071">
            <w:pPr>
              <w:spacing w:after="0" w:line="240" w:lineRule="auto"/>
              <w:jc w:val="center"/>
              <w:rPr>
                <w:rFonts w:ascii="Times New Roman" w:eastAsia="Times New Roman" w:hAnsi="Times New Roman" w:cs="Times New Roman"/>
                <w:color w:val="000000"/>
                <w:sz w:val="24"/>
                <w:szCs w:val="24"/>
                <w:lang w:eastAsia="ru-RU"/>
              </w:rPr>
            </w:pPr>
            <w:r w:rsidRPr="00A87071">
              <w:rPr>
                <w:rFonts w:ascii="Times New Roman" w:eastAsia="Times New Roman" w:hAnsi="Times New Roman" w:cs="Times New Roman"/>
                <w:color w:val="000000"/>
                <w:sz w:val="24"/>
                <w:szCs w:val="24"/>
                <w:lang w:eastAsia="ru-RU"/>
              </w:rPr>
              <w:t>Улично-дорожная сеть (код 12.0.1)</w:t>
            </w:r>
          </w:p>
        </w:tc>
        <w:tc>
          <w:tcPr>
            <w:tcW w:w="1914" w:type="dxa"/>
            <w:tcBorders>
              <w:top w:val="nil"/>
              <w:left w:val="nil"/>
              <w:bottom w:val="single" w:sz="4" w:space="0" w:color="auto"/>
              <w:right w:val="single" w:sz="4" w:space="0" w:color="auto"/>
            </w:tcBorders>
            <w:shd w:val="clear" w:color="auto" w:fill="auto"/>
            <w:noWrap/>
            <w:vAlign w:val="center"/>
            <w:hideMark/>
          </w:tcPr>
          <w:p w14:paraId="1E6EDFAF" w14:textId="77777777" w:rsidR="00A87071" w:rsidRPr="00A87071" w:rsidRDefault="00A87071" w:rsidP="00A87071">
            <w:pPr>
              <w:spacing w:after="0" w:line="240" w:lineRule="auto"/>
              <w:jc w:val="center"/>
              <w:rPr>
                <w:rFonts w:ascii="Times New Roman" w:eastAsia="Times New Roman" w:hAnsi="Times New Roman" w:cs="Times New Roman"/>
                <w:color w:val="000000"/>
                <w:sz w:val="24"/>
                <w:szCs w:val="24"/>
                <w:lang w:eastAsia="ru-RU"/>
              </w:rPr>
            </w:pPr>
            <w:r w:rsidRPr="00A87071">
              <w:rPr>
                <w:rFonts w:ascii="Times New Roman" w:eastAsia="Times New Roman" w:hAnsi="Times New Roman" w:cs="Times New Roman"/>
                <w:color w:val="000000"/>
                <w:sz w:val="24"/>
                <w:szCs w:val="24"/>
                <w:lang w:eastAsia="ru-RU"/>
              </w:rPr>
              <w:t>изъятие</w:t>
            </w:r>
          </w:p>
        </w:tc>
      </w:tr>
      <w:tr w:rsidR="00A87071" w:rsidRPr="00A87071" w14:paraId="7463936E" w14:textId="77777777" w:rsidTr="00A87071">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33E6FCB" w14:textId="77777777" w:rsidR="00A87071" w:rsidRPr="00A87071" w:rsidRDefault="00A87071" w:rsidP="00A87071">
            <w:pPr>
              <w:spacing w:after="0" w:line="240" w:lineRule="auto"/>
              <w:jc w:val="center"/>
              <w:rPr>
                <w:rFonts w:ascii="Times New Roman" w:eastAsia="Times New Roman" w:hAnsi="Times New Roman" w:cs="Times New Roman"/>
                <w:color w:val="000000"/>
                <w:sz w:val="24"/>
                <w:szCs w:val="24"/>
                <w:lang w:eastAsia="ru-RU"/>
              </w:rPr>
            </w:pPr>
            <w:r w:rsidRPr="00A87071">
              <w:rPr>
                <w:rFonts w:ascii="Times New Roman" w:eastAsia="Times New Roman" w:hAnsi="Times New Roman" w:cs="Times New Roman"/>
                <w:color w:val="000000"/>
                <w:sz w:val="24"/>
                <w:szCs w:val="24"/>
                <w:lang w:eastAsia="ru-RU"/>
              </w:rPr>
              <w:t>33</w:t>
            </w:r>
          </w:p>
        </w:tc>
        <w:tc>
          <w:tcPr>
            <w:tcW w:w="3180" w:type="dxa"/>
            <w:tcBorders>
              <w:top w:val="nil"/>
              <w:left w:val="nil"/>
              <w:bottom w:val="single" w:sz="4" w:space="0" w:color="auto"/>
              <w:right w:val="single" w:sz="4" w:space="0" w:color="auto"/>
            </w:tcBorders>
            <w:shd w:val="clear" w:color="auto" w:fill="auto"/>
            <w:noWrap/>
            <w:vAlign w:val="center"/>
            <w:hideMark/>
          </w:tcPr>
          <w:p w14:paraId="6D53AF23" w14:textId="77777777" w:rsidR="00A87071" w:rsidRPr="00A87071" w:rsidRDefault="00A87071" w:rsidP="00A87071">
            <w:pPr>
              <w:spacing w:after="0" w:line="240" w:lineRule="auto"/>
              <w:jc w:val="center"/>
              <w:rPr>
                <w:rFonts w:ascii="Times New Roman" w:eastAsia="Times New Roman" w:hAnsi="Times New Roman" w:cs="Times New Roman"/>
                <w:color w:val="000000"/>
                <w:sz w:val="24"/>
                <w:szCs w:val="24"/>
                <w:lang w:eastAsia="ru-RU"/>
              </w:rPr>
            </w:pPr>
            <w:r w:rsidRPr="00A87071">
              <w:rPr>
                <w:rFonts w:ascii="Times New Roman" w:eastAsia="Times New Roman" w:hAnsi="Times New Roman" w:cs="Times New Roman"/>
                <w:color w:val="000000"/>
                <w:sz w:val="24"/>
                <w:szCs w:val="24"/>
                <w:lang w:eastAsia="ru-RU"/>
              </w:rPr>
              <w:t>16:50:110908:62:ЗУ1</w:t>
            </w:r>
          </w:p>
        </w:tc>
        <w:tc>
          <w:tcPr>
            <w:tcW w:w="3780" w:type="dxa"/>
            <w:tcBorders>
              <w:top w:val="nil"/>
              <w:left w:val="nil"/>
              <w:bottom w:val="single" w:sz="4" w:space="0" w:color="auto"/>
              <w:right w:val="single" w:sz="4" w:space="0" w:color="auto"/>
            </w:tcBorders>
            <w:shd w:val="clear" w:color="auto" w:fill="auto"/>
            <w:noWrap/>
            <w:vAlign w:val="center"/>
            <w:hideMark/>
          </w:tcPr>
          <w:p w14:paraId="3E72BD3D" w14:textId="77777777" w:rsidR="00A87071" w:rsidRPr="00A87071" w:rsidRDefault="00A87071" w:rsidP="00A87071">
            <w:pPr>
              <w:spacing w:after="0" w:line="240" w:lineRule="auto"/>
              <w:jc w:val="center"/>
              <w:rPr>
                <w:rFonts w:ascii="Times New Roman" w:eastAsia="Times New Roman" w:hAnsi="Times New Roman" w:cs="Times New Roman"/>
                <w:color w:val="000000"/>
                <w:sz w:val="24"/>
                <w:szCs w:val="24"/>
                <w:lang w:eastAsia="ru-RU"/>
              </w:rPr>
            </w:pPr>
            <w:r w:rsidRPr="00A87071">
              <w:rPr>
                <w:rFonts w:ascii="Times New Roman" w:eastAsia="Times New Roman" w:hAnsi="Times New Roman" w:cs="Times New Roman"/>
                <w:color w:val="000000"/>
                <w:sz w:val="24"/>
                <w:szCs w:val="24"/>
                <w:lang w:eastAsia="ru-RU"/>
              </w:rPr>
              <w:t>Улично-дорожная сеть (код 12.0.1)</w:t>
            </w:r>
          </w:p>
        </w:tc>
        <w:tc>
          <w:tcPr>
            <w:tcW w:w="1914" w:type="dxa"/>
            <w:tcBorders>
              <w:top w:val="nil"/>
              <w:left w:val="nil"/>
              <w:bottom w:val="single" w:sz="4" w:space="0" w:color="auto"/>
              <w:right w:val="single" w:sz="4" w:space="0" w:color="auto"/>
            </w:tcBorders>
            <w:shd w:val="clear" w:color="auto" w:fill="auto"/>
            <w:noWrap/>
            <w:vAlign w:val="center"/>
            <w:hideMark/>
          </w:tcPr>
          <w:p w14:paraId="52D299D0" w14:textId="77777777" w:rsidR="00A87071" w:rsidRPr="00A87071" w:rsidRDefault="00A87071" w:rsidP="00A87071">
            <w:pPr>
              <w:spacing w:after="0" w:line="240" w:lineRule="auto"/>
              <w:jc w:val="center"/>
              <w:rPr>
                <w:rFonts w:ascii="Times New Roman" w:eastAsia="Times New Roman" w:hAnsi="Times New Roman" w:cs="Times New Roman"/>
                <w:color w:val="000000"/>
                <w:sz w:val="24"/>
                <w:szCs w:val="24"/>
                <w:lang w:eastAsia="ru-RU"/>
              </w:rPr>
            </w:pPr>
            <w:r w:rsidRPr="00A87071">
              <w:rPr>
                <w:rFonts w:ascii="Times New Roman" w:eastAsia="Times New Roman" w:hAnsi="Times New Roman" w:cs="Times New Roman"/>
                <w:color w:val="000000"/>
                <w:sz w:val="24"/>
                <w:szCs w:val="24"/>
                <w:lang w:eastAsia="ru-RU"/>
              </w:rPr>
              <w:t>изъятие</w:t>
            </w:r>
          </w:p>
        </w:tc>
      </w:tr>
      <w:tr w:rsidR="00A87071" w:rsidRPr="00A87071" w14:paraId="121D8C44" w14:textId="77777777" w:rsidTr="00A87071">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B1BDF1E" w14:textId="77777777" w:rsidR="00A87071" w:rsidRPr="00A87071" w:rsidRDefault="00A87071" w:rsidP="00A87071">
            <w:pPr>
              <w:spacing w:after="0" w:line="240" w:lineRule="auto"/>
              <w:jc w:val="center"/>
              <w:rPr>
                <w:rFonts w:ascii="Times New Roman" w:eastAsia="Times New Roman" w:hAnsi="Times New Roman" w:cs="Times New Roman"/>
                <w:color w:val="000000"/>
                <w:sz w:val="24"/>
                <w:szCs w:val="24"/>
                <w:lang w:eastAsia="ru-RU"/>
              </w:rPr>
            </w:pPr>
            <w:r w:rsidRPr="00A87071">
              <w:rPr>
                <w:rFonts w:ascii="Times New Roman" w:eastAsia="Times New Roman" w:hAnsi="Times New Roman" w:cs="Times New Roman"/>
                <w:color w:val="000000"/>
                <w:sz w:val="24"/>
                <w:szCs w:val="24"/>
                <w:lang w:eastAsia="ru-RU"/>
              </w:rPr>
              <w:t>34</w:t>
            </w:r>
          </w:p>
        </w:tc>
        <w:tc>
          <w:tcPr>
            <w:tcW w:w="3180" w:type="dxa"/>
            <w:tcBorders>
              <w:top w:val="nil"/>
              <w:left w:val="nil"/>
              <w:bottom w:val="single" w:sz="4" w:space="0" w:color="auto"/>
              <w:right w:val="single" w:sz="4" w:space="0" w:color="auto"/>
            </w:tcBorders>
            <w:shd w:val="clear" w:color="auto" w:fill="auto"/>
            <w:noWrap/>
            <w:vAlign w:val="center"/>
            <w:hideMark/>
          </w:tcPr>
          <w:p w14:paraId="674B5AFC" w14:textId="77777777" w:rsidR="00A87071" w:rsidRPr="00A87071" w:rsidRDefault="00A87071" w:rsidP="00A87071">
            <w:pPr>
              <w:spacing w:after="0" w:line="240" w:lineRule="auto"/>
              <w:jc w:val="center"/>
              <w:rPr>
                <w:rFonts w:ascii="Times New Roman" w:eastAsia="Times New Roman" w:hAnsi="Times New Roman" w:cs="Times New Roman"/>
                <w:color w:val="000000"/>
                <w:sz w:val="24"/>
                <w:szCs w:val="24"/>
                <w:lang w:eastAsia="ru-RU"/>
              </w:rPr>
            </w:pPr>
            <w:r w:rsidRPr="00A87071">
              <w:rPr>
                <w:rFonts w:ascii="Times New Roman" w:eastAsia="Times New Roman" w:hAnsi="Times New Roman" w:cs="Times New Roman"/>
                <w:color w:val="000000"/>
                <w:sz w:val="24"/>
                <w:szCs w:val="24"/>
                <w:lang w:eastAsia="ru-RU"/>
              </w:rPr>
              <w:t>16:50:110908:81:ЗУ1</w:t>
            </w:r>
          </w:p>
        </w:tc>
        <w:tc>
          <w:tcPr>
            <w:tcW w:w="3780" w:type="dxa"/>
            <w:tcBorders>
              <w:top w:val="nil"/>
              <w:left w:val="nil"/>
              <w:bottom w:val="single" w:sz="4" w:space="0" w:color="auto"/>
              <w:right w:val="single" w:sz="4" w:space="0" w:color="auto"/>
            </w:tcBorders>
            <w:shd w:val="clear" w:color="auto" w:fill="auto"/>
            <w:noWrap/>
            <w:vAlign w:val="center"/>
            <w:hideMark/>
          </w:tcPr>
          <w:p w14:paraId="50EE74A0" w14:textId="77777777" w:rsidR="00A87071" w:rsidRPr="00A87071" w:rsidRDefault="00A87071" w:rsidP="00A87071">
            <w:pPr>
              <w:spacing w:after="0" w:line="240" w:lineRule="auto"/>
              <w:jc w:val="center"/>
              <w:rPr>
                <w:rFonts w:ascii="Times New Roman" w:eastAsia="Times New Roman" w:hAnsi="Times New Roman" w:cs="Times New Roman"/>
                <w:color w:val="000000"/>
                <w:sz w:val="24"/>
                <w:szCs w:val="24"/>
                <w:lang w:eastAsia="ru-RU"/>
              </w:rPr>
            </w:pPr>
            <w:r w:rsidRPr="00A87071">
              <w:rPr>
                <w:rFonts w:ascii="Times New Roman" w:eastAsia="Times New Roman" w:hAnsi="Times New Roman" w:cs="Times New Roman"/>
                <w:color w:val="000000"/>
                <w:sz w:val="24"/>
                <w:szCs w:val="24"/>
                <w:lang w:eastAsia="ru-RU"/>
              </w:rPr>
              <w:t>Улично-дорожная сеть (код 12.0.1)</w:t>
            </w:r>
          </w:p>
        </w:tc>
        <w:tc>
          <w:tcPr>
            <w:tcW w:w="1914" w:type="dxa"/>
            <w:tcBorders>
              <w:top w:val="nil"/>
              <w:left w:val="nil"/>
              <w:bottom w:val="single" w:sz="4" w:space="0" w:color="auto"/>
              <w:right w:val="single" w:sz="4" w:space="0" w:color="auto"/>
            </w:tcBorders>
            <w:shd w:val="clear" w:color="auto" w:fill="auto"/>
            <w:noWrap/>
            <w:vAlign w:val="center"/>
            <w:hideMark/>
          </w:tcPr>
          <w:p w14:paraId="66FCFA5C" w14:textId="77777777" w:rsidR="00A87071" w:rsidRPr="00A87071" w:rsidRDefault="00A87071" w:rsidP="00A87071">
            <w:pPr>
              <w:spacing w:after="0" w:line="240" w:lineRule="auto"/>
              <w:jc w:val="center"/>
              <w:rPr>
                <w:rFonts w:ascii="Times New Roman" w:eastAsia="Times New Roman" w:hAnsi="Times New Roman" w:cs="Times New Roman"/>
                <w:color w:val="000000"/>
                <w:sz w:val="24"/>
                <w:szCs w:val="24"/>
                <w:lang w:eastAsia="ru-RU"/>
              </w:rPr>
            </w:pPr>
            <w:r w:rsidRPr="00A87071">
              <w:rPr>
                <w:rFonts w:ascii="Times New Roman" w:eastAsia="Times New Roman" w:hAnsi="Times New Roman" w:cs="Times New Roman"/>
                <w:color w:val="000000"/>
                <w:sz w:val="24"/>
                <w:szCs w:val="24"/>
                <w:lang w:eastAsia="ru-RU"/>
              </w:rPr>
              <w:t>изъятие</w:t>
            </w:r>
          </w:p>
        </w:tc>
      </w:tr>
      <w:tr w:rsidR="00A87071" w:rsidRPr="00A87071" w14:paraId="4DEAF475" w14:textId="77777777" w:rsidTr="00A87071">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29AD550" w14:textId="77777777" w:rsidR="00A87071" w:rsidRPr="00A87071" w:rsidRDefault="00A87071" w:rsidP="00A87071">
            <w:pPr>
              <w:spacing w:after="0" w:line="240" w:lineRule="auto"/>
              <w:jc w:val="center"/>
              <w:rPr>
                <w:rFonts w:ascii="Times New Roman" w:eastAsia="Times New Roman" w:hAnsi="Times New Roman" w:cs="Times New Roman"/>
                <w:color w:val="000000"/>
                <w:sz w:val="24"/>
                <w:szCs w:val="24"/>
                <w:lang w:eastAsia="ru-RU"/>
              </w:rPr>
            </w:pPr>
            <w:r w:rsidRPr="00A87071">
              <w:rPr>
                <w:rFonts w:ascii="Times New Roman" w:eastAsia="Times New Roman" w:hAnsi="Times New Roman" w:cs="Times New Roman"/>
                <w:color w:val="000000"/>
                <w:sz w:val="24"/>
                <w:szCs w:val="24"/>
                <w:lang w:eastAsia="ru-RU"/>
              </w:rPr>
              <w:t>35</w:t>
            </w:r>
          </w:p>
        </w:tc>
        <w:tc>
          <w:tcPr>
            <w:tcW w:w="3180" w:type="dxa"/>
            <w:tcBorders>
              <w:top w:val="nil"/>
              <w:left w:val="nil"/>
              <w:bottom w:val="single" w:sz="4" w:space="0" w:color="auto"/>
              <w:right w:val="single" w:sz="4" w:space="0" w:color="auto"/>
            </w:tcBorders>
            <w:shd w:val="clear" w:color="auto" w:fill="auto"/>
            <w:noWrap/>
            <w:vAlign w:val="center"/>
            <w:hideMark/>
          </w:tcPr>
          <w:p w14:paraId="58F611E9" w14:textId="77777777" w:rsidR="00A87071" w:rsidRPr="00A87071" w:rsidRDefault="00A87071" w:rsidP="00A87071">
            <w:pPr>
              <w:spacing w:after="0" w:line="240" w:lineRule="auto"/>
              <w:jc w:val="center"/>
              <w:rPr>
                <w:rFonts w:ascii="Times New Roman" w:eastAsia="Times New Roman" w:hAnsi="Times New Roman" w:cs="Times New Roman"/>
                <w:color w:val="000000"/>
                <w:sz w:val="24"/>
                <w:szCs w:val="24"/>
                <w:lang w:eastAsia="ru-RU"/>
              </w:rPr>
            </w:pPr>
            <w:r w:rsidRPr="00A87071">
              <w:rPr>
                <w:rFonts w:ascii="Times New Roman" w:eastAsia="Times New Roman" w:hAnsi="Times New Roman" w:cs="Times New Roman"/>
                <w:color w:val="000000"/>
                <w:sz w:val="24"/>
                <w:szCs w:val="24"/>
                <w:lang w:eastAsia="ru-RU"/>
              </w:rPr>
              <w:t>16:50:110908:63:ЗУ1</w:t>
            </w:r>
          </w:p>
        </w:tc>
        <w:tc>
          <w:tcPr>
            <w:tcW w:w="3780" w:type="dxa"/>
            <w:tcBorders>
              <w:top w:val="nil"/>
              <w:left w:val="nil"/>
              <w:bottom w:val="single" w:sz="4" w:space="0" w:color="auto"/>
              <w:right w:val="single" w:sz="4" w:space="0" w:color="auto"/>
            </w:tcBorders>
            <w:shd w:val="clear" w:color="auto" w:fill="auto"/>
            <w:noWrap/>
            <w:vAlign w:val="center"/>
            <w:hideMark/>
          </w:tcPr>
          <w:p w14:paraId="731A0C28" w14:textId="77777777" w:rsidR="00A87071" w:rsidRPr="00A87071" w:rsidRDefault="00A87071" w:rsidP="00A87071">
            <w:pPr>
              <w:spacing w:after="0" w:line="240" w:lineRule="auto"/>
              <w:jc w:val="center"/>
              <w:rPr>
                <w:rFonts w:ascii="Times New Roman" w:eastAsia="Times New Roman" w:hAnsi="Times New Roman" w:cs="Times New Roman"/>
                <w:color w:val="000000"/>
                <w:sz w:val="24"/>
                <w:szCs w:val="24"/>
                <w:lang w:eastAsia="ru-RU"/>
              </w:rPr>
            </w:pPr>
            <w:r w:rsidRPr="00A87071">
              <w:rPr>
                <w:rFonts w:ascii="Times New Roman" w:eastAsia="Times New Roman" w:hAnsi="Times New Roman" w:cs="Times New Roman"/>
                <w:color w:val="000000"/>
                <w:sz w:val="24"/>
                <w:szCs w:val="24"/>
                <w:lang w:eastAsia="ru-RU"/>
              </w:rPr>
              <w:t>Улично-дорожная сеть (код 12.0.1)</w:t>
            </w:r>
          </w:p>
        </w:tc>
        <w:tc>
          <w:tcPr>
            <w:tcW w:w="1914" w:type="dxa"/>
            <w:tcBorders>
              <w:top w:val="nil"/>
              <w:left w:val="nil"/>
              <w:bottom w:val="single" w:sz="4" w:space="0" w:color="auto"/>
              <w:right w:val="single" w:sz="4" w:space="0" w:color="auto"/>
            </w:tcBorders>
            <w:shd w:val="clear" w:color="auto" w:fill="auto"/>
            <w:noWrap/>
            <w:vAlign w:val="center"/>
            <w:hideMark/>
          </w:tcPr>
          <w:p w14:paraId="495145AE" w14:textId="77777777" w:rsidR="00A87071" w:rsidRPr="00A87071" w:rsidRDefault="00A87071" w:rsidP="00A87071">
            <w:pPr>
              <w:spacing w:after="0" w:line="240" w:lineRule="auto"/>
              <w:jc w:val="center"/>
              <w:rPr>
                <w:rFonts w:ascii="Times New Roman" w:eastAsia="Times New Roman" w:hAnsi="Times New Roman" w:cs="Times New Roman"/>
                <w:color w:val="000000"/>
                <w:sz w:val="24"/>
                <w:szCs w:val="24"/>
                <w:lang w:eastAsia="ru-RU"/>
              </w:rPr>
            </w:pPr>
            <w:r w:rsidRPr="00A87071">
              <w:rPr>
                <w:rFonts w:ascii="Times New Roman" w:eastAsia="Times New Roman" w:hAnsi="Times New Roman" w:cs="Times New Roman"/>
                <w:color w:val="000000"/>
                <w:sz w:val="24"/>
                <w:szCs w:val="24"/>
                <w:lang w:eastAsia="ru-RU"/>
              </w:rPr>
              <w:t>изъятие</w:t>
            </w:r>
          </w:p>
        </w:tc>
      </w:tr>
      <w:tr w:rsidR="00A87071" w:rsidRPr="00A87071" w14:paraId="592F3F04" w14:textId="77777777" w:rsidTr="00A87071">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9B11AF3" w14:textId="77777777" w:rsidR="00A87071" w:rsidRPr="00A87071" w:rsidRDefault="00A87071" w:rsidP="00A87071">
            <w:pPr>
              <w:spacing w:after="0" w:line="240" w:lineRule="auto"/>
              <w:jc w:val="center"/>
              <w:rPr>
                <w:rFonts w:ascii="Times New Roman" w:eastAsia="Times New Roman" w:hAnsi="Times New Roman" w:cs="Times New Roman"/>
                <w:color w:val="000000"/>
                <w:sz w:val="24"/>
                <w:szCs w:val="24"/>
                <w:lang w:eastAsia="ru-RU"/>
              </w:rPr>
            </w:pPr>
            <w:r w:rsidRPr="00A87071">
              <w:rPr>
                <w:rFonts w:ascii="Times New Roman" w:eastAsia="Times New Roman" w:hAnsi="Times New Roman" w:cs="Times New Roman"/>
                <w:color w:val="000000"/>
                <w:sz w:val="24"/>
                <w:szCs w:val="24"/>
                <w:lang w:eastAsia="ru-RU"/>
              </w:rPr>
              <w:t>36</w:t>
            </w:r>
          </w:p>
        </w:tc>
        <w:tc>
          <w:tcPr>
            <w:tcW w:w="3180" w:type="dxa"/>
            <w:tcBorders>
              <w:top w:val="nil"/>
              <w:left w:val="nil"/>
              <w:bottom w:val="single" w:sz="4" w:space="0" w:color="auto"/>
              <w:right w:val="single" w:sz="4" w:space="0" w:color="auto"/>
            </w:tcBorders>
            <w:shd w:val="clear" w:color="auto" w:fill="auto"/>
            <w:noWrap/>
            <w:vAlign w:val="center"/>
            <w:hideMark/>
          </w:tcPr>
          <w:p w14:paraId="2A63AC14" w14:textId="77777777" w:rsidR="00A87071" w:rsidRPr="00A87071" w:rsidRDefault="00A87071" w:rsidP="00A87071">
            <w:pPr>
              <w:spacing w:after="0" w:line="240" w:lineRule="auto"/>
              <w:jc w:val="center"/>
              <w:rPr>
                <w:rFonts w:ascii="Times New Roman" w:eastAsia="Times New Roman" w:hAnsi="Times New Roman" w:cs="Times New Roman"/>
                <w:color w:val="000000"/>
                <w:sz w:val="24"/>
                <w:szCs w:val="24"/>
                <w:lang w:eastAsia="ru-RU"/>
              </w:rPr>
            </w:pPr>
            <w:r w:rsidRPr="00A87071">
              <w:rPr>
                <w:rFonts w:ascii="Times New Roman" w:eastAsia="Times New Roman" w:hAnsi="Times New Roman" w:cs="Times New Roman"/>
                <w:color w:val="000000"/>
                <w:sz w:val="24"/>
                <w:szCs w:val="24"/>
                <w:lang w:eastAsia="ru-RU"/>
              </w:rPr>
              <w:t>16:50:110908:82:ЗУ1</w:t>
            </w:r>
          </w:p>
        </w:tc>
        <w:tc>
          <w:tcPr>
            <w:tcW w:w="3780" w:type="dxa"/>
            <w:tcBorders>
              <w:top w:val="nil"/>
              <w:left w:val="nil"/>
              <w:bottom w:val="single" w:sz="4" w:space="0" w:color="auto"/>
              <w:right w:val="single" w:sz="4" w:space="0" w:color="auto"/>
            </w:tcBorders>
            <w:shd w:val="clear" w:color="auto" w:fill="auto"/>
            <w:noWrap/>
            <w:vAlign w:val="center"/>
            <w:hideMark/>
          </w:tcPr>
          <w:p w14:paraId="4CCD3FE6" w14:textId="77777777" w:rsidR="00A87071" w:rsidRPr="00A87071" w:rsidRDefault="00A87071" w:rsidP="00A87071">
            <w:pPr>
              <w:spacing w:after="0" w:line="240" w:lineRule="auto"/>
              <w:jc w:val="center"/>
              <w:rPr>
                <w:rFonts w:ascii="Times New Roman" w:eastAsia="Times New Roman" w:hAnsi="Times New Roman" w:cs="Times New Roman"/>
                <w:color w:val="000000"/>
                <w:sz w:val="24"/>
                <w:szCs w:val="24"/>
                <w:lang w:eastAsia="ru-RU"/>
              </w:rPr>
            </w:pPr>
            <w:r w:rsidRPr="00A87071">
              <w:rPr>
                <w:rFonts w:ascii="Times New Roman" w:eastAsia="Times New Roman" w:hAnsi="Times New Roman" w:cs="Times New Roman"/>
                <w:color w:val="000000"/>
                <w:sz w:val="24"/>
                <w:szCs w:val="24"/>
                <w:lang w:eastAsia="ru-RU"/>
              </w:rPr>
              <w:t>Улично-дорожная сеть (код 12.0.1)</w:t>
            </w:r>
          </w:p>
        </w:tc>
        <w:tc>
          <w:tcPr>
            <w:tcW w:w="1914" w:type="dxa"/>
            <w:tcBorders>
              <w:top w:val="nil"/>
              <w:left w:val="nil"/>
              <w:bottom w:val="single" w:sz="4" w:space="0" w:color="auto"/>
              <w:right w:val="single" w:sz="4" w:space="0" w:color="auto"/>
            </w:tcBorders>
            <w:shd w:val="clear" w:color="auto" w:fill="auto"/>
            <w:noWrap/>
            <w:vAlign w:val="center"/>
            <w:hideMark/>
          </w:tcPr>
          <w:p w14:paraId="79194314" w14:textId="77777777" w:rsidR="00A87071" w:rsidRPr="00A87071" w:rsidRDefault="00A87071" w:rsidP="00A87071">
            <w:pPr>
              <w:spacing w:after="0" w:line="240" w:lineRule="auto"/>
              <w:jc w:val="center"/>
              <w:rPr>
                <w:rFonts w:ascii="Times New Roman" w:eastAsia="Times New Roman" w:hAnsi="Times New Roman" w:cs="Times New Roman"/>
                <w:color w:val="000000"/>
                <w:sz w:val="24"/>
                <w:szCs w:val="24"/>
                <w:lang w:eastAsia="ru-RU"/>
              </w:rPr>
            </w:pPr>
            <w:r w:rsidRPr="00A87071">
              <w:rPr>
                <w:rFonts w:ascii="Times New Roman" w:eastAsia="Times New Roman" w:hAnsi="Times New Roman" w:cs="Times New Roman"/>
                <w:color w:val="000000"/>
                <w:sz w:val="24"/>
                <w:szCs w:val="24"/>
                <w:lang w:eastAsia="ru-RU"/>
              </w:rPr>
              <w:t>изъятие</w:t>
            </w:r>
          </w:p>
        </w:tc>
      </w:tr>
      <w:tr w:rsidR="00A87071" w:rsidRPr="00A87071" w14:paraId="7779031E" w14:textId="77777777" w:rsidTr="00A87071">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49153E6" w14:textId="77777777" w:rsidR="00A87071" w:rsidRPr="00A87071" w:rsidRDefault="00A87071" w:rsidP="00A87071">
            <w:pPr>
              <w:spacing w:after="0" w:line="240" w:lineRule="auto"/>
              <w:jc w:val="center"/>
              <w:rPr>
                <w:rFonts w:ascii="Times New Roman" w:eastAsia="Times New Roman" w:hAnsi="Times New Roman" w:cs="Times New Roman"/>
                <w:color w:val="000000"/>
                <w:sz w:val="24"/>
                <w:szCs w:val="24"/>
                <w:lang w:eastAsia="ru-RU"/>
              </w:rPr>
            </w:pPr>
            <w:r w:rsidRPr="00A87071">
              <w:rPr>
                <w:rFonts w:ascii="Times New Roman" w:eastAsia="Times New Roman" w:hAnsi="Times New Roman" w:cs="Times New Roman"/>
                <w:color w:val="000000"/>
                <w:sz w:val="24"/>
                <w:szCs w:val="24"/>
                <w:lang w:eastAsia="ru-RU"/>
              </w:rPr>
              <w:t>37</w:t>
            </w:r>
          </w:p>
        </w:tc>
        <w:tc>
          <w:tcPr>
            <w:tcW w:w="3180" w:type="dxa"/>
            <w:tcBorders>
              <w:top w:val="nil"/>
              <w:left w:val="nil"/>
              <w:bottom w:val="single" w:sz="4" w:space="0" w:color="auto"/>
              <w:right w:val="single" w:sz="4" w:space="0" w:color="auto"/>
            </w:tcBorders>
            <w:shd w:val="clear" w:color="auto" w:fill="auto"/>
            <w:noWrap/>
            <w:vAlign w:val="center"/>
            <w:hideMark/>
          </w:tcPr>
          <w:p w14:paraId="564C510E" w14:textId="77777777" w:rsidR="00A87071" w:rsidRPr="00A87071" w:rsidRDefault="00A87071" w:rsidP="00A87071">
            <w:pPr>
              <w:spacing w:after="0" w:line="240" w:lineRule="auto"/>
              <w:jc w:val="center"/>
              <w:rPr>
                <w:rFonts w:ascii="Times New Roman" w:eastAsia="Times New Roman" w:hAnsi="Times New Roman" w:cs="Times New Roman"/>
                <w:color w:val="000000"/>
                <w:sz w:val="24"/>
                <w:szCs w:val="24"/>
                <w:lang w:eastAsia="ru-RU"/>
              </w:rPr>
            </w:pPr>
            <w:r w:rsidRPr="00A87071">
              <w:rPr>
                <w:rFonts w:ascii="Times New Roman" w:eastAsia="Times New Roman" w:hAnsi="Times New Roman" w:cs="Times New Roman"/>
                <w:color w:val="000000"/>
                <w:sz w:val="24"/>
                <w:szCs w:val="24"/>
                <w:lang w:eastAsia="ru-RU"/>
              </w:rPr>
              <w:t>16:50:110908:64:ЗУ1</w:t>
            </w:r>
          </w:p>
        </w:tc>
        <w:tc>
          <w:tcPr>
            <w:tcW w:w="3780" w:type="dxa"/>
            <w:tcBorders>
              <w:top w:val="nil"/>
              <w:left w:val="nil"/>
              <w:bottom w:val="single" w:sz="4" w:space="0" w:color="auto"/>
              <w:right w:val="single" w:sz="4" w:space="0" w:color="auto"/>
            </w:tcBorders>
            <w:shd w:val="clear" w:color="auto" w:fill="auto"/>
            <w:noWrap/>
            <w:vAlign w:val="center"/>
            <w:hideMark/>
          </w:tcPr>
          <w:p w14:paraId="48CE7042" w14:textId="77777777" w:rsidR="00A87071" w:rsidRPr="00A87071" w:rsidRDefault="00A87071" w:rsidP="00A87071">
            <w:pPr>
              <w:spacing w:after="0" w:line="240" w:lineRule="auto"/>
              <w:jc w:val="center"/>
              <w:rPr>
                <w:rFonts w:ascii="Times New Roman" w:eastAsia="Times New Roman" w:hAnsi="Times New Roman" w:cs="Times New Roman"/>
                <w:color w:val="000000"/>
                <w:sz w:val="24"/>
                <w:szCs w:val="24"/>
                <w:lang w:eastAsia="ru-RU"/>
              </w:rPr>
            </w:pPr>
            <w:r w:rsidRPr="00A87071">
              <w:rPr>
                <w:rFonts w:ascii="Times New Roman" w:eastAsia="Times New Roman" w:hAnsi="Times New Roman" w:cs="Times New Roman"/>
                <w:color w:val="000000"/>
                <w:sz w:val="24"/>
                <w:szCs w:val="24"/>
                <w:lang w:eastAsia="ru-RU"/>
              </w:rPr>
              <w:t>Улично-дорожная сеть (код 12.0.1)</w:t>
            </w:r>
          </w:p>
        </w:tc>
        <w:tc>
          <w:tcPr>
            <w:tcW w:w="1914" w:type="dxa"/>
            <w:tcBorders>
              <w:top w:val="nil"/>
              <w:left w:val="nil"/>
              <w:bottom w:val="single" w:sz="4" w:space="0" w:color="auto"/>
              <w:right w:val="single" w:sz="4" w:space="0" w:color="auto"/>
            </w:tcBorders>
            <w:shd w:val="clear" w:color="auto" w:fill="auto"/>
            <w:noWrap/>
            <w:vAlign w:val="center"/>
            <w:hideMark/>
          </w:tcPr>
          <w:p w14:paraId="32B57C94" w14:textId="77777777" w:rsidR="00A87071" w:rsidRPr="00A87071" w:rsidRDefault="00A87071" w:rsidP="00A87071">
            <w:pPr>
              <w:spacing w:after="0" w:line="240" w:lineRule="auto"/>
              <w:jc w:val="center"/>
              <w:rPr>
                <w:rFonts w:ascii="Times New Roman" w:eastAsia="Times New Roman" w:hAnsi="Times New Roman" w:cs="Times New Roman"/>
                <w:color w:val="000000"/>
                <w:sz w:val="24"/>
                <w:szCs w:val="24"/>
                <w:lang w:eastAsia="ru-RU"/>
              </w:rPr>
            </w:pPr>
            <w:r w:rsidRPr="00A87071">
              <w:rPr>
                <w:rFonts w:ascii="Times New Roman" w:eastAsia="Times New Roman" w:hAnsi="Times New Roman" w:cs="Times New Roman"/>
                <w:color w:val="000000"/>
                <w:sz w:val="24"/>
                <w:szCs w:val="24"/>
                <w:lang w:eastAsia="ru-RU"/>
              </w:rPr>
              <w:t>изъятие</w:t>
            </w:r>
          </w:p>
        </w:tc>
      </w:tr>
      <w:tr w:rsidR="00A87071" w:rsidRPr="00A87071" w14:paraId="4E307A61" w14:textId="77777777" w:rsidTr="00A87071">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8798F6E" w14:textId="77777777" w:rsidR="00A87071" w:rsidRPr="00A87071" w:rsidRDefault="00A87071" w:rsidP="00A87071">
            <w:pPr>
              <w:spacing w:after="0" w:line="240" w:lineRule="auto"/>
              <w:jc w:val="center"/>
              <w:rPr>
                <w:rFonts w:ascii="Times New Roman" w:eastAsia="Times New Roman" w:hAnsi="Times New Roman" w:cs="Times New Roman"/>
                <w:color w:val="000000"/>
                <w:sz w:val="24"/>
                <w:szCs w:val="24"/>
                <w:lang w:eastAsia="ru-RU"/>
              </w:rPr>
            </w:pPr>
            <w:r w:rsidRPr="00A87071">
              <w:rPr>
                <w:rFonts w:ascii="Times New Roman" w:eastAsia="Times New Roman" w:hAnsi="Times New Roman" w:cs="Times New Roman"/>
                <w:color w:val="000000"/>
                <w:sz w:val="24"/>
                <w:szCs w:val="24"/>
                <w:lang w:eastAsia="ru-RU"/>
              </w:rPr>
              <w:t>38</w:t>
            </w:r>
          </w:p>
        </w:tc>
        <w:tc>
          <w:tcPr>
            <w:tcW w:w="3180" w:type="dxa"/>
            <w:tcBorders>
              <w:top w:val="nil"/>
              <w:left w:val="nil"/>
              <w:bottom w:val="single" w:sz="4" w:space="0" w:color="auto"/>
              <w:right w:val="single" w:sz="4" w:space="0" w:color="auto"/>
            </w:tcBorders>
            <w:shd w:val="clear" w:color="auto" w:fill="auto"/>
            <w:noWrap/>
            <w:vAlign w:val="center"/>
            <w:hideMark/>
          </w:tcPr>
          <w:p w14:paraId="6A8060C6" w14:textId="77777777" w:rsidR="00A87071" w:rsidRPr="00A87071" w:rsidRDefault="00A87071" w:rsidP="00A87071">
            <w:pPr>
              <w:spacing w:after="0" w:line="240" w:lineRule="auto"/>
              <w:jc w:val="center"/>
              <w:rPr>
                <w:rFonts w:ascii="Times New Roman" w:eastAsia="Times New Roman" w:hAnsi="Times New Roman" w:cs="Times New Roman"/>
                <w:color w:val="000000"/>
                <w:sz w:val="24"/>
                <w:szCs w:val="24"/>
                <w:lang w:eastAsia="ru-RU"/>
              </w:rPr>
            </w:pPr>
            <w:r w:rsidRPr="00A87071">
              <w:rPr>
                <w:rFonts w:ascii="Times New Roman" w:eastAsia="Times New Roman" w:hAnsi="Times New Roman" w:cs="Times New Roman"/>
                <w:color w:val="000000"/>
                <w:sz w:val="24"/>
                <w:szCs w:val="24"/>
                <w:lang w:eastAsia="ru-RU"/>
              </w:rPr>
              <w:t>16:50:110908:83:ЗУ1</w:t>
            </w:r>
          </w:p>
        </w:tc>
        <w:tc>
          <w:tcPr>
            <w:tcW w:w="3780" w:type="dxa"/>
            <w:tcBorders>
              <w:top w:val="nil"/>
              <w:left w:val="nil"/>
              <w:bottom w:val="single" w:sz="4" w:space="0" w:color="auto"/>
              <w:right w:val="single" w:sz="4" w:space="0" w:color="auto"/>
            </w:tcBorders>
            <w:shd w:val="clear" w:color="auto" w:fill="auto"/>
            <w:noWrap/>
            <w:vAlign w:val="center"/>
            <w:hideMark/>
          </w:tcPr>
          <w:p w14:paraId="5A0D88D5" w14:textId="77777777" w:rsidR="00A87071" w:rsidRPr="00A87071" w:rsidRDefault="00A87071" w:rsidP="00A87071">
            <w:pPr>
              <w:spacing w:after="0" w:line="240" w:lineRule="auto"/>
              <w:jc w:val="center"/>
              <w:rPr>
                <w:rFonts w:ascii="Times New Roman" w:eastAsia="Times New Roman" w:hAnsi="Times New Roman" w:cs="Times New Roman"/>
                <w:color w:val="000000"/>
                <w:sz w:val="24"/>
                <w:szCs w:val="24"/>
                <w:lang w:eastAsia="ru-RU"/>
              </w:rPr>
            </w:pPr>
            <w:r w:rsidRPr="00A87071">
              <w:rPr>
                <w:rFonts w:ascii="Times New Roman" w:eastAsia="Times New Roman" w:hAnsi="Times New Roman" w:cs="Times New Roman"/>
                <w:color w:val="000000"/>
                <w:sz w:val="24"/>
                <w:szCs w:val="24"/>
                <w:lang w:eastAsia="ru-RU"/>
              </w:rPr>
              <w:t>Улично-дорожная сеть (код 12.0.1)</w:t>
            </w:r>
          </w:p>
        </w:tc>
        <w:tc>
          <w:tcPr>
            <w:tcW w:w="1914" w:type="dxa"/>
            <w:tcBorders>
              <w:top w:val="nil"/>
              <w:left w:val="nil"/>
              <w:bottom w:val="single" w:sz="4" w:space="0" w:color="auto"/>
              <w:right w:val="single" w:sz="4" w:space="0" w:color="auto"/>
            </w:tcBorders>
            <w:shd w:val="clear" w:color="auto" w:fill="auto"/>
            <w:noWrap/>
            <w:vAlign w:val="center"/>
            <w:hideMark/>
          </w:tcPr>
          <w:p w14:paraId="54474BB6" w14:textId="77777777" w:rsidR="00A87071" w:rsidRPr="00A87071" w:rsidRDefault="00A87071" w:rsidP="00A87071">
            <w:pPr>
              <w:spacing w:after="0" w:line="240" w:lineRule="auto"/>
              <w:jc w:val="center"/>
              <w:rPr>
                <w:rFonts w:ascii="Times New Roman" w:eastAsia="Times New Roman" w:hAnsi="Times New Roman" w:cs="Times New Roman"/>
                <w:color w:val="000000"/>
                <w:sz w:val="24"/>
                <w:szCs w:val="24"/>
                <w:lang w:eastAsia="ru-RU"/>
              </w:rPr>
            </w:pPr>
            <w:r w:rsidRPr="00A87071">
              <w:rPr>
                <w:rFonts w:ascii="Times New Roman" w:eastAsia="Times New Roman" w:hAnsi="Times New Roman" w:cs="Times New Roman"/>
                <w:color w:val="000000"/>
                <w:sz w:val="24"/>
                <w:szCs w:val="24"/>
                <w:lang w:eastAsia="ru-RU"/>
              </w:rPr>
              <w:t>изъятие</w:t>
            </w:r>
          </w:p>
        </w:tc>
      </w:tr>
      <w:tr w:rsidR="00A87071" w:rsidRPr="00A87071" w14:paraId="07997195" w14:textId="77777777" w:rsidTr="00A87071">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4D3BF58" w14:textId="77777777" w:rsidR="00A87071" w:rsidRPr="00A87071" w:rsidRDefault="00A87071" w:rsidP="00A87071">
            <w:pPr>
              <w:spacing w:after="0" w:line="240" w:lineRule="auto"/>
              <w:jc w:val="center"/>
              <w:rPr>
                <w:rFonts w:ascii="Times New Roman" w:eastAsia="Times New Roman" w:hAnsi="Times New Roman" w:cs="Times New Roman"/>
                <w:color w:val="000000"/>
                <w:sz w:val="24"/>
                <w:szCs w:val="24"/>
                <w:lang w:eastAsia="ru-RU"/>
              </w:rPr>
            </w:pPr>
            <w:r w:rsidRPr="00A87071">
              <w:rPr>
                <w:rFonts w:ascii="Times New Roman" w:eastAsia="Times New Roman" w:hAnsi="Times New Roman" w:cs="Times New Roman"/>
                <w:color w:val="000000"/>
                <w:sz w:val="24"/>
                <w:szCs w:val="24"/>
                <w:lang w:eastAsia="ru-RU"/>
              </w:rPr>
              <w:t>39</w:t>
            </w:r>
          </w:p>
        </w:tc>
        <w:tc>
          <w:tcPr>
            <w:tcW w:w="3180" w:type="dxa"/>
            <w:tcBorders>
              <w:top w:val="nil"/>
              <w:left w:val="nil"/>
              <w:bottom w:val="single" w:sz="4" w:space="0" w:color="auto"/>
              <w:right w:val="single" w:sz="4" w:space="0" w:color="auto"/>
            </w:tcBorders>
            <w:shd w:val="clear" w:color="auto" w:fill="auto"/>
            <w:noWrap/>
            <w:vAlign w:val="center"/>
            <w:hideMark/>
          </w:tcPr>
          <w:p w14:paraId="3A606038" w14:textId="77777777" w:rsidR="00A87071" w:rsidRPr="00A87071" w:rsidRDefault="00A87071" w:rsidP="00A87071">
            <w:pPr>
              <w:spacing w:after="0" w:line="240" w:lineRule="auto"/>
              <w:jc w:val="center"/>
              <w:rPr>
                <w:rFonts w:ascii="Times New Roman" w:eastAsia="Times New Roman" w:hAnsi="Times New Roman" w:cs="Times New Roman"/>
                <w:color w:val="000000"/>
                <w:sz w:val="24"/>
                <w:szCs w:val="24"/>
                <w:lang w:eastAsia="ru-RU"/>
              </w:rPr>
            </w:pPr>
            <w:r w:rsidRPr="00A87071">
              <w:rPr>
                <w:rFonts w:ascii="Times New Roman" w:eastAsia="Times New Roman" w:hAnsi="Times New Roman" w:cs="Times New Roman"/>
                <w:color w:val="000000"/>
                <w:sz w:val="24"/>
                <w:szCs w:val="24"/>
                <w:lang w:eastAsia="ru-RU"/>
              </w:rPr>
              <w:t>16:50:110908:65:ЗУ1</w:t>
            </w:r>
          </w:p>
        </w:tc>
        <w:tc>
          <w:tcPr>
            <w:tcW w:w="3780" w:type="dxa"/>
            <w:tcBorders>
              <w:top w:val="nil"/>
              <w:left w:val="nil"/>
              <w:bottom w:val="single" w:sz="4" w:space="0" w:color="auto"/>
              <w:right w:val="single" w:sz="4" w:space="0" w:color="auto"/>
            </w:tcBorders>
            <w:shd w:val="clear" w:color="auto" w:fill="auto"/>
            <w:noWrap/>
            <w:vAlign w:val="center"/>
            <w:hideMark/>
          </w:tcPr>
          <w:p w14:paraId="1E58289A" w14:textId="77777777" w:rsidR="00A87071" w:rsidRPr="00A87071" w:rsidRDefault="00A87071" w:rsidP="00A87071">
            <w:pPr>
              <w:spacing w:after="0" w:line="240" w:lineRule="auto"/>
              <w:jc w:val="center"/>
              <w:rPr>
                <w:rFonts w:ascii="Times New Roman" w:eastAsia="Times New Roman" w:hAnsi="Times New Roman" w:cs="Times New Roman"/>
                <w:color w:val="000000"/>
                <w:sz w:val="24"/>
                <w:szCs w:val="24"/>
                <w:lang w:eastAsia="ru-RU"/>
              </w:rPr>
            </w:pPr>
            <w:r w:rsidRPr="00A87071">
              <w:rPr>
                <w:rFonts w:ascii="Times New Roman" w:eastAsia="Times New Roman" w:hAnsi="Times New Roman" w:cs="Times New Roman"/>
                <w:color w:val="000000"/>
                <w:sz w:val="24"/>
                <w:szCs w:val="24"/>
                <w:lang w:eastAsia="ru-RU"/>
              </w:rPr>
              <w:t>Улично-дорожная сеть (код 12.0.1)</w:t>
            </w:r>
          </w:p>
        </w:tc>
        <w:tc>
          <w:tcPr>
            <w:tcW w:w="1914" w:type="dxa"/>
            <w:tcBorders>
              <w:top w:val="nil"/>
              <w:left w:val="nil"/>
              <w:bottom w:val="single" w:sz="4" w:space="0" w:color="auto"/>
              <w:right w:val="single" w:sz="4" w:space="0" w:color="auto"/>
            </w:tcBorders>
            <w:shd w:val="clear" w:color="auto" w:fill="auto"/>
            <w:noWrap/>
            <w:vAlign w:val="center"/>
            <w:hideMark/>
          </w:tcPr>
          <w:p w14:paraId="371A50C5" w14:textId="77777777" w:rsidR="00A87071" w:rsidRPr="00A87071" w:rsidRDefault="00A87071" w:rsidP="00A87071">
            <w:pPr>
              <w:spacing w:after="0" w:line="240" w:lineRule="auto"/>
              <w:jc w:val="center"/>
              <w:rPr>
                <w:rFonts w:ascii="Times New Roman" w:eastAsia="Times New Roman" w:hAnsi="Times New Roman" w:cs="Times New Roman"/>
                <w:color w:val="000000"/>
                <w:sz w:val="24"/>
                <w:szCs w:val="24"/>
                <w:lang w:eastAsia="ru-RU"/>
              </w:rPr>
            </w:pPr>
            <w:r w:rsidRPr="00A87071">
              <w:rPr>
                <w:rFonts w:ascii="Times New Roman" w:eastAsia="Times New Roman" w:hAnsi="Times New Roman" w:cs="Times New Roman"/>
                <w:color w:val="000000"/>
                <w:sz w:val="24"/>
                <w:szCs w:val="24"/>
                <w:lang w:eastAsia="ru-RU"/>
              </w:rPr>
              <w:t>изъятие</w:t>
            </w:r>
          </w:p>
        </w:tc>
      </w:tr>
      <w:tr w:rsidR="00A87071" w:rsidRPr="00A87071" w14:paraId="687E0C92" w14:textId="77777777" w:rsidTr="00A87071">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4A716B4" w14:textId="77777777" w:rsidR="00A87071" w:rsidRPr="00A87071" w:rsidRDefault="00A87071" w:rsidP="00A87071">
            <w:pPr>
              <w:spacing w:after="0" w:line="240" w:lineRule="auto"/>
              <w:jc w:val="center"/>
              <w:rPr>
                <w:rFonts w:ascii="Times New Roman" w:eastAsia="Times New Roman" w:hAnsi="Times New Roman" w:cs="Times New Roman"/>
                <w:color w:val="000000"/>
                <w:sz w:val="24"/>
                <w:szCs w:val="24"/>
                <w:lang w:eastAsia="ru-RU"/>
              </w:rPr>
            </w:pPr>
            <w:r w:rsidRPr="00A87071">
              <w:rPr>
                <w:rFonts w:ascii="Times New Roman" w:eastAsia="Times New Roman" w:hAnsi="Times New Roman" w:cs="Times New Roman"/>
                <w:color w:val="000000"/>
                <w:sz w:val="24"/>
                <w:szCs w:val="24"/>
                <w:lang w:eastAsia="ru-RU"/>
              </w:rPr>
              <w:t>40</w:t>
            </w:r>
          </w:p>
        </w:tc>
        <w:tc>
          <w:tcPr>
            <w:tcW w:w="3180" w:type="dxa"/>
            <w:tcBorders>
              <w:top w:val="nil"/>
              <w:left w:val="nil"/>
              <w:bottom w:val="single" w:sz="4" w:space="0" w:color="auto"/>
              <w:right w:val="single" w:sz="4" w:space="0" w:color="auto"/>
            </w:tcBorders>
            <w:shd w:val="clear" w:color="auto" w:fill="auto"/>
            <w:noWrap/>
            <w:vAlign w:val="center"/>
            <w:hideMark/>
          </w:tcPr>
          <w:p w14:paraId="391ECC5C" w14:textId="77777777" w:rsidR="00A87071" w:rsidRPr="00A87071" w:rsidRDefault="00A87071" w:rsidP="00A87071">
            <w:pPr>
              <w:spacing w:after="0" w:line="240" w:lineRule="auto"/>
              <w:jc w:val="center"/>
              <w:rPr>
                <w:rFonts w:ascii="Times New Roman" w:eastAsia="Times New Roman" w:hAnsi="Times New Roman" w:cs="Times New Roman"/>
                <w:color w:val="000000"/>
                <w:sz w:val="24"/>
                <w:szCs w:val="24"/>
                <w:lang w:eastAsia="ru-RU"/>
              </w:rPr>
            </w:pPr>
            <w:r w:rsidRPr="00A87071">
              <w:rPr>
                <w:rFonts w:ascii="Times New Roman" w:eastAsia="Times New Roman" w:hAnsi="Times New Roman" w:cs="Times New Roman"/>
                <w:color w:val="000000"/>
                <w:sz w:val="24"/>
                <w:szCs w:val="24"/>
                <w:lang w:eastAsia="ru-RU"/>
              </w:rPr>
              <w:t>16:50:110908:84:ЗУ1</w:t>
            </w:r>
          </w:p>
        </w:tc>
        <w:tc>
          <w:tcPr>
            <w:tcW w:w="3780" w:type="dxa"/>
            <w:tcBorders>
              <w:top w:val="nil"/>
              <w:left w:val="nil"/>
              <w:bottom w:val="single" w:sz="4" w:space="0" w:color="auto"/>
              <w:right w:val="single" w:sz="4" w:space="0" w:color="auto"/>
            </w:tcBorders>
            <w:shd w:val="clear" w:color="auto" w:fill="auto"/>
            <w:noWrap/>
            <w:vAlign w:val="center"/>
            <w:hideMark/>
          </w:tcPr>
          <w:p w14:paraId="6D92BE82" w14:textId="77777777" w:rsidR="00A87071" w:rsidRPr="00A87071" w:rsidRDefault="00A87071" w:rsidP="00A87071">
            <w:pPr>
              <w:spacing w:after="0" w:line="240" w:lineRule="auto"/>
              <w:jc w:val="center"/>
              <w:rPr>
                <w:rFonts w:ascii="Times New Roman" w:eastAsia="Times New Roman" w:hAnsi="Times New Roman" w:cs="Times New Roman"/>
                <w:color w:val="000000"/>
                <w:sz w:val="24"/>
                <w:szCs w:val="24"/>
                <w:lang w:eastAsia="ru-RU"/>
              </w:rPr>
            </w:pPr>
            <w:r w:rsidRPr="00A87071">
              <w:rPr>
                <w:rFonts w:ascii="Times New Roman" w:eastAsia="Times New Roman" w:hAnsi="Times New Roman" w:cs="Times New Roman"/>
                <w:color w:val="000000"/>
                <w:sz w:val="24"/>
                <w:szCs w:val="24"/>
                <w:lang w:eastAsia="ru-RU"/>
              </w:rPr>
              <w:t>Улично-дорожная сеть (код 12.0.1)</w:t>
            </w:r>
          </w:p>
        </w:tc>
        <w:tc>
          <w:tcPr>
            <w:tcW w:w="1914" w:type="dxa"/>
            <w:tcBorders>
              <w:top w:val="nil"/>
              <w:left w:val="nil"/>
              <w:bottom w:val="single" w:sz="4" w:space="0" w:color="auto"/>
              <w:right w:val="single" w:sz="4" w:space="0" w:color="auto"/>
            </w:tcBorders>
            <w:shd w:val="clear" w:color="auto" w:fill="auto"/>
            <w:noWrap/>
            <w:vAlign w:val="center"/>
            <w:hideMark/>
          </w:tcPr>
          <w:p w14:paraId="31A3804E" w14:textId="77777777" w:rsidR="00A87071" w:rsidRPr="00A87071" w:rsidRDefault="00A87071" w:rsidP="00A87071">
            <w:pPr>
              <w:spacing w:after="0" w:line="240" w:lineRule="auto"/>
              <w:jc w:val="center"/>
              <w:rPr>
                <w:rFonts w:ascii="Times New Roman" w:eastAsia="Times New Roman" w:hAnsi="Times New Roman" w:cs="Times New Roman"/>
                <w:color w:val="000000"/>
                <w:sz w:val="24"/>
                <w:szCs w:val="24"/>
                <w:lang w:eastAsia="ru-RU"/>
              </w:rPr>
            </w:pPr>
            <w:r w:rsidRPr="00A87071">
              <w:rPr>
                <w:rFonts w:ascii="Times New Roman" w:eastAsia="Times New Roman" w:hAnsi="Times New Roman" w:cs="Times New Roman"/>
                <w:color w:val="000000"/>
                <w:sz w:val="24"/>
                <w:szCs w:val="24"/>
                <w:lang w:eastAsia="ru-RU"/>
              </w:rPr>
              <w:t>изъятие</w:t>
            </w:r>
          </w:p>
        </w:tc>
      </w:tr>
      <w:tr w:rsidR="00A87071" w:rsidRPr="00A87071" w14:paraId="0DE2C9AD" w14:textId="77777777" w:rsidTr="00A87071">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6B52DE2" w14:textId="77777777" w:rsidR="00A87071" w:rsidRPr="00A87071" w:rsidRDefault="00A87071" w:rsidP="00A87071">
            <w:pPr>
              <w:spacing w:after="0" w:line="240" w:lineRule="auto"/>
              <w:jc w:val="center"/>
              <w:rPr>
                <w:rFonts w:ascii="Times New Roman" w:eastAsia="Times New Roman" w:hAnsi="Times New Roman" w:cs="Times New Roman"/>
                <w:color w:val="000000"/>
                <w:sz w:val="24"/>
                <w:szCs w:val="24"/>
                <w:lang w:eastAsia="ru-RU"/>
              </w:rPr>
            </w:pPr>
            <w:r w:rsidRPr="00A87071">
              <w:rPr>
                <w:rFonts w:ascii="Times New Roman" w:eastAsia="Times New Roman" w:hAnsi="Times New Roman" w:cs="Times New Roman"/>
                <w:color w:val="000000"/>
                <w:sz w:val="24"/>
                <w:szCs w:val="24"/>
                <w:lang w:eastAsia="ru-RU"/>
              </w:rPr>
              <w:t>41</w:t>
            </w:r>
          </w:p>
        </w:tc>
        <w:tc>
          <w:tcPr>
            <w:tcW w:w="3180" w:type="dxa"/>
            <w:tcBorders>
              <w:top w:val="nil"/>
              <w:left w:val="nil"/>
              <w:bottom w:val="single" w:sz="4" w:space="0" w:color="auto"/>
              <w:right w:val="single" w:sz="4" w:space="0" w:color="auto"/>
            </w:tcBorders>
            <w:shd w:val="clear" w:color="auto" w:fill="auto"/>
            <w:noWrap/>
            <w:vAlign w:val="center"/>
            <w:hideMark/>
          </w:tcPr>
          <w:p w14:paraId="2FADFFB5" w14:textId="77777777" w:rsidR="00A87071" w:rsidRPr="00A87071" w:rsidRDefault="00A87071" w:rsidP="00A87071">
            <w:pPr>
              <w:spacing w:after="0" w:line="240" w:lineRule="auto"/>
              <w:jc w:val="center"/>
              <w:rPr>
                <w:rFonts w:ascii="Times New Roman" w:eastAsia="Times New Roman" w:hAnsi="Times New Roman" w:cs="Times New Roman"/>
                <w:color w:val="000000"/>
                <w:sz w:val="24"/>
                <w:szCs w:val="24"/>
                <w:lang w:eastAsia="ru-RU"/>
              </w:rPr>
            </w:pPr>
            <w:r w:rsidRPr="00A87071">
              <w:rPr>
                <w:rFonts w:ascii="Times New Roman" w:eastAsia="Times New Roman" w:hAnsi="Times New Roman" w:cs="Times New Roman"/>
                <w:color w:val="000000"/>
                <w:sz w:val="24"/>
                <w:szCs w:val="24"/>
                <w:lang w:eastAsia="ru-RU"/>
              </w:rPr>
              <w:t>16:50:110908:66:ЗУ1</w:t>
            </w:r>
          </w:p>
        </w:tc>
        <w:tc>
          <w:tcPr>
            <w:tcW w:w="3780" w:type="dxa"/>
            <w:tcBorders>
              <w:top w:val="nil"/>
              <w:left w:val="nil"/>
              <w:bottom w:val="single" w:sz="4" w:space="0" w:color="auto"/>
              <w:right w:val="single" w:sz="4" w:space="0" w:color="auto"/>
            </w:tcBorders>
            <w:shd w:val="clear" w:color="auto" w:fill="auto"/>
            <w:noWrap/>
            <w:vAlign w:val="center"/>
            <w:hideMark/>
          </w:tcPr>
          <w:p w14:paraId="41379CF8" w14:textId="77777777" w:rsidR="00A87071" w:rsidRPr="00A87071" w:rsidRDefault="00A87071" w:rsidP="00A87071">
            <w:pPr>
              <w:spacing w:after="0" w:line="240" w:lineRule="auto"/>
              <w:jc w:val="center"/>
              <w:rPr>
                <w:rFonts w:ascii="Times New Roman" w:eastAsia="Times New Roman" w:hAnsi="Times New Roman" w:cs="Times New Roman"/>
                <w:color w:val="000000"/>
                <w:sz w:val="24"/>
                <w:szCs w:val="24"/>
                <w:lang w:eastAsia="ru-RU"/>
              </w:rPr>
            </w:pPr>
            <w:r w:rsidRPr="00A87071">
              <w:rPr>
                <w:rFonts w:ascii="Times New Roman" w:eastAsia="Times New Roman" w:hAnsi="Times New Roman" w:cs="Times New Roman"/>
                <w:color w:val="000000"/>
                <w:sz w:val="24"/>
                <w:szCs w:val="24"/>
                <w:lang w:eastAsia="ru-RU"/>
              </w:rPr>
              <w:t>Улично-дорожная сеть (код 12.0.1)</w:t>
            </w:r>
          </w:p>
        </w:tc>
        <w:tc>
          <w:tcPr>
            <w:tcW w:w="1914" w:type="dxa"/>
            <w:tcBorders>
              <w:top w:val="nil"/>
              <w:left w:val="nil"/>
              <w:bottom w:val="single" w:sz="4" w:space="0" w:color="auto"/>
              <w:right w:val="single" w:sz="4" w:space="0" w:color="auto"/>
            </w:tcBorders>
            <w:shd w:val="clear" w:color="auto" w:fill="auto"/>
            <w:noWrap/>
            <w:vAlign w:val="center"/>
            <w:hideMark/>
          </w:tcPr>
          <w:p w14:paraId="0D8DA43F" w14:textId="77777777" w:rsidR="00A87071" w:rsidRPr="00A87071" w:rsidRDefault="00A87071" w:rsidP="00A87071">
            <w:pPr>
              <w:spacing w:after="0" w:line="240" w:lineRule="auto"/>
              <w:jc w:val="center"/>
              <w:rPr>
                <w:rFonts w:ascii="Times New Roman" w:eastAsia="Times New Roman" w:hAnsi="Times New Roman" w:cs="Times New Roman"/>
                <w:color w:val="000000"/>
                <w:sz w:val="24"/>
                <w:szCs w:val="24"/>
                <w:lang w:eastAsia="ru-RU"/>
              </w:rPr>
            </w:pPr>
            <w:r w:rsidRPr="00A87071">
              <w:rPr>
                <w:rFonts w:ascii="Times New Roman" w:eastAsia="Times New Roman" w:hAnsi="Times New Roman" w:cs="Times New Roman"/>
                <w:color w:val="000000"/>
                <w:sz w:val="24"/>
                <w:szCs w:val="24"/>
                <w:lang w:eastAsia="ru-RU"/>
              </w:rPr>
              <w:t>изъятие</w:t>
            </w:r>
          </w:p>
        </w:tc>
      </w:tr>
      <w:tr w:rsidR="00A87071" w:rsidRPr="00A87071" w14:paraId="78242E5C" w14:textId="77777777" w:rsidTr="00A87071">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05F9B95" w14:textId="77777777" w:rsidR="00A87071" w:rsidRPr="00A87071" w:rsidRDefault="00A87071" w:rsidP="00A87071">
            <w:pPr>
              <w:spacing w:after="0" w:line="240" w:lineRule="auto"/>
              <w:jc w:val="center"/>
              <w:rPr>
                <w:rFonts w:ascii="Times New Roman" w:eastAsia="Times New Roman" w:hAnsi="Times New Roman" w:cs="Times New Roman"/>
                <w:color w:val="000000"/>
                <w:sz w:val="24"/>
                <w:szCs w:val="24"/>
                <w:lang w:eastAsia="ru-RU"/>
              </w:rPr>
            </w:pPr>
            <w:r w:rsidRPr="00A87071">
              <w:rPr>
                <w:rFonts w:ascii="Times New Roman" w:eastAsia="Times New Roman" w:hAnsi="Times New Roman" w:cs="Times New Roman"/>
                <w:color w:val="000000"/>
                <w:sz w:val="24"/>
                <w:szCs w:val="24"/>
                <w:lang w:eastAsia="ru-RU"/>
              </w:rPr>
              <w:t>42</w:t>
            </w:r>
          </w:p>
        </w:tc>
        <w:tc>
          <w:tcPr>
            <w:tcW w:w="3180" w:type="dxa"/>
            <w:tcBorders>
              <w:top w:val="nil"/>
              <w:left w:val="nil"/>
              <w:bottom w:val="single" w:sz="4" w:space="0" w:color="auto"/>
              <w:right w:val="single" w:sz="4" w:space="0" w:color="auto"/>
            </w:tcBorders>
            <w:shd w:val="clear" w:color="auto" w:fill="auto"/>
            <w:noWrap/>
            <w:vAlign w:val="center"/>
            <w:hideMark/>
          </w:tcPr>
          <w:p w14:paraId="7EE083A2" w14:textId="77777777" w:rsidR="00A87071" w:rsidRPr="00A87071" w:rsidRDefault="00A87071" w:rsidP="00A87071">
            <w:pPr>
              <w:spacing w:after="0" w:line="240" w:lineRule="auto"/>
              <w:jc w:val="center"/>
              <w:rPr>
                <w:rFonts w:ascii="Times New Roman" w:eastAsia="Times New Roman" w:hAnsi="Times New Roman" w:cs="Times New Roman"/>
                <w:color w:val="000000"/>
                <w:sz w:val="24"/>
                <w:szCs w:val="24"/>
                <w:lang w:eastAsia="ru-RU"/>
              </w:rPr>
            </w:pPr>
            <w:r w:rsidRPr="00A87071">
              <w:rPr>
                <w:rFonts w:ascii="Times New Roman" w:eastAsia="Times New Roman" w:hAnsi="Times New Roman" w:cs="Times New Roman"/>
                <w:color w:val="000000"/>
                <w:sz w:val="24"/>
                <w:szCs w:val="24"/>
                <w:lang w:eastAsia="ru-RU"/>
              </w:rPr>
              <w:t>16:50:110908:9:ЗУ1</w:t>
            </w:r>
          </w:p>
        </w:tc>
        <w:tc>
          <w:tcPr>
            <w:tcW w:w="3780" w:type="dxa"/>
            <w:tcBorders>
              <w:top w:val="nil"/>
              <w:left w:val="nil"/>
              <w:bottom w:val="single" w:sz="4" w:space="0" w:color="auto"/>
              <w:right w:val="single" w:sz="4" w:space="0" w:color="auto"/>
            </w:tcBorders>
            <w:shd w:val="clear" w:color="auto" w:fill="auto"/>
            <w:noWrap/>
            <w:vAlign w:val="center"/>
            <w:hideMark/>
          </w:tcPr>
          <w:p w14:paraId="0626DC42" w14:textId="77777777" w:rsidR="00A87071" w:rsidRPr="00A87071" w:rsidRDefault="00A87071" w:rsidP="00A87071">
            <w:pPr>
              <w:spacing w:after="0" w:line="240" w:lineRule="auto"/>
              <w:jc w:val="center"/>
              <w:rPr>
                <w:rFonts w:ascii="Times New Roman" w:eastAsia="Times New Roman" w:hAnsi="Times New Roman" w:cs="Times New Roman"/>
                <w:color w:val="000000"/>
                <w:sz w:val="24"/>
                <w:szCs w:val="24"/>
                <w:lang w:eastAsia="ru-RU"/>
              </w:rPr>
            </w:pPr>
            <w:r w:rsidRPr="00A87071">
              <w:rPr>
                <w:rFonts w:ascii="Times New Roman" w:eastAsia="Times New Roman" w:hAnsi="Times New Roman" w:cs="Times New Roman"/>
                <w:color w:val="000000"/>
                <w:sz w:val="24"/>
                <w:szCs w:val="24"/>
                <w:lang w:eastAsia="ru-RU"/>
              </w:rPr>
              <w:t>Улично-дорожная сеть (код 12.0.1)</w:t>
            </w:r>
          </w:p>
        </w:tc>
        <w:tc>
          <w:tcPr>
            <w:tcW w:w="1914" w:type="dxa"/>
            <w:tcBorders>
              <w:top w:val="nil"/>
              <w:left w:val="nil"/>
              <w:bottom w:val="single" w:sz="4" w:space="0" w:color="auto"/>
              <w:right w:val="single" w:sz="4" w:space="0" w:color="auto"/>
            </w:tcBorders>
            <w:shd w:val="clear" w:color="auto" w:fill="auto"/>
            <w:noWrap/>
            <w:vAlign w:val="center"/>
            <w:hideMark/>
          </w:tcPr>
          <w:p w14:paraId="1BDC93F0" w14:textId="77777777" w:rsidR="00A87071" w:rsidRPr="00A87071" w:rsidRDefault="00A87071" w:rsidP="00A87071">
            <w:pPr>
              <w:spacing w:after="0" w:line="240" w:lineRule="auto"/>
              <w:jc w:val="center"/>
              <w:rPr>
                <w:rFonts w:ascii="Times New Roman" w:eastAsia="Times New Roman" w:hAnsi="Times New Roman" w:cs="Times New Roman"/>
                <w:color w:val="000000"/>
                <w:sz w:val="24"/>
                <w:szCs w:val="24"/>
                <w:lang w:eastAsia="ru-RU"/>
              </w:rPr>
            </w:pPr>
            <w:r w:rsidRPr="00A87071">
              <w:rPr>
                <w:rFonts w:ascii="Times New Roman" w:eastAsia="Times New Roman" w:hAnsi="Times New Roman" w:cs="Times New Roman"/>
                <w:color w:val="000000"/>
                <w:sz w:val="24"/>
                <w:szCs w:val="24"/>
                <w:lang w:eastAsia="ru-RU"/>
              </w:rPr>
              <w:t>изъятие</w:t>
            </w:r>
          </w:p>
        </w:tc>
      </w:tr>
      <w:tr w:rsidR="00A87071" w:rsidRPr="00A87071" w14:paraId="138F90C3" w14:textId="77777777" w:rsidTr="00A87071">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F1366E6" w14:textId="77777777" w:rsidR="00A87071" w:rsidRPr="00A87071" w:rsidRDefault="00A87071" w:rsidP="00A87071">
            <w:pPr>
              <w:spacing w:after="0" w:line="240" w:lineRule="auto"/>
              <w:jc w:val="center"/>
              <w:rPr>
                <w:rFonts w:ascii="Times New Roman" w:eastAsia="Times New Roman" w:hAnsi="Times New Roman" w:cs="Times New Roman"/>
                <w:color w:val="000000"/>
                <w:sz w:val="24"/>
                <w:szCs w:val="24"/>
                <w:lang w:eastAsia="ru-RU"/>
              </w:rPr>
            </w:pPr>
            <w:r w:rsidRPr="00A87071">
              <w:rPr>
                <w:rFonts w:ascii="Times New Roman" w:eastAsia="Times New Roman" w:hAnsi="Times New Roman" w:cs="Times New Roman"/>
                <w:color w:val="000000"/>
                <w:sz w:val="24"/>
                <w:szCs w:val="24"/>
                <w:lang w:eastAsia="ru-RU"/>
              </w:rPr>
              <w:t>43</w:t>
            </w:r>
          </w:p>
        </w:tc>
        <w:tc>
          <w:tcPr>
            <w:tcW w:w="3180" w:type="dxa"/>
            <w:tcBorders>
              <w:top w:val="nil"/>
              <w:left w:val="nil"/>
              <w:bottom w:val="single" w:sz="4" w:space="0" w:color="auto"/>
              <w:right w:val="single" w:sz="4" w:space="0" w:color="auto"/>
            </w:tcBorders>
            <w:shd w:val="clear" w:color="auto" w:fill="auto"/>
            <w:noWrap/>
            <w:vAlign w:val="center"/>
            <w:hideMark/>
          </w:tcPr>
          <w:p w14:paraId="465F598D" w14:textId="77777777" w:rsidR="00A87071" w:rsidRPr="00A87071" w:rsidRDefault="00A87071" w:rsidP="00A87071">
            <w:pPr>
              <w:spacing w:after="0" w:line="240" w:lineRule="auto"/>
              <w:jc w:val="center"/>
              <w:rPr>
                <w:rFonts w:ascii="Times New Roman" w:eastAsia="Times New Roman" w:hAnsi="Times New Roman" w:cs="Times New Roman"/>
                <w:color w:val="000000"/>
                <w:sz w:val="24"/>
                <w:szCs w:val="24"/>
                <w:lang w:eastAsia="ru-RU"/>
              </w:rPr>
            </w:pPr>
            <w:r w:rsidRPr="00A87071">
              <w:rPr>
                <w:rFonts w:ascii="Times New Roman" w:eastAsia="Times New Roman" w:hAnsi="Times New Roman" w:cs="Times New Roman"/>
                <w:color w:val="000000"/>
                <w:sz w:val="24"/>
                <w:szCs w:val="24"/>
                <w:lang w:eastAsia="ru-RU"/>
              </w:rPr>
              <w:t>16:50:110908:55:ЗУ1</w:t>
            </w:r>
          </w:p>
        </w:tc>
        <w:tc>
          <w:tcPr>
            <w:tcW w:w="3780" w:type="dxa"/>
            <w:tcBorders>
              <w:top w:val="nil"/>
              <w:left w:val="nil"/>
              <w:bottom w:val="single" w:sz="4" w:space="0" w:color="auto"/>
              <w:right w:val="single" w:sz="4" w:space="0" w:color="auto"/>
            </w:tcBorders>
            <w:shd w:val="clear" w:color="auto" w:fill="auto"/>
            <w:noWrap/>
            <w:vAlign w:val="center"/>
            <w:hideMark/>
          </w:tcPr>
          <w:p w14:paraId="52FB4173" w14:textId="77777777" w:rsidR="00A87071" w:rsidRPr="00A87071" w:rsidRDefault="00A87071" w:rsidP="00A87071">
            <w:pPr>
              <w:spacing w:after="0" w:line="240" w:lineRule="auto"/>
              <w:jc w:val="center"/>
              <w:rPr>
                <w:rFonts w:ascii="Times New Roman" w:eastAsia="Times New Roman" w:hAnsi="Times New Roman" w:cs="Times New Roman"/>
                <w:color w:val="000000"/>
                <w:sz w:val="24"/>
                <w:szCs w:val="24"/>
                <w:lang w:eastAsia="ru-RU"/>
              </w:rPr>
            </w:pPr>
            <w:r w:rsidRPr="00A87071">
              <w:rPr>
                <w:rFonts w:ascii="Times New Roman" w:eastAsia="Times New Roman" w:hAnsi="Times New Roman" w:cs="Times New Roman"/>
                <w:color w:val="000000"/>
                <w:sz w:val="24"/>
                <w:szCs w:val="24"/>
                <w:lang w:eastAsia="ru-RU"/>
              </w:rPr>
              <w:t>Улично-дорожная сеть (код 12.0.1)</w:t>
            </w:r>
          </w:p>
        </w:tc>
        <w:tc>
          <w:tcPr>
            <w:tcW w:w="1914" w:type="dxa"/>
            <w:tcBorders>
              <w:top w:val="nil"/>
              <w:left w:val="nil"/>
              <w:bottom w:val="single" w:sz="4" w:space="0" w:color="auto"/>
              <w:right w:val="single" w:sz="4" w:space="0" w:color="auto"/>
            </w:tcBorders>
            <w:shd w:val="clear" w:color="auto" w:fill="auto"/>
            <w:noWrap/>
            <w:vAlign w:val="center"/>
            <w:hideMark/>
          </w:tcPr>
          <w:p w14:paraId="0C0AC0B5" w14:textId="77777777" w:rsidR="00A87071" w:rsidRPr="00A87071" w:rsidRDefault="00A87071" w:rsidP="00A87071">
            <w:pPr>
              <w:spacing w:after="0" w:line="240" w:lineRule="auto"/>
              <w:jc w:val="center"/>
              <w:rPr>
                <w:rFonts w:ascii="Times New Roman" w:eastAsia="Times New Roman" w:hAnsi="Times New Roman" w:cs="Times New Roman"/>
                <w:color w:val="000000"/>
                <w:sz w:val="24"/>
                <w:szCs w:val="24"/>
                <w:lang w:eastAsia="ru-RU"/>
              </w:rPr>
            </w:pPr>
            <w:r w:rsidRPr="00A87071">
              <w:rPr>
                <w:rFonts w:ascii="Times New Roman" w:eastAsia="Times New Roman" w:hAnsi="Times New Roman" w:cs="Times New Roman"/>
                <w:color w:val="000000"/>
                <w:sz w:val="24"/>
                <w:szCs w:val="24"/>
                <w:lang w:eastAsia="ru-RU"/>
              </w:rPr>
              <w:t>изъятие</w:t>
            </w:r>
          </w:p>
        </w:tc>
      </w:tr>
      <w:tr w:rsidR="00A87071" w:rsidRPr="00A87071" w14:paraId="2154D696" w14:textId="77777777" w:rsidTr="00A87071">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5B13461" w14:textId="77777777" w:rsidR="00A87071" w:rsidRPr="00A87071" w:rsidRDefault="00A87071" w:rsidP="00A87071">
            <w:pPr>
              <w:spacing w:after="0" w:line="240" w:lineRule="auto"/>
              <w:jc w:val="center"/>
              <w:rPr>
                <w:rFonts w:ascii="Times New Roman" w:eastAsia="Times New Roman" w:hAnsi="Times New Roman" w:cs="Times New Roman"/>
                <w:color w:val="000000"/>
                <w:sz w:val="24"/>
                <w:szCs w:val="24"/>
                <w:lang w:eastAsia="ru-RU"/>
              </w:rPr>
            </w:pPr>
            <w:r w:rsidRPr="00A87071">
              <w:rPr>
                <w:rFonts w:ascii="Times New Roman" w:eastAsia="Times New Roman" w:hAnsi="Times New Roman" w:cs="Times New Roman"/>
                <w:color w:val="000000"/>
                <w:sz w:val="24"/>
                <w:szCs w:val="24"/>
                <w:lang w:eastAsia="ru-RU"/>
              </w:rPr>
              <w:t>44</w:t>
            </w:r>
          </w:p>
        </w:tc>
        <w:tc>
          <w:tcPr>
            <w:tcW w:w="3180" w:type="dxa"/>
            <w:tcBorders>
              <w:top w:val="nil"/>
              <w:left w:val="nil"/>
              <w:bottom w:val="single" w:sz="4" w:space="0" w:color="auto"/>
              <w:right w:val="single" w:sz="4" w:space="0" w:color="auto"/>
            </w:tcBorders>
            <w:shd w:val="clear" w:color="auto" w:fill="auto"/>
            <w:noWrap/>
            <w:vAlign w:val="center"/>
            <w:hideMark/>
          </w:tcPr>
          <w:p w14:paraId="7A330ECE" w14:textId="77777777" w:rsidR="00A87071" w:rsidRPr="00A87071" w:rsidRDefault="00A87071" w:rsidP="00A87071">
            <w:pPr>
              <w:spacing w:after="0" w:line="240" w:lineRule="auto"/>
              <w:jc w:val="center"/>
              <w:rPr>
                <w:rFonts w:ascii="Times New Roman" w:eastAsia="Times New Roman" w:hAnsi="Times New Roman" w:cs="Times New Roman"/>
                <w:color w:val="000000"/>
                <w:sz w:val="24"/>
                <w:szCs w:val="24"/>
                <w:lang w:eastAsia="ru-RU"/>
              </w:rPr>
            </w:pPr>
            <w:r w:rsidRPr="00A87071">
              <w:rPr>
                <w:rFonts w:ascii="Times New Roman" w:eastAsia="Times New Roman" w:hAnsi="Times New Roman" w:cs="Times New Roman"/>
                <w:color w:val="000000"/>
                <w:sz w:val="24"/>
                <w:szCs w:val="24"/>
                <w:lang w:eastAsia="ru-RU"/>
              </w:rPr>
              <w:t>16:50:110908:20:ЗУ1</w:t>
            </w:r>
          </w:p>
        </w:tc>
        <w:tc>
          <w:tcPr>
            <w:tcW w:w="3780" w:type="dxa"/>
            <w:tcBorders>
              <w:top w:val="nil"/>
              <w:left w:val="nil"/>
              <w:bottom w:val="single" w:sz="4" w:space="0" w:color="auto"/>
              <w:right w:val="single" w:sz="4" w:space="0" w:color="auto"/>
            </w:tcBorders>
            <w:shd w:val="clear" w:color="auto" w:fill="auto"/>
            <w:noWrap/>
            <w:vAlign w:val="center"/>
            <w:hideMark/>
          </w:tcPr>
          <w:p w14:paraId="13CBDD10" w14:textId="77777777" w:rsidR="00A87071" w:rsidRPr="00A87071" w:rsidRDefault="00A87071" w:rsidP="00A87071">
            <w:pPr>
              <w:spacing w:after="0" w:line="240" w:lineRule="auto"/>
              <w:jc w:val="center"/>
              <w:rPr>
                <w:rFonts w:ascii="Times New Roman" w:eastAsia="Times New Roman" w:hAnsi="Times New Roman" w:cs="Times New Roman"/>
                <w:color w:val="000000"/>
                <w:sz w:val="24"/>
                <w:szCs w:val="24"/>
                <w:lang w:eastAsia="ru-RU"/>
              </w:rPr>
            </w:pPr>
            <w:r w:rsidRPr="00A87071">
              <w:rPr>
                <w:rFonts w:ascii="Times New Roman" w:eastAsia="Times New Roman" w:hAnsi="Times New Roman" w:cs="Times New Roman"/>
                <w:color w:val="000000"/>
                <w:sz w:val="24"/>
                <w:szCs w:val="24"/>
                <w:lang w:eastAsia="ru-RU"/>
              </w:rPr>
              <w:t>Улично-дорожная сеть (код 12.0.1)</w:t>
            </w:r>
          </w:p>
        </w:tc>
        <w:tc>
          <w:tcPr>
            <w:tcW w:w="1914" w:type="dxa"/>
            <w:tcBorders>
              <w:top w:val="nil"/>
              <w:left w:val="nil"/>
              <w:bottom w:val="single" w:sz="4" w:space="0" w:color="auto"/>
              <w:right w:val="single" w:sz="4" w:space="0" w:color="auto"/>
            </w:tcBorders>
            <w:shd w:val="clear" w:color="auto" w:fill="auto"/>
            <w:noWrap/>
            <w:vAlign w:val="center"/>
            <w:hideMark/>
          </w:tcPr>
          <w:p w14:paraId="0EEC7BC4" w14:textId="77777777" w:rsidR="00A87071" w:rsidRPr="00A87071" w:rsidRDefault="00A87071" w:rsidP="00A87071">
            <w:pPr>
              <w:spacing w:after="0" w:line="240" w:lineRule="auto"/>
              <w:jc w:val="center"/>
              <w:rPr>
                <w:rFonts w:ascii="Times New Roman" w:eastAsia="Times New Roman" w:hAnsi="Times New Roman" w:cs="Times New Roman"/>
                <w:color w:val="000000"/>
                <w:sz w:val="24"/>
                <w:szCs w:val="24"/>
                <w:lang w:eastAsia="ru-RU"/>
              </w:rPr>
            </w:pPr>
            <w:r w:rsidRPr="00A87071">
              <w:rPr>
                <w:rFonts w:ascii="Times New Roman" w:eastAsia="Times New Roman" w:hAnsi="Times New Roman" w:cs="Times New Roman"/>
                <w:color w:val="000000"/>
                <w:sz w:val="24"/>
                <w:szCs w:val="24"/>
                <w:lang w:eastAsia="ru-RU"/>
              </w:rPr>
              <w:t>изъятие</w:t>
            </w:r>
          </w:p>
        </w:tc>
      </w:tr>
      <w:tr w:rsidR="00A87071" w:rsidRPr="00A87071" w14:paraId="30C5F5FD" w14:textId="77777777" w:rsidTr="00A87071">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EB8FDCD" w14:textId="77777777" w:rsidR="00A87071" w:rsidRPr="00A87071" w:rsidRDefault="00A87071" w:rsidP="00A87071">
            <w:pPr>
              <w:spacing w:after="0" w:line="240" w:lineRule="auto"/>
              <w:jc w:val="center"/>
              <w:rPr>
                <w:rFonts w:ascii="Times New Roman" w:eastAsia="Times New Roman" w:hAnsi="Times New Roman" w:cs="Times New Roman"/>
                <w:color w:val="000000"/>
                <w:sz w:val="24"/>
                <w:szCs w:val="24"/>
                <w:lang w:eastAsia="ru-RU"/>
              </w:rPr>
            </w:pPr>
            <w:r w:rsidRPr="00A87071">
              <w:rPr>
                <w:rFonts w:ascii="Times New Roman" w:eastAsia="Times New Roman" w:hAnsi="Times New Roman" w:cs="Times New Roman"/>
                <w:color w:val="000000"/>
                <w:sz w:val="24"/>
                <w:szCs w:val="24"/>
                <w:lang w:eastAsia="ru-RU"/>
              </w:rPr>
              <w:t>45</w:t>
            </w:r>
          </w:p>
        </w:tc>
        <w:tc>
          <w:tcPr>
            <w:tcW w:w="3180" w:type="dxa"/>
            <w:tcBorders>
              <w:top w:val="nil"/>
              <w:left w:val="nil"/>
              <w:bottom w:val="single" w:sz="4" w:space="0" w:color="auto"/>
              <w:right w:val="single" w:sz="4" w:space="0" w:color="auto"/>
            </w:tcBorders>
            <w:shd w:val="clear" w:color="auto" w:fill="auto"/>
            <w:noWrap/>
            <w:vAlign w:val="center"/>
            <w:hideMark/>
          </w:tcPr>
          <w:p w14:paraId="29ED7BFD" w14:textId="77777777" w:rsidR="00A87071" w:rsidRPr="00A87071" w:rsidRDefault="00A87071" w:rsidP="00A87071">
            <w:pPr>
              <w:spacing w:after="0" w:line="240" w:lineRule="auto"/>
              <w:jc w:val="center"/>
              <w:rPr>
                <w:rFonts w:ascii="Times New Roman" w:eastAsia="Times New Roman" w:hAnsi="Times New Roman" w:cs="Times New Roman"/>
                <w:color w:val="000000"/>
                <w:sz w:val="24"/>
                <w:szCs w:val="24"/>
                <w:lang w:eastAsia="ru-RU"/>
              </w:rPr>
            </w:pPr>
            <w:r w:rsidRPr="00A87071">
              <w:rPr>
                <w:rFonts w:ascii="Times New Roman" w:eastAsia="Times New Roman" w:hAnsi="Times New Roman" w:cs="Times New Roman"/>
                <w:color w:val="000000"/>
                <w:sz w:val="24"/>
                <w:szCs w:val="24"/>
                <w:lang w:eastAsia="ru-RU"/>
              </w:rPr>
              <w:t>16:50:110908:7:ЗУ1</w:t>
            </w:r>
          </w:p>
        </w:tc>
        <w:tc>
          <w:tcPr>
            <w:tcW w:w="3780" w:type="dxa"/>
            <w:tcBorders>
              <w:top w:val="nil"/>
              <w:left w:val="nil"/>
              <w:bottom w:val="single" w:sz="4" w:space="0" w:color="auto"/>
              <w:right w:val="single" w:sz="4" w:space="0" w:color="auto"/>
            </w:tcBorders>
            <w:shd w:val="clear" w:color="auto" w:fill="auto"/>
            <w:noWrap/>
            <w:vAlign w:val="center"/>
            <w:hideMark/>
          </w:tcPr>
          <w:p w14:paraId="16BA5C93" w14:textId="77777777" w:rsidR="00A87071" w:rsidRPr="00A87071" w:rsidRDefault="00A87071" w:rsidP="00A87071">
            <w:pPr>
              <w:spacing w:after="0" w:line="240" w:lineRule="auto"/>
              <w:jc w:val="center"/>
              <w:rPr>
                <w:rFonts w:ascii="Times New Roman" w:eastAsia="Times New Roman" w:hAnsi="Times New Roman" w:cs="Times New Roman"/>
                <w:color w:val="000000"/>
                <w:sz w:val="24"/>
                <w:szCs w:val="24"/>
                <w:lang w:eastAsia="ru-RU"/>
              </w:rPr>
            </w:pPr>
            <w:r w:rsidRPr="00A87071">
              <w:rPr>
                <w:rFonts w:ascii="Times New Roman" w:eastAsia="Times New Roman" w:hAnsi="Times New Roman" w:cs="Times New Roman"/>
                <w:color w:val="000000"/>
                <w:sz w:val="24"/>
                <w:szCs w:val="24"/>
                <w:lang w:eastAsia="ru-RU"/>
              </w:rPr>
              <w:t>Улично-дорожная сеть (код 12.0.1)</w:t>
            </w:r>
          </w:p>
        </w:tc>
        <w:tc>
          <w:tcPr>
            <w:tcW w:w="1914" w:type="dxa"/>
            <w:tcBorders>
              <w:top w:val="nil"/>
              <w:left w:val="nil"/>
              <w:bottom w:val="single" w:sz="4" w:space="0" w:color="auto"/>
              <w:right w:val="single" w:sz="4" w:space="0" w:color="auto"/>
            </w:tcBorders>
            <w:shd w:val="clear" w:color="auto" w:fill="auto"/>
            <w:noWrap/>
            <w:vAlign w:val="center"/>
            <w:hideMark/>
          </w:tcPr>
          <w:p w14:paraId="067E27B5" w14:textId="77777777" w:rsidR="00A87071" w:rsidRPr="00A87071" w:rsidRDefault="00A87071" w:rsidP="00A87071">
            <w:pPr>
              <w:spacing w:after="0" w:line="240" w:lineRule="auto"/>
              <w:jc w:val="center"/>
              <w:rPr>
                <w:rFonts w:ascii="Times New Roman" w:eastAsia="Times New Roman" w:hAnsi="Times New Roman" w:cs="Times New Roman"/>
                <w:color w:val="000000"/>
                <w:sz w:val="24"/>
                <w:szCs w:val="24"/>
                <w:lang w:eastAsia="ru-RU"/>
              </w:rPr>
            </w:pPr>
            <w:r w:rsidRPr="00A87071">
              <w:rPr>
                <w:rFonts w:ascii="Times New Roman" w:eastAsia="Times New Roman" w:hAnsi="Times New Roman" w:cs="Times New Roman"/>
                <w:color w:val="000000"/>
                <w:sz w:val="24"/>
                <w:szCs w:val="24"/>
                <w:lang w:eastAsia="ru-RU"/>
              </w:rPr>
              <w:t>изъятие</w:t>
            </w:r>
          </w:p>
        </w:tc>
      </w:tr>
      <w:tr w:rsidR="00A87071" w:rsidRPr="00A87071" w14:paraId="1684E5EC" w14:textId="77777777" w:rsidTr="00A87071">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57ABD55" w14:textId="77777777" w:rsidR="00A87071" w:rsidRPr="00A87071" w:rsidRDefault="00A87071" w:rsidP="00A87071">
            <w:pPr>
              <w:spacing w:after="0" w:line="240" w:lineRule="auto"/>
              <w:jc w:val="center"/>
              <w:rPr>
                <w:rFonts w:ascii="Times New Roman" w:eastAsia="Times New Roman" w:hAnsi="Times New Roman" w:cs="Times New Roman"/>
                <w:color w:val="000000"/>
                <w:sz w:val="24"/>
                <w:szCs w:val="24"/>
                <w:lang w:eastAsia="ru-RU"/>
              </w:rPr>
            </w:pPr>
            <w:r w:rsidRPr="00A87071">
              <w:rPr>
                <w:rFonts w:ascii="Times New Roman" w:eastAsia="Times New Roman" w:hAnsi="Times New Roman" w:cs="Times New Roman"/>
                <w:color w:val="000000"/>
                <w:sz w:val="24"/>
                <w:szCs w:val="24"/>
                <w:lang w:eastAsia="ru-RU"/>
              </w:rPr>
              <w:t>46</w:t>
            </w:r>
          </w:p>
        </w:tc>
        <w:tc>
          <w:tcPr>
            <w:tcW w:w="3180" w:type="dxa"/>
            <w:tcBorders>
              <w:top w:val="nil"/>
              <w:left w:val="nil"/>
              <w:bottom w:val="single" w:sz="4" w:space="0" w:color="auto"/>
              <w:right w:val="single" w:sz="4" w:space="0" w:color="auto"/>
            </w:tcBorders>
            <w:shd w:val="clear" w:color="auto" w:fill="auto"/>
            <w:noWrap/>
            <w:vAlign w:val="center"/>
            <w:hideMark/>
          </w:tcPr>
          <w:p w14:paraId="40BE383A" w14:textId="77777777" w:rsidR="00A87071" w:rsidRPr="00A87071" w:rsidRDefault="00A87071" w:rsidP="00A87071">
            <w:pPr>
              <w:spacing w:after="0" w:line="240" w:lineRule="auto"/>
              <w:jc w:val="center"/>
              <w:rPr>
                <w:rFonts w:ascii="Times New Roman" w:eastAsia="Times New Roman" w:hAnsi="Times New Roman" w:cs="Times New Roman"/>
                <w:color w:val="000000"/>
                <w:sz w:val="24"/>
                <w:szCs w:val="24"/>
                <w:lang w:eastAsia="ru-RU"/>
              </w:rPr>
            </w:pPr>
            <w:r w:rsidRPr="00A87071">
              <w:rPr>
                <w:rFonts w:ascii="Times New Roman" w:eastAsia="Times New Roman" w:hAnsi="Times New Roman" w:cs="Times New Roman"/>
                <w:color w:val="000000"/>
                <w:sz w:val="24"/>
                <w:szCs w:val="24"/>
                <w:lang w:eastAsia="ru-RU"/>
              </w:rPr>
              <w:t>16:50:110909:321</w:t>
            </w:r>
          </w:p>
        </w:tc>
        <w:tc>
          <w:tcPr>
            <w:tcW w:w="3780" w:type="dxa"/>
            <w:tcBorders>
              <w:top w:val="nil"/>
              <w:left w:val="nil"/>
              <w:bottom w:val="single" w:sz="4" w:space="0" w:color="auto"/>
              <w:right w:val="single" w:sz="4" w:space="0" w:color="auto"/>
            </w:tcBorders>
            <w:shd w:val="clear" w:color="auto" w:fill="auto"/>
            <w:noWrap/>
            <w:vAlign w:val="center"/>
            <w:hideMark/>
          </w:tcPr>
          <w:p w14:paraId="5C7FD472" w14:textId="77777777" w:rsidR="00A87071" w:rsidRPr="00A87071" w:rsidRDefault="00A87071" w:rsidP="00A87071">
            <w:pPr>
              <w:spacing w:after="0" w:line="240" w:lineRule="auto"/>
              <w:jc w:val="center"/>
              <w:rPr>
                <w:rFonts w:ascii="Times New Roman" w:eastAsia="Times New Roman" w:hAnsi="Times New Roman" w:cs="Times New Roman"/>
                <w:color w:val="000000"/>
                <w:sz w:val="24"/>
                <w:szCs w:val="24"/>
                <w:lang w:eastAsia="ru-RU"/>
              </w:rPr>
            </w:pPr>
            <w:r w:rsidRPr="00A87071">
              <w:rPr>
                <w:rFonts w:ascii="Times New Roman" w:eastAsia="Times New Roman" w:hAnsi="Times New Roman" w:cs="Times New Roman"/>
                <w:color w:val="000000"/>
                <w:sz w:val="24"/>
                <w:szCs w:val="24"/>
                <w:lang w:eastAsia="ru-RU"/>
              </w:rPr>
              <w:t>Улично-дорожная сеть (код 12.0.1)</w:t>
            </w:r>
          </w:p>
        </w:tc>
        <w:tc>
          <w:tcPr>
            <w:tcW w:w="1914" w:type="dxa"/>
            <w:tcBorders>
              <w:top w:val="nil"/>
              <w:left w:val="nil"/>
              <w:bottom w:val="single" w:sz="4" w:space="0" w:color="auto"/>
              <w:right w:val="single" w:sz="4" w:space="0" w:color="auto"/>
            </w:tcBorders>
            <w:shd w:val="clear" w:color="auto" w:fill="auto"/>
            <w:noWrap/>
            <w:vAlign w:val="center"/>
            <w:hideMark/>
          </w:tcPr>
          <w:p w14:paraId="2F060F47" w14:textId="77777777" w:rsidR="00A87071" w:rsidRPr="00A87071" w:rsidRDefault="00A87071" w:rsidP="00A87071">
            <w:pPr>
              <w:spacing w:after="0" w:line="240" w:lineRule="auto"/>
              <w:jc w:val="center"/>
              <w:rPr>
                <w:rFonts w:ascii="Times New Roman" w:eastAsia="Times New Roman" w:hAnsi="Times New Roman" w:cs="Times New Roman"/>
                <w:color w:val="000000"/>
                <w:sz w:val="24"/>
                <w:szCs w:val="24"/>
                <w:lang w:eastAsia="ru-RU"/>
              </w:rPr>
            </w:pPr>
            <w:r w:rsidRPr="00A87071">
              <w:rPr>
                <w:rFonts w:ascii="Times New Roman" w:eastAsia="Times New Roman" w:hAnsi="Times New Roman" w:cs="Times New Roman"/>
                <w:color w:val="000000"/>
                <w:sz w:val="24"/>
                <w:szCs w:val="24"/>
                <w:lang w:eastAsia="ru-RU"/>
              </w:rPr>
              <w:t>изъятие</w:t>
            </w:r>
          </w:p>
        </w:tc>
      </w:tr>
      <w:tr w:rsidR="00A87071" w:rsidRPr="00A87071" w14:paraId="1622535D" w14:textId="77777777" w:rsidTr="00A87071">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3753B05" w14:textId="77777777" w:rsidR="00A87071" w:rsidRPr="00A87071" w:rsidRDefault="00A87071" w:rsidP="00A87071">
            <w:pPr>
              <w:spacing w:after="0" w:line="240" w:lineRule="auto"/>
              <w:jc w:val="center"/>
              <w:rPr>
                <w:rFonts w:ascii="Times New Roman" w:eastAsia="Times New Roman" w:hAnsi="Times New Roman" w:cs="Times New Roman"/>
                <w:color w:val="000000"/>
                <w:sz w:val="24"/>
                <w:szCs w:val="24"/>
                <w:lang w:eastAsia="ru-RU"/>
              </w:rPr>
            </w:pPr>
            <w:r w:rsidRPr="00A87071">
              <w:rPr>
                <w:rFonts w:ascii="Times New Roman" w:eastAsia="Times New Roman" w:hAnsi="Times New Roman" w:cs="Times New Roman"/>
                <w:color w:val="000000"/>
                <w:sz w:val="24"/>
                <w:szCs w:val="24"/>
                <w:lang w:eastAsia="ru-RU"/>
              </w:rPr>
              <w:t>47</w:t>
            </w:r>
          </w:p>
        </w:tc>
        <w:tc>
          <w:tcPr>
            <w:tcW w:w="3180" w:type="dxa"/>
            <w:tcBorders>
              <w:top w:val="nil"/>
              <w:left w:val="nil"/>
              <w:bottom w:val="single" w:sz="4" w:space="0" w:color="auto"/>
              <w:right w:val="single" w:sz="4" w:space="0" w:color="auto"/>
            </w:tcBorders>
            <w:shd w:val="clear" w:color="auto" w:fill="auto"/>
            <w:noWrap/>
            <w:vAlign w:val="center"/>
            <w:hideMark/>
          </w:tcPr>
          <w:p w14:paraId="4365EFB4" w14:textId="77777777" w:rsidR="00A87071" w:rsidRPr="00A87071" w:rsidRDefault="00A87071" w:rsidP="00A87071">
            <w:pPr>
              <w:spacing w:after="0" w:line="240" w:lineRule="auto"/>
              <w:jc w:val="center"/>
              <w:rPr>
                <w:rFonts w:ascii="Times New Roman" w:eastAsia="Times New Roman" w:hAnsi="Times New Roman" w:cs="Times New Roman"/>
                <w:color w:val="000000"/>
                <w:sz w:val="24"/>
                <w:szCs w:val="24"/>
                <w:lang w:eastAsia="ru-RU"/>
              </w:rPr>
            </w:pPr>
            <w:r w:rsidRPr="00A87071">
              <w:rPr>
                <w:rFonts w:ascii="Times New Roman" w:eastAsia="Times New Roman" w:hAnsi="Times New Roman" w:cs="Times New Roman"/>
                <w:color w:val="000000"/>
                <w:sz w:val="24"/>
                <w:szCs w:val="24"/>
                <w:lang w:eastAsia="ru-RU"/>
              </w:rPr>
              <w:t>16:50:110909:322</w:t>
            </w:r>
          </w:p>
        </w:tc>
        <w:tc>
          <w:tcPr>
            <w:tcW w:w="3780" w:type="dxa"/>
            <w:tcBorders>
              <w:top w:val="nil"/>
              <w:left w:val="nil"/>
              <w:bottom w:val="single" w:sz="4" w:space="0" w:color="auto"/>
              <w:right w:val="single" w:sz="4" w:space="0" w:color="auto"/>
            </w:tcBorders>
            <w:shd w:val="clear" w:color="auto" w:fill="auto"/>
            <w:noWrap/>
            <w:vAlign w:val="center"/>
            <w:hideMark/>
          </w:tcPr>
          <w:p w14:paraId="38A9B1C5" w14:textId="77777777" w:rsidR="00A87071" w:rsidRPr="00A87071" w:rsidRDefault="00A87071" w:rsidP="00A87071">
            <w:pPr>
              <w:spacing w:after="0" w:line="240" w:lineRule="auto"/>
              <w:jc w:val="center"/>
              <w:rPr>
                <w:rFonts w:ascii="Times New Roman" w:eastAsia="Times New Roman" w:hAnsi="Times New Roman" w:cs="Times New Roman"/>
                <w:color w:val="000000"/>
                <w:sz w:val="24"/>
                <w:szCs w:val="24"/>
                <w:lang w:eastAsia="ru-RU"/>
              </w:rPr>
            </w:pPr>
            <w:r w:rsidRPr="00A87071">
              <w:rPr>
                <w:rFonts w:ascii="Times New Roman" w:eastAsia="Times New Roman" w:hAnsi="Times New Roman" w:cs="Times New Roman"/>
                <w:color w:val="000000"/>
                <w:sz w:val="24"/>
                <w:szCs w:val="24"/>
                <w:lang w:eastAsia="ru-RU"/>
              </w:rPr>
              <w:t>Улично-дорожная сеть (код 12.0.1)</w:t>
            </w:r>
          </w:p>
        </w:tc>
        <w:tc>
          <w:tcPr>
            <w:tcW w:w="1914" w:type="dxa"/>
            <w:tcBorders>
              <w:top w:val="nil"/>
              <w:left w:val="nil"/>
              <w:bottom w:val="single" w:sz="4" w:space="0" w:color="auto"/>
              <w:right w:val="single" w:sz="4" w:space="0" w:color="auto"/>
            </w:tcBorders>
            <w:shd w:val="clear" w:color="auto" w:fill="auto"/>
            <w:noWrap/>
            <w:vAlign w:val="center"/>
            <w:hideMark/>
          </w:tcPr>
          <w:p w14:paraId="6115A330" w14:textId="77777777" w:rsidR="00A87071" w:rsidRPr="00A87071" w:rsidRDefault="00A87071" w:rsidP="00A87071">
            <w:pPr>
              <w:spacing w:after="0" w:line="240" w:lineRule="auto"/>
              <w:jc w:val="center"/>
              <w:rPr>
                <w:rFonts w:ascii="Times New Roman" w:eastAsia="Times New Roman" w:hAnsi="Times New Roman" w:cs="Times New Roman"/>
                <w:color w:val="000000"/>
                <w:sz w:val="24"/>
                <w:szCs w:val="24"/>
                <w:lang w:eastAsia="ru-RU"/>
              </w:rPr>
            </w:pPr>
            <w:r w:rsidRPr="00A87071">
              <w:rPr>
                <w:rFonts w:ascii="Times New Roman" w:eastAsia="Times New Roman" w:hAnsi="Times New Roman" w:cs="Times New Roman"/>
                <w:color w:val="000000"/>
                <w:sz w:val="24"/>
                <w:szCs w:val="24"/>
                <w:lang w:eastAsia="ru-RU"/>
              </w:rPr>
              <w:t>изъятие</w:t>
            </w:r>
          </w:p>
        </w:tc>
      </w:tr>
      <w:tr w:rsidR="00A87071" w:rsidRPr="00A87071" w14:paraId="12150B7B" w14:textId="77777777" w:rsidTr="00A87071">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DE4D1FB" w14:textId="77777777" w:rsidR="00A87071" w:rsidRPr="00A87071" w:rsidRDefault="00A87071" w:rsidP="00A87071">
            <w:pPr>
              <w:spacing w:after="0" w:line="240" w:lineRule="auto"/>
              <w:jc w:val="center"/>
              <w:rPr>
                <w:rFonts w:ascii="Times New Roman" w:eastAsia="Times New Roman" w:hAnsi="Times New Roman" w:cs="Times New Roman"/>
                <w:color w:val="000000"/>
                <w:sz w:val="24"/>
                <w:szCs w:val="24"/>
                <w:lang w:eastAsia="ru-RU"/>
              </w:rPr>
            </w:pPr>
            <w:r w:rsidRPr="00A87071">
              <w:rPr>
                <w:rFonts w:ascii="Times New Roman" w:eastAsia="Times New Roman" w:hAnsi="Times New Roman" w:cs="Times New Roman"/>
                <w:color w:val="000000"/>
                <w:sz w:val="24"/>
                <w:szCs w:val="24"/>
                <w:lang w:eastAsia="ru-RU"/>
              </w:rPr>
              <w:t>48</w:t>
            </w:r>
          </w:p>
        </w:tc>
        <w:tc>
          <w:tcPr>
            <w:tcW w:w="3180" w:type="dxa"/>
            <w:tcBorders>
              <w:top w:val="nil"/>
              <w:left w:val="nil"/>
              <w:bottom w:val="single" w:sz="4" w:space="0" w:color="auto"/>
              <w:right w:val="single" w:sz="4" w:space="0" w:color="auto"/>
            </w:tcBorders>
            <w:shd w:val="clear" w:color="auto" w:fill="auto"/>
            <w:noWrap/>
            <w:vAlign w:val="center"/>
            <w:hideMark/>
          </w:tcPr>
          <w:p w14:paraId="0E5850B2" w14:textId="77777777" w:rsidR="00A87071" w:rsidRPr="00A87071" w:rsidRDefault="00A87071" w:rsidP="00A87071">
            <w:pPr>
              <w:spacing w:after="0" w:line="240" w:lineRule="auto"/>
              <w:jc w:val="center"/>
              <w:rPr>
                <w:rFonts w:ascii="Times New Roman" w:eastAsia="Times New Roman" w:hAnsi="Times New Roman" w:cs="Times New Roman"/>
                <w:color w:val="000000"/>
                <w:sz w:val="24"/>
                <w:szCs w:val="24"/>
                <w:lang w:eastAsia="ru-RU"/>
              </w:rPr>
            </w:pPr>
            <w:r w:rsidRPr="00A87071">
              <w:rPr>
                <w:rFonts w:ascii="Times New Roman" w:eastAsia="Times New Roman" w:hAnsi="Times New Roman" w:cs="Times New Roman"/>
                <w:color w:val="000000"/>
                <w:sz w:val="24"/>
                <w:szCs w:val="24"/>
                <w:lang w:eastAsia="ru-RU"/>
              </w:rPr>
              <w:t>16:50:110908:9</w:t>
            </w:r>
          </w:p>
        </w:tc>
        <w:tc>
          <w:tcPr>
            <w:tcW w:w="3780" w:type="dxa"/>
            <w:tcBorders>
              <w:top w:val="nil"/>
              <w:left w:val="nil"/>
              <w:bottom w:val="single" w:sz="4" w:space="0" w:color="auto"/>
              <w:right w:val="single" w:sz="4" w:space="0" w:color="auto"/>
            </w:tcBorders>
            <w:shd w:val="clear" w:color="auto" w:fill="auto"/>
            <w:noWrap/>
            <w:vAlign w:val="center"/>
            <w:hideMark/>
          </w:tcPr>
          <w:p w14:paraId="6D1C6D37" w14:textId="77777777" w:rsidR="00A87071" w:rsidRPr="00A87071" w:rsidRDefault="00A87071" w:rsidP="00A87071">
            <w:pPr>
              <w:spacing w:after="0" w:line="240" w:lineRule="auto"/>
              <w:jc w:val="center"/>
              <w:rPr>
                <w:rFonts w:ascii="Times New Roman" w:eastAsia="Times New Roman" w:hAnsi="Times New Roman" w:cs="Times New Roman"/>
                <w:color w:val="000000"/>
                <w:sz w:val="24"/>
                <w:szCs w:val="24"/>
                <w:lang w:eastAsia="ru-RU"/>
              </w:rPr>
            </w:pPr>
            <w:r w:rsidRPr="00A87071">
              <w:rPr>
                <w:rFonts w:ascii="Times New Roman" w:eastAsia="Times New Roman" w:hAnsi="Times New Roman" w:cs="Times New Roman"/>
                <w:color w:val="000000"/>
                <w:sz w:val="24"/>
                <w:szCs w:val="24"/>
                <w:lang w:eastAsia="ru-RU"/>
              </w:rPr>
              <w:t>Улично-дорожная сеть (код 12.0.1)</w:t>
            </w:r>
          </w:p>
        </w:tc>
        <w:tc>
          <w:tcPr>
            <w:tcW w:w="1914" w:type="dxa"/>
            <w:tcBorders>
              <w:top w:val="nil"/>
              <w:left w:val="nil"/>
              <w:bottom w:val="single" w:sz="4" w:space="0" w:color="auto"/>
              <w:right w:val="single" w:sz="4" w:space="0" w:color="auto"/>
            </w:tcBorders>
            <w:shd w:val="clear" w:color="auto" w:fill="auto"/>
            <w:noWrap/>
            <w:vAlign w:val="center"/>
            <w:hideMark/>
          </w:tcPr>
          <w:p w14:paraId="7696CBCA" w14:textId="77777777" w:rsidR="00A87071" w:rsidRPr="00A87071" w:rsidRDefault="00A87071" w:rsidP="00A87071">
            <w:pPr>
              <w:spacing w:after="0" w:line="240" w:lineRule="auto"/>
              <w:jc w:val="center"/>
              <w:rPr>
                <w:rFonts w:ascii="Times New Roman" w:eastAsia="Times New Roman" w:hAnsi="Times New Roman" w:cs="Times New Roman"/>
                <w:color w:val="000000"/>
                <w:sz w:val="24"/>
                <w:szCs w:val="24"/>
                <w:lang w:eastAsia="ru-RU"/>
              </w:rPr>
            </w:pPr>
            <w:r w:rsidRPr="00A87071">
              <w:rPr>
                <w:rFonts w:ascii="Times New Roman" w:eastAsia="Times New Roman" w:hAnsi="Times New Roman" w:cs="Times New Roman"/>
                <w:color w:val="000000"/>
                <w:sz w:val="24"/>
                <w:szCs w:val="24"/>
                <w:lang w:eastAsia="ru-RU"/>
              </w:rPr>
              <w:t>изъятие</w:t>
            </w:r>
          </w:p>
        </w:tc>
      </w:tr>
      <w:tr w:rsidR="00A87071" w:rsidRPr="00A87071" w14:paraId="49843EA2" w14:textId="77777777" w:rsidTr="00A87071">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C663457" w14:textId="77777777" w:rsidR="00A87071" w:rsidRPr="00A87071" w:rsidRDefault="00A87071" w:rsidP="00A87071">
            <w:pPr>
              <w:spacing w:after="0" w:line="240" w:lineRule="auto"/>
              <w:jc w:val="center"/>
              <w:rPr>
                <w:rFonts w:ascii="Times New Roman" w:eastAsia="Times New Roman" w:hAnsi="Times New Roman" w:cs="Times New Roman"/>
                <w:color w:val="000000"/>
                <w:sz w:val="24"/>
                <w:szCs w:val="24"/>
                <w:lang w:eastAsia="ru-RU"/>
              </w:rPr>
            </w:pPr>
            <w:r w:rsidRPr="00A87071">
              <w:rPr>
                <w:rFonts w:ascii="Times New Roman" w:eastAsia="Times New Roman" w:hAnsi="Times New Roman" w:cs="Times New Roman"/>
                <w:color w:val="000000"/>
                <w:sz w:val="24"/>
                <w:szCs w:val="24"/>
                <w:lang w:eastAsia="ru-RU"/>
              </w:rPr>
              <w:t>49</w:t>
            </w:r>
          </w:p>
        </w:tc>
        <w:tc>
          <w:tcPr>
            <w:tcW w:w="3180" w:type="dxa"/>
            <w:tcBorders>
              <w:top w:val="nil"/>
              <w:left w:val="nil"/>
              <w:bottom w:val="single" w:sz="4" w:space="0" w:color="auto"/>
              <w:right w:val="single" w:sz="4" w:space="0" w:color="auto"/>
            </w:tcBorders>
            <w:shd w:val="clear" w:color="auto" w:fill="auto"/>
            <w:noWrap/>
            <w:vAlign w:val="center"/>
            <w:hideMark/>
          </w:tcPr>
          <w:p w14:paraId="07F2D276" w14:textId="77777777" w:rsidR="00A87071" w:rsidRPr="00A87071" w:rsidRDefault="00A87071" w:rsidP="00A87071">
            <w:pPr>
              <w:spacing w:after="0" w:line="240" w:lineRule="auto"/>
              <w:jc w:val="center"/>
              <w:rPr>
                <w:rFonts w:ascii="Times New Roman" w:eastAsia="Times New Roman" w:hAnsi="Times New Roman" w:cs="Times New Roman"/>
                <w:color w:val="000000"/>
                <w:sz w:val="24"/>
                <w:szCs w:val="24"/>
                <w:lang w:eastAsia="ru-RU"/>
              </w:rPr>
            </w:pPr>
            <w:r w:rsidRPr="00A87071">
              <w:rPr>
                <w:rFonts w:ascii="Times New Roman" w:eastAsia="Times New Roman" w:hAnsi="Times New Roman" w:cs="Times New Roman"/>
                <w:color w:val="000000"/>
                <w:sz w:val="24"/>
                <w:szCs w:val="24"/>
                <w:lang w:eastAsia="ru-RU"/>
              </w:rPr>
              <w:t>16:50:110908:1:ЗУ1</w:t>
            </w:r>
          </w:p>
        </w:tc>
        <w:tc>
          <w:tcPr>
            <w:tcW w:w="3780" w:type="dxa"/>
            <w:tcBorders>
              <w:top w:val="nil"/>
              <w:left w:val="nil"/>
              <w:bottom w:val="single" w:sz="4" w:space="0" w:color="auto"/>
              <w:right w:val="single" w:sz="4" w:space="0" w:color="auto"/>
            </w:tcBorders>
            <w:shd w:val="clear" w:color="auto" w:fill="auto"/>
            <w:noWrap/>
            <w:vAlign w:val="center"/>
            <w:hideMark/>
          </w:tcPr>
          <w:p w14:paraId="0980BF14" w14:textId="77777777" w:rsidR="00A87071" w:rsidRPr="00A87071" w:rsidRDefault="00A87071" w:rsidP="00A87071">
            <w:pPr>
              <w:spacing w:after="0" w:line="240" w:lineRule="auto"/>
              <w:jc w:val="center"/>
              <w:rPr>
                <w:rFonts w:ascii="Times New Roman" w:eastAsia="Times New Roman" w:hAnsi="Times New Roman" w:cs="Times New Roman"/>
                <w:color w:val="000000"/>
                <w:sz w:val="24"/>
                <w:szCs w:val="24"/>
                <w:lang w:eastAsia="ru-RU"/>
              </w:rPr>
            </w:pPr>
            <w:r w:rsidRPr="00A87071">
              <w:rPr>
                <w:rFonts w:ascii="Times New Roman" w:eastAsia="Times New Roman" w:hAnsi="Times New Roman" w:cs="Times New Roman"/>
                <w:color w:val="000000"/>
                <w:sz w:val="24"/>
                <w:szCs w:val="24"/>
                <w:lang w:eastAsia="ru-RU"/>
              </w:rPr>
              <w:t>Улично-дорожная сеть (код 12.0.1)</w:t>
            </w:r>
          </w:p>
        </w:tc>
        <w:tc>
          <w:tcPr>
            <w:tcW w:w="1914" w:type="dxa"/>
            <w:tcBorders>
              <w:top w:val="nil"/>
              <w:left w:val="nil"/>
              <w:bottom w:val="single" w:sz="4" w:space="0" w:color="auto"/>
              <w:right w:val="single" w:sz="4" w:space="0" w:color="auto"/>
            </w:tcBorders>
            <w:shd w:val="clear" w:color="auto" w:fill="auto"/>
            <w:noWrap/>
            <w:vAlign w:val="center"/>
            <w:hideMark/>
          </w:tcPr>
          <w:p w14:paraId="2B2F1D50" w14:textId="77777777" w:rsidR="00A87071" w:rsidRPr="00A87071" w:rsidRDefault="00A87071" w:rsidP="00A87071">
            <w:pPr>
              <w:spacing w:after="0" w:line="240" w:lineRule="auto"/>
              <w:jc w:val="center"/>
              <w:rPr>
                <w:rFonts w:ascii="Times New Roman" w:eastAsia="Times New Roman" w:hAnsi="Times New Roman" w:cs="Times New Roman"/>
                <w:color w:val="000000"/>
                <w:sz w:val="24"/>
                <w:szCs w:val="24"/>
                <w:lang w:eastAsia="ru-RU"/>
              </w:rPr>
            </w:pPr>
            <w:r w:rsidRPr="00A87071">
              <w:rPr>
                <w:rFonts w:ascii="Times New Roman" w:eastAsia="Times New Roman" w:hAnsi="Times New Roman" w:cs="Times New Roman"/>
                <w:color w:val="000000"/>
                <w:sz w:val="24"/>
                <w:szCs w:val="24"/>
                <w:lang w:eastAsia="ru-RU"/>
              </w:rPr>
              <w:t>изъятие</w:t>
            </w:r>
          </w:p>
        </w:tc>
      </w:tr>
    </w:tbl>
    <w:p w14:paraId="42BA65F4" w14:textId="77777777" w:rsidR="00D348CE" w:rsidRPr="00D67DAE" w:rsidRDefault="00D348CE" w:rsidP="00D67DAE">
      <w:pPr>
        <w:pStyle w:val="a6"/>
        <w:spacing w:before="120" w:after="120"/>
        <w:ind w:left="0" w:firstLine="709"/>
        <w:jc w:val="both"/>
        <w:rPr>
          <w:rFonts w:ascii="Times New Roman" w:hAnsi="Times New Roman"/>
          <w:sz w:val="28"/>
          <w:szCs w:val="28"/>
        </w:rPr>
      </w:pPr>
    </w:p>
    <w:p w14:paraId="63934D8C" w14:textId="369978BB" w:rsidR="00F529EC" w:rsidRPr="00802EC6" w:rsidRDefault="006758E1" w:rsidP="001F099E">
      <w:pPr>
        <w:widowControl w:val="0"/>
        <w:tabs>
          <w:tab w:val="left" w:pos="426"/>
        </w:tabs>
        <w:spacing w:after="0" w:line="288" w:lineRule="auto"/>
        <w:ind w:firstLine="709"/>
        <w:jc w:val="both"/>
        <w:rPr>
          <w:rFonts w:ascii="Times New Roman" w:hAnsi="Times New Roman"/>
          <w:sz w:val="26"/>
          <w:szCs w:val="26"/>
        </w:rPr>
      </w:pPr>
      <w:r>
        <w:rPr>
          <w:rFonts w:ascii="Times New Roman" w:hAnsi="Times New Roman"/>
          <w:sz w:val="26"/>
          <w:szCs w:val="26"/>
        </w:rPr>
        <w:t>Данным п</w:t>
      </w:r>
      <w:r w:rsidR="00F529EC" w:rsidRPr="00802EC6">
        <w:rPr>
          <w:rFonts w:ascii="Times New Roman" w:hAnsi="Times New Roman"/>
          <w:sz w:val="26"/>
          <w:szCs w:val="26"/>
        </w:rPr>
        <w:t xml:space="preserve">роектом планировки </w:t>
      </w:r>
      <w:r w:rsidR="00F529EC">
        <w:rPr>
          <w:rFonts w:ascii="Times New Roman" w:hAnsi="Times New Roman"/>
          <w:sz w:val="26"/>
          <w:szCs w:val="26"/>
        </w:rPr>
        <w:t>линейного объекта</w:t>
      </w:r>
      <w:r w:rsidR="00F529EC" w:rsidRPr="00802EC6">
        <w:rPr>
          <w:rFonts w:ascii="Times New Roman" w:hAnsi="Times New Roman"/>
          <w:sz w:val="26"/>
          <w:szCs w:val="26"/>
        </w:rPr>
        <w:t xml:space="preserve"> </w:t>
      </w:r>
      <w:r w:rsidR="00A672EB">
        <w:rPr>
          <w:rFonts w:ascii="Times New Roman" w:hAnsi="Times New Roman"/>
          <w:sz w:val="26"/>
          <w:szCs w:val="26"/>
        </w:rPr>
        <w:t>предусматриваются</w:t>
      </w:r>
      <w:r w:rsidR="00F529EC" w:rsidRPr="00802EC6">
        <w:rPr>
          <w:rFonts w:ascii="Times New Roman" w:hAnsi="Times New Roman"/>
          <w:sz w:val="26"/>
          <w:szCs w:val="26"/>
        </w:rPr>
        <w:t xml:space="preserve"> два этапа установления красных линий:</w:t>
      </w:r>
    </w:p>
    <w:p w14:paraId="2512DF15" w14:textId="77777777" w:rsidR="00F529EC" w:rsidRPr="00802EC6" w:rsidRDefault="00F529EC" w:rsidP="001F099E">
      <w:pPr>
        <w:widowControl w:val="0"/>
        <w:tabs>
          <w:tab w:val="left" w:pos="426"/>
        </w:tabs>
        <w:spacing w:after="0" w:line="288" w:lineRule="auto"/>
        <w:ind w:firstLine="709"/>
        <w:jc w:val="both"/>
        <w:rPr>
          <w:rFonts w:ascii="Times New Roman" w:hAnsi="Times New Roman"/>
          <w:sz w:val="26"/>
          <w:szCs w:val="26"/>
        </w:rPr>
      </w:pPr>
      <w:r w:rsidRPr="00802EC6">
        <w:rPr>
          <w:rFonts w:ascii="Times New Roman" w:hAnsi="Times New Roman"/>
          <w:sz w:val="26"/>
          <w:szCs w:val="26"/>
        </w:rPr>
        <w:t>– 1-й этап – с учетом зоны размещения проектируемого линейного объекта, зон планируемого размещения линейных объектов, подлежащих реконструкции в связи с изменением их местоположения</w:t>
      </w:r>
      <w:r>
        <w:rPr>
          <w:rFonts w:ascii="Times New Roman" w:hAnsi="Times New Roman"/>
          <w:sz w:val="26"/>
          <w:szCs w:val="26"/>
        </w:rPr>
        <w:t xml:space="preserve"> и зоны размещения объектов капитального строительства</w:t>
      </w:r>
      <w:r w:rsidRPr="00802EC6">
        <w:rPr>
          <w:rFonts w:ascii="Times New Roman" w:hAnsi="Times New Roman"/>
          <w:sz w:val="26"/>
          <w:szCs w:val="26"/>
        </w:rPr>
        <w:t>, в границах необходимого отвода и изъятия существующих землепользований</w:t>
      </w:r>
      <w:r>
        <w:rPr>
          <w:rFonts w:ascii="Times New Roman" w:hAnsi="Times New Roman"/>
          <w:sz w:val="26"/>
          <w:szCs w:val="26"/>
        </w:rPr>
        <w:t xml:space="preserve">, а именно от ул. Фатыха Амирхана вдоль ул. Гаврилова в направлении ул. Адоратского, вдоль границ земельного участка с кадастровым номером </w:t>
      </w:r>
      <w:r w:rsidRPr="004F23A7">
        <w:rPr>
          <w:rFonts w:ascii="Times New Roman" w:hAnsi="Times New Roman"/>
          <w:sz w:val="26"/>
          <w:szCs w:val="26"/>
        </w:rPr>
        <w:t>16:50:110207:22</w:t>
      </w:r>
      <w:r w:rsidRPr="00802EC6">
        <w:rPr>
          <w:rFonts w:ascii="Times New Roman" w:hAnsi="Times New Roman"/>
          <w:sz w:val="26"/>
          <w:szCs w:val="26"/>
        </w:rPr>
        <w:t>;</w:t>
      </w:r>
    </w:p>
    <w:p w14:paraId="6004FFB2" w14:textId="77777777" w:rsidR="00F529EC" w:rsidRPr="00802EC6" w:rsidRDefault="00F529EC" w:rsidP="001F099E">
      <w:pPr>
        <w:widowControl w:val="0"/>
        <w:tabs>
          <w:tab w:val="left" w:pos="426"/>
        </w:tabs>
        <w:spacing w:after="0" w:line="288" w:lineRule="auto"/>
        <w:ind w:firstLine="709"/>
        <w:jc w:val="both"/>
        <w:rPr>
          <w:rFonts w:ascii="Times New Roman" w:hAnsi="Times New Roman"/>
          <w:sz w:val="26"/>
          <w:szCs w:val="26"/>
        </w:rPr>
      </w:pPr>
      <w:r w:rsidRPr="00802EC6">
        <w:rPr>
          <w:rFonts w:ascii="Times New Roman" w:hAnsi="Times New Roman"/>
          <w:sz w:val="26"/>
          <w:szCs w:val="26"/>
        </w:rPr>
        <w:t>– 2-й этап – с учетом зоны размещения проектируемого линейного объекта, зон планируемого размещения линейных объектов, подлежащих реконструкции в связи с изменением их местоположения</w:t>
      </w:r>
      <w:r>
        <w:rPr>
          <w:rFonts w:ascii="Times New Roman" w:hAnsi="Times New Roman"/>
          <w:sz w:val="26"/>
          <w:szCs w:val="26"/>
        </w:rPr>
        <w:t xml:space="preserve"> и зоны размещения объектов капитального строительства</w:t>
      </w:r>
      <w:r w:rsidRPr="00802EC6">
        <w:rPr>
          <w:rFonts w:ascii="Times New Roman" w:hAnsi="Times New Roman"/>
          <w:sz w:val="26"/>
          <w:szCs w:val="26"/>
        </w:rPr>
        <w:t>, в границах необходимого отвода и изъятия существующих землепользований</w:t>
      </w:r>
      <w:r>
        <w:rPr>
          <w:rFonts w:ascii="Times New Roman" w:hAnsi="Times New Roman"/>
          <w:sz w:val="26"/>
          <w:szCs w:val="26"/>
        </w:rPr>
        <w:t>, а именно от ул. Фатыха Амирхана вдоль ул. Воровского в направлении ул. Короленко</w:t>
      </w:r>
      <w:r w:rsidRPr="00802EC6">
        <w:rPr>
          <w:rFonts w:ascii="Times New Roman" w:hAnsi="Times New Roman"/>
          <w:sz w:val="26"/>
          <w:szCs w:val="26"/>
        </w:rPr>
        <w:t>.</w:t>
      </w:r>
    </w:p>
    <w:p w14:paraId="3AD22C0D" w14:textId="2CB74FC1" w:rsidR="00F529EC" w:rsidRPr="00802EC6" w:rsidRDefault="00F529EC" w:rsidP="001F099E">
      <w:pPr>
        <w:widowControl w:val="0"/>
        <w:tabs>
          <w:tab w:val="left" w:pos="426"/>
        </w:tabs>
        <w:spacing w:after="0" w:line="288" w:lineRule="auto"/>
        <w:ind w:firstLine="709"/>
        <w:jc w:val="both"/>
        <w:rPr>
          <w:rFonts w:ascii="Times New Roman" w:hAnsi="Times New Roman"/>
          <w:sz w:val="26"/>
          <w:szCs w:val="26"/>
        </w:rPr>
      </w:pPr>
      <w:r w:rsidRPr="00802EC6">
        <w:rPr>
          <w:rFonts w:ascii="Times New Roman" w:hAnsi="Times New Roman"/>
          <w:sz w:val="26"/>
          <w:szCs w:val="26"/>
        </w:rPr>
        <w:t>Реализация 2-го этапа производится после принятия решения о разработке соответствующей проектной документации</w:t>
      </w:r>
      <w:r>
        <w:rPr>
          <w:rFonts w:ascii="Times New Roman" w:hAnsi="Times New Roman"/>
          <w:sz w:val="26"/>
          <w:szCs w:val="26"/>
        </w:rPr>
        <w:t xml:space="preserve"> линейного объекта и наличия финансирования на строительство</w:t>
      </w:r>
      <w:r w:rsidRPr="00802EC6">
        <w:rPr>
          <w:rFonts w:ascii="Times New Roman" w:hAnsi="Times New Roman"/>
          <w:sz w:val="26"/>
          <w:szCs w:val="26"/>
        </w:rPr>
        <w:t xml:space="preserve"> </w:t>
      </w:r>
      <w:r>
        <w:rPr>
          <w:rFonts w:ascii="Times New Roman" w:hAnsi="Times New Roman"/>
          <w:sz w:val="26"/>
          <w:szCs w:val="26"/>
        </w:rPr>
        <w:t>проектируемого проезда №102 в соответствии с генеральным планом г.Казани.</w:t>
      </w:r>
    </w:p>
    <w:p w14:paraId="4F147071" w14:textId="77777777" w:rsidR="00F529EC" w:rsidRDefault="00F529EC" w:rsidP="001F099E">
      <w:pPr>
        <w:tabs>
          <w:tab w:val="left" w:pos="426"/>
        </w:tabs>
        <w:spacing w:after="0" w:line="288" w:lineRule="auto"/>
        <w:ind w:left="502"/>
        <w:jc w:val="center"/>
        <w:rPr>
          <w:rFonts w:ascii="Times New Roman" w:eastAsia="Times New Roman" w:hAnsi="Times New Roman" w:cs="Times New Roman"/>
          <w:b/>
          <w:sz w:val="28"/>
          <w:szCs w:val="28"/>
          <w:lang w:eastAsia="ru-RU"/>
        </w:rPr>
      </w:pPr>
    </w:p>
    <w:p w14:paraId="5E2A7A03" w14:textId="2A5A479A" w:rsidR="00F529EC" w:rsidRPr="00BA703C" w:rsidRDefault="00F529EC" w:rsidP="001F099E">
      <w:pPr>
        <w:tabs>
          <w:tab w:val="left" w:pos="426"/>
        </w:tabs>
        <w:spacing w:after="0" w:line="288" w:lineRule="auto"/>
        <w:ind w:left="502"/>
        <w:jc w:val="center"/>
        <w:rPr>
          <w:rFonts w:ascii="Times New Roman" w:hAnsi="Times New Roman" w:cs="Times New Roman"/>
          <w:b/>
          <w:color w:val="000000" w:themeColor="text1"/>
          <w:sz w:val="28"/>
          <w:szCs w:val="28"/>
        </w:rPr>
      </w:pPr>
      <w:r w:rsidRPr="00BA703C">
        <w:rPr>
          <w:rFonts w:ascii="Times New Roman" w:eastAsia="Times New Roman" w:hAnsi="Times New Roman" w:cs="Times New Roman"/>
          <w:b/>
          <w:sz w:val="28"/>
          <w:szCs w:val="28"/>
          <w:lang w:eastAsia="ru-RU"/>
        </w:rPr>
        <w:t>П</w:t>
      </w:r>
      <w:r w:rsidRPr="00BA703C">
        <w:rPr>
          <w:rFonts w:ascii="Times New Roman" w:hAnsi="Times New Roman" w:cs="Times New Roman"/>
          <w:b/>
          <w:color w:val="000000" w:themeColor="text1"/>
          <w:sz w:val="28"/>
          <w:szCs w:val="28"/>
        </w:rPr>
        <w:t>редельные параметры разрешенного строительства, реконструкции объектов капитального строительства, входящих в состав линейного объекта в границах зон планируемого размещения</w:t>
      </w:r>
    </w:p>
    <w:p w14:paraId="1E97B290" w14:textId="77777777" w:rsidR="00F529EC" w:rsidRDefault="00F529EC" w:rsidP="001F099E">
      <w:pPr>
        <w:autoSpaceDE w:val="0"/>
        <w:autoSpaceDN w:val="0"/>
        <w:adjustRightInd w:val="0"/>
        <w:spacing w:after="0" w:line="288" w:lineRule="auto"/>
        <w:ind w:firstLine="502"/>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Для земельного участка с кадастровым номером 16:50:119207:96 – расположенного в зоне размещения объектов дорожного сервиса (АЗС) в соответствии с проектом планировки территории, предельные параметры разрешенного строительства устанавливаются равными «нулю», для реконструкции (на 1-м этапе проекта планировки территории) – устанавливаются параметры объекта, существующие на момент утверждения проекта планировки.</w:t>
      </w:r>
    </w:p>
    <w:p w14:paraId="3CAA0040" w14:textId="77777777" w:rsidR="00F529EC" w:rsidRPr="00BA703C" w:rsidRDefault="00F529EC" w:rsidP="001F099E">
      <w:pPr>
        <w:autoSpaceDE w:val="0"/>
        <w:autoSpaceDN w:val="0"/>
        <w:adjustRightInd w:val="0"/>
        <w:spacing w:after="0" w:line="288" w:lineRule="auto"/>
        <w:ind w:firstLine="502"/>
        <w:jc w:val="both"/>
        <w:rPr>
          <w:rFonts w:ascii="Times New Roman" w:eastAsia="Times New Roman" w:hAnsi="Times New Roman" w:cs="Times New Roman"/>
          <w:sz w:val="28"/>
          <w:szCs w:val="28"/>
          <w:lang w:eastAsia="ru-RU"/>
        </w:rPr>
      </w:pPr>
    </w:p>
    <w:p w14:paraId="60D86B18" w14:textId="11B3080E" w:rsidR="00F529EC" w:rsidRPr="00BA703C" w:rsidRDefault="00F529EC" w:rsidP="002A7772">
      <w:pPr>
        <w:tabs>
          <w:tab w:val="left" w:pos="426"/>
        </w:tabs>
        <w:spacing w:after="0" w:line="288" w:lineRule="auto"/>
        <w:ind w:left="505"/>
        <w:jc w:val="center"/>
        <w:rPr>
          <w:rFonts w:ascii="Times New Roman" w:hAnsi="Times New Roman" w:cs="Times New Roman"/>
          <w:b/>
          <w:color w:val="000000" w:themeColor="text1"/>
          <w:sz w:val="28"/>
          <w:szCs w:val="28"/>
        </w:rPr>
      </w:pPr>
      <w:r w:rsidRPr="00BA703C">
        <w:rPr>
          <w:rFonts w:ascii="Times New Roman" w:hAnsi="Times New Roman" w:cs="Times New Roman"/>
          <w:b/>
          <w:color w:val="000000" w:themeColor="text1"/>
          <w:sz w:val="28"/>
          <w:szCs w:val="28"/>
        </w:rPr>
        <w:t>Информация о необходимости осуществления мероприятий по защите сохраняемых объектов капитального строительства</w:t>
      </w:r>
    </w:p>
    <w:p w14:paraId="69915B5F" w14:textId="77777777" w:rsidR="00F529EC" w:rsidRPr="00BA703C" w:rsidRDefault="00F529EC" w:rsidP="00F529EC">
      <w:pPr>
        <w:autoSpaceDE w:val="0"/>
        <w:autoSpaceDN w:val="0"/>
        <w:adjustRightInd w:val="0"/>
        <w:spacing w:after="0" w:line="360" w:lineRule="auto"/>
        <w:ind w:firstLine="502"/>
        <w:jc w:val="both"/>
        <w:rPr>
          <w:rFonts w:ascii="Times New Roman" w:eastAsia="Times New Roman" w:hAnsi="Times New Roman" w:cs="Times New Roman"/>
          <w:sz w:val="28"/>
          <w:szCs w:val="28"/>
          <w:lang w:eastAsia="ru-RU"/>
        </w:rPr>
      </w:pPr>
      <w:r w:rsidRPr="00BA703C">
        <w:rPr>
          <w:rFonts w:ascii="Times New Roman" w:eastAsia="Times New Roman" w:hAnsi="Times New Roman" w:cs="Times New Roman"/>
          <w:sz w:val="28"/>
          <w:szCs w:val="28"/>
          <w:lang w:eastAsia="ru-RU"/>
        </w:rPr>
        <w:t>В границах территории, в отношении которой разрабатывается проект планировки, расположены следующие инженерные коммуникации:</w:t>
      </w:r>
    </w:p>
    <w:p w14:paraId="086B3BAF" w14:textId="77777777" w:rsidR="00F529EC" w:rsidRPr="00F40487" w:rsidRDefault="00F529EC" w:rsidP="00F529EC">
      <w:pPr>
        <w:pStyle w:val="a6"/>
        <w:numPr>
          <w:ilvl w:val="0"/>
          <w:numId w:val="45"/>
        </w:numPr>
        <w:autoSpaceDE w:val="0"/>
        <w:autoSpaceDN w:val="0"/>
        <w:adjustRightInd w:val="0"/>
        <w:spacing w:after="0"/>
        <w:jc w:val="both"/>
        <w:rPr>
          <w:rFonts w:ascii="Times New Roman" w:hAnsi="Times New Roman" w:cs="Times New Roman"/>
          <w:sz w:val="28"/>
          <w:szCs w:val="28"/>
        </w:rPr>
      </w:pPr>
      <w:r w:rsidRPr="00F40487">
        <w:rPr>
          <w:rFonts w:ascii="Times New Roman" w:hAnsi="Times New Roman" w:cs="Times New Roman"/>
          <w:sz w:val="28"/>
          <w:szCs w:val="28"/>
        </w:rPr>
        <w:t>КЛ-10 кВ ПС Магистральная ф.55 - РТП-63 ф.1</w:t>
      </w:r>
    </w:p>
    <w:p w14:paraId="14DD58D5" w14:textId="77777777" w:rsidR="00F529EC" w:rsidRPr="00F40487" w:rsidRDefault="00F529EC" w:rsidP="00F529EC">
      <w:pPr>
        <w:pStyle w:val="a6"/>
        <w:numPr>
          <w:ilvl w:val="0"/>
          <w:numId w:val="45"/>
        </w:numPr>
        <w:autoSpaceDE w:val="0"/>
        <w:autoSpaceDN w:val="0"/>
        <w:adjustRightInd w:val="0"/>
        <w:spacing w:after="0"/>
        <w:jc w:val="both"/>
        <w:rPr>
          <w:rFonts w:ascii="Times New Roman" w:hAnsi="Times New Roman" w:cs="Times New Roman"/>
          <w:sz w:val="28"/>
          <w:szCs w:val="28"/>
        </w:rPr>
      </w:pPr>
      <w:r w:rsidRPr="00F40487">
        <w:rPr>
          <w:rFonts w:ascii="Times New Roman" w:hAnsi="Times New Roman" w:cs="Times New Roman"/>
          <w:sz w:val="28"/>
          <w:szCs w:val="28"/>
        </w:rPr>
        <w:t>КЛ-10 кВ КТП-6645- ТП-1646</w:t>
      </w:r>
    </w:p>
    <w:p w14:paraId="0AA595F6" w14:textId="77777777" w:rsidR="00F529EC" w:rsidRPr="00F40487" w:rsidRDefault="00F529EC" w:rsidP="00F529EC">
      <w:pPr>
        <w:pStyle w:val="a6"/>
        <w:numPr>
          <w:ilvl w:val="0"/>
          <w:numId w:val="45"/>
        </w:numPr>
        <w:autoSpaceDE w:val="0"/>
        <w:autoSpaceDN w:val="0"/>
        <w:adjustRightInd w:val="0"/>
        <w:spacing w:after="0"/>
        <w:jc w:val="both"/>
        <w:rPr>
          <w:rFonts w:ascii="Times New Roman" w:hAnsi="Times New Roman" w:cs="Times New Roman"/>
          <w:sz w:val="28"/>
          <w:szCs w:val="28"/>
        </w:rPr>
      </w:pPr>
      <w:r w:rsidRPr="00F40487">
        <w:rPr>
          <w:rFonts w:ascii="Times New Roman" w:hAnsi="Times New Roman" w:cs="Times New Roman"/>
          <w:sz w:val="28"/>
          <w:szCs w:val="28"/>
        </w:rPr>
        <w:t>КЛ 10 кВ ф.22 РП.63 - ТП.1646</w:t>
      </w:r>
    </w:p>
    <w:p w14:paraId="0D76A2C9" w14:textId="77777777" w:rsidR="00F529EC" w:rsidRPr="00F40487" w:rsidRDefault="00F529EC" w:rsidP="00F529EC">
      <w:pPr>
        <w:pStyle w:val="a6"/>
        <w:numPr>
          <w:ilvl w:val="0"/>
          <w:numId w:val="45"/>
        </w:numPr>
        <w:autoSpaceDE w:val="0"/>
        <w:autoSpaceDN w:val="0"/>
        <w:adjustRightInd w:val="0"/>
        <w:spacing w:after="0"/>
        <w:jc w:val="both"/>
        <w:rPr>
          <w:rFonts w:ascii="Times New Roman" w:hAnsi="Times New Roman" w:cs="Times New Roman"/>
          <w:sz w:val="28"/>
          <w:szCs w:val="28"/>
        </w:rPr>
      </w:pPr>
      <w:r w:rsidRPr="00F40487">
        <w:rPr>
          <w:rFonts w:ascii="Times New Roman" w:hAnsi="Times New Roman" w:cs="Times New Roman"/>
          <w:sz w:val="28"/>
          <w:szCs w:val="28"/>
        </w:rPr>
        <w:t>КЛ 10 кВ ф.55 Магистральная - ф.1 РП 63 нитка 1</w:t>
      </w:r>
    </w:p>
    <w:p w14:paraId="1B4FB723" w14:textId="77777777" w:rsidR="00F529EC" w:rsidRPr="00F40487" w:rsidRDefault="00F529EC" w:rsidP="00F529EC">
      <w:pPr>
        <w:pStyle w:val="a6"/>
        <w:numPr>
          <w:ilvl w:val="0"/>
          <w:numId w:val="45"/>
        </w:numPr>
        <w:autoSpaceDE w:val="0"/>
        <w:autoSpaceDN w:val="0"/>
        <w:adjustRightInd w:val="0"/>
        <w:spacing w:after="0"/>
        <w:jc w:val="both"/>
        <w:rPr>
          <w:rFonts w:ascii="Times New Roman" w:hAnsi="Times New Roman" w:cs="Times New Roman"/>
          <w:sz w:val="28"/>
          <w:szCs w:val="28"/>
        </w:rPr>
      </w:pPr>
      <w:r w:rsidRPr="00F40487">
        <w:rPr>
          <w:rFonts w:ascii="Times New Roman" w:hAnsi="Times New Roman" w:cs="Times New Roman"/>
          <w:sz w:val="28"/>
          <w:szCs w:val="28"/>
        </w:rPr>
        <w:t>ВЛ-110 кВ ТЭЦ-2-Магистральная ОАО "Сетевая компания"</w:t>
      </w:r>
    </w:p>
    <w:p w14:paraId="5C318371" w14:textId="77777777" w:rsidR="00F529EC" w:rsidRPr="00F40487" w:rsidRDefault="00F529EC" w:rsidP="00F529EC">
      <w:pPr>
        <w:pStyle w:val="a6"/>
        <w:numPr>
          <w:ilvl w:val="0"/>
          <w:numId w:val="45"/>
        </w:numPr>
        <w:autoSpaceDE w:val="0"/>
        <w:autoSpaceDN w:val="0"/>
        <w:adjustRightInd w:val="0"/>
        <w:spacing w:after="0"/>
        <w:jc w:val="both"/>
        <w:rPr>
          <w:rFonts w:ascii="Times New Roman" w:hAnsi="Times New Roman" w:cs="Times New Roman"/>
          <w:sz w:val="28"/>
          <w:szCs w:val="28"/>
        </w:rPr>
      </w:pPr>
      <w:r w:rsidRPr="00F40487">
        <w:rPr>
          <w:rFonts w:ascii="Times New Roman" w:hAnsi="Times New Roman" w:cs="Times New Roman"/>
          <w:sz w:val="28"/>
          <w:szCs w:val="28"/>
        </w:rPr>
        <w:t>ВЛ-110 кВ ТЭЦ-2-Магистральная (отп. на ГПП-1, ГПП-2)</w:t>
      </w:r>
    </w:p>
    <w:p w14:paraId="728C7C0F" w14:textId="77777777" w:rsidR="00F529EC" w:rsidRPr="00F40487" w:rsidRDefault="00F529EC" w:rsidP="00F529EC">
      <w:pPr>
        <w:pStyle w:val="a6"/>
        <w:numPr>
          <w:ilvl w:val="0"/>
          <w:numId w:val="45"/>
        </w:numPr>
        <w:autoSpaceDE w:val="0"/>
        <w:autoSpaceDN w:val="0"/>
        <w:adjustRightInd w:val="0"/>
        <w:spacing w:after="0"/>
        <w:jc w:val="both"/>
        <w:rPr>
          <w:rFonts w:ascii="Times New Roman" w:hAnsi="Times New Roman" w:cs="Times New Roman"/>
          <w:sz w:val="28"/>
          <w:szCs w:val="28"/>
        </w:rPr>
      </w:pPr>
      <w:r w:rsidRPr="00F40487">
        <w:rPr>
          <w:rFonts w:ascii="Times New Roman" w:hAnsi="Times New Roman" w:cs="Times New Roman"/>
          <w:sz w:val="28"/>
          <w:szCs w:val="28"/>
        </w:rPr>
        <w:t>КЛ-10 кВ  ПС Савиново ф.12а</w:t>
      </w:r>
    </w:p>
    <w:p w14:paraId="12804EE0" w14:textId="77777777" w:rsidR="00F529EC" w:rsidRPr="00F40487" w:rsidRDefault="00F529EC" w:rsidP="00F529EC">
      <w:pPr>
        <w:pStyle w:val="a6"/>
        <w:numPr>
          <w:ilvl w:val="0"/>
          <w:numId w:val="45"/>
        </w:numPr>
        <w:autoSpaceDE w:val="0"/>
        <w:autoSpaceDN w:val="0"/>
        <w:adjustRightInd w:val="0"/>
        <w:spacing w:after="0"/>
        <w:jc w:val="both"/>
        <w:rPr>
          <w:rFonts w:ascii="Times New Roman" w:hAnsi="Times New Roman" w:cs="Times New Roman"/>
          <w:sz w:val="28"/>
          <w:szCs w:val="28"/>
        </w:rPr>
      </w:pPr>
      <w:r w:rsidRPr="00F40487">
        <w:rPr>
          <w:rFonts w:ascii="Times New Roman" w:hAnsi="Times New Roman" w:cs="Times New Roman"/>
          <w:sz w:val="28"/>
          <w:szCs w:val="28"/>
        </w:rPr>
        <w:t>КЛ-10 кВ ПС Савиново ф.30 н.Б</w:t>
      </w:r>
    </w:p>
    <w:p w14:paraId="5F5EB1ED" w14:textId="77777777" w:rsidR="00F529EC" w:rsidRPr="00F40487" w:rsidRDefault="00F529EC" w:rsidP="00F529EC">
      <w:pPr>
        <w:pStyle w:val="a6"/>
        <w:numPr>
          <w:ilvl w:val="0"/>
          <w:numId w:val="45"/>
        </w:numPr>
        <w:autoSpaceDE w:val="0"/>
        <w:autoSpaceDN w:val="0"/>
        <w:adjustRightInd w:val="0"/>
        <w:spacing w:after="0"/>
        <w:jc w:val="both"/>
        <w:rPr>
          <w:rFonts w:ascii="Times New Roman" w:hAnsi="Times New Roman" w:cs="Times New Roman"/>
          <w:sz w:val="28"/>
          <w:szCs w:val="28"/>
        </w:rPr>
      </w:pPr>
      <w:r w:rsidRPr="00F40487">
        <w:rPr>
          <w:rFonts w:ascii="Times New Roman" w:hAnsi="Times New Roman" w:cs="Times New Roman"/>
          <w:sz w:val="28"/>
          <w:szCs w:val="28"/>
        </w:rPr>
        <w:t>КЛ-0,4 кВ ТП-1646</w:t>
      </w:r>
    </w:p>
    <w:p w14:paraId="4EDCC709" w14:textId="77777777" w:rsidR="00F529EC" w:rsidRPr="00F40487" w:rsidRDefault="00F529EC" w:rsidP="00F529EC">
      <w:pPr>
        <w:pStyle w:val="a6"/>
        <w:numPr>
          <w:ilvl w:val="0"/>
          <w:numId w:val="45"/>
        </w:numPr>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F40487">
        <w:rPr>
          <w:rFonts w:ascii="Times New Roman" w:hAnsi="Times New Roman" w:cs="Times New Roman"/>
          <w:sz w:val="28"/>
          <w:szCs w:val="28"/>
        </w:rPr>
        <w:t>КЛ-10 кВ КТП-6645/РП-58 - ТП-3568</w:t>
      </w:r>
    </w:p>
    <w:p w14:paraId="06CC7A5E" w14:textId="77777777" w:rsidR="00F529EC" w:rsidRPr="00F40487" w:rsidRDefault="00F529EC" w:rsidP="00F529EC">
      <w:pPr>
        <w:pStyle w:val="a6"/>
        <w:numPr>
          <w:ilvl w:val="0"/>
          <w:numId w:val="45"/>
        </w:numPr>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F40487">
        <w:rPr>
          <w:rFonts w:ascii="Times New Roman" w:hAnsi="Times New Roman" w:cs="Times New Roman"/>
          <w:sz w:val="28"/>
          <w:szCs w:val="28"/>
        </w:rPr>
        <w:t>КЛ-10 кВ ПС Магистральная ф.55 - РТП-63 ф.1</w:t>
      </w:r>
    </w:p>
    <w:p w14:paraId="6D7F104F" w14:textId="77777777" w:rsidR="00F529EC" w:rsidRPr="00F40487" w:rsidRDefault="00F529EC" w:rsidP="00F529EC">
      <w:pPr>
        <w:pStyle w:val="a6"/>
        <w:numPr>
          <w:ilvl w:val="0"/>
          <w:numId w:val="45"/>
        </w:numPr>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F40487">
        <w:rPr>
          <w:rFonts w:ascii="Times New Roman" w:hAnsi="Times New Roman" w:cs="Times New Roman"/>
          <w:sz w:val="28"/>
          <w:szCs w:val="28"/>
        </w:rPr>
        <w:t>КЛ-0,4 кВ КТП-6645</w:t>
      </w:r>
    </w:p>
    <w:p w14:paraId="3EA18E53" w14:textId="77777777" w:rsidR="00F529EC" w:rsidRPr="00F40487" w:rsidRDefault="00F529EC" w:rsidP="00F529EC">
      <w:pPr>
        <w:pStyle w:val="a6"/>
        <w:numPr>
          <w:ilvl w:val="0"/>
          <w:numId w:val="45"/>
        </w:numPr>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F40487">
        <w:rPr>
          <w:rFonts w:ascii="Times New Roman" w:hAnsi="Times New Roman" w:cs="Times New Roman"/>
          <w:sz w:val="28"/>
          <w:szCs w:val="28"/>
        </w:rPr>
        <w:t>КЛ-10 кВ РТП-58-БКТП-3568</w:t>
      </w:r>
    </w:p>
    <w:p w14:paraId="56DDE815" w14:textId="77777777" w:rsidR="00F529EC" w:rsidRPr="00F40487" w:rsidRDefault="00F529EC" w:rsidP="00F529EC">
      <w:pPr>
        <w:pStyle w:val="a6"/>
        <w:numPr>
          <w:ilvl w:val="0"/>
          <w:numId w:val="45"/>
        </w:numPr>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F40487">
        <w:rPr>
          <w:rFonts w:ascii="Times New Roman" w:hAnsi="Times New Roman" w:cs="Times New Roman"/>
          <w:sz w:val="28"/>
          <w:szCs w:val="28"/>
        </w:rPr>
        <w:t>ОПТС 515 сети ООО "Телесет"</w:t>
      </w:r>
    </w:p>
    <w:p w14:paraId="1A1D56FB" w14:textId="77777777" w:rsidR="00F529EC" w:rsidRPr="00F40487" w:rsidRDefault="00F529EC" w:rsidP="00F529EC">
      <w:pPr>
        <w:pStyle w:val="a6"/>
        <w:numPr>
          <w:ilvl w:val="0"/>
          <w:numId w:val="45"/>
        </w:numPr>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F40487">
        <w:rPr>
          <w:rFonts w:ascii="Times New Roman" w:hAnsi="Times New Roman" w:cs="Times New Roman"/>
          <w:sz w:val="28"/>
          <w:szCs w:val="28"/>
        </w:rPr>
        <w:t>КЛ 10 кВ ф.55 Магистральная - ф.1 РП 63 нитка 1</w:t>
      </w:r>
    </w:p>
    <w:p w14:paraId="729E9D7E" w14:textId="77777777" w:rsidR="00F529EC" w:rsidRPr="00F40487" w:rsidRDefault="00F529EC" w:rsidP="00F529EC">
      <w:pPr>
        <w:pStyle w:val="a6"/>
        <w:numPr>
          <w:ilvl w:val="0"/>
          <w:numId w:val="45"/>
        </w:numPr>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F40487">
        <w:rPr>
          <w:rFonts w:ascii="Times New Roman" w:hAnsi="Times New Roman" w:cs="Times New Roman"/>
          <w:sz w:val="28"/>
          <w:szCs w:val="28"/>
        </w:rPr>
        <w:t>КЛ-10 кВ ПС Магистральная ф.55 - РТП-63 ф.1</w:t>
      </w:r>
    </w:p>
    <w:p w14:paraId="4A0CE176" w14:textId="77777777" w:rsidR="00F529EC" w:rsidRPr="00F40487" w:rsidRDefault="00F529EC" w:rsidP="00F529EC">
      <w:pPr>
        <w:pStyle w:val="a6"/>
        <w:numPr>
          <w:ilvl w:val="0"/>
          <w:numId w:val="45"/>
        </w:numPr>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F40487">
        <w:rPr>
          <w:rFonts w:ascii="Times New Roman" w:hAnsi="Times New Roman" w:cs="Times New Roman"/>
          <w:sz w:val="28"/>
          <w:szCs w:val="28"/>
        </w:rPr>
        <w:t>КЛ-0,4 кВ ТП-1678</w:t>
      </w:r>
    </w:p>
    <w:p w14:paraId="6B323AEA" w14:textId="77777777" w:rsidR="00F529EC" w:rsidRPr="00F40487" w:rsidRDefault="00F529EC" w:rsidP="00F529EC">
      <w:pPr>
        <w:pStyle w:val="a6"/>
        <w:numPr>
          <w:ilvl w:val="0"/>
          <w:numId w:val="45"/>
        </w:numPr>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F40487">
        <w:rPr>
          <w:rFonts w:ascii="Times New Roman" w:hAnsi="Times New Roman" w:cs="Times New Roman"/>
          <w:sz w:val="28"/>
          <w:szCs w:val="28"/>
        </w:rPr>
        <w:t>КЛ 10 кВ ф.15 РП.58 - ф.15 РП.59</w:t>
      </w:r>
    </w:p>
    <w:p w14:paraId="010B150E" w14:textId="77777777" w:rsidR="00F529EC" w:rsidRPr="00BA703C" w:rsidRDefault="00F529EC" w:rsidP="002A7772">
      <w:pPr>
        <w:autoSpaceDE w:val="0"/>
        <w:autoSpaceDN w:val="0"/>
        <w:adjustRightInd w:val="0"/>
        <w:spacing w:after="0" w:line="288" w:lineRule="auto"/>
        <w:ind w:firstLine="505"/>
        <w:jc w:val="both"/>
        <w:rPr>
          <w:rFonts w:ascii="Times New Roman" w:eastAsia="Times New Roman" w:hAnsi="Times New Roman" w:cs="Times New Roman"/>
          <w:sz w:val="28"/>
          <w:szCs w:val="28"/>
          <w:lang w:eastAsia="ru-RU"/>
        </w:rPr>
      </w:pPr>
      <w:r w:rsidRPr="00BA703C">
        <w:rPr>
          <w:rFonts w:ascii="Times New Roman" w:eastAsia="Times New Roman" w:hAnsi="Times New Roman" w:cs="Times New Roman"/>
          <w:sz w:val="28"/>
          <w:szCs w:val="28"/>
          <w:lang w:eastAsia="ru-RU"/>
        </w:rPr>
        <w:t>Проектом планировки территории предлагается переустройство вышеуказанных инженерных коммуникаций, зоны которых уточняются согласно проектной документации.</w:t>
      </w:r>
    </w:p>
    <w:p w14:paraId="213358E2" w14:textId="52BAB422" w:rsidR="00F529EC" w:rsidRDefault="00F529EC" w:rsidP="002A7772">
      <w:pPr>
        <w:autoSpaceDE w:val="0"/>
        <w:autoSpaceDN w:val="0"/>
        <w:adjustRightInd w:val="0"/>
        <w:spacing w:after="0" w:line="288" w:lineRule="auto"/>
        <w:ind w:firstLine="505"/>
        <w:jc w:val="both"/>
        <w:rPr>
          <w:rFonts w:ascii="Times New Roman" w:eastAsia="Times New Roman" w:hAnsi="Times New Roman" w:cs="Times New Roman"/>
          <w:sz w:val="28"/>
          <w:szCs w:val="28"/>
          <w:lang w:eastAsia="ru-RU"/>
        </w:rPr>
      </w:pPr>
      <w:r w:rsidRPr="00BA703C">
        <w:rPr>
          <w:rFonts w:ascii="Times New Roman" w:eastAsia="Times New Roman" w:hAnsi="Times New Roman" w:cs="Times New Roman"/>
          <w:sz w:val="28"/>
          <w:szCs w:val="28"/>
          <w:lang w:eastAsia="ru-RU"/>
        </w:rPr>
        <w:t>Негативное воздействие планируемого в соответствии с размещением линейного объекта по ул. Воровского/Амирхана (транспортный узел) на существующие объекты инженерной инфраструктуры возможно в период реконструкции планируемого объекта. В период эксплуатации объекта в штатном режиме негативное воздействие на существующие в границах территории</w:t>
      </w:r>
      <w:r w:rsidRPr="00BA703C">
        <w:rPr>
          <w:rFonts w:ascii="Times New Roman" w:eastAsia="Times New Roman" w:hAnsi="Times New Roman" w:cs="Times New Roman"/>
          <w:sz w:val="24"/>
          <w:szCs w:val="24"/>
          <w:lang w:eastAsia="ru-RU"/>
        </w:rPr>
        <w:t xml:space="preserve"> </w:t>
      </w:r>
      <w:r w:rsidRPr="00BA703C">
        <w:rPr>
          <w:rFonts w:ascii="Times New Roman" w:eastAsia="Times New Roman" w:hAnsi="Times New Roman" w:cs="Times New Roman"/>
          <w:sz w:val="28"/>
          <w:szCs w:val="28"/>
          <w:lang w:eastAsia="ru-RU"/>
        </w:rPr>
        <w:t>объекта отсутствует. При обнаружении на месте производства работ подземных коммуникаций, не указанных в проектной документации, работы должны быть приостановлены, установлена принадлежность коммуникаций и вызван на место представитель эксплуатирующей организации.</w:t>
      </w:r>
    </w:p>
    <w:p w14:paraId="5F9D54B1" w14:textId="2CA6913C" w:rsidR="002A7772" w:rsidRDefault="002A7772" w:rsidP="002A7772">
      <w:pPr>
        <w:autoSpaceDE w:val="0"/>
        <w:autoSpaceDN w:val="0"/>
        <w:adjustRightInd w:val="0"/>
        <w:spacing w:after="0" w:line="288" w:lineRule="auto"/>
        <w:ind w:firstLine="505"/>
        <w:jc w:val="both"/>
        <w:rPr>
          <w:rFonts w:ascii="Times New Roman" w:eastAsia="Times New Roman" w:hAnsi="Times New Roman" w:cs="Times New Roman"/>
          <w:sz w:val="28"/>
          <w:szCs w:val="28"/>
          <w:lang w:eastAsia="ru-RU"/>
        </w:rPr>
      </w:pPr>
    </w:p>
    <w:p w14:paraId="0D1E8071" w14:textId="042E7D38" w:rsidR="002A7772" w:rsidRDefault="002A7772" w:rsidP="002A7772">
      <w:pPr>
        <w:autoSpaceDE w:val="0"/>
        <w:autoSpaceDN w:val="0"/>
        <w:adjustRightInd w:val="0"/>
        <w:spacing w:after="0" w:line="288" w:lineRule="auto"/>
        <w:ind w:firstLine="505"/>
        <w:jc w:val="both"/>
        <w:rPr>
          <w:rFonts w:ascii="Times New Roman" w:eastAsia="Times New Roman" w:hAnsi="Times New Roman" w:cs="Times New Roman"/>
          <w:sz w:val="28"/>
          <w:szCs w:val="28"/>
          <w:lang w:eastAsia="ru-RU"/>
        </w:rPr>
      </w:pPr>
    </w:p>
    <w:p w14:paraId="06866DDE" w14:textId="270C4DFE" w:rsidR="002A7772" w:rsidRDefault="002A7772" w:rsidP="002A7772">
      <w:pPr>
        <w:autoSpaceDE w:val="0"/>
        <w:autoSpaceDN w:val="0"/>
        <w:adjustRightInd w:val="0"/>
        <w:spacing w:after="0" w:line="288" w:lineRule="auto"/>
        <w:ind w:firstLine="505"/>
        <w:jc w:val="both"/>
        <w:rPr>
          <w:rFonts w:ascii="Times New Roman" w:eastAsia="Times New Roman" w:hAnsi="Times New Roman" w:cs="Times New Roman"/>
          <w:sz w:val="28"/>
          <w:szCs w:val="28"/>
          <w:lang w:eastAsia="ru-RU"/>
        </w:rPr>
      </w:pPr>
    </w:p>
    <w:p w14:paraId="1E18DC4C" w14:textId="77777777" w:rsidR="002A7772" w:rsidRDefault="002A7772" w:rsidP="002A7772">
      <w:pPr>
        <w:autoSpaceDE w:val="0"/>
        <w:autoSpaceDN w:val="0"/>
        <w:adjustRightInd w:val="0"/>
        <w:spacing w:after="0" w:line="288" w:lineRule="auto"/>
        <w:ind w:firstLine="505"/>
        <w:jc w:val="both"/>
        <w:rPr>
          <w:rFonts w:ascii="Times New Roman" w:eastAsia="Times New Roman" w:hAnsi="Times New Roman" w:cs="Times New Roman"/>
          <w:sz w:val="28"/>
          <w:szCs w:val="28"/>
          <w:lang w:eastAsia="ru-RU"/>
        </w:rPr>
      </w:pPr>
    </w:p>
    <w:p w14:paraId="49E5A2AE" w14:textId="77777777" w:rsidR="00F529EC" w:rsidRPr="006758E1" w:rsidRDefault="00F529EC" w:rsidP="00F529EC">
      <w:pPr>
        <w:tabs>
          <w:tab w:val="left" w:pos="426"/>
        </w:tabs>
        <w:spacing w:after="0" w:line="360" w:lineRule="auto"/>
        <w:ind w:left="502"/>
        <w:jc w:val="both"/>
        <w:rPr>
          <w:rFonts w:ascii="Times New Roman" w:hAnsi="Times New Roman" w:cs="Times New Roman"/>
          <w:b/>
          <w:iCs/>
          <w:color w:val="000000" w:themeColor="text1"/>
          <w:sz w:val="28"/>
          <w:szCs w:val="28"/>
        </w:rPr>
      </w:pPr>
      <w:r w:rsidRPr="006758E1">
        <w:rPr>
          <w:rFonts w:ascii="Times New Roman" w:hAnsi="Times New Roman" w:cs="Times New Roman"/>
          <w:b/>
          <w:iCs/>
          <w:color w:val="000000" w:themeColor="text1"/>
          <w:sz w:val="28"/>
          <w:szCs w:val="28"/>
        </w:rPr>
        <w:t>Хозяйственно-бытовая канализация</w:t>
      </w:r>
    </w:p>
    <w:p w14:paraId="099EC49E" w14:textId="77777777" w:rsidR="00F529EC" w:rsidRPr="00CA4D2F" w:rsidRDefault="00F529EC" w:rsidP="002A7772">
      <w:pPr>
        <w:autoSpaceDE w:val="0"/>
        <w:autoSpaceDN w:val="0"/>
        <w:adjustRightInd w:val="0"/>
        <w:spacing w:after="0" w:line="288" w:lineRule="auto"/>
        <w:ind w:firstLine="502"/>
        <w:jc w:val="both"/>
        <w:rPr>
          <w:rFonts w:ascii="Times New Roman" w:eastAsia="Times New Roman" w:hAnsi="Times New Roman" w:cs="Times New Roman"/>
          <w:sz w:val="28"/>
          <w:szCs w:val="28"/>
          <w:lang w:eastAsia="ru-RU"/>
        </w:rPr>
      </w:pPr>
      <w:r w:rsidRPr="00CA4D2F">
        <w:rPr>
          <w:rFonts w:ascii="Times New Roman" w:eastAsia="Times New Roman" w:hAnsi="Times New Roman" w:cs="Times New Roman"/>
          <w:sz w:val="28"/>
          <w:szCs w:val="28"/>
          <w:lang w:eastAsia="ru-RU"/>
        </w:rPr>
        <w:t>В границы проектирования попадают многочисленные существующие сети канализации.</w:t>
      </w:r>
    </w:p>
    <w:p w14:paraId="2AE9A3A3" w14:textId="77777777" w:rsidR="00F529EC" w:rsidRPr="00CA4D2F" w:rsidRDefault="00F529EC" w:rsidP="002A7772">
      <w:pPr>
        <w:autoSpaceDE w:val="0"/>
        <w:autoSpaceDN w:val="0"/>
        <w:adjustRightInd w:val="0"/>
        <w:spacing w:after="0" w:line="288" w:lineRule="auto"/>
        <w:ind w:firstLine="502"/>
        <w:jc w:val="both"/>
        <w:rPr>
          <w:rFonts w:ascii="Times New Roman" w:eastAsia="Times New Roman" w:hAnsi="Times New Roman" w:cs="Times New Roman"/>
          <w:sz w:val="28"/>
          <w:szCs w:val="28"/>
          <w:lang w:eastAsia="ru-RU"/>
        </w:rPr>
      </w:pPr>
      <w:r w:rsidRPr="00CA4D2F">
        <w:rPr>
          <w:rFonts w:ascii="Times New Roman" w:eastAsia="Times New Roman" w:hAnsi="Times New Roman" w:cs="Times New Roman"/>
          <w:sz w:val="28"/>
          <w:szCs w:val="28"/>
          <w:lang w:eastAsia="ru-RU"/>
        </w:rPr>
        <w:t>В местах устройства проезжей части проектируемой автодороги над существующими сетями предусмотрен их вынос за пределы проезжей части, а в местах пересечения с проектируемой автодорогой предусмотрено устройство защитных футляров.</w:t>
      </w:r>
    </w:p>
    <w:p w14:paraId="60376D91" w14:textId="77777777" w:rsidR="00F529EC" w:rsidRPr="00CA4D2F" w:rsidRDefault="00F529EC" w:rsidP="002A7772">
      <w:pPr>
        <w:autoSpaceDE w:val="0"/>
        <w:autoSpaceDN w:val="0"/>
        <w:adjustRightInd w:val="0"/>
        <w:spacing w:after="0" w:line="288" w:lineRule="auto"/>
        <w:ind w:firstLine="502"/>
        <w:jc w:val="both"/>
        <w:rPr>
          <w:rFonts w:ascii="Times New Roman" w:eastAsia="Times New Roman" w:hAnsi="Times New Roman" w:cs="Times New Roman"/>
          <w:sz w:val="28"/>
          <w:szCs w:val="28"/>
          <w:lang w:eastAsia="ru-RU"/>
        </w:rPr>
      </w:pPr>
      <w:r w:rsidRPr="00CA4D2F">
        <w:rPr>
          <w:rFonts w:ascii="Times New Roman" w:eastAsia="Times New Roman" w:hAnsi="Times New Roman" w:cs="Times New Roman"/>
          <w:sz w:val="28"/>
          <w:szCs w:val="28"/>
          <w:lang w:eastAsia="ru-RU"/>
        </w:rPr>
        <w:t>Проектом предусмотрена перекладка существующих сетей хозяйственно-бытовой напорной канализации диаметром 150мм с устройством футляров в местах пересечения канализации с автомобильной дорогой и тротуарами по ул. Воровского.</w:t>
      </w:r>
    </w:p>
    <w:p w14:paraId="49734D36" w14:textId="52DBDC9B" w:rsidR="00F529EC" w:rsidRPr="006758E1" w:rsidRDefault="00F529EC" w:rsidP="002A7772">
      <w:pPr>
        <w:tabs>
          <w:tab w:val="left" w:pos="426"/>
        </w:tabs>
        <w:spacing w:after="0" w:line="288" w:lineRule="auto"/>
        <w:ind w:left="502"/>
        <w:jc w:val="both"/>
        <w:rPr>
          <w:rFonts w:ascii="Times New Roman" w:hAnsi="Times New Roman" w:cs="Times New Roman"/>
          <w:b/>
          <w:iCs/>
          <w:color w:val="000000" w:themeColor="text1"/>
          <w:sz w:val="28"/>
          <w:szCs w:val="28"/>
        </w:rPr>
      </w:pPr>
      <w:r w:rsidRPr="006758E1">
        <w:rPr>
          <w:rFonts w:ascii="Times New Roman" w:hAnsi="Times New Roman" w:cs="Times New Roman"/>
          <w:b/>
          <w:iCs/>
          <w:color w:val="000000" w:themeColor="text1"/>
          <w:sz w:val="28"/>
          <w:szCs w:val="28"/>
        </w:rPr>
        <w:t>Ливневая канализация</w:t>
      </w:r>
    </w:p>
    <w:p w14:paraId="6765DBEB" w14:textId="77777777" w:rsidR="00F529EC" w:rsidRPr="00CA4D2F" w:rsidRDefault="00F529EC" w:rsidP="002A7772">
      <w:pPr>
        <w:autoSpaceDE w:val="0"/>
        <w:autoSpaceDN w:val="0"/>
        <w:adjustRightInd w:val="0"/>
        <w:spacing w:after="0" w:line="288" w:lineRule="auto"/>
        <w:ind w:firstLine="502"/>
        <w:jc w:val="both"/>
        <w:rPr>
          <w:rFonts w:ascii="Times New Roman" w:eastAsia="Times New Roman" w:hAnsi="Times New Roman" w:cs="Times New Roman"/>
          <w:sz w:val="28"/>
          <w:szCs w:val="28"/>
          <w:lang w:eastAsia="ru-RU"/>
        </w:rPr>
      </w:pPr>
      <w:r w:rsidRPr="00CA4D2F">
        <w:rPr>
          <w:rFonts w:ascii="Times New Roman" w:eastAsia="Times New Roman" w:hAnsi="Times New Roman" w:cs="Times New Roman"/>
          <w:sz w:val="28"/>
          <w:szCs w:val="28"/>
          <w:lang w:eastAsia="ru-RU"/>
        </w:rPr>
        <w:t>В границы проектирования попадают многочисленные существующие сети ливневой канализации.</w:t>
      </w:r>
    </w:p>
    <w:p w14:paraId="49B2B544" w14:textId="77777777" w:rsidR="00F529EC" w:rsidRPr="00CA4D2F" w:rsidRDefault="00F529EC" w:rsidP="002A7772">
      <w:pPr>
        <w:autoSpaceDE w:val="0"/>
        <w:autoSpaceDN w:val="0"/>
        <w:adjustRightInd w:val="0"/>
        <w:spacing w:after="0" w:line="288" w:lineRule="auto"/>
        <w:ind w:firstLine="502"/>
        <w:jc w:val="both"/>
        <w:rPr>
          <w:rFonts w:ascii="Times New Roman" w:eastAsia="Times New Roman" w:hAnsi="Times New Roman" w:cs="Times New Roman"/>
          <w:sz w:val="28"/>
          <w:szCs w:val="28"/>
          <w:lang w:eastAsia="ru-RU"/>
        </w:rPr>
      </w:pPr>
      <w:r w:rsidRPr="00CA4D2F">
        <w:rPr>
          <w:rFonts w:ascii="Times New Roman" w:eastAsia="Times New Roman" w:hAnsi="Times New Roman" w:cs="Times New Roman"/>
          <w:sz w:val="28"/>
          <w:szCs w:val="28"/>
          <w:lang w:eastAsia="ru-RU"/>
        </w:rPr>
        <w:t>В местах устройства проезжей части проектируемой автодороги над существующими сетями предусмотрен их вынос за пределы проезжей части, а в местах пересечения с проектируемой автодорогой предусмотрено устройство защитных футляров.</w:t>
      </w:r>
    </w:p>
    <w:p w14:paraId="67E0C4F2" w14:textId="77777777" w:rsidR="00F529EC" w:rsidRPr="00CA4D2F" w:rsidRDefault="00F529EC" w:rsidP="002A7772">
      <w:pPr>
        <w:autoSpaceDE w:val="0"/>
        <w:autoSpaceDN w:val="0"/>
        <w:adjustRightInd w:val="0"/>
        <w:spacing w:after="0" w:line="288" w:lineRule="auto"/>
        <w:ind w:firstLine="502"/>
        <w:jc w:val="both"/>
        <w:rPr>
          <w:rFonts w:ascii="Times New Roman" w:eastAsia="Times New Roman" w:hAnsi="Times New Roman" w:cs="Times New Roman"/>
          <w:sz w:val="28"/>
          <w:szCs w:val="28"/>
          <w:lang w:eastAsia="ru-RU"/>
        </w:rPr>
      </w:pPr>
      <w:r w:rsidRPr="00CA4D2F">
        <w:rPr>
          <w:rFonts w:ascii="Times New Roman" w:eastAsia="Times New Roman" w:hAnsi="Times New Roman" w:cs="Times New Roman"/>
          <w:sz w:val="28"/>
          <w:szCs w:val="28"/>
          <w:lang w:eastAsia="ru-RU"/>
        </w:rPr>
        <w:t>Проектом предусмотрена перекладка следующих существующих сетей ливневой канализации по ул. Воровского:</w:t>
      </w:r>
    </w:p>
    <w:p w14:paraId="34F0708D" w14:textId="77777777" w:rsidR="00F529EC" w:rsidRPr="00CA4D2F" w:rsidRDefault="00F529EC" w:rsidP="002A7772">
      <w:pPr>
        <w:autoSpaceDE w:val="0"/>
        <w:autoSpaceDN w:val="0"/>
        <w:adjustRightInd w:val="0"/>
        <w:spacing w:after="0" w:line="288" w:lineRule="auto"/>
        <w:ind w:firstLine="502"/>
        <w:jc w:val="both"/>
        <w:rPr>
          <w:rFonts w:ascii="Times New Roman" w:eastAsia="Times New Roman" w:hAnsi="Times New Roman" w:cs="Times New Roman"/>
          <w:sz w:val="28"/>
          <w:szCs w:val="28"/>
          <w:lang w:eastAsia="ru-RU"/>
        </w:rPr>
      </w:pPr>
      <w:r w:rsidRPr="00CA4D2F">
        <w:rPr>
          <w:rFonts w:ascii="Times New Roman" w:eastAsia="Times New Roman" w:hAnsi="Times New Roman" w:cs="Times New Roman"/>
          <w:sz w:val="28"/>
          <w:szCs w:val="28"/>
          <w:lang w:eastAsia="ru-RU"/>
        </w:rPr>
        <w:t>- диаметром 225 мм;</w:t>
      </w:r>
    </w:p>
    <w:p w14:paraId="071A95A3" w14:textId="77777777" w:rsidR="00F529EC" w:rsidRPr="00CA4D2F" w:rsidRDefault="00F529EC" w:rsidP="002A7772">
      <w:pPr>
        <w:autoSpaceDE w:val="0"/>
        <w:autoSpaceDN w:val="0"/>
        <w:adjustRightInd w:val="0"/>
        <w:spacing w:after="0" w:line="288" w:lineRule="auto"/>
        <w:ind w:firstLine="502"/>
        <w:jc w:val="both"/>
        <w:rPr>
          <w:rFonts w:ascii="Times New Roman" w:eastAsia="Times New Roman" w:hAnsi="Times New Roman" w:cs="Times New Roman"/>
          <w:sz w:val="28"/>
          <w:szCs w:val="28"/>
          <w:lang w:eastAsia="ru-RU"/>
        </w:rPr>
      </w:pPr>
      <w:r w:rsidRPr="00CA4D2F">
        <w:rPr>
          <w:rFonts w:ascii="Times New Roman" w:eastAsia="Times New Roman" w:hAnsi="Times New Roman" w:cs="Times New Roman"/>
          <w:sz w:val="28"/>
          <w:szCs w:val="28"/>
          <w:lang w:eastAsia="ru-RU"/>
        </w:rPr>
        <w:t>- диаметром 315 мм с устройством футляров в местах пересечения канализации с автомобильной дорогой и тротуарами;</w:t>
      </w:r>
    </w:p>
    <w:p w14:paraId="21EB3B79" w14:textId="77777777" w:rsidR="00F529EC" w:rsidRPr="00CA4D2F" w:rsidRDefault="00F529EC" w:rsidP="002A7772">
      <w:pPr>
        <w:autoSpaceDE w:val="0"/>
        <w:autoSpaceDN w:val="0"/>
        <w:adjustRightInd w:val="0"/>
        <w:spacing w:after="0" w:line="288" w:lineRule="auto"/>
        <w:ind w:firstLine="502"/>
        <w:jc w:val="both"/>
        <w:rPr>
          <w:rFonts w:ascii="Times New Roman" w:eastAsia="Times New Roman" w:hAnsi="Times New Roman" w:cs="Times New Roman"/>
          <w:sz w:val="28"/>
          <w:szCs w:val="28"/>
          <w:lang w:eastAsia="ru-RU"/>
        </w:rPr>
      </w:pPr>
      <w:r w:rsidRPr="00CA4D2F">
        <w:rPr>
          <w:rFonts w:ascii="Times New Roman" w:eastAsia="Times New Roman" w:hAnsi="Times New Roman" w:cs="Times New Roman"/>
          <w:sz w:val="28"/>
          <w:szCs w:val="28"/>
          <w:lang w:eastAsia="ru-RU"/>
        </w:rPr>
        <w:t>- ж/б коллектора диаметром 1500 мм;</w:t>
      </w:r>
    </w:p>
    <w:p w14:paraId="58555FB5" w14:textId="77777777" w:rsidR="00F529EC" w:rsidRPr="00CA4D2F" w:rsidRDefault="00F529EC" w:rsidP="002A7772">
      <w:pPr>
        <w:autoSpaceDE w:val="0"/>
        <w:autoSpaceDN w:val="0"/>
        <w:adjustRightInd w:val="0"/>
        <w:spacing w:after="0" w:line="288" w:lineRule="auto"/>
        <w:ind w:firstLine="502"/>
        <w:jc w:val="both"/>
        <w:rPr>
          <w:rFonts w:ascii="Times New Roman" w:eastAsia="Times New Roman" w:hAnsi="Times New Roman" w:cs="Times New Roman"/>
          <w:sz w:val="28"/>
          <w:szCs w:val="28"/>
          <w:lang w:eastAsia="ru-RU"/>
        </w:rPr>
      </w:pPr>
      <w:r w:rsidRPr="00CA4D2F">
        <w:rPr>
          <w:rFonts w:ascii="Times New Roman" w:eastAsia="Times New Roman" w:hAnsi="Times New Roman" w:cs="Times New Roman"/>
          <w:sz w:val="28"/>
          <w:szCs w:val="28"/>
          <w:lang w:eastAsia="ru-RU"/>
        </w:rPr>
        <w:t>- диаметром 500 мм с устройством футляров в местах пересечения канализации с автомобильной дорогой и тротуарами;</w:t>
      </w:r>
    </w:p>
    <w:p w14:paraId="5E4578EB" w14:textId="77777777" w:rsidR="00F529EC" w:rsidRPr="00CA4D2F" w:rsidRDefault="00F529EC" w:rsidP="002A7772">
      <w:pPr>
        <w:autoSpaceDE w:val="0"/>
        <w:autoSpaceDN w:val="0"/>
        <w:adjustRightInd w:val="0"/>
        <w:spacing w:after="0" w:line="288" w:lineRule="auto"/>
        <w:ind w:firstLine="502"/>
        <w:jc w:val="both"/>
        <w:rPr>
          <w:rFonts w:ascii="Times New Roman" w:eastAsia="Times New Roman" w:hAnsi="Times New Roman" w:cs="Times New Roman"/>
          <w:sz w:val="28"/>
          <w:szCs w:val="28"/>
          <w:lang w:eastAsia="ru-RU"/>
        </w:rPr>
      </w:pPr>
      <w:r w:rsidRPr="00CA4D2F">
        <w:rPr>
          <w:rFonts w:ascii="Times New Roman" w:eastAsia="Times New Roman" w:hAnsi="Times New Roman" w:cs="Times New Roman"/>
          <w:sz w:val="28"/>
          <w:szCs w:val="28"/>
          <w:lang w:eastAsia="ru-RU"/>
        </w:rPr>
        <w:t>- КНС;</w:t>
      </w:r>
    </w:p>
    <w:p w14:paraId="2A3CCB3B" w14:textId="77777777" w:rsidR="00F529EC" w:rsidRPr="00CA4D2F" w:rsidRDefault="00F529EC" w:rsidP="002A7772">
      <w:pPr>
        <w:autoSpaceDE w:val="0"/>
        <w:autoSpaceDN w:val="0"/>
        <w:adjustRightInd w:val="0"/>
        <w:spacing w:after="0" w:line="288" w:lineRule="auto"/>
        <w:ind w:firstLine="502"/>
        <w:jc w:val="both"/>
        <w:rPr>
          <w:rFonts w:ascii="Times New Roman" w:eastAsia="Times New Roman" w:hAnsi="Times New Roman" w:cs="Times New Roman"/>
          <w:sz w:val="28"/>
          <w:szCs w:val="28"/>
          <w:lang w:eastAsia="ru-RU"/>
        </w:rPr>
      </w:pPr>
      <w:r w:rsidRPr="00CA4D2F">
        <w:rPr>
          <w:rFonts w:ascii="Times New Roman" w:eastAsia="Times New Roman" w:hAnsi="Times New Roman" w:cs="Times New Roman"/>
          <w:sz w:val="28"/>
          <w:szCs w:val="28"/>
          <w:lang w:eastAsia="ru-RU"/>
        </w:rPr>
        <w:t>Также проектом предусмотрена возможность размещения перспективных сетей ливневой канализации диаметром 2d1500 мм , предусмотренных Генеральным планом города Казани, а также ливневой канализации закрытого типа, необходимой для отвода ливневых стоков с автодороги. Проектом предусмотрено устройство дождеприемных колодцев для отвода дождевых и талых вод с территории автодороги. Поскольку границы проектирования затрагивают автодорогу частично (только транспортный узел), точку подключения и расходы ливневой канализации следует уточнить на дальнейших этапах проектирования с учетом полной протяженности дороги, запросив технические условия в комитете внешнего благоустройства ИК г. Казани.</w:t>
      </w:r>
    </w:p>
    <w:p w14:paraId="794D5392" w14:textId="77777777" w:rsidR="00F529EC" w:rsidRPr="00CA4D2F" w:rsidRDefault="00F529EC" w:rsidP="002A7772">
      <w:pPr>
        <w:autoSpaceDE w:val="0"/>
        <w:autoSpaceDN w:val="0"/>
        <w:adjustRightInd w:val="0"/>
        <w:spacing w:after="0" w:line="288" w:lineRule="auto"/>
        <w:ind w:firstLine="502"/>
        <w:jc w:val="both"/>
        <w:rPr>
          <w:rFonts w:ascii="Times New Roman" w:eastAsia="Times New Roman" w:hAnsi="Times New Roman" w:cs="Times New Roman"/>
          <w:sz w:val="28"/>
          <w:szCs w:val="28"/>
          <w:lang w:eastAsia="ru-RU"/>
        </w:rPr>
      </w:pPr>
      <w:r w:rsidRPr="00CA4D2F">
        <w:rPr>
          <w:rFonts w:ascii="Times New Roman" w:eastAsia="Times New Roman" w:hAnsi="Times New Roman" w:cs="Times New Roman"/>
          <w:sz w:val="28"/>
          <w:szCs w:val="28"/>
          <w:lang w:eastAsia="ru-RU"/>
        </w:rPr>
        <w:t xml:space="preserve">Поскольку проектируемая автодорога проходит через открытую промышленно-ливневую канализацию ТЭЦ-2, проектом предусмотрено переустройство данной канализации в канализацию закрытого типа. </w:t>
      </w:r>
    </w:p>
    <w:p w14:paraId="268C10A3" w14:textId="77777777" w:rsidR="00F529EC" w:rsidRPr="006758E1" w:rsidRDefault="00F529EC" w:rsidP="002A7772">
      <w:pPr>
        <w:tabs>
          <w:tab w:val="left" w:pos="426"/>
        </w:tabs>
        <w:spacing w:after="0" w:line="288" w:lineRule="auto"/>
        <w:ind w:left="502"/>
        <w:jc w:val="both"/>
        <w:rPr>
          <w:rFonts w:ascii="Times New Roman" w:hAnsi="Times New Roman" w:cs="Times New Roman"/>
          <w:b/>
          <w:iCs/>
          <w:color w:val="000000" w:themeColor="text1"/>
          <w:sz w:val="28"/>
          <w:szCs w:val="28"/>
        </w:rPr>
      </w:pPr>
      <w:r w:rsidRPr="006758E1">
        <w:rPr>
          <w:rFonts w:ascii="Times New Roman" w:hAnsi="Times New Roman" w:cs="Times New Roman"/>
          <w:b/>
          <w:iCs/>
          <w:color w:val="000000" w:themeColor="text1"/>
          <w:sz w:val="28"/>
          <w:szCs w:val="28"/>
        </w:rPr>
        <w:t>Сети водоснабжения</w:t>
      </w:r>
    </w:p>
    <w:p w14:paraId="6666F5C9" w14:textId="77777777" w:rsidR="00F529EC" w:rsidRPr="00551526" w:rsidRDefault="00F529EC" w:rsidP="002A7772">
      <w:pPr>
        <w:autoSpaceDE w:val="0"/>
        <w:autoSpaceDN w:val="0"/>
        <w:adjustRightInd w:val="0"/>
        <w:spacing w:after="0" w:line="288" w:lineRule="auto"/>
        <w:ind w:firstLine="502"/>
        <w:jc w:val="both"/>
        <w:rPr>
          <w:rFonts w:ascii="Times New Roman" w:eastAsia="Times New Roman" w:hAnsi="Times New Roman" w:cs="Times New Roman"/>
          <w:sz w:val="28"/>
          <w:szCs w:val="28"/>
          <w:lang w:eastAsia="ru-RU"/>
        </w:rPr>
      </w:pPr>
      <w:r w:rsidRPr="00551526">
        <w:rPr>
          <w:rFonts w:ascii="Times New Roman" w:eastAsia="Times New Roman" w:hAnsi="Times New Roman" w:cs="Times New Roman"/>
          <w:sz w:val="28"/>
          <w:szCs w:val="28"/>
          <w:lang w:eastAsia="ru-RU"/>
        </w:rPr>
        <w:t>Проектом предусмотрена перекладка следующих существующих сетей водоснабжения по ул. Воровского:</w:t>
      </w:r>
    </w:p>
    <w:p w14:paraId="16EFFF2E" w14:textId="77777777" w:rsidR="00F529EC" w:rsidRPr="00551526" w:rsidRDefault="00F529EC" w:rsidP="002A7772">
      <w:pPr>
        <w:autoSpaceDE w:val="0"/>
        <w:autoSpaceDN w:val="0"/>
        <w:adjustRightInd w:val="0"/>
        <w:spacing w:after="0" w:line="288" w:lineRule="auto"/>
        <w:ind w:firstLine="502"/>
        <w:jc w:val="both"/>
        <w:rPr>
          <w:rFonts w:ascii="Times New Roman" w:eastAsia="Times New Roman" w:hAnsi="Times New Roman" w:cs="Times New Roman"/>
          <w:sz w:val="28"/>
          <w:szCs w:val="28"/>
          <w:lang w:eastAsia="ru-RU"/>
        </w:rPr>
      </w:pPr>
      <w:r w:rsidRPr="00551526">
        <w:rPr>
          <w:rFonts w:ascii="Times New Roman" w:eastAsia="Times New Roman" w:hAnsi="Times New Roman" w:cs="Times New Roman"/>
          <w:sz w:val="28"/>
          <w:szCs w:val="28"/>
          <w:lang w:eastAsia="ru-RU"/>
        </w:rPr>
        <w:t>- диаметром 32 мм с устройством футляров в местах пересечения канализации с автомобильной дорогой и тротуарами;</w:t>
      </w:r>
    </w:p>
    <w:p w14:paraId="101D556A" w14:textId="77777777" w:rsidR="00F529EC" w:rsidRPr="00551526" w:rsidRDefault="00F529EC" w:rsidP="002A7772">
      <w:pPr>
        <w:autoSpaceDE w:val="0"/>
        <w:autoSpaceDN w:val="0"/>
        <w:adjustRightInd w:val="0"/>
        <w:spacing w:after="0" w:line="288" w:lineRule="auto"/>
        <w:ind w:firstLine="502"/>
        <w:jc w:val="both"/>
        <w:rPr>
          <w:rFonts w:ascii="Times New Roman" w:eastAsia="Times New Roman" w:hAnsi="Times New Roman" w:cs="Times New Roman"/>
          <w:sz w:val="28"/>
          <w:szCs w:val="28"/>
          <w:lang w:eastAsia="ru-RU"/>
        </w:rPr>
      </w:pPr>
      <w:r w:rsidRPr="00551526">
        <w:rPr>
          <w:rFonts w:ascii="Times New Roman" w:eastAsia="Times New Roman" w:hAnsi="Times New Roman" w:cs="Times New Roman"/>
          <w:sz w:val="28"/>
          <w:szCs w:val="28"/>
          <w:lang w:eastAsia="ru-RU"/>
        </w:rPr>
        <w:t>- двух ниток диаметром 225 мм с устройством футляров в местах пересечения канализации с автомобильной дорогой и тротуарами;</w:t>
      </w:r>
    </w:p>
    <w:p w14:paraId="506284D8" w14:textId="77777777" w:rsidR="00F529EC" w:rsidRPr="00551526" w:rsidRDefault="00F529EC" w:rsidP="002A7772">
      <w:pPr>
        <w:autoSpaceDE w:val="0"/>
        <w:autoSpaceDN w:val="0"/>
        <w:adjustRightInd w:val="0"/>
        <w:spacing w:after="0" w:line="288" w:lineRule="auto"/>
        <w:ind w:firstLine="502"/>
        <w:jc w:val="both"/>
        <w:rPr>
          <w:rFonts w:ascii="Times New Roman" w:eastAsia="Times New Roman" w:hAnsi="Times New Roman" w:cs="Times New Roman"/>
          <w:sz w:val="28"/>
          <w:szCs w:val="28"/>
          <w:lang w:eastAsia="ru-RU"/>
        </w:rPr>
      </w:pPr>
      <w:r w:rsidRPr="00551526">
        <w:rPr>
          <w:rFonts w:ascii="Times New Roman" w:eastAsia="Times New Roman" w:hAnsi="Times New Roman" w:cs="Times New Roman"/>
          <w:sz w:val="28"/>
          <w:szCs w:val="28"/>
          <w:lang w:eastAsia="ru-RU"/>
        </w:rPr>
        <w:t>- диаметром 400мм;</w:t>
      </w:r>
    </w:p>
    <w:p w14:paraId="6E8F3B4A" w14:textId="77777777" w:rsidR="00F529EC" w:rsidRPr="00551526" w:rsidRDefault="00F529EC" w:rsidP="002A7772">
      <w:pPr>
        <w:autoSpaceDE w:val="0"/>
        <w:autoSpaceDN w:val="0"/>
        <w:adjustRightInd w:val="0"/>
        <w:spacing w:after="0" w:line="288" w:lineRule="auto"/>
        <w:ind w:firstLine="502"/>
        <w:jc w:val="both"/>
        <w:rPr>
          <w:rFonts w:ascii="Times New Roman" w:eastAsia="Times New Roman" w:hAnsi="Times New Roman" w:cs="Times New Roman"/>
          <w:sz w:val="28"/>
          <w:szCs w:val="28"/>
          <w:lang w:eastAsia="ru-RU"/>
        </w:rPr>
      </w:pPr>
      <w:r w:rsidRPr="00551526">
        <w:rPr>
          <w:rFonts w:ascii="Times New Roman" w:eastAsia="Times New Roman" w:hAnsi="Times New Roman" w:cs="Times New Roman"/>
          <w:sz w:val="28"/>
          <w:szCs w:val="28"/>
          <w:lang w:eastAsia="ru-RU"/>
        </w:rPr>
        <w:t>- диаметром 110мм с переврезкой в переложенную сеть диаметром 400 мм;</w:t>
      </w:r>
    </w:p>
    <w:p w14:paraId="07E28A82" w14:textId="77777777" w:rsidR="00F529EC" w:rsidRPr="00551526" w:rsidRDefault="00F529EC" w:rsidP="002A7772">
      <w:pPr>
        <w:autoSpaceDE w:val="0"/>
        <w:autoSpaceDN w:val="0"/>
        <w:adjustRightInd w:val="0"/>
        <w:spacing w:after="0" w:line="288" w:lineRule="auto"/>
        <w:ind w:firstLine="502"/>
        <w:jc w:val="both"/>
        <w:rPr>
          <w:rFonts w:ascii="Times New Roman" w:eastAsia="Times New Roman" w:hAnsi="Times New Roman" w:cs="Times New Roman"/>
          <w:sz w:val="28"/>
          <w:szCs w:val="28"/>
          <w:lang w:eastAsia="ru-RU"/>
        </w:rPr>
      </w:pPr>
      <w:r w:rsidRPr="00551526">
        <w:rPr>
          <w:rFonts w:ascii="Times New Roman" w:eastAsia="Times New Roman" w:hAnsi="Times New Roman" w:cs="Times New Roman"/>
          <w:sz w:val="28"/>
          <w:szCs w:val="28"/>
          <w:lang w:eastAsia="ru-RU"/>
        </w:rPr>
        <w:t>Также проектом предусмотрена возможность размещения перспективных сетей водоснабжения диаметром 400 мм с устройством ВНС по ул. Амирхана, предусмотренных Генеральным планом города Казани.</w:t>
      </w:r>
    </w:p>
    <w:p w14:paraId="18E86430" w14:textId="77777777" w:rsidR="00F529EC" w:rsidRPr="005051D6" w:rsidRDefault="00F529EC" w:rsidP="002A7772">
      <w:pPr>
        <w:tabs>
          <w:tab w:val="left" w:pos="426"/>
        </w:tabs>
        <w:spacing w:after="0" w:line="288" w:lineRule="auto"/>
        <w:ind w:left="502"/>
        <w:jc w:val="both"/>
        <w:rPr>
          <w:rFonts w:ascii="Times New Roman" w:hAnsi="Times New Roman" w:cs="Times New Roman"/>
          <w:b/>
          <w:iCs/>
          <w:color w:val="000000" w:themeColor="text1"/>
          <w:sz w:val="28"/>
          <w:szCs w:val="28"/>
        </w:rPr>
      </w:pPr>
      <w:r w:rsidRPr="005051D6">
        <w:rPr>
          <w:rFonts w:ascii="Times New Roman" w:hAnsi="Times New Roman" w:cs="Times New Roman"/>
          <w:b/>
          <w:iCs/>
          <w:color w:val="000000" w:themeColor="text1"/>
          <w:sz w:val="28"/>
          <w:szCs w:val="28"/>
        </w:rPr>
        <w:t>Сети газоснабжения</w:t>
      </w:r>
    </w:p>
    <w:p w14:paraId="26583971" w14:textId="77777777" w:rsidR="00F529EC" w:rsidRPr="00551526" w:rsidRDefault="00F529EC" w:rsidP="002A7772">
      <w:pPr>
        <w:autoSpaceDE w:val="0"/>
        <w:autoSpaceDN w:val="0"/>
        <w:adjustRightInd w:val="0"/>
        <w:spacing w:after="0" w:line="288" w:lineRule="auto"/>
        <w:ind w:firstLine="502"/>
        <w:jc w:val="both"/>
        <w:rPr>
          <w:rFonts w:ascii="Times New Roman" w:eastAsia="Times New Roman" w:hAnsi="Times New Roman" w:cs="Times New Roman"/>
          <w:sz w:val="28"/>
          <w:szCs w:val="28"/>
          <w:lang w:eastAsia="ru-RU"/>
        </w:rPr>
      </w:pPr>
      <w:r w:rsidRPr="00551526">
        <w:rPr>
          <w:rFonts w:ascii="Times New Roman" w:eastAsia="Times New Roman" w:hAnsi="Times New Roman" w:cs="Times New Roman"/>
          <w:sz w:val="28"/>
          <w:szCs w:val="28"/>
          <w:lang w:eastAsia="ru-RU"/>
        </w:rPr>
        <w:t>Проектом предусмотрена возможность размещения перспективных сетей газоснабжения высокого давления по ул. Воровского, предусмотренных Генеральным планом города Казани.</w:t>
      </w:r>
    </w:p>
    <w:p w14:paraId="21A059C7" w14:textId="77777777" w:rsidR="00F529EC" w:rsidRPr="005051D6" w:rsidRDefault="00F529EC" w:rsidP="002A7772">
      <w:pPr>
        <w:tabs>
          <w:tab w:val="left" w:pos="426"/>
        </w:tabs>
        <w:spacing w:after="0" w:line="288" w:lineRule="auto"/>
        <w:ind w:left="502"/>
        <w:jc w:val="both"/>
        <w:rPr>
          <w:rFonts w:ascii="Times New Roman" w:hAnsi="Times New Roman" w:cs="Times New Roman"/>
          <w:b/>
          <w:iCs/>
          <w:color w:val="000000" w:themeColor="text1"/>
          <w:sz w:val="28"/>
          <w:szCs w:val="28"/>
        </w:rPr>
      </w:pPr>
      <w:r w:rsidRPr="005051D6">
        <w:rPr>
          <w:rFonts w:ascii="Times New Roman" w:hAnsi="Times New Roman" w:cs="Times New Roman"/>
          <w:b/>
          <w:iCs/>
          <w:color w:val="000000" w:themeColor="text1"/>
          <w:sz w:val="28"/>
          <w:szCs w:val="28"/>
        </w:rPr>
        <w:t>Тепловые сети</w:t>
      </w:r>
    </w:p>
    <w:p w14:paraId="1FA0E3D6" w14:textId="77777777" w:rsidR="00F529EC" w:rsidRPr="00941ACB" w:rsidRDefault="00F529EC" w:rsidP="002A7772">
      <w:pPr>
        <w:autoSpaceDE w:val="0"/>
        <w:autoSpaceDN w:val="0"/>
        <w:adjustRightInd w:val="0"/>
        <w:spacing w:after="0" w:line="288" w:lineRule="auto"/>
        <w:ind w:firstLine="502"/>
        <w:jc w:val="both"/>
        <w:rPr>
          <w:rFonts w:ascii="Times New Roman" w:eastAsia="Times New Roman" w:hAnsi="Times New Roman" w:cs="Times New Roman"/>
          <w:sz w:val="28"/>
          <w:szCs w:val="28"/>
          <w:lang w:eastAsia="ru-RU"/>
        </w:rPr>
      </w:pPr>
      <w:r w:rsidRPr="00941ACB">
        <w:rPr>
          <w:rFonts w:ascii="Times New Roman" w:eastAsia="Times New Roman" w:hAnsi="Times New Roman" w:cs="Times New Roman"/>
          <w:sz w:val="28"/>
          <w:szCs w:val="28"/>
          <w:lang w:eastAsia="ru-RU"/>
        </w:rPr>
        <w:t>Проектом предусмотрена перекладка существующих тепловых сетей 2d273мм по ул. Воровского, попадающих в зону размещения проектируемой автод</w:t>
      </w:r>
      <w:r>
        <w:rPr>
          <w:rFonts w:ascii="Times New Roman" w:eastAsia="Times New Roman" w:hAnsi="Times New Roman" w:cs="Times New Roman"/>
          <w:sz w:val="28"/>
          <w:szCs w:val="28"/>
          <w:lang w:eastAsia="ru-RU"/>
        </w:rPr>
        <w:t>о</w:t>
      </w:r>
      <w:r w:rsidRPr="00941ACB">
        <w:rPr>
          <w:rFonts w:ascii="Times New Roman" w:eastAsia="Times New Roman" w:hAnsi="Times New Roman" w:cs="Times New Roman"/>
          <w:sz w:val="28"/>
          <w:szCs w:val="28"/>
          <w:lang w:eastAsia="ru-RU"/>
        </w:rPr>
        <w:t xml:space="preserve">роги. </w:t>
      </w:r>
    </w:p>
    <w:p w14:paraId="7A515996" w14:textId="77777777" w:rsidR="00F529EC" w:rsidRPr="005051D6" w:rsidRDefault="00F529EC" w:rsidP="002A7772">
      <w:pPr>
        <w:tabs>
          <w:tab w:val="left" w:pos="426"/>
        </w:tabs>
        <w:spacing w:after="0" w:line="288" w:lineRule="auto"/>
        <w:ind w:left="502"/>
        <w:jc w:val="both"/>
        <w:rPr>
          <w:rFonts w:ascii="Times New Roman" w:hAnsi="Times New Roman" w:cs="Times New Roman"/>
          <w:b/>
          <w:iCs/>
          <w:color w:val="000000" w:themeColor="text1"/>
          <w:sz w:val="28"/>
          <w:szCs w:val="28"/>
        </w:rPr>
      </w:pPr>
      <w:r w:rsidRPr="005051D6">
        <w:rPr>
          <w:rFonts w:ascii="Times New Roman" w:hAnsi="Times New Roman" w:cs="Times New Roman"/>
          <w:b/>
          <w:iCs/>
          <w:color w:val="000000" w:themeColor="text1"/>
          <w:sz w:val="28"/>
          <w:szCs w:val="28"/>
        </w:rPr>
        <w:t>Электроснабжение и наружное освещение</w:t>
      </w:r>
    </w:p>
    <w:p w14:paraId="1DE6CF53" w14:textId="77777777" w:rsidR="00F529EC" w:rsidRPr="00941ACB" w:rsidRDefault="00F529EC" w:rsidP="002A7772">
      <w:pPr>
        <w:autoSpaceDE w:val="0"/>
        <w:autoSpaceDN w:val="0"/>
        <w:adjustRightInd w:val="0"/>
        <w:spacing w:after="0" w:line="288" w:lineRule="auto"/>
        <w:ind w:firstLine="502"/>
        <w:jc w:val="both"/>
        <w:rPr>
          <w:rFonts w:ascii="Times New Roman" w:eastAsia="Times New Roman" w:hAnsi="Times New Roman" w:cs="Times New Roman"/>
          <w:sz w:val="28"/>
          <w:szCs w:val="28"/>
          <w:lang w:eastAsia="ru-RU"/>
        </w:rPr>
      </w:pPr>
      <w:r w:rsidRPr="00941ACB">
        <w:rPr>
          <w:rFonts w:ascii="Times New Roman" w:eastAsia="Times New Roman" w:hAnsi="Times New Roman" w:cs="Times New Roman"/>
          <w:sz w:val="28"/>
          <w:szCs w:val="28"/>
          <w:lang w:eastAsia="ru-RU"/>
        </w:rPr>
        <w:t>В границы проектирования попадают многочисленные существующие объекты электросетевого хозяйства.</w:t>
      </w:r>
    </w:p>
    <w:p w14:paraId="3AAC5222" w14:textId="77777777" w:rsidR="00F529EC" w:rsidRPr="00941ACB" w:rsidRDefault="00F529EC" w:rsidP="002A7772">
      <w:pPr>
        <w:autoSpaceDE w:val="0"/>
        <w:autoSpaceDN w:val="0"/>
        <w:adjustRightInd w:val="0"/>
        <w:spacing w:after="0" w:line="288" w:lineRule="auto"/>
        <w:ind w:firstLine="502"/>
        <w:jc w:val="both"/>
        <w:rPr>
          <w:rFonts w:ascii="Times New Roman" w:eastAsia="Times New Roman" w:hAnsi="Times New Roman" w:cs="Times New Roman"/>
          <w:sz w:val="28"/>
          <w:szCs w:val="28"/>
          <w:lang w:eastAsia="ru-RU"/>
        </w:rPr>
      </w:pPr>
      <w:r w:rsidRPr="00941ACB">
        <w:rPr>
          <w:rFonts w:ascii="Times New Roman" w:eastAsia="Times New Roman" w:hAnsi="Times New Roman" w:cs="Times New Roman"/>
          <w:sz w:val="28"/>
          <w:szCs w:val="28"/>
          <w:lang w:eastAsia="ru-RU"/>
        </w:rPr>
        <w:t>В местах устройства проезжей части проектируемой автодороги над существующими сетями предусмотрен их вынос за пределы проезжей части, а в местах пересечения с проектируемой автодорогой предусмотрено устройство защитных футляров.</w:t>
      </w:r>
    </w:p>
    <w:p w14:paraId="7FD7B7EB" w14:textId="77777777" w:rsidR="00F529EC" w:rsidRPr="00941ACB" w:rsidRDefault="00F529EC" w:rsidP="002A7772">
      <w:pPr>
        <w:autoSpaceDE w:val="0"/>
        <w:autoSpaceDN w:val="0"/>
        <w:adjustRightInd w:val="0"/>
        <w:spacing w:after="0" w:line="288" w:lineRule="auto"/>
        <w:ind w:firstLine="502"/>
        <w:jc w:val="both"/>
        <w:rPr>
          <w:rFonts w:ascii="Times New Roman" w:eastAsia="Times New Roman" w:hAnsi="Times New Roman" w:cs="Times New Roman"/>
          <w:sz w:val="28"/>
          <w:szCs w:val="28"/>
          <w:lang w:eastAsia="ru-RU"/>
        </w:rPr>
      </w:pPr>
      <w:r w:rsidRPr="00941ACB">
        <w:rPr>
          <w:rFonts w:ascii="Times New Roman" w:eastAsia="Times New Roman" w:hAnsi="Times New Roman" w:cs="Times New Roman"/>
          <w:sz w:val="28"/>
          <w:szCs w:val="28"/>
          <w:lang w:eastAsia="ru-RU"/>
        </w:rPr>
        <w:t xml:space="preserve">Проектом предусмотрена перекладка кабельных линий 0,4 кВ и 10 кВ по ул. Воровского с устройством футляров в местах пересечения кабельных линий с автомобильной дорогой и тротуарами. </w:t>
      </w:r>
    </w:p>
    <w:p w14:paraId="11B79CD9" w14:textId="77777777" w:rsidR="00F529EC" w:rsidRPr="00941ACB" w:rsidRDefault="00F529EC" w:rsidP="002A7772">
      <w:pPr>
        <w:autoSpaceDE w:val="0"/>
        <w:autoSpaceDN w:val="0"/>
        <w:adjustRightInd w:val="0"/>
        <w:spacing w:after="0" w:line="288" w:lineRule="auto"/>
        <w:ind w:firstLine="502"/>
        <w:jc w:val="both"/>
        <w:rPr>
          <w:rFonts w:ascii="Times New Roman" w:eastAsia="Times New Roman" w:hAnsi="Times New Roman" w:cs="Times New Roman"/>
          <w:sz w:val="28"/>
          <w:szCs w:val="28"/>
          <w:lang w:eastAsia="ru-RU"/>
        </w:rPr>
      </w:pPr>
      <w:r w:rsidRPr="00941ACB">
        <w:rPr>
          <w:rFonts w:ascii="Times New Roman" w:eastAsia="Times New Roman" w:hAnsi="Times New Roman" w:cs="Times New Roman"/>
          <w:sz w:val="28"/>
          <w:szCs w:val="28"/>
          <w:lang w:eastAsia="ru-RU"/>
        </w:rPr>
        <w:t xml:space="preserve">Поскольку полоса отвода проектируемой автодороги пересекает ВЛ-110 кВ ТЭЦ-2-Магистральная, проектом предусмотрено переустройство ВЛ 110 кВ в кабельную линию с размещением переходных пунктов. </w:t>
      </w:r>
    </w:p>
    <w:p w14:paraId="4C08E8A7" w14:textId="77777777" w:rsidR="00F529EC" w:rsidRPr="00941ACB" w:rsidRDefault="00F529EC" w:rsidP="002A7772">
      <w:pPr>
        <w:autoSpaceDE w:val="0"/>
        <w:autoSpaceDN w:val="0"/>
        <w:adjustRightInd w:val="0"/>
        <w:spacing w:after="0" w:line="288" w:lineRule="auto"/>
        <w:ind w:firstLine="502"/>
        <w:jc w:val="both"/>
        <w:rPr>
          <w:rFonts w:ascii="Times New Roman" w:eastAsia="Times New Roman" w:hAnsi="Times New Roman" w:cs="Times New Roman"/>
          <w:sz w:val="28"/>
          <w:szCs w:val="28"/>
          <w:lang w:eastAsia="ru-RU"/>
        </w:rPr>
      </w:pPr>
      <w:r w:rsidRPr="00941ACB">
        <w:rPr>
          <w:rFonts w:ascii="Times New Roman" w:eastAsia="Times New Roman" w:hAnsi="Times New Roman" w:cs="Times New Roman"/>
          <w:sz w:val="28"/>
          <w:szCs w:val="28"/>
          <w:lang w:eastAsia="ru-RU"/>
        </w:rPr>
        <w:t>В целях искуственного освещения автодорги проектом предсмотрено устроятсво сетей наружного освещения в рамках поперечного профиля автодороги.</w:t>
      </w:r>
    </w:p>
    <w:p w14:paraId="0CD234E0" w14:textId="77777777" w:rsidR="00F529EC" w:rsidRPr="00941ACB" w:rsidRDefault="00F529EC" w:rsidP="002A7772">
      <w:pPr>
        <w:autoSpaceDE w:val="0"/>
        <w:autoSpaceDN w:val="0"/>
        <w:adjustRightInd w:val="0"/>
        <w:spacing w:after="0" w:line="288" w:lineRule="auto"/>
        <w:ind w:firstLine="502"/>
        <w:jc w:val="both"/>
        <w:rPr>
          <w:rFonts w:ascii="Times New Roman" w:eastAsia="Times New Roman" w:hAnsi="Times New Roman" w:cs="Times New Roman"/>
          <w:sz w:val="28"/>
          <w:szCs w:val="28"/>
          <w:lang w:eastAsia="ru-RU"/>
        </w:rPr>
      </w:pPr>
      <w:r w:rsidRPr="00941ACB">
        <w:rPr>
          <w:rFonts w:ascii="Times New Roman" w:eastAsia="Times New Roman" w:hAnsi="Times New Roman" w:cs="Times New Roman"/>
          <w:sz w:val="28"/>
          <w:szCs w:val="28"/>
          <w:lang w:eastAsia="ru-RU"/>
        </w:rPr>
        <w:t>Питающие и распределительные сети запроектированы бронированным кабелем марки АВБб1Пв в земле.</w:t>
      </w:r>
    </w:p>
    <w:p w14:paraId="77431F8E" w14:textId="77777777" w:rsidR="00F529EC" w:rsidRPr="00941ACB" w:rsidRDefault="00F529EC" w:rsidP="002A7772">
      <w:pPr>
        <w:autoSpaceDE w:val="0"/>
        <w:autoSpaceDN w:val="0"/>
        <w:adjustRightInd w:val="0"/>
        <w:spacing w:after="0" w:line="288" w:lineRule="auto"/>
        <w:ind w:firstLine="502"/>
        <w:jc w:val="both"/>
        <w:rPr>
          <w:rFonts w:ascii="Times New Roman" w:eastAsia="Times New Roman" w:hAnsi="Times New Roman" w:cs="Times New Roman"/>
          <w:sz w:val="28"/>
          <w:szCs w:val="28"/>
          <w:lang w:eastAsia="ru-RU"/>
        </w:rPr>
      </w:pPr>
      <w:r w:rsidRPr="00941ACB">
        <w:rPr>
          <w:rFonts w:ascii="Times New Roman" w:eastAsia="Times New Roman" w:hAnsi="Times New Roman" w:cs="Times New Roman"/>
          <w:sz w:val="28"/>
          <w:szCs w:val="28"/>
          <w:lang w:eastAsia="ru-RU"/>
        </w:rPr>
        <w:t>Прокладку кабеля предусмотрена в гибкой двустенной гофрированной трубе марки «ДКС», от опоры до опоры, для замены кабеля без разрытия покрытия. При вводе кабеля в опоры предусмотрена герметичность труб.</w:t>
      </w:r>
    </w:p>
    <w:p w14:paraId="651E94E7" w14:textId="77777777" w:rsidR="00F529EC" w:rsidRPr="00941ACB" w:rsidRDefault="00F529EC" w:rsidP="002A7772">
      <w:pPr>
        <w:autoSpaceDE w:val="0"/>
        <w:autoSpaceDN w:val="0"/>
        <w:adjustRightInd w:val="0"/>
        <w:spacing w:after="0" w:line="288" w:lineRule="auto"/>
        <w:ind w:firstLine="502"/>
        <w:jc w:val="both"/>
        <w:rPr>
          <w:rFonts w:ascii="Times New Roman" w:eastAsia="Times New Roman" w:hAnsi="Times New Roman" w:cs="Times New Roman"/>
          <w:sz w:val="28"/>
          <w:szCs w:val="28"/>
          <w:lang w:eastAsia="ru-RU"/>
        </w:rPr>
      </w:pPr>
      <w:r w:rsidRPr="00941ACB">
        <w:rPr>
          <w:rFonts w:ascii="Times New Roman" w:eastAsia="Times New Roman" w:hAnsi="Times New Roman" w:cs="Times New Roman"/>
          <w:sz w:val="28"/>
          <w:szCs w:val="28"/>
          <w:lang w:eastAsia="ru-RU"/>
        </w:rPr>
        <w:t>В местах пересечения кабельных сетей наружного освещения с существующими и проектируемыми автомагистралями предусмотрена резервная гильза.</w:t>
      </w:r>
    </w:p>
    <w:p w14:paraId="614347BE" w14:textId="77777777" w:rsidR="00F529EC" w:rsidRPr="00941ACB" w:rsidRDefault="00F529EC" w:rsidP="002A7772">
      <w:pPr>
        <w:autoSpaceDE w:val="0"/>
        <w:autoSpaceDN w:val="0"/>
        <w:adjustRightInd w:val="0"/>
        <w:spacing w:after="0" w:line="288" w:lineRule="auto"/>
        <w:ind w:firstLine="502"/>
        <w:jc w:val="both"/>
        <w:rPr>
          <w:rFonts w:ascii="Times New Roman" w:eastAsia="Times New Roman" w:hAnsi="Times New Roman" w:cs="Times New Roman"/>
          <w:sz w:val="28"/>
          <w:szCs w:val="28"/>
          <w:lang w:eastAsia="ru-RU"/>
        </w:rPr>
      </w:pPr>
      <w:r w:rsidRPr="00941ACB">
        <w:rPr>
          <w:rFonts w:ascii="Times New Roman" w:eastAsia="Times New Roman" w:hAnsi="Times New Roman" w:cs="Times New Roman"/>
          <w:sz w:val="28"/>
          <w:szCs w:val="28"/>
          <w:lang w:eastAsia="ru-RU"/>
        </w:rPr>
        <w:t>От ПВ до первой опоры запроектирован резервный кабель.</w:t>
      </w:r>
    </w:p>
    <w:p w14:paraId="6D243E74" w14:textId="77777777" w:rsidR="00F529EC" w:rsidRPr="00941ACB" w:rsidRDefault="00F529EC" w:rsidP="002A7772">
      <w:pPr>
        <w:autoSpaceDE w:val="0"/>
        <w:autoSpaceDN w:val="0"/>
        <w:adjustRightInd w:val="0"/>
        <w:spacing w:after="0" w:line="288" w:lineRule="auto"/>
        <w:ind w:firstLine="502"/>
        <w:jc w:val="both"/>
        <w:rPr>
          <w:rFonts w:ascii="Times New Roman" w:eastAsia="Times New Roman" w:hAnsi="Times New Roman" w:cs="Times New Roman"/>
          <w:sz w:val="28"/>
          <w:szCs w:val="28"/>
          <w:lang w:eastAsia="ru-RU"/>
        </w:rPr>
      </w:pPr>
      <w:r w:rsidRPr="00941ACB">
        <w:rPr>
          <w:rFonts w:ascii="Times New Roman" w:eastAsia="Times New Roman" w:hAnsi="Times New Roman" w:cs="Times New Roman"/>
          <w:sz w:val="28"/>
          <w:szCs w:val="28"/>
          <w:lang w:eastAsia="ru-RU"/>
        </w:rPr>
        <w:t>Ввиду того, что границы проектирования затрагивают автодорогу частично (только транспортный узел), точку подключения и мощности по линиям наружного освещения следует уточнить на дальнейших этапах проектирования с учетом полной протяженности дороги, запросив технические условия в комитете внешнего благоустройства ИК г. Казани</w:t>
      </w:r>
    </w:p>
    <w:p w14:paraId="05C92209" w14:textId="77777777" w:rsidR="008C5741" w:rsidRDefault="008C5741" w:rsidP="002A7772">
      <w:pPr>
        <w:tabs>
          <w:tab w:val="left" w:pos="426"/>
        </w:tabs>
        <w:spacing w:after="0" w:line="288" w:lineRule="auto"/>
        <w:ind w:left="502"/>
        <w:jc w:val="both"/>
        <w:rPr>
          <w:rFonts w:ascii="Times New Roman" w:hAnsi="Times New Roman" w:cs="Times New Roman"/>
          <w:b/>
          <w:iCs/>
          <w:color w:val="000000" w:themeColor="text1"/>
          <w:sz w:val="28"/>
          <w:szCs w:val="28"/>
        </w:rPr>
      </w:pPr>
    </w:p>
    <w:p w14:paraId="227CE0B4" w14:textId="40408207" w:rsidR="00F529EC" w:rsidRPr="005051D6" w:rsidRDefault="00F529EC" w:rsidP="002A7772">
      <w:pPr>
        <w:tabs>
          <w:tab w:val="left" w:pos="426"/>
        </w:tabs>
        <w:spacing w:after="0" w:line="288" w:lineRule="auto"/>
        <w:ind w:left="502"/>
        <w:jc w:val="both"/>
        <w:rPr>
          <w:rFonts w:ascii="Times New Roman" w:hAnsi="Times New Roman" w:cs="Times New Roman"/>
          <w:b/>
          <w:iCs/>
          <w:color w:val="000000" w:themeColor="text1"/>
          <w:sz w:val="28"/>
          <w:szCs w:val="28"/>
        </w:rPr>
      </w:pPr>
      <w:r w:rsidRPr="005051D6">
        <w:rPr>
          <w:rFonts w:ascii="Times New Roman" w:hAnsi="Times New Roman" w:cs="Times New Roman"/>
          <w:b/>
          <w:iCs/>
          <w:color w:val="000000" w:themeColor="text1"/>
          <w:sz w:val="28"/>
          <w:szCs w:val="28"/>
        </w:rPr>
        <w:t>Инженерная подготовка территории</w:t>
      </w:r>
    </w:p>
    <w:p w14:paraId="2BC516E9" w14:textId="558E9385" w:rsidR="00F529EC" w:rsidRPr="00941ACB" w:rsidRDefault="00F529EC" w:rsidP="002A7772">
      <w:pPr>
        <w:autoSpaceDE w:val="0"/>
        <w:autoSpaceDN w:val="0"/>
        <w:adjustRightInd w:val="0"/>
        <w:spacing w:after="0" w:line="288" w:lineRule="auto"/>
        <w:ind w:firstLine="502"/>
        <w:jc w:val="both"/>
        <w:rPr>
          <w:rFonts w:ascii="Times New Roman" w:eastAsia="Times New Roman" w:hAnsi="Times New Roman" w:cs="Times New Roman"/>
          <w:sz w:val="28"/>
          <w:szCs w:val="28"/>
          <w:lang w:eastAsia="ru-RU"/>
        </w:rPr>
      </w:pPr>
      <w:r w:rsidRPr="00941ACB">
        <w:rPr>
          <w:rFonts w:ascii="Times New Roman" w:eastAsia="Times New Roman" w:hAnsi="Times New Roman" w:cs="Times New Roman"/>
          <w:sz w:val="28"/>
          <w:szCs w:val="28"/>
          <w:lang w:eastAsia="ru-RU"/>
        </w:rPr>
        <w:t xml:space="preserve">В целях исключения затопления рассматриваемой и прилегающей территории, на последующих этапах проектирования предусмотреть регулирование водотоков с помощью организации вертикальной планировки. Пониженные места рельефа оборудовать системой ливневых стоков.  При проектировании зданий и сооружений предусмотреть мероприятия по понижению уровня грунтовых вод.  Предусмотреть водоперепускные трубы в местах постоянного водотока. </w:t>
      </w:r>
    </w:p>
    <w:p w14:paraId="430CA0FE" w14:textId="1305A582" w:rsidR="00F529EC" w:rsidRPr="00941ACB" w:rsidRDefault="00F529EC" w:rsidP="002A7772">
      <w:pPr>
        <w:autoSpaceDE w:val="0"/>
        <w:autoSpaceDN w:val="0"/>
        <w:adjustRightInd w:val="0"/>
        <w:spacing w:after="0" w:line="288" w:lineRule="auto"/>
        <w:ind w:firstLine="502"/>
        <w:jc w:val="both"/>
        <w:rPr>
          <w:rFonts w:ascii="Times New Roman" w:eastAsia="Times New Roman" w:hAnsi="Times New Roman" w:cs="Times New Roman"/>
          <w:sz w:val="28"/>
          <w:szCs w:val="28"/>
          <w:lang w:eastAsia="ru-RU"/>
        </w:rPr>
      </w:pPr>
      <w:r w:rsidRPr="00941ACB">
        <w:rPr>
          <w:rFonts w:ascii="Times New Roman" w:eastAsia="Times New Roman" w:hAnsi="Times New Roman" w:cs="Times New Roman"/>
          <w:sz w:val="28"/>
          <w:szCs w:val="28"/>
          <w:lang w:eastAsia="ru-RU"/>
        </w:rPr>
        <w:t>Принципиальная организация поверхностного стока предусматривает устройство закрытой системы водоотвода: концентрация поверхностного стока на участках зеленых зон, свободный пробег воды по лоткам уличных и микрорайонных проездов с выпуском стока в дождеприемные колодцы и трубопроводы дождевой канализации.</w:t>
      </w:r>
    </w:p>
    <w:p w14:paraId="5688FA87" w14:textId="77777777" w:rsidR="00F529EC" w:rsidRPr="00941ACB" w:rsidRDefault="00F529EC" w:rsidP="002A7772">
      <w:pPr>
        <w:autoSpaceDE w:val="0"/>
        <w:autoSpaceDN w:val="0"/>
        <w:adjustRightInd w:val="0"/>
        <w:spacing w:after="0" w:line="288" w:lineRule="auto"/>
        <w:ind w:firstLine="502"/>
        <w:jc w:val="both"/>
        <w:rPr>
          <w:rFonts w:ascii="Times New Roman" w:eastAsia="Times New Roman" w:hAnsi="Times New Roman" w:cs="Times New Roman"/>
          <w:sz w:val="28"/>
          <w:szCs w:val="28"/>
          <w:lang w:eastAsia="ru-RU"/>
        </w:rPr>
      </w:pPr>
      <w:r w:rsidRPr="00941ACB">
        <w:rPr>
          <w:rFonts w:ascii="Times New Roman" w:eastAsia="Times New Roman" w:hAnsi="Times New Roman" w:cs="Times New Roman"/>
          <w:sz w:val="28"/>
          <w:szCs w:val="28"/>
          <w:lang w:eastAsia="ru-RU"/>
        </w:rPr>
        <w:t xml:space="preserve">При освоении территории предусмотреть комплекс инженерных мероприятий по освоению и защите территории согласно СНиП 2.06.15-85 «Инженерная защита территории от затопления и подтопления. </w:t>
      </w:r>
    </w:p>
    <w:p w14:paraId="5FFFE71B" w14:textId="77777777" w:rsidR="00F529EC" w:rsidRPr="00941ACB" w:rsidRDefault="00F529EC" w:rsidP="002A7772">
      <w:pPr>
        <w:autoSpaceDE w:val="0"/>
        <w:autoSpaceDN w:val="0"/>
        <w:adjustRightInd w:val="0"/>
        <w:spacing w:after="0" w:line="288" w:lineRule="auto"/>
        <w:ind w:firstLine="502"/>
        <w:jc w:val="both"/>
        <w:rPr>
          <w:rFonts w:ascii="Times New Roman" w:eastAsia="Times New Roman" w:hAnsi="Times New Roman" w:cs="Times New Roman"/>
          <w:sz w:val="28"/>
          <w:szCs w:val="28"/>
          <w:lang w:eastAsia="ru-RU"/>
        </w:rPr>
      </w:pPr>
      <w:r w:rsidRPr="00941ACB">
        <w:rPr>
          <w:rFonts w:ascii="Times New Roman" w:eastAsia="Times New Roman" w:hAnsi="Times New Roman" w:cs="Times New Roman"/>
          <w:sz w:val="28"/>
          <w:szCs w:val="28"/>
          <w:lang w:eastAsia="ru-RU"/>
        </w:rPr>
        <w:t>Защиту от подтопления подземных сооружений (подвалов, подземных переходов, тоннелей и т.д.) надлежит обеспечивать защитными гидроизоляционными покрытиями или устройством фильтрующих призм, пристенных и пластовых дренажей.</w:t>
      </w:r>
    </w:p>
    <w:p w14:paraId="7751DD62" w14:textId="77777777" w:rsidR="00F529EC" w:rsidRPr="00941ACB" w:rsidRDefault="00F529EC" w:rsidP="002A7772">
      <w:pPr>
        <w:autoSpaceDE w:val="0"/>
        <w:autoSpaceDN w:val="0"/>
        <w:adjustRightInd w:val="0"/>
        <w:spacing w:after="0" w:line="288" w:lineRule="auto"/>
        <w:ind w:firstLine="502"/>
        <w:jc w:val="both"/>
        <w:rPr>
          <w:rFonts w:ascii="Times New Roman" w:eastAsia="Times New Roman" w:hAnsi="Times New Roman" w:cs="Times New Roman"/>
          <w:sz w:val="28"/>
          <w:szCs w:val="28"/>
          <w:lang w:eastAsia="ru-RU"/>
        </w:rPr>
      </w:pPr>
      <w:r w:rsidRPr="00941ACB">
        <w:rPr>
          <w:rFonts w:ascii="Times New Roman" w:eastAsia="Times New Roman" w:hAnsi="Times New Roman" w:cs="Times New Roman"/>
          <w:sz w:val="28"/>
          <w:szCs w:val="28"/>
          <w:lang w:eastAsia="ru-RU"/>
        </w:rPr>
        <w:t xml:space="preserve">В закрытых дренажах в качестве фильтра и фильтровой обсыпки следует применять песчано-гравийную смесь, керамзит, шлак, полимерные и другие материалы. Дренажные воды следует отводить по траншеям или каналам самотеком. </w:t>
      </w:r>
    </w:p>
    <w:p w14:paraId="1AA6EBFE" w14:textId="77777777" w:rsidR="00F529EC" w:rsidRDefault="00F529EC" w:rsidP="002A7772">
      <w:pPr>
        <w:autoSpaceDE w:val="0"/>
        <w:autoSpaceDN w:val="0"/>
        <w:adjustRightInd w:val="0"/>
        <w:spacing w:after="0" w:line="288" w:lineRule="auto"/>
        <w:ind w:firstLine="502"/>
        <w:jc w:val="both"/>
        <w:rPr>
          <w:rFonts w:ascii="Times New Roman" w:eastAsia="Times New Roman" w:hAnsi="Times New Roman" w:cs="Times New Roman"/>
          <w:sz w:val="28"/>
          <w:szCs w:val="28"/>
          <w:lang w:eastAsia="ru-RU"/>
        </w:rPr>
      </w:pPr>
    </w:p>
    <w:p w14:paraId="07474151" w14:textId="31367069" w:rsidR="00F529EC" w:rsidRPr="00BA703C" w:rsidRDefault="00F529EC" w:rsidP="002A7772">
      <w:pPr>
        <w:spacing w:after="0" w:line="288" w:lineRule="auto"/>
        <w:jc w:val="center"/>
        <w:rPr>
          <w:rFonts w:ascii="Times New Roman" w:hAnsi="Times New Roman" w:cs="Times New Roman"/>
          <w:b/>
          <w:color w:val="000000" w:themeColor="text1"/>
          <w:sz w:val="28"/>
          <w:szCs w:val="28"/>
        </w:rPr>
      </w:pPr>
      <w:r w:rsidRPr="00BA703C">
        <w:rPr>
          <w:rFonts w:ascii="Times New Roman" w:hAnsi="Times New Roman" w:cs="Times New Roman"/>
          <w:b/>
          <w:color w:val="000000" w:themeColor="text1"/>
          <w:sz w:val="28"/>
          <w:szCs w:val="28"/>
        </w:rPr>
        <w:t>Информация о необходимости осуществления мероприятий по сохранению объектов культурного наследия от возможного негативного воздействия в связи с размещением линейных объектов</w:t>
      </w:r>
    </w:p>
    <w:p w14:paraId="53A174F3" w14:textId="77777777" w:rsidR="00F529EC" w:rsidRPr="00BA703C" w:rsidRDefault="00F529EC" w:rsidP="002A7772">
      <w:pPr>
        <w:autoSpaceDE w:val="0"/>
        <w:autoSpaceDN w:val="0"/>
        <w:adjustRightInd w:val="0"/>
        <w:spacing w:after="0" w:line="288" w:lineRule="auto"/>
        <w:ind w:firstLine="502"/>
        <w:jc w:val="both"/>
        <w:rPr>
          <w:rFonts w:ascii="Times New Roman" w:eastAsia="Times New Roman" w:hAnsi="Times New Roman" w:cs="Times New Roman"/>
          <w:sz w:val="28"/>
          <w:szCs w:val="28"/>
          <w:lang w:eastAsia="ru-RU"/>
        </w:rPr>
      </w:pPr>
      <w:r w:rsidRPr="00BA703C">
        <w:rPr>
          <w:rFonts w:ascii="Times New Roman" w:eastAsia="Times New Roman" w:hAnsi="Times New Roman" w:cs="Times New Roman"/>
          <w:sz w:val="28"/>
          <w:szCs w:val="28"/>
          <w:lang w:eastAsia="ru-RU"/>
        </w:rPr>
        <w:t xml:space="preserve">Согласно документам территориального планирования, на испрашиваемую территорию объектов культурного наследия либо объектов, обладающих признаками объекта культурного наследия, на земельных участках, подлежащих воздействию земляных, строительных, мелиоративных, хозяйственных работ и иных работ, не числится. </w:t>
      </w:r>
    </w:p>
    <w:p w14:paraId="741074C7" w14:textId="77777777" w:rsidR="00F529EC" w:rsidRPr="00BA703C" w:rsidRDefault="00F529EC" w:rsidP="002A7772">
      <w:pPr>
        <w:autoSpaceDE w:val="0"/>
        <w:autoSpaceDN w:val="0"/>
        <w:adjustRightInd w:val="0"/>
        <w:spacing w:after="0" w:line="288" w:lineRule="auto"/>
        <w:ind w:firstLine="502"/>
        <w:jc w:val="both"/>
        <w:rPr>
          <w:rFonts w:ascii="Times New Roman" w:eastAsia="Times New Roman" w:hAnsi="Times New Roman" w:cs="Times New Roman"/>
          <w:sz w:val="28"/>
          <w:szCs w:val="28"/>
          <w:lang w:eastAsia="ru-RU"/>
        </w:rPr>
      </w:pPr>
      <w:r w:rsidRPr="00BA703C">
        <w:rPr>
          <w:rFonts w:ascii="Times New Roman" w:eastAsia="Times New Roman" w:hAnsi="Times New Roman" w:cs="Times New Roman"/>
          <w:sz w:val="28"/>
          <w:szCs w:val="28"/>
          <w:lang w:eastAsia="ru-RU"/>
        </w:rPr>
        <w:t>В соответствии с Федеральным законом №73-ФЗ от 25.06.2002г. Заказчик работ обязуется до начала земляных, строительных, хозяйственных и иных работ обеспечить проведение и финансирование историко-культурной экспертизы земельного участка и представить в Комитет РТ по охране объектов культурного наследия документацию, содержащую результаты исследований, а также заключение государственной историко-культурной экспертизы указанной документации.</w:t>
      </w:r>
    </w:p>
    <w:p w14:paraId="365CE2B7" w14:textId="77777777" w:rsidR="00F529EC" w:rsidRDefault="00F529EC" w:rsidP="002A7772">
      <w:pPr>
        <w:tabs>
          <w:tab w:val="left" w:pos="426"/>
        </w:tabs>
        <w:spacing w:after="0" w:line="288" w:lineRule="auto"/>
        <w:ind w:left="502"/>
        <w:jc w:val="center"/>
        <w:rPr>
          <w:rFonts w:ascii="Times New Roman" w:hAnsi="Times New Roman" w:cs="Times New Roman"/>
          <w:b/>
          <w:color w:val="000000" w:themeColor="text1"/>
          <w:sz w:val="28"/>
          <w:szCs w:val="28"/>
        </w:rPr>
      </w:pPr>
    </w:p>
    <w:p w14:paraId="24725A07" w14:textId="0723DB48" w:rsidR="00F529EC" w:rsidRPr="00BA703C" w:rsidRDefault="00F529EC" w:rsidP="002A7772">
      <w:pPr>
        <w:tabs>
          <w:tab w:val="left" w:pos="426"/>
        </w:tabs>
        <w:spacing w:after="0" w:line="288" w:lineRule="auto"/>
        <w:ind w:left="502"/>
        <w:jc w:val="center"/>
        <w:rPr>
          <w:rFonts w:ascii="Times New Roman" w:hAnsi="Times New Roman" w:cs="Times New Roman"/>
          <w:b/>
          <w:color w:val="000000" w:themeColor="text1"/>
          <w:sz w:val="28"/>
          <w:szCs w:val="28"/>
        </w:rPr>
      </w:pPr>
      <w:r w:rsidRPr="00BA703C">
        <w:rPr>
          <w:rFonts w:ascii="Times New Roman" w:hAnsi="Times New Roman" w:cs="Times New Roman"/>
          <w:b/>
          <w:color w:val="000000" w:themeColor="text1"/>
          <w:sz w:val="28"/>
          <w:szCs w:val="28"/>
        </w:rPr>
        <w:t>Информация о необходимости осуществления мероприятий по охране окружающей среды</w:t>
      </w:r>
    </w:p>
    <w:p w14:paraId="51F48653" w14:textId="77777777" w:rsidR="00F529EC" w:rsidRPr="00BA703C" w:rsidRDefault="00F529EC" w:rsidP="002A7772">
      <w:pPr>
        <w:autoSpaceDE w:val="0"/>
        <w:autoSpaceDN w:val="0"/>
        <w:adjustRightInd w:val="0"/>
        <w:spacing w:after="0" w:line="288" w:lineRule="auto"/>
        <w:ind w:firstLine="502"/>
        <w:jc w:val="both"/>
        <w:rPr>
          <w:rFonts w:ascii="Times New Roman" w:eastAsia="Times New Roman" w:hAnsi="Times New Roman" w:cs="Times New Roman"/>
          <w:sz w:val="28"/>
          <w:szCs w:val="28"/>
          <w:lang w:eastAsia="ru-RU"/>
        </w:rPr>
      </w:pPr>
      <w:r w:rsidRPr="00BA703C">
        <w:rPr>
          <w:rFonts w:ascii="Times New Roman" w:eastAsia="Times New Roman" w:hAnsi="Times New Roman" w:cs="Times New Roman"/>
          <w:sz w:val="28"/>
          <w:szCs w:val="28"/>
          <w:lang w:eastAsia="ru-RU"/>
        </w:rPr>
        <w:t>Для уменьшения природоохранного ущерба при размещении линейного объекта по ул. Воровского/Амирхана (транспортный узел) рекомендуется:</w:t>
      </w:r>
    </w:p>
    <w:p w14:paraId="2CD1F871" w14:textId="77777777" w:rsidR="00F529EC" w:rsidRPr="00BA703C" w:rsidRDefault="00F529EC" w:rsidP="002A7772">
      <w:pPr>
        <w:autoSpaceDE w:val="0"/>
        <w:autoSpaceDN w:val="0"/>
        <w:adjustRightInd w:val="0"/>
        <w:spacing w:after="0" w:line="288" w:lineRule="auto"/>
        <w:ind w:firstLine="502"/>
        <w:jc w:val="both"/>
        <w:rPr>
          <w:rFonts w:ascii="Times New Roman" w:eastAsia="Times New Roman" w:hAnsi="Times New Roman" w:cs="Times New Roman"/>
          <w:sz w:val="28"/>
          <w:szCs w:val="28"/>
          <w:lang w:eastAsia="ru-RU"/>
        </w:rPr>
      </w:pPr>
      <w:r w:rsidRPr="00BA703C">
        <w:rPr>
          <w:rFonts w:ascii="Times New Roman" w:eastAsia="Times New Roman" w:hAnsi="Times New Roman" w:cs="Times New Roman"/>
          <w:sz w:val="28"/>
          <w:szCs w:val="28"/>
          <w:lang w:eastAsia="ru-RU"/>
        </w:rPr>
        <w:t>- строгое соблюдение границ землеотвода, материальная ответственность за сохранение зеленых насаждений на прилегающей территории;</w:t>
      </w:r>
    </w:p>
    <w:p w14:paraId="0E34DC2C" w14:textId="77777777" w:rsidR="00F529EC" w:rsidRPr="00BA703C" w:rsidRDefault="00F529EC" w:rsidP="002A7772">
      <w:pPr>
        <w:autoSpaceDE w:val="0"/>
        <w:autoSpaceDN w:val="0"/>
        <w:adjustRightInd w:val="0"/>
        <w:spacing w:after="0" w:line="288" w:lineRule="auto"/>
        <w:ind w:firstLine="502"/>
        <w:jc w:val="both"/>
        <w:rPr>
          <w:rFonts w:ascii="Times New Roman" w:eastAsia="Times New Roman" w:hAnsi="Times New Roman" w:cs="Times New Roman"/>
          <w:sz w:val="28"/>
          <w:szCs w:val="28"/>
          <w:lang w:eastAsia="ru-RU"/>
        </w:rPr>
      </w:pPr>
      <w:r w:rsidRPr="00BA703C">
        <w:rPr>
          <w:rFonts w:ascii="Times New Roman" w:eastAsia="Times New Roman" w:hAnsi="Times New Roman" w:cs="Times New Roman"/>
          <w:sz w:val="28"/>
          <w:szCs w:val="28"/>
          <w:lang w:eastAsia="ru-RU"/>
        </w:rPr>
        <w:t>- твердое покрытие дорог, площадок для установки мусорных контейнеров с целью предотвращения замусоривания окружающей территории и ее биологического загрязнения;</w:t>
      </w:r>
    </w:p>
    <w:p w14:paraId="1CEF44A6" w14:textId="77777777" w:rsidR="00F529EC" w:rsidRPr="00BA703C" w:rsidRDefault="00F529EC" w:rsidP="002A7772">
      <w:pPr>
        <w:autoSpaceDE w:val="0"/>
        <w:autoSpaceDN w:val="0"/>
        <w:adjustRightInd w:val="0"/>
        <w:spacing w:after="0" w:line="288" w:lineRule="auto"/>
        <w:ind w:firstLine="502"/>
        <w:jc w:val="both"/>
        <w:rPr>
          <w:rFonts w:ascii="Times New Roman" w:eastAsia="Times New Roman" w:hAnsi="Times New Roman" w:cs="Times New Roman"/>
          <w:sz w:val="28"/>
          <w:szCs w:val="28"/>
          <w:lang w:eastAsia="ru-RU"/>
        </w:rPr>
      </w:pPr>
      <w:r w:rsidRPr="00BA703C">
        <w:rPr>
          <w:rFonts w:ascii="Times New Roman" w:eastAsia="Times New Roman" w:hAnsi="Times New Roman" w:cs="Times New Roman"/>
          <w:sz w:val="28"/>
          <w:szCs w:val="28"/>
          <w:lang w:eastAsia="ru-RU"/>
        </w:rPr>
        <w:t xml:space="preserve">- снятие и сохранение верхнего гумусово-аккумулятивного горизонта почв для его последующего использования; </w:t>
      </w:r>
    </w:p>
    <w:p w14:paraId="222964C8" w14:textId="77777777" w:rsidR="00F529EC" w:rsidRPr="00BA703C" w:rsidRDefault="00F529EC" w:rsidP="002A7772">
      <w:pPr>
        <w:autoSpaceDE w:val="0"/>
        <w:autoSpaceDN w:val="0"/>
        <w:adjustRightInd w:val="0"/>
        <w:spacing w:after="0" w:line="288" w:lineRule="auto"/>
        <w:ind w:firstLine="502"/>
        <w:jc w:val="both"/>
        <w:rPr>
          <w:rFonts w:ascii="Times New Roman" w:eastAsia="Times New Roman" w:hAnsi="Times New Roman" w:cs="Times New Roman"/>
          <w:sz w:val="28"/>
          <w:szCs w:val="28"/>
          <w:lang w:eastAsia="ru-RU"/>
        </w:rPr>
      </w:pPr>
      <w:r w:rsidRPr="00BA703C">
        <w:rPr>
          <w:rFonts w:ascii="Times New Roman" w:eastAsia="Times New Roman" w:hAnsi="Times New Roman" w:cs="Times New Roman"/>
          <w:sz w:val="28"/>
          <w:szCs w:val="28"/>
          <w:lang w:eastAsia="ru-RU"/>
        </w:rPr>
        <w:t>- оборудование на выезде со строительной площадки поста мойки колес автотранспорта, оснащенного комплектом с оборотным водоснабжением;</w:t>
      </w:r>
    </w:p>
    <w:p w14:paraId="290C0348" w14:textId="77777777" w:rsidR="00F529EC" w:rsidRPr="00BA703C" w:rsidRDefault="00F529EC" w:rsidP="002A7772">
      <w:pPr>
        <w:autoSpaceDE w:val="0"/>
        <w:autoSpaceDN w:val="0"/>
        <w:adjustRightInd w:val="0"/>
        <w:spacing w:after="0" w:line="288" w:lineRule="auto"/>
        <w:ind w:firstLine="502"/>
        <w:jc w:val="both"/>
        <w:rPr>
          <w:rFonts w:ascii="Times New Roman" w:eastAsia="Times New Roman" w:hAnsi="Times New Roman" w:cs="Times New Roman"/>
          <w:sz w:val="28"/>
          <w:szCs w:val="28"/>
          <w:lang w:eastAsia="ru-RU"/>
        </w:rPr>
      </w:pPr>
      <w:r w:rsidRPr="00BA703C">
        <w:rPr>
          <w:rFonts w:ascii="Times New Roman" w:eastAsia="Times New Roman" w:hAnsi="Times New Roman" w:cs="Times New Roman"/>
          <w:sz w:val="28"/>
          <w:szCs w:val="28"/>
          <w:lang w:eastAsia="ru-RU"/>
        </w:rPr>
        <w:t>- проведение благоустройства отведенной территории;</w:t>
      </w:r>
    </w:p>
    <w:p w14:paraId="4CE6A497" w14:textId="77777777" w:rsidR="00F529EC" w:rsidRPr="00BA703C" w:rsidRDefault="00F529EC" w:rsidP="002A7772">
      <w:pPr>
        <w:autoSpaceDE w:val="0"/>
        <w:autoSpaceDN w:val="0"/>
        <w:adjustRightInd w:val="0"/>
        <w:spacing w:after="0" w:line="288" w:lineRule="auto"/>
        <w:ind w:firstLine="502"/>
        <w:jc w:val="both"/>
        <w:rPr>
          <w:rFonts w:ascii="Times New Roman" w:eastAsia="Times New Roman" w:hAnsi="Times New Roman" w:cs="Times New Roman"/>
          <w:sz w:val="28"/>
          <w:szCs w:val="28"/>
          <w:lang w:eastAsia="ru-RU"/>
        </w:rPr>
      </w:pPr>
      <w:r w:rsidRPr="00BA703C">
        <w:rPr>
          <w:rFonts w:ascii="Times New Roman" w:eastAsia="Times New Roman" w:hAnsi="Times New Roman" w:cs="Times New Roman"/>
          <w:sz w:val="28"/>
          <w:szCs w:val="28"/>
          <w:lang w:eastAsia="ru-RU"/>
        </w:rPr>
        <w:t>- заключение договоров на регулярный вывоз отходов.</w:t>
      </w:r>
    </w:p>
    <w:p w14:paraId="474520FA" w14:textId="77777777" w:rsidR="00F529EC" w:rsidRPr="00BA703C" w:rsidRDefault="00F529EC" w:rsidP="002A7772">
      <w:pPr>
        <w:autoSpaceDE w:val="0"/>
        <w:autoSpaceDN w:val="0"/>
        <w:adjustRightInd w:val="0"/>
        <w:spacing w:after="0" w:line="288" w:lineRule="auto"/>
        <w:ind w:firstLine="502"/>
        <w:jc w:val="both"/>
        <w:rPr>
          <w:rFonts w:ascii="Times New Roman" w:eastAsia="Times New Roman" w:hAnsi="Times New Roman" w:cs="Times New Roman"/>
          <w:sz w:val="28"/>
          <w:szCs w:val="28"/>
          <w:lang w:eastAsia="ru-RU"/>
        </w:rPr>
      </w:pPr>
      <w:r w:rsidRPr="00BA703C">
        <w:rPr>
          <w:rFonts w:ascii="Times New Roman" w:eastAsia="Times New Roman" w:hAnsi="Times New Roman" w:cs="Times New Roman"/>
          <w:sz w:val="28"/>
          <w:szCs w:val="28"/>
          <w:lang w:eastAsia="ru-RU"/>
        </w:rPr>
        <w:t>Размещение линейного объекта по ул. Воровского/Амирхана (транспортный узел) окажет незначительное влияние на окружающую среду, так как технические решения соответствуют требованиям экологических, санитарно-гигиенических, строительных и противопожарных нормативов.</w:t>
      </w:r>
    </w:p>
    <w:p w14:paraId="420EF4C8" w14:textId="77777777" w:rsidR="00F529EC" w:rsidRPr="00BA703C" w:rsidRDefault="00F529EC" w:rsidP="002A7772">
      <w:pPr>
        <w:tabs>
          <w:tab w:val="left" w:pos="426"/>
        </w:tabs>
        <w:spacing w:after="0" w:line="288" w:lineRule="auto"/>
        <w:ind w:left="502"/>
        <w:jc w:val="center"/>
        <w:rPr>
          <w:rFonts w:ascii="Times New Roman" w:hAnsi="Times New Roman" w:cs="Times New Roman"/>
          <w:b/>
          <w:color w:val="000000" w:themeColor="text1"/>
          <w:sz w:val="28"/>
          <w:szCs w:val="28"/>
        </w:rPr>
      </w:pPr>
    </w:p>
    <w:p w14:paraId="52D16DF4" w14:textId="7543DBB6" w:rsidR="00F529EC" w:rsidRPr="00BA703C" w:rsidRDefault="00F529EC" w:rsidP="002A7772">
      <w:pPr>
        <w:tabs>
          <w:tab w:val="left" w:pos="426"/>
        </w:tabs>
        <w:spacing w:after="0" w:line="288" w:lineRule="auto"/>
        <w:ind w:left="502"/>
        <w:jc w:val="center"/>
        <w:rPr>
          <w:rFonts w:ascii="Times New Roman" w:hAnsi="Times New Roman" w:cs="Times New Roman"/>
          <w:b/>
          <w:color w:val="000000" w:themeColor="text1"/>
          <w:sz w:val="28"/>
          <w:szCs w:val="28"/>
        </w:rPr>
      </w:pPr>
      <w:r w:rsidRPr="00BA703C">
        <w:rPr>
          <w:rFonts w:ascii="Times New Roman" w:hAnsi="Times New Roman" w:cs="Times New Roman"/>
          <w:b/>
          <w:color w:val="000000" w:themeColor="text1"/>
          <w:sz w:val="28"/>
          <w:szCs w:val="28"/>
        </w:rPr>
        <w:t>Информация о необходимости осуществления мероприятий по защите территории от чрезвычайных ситуаций природного и техногенного характера, в том числе по обеспечению пожарной безопасности и гражданской обороне</w:t>
      </w:r>
    </w:p>
    <w:p w14:paraId="4774068D" w14:textId="77777777" w:rsidR="00F529EC" w:rsidRPr="00BA703C" w:rsidRDefault="00F529EC" w:rsidP="002A7772">
      <w:pPr>
        <w:autoSpaceDE w:val="0"/>
        <w:autoSpaceDN w:val="0"/>
        <w:adjustRightInd w:val="0"/>
        <w:spacing w:after="0" w:line="288" w:lineRule="auto"/>
        <w:ind w:firstLine="502"/>
        <w:jc w:val="both"/>
        <w:rPr>
          <w:rFonts w:ascii="Times New Roman" w:eastAsia="Times New Roman" w:hAnsi="Times New Roman" w:cs="Times New Roman"/>
          <w:sz w:val="28"/>
          <w:szCs w:val="28"/>
          <w:lang w:eastAsia="ru-RU"/>
        </w:rPr>
      </w:pPr>
      <w:r w:rsidRPr="00BA703C">
        <w:rPr>
          <w:rFonts w:ascii="Times New Roman" w:eastAsia="Times New Roman" w:hAnsi="Times New Roman" w:cs="Times New Roman"/>
          <w:sz w:val="28"/>
          <w:szCs w:val="28"/>
          <w:lang w:eastAsia="ru-RU"/>
        </w:rPr>
        <w:t>Предупреждение чрезвычайных ситуаций – это комплекс мероприятий, проводимых заблаговременно и направленных на максимально возможное уменьшение риска возникновения чрезвычайных ситуаций, а также на сохранение здоровья людей, снижение размеров ущерба окружающей среде и материальных потерь в случае их возникновения.</w:t>
      </w:r>
    </w:p>
    <w:p w14:paraId="492C320E" w14:textId="77777777" w:rsidR="00F529EC" w:rsidRDefault="00F529EC" w:rsidP="002A7772">
      <w:pPr>
        <w:autoSpaceDE w:val="0"/>
        <w:autoSpaceDN w:val="0"/>
        <w:adjustRightInd w:val="0"/>
        <w:spacing w:after="0" w:line="288" w:lineRule="auto"/>
        <w:ind w:firstLine="502"/>
        <w:jc w:val="both"/>
        <w:rPr>
          <w:rFonts w:ascii="Times New Roman" w:eastAsia="Times New Roman" w:hAnsi="Times New Roman" w:cs="Times New Roman"/>
          <w:sz w:val="28"/>
          <w:szCs w:val="28"/>
          <w:lang w:eastAsia="ru-RU"/>
        </w:rPr>
      </w:pPr>
      <w:r w:rsidRPr="00BA703C">
        <w:rPr>
          <w:rFonts w:ascii="Times New Roman" w:eastAsia="Times New Roman" w:hAnsi="Times New Roman" w:cs="Times New Roman"/>
          <w:sz w:val="28"/>
          <w:szCs w:val="28"/>
          <w:lang w:eastAsia="ru-RU"/>
        </w:rPr>
        <w:t>Согласно Федеральному закону от 21.07.1997 N 116-ФЗ "О промышленной безопасности опасных производственных объектов" данный объект не относится к категории особо опасных. Учитывая вышеизложенное, в соответствии со ст. 48 Градостроительного кодекса Российской Федерации от 29 декабря 2004 г. № 190-ФЗ разработка раздела «Перечень мероприятий по гражданской обороне, мероприятий по предупреждению чрез</w:t>
      </w:r>
      <w:r>
        <w:rPr>
          <w:rFonts w:ascii="Times New Roman" w:eastAsia="Times New Roman" w:hAnsi="Times New Roman" w:cs="Times New Roman"/>
          <w:sz w:val="28"/>
          <w:szCs w:val="28"/>
          <w:lang w:eastAsia="ru-RU"/>
        </w:rPr>
        <w:t>вычайных ситуаций» не требуется.</w:t>
      </w:r>
    </w:p>
    <w:p w14:paraId="536E1B24" w14:textId="77777777" w:rsidR="003C6E4B" w:rsidRDefault="00BA703C" w:rsidP="002A7772">
      <w:pPr>
        <w:spacing w:after="0" w:line="288" w:lineRule="auto"/>
        <w:ind w:right="-13"/>
        <w:jc w:val="center"/>
        <w:rPr>
          <w:rFonts w:ascii="Times New Roman" w:hAnsi="Times New Roman" w:cs="Times New Roman"/>
          <w:b/>
          <w:color w:val="000000" w:themeColor="text1"/>
          <w:sz w:val="28"/>
          <w:szCs w:val="28"/>
        </w:rPr>
      </w:pPr>
      <w:r w:rsidRPr="00BA703C">
        <w:rPr>
          <w:rFonts w:ascii="Times New Roman" w:hAnsi="Times New Roman" w:cs="Times New Roman"/>
          <w:b/>
          <w:color w:val="000000" w:themeColor="text1"/>
          <w:sz w:val="28"/>
          <w:szCs w:val="28"/>
        </w:rPr>
        <w:t>__________________</w:t>
      </w:r>
    </w:p>
    <w:sectPr w:rsidR="003C6E4B" w:rsidSect="002A7772">
      <w:pgSz w:w="11906" w:h="16838"/>
      <w:pgMar w:top="1134" w:right="1134" w:bottom="1134" w:left="1134" w:header="510"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F5C7FFE" w14:textId="77777777" w:rsidR="008101AF" w:rsidRDefault="008101AF" w:rsidP="00636395">
      <w:pPr>
        <w:spacing w:after="0" w:line="240" w:lineRule="auto"/>
      </w:pPr>
      <w:r>
        <w:separator/>
      </w:r>
    </w:p>
  </w:endnote>
  <w:endnote w:type="continuationSeparator" w:id="0">
    <w:p w14:paraId="1ED851F8" w14:textId="77777777" w:rsidR="008101AF" w:rsidRDefault="008101AF" w:rsidP="006363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4000ACFF" w:usb2="00000001" w:usb3="00000000" w:csb0="000001FF" w:csb1="00000000"/>
  </w:font>
  <w:font w:name="AIGDT">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MS Sans Serif">
    <w:altName w:val="Arial"/>
    <w:panose1 w:val="00000000000000000000"/>
    <w:charset w:val="00"/>
    <w:family w:val="swiss"/>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ISOCPEUR">
    <w:altName w:val="Arial Unicode MS"/>
    <w:charset w:val="CC"/>
    <w:family w:val="swiss"/>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Verdana">
    <w:panose1 w:val="020B0604030504040204"/>
    <w:charset w:val="CC"/>
    <w:family w:val="swiss"/>
    <w:pitch w:val="variable"/>
    <w:sig w:usb0="A00006FF" w:usb1="4000205B" w:usb2="00000010" w:usb3="00000000" w:csb0="0000019F" w:csb1="00000000"/>
  </w:font>
  <w:font w:name="Arial Black">
    <w:panose1 w:val="020B0A04020102020204"/>
    <w:charset w:val="CC"/>
    <w:family w:val="swiss"/>
    <w:pitch w:val="variable"/>
    <w:sig w:usb0="A00002AF" w:usb1="400078FB" w:usb2="00000000" w:usb3="00000000" w:csb0="0000009F"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A00002EF" w:usb1="4000004B"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6E87C88" w14:textId="77777777" w:rsidR="008101AF" w:rsidRDefault="008101AF" w:rsidP="00636395">
      <w:pPr>
        <w:spacing w:after="0" w:line="240" w:lineRule="auto"/>
      </w:pPr>
      <w:r>
        <w:separator/>
      </w:r>
    </w:p>
  </w:footnote>
  <w:footnote w:type="continuationSeparator" w:id="0">
    <w:p w14:paraId="47E0B17E" w14:textId="77777777" w:rsidR="008101AF" w:rsidRDefault="008101AF" w:rsidP="0063639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41352898"/>
      <w:docPartObj>
        <w:docPartGallery w:val="Page Numbers (Top of Page)"/>
        <w:docPartUnique/>
      </w:docPartObj>
    </w:sdtPr>
    <w:sdtEndPr/>
    <w:sdtContent>
      <w:p w14:paraId="30909194" w14:textId="035CF1E6" w:rsidR="0070446C" w:rsidRDefault="0070446C">
        <w:pPr>
          <w:pStyle w:val="a8"/>
          <w:jc w:val="center"/>
        </w:pPr>
        <w:r>
          <w:fldChar w:fldCharType="begin"/>
        </w:r>
        <w:r>
          <w:instrText>PAGE   \* MERGEFORMAT</w:instrText>
        </w:r>
        <w:r>
          <w:fldChar w:fldCharType="separate"/>
        </w:r>
        <w:r w:rsidR="008101AF">
          <w:rPr>
            <w:noProof/>
          </w:rPr>
          <w:t>1</w:t>
        </w:r>
        <w:r>
          <w:fldChar w:fldCharType="end"/>
        </w:r>
      </w:p>
    </w:sdtContent>
  </w:sdt>
  <w:p w14:paraId="7FA25425" w14:textId="77777777" w:rsidR="0070446C" w:rsidRDefault="0070446C">
    <w:pPr>
      <w:pStyle w:val="a8"/>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CBED88" w14:textId="52B1D896" w:rsidR="0070446C" w:rsidRDefault="0070446C" w:rsidP="002619DA">
    <w:pPr>
      <w:pStyle w:val="a8"/>
      <w:jc w:val="center"/>
    </w:pPr>
    <w:r>
      <w:t>6</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10A36"/>
    <w:multiLevelType w:val="hybridMultilevel"/>
    <w:tmpl w:val="AFF01B6C"/>
    <w:lvl w:ilvl="0" w:tplc="6F266A3E">
      <w:start w:val="1"/>
      <w:numFmt w:val="bullet"/>
      <w:lvlText w:val="-"/>
      <w:lvlJc w:val="left"/>
      <w:pPr>
        <w:ind w:left="270" w:hanging="140"/>
      </w:pPr>
      <w:rPr>
        <w:rFonts w:ascii="Times New Roman" w:eastAsia="Times New Roman" w:hAnsi="Times New Roman" w:hint="default"/>
        <w:sz w:val="24"/>
        <w:szCs w:val="24"/>
      </w:rPr>
    </w:lvl>
    <w:lvl w:ilvl="1" w:tplc="59546358">
      <w:start w:val="1"/>
      <w:numFmt w:val="bullet"/>
      <w:lvlText w:val="•"/>
      <w:lvlJc w:val="left"/>
      <w:pPr>
        <w:ind w:left="1281" w:hanging="140"/>
      </w:pPr>
      <w:rPr>
        <w:rFonts w:hint="default"/>
      </w:rPr>
    </w:lvl>
    <w:lvl w:ilvl="2" w:tplc="8FF2D9EE">
      <w:start w:val="1"/>
      <w:numFmt w:val="bullet"/>
      <w:lvlText w:val="•"/>
      <w:lvlJc w:val="left"/>
      <w:pPr>
        <w:ind w:left="2292" w:hanging="140"/>
      </w:pPr>
      <w:rPr>
        <w:rFonts w:hint="default"/>
      </w:rPr>
    </w:lvl>
    <w:lvl w:ilvl="3" w:tplc="F73EB158">
      <w:start w:val="1"/>
      <w:numFmt w:val="bullet"/>
      <w:lvlText w:val="•"/>
      <w:lvlJc w:val="left"/>
      <w:pPr>
        <w:ind w:left="3303" w:hanging="140"/>
      </w:pPr>
      <w:rPr>
        <w:rFonts w:hint="default"/>
      </w:rPr>
    </w:lvl>
    <w:lvl w:ilvl="4" w:tplc="317822EE">
      <w:start w:val="1"/>
      <w:numFmt w:val="bullet"/>
      <w:lvlText w:val="•"/>
      <w:lvlJc w:val="left"/>
      <w:pPr>
        <w:ind w:left="4314" w:hanging="140"/>
      </w:pPr>
      <w:rPr>
        <w:rFonts w:hint="default"/>
      </w:rPr>
    </w:lvl>
    <w:lvl w:ilvl="5" w:tplc="5ABEA226">
      <w:start w:val="1"/>
      <w:numFmt w:val="bullet"/>
      <w:lvlText w:val="•"/>
      <w:lvlJc w:val="left"/>
      <w:pPr>
        <w:ind w:left="5325" w:hanging="140"/>
      </w:pPr>
      <w:rPr>
        <w:rFonts w:hint="default"/>
      </w:rPr>
    </w:lvl>
    <w:lvl w:ilvl="6" w:tplc="1092FB06">
      <w:start w:val="1"/>
      <w:numFmt w:val="bullet"/>
      <w:lvlText w:val="•"/>
      <w:lvlJc w:val="left"/>
      <w:pPr>
        <w:ind w:left="6336" w:hanging="140"/>
      </w:pPr>
      <w:rPr>
        <w:rFonts w:hint="default"/>
      </w:rPr>
    </w:lvl>
    <w:lvl w:ilvl="7" w:tplc="A11ACA58">
      <w:start w:val="1"/>
      <w:numFmt w:val="bullet"/>
      <w:lvlText w:val="•"/>
      <w:lvlJc w:val="left"/>
      <w:pPr>
        <w:ind w:left="7347" w:hanging="140"/>
      </w:pPr>
      <w:rPr>
        <w:rFonts w:hint="default"/>
      </w:rPr>
    </w:lvl>
    <w:lvl w:ilvl="8" w:tplc="22EE537A">
      <w:start w:val="1"/>
      <w:numFmt w:val="bullet"/>
      <w:lvlText w:val="•"/>
      <w:lvlJc w:val="left"/>
      <w:pPr>
        <w:ind w:left="8358" w:hanging="140"/>
      </w:pPr>
      <w:rPr>
        <w:rFonts w:hint="default"/>
      </w:rPr>
    </w:lvl>
  </w:abstractNum>
  <w:abstractNum w:abstractNumId="1" w15:restartNumberingAfterBreak="0">
    <w:nsid w:val="04637E53"/>
    <w:multiLevelType w:val="hybridMultilevel"/>
    <w:tmpl w:val="51267926"/>
    <w:lvl w:ilvl="0" w:tplc="3DB22B38">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5C50F39"/>
    <w:multiLevelType w:val="hybridMultilevel"/>
    <w:tmpl w:val="47201DE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CE133AA"/>
    <w:multiLevelType w:val="hybridMultilevel"/>
    <w:tmpl w:val="5A66870E"/>
    <w:lvl w:ilvl="0" w:tplc="45E83212">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15:restartNumberingAfterBreak="0">
    <w:nsid w:val="0F93218E"/>
    <w:multiLevelType w:val="hybridMultilevel"/>
    <w:tmpl w:val="DF92A09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2673D00"/>
    <w:multiLevelType w:val="hybridMultilevel"/>
    <w:tmpl w:val="F906129A"/>
    <w:lvl w:ilvl="0" w:tplc="FE267BD0">
      <w:start w:val="1"/>
      <w:numFmt w:val="bullet"/>
      <w:lvlText w:val=""/>
      <w:lvlJc w:val="left"/>
      <w:pPr>
        <w:ind w:left="1571" w:hanging="360"/>
      </w:pPr>
      <w:rPr>
        <w:rFonts w:ascii="Symbol" w:hAnsi="Symbol" w:hint="default"/>
        <w:color w:val="auto"/>
        <w:vertAlign w:val="baseline"/>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6" w15:restartNumberingAfterBreak="0">
    <w:nsid w:val="15DB2B11"/>
    <w:multiLevelType w:val="hybridMultilevel"/>
    <w:tmpl w:val="CCDCAE6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7BA6611"/>
    <w:multiLevelType w:val="hybridMultilevel"/>
    <w:tmpl w:val="A656CF5E"/>
    <w:lvl w:ilvl="0" w:tplc="F2BCCDA4">
      <w:start w:val="1"/>
      <w:numFmt w:val="upperRoman"/>
      <w:lvlText w:val="%1."/>
      <w:lvlJc w:val="left"/>
      <w:pPr>
        <w:ind w:left="1222" w:hanging="720"/>
      </w:pPr>
      <w:rPr>
        <w:rFonts w:eastAsiaTheme="minorHAnsi" w:hint="default"/>
        <w:color w:val="000000" w:themeColor="text1"/>
      </w:r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8" w15:restartNumberingAfterBreak="0">
    <w:nsid w:val="1AEF7EEA"/>
    <w:multiLevelType w:val="hybridMultilevel"/>
    <w:tmpl w:val="536E0A32"/>
    <w:lvl w:ilvl="0" w:tplc="F2DEF480">
      <w:start w:val="1"/>
      <w:numFmt w:val="bullet"/>
      <w:pStyle w:val="2"/>
      <w:lvlText w:val=""/>
      <w:lvlJc w:val="left"/>
      <w:pPr>
        <w:tabs>
          <w:tab w:val="num" w:pos="1751"/>
        </w:tabs>
        <w:ind w:left="900"/>
      </w:pPr>
      <w:rPr>
        <w:rFonts w:ascii="Symbol" w:hAnsi="Symbol" w:hint="default"/>
        <w:sz w:val="20"/>
      </w:rPr>
    </w:lvl>
    <w:lvl w:ilvl="1" w:tplc="04190003">
      <w:start w:val="1"/>
      <w:numFmt w:val="bullet"/>
      <w:lvlText w:val="o"/>
      <w:lvlJc w:val="left"/>
      <w:pPr>
        <w:tabs>
          <w:tab w:val="num" w:pos="2340"/>
        </w:tabs>
        <w:ind w:left="2340" w:hanging="360"/>
      </w:pPr>
      <w:rPr>
        <w:rFonts w:ascii="Courier New" w:hAnsi="Courier New" w:hint="default"/>
      </w:rPr>
    </w:lvl>
    <w:lvl w:ilvl="2" w:tplc="04190005" w:tentative="1">
      <w:start w:val="1"/>
      <w:numFmt w:val="bullet"/>
      <w:lvlText w:val=""/>
      <w:lvlJc w:val="left"/>
      <w:pPr>
        <w:tabs>
          <w:tab w:val="num" w:pos="3060"/>
        </w:tabs>
        <w:ind w:left="3060" w:hanging="360"/>
      </w:pPr>
      <w:rPr>
        <w:rFonts w:ascii="Wingdings" w:hAnsi="Wingdings" w:hint="default"/>
      </w:rPr>
    </w:lvl>
    <w:lvl w:ilvl="3" w:tplc="04190001" w:tentative="1">
      <w:start w:val="1"/>
      <w:numFmt w:val="bullet"/>
      <w:lvlText w:val=""/>
      <w:lvlJc w:val="left"/>
      <w:pPr>
        <w:tabs>
          <w:tab w:val="num" w:pos="3780"/>
        </w:tabs>
        <w:ind w:left="3780" w:hanging="360"/>
      </w:pPr>
      <w:rPr>
        <w:rFonts w:ascii="Symbol" w:hAnsi="Symbol" w:hint="default"/>
      </w:rPr>
    </w:lvl>
    <w:lvl w:ilvl="4" w:tplc="04190003" w:tentative="1">
      <w:start w:val="1"/>
      <w:numFmt w:val="bullet"/>
      <w:lvlText w:val="o"/>
      <w:lvlJc w:val="left"/>
      <w:pPr>
        <w:tabs>
          <w:tab w:val="num" w:pos="4500"/>
        </w:tabs>
        <w:ind w:left="4500" w:hanging="360"/>
      </w:pPr>
      <w:rPr>
        <w:rFonts w:ascii="Courier New" w:hAnsi="Courier New" w:hint="default"/>
      </w:rPr>
    </w:lvl>
    <w:lvl w:ilvl="5" w:tplc="04190005" w:tentative="1">
      <w:start w:val="1"/>
      <w:numFmt w:val="bullet"/>
      <w:lvlText w:val=""/>
      <w:lvlJc w:val="left"/>
      <w:pPr>
        <w:tabs>
          <w:tab w:val="num" w:pos="5220"/>
        </w:tabs>
        <w:ind w:left="5220" w:hanging="360"/>
      </w:pPr>
      <w:rPr>
        <w:rFonts w:ascii="Wingdings" w:hAnsi="Wingdings" w:hint="default"/>
      </w:rPr>
    </w:lvl>
    <w:lvl w:ilvl="6" w:tplc="04190001" w:tentative="1">
      <w:start w:val="1"/>
      <w:numFmt w:val="bullet"/>
      <w:lvlText w:val=""/>
      <w:lvlJc w:val="left"/>
      <w:pPr>
        <w:tabs>
          <w:tab w:val="num" w:pos="5940"/>
        </w:tabs>
        <w:ind w:left="5940" w:hanging="360"/>
      </w:pPr>
      <w:rPr>
        <w:rFonts w:ascii="Symbol" w:hAnsi="Symbol" w:hint="default"/>
      </w:rPr>
    </w:lvl>
    <w:lvl w:ilvl="7" w:tplc="04190003" w:tentative="1">
      <w:start w:val="1"/>
      <w:numFmt w:val="bullet"/>
      <w:lvlText w:val="o"/>
      <w:lvlJc w:val="left"/>
      <w:pPr>
        <w:tabs>
          <w:tab w:val="num" w:pos="6660"/>
        </w:tabs>
        <w:ind w:left="6660" w:hanging="360"/>
      </w:pPr>
      <w:rPr>
        <w:rFonts w:ascii="Courier New" w:hAnsi="Courier New" w:hint="default"/>
      </w:rPr>
    </w:lvl>
    <w:lvl w:ilvl="8" w:tplc="04190005" w:tentative="1">
      <w:start w:val="1"/>
      <w:numFmt w:val="bullet"/>
      <w:lvlText w:val=""/>
      <w:lvlJc w:val="left"/>
      <w:pPr>
        <w:tabs>
          <w:tab w:val="num" w:pos="7380"/>
        </w:tabs>
        <w:ind w:left="7380" w:hanging="360"/>
      </w:pPr>
      <w:rPr>
        <w:rFonts w:ascii="Wingdings" w:hAnsi="Wingdings" w:hint="default"/>
      </w:rPr>
    </w:lvl>
  </w:abstractNum>
  <w:abstractNum w:abstractNumId="9" w15:restartNumberingAfterBreak="0">
    <w:nsid w:val="1B136096"/>
    <w:multiLevelType w:val="hybridMultilevel"/>
    <w:tmpl w:val="5FC6B872"/>
    <w:lvl w:ilvl="0" w:tplc="4D32D13C">
      <w:start w:val="1"/>
      <w:numFmt w:val="bullet"/>
      <w:lvlText w:val=""/>
      <w:lvlJc w:val="center"/>
      <w:pPr>
        <w:ind w:left="720" w:hanging="360"/>
      </w:pPr>
      <w:rPr>
        <w:rFonts w:ascii="AIGDT" w:hAnsi="AIGDT"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1B640EE1"/>
    <w:multiLevelType w:val="hybridMultilevel"/>
    <w:tmpl w:val="41C0E234"/>
    <w:lvl w:ilvl="0" w:tplc="5DA8533E">
      <w:start w:val="1"/>
      <w:numFmt w:val="bullet"/>
      <w:lvlText w:val=""/>
      <w:lvlJc w:val="left"/>
      <w:pPr>
        <w:tabs>
          <w:tab w:val="num" w:pos="-9"/>
        </w:tabs>
        <w:ind w:left="-9" w:firstLine="709"/>
      </w:pPr>
      <w:rPr>
        <w:rFonts w:ascii="Symbol" w:hAnsi="Symbol" w:hint="default"/>
      </w:rPr>
    </w:lvl>
    <w:lvl w:ilvl="1" w:tplc="04190019" w:tentative="1">
      <w:start w:val="1"/>
      <w:numFmt w:val="bullet"/>
      <w:lvlText w:val="o"/>
      <w:lvlJc w:val="left"/>
      <w:pPr>
        <w:tabs>
          <w:tab w:val="num" w:pos="2149"/>
        </w:tabs>
        <w:ind w:left="2149" w:hanging="360"/>
      </w:pPr>
      <w:rPr>
        <w:rFonts w:ascii="Courier New" w:hAnsi="Courier New" w:cs="Courier New" w:hint="default"/>
      </w:rPr>
    </w:lvl>
    <w:lvl w:ilvl="2" w:tplc="0419001B" w:tentative="1">
      <w:start w:val="1"/>
      <w:numFmt w:val="bullet"/>
      <w:lvlText w:val=""/>
      <w:lvlJc w:val="left"/>
      <w:pPr>
        <w:tabs>
          <w:tab w:val="num" w:pos="2869"/>
        </w:tabs>
        <w:ind w:left="2869" w:hanging="360"/>
      </w:pPr>
      <w:rPr>
        <w:rFonts w:ascii="Wingdings" w:hAnsi="Wingdings" w:hint="default"/>
      </w:rPr>
    </w:lvl>
    <w:lvl w:ilvl="3" w:tplc="0419000F" w:tentative="1">
      <w:start w:val="1"/>
      <w:numFmt w:val="bullet"/>
      <w:lvlText w:val=""/>
      <w:lvlJc w:val="left"/>
      <w:pPr>
        <w:tabs>
          <w:tab w:val="num" w:pos="3589"/>
        </w:tabs>
        <w:ind w:left="3589" w:hanging="360"/>
      </w:pPr>
      <w:rPr>
        <w:rFonts w:ascii="Symbol" w:hAnsi="Symbol" w:hint="default"/>
      </w:rPr>
    </w:lvl>
    <w:lvl w:ilvl="4" w:tplc="04190019" w:tentative="1">
      <w:start w:val="1"/>
      <w:numFmt w:val="bullet"/>
      <w:lvlText w:val="o"/>
      <w:lvlJc w:val="left"/>
      <w:pPr>
        <w:tabs>
          <w:tab w:val="num" w:pos="4309"/>
        </w:tabs>
        <w:ind w:left="4309" w:hanging="360"/>
      </w:pPr>
      <w:rPr>
        <w:rFonts w:ascii="Courier New" w:hAnsi="Courier New" w:cs="Courier New" w:hint="default"/>
      </w:rPr>
    </w:lvl>
    <w:lvl w:ilvl="5" w:tplc="0419001B" w:tentative="1">
      <w:start w:val="1"/>
      <w:numFmt w:val="bullet"/>
      <w:lvlText w:val=""/>
      <w:lvlJc w:val="left"/>
      <w:pPr>
        <w:tabs>
          <w:tab w:val="num" w:pos="5029"/>
        </w:tabs>
        <w:ind w:left="5029" w:hanging="360"/>
      </w:pPr>
      <w:rPr>
        <w:rFonts w:ascii="Wingdings" w:hAnsi="Wingdings" w:hint="default"/>
      </w:rPr>
    </w:lvl>
    <w:lvl w:ilvl="6" w:tplc="0419000F" w:tentative="1">
      <w:start w:val="1"/>
      <w:numFmt w:val="bullet"/>
      <w:lvlText w:val=""/>
      <w:lvlJc w:val="left"/>
      <w:pPr>
        <w:tabs>
          <w:tab w:val="num" w:pos="5749"/>
        </w:tabs>
        <w:ind w:left="5749" w:hanging="360"/>
      </w:pPr>
      <w:rPr>
        <w:rFonts w:ascii="Symbol" w:hAnsi="Symbol" w:hint="default"/>
      </w:rPr>
    </w:lvl>
    <w:lvl w:ilvl="7" w:tplc="04190019" w:tentative="1">
      <w:start w:val="1"/>
      <w:numFmt w:val="bullet"/>
      <w:lvlText w:val="o"/>
      <w:lvlJc w:val="left"/>
      <w:pPr>
        <w:tabs>
          <w:tab w:val="num" w:pos="6469"/>
        </w:tabs>
        <w:ind w:left="6469" w:hanging="360"/>
      </w:pPr>
      <w:rPr>
        <w:rFonts w:ascii="Courier New" w:hAnsi="Courier New" w:cs="Courier New" w:hint="default"/>
      </w:rPr>
    </w:lvl>
    <w:lvl w:ilvl="8" w:tplc="0419001B" w:tentative="1">
      <w:start w:val="1"/>
      <w:numFmt w:val="bullet"/>
      <w:lvlText w:val=""/>
      <w:lvlJc w:val="left"/>
      <w:pPr>
        <w:tabs>
          <w:tab w:val="num" w:pos="7189"/>
        </w:tabs>
        <w:ind w:left="7189" w:hanging="360"/>
      </w:pPr>
      <w:rPr>
        <w:rFonts w:ascii="Wingdings" w:hAnsi="Wingdings" w:hint="default"/>
      </w:rPr>
    </w:lvl>
  </w:abstractNum>
  <w:abstractNum w:abstractNumId="11" w15:restartNumberingAfterBreak="0">
    <w:nsid w:val="213D6ACE"/>
    <w:multiLevelType w:val="hybridMultilevel"/>
    <w:tmpl w:val="A0CC3C2C"/>
    <w:lvl w:ilvl="0" w:tplc="04963048">
      <w:start w:val="1"/>
      <w:numFmt w:val="bullet"/>
      <w:pStyle w:val="a"/>
      <w:lvlText w:val=""/>
      <w:lvlJc w:val="left"/>
      <w:pPr>
        <w:tabs>
          <w:tab w:val="num" w:pos="1260"/>
        </w:tabs>
        <w:ind w:left="1260" w:hanging="360"/>
      </w:pPr>
      <w:rPr>
        <w:rFonts w:ascii="Symbol" w:hAnsi="Symbol" w:hint="default"/>
        <w:vertAlign w:val="baseline"/>
      </w:rPr>
    </w:lvl>
    <w:lvl w:ilvl="1" w:tplc="04190003">
      <w:start w:val="5"/>
      <w:numFmt w:val="bullet"/>
      <w:lvlText w:val=""/>
      <w:lvlJc w:val="left"/>
      <w:pPr>
        <w:tabs>
          <w:tab w:val="num" w:pos="1437"/>
        </w:tabs>
        <w:ind w:left="1437" w:hanging="357"/>
      </w:pPr>
      <w:rPr>
        <w:rFonts w:ascii="Symbol" w:hAnsi="Symbol"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C16718B"/>
    <w:multiLevelType w:val="multilevel"/>
    <w:tmpl w:val="265280FE"/>
    <w:lvl w:ilvl="0">
      <w:start w:val="1"/>
      <w:numFmt w:val="decimal"/>
      <w:lvlText w:val="%1."/>
      <w:lvlJc w:val="left"/>
      <w:pPr>
        <w:ind w:left="360" w:hanging="360"/>
      </w:pPr>
      <w:rPr>
        <w:rFonts w:hint="default"/>
      </w:rPr>
    </w:lvl>
    <w:lvl w:ilvl="1">
      <w:start w:val="2"/>
      <w:numFmt w:val="decimal"/>
      <w:isLgl/>
      <w:lvlText w:val="%1.%2"/>
      <w:lvlJc w:val="left"/>
      <w:pPr>
        <w:ind w:left="1443" w:hanging="450"/>
      </w:pPr>
      <w:rPr>
        <w:rFonts w:hint="default"/>
      </w:rPr>
    </w:lvl>
    <w:lvl w:ilvl="2">
      <w:start w:val="1"/>
      <w:numFmt w:val="decimal"/>
      <w:isLgl/>
      <w:lvlText w:val="%1.%2.%3"/>
      <w:lvlJc w:val="left"/>
      <w:pPr>
        <w:ind w:left="2706" w:hanging="720"/>
      </w:pPr>
      <w:rPr>
        <w:rFonts w:hint="default"/>
      </w:rPr>
    </w:lvl>
    <w:lvl w:ilvl="3">
      <w:start w:val="1"/>
      <w:numFmt w:val="decimal"/>
      <w:isLgl/>
      <w:lvlText w:val="%1.%2.%3.%4"/>
      <w:lvlJc w:val="left"/>
      <w:pPr>
        <w:ind w:left="4059" w:hanging="1080"/>
      </w:pPr>
      <w:rPr>
        <w:rFonts w:hint="default"/>
      </w:rPr>
    </w:lvl>
    <w:lvl w:ilvl="4">
      <w:start w:val="1"/>
      <w:numFmt w:val="decimal"/>
      <w:isLgl/>
      <w:lvlText w:val="%1.%2.%3.%4.%5"/>
      <w:lvlJc w:val="left"/>
      <w:pPr>
        <w:ind w:left="5052" w:hanging="1080"/>
      </w:pPr>
      <w:rPr>
        <w:rFonts w:hint="default"/>
      </w:rPr>
    </w:lvl>
    <w:lvl w:ilvl="5">
      <w:start w:val="1"/>
      <w:numFmt w:val="decimal"/>
      <w:isLgl/>
      <w:lvlText w:val="%1.%2.%3.%4.%5.%6"/>
      <w:lvlJc w:val="left"/>
      <w:pPr>
        <w:ind w:left="6405" w:hanging="1440"/>
      </w:pPr>
      <w:rPr>
        <w:rFonts w:hint="default"/>
      </w:rPr>
    </w:lvl>
    <w:lvl w:ilvl="6">
      <w:start w:val="1"/>
      <w:numFmt w:val="decimal"/>
      <w:isLgl/>
      <w:lvlText w:val="%1.%2.%3.%4.%5.%6.%7"/>
      <w:lvlJc w:val="left"/>
      <w:pPr>
        <w:ind w:left="7398" w:hanging="1440"/>
      </w:pPr>
      <w:rPr>
        <w:rFonts w:hint="default"/>
      </w:rPr>
    </w:lvl>
    <w:lvl w:ilvl="7">
      <w:start w:val="1"/>
      <w:numFmt w:val="decimal"/>
      <w:isLgl/>
      <w:lvlText w:val="%1.%2.%3.%4.%5.%6.%7.%8"/>
      <w:lvlJc w:val="left"/>
      <w:pPr>
        <w:ind w:left="8751" w:hanging="1800"/>
      </w:pPr>
      <w:rPr>
        <w:rFonts w:hint="default"/>
      </w:rPr>
    </w:lvl>
    <w:lvl w:ilvl="8">
      <w:start w:val="1"/>
      <w:numFmt w:val="decimal"/>
      <w:isLgl/>
      <w:lvlText w:val="%1.%2.%3.%4.%5.%6.%7.%8.%9"/>
      <w:lvlJc w:val="left"/>
      <w:pPr>
        <w:ind w:left="10104" w:hanging="2160"/>
      </w:pPr>
      <w:rPr>
        <w:rFonts w:hint="default"/>
      </w:rPr>
    </w:lvl>
  </w:abstractNum>
  <w:abstractNum w:abstractNumId="13" w15:restartNumberingAfterBreak="0">
    <w:nsid w:val="2CF62405"/>
    <w:multiLevelType w:val="hybridMultilevel"/>
    <w:tmpl w:val="1C2AFD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2E30319C"/>
    <w:multiLevelType w:val="hybridMultilevel"/>
    <w:tmpl w:val="FE7C7700"/>
    <w:lvl w:ilvl="0" w:tplc="3ED6F298">
      <w:start w:val="1"/>
      <w:numFmt w:val="upperRoman"/>
      <w:pStyle w:val="a0"/>
      <w:lvlText w:val="%1."/>
      <w:lvlJc w:val="left"/>
      <w:pPr>
        <w:ind w:left="1855" w:hanging="72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5" w15:restartNumberingAfterBreak="0">
    <w:nsid w:val="2E896A9D"/>
    <w:multiLevelType w:val="hybridMultilevel"/>
    <w:tmpl w:val="C1D0BC9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2F2A16D6"/>
    <w:multiLevelType w:val="hybridMultilevel"/>
    <w:tmpl w:val="ADDED12E"/>
    <w:lvl w:ilvl="0" w:tplc="91DE948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15:restartNumberingAfterBreak="0">
    <w:nsid w:val="2F7E315C"/>
    <w:multiLevelType w:val="hybridMultilevel"/>
    <w:tmpl w:val="AEE65588"/>
    <w:lvl w:ilvl="0" w:tplc="68AE501E">
      <w:start w:val="1"/>
      <w:numFmt w:val="bullet"/>
      <w:lvlText w:val=""/>
      <w:lvlJc w:val="left"/>
      <w:pPr>
        <w:ind w:left="1571" w:hanging="360"/>
      </w:pPr>
      <w:rPr>
        <w:rFonts w:ascii="Symbol" w:hAnsi="Symbol" w:hint="default"/>
        <w:b w:val="0"/>
        <w:color w:val="auto"/>
      </w:rPr>
    </w:lvl>
    <w:lvl w:ilvl="1" w:tplc="04190003">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hint="default"/>
      </w:rPr>
    </w:lvl>
    <w:lvl w:ilvl="3" w:tplc="04190001">
      <w:start w:val="1"/>
      <w:numFmt w:val="bullet"/>
      <w:lvlText w:val=""/>
      <w:lvlJc w:val="left"/>
      <w:pPr>
        <w:ind w:left="3731" w:hanging="360"/>
      </w:pPr>
      <w:rPr>
        <w:rFonts w:ascii="Symbol" w:hAnsi="Symbol" w:hint="default"/>
      </w:rPr>
    </w:lvl>
    <w:lvl w:ilvl="4" w:tplc="04190003">
      <w:start w:val="1"/>
      <w:numFmt w:val="bullet"/>
      <w:lvlText w:val="o"/>
      <w:lvlJc w:val="left"/>
      <w:pPr>
        <w:ind w:left="4451" w:hanging="360"/>
      </w:pPr>
      <w:rPr>
        <w:rFonts w:ascii="Courier New" w:hAnsi="Courier New" w:cs="Courier New" w:hint="default"/>
      </w:rPr>
    </w:lvl>
    <w:lvl w:ilvl="5" w:tplc="04190005">
      <w:start w:val="1"/>
      <w:numFmt w:val="bullet"/>
      <w:lvlText w:val=""/>
      <w:lvlJc w:val="left"/>
      <w:pPr>
        <w:ind w:left="5171" w:hanging="360"/>
      </w:pPr>
      <w:rPr>
        <w:rFonts w:ascii="Wingdings" w:hAnsi="Wingdings" w:hint="default"/>
      </w:rPr>
    </w:lvl>
    <w:lvl w:ilvl="6" w:tplc="04190001">
      <w:start w:val="1"/>
      <w:numFmt w:val="bullet"/>
      <w:lvlText w:val=""/>
      <w:lvlJc w:val="left"/>
      <w:pPr>
        <w:ind w:left="5891" w:hanging="360"/>
      </w:pPr>
      <w:rPr>
        <w:rFonts w:ascii="Symbol" w:hAnsi="Symbol" w:hint="default"/>
      </w:rPr>
    </w:lvl>
    <w:lvl w:ilvl="7" w:tplc="04190003">
      <w:start w:val="1"/>
      <w:numFmt w:val="bullet"/>
      <w:lvlText w:val="o"/>
      <w:lvlJc w:val="left"/>
      <w:pPr>
        <w:ind w:left="6611" w:hanging="360"/>
      </w:pPr>
      <w:rPr>
        <w:rFonts w:ascii="Courier New" w:hAnsi="Courier New" w:cs="Courier New" w:hint="default"/>
      </w:rPr>
    </w:lvl>
    <w:lvl w:ilvl="8" w:tplc="04190005">
      <w:start w:val="1"/>
      <w:numFmt w:val="bullet"/>
      <w:lvlText w:val=""/>
      <w:lvlJc w:val="left"/>
      <w:pPr>
        <w:ind w:left="7331" w:hanging="360"/>
      </w:pPr>
      <w:rPr>
        <w:rFonts w:ascii="Wingdings" w:hAnsi="Wingdings" w:hint="default"/>
      </w:rPr>
    </w:lvl>
  </w:abstractNum>
  <w:abstractNum w:abstractNumId="18" w15:restartNumberingAfterBreak="0">
    <w:nsid w:val="31FA77D8"/>
    <w:multiLevelType w:val="hybridMultilevel"/>
    <w:tmpl w:val="BF5CD654"/>
    <w:lvl w:ilvl="0" w:tplc="0C0C7FD6">
      <w:start w:val="1"/>
      <w:numFmt w:val="decimal"/>
      <w:lvlText w:val="%1."/>
      <w:lvlJc w:val="left"/>
      <w:pPr>
        <w:ind w:left="862" w:hanging="360"/>
      </w:pPr>
      <w:rPr>
        <w:rFonts w:hint="default"/>
      </w:r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19" w15:restartNumberingAfterBreak="0">
    <w:nsid w:val="35677568"/>
    <w:multiLevelType w:val="hybridMultilevel"/>
    <w:tmpl w:val="D1AE91C4"/>
    <w:lvl w:ilvl="0" w:tplc="4D32D13C">
      <w:start w:val="1"/>
      <w:numFmt w:val="bullet"/>
      <w:lvlText w:val=""/>
      <w:lvlJc w:val="center"/>
      <w:pPr>
        <w:ind w:left="786" w:hanging="360"/>
      </w:pPr>
      <w:rPr>
        <w:rFonts w:ascii="AIGDT" w:hAnsi="AIGDT"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356F2E8A"/>
    <w:multiLevelType w:val="hybridMultilevel"/>
    <w:tmpl w:val="5DC4AB12"/>
    <w:lvl w:ilvl="0" w:tplc="FFFFFFFF">
      <w:start w:val="1"/>
      <w:numFmt w:val="bullet"/>
      <w:pStyle w:val="a1"/>
      <w:lvlText w:val=""/>
      <w:lvlJc w:val="left"/>
      <w:pPr>
        <w:tabs>
          <w:tab w:val="num" w:pos="990"/>
        </w:tabs>
        <w:ind w:left="990" w:hanging="360"/>
      </w:pPr>
      <w:rPr>
        <w:rFonts w:ascii="Symbol" w:hAnsi="Symbol" w:hint="default"/>
      </w:rPr>
    </w:lvl>
    <w:lvl w:ilvl="1" w:tplc="FFFFFFFF" w:tentative="1">
      <w:start w:val="1"/>
      <w:numFmt w:val="bullet"/>
      <w:lvlText w:val="o"/>
      <w:lvlJc w:val="left"/>
      <w:pPr>
        <w:tabs>
          <w:tab w:val="num" w:pos="2007"/>
        </w:tabs>
        <w:ind w:left="2007" w:hanging="360"/>
      </w:pPr>
      <w:rPr>
        <w:rFonts w:ascii="Courier New" w:hAnsi="Courier New" w:hint="default"/>
      </w:rPr>
    </w:lvl>
    <w:lvl w:ilvl="2" w:tplc="FFFFFFFF" w:tentative="1">
      <w:start w:val="1"/>
      <w:numFmt w:val="bullet"/>
      <w:lvlText w:val=""/>
      <w:lvlJc w:val="left"/>
      <w:pPr>
        <w:tabs>
          <w:tab w:val="num" w:pos="2727"/>
        </w:tabs>
        <w:ind w:left="2727" w:hanging="360"/>
      </w:pPr>
      <w:rPr>
        <w:rFonts w:ascii="Wingdings" w:hAnsi="Wingdings" w:hint="default"/>
      </w:rPr>
    </w:lvl>
    <w:lvl w:ilvl="3" w:tplc="FFFFFFFF" w:tentative="1">
      <w:start w:val="1"/>
      <w:numFmt w:val="bullet"/>
      <w:lvlText w:val=""/>
      <w:lvlJc w:val="left"/>
      <w:pPr>
        <w:tabs>
          <w:tab w:val="num" w:pos="3447"/>
        </w:tabs>
        <w:ind w:left="3447" w:hanging="360"/>
      </w:pPr>
      <w:rPr>
        <w:rFonts w:ascii="Symbol" w:hAnsi="Symbol" w:hint="default"/>
      </w:rPr>
    </w:lvl>
    <w:lvl w:ilvl="4" w:tplc="FFFFFFFF" w:tentative="1">
      <w:start w:val="1"/>
      <w:numFmt w:val="bullet"/>
      <w:lvlText w:val="o"/>
      <w:lvlJc w:val="left"/>
      <w:pPr>
        <w:tabs>
          <w:tab w:val="num" w:pos="4167"/>
        </w:tabs>
        <w:ind w:left="4167" w:hanging="360"/>
      </w:pPr>
      <w:rPr>
        <w:rFonts w:ascii="Courier New" w:hAnsi="Courier New" w:hint="default"/>
      </w:rPr>
    </w:lvl>
    <w:lvl w:ilvl="5" w:tplc="FFFFFFFF" w:tentative="1">
      <w:start w:val="1"/>
      <w:numFmt w:val="bullet"/>
      <w:lvlText w:val=""/>
      <w:lvlJc w:val="left"/>
      <w:pPr>
        <w:tabs>
          <w:tab w:val="num" w:pos="4887"/>
        </w:tabs>
        <w:ind w:left="4887" w:hanging="360"/>
      </w:pPr>
      <w:rPr>
        <w:rFonts w:ascii="Wingdings" w:hAnsi="Wingdings" w:hint="default"/>
      </w:rPr>
    </w:lvl>
    <w:lvl w:ilvl="6" w:tplc="FFFFFFFF" w:tentative="1">
      <w:start w:val="1"/>
      <w:numFmt w:val="bullet"/>
      <w:lvlText w:val=""/>
      <w:lvlJc w:val="left"/>
      <w:pPr>
        <w:tabs>
          <w:tab w:val="num" w:pos="5607"/>
        </w:tabs>
        <w:ind w:left="5607" w:hanging="360"/>
      </w:pPr>
      <w:rPr>
        <w:rFonts w:ascii="Symbol" w:hAnsi="Symbol" w:hint="default"/>
      </w:rPr>
    </w:lvl>
    <w:lvl w:ilvl="7" w:tplc="FFFFFFFF" w:tentative="1">
      <w:start w:val="1"/>
      <w:numFmt w:val="bullet"/>
      <w:lvlText w:val="o"/>
      <w:lvlJc w:val="left"/>
      <w:pPr>
        <w:tabs>
          <w:tab w:val="num" w:pos="6327"/>
        </w:tabs>
        <w:ind w:left="6327" w:hanging="360"/>
      </w:pPr>
      <w:rPr>
        <w:rFonts w:ascii="Courier New" w:hAnsi="Courier New" w:hint="default"/>
      </w:rPr>
    </w:lvl>
    <w:lvl w:ilvl="8" w:tplc="FFFFFFFF" w:tentative="1">
      <w:start w:val="1"/>
      <w:numFmt w:val="bullet"/>
      <w:lvlText w:val=""/>
      <w:lvlJc w:val="left"/>
      <w:pPr>
        <w:tabs>
          <w:tab w:val="num" w:pos="7047"/>
        </w:tabs>
        <w:ind w:left="7047" w:hanging="360"/>
      </w:pPr>
      <w:rPr>
        <w:rFonts w:ascii="Wingdings" w:hAnsi="Wingdings" w:hint="default"/>
      </w:rPr>
    </w:lvl>
  </w:abstractNum>
  <w:abstractNum w:abstractNumId="21" w15:restartNumberingAfterBreak="0">
    <w:nsid w:val="3A440ED2"/>
    <w:multiLevelType w:val="hybridMultilevel"/>
    <w:tmpl w:val="05F85434"/>
    <w:lvl w:ilvl="0" w:tplc="0419000F">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22" w15:restartNumberingAfterBreak="0">
    <w:nsid w:val="3C2110A1"/>
    <w:multiLevelType w:val="hybridMultilevel"/>
    <w:tmpl w:val="02CA70A8"/>
    <w:lvl w:ilvl="0" w:tplc="0419000F">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23" w15:restartNumberingAfterBreak="0">
    <w:nsid w:val="3CBA725F"/>
    <w:multiLevelType w:val="hybridMultilevel"/>
    <w:tmpl w:val="E814CF64"/>
    <w:lvl w:ilvl="0" w:tplc="E7D8100E">
      <w:numFmt w:val="bullet"/>
      <w:lvlText w:val="-"/>
      <w:lvlJc w:val="left"/>
      <w:pPr>
        <w:ind w:left="1571" w:hanging="360"/>
      </w:pPr>
      <w:rPr>
        <w:rFont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4" w15:restartNumberingAfterBreak="0">
    <w:nsid w:val="3E91734E"/>
    <w:multiLevelType w:val="hybridMultilevel"/>
    <w:tmpl w:val="92228BDA"/>
    <w:lvl w:ilvl="0" w:tplc="0419000F">
      <w:start w:val="1"/>
      <w:numFmt w:val="decimal"/>
      <w:lvlText w:val="%1."/>
      <w:lvlJc w:val="left"/>
      <w:pPr>
        <w:ind w:left="1222" w:hanging="360"/>
      </w:pPr>
      <w:rPr>
        <w:rFonts w:hint="default"/>
      </w:rPr>
    </w:lvl>
    <w:lvl w:ilvl="1" w:tplc="04190019" w:tentative="1">
      <w:start w:val="1"/>
      <w:numFmt w:val="lowerLetter"/>
      <w:lvlText w:val="%2."/>
      <w:lvlJc w:val="left"/>
      <w:pPr>
        <w:ind w:left="1942" w:hanging="360"/>
      </w:pPr>
    </w:lvl>
    <w:lvl w:ilvl="2" w:tplc="0419001B" w:tentative="1">
      <w:start w:val="1"/>
      <w:numFmt w:val="lowerRoman"/>
      <w:lvlText w:val="%3."/>
      <w:lvlJc w:val="right"/>
      <w:pPr>
        <w:ind w:left="2662" w:hanging="180"/>
      </w:pPr>
    </w:lvl>
    <w:lvl w:ilvl="3" w:tplc="0419000F" w:tentative="1">
      <w:start w:val="1"/>
      <w:numFmt w:val="decimal"/>
      <w:lvlText w:val="%4."/>
      <w:lvlJc w:val="left"/>
      <w:pPr>
        <w:ind w:left="3382" w:hanging="360"/>
      </w:pPr>
    </w:lvl>
    <w:lvl w:ilvl="4" w:tplc="04190019" w:tentative="1">
      <w:start w:val="1"/>
      <w:numFmt w:val="lowerLetter"/>
      <w:lvlText w:val="%5."/>
      <w:lvlJc w:val="left"/>
      <w:pPr>
        <w:ind w:left="4102" w:hanging="360"/>
      </w:pPr>
    </w:lvl>
    <w:lvl w:ilvl="5" w:tplc="0419001B" w:tentative="1">
      <w:start w:val="1"/>
      <w:numFmt w:val="lowerRoman"/>
      <w:lvlText w:val="%6."/>
      <w:lvlJc w:val="right"/>
      <w:pPr>
        <w:ind w:left="4822" w:hanging="180"/>
      </w:pPr>
    </w:lvl>
    <w:lvl w:ilvl="6" w:tplc="0419000F" w:tentative="1">
      <w:start w:val="1"/>
      <w:numFmt w:val="decimal"/>
      <w:lvlText w:val="%7."/>
      <w:lvlJc w:val="left"/>
      <w:pPr>
        <w:ind w:left="5542" w:hanging="360"/>
      </w:pPr>
    </w:lvl>
    <w:lvl w:ilvl="7" w:tplc="04190019" w:tentative="1">
      <w:start w:val="1"/>
      <w:numFmt w:val="lowerLetter"/>
      <w:lvlText w:val="%8."/>
      <w:lvlJc w:val="left"/>
      <w:pPr>
        <w:ind w:left="6262" w:hanging="360"/>
      </w:pPr>
    </w:lvl>
    <w:lvl w:ilvl="8" w:tplc="0419001B" w:tentative="1">
      <w:start w:val="1"/>
      <w:numFmt w:val="lowerRoman"/>
      <w:lvlText w:val="%9."/>
      <w:lvlJc w:val="right"/>
      <w:pPr>
        <w:ind w:left="6982" w:hanging="180"/>
      </w:pPr>
    </w:lvl>
  </w:abstractNum>
  <w:abstractNum w:abstractNumId="25" w15:restartNumberingAfterBreak="0">
    <w:nsid w:val="414F4129"/>
    <w:multiLevelType w:val="hybridMultilevel"/>
    <w:tmpl w:val="DF0085B6"/>
    <w:lvl w:ilvl="0" w:tplc="0ABA00E6">
      <w:start w:val="2"/>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6" w15:restartNumberingAfterBreak="0">
    <w:nsid w:val="41692339"/>
    <w:multiLevelType w:val="hybridMultilevel"/>
    <w:tmpl w:val="172C5320"/>
    <w:lvl w:ilvl="0" w:tplc="19DE9DE0">
      <w:start w:val="1"/>
      <w:numFmt w:val="decimal"/>
      <w:lvlText w:val="%1."/>
      <w:lvlJc w:val="left"/>
      <w:pPr>
        <w:ind w:left="2275" w:hanging="1140"/>
      </w:pPr>
      <w:rPr>
        <w:rFonts w:hint="default"/>
      </w:rPr>
    </w:lvl>
    <w:lvl w:ilvl="1" w:tplc="04190019" w:tentative="1">
      <w:start w:val="1"/>
      <w:numFmt w:val="lowerLetter"/>
      <w:lvlText w:val="%2."/>
      <w:lvlJc w:val="left"/>
      <w:pPr>
        <w:ind w:left="2215" w:hanging="360"/>
      </w:pPr>
    </w:lvl>
    <w:lvl w:ilvl="2" w:tplc="0419001B" w:tentative="1">
      <w:start w:val="1"/>
      <w:numFmt w:val="lowerRoman"/>
      <w:lvlText w:val="%3."/>
      <w:lvlJc w:val="right"/>
      <w:pPr>
        <w:ind w:left="2935" w:hanging="180"/>
      </w:pPr>
    </w:lvl>
    <w:lvl w:ilvl="3" w:tplc="0419000F" w:tentative="1">
      <w:start w:val="1"/>
      <w:numFmt w:val="decimal"/>
      <w:lvlText w:val="%4."/>
      <w:lvlJc w:val="left"/>
      <w:pPr>
        <w:ind w:left="3655" w:hanging="360"/>
      </w:pPr>
    </w:lvl>
    <w:lvl w:ilvl="4" w:tplc="04190019" w:tentative="1">
      <w:start w:val="1"/>
      <w:numFmt w:val="lowerLetter"/>
      <w:lvlText w:val="%5."/>
      <w:lvlJc w:val="left"/>
      <w:pPr>
        <w:ind w:left="4375" w:hanging="360"/>
      </w:pPr>
    </w:lvl>
    <w:lvl w:ilvl="5" w:tplc="0419001B" w:tentative="1">
      <w:start w:val="1"/>
      <w:numFmt w:val="lowerRoman"/>
      <w:lvlText w:val="%6."/>
      <w:lvlJc w:val="right"/>
      <w:pPr>
        <w:ind w:left="5095" w:hanging="180"/>
      </w:pPr>
    </w:lvl>
    <w:lvl w:ilvl="6" w:tplc="0419000F" w:tentative="1">
      <w:start w:val="1"/>
      <w:numFmt w:val="decimal"/>
      <w:lvlText w:val="%7."/>
      <w:lvlJc w:val="left"/>
      <w:pPr>
        <w:ind w:left="5815" w:hanging="360"/>
      </w:pPr>
    </w:lvl>
    <w:lvl w:ilvl="7" w:tplc="04190019" w:tentative="1">
      <w:start w:val="1"/>
      <w:numFmt w:val="lowerLetter"/>
      <w:lvlText w:val="%8."/>
      <w:lvlJc w:val="left"/>
      <w:pPr>
        <w:ind w:left="6535" w:hanging="360"/>
      </w:pPr>
    </w:lvl>
    <w:lvl w:ilvl="8" w:tplc="0419001B" w:tentative="1">
      <w:start w:val="1"/>
      <w:numFmt w:val="lowerRoman"/>
      <w:lvlText w:val="%9."/>
      <w:lvlJc w:val="right"/>
      <w:pPr>
        <w:ind w:left="7255" w:hanging="180"/>
      </w:pPr>
    </w:lvl>
  </w:abstractNum>
  <w:abstractNum w:abstractNumId="27" w15:restartNumberingAfterBreak="0">
    <w:nsid w:val="43780A51"/>
    <w:multiLevelType w:val="multilevel"/>
    <w:tmpl w:val="ADBC6F78"/>
    <w:lvl w:ilvl="0">
      <w:start w:val="1"/>
      <w:numFmt w:val="decimal"/>
      <w:lvlText w:val="%1."/>
      <w:lvlJc w:val="left"/>
      <w:pPr>
        <w:ind w:left="1069"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28" w15:restartNumberingAfterBreak="0">
    <w:nsid w:val="445C38DD"/>
    <w:multiLevelType w:val="hybridMultilevel"/>
    <w:tmpl w:val="209C634E"/>
    <w:lvl w:ilvl="0" w:tplc="8702F51E">
      <w:start w:val="1"/>
      <w:numFmt w:val="upperRoman"/>
      <w:lvlText w:val="%1."/>
      <w:lvlJc w:val="left"/>
      <w:pPr>
        <w:ind w:left="2575" w:hanging="720"/>
      </w:pPr>
      <w:rPr>
        <w:rFonts w:hint="default"/>
      </w:rPr>
    </w:lvl>
    <w:lvl w:ilvl="1" w:tplc="04190019" w:tentative="1">
      <w:start w:val="1"/>
      <w:numFmt w:val="lowerLetter"/>
      <w:lvlText w:val="%2."/>
      <w:lvlJc w:val="left"/>
      <w:pPr>
        <w:ind w:left="2935" w:hanging="360"/>
      </w:pPr>
    </w:lvl>
    <w:lvl w:ilvl="2" w:tplc="0419001B" w:tentative="1">
      <w:start w:val="1"/>
      <w:numFmt w:val="lowerRoman"/>
      <w:lvlText w:val="%3."/>
      <w:lvlJc w:val="right"/>
      <w:pPr>
        <w:ind w:left="3655" w:hanging="180"/>
      </w:pPr>
    </w:lvl>
    <w:lvl w:ilvl="3" w:tplc="0419000F" w:tentative="1">
      <w:start w:val="1"/>
      <w:numFmt w:val="decimal"/>
      <w:lvlText w:val="%4."/>
      <w:lvlJc w:val="left"/>
      <w:pPr>
        <w:ind w:left="4375" w:hanging="360"/>
      </w:pPr>
    </w:lvl>
    <w:lvl w:ilvl="4" w:tplc="04190019" w:tentative="1">
      <w:start w:val="1"/>
      <w:numFmt w:val="lowerLetter"/>
      <w:lvlText w:val="%5."/>
      <w:lvlJc w:val="left"/>
      <w:pPr>
        <w:ind w:left="5095" w:hanging="360"/>
      </w:pPr>
    </w:lvl>
    <w:lvl w:ilvl="5" w:tplc="0419001B" w:tentative="1">
      <w:start w:val="1"/>
      <w:numFmt w:val="lowerRoman"/>
      <w:lvlText w:val="%6."/>
      <w:lvlJc w:val="right"/>
      <w:pPr>
        <w:ind w:left="5815" w:hanging="180"/>
      </w:pPr>
    </w:lvl>
    <w:lvl w:ilvl="6" w:tplc="0419000F" w:tentative="1">
      <w:start w:val="1"/>
      <w:numFmt w:val="decimal"/>
      <w:lvlText w:val="%7."/>
      <w:lvlJc w:val="left"/>
      <w:pPr>
        <w:ind w:left="6535" w:hanging="360"/>
      </w:pPr>
    </w:lvl>
    <w:lvl w:ilvl="7" w:tplc="04190019" w:tentative="1">
      <w:start w:val="1"/>
      <w:numFmt w:val="lowerLetter"/>
      <w:lvlText w:val="%8."/>
      <w:lvlJc w:val="left"/>
      <w:pPr>
        <w:ind w:left="7255" w:hanging="360"/>
      </w:pPr>
    </w:lvl>
    <w:lvl w:ilvl="8" w:tplc="0419001B" w:tentative="1">
      <w:start w:val="1"/>
      <w:numFmt w:val="lowerRoman"/>
      <w:lvlText w:val="%9."/>
      <w:lvlJc w:val="right"/>
      <w:pPr>
        <w:ind w:left="7975" w:hanging="180"/>
      </w:pPr>
    </w:lvl>
  </w:abstractNum>
  <w:abstractNum w:abstractNumId="29" w15:restartNumberingAfterBreak="0">
    <w:nsid w:val="4A9F04E5"/>
    <w:multiLevelType w:val="hybridMultilevel"/>
    <w:tmpl w:val="D20497F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4BB75D63"/>
    <w:multiLevelType w:val="hybridMultilevel"/>
    <w:tmpl w:val="AAA8977C"/>
    <w:lvl w:ilvl="0" w:tplc="64244208">
      <w:start w:val="1"/>
      <w:numFmt w:val="upperRoman"/>
      <w:lvlText w:val="%1."/>
      <w:lvlJc w:val="left"/>
      <w:pPr>
        <w:ind w:left="1429" w:hanging="72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1" w15:restartNumberingAfterBreak="0">
    <w:nsid w:val="4BE26A71"/>
    <w:multiLevelType w:val="hybridMultilevel"/>
    <w:tmpl w:val="5D2E24D4"/>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52F8474F"/>
    <w:multiLevelType w:val="hybridMultilevel"/>
    <w:tmpl w:val="0142A03C"/>
    <w:lvl w:ilvl="0" w:tplc="672A4A8A">
      <w:start w:val="1"/>
      <w:numFmt w:val="decimal"/>
      <w:lvlText w:val="%1."/>
      <w:lvlJc w:val="left"/>
      <w:pPr>
        <w:ind w:left="1165" w:hanging="456"/>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3" w15:restartNumberingAfterBreak="0">
    <w:nsid w:val="5AA417EA"/>
    <w:multiLevelType w:val="multilevel"/>
    <w:tmpl w:val="D298978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E0A631E"/>
    <w:multiLevelType w:val="hybridMultilevel"/>
    <w:tmpl w:val="F2AEA3D0"/>
    <w:lvl w:ilvl="0" w:tplc="638C8D3C">
      <w:start w:val="1"/>
      <w:numFmt w:val="bullet"/>
      <w:lvlText w:val="-"/>
      <w:lvlJc w:val="left"/>
      <w:pPr>
        <w:ind w:left="1004" w:hanging="360"/>
      </w:pPr>
      <w:rPr>
        <w:rFonts w:ascii="Times New Roman" w:eastAsia="Times New Roman" w:hAnsi="Times New Roman" w:hint="default"/>
        <w:sz w:val="24"/>
        <w:szCs w:val="24"/>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5" w15:restartNumberingAfterBreak="0">
    <w:nsid w:val="60B679EE"/>
    <w:multiLevelType w:val="hybridMultilevel"/>
    <w:tmpl w:val="F5C64986"/>
    <w:lvl w:ilvl="0" w:tplc="68AE501E">
      <w:start w:val="1"/>
      <w:numFmt w:val="bullet"/>
      <w:lvlText w:val=""/>
      <w:lvlJc w:val="left"/>
      <w:pPr>
        <w:ind w:left="1571" w:hanging="360"/>
      </w:pPr>
      <w:rPr>
        <w:rFonts w:ascii="Symbol" w:hAnsi="Symbol" w:hint="default"/>
        <w:b w:val="0"/>
        <w:color w:val="auto"/>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6" w15:restartNumberingAfterBreak="0">
    <w:nsid w:val="60F73558"/>
    <w:multiLevelType w:val="hybridMultilevel"/>
    <w:tmpl w:val="E17CDBF6"/>
    <w:lvl w:ilvl="0" w:tplc="E27E8864">
      <w:start w:val="1"/>
      <w:numFmt w:val="decimal"/>
      <w:lvlText w:val="%1"/>
      <w:lvlJc w:val="left"/>
      <w:pPr>
        <w:ind w:left="50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6169372D"/>
    <w:multiLevelType w:val="hybridMultilevel"/>
    <w:tmpl w:val="D6F89408"/>
    <w:lvl w:ilvl="0" w:tplc="0419000F">
      <w:start w:val="1"/>
      <w:numFmt w:val="decimal"/>
      <w:lvlText w:val="%1."/>
      <w:lvlJc w:val="left"/>
      <w:pPr>
        <w:ind w:left="786"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63755C4C"/>
    <w:multiLevelType w:val="hybridMultilevel"/>
    <w:tmpl w:val="85BE49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64641CB1"/>
    <w:multiLevelType w:val="hybridMultilevel"/>
    <w:tmpl w:val="79A649F6"/>
    <w:lvl w:ilvl="0" w:tplc="620E1BB0">
      <w:start w:val="1"/>
      <w:numFmt w:val="upperRoman"/>
      <w:lvlText w:val="%1."/>
      <w:lvlJc w:val="left"/>
      <w:pPr>
        <w:ind w:left="1222" w:hanging="720"/>
      </w:pPr>
      <w:rPr>
        <w:rFonts w:hint="default"/>
      </w:r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40" w15:restartNumberingAfterBreak="0">
    <w:nsid w:val="6813674B"/>
    <w:multiLevelType w:val="hybridMultilevel"/>
    <w:tmpl w:val="92228BDA"/>
    <w:lvl w:ilvl="0" w:tplc="0419000F">
      <w:start w:val="1"/>
      <w:numFmt w:val="decimal"/>
      <w:lvlText w:val="%1."/>
      <w:lvlJc w:val="left"/>
      <w:pPr>
        <w:ind w:left="1222" w:hanging="360"/>
      </w:pPr>
      <w:rPr>
        <w:rFonts w:hint="default"/>
      </w:rPr>
    </w:lvl>
    <w:lvl w:ilvl="1" w:tplc="04190019" w:tentative="1">
      <w:start w:val="1"/>
      <w:numFmt w:val="lowerLetter"/>
      <w:lvlText w:val="%2."/>
      <w:lvlJc w:val="left"/>
      <w:pPr>
        <w:ind w:left="1942" w:hanging="360"/>
      </w:pPr>
    </w:lvl>
    <w:lvl w:ilvl="2" w:tplc="0419001B" w:tentative="1">
      <w:start w:val="1"/>
      <w:numFmt w:val="lowerRoman"/>
      <w:lvlText w:val="%3."/>
      <w:lvlJc w:val="right"/>
      <w:pPr>
        <w:ind w:left="2662" w:hanging="180"/>
      </w:pPr>
    </w:lvl>
    <w:lvl w:ilvl="3" w:tplc="0419000F" w:tentative="1">
      <w:start w:val="1"/>
      <w:numFmt w:val="decimal"/>
      <w:lvlText w:val="%4."/>
      <w:lvlJc w:val="left"/>
      <w:pPr>
        <w:ind w:left="3382" w:hanging="360"/>
      </w:pPr>
    </w:lvl>
    <w:lvl w:ilvl="4" w:tplc="04190019" w:tentative="1">
      <w:start w:val="1"/>
      <w:numFmt w:val="lowerLetter"/>
      <w:lvlText w:val="%5."/>
      <w:lvlJc w:val="left"/>
      <w:pPr>
        <w:ind w:left="4102" w:hanging="360"/>
      </w:pPr>
    </w:lvl>
    <w:lvl w:ilvl="5" w:tplc="0419001B" w:tentative="1">
      <w:start w:val="1"/>
      <w:numFmt w:val="lowerRoman"/>
      <w:lvlText w:val="%6."/>
      <w:lvlJc w:val="right"/>
      <w:pPr>
        <w:ind w:left="4822" w:hanging="180"/>
      </w:pPr>
    </w:lvl>
    <w:lvl w:ilvl="6" w:tplc="0419000F" w:tentative="1">
      <w:start w:val="1"/>
      <w:numFmt w:val="decimal"/>
      <w:lvlText w:val="%7."/>
      <w:lvlJc w:val="left"/>
      <w:pPr>
        <w:ind w:left="5542" w:hanging="360"/>
      </w:pPr>
    </w:lvl>
    <w:lvl w:ilvl="7" w:tplc="04190019" w:tentative="1">
      <w:start w:val="1"/>
      <w:numFmt w:val="lowerLetter"/>
      <w:lvlText w:val="%8."/>
      <w:lvlJc w:val="left"/>
      <w:pPr>
        <w:ind w:left="6262" w:hanging="360"/>
      </w:pPr>
    </w:lvl>
    <w:lvl w:ilvl="8" w:tplc="0419001B" w:tentative="1">
      <w:start w:val="1"/>
      <w:numFmt w:val="lowerRoman"/>
      <w:lvlText w:val="%9."/>
      <w:lvlJc w:val="right"/>
      <w:pPr>
        <w:ind w:left="6982" w:hanging="180"/>
      </w:pPr>
    </w:lvl>
  </w:abstractNum>
  <w:abstractNum w:abstractNumId="41" w15:restartNumberingAfterBreak="0">
    <w:nsid w:val="686005CE"/>
    <w:multiLevelType w:val="hybridMultilevel"/>
    <w:tmpl w:val="3A0E7C6A"/>
    <w:lvl w:ilvl="0" w:tplc="416C37BA">
      <w:start w:val="1"/>
      <w:numFmt w:val="upperRoman"/>
      <w:lvlText w:val="%1."/>
      <w:lvlJc w:val="left"/>
      <w:pPr>
        <w:ind w:left="1288" w:hanging="72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42" w15:restartNumberingAfterBreak="0">
    <w:nsid w:val="69CB608C"/>
    <w:multiLevelType w:val="hybridMultilevel"/>
    <w:tmpl w:val="3554503E"/>
    <w:lvl w:ilvl="0" w:tplc="BE96F342">
      <w:start w:val="1"/>
      <w:numFmt w:val="bullet"/>
      <w:lvlText w:val="-"/>
      <w:lvlJc w:val="left"/>
      <w:pPr>
        <w:ind w:left="270" w:hanging="164"/>
      </w:pPr>
      <w:rPr>
        <w:rFonts w:ascii="Times New Roman" w:eastAsia="Times New Roman" w:hAnsi="Times New Roman" w:hint="default"/>
        <w:sz w:val="24"/>
        <w:szCs w:val="24"/>
      </w:rPr>
    </w:lvl>
    <w:lvl w:ilvl="1" w:tplc="C81438D2">
      <w:start w:val="1"/>
      <w:numFmt w:val="bullet"/>
      <w:lvlText w:val="•"/>
      <w:lvlJc w:val="left"/>
      <w:pPr>
        <w:ind w:left="1281" w:hanging="164"/>
      </w:pPr>
      <w:rPr>
        <w:rFonts w:hint="default"/>
      </w:rPr>
    </w:lvl>
    <w:lvl w:ilvl="2" w:tplc="4C12AE62">
      <w:start w:val="1"/>
      <w:numFmt w:val="bullet"/>
      <w:lvlText w:val="•"/>
      <w:lvlJc w:val="left"/>
      <w:pPr>
        <w:ind w:left="2292" w:hanging="164"/>
      </w:pPr>
      <w:rPr>
        <w:rFonts w:hint="default"/>
      </w:rPr>
    </w:lvl>
    <w:lvl w:ilvl="3" w:tplc="73A894DC">
      <w:start w:val="1"/>
      <w:numFmt w:val="bullet"/>
      <w:lvlText w:val="•"/>
      <w:lvlJc w:val="left"/>
      <w:pPr>
        <w:ind w:left="3303" w:hanging="164"/>
      </w:pPr>
      <w:rPr>
        <w:rFonts w:hint="default"/>
      </w:rPr>
    </w:lvl>
    <w:lvl w:ilvl="4" w:tplc="582E5EF8">
      <w:start w:val="1"/>
      <w:numFmt w:val="bullet"/>
      <w:lvlText w:val="•"/>
      <w:lvlJc w:val="left"/>
      <w:pPr>
        <w:ind w:left="4314" w:hanging="164"/>
      </w:pPr>
      <w:rPr>
        <w:rFonts w:hint="default"/>
      </w:rPr>
    </w:lvl>
    <w:lvl w:ilvl="5" w:tplc="CBFE685C">
      <w:start w:val="1"/>
      <w:numFmt w:val="bullet"/>
      <w:lvlText w:val="•"/>
      <w:lvlJc w:val="left"/>
      <w:pPr>
        <w:ind w:left="5325" w:hanging="164"/>
      </w:pPr>
      <w:rPr>
        <w:rFonts w:hint="default"/>
      </w:rPr>
    </w:lvl>
    <w:lvl w:ilvl="6" w:tplc="250A3220">
      <w:start w:val="1"/>
      <w:numFmt w:val="bullet"/>
      <w:lvlText w:val="•"/>
      <w:lvlJc w:val="left"/>
      <w:pPr>
        <w:ind w:left="6336" w:hanging="164"/>
      </w:pPr>
      <w:rPr>
        <w:rFonts w:hint="default"/>
      </w:rPr>
    </w:lvl>
    <w:lvl w:ilvl="7" w:tplc="6A743CCE">
      <w:start w:val="1"/>
      <w:numFmt w:val="bullet"/>
      <w:lvlText w:val="•"/>
      <w:lvlJc w:val="left"/>
      <w:pPr>
        <w:ind w:left="7347" w:hanging="164"/>
      </w:pPr>
      <w:rPr>
        <w:rFonts w:hint="default"/>
      </w:rPr>
    </w:lvl>
    <w:lvl w:ilvl="8" w:tplc="3C88769E">
      <w:start w:val="1"/>
      <w:numFmt w:val="bullet"/>
      <w:lvlText w:val="•"/>
      <w:lvlJc w:val="left"/>
      <w:pPr>
        <w:ind w:left="8358" w:hanging="164"/>
      </w:pPr>
      <w:rPr>
        <w:rFonts w:hint="default"/>
      </w:rPr>
    </w:lvl>
  </w:abstractNum>
  <w:abstractNum w:abstractNumId="43" w15:restartNumberingAfterBreak="0">
    <w:nsid w:val="74DB51CA"/>
    <w:multiLevelType w:val="multilevel"/>
    <w:tmpl w:val="EA0C6442"/>
    <w:lvl w:ilvl="0">
      <w:start w:val="1"/>
      <w:numFmt w:val="decimal"/>
      <w:lvlText w:val="%1."/>
      <w:lvlJc w:val="left"/>
      <w:pPr>
        <w:ind w:left="450" w:hanging="450"/>
      </w:pPr>
      <w:rPr>
        <w:rFonts w:hint="default"/>
      </w:rPr>
    </w:lvl>
    <w:lvl w:ilvl="1">
      <w:start w:val="1"/>
      <w:numFmt w:val="decimal"/>
      <w:lvlText w:val="%1.%2."/>
      <w:lvlJc w:val="left"/>
      <w:pPr>
        <w:ind w:left="1222" w:hanging="720"/>
      </w:pPr>
      <w:rPr>
        <w:rFonts w:hint="default"/>
      </w:rPr>
    </w:lvl>
    <w:lvl w:ilvl="2">
      <w:start w:val="1"/>
      <w:numFmt w:val="decimal"/>
      <w:lvlText w:val="%1.%2.%3."/>
      <w:lvlJc w:val="left"/>
      <w:pPr>
        <w:ind w:left="1724" w:hanging="720"/>
      </w:pPr>
      <w:rPr>
        <w:rFonts w:hint="default"/>
      </w:rPr>
    </w:lvl>
    <w:lvl w:ilvl="3">
      <w:start w:val="1"/>
      <w:numFmt w:val="decimal"/>
      <w:lvlText w:val="%1.%2.%3.%4."/>
      <w:lvlJc w:val="left"/>
      <w:pPr>
        <w:ind w:left="2586" w:hanging="1080"/>
      </w:pPr>
      <w:rPr>
        <w:rFonts w:hint="default"/>
      </w:rPr>
    </w:lvl>
    <w:lvl w:ilvl="4">
      <w:start w:val="1"/>
      <w:numFmt w:val="decimal"/>
      <w:lvlText w:val="%1.%2.%3.%4.%5."/>
      <w:lvlJc w:val="left"/>
      <w:pPr>
        <w:ind w:left="3088" w:hanging="1080"/>
      </w:pPr>
      <w:rPr>
        <w:rFonts w:hint="default"/>
      </w:rPr>
    </w:lvl>
    <w:lvl w:ilvl="5">
      <w:start w:val="1"/>
      <w:numFmt w:val="decimal"/>
      <w:lvlText w:val="%1.%2.%3.%4.%5.%6."/>
      <w:lvlJc w:val="left"/>
      <w:pPr>
        <w:ind w:left="3950" w:hanging="1440"/>
      </w:pPr>
      <w:rPr>
        <w:rFonts w:hint="default"/>
      </w:rPr>
    </w:lvl>
    <w:lvl w:ilvl="6">
      <w:start w:val="1"/>
      <w:numFmt w:val="decimal"/>
      <w:lvlText w:val="%1.%2.%3.%4.%5.%6.%7."/>
      <w:lvlJc w:val="left"/>
      <w:pPr>
        <w:ind w:left="4812" w:hanging="1800"/>
      </w:pPr>
      <w:rPr>
        <w:rFonts w:hint="default"/>
      </w:rPr>
    </w:lvl>
    <w:lvl w:ilvl="7">
      <w:start w:val="1"/>
      <w:numFmt w:val="decimal"/>
      <w:lvlText w:val="%1.%2.%3.%4.%5.%6.%7.%8."/>
      <w:lvlJc w:val="left"/>
      <w:pPr>
        <w:ind w:left="5314" w:hanging="1800"/>
      </w:pPr>
      <w:rPr>
        <w:rFonts w:hint="default"/>
      </w:rPr>
    </w:lvl>
    <w:lvl w:ilvl="8">
      <w:start w:val="1"/>
      <w:numFmt w:val="decimal"/>
      <w:lvlText w:val="%1.%2.%3.%4.%5.%6.%7.%8.%9."/>
      <w:lvlJc w:val="left"/>
      <w:pPr>
        <w:ind w:left="6176" w:hanging="2160"/>
      </w:pPr>
      <w:rPr>
        <w:rFonts w:hint="default"/>
      </w:rPr>
    </w:lvl>
  </w:abstractNum>
  <w:abstractNum w:abstractNumId="44" w15:restartNumberingAfterBreak="0">
    <w:nsid w:val="7BB6571F"/>
    <w:multiLevelType w:val="hybridMultilevel"/>
    <w:tmpl w:val="0058A75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15:restartNumberingAfterBreak="0">
    <w:nsid w:val="7D161537"/>
    <w:multiLevelType w:val="hybridMultilevel"/>
    <w:tmpl w:val="413633CC"/>
    <w:lvl w:ilvl="0" w:tplc="638C8D3C">
      <w:start w:val="1"/>
      <w:numFmt w:val="bullet"/>
      <w:lvlText w:val="-"/>
      <w:lvlJc w:val="left"/>
      <w:pPr>
        <w:ind w:left="976" w:hanging="140"/>
      </w:pPr>
      <w:rPr>
        <w:rFonts w:ascii="Times New Roman" w:eastAsia="Times New Roman" w:hAnsi="Times New Roman" w:hint="default"/>
        <w:sz w:val="24"/>
        <w:szCs w:val="24"/>
      </w:rPr>
    </w:lvl>
    <w:lvl w:ilvl="1" w:tplc="ABB6E7BC">
      <w:start w:val="1"/>
      <w:numFmt w:val="bullet"/>
      <w:lvlText w:val="•"/>
      <w:lvlJc w:val="left"/>
      <w:pPr>
        <w:ind w:left="1916" w:hanging="140"/>
      </w:pPr>
      <w:rPr>
        <w:rFonts w:hint="default"/>
      </w:rPr>
    </w:lvl>
    <w:lvl w:ilvl="2" w:tplc="DE529F10">
      <w:start w:val="1"/>
      <w:numFmt w:val="bullet"/>
      <w:lvlText w:val="•"/>
      <w:lvlJc w:val="left"/>
      <w:pPr>
        <w:ind w:left="2857" w:hanging="140"/>
      </w:pPr>
      <w:rPr>
        <w:rFonts w:hint="default"/>
      </w:rPr>
    </w:lvl>
    <w:lvl w:ilvl="3" w:tplc="CC2AFACC">
      <w:start w:val="1"/>
      <w:numFmt w:val="bullet"/>
      <w:lvlText w:val="•"/>
      <w:lvlJc w:val="left"/>
      <w:pPr>
        <w:ind w:left="3797" w:hanging="140"/>
      </w:pPr>
      <w:rPr>
        <w:rFonts w:hint="default"/>
      </w:rPr>
    </w:lvl>
    <w:lvl w:ilvl="4" w:tplc="2F38E596">
      <w:start w:val="1"/>
      <w:numFmt w:val="bullet"/>
      <w:lvlText w:val="•"/>
      <w:lvlJc w:val="left"/>
      <w:pPr>
        <w:ind w:left="4737" w:hanging="140"/>
      </w:pPr>
      <w:rPr>
        <w:rFonts w:hint="default"/>
      </w:rPr>
    </w:lvl>
    <w:lvl w:ilvl="5" w:tplc="29D2DF00">
      <w:start w:val="1"/>
      <w:numFmt w:val="bullet"/>
      <w:lvlText w:val="•"/>
      <w:lvlJc w:val="left"/>
      <w:pPr>
        <w:ind w:left="5678" w:hanging="140"/>
      </w:pPr>
      <w:rPr>
        <w:rFonts w:hint="default"/>
      </w:rPr>
    </w:lvl>
    <w:lvl w:ilvl="6" w:tplc="BC58FD14">
      <w:start w:val="1"/>
      <w:numFmt w:val="bullet"/>
      <w:lvlText w:val="•"/>
      <w:lvlJc w:val="left"/>
      <w:pPr>
        <w:ind w:left="6618" w:hanging="140"/>
      </w:pPr>
      <w:rPr>
        <w:rFonts w:hint="default"/>
      </w:rPr>
    </w:lvl>
    <w:lvl w:ilvl="7" w:tplc="6F5C79A2">
      <w:start w:val="1"/>
      <w:numFmt w:val="bullet"/>
      <w:lvlText w:val="•"/>
      <w:lvlJc w:val="left"/>
      <w:pPr>
        <w:ind w:left="7558" w:hanging="140"/>
      </w:pPr>
      <w:rPr>
        <w:rFonts w:hint="default"/>
      </w:rPr>
    </w:lvl>
    <w:lvl w:ilvl="8" w:tplc="BBFE8AE4">
      <w:start w:val="1"/>
      <w:numFmt w:val="bullet"/>
      <w:lvlText w:val="•"/>
      <w:lvlJc w:val="left"/>
      <w:pPr>
        <w:ind w:left="8499" w:hanging="140"/>
      </w:pPr>
      <w:rPr>
        <w:rFonts w:hint="default"/>
      </w:rPr>
    </w:lvl>
  </w:abstractNum>
  <w:num w:numId="1">
    <w:abstractNumId w:val="30"/>
  </w:num>
  <w:num w:numId="2">
    <w:abstractNumId w:val="14"/>
  </w:num>
  <w:num w:numId="3">
    <w:abstractNumId w:val="11"/>
  </w:num>
  <w:num w:numId="4">
    <w:abstractNumId w:val="8"/>
  </w:num>
  <w:num w:numId="5">
    <w:abstractNumId w:val="20"/>
  </w:num>
  <w:num w:numId="6">
    <w:abstractNumId w:val="5"/>
  </w:num>
  <w:num w:numId="7">
    <w:abstractNumId w:val="36"/>
  </w:num>
  <w:num w:numId="8">
    <w:abstractNumId w:val="16"/>
  </w:num>
  <w:num w:numId="9">
    <w:abstractNumId w:val="33"/>
  </w:num>
  <w:num w:numId="10">
    <w:abstractNumId w:val="35"/>
  </w:num>
  <w:num w:numId="11">
    <w:abstractNumId w:val="10"/>
  </w:num>
  <w:num w:numId="12">
    <w:abstractNumId w:val="17"/>
  </w:num>
  <w:num w:numId="13">
    <w:abstractNumId w:val="26"/>
  </w:num>
  <w:num w:numId="14">
    <w:abstractNumId w:val="23"/>
  </w:num>
  <w:num w:numId="15">
    <w:abstractNumId w:val="25"/>
  </w:num>
  <w:num w:numId="16">
    <w:abstractNumId w:val="29"/>
  </w:num>
  <w:num w:numId="17">
    <w:abstractNumId w:val="2"/>
  </w:num>
  <w:num w:numId="18">
    <w:abstractNumId w:val="4"/>
  </w:num>
  <w:num w:numId="19">
    <w:abstractNumId w:val="13"/>
  </w:num>
  <w:num w:numId="20">
    <w:abstractNumId w:val="31"/>
  </w:num>
  <w:num w:numId="21">
    <w:abstractNumId w:val="3"/>
  </w:num>
  <w:num w:numId="22">
    <w:abstractNumId w:val="28"/>
  </w:num>
  <w:num w:numId="23">
    <w:abstractNumId w:val="1"/>
  </w:num>
  <w:num w:numId="24">
    <w:abstractNumId w:val="41"/>
  </w:num>
  <w:num w:numId="25">
    <w:abstractNumId w:val="27"/>
  </w:num>
  <w:num w:numId="26">
    <w:abstractNumId w:val="9"/>
  </w:num>
  <w:num w:numId="27">
    <w:abstractNumId w:val="6"/>
  </w:num>
  <w:num w:numId="28">
    <w:abstractNumId w:val="15"/>
  </w:num>
  <w:num w:numId="29">
    <w:abstractNumId w:val="45"/>
  </w:num>
  <w:num w:numId="30">
    <w:abstractNumId w:val="42"/>
  </w:num>
  <w:num w:numId="31">
    <w:abstractNumId w:val="0"/>
  </w:num>
  <w:num w:numId="32">
    <w:abstractNumId w:val="22"/>
  </w:num>
  <w:num w:numId="33">
    <w:abstractNumId w:val="38"/>
  </w:num>
  <w:num w:numId="34">
    <w:abstractNumId w:val="12"/>
  </w:num>
  <w:num w:numId="35">
    <w:abstractNumId w:val="34"/>
  </w:num>
  <w:num w:numId="36">
    <w:abstractNumId w:val="21"/>
  </w:num>
  <w:num w:numId="37">
    <w:abstractNumId w:val="37"/>
  </w:num>
  <w:num w:numId="38">
    <w:abstractNumId w:val="19"/>
  </w:num>
  <w:num w:numId="39">
    <w:abstractNumId w:val="43"/>
  </w:num>
  <w:num w:numId="40">
    <w:abstractNumId w:val="18"/>
  </w:num>
  <w:num w:numId="41">
    <w:abstractNumId w:val="24"/>
  </w:num>
  <w:num w:numId="42">
    <w:abstractNumId w:val="44"/>
  </w:num>
  <w:num w:numId="43">
    <w:abstractNumId w:val="39"/>
  </w:num>
  <w:num w:numId="44">
    <w:abstractNumId w:val="7"/>
  </w:num>
  <w:num w:numId="45">
    <w:abstractNumId w:val="40"/>
  </w:num>
  <w:num w:numId="46">
    <w:abstractNumId w:val="3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08"/>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71F9"/>
    <w:rsid w:val="00000005"/>
    <w:rsid w:val="00000378"/>
    <w:rsid w:val="00000F47"/>
    <w:rsid w:val="0000137C"/>
    <w:rsid w:val="000015AA"/>
    <w:rsid w:val="00003197"/>
    <w:rsid w:val="0000333B"/>
    <w:rsid w:val="00004193"/>
    <w:rsid w:val="00004F1D"/>
    <w:rsid w:val="00004FF3"/>
    <w:rsid w:val="00007189"/>
    <w:rsid w:val="00007859"/>
    <w:rsid w:val="00012023"/>
    <w:rsid w:val="000127A3"/>
    <w:rsid w:val="000224EE"/>
    <w:rsid w:val="000225A3"/>
    <w:rsid w:val="00023A57"/>
    <w:rsid w:val="00023FB6"/>
    <w:rsid w:val="00024B41"/>
    <w:rsid w:val="0002592F"/>
    <w:rsid w:val="00025FA6"/>
    <w:rsid w:val="0002681F"/>
    <w:rsid w:val="00026A93"/>
    <w:rsid w:val="00030D1F"/>
    <w:rsid w:val="000314DC"/>
    <w:rsid w:val="0003397D"/>
    <w:rsid w:val="00034233"/>
    <w:rsid w:val="0003453D"/>
    <w:rsid w:val="00034D1E"/>
    <w:rsid w:val="0003520D"/>
    <w:rsid w:val="00036CE8"/>
    <w:rsid w:val="000406C4"/>
    <w:rsid w:val="00041EFA"/>
    <w:rsid w:val="00043650"/>
    <w:rsid w:val="0004381E"/>
    <w:rsid w:val="00043D37"/>
    <w:rsid w:val="0004425E"/>
    <w:rsid w:val="00044667"/>
    <w:rsid w:val="0004559B"/>
    <w:rsid w:val="00046EE1"/>
    <w:rsid w:val="000504FB"/>
    <w:rsid w:val="000512F8"/>
    <w:rsid w:val="00051703"/>
    <w:rsid w:val="00052174"/>
    <w:rsid w:val="000541BC"/>
    <w:rsid w:val="00054AA0"/>
    <w:rsid w:val="00057F99"/>
    <w:rsid w:val="00060F24"/>
    <w:rsid w:val="00066E2C"/>
    <w:rsid w:val="00067DBD"/>
    <w:rsid w:val="00070E41"/>
    <w:rsid w:val="00070F7B"/>
    <w:rsid w:val="00071687"/>
    <w:rsid w:val="00071F81"/>
    <w:rsid w:val="00073641"/>
    <w:rsid w:val="00073EC2"/>
    <w:rsid w:val="00075CAE"/>
    <w:rsid w:val="000761D2"/>
    <w:rsid w:val="00077CFE"/>
    <w:rsid w:val="00081B42"/>
    <w:rsid w:val="000830D1"/>
    <w:rsid w:val="00083F2E"/>
    <w:rsid w:val="00084164"/>
    <w:rsid w:val="000850E4"/>
    <w:rsid w:val="000856E2"/>
    <w:rsid w:val="00085DD9"/>
    <w:rsid w:val="0008638A"/>
    <w:rsid w:val="0009294F"/>
    <w:rsid w:val="0009334E"/>
    <w:rsid w:val="000943E5"/>
    <w:rsid w:val="00096C1A"/>
    <w:rsid w:val="000A09E6"/>
    <w:rsid w:val="000A230A"/>
    <w:rsid w:val="000A3E37"/>
    <w:rsid w:val="000A7008"/>
    <w:rsid w:val="000B115A"/>
    <w:rsid w:val="000B148B"/>
    <w:rsid w:val="000B2757"/>
    <w:rsid w:val="000B73E0"/>
    <w:rsid w:val="000C139B"/>
    <w:rsid w:val="000C15D0"/>
    <w:rsid w:val="000C16BC"/>
    <w:rsid w:val="000C325E"/>
    <w:rsid w:val="000C528F"/>
    <w:rsid w:val="000C55EB"/>
    <w:rsid w:val="000C7425"/>
    <w:rsid w:val="000D03BE"/>
    <w:rsid w:val="000D2730"/>
    <w:rsid w:val="000D2B23"/>
    <w:rsid w:val="000D4AAA"/>
    <w:rsid w:val="000D5636"/>
    <w:rsid w:val="000D795C"/>
    <w:rsid w:val="000D7CD2"/>
    <w:rsid w:val="000E1DC5"/>
    <w:rsid w:val="000E48EB"/>
    <w:rsid w:val="000E4A2D"/>
    <w:rsid w:val="000E5B09"/>
    <w:rsid w:val="000E5EFC"/>
    <w:rsid w:val="000F0602"/>
    <w:rsid w:val="000F1109"/>
    <w:rsid w:val="000F3080"/>
    <w:rsid w:val="000F3ED3"/>
    <w:rsid w:val="000F3F0A"/>
    <w:rsid w:val="000F6682"/>
    <w:rsid w:val="000F7DF6"/>
    <w:rsid w:val="00100B84"/>
    <w:rsid w:val="00101765"/>
    <w:rsid w:val="00101785"/>
    <w:rsid w:val="0010292A"/>
    <w:rsid w:val="0010337B"/>
    <w:rsid w:val="00104386"/>
    <w:rsid w:val="001075E9"/>
    <w:rsid w:val="00107F84"/>
    <w:rsid w:val="00110DE8"/>
    <w:rsid w:val="00111D16"/>
    <w:rsid w:val="00111DB6"/>
    <w:rsid w:val="00112100"/>
    <w:rsid w:val="001128C0"/>
    <w:rsid w:val="00114524"/>
    <w:rsid w:val="001225A7"/>
    <w:rsid w:val="0012331E"/>
    <w:rsid w:val="00124F29"/>
    <w:rsid w:val="00130660"/>
    <w:rsid w:val="001306D2"/>
    <w:rsid w:val="001323A1"/>
    <w:rsid w:val="00140C7F"/>
    <w:rsid w:val="001423A1"/>
    <w:rsid w:val="00142F3E"/>
    <w:rsid w:val="0014599C"/>
    <w:rsid w:val="0014623B"/>
    <w:rsid w:val="00146C3B"/>
    <w:rsid w:val="00147FE6"/>
    <w:rsid w:val="0015029E"/>
    <w:rsid w:val="00150F85"/>
    <w:rsid w:val="00152DE3"/>
    <w:rsid w:val="0015353B"/>
    <w:rsid w:val="00153BD2"/>
    <w:rsid w:val="00154039"/>
    <w:rsid w:val="00154CE4"/>
    <w:rsid w:val="001563F5"/>
    <w:rsid w:val="0015690C"/>
    <w:rsid w:val="0016099E"/>
    <w:rsid w:val="00160EDC"/>
    <w:rsid w:val="00161751"/>
    <w:rsid w:val="00161F64"/>
    <w:rsid w:val="0016437D"/>
    <w:rsid w:val="001655C4"/>
    <w:rsid w:val="001655D5"/>
    <w:rsid w:val="00166E66"/>
    <w:rsid w:val="00170038"/>
    <w:rsid w:val="00173191"/>
    <w:rsid w:val="00176BC6"/>
    <w:rsid w:val="00177146"/>
    <w:rsid w:val="00177D50"/>
    <w:rsid w:val="001800E3"/>
    <w:rsid w:val="00180185"/>
    <w:rsid w:val="00180C4D"/>
    <w:rsid w:val="00182125"/>
    <w:rsid w:val="001833A4"/>
    <w:rsid w:val="00183BE9"/>
    <w:rsid w:val="001849DE"/>
    <w:rsid w:val="0018500E"/>
    <w:rsid w:val="00186B8E"/>
    <w:rsid w:val="0019018A"/>
    <w:rsid w:val="001903B2"/>
    <w:rsid w:val="0019230B"/>
    <w:rsid w:val="001931D1"/>
    <w:rsid w:val="00194FA3"/>
    <w:rsid w:val="00196D0D"/>
    <w:rsid w:val="001971B6"/>
    <w:rsid w:val="001A0598"/>
    <w:rsid w:val="001A0CCB"/>
    <w:rsid w:val="001A2F71"/>
    <w:rsid w:val="001A3AC5"/>
    <w:rsid w:val="001A45C5"/>
    <w:rsid w:val="001A496F"/>
    <w:rsid w:val="001A49F9"/>
    <w:rsid w:val="001A4E81"/>
    <w:rsid w:val="001A5D87"/>
    <w:rsid w:val="001B4080"/>
    <w:rsid w:val="001C0D2D"/>
    <w:rsid w:val="001C3928"/>
    <w:rsid w:val="001C729C"/>
    <w:rsid w:val="001C7C95"/>
    <w:rsid w:val="001D0640"/>
    <w:rsid w:val="001D06F0"/>
    <w:rsid w:val="001D1082"/>
    <w:rsid w:val="001D356C"/>
    <w:rsid w:val="001D475D"/>
    <w:rsid w:val="001D4DF7"/>
    <w:rsid w:val="001D5286"/>
    <w:rsid w:val="001D5C81"/>
    <w:rsid w:val="001D7A05"/>
    <w:rsid w:val="001D7E0B"/>
    <w:rsid w:val="001E090A"/>
    <w:rsid w:val="001E1477"/>
    <w:rsid w:val="001E17E8"/>
    <w:rsid w:val="001E3AD8"/>
    <w:rsid w:val="001E3C40"/>
    <w:rsid w:val="001E5491"/>
    <w:rsid w:val="001E7F4C"/>
    <w:rsid w:val="001F004E"/>
    <w:rsid w:val="001F099E"/>
    <w:rsid w:val="001F165E"/>
    <w:rsid w:val="001F222C"/>
    <w:rsid w:val="001F6061"/>
    <w:rsid w:val="001F6A81"/>
    <w:rsid w:val="00200208"/>
    <w:rsid w:val="00201768"/>
    <w:rsid w:val="00201B06"/>
    <w:rsid w:val="00202C2F"/>
    <w:rsid w:val="00202E11"/>
    <w:rsid w:val="0020310D"/>
    <w:rsid w:val="00204B69"/>
    <w:rsid w:val="00206A32"/>
    <w:rsid w:val="00207499"/>
    <w:rsid w:val="00207995"/>
    <w:rsid w:val="002115EF"/>
    <w:rsid w:val="002121FD"/>
    <w:rsid w:val="002125C7"/>
    <w:rsid w:val="0021459E"/>
    <w:rsid w:val="002165F4"/>
    <w:rsid w:val="00216CF2"/>
    <w:rsid w:val="00217E26"/>
    <w:rsid w:val="0022035E"/>
    <w:rsid w:val="00220F1A"/>
    <w:rsid w:val="00221B70"/>
    <w:rsid w:val="002238B8"/>
    <w:rsid w:val="00226295"/>
    <w:rsid w:val="002275CF"/>
    <w:rsid w:val="0023071A"/>
    <w:rsid w:val="00230A16"/>
    <w:rsid w:val="00230F07"/>
    <w:rsid w:val="00231D52"/>
    <w:rsid w:val="002322F0"/>
    <w:rsid w:val="00232D5A"/>
    <w:rsid w:val="00233A3E"/>
    <w:rsid w:val="00233AFA"/>
    <w:rsid w:val="00234323"/>
    <w:rsid w:val="00234ABA"/>
    <w:rsid w:val="002416F8"/>
    <w:rsid w:val="002419EE"/>
    <w:rsid w:val="00241AC5"/>
    <w:rsid w:val="00241DEF"/>
    <w:rsid w:val="00243C00"/>
    <w:rsid w:val="00244077"/>
    <w:rsid w:val="002507E6"/>
    <w:rsid w:val="00250C64"/>
    <w:rsid w:val="00252BC2"/>
    <w:rsid w:val="0025558D"/>
    <w:rsid w:val="002555C7"/>
    <w:rsid w:val="00260EFD"/>
    <w:rsid w:val="002619DA"/>
    <w:rsid w:val="002632A9"/>
    <w:rsid w:val="00264D6F"/>
    <w:rsid w:val="0026693E"/>
    <w:rsid w:val="0026699E"/>
    <w:rsid w:val="00266D06"/>
    <w:rsid w:val="0027005A"/>
    <w:rsid w:val="00270FA8"/>
    <w:rsid w:val="002725D2"/>
    <w:rsid w:val="00273725"/>
    <w:rsid w:val="00273E00"/>
    <w:rsid w:val="00276E12"/>
    <w:rsid w:val="002800B4"/>
    <w:rsid w:val="00280C48"/>
    <w:rsid w:val="002822D1"/>
    <w:rsid w:val="00282324"/>
    <w:rsid w:val="00283C54"/>
    <w:rsid w:val="002846F2"/>
    <w:rsid w:val="0028514A"/>
    <w:rsid w:val="00285675"/>
    <w:rsid w:val="00287E97"/>
    <w:rsid w:val="00290441"/>
    <w:rsid w:val="00290B0D"/>
    <w:rsid w:val="00292030"/>
    <w:rsid w:val="00295000"/>
    <w:rsid w:val="002963BD"/>
    <w:rsid w:val="0029747D"/>
    <w:rsid w:val="002A0031"/>
    <w:rsid w:val="002A02A3"/>
    <w:rsid w:val="002A1F8E"/>
    <w:rsid w:val="002A3F08"/>
    <w:rsid w:val="002A7772"/>
    <w:rsid w:val="002B0930"/>
    <w:rsid w:val="002B0C0E"/>
    <w:rsid w:val="002B1BF0"/>
    <w:rsid w:val="002B2D65"/>
    <w:rsid w:val="002B3FC4"/>
    <w:rsid w:val="002B4BB8"/>
    <w:rsid w:val="002B6A3F"/>
    <w:rsid w:val="002C15D4"/>
    <w:rsid w:val="002C309B"/>
    <w:rsid w:val="002C550A"/>
    <w:rsid w:val="002C6A46"/>
    <w:rsid w:val="002D1BD2"/>
    <w:rsid w:val="002D4F39"/>
    <w:rsid w:val="002D7680"/>
    <w:rsid w:val="002D7DC7"/>
    <w:rsid w:val="002E0223"/>
    <w:rsid w:val="002E1C76"/>
    <w:rsid w:val="002E3902"/>
    <w:rsid w:val="002E4202"/>
    <w:rsid w:val="002E48CC"/>
    <w:rsid w:val="002E5EBA"/>
    <w:rsid w:val="002E7495"/>
    <w:rsid w:val="002E7F38"/>
    <w:rsid w:val="002F17E7"/>
    <w:rsid w:val="002F42E6"/>
    <w:rsid w:val="002F4615"/>
    <w:rsid w:val="00300B11"/>
    <w:rsid w:val="00301402"/>
    <w:rsid w:val="0030213F"/>
    <w:rsid w:val="00303B5C"/>
    <w:rsid w:val="00305EA0"/>
    <w:rsid w:val="00306F73"/>
    <w:rsid w:val="00307BA3"/>
    <w:rsid w:val="00310D0B"/>
    <w:rsid w:val="00312490"/>
    <w:rsid w:val="00312D07"/>
    <w:rsid w:val="00313A6C"/>
    <w:rsid w:val="00315E55"/>
    <w:rsid w:val="0032040D"/>
    <w:rsid w:val="00320412"/>
    <w:rsid w:val="0032072C"/>
    <w:rsid w:val="00320AA1"/>
    <w:rsid w:val="00320D03"/>
    <w:rsid w:val="00321109"/>
    <w:rsid w:val="003227AC"/>
    <w:rsid w:val="003236F1"/>
    <w:rsid w:val="003252AD"/>
    <w:rsid w:val="003254A2"/>
    <w:rsid w:val="00326C51"/>
    <w:rsid w:val="003270B8"/>
    <w:rsid w:val="003300B7"/>
    <w:rsid w:val="0033026D"/>
    <w:rsid w:val="0033199F"/>
    <w:rsid w:val="003342B2"/>
    <w:rsid w:val="003343E4"/>
    <w:rsid w:val="00337909"/>
    <w:rsid w:val="00337A1A"/>
    <w:rsid w:val="00340DEB"/>
    <w:rsid w:val="00340EAB"/>
    <w:rsid w:val="0034286B"/>
    <w:rsid w:val="003428A8"/>
    <w:rsid w:val="00346329"/>
    <w:rsid w:val="00346967"/>
    <w:rsid w:val="003472C1"/>
    <w:rsid w:val="00347A6D"/>
    <w:rsid w:val="00347C82"/>
    <w:rsid w:val="00350B78"/>
    <w:rsid w:val="00351507"/>
    <w:rsid w:val="00352790"/>
    <w:rsid w:val="003538ED"/>
    <w:rsid w:val="00357DAD"/>
    <w:rsid w:val="00361A3C"/>
    <w:rsid w:val="00361C44"/>
    <w:rsid w:val="003622EA"/>
    <w:rsid w:val="00363DE4"/>
    <w:rsid w:val="00364A8F"/>
    <w:rsid w:val="00364FA9"/>
    <w:rsid w:val="003650B7"/>
    <w:rsid w:val="00366282"/>
    <w:rsid w:val="00366ED4"/>
    <w:rsid w:val="00367F86"/>
    <w:rsid w:val="00372C49"/>
    <w:rsid w:val="00373951"/>
    <w:rsid w:val="00373FDF"/>
    <w:rsid w:val="00375E12"/>
    <w:rsid w:val="003774AB"/>
    <w:rsid w:val="00377DC1"/>
    <w:rsid w:val="00380980"/>
    <w:rsid w:val="00380E2B"/>
    <w:rsid w:val="0038214A"/>
    <w:rsid w:val="00382D62"/>
    <w:rsid w:val="0038755D"/>
    <w:rsid w:val="0038773F"/>
    <w:rsid w:val="003902FF"/>
    <w:rsid w:val="00393C01"/>
    <w:rsid w:val="0039543A"/>
    <w:rsid w:val="003970C9"/>
    <w:rsid w:val="003A0592"/>
    <w:rsid w:val="003A066E"/>
    <w:rsid w:val="003A15B8"/>
    <w:rsid w:val="003A170A"/>
    <w:rsid w:val="003A206D"/>
    <w:rsid w:val="003A22D1"/>
    <w:rsid w:val="003A3CEF"/>
    <w:rsid w:val="003A5077"/>
    <w:rsid w:val="003A6A4D"/>
    <w:rsid w:val="003A73E3"/>
    <w:rsid w:val="003B02D8"/>
    <w:rsid w:val="003B062B"/>
    <w:rsid w:val="003B4268"/>
    <w:rsid w:val="003B466D"/>
    <w:rsid w:val="003B4E4F"/>
    <w:rsid w:val="003B6D51"/>
    <w:rsid w:val="003B791C"/>
    <w:rsid w:val="003B7DD2"/>
    <w:rsid w:val="003C0220"/>
    <w:rsid w:val="003C43F2"/>
    <w:rsid w:val="003C4B52"/>
    <w:rsid w:val="003C56F7"/>
    <w:rsid w:val="003C58E7"/>
    <w:rsid w:val="003C6134"/>
    <w:rsid w:val="003C6E4B"/>
    <w:rsid w:val="003D1498"/>
    <w:rsid w:val="003D1BD6"/>
    <w:rsid w:val="003D1C34"/>
    <w:rsid w:val="003D32C2"/>
    <w:rsid w:val="003D45B1"/>
    <w:rsid w:val="003D66A7"/>
    <w:rsid w:val="003D6D1B"/>
    <w:rsid w:val="003E02FA"/>
    <w:rsid w:val="003E4720"/>
    <w:rsid w:val="003E5B54"/>
    <w:rsid w:val="003E6629"/>
    <w:rsid w:val="003E6A8C"/>
    <w:rsid w:val="003E6C45"/>
    <w:rsid w:val="003F01F8"/>
    <w:rsid w:val="003F0456"/>
    <w:rsid w:val="003F2405"/>
    <w:rsid w:val="003F30B4"/>
    <w:rsid w:val="003F3919"/>
    <w:rsid w:val="003F615C"/>
    <w:rsid w:val="00401388"/>
    <w:rsid w:val="004019EE"/>
    <w:rsid w:val="00403E93"/>
    <w:rsid w:val="00404D8E"/>
    <w:rsid w:val="00405864"/>
    <w:rsid w:val="00406A76"/>
    <w:rsid w:val="004078D0"/>
    <w:rsid w:val="00410A4A"/>
    <w:rsid w:val="00410C2E"/>
    <w:rsid w:val="00413201"/>
    <w:rsid w:val="00413F67"/>
    <w:rsid w:val="00416F7A"/>
    <w:rsid w:val="00422C68"/>
    <w:rsid w:val="00427E97"/>
    <w:rsid w:val="0043088B"/>
    <w:rsid w:val="00431F0B"/>
    <w:rsid w:val="004342D6"/>
    <w:rsid w:val="0043575B"/>
    <w:rsid w:val="0043671B"/>
    <w:rsid w:val="00436D19"/>
    <w:rsid w:val="00436E5D"/>
    <w:rsid w:val="00437870"/>
    <w:rsid w:val="00437BBF"/>
    <w:rsid w:val="0044113E"/>
    <w:rsid w:val="00443140"/>
    <w:rsid w:val="004444A6"/>
    <w:rsid w:val="004476E3"/>
    <w:rsid w:val="00451664"/>
    <w:rsid w:val="00451B08"/>
    <w:rsid w:val="00452822"/>
    <w:rsid w:val="00453730"/>
    <w:rsid w:val="00454FBB"/>
    <w:rsid w:val="004555F2"/>
    <w:rsid w:val="00455B02"/>
    <w:rsid w:val="00456191"/>
    <w:rsid w:val="00456A92"/>
    <w:rsid w:val="00457420"/>
    <w:rsid w:val="00462C9B"/>
    <w:rsid w:val="00463B9C"/>
    <w:rsid w:val="0046586B"/>
    <w:rsid w:val="00465AFC"/>
    <w:rsid w:val="0046709C"/>
    <w:rsid w:val="004716D2"/>
    <w:rsid w:val="004723C0"/>
    <w:rsid w:val="00472448"/>
    <w:rsid w:val="00475B86"/>
    <w:rsid w:val="00482409"/>
    <w:rsid w:val="0048278D"/>
    <w:rsid w:val="00484626"/>
    <w:rsid w:val="00484FA4"/>
    <w:rsid w:val="00485295"/>
    <w:rsid w:val="00485791"/>
    <w:rsid w:val="00485803"/>
    <w:rsid w:val="00495126"/>
    <w:rsid w:val="004957FB"/>
    <w:rsid w:val="00496821"/>
    <w:rsid w:val="004969C2"/>
    <w:rsid w:val="004A0F5E"/>
    <w:rsid w:val="004A1285"/>
    <w:rsid w:val="004A3048"/>
    <w:rsid w:val="004A42D3"/>
    <w:rsid w:val="004A7245"/>
    <w:rsid w:val="004B244B"/>
    <w:rsid w:val="004B28B1"/>
    <w:rsid w:val="004B3511"/>
    <w:rsid w:val="004B36D0"/>
    <w:rsid w:val="004C0936"/>
    <w:rsid w:val="004C0A87"/>
    <w:rsid w:val="004C10B4"/>
    <w:rsid w:val="004C2633"/>
    <w:rsid w:val="004C2E5C"/>
    <w:rsid w:val="004C39B7"/>
    <w:rsid w:val="004D1B55"/>
    <w:rsid w:val="004D1F89"/>
    <w:rsid w:val="004E0316"/>
    <w:rsid w:val="004E0508"/>
    <w:rsid w:val="004E06BF"/>
    <w:rsid w:val="004E146B"/>
    <w:rsid w:val="004E1DFC"/>
    <w:rsid w:val="004E3DE1"/>
    <w:rsid w:val="004E595A"/>
    <w:rsid w:val="004E741B"/>
    <w:rsid w:val="004F1365"/>
    <w:rsid w:val="004F146F"/>
    <w:rsid w:val="004F23A7"/>
    <w:rsid w:val="004F247D"/>
    <w:rsid w:val="004F35D1"/>
    <w:rsid w:val="004F3E52"/>
    <w:rsid w:val="00500529"/>
    <w:rsid w:val="00502485"/>
    <w:rsid w:val="0050331F"/>
    <w:rsid w:val="005038B3"/>
    <w:rsid w:val="005043D1"/>
    <w:rsid w:val="00504E92"/>
    <w:rsid w:val="005051D6"/>
    <w:rsid w:val="00506C6F"/>
    <w:rsid w:val="00512BF7"/>
    <w:rsid w:val="0052061D"/>
    <w:rsid w:val="0052135A"/>
    <w:rsid w:val="00522712"/>
    <w:rsid w:val="00522C41"/>
    <w:rsid w:val="00526620"/>
    <w:rsid w:val="005279AE"/>
    <w:rsid w:val="00530D0E"/>
    <w:rsid w:val="00531518"/>
    <w:rsid w:val="00535A9D"/>
    <w:rsid w:val="005374B1"/>
    <w:rsid w:val="00540C2E"/>
    <w:rsid w:val="0054137F"/>
    <w:rsid w:val="005434C0"/>
    <w:rsid w:val="00544E28"/>
    <w:rsid w:val="00550164"/>
    <w:rsid w:val="00550583"/>
    <w:rsid w:val="00550E57"/>
    <w:rsid w:val="00551526"/>
    <w:rsid w:val="0055258A"/>
    <w:rsid w:val="00552756"/>
    <w:rsid w:val="0055413F"/>
    <w:rsid w:val="00555C7E"/>
    <w:rsid w:val="0055621F"/>
    <w:rsid w:val="005568BF"/>
    <w:rsid w:val="00556C92"/>
    <w:rsid w:val="00557AE8"/>
    <w:rsid w:val="0056054A"/>
    <w:rsid w:val="00560F24"/>
    <w:rsid w:val="005616CA"/>
    <w:rsid w:val="00561910"/>
    <w:rsid w:val="00561F29"/>
    <w:rsid w:val="005625BF"/>
    <w:rsid w:val="00563CD0"/>
    <w:rsid w:val="00566B4A"/>
    <w:rsid w:val="00570939"/>
    <w:rsid w:val="0057112D"/>
    <w:rsid w:val="00571E90"/>
    <w:rsid w:val="00573BF8"/>
    <w:rsid w:val="00573EF7"/>
    <w:rsid w:val="0057722D"/>
    <w:rsid w:val="005805A4"/>
    <w:rsid w:val="005809E0"/>
    <w:rsid w:val="005819ED"/>
    <w:rsid w:val="00583F5E"/>
    <w:rsid w:val="0058402E"/>
    <w:rsid w:val="0058478B"/>
    <w:rsid w:val="00584F76"/>
    <w:rsid w:val="005852C0"/>
    <w:rsid w:val="0058626E"/>
    <w:rsid w:val="0059014D"/>
    <w:rsid w:val="0059190D"/>
    <w:rsid w:val="00591C90"/>
    <w:rsid w:val="00591D05"/>
    <w:rsid w:val="0059258D"/>
    <w:rsid w:val="00592D76"/>
    <w:rsid w:val="00593A06"/>
    <w:rsid w:val="00596619"/>
    <w:rsid w:val="005A0D8B"/>
    <w:rsid w:val="005A1F5D"/>
    <w:rsid w:val="005A2BBE"/>
    <w:rsid w:val="005A49CD"/>
    <w:rsid w:val="005A53DD"/>
    <w:rsid w:val="005A6E2F"/>
    <w:rsid w:val="005A7133"/>
    <w:rsid w:val="005B3F13"/>
    <w:rsid w:val="005B4D8F"/>
    <w:rsid w:val="005B61C4"/>
    <w:rsid w:val="005B6A5F"/>
    <w:rsid w:val="005B7C2B"/>
    <w:rsid w:val="005C0EE6"/>
    <w:rsid w:val="005C209D"/>
    <w:rsid w:val="005C2C24"/>
    <w:rsid w:val="005C4C66"/>
    <w:rsid w:val="005C4DBB"/>
    <w:rsid w:val="005D107C"/>
    <w:rsid w:val="005D11F3"/>
    <w:rsid w:val="005D2796"/>
    <w:rsid w:val="005D3003"/>
    <w:rsid w:val="005D5577"/>
    <w:rsid w:val="005D6917"/>
    <w:rsid w:val="005D70B9"/>
    <w:rsid w:val="005D7533"/>
    <w:rsid w:val="005D766E"/>
    <w:rsid w:val="005D7E24"/>
    <w:rsid w:val="005E0B9B"/>
    <w:rsid w:val="005E1D08"/>
    <w:rsid w:val="005E23BE"/>
    <w:rsid w:val="005E27C8"/>
    <w:rsid w:val="005E30D3"/>
    <w:rsid w:val="005E470E"/>
    <w:rsid w:val="005E75F2"/>
    <w:rsid w:val="005E7DCD"/>
    <w:rsid w:val="005F0581"/>
    <w:rsid w:val="005F0A2D"/>
    <w:rsid w:val="005F0E5A"/>
    <w:rsid w:val="005F243B"/>
    <w:rsid w:val="005F3285"/>
    <w:rsid w:val="005F383E"/>
    <w:rsid w:val="005F44AA"/>
    <w:rsid w:val="005F5A3B"/>
    <w:rsid w:val="005F5C17"/>
    <w:rsid w:val="005F5C72"/>
    <w:rsid w:val="005F7EBC"/>
    <w:rsid w:val="005F7F5A"/>
    <w:rsid w:val="006010D5"/>
    <w:rsid w:val="00601C1A"/>
    <w:rsid w:val="00603D81"/>
    <w:rsid w:val="00604EB1"/>
    <w:rsid w:val="00604FF4"/>
    <w:rsid w:val="0060530F"/>
    <w:rsid w:val="00606386"/>
    <w:rsid w:val="00606F25"/>
    <w:rsid w:val="006074B9"/>
    <w:rsid w:val="006102A7"/>
    <w:rsid w:val="006121EC"/>
    <w:rsid w:val="00613014"/>
    <w:rsid w:val="00613AAE"/>
    <w:rsid w:val="006172D5"/>
    <w:rsid w:val="006172EB"/>
    <w:rsid w:val="0061730C"/>
    <w:rsid w:val="00620A0D"/>
    <w:rsid w:val="006221D1"/>
    <w:rsid w:val="00623793"/>
    <w:rsid w:val="00624C9F"/>
    <w:rsid w:val="00624EE9"/>
    <w:rsid w:val="00626FA3"/>
    <w:rsid w:val="00630BD0"/>
    <w:rsid w:val="006320E3"/>
    <w:rsid w:val="006340CB"/>
    <w:rsid w:val="00634D82"/>
    <w:rsid w:val="00636395"/>
    <w:rsid w:val="0063676B"/>
    <w:rsid w:val="00640CBD"/>
    <w:rsid w:val="006423D9"/>
    <w:rsid w:val="00642BC4"/>
    <w:rsid w:val="00642CAA"/>
    <w:rsid w:val="0064402F"/>
    <w:rsid w:val="00645C74"/>
    <w:rsid w:val="006472F0"/>
    <w:rsid w:val="006502FC"/>
    <w:rsid w:val="006506FA"/>
    <w:rsid w:val="00650E97"/>
    <w:rsid w:val="0065273A"/>
    <w:rsid w:val="00653CD8"/>
    <w:rsid w:val="00654288"/>
    <w:rsid w:val="00656B09"/>
    <w:rsid w:val="0065719E"/>
    <w:rsid w:val="006573E3"/>
    <w:rsid w:val="0065779E"/>
    <w:rsid w:val="0066022D"/>
    <w:rsid w:val="00661981"/>
    <w:rsid w:val="00662522"/>
    <w:rsid w:val="00663D45"/>
    <w:rsid w:val="0066452A"/>
    <w:rsid w:val="00664E51"/>
    <w:rsid w:val="0066554D"/>
    <w:rsid w:val="006670C4"/>
    <w:rsid w:val="0067435E"/>
    <w:rsid w:val="006748D0"/>
    <w:rsid w:val="006753BC"/>
    <w:rsid w:val="006758E1"/>
    <w:rsid w:val="00681C08"/>
    <w:rsid w:val="006830DE"/>
    <w:rsid w:val="006835E0"/>
    <w:rsid w:val="006854F6"/>
    <w:rsid w:val="006865F5"/>
    <w:rsid w:val="00687C74"/>
    <w:rsid w:val="00692011"/>
    <w:rsid w:val="00692507"/>
    <w:rsid w:val="00692A65"/>
    <w:rsid w:val="00692A84"/>
    <w:rsid w:val="006957DF"/>
    <w:rsid w:val="006A25DE"/>
    <w:rsid w:val="006A2A92"/>
    <w:rsid w:val="006A301C"/>
    <w:rsid w:val="006B35CA"/>
    <w:rsid w:val="006B4FEB"/>
    <w:rsid w:val="006B531E"/>
    <w:rsid w:val="006B7238"/>
    <w:rsid w:val="006C0227"/>
    <w:rsid w:val="006C72FF"/>
    <w:rsid w:val="006D0AAB"/>
    <w:rsid w:val="006D0F1A"/>
    <w:rsid w:val="006D1B1B"/>
    <w:rsid w:val="006D44DD"/>
    <w:rsid w:val="006D4A3D"/>
    <w:rsid w:val="006D4A45"/>
    <w:rsid w:val="006D6A29"/>
    <w:rsid w:val="006E0543"/>
    <w:rsid w:val="006E16DA"/>
    <w:rsid w:val="006E1911"/>
    <w:rsid w:val="006E1A93"/>
    <w:rsid w:val="006E2B3B"/>
    <w:rsid w:val="006E37DA"/>
    <w:rsid w:val="006E4007"/>
    <w:rsid w:val="006E4070"/>
    <w:rsid w:val="006E4CD3"/>
    <w:rsid w:val="006E565F"/>
    <w:rsid w:val="006E5D9F"/>
    <w:rsid w:val="006E669E"/>
    <w:rsid w:val="006E6E20"/>
    <w:rsid w:val="006F0F9F"/>
    <w:rsid w:val="006F1E2A"/>
    <w:rsid w:val="006F2B4F"/>
    <w:rsid w:val="006F33FA"/>
    <w:rsid w:val="006F4227"/>
    <w:rsid w:val="006F4604"/>
    <w:rsid w:val="006F4765"/>
    <w:rsid w:val="006F5942"/>
    <w:rsid w:val="006F682A"/>
    <w:rsid w:val="006F6C1D"/>
    <w:rsid w:val="006F7315"/>
    <w:rsid w:val="0070027F"/>
    <w:rsid w:val="00701233"/>
    <w:rsid w:val="0070446C"/>
    <w:rsid w:val="00704DE9"/>
    <w:rsid w:val="00705AAE"/>
    <w:rsid w:val="00707EFF"/>
    <w:rsid w:val="007147D4"/>
    <w:rsid w:val="00715EE4"/>
    <w:rsid w:val="0071692A"/>
    <w:rsid w:val="0072041D"/>
    <w:rsid w:val="00721540"/>
    <w:rsid w:val="007236ED"/>
    <w:rsid w:val="00724305"/>
    <w:rsid w:val="00724E78"/>
    <w:rsid w:val="007259B6"/>
    <w:rsid w:val="00726669"/>
    <w:rsid w:val="00726B05"/>
    <w:rsid w:val="0073158F"/>
    <w:rsid w:val="00731D2E"/>
    <w:rsid w:val="00732E91"/>
    <w:rsid w:val="00733259"/>
    <w:rsid w:val="007349D3"/>
    <w:rsid w:val="0073540B"/>
    <w:rsid w:val="00737001"/>
    <w:rsid w:val="00737176"/>
    <w:rsid w:val="00737305"/>
    <w:rsid w:val="00737357"/>
    <w:rsid w:val="007410D1"/>
    <w:rsid w:val="00741753"/>
    <w:rsid w:val="00742398"/>
    <w:rsid w:val="00744645"/>
    <w:rsid w:val="00744BA2"/>
    <w:rsid w:val="00747B10"/>
    <w:rsid w:val="00753D10"/>
    <w:rsid w:val="0075465C"/>
    <w:rsid w:val="00754973"/>
    <w:rsid w:val="00755484"/>
    <w:rsid w:val="00756828"/>
    <w:rsid w:val="00757048"/>
    <w:rsid w:val="00757EE9"/>
    <w:rsid w:val="00757F0E"/>
    <w:rsid w:val="007601E9"/>
    <w:rsid w:val="007606B3"/>
    <w:rsid w:val="007626E7"/>
    <w:rsid w:val="00764684"/>
    <w:rsid w:val="007658A6"/>
    <w:rsid w:val="00765BB9"/>
    <w:rsid w:val="007679B4"/>
    <w:rsid w:val="00770E07"/>
    <w:rsid w:val="0077419A"/>
    <w:rsid w:val="00774373"/>
    <w:rsid w:val="0077518C"/>
    <w:rsid w:val="0077563A"/>
    <w:rsid w:val="00776176"/>
    <w:rsid w:val="00782488"/>
    <w:rsid w:val="00782BBC"/>
    <w:rsid w:val="00785D05"/>
    <w:rsid w:val="0078697A"/>
    <w:rsid w:val="00787289"/>
    <w:rsid w:val="00787F45"/>
    <w:rsid w:val="00791A31"/>
    <w:rsid w:val="007931A1"/>
    <w:rsid w:val="007944E5"/>
    <w:rsid w:val="007948E8"/>
    <w:rsid w:val="007A276E"/>
    <w:rsid w:val="007A4B45"/>
    <w:rsid w:val="007A68D5"/>
    <w:rsid w:val="007B56F9"/>
    <w:rsid w:val="007B57D8"/>
    <w:rsid w:val="007B5C6E"/>
    <w:rsid w:val="007B751F"/>
    <w:rsid w:val="007B7FAD"/>
    <w:rsid w:val="007C0148"/>
    <w:rsid w:val="007C0F15"/>
    <w:rsid w:val="007C1565"/>
    <w:rsid w:val="007C18E6"/>
    <w:rsid w:val="007C20D1"/>
    <w:rsid w:val="007C31D3"/>
    <w:rsid w:val="007C3B26"/>
    <w:rsid w:val="007C4287"/>
    <w:rsid w:val="007C6F72"/>
    <w:rsid w:val="007C7811"/>
    <w:rsid w:val="007D0EBA"/>
    <w:rsid w:val="007D13DA"/>
    <w:rsid w:val="007D244B"/>
    <w:rsid w:val="007D29AF"/>
    <w:rsid w:val="007D2B5B"/>
    <w:rsid w:val="007D4B0D"/>
    <w:rsid w:val="007D4D34"/>
    <w:rsid w:val="007D53BF"/>
    <w:rsid w:val="007D6364"/>
    <w:rsid w:val="007D68EC"/>
    <w:rsid w:val="007D7968"/>
    <w:rsid w:val="007D7E45"/>
    <w:rsid w:val="007E0226"/>
    <w:rsid w:val="007E049E"/>
    <w:rsid w:val="007E1B04"/>
    <w:rsid w:val="007E46B3"/>
    <w:rsid w:val="007E48D2"/>
    <w:rsid w:val="007E525F"/>
    <w:rsid w:val="007E5353"/>
    <w:rsid w:val="007E6D03"/>
    <w:rsid w:val="007F1560"/>
    <w:rsid w:val="007F3BA2"/>
    <w:rsid w:val="007F41EE"/>
    <w:rsid w:val="007F4CC5"/>
    <w:rsid w:val="007F7EF4"/>
    <w:rsid w:val="00803B62"/>
    <w:rsid w:val="00805400"/>
    <w:rsid w:val="008057DA"/>
    <w:rsid w:val="00806643"/>
    <w:rsid w:val="00806BB7"/>
    <w:rsid w:val="008101AF"/>
    <w:rsid w:val="0081375B"/>
    <w:rsid w:val="008143C5"/>
    <w:rsid w:val="008149A5"/>
    <w:rsid w:val="0081500E"/>
    <w:rsid w:val="008161D3"/>
    <w:rsid w:val="008165F7"/>
    <w:rsid w:val="008211D4"/>
    <w:rsid w:val="00821482"/>
    <w:rsid w:val="00821D4B"/>
    <w:rsid w:val="0082268E"/>
    <w:rsid w:val="00822FBE"/>
    <w:rsid w:val="00823A27"/>
    <w:rsid w:val="00823FED"/>
    <w:rsid w:val="00824262"/>
    <w:rsid w:val="00824D5E"/>
    <w:rsid w:val="00825CC1"/>
    <w:rsid w:val="00826C9D"/>
    <w:rsid w:val="00826DA2"/>
    <w:rsid w:val="008309CA"/>
    <w:rsid w:val="00831B4E"/>
    <w:rsid w:val="00836632"/>
    <w:rsid w:val="00836F69"/>
    <w:rsid w:val="00837FBB"/>
    <w:rsid w:val="00840058"/>
    <w:rsid w:val="008414DA"/>
    <w:rsid w:val="00841A12"/>
    <w:rsid w:val="00842750"/>
    <w:rsid w:val="008461D2"/>
    <w:rsid w:val="00850788"/>
    <w:rsid w:val="008512A4"/>
    <w:rsid w:val="00851BC7"/>
    <w:rsid w:val="0085306C"/>
    <w:rsid w:val="008535AE"/>
    <w:rsid w:val="00853BEF"/>
    <w:rsid w:val="00854F98"/>
    <w:rsid w:val="00855AF9"/>
    <w:rsid w:val="00862CAB"/>
    <w:rsid w:val="008640F1"/>
    <w:rsid w:val="00864E82"/>
    <w:rsid w:val="00867249"/>
    <w:rsid w:val="0087066F"/>
    <w:rsid w:val="0087178E"/>
    <w:rsid w:val="00873D30"/>
    <w:rsid w:val="00875775"/>
    <w:rsid w:val="008767C9"/>
    <w:rsid w:val="008767ED"/>
    <w:rsid w:val="00876852"/>
    <w:rsid w:val="00883CE8"/>
    <w:rsid w:val="00890082"/>
    <w:rsid w:val="008900C1"/>
    <w:rsid w:val="00890F65"/>
    <w:rsid w:val="008919B6"/>
    <w:rsid w:val="008956AF"/>
    <w:rsid w:val="008964CA"/>
    <w:rsid w:val="008969C3"/>
    <w:rsid w:val="00896AD0"/>
    <w:rsid w:val="00897B5C"/>
    <w:rsid w:val="008A53CB"/>
    <w:rsid w:val="008A6FC4"/>
    <w:rsid w:val="008A7BEC"/>
    <w:rsid w:val="008B43E6"/>
    <w:rsid w:val="008B48EE"/>
    <w:rsid w:val="008B52B2"/>
    <w:rsid w:val="008B5E66"/>
    <w:rsid w:val="008B734E"/>
    <w:rsid w:val="008B73E4"/>
    <w:rsid w:val="008B7B8B"/>
    <w:rsid w:val="008C0B2D"/>
    <w:rsid w:val="008C11CD"/>
    <w:rsid w:val="008C20AE"/>
    <w:rsid w:val="008C2E19"/>
    <w:rsid w:val="008C36EE"/>
    <w:rsid w:val="008C5741"/>
    <w:rsid w:val="008C63A0"/>
    <w:rsid w:val="008C6427"/>
    <w:rsid w:val="008C73F2"/>
    <w:rsid w:val="008D0468"/>
    <w:rsid w:val="008D0FD9"/>
    <w:rsid w:val="008D1DF2"/>
    <w:rsid w:val="008D24DA"/>
    <w:rsid w:val="008D6F3F"/>
    <w:rsid w:val="008D7B23"/>
    <w:rsid w:val="008D7D18"/>
    <w:rsid w:val="008E08B9"/>
    <w:rsid w:val="008E5543"/>
    <w:rsid w:val="008E5A2E"/>
    <w:rsid w:val="008E6C17"/>
    <w:rsid w:val="008E6D2C"/>
    <w:rsid w:val="008E772F"/>
    <w:rsid w:val="008F048E"/>
    <w:rsid w:val="008F1E00"/>
    <w:rsid w:val="008F2D6C"/>
    <w:rsid w:val="008F4674"/>
    <w:rsid w:val="008F5351"/>
    <w:rsid w:val="008F5ABA"/>
    <w:rsid w:val="008F7551"/>
    <w:rsid w:val="008F75AE"/>
    <w:rsid w:val="008F7B26"/>
    <w:rsid w:val="008F7BB0"/>
    <w:rsid w:val="009002E6"/>
    <w:rsid w:val="00900EF0"/>
    <w:rsid w:val="00905601"/>
    <w:rsid w:val="009072ED"/>
    <w:rsid w:val="00911080"/>
    <w:rsid w:val="00911C18"/>
    <w:rsid w:val="00914D6C"/>
    <w:rsid w:val="009162DB"/>
    <w:rsid w:val="00916887"/>
    <w:rsid w:val="009201B5"/>
    <w:rsid w:val="0092196C"/>
    <w:rsid w:val="009226D5"/>
    <w:rsid w:val="00922AA0"/>
    <w:rsid w:val="00922CCA"/>
    <w:rsid w:val="00923E6B"/>
    <w:rsid w:val="00924087"/>
    <w:rsid w:val="00924649"/>
    <w:rsid w:val="009259AB"/>
    <w:rsid w:val="00926ECF"/>
    <w:rsid w:val="009271BF"/>
    <w:rsid w:val="00932F8A"/>
    <w:rsid w:val="00934EC6"/>
    <w:rsid w:val="0094035C"/>
    <w:rsid w:val="00941ACB"/>
    <w:rsid w:val="00941DA2"/>
    <w:rsid w:val="00942364"/>
    <w:rsid w:val="009426F7"/>
    <w:rsid w:val="009435C2"/>
    <w:rsid w:val="00943B53"/>
    <w:rsid w:val="00944962"/>
    <w:rsid w:val="00944D75"/>
    <w:rsid w:val="00944F58"/>
    <w:rsid w:val="00947742"/>
    <w:rsid w:val="00947EE3"/>
    <w:rsid w:val="00950993"/>
    <w:rsid w:val="00950C8D"/>
    <w:rsid w:val="009517CE"/>
    <w:rsid w:val="00956446"/>
    <w:rsid w:val="00956836"/>
    <w:rsid w:val="00961263"/>
    <w:rsid w:val="0096139E"/>
    <w:rsid w:val="0096575F"/>
    <w:rsid w:val="0096790F"/>
    <w:rsid w:val="0097169A"/>
    <w:rsid w:val="009717BC"/>
    <w:rsid w:val="00971C8D"/>
    <w:rsid w:val="00972145"/>
    <w:rsid w:val="00972EF7"/>
    <w:rsid w:val="0097690B"/>
    <w:rsid w:val="009771DE"/>
    <w:rsid w:val="00980C71"/>
    <w:rsid w:val="009814DE"/>
    <w:rsid w:val="0098481A"/>
    <w:rsid w:val="00985600"/>
    <w:rsid w:val="00986DE5"/>
    <w:rsid w:val="0098781F"/>
    <w:rsid w:val="00990B02"/>
    <w:rsid w:val="00991998"/>
    <w:rsid w:val="00993691"/>
    <w:rsid w:val="009966C6"/>
    <w:rsid w:val="0099747E"/>
    <w:rsid w:val="0099774E"/>
    <w:rsid w:val="009A0D65"/>
    <w:rsid w:val="009A2165"/>
    <w:rsid w:val="009A5617"/>
    <w:rsid w:val="009A670E"/>
    <w:rsid w:val="009A7D03"/>
    <w:rsid w:val="009B033E"/>
    <w:rsid w:val="009B1951"/>
    <w:rsid w:val="009B200B"/>
    <w:rsid w:val="009B23E1"/>
    <w:rsid w:val="009B3756"/>
    <w:rsid w:val="009B3C5C"/>
    <w:rsid w:val="009B4440"/>
    <w:rsid w:val="009B4658"/>
    <w:rsid w:val="009B5684"/>
    <w:rsid w:val="009C3316"/>
    <w:rsid w:val="009C3F2C"/>
    <w:rsid w:val="009C4054"/>
    <w:rsid w:val="009C5DF6"/>
    <w:rsid w:val="009C6E77"/>
    <w:rsid w:val="009D1D48"/>
    <w:rsid w:val="009D3796"/>
    <w:rsid w:val="009D37E8"/>
    <w:rsid w:val="009D3934"/>
    <w:rsid w:val="009D47FD"/>
    <w:rsid w:val="009D4C40"/>
    <w:rsid w:val="009D5376"/>
    <w:rsid w:val="009D5A6E"/>
    <w:rsid w:val="009D640A"/>
    <w:rsid w:val="009E0607"/>
    <w:rsid w:val="009E09F9"/>
    <w:rsid w:val="009E236D"/>
    <w:rsid w:val="009E3923"/>
    <w:rsid w:val="009E489B"/>
    <w:rsid w:val="009E79A1"/>
    <w:rsid w:val="009F026D"/>
    <w:rsid w:val="009F32E6"/>
    <w:rsid w:val="009F37AC"/>
    <w:rsid w:val="009F3E00"/>
    <w:rsid w:val="009F549C"/>
    <w:rsid w:val="00A0006B"/>
    <w:rsid w:val="00A01389"/>
    <w:rsid w:val="00A0402F"/>
    <w:rsid w:val="00A04727"/>
    <w:rsid w:val="00A05757"/>
    <w:rsid w:val="00A0659A"/>
    <w:rsid w:val="00A07E78"/>
    <w:rsid w:val="00A101E3"/>
    <w:rsid w:val="00A10453"/>
    <w:rsid w:val="00A13012"/>
    <w:rsid w:val="00A13195"/>
    <w:rsid w:val="00A13698"/>
    <w:rsid w:val="00A15BCD"/>
    <w:rsid w:val="00A160CC"/>
    <w:rsid w:val="00A20746"/>
    <w:rsid w:val="00A2136F"/>
    <w:rsid w:val="00A214BF"/>
    <w:rsid w:val="00A24C96"/>
    <w:rsid w:val="00A24FBE"/>
    <w:rsid w:val="00A25506"/>
    <w:rsid w:val="00A30FFE"/>
    <w:rsid w:val="00A31987"/>
    <w:rsid w:val="00A31DDA"/>
    <w:rsid w:val="00A33414"/>
    <w:rsid w:val="00A344B6"/>
    <w:rsid w:val="00A35EEB"/>
    <w:rsid w:val="00A36A6C"/>
    <w:rsid w:val="00A3724E"/>
    <w:rsid w:val="00A37A10"/>
    <w:rsid w:val="00A37BDC"/>
    <w:rsid w:val="00A42877"/>
    <w:rsid w:val="00A44C42"/>
    <w:rsid w:val="00A45394"/>
    <w:rsid w:val="00A45E5A"/>
    <w:rsid w:val="00A460FC"/>
    <w:rsid w:val="00A46E33"/>
    <w:rsid w:val="00A527E7"/>
    <w:rsid w:val="00A52C88"/>
    <w:rsid w:val="00A5427F"/>
    <w:rsid w:val="00A543A4"/>
    <w:rsid w:val="00A54E23"/>
    <w:rsid w:val="00A55A1A"/>
    <w:rsid w:val="00A57684"/>
    <w:rsid w:val="00A57980"/>
    <w:rsid w:val="00A611D4"/>
    <w:rsid w:val="00A62BF3"/>
    <w:rsid w:val="00A672EB"/>
    <w:rsid w:val="00A7153B"/>
    <w:rsid w:val="00A71F06"/>
    <w:rsid w:val="00A72A18"/>
    <w:rsid w:val="00A73340"/>
    <w:rsid w:val="00A73A83"/>
    <w:rsid w:val="00A747B7"/>
    <w:rsid w:val="00A76D79"/>
    <w:rsid w:val="00A7711F"/>
    <w:rsid w:val="00A77486"/>
    <w:rsid w:val="00A80420"/>
    <w:rsid w:val="00A81511"/>
    <w:rsid w:val="00A8209E"/>
    <w:rsid w:val="00A8307C"/>
    <w:rsid w:val="00A84CFA"/>
    <w:rsid w:val="00A852C2"/>
    <w:rsid w:val="00A8544C"/>
    <w:rsid w:val="00A87071"/>
    <w:rsid w:val="00A87ACB"/>
    <w:rsid w:val="00A87B98"/>
    <w:rsid w:val="00A90B7D"/>
    <w:rsid w:val="00A93455"/>
    <w:rsid w:val="00A935D1"/>
    <w:rsid w:val="00A96172"/>
    <w:rsid w:val="00A968A2"/>
    <w:rsid w:val="00A974D7"/>
    <w:rsid w:val="00A9756B"/>
    <w:rsid w:val="00AA1479"/>
    <w:rsid w:val="00AA1C71"/>
    <w:rsid w:val="00AA2A7C"/>
    <w:rsid w:val="00AA2C89"/>
    <w:rsid w:val="00AA2E87"/>
    <w:rsid w:val="00AA33B2"/>
    <w:rsid w:val="00AA48FC"/>
    <w:rsid w:val="00AA5CAB"/>
    <w:rsid w:val="00AA6DC5"/>
    <w:rsid w:val="00AA7F52"/>
    <w:rsid w:val="00AB3463"/>
    <w:rsid w:val="00AB5D29"/>
    <w:rsid w:val="00AB628C"/>
    <w:rsid w:val="00AC01E8"/>
    <w:rsid w:val="00AC044D"/>
    <w:rsid w:val="00AC30BF"/>
    <w:rsid w:val="00AC4861"/>
    <w:rsid w:val="00AC4C31"/>
    <w:rsid w:val="00AC6647"/>
    <w:rsid w:val="00AC68AC"/>
    <w:rsid w:val="00AD1741"/>
    <w:rsid w:val="00AD2577"/>
    <w:rsid w:val="00AD4046"/>
    <w:rsid w:val="00AD652B"/>
    <w:rsid w:val="00AD661A"/>
    <w:rsid w:val="00AD7042"/>
    <w:rsid w:val="00AD728D"/>
    <w:rsid w:val="00AD79A7"/>
    <w:rsid w:val="00AE4865"/>
    <w:rsid w:val="00AE4FF8"/>
    <w:rsid w:val="00AE5035"/>
    <w:rsid w:val="00AE71F7"/>
    <w:rsid w:val="00AE720E"/>
    <w:rsid w:val="00AE77BC"/>
    <w:rsid w:val="00AE7BC2"/>
    <w:rsid w:val="00AE7D63"/>
    <w:rsid w:val="00AF08F5"/>
    <w:rsid w:val="00AF207E"/>
    <w:rsid w:val="00AF3928"/>
    <w:rsid w:val="00AF440A"/>
    <w:rsid w:val="00AF6DD8"/>
    <w:rsid w:val="00AF7CE4"/>
    <w:rsid w:val="00B00C12"/>
    <w:rsid w:val="00B04C2F"/>
    <w:rsid w:val="00B06A93"/>
    <w:rsid w:val="00B13F52"/>
    <w:rsid w:val="00B14AC9"/>
    <w:rsid w:val="00B15321"/>
    <w:rsid w:val="00B16E4F"/>
    <w:rsid w:val="00B2088F"/>
    <w:rsid w:val="00B22A0F"/>
    <w:rsid w:val="00B27231"/>
    <w:rsid w:val="00B32B18"/>
    <w:rsid w:val="00B37142"/>
    <w:rsid w:val="00B4027D"/>
    <w:rsid w:val="00B41D24"/>
    <w:rsid w:val="00B42652"/>
    <w:rsid w:val="00B43C42"/>
    <w:rsid w:val="00B45D20"/>
    <w:rsid w:val="00B475B7"/>
    <w:rsid w:val="00B5100A"/>
    <w:rsid w:val="00B547B0"/>
    <w:rsid w:val="00B5593C"/>
    <w:rsid w:val="00B55C47"/>
    <w:rsid w:val="00B5660A"/>
    <w:rsid w:val="00B57D6B"/>
    <w:rsid w:val="00B61535"/>
    <w:rsid w:val="00B65067"/>
    <w:rsid w:val="00B673D0"/>
    <w:rsid w:val="00B67789"/>
    <w:rsid w:val="00B679B0"/>
    <w:rsid w:val="00B67E20"/>
    <w:rsid w:val="00B70C8A"/>
    <w:rsid w:val="00B72AEE"/>
    <w:rsid w:val="00B73F20"/>
    <w:rsid w:val="00B74CCE"/>
    <w:rsid w:val="00B75113"/>
    <w:rsid w:val="00B75349"/>
    <w:rsid w:val="00B75CC9"/>
    <w:rsid w:val="00B75F42"/>
    <w:rsid w:val="00B77860"/>
    <w:rsid w:val="00B8062D"/>
    <w:rsid w:val="00B80642"/>
    <w:rsid w:val="00B807CA"/>
    <w:rsid w:val="00B82F86"/>
    <w:rsid w:val="00B87583"/>
    <w:rsid w:val="00B9164C"/>
    <w:rsid w:val="00B92CD6"/>
    <w:rsid w:val="00B975F7"/>
    <w:rsid w:val="00B97E6E"/>
    <w:rsid w:val="00BA0CC3"/>
    <w:rsid w:val="00BA11AE"/>
    <w:rsid w:val="00BA6CFD"/>
    <w:rsid w:val="00BA703C"/>
    <w:rsid w:val="00BA7138"/>
    <w:rsid w:val="00BB1B44"/>
    <w:rsid w:val="00BB509B"/>
    <w:rsid w:val="00BB5F79"/>
    <w:rsid w:val="00BB792E"/>
    <w:rsid w:val="00BC025A"/>
    <w:rsid w:val="00BC03C4"/>
    <w:rsid w:val="00BC068B"/>
    <w:rsid w:val="00BC0D5E"/>
    <w:rsid w:val="00BC62DE"/>
    <w:rsid w:val="00BD0755"/>
    <w:rsid w:val="00BD0FC7"/>
    <w:rsid w:val="00BD1DD1"/>
    <w:rsid w:val="00BD3702"/>
    <w:rsid w:val="00BD372B"/>
    <w:rsid w:val="00BD3739"/>
    <w:rsid w:val="00BD3EF7"/>
    <w:rsid w:val="00BD40EF"/>
    <w:rsid w:val="00BD4B21"/>
    <w:rsid w:val="00BD4D41"/>
    <w:rsid w:val="00BD62DD"/>
    <w:rsid w:val="00BD66E5"/>
    <w:rsid w:val="00BD73B2"/>
    <w:rsid w:val="00BE084A"/>
    <w:rsid w:val="00BE24FA"/>
    <w:rsid w:val="00BE3E09"/>
    <w:rsid w:val="00BE3F8D"/>
    <w:rsid w:val="00BE3FBF"/>
    <w:rsid w:val="00BE4709"/>
    <w:rsid w:val="00BE4ECE"/>
    <w:rsid w:val="00BE7D70"/>
    <w:rsid w:val="00BF02B1"/>
    <w:rsid w:val="00BF0961"/>
    <w:rsid w:val="00BF26EC"/>
    <w:rsid w:val="00BF5CC4"/>
    <w:rsid w:val="00BF5E1A"/>
    <w:rsid w:val="00BF6552"/>
    <w:rsid w:val="00BF66E2"/>
    <w:rsid w:val="00BF7061"/>
    <w:rsid w:val="00BF78E3"/>
    <w:rsid w:val="00C01B65"/>
    <w:rsid w:val="00C02076"/>
    <w:rsid w:val="00C024CC"/>
    <w:rsid w:val="00C054B5"/>
    <w:rsid w:val="00C05E50"/>
    <w:rsid w:val="00C071D9"/>
    <w:rsid w:val="00C07EEA"/>
    <w:rsid w:val="00C10D2D"/>
    <w:rsid w:val="00C11CCB"/>
    <w:rsid w:val="00C11E98"/>
    <w:rsid w:val="00C144EB"/>
    <w:rsid w:val="00C15AC8"/>
    <w:rsid w:val="00C300DF"/>
    <w:rsid w:val="00C30ACB"/>
    <w:rsid w:val="00C31E97"/>
    <w:rsid w:val="00C32764"/>
    <w:rsid w:val="00C32EB2"/>
    <w:rsid w:val="00C35DF7"/>
    <w:rsid w:val="00C36483"/>
    <w:rsid w:val="00C378D1"/>
    <w:rsid w:val="00C37F32"/>
    <w:rsid w:val="00C41AE1"/>
    <w:rsid w:val="00C41B18"/>
    <w:rsid w:val="00C425BC"/>
    <w:rsid w:val="00C4282C"/>
    <w:rsid w:val="00C44BFB"/>
    <w:rsid w:val="00C4682D"/>
    <w:rsid w:val="00C46A5D"/>
    <w:rsid w:val="00C46CE5"/>
    <w:rsid w:val="00C504CD"/>
    <w:rsid w:val="00C56929"/>
    <w:rsid w:val="00C57686"/>
    <w:rsid w:val="00C57F20"/>
    <w:rsid w:val="00C60D07"/>
    <w:rsid w:val="00C61336"/>
    <w:rsid w:val="00C63A65"/>
    <w:rsid w:val="00C63EE9"/>
    <w:rsid w:val="00C64195"/>
    <w:rsid w:val="00C6585A"/>
    <w:rsid w:val="00C6770B"/>
    <w:rsid w:val="00C67A13"/>
    <w:rsid w:val="00C7192C"/>
    <w:rsid w:val="00C72597"/>
    <w:rsid w:val="00C742FC"/>
    <w:rsid w:val="00C74BF6"/>
    <w:rsid w:val="00C756D0"/>
    <w:rsid w:val="00C757D9"/>
    <w:rsid w:val="00C76F52"/>
    <w:rsid w:val="00C80C33"/>
    <w:rsid w:val="00C84E95"/>
    <w:rsid w:val="00C8568E"/>
    <w:rsid w:val="00C8659B"/>
    <w:rsid w:val="00C870CA"/>
    <w:rsid w:val="00C87AFD"/>
    <w:rsid w:val="00C87C77"/>
    <w:rsid w:val="00C87E02"/>
    <w:rsid w:val="00C91272"/>
    <w:rsid w:val="00C94EA1"/>
    <w:rsid w:val="00CA1D39"/>
    <w:rsid w:val="00CA2DD9"/>
    <w:rsid w:val="00CA3472"/>
    <w:rsid w:val="00CA3B03"/>
    <w:rsid w:val="00CA4D2F"/>
    <w:rsid w:val="00CA53EE"/>
    <w:rsid w:val="00CA5B4B"/>
    <w:rsid w:val="00CB0FC7"/>
    <w:rsid w:val="00CB2427"/>
    <w:rsid w:val="00CB6C15"/>
    <w:rsid w:val="00CC12F7"/>
    <w:rsid w:val="00CC162D"/>
    <w:rsid w:val="00CC37CF"/>
    <w:rsid w:val="00CC4B29"/>
    <w:rsid w:val="00CC66C0"/>
    <w:rsid w:val="00CC6AAE"/>
    <w:rsid w:val="00CC6FBC"/>
    <w:rsid w:val="00CD0054"/>
    <w:rsid w:val="00CD38AD"/>
    <w:rsid w:val="00CD52FE"/>
    <w:rsid w:val="00CD5902"/>
    <w:rsid w:val="00CD63DF"/>
    <w:rsid w:val="00CE174B"/>
    <w:rsid w:val="00CE315B"/>
    <w:rsid w:val="00CE33BD"/>
    <w:rsid w:val="00CE58C4"/>
    <w:rsid w:val="00CE5C12"/>
    <w:rsid w:val="00CE5C2C"/>
    <w:rsid w:val="00CF0E70"/>
    <w:rsid w:val="00CF1214"/>
    <w:rsid w:val="00CF15C1"/>
    <w:rsid w:val="00CF2CA4"/>
    <w:rsid w:val="00CF5777"/>
    <w:rsid w:val="00CF71C8"/>
    <w:rsid w:val="00D01F68"/>
    <w:rsid w:val="00D02397"/>
    <w:rsid w:val="00D057DA"/>
    <w:rsid w:val="00D1123A"/>
    <w:rsid w:val="00D125C3"/>
    <w:rsid w:val="00D141CC"/>
    <w:rsid w:val="00D20162"/>
    <w:rsid w:val="00D2019A"/>
    <w:rsid w:val="00D20DD2"/>
    <w:rsid w:val="00D216D6"/>
    <w:rsid w:val="00D21A7E"/>
    <w:rsid w:val="00D22AB5"/>
    <w:rsid w:val="00D23904"/>
    <w:rsid w:val="00D23961"/>
    <w:rsid w:val="00D25193"/>
    <w:rsid w:val="00D27966"/>
    <w:rsid w:val="00D30C8D"/>
    <w:rsid w:val="00D30D7C"/>
    <w:rsid w:val="00D316C4"/>
    <w:rsid w:val="00D317F0"/>
    <w:rsid w:val="00D33C28"/>
    <w:rsid w:val="00D347C0"/>
    <w:rsid w:val="00D348CE"/>
    <w:rsid w:val="00D359CC"/>
    <w:rsid w:val="00D35F52"/>
    <w:rsid w:val="00D37387"/>
    <w:rsid w:val="00D37952"/>
    <w:rsid w:val="00D37E36"/>
    <w:rsid w:val="00D40760"/>
    <w:rsid w:val="00D40F46"/>
    <w:rsid w:val="00D43504"/>
    <w:rsid w:val="00D44FF3"/>
    <w:rsid w:val="00D4584B"/>
    <w:rsid w:val="00D4680E"/>
    <w:rsid w:val="00D478BD"/>
    <w:rsid w:val="00D526EB"/>
    <w:rsid w:val="00D527C7"/>
    <w:rsid w:val="00D53705"/>
    <w:rsid w:val="00D57858"/>
    <w:rsid w:val="00D60294"/>
    <w:rsid w:val="00D629AA"/>
    <w:rsid w:val="00D63FFF"/>
    <w:rsid w:val="00D641C2"/>
    <w:rsid w:val="00D648EC"/>
    <w:rsid w:val="00D65145"/>
    <w:rsid w:val="00D66355"/>
    <w:rsid w:val="00D669FE"/>
    <w:rsid w:val="00D674AD"/>
    <w:rsid w:val="00D67D5C"/>
    <w:rsid w:val="00D67DAE"/>
    <w:rsid w:val="00D67DD8"/>
    <w:rsid w:val="00D70832"/>
    <w:rsid w:val="00D70F86"/>
    <w:rsid w:val="00D71DCF"/>
    <w:rsid w:val="00D73A66"/>
    <w:rsid w:val="00D73BDC"/>
    <w:rsid w:val="00D75FBB"/>
    <w:rsid w:val="00D76095"/>
    <w:rsid w:val="00D80F50"/>
    <w:rsid w:val="00D830D6"/>
    <w:rsid w:val="00D83436"/>
    <w:rsid w:val="00D83858"/>
    <w:rsid w:val="00D84141"/>
    <w:rsid w:val="00D84985"/>
    <w:rsid w:val="00D84A2E"/>
    <w:rsid w:val="00D859F7"/>
    <w:rsid w:val="00D86748"/>
    <w:rsid w:val="00D873CB"/>
    <w:rsid w:val="00D90599"/>
    <w:rsid w:val="00D91023"/>
    <w:rsid w:val="00D91BDB"/>
    <w:rsid w:val="00D91F3B"/>
    <w:rsid w:val="00D92059"/>
    <w:rsid w:val="00D94657"/>
    <w:rsid w:val="00D952E3"/>
    <w:rsid w:val="00D95D63"/>
    <w:rsid w:val="00D97214"/>
    <w:rsid w:val="00D9779B"/>
    <w:rsid w:val="00DA1B52"/>
    <w:rsid w:val="00DA2001"/>
    <w:rsid w:val="00DA2F6F"/>
    <w:rsid w:val="00DA4588"/>
    <w:rsid w:val="00DA6754"/>
    <w:rsid w:val="00DA6B90"/>
    <w:rsid w:val="00DA6FE8"/>
    <w:rsid w:val="00DB0AED"/>
    <w:rsid w:val="00DB1332"/>
    <w:rsid w:val="00DB2526"/>
    <w:rsid w:val="00DB3433"/>
    <w:rsid w:val="00DB5F44"/>
    <w:rsid w:val="00DC1A74"/>
    <w:rsid w:val="00DC26E5"/>
    <w:rsid w:val="00DC4267"/>
    <w:rsid w:val="00DC5053"/>
    <w:rsid w:val="00DC66D1"/>
    <w:rsid w:val="00DD0914"/>
    <w:rsid w:val="00DD192F"/>
    <w:rsid w:val="00DD208B"/>
    <w:rsid w:val="00DD2B1F"/>
    <w:rsid w:val="00DD2F7A"/>
    <w:rsid w:val="00DD331F"/>
    <w:rsid w:val="00DD4DA6"/>
    <w:rsid w:val="00DD4F74"/>
    <w:rsid w:val="00DD6970"/>
    <w:rsid w:val="00DE1C68"/>
    <w:rsid w:val="00DE2458"/>
    <w:rsid w:val="00DE2616"/>
    <w:rsid w:val="00DE54EC"/>
    <w:rsid w:val="00DF0A13"/>
    <w:rsid w:val="00DF3660"/>
    <w:rsid w:val="00DF3CD3"/>
    <w:rsid w:val="00DF3EF1"/>
    <w:rsid w:val="00DF4D60"/>
    <w:rsid w:val="00DF6DB7"/>
    <w:rsid w:val="00DF71F9"/>
    <w:rsid w:val="00E05567"/>
    <w:rsid w:val="00E060BB"/>
    <w:rsid w:val="00E07292"/>
    <w:rsid w:val="00E07FEC"/>
    <w:rsid w:val="00E1008E"/>
    <w:rsid w:val="00E124EE"/>
    <w:rsid w:val="00E12529"/>
    <w:rsid w:val="00E12965"/>
    <w:rsid w:val="00E1590C"/>
    <w:rsid w:val="00E16D6D"/>
    <w:rsid w:val="00E175A9"/>
    <w:rsid w:val="00E21237"/>
    <w:rsid w:val="00E21532"/>
    <w:rsid w:val="00E24BA7"/>
    <w:rsid w:val="00E251C9"/>
    <w:rsid w:val="00E2564E"/>
    <w:rsid w:val="00E25BB4"/>
    <w:rsid w:val="00E3039C"/>
    <w:rsid w:val="00E30499"/>
    <w:rsid w:val="00E30DE3"/>
    <w:rsid w:val="00E316B0"/>
    <w:rsid w:val="00E31C8F"/>
    <w:rsid w:val="00E33127"/>
    <w:rsid w:val="00E33EBB"/>
    <w:rsid w:val="00E410C1"/>
    <w:rsid w:val="00E41517"/>
    <w:rsid w:val="00E446FD"/>
    <w:rsid w:val="00E44B04"/>
    <w:rsid w:val="00E46E6E"/>
    <w:rsid w:val="00E478C8"/>
    <w:rsid w:val="00E50D4F"/>
    <w:rsid w:val="00E52C9B"/>
    <w:rsid w:val="00E53585"/>
    <w:rsid w:val="00E54188"/>
    <w:rsid w:val="00E542D5"/>
    <w:rsid w:val="00E607B9"/>
    <w:rsid w:val="00E62576"/>
    <w:rsid w:val="00E629EE"/>
    <w:rsid w:val="00E63FBD"/>
    <w:rsid w:val="00E65BB3"/>
    <w:rsid w:val="00E671B4"/>
    <w:rsid w:val="00E67521"/>
    <w:rsid w:val="00E67E2C"/>
    <w:rsid w:val="00E74DAB"/>
    <w:rsid w:val="00E76FD8"/>
    <w:rsid w:val="00E803CA"/>
    <w:rsid w:val="00E80AC4"/>
    <w:rsid w:val="00E81AAC"/>
    <w:rsid w:val="00E82A10"/>
    <w:rsid w:val="00E82DE7"/>
    <w:rsid w:val="00E847CF"/>
    <w:rsid w:val="00E85AC3"/>
    <w:rsid w:val="00E85DD2"/>
    <w:rsid w:val="00E944A0"/>
    <w:rsid w:val="00E947D6"/>
    <w:rsid w:val="00E949DE"/>
    <w:rsid w:val="00E94C26"/>
    <w:rsid w:val="00E94CB8"/>
    <w:rsid w:val="00E95CF1"/>
    <w:rsid w:val="00E97146"/>
    <w:rsid w:val="00E972AA"/>
    <w:rsid w:val="00E97F11"/>
    <w:rsid w:val="00EA0603"/>
    <w:rsid w:val="00EA28D0"/>
    <w:rsid w:val="00EA457C"/>
    <w:rsid w:val="00EA687F"/>
    <w:rsid w:val="00EA6CFA"/>
    <w:rsid w:val="00EA7BE6"/>
    <w:rsid w:val="00EB05EA"/>
    <w:rsid w:val="00EB1D1A"/>
    <w:rsid w:val="00EB2076"/>
    <w:rsid w:val="00EB26B4"/>
    <w:rsid w:val="00EB3AA1"/>
    <w:rsid w:val="00EB49AF"/>
    <w:rsid w:val="00EB636D"/>
    <w:rsid w:val="00EB7262"/>
    <w:rsid w:val="00EB7292"/>
    <w:rsid w:val="00EC0157"/>
    <w:rsid w:val="00EC2C6B"/>
    <w:rsid w:val="00EC36F8"/>
    <w:rsid w:val="00EC5FEF"/>
    <w:rsid w:val="00EC62EC"/>
    <w:rsid w:val="00ED09B7"/>
    <w:rsid w:val="00ED0C51"/>
    <w:rsid w:val="00ED4576"/>
    <w:rsid w:val="00ED63BD"/>
    <w:rsid w:val="00ED774B"/>
    <w:rsid w:val="00EE0B3C"/>
    <w:rsid w:val="00EE2527"/>
    <w:rsid w:val="00EE2802"/>
    <w:rsid w:val="00EE3F3A"/>
    <w:rsid w:val="00EE42E2"/>
    <w:rsid w:val="00EE4A07"/>
    <w:rsid w:val="00EE73B4"/>
    <w:rsid w:val="00EE7E26"/>
    <w:rsid w:val="00EF1695"/>
    <w:rsid w:val="00EF1A12"/>
    <w:rsid w:val="00EF2122"/>
    <w:rsid w:val="00EF64B0"/>
    <w:rsid w:val="00F0067A"/>
    <w:rsid w:val="00F03323"/>
    <w:rsid w:val="00F03948"/>
    <w:rsid w:val="00F055C0"/>
    <w:rsid w:val="00F06092"/>
    <w:rsid w:val="00F11B37"/>
    <w:rsid w:val="00F16724"/>
    <w:rsid w:val="00F171A7"/>
    <w:rsid w:val="00F21EE0"/>
    <w:rsid w:val="00F2261A"/>
    <w:rsid w:val="00F22A06"/>
    <w:rsid w:val="00F22EA6"/>
    <w:rsid w:val="00F235AD"/>
    <w:rsid w:val="00F24A87"/>
    <w:rsid w:val="00F24D9C"/>
    <w:rsid w:val="00F26482"/>
    <w:rsid w:val="00F31736"/>
    <w:rsid w:val="00F3348E"/>
    <w:rsid w:val="00F33644"/>
    <w:rsid w:val="00F33D79"/>
    <w:rsid w:val="00F344D1"/>
    <w:rsid w:val="00F34A95"/>
    <w:rsid w:val="00F356E1"/>
    <w:rsid w:val="00F359AE"/>
    <w:rsid w:val="00F35EE4"/>
    <w:rsid w:val="00F374AF"/>
    <w:rsid w:val="00F40487"/>
    <w:rsid w:val="00F40D6D"/>
    <w:rsid w:val="00F41FF7"/>
    <w:rsid w:val="00F43046"/>
    <w:rsid w:val="00F46DF9"/>
    <w:rsid w:val="00F477D8"/>
    <w:rsid w:val="00F51549"/>
    <w:rsid w:val="00F523EA"/>
    <w:rsid w:val="00F529EC"/>
    <w:rsid w:val="00F54378"/>
    <w:rsid w:val="00F55223"/>
    <w:rsid w:val="00F5541D"/>
    <w:rsid w:val="00F56FF4"/>
    <w:rsid w:val="00F613BC"/>
    <w:rsid w:val="00F61B09"/>
    <w:rsid w:val="00F61E38"/>
    <w:rsid w:val="00F61F75"/>
    <w:rsid w:val="00F6279C"/>
    <w:rsid w:val="00F71A2D"/>
    <w:rsid w:val="00F71BBE"/>
    <w:rsid w:val="00F71D2B"/>
    <w:rsid w:val="00F72B2B"/>
    <w:rsid w:val="00F74A33"/>
    <w:rsid w:val="00F75BFB"/>
    <w:rsid w:val="00F75F3F"/>
    <w:rsid w:val="00F764F6"/>
    <w:rsid w:val="00F7651B"/>
    <w:rsid w:val="00F76853"/>
    <w:rsid w:val="00F77BB2"/>
    <w:rsid w:val="00F77F21"/>
    <w:rsid w:val="00F80EAD"/>
    <w:rsid w:val="00F8178D"/>
    <w:rsid w:val="00F830AF"/>
    <w:rsid w:val="00F84818"/>
    <w:rsid w:val="00F84942"/>
    <w:rsid w:val="00F8597D"/>
    <w:rsid w:val="00F8750E"/>
    <w:rsid w:val="00F905C6"/>
    <w:rsid w:val="00F91B06"/>
    <w:rsid w:val="00F91C2D"/>
    <w:rsid w:val="00F92FE8"/>
    <w:rsid w:val="00F94275"/>
    <w:rsid w:val="00F9441A"/>
    <w:rsid w:val="00F94A89"/>
    <w:rsid w:val="00F957E1"/>
    <w:rsid w:val="00F9657D"/>
    <w:rsid w:val="00F97ABA"/>
    <w:rsid w:val="00F97D71"/>
    <w:rsid w:val="00FA1488"/>
    <w:rsid w:val="00FA3D5F"/>
    <w:rsid w:val="00FA4043"/>
    <w:rsid w:val="00FA44EC"/>
    <w:rsid w:val="00FA5511"/>
    <w:rsid w:val="00FA5514"/>
    <w:rsid w:val="00FA5C11"/>
    <w:rsid w:val="00FB0D3F"/>
    <w:rsid w:val="00FB242C"/>
    <w:rsid w:val="00FB50FA"/>
    <w:rsid w:val="00FC0A9B"/>
    <w:rsid w:val="00FC0E4F"/>
    <w:rsid w:val="00FC23D9"/>
    <w:rsid w:val="00FC2E8C"/>
    <w:rsid w:val="00FC329D"/>
    <w:rsid w:val="00FC365A"/>
    <w:rsid w:val="00FC4133"/>
    <w:rsid w:val="00FC5723"/>
    <w:rsid w:val="00FC7C3A"/>
    <w:rsid w:val="00FD2D76"/>
    <w:rsid w:val="00FD36F4"/>
    <w:rsid w:val="00FD394D"/>
    <w:rsid w:val="00FD3B0A"/>
    <w:rsid w:val="00FD4207"/>
    <w:rsid w:val="00FD550F"/>
    <w:rsid w:val="00FD585E"/>
    <w:rsid w:val="00FE020D"/>
    <w:rsid w:val="00FE0945"/>
    <w:rsid w:val="00FE21F4"/>
    <w:rsid w:val="00FE339D"/>
    <w:rsid w:val="00FE6105"/>
    <w:rsid w:val="00FE6ED1"/>
    <w:rsid w:val="00FE7F9C"/>
    <w:rsid w:val="00FF005F"/>
    <w:rsid w:val="00FF0E7B"/>
    <w:rsid w:val="00FF0EAE"/>
    <w:rsid w:val="00FF11FE"/>
    <w:rsid w:val="00FF20AB"/>
    <w:rsid w:val="00FF3A4E"/>
    <w:rsid w:val="00FF4FA5"/>
    <w:rsid w:val="00FF554E"/>
    <w:rsid w:val="00FF5F1B"/>
    <w:rsid w:val="00FF6000"/>
    <w:rsid w:val="00FF7D7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3CC1458"/>
  <w15:docId w15:val="{B4FAC30D-0DA2-4586-8A16-C5790A0409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style>
  <w:style w:type="paragraph" w:styleId="1">
    <w:name w:val="heading 1"/>
    <w:aliases w:val="глава,раздел,ãëàâà,новая страница,Заголовок 1 Знак1 Знак1,Заголовок 1 Знак Знак Знак,Заголовок 1 Знак Знак Знак Знак Знак1,Заголовок 1 Знак Знак Знак Знак Знак Знак,Заголовок 1 Знак1 Знак Знак,1.,Заголовок 01"/>
    <w:basedOn w:val="a2"/>
    <w:next w:val="a2"/>
    <w:link w:val="10"/>
    <w:uiPriority w:val="9"/>
    <w:qFormat/>
    <w:rsid w:val="005F7EBC"/>
    <w:pPr>
      <w:keepNext/>
      <w:spacing w:before="240" w:after="60" w:line="240" w:lineRule="auto"/>
      <w:outlineLvl w:val="0"/>
    </w:pPr>
    <w:rPr>
      <w:rFonts w:ascii="Arial" w:eastAsia="Times New Roman" w:hAnsi="Arial" w:cs="Times New Roman"/>
      <w:b/>
      <w:bCs/>
      <w:kern w:val="32"/>
      <w:sz w:val="32"/>
      <w:szCs w:val="32"/>
      <w:lang w:val="x-none" w:eastAsia="x-none"/>
    </w:rPr>
  </w:style>
  <w:style w:type="paragraph" w:styleId="20">
    <w:name w:val="heading 2"/>
    <w:aliases w:val="h2,заголовок2,1. Заголовок 2 Знак,Заголовок 21,заголовок21,1. Заголовок 2 Знак1,1. Заголовок 2 Знак2,Заголовок 2-Подзаголовок"/>
    <w:basedOn w:val="a2"/>
    <w:next w:val="a2"/>
    <w:link w:val="21"/>
    <w:qFormat/>
    <w:rsid w:val="005F7EBC"/>
    <w:pPr>
      <w:keepNext/>
      <w:spacing w:before="240" w:after="60" w:line="240" w:lineRule="auto"/>
      <w:outlineLvl w:val="1"/>
    </w:pPr>
    <w:rPr>
      <w:rFonts w:ascii="Arial" w:eastAsia="Times New Roman" w:hAnsi="Arial" w:cs="Times New Roman"/>
      <w:b/>
      <w:bCs/>
      <w:i/>
      <w:iCs/>
      <w:sz w:val="28"/>
      <w:szCs w:val="28"/>
      <w:lang w:val="x-none" w:eastAsia="x-none"/>
    </w:rPr>
  </w:style>
  <w:style w:type="paragraph" w:styleId="3">
    <w:name w:val="heading 3"/>
    <w:aliases w:val="H3,- 1.1.1,Заголовок 3 пункт УГТП,Подпункт"/>
    <w:basedOn w:val="a2"/>
    <w:next w:val="a2"/>
    <w:link w:val="30"/>
    <w:qFormat/>
    <w:rsid w:val="005F7EBC"/>
    <w:pPr>
      <w:keepNext/>
      <w:spacing w:after="0" w:line="240" w:lineRule="auto"/>
      <w:ind w:firstLine="567"/>
      <w:outlineLvl w:val="2"/>
    </w:pPr>
    <w:rPr>
      <w:rFonts w:ascii="Times New Roman" w:eastAsia="Times New Roman" w:hAnsi="Times New Roman" w:cs="Times New Roman"/>
      <w:sz w:val="24"/>
      <w:szCs w:val="20"/>
      <w:lang w:val="x-none" w:eastAsia="x-none"/>
    </w:rPr>
  </w:style>
  <w:style w:type="paragraph" w:styleId="4">
    <w:name w:val="heading 4"/>
    <w:aliases w:val="Заголовок 4 подпункт УГТП"/>
    <w:basedOn w:val="a2"/>
    <w:next w:val="a2"/>
    <w:link w:val="40"/>
    <w:qFormat/>
    <w:rsid w:val="005F7EBC"/>
    <w:pPr>
      <w:keepNext/>
      <w:spacing w:after="0" w:line="240" w:lineRule="auto"/>
      <w:ind w:right="1409" w:hanging="1413"/>
      <w:jc w:val="center"/>
      <w:outlineLvl w:val="3"/>
    </w:pPr>
    <w:rPr>
      <w:rFonts w:ascii="Times New Roman" w:eastAsia="Times New Roman" w:hAnsi="Times New Roman" w:cs="Times New Roman"/>
      <w:sz w:val="24"/>
      <w:szCs w:val="20"/>
      <w:lang w:val="x-none" w:eastAsia="x-none"/>
    </w:rPr>
  </w:style>
  <w:style w:type="paragraph" w:styleId="5">
    <w:name w:val="heading 5"/>
    <w:basedOn w:val="a2"/>
    <w:next w:val="a2"/>
    <w:link w:val="50"/>
    <w:uiPriority w:val="9"/>
    <w:qFormat/>
    <w:rsid w:val="005F7EBC"/>
    <w:pPr>
      <w:keepNext/>
      <w:spacing w:after="0" w:line="240" w:lineRule="auto"/>
      <w:ind w:left="-391" w:hanging="1"/>
      <w:outlineLvl w:val="4"/>
    </w:pPr>
    <w:rPr>
      <w:rFonts w:ascii="Times New Roman" w:eastAsia="Times New Roman" w:hAnsi="Times New Roman" w:cs="Times New Roman"/>
      <w:sz w:val="24"/>
      <w:szCs w:val="20"/>
      <w:lang w:val="x-none" w:eastAsia="x-none"/>
    </w:rPr>
  </w:style>
  <w:style w:type="paragraph" w:styleId="6">
    <w:name w:val="heading 6"/>
    <w:basedOn w:val="a2"/>
    <w:next w:val="a2"/>
    <w:link w:val="60"/>
    <w:qFormat/>
    <w:rsid w:val="005F7EBC"/>
    <w:pPr>
      <w:keepNext/>
      <w:spacing w:after="0" w:line="240" w:lineRule="auto"/>
      <w:outlineLvl w:val="5"/>
    </w:pPr>
    <w:rPr>
      <w:rFonts w:ascii="Times New Roman" w:eastAsia="Times New Roman" w:hAnsi="Times New Roman" w:cs="Times New Roman"/>
      <w:b/>
      <w:sz w:val="24"/>
      <w:szCs w:val="20"/>
      <w:lang w:val="x-none" w:eastAsia="x-none"/>
    </w:rPr>
  </w:style>
  <w:style w:type="paragraph" w:styleId="7">
    <w:name w:val="heading 7"/>
    <w:basedOn w:val="a2"/>
    <w:next w:val="a2"/>
    <w:link w:val="70"/>
    <w:qFormat/>
    <w:rsid w:val="005F7EBC"/>
    <w:pPr>
      <w:spacing w:before="240" w:after="60" w:line="240" w:lineRule="auto"/>
      <w:outlineLvl w:val="6"/>
    </w:pPr>
    <w:rPr>
      <w:rFonts w:ascii="Times New Roman" w:eastAsia="Times New Roman" w:hAnsi="Times New Roman" w:cs="Times New Roman"/>
      <w:sz w:val="24"/>
      <w:szCs w:val="24"/>
      <w:lang w:val="x-none" w:eastAsia="x-none"/>
    </w:rPr>
  </w:style>
  <w:style w:type="paragraph" w:styleId="8">
    <w:name w:val="heading 8"/>
    <w:basedOn w:val="a2"/>
    <w:next w:val="a2"/>
    <w:link w:val="80"/>
    <w:qFormat/>
    <w:rsid w:val="005F7EBC"/>
    <w:pPr>
      <w:keepNext/>
      <w:spacing w:after="0" w:line="240" w:lineRule="auto"/>
      <w:jc w:val="both"/>
      <w:outlineLvl w:val="7"/>
    </w:pPr>
    <w:rPr>
      <w:rFonts w:ascii="Times New Roman" w:eastAsia="Times New Roman" w:hAnsi="Times New Roman" w:cs="Times New Roman"/>
      <w:sz w:val="24"/>
      <w:szCs w:val="20"/>
      <w:lang w:val="x-none" w:eastAsia="x-none"/>
    </w:rPr>
  </w:style>
  <w:style w:type="paragraph" w:styleId="9">
    <w:name w:val="heading 9"/>
    <w:basedOn w:val="a2"/>
    <w:next w:val="a2"/>
    <w:link w:val="90"/>
    <w:qFormat/>
    <w:rsid w:val="005F7EBC"/>
    <w:pPr>
      <w:keepNext/>
      <w:spacing w:after="0" w:line="240" w:lineRule="auto"/>
      <w:jc w:val="center"/>
      <w:outlineLvl w:val="8"/>
    </w:pPr>
    <w:rPr>
      <w:rFonts w:ascii="Times New Roman" w:eastAsia="Times New Roman" w:hAnsi="Times New Roman" w:cs="Times New Roman"/>
      <w:sz w:val="28"/>
      <w:szCs w:val="20"/>
      <w:lang w:val="x-none" w:eastAsia="x-none"/>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List Paragraph"/>
    <w:basedOn w:val="a2"/>
    <w:link w:val="a7"/>
    <w:qFormat/>
    <w:rsid w:val="0055413F"/>
    <w:pPr>
      <w:ind w:left="720"/>
      <w:contextualSpacing/>
    </w:pPr>
  </w:style>
  <w:style w:type="character" w:customStyle="1" w:styleId="10">
    <w:name w:val="Заголовок 1 Знак"/>
    <w:aliases w:val="глава Знак,раздел Знак,ãëàâà Знак,новая страница Знак,Заголовок 1 Знак1 Знак1 Знак,Заголовок 1 Знак Знак Знак Знак,Заголовок 1 Знак Знак Знак Знак Знак1 Знак,Заголовок 1 Знак Знак Знак Знак Знак Знак Знак,1. Знак,Заголовок 01 Знак"/>
    <w:basedOn w:val="a3"/>
    <w:link w:val="1"/>
    <w:uiPriority w:val="9"/>
    <w:rsid w:val="005F7EBC"/>
    <w:rPr>
      <w:rFonts w:ascii="Arial" w:eastAsia="Times New Roman" w:hAnsi="Arial" w:cs="Times New Roman"/>
      <w:b/>
      <w:bCs/>
      <w:kern w:val="32"/>
      <w:sz w:val="32"/>
      <w:szCs w:val="32"/>
      <w:lang w:val="x-none" w:eastAsia="x-none"/>
    </w:rPr>
  </w:style>
  <w:style w:type="character" w:customStyle="1" w:styleId="21">
    <w:name w:val="Заголовок 2 Знак"/>
    <w:aliases w:val="h2 Знак,заголовок2 Знак,1. Заголовок 2 Знак Знак,Заголовок 21 Знак,заголовок21 Знак,1. Заголовок 2 Знак1 Знак,1. Заголовок 2 Знак2 Знак,Заголовок 2-Подзаголовок Знак"/>
    <w:basedOn w:val="a3"/>
    <w:link w:val="20"/>
    <w:rsid w:val="005F7EBC"/>
    <w:rPr>
      <w:rFonts w:ascii="Arial" w:eastAsia="Times New Roman" w:hAnsi="Arial" w:cs="Times New Roman"/>
      <w:b/>
      <w:bCs/>
      <w:i/>
      <w:iCs/>
      <w:sz w:val="28"/>
      <w:szCs w:val="28"/>
      <w:lang w:val="x-none" w:eastAsia="x-none"/>
    </w:rPr>
  </w:style>
  <w:style w:type="character" w:customStyle="1" w:styleId="30">
    <w:name w:val="Заголовок 3 Знак"/>
    <w:aliases w:val="H3 Знак,- 1.1.1 Знак,Заголовок 3 пункт УГТП Знак,Подпункт Знак"/>
    <w:basedOn w:val="a3"/>
    <w:link w:val="3"/>
    <w:rsid w:val="005F7EBC"/>
    <w:rPr>
      <w:rFonts w:ascii="Times New Roman" w:eastAsia="Times New Roman" w:hAnsi="Times New Roman" w:cs="Times New Roman"/>
      <w:sz w:val="24"/>
      <w:szCs w:val="20"/>
      <w:lang w:val="x-none" w:eastAsia="x-none"/>
    </w:rPr>
  </w:style>
  <w:style w:type="character" w:customStyle="1" w:styleId="40">
    <w:name w:val="Заголовок 4 Знак"/>
    <w:aliases w:val="Заголовок 4 подпункт УГТП Знак"/>
    <w:basedOn w:val="a3"/>
    <w:link w:val="4"/>
    <w:rsid w:val="005F7EBC"/>
    <w:rPr>
      <w:rFonts w:ascii="Times New Roman" w:eastAsia="Times New Roman" w:hAnsi="Times New Roman" w:cs="Times New Roman"/>
      <w:sz w:val="24"/>
      <w:szCs w:val="20"/>
      <w:lang w:val="x-none" w:eastAsia="x-none"/>
    </w:rPr>
  </w:style>
  <w:style w:type="character" w:customStyle="1" w:styleId="50">
    <w:name w:val="Заголовок 5 Знак"/>
    <w:basedOn w:val="a3"/>
    <w:link w:val="5"/>
    <w:uiPriority w:val="9"/>
    <w:rsid w:val="005F7EBC"/>
    <w:rPr>
      <w:rFonts w:ascii="Times New Roman" w:eastAsia="Times New Roman" w:hAnsi="Times New Roman" w:cs="Times New Roman"/>
      <w:sz w:val="24"/>
      <w:szCs w:val="20"/>
      <w:lang w:val="x-none" w:eastAsia="x-none"/>
    </w:rPr>
  </w:style>
  <w:style w:type="character" w:customStyle="1" w:styleId="60">
    <w:name w:val="Заголовок 6 Знак"/>
    <w:basedOn w:val="a3"/>
    <w:link w:val="6"/>
    <w:rsid w:val="005F7EBC"/>
    <w:rPr>
      <w:rFonts w:ascii="Times New Roman" w:eastAsia="Times New Roman" w:hAnsi="Times New Roman" w:cs="Times New Roman"/>
      <w:b/>
      <w:sz w:val="24"/>
      <w:szCs w:val="20"/>
      <w:lang w:val="x-none" w:eastAsia="x-none"/>
    </w:rPr>
  </w:style>
  <w:style w:type="character" w:customStyle="1" w:styleId="70">
    <w:name w:val="Заголовок 7 Знак"/>
    <w:basedOn w:val="a3"/>
    <w:link w:val="7"/>
    <w:rsid w:val="005F7EBC"/>
    <w:rPr>
      <w:rFonts w:ascii="Times New Roman" w:eastAsia="Times New Roman" w:hAnsi="Times New Roman" w:cs="Times New Roman"/>
      <w:sz w:val="24"/>
      <w:szCs w:val="24"/>
      <w:lang w:val="x-none" w:eastAsia="x-none"/>
    </w:rPr>
  </w:style>
  <w:style w:type="character" w:customStyle="1" w:styleId="80">
    <w:name w:val="Заголовок 8 Знак"/>
    <w:basedOn w:val="a3"/>
    <w:link w:val="8"/>
    <w:rsid w:val="005F7EBC"/>
    <w:rPr>
      <w:rFonts w:ascii="Times New Roman" w:eastAsia="Times New Roman" w:hAnsi="Times New Roman" w:cs="Times New Roman"/>
      <w:sz w:val="24"/>
      <w:szCs w:val="20"/>
      <w:lang w:val="x-none" w:eastAsia="x-none"/>
    </w:rPr>
  </w:style>
  <w:style w:type="character" w:customStyle="1" w:styleId="90">
    <w:name w:val="Заголовок 9 Знак"/>
    <w:basedOn w:val="a3"/>
    <w:link w:val="9"/>
    <w:rsid w:val="005F7EBC"/>
    <w:rPr>
      <w:rFonts w:ascii="Times New Roman" w:eastAsia="Times New Roman" w:hAnsi="Times New Roman" w:cs="Times New Roman"/>
      <w:sz w:val="28"/>
      <w:szCs w:val="20"/>
      <w:lang w:val="x-none" w:eastAsia="x-none"/>
    </w:rPr>
  </w:style>
  <w:style w:type="numbering" w:customStyle="1" w:styleId="11">
    <w:name w:val="Нет списка1"/>
    <w:next w:val="a5"/>
    <w:uiPriority w:val="99"/>
    <w:semiHidden/>
    <w:rsid w:val="005F7EBC"/>
  </w:style>
  <w:style w:type="paragraph" w:styleId="a8">
    <w:name w:val="header"/>
    <w:aliases w:val="ВерхКолонтитул"/>
    <w:basedOn w:val="a2"/>
    <w:link w:val="a9"/>
    <w:uiPriority w:val="99"/>
    <w:rsid w:val="005F7EBC"/>
    <w:pPr>
      <w:tabs>
        <w:tab w:val="center" w:pos="4677"/>
        <w:tab w:val="right" w:pos="9355"/>
      </w:tabs>
      <w:spacing w:after="0" w:line="240" w:lineRule="auto"/>
    </w:pPr>
    <w:rPr>
      <w:rFonts w:ascii="Times New Roman" w:eastAsia="Times New Roman" w:hAnsi="Times New Roman" w:cs="Times New Roman"/>
      <w:sz w:val="20"/>
      <w:szCs w:val="20"/>
      <w:lang w:eastAsia="ru-RU"/>
    </w:rPr>
  </w:style>
  <w:style w:type="character" w:customStyle="1" w:styleId="a9">
    <w:name w:val="Верхний колонтитул Знак"/>
    <w:aliases w:val="ВерхКолонтитул Знак"/>
    <w:basedOn w:val="a3"/>
    <w:link w:val="a8"/>
    <w:uiPriority w:val="99"/>
    <w:rsid w:val="005F7EBC"/>
    <w:rPr>
      <w:rFonts w:ascii="Times New Roman" w:eastAsia="Times New Roman" w:hAnsi="Times New Roman" w:cs="Times New Roman"/>
      <w:sz w:val="20"/>
      <w:szCs w:val="20"/>
      <w:lang w:eastAsia="ru-RU"/>
    </w:rPr>
  </w:style>
  <w:style w:type="paragraph" w:styleId="aa">
    <w:name w:val="footer"/>
    <w:basedOn w:val="a2"/>
    <w:link w:val="ab"/>
    <w:uiPriority w:val="99"/>
    <w:rsid w:val="005F7EBC"/>
    <w:pPr>
      <w:tabs>
        <w:tab w:val="center" w:pos="4677"/>
        <w:tab w:val="right" w:pos="9355"/>
      </w:tabs>
      <w:spacing w:after="0" w:line="240" w:lineRule="auto"/>
    </w:pPr>
    <w:rPr>
      <w:rFonts w:ascii="Times New Roman" w:eastAsia="Times New Roman" w:hAnsi="Times New Roman" w:cs="Times New Roman"/>
      <w:sz w:val="20"/>
      <w:szCs w:val="20"/>
      <w:lang w:eastAsia="ru-RU"/>
    </w:rPr>
  </w:style>
  <w:style w:type="character" w:customStyle="1" w:styleId="ab">
    <w:name w:val="Нижний колонтитул Знак"/>
    <w:basedOn w:val="a3"/>
    <w:link w:val="aa"/>
    <w:uiPriority w:val="99"/>
    <w:rsid w:val="005F7EBC"/>
    <w:rPr>
      <w:rFonts w:ascii="Times New Roman" w:eastAsia="Times New Roman" w:hAnsi="Times New Roman" w:cs="Times New Roman"/>
      <w:sz w:val="20"/>
      <w:szCs w:val="20"/>
      <w:lang w:eastAsia="ru-RU"/>
    </w:rPr>
  </w:style>
  <w:style w:type="character" w:styleId="ac">
    <w:name w:val="page number"/>
    <w:basedOn w:val="a3"/>
    <w:rsid w:val="005F7EBC"/>
  </w:style>
  <w:style w:type="paragraph" w:styleId="ad">
    <w:name w:val="Plain Text"/>
    <w:aliases w:val="Текст Знак2"/>
    <w:basedOn w:val="a2"/>
    <w:link w:val="ae"/>
    <w:qFormat/>
    <w:rsid w:val="005F7EBC"/>
    <w:pPr>
      <w:spacing w:after="0" w:line="240" w:lineRule="auto"/>
    </w:pPr>
    <w:rPr>
      <w:rFonts w:ascii="Courier New" w:eastAsia="Times New Roman" w:hAnsi="Courier New" w:cs="Times New Roman"/>
      <w:sz w:val="20"/>
      <w:szCs w:val="20"/>
      <w:lang w:val="x-none" w:eastAsia="x-none"/>
    </w:rPr>
  </w:style>
  <w:style w:type="character" w:customStyle="1" w:styleId="ae">
    <w:name w:val="Текст Знак"/>
    <w:aliases w:val="Текст Знак2 Знак"/>
    <w:basedOn w:val="a3"/>
    <w:link w:val="ad"/>
    <w:rsid w:val="005F7EBC"/>
    <w:rPr>
      <w:rFonts w:ascii="Courier New" w:eastAsia="Times New Roman" w:hAnsi="Courier New" w:cs="Times New Roman"/>
      <w:sz w:val="20"/>
      <w:szCs w:val="20"/>
      <w:lang w:val="x-none" w:eastAsia="x-none"/>
    </w:rPr>
  </w:style>
  <w:style w:type="table" w:styleId="af">
    <w:name w:val="Table Grid"/>
    <w:basedOn w:val="a4"/>
    <w:uiPriority w:val="39"/>
    <w:rsid w:val="005F7EB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Body Text Indent"/>
    <w:basedOn w:val="a2"/>
    <w:link w:val="af1"/>
    <w:rsid w:val="005F7EBC"/>
    <w:pPr>
      <w:spacing w:after="0" w:line="240" w:lineRule="auto"/>
      <w:ind w:firstLine="567"/>
    </w:pPr>
    <w:rPr>
      <w:rFonts w:ascii="Times New Roman" w:eastAsia="Times New Roman" w:hAnsi="Times New Roman" w:cs="Times New Roman"/>
      <w:sz w:val="24"/>
      <w:szCs w:val="20"/>
      <w:lang w:val="x-none" w:eastAsia="x-none"/>
    </w:rPr>
  </w:style>
  <w:style w:type="character" w:customStyle="1" w:styleId="af1">
    <w:name w:val="Основной текст с отступом Знак"/>
    <w:basedOn w:val="a3"/>
    <w:link w:val="af0"/>
    <w:rsid w:val="005F7EBC"/>
    <w:rPr>
      <w:rFonts w:ascii="Times New Roman" w:eastAsia="Times New Roman" w:hAnsi="Times New Roman" w:cs="Times New Roman"/>
      <w:sz w:val="24"/>
      <w:szCs w:val="20"/>
      <w:lang w:val="x-none" w:eastAsia="x-none"/>
    </w:rPr>
  </w:style>
  <w:style w:type="paragraph" w:styleId="af2">
    <w:name w:val="Body Text"/>
    <w:aliases w:val="Табличный,Табличный1,Табличный2,Табличный3,Табличный4,Табличный5,Табличный11,Табличный21,Табличный31,Табличный41,Табличный6,Табличный12,Табличный22,Табличный32,Табличный42,Табличный51,Табличный111,Табличный211,Табличный311,Табличный411"/>
    <w:basedOn w:val="a2"/>
    <w:link w:val="af3"/>
    <w:rsid w:val="005F7EBC"/>
    <w:pPr>
      <w:spacing w:after="0" w:line="240" w:lineRule="auto"/>
    </w:pPr>
    <w:rPr>
      <w:rFonts w:ascii="Times New Roman" w:eastAsia="Times New Roman" w:hAnsi="Times New Roman" w:cs="Times New Roman"/>
      <w:sz w:val="24"/>
      <w:szCs w:val="20"/>
      <w:lang w:val="x-none" w:eastAsia="x-none"/>
    </w:rPr>
  </w:style>
  <w:style w:type="character" w:customStyle="1" w:styleId="af3">
    <w:name w:val="Основной текст Знак"/>
    <w:aliases w:val="Табличный Знак,Табличный1 Знак,Табличный2 Знак,Табличный3 Знак,Табличный4 Знак,Табличный5 Знак,Табличный11 Знак,Табличный21 Знак,Табличный31 Знак,Табличный41 Знак,Табличный6 Знак,Табличный12 Знак,Табличный22 Знак,Табличный32 Знак"/>
    <w:basedOn w:val="a3"/>
    <w:link w:val="af2"/>
    <w:rsid w:val="005F7EBC"/>
    <w:rPr>
      <w:rFonts w:ascii="Times New Roman" w:eastAsia="Times New Roman" w:hAnsi="Times New Roman" w:cs="Times New Roman"/>
      <w:sz w:val="24"/>
      <w:szCs w:val="20"/>
      <w:lang w:val="x-none" w:eastAsia="x-none"/>
    </w:rPr>
  </w:style>
  <w:style w:type="paragraph" w:styleId="22">
    <w:name w:val="Body Text Indent 2"/>
    <w:basedOn w:val="a2"/>
    <w:link w:val="23"/>
    <w:rsid w:val="005F7EBC"/>
    <w:pPr>
      <w:spacing w:after="0" w:line="240" w:lineRule="auto"/>
      <w:ind w:right="78" w:firstLine="567"/>
      <w:jc w:val="both"/>
    </w:pPr>
    <w:rPr>
      <w:rFonts w:ascii="Times New Roman" w:eastAsia="Times New Roman" w:hAnsi="Times New Roman" w:cs="Times New Roman"/>
      <w:sz w:val="24"/>
      <w:szCs w:val="20"/>
      <w:lang w:val="x-none" w:eastAsia="x-none"/>
    </w:rPr>
  </w:style>
  <w:style w:type="character" w:customStyle="1" w:styleId="23">
    <w:name w:val="Основной текст с отступом 2 Знак"/>
    <w:basedOn w:val="a3"/>
    <w:link w:val="22"/>
    <w:rsid w:val="005F7EBC"/>
    <w:rPr>
      <w:rFonts w:ascii="Times New Roman" w:eastAsia="Times New Roman" w:hAnsi="Times New Roman" w:cs="Times New Roman"/>
      <w:sz w:val="24"/>
      <w:szCs w:val="20"/>
      <w:lang w:val="x-none" w:eastAsia="x-none"/>
    </w:rPr>
  </w:style>
  <w:style w:type="paragraph" w:styleId="31">
    <w:name w:val="Body Text Indent 3"/>
    <w:basedOn w:val="a2"/>
    <w:link w:val="32"/>
    <w:rsid w:val="005F7EBC"/>
    <w:pPr>
      <w:spacing w:after="0" w:line="240" w:lineRule="auto"/>
      <w:ind w:firstLine="567"/>
      <w:jc w:val="both"/>
    </w:pPr>
    <w:rPr>
      <w:rFonts w:ascii="Times New Roman" w:eastAsia="Times New Roman" w:hAnsi="Times New Roman" w:cs="Times New Roman"/>
      <w:sz w:val="24"/>
      <w:szCs w:val="20"/>
      <w:lang w:val="x-none" w:eastAsia="x-none"/>
    </w:rPr>
  </w:style>
  <w:style w:type="character" w:customStyle="1" w:styleId="32">
    <w:name w:val="Основной текст с отступом 3 Знак"/>
    <w:basedOn w:val="a3"/>
    <w:link w:val="31"/>
    <w:rsid w:val="005F7EBC"/>
    <w:rPr>
      <w:rFonts w:ascii="Times New Roman" w:eastAsia="Times New Roman" w:hAnsi="Times New Roman" w:cs="Times New Roman"/>
      <w:sz w:val="24"/>
      <w:szCs w:val="20"/>
      <w:lang w:val="x-none" w:eastAsia="x-none"/>
    </w:rPr>
  </w:style>
  <w:style w:type="paragraph" w:styleId="24">
    <w:name w:val="Body Text 2"/>
    <w:basedOn w:val="a2"/>
    <w:link w:val="25"/>
    <w:rsid w:val="005F7EBC"/>
    <w:pPr>
      <w:spacing w:after="0" w:line="240" w:lineRule="auto"/>
      <w:jc w:val="both"/>
    </w:pPr>
    <w:rPr>
      <w:rFonts w:ascii="Times New Roman" w:eastAsia="Times New Roman" w:hAnsi="Times New Roman" w:cs="Times New Roman"/>
      <w:sz w:val="24"/>
      <w:szCs w:val="20"/>
      <w:lang w:val="x-none" w:eastAsia="x-none"/>
    </w:rPr>
  </w:style>
  <w:style w:type="character" w:customStyle="1" w:styleId="25">
    <w:name w:val="Основной текст 2 Знак"/>
    <w:basedOn w:val="a3"/>
    <w:link w:val="24"/>
    <w:rsid w:val="005F7EBC"/>
    <w:rPr>
      <w:rFonts w:ascii="Times New Roman" w:eastAsia="Times New Roman" w:hAnsi="Times New Roman" w:cs="Times New Roman"/>
      <w:sz w:val="24"/>
      <w:szCs w:val="20"/>
      <w:lang w:val="x-none" w:eastAsia="x-none"/>
    </w:rPr>
  </w:style>
  <w:style w:type="paragraph" w:customStyle="1" w:styleId="Normal">
    <w:name w:val="[Normal]"/>
    <w:rsid w:val="005F7EBC"/>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styleId="af4">
    <w:name w:val="List"/>
    <w:basedOn w:val="a2"/>
    <w:rsid w:val="005F7EBC"/>
    <w:pPr>
      <w:spacing w:after="0" w:line="240" w:lineRule="auto"/>
      <w:ind w:left="283" w:hanging="283"/>
    </w:pPr>
    <w:rPr>
      <w:rFonts w:ascii="MS Sans Serif" w:eastAsia="Times New Roman" w:hAnsi="MS Sans Serif" w:cs="Times New Roman"/>
      <w:sz w:val="20"/>
      <w:szCs w:val="20"/>
      <w:lang w:val="en-US"/>
    </w:rPr>
  </w:style>
  <w:style w:type="paragraph" w:styleId="26">
    <w:name w:val="List 2"/>
    <w:basedOn w:val="a2"/>
    <w:rsid w:val="005F7EBC"/>
    <w:pPr>
      <w:spacing w:after="0" w:line="240" w:lineRule="auto"/>
      <w:ind w:left="566" w:hanging="283"/>
    </w:pPr>
    <w:rPr>
      <w:rFonts w:ascii="MS Sans Serif" w:eastAsia="Times New Roman" w:hAnsi="MS Sans Serif" w:cs="Times New Roman"/>
      <w:sz w:val="20"/>
      <w:szCs w:val="20"/>
      <w:lang w:val="en-US"/>
    </w:rPr>
  </w:style>
  <w:style w:type="paragraph" w:styleId="33">
    <w:name w:val="List 3"/>
    <w:basedOn w:val="a2"/>
    <w:rsid w:val="005F7EBC"/>
    <w:pPr>
      <w:spacing w:after="0" w:line="240" w:lineRule="auto"/>
      <w:ind w:left="849" w:hanging="283"/>
    </w:pPr>
    <w:rPr>
      <w:rFonts w:ascii="MS Sans Serif" w:eastAsia="Times New Roman" w:hAnsi="MS Sans Serif" w:cs="Times New Roman"/>
      <w:sz w:val="20"/>
      <w:szCs w:val="20"/>
      <w:lang w:val="en-US"/>
    </w:rPr>
  </w:style>
  <w:style w:type="paragraph" w:styleId="41">
    <w:name w:val="List 4"/>
    <w:basedOn w:val="a2"/>
    <w:rsid w:val="005F7EBC"/>
    <w:pPr>
      <w:spacing w:after="0" w:line="240" w:lineRule="auto"/>
      <w:ind w:left="1132" w:hanging="283"/>
    </w:pPr>
    <w:rPr>
      <w:rFonts w:ascii="MS Sans Serif" w:eastAsia="Times New Roman" w:hAnsi="MS Sans Serif" w:cs="Times New Roman"/>
      <w:sz w:val="20"/>
      <w:szCs w:val="20"/>
      <w:lang w:val="en-US"/>
    </w:rPr>
  </w:style>
  <w:style w:type="paragraph" w:styleId="51">
    <w:name w:val="List 5"/>
    <w:basedOn w:val="a2"/>
    <w:rsid w:val="005F7EBC"/>
    <w:pPr>
      <w:spacing w:after="0" w:line="240" w:lineRule="auto"/>
      <w:ind w:left="1415" w:hanging="283"/>
    </w:pPr>
    <w:rPr>
      <w:rFonts w:ascii="MS Sans Serif" w:eastAsia="Times New Roman" w:hAnsi="MS Sans Serif" w:cs="Times New Roman"/>
      <w:sz w:val="20"/>
      <w:szCs w:val="20"/>
      <w:lang w:val="en-US"/>
    </w:rPr>
  </w:style>
  <w:style w:type="paragraph" w:styleId="af5">
    <w:name w:val="Title"/>
    <w:aliases w:val="Название Знак Знак,Название Знак1 Знак1 Знак,Название Знак Знак Знак1 Знак,Знак Знак Знак Знак1 Знак,Знак Знак1 Знак Знак1 Знак,Название Знак1 Знак Знак Знак,Название Знак2 Знак Знак,Название Знак Знак Знак Знак Знак"/>
    <w:basedOn w:val="a2"/>
    <w:link w:val="af6"/>
    <w:qFormat/>
    <w:rsid w:val="005F7EBC"/>
    <w:pPr>
      <w:spacing w:after="0" w:line="240" w:lineRule="auto"/>
      <w:jc w:val="center"/>
    </w:pPr>
    <w:rPr>
      <w:rFonts w:ascii="Courier New" w:eastAsia="Times New Roman" w:hAnsi="Courier New" w:cs="Times New Roman"/>
      <w:b/>
      <w:sz w:val="28"/>
      <w:szCs w:val="20"/>
      <w:lang w:val="x-none" w:eastAsia="x-none"/>
    </w:rPr>
  </w:style>
  <w:style w:type="character" w:customStyle="1" w:styleId="af6">
    <w:name w:val="Заголовок Знак"/>
    <w:aliases w:val="Название Знак Знак Знак,Название Знак1 Знак1 Знак Знак,Название Знак Знак Знак1 Знак Знак,Знак Знак Знак Знак1 Знак Знак,Знак Знак1 Знак Знак1 Знак Знак,Название Знак1 Знак Знак Знак Знак,Название Знак2 Знак Знак Знак"/>
    <w:basedOn w:val="a3"/>
    <w:link w:val="af5"/>
    <w:rsid w:val="005F7EBC"/>
    <w:rPr>
      <w:rFonts w:ascii="Courier New" w:eastAsia="Times New Roman" w:hAnsi="Courier New" w:cs="Times New Roman"/>
      <w:b/>
      <w:sz w:val="28"/>
      <w:szCs w:val="20"/>
      <w:lang w:val="x-none" w:eastAsia="x-none"/>
    </w:rPr>
  </w:style>
  <w:style w:type="paragraph" w:styleId="2">
    <w:name w:val="List Continue 2"/>
    <w:basedOn w:val="a2"/>
    <w:rsid w:val="005F7EBC"/>
    <w:pPr>
      <w:numPr>
        <w:numId w:val="4"/>
      </w:numPr>
      <w:tabs>
        <w:tab w:val="clear" w:pos="1751"/>
      </w:tabs>
      <w:spacing w:after="120" w:line="240" w:lineRule="auto"/>
      <w:ind w:left="566"/>
    </w:pPr>
    <w:rPr>
      <w:rFonts w:ascii="MS Sans Serif" w:eastAsia="Times New Roman" w:hAnsi="MS Sans Serif" w:cs="Times New Roman"/>
      <w:sz w:val="20"/>
      <w:szCs w:val="20"/>
      <w:lang w:val="en-US"/>
    </w:rPr>
  </w:style>
  <w:style w:type="paragraph" w:styleId="34">
    <w:name w:val="List Continue 3"/>
    <w:basedOn w:val="a2"/>
    <w:rsid w:val="005F7EBC"/>
    <w:pPr>
      <w:spacing w:after="120" w:line="240" w:lineRule="auto"/>
      <w:ind w:left="849"/>
    </w:pPr>
    <w:rPr>
      <w:rFonts w:ascii="MS Sans Serif" w:eastAsia="Times New Roman" w:hAnsi="MS Sans Serif" w:cs="Times New Roman"/>
      <w:sz w:val="20"/>
      <w:szCs w:val="20"/>
      <w:lang w:val="en-US"/>
    </w:rPr>
  </w:style>
  <w:style w:type="paragraph" w:styleId="42">
    <w:name w:val="List Continue 4"/>
    <w:basedOn w:val="a2"/>
    <w:rsid w:val="005F7EBC"/>
    <w:pPr>
      <w:spacing w:after="120" w:line="240" w:lineRule="auto"/>
      <w:ind w:left="1132"/>
    </w:pPr>
    <w:rPr>
      <w:rFonts w:ascii="MS Sans Serif" w:eastAsia="Times New Roman" w:hAnsi="MS Sans Serif" w:cs="Times New Roman"/>
      <w:sz w:val="20"/>
      <w:szCs w:val="20"/>
      <w:lang w:val="en-US"/>
    </w:rPr>
  </w:style>
  <w:style w:type="paragraph" w:styleId="35">
    <w:name w:val="Body Text 3"/>
    <w:basedOn w:val="a2"/>
    <w:link w:val="36"/>
    <w:rsid w:val="005F7EBC"/>
    <w:pPr>
      <w:spacing w:after="0" w:line="360" w:lineRule="auto"/>
      <w:jc w:val="center"/>
    </w:pPr>
    <w:rPr>
      <w:rFonts w:ascii="MS Sans Serif" w:eastAsia="Times New Roman" w:hAnsi="MS Sans Serif" w:cs="Times New Roman"/>
      <w:sz w:val="20"/>
      <w:szCs w:val="20"/>
      <w:lang w:val="en-US" w:eastAsia="x-none"/>
    </w:rPr>
  </w:style>
  <w:style w:type="character" w:customStyle="1" w:styleId="36">
    <w:name w:val="Основной текст 3 Знак"/>
    <w:basedOn w:val="a3"/>
    <w:link w:val="35"/>
    <w:rsid w:val="005F7EBC"/>
    <w:rPr>
      <w:rFonts w:ascii="MS Sans Serif" w:eastAsia="Times New Roman" w:hAnsi="MS Sans Serif" w:cs="Times New Roman"/>
      <w:sz w:val="20"/>
      <w:szCs w:val="20"/>
      <w:lang w:val="en-US" w:eastAsia="x-none"/>
    </w:rPr>
  </w:style>
  <w:style w:type="paragraph" w:styleId="af7">
    <w:name w:val="Block Text"/>
    <w:basedOn w:val="a2"/>
    <w:rsid w:val="005F7EBC"/>
    <w:pPr>
      <w:spacing w:after="0" w:line="240" w:lineRule="auto"/>
      <w:ind w:left="-1276" w:right="327"/>
      <w:jc w:val="center"/>
    </w:pPr>
    <w:rPr>
      <w:rFonts w:ascii="Times New Roman" w:eastAsia="Times New Roman" w:hAnsi="Times New Roman" w:cs="Times New Roman"/>
      <w:sz w:val="28"/>
      <w:szCs w:val="20"/>
      <w:lang w:eastAsia="ru-RU"/>
    </w:rPr>
  </w:style>
  <w:style w:type="paragraph" w:styleId="a1">
    <w:name w:val="Balloon Text"/>
    <w:basedOn w:val="a2"/>
    <w:link w:val="af8"/>
    <w:rsid w:val="005F7EBC"/>
    <w:pPr>
      <w:numPr>
        <w:numId w:val="5"/>
      </w:numPr>
      <w:tabs>
        <w:tab w:val="clear" w:pos="990"/>
      </w:tabs>
      <w:spacing w:after="0" w:line="240" w:lineRule="auto"/>
      <w:ind w:left="0" w:firstLine="0"/>
    </w:pPr>
    <w:rPr>
      <w:rFonts w:ascii="Tahoma" w:eastAsia="Times New Roman" w:hAnsi="Tahoma" w:cs="Times New Roman"/>
      <w:sz w:val="16"/>
      <w:szCs w:val="16"/>
      <w:lang w:val="x-none" w:eastAsia="x-none"/>
    </w:rPr>
  </w:style>
  <w:style w:type="character" w:customStyle="1" w:styleId="af8">
    <w:name w:val="Текст выноски Знак"/>
    <w:basedOn w:val="a3"/>
    <w:link w:val="a1"/>
    <w:rsid w:val="005F7EBC"/>
    <w:rPr>
      <w:rFonts w:ascii="Tahoma" w:eastAsia="Times New Roman" w:hAnsi="Tahoma" w:cs="Times New Roman"/>
      <w:sz w:val="16"/>
      <w:szCs w:val="16"/>
      <w:lang w:val="x-none" w:eastAsia="x-none"/>
    </w:rPr>
  </w:style>
  <w:style w:type="paragraph" w:customStyle="1" w:styleId="Heading">
    <w:name w:val="Heading"/>
    <w:rsid w:val="005F7EBC"/>
    <w:pPr>
      <w:autoSpaceDE w:val="0"/>
      <w:autoSpaceDN w:val="0"/>
      <w:adjustRightInd w:val="0"/>
      <w:spacing w:after="0" w:line="240" w:lineRule="auto"/>
    </w:pPr>
    <w:rPr>
      <w:rFonts w:ascii="Arial" w:eastAsia="Times New Roman" w:hAnsi="Arial" w:cs="Arial"/>
      <w:b/>
      <w:bCs/>
      <w:lang w:eastAsia="ru-RU"/>
    </w:rPr>
  </w:style>
  <w:style w:type="paragraph" w:customStyle="1" w:styleId="af9">
    <w:name w:val="Чертежный"/>
    <w:rsid w:val="005F7EBC"/>
    <w:pPr>
      <w:spacing w:after="0" w:line="240" w:lineRule="auto"/>
      <w:jc w:val="both"/>
    </w:pPr>
    <w:rPr>
      <w:rFonts w:ascii="ISOCPEUR" w:eastAsia="Times New Roman" w:hAnsi="ISOCPEUR" w:cs="Times New Roman"/>
      <w:i/>
      <w:sz w:val="28"/>
      <w:szCs w:val="20"/>
      <w:lang w:val="uk-UA" w:eastAsia="ru-RU"/>
    </w:rPr>
  </w:style>
  <w:style w:type="character" w:customStyle="1" w:styleId="a7">
    <w:name w:val="Абзац списка Знак"/>
    <w:link w:val="a6"/>
    <w:rsid w:val="005F7EBC"/>
  </w:style>
  <w:style w:type="paragraph" w:customStyle="1" w:styleId="Style4">
    <w:name w:val="Style4"/>
    <w:basedOn w:val="a2"/>
    <w:rsid w:val="005F7EBC"/>
    <w:pPr>
      <w:widowControl w:val="0"/>
      <w:autoSpaceDE w:val="0"/>
      <w:autoSpaceDN w:val="0"/>
      <w:adjustRightInd w:val="0"/>
      <w:spacing w:after="0" w:line="211" w:lineRule="exact"/>
      <w:jc w:val="right"/>
    </w:pPr>
    <w:rPr>
      <w:rFonts w:ascii="Lucida Sans Unicode" w:eastAsia="Times New Roman" w:hAnsi="Lucida Sans Unicode" w:cs="Times New Roman"/>
      <w:sz w:val="24"/>
      <w:szCs w:val="24"/>
      <w:lang w:eastAsia="ru-RU"/>
    </w:rPr>
  </w:style>
  <w:style w:type="character" w:customStyle="1" w:styleId="FontStyle11">
    <w:name w:val="Font Style11"/>
    <w:rsid w:val="005F7EBC"/>
    <w:rPr>
      <w:rFonts w:ascii="Times New Roman" w:hAnsi="Times New Roman" w:cs="Times New Roman" w:hint="default"/>
      <w:sz w:val="26"/>
      <w:szCs w:val="26"/>
    </w:rPr>
  </w:style>
  <w:style w:type="paragraph" w:customStyle="1" w:styleId="113">
    <w:name w:val="Стиль Заголовок 1 + 13 пт"/>
    <w:basedOn w:val="1"/>
    <w:rsid w:val="005F7EBC"/>
    <w:pPr>
      <w:pageBreakBefore/>
      <w:tabs>
        <w:tab w:val="num" w:pos="2559"/>
      </w:tabs>
      <w:spacing w:before="100" w:beforeAutospacing="1" w:after="100" w:afterAutospacing="1" w:line="360" w:lineRule="auto"/>
      <w:ind w:left="2559" w:hanging="432"/>
      <w:jc w:val="center"/>
    </w:pPr>
    <w:rPr>
      <w:rFonts w:ascii="Times New Roman" w:hAnsi="Times New Roman"/>
      <w:sz w:val="26"/>
    </w:rPr>
  </w:style>
  <w:style w:type="paragraph" w:customStyle="1" w:styleId="Normal0">
    <w:name w:val="Normal 0"/>
    <w:basedOn w:val="a2"/>
    <w:link w:val="Normal00"/>
    <w:qFormat/>
    <w:rsid w:val="005F7EBC"/>
    <w:pPr>
      <w:spacing w:after="0" w:line="240" w:lineRule="auto"/>
      <w:ind w:firstLine="567"/>
      <w:jc w:val="both"/>
    </w:pPr>
    <w:rPr>
      <w:rFonts w:ascii="Times New Roman" w:eastAsia="Times New Roman" w:hAnsi="Times New Roman" w:cs="Times New Roman"/>
      <w:sz w:val="28"/>
      <w:szCs w:val="28"/>
      <w:lang w:val="x-none" w:eastAsia="x-none"/>
    </w:rPr>
  </w:style>
  <w:style w:type="character" w:customStyle="1" w:styleId="Normal00">
    <w:name w:val="Normal 0 Знак"/>
    <w:link w:val="Normal0"/>
    <w:locked/>
    <w:rsid w:val="005F7EBC"/>
    <w:rPr>
      <w:rFonts w:ascii="Times New Roman" w:eastAsia="Times New Roman" w:hAnsi="Times New Roman" w:cs="Times New Roman"/>
      <w:sz w:val="28"/>
      <w:szCs w:val="28"/>
      <w:lang w:val="x-none" w:eastAsia="x-none"/>
    </w:rPr>
  </w:style>
  <w:style w:type="paragraph" w:customStyle="1" w:styleId="a0">
    <w:name w:val="Маркер"/>
    <w:basedOn w:val="a2"/>
    <w:link w:val="afa"/>
    <w:rsid w:val="005F7EBC"/>
    <w:pPr>
      <w:numPr>
        <w:numId w:val="2"/>
      </w:numPr>
      <w:spacing w:after="0" w:line="240" w:lineRule="auto"/>
      <w:jc w:val="both"/>
    </w:pPr>
    <w:rPr>
      <w:rFonts w:ascii="Times New Roman" w:eastAsia="Times New Roman" w:hAnsi="Times New Roman" w:cs="Times New Roman"/>
      <w:sz w:val="28"/>
      <w:szCs w:val="20"/>
      <w:lang w:val="x-none"/>
    </w:rPr>
  </w:style>
  <w:style w:type="character" w:customStyle="1" w:styleId="afa">
    <w:name w:val="Маркер Знак Знак"/>
    <w:link w:val="a0"/>
    <w:locked/>
    <w:rsid w:val="005F7EBC"/>
    <w:rPr>
      <w:rFonts w:ascii="Times New Roman" w:eastAsia="Times New Roman" w:hAnsi="Times New Roman" w:cs="Times New Roman"/>
      <w:sz w:val="28"/>
      <w:szCs w:val="20"/>
      <w:lang w:val="x-none"/>
    </w:rPr>
  </w:style>
  <w:style w:type="paragraph" w:customStyle="1" w:styleId="afb">
    <w:name w:val="Осн_текст"/>
    <w:basedOn w:val="a2"/>
    <w:link w:val="afc"/>
    <w:rsid w:val="005F7EBC"/>
    <w:pPr>
      <w:spacing w:after="0" w:line="240" w:lineRule="auto"/>
      <w:ind w:firstLine="709"/>
      <w:jc w:val="both"/>
    </w:pPr>
    <w:rPr>
      <w:rFonts w:ascii="Times New Roman" w:eastAsia="Calibri" w:hAnsi="Times New Roman" w:cs="Times New Roman"/>
      <w:sz w:val="28"/>
      <w:szCs w:val="24"/>
      <w:lang w:val="x-none" w:eastAsia="x-none"/>
    </w:rPr>
  </w:style>
  <w:style w:type="character" w:customStyle="1" w:styleId="afc">
    <w:name w:val="Осн_текст Знак"/>
    <w:link w:val="afb"/>
    <w:locked/>
    <w:rsid w:val="005F7EBC"/>
    <w:rPr>
      <w:rFonts w:ascii="Times New Roman" w:eastAsia="Calibri" w:hAnsi="Times New Roman" w:cs="Times New Roman"/>
      <w:sz w:val="28"/>
      <w:szCs w:val="24"/>
      <w:lang w:val="x-none" w:eastAsia="x-none"/>
    </w:rPr>
  </w:style>
  <w:style w:type="paragraph" w:customStyle="1" w:styleId="ConsPlusNormal">
    <w:name w:val="ConsPlusNormal"/>
    <w:link w:val="ConsPlusNormal0"/>
    <w:rsid w:val="005F7EBC"/>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ConsPlusNormal0">
    <w:name w:val="ConsPlusNormal Знак"/>
    <w:link w:val="ConsPlusNormal"/>
    <w:locked/>
    <w:rsid w:val="005F7EBC"/>
    <w:rPr>
      <w:rFonts w:ascii="Arial" w:eastAsia="Times New Roman" w:hAnsi="Arial" w:cs="Arial"/>
      <w:sz w:val="20"/>
      <w:szCs w:val="20"/>
      <w:lang w:eastAsia="ru-RU"/>
    </w:rPr>
  </w:style>
  <w:style w:type="paragraph" w:styleId="a">
    <w:name w:val="List Bullet"/>
    <w:basedOn w:val="a2"/>
    <w:rsid w:val="005F7EBC"/>
    <w:pPr>
      <w:numPr>
        <w:numId w:val="3"/>
      </w:numPr>
      <w:spacing w:after="0" w:line="240" w:lineRule="auto"/>
      <w:jc w:val="both"/>
    </w:pPr>
    <w:rPr>
      <w:rFonts w:ascii="Times New Roman" w:eastAsia="Times New Roman" w:hAnsi="Times New Roman" w:cs="Times New Roman"/>
      <w:sz w:val="28"/>
      <w:szCs w:val="20"/>
      <w:lang w:eastAsia="ru-RU"/>
    </w:rPr>
  </w:style>
  <w:style w:type="paragraph" w:customStyle="1" w:styleId="110">
    <w:name w:val="Основной текст с отступом.об11"/>
    <w:basedOn w:val="a2"/>
    <w:rsid w:val="005F7EBC"/>
    <w:pPr>
      <w:spacing w:after="0" w:line="240" w:lineRule="atLeast"/>
      <w:ind w:firstLine="720"/>
      <w:jc w:val="both"/>
    </w:pPr>
    <w:rPr>
      <w:rFonts w:ascii="Times New Roman" w:eastAsia="Times New Roman" w:hAnsi="Times New Roman" w:cs="Times New Roman"/>
      <w:sz w:val="28"/>
      <w:szCs w:val="20"/>
      <w:lang w:eastAsia="ru-RU"/>
    </w:rPr>
  </w:style>
  <w:style w:type="paragraph" w:customStyle="1" w:styleId="Default">
    <w:name w:val="Default"/>
    <w:rsid w:val="005F7EBC"/>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fd">
    <w:name w:val="Normal (Web)"/>
    <w:aliases w:val="Обычный (Web)"/>
    <w:basedOn w:val="a2"/>
    <w:uiPriority w:val="99"/>
    <w:unhideWhenUsed/>
    <w:rsid w:val="005F7EBC"/>
    <w:pPr>
      <w:spacing w:before="225" w:after="100" w:afterAutospacing="1" w:line="288" w:lineRule="atLeast"/>
      <w:ind w:left="225" w:right="375"/>
    </w:pPr>
    <w:rPr>
      <w:rFonts w:ascii="Verdana" w:eastAsia="Times New Roman" w:hAnsi="Verdana" w:cs="Times New Roman"/>
      <w:sz w:val="21"/>
      <w:szCs w:val="21"/>
      <w:lang w:eastAsia="ru-RU"/>
    </w:rPr>
  </w:style>
  <w:style w:type="character" w:styleId="afe">
    <w:name w:val="Strong"/>
    <w:qFormat/>
    <w:rsid w:val="005F7EBC"/>
    <w:rPr>
      <w:b/>
      <w:bCs/>
    </w:rPr>
  </w:style>
  <w:style w:type="character" w:customStyle="1" w:styleId="27">
    <w:name w:val="Основной текст (2)_"/>
    <w:link w:val="28"/>
    <w:rsid w:val="005F7EBC"/>
    <w:rPr>
      <w:shd w:val="clear" w:color="auto" w:fill="FFFFFF"/>
    </w:rPr>
  </w:style>
  <w:style w:type="paragraph" w:customStyle="1" w:styleId="28">
    <w:name w:val="Основной текст (2)"/>
    <w:basedOn w:val="a2"/>
    <w:link w:val="27"/>
    <w:rsid w:val="005F7EBC"/>
    <w:pPr>
      <w:widowControl w:val="0"/>
      <w:shd w:val="clear" w:color="auto" w:fill="FFFFFF"/>
      <w:spacing w:before="480" w:after="0" w:line="413" w:lineRule="exact"/>
      <w:jc w:val="both"/>
    </w:pPr>
  </w:style>
  <w:style w:type="paragraph" w:customStyle="1" w:styleId="310">
    <w:name w:val="Основной текст 31"/>
    <w:basedOn w:val="a2"/>
    <w:rsid w:val="005F7EBC"/>
    <w:pPr>
      <w:widowControl w:val="0"/>
      <w:suppressAutoHyphens/>
      <w:spacing w:after="0" w:line="360" w:lineRule="auto"/>
      <w:jc w:val="center"/>
    </w:pPr>
    <w:rPr>
      <w:rFonts w:ascii="MS Sans Serif" w:eastAsia="Times New Roman" w:hAnsi="MS Sans Serif" w:cs="MS Sans Serif"/>
      <w:sz w:val="20"/>
      <w:szCs w:val="20"/>
      <w:lang w:val="en-US" w:eastAsia="ar-SA"/>
    </w:rPr>
  </w:style>
  <w:style w:type="paragraph" w:customStyle="1" w:styleId="210">
    <w:name w:val="Основной текст с отступом 21"/>
    <w:basedOn w:val="a2"/>
    <w:uiPriority w:val="99"/>
    <w:rsid w:val="005F7EBC"/>
    <w:pPr>
      <w:widowControl w:val="0"/>
      <w:spacing w:after="0" w:line="240" w:lineRule="auto"/>
      <w:ind w:firstLine="851"/>
      <w:jc w:val="both"/>
    </w:pPr>
    <w:rPr>
      <w:rFonts w:ascii="Arial" w:eastAsia="Times New Roman" w:hAnsi="Arial" w:cs="Times New Roman"/>
      <w:kern w:val="2"/>
      <w:sz w:val="24"/>
      <w:szCs w:val="20"/>
      <w:lang w:eastAsia="ja-JP"/>
    </w:rPr>
  </w:style>
  <w:style w:type="paragraph" w:styleId="aff">
    <w:name w:val="caption"/>
    <w:aliases w:val="Номер объекта,Знак, Знак,Название объекта Знак1 Знак,Название объекта Знак2 Знак Знак Знак,Название объекта Знак1 Знак Знак Знак Знак,Название объекта Знак Знак Знак Знак Знак Знак"/>
    <w:basedOn w:val="a2"/>
    <w:next w:val="a2"/>
    <w:link w:val="aff0"/>
    <w:qFormat/>
    <w:rsid w:val="005F7EBC"/>
    <w:pPr>
      <w:spacing w:after="0" w:line="240" w:lineRule="auto"/>
    </w:pPr>
    <w:rPr>
      <w:rFonts w:ascii="Times New Roman" w:eastAsia="Times New Roman" w:hAnsi="Times New Roman" w:cs="Times New Roman"/>
      <w:b/>
      <w:bCs/>
      <w:sz w:val="20"/>
      <w:szCs w:val="20"/>
      <w:lang w:val="x-none" w:eastAsia="x-none"/>
    </w:rPr>
  </w:style>
  <w:style w:type="character" w:customStyle="1" w:styleId="aff0">
    <w:name w:val="Название объекта Знак"/>
    <w:aliases w:val="Номер объекта Знак,Знак Знак1, Знак Знак1,Название объекта Знак1 Знак Знак,Название объекта Знак2 Знак Знак Знак Знак,Название объекта Знак1 Знак Знак Знак Знак Знак,Название объекта Знак Знак Знак Знак Знак Знак Знак"/>
    <w:link w:val="aff"/>
    <w:rsid w:val="005F7EBC"/>
    <w:rPr>
      <w:rFonts w:ascii="Times New Roman" w:eastAsia="Times New Roman" w:hAnsi="Times New Roman" w:cs="Times New Roman"/>
      <w:b/>
      <w:bCs/>
      <w:sz w:val="20"/>
      <w:szCs w:val="20"/>
      <w:lang w:val="x-none" w:eastAsia="x-none"/>
    </w:rPr>
  </w:style>
  <w:style w:type="character" w:customStyle="1" w:styleId="apple-converted-space">
    <w:name w:val="apple-converted-space"/>
    <w:rsid w:val="005F7EBC"/>
  </w:style>
  <w:style w:type="character" w:customStyle="1" w:styleId="12">
    <w:name w:val="Обычный 1 Знак"/>
    <w:link w:val="13"/>
    <w:locked/>
    <w:rsid w:val="005F7EBC"/>
    <w:rPr>
      <w:rFonts w:ascii="Calibri" w:eastAsia="Calibri" w:hAnsi="Calibri"/>
    </w:rPr>
  </w:style>
  <w:style w:type="paragraph" w:customStyle="1" w:styleId="13">
    <w:name w:val="Обычный 1"/>
    <w:basedOn w:val="a2"/>
    <w:link w:val="12"/>
    <w:rsid w:val="005F7EBC"/>
    <w:pPr>
      <w:spacing w:after="0" w:line="360" w:lineRule="auto"/>
      <w:ind w:firstLine="720"/>
      <w:jc w:val="both"/>
    </w:pPr>
    <w:rPr>
      <w:rFonts w:ascii="Calibri" w:eastAsia="Calibri" w:hAnsi="Calibri"/>
    </w:rPr>
  </w:style>
  <w:style w:type="paragraph" w:customStyle="1" w:styleId="aff1">
    <w:name w:val="Шапка таблицы"/>
    <w:basedOn w:val="a2"/>
    <w:link w:val="aff2"/>
    <w:rsid w:val="005F7EBC"/>
    <w:pPr>
      <w:spacing w:after="0" w:line="240" w:lineRule="auto"/>
      <w:jc w:val="center"/>
    </w:pPr>
    <w:rPr>
      <w:rFonts w:ascii="Times New Roman" w:eastAsia="Times New Roman" w:hAnsi="Times New Roman" w:cs="Times New Roman"/>
      <w:sz w:val="24"/>
      <w:szCs w:val="24"/>
      <w:lang w:val="x-none" w:eastAsia="x-none"/>
    </w:rPr>
  </w:style>
  <w:style w:type="character" w:customStyle="1" w:styleId="aff2">
    <w:name w:val="Шапка таблицы Знак"/>
    <w:link w:val="aff1"/>
    <w:rsid w:val="005F7EBC"/>
    <w:rPr>
      <w:rFonts w:ascii="Times New Roman" w:eastAsia="Times New Roman" w:hAnsi="Times New Roman" w:cs="Times New Roman"/>
      <w:sz w:val="24"/>
      <w:szCs w:val="24"/>
      <w:lang w:val="x-none" w:eastAsia="x-none"/>
    </w:rPr>
  </w:style>
  <w:style w:type="paragraph" w:customStyle="1" w:styleId="aff3">
    <w:name w:val="Маркированный"/>
    <w:basedOn w:val="a2"/>
    <w:link w:val="aff4"/>
    <w:rsid w:val="005F7EBC"/>
    <w:pPr>
      <w:tabs>
        <w:tab w:val="left" w:pos="567"/>
        <w:tab w:val="num" w:pos="1751"/>
      </w:tabs>
      <w:spacing w:after="0" w:line="240" w:lineRule="auto"/>
      <w:ind w:left="900"/>
      <w:jc w:val="both"/>
    </w:pPr>
    <w:rPr>
      <w:rFonts w:ascii="Times New Roman" w:eastAsia="Times New Roman" w:hAnsi="Times New Roman" w:cs="Times New Roman"/>
      <w:sz w:val="28"/>
      <w:szCs w:val="24"/>
      <w:lang w:val="x-none" w:eastAsia="x-none"/>
    </w:rPr>
  </w:style>
  <w:style w:type="character" w:customStyle="1" w:styleId="aff4">
    <w:name w:val="Маркированный Знак Знак"/>
    <w:link w:val="aff3"/>
    <w:rsid w:val="005F7EBC"/>
    <w:rPr>
      <w:rFonts w:ascii="Times New Roman" w:eastAsia="Times New Roman" w:hAnsi="Times New Roman" w:cs="Times New Roman"/>
      <w:sz w:val="28"/>
      <w:szCs w:val="24"/>
      <w:lang w:val="x-none" w:eastAsia="x-none"/>
    </w:rPr>
  </w:style>
  <w:style w:type="character" w:styleId="aff5">
    <w:name w:val="Emphasis"/>
    <w:uiPriority w:val="20"/>
    <w:qFormat/>
    <w:rsid w:val="005F7EBC"/>
    <w:rPr>
      <w:rFonts w:ascii="Arial Black" w:hAnsi="Arial Black" w:cs="Arial Black"/>
      <w:spacing w:val="-4"/>
      <w:sz w:val="18"/>
      <w:szCs w:val="18"/>
    </w:rPr>
  </w:style>
  <w:style w:type="paragraph" w:styleId="aff6">
    <w:name w:val="No Spacing"/>
    <w:link w:val="aff7"/>
    <w:uiPriority w:val="99"/>
    <w:qFormat/>
    <w:rsid w:val="005F7EBC"/>
    <w:pPr>
      <w:spacing w:after="0" w:line="240" w:lineRule="auto"/>
    </w:pPr>
    <w:rPr>
      <w:rFonts w:ascii="Calibri" w:eastAsia="Times New Roman" w:hAnsi="Calibri" w:cs="Times New Roman"/>
    </w:rPr>
  </w:style>
  <w:style w:type="character" w:customStyle="1" w:styleId="aff7">
    <w:name w:val="Без интервала Знак"/>
    <w:link w:val="aff6"/>
    <w:uiPriority w:val="99"/>
    <w:rsid w:val="005F7EBC"/>
    <w:rPr>
      <w:rFonts w:ascii="Calibri" w:eastAsia="Times New Roman" w:hAnsi="Calibri" w:cs="Times New Roman"/>
    </w:rPr>
  </w:style>
  <w:style w:type="character" w:styleId="aff8">
    <w:name w:val="Hyperlink"/>
    <w:uiPriority w:val="99"/>
    <w:rsid w:val="005F7EBC"/>
    <w:rPr>
      <w:color w:val="0000FF"/>
      <w:u w:val="single"/>
    </w:rPr>
  </w:style>
  <w:style w:type="paragraph" w:customStyle="1" w:styleId="37">
    <w:name w:val="стиль3"/>
    <w:basedOn w:val="a2"/>
    <w:rsid w:val="005F7EB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wordnaim">
    <w:name w:val="Tword_naim"/>
    <w:basedOn w:val="a2"/>
    <w:rsid w:val="005F7EBC"/>
    <w:pPr>
      <w:spacing w:after="0" w:line="240" w:lineRule="auto"/>
      <w:jc w:val="center"/>
    </w:pPr>
    <w:rPr>
      <w:rFonts w:ascii="ISOCPEUR" w:eastAsia="Times New Roman" w:hAnsi="ISOCPEUR" w:cs="Arial"/>
      <w:i/>
      <w:sz w:val="28"/>
      <w:szCs w:val="28"/>
      <w:lang w:eastAsia="ru-RU"/>
    </w:rPr>
  </w:style>
  <w:style w:type="paragraph" w:customStyle="1" w:styleId="14">
    <w:name w:val="Стиль1"/>
    <w:basedOn w:val="a2"/>
    <w:link w:val="15"/>
    <w:rsid w:val="005F7EBC"/>
    <w:pPr>
      <w:spacing w:after="0" w:line="288" w:lineRule="auto"/>
      <w:jc w:val="both"/>
    </w:pPr>
    <w:rPr>
      <w:rFonts w:ascii="Times New Roman" w:eastAsia="Times New Roman" w:hAnsi="Times New Roman" w:cs="Times New Roman"/>
      <w:sz w:val="24"/>
      <w:szCs w:val="20"/>
      <w:lang w:val="x-none" w:eastAsia="x-none"/>
    </w:rPr>
  </w:style>
  <w:style w:type="character" w:customStyle="1" w:styleId="15">
    <w:name w:val="Стиль1 Знак"/>
    <w:link w:val="14"/>
    <w:locked/>
    <w:rsid w:val="005F7EBC"/>
    <w:rPr>
      <w:rFonts w:ascii="Times New Roman" w:eastAsia="Times New Roman" w:hAnsi="Times New Roman" w:cs="Times New Roman"/>
      <w:sz w:val="24"/>
      <w:szCs w:val="20"/>
      <w:lang w:val="x-none" w:eastAsia="x-none"/>
    </w:rPr>
  </w:style>
  <w:style w:type="paragraph" w:customStyle="1" w:styleId="aff9">
    <w:name w:val="ДБ_ТЕКСТ"/>
    <w:basedOn w:val="a2"/>
    <w:link w:val="affa"/>
    <w:qFormat/>
    <w:rsid w:val="005F7EBC"/>
    <w:pPr>
      <w:spacing w:after="0" w:line="288" w:lineRule="auto"/>
      <w:ind w:firstLine="709"/>
      <w:jc w:val="both"/>
    </w:pPr>
    <w:rPr>
      <w:rFonts w:ascii="Times New Roman" w:eastAsia="Times New Roman" w:hAnsi="Times New Roman" w:cs="Times New Roman"/>
      <w:sz w:val="24"/>
      <w:szCs w:val="24"/>
      <w:lang w:val="x-none" w:eastAsia="x-none"/>
    </w:rPr>
  </w:style>
  <w:style w:type="character" w:customStyle="1" w:styleId="affa">
    <w:name w:val="ДБ_ТЕКСТ Знак"/>
    <w:link w:val="aff9"/>
    <w:locked/>
    <w:rsid w:val="005F7EBC"/>
    <w:rPr>
      <w:rFonts w:ascii="Times New Roman" w:eastAsia="Times New Roman" w:hAnsi="Times New Roman" w:cs="Times New Roman"/>
      <w:sz w:val="24"/>
      <w:szCs w:val="24"/>
      <w:lang w:val="x-none" w:eastAsia="x-none"/>
    </w:rPr>
  </w:style>
  <w:style w:type="character" w:customStyle="1" w:styleId="16">
    <w:name w:val="Название объекта Знак1"/>
    <w:aliases w:val="Название объекта Знак Знак,Знак Знак, Знак Знак,Название объекта Знак1 Знак Знак1,Название объекта Знак2 Знак Знак Знак Знак1,Название объекта Знак1 Знак Знак Знак Знак Знак1,Название объекта Знак Знак Знак Знак Знак Знак Знак1"/>
    <w:locked/>
    <w:rsid w:val="005F7EBC"/>
    <w:rPr>
      <w:rFonts w:ascii="Times New Roman" w:eastAsia="Times New Roman" w:hAnsi="Times New Roman" w:cs="Times New Roman"/>
      <w:b/>
      <w:bCs/>
      <w:sz w:val="24"/>
      <w:szCs w:val="26"/>
      <w:lang w:eastAsia="ru-RU"/>
    </w:rPr>
  </w:style>
  <w:style w:type="paragraph" w:customStyle="1" w:styleId="Style9">
    <w:name w:val="Style9"/>
    <w:basedOn w:val="a2"/>
    <w:uiPriority w:val="99"/>
    <w:rsid w:val="005F7EBC"/>
    <w:pPr>
      <w:widowControl w:val="0"/>
      <w:autoSpaceDE w:val="0"/>
      <w:autoSpaceDN w:val="0"/>
      <w:adjustRightInd w:val="0"/>
      <w:spacing w:after="0" w:line="240" w:lineRule="auto"/>
    </w:pPr>
    <w:rPr>
      <w:rFonts w:ascii="Georgia" w:eastAsia="Times New Roman" w:hAnsi="Georgia" w:cs="Times New Roman"/>
      <w:sz w:val="24"/>
      <w:szCs w:val="24"/>
      <w:lang w:eastAsia="ru-RU"/>
    </w:rPr>
  </w:style>
  <w:style w:type="character" w:customStyle="1" w:styleId="FontStyle102">
    <w:name w:val="Font Style102"/>
    <w:uiPriority w:val="99"/>
    <w:rsid w:val="005F7EBC"/>
    <w:rPr>
      <w:rFonts w:ascii="Times New Roman" w:hAnsi="Times New Roman" w:cs="Times New Roman"/>
      <w:sz w:val="22"/>
      <w:szCs w:val="22"/>
    </w:rPr>
  </w:style>
  <w:style w:type="character" w:styleId="affb">
    <w:name w:val="FollowedHyperlink"/>
    <w:uiPriority w:val="99"/>
    <w:unhideWhenUsed/>
    <w:rsid w:val="005F7EBC"/>
    <w:rPr>
      <w:color w:val="800080"/>
      <w:u w:val="single"/>
    </w:rPr>
  </w:style>
  <w:style w:type="paragraph" w:styleId="affc">
    <w:name w:val="Intense Quote"/>
    <w:basedOn w:val="a2"/>
    <w:next w:val="a2"/>
    <w:link w:val="affd"/>
    <w:uiPriority w:val="30"/>
    <w:qFormat/>
    <w:rsid w:val="00D141CC"/>
    <w:pPr>
      <w:pBdr>
        <w:bottom w:val="single" w:sz="4" w:space="4" w:color="4F81BD" w:themeColor="accent1"/>
      </w:pBdr>
      <w:spacing w:before="200" w:after="280"/>
      <w:ind w:left="936" w:right="936"/>
    </w:pPr>
    <w:rPr>
      <w:rFonts w:eastAsiaTheme="minorEastAsia"/>
      <w:b/>
      <w:bCs/>
      <w:i/>
      <w:iCs/>
      <w:color w:val="4F81BD" w:themeColor="accent1"/>
      <w:lang w:eastAsia="ru-RU"/>
    </w:rPr>
  </w:style>
  <w:style w:type="character" w:customStyle="1" w:styleId="affd">
    <w:name w:val="Выделенная цитата Знак"/>
    <w:basedOn w:val="a3"/>
    <w:link w:val="affc"/>
    <w:uiPriority w:val="30"/>
    <w:rsid w:val="00D141CC"/>
    <w:rPr>
      <w:rFonts w:eastAsiaTheme="minorEastAsia"/>
      <w:b/>
      <w:bCs/>
      <w:i/>
      <w:iCs/>
      <w:color w:val="4F81BD" w:themeColor="accent1"/>
      <w:lang w:eastAsia="ru-RU"/>
    </w:rPr>
  </w:style>
  <w:style w:type="numbering" w:customStyle="1" w:styleId="29">
    <w:name w:val="Нет списка2"/>
    <w:next w:val="a5"/>
    <w:uiPriority w:val="99"/>
    <w:semiHidden/>
    <w:unhideWhenUsed/>
    <w:rsid w:val="00234ABA"/>
  </w:style>
  <w:style w:type="paragraph" w:customStyle="1" w:styleId="TableParagraph">
    <w:name w:val="Table Paragraph"/>
    <w:basedOn w:val="a2"/>
    <w:uiPriority w:val="1"/>
    <w:qFormat/>
    <w:rsid w:val="00234AB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numbering" w:customStyle="1" w:styleId="38">
    <w:name w:val="Нет списка3"/>
    <w:next w:val="a5"/>
    <w:uiPriority w:val="99"/>
    <w:semiHidden/>
    <w:unhideWhenUsed/>
    <w:rsid w:val="00364A8F"/>
  </w:style>
  <w:style w:type="table" w:customStyle="1" w:styleId="17">
    <w:name w:val="Сетка таблицы1"/>
    <w:basedOn w:val="a4"/>
    <w:next w:val="af"/>
    <w:rsid w:val="00364A8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e">
    <w:name w:val="annotation reference"/>
    <w:basedOn w:val="a3"/>
    <w:uiPriority w:val="99"/>
    <w:semiHidden/>
    <w:unhideWhenUsed/>
    <w:rsid w:val="00E07FEC"/>
    <w:rPr>
      <w:sz w:val="16"/>
      <w:szCs w:val="16"/>
    </w:rPr>
  </w:style>
  <w:style w:type="paragraph" w:styleId="afff">
    <w:name w:val="annotation text"/>
    <w:basedOn w:val="a2"/>
    <w:link w:val="afff0"/>
    <w:uiPriority w:val="99"/>
    <w:semiHidden/>
    <w:unhideWhenUsed/>
    <w:rsid w:val="00E07FEC"/>
    <w:pPr>
      <w:spacing w:line="240" w:lineRule="auto"/>
    </w:pPr>
    <w:rPr>
      <w:sz w:val="20"/>
      <w:szCs w:val="20"/>
    </w:rPr>
  </w:style>
  <w:style w:type="character" w:customStyle="1" w:styleId="afff0">
    <w:name w:val="Текст примечания Знак"/>
    <w:basedOn w:val="a3"/>
    <w:link w:val="afff"/>
    <w:uiPriority w:val="99"/>
    <w:semiHidden/>
    <w:rsid w:val="00E07FEC"/>
    <w:rPr>
      <w:sz w:val="20"/>
      <w:szCs w:val="20"/>
    </w:rPr>
  </w:style>
  <w:style w:type="paragraph" w:styleId="afff1">
    <w:name w:val="annotation subject"/>
    <w:basedOn w:val="afff"/>
    <w:next w:val="afff"/>
    <w:link w:val="afff2"/>
    <w:uiPriority w:val="99"/>
    <w:semiHidden/>
    <w:unhideWhenUsed/>
    <w:rsid w:val="00E07FEC"/>
    <w:rPr>
      <w:b/>
      <w:bCs/>
    </w:rPr>
  </w:style>
  <w:style w:type="character" w:customStyle="1" w:styleId="afff2">
    <w:name w:val="Тема примечания Знак"/>
    <w:basedOn w:val="afff0"/>
    <w:link w:val="afff1"/>
    <w:uiPriority w:val="99"/>
    <w:semiHidden/>
    <w:rsid w:val="00E07FEC"/>
    <w:rPr>
      <w:b/>
      <w:bCs/>
      <w:sz w:val="20"/>
      <w:szCs w:val="20"/>
    </w:rPr>
  </w:style>
  <w:style w:type="paragraph" w:styleId="afff3">
    <w:name w:val="Revision"/>
    <w:hidden/>
    <w:uiPriority w:val="99"/>
    <w:semiHidden/>
    <w:rsid w:val="00052174"/>
    <w:pPr>
      <w:spacing w:after="0" w:line="240" w:lineRule="auto"/>
    </w:pPr>
  </w:style>
  <w:style w:type="numbering" w:customStyle="1" w:styleId="43">
    <w:name w:val="Нет списка4"/>
    <w:next w:val="a5"/>
    <w:uiPriority w:val="99"/>
    <w:semiHidden/>
    <w:unhideWhenUsed/>
    <w:rsid w:val="00217E26"/>
  </w:style>
  <w:style w:type="table" w:customStyle="1" w:styleId="2a">
    <w:name w:val="Сетка таблицы2"/>
    <w:basedOn w:val="a4"/>
    <w:next w:val="af"/>
    <w:uiPriority w:val="39"/>
    <w:rsid w:val="00217E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
    <w:name w:val="Нет списка11"/>
    <w:next w:val="a5"/>
    <w:uiPriority w:val="99"/>
    <w:semiHidden/>
    <w:rsid w:val="00217E26"/>
  </w:style>
  <w:style w:type="table" w:customStyle="1" w:styleId="TableNormal">
    <w:name w:val="Table Normal"/>
    <w:uiPriority w:val="2"/>
    <w:semiHidden/>
    <w:unhideWhenUsed/>
    <w:qFormat/>
    <w:rsid w:val="00217E26"/>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xl65">
    <w:name w:val="xl65"/>
    <w:basedOn w:val="a2"/>
    <w:rsid w:val="00217E2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66">
    <w:name w:val="xl66"/>
    <w:basedOn w:val="a2"/>
    <w:rsid w:val="00217E2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67">
    <w:name w:val="xl67"/>
    <w:basedOn w:val="a2"/>
    <w:rsid w:val="00217E2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8">
    <w:name w:val="xl68"/>
    <w:basedOn w:val="a2"/>
    <w:rsid w:val="00217E2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9">
    <w:name w:val="xl69"/>
    <w:basedOn w:val="a2"/>
    <w:rsid w:val="00217E2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0">
    <w:name w:val="xl70"/>
    <w:basedOn w:val="a2"/>
    <w:rsid w:val="00217E2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numbering" w:customStyle="1" w:styleId="1110">
    <w:name w:val="Нет списка111"/>
    <w:next w:val="a5"/>
    <w:uiPriority w:val="99"/>
    <w:semiHidden/>
    <w:unhideWhenUsed/>
    <w:rsid w:val="00217E26"/>
  </w:style>
  <w:style w:type="paragraph" w:customStyle="1" w:styleId="font5">
    <w:name w:val="font5"/>
    <w:basedOn w:val="a2"/>
    <w:rsid w:val="00217E26"/>
    <w:pPr>
      <w:spacing w:before="100" w:beforeAutospacing="1" w:after="100" w:afterAutospacing="1" w:line="240" w:lineRule="auto"/>
    </w:pPr>
    <w:rPr>
      <w:rFonts w:ascii="Calibri" w:eastAsia="Times New Roman" w:hAnsi="Calibri" w:cs="Times New Roman"/>
      <w:b/>
      <w:bCs/>
      <w:color w:val="FF0000"/>
      <w:lang w:eastAsia="ru-RU"/>
    </w:rPr>
  </w:style>
  <w:style w:type="paragraph" w:customStyle="1" w:styleId="xl71">
    <w:name w:val="xl71"/>
    <w:basedOn w:val="a2"/>
    <w:rsid w:val="00217E26"/>
    <w:pPr>
      <w:pBdr>
        <w:top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72">
    <w:name w:val="xl72"/>
    <w:basedOn w:val="a2"/>
    <w:rsid w:val="00217E26"/>
    <w:pPr>
      <w:pBdr>
        <w:top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73">
    <w:name w:val="xl73"/>
    <w:basedOn w:val="a2"/>
    <w:rsid w:val="00217E26"/>
    <w:pPr>
      <w:pBdr>
        <w:top w:val="single" w:sz="8" w:space="0" w:color="auto"/>
        <w:lef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4">
    <w:name w:val="xl74"/>
    <w:basedOn w:val="a2"/>
    <w:rsid w:val="00217E26"/>
    <w:pPr>
      <w:pBdr>
        <w:top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5">
    <w:name w:val="xl75"/>
    <w:basedOn w:val="a2"/>
    <w:rsid w:val="00217E26"/>
    <w:pPr>
      <w:pBdr>
        <w:top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6">
    <w:name w:val="xl76"/>
    <w:basedOn w:val="a2"/>
    <w:rsid w:val="00217E26"/>
    <w:pPr>
      <w:pBdr>
        <w:lef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7">
    <w:name w:val="xl77"/>
    <w:basedOn w:val="a2"/>
    <w:rsid w:val="00217E26"/>
    <w:pP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8">
    <w:name w:val="xl78"/>
    <w:basedOn w:val="a2"/>
    <w:rsid w:val="00217E26"/>
    <w:pPr>
      <w:pBdr>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9">
    <w:name w:val="xl79"/>
    <w:basedOn w:val="a2"/>
    <w:rsid w:val="00217E26"/>
    <w:pPr>
      <w:pBdr>
        <w:lef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0">
    <w:name w:val="xl80"/>
    <w:basedOn w:val="a2"/>
    <w:rsid w:val="00217E2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1">
    <w:name w:val="xl81"/>
    <w:basedOn w:val="a2"/>
    <w:rsid w:val="00217E26"/>
    <w:pPr>
      <w:pBdr>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2">
    <w:name w:val="xl82"/>
    <w:basedOn w:val="a2"/>
    <w:rsid w:val="00217E26"/>
    <w:pPr>
      <w:pBdr>
        <w:lef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3">
    <w:name w:val="xl83"/>
    <w:basedOn w:val="a2"/>
    <w:rsid w:val="00217E26"/>
    <w:pPr>
      <w:pBdr>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4">
    <w:name w:val="xl84"/>
    <w:basedOn w:val="a2"/>
    <w:rsid w:val="00217E26"/>
    <w:pPr>
      <w:pBdr>
        <w:left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5">
    <w:name w:val="xl85"/>
    <w:basedOn w:val="a2"/>
    <w:rsid w:val="00217E26"/>
    <w:pPr>
      <w:pBdr>
        <w:bottom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6">
    <w:name w:val="xl86"/>
    <w:basedOn w:val="a2"/>
    <w:rsid w:val="00217E26"/>
    <w:pPr>
      <w:pBdr>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7">
    <w:name w:val="xl87"/>
    <w:basedOn w:val="a2"/>
    <w:rsid w:val="00217E26"/>
    <w:pPr>
      <w:pBdr>
        <w:top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8">
    <w:name w:val="xl88"/>
    <w:basedOn w:val="a2"/>
    <w:rsid w:val="00217E26"/>
    <w:pPr>
      <w:pBdr>
        <w:top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9">
    <w:name w:val="xl89"/>
    <w:basedOn w:val="a2"/>
    <w:rsid w:val="00217E26"/>
    <w:pPr>
      <w:pBdr>
        <w:top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90">
    <w:name w:val="xl90"/>
    <w:basedOn w:val="a2"/>
    <w:rsid w:val="00217E26"/>
    <w:pPr>
      <w:pBdr>
        <w:top w:val="single" w:sz="8" w:space="0" w:color="auto"/>
        <w:lef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91">
    <w:name w:val="xl91"/>
    <w:basedOn w:val="a2"/>
    <w:rsid w:val="00217E26"/>
    <w:pPr>
      <w:pBdr>
        <w:top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92">
    <w:name w:val="xl92"/>
    <w:basedOn w:val="a2"/>
    <w:rsid w:val="00217E26"/>
    <w:pPr>
      <w:pBdr>
        <w:top w:val="single" w:sz="8" w:space="0" w:color="auto"/>
        <w:lef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3">
    <w:name w:val="xl93"/>
    <w:basedOn w:val="a2"/>
    <w:rsid w:val="00217E26"/>
    <w:pPr>
      <w:pBdr>
        <w:top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4">
    <w:name w:val="xl94"/>
    <w:basedOn w:val="a2"/>
    <w:rsid w:val="00217E26"/>
    <w:pPr>
      <w:pBdr>
        <w:top w:val="single" w:sz="8" w:space="0" w:color="auto"/>
        <w:lef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5">
    <w:name w:val="xl95"/>
    <w:basedOn w:val="a2"/>
    <w:rsid w:val="00217E26"/>
    <w:pPr>
      <w:pBdr>
        <w:top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6">
    <w:name w:val="xl96"/>
    <w:basedOn w:val="a2"/>
    <w:rsid w:val="00217E26"/>
    <w:pPr>
      <w:pBdr>
        <w:top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7">
    <w:name w:val="xl97"/>
    <w:basedOn w:val="a2"/>
    <w:rsid w:val="00217E26"/>
    <w:pPr>
      <w:pBdr>
        <w:top w:val="single" w:sz="8" w:space="0" w:color="auto"/>
        <w:lef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8">
    <w:name w:val="xl98"/>
    <w:basedOn w:val="a2"/>
    <w:rsid w:val="00217E26"/>
    <w:pPr>
      <w:pBdr>
        <w:top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9">
    <w:name w:val="xl99"/>
    <w:basedOn w:val="a2"/>
    <w:rsid w:val="00217E26"/>
    <w:pPr>
      <w:pBdr>
        <w:top w:val="single" w:sz="8" w:space="0" w:color="auto"/>
        <w:lef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0">
    <w:name w:val="xl100"/>
    <w:basedOn w:val="a2"/>
    <w:rsid w:val="00217E26"/>
    <w:pPr>
      <w:pBdr>
        <w:top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1">
    <w:name w:val="xl101"/>
    <w:basedOn w:val="a2"/>
    <w:rsid w:val="00217E26"/>
    <w:pPr>
      <w:pBdr>
        <w:top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2">
    <w:name w:val="xl102"/>
    <w:basedOn w:val="a2"/>
    <w:rsid w:val="00217E26"/>
    <w:pPr>
      <w:pBdr>
        <w:left w:val="single" w:sz="8" w:space="0" w:color="auto"/>
      </w:pBdr>
      <w:spacing w:before="100" w:beforeAutospacing="1" w:after="100" w:afterAutospacing="1" w:line="240" w:lineRule="auto"/>
    </w:pPr>
    <w:rPr>
      <w:rFonts w:ascii="Times New Roman" w:eastAsia="Times New Roman" w:hAnsi="Times New Roman" w:cs="Times New Roman"/>
      <w:color w:val="FF0000"/>
      <w:sz w:val="24"/>
      <w:szCs w:val="24"/>
      <w:lang w:eastAsia="ru-RU"/>
    </w:rPr>
  </w:style>
  <w:style w:type="paragraph" w:customStyle="1" w:styleId="xl103">
    <w:name w:val="xl103"/>
    <w:basedOn w:val="a2"/>
    <w:rsid w:val="00217E26"/>
    <w:pPr>
      <w:spacing w:before="100" w:beforeAutospacing="1" w:after="100" w:afterAutospacing="1" w:line="240" w:lineRule="auto"/>
    </w:pPr>
    <w:rPr>
      <w:rFonts w:ascii="Times New Roman" w:eastAsia="Times New Roman" w:hAnsi="Times New Roman" w:cs="Times New Roman"/>
      <w:color w:val="FF0000"/>
      <w:sz w:val="24"/>
      <w:szCs w:val="24"/>
      <w:lang w:eastAsia="ru-RU"/>
    </w:rPr>
  </w:style>
  <w:style w:type="paragraph" w:customStyle="1" w:styleId="xl104">
    <w:name w:val="xl104"/>
    <w:basedOn w:val="a2"/>
    <w:rsid w:val="00217E26"/>
    <w:pPr>
      <w:pBdr>
        <w:right w:val="single" w:sz="8" w:space="0" w:color="auto"/>
      </w:pBdr>
      <w:spacing w:before="100" w:beforeAutospacing="1" w:after="100" w:afterAutospacing="1" w:line="240" w:lineRule="auto"/>
    </w:pPr>
    <w:rPr>
      <w:rFonts w:ascii="Times New Roman" w:eastAsia="Times New Roman" w:hAnsi="Times New Roman" w:cs="Times New Roman"/>
      <w:color w:val="FF0000"/>
      <w:sz w:val="24"/>
      <w:szCs w:val="24"/>
      <w:lang w:eastAsia="ru-RU"/>
    </w:rPr>
  </w:style>
  <w:style w:type="paragraph" w:customStyle="1" w:styleId="xl63">
    <w:name w:val="xl63"/>
    <w:basedOn w:val="a2"/>
    <w:rsid w:val="00217E26"/>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color w:val="000000"/>
      <w:sz w:val="24"/>
      <w:szCs w:val="24"/>
      <w:lang w:eastAsia="ru-RU"/>
    </w:rPr>
  </w:style>
  <w:style w:type="paragraph" w:customStyle="1" w:styleId="xl64">
    <w:name w:val="xl64"/>
    <w:basedOn w:val="a2"/>
    <w:rsid w:val="00217E26"/>
    <w:pPr>
      <w:pBdr>
        <w:top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color w:val="000000"/>
      <w:sz w:val="24"/>
      <w:szCs w:val="24"/>
      <w:lang w:eastAsia="ru-RU"/>
    </w:rPr>
  </w:style>
  <w:style w:type="paragraph" w:customStyle="1" w:styleId="msonormal0">
    <w:name w:val="msonormal"/>
    <w:basedOn w:val="a2"/>
    <w:rsid w:val="00217E2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5">
    <w:name w:val="xl105"/>
    <w:basedOn w:val="a2"/>
    <w:rsid w:val="00217E26"/>
    <w:pPr>
      <w:pBdr>
        <w:left w:val="single" w:sz="4"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06">
    <w:name w:val="xl106"/>
    <w:basedOn w:val="a2"/>
    <w:rsid w:val="00217E26"/>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07">
    <w:name w:val="xl107"/>
    <w:basedOn w:val="a2"/>
    <w:rsid w:val="00217E26"/>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08">
    <w:name w:val="xl108"/>
    <w:basedOn w:val="a2"/>
    <w:rsid w:val="00217E26"/>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numbering" w:customStyle="1" w:styleId="211">
    <w:name w:val="Нет списка21"/>
    <w:next w:val="a5"/>
    <w:uiPriority w:val="99"/>
    <w:semiHidden/>
    <w:unhideWhenUsed/>
    <w:rsid w:val="00217E26"/>
  </w:style>
  <w:style w:type="numbering" w:customStyle="1" w:styleId="52">
    <w:name w:val="Нет списка5"/>
    <w:next w:val="a5"/>
    <w:uiPriority w:val="99"/>
    <w:semiHidden/>
    <w:unhideWhenUsed/>
    <w:rsid w:val="00217E26"/>
  </w:style>
  <w:style w:type="table" w:customStyle="1" w:styleId="39">
    <w:name w:val="Сетка таблицы3"/>
    <w:basedOn w:val="a4"/>
    <w:next w:val="af"/>
    <w:uiPriority w:val="39"/>
    <w:rsid w:val="00217E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
    <w:name w:val="Нет списка12"/>
    <w:next w:val="a5"/>
    <w:uiPriority w:val="99"/>
    <w:semiHidden/>
    <w:rsid w:val="00217E26"/>
  </w:style>
  <w:style w:type="table" w:customStyle="1" w:styleId="TableNormal1">
    <w:name w:val="Table Normal1"/>
    <w:uiPriority w:val="2"/>
    <w:semiHidden/>
    <w:unhideWhenUsed/>
    <w:qFormat/>
    <w:rsid w:val="00217E26"/>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112">
    <w:name w:val="Нет списка112"/>
    <w:next w:val="a5"/>
    <w:uiPriority w:val="99"/>
    <w:semiHidden/>
    <w:unhideWhenUsed/>
    <w:rsid w:val="00217E26"/>
  </w:style>
  <w:style w:type="numbering" w:customStyle="1" w:styleId="220">
    <w:name w:val="Нет списка22"/>
    <w:next w:val="a5"/>
    <w:uiPriority w:val="99"/>
    <w:semiHidden/>
    <w:unhideWhenUsed/>
    <w:rsid w:val="00217E26"/>
  </w:style>
  <w:style w:type="numbering" w:customStyle="1" w:styleId="311">
    <w:name w:val="Нет списка31"/>
    <w:next w:val="a5"/>
    <w:uiPriority w:val="99"/>
    <w:semiHidden/>
    <w:rsid w:val="00217E26"/>
  </w:style>
  <w:style w:type="numbering" w:customStyle="1" w:styleId="121">
    <w:name w:val="Нет списка121"/>
    <w:next w:val="a5"/>
    <w:uiPriority w:val="99"/>
    <w:semiHidden/>
    <w:unhideWhenUsed/>
    <w:rsid w:val="00217E26"/>
  </w:style>
  <w:style w:type="numbering" w:customStyle="1" w:styleId="2110">
    <w:name w:val="Нет списка211"/>
    <w:next w:val="a5"/>
    <w:uiPriority w:val="99"/>
    <w:semiHidden/>
    <w:unhideWhenUsed/>
    <w:rsid w:val="00217E26"/>
  </w:style>
  <w:style w:type="paragraph" w:customStyle="1" w:styleId="afff4">
    <w:name w:val="Д.к.н.: Таблица"/>
    <w:basedOn w:val="a2"/>
    <w:autoRedefine/>
    <w:uiPriority w:val="99"/>
    <w:rsid w:val="002A7772"/>
    <w:pPr>
      <w:spacing w:after="0" w:line="360" w:lineRule="auto"/>
      <w:jc w:val="center"/>
    </w:pPr>
    <w:rPr>
      <w:rFonts w:ascii="Times New Roman" w:eastAsia="Times New Roman" w:hAnsi="Times New Roman" w:cs="Times New Roman"/>
      <w:sz w:val="28"/>
      <w:szCs w:val="28"/>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236003">
      <w:bodyDiv w:val="1"/>
      <w:marLeft w:val="0"/>
      <w:marRight w:val="0"/>
      <w:marTop w:val="0"/>
      <w:marBottom w:val="0"/>
      <w:divBdr>
        <w:top w:val="none" w:sz="0" w:space="0" w:color="auto"/>
        <w:left w:val="none" w:sz="0" w:space="0" w:color="auto"/>
        <w:bottom w:val="none" w:sz="0" w:space="0" w:color="auto"/>
        <w:right w:val="none" w:sz="0" w:space="0" w:color="auto"/>
      </w:divBdr>
    </w:div>
    <w:div w:id="127862100">
      <w:bodyDiv w:val="1"/>
      <w:marLeft w:val="0"/>
      <w:marRight w:val="0"/>
      <w:marTop w:val="0"/>
      <w:marBottom w:val="0"/>
      <w:divBdr>
        <w:top w:val="none" w:sz="0" w:space="0" w:color="auto"/>
        <w:left w:val="none" w:sz="0" w:space="0" w:color="auto"/>
        <w:bottom w:val="none" w:sz="0" w:space="0" w:color="auto"/>
        <w:right w:val="none" w:sz="0" w:space="0" w:color="auto"/>
      </w:divBdr>
    </w:div>
    <w:div w:id="193232364">
      <w:bodyDiv w:val="1"/>
      <w:marLeft w:val="0"/>
      <w:marRight w:val="0"/>
      <w:marTop w:val="0"/>
      <w:marBottom w:val="0"/>
      <w:divBdr>
        <w:top w:val="none" w:sz="0" w:space="0" w:color="auto"/>
        <w:left w:val="none" w:sz="0" w:space="0" w:color="auto"/>
        <w:bottom w:val="none" w:sz="0" w:space="0" w:color="auto"/>
        <w:right w:val="none" w:sz="0" w:space="0" w:color="auto"/>
      </w:divBdr>
    </w:div>
    <w:div w:id="218059905">
      <w:bodyDiv w:val="1"/>
      <w:marLeft w:val="0"/>
      <w:marRight w:val="0"/>
      <w:marTop w:val="0"/>
      <w:marBottom w:val="0"/>
      <w:divBdr>
        <w:top w:val="none" w:sz="0" w:space="0" w:color="auto"/>
        <w:left w:val="none" w:sz="0" w:space="0" w:color="auto"/>
        <w:bottom w:val="none" w:sz="0" w:space="0" w:color="auto"/>
        <w:right w:val="none" w:sz="0" w:space="0" w:color="auto"/>
      </w:divBdr>
    </w:div>
    <w:div w:id="275404633">
      <w:bodyDiv w:val="1"/>
      <w:marLeft w:val="0"/>
      <w:marRight w:val="0"/>
      <w:marTop w:val="0"/>
      <w:marBottom w:val="0"/>
      <w:divBdr>
        <w:top w:val="none" w:sz="0" w:space="0" w:color="auto"/>
        <w:left w:val="none" w:sz="0" w:space="0" w:color="auto"/>
        <w:bottom w:val="none" w:sz="0" w:space="0" w:color="auto"/>
        <w:right w:val="none" w:sz="0" w:space="0" w:color="auto"/>
      </w:divBdr>
    </w:div>
    <w:div w:id="512040510">
      <w:bodyDiv w:val="1"/>
      <w:marLeft w:val="0"/>
      <w:marRight w:val="0"/>
      <w:marTop w:val="0"/>
      <w:marBottom w:val="0"/>
      <w:divBdr>
        <w:top w:val="none" w:sz="0" w:space="0" w:color="auto"/>
        <w:left w:val="none" w:sz="0" w:space="0" w:color="auto"/>
        <w:bottom w:val="none" w:sz="0" w:space="0" w:color="auto"/>
        <w:right w:val="none" w:sz="0" w:space="0" w:color="auto"/>
      </w:divBdr>
    </w:div>
    <w:div w:id="662859604">
      <w:bodyDiv w:val="1"/>
      <w:marLeft w:val="0"/>
      <w:marRight w:val="0"/>
      <w:marTop w:val="0"/>
      <w:marBottom w:val="0"/>
      <w:divBdr>
        <w:top w:val="none" w:sz="0" w:space="0" w:color="auto"/>
        <w:left w:val="none" w:sz="0" w:space="0" w:color="auto"/>
        <w:bottom w:val="none" w:sz="0" w:space="0" w:color="auto"/>
        <w:right w:val="none" w:sz="0" w:space="0" w:color="auto"/>
      </w:divBdr>
    </w:div>
    <w:div w:id="684478537">
      <w:bodyDiv w:val="1"/>
      <w:marLeft w:val="0"/>
      <w:marRight w:val="0"/>
      <w:marTop w:val="0"/>
      <w:marBottom w:val="0"/>
      <w:divBdr>
        <w:top w:val="none" w:sz="0" w:space="0" w:color="auto"/>
        <w:left w:val="none" w:sz="0" w:space="0" w:color="auto"/>
        <w:bottom w:val="none" w:sz="0" w:space="0" w:color="auto"/>
        <w:right w:val="none" w:sz="0" w:space="0" w:color="auto"/>
      </w:divBdr>
    </w:div>
    <w:div w:id="799300142">
      <w:bodyDiv w:val="1"/>
      <w:marLeft w:val="0"/>
      <w:marRight w:val="0"/>
      <w:marTop w:val="0"/>
      <w:marBottom w:val="0"/>
      <w:divBdr>
        <w:top w:val="none" w:sz="0" w:space="0" w:color="auto"/>
        <w:left w:val="none" w:sz="0" w:space="0" w:color="auto"/>
        <w:bottom w:val="none" w:sz="0" w:space="0" w:color="auto"/>
        <w:right w:val="none" w:sz="0" w:space="0" w:color="auto"/>
      </w:divBdr>
    </w:div>
    <w:div w:id="834802885">
      <w:bodyDiv w:val="1"/>
      <w:marLeft w:val="0"/>
      <w:marRight w:val="0"/>
      <w:marTop w:val="0"/>
      <w:marBottom w:val="0"/>
      <w:divBdr>
        <w:top w:val="none" w:sz="0" w:space="0" w:color="auto"/>
        <w:left w:val="none" w:sz="0" w:space="0" w:color="auto"/>
        <w:bottom w:val="none" w:sz="0" w:space="0" w:color="auto"/>
        <w:right w:val="none" w:sz="0" w:space="0" w:color="auto"/>
      </w:divBdr>
    </w:div>
    <w:div w:id="850028851">
      <w:bodyDiv w:val="1"/>
      <w:marLeft w:val="0"/>
      <w:marRight w:val="0"/>
      <w:marTop w:val="0"/>
      <w:marBottom w:val="0"/>
      <w:divBdr>
        <w:top w:val="none" w:sz="0" w:space="0" w:color="auto"/>
        <w:left w:val="none" w:sz="0" w:space="0" w:color="auto"/>
        <w:bottom w:val="none" w:sz="0" w:space="0" w:color="auto"/>
        <w:right w:val="none" w:sz="0" w:space="0" w:color="auto"/>
      </w:divBdr>
    </w:div>
    <w:div w:id="922179261">
      <w:bodyDiv w:val="1"/>
      <w:marLeft w:val="0"/>
      <w:marRight w:val="0"/>
      <w:marTop w:val="0"/>
      <w:marBottom w:val="0"/>
      <w:divBdr>
        <w:top w:val="none" w:sz="0" w:space="0" w:color="auto"/>
        <w:left w:val="none" w:sz="0" w:space="0" w:color="auto"/>
        <w:bottom w:val="none" w:sz="0" w:space="0" w:color="auto"/>
        <w:right w:val="none" w:sz="0" w:space="0" w:color="auto"/>
      </w:divBdr>
    </w:div>
    <w:div w:id="929002320">
      <w:bodyDiv w:val="1"/>
      <w:marLeft w:val="0"/>
      <w:marRight w:val="0"/>
      <w:marTop w:val="0"/>
      <w:marBottom w:val="0"/>
      <w:divBdr>
        <w:top w:val="none" w:sz="0" w:space="0" w:color="auto"/>
        <w:left w:val="none" w:sz="0" w:space="0" w:color="auto"/>
        <w:bottom w:val="none" w:sz="0" w:space="0" w:color="auto"/>
        <w:right w:val="none" w:sz="0" w:space="0" w:color="auto"/>
      </w:divBdr>
    </w:div>
    <w:div w:id="1015380024">
      <w:bodyDiv w:val="1"/>
      <w:marLeft w:val="0"/>
      <w:marRight w:val="0"/>
      <w:marTop w:val="0"/>
      <w:marBottom w:val="0"/>
      <w:divBdr>
        <w:top w:val="none" w:sz="0" w:space="0" w:color="auto"/>
        <w:left w:val="none" w:sz="0" w:space="0" w:color="auto"/>
        <w:bottom w:val="none" w:sz="0" w:space="0" w:color="auto"/>
        <w:right w:val="none" w:sz="0" w:space="0" w:color="auto"/>
      </w:divBdr>
    </w:div>
    <w:div w:id="1326395852">
      <w:bodyDiv w:val="1"/>
      <w:marLeft w:val="0"/>
      <w:marRight w:val="0"/>
      <w:marTop w:val="0"/>
      <w:marBottom w:val="0"/>
      <w:divBdr>
        <w:top w:val="none" w:sz="0" w:space="0" w:color="auto"/>
        <w:left w:val="none" w:sz="0" w:space="0" w:color="auto"/>
        <w:bottom w:val="none" w:sz="0" w:space="0" w:color="auto"/>
        <w:right w:val="none" w:sz="0" w:space="0" w:color="auto"/>
      </w:divBdr>
    </w:div>
    <w:div w:id="1404110291">
      <w:bodyDiv w:val="1"/>
      <w:marLeft w:val="0"/>
      <w:marRight w:val="0"/>
      <w:marTop w:val="0"/>
      <w:marBottom w:val="0"/>
      <w:divBdr>
        <w:top w:val="none" w:sz="0" w:space="0" w:color="auto"/>
        <w:left w:val="none" w:sz="0" w:space="0" w:color="auto"/>
        <w:bottom w:val="none" w:sz="0" w:space="0" w:color="auto"/>
        <w:right w:val="none" w:sz="0" w:space="0" w:color="auto"/>
      </w:divBdr>
    </w:div>
    <w:div w:id="1438913440">
      <w:bodyDiv w:val="1"/>
      <w:marLeft w:val="0"/>
      <w:marRight w:val="0"/>
      <w:marTop w:val="0"/>
      <w:marBottom w:val="0"/>
      <w:divBdr>
        <w:top w:val="none" w:sz="0" w:space="0" w:color="auto"/>
        <w:left w:val="none" w:sz="0" w:space="0" w:color="auto"/>
        <w:bottom w:val="none" w:sz="0" w:space="0" w:color="auto"/>
        <w:right w:val="none" w:sz="0" w:space="0" w:color="auto"/>
      </w:divBdr>
    </w:div>
    <w:div w:id="1508325453">
      <w:bodyDiv w:val="1"/>
      <w:marLeft w:val="0"/>
      <w:marRight w:val="0"/>
      <w:marTop w:val="0"/>
      <w:marBottom w:val="0"/>
      <w:divBdr>
        <w:top w:val="none" w:sz="0" w:space="0" w:color="auto"/>
        <w:left w:val="none" w:sz="0" w:space="0" w:color="auto"/>
        <w:bottom w:val="none" w:sz="0" w:space="0" w:color="auto"/>
        <w:right w:val="none" w:sz="0" w:space="0" w:color="auto"/>
      </w:divBdr>
    </w:div>
    <w:div w:id="1722509330">
      <w:bodyDiv w:val="1"/>
      <w:marLeft w:val="0"/>
      <w:marRight w:val="0"/>
      <w:marTop w:val="0"/>
      <w:marBottom w:val="0"/>
      <w:divBdr>
        <w:top w:val="none" w:sz="0" w:space="0" w:color="auto"/>
        <w:left w:val="none" w:sz="0" w:space="0" w:color="auto"/>
        <w:bottom w:val="none" w:sz="0" w:space="0" w:color="auto"/>
        <w:right w:val="none" w:sz="0" w:space="0" w:color="auto"/>
      </w:divBdr>
    </w:div>
    <w:div w:id="1789006299">
      <w:bodyDiv w:val="1"/>
      <w:marLeft w:val="0"/>
      <w:marRight w:val="0"/>
      <w:marTop w:val="0"/>
      <w:marBottom w:val="0"/>
      <w:divBdr>
        <w:top w:val="none" w:sz="0" w:space="0" w:color="auto"/>
        <w:left w:val="none" w:sz="0" w:space="0" w:color="auto"/>
        <w:bottom w:val="none" w:sz="0" w:space="0" w:color="auto"/>
        <w:right w:val="none" w:sz="0" w:space="0" w:color="auto"/>
      </w:divBdr>
    </w:div>
    <w:div w:id="1809979365">
      <w:bodyDiv w:val="1"/>
      <w:marLeft w:val="0"/>
      <w:marRight w:val="0"/>
      <w:marTop w:val="0"/>
      <w:marBottom w:val="0"/>
      <w:divBdr>
        <w:top w:val="none" w:sz="0" w:space="0" w:color="auto"/>
        <w:left w:val="none" w:sz="0" w:space="0" w:color="auto"/>
        <w:bottom w:val="none" w:sz="0" w:space="0" w:color="auto"/>
        <w:right w:val="none" w:sz="0" w:space="0" w:color="auto"/>
      </w:divBdr>
    </w:div>
    <w:div w:id="1924944919">
      <w:bodyDiv w:val="1"/>
      <w:marLeft w:val="0"/>
      <w:marRight w:val="0"/>
      <w:marTop w:val="0"/>
      <w:marBottom w:val="0"/>
      <w:divBdr>
        <w:top w:val="none" w:sz="0" w:space="0" w:color="auto"/>
        <w:left w:val="none" w:sz="0" w:space="0" w:color="auto"/>
        <w:bottom w:val="none" w:sz="0" w:space="0" w:color="auto"/>
        <w:right w:val="none" w:sz="0" w:space="0" w:color="auto"/>
      </w:divBdr>
    </w:div>
    <w:div w:id="1930889168">
      <w:bodyDiv w:val="1"/>
      <w:marLeft w:val="0"/>
      <w:marRight w:val="0"/>
      <w:marTop w:val="0"/>
      <w:marBottom w:val="0"/>
      <w:divBdr>
        <w:top w:val="none" w:sz="0" w:space="0" w:color="auto"/>
        <w:left w:val="none" w:sz="0" w:space="0" w:color="auto"/>
        <w:bottom w:val="none" w:sz="0" w:space="0" w:color="auto"/>
        <w:right w:val="none" w:sz="0" w:space="0" w:color="auto"/>
      </w:divBdr>
    </w:div>
    <w:div w:id="2078504831">
      <w:bodyDiv w:val="1"/>
      <w:marLeft w:val="0"/>
      <w:marRight w:val="0"/>
      <w:marTop w:val="0"/>
      <w:marBottom w:val="0"/>
      <w:divBdr>
        <w:top w:val="none" w:sz="0" w:space="0" w:color="auto"/>
        <w:left w:val="none" w:sz="0" w:space="0" w:color="auto"/>
        <w:bottom w:val="none" w:sz="0" w:space="0" w:color="auto"/>
        <w:right w:val="none" w:sz="0" w:space="0" w:color="auto"/>
      </w:divBdr>
    </w:div>
    <w:div w:id="21189829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kzn.ru" TargetMode="External"/><Relationship Id="rId13" Type="http://schemas.openxmlformats.org/officeDocument/2006/relationships/image" Target="media/image3.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D71BF1-953A-4BDA-82D9-6F8553FA7C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Pages>
  <Words>3410</Words>
  <Characters>19442</Characters>
  <Application>Microsoft Office Word</Application>
  <DocSecurity>0</DocSecurity>
  <Lines>162</Lines>
  <Paragraphs>45</Paragraphs>
  <ScaleCrop>false</ScaleCrop>
  <HeadingPairs>
    <vt:vector size="4" baseType="variant">
      <vt:variant>
        <vt:lpstr>Название</vt:lpstr>
      </vt:variant>
      <vt:variant>
        <vt:i4>1</vt:i4>
      </vt:variant>
      <vt:variant>
        <vt:lpstr>Заголовки</vt:lpstr>
      </vt:variant>
      <vt:variant>
        <vt:i4>5</vt:i4>
      </vt:variant>
    </vt:vector>
  </HeadingPairs>
  <TitlesOfParts>
    <vt:vector size="6" baseType="lpstr">
      <vt:lpstr/>
      <vt:lpstr>Дата размещения – 15.11.2023</vt:lpstr>
      <vt:lpstr>Дата истечения срока проведения независимой антикоррупционной экспертизы (не мен</vt:lpstr>
      <vt:lpstr>Почтовый адрес для направления результатов независимой антикоррупционной эксперт</vt:lpstr>
      <vt:lpstr>e-mail – Elena.nurtdinova@tatar.ru</vt:lpstr>
      <vt:lpstr>На имя начальника отдела проектов планировок МКУ "Управление архитектуры и градо</vt:lpstr>
    </vt:vector>
  </TitlesOfParts>
  <Company/>
  <LinksUpToDate>false</LinksUpToDate>
  <CharactersWithSpaces>22807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Дмитриев Олег Михайлович</dc:creator>
  <cp:keywords/>
  <dc:description/>
  <cp:lastModifiedBy>Елена И. Нуртдинова</cp:lastModifiedBy>
  <cp:revision>2</cp:revision>
  <cp:lastPrinted>2023-11-10T07:40:00Z</cp:lastPrinted>
  <dcterms:created xsi:type="dcterms:W3CDTF">2023-11-14T09:34:00Z</dcterms:created>
  <dcterms:modified xsi:type="dcterms:W3CDTF">2023-11-14T09:34:00Z</dcterms:modified>
</cp:coreProperties>
</file>