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E8" w:rsidRPr="00A0605A" w:rsidRDefault="00380FE8" w:rsidP="00692AAE">
      <w:pPr>
        <w:tabs>
          <w:tab w:val="left" w:pos="2410"/>
          <w:tab w:val="right" w:pos="10264"/>
        </w:tabs>
        <w:ind w:right="-143"/>
        <w:jc w:val="center"/>
        <w:rPr>
          <w:rFonts w:ascii="Arial" w:hAnsi="Arial" w:cs="Arial"/>
          <w:bCs/>
          <w:sz w:val="24"/>
          <w:szCs w:val="24"/>
        </w:rPr>
      </w:pPr>
      <w:r>
        <w:rPr>
          <w:rFonts w:ascii="Arial" w:hAnsi="Arial" w:cs="Arial"/>
          <w:bCs/>
          <w:sz w:val="24"/>
          <w:szCs w:val="24"/>
        </w:rPr>
        <w:t xml:space="preserve">                                                                                                                                     </w:t>
      </w:r>
      <w:r w:rsidRPr="00A0605A">
        <w:rPr>
          <w:rFonts w:ascii="Arial" w:hAnsi="Arial" w:cs="Arial"/>
          <w:bCs/>
          <w:sz w:val="24"/>
          <w:szCs w:val="24"/>
        </w:rPr>
        <w:t>ПРОЕКТ</w:t>
      </w:r>
    </w:p>
    <w:p w:rsidR="00380FE8" w:rsidRPr="00A0605A" w:rsidRDefault="00380FE8" w:rsidP="00692AAE">
      <w:pPr>
        <w:tabs>
          <w:tab w:val="left" w:pos="2410"/>
          <w:tab w:val="right" w:pos="10264"/>
        </w:tabs>
        <w:ind w:right="-143"/>
        <w:jc w:val="center"/>
        <w:rPr>
          <w:rFonts w:ascii="Arial" w:hAnsi="Arial" w:cs="Arial"/>
          <w:bCs/>
          <w:sz w:val="24"/>
          <w:szCs w:val="24"/>
        </w:rPr>
      </w:pPr>
    </w:p>
    <w:p w:rsidR="00380FE8" w:rsidRPr="00A0605A" w:rsidRDefault="00380FE8" w:rsidP="00692AAE">
      <w:pPr>
        <w:tabs>
          <w:tab w:val="left" w:pos="2410"/>
          <w:tab w:val="right" w:pos="10264"/>
        </w:tabs>
        <w:ind w:right="-143"/>
        <w:jc w:val="center"/>
        <w:rPr>
          <w:rFonts w:ascii="Arial" w:hAnsi="Arial" w:cs="Arial"/>
          <w:bCs/>
          <w:sz w:val="24"/>
          <w:szCs w:val="24"/>
        </w:rPr>
      </w:pPr>
      <w:r w:rsidRPr="00A0605A">
        <w:rPr>
          <w:rFonts w:ascii="Arial" w:hAnsi="Arial" w:cs="Arial"/>
          <w:bCs/>
          <w:sz w:val="24"/>
          <w:szCs w:val="24"/>
        </w:rPr>
        <w:t xml:space="preserve">СОВЕТ АГРАМАКОВСКОГО СЕЛЬСКОГО ПОСЕЛЕНИЯ  </w:t>
      </w:r>
    </w:p>
    <w:p w:rsidR="00380FE8" w:rsidRPr="00A0605A" w:rsidRDefault="00380FE8" w:rsidP="00692AAE">
      <w:pPr>
        <w:tabs>
          <w:tab w:val="left" w:pos="2410"/>
          <w:tab w:val="right" w:pos="10264"/>
        </w:tabs>
        <w:ind w:right="-143"/>
        <w:jc w:val="center"/>
        <w:rPr>
          <w:rFonts w:ascii="Arial" w:hAnsi="Arial" w:cs="Arial"/>
          <w:bCs/>
          <w:sz w:val="24"/>
          <w:szCs w:val="24"/>
        </w:rPr>
      </w:pPr>
      <w:r w:rsidRPr="00A0605A">
        <w:rPr>
          <w:rFonts w:ascii="Arial" w:hAnsi="Arial" w:cs="Arial"/>
          <w:bCs/>
          <w:sz w:val="24"/>
          <w:szCs w:val="24"/>
        </w:rPr>
        <w:t xml:space="preserve"> СПАССКОГО МУНИЦИПАЛЬНОГО РАЙОНА</w:t>
      </w:r>
    </w:p>
    <w:p w:rsidR="00380FE8" w:rsidRPr="00A0605A" w:rsidRDefault="00380FE8" w:rsidP="00A0605A">
      <w:pPr>
        <w:tabs>
          <w:tab w:val="left" w:pos="2860"/>
          <w:tab w:val="right" w:pos="10264"/>
        </w:tabs>
        <w:ind w:right="-625"/>
        <w:jc w:val="center"/>
        <w:rPr>
          <w:rFonts w:ascii="Arial" w:hAnsi="Arial" w:cs="Arial"/>
          <w:bCs/>
          <w:sz w:val="24"/>
          <w:szCs w:val="24"/>
        </w:rPr>
      </w:pPr>
      <w:r w:rsidRPr="00A0605A">
        <w:rPr>
          <w:rFonts w:ascii="Arial" w:hAnsi="Arial" w:cs="Arial"/>
          <w:bCs/>
          <w:sz w:val="24"/>
          <w:szCs w:val="24"/>
        </w:rPr>
        <w:t xml:space="preserve"> РЕСПУБЛИКИ ТАТАРСТАН</w:t>
      </w:r>
    </w:p>
    <w:p w:rsidR="00380FE8" w:rsidRPr="00A0605A" w:rsidRDefault="00380FE8">
      <w:pPr>
        <w:ind w:right="-625"/>
        <w:jc w:val="center"/>
        <w:rPr>
          <w:rFonts w:ascii="Arial" w:hAnsi="Arial" w:cs="Arial"/>
          <w:bCs/>
          <w:sz w:val="24"/>
          <w:szCs w:val="24"/>
        </w:rPr>
      </w:pPr>
    </w:p>
    <w:p w:rsidR="00380FE8" w:rsidRDefault="00380FE8" w:rsidP="00A0605A">
      <w:pPr>
        <w:ind w:right="-625"/>
        <w:rPr>
          <w:rFonts w:ascii="Arial" w:hAnsi="Arial" w:cs="Arial"/>
          <w:bCs/>
          <w:sz w:val="24"/>
          <w:szCs w:val="24"/>
        </w:rPr>
      </w:pPr>
      <w:r w:rsidRPr="00A0605A">
        <w:rPr>
          <w:rFonts w:ascii="Arial" w:hAnsi="Arial" w:cs="Arial"/>
          <w:bCs/>
          <w:sz w:val="24"/>
          <w:szCs w:val="24"/>
        </w:rPr>
        <w:t xml:space="preserve">                                                         РЕШЕНИЕ</w:t>
      </w:r>
    </w:p>
    <w:p w:rsidR="00380FE8" w:rsidRPr="00A0605A" w:rsidRDefault="00380FE8" w:rsidP="00A0605A">
      <w:pPr>
        <w:ind w:right="-625"/>
        <w:rPr>
          <w:rFonts w:ascii="Arial" w:hAnsi="Arial" w:cs="Arial"/>
          <w:bCs/>
          <w:sz w:val="24"/>
          <w:szCs w:val="24"/>
        </w:rPr>
      </w:pPr>
    </w:p>
    <w:p w:rsidR="00380FE8" w:rsidRPr="00A0605A" w:rsidRDefault="00380FE8" w:rsidP="002D42CB">
      <w:pPr>
        <w:tabs>
          <w:tab w:val="right" w:pos="9639"/>
        </w:tabs>
        <w:rPr>
          <w:rFonts w:ascii="Arial" w:hAnsi="Arial" w:cs="Arial"/>
          <w:sz w:val="24"/>
          <w:szCs w:val="24"/>
        </w:rPr>
      </w:pPr>
      <w:r w:rsidRPr="00A0605A">
        <w:rPr>
          <w:rFonts w:ascii="Arial" w:hAnsi="Arial" w:cs="Arial"/>
          <w:sz w:val="24"/>
          <w:szCs w:val="24"/>
        </w:rPr>
        <w:t xml:space="preserve">        №                                                                                       «      »                   2023 г.                                              </w:t>
      </w:r>
    </w:p>
    <w:p w:rsidR="00380FE8" w:rsidRPr="00A0605A" w:rsidRDefault="00380FE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80FE8" w:rsidRPr="00A0605A" w:rsidTr="00B31765">
        <w:trPr>
          <w:trHeight w:val="391"/>
        </w:trPr>
        <w:tc>
          <w:tcPr>
            <w:tcW w:w="8472" w:type="dxa"/>
            <w:tcBorders>
              <w:top w:val="nil"/>
              <w:left w:val="nil"/>
              <w:bottom w:val="nil"/>
              <w:right w:val="nil"/>
            </w:tcBorders>
          </w:tcPr>
          <w:p w:rsidR="00380FE8" w:rsidRPr="00A0605A" w:rsidRDefault="00380FE8" w:rsidP="00314248">
            <w:pPr>
              <w:autoSpaceDE w:val="0"/>
              <w:autoSpaceDN w:val="0"/>
              <w:adjustRightInd w:val="0"/>
              <w:ind w:right="-108"/>
              <w:jc w:val="both"/>
              <w:outlineLvl w:val="0"/>
              <w:rPr>
                <w:rFonts w:ascii="Arial" w:hAnsi="Arial" w:cs="Arial"/>
                <w:bCs/>
                <w:sz w:val="24"/>
                <w:szCs w:val="24"/>
                <w:lang w:eastAsia="en-US"/>
              </w:rPr>
            </w:pPr>
            <w:r w:rsidRPr="00A0605A">
              <w:rPr>
                <w:rFonts w:ascii="Arial" w:hAnsi="Arial" w:cs="Arial"/>
                <w:sz w:val="24"/>
                <w:szCs w:val="24"/>
              </w:rPr>
              <w:t xml:space="preserve"> </w:t>
            </w:r>
            <w:r w:rsidRPr="00A0605A">
              <w:rPr>
                <w:rFonts w:ascii="Arial" w:hAnsi="Arial" w:cs="Arial"/>
                <w:bCs/>
                <w:sz w:val="24"/>
                <w:szCs w:val="24"/>
                <w:lang w:eastAsia="en-US"/>
              </w:rPr>
              <w:t xml:space="preserve">Об утверждении Положения о муниципальном контроле в сфере благоустройства на территории </w:t>
            </w:r>
            <w:r w:rsidRPr="00A0605A">
              <w:rPr>
                <w:rFonts w:ascii="Arial" w:hAnsi="Arial" w:cs="Arial"/>
                <w:sz w:val="24"/>
                <w:szCs w:val="24"/>
                <w:lang w:eastAsia="en-US"/>
              </w:rPr>
              <w:t>муниципального образования Аграмаковское сельское поселение Спасского муниципального района  Республики Татарстан</w:t>
            </w:r>
          </w:p>
          <w:p w:rsidR="00380FE8" w:rsidRPr="00A0605A" w:rsidRDefault="00380FE8" w:rsidP="00B31765">
            <w:pPr>
              <w:autoSpaceDN w:val="0"/>
              <w:ind w:left="567"/>
              <w:jc w:val="both"/>
              <w:rPr>
                <w:rFonts w:ascii="Arial" w:hAnsi="Arial" w:cs="Arial"/>
                <w:sz w:val="24"/>
                <w:szCs w:val="24"/>
              </w:rPr>
            </w:pPr>
          </w:p>
        </w:tc>
      </w:tr>
    </w:tbl>
    <w:p w:rsidR="00380FE8" w:rsidRPr="00A0605A" w:rsidRDefault="00380FE8" w:rsidP="00577857">
      <w:pPr>
        <w:pStyle w:val="FORMATTEXT"/>
        <w:ind w:firstLine="568"/>
        <w:jc w:val="both"/>
        <w:rPr>
          <w:sz w:val="24"/>
          <w:szCs w:val="24"/>
        </w:rPr>
      </w:pPr>
      <w:r w:rsidRPr="00A0605A">
        <w:rPr>
          <w:sz w:val="24"/>
          <w:szCs w:val="24"/>
        </w:rPr>
        <w:t xml:space="preserve"> </w:t>
      </w:r>
      <w:r w:rsidRPr="00A0605A">
        <w:rPr>
          <w:sz w:val="24"/>
          <w:szCs w:val="24"/>
        </w:rPr>
        <w:tab/>
        <w:t xml:space="preserve">В соответствии с пунктом 19 части 1 </w:t>
      </w:r>
      <w:r w:rsidRPr="00A0605A">
        <w:rPr>
          <w:sz w:val="24"/>
          <w:szCs w:val="24"/>
        </w:rPr>
        <w:fldChar w:fldCharType="begin"/>
      </w:r>
      <w:r w:rsidRPr="00A0605A">
        <w:rPr>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06.10.2003 N 131-ФЗ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01.03.2023)"</w:instrText>
      </w:r>
      <w:r w:rsidRPr="00A0605A">
        <w:rPr>
          <w:sz w:val="24"/>
          <w:szCs w:val="24"/>
        </w:rPr>
        <w:fldChar w:fldCharType="separate"/>
      </w:r>
      <w:r w:rsidRPr="00A0605A">
        <w:rPr>
          <w:sz w:val="24"/>
          <w:szCs w:val="24"/>
        </w:rPr>
        <w:t>статьи 14 Федерального закона от 06.10.2003 N 131-ФЗ "Об общих принципах организации местного самоуправления в Российской Федерации"</w:t>
      </w:r>
      <w:r w:rsidRPr="00A0605A">
        <w:rPr>
          <w:sz w:val="24"/>
          <w:szCs w:val="24"/>
        </w:rPr>
        <w:fldChar w:fldCharType="end"/>
      </w:r>
      <w:r w:rsidRPr="00A0605A">
        <w:rPr>
          <w:sz w:val="24"/>
          <w:szCs w:val="24"/>
        </w:rPr>
        <w:t xml:space="preserve">, </w:t>
      </w:r>
      <w:r w:rsidRPr="00A0605A">
        <w:rPr>
          <w:sz w:val="24"/>
          <w:szCs w:val="24"/>
        </w:rPr>
        <w:fldChar w:fldCharType="begin"/>
      </w:r>
      <w:r w:rsidRPr="00A0605A">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sz w:val="24"/>
          <w:szCs w:val="24"/>
        </w:rPr>
        <w:t>Федеральным законом от 31.07.2020 N 248-ФЗ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 xml:space="preserve">, Уставом муниципального образования Аграмаковское сельское поселение Спасского муниципального района Республики Татарстан, Совет Аграмаковского сельского поселения Спасского муниципального района Республики Татарстан </w:t>
      </w:r>
    </w:p>
    <w:p w:rsidR="00380FE8" w:rsidRPr="00A0605A" w:rsidRDefault="00380FE8" w:rsidP="00577857">
      <w:pPr>
        <w:pStyle w:val="FORMATTEXT"/>
        <w:ind w:firstLine="568"/>
        <w:jc w:val="both"/>
        <w:rPr>
          <w:sz w:val="24"/>
          <w:szCs w:val="24"/>
        </w:rPr>
      </w:pPr>
      <w:r w:rsidRPr="00A0605A">
        <w:rPr>
          <w:sz w:val="24"/>
          <w:szCs w:val="24"/>
        </w:rPr>
        <w:t>РЕШИЛ:</w:t>
      </w:r>
    </w:p>
    <w:p w:rsidR="00380FE8" w:rsidRPr="00A0605A" w:rsidRDefault="00380FE8" w:rsidP="008346C1">
      <w:pPr>
        <w:pStyle w:val="FORMATTEXT"/>
        <w:jc w:val="both"/>
        <w:rPr>
          <w:sz w:val="24"/>
          <w:szCs w:val="24"/>
        </w:rPr>
      </w:pPr>
      <w:r w:rsidRPr="00A0605A">
        <w:rPr>
          <w:sz w:val="24"/>
          <w:szCs w:val="24"/>
        </w:rPr>
        <w:t xml:space="preserve">        1. Утвердить Положение о муниципальном контроле в сфере благоустройства на территории муниципального образования Аграмаковское сельское поселение Спасского муниципального района Республики Татарстан (Прилагается).</w:t>
      </w:r>
    </w:p>
    <w:p w:rsidR="00380FE8" w:rsidRPr="00A0605A" w:rsidRDefault="00380FE8" w:rsidP="00577857">
      <w:pPr>
        <w:pStyle w:val="FORMATTEXT"/>
        <w:ind w:firstLine="568"/>
        <w:jc w:val="both"/>
        <w:rPr>
          <w:sz w:val="24"/>
          <w:szCs w:val="24"/>
        </w:rPr>
      </w:pPr>
      <w:r w:rsidRPr="00A0605A">
        <w:rPr>
          <w:sz w:val="24"/>
          <w:szCs w:val="24"/>
        </w:rPr>
        <w:t>2. Признать утратившим силу:</w:t>
      </w:r>
    </w:p>
    <w:p w:rsidR="00380FE8" w:rsidRPr="00A0605A" w:rsidRDefault="00380FE8" w:rsidP="00577857">
      <w:pPr>
        <w:pStyle w:val="FORMATTEXT"/>
        <w:ind w:firstLine="568"/>
        <w:jc w:val="both"/>
        <w:rPr>
          <w:sz w:val="24"/>
          <w:szCs w:val="24"/>
          <w:lang w:eastAsia="en-US"/>
        </w:rPr>
      </w:pPr>
      <w:r w:rsidRPr="00A0605A">
        <w:rPr>
          <w:sz w:val="24"/>
          <w:szCs w:val="24"/>
        </w:rPr>
        <w:t xml:space="preserve">    2.1 Решение Совета муниципального образования Аграмаковское сельское поселение Спасского муниципального района Республики Татарстан от 09.11.2021  № 28-1 «</w:t>
      </w:r>
      <w:r w:rsidRPr="00A0605A">
        <w:rPr>
          <w:bCs/>
          <w:sz w:val="24"/>
          <w:szCs w:val="24"/>
          <w:lang w:eastAsia="en-US"/>
        </w:rPr>
        <w:t xml:space="preserve">Об утверждении Положения об осуществлении муниципального контроля в сфере благоустройства на территории </w:t>
      </w:r>
      <w:r w:rsidRPr="00A0605A">
        <w:rPr>
          <w:sz w:val="24"/>
          <w:szCs w:val="24"/>
          <w:lang w:eastAsia="en-US"/>
        </w:rPr>
        <w:t>муниципального образования Аграмаковское сельское поселение Спасского муниципального района  Республики Татарстан»;</w:t>
      </w:r>
    </w:p>
    <w:p w:rsidR="00380FE8" w:rsidRPr="00A0605A" w:rsidRDefault="00380FE8" w:rsidP="00577857">
      <w:pPr>
        <w:pStyle w:val="FORMATTEXT"/>
        <w:ind w:firstLine="568"/>
        <w:jc w:val="both"/>
        <w:rPr>
          <w:sz w:val="24"/>
          <w:szCs w:val="24"/>
        </w:rPr>
      </w:pPr>
      <w:r w:rsidRPr="00A0605A">
        <w:rPr>
          <w:sz w:val="24"/>
          <w:szCs w:val="24"/>
        </w:rPr>
        <w:t xml:space="preserve">   2.2 Решение Совета муниципального образования Аграмаковское сельское поселение Спасского муниципального района Республики Татарстан от 25.10.2023  № 76-3 «О внесении изменений и дополнений в решение Совета Аграмаковского сельского поселения Спасского муниципального района РТ от 09.11.2021 № 28-1 «</w:t>
      </w:r>
      <w:r w:rsidRPr="00A0605A">
        <w:rPr>
          <w:bCs/>
          <w:sz w:val="24"/>
          <w:szCs w:val="24"/>
          <w:lang w:eastAsia="en-US"/>
        </w:rPr>
        <w:t xml:space="preserve">Об осуществлении муниципального контроля в сфере благоустройства на территории </w:t>
      </w:r>
      <w:r w:rsidRPr="00A0605A">
        <w:rPr>
          <w:sz w:val="24"/>
          <w:szCs w:val="24"/>
          <w:lang w:eastAsia="en-US"/>
        </w:rPr>
        <w:t>муниципального образования Аграмаковское сельское поселение Спасского муниципального района  Республики Татарстан.</w:t>
      </w:r>
    </w:p>
    <w:p w:rsidR="00380FE8" w:rsidRPr="00A0605A" w:rsidRDefault="00380FE8" w:rsidP="00577857">
      <w:pPr>
        <w:pStyle w:val="FORMATTEXT"/>
        <w:ind w:firstLine="568"/>
        <w:jc w:val="both"/>
        <w:rPr>
          <w:sz w:val="24"/>
          <w:szCs w:val="24"/>
        </w:rPr>
      </w:pPr>
      <w:r w:rsidRPr="00A0605A">
        <w:rPr>
          <w:sz w:val="24"/>
          <w:szCs w:val="24"/>
        </w:rPr>
        <w:t xml:space="preserve">3. Настоящее решение вступает в силу со дня его официального опубликования. </w:t>
      </w:r>
    </w:p>
    <w:p w:rsidR="00380FE8" w:rsidRPr="00A0605A" w:rsidRDefault="00380FE8" w:rsidP="008346C1">
      <w:pPr>
        <w:ind w:right="-1" w:firstLine="567"/>
        <w:jc w:val="both"/>
        <w:rPr>
          <w:rFonts w:ascii="Arial" w:hAnsi="Arial" w:cs="Arial"/>
          <w:sz w:val="24"/>
          <w:szCs w:val="24"/>
        </w:rPr>
      </w:pPr>
      <w:r w:rsidRPr="00A0605A">
        <w:rPr>
          <w:rFonts w:ascii="Arial" w:hAnsi="Arial" w:cs="Arial"/>
          <w:sz w:val="24"/>
          <w:szCs w:val="24"/>
        </w:rPr>
        <w:t xml:space="preserve">4. </w:t>
      </w:r>
      <w:proofErr w:type="gramStart"/>
      <w:r w:rsidRPr="00A0605A">
        <w:rPr>
          <w:rFonts w:ascii="Arial" w:hAnsi="Arial" w:cs="Arial"/>
          <w:sz w:val="24"/>
          <w:szCs w:val="24"/>
        </w:rPr>
        <w:t xml:space="preserve">Настоящее решение разместить на официальном сайте Спасского муниципального района http:// </w:t>
      </w:r>
      <w:proofErr w:type="spellStart"/>
      <w:r w:rsidRPr="00A0605A">
        <w:rPr>
          <w:rFonts w:ascii="Arial" w:hAnsi="Arial" w:cs="Arial"/>
          <w:sz w:val="24"/>
          <w:szCs w:val="24"/>
        </w:rPr>
        <w:t>www</w:t>
      </w:r>
      <w:proofErr w:type="spellEnd"/>
      <w:r w:rsidRPr="00A0605A">
        <w:rPr>
          <w:rFonts w:ascii="Arial" w:hAnsi="Arial" w:cs="Arial"/>
          <w:sz w:val="24"/>
          <w:szCs w:val="24"/>
        </w:rPr>
        <w:t>. spasskiy.tatarstan.ru., а так же разместить на официальном портале правовой информации Республики Татарстан (http://pravo.tatarstan.ru</w:t>
      </w:r>
      <w:proofErr w:type="gramEnd"/>
    </w:p>
    <w:p w:rsidR="00380FE8" w:rsidRDefault="00380FE8" w:rsidP="008346C1">
      <w:pPr>
        <w:pStyle w:val="FORMATTEXT"/>
        <w:ind w:right="-1"/>
        <w:jc w:val="both"/>
        <w:rPr>
          <w:sz w:val="24"/>
          <w:szCs w:val="24"/>
        </w:rPr>
      </w:pPr>
    </w:p>
    <w:p w:rsidR="00380FE8" w:rsidRPr="00A0605A" w:rsidRDefault="00380FE8" w:rsidP="008346C1">
      <w:pPr>
        <w:pStyle w:val="FORMATTEXT"/>
        <w:ind w:right="-1"/>
        <w:jc w:val="both"/>
        <w:rPr>
          <w:sz w:val="24"/>
          <w:szCs w:val="24"/>
        </w:rPr>
      </w:pPr>
    </w:p>
    <w:p w:rsidR="00380FE8" w:rsidRPr="00A0605A" w:rsidRDefault="00380FE8" w:rsidP="008346C1">
      <w:pPr>
        <w:tabs>
          <w:tab w:val="left" w:pos="1800"/>
        </w:tabs>
        <w:rPr>
          <w:rFonts w:ascii="Arial" w:hAnsi="Arial" w:cs="Arial"/>
          <w:sz w:val="24"/>
          <w:szCs w:val="24"/>
        </w:rPr>
      </w:pPr>
      <w:r w:rsidRPr="00A0605A">
        <w:rPr>
          <w:rFonts w:ascii="Arial" w:hAnsi="Arial" w:cs="Arial"/>
          <w:sz w:val="24"/>
          <w:szCs w:val="24"/>
        </w:rPr>
        <w:t xml:space="preserve">Глава  Аграмаковского  сельского поселения                       Р.Т.Галяутдинова                                                                    </w:t>
      </w:r>
    </w:p>
    <w:p w:rsidR="00380FE8" w:rsidRPr="00A0605A" w:rsidRDefault="00380FE8" w:rsidP="00A03580">
      <w:pPr>
        <w:tabs>
          <w:tab w:val="left" w:pos="1800"/>
        </w:tabs>
        <w:ind w:left="480"/>
        <w:rPr>
          <w:rFonts w:ascii="Arial" w:hAnsi="Arial" w:cs="Arial"/>
          <w:sz w:val="24"/>
          <w:szCs w:val="24"/>
        </w:rPr>
      </w:pPr>
    </w:p>
    <w:p w:rsidR="00380FE8" w:rsidRPr="00A0605A" w:rsidRDefault="00380FE8" w:rsidP="006A62FA">
      <w:pPr>
        <w:pStyle w:val="FORMATTEXT"/>
        <w:rPr>
          <w:sz w:val="24"/>
          <w:szCs w:val="24"/>
        </w:rPr>
      </w:pPr>
    </w:p>
    <w:p w:rsidR="00380FE8" w:rsidRDefault="00380FE8" w:rsidP="00577857">
      <w:pPr>
        <w:pStyle w:val="FORMATTEXT"/>
        <w:jc w:val="right"/>
        <w:rPr>
          <w:sz w:val="24"/>
          <w:szCs w:val="24"/>
        </w:rPr>
      </w:pPr>
    </w:p>
    <w:p w:rsidR="00C670F1" w:rsidRDefault="00C670F1" w:rsidP="00577857">
      <w:pPr>
        <w:pStyle w:val="FORMATTEXT"/>
        <w:jc w:val="right"/>
        <w:rPr>
          <w:sz w:val="24"/>
          <w:szCs w:val="24"/>
        </w:rPr>
      </w:pPr>
    </w:p>
    <w:p w:rsidR="00C670F1" w:rsidRDefault="00C670F1" w:rsidP="00577857">
      <w:pPr>
        <w:pStyle w:val="FORMATTEXT"/>
        <w:jc w:val="right"/>
        <w:rPr>
          <w:sz w:val="24"/>
          <w:szCs w:val="24"/>
        </w:rPr>
      </w:pPr>
    </w:p>
    <w:p w:rsidR="00380FE8"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C670F1" w:rsidRDefault="00380FE8" w:rsidP="00AA13A2">
      <w:pPr>
        <w:pStyle w:val="FORMATTEXT"/>
        <w:jc w:val="right"/>
      </w:pPr>
      <w:r w:rsidRPr="00C670F1">
        <w:t>УТВЕРЖДЕНО</w:t>
      </w:r>
    </w:p>
    <w:p w:rsidR="00380FE8" w:rsidRPr="00C670F1" w:rsidRDefault="00380FE8" w:rsidP="00AA13A2">
      <w:pPr>
        <w:pStyle w:val="FORMATTEXT"/>
        <w:jc w:val="right"/>
      </w:pPr>
      <w:r w:rsidRPr="00C670F1">
        <w:t xml:space="preserve">     решением Совета </w:t>
      </w:r>
    </w:p>
    <w:p w:rsidR="00380FE8" w:rsidRPr="00C670F1" w:rsidRDefault="00C670F1" w:rsidP="00AA13A2">
      <w:pPr>
        <w:pStyle w:val="FORMATTEXT"/>
        <w:jc w:val="right"/>
      </w:pPr>
      <w:r>
        <w:t xml:space="preserve"> Аграмаков</w:t>
      </w:r>
      <w:r w:rsidR="00380FE8" w:rsidRPr="00C670F1">
        <w:t>ско</w:t>
      </w:r>
      <w:r>
        <w:t>го</w:t>
      </w:r>
      <w:r w:rsidR="00380FE8" w:rsidRPr="00C670F1">
        <w:t xml:space="preserve"> сельско</w:t>
      </w:r>
      <w:r>
        <w:t>го</w:t>
      </w:r>
      <w:r w:rsidR="00380FE8" w:rsidRPr="00C670F1">
        <w:t xml:space="preserve"> поселени</w:t>
      </w:r>
      <w:r>
        <w:t>я</w:t>
      </w:r>
    </w:p>
    <w:p w:rsidR="00380FE8" w:rsidRPr="00C670F1" w:rsidRDefault="00380FE8" w:rsidP="00AA13A2">
      <w:pPr>
        <w:pStyle w:val="FORMATTEXT"/>
        <w:jc w:val="right"/>
      </w:pPr>
      <w:r w:rsidRPr="00C670F1">
        <w:t>Спасского муниципального района</w:t>
      </w:r>
    </w:p>
    <w:p w:rsidR="00380FE8" w:rsidRPr="00C670F1" w:rsidRDefault="00380FE8" w:rsidP="00AA13A2">
      <w:pPr>
        <w:pStyle w:val="FORMATTEXT"/>
        <w:jc w:val="right"/>
      </w:pPr>
      <w:r w:rsidRPr="00C670F1">
        <w:t> Республики Татарстан</w:t>
      </w:r>
    </w:p>
    <w:p w:rsidR="00380FE8" w:rsidRPr="00C670F1" w:rsidRDefault="00380FE8" w:rsidP="00AA13A2">
      <w:pPr>
        <w:ind w:left="284"/>
        <w:jc w:val="right"/>
        <w:rPr>
          <w:rFonts w:ascii="Arial" w:hAnsi="Arial" w:cs="Arial"/>
          <w:sz w:val="20"/>
        </w:rPr>
      </w:pPr>
      <w:r w:rsidRPr="00C670F1">
        <w:rPr>
          <w:rFonts w:ascii="Arial" w:hAnsi="Arial" w:cs="Arial"/>
          <w:sz w:val="20"/>
        </w:rPr>
        <w:t xml:space="preserve">     от                .2023 г. N     </w:t>
      </w:r>
    </w:p>
    <w:p w:rsidR="00380FE8" w:rsidRPr="00A0605A" w:rsidRDefault="00380FE8" w:rsidP="00577857">
      <w:pPr>
        <w:pStyle w:val="HEADERTEXT"/>
        <w:rPr>
          <w:b/>
          <w:bCs/>
          <w:sz w:val="24"/>
          <w:szCs w:val="24"/>
        </w:rPr>
      </w:pPr>
    </w:p>
    <w:p w:rsidR="00380FE8" w:rsidRPr="00A0605A" w:rsidRDefault="00380FE8" w:rsidP="00577857">
      <w:pPr>
        <w:pStyle w:val="HEADERTEXT"/>
        <w:jc w:val="center"/>
        <w:outlineLvl w:val="2"/>
        <w:rPr>
          <w:b/>
          <w:bCs/>
          <w:color w:val="auto"/>
          <w:sz w:val="24"/>
          <w:szCs w:val="24"/>
        </w:rPr>
      </w:pPr>
      <w:r w:rsidRPr="00A0605A">
        <w:rPr>
          <w:b/>
          <w:bCs/>
          <w:sz w:val="24"/>
          <w:szCs w:val="24"/>
        </w:rPr>
        <w:t xml:space="preserve"> </w:t>
      </w:r>
      <w:r w:rsidRPr="00A0605A">
        <w:rPr>
          <w:b/>
          <w:bCs/>
          <w:color w:val="auto"/>
          <w:sz w:val="24"/>
          <w:szCs w:val="24"/>
        </w:rPr>
        <w:t>Положение о муниципальном контроле в сфере благоустройства на террито</w:t>
      </w:r>
      <w:r w:rsidR="00C670F1">
        <w:rPr>
          <w:b/>
          <w:bCs/>
          <w:color w:val="auto"/>
          <w:sz w:val="24"/>
          <w:szCs w:val="24"/>
        </w:rPr>
        <w:t>рии муниципального образования Аграмаков</w:t>
      </w:r>
      <w:r w:rsidRPr="00A0605A">
        <w:rPr>
          <w:b/>
          <w:bCs/>
          <w:color w:val="auto"/>
          <w:sz w:val="24"/>
          <w:szCs w:val="24"/>
        </w:rPr>
        <w:t xml:space="preserve">ское сельское поселение Спасского муниципального района Республики Татарстан </w:t>
      </w:r>
    </w:p>
    <w:p w:rsidR="00380FE8" w:rsidRPr="00A0605A" w:rsidRDefault="00380FE8" w:rsidP="00577857">
      <w:pPr>
        <w:pStyle w:val="HEADERTEXT"/>
        <w:rPr>
          <w:b/>
          <w:bCs/>
          <w:color w:val="auto"/>
          <w:sz w:val="24"/>
          <w:szCs w:val="24"/>
        </w:rPr>
      </w:pPr>
    </w:p>
    <w:p w:rsidR="00380FE8" w:rsidRPr="00A0605A" w:rsidRDefault="00380FE8" w:rsidP="00074062">
      <w:pPr>
        <w:pStyle w:val="HEADERTEXT"/>
        <w:numPr>
          <w:ilvl w:val="0"/>
          <w:numId w:val="29"/>
        </w:numPr>
        <w:jc w:val="center"/>
        <w:outlineLvl w:val="3"/>
        <w:rPr>
          <w:b/>
          <w:bCs/>
          <w:color w:val="auto"/>
          <w:sz w:val="24"/>
          <w:szCs w:val="24"/>
        </w:rPr>
      </w:pPr>
      <w:r w:rsidRPr="00A0605A">
        <w:rPr>
          <w:b/>
          <w:bCs/>
          <w:color w:val="auto"/>
          <w:sz w:val="24"/>
          <w:szCs w:val="24"/>
        </w:rPr>
        <w:t xml:space="preserve">Общие положения </w:t>
      </w:r>
    </w:p>
    <w:p w:rsidR="00380FE8" w:rsidRPr="00A0605A" w:rsidRDefault="00380FE8" w:rsidP="00577857">
      <w:pPr>
        <w:pStyle w:val="FORMATTEXT"/>
        <w:ind w:firstLine="568"/>
        <w:jc w:val="both"/>
        <w:rPr>
          <w:sz w:val="24"/>
          <w:szCs w:val="24"/>
        </w:rPr>
      </w:pPr>
      <w:r w:rsidRPr="00A0605A">
        <w:rPr>
          <w:sz w:val="24"/>
          <w:szCs w:val="24"/>
        </w:rPr>
        <w:t>1.1. Настоящее Положение устанавливает порядок осуществления муниципального контроля в сфере благоустройства на террито</w:t>
      </w:r>
      <w:r w:rsidR="00C670F1">
        <w:rPr>
          <w:sz w:val="24"/>
          <w:szCs w:val="24"/>
        </w:rPr>
        <w:t>рии муниципального образования Аграмаков</w:t>
      </w:r>
      <w:r w:rsidRPr="00A0605A">
        <w:rPr>
          <w:sz w:val="24"/>
          <w:szCs w:val="24"/>
        </w:rPr>
        <w:t>ское сельское поселение Спасского муниципального района Республики Татарстан (далее - контроль в сфере благоустройства).</w:t>
      </w:r>
    </w:p>
    <w:p w:rsidR="00380FE8" w:rsidRPr="00C670F1" w:rsidRDefault="00380FE8" w:rsidP="00F64353">
      <w:pPr>
        <w:pStyle w:val="FORMATTEXT"/>
        <w:ind w:firstLine="568"/>
        <w:jc w:val="both"/>
        <w:rPr>
          <w:sz w:val="24"/>
          <w:szCs w:val="24"/>
        </w:rPr>
      </w:pPr>
      <w:r w:rsidRPr="00A0605A">
        <w:rPr>
          <w:sz w:val="24"/>
          <w:szCs w:val="24"/>
        </w:rPr>
        <w:t xml:space="preserve">1.2. </w:t>
      </w:r>
      <w:proofErr w:type="gramStart"/>
      <w:r w:rsidRPr="00A0605A">
        <w:rPr>
          <w:sz w:val="24"/>
          <w:szCs w:val="24"/>
        </w:rPr>
        <w:t>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на террито</w:t>
      </w:r>
      <w:r w:rsidR="00C670F1">
        <w:rPr>
          <w:sz w:val="24"/>
          <w:szCs w:val="24"/>
        </w:rPr>
        <w:t>рии муниципального образования Аграмаков</w:t>
      </w:r>
      <w:r w:rsidRPr="00A0605A">
        <w:rPr>
          <w:sz w:val="24"/>
          <w:szCs w:val="24"/>
        </w:rPr>
        <w:t>ское сельское поселение Спасского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 ),</w:t>
      </w:r>
      <w:r w:rsidRPr="00A0605A">
        <w:rPr>
          <w:color w:val="FF0000"/>
          <w:sz w:val="24"/>
          <w:szCs w:val="24"/>
        </w:rPr>
        <w:t xml:space="preserve"> </w:t>
      </w:r>
      <w:r w:rsidRPr="00C670F1">
        <w:rPr>
          <w:sz w:val="24"/>
          <w:szCs w:val="24"/>
        </w:rPr>
        <w:t>а также исполнение решений, принимаемых по результатам контрольных (надзорных</w:t>
      </w:r>
      <w:proofErr w:type="gramEnd"/>
      <w:r w:rsidRPr="00C670F1">
        <w:rPr>
          <w:sz w:val="24"/>
          <w:szCs w:val="24"/>
        </w:rPr>
        <w:t>) мероприятий.</w:t>
      </w:r>
    </w:p>
    <w:p w:rsidR="00380FE8" w:rsidRPr="00A0605A" w:rsidRDefault="00380FE8" w:rsidP="00F64353">
      <w:pPr>
        <w:pStyle w:val="FORMATTEXT"/>
        <w:jc w:val="both"/>
        <w:rPr>
          <w:sz w:val="24"/>
          <w:szCs w:val="24"/>
        </w:rPr>
      </w:pPr>
      <w:r w:rsidRPr="00A0605A">
        <w:rPr>
          <w:sz w:val="24"/>
          <w:szCs w:val="24"/>
        </w:rPr>
        <w:t xml:space="preserve">        1.3. Контроль в сфере благоустройства осуществл</w:t>
      </w:r>
      <w:r w:rsidR="00C670F1">
        <w:rPr>
          <w:sz w:val="24"/>
          <w:szCs w:val="24"/>
        </w:rPr>
        <w:t>яется Исполнительным комитетом Аграмаков</w:t>
      </w:r>
      <w:r w:rsidRPr="00A0605A">
        <w:rPr>
          <w:sz w:val="24"/>
          <w:szCs w:val="24"/>
        </w:rPr>
        <w:t xml:space="preserve">ского сельского поселения  (далее - </w:t>
      </w:r>
      <w:r w:rsidR="00C670F1">
        <w:rPr>
          <w:sz w:val="24"/>
          <w:szCs w:val="24"/>
        </w:rPr>
        <w:t>исполком</w:t>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 xml:space="preserve">1.4. Должностными лицами </w:t>
      </w:r>
      <w:r w:rsidR="00C670F1">
        <w:rPr>
          <w:sz w:val="24"/>
          <w:szCs w:val="24"/>
        </w:rPr>
        <w:t>исполкома</w:t>
      </w:r>
      <w:r w:rsidRPr="00A0605A">
        <w:rPr>
          <w:sz w:val="24"/>
          <w:szCs w:val="24"/>
        </w:rPr>
        <w:t xml:space="preserve">, уполномоченными осуществлять контроль в сфере благоустройства, являются руководитель исполнительного комитета (далее также - должностные лица, уполномоченные осуществлять контроль). В должностные обязанности указанных должностных лиц </w:t>
      </w:r>
      <w:r w:rsidR="00C670F1">
        <w:rPr>
          <w:sz w:val="24"/>
          <w:szCs w:val="24"/>
        </w:rPr>
        <w:t>исполкома</w:t>
      </w:r>
      <w:r w:rsidRPr="00A0605A">
        <w:rPr>
          <w:sz w:val="24"/>
          <w:szCs w:val="24"/>
        </w:rPr>
        <w:t xml:space="preserve"> в </w:t>
      </w:r>
      <w:proofErr w:type="gramStart"/>
      <w:r w:rsidRPr="00A0605A">
        <w:rPr>
          <w:sz w:val="24"/>
          <w:szCs w:val="24"/>
        </w:rPr>
        <w:t>соответствии</w:t>
      </w:r>
      <w:proofErr w:type="gramEnd"/>
      <w:r w:rsidRPr="00A0605A">
        <w:rPr>
          <w:sz w:val="24"/>
          <w:szCs w:val="24"/>
        </w:rPr>
        <w:t xml:space="preserve"> с их должностной инструкцией входит осуществление полномочий по контролю в сфере благоустройства.</w:t>
      </w:r>
    </w:p>
    <w:p w:rsidR="00380FE8" w:rsidRPr="00A0605A" w:rsidRDefault="00380FE8" w:rsidP="00577857">
      <w:pPr>
        <w:pStyle w:val="FORMATTEXT"/>
        <w:ind w:firstLine="568"/>
        <w:jc w:val="both"/>
        <w:rPr>
          <w:sz w:val="24"/>
          <w:szCs w:val="24"/>
        </w:rPr>
      </w:pPr>
      <w:r w:rsidRPr="00A0605A">
        <w:rPr>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Pr="00A0605A">
        <w:rPr>
          <w:sz w:val="24"/>
          <w:szCs w:val="24"/>
        </w:rPr>
        <w:fldChar w:fldCharType="begin"/>
      </w:r>
      <w:r w:rsidRPr="00A0605A">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 xml:space="preserve"> и иными федеральными законами.</w:t>
      </w:r>
    </w:p>
    <w:p w:rsidR="00380FE8" w:rsidRPr="00A0605A" w:rsidRDefault="00380FE8" w:rsidP="00577857">
      <w:pPr>
        <w:pStyle w:val="FORMATTEXT"/>
        <w:ind w:firstLine="568"/>
        <w:jc w:val="both"/>
        <w:rPr>
          <w:sz w:val="24"/>
          <w:szCs w:val="24"/>
        </w:rPr>
      </w:pPr>
      <w:r w:rsidRPr="00A0605A">
        <w:rPr>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A0605A">
        <w:rPr>
          <w:sz w:val="24"/>
          <w:szCs w:val="24"/>
        </w:rPr>
        <w:fldChar w:fldCharType="begin"/>
      </w:r>
      <w:r w:rsidRPr="00A0605A">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 xml:space="preserve">, </w:t>
      </w:r>
      <w:r w:rsidRPr="00A0605A">
        <w:rPr>
          <w:sz w:val="24"/>
          <w:szCs w:val="24"/>
        </w:rPr>
        <w:fldChar w:fldCharType="begin"/>
      </w:r>
      <w:r w:rsidRPr="00A0605A">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06.10.2003 N 131-ФЗ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01.03.2023)"</w:instrText>
      </w:r>
      <w:r w:rsidRPr="00A0605A">
        <w:rPr>
          <w:sz w:val="24"/>
          <w:szCs w:val="24"/>
        </w:rPr>
        <w:fldChar w:fldCharType="separate"/>
      </w:r>
      <w:r w:rsidRPr="00A0605A">
        <w:rPr>
          <w:sz w:val="24"/>
          <w:szCs w:val="24"/>
          <w:u w:val="single"/>
        </w:rPr>
        <w:t>Федерального закона от 06.10.2003 N 131-ФЗ "Об общих принципах организации местного самоуправления в Российской Федерации"</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 xml:space="preserve">1.6. Исполнительный комитет осуществляет </w:t>
      </w:r>
      <w:proofErr w:type="gramStart"/>
      <w:r w:rsidRPr="00A0605A">
        <w:rPr>
          <w:sz w:val="24"/>
          <w:szCs w:val="24"/>
        </w:rPr>
        <w:t>контроль за</w:t>
      </w:r>
      <w:proofErr w:type="gramEnd"/>
      <w:r w:rsidRPr="00A0605A">
        <w:rPr>
          <w:sz w:val="24"/>
          <w:szCs w:val="24"/>
        </w:rPr>
        <w:t xml:space="preserve"> соблюдением Правил благоустройства, включающих:</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1) обязательные требования по содержанию прилегающих территорий;</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2) обязательные требования по содержанию элементов и объектов благоустройства, в том числе требования:</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lastRenderedPageBreak/>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380FE8" w:rsidRPr="00A0605A" w:rsidRDefault="00380FE8" w:rsidP="00577857">
      <w:pPr>
        <w:pStyle w:val="FORMATTEXT"/>
        <w:ind w:firstLine="568"/>
        <w:jc w:val="both"/>
        <w:rPr>
          <w:sz w:val="24"/>
          <w:szCs w:val="24"/>
        </w:rPr>
      </w:pPr>
      <w:r w:rsidRPr="00A0605A">
        <w:rPr>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380FE8" w:rsidRPr="00A0605A" w:rsidRDefault="00380FE8" w:rsidP="00577857">
      <w:pPr>
        <w:pStyle w:val="FORMATTEXT"/>
        <w:ind w:firstLine="568"/>
        <w:jc w:val="both"/>
        <w:rPr>
          <w:sz w:val="24"/>
          <w:szCs w:val="24"/>
        </w:rPr>
      </w:pPr>
      <w:r w:rsidRPr="00A0605A">
        <w:rPr>
          <w:sz w:val="24"/>
          <w:szCs w:val="24"/>
        </w:rPr>
        <w:t>- по содержанию специальных знаков, надписей, содержащих информацию, необходимую для эксплуатации инженерных сооружений;</w:t>
      </w:r>
    </w:p>
    <w:p w:rsidR="00380FE8" w:rsidRPr="00A0605A" w:rsidRDefault="00380FE8" w:rsidP="00577857">
      <w:pPr>
        <w:pStyle w:val="FORMATTEXT"/>
        <w:ind w:firstLine="568"/>
        <w:jc w:val="both"/>
        <w:rPr>
          <w:sz w:val="24"/>
          <w:szCs w:val="24"/>
        </w:rPr>
      </w:pPr>
      <w:r w:rsidRPr="00A0605A">
        <w:rPr>
          <w:sz w:val="24"/>
          <w:szCs w:val="24"/>
        </w:rPr>
        <w:t xml:space="preserve">- по осуществлению земляных работ в </w:t>
      </w:r>
      <w:proofErr w:type="gramStart"/>
      <w:r w:rsidRPr="00A0605A">
        <w:rPr>
          <w:sz w:val="24"/>
          <w:szCs w:val="24"/>
        </w:rPr>
        <w:t>соответствии</w:t>
      </w:r>
      <w:proofErr w:type="gramEnd"/>
      <w:r w:rsidRPr="00A0605A">
        <w:rPr>
          <w:sz w:val="24"/>
          <w:szCs w:val="24"/>
        </w:rPr>
        <w:t xml:space="preserve">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380FE8" w:rsidRPr="00A0605A" w:rsidRDefault="00380FE8" w:rsidP="00577857">
      <w:pPr>
        <w:pStyle w:val="FORMATTEXT"/>
        <w:ind w:firstLine="568"/>
        <w:jc w:val="both"/>
        <w:rPr>
          <w:sz w:val="24"/>
          <w:szCs w:val="24"/>
        </w:rPr>
      </w:pPr>
      <w:r w:rsidRPr="00A0605A">
        <w:rPr>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380FE8" w:rsidRPr="00A0605A" w:rsidRDefault="00380FE8" w:rsidP="00577857">
      <w:pPr>
        <w:pStyle w:val="FORMATTEXT"/>
        <w:ind w:firstLine="568"/>
        <w:jc w:val="both"/>
        <w:rPr>
          <w:sz w:val="24"/>
          <w:szCs w:val="24"/>
        </w:rPr>
      </w:pPr>
      <w:r w:rsidRPr="00A0605A">
        <w:rPr>
          <w:sz w:val="24"/>
          <w:szCs w:val="24"/>
        </w:rPr>
        <w:t xml:space="preserve">- по направлению в </w:t>
      </w:r>
      <w:r w:rsidR="00C670F1">
        <w:rPr>
          <w:sz w:val="24"/>
          <w:szCs w:val="24"/>
        </w:rPr>
        <w:t>исполком</w:t>
      </w:r>
      <w:r w:rsidRPr="00A0605A">
        <w:rPr>
          <w:sz w:val="24"/>
          <w:szCs w:val="24"/>
        </w:rPr>
        <w:t xml:space="preserve"> уведомления о проведении работ в результате аварий в срок, установленный нормативными правовыми актами Республики Татарстан;</w:t>
      </w:r>
    </w:p>
    <w:p w:rsidR="00380FE8" w:rsidRPr="00A0605A" w:rsidRDefault="00380FE8" w:rsidP="00577857">
      <w:pPr>
        <w:pStyle w:val="FORMATTEXT"/>
        <w:ind w:firstLine="568"/>
        <w:jc w:val="both"/>
        <w:rPr>
          <w:sz w:val="24"/>
          <w:szCs w:val="24"/>
        </w:rPr>
      </w:pPr>
      <w:proofErr w:type="gramStart"/>
      <w:r w:rsidRPr="00A0605A">
        <w:rPr>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380FE8" w:rsidRPr="00A0605A" w:rsidRDefault="00380FE8" w:rsidP="00577857">
      <w:pPr>
        <w:pStyle w:val="FORMATTEXT"/>
        <w:ind w:firstLine="568"/>
        <w:jc w:val="both"/>
        <w:rPr>
          <w:sz w:val="24"/>
          <w:szCs w:val="24"/>
        </w:rPr>
      </w:pPr>
      <w:r w:rsidRPr="00A0605A">
        <w:rPr>
          <w:sz w:val="24"/>
          <w:szCs w:val="24"/>
        </w:rPr>
        <w:t xml:space="preserve">3) обязательные требования по уборке территории </w:t>
      </w:r>
      <w:r w:rsidR="00C670F1">
        <w:rPr>
          <w:sz w:val="24"/>
          <w:szCs w:val="24"/>
        </w:rPr>
        <w:t>Аграмаков</w:t>
      </w:r>
      <w:r w:rsidRPr="00A0605A">
        <w:rPr>
          <w:sz w:val="24"/>
          <w:szCs w:val="24"/>
        </w:rPr>
        <w:t>ского сельского поселения Спасского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380FE8" w:rsidRPr="00A0605A" w:rsidRDefault="00380FE8" w:rsidP="00577857">
      <w:pPr>
        <w:pStyle w:val="FORMATTEXT"/>
        <w:ind w:firstLine="568"/>
        <w:jc w:val="both"/>
        <w:rPr>
          <w:sz w:val="24"/>
          <w:szCs w:val="24"/>
        </w:rPr>
      </w:pPr>
      <w:r w:rsidRPr="00A0605A">
        <w:rPr>
          <w:sz w:val="24"/>
          <w:szCs w:val="24"/>
        </w:rPr>
        <w:t xml:space="preserve">4) обязательные требования по уборке территории </w:t>
      </w:r>
      <w:r w:rsidR="00C670F1">
        <w:rPr>
          <w:sz w:val="24"/>
          <w:szCs w:val="24"/>
        </w:rPr>
        <w:t>Аграмаков</w:t>
      </w:r>
      <w:r w:rsidRPr="00A0605A">
        <w:rPr>
          <w:sz w:val="24"/>
          <w:szCs w:val="24"/>
        </w:rPr>
        <w:t>ского сельского поселения Спасского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380FE8" w:rsidRPr="00A0605A" w:rsidRDefault="00380FE8" w:rsidP="00577857">
      <w:pPr>
        <w:pStyle w:val="FORMATTEXT"/>
        <w:ind w:firstLine="568"/>
        <w:jc w:val="both"/>
        <w:rPr>
          <w:sz w:val="24"/>
          <w:szCs w:val="24"/>
        </w:rPr>
      </w:pPr>
      <w:r w:rsidRPr="00A0605A">
        <w:rPr>
          <w:sz w:val="24"/>
          <w:szCs w:val="24"/>
        </w:rPr>
        <w:t>5) дополнительные обязательные требования пожарной безопасности в период действия особого противопожарного режима;</w:t>
      </w:r>
    </w:p>
    <w:p w:rsidR="00380FE8" w:rsidRPr="00A0605A" w:rsidRDefault="00380FE8" w:rsidP="00577857">
      <w:pPr>
        <w:pStyle w:val="FORMATTEXT"/>
        <w:ind w:firstLine="568"/>
        <w:jc w:val="both"/>
        <w:rPr>
          <w:sz w:val="24"/>
          <w:szCs w:val="24"/>
        </w:rPr>
      </w:pPr>
      <w:r w:rsidRPr="00A0605A">
        <w:rPr>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380FE8" w:rsidRPr="00A0605A" w:rsidRDefault="00380FE8" w:rsidP="00577857">
      <w:pPr>
        <w:pStyle w:val="FORMATTEXT"/>
        <w:ind w:firstLine="568"/>
        <w:jc w:val="both"/>
        <w:rPr>
          <w:sz w:val="24"/>
          <w:szCs w:val="24"/>
        </w:rPr>
      </w:pPr>
      <w:proofErr w:type="gramStart"/>
      <w:r w:rsidRPr="00A0605A">
        <w:rPr>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380FE8" w:rsidRPr="00A0605A" w:rsidRDefault="00380FE8" w:rsidP="00577857">
      <w:pPr>
        <w:pStyle w:val="FORMATTEXT"/>
        <w:ind w:firstLine="568"/>
        <w:jc w:val="both"/>
        <w:rPr>
          <w:sz w:val="24"/>
          <w:szCs w:val="24"/>
        </w:rPr>
      </w:pPr>
      <w:r w:rsidRPr="00A0605A">
        <w:rPr>
          <w:sz w:val="24"/>
          <w:szCs w:val="24"/>
        </w:rPr>
        <w:t>8) обязательные требования по складированию твердых коммунальных отходов;</w:t>
      </w:r>
    </w:p>
    <w:p w:rsidR="00380FE8" w:rsidRPr="00A0605A" w:rsidRDefault="00380FE8" w:rsidP="00577857">
      <w:pPr>
        <w:pStyle w:val="FORMATTEXT"/>
        <w:ind w:firstLine="568"/>
        <w:jc w:val="both"/>
        <w:rPr>
          <w:sz w:val="24"/>
          <w:szCs w:val="24"/>
        </w:rPr>
      </w:pPr>
      <w:r w:rsidRPr="00A0605A">
        <w:rPr>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380FE8" w:rsidRPr="00A0605A" w:rsidRDefault="00380FE8" w:rsidP="00577857">
      <w:pPr>
        <w:pStyle w:val="FORMATTEXT"/>
        <w:ind w:firstLine="568"/>
        <w:jc w:val="both"/>
        <w:rPr>
          <w:sz w:val="24"/>
          <w:szCs w:val="24"/>
        </w:rPr>
      </w:pPr>
      <w:r w:rsidRPr="00A0605A">
        <w:rPr>
          <w:sz w:val="24"/>
          <w:szCs w:val="24"/>
        </w:rPr>
        <w:t xml:space="preserve">Исполнительный комитет осуществляет </w:t>
      </w:r>
      <w:proofErr w:type="gramStart"/>
      <w:r w:rsidRPr="00A0605A">
        <w:rPr>
          <w:sz w:val="24"/>
          <w:szCs w:val="24"/>
        </w:rPr>
        <w:t>контроль за</w:t>
      </w:r>
      <w:proofErr w:type="gramEnd"/>
      <w:r w:rsidRPr="00A0605A">
        <w:rPr>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80FE8" w:rsidRPr="00A0605A" w:rsidRDefault="00380FE8" w:rsidP="00577857">
      <w:pPr>
        <w:pStyle w:val="FORMATTEXT"/>
        <w:ind w:firstLine="568"/>
        <w:jc w:val="both"/>
        <w:rPr>
          <w:sz w:val="24"/>
          <w:szCs w:val="24"/>
        </w:rPr>
      </w:pPr>
      <w:r w:rsidRPr="00A0605A">
        <w:rPr>
          <w:sz w:val="24"/>
          <w:szCs w:val="24"/>
        </w:rPr>
        <w:t xml:space="preserve">1.7. </w:t>
      </w:r>
      <w:proofErr w:type="gramStart"/>
      <w:r w:rsidRPr="00A0605A">
        <w:rPr>
          <w:sz w:val="24"/>
          <w:szCs w:val="24"/>
        </w:rPr>
        <w:t xml:space="preserve">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w:t>
      </w:r>
      <w:r w:rsidRPr="00A0605A">
        <w:rPr>
          <w:sz w:val="24"/>
          <w:szCs w:val="24"/>
        </w:rPr>
        <w:lastRenderedPageBreak/>
        <w:t>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380FE8" w:rsidRPr="00A0605A" w:rsidRDefault="00380FE8" w:rsidP="00577857">
      <w:pPr>
        <w:pStyle w:val="FORMATTEXT"/>
        <w:ind w:firstLine="568"/>
        <w:jc w:val="both"/>
        <w:rPr>
          <w:sz w:val="24"/>
          <w:szCs w:val="24"/>
        </w:rPr>
      </w:pPr>
      <w:r w:rsidRPr="00A0605A">
        <w:rPr>
          <w:sz w:val="24"/>
          <w:szCs w:val="24"/>
        </w:rPr>
        <w:t xml:space="preserve">Под объектами благоустройства в </w:t>
      </w:r>
      <w:proofErr w:type="gramStart"/>
      <w:r w:rsidRPr="00A0605A">
        <w:rPr>
          <w:sz w:val="24"/>
          <w:szCs w:val="24"/>
        </w:rPr>
        <w:t>настоящем</w:t>
      </w:r>
      <w:proofErr w:type="gramEnd"/>
      <w:r w:rsidRPr="00A0605A">
        <w:rPr>
          <w:sz w:val="24"/>
          <w:szCs w:val="24"/>
        </w:rPr>
        <w:t xml:space="preserve">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380FE8" w:rsidRPr="00A0605A" w:rsidRDefault="00380FE8" w:rsidP="00577857">
      <w:pPr>
        <w:pStyle w:val="FORMATTEXT"/>
        <w:ind w:firstLine="568"/>
        <w:jc w:val="both"/>
        <w:rPr>
          <w:sz w:val="24"/>
          <w:szCs w:val="24"/>
        </w:rPr>
      </w:pPr>
      <w:proofErr w:type="gramStart"/>
      <w:r w:rsidRPr="00A0605A">
        <w:rPr>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380FE8" w:rsidRPr="00A0605A" w:rsidRDefault="00380FE8" w:rsidP="00577857">
      <w:pPr>
        <w:pStyle w:val="FORMATTEXT"/>
        <w:ind w:firstLine="568"/>
        <w:jc w:val="both"/>
        <w:rPr>
          <w:sz w:val="24"/>
          <w:szCs w:val="24"/>
        </w:rPr>
      </w:pPr>
      <w:proofErr w:type="gramStart"/>
      <w:r w:rsidRPr="00A0605A">
        <w:rPr>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380FE8" w:rsidRPr="00A0605A" w:rsidRDefault="00380FE8" w:rsidP="00577857">
      <w:pPr>
        <w:pStyle w:val="FORMATTEXT"/>
        <w:ind w:firstLine="568"/>
        <w:jc w:val="both"/>
        <w:rPr>
          <w:sz w:val="24"/>
          <w:szCs w:val="24"/>
        </w:rPr>
      </w:pPr>
      <w:r w:rsidRPr="00A0605A">
        <w:rPr>
          <w:sz w:val="24"/>
          <w:szCs w:val="24"/>
        </w:rPr>
        <w:t>3) дворовые территории;</w:t>
      </w:r>
    </w:p>
    <w:p w:rsidR="00380FE8" w:rsidRPr="00A0605A" w:rsidRDefault="00380FE8" w:rsidP="00577857">
      <w:pPr>
        <w:pStyle w:val="FORMATTEXT"/>
        <w:ind w:firstLine="568"/>
        <w:jc w:val="both"/>
        <w:rPr>
          <w:sz w:val="24"/>
          <w:szCs w:val="24"/>
        </w:rPr>
      </w:pPr>
      <w:r w:rsidRPr="00A0605A">
        <w:rPr>
          <w:sz w:val="24"/>
          <w:szCs w:val="24"/>
        </w:rPr>
        <w:t>4) детские и спортивные площадки;</w:t>
      </w:r>
    </w:p>
    <w:p w:rsidR="00380FE8" w:rsidRPr="00A0605A" w:rsidRDefault="00380FE8" w:rsidP="00577857">
      <w:pPr>
        <w:pStyle w:val="FORMATTEXT"/>
        <w:ind w:firstLine="568"/>
        <w:jc w:val="both"/>
        <w:rPr>
          <w:sz w:val="24"/>
          <w:szCs w:val="24"/>
        </w:rPr>
      </w:pPr>
      <w:r w:rsidRPr="00A0605A">
        <w:rPr>
          <w:sz w:val="24"/>
          <w:szCs w:val="24"/>
        </w:rPr>
        <w:t>5) площадки для выгула животных;</w:t>
      </w:r>
    </w:p>
    <w:p w:rsidR="00380FE8" w:rsidRPr="00A0605A" w:rsidRDefault="00380FE8" w:rsidP="00577857">
      <w:pPr>
        <w:pStyle w:val="FORMATTEXT"/>
        <w:ind w:firstLine="568"/>
        <w:jc w:val="both"/>
        <w:rPr>
          <w:sz w:val="24"/>
          <w:szCs w:val="24"/>
        </w:rPr>
      </w:pPr>
      <w:r w:rsidRPr="00A0605A">
        <w:rPr>
          <w:sz w:val="24"/>
          <w:szCs w:val="24"/>
        </w:rPr>
        <w:t>6) парковки (парковочные места);</w:t>
      </w:r>
    </w:p>
    <w:p w:rsidR="00380FE8" w:rsidRPr="00A0605A" w:rsidRDefault="00380FE8" w:rsidP="00577857">
      <w:pPr>
        <w:pStyle w:val="FORMATTEXT"/>
        <w:ind w:firstLine="568"/>
        <w:jc w:val="both"/>
        <w:rPr>
          <w:sz w:val="24"/>
          <w:szCs w:val="24"/>
        </w:rPr>
      </w:pPr>
      <w:r w:rsidRPr="00A0605A">
        <w:rPr>
          <w:sz w:val="24"/>
          <w:szCs w:val="24"/>
        </w:rPr>
        <w:t>7) парки, скверы, иные зеленые зоны;</w:t>
      </w:r>
    </w:p>
    <w:p w:rsidR="00380FE8" w:rsidRPr="00A0605A" w:rsidRDefault="00380FE8" w:rsidP="00577857">
      <w:pPr>
        <w:pStyle w:val="FORMATTEXT"/>
        <w:ind w:firstLine="568"/>
        <w:jc w:val="both"/>
        <w:rPr>
          <w:sz w:val="24"/>
          <w:szCs w:val="24"/>
        </w:rPr>
      </w:pPr>
      <w:r w:rsidRPr="00A0605A">
        <w:rPr>
          <w:sz w:val="24"/>
          <w:szCs w:val="24"/>
        </w:rPr>
        <w:t>8) технические и санитарно-защитные зоны;</w:t>
      </w:r>
    </w:p>
    <w:p w:rsidR="00380FE8" w:rsidRPr="00A0605A" w:rsidRDefault="00380FE8" w:rsidP="00577857">
      <w:pPr>
        <w:pStyle w:val="FORMATTEXT"/>
        <w:ind w:firstLine="568"/>
        <w:jc w:val="both"/>
        <w:rPr>
          <w:sz w:val="24"/>
          <w:szCs w:val="24"/>
        </w:rPr>
      </w:pPr>
      <w:r w:rsidRPr="00A0605A">
        <w:rPr>
          <w:sz w:val="24"/>
          <w:szCs w:val="24"/>
        </w:rPr>
        <w:t xml:space="preserve">Под ограждающими устройствами в </w:t>
      </w:r>
      <w:proofErr w:type="gramStart"/>
      <w:r w:rsidRPr="00A0605A">
        <w:rPr>
          <w:sz w:val="24"/>
          <w:szCs w:val="24"/>
        </w:rPr>
        <w:t>настоящем</w:t>
      </w:r>
      <w:proofErr w:type="gramEnd"/>
      <w:r w:rsidRPr="00A0605A">
        <w:rPr>
          <w:sz w:val="24"/>
          <w:szCs w:val="24"/>
        </w:rPr>
        <w:t xml:space="preserve"> Положении понимаются ворота, калитки, шлагбаумы, в том числе автоматические, и декоративные ограждения (заборы).</w:t>
      </w:r>
    </w:p>
    <w:p w:rsidR="00380FE8" w:rsidRPr="00A0605A" w:rsidRDefault="00380FE8" w:rsidP="00577857">
      <w:pPr>
        <w:pStyle w:val="FORMATTEXT"/>
        <w:ind w:firstLine="568"/>
        <w:jc w:val="both"/>
        <w:rPr>
          <w:sz w:val="24"/>
          <w:szCs w:val="24"/>
        </w:rPr>
      </w:pPr>
      <w:r w:rsidRPr="00A0605A">
        <w:rPr>
          <w:sz w:val="24"/>
          <w:szCs w:val="24"/>
        </w:rPr>
        <w:t xml:space="preserve">1.8. Исполнительным комитетом в </w:t>
      </w:r>
      <w:proofErr w:type="gramStart"/>
      <w:r w:rsidRPr="00A0605A">
        <w:rPr>
          <w:sz w:val="24"/>
          <w:szCs w:val="24"/>
        </w:rPr>
        <w:t>рамках</w:t>
      </w:r>
      <w:proofErr w:type="gramEnd"/>
      <w:r w:rsidRPr="00A0605A">
        <w:rPr>
          <w:sz w:val="24"/>
          <w:szCs w:val="24"/>
        </w:rPr>
        <w:t xml:space="preserve"> осуществления контроля в сфере благоустройства обеспечивается учет объектов контроля в сфере благоустройства.</w:t>
      </w:r>
    </w:p>
    <w:p w:rsidR="00380FE8" w:rsidRPr="00A0605A" w:rsidRDefault="00380FE8" w:rsidP="00577857">
      <w:pPr>
        <w:pStyle w:val="FORMATTEXT"/>
        <w:ind w:firstLine="568"/>
        <w:jc w:val="both"/>
        <w:rPr>
          <w:sz w:val="24"/>
          <w:szCs w:val="24"/>
        </w:rPr>
      </w:pPr>
      <w:r w:rsidRPr="00A0605A">
        <w:rPr>
          <w:sz w:val="24"/>
          <w:szCs w:val="24"/>
        </w:rPr>
        <w:t>Исполнительным комитетом осуществляется отнесение объектов контроля в сфере благоустройства к определенной категории риска в соответствии с настоящим Положением.</w:t>
      </w:r>
    </w:p>
    <w:p w:rsidR="00380FE8" w:rsidRPr="00A0605A" w:rsidRDefault="00380FE8" w:rsidP="00577857">
      <w:pPr>
        <w:pStyle w:val="HEADERTEXT"/>
        <w:rPr>
          <w:b/>
          <w:bCs/>
          <w:sz w:val="24"/>
          <w:szCs w:val="24"/>
        </w:rPr>
      </w:pPr>
    </w:p>
    <w:p w:rsidR="00380FE8" w:rsidRPr="00A0605A" w:rsidRDefault="00380FE8" w:rsidP="00577857">
      <w:pPr>
        <w:pStyle w:val="HEADERTEXT"/>
        <w:jc w:val="center"/>
        <w:outlineLvl w:val="3"/>
        <w:rPr>
          <w:b/>
          <w:bCs/>
          <w:color w:val="auto"/>
          <w:sz w:val="24"/>
          <w:szCs w:val="24"/>
        </w:rPr>
      </w:pPr>
      <w:r w:rsidRPr="00A0605A">
        <w:rPr>
          <w:b/>
          <w:bCs/>
          <w:sz w:val="24"/>
          <w:szCs w:val="24"/>
        </w:rPr>
        <w:t xml:space="preserve"> </w:t>
      </w:r>
      <w:r w:rsidRPr="00A0605A">
        <w:rPr>
          <w:b/>
          <w:bCs/>
          <w:color w:val="auto"/>
          <w:sz w:val="24"/>
          <w:szCs w:val="24"/>
        </w:rPr>
        <w:t xml:space="preserve">2. Управление рисками причинения вреда (ущерба) охраняемым законом ценностям при осуществлении контроля в сфере благоустройства </w:t>
      </w:r>
    </w:p>
    <w:p w:rsidR="00380FE8" w:rsidRPr="00A0605A" w:rsidRDefault="00380FE8" w:rsidP="00577857">
      <w:pPr>
        <w:pStyle w:val="HEADERTEXT"/>
        <w:jc w:val="center"/>
        <w:outlineLvl w:val="3"/>
        <w:rPr>
          <w:b/>
          <w:bCs/>
          <w:sz w:val="24"/>
          <w:szCs w:val="24"/>
        </w:rPr>
      </w:pPr>
    </w:p>
    <w:p w:rsidR="00380FE8" w:rsidRPr="00A0605A" w:rsidRDefault="00380FE8" w:rsidP="00577857">
      <w:pPr>
        <w:pStyle w:val="FORMATTEXT"/>
        <w:ind w:firstLine="568"/>
        <w:jc w:val="both"/>
        <w:rPr>
          <w:sz w:val="24"/>
          <w:szCs w:val="24"/>
        </w:rPr>
      </w:pPr>
      <w:r w:rsidRPr="00A0605A">
        <w:rPr>
          <w:sz w:val="24"/>
          <w:szCs w:val="24"/>
        </w:rPr>
        <w:t>2.1. Исполнительный комитет осуществляет контроль в сфере благоустройства на основе управления рисками причинения вреда (ущерба).</w:t>
      </w:r>
    </w:p>
    <w:p w:rsidR="00380FE8" w:rsidRPr="00A0605A" w:rsidRDefault="00380FE8" w:rsidP="00577857">
      <w:pPr>
        <w:pStyle w:val="FORMATTEXT"/>
        <w:ind w:firstLine="568"/>
        <w:jc w:val="both"/>
        <w:rPr>
          <w:sz w:val="24"/>
          <w:szCs w:val="24"/>
        </w:rPr>
      </w:pPr>
      <w:r w:rsidRPr="00A0605A">
        <w:rPr>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A0605A">
        <w:rPr>
          <w:sz w:val="24"/>
          <w:szCs w:val="24"/>
        </w:rPr>
        <w:fldChar w:fldCharType="begin"/>
      </w:r>
      <w:r w:rsidRPr="00A0605A">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A0605A">
        <w:rPr>
          <w:sz w:val="24"/>
          <w:szCs w:val="24"/>
        </w:rPr>
        <w:fldChar w:fldCharType="begin"/>
      </w:r>
      <w:r w:rsidRPr="00A0605A">
        <w:rPr>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380FE8" w:rsidRPr="00A0605A" w:rsidRDefault="00380FE8" w:rsidP="00577857">
      <w:pPr>
        <w:pStyle w:val="FORMATTEXT"/>
        <w:ind w:firstLine="568"/>
        <w:jc w:val="both"/>
        <w:rPr>
          <w:sz w:val="24"/>
          <w:szCs w:val="24"/>
        </w:rPr>
      </w:pPr>
      <w:r w:rsidRPr="00A0605A">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w:instrText>
      </w:r>
      <w:r w:rsidRPr="00A0605A">
        <w:rPr>
          <w:sz w:val="24"/>
          <w:szCs w:val="24"/>
        </w:rPr>
        <w:fldChar w:fldCharType="separate"/>
      </w:r>
      <w:r w:rsidRPr="00A0605A">
        <w:rPr>
          <w:color w:val="0000AA"/>
          <w:sz w:val="24"/>
          <w:szCs w:val="24"/>
          <w:u w:val="single"/>
        </w:rPr>
        <w:t>приложению N 1</w:t>
      </w:r>
      <w:r w:rsidRPr="00A0605A">
        <w:rPr>
          <w:sz w:val="24"/>
          <w:szCs w:val="24"/>
        </w:rPr>
        <w:fldChar w:fldCharType="end"/>
      </w:r>
      <w:r w:rsidRPr="00A0605A">
        <w:rPr>
          <w:sz w:val="24"/>
          <w:szCs w:val="24"/>
        </w:rPr>
        <w:t xml:space="preserve"> к настоящему Положению.</w:t>
      </w:r>
    </w:p>
    <w:p w:rsidR="00380FE8" w:rsidRPr="00A0605A" w:rsidRDefault="00380FE8" w:rsidP="00577857">
      <w:pPr>
        <w:pStyle w:val="FORMATTEXT"/>
        <w:ind w:firstLine="568"/>
        <w:jc w:val="both"/>
        <w:rPr>
          <w:sz w:val="24"/>
          <w:szCs w:val="24"/>
        </w:rPr>
      </w:pPr>
      <w:r w:rsidRPr="00A0605A">
        <w:rPr>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380FE8" w:rsidRPr="00A0605A" w:rsidRDefault="00380FE8" w:rsidP="00577857">
      <w:pPr>
        <w:pStyle w:val="FORMATTEXT"/>
        <w:ind w:firstLine="568"/>
        <w:jc w:val="both"/>
        <w:rPr>
          <w:sz w:val="24"/>
          <w:szCs w:val="24"/>
        </w:rPr>
      </w:pPr>
      <w:r w:rsidRPr="00A0605A">
        <w:rPr>
          <w:sz w:val="24"/>
          <w:szCs w:val="24"/>
        </w:rPr>
        <w:t>При отнесении администрацией объектов контроля к категориям риска используются в том числе:</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 xml:space="preserve">1) сведения, содержащиеся в Едином государственном </w:t>
      </w:r>
      <w:proofErr w:type="gramStart"/>
      <w:r w:rsidRPr="00A0605A">
        <w:rPr>
          <w:sz w:val="24"/>
          <w:szCs w:val="24"/>
        </w:rPr>
        <w:t>реестре</w:t>
      </w:r>
      <w:proofErr w:type="gramEnd"/>
      <w:r w:rsidRPr="00A0605A">
        <w:rPr>
          <w:sz w:val="24"/>
          <w:szCs w:val="24"/>
        </w:rPr>
        <w:t xml:space="preserve"> недвижимости;</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 xml:space="preserve">3) иные сведения, содержащиеся в </w:t>
      </w:r>
      <w:proofErr w:type="gramStart"/>
      <w:r w:rsidR="00E8742A">
        <w:rPr>
          <w:sz w:val="24"/>
          <w:szCs w:val="24"/>
        </w:rPr>
        <w:t>исполкоме</w:t>
      </w:r>
      <w:proofErr w:type="gramEnd"/>
      <w:r w:rsidRPr="00A0605A">
        <w:rPr>
          <w:sz w:val="24"/>
          <w:szCs w:val="24"/>
        </w:rPr>
        <w:t>.</w:t>
      </w:r>
    </w:p>
    <w:p w:rsidR="00380FE8" w:rsidRPr="00A0605A" w:rsidRDefault="00380FE8" w:rsidP="00577857">
      <w:pPr>
        <w:pStyle w:val="FORMATTEXT"/>
        <w:ind w:firstLine="568"/>
        <w:jc w:val="both"/>
        <w:rPr>
          <w:sz w:val="24"/>
          <w:szCs w:val="24"/>
        </w:rPr>
      </w:pPr>
    </w:p>
    <w:p w:rsidR="00380FE8" w:rsidRPr="00A0605A" w:rsidRDefault="00E8742A" w:rsidP="00577857">
      <w:pPr>
        <w:pStyle w:val="FORMATTEXT"/>
        <w:ind w:firstLine="568"/>
        <w:jc w:val="both"/>
        <w:rPr>
          <w:sz w:val="24"/>
          <w:szCs w:val="24"/>
        </w:rPr>
      </w:pPr>
      <w:r>
        <w:rPr>
          <w:sz w:val="24"/>
          <w:szCs w:val="24"/>
        </w:rPr>
        <w:t>2.4. Проведение исполкомом</w:t>
      </w:r>
      <w:r w:rsidR="00380FE8" w:rsidRPr="00A0605A">
        <w:rPr>
          <w:sz w:val="24"/>
          <w:szCs w:val="24"/>
        </w:rPr>
        <w:t xml:space="preserve"> плановых контрольных мероприятий в зависимости от присвоенной категории риска осуществляется со следующей периодичностью:</w:t>
      </w:r>
    </w:p>
    <w:p w:rsidR="00380FE8" w:rsidRPr="00A0605A" w:rsidRDefault="00380FE8" w:rsidP="00577857">
      <w:pPr>
        <w:pStyle w:val="FORMATTEXT"/>
        <w:ind w:firstLine="568"/>
        <w:jc w:val="both"/>
        <w:rPr>
          <w:sz w:val="24"/>
          <w:szCs w:val="24"/>
        </w:rPr>
      </w:pPr>
      <w:r w:rsidRPr="00A0605A">
        <w:rPr>
          <w:sz w:val="24"/>
          <w:szCs w:val="24"/>
        </w:rPr>
        <w:t>1) для объектов контроля, отнесенных к категории высокого риска, - один раз в 2 года;</w:t>
      </w:r>
    </w:p>
    <w:p w:rsidR="00380FE8" w:rsidRPr="00A0605A" w:rsidRDefault="00380FE8" w:rsidP="00577857">
      <w:pPr>
        <w:pStyle w:val="FORMATTEXT"/>
        <w:ind w:firstLine="568"/>
        <w:jc w:val="both"/>
        <w:rPr>
          <w:sz w:val="24"/>
          <w:szCs w:val="24"/>
        </w:rPr>
      </w:pPr>
      <w:r w:rsidRPr="00A0605A">
        <w:rPr>
          <w:sz w:val="24"/>
          <w:szCs w:val="24"/>
        </w:rPr>
        <w:t>2) для объектов контроля, отнесенных к категории среднего риска, - один раз в 3 года.</w:t>
      </w:r>
    </w:p>
    <w:p w:rsidR="00380FE8" w:rsidRPr="00A0605A" w:rsidRDefault="00380FE8" w:rsidP="00577857">
      <w:pPr>
        <w:pStyle w:val="FORMATTEXT"/>
        <w:ind w:firstLine="568"/>
        <w:jc w:val="both"/>
        <w:rPr>
          <w:sz w:val="24"/>
          <w:szCs w:val="24"/>
        </w:rPr>
      </w:pPr>
      <w:r w:rsidRPr="00A0605A">
        <w:rPr>
          <w:sz w:val="24"/>
          <w:szCs w:val="24"/>
        </w:rPr>
        <w:t>В отношении объектов контроля, отнесенных к категории низкого риска, плановые контрольные мероприятия не проводятся.</w:t>
      </w:r>
    </w:p>
    <w:p w:rsidR="00380FE8" w:rsidRPr="00A0605A" w:rsidRDefault="00380FE8" w:rsidP="00577857">
      <w:pPr>
        <w:pStyle w:val="FORMATTEXT"/>
        <w:ind w:firstLine="568"/>
        <w:jc w:val="both"/>
        <w:rPr>
          <w:sz w:val="24"/>
          <w:szCs w:val="24"/>
        </w:rPr>
      </w:pPr>
      <w:r w:rsidRPr="00A0605A">
        <w:rPr>
          <w:sz w:val="24"/>
          <w:szCs w:val="24"/>
        </w:rPr>
        <w:t>Принятие решения об отнесении объектов контроля к категории низкого риска не требуется.</w:t>
      </w:r>
    </w:p>
    <w:p w:rsidR="00380FE8" w:rsidRPr="00A0605A" w:rsidRDefault="00380FE8" w:rsidP="00577857">
      <w:pPr>
        <w:pStyle w:val="FORMATTEXT"/>
        <w:ind w:firstLine="568"/>
        <w:jc w:val="both"/>
        <w:rPr>
          <w:sz w:val="24"/>
          <w:szCs w:val="24"/>
        </w:rPr>
      </w:pPr>
      <w:r w:rsidRPr="00A0605A">
        <w:rPr>
          <w:sz w:val="24"/>
          <w:szCs w:val="24"/>
        </w:rPr>
        <w:t xml:space="preserve">2.5. </w:t>
      </w:r>
      <w:proofErr w:type="gramStart"/>
      <w:r w:rsidRPr="00A0605A">
        <w:rPr>
          <w:sz w:val="24"/>
          <w:szCs w:val="24"/>
        </w:rPr>
        <w:t>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roofErr w:type="gramEnd"/>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1) высокого риска, - не менее 2 лет;</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2) среднего риска, - не менее 3 лет.</w:t>
      </w:r>
    </w:p>
    <w:p w:rsidR="00380FE8" w:rsidRPr="00A0605A" w:rsidRDefault="00380FE8" w:rsidP="00577857">
      <w:pPr>
        <w:pStyle w:val="FORMATTEXT"/>
        <w:ind w:firstLine="568"/>
        <w:jc w:val="both"/>
        <w:rPr>
          <w:sz w:val="24"/>
          <w:szCs w:val="24"/>
        </w:rPr>
      </w:pPr>
      <w:proofErr w:type="gramStart"/>
      <w:r w:rsidRPr="00A0605A">
        <w:rPr>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380FE8" w:rsidRPr="00A0605A" w:rsidRDefault="00380FE8" w:rsidP="00577857">
      <w:pPr>
        <w:pStyle w:val="FORMATTEXT"/>
        <w:ind w:firstLine="568"/>
        <w:jc w:val="both"/>
        <w:rPr>
          <w:sz w:val="24"/>
          <w:szCs w:val="24"/>
        </w:rPr>
      </w:pPr>
      <w:r w:rsidRPr="00A0605A">
        <w:rPr>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A0605A">
        <w:rPr>
          <w:sz w:val="24"/>
          <w:szCs w:val="24"/>
        </w:rPr>
        <w:t>срок</w:t>
      </w:r>
      <w:proofErr w:type="gramEnd"/>
      <w:r w:rsidRPr="00A0605A">
        <w:rPr>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380FE8" w:rsidRPr="00A0605A" w:rsidRDefault="00380FE8" w:rsidP="00577857">
      <w:pPr>
        <w:pStyle w:val="FORMATTEXT"/>
        <w:ind w:firstLine="568"/>
        <w:jc w:val="both"/>
        <w:rPr>
          <w:sz w:val="24"/>
          <w:szCs w:val="24"/>
        </w:rPr>
      </w:pPr>
      <w:r w:rsidRPr="00A0605A">
        <w:rPr>
          <w:sz w:val="24"/>
          <w:szCs w:val="24"/>
        </w:rPr>
        <w:t xml:space="preserve">Правообладатель объекта контроля вправе подать в </w:t>
      </w:r>
      <w:r w:rsidR="00E8742A">
        <w:rPr>
          <w:sz w:val="24"/>
          <w:szCs w:val="24"/>
        </w:rPr>
        <w:t>исполком</w:t>
      </w:r>
      <w:r w:rsidRPr="00A0605A">
        <w:rPr>
          <w:sz w:val="24"/>
          <w:szCs w:val="24"/>
        </w:rPr>
        <w:t xml:space="preserve"> заявление об изменении присвоенной ранее объекту контроля категории риска.</w:t>
      </w:r>
    </w:p>
    <w:p w:rsidR="00380FE8" w:rsidRPr="00A0605A" w:rsidRDefault="00380FE8" w:rsidP="00577857">
      <w:pPr>
        <w:pStyle w:val="FORMATTEXT"/>
        <w:ind w:firstLine="568"/>
        <w:jc w:val="both"/>
        <w:rPr>
          <w:sz w:val="24"/>
          <w:szCs w:val="24"/>
        </w:rPr>
      </w:pPr>
      <w:r w:rsidRPr="00A0605A">
        <w:rPr>
          <w:sz w:val="24"/>
          <w:szCs w:val="24"/>
        </w:rPr>
        <w:t xml:space="preserve">2.7. Исполнительный комитет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w:t>
      </w:r>
      <w:proofErr w:type="gramStart"/>
      <w:r w:rsidRPr="00A0605A">
        <w:rPr>
          <w:sz w:val="24"/>
          <w:szCs w:val="24"/>
        </w:rPr>
        <w:t>соответствии</w:t>
      </w:r>
      <w:proofErr w:type="gramEnd"/>
      <w:r w:rsidRPr="00A0605A">
        <w:rPr>
          <w:sz w:val="24"/>
          <w:szCs w:val="24"/>
        </w:rPr>
        <w:t xml:space="preserve"> с распоряжением </w:t>
      </w:r>
      <w:r w:rsidR="00E8742A">
        <w:rPr>
          <w:sz w:val="24"/>
          <w:szCs w:val="24"/>
        </w:rPr>
        <w:t>исполкома</w:t>
      </w:r>
      <w:r w:rsidRPr="00A0605A">
        <w:rPr>
          <w:sz w:val="24"/>
          <w:szCs w:val="24"/>
        </w:rPr>
        <w:t>, указанным в пункте 2.3 настоящего Положения.</w:t>
      </w:r>
    </w:p>
    <w:p w:rsidR="00380FE8" w:rsidRPr="00A0605A" w:rsidRDefault="00380FE8" w:rsidP="00577857">
      <w:pPr>
        <w:pStyle w:val="FORMATTEXT"/>
        <w:ind w:firstLine="568"/>
        <w:jc w:val="both"/>
        <w:rPr>
          <w:sz w:val="24"/>
          <w:szCs w:val="24"/>
        </w:rPr>
      </w:pPr>
      <w:r w:rsidRPr="00A0605A">
        <w:rPr>
          <w:sz w:val="24"/>
          <w:szCs w:val="24"/>
        </w:rPr>
        <w:t xml:space="preserve">Перечни объектов контроля с указанием категорий риска размещаются на официальном сайте </w:t>
      </w:r>
      <w:r w:rsidR="00E8742A">
        <w:rPr>
          <w:sz w:val="24"/>
          <w:szCs w:val="24"/>
        </w:rPr>
        <w:t>исполкома</w:t>
      </w:r>
      <w:r w:rsidRPr="00A0605A">
        <w:rPr>
          <w:sz w:val="24"/>
          <w:szCs w:val="24"/>
        </w:rPr>
        <w:t xml:space="preserve"> в информационно-телекоммуникационной сети "Интернет" (далее - официальный сайт </w:t>
      </w:r>
      <w:r w:rsidR="00E8742A">
        <w:rPr>
          <w:sz w:val="24"/>
          <w:szCs w:val="24"/>
        </w:rPr>
        <w:t>исполкома</w:t>
      </w:r>
      <w:r w:rsidRPr="00A0605A">
        <w:rPr>
          <w:sz w:val="24"/>
          <w:szCs w:val="24"/>
        </w:rPr>
        <w:t xml:space="preserve">)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w:t>
      </w:r>
      <w:r w:rsidR="00E8742A">
        <w:rPr>
          <w:sz w:val="24"/>
          <w:szCs w:val="24"/>
        </w:rPr>
        <w:t>исполкома</w:t>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2.8. Перечни объектов контроля содержат следующую информацию:</w:t>
      </w:r>
    </w:p>
    <w:p w:rsidR="00380FE8" w:rsidRPr="00A0605A" w:rsidRDefault="00380FE8" w:rsidP="00577857">
      <w:pPr>
        <w:pStyle w:val="FORMATTEXT"/>
        <w:ind w:firstLine="568"/>
        <w:jc w:val="both"/>
        <w:rPr>
          <w:sz w:val="24"/>
          <w:szCs w:val="24"/>
        </w:rPr>
      </w:pPr>
      <w:r w:rsidRPr="00A0605A">
        <w:rPr>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2) присвоенная категория риска;</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3) реквизиты решения о присвоении объекту контроля категории риска.</w:t>
      </w:r>
    </w:p>
    <w:p w:rsidR="00380FE8" w:rsidRPr="00A0605A" w:rsidRDefault="00380FE8" w:rsidP="00577857">
      <w:pPr>
        <w:pStyle w:val="FORMATTEXT"/>
        <w:ind w:firstLine="568"/>
        <w:jc w:val="both"/>
        <w:rPr>
          <w:sz w:val="24"/>
          <w:szCs w:val="24"/>
        </w:rPr>
      </w:pPr>
    </w:p>
    <w:p w:rsidR="00380FE8" w:rsidRPr="00A0605A" w:rsidRDefault="00380FE8" w:rsidP="00577857">
      <w:pPr>
        <w:pStyle w:val="HEADERTEXT"/>
        <w:jc w:val="center"/>
        <w:outlineLvl w:val="3"/>
        <w:rPr>
          <w:b/>
          <w:bCs/>
          <w:color w:val="auto"/>
          <w:sz w:val="24"/>
          <w:szCs w:val="24"/>
        </w:rPr>
      </w:pPr>
      <w:r w:rsidRPr="00A0605A">
        <w:rPr>
          <w:b/>
          <w:bCs/>
          <w:color w:val="auto"/>
          <w:sz w:val="24"/>
          <w:szCs w:val="24"/>
        </w:rPr>
        <w:t xml:space="preserve"> 3. Профилактика рисков причинения вреда (ущерба) охраняемым законом ценностям </w:t>
      </w:r>
    </w:p>
    <w:p w:rsidR="00380FE8" w:rsidRPr="00A0605A" w:rsidRDefault="00380FE8" w:rsidP="00577857">
      <w:pPr>
        <w:pStyle w:val="FORMATTEXT"/>
        <w:ind w:firstLine="568"/>
        <w:jc w:val="both"/>
        <w:rPr>
          <w:sz w:val="24"/>
          <w:szCs w:val="24"/>
        </w:rPr>
      </w:pPr>
      <w:r w:rsidRPr="00A0605A">
        <w:rPr>
          <w:sz w:val="24"/>
          <w:szCs w:val="24"/>
        </w:rPr>
        <w:t>3.1. Исполнительный комитет  осуществляет контроль в сфере благоустройства в том числе посредством проведения профилактических мероприятий.</w:t>
      </w:r>
    </w:p>
    <w:p w:rsidR="00380FE8" w:rsidRPr="00A0605A" w:rsidRDefault="00380FE8" w:rsidP="00577857">
      <w:pPr>
        <w:pStyle w:val="FORMATTEXT"/>
        <w:ind w:firstLine="568"/>
        <w:jc w:val="both"/>
        <w:rPr>
          <w:sz w:val="24"/>
          <w:szCs w:val="24"/>
        </w:rPr>
      </w:pPr>
      <w:r w:rsidRPr="00A0605A">
        <w:rPr>
          <w:sz w:val="24"/>
          <w:szCs w:val="24"/>
        </w:rPr>
        <w:t xml:space="preserve">3.2. </w:t>
      </w:r>
      <w:proofErr w:type="gramStart"/>
      <w:r w:rsidRPr="00A0605A">
        <w:rPr>
          <w:sz w:val="24"/>
          <w:szCs w:val="24"/>
        </w:rPr>
        <w:t xml:space="preserve">Профилактические мероприятия осуществляются </w:t>
      </w:r>
      <w:r w:rsidR="00E8742A">
        <w:rPr>
          <w:sz w:val="24"/>
          <w:szCs w:val="24"/>
        </w:rPr>
        <w:t>исполкомом</w:t>
      </w:r>
      <w:r w:rsidRPr="00A0605A">
        <w:rPr>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roofErr w:type="gramEnd"/>
    </w:p>
    <w:p w:rsidR="00380FE8" w:rsidRPr="00A0605A" w:rsidRDefault="00380FE8" w:rsidP="00577857">
      <w:pPr>
        <w:pStyle w:val="FORMATTEXT"/>
        <w:ind w:firstLine="568"/>
        <w:jc w:val="both"/>
        <w:rPr>
          <w:sz w:val="24"/>
          <w:szCs w:val="24"/>
        </w:rPr>
      </w:pPr>
      <w:r w:rsidRPr="00A0605A">
        <w:rPr>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80FE8" w:rsidRPr="00A0605A" w:rsidRDefault="00380FE8" w:rsidP="00577857">
      <w:pPr>
        <w:pStyle w:val="FORMATTEXT"/>
        <w:ind w:firstLine="568"/>
        <w:jc w:val="both"/>
        <w:rPr>
          <w:sz w:val="24"/>
          <w:szCs w:val="24"/>
        </w:rPr>
      </w:pPr>
      <w:r w:rsidRPr="00A0605A">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80FE8" w:rsidRPr="00A0605A" w:rsidRDefault="00380FE8" w:rsidP="00577857">
      <w:pPr>
        <w:pStyle w:val="FORMATTEXT"/>
        <w:ind w:firstLine="568"/>
        <w:jc w:val="both"/>
        <w:rPr>
          <w:sz w:val="24"/>
          <w:szCs w:val="24"/>
        </w:rPr>
      </w:pPr>
      <w:proofErr w:type="gramStart"/>
      <w:r w:rsidRPr="00A0605A">
        <w:rPr>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руководителю  Исполнительного комитета </w:t>
      </w:r>
      <w:r w:rsidR="00E8742A">
        <w:rPr>
          <w:sz w:val="24"/>
          <w:szCs w:val="24"/>
        </w:rPr>
        <w:t xml:space="preserve"> Аграмаков</w:t>
      </w:r>
      <w:r w:rsidRPr="00A0605A">
        <w:rPr>
          <w:sz w:val="24"/>
          <w:szCs w:val="24"/>
        </w:rPr>
        <w:t>ского сельского поселения Спасского муниципального района Республики Татарстан для принятия решения о проведении контрольных мероприятий.</w:t>
      </w:r>
      <w:proofErr w:type="gramEnd"/>
    </w:p>
    <w:p w:rsidR="00380FE8" w:rsidRPr="00A0605A" w:rsidRDefault="00380FE8" w:rsidP="00577857">
      <w:pPr>
        <w:pStyle w:val="FORMATTEXT"/>
        <w:ind w:firstLine="568"/>
        <w:jc w:val="both"/>
        <w:rPr>
          <w:sz w:val="24"/>
          <w:szCs w:val="24"/>
        </w:rPr>
      </w:pPr>
      <w:r w:rsidRPr="00A0605A">
        <w:rPr>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1) информирование;</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2) обобщение правоприменительной практики;</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3) объявление предостережений;</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4) консультирование;</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5) профилактический визит.</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 xml:space="preserve">3.6. Информирование осуществляется </w:t>
      </w:r>
      <w:r w:rsidR="00E8742A">
        <w:rPr>
          <w:sz w:val="24"/>
          <w:szCs w:val="24"/>
        </w:rPr>
        <w:t>исполкомом</w:t>
      </w:r>
      <w:r w:rsidRPr="00A0605A">
        <w:rPr>
          <w:sz w:val="24"/>
          <w:szCs w:val="24"/>
        </w:rPr>
        <w:t xml:space="preserve">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80FE8" w:rsidRPr="00A0605A" w:rsidRDefault="00380FE8" w:rsidP="00577857">
      <w:pPr>
        <w:pStyle w:val="FORMATTEXT"/>
        <w:ind w:firstLine="568"/>
        <w:jc w:val="both"/>
        <w:rPr>
          <w:sz w:val="24"/>
          <w:szCs w:val="24"/>
        </w:rPr>
      </w:pPr>
      <w:r w:rsidRPr="00A0605A">
        <w:rPr>
          <w:sz w:val="24"/>
          <w:szCs w:val="24"/>
        </w:rPr>
        <w:t xml:space="preserve">Исполнительный комитет обязан размещать и поддерживать в актуальном </w:t>
      </w:r>
      <w:proofErr w:type="gramStart"/>
      <w:r w:rsidRPr="00A0605A">
        <w:rPr>
          <w:sz w:val="24"/>
          <w:szCs w:val="24"/>
        </w:rPr>
        <w:t>состоянии</w:t>
      </w:r>
      <w:proofErr w:type="gramEnd"/>
      <w:r w:rsidRPr="00A0605A">
        <w:rPr>
          <w:sz w:val="24"/>
          <w:szCs w:val="24"/>
        </w:rPr>
        <w:t xml:space="preserve"> на официальном сайте </w:t>
      </w:r>
      <w:r w:rsidR="00E8742A">
        <w:rPr>
          <w:sz w:val="24"/>
          <w:szCs w:val="24"/>
        </w:rPr>
        <w:t>исполкома</w:t>
      </w:r>
      <w:r w:rsidRPr="00A0605A">
        <w:rPr>
          <w:sz w:val="24"/>
          <w:szCs w:val="24"/>
        </w:rPr>
        <w:t xml:space="preserve"> в специальном разделе, посвященном контрольной деятельности, сведения, предусмотренные частью 3 </w:t>
      </w:r>
      <w:r w:rsidRPr="00A0605A">
        <w:rPr>
          <w:sz w:val="24"/>
          <w:szCs w:val="24"/>
        </w:rPr>
        <w:fldChar w:fldCharType="begin"/>
      </w:r>
      <w:r w:rsidRPr="00A0605A">
        <w:rPr>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color w:val="0000AA"/>
          <w:sz w:val="24"/>
          <w:szCs w:val="24"/>
          <w:u w:val="single"/>
        </w:rPr>
        <w:t>статьи 46 Федерального закона от 31.07.2020 N 248-ФЗ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proofErr w:type="gramStart"/>
      <w:r w:rsidRPr="00A0605A">
        <w:rPr>
          <w:sz w:val="24"/>
          <w:szCs w:val="24"/>
        </w:rPr>
        <w:t xml:space="preserve">Исполнительный комитет также вправе информировать население </w:t>
      </w:r>
      <w:r w:rsidR="00E8742A">
        <w:rPr>
          <w:sz w:val="24"/>
          <w:szCs w:val="24"/>
        </w:rPr>
        <w:t>Аграмаков</w:t>
      </w:r>
      <w:r w:rsidRPr="00A0605A">
        <w:rPr>
          <w:sz w:val="24"/>
          <w:szCs w:val="24"/>
        </w:rPr>
        <w:t xml:space="preserve">ского </w:t>
      </w:r>
      <w:r w:rsidRPr="00A0605A">
        <w:rPr>
          <w:sz w:val="24"/>
          <w:szCs w:val="24"/>
        </w:rPr>
        <w:lastRenderedPageBreak/>
        <w:t>сельского поселения Спасского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380FE8" w:rsidRPr="00A0605A" w:rsidRDefault="00380FE8" w:rsidP="00577857">
      <w:pPr>
        <w:pStyle w:val="FORMATTEXT"/>
        <w:ind w:firstLine="568"/>
        <w:jc w:val="both"/>
        <w:rPr>
          <w:sz w:val="24"/>
          <w:szCs w:val="24"/>
        </w:rPr>
      </w:pPr>
      <w:r w:rsidRPr="00A0605A">
        <w:rPr>
          <w:sz w:val="24"/>
          <w:szCs w:val="24"/>
        </w:rPr>
        <w:t xml:space="preserve">3.7. Обобщение правоприменительной практики осуществляется </w:t>
      </w:r>
      <w:r w:rsidR="00E8742A">
        <w:rPr>
          <w:sz w:val="24"/>
          <w:szCs w:val="24"/>
        </w:rPr>
        <w:t>исполкомом</w:t>
      </w:r>
      <w:r w:rsidRPr="00A0605A">
        <w:rPr>
          <w:sz w:val="24"/>
          <w:szCs w:val="24"/>
        </w:rPr>
        <w:t xml:space="preserve"> посредством сбора и анализа данных о проведенных контрольных мероприятиях и их результатах.</w:t>
      </w:r>
    </w:p>
    <w:p w:rsidR="00380FE8" w:rsidRPr="00A0605A" w:rsidRDefault="00380FE8" w:rsidP="00577857">
      <w:pPr>
        <w:pStyle w:val="FORMATTEXT"/>
        <w:ind w:firstLine="568"/>
        <w:jc w:val="both"/>
        <w:rPr>
          <w:sz w:val="24"/>
          <w:szCs w:val="24"/>
        </w:rPr>
      </w:pPr>
      <w:r w:rsidRPr="00A0605A">
        <w:rPr>
          <w:sz w:val="24"/>
          <w:szCs w:val="24"/>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w:t>
      </w:r>
      <w:r w:rsidR="00B71743">
        <w:rPr>
          <w:sz w:val="24"/>
          <w:szCs w:val="24"/>
        </w:rPr>
        <w:t>исполнительным комитетом</w:t>
      </w:r>
      <w:r w:rsidRPr="00A0605A">
        <w:rPr>
          <w:sz w:val="24"/>
          <w:szCs w:val="24"/>
        </w:rPr>
        <w:t xml:space="preserve">, подписываемым главой </w:t>
      </w:r>
      <w:r w:rsidR="00B71743">
        <w:rPr>
          <w:sz w:val="24"/>
          <w:szCs w:val="24"/>
        </w:rPr>
        <w:t>Аграмаков</w:t>
      </w:r>
      <w:r w:rsidRPr="00A0605A">
        <w:rPr>
          <w:sz w:val="24"/>
          <w:szCs w:val="24"/>
        </w:rPr>
        <w:t>ского сельского поселения.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380FE8" w:rsidRPr="00A0605A" w:rsidRDefault="00380FE8" w:rsidP="00577857">
      <w:pPr>
        <w:pStyle w:val="FORMATTEXT"/>
        <w:ind w:firstLine="568"/>
        <w:jc w:val="both"/>
        <w:rPr>
          <w:sz w:val="24"/>
          <w:szCs w:val="24"/>
        </w:rPr>
      </w:pPr>
      <w:r w:rsidRPr="00A0605A">
        <w:rPr>
          <w:sz w:val="24"/>
          <w:szCs w:val="24"/>
        </w:rPr>
        <w:t xml:space="preserve">3.8. </w:t>
      </w:r>
      <w:proofErr w:type="gramStart"/>
      <w:r w:rsidRPr="00A0605A">
        <w:rPr>
          <w:sz w:val="24"/>
          <w:szCs w:val="24"/>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sidR="00B71743">
        <w:rPr>
          <w:sz w:val="24"/>
          <w:szCs w:val="24"/>
        </w:rPr>
        <w:t>исполкома</w:t>
      </w:r>
      <w:r w:rsidRPr="00A0605A">
        <w:rPr>
          <w:sz w:val="24"/>
          <w:szCs w:val="24"/>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A0605A">
        <w:rPr>
          <w:sz w:val="24"/>
          <w:szCs w:val="24"/>
        </w:rPr>
        <w:t xml:space="preserve"> законом ценностям. Предостережения объявляются (подписываются) руководителем Исполнительного комитета </w:t>
      </w:r>
      <w:r w:rsidR="00B71743">
        <w:rPr>
          <w:sz w:val="24"/>
          <w:szCs w:val="24"/>
        </w:rPr>
        <w:t>Аграмаков</w:t>
      </w:r>
      <w:r w:rsidRPr="00A0605A">
        <w:rPr>
          <w:sz w:val="24"/>
          <w:szCs w:val="24"/>
        </w:rPr>
        <w:t>ского сельского поселения  Спасского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80FE8" w:rsidRPr="00A0605A" w:rsidRDefault="00380FE8" w:rsidP="00577857">
      <w:pPr>
        <w:pStyle w:val="FORMATTEXT"/>
        <w:ind w:firstLine="568"/>
        <w:jc w:val="both"/>
        <w:rPr>
          <w:sz w:val="24"/>
          <w:szCs w:val="24"/>
        </w:rPr>
      </w:pPr>
      <w:r w:rsidRPr="00A0605A">
        <w:rPr>
          <w:sz w:val="24"/>
          <w:szCs w:val="24"/>
        </w:rPr>
        <w:fldChar w:fldCharType="begin"/>
      </w:r>
      <w:r w:rsidRPr="00A0605A">
        <w:rPr>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380FE8" w:rsidRPr="00A0605A" w:rsidRDefault="00380FE8" w:rsidP="00577857">
      <w:pPr>
        <w:pStyle w:val="FORMATTEXT"/>
        <w:ind w:firstLine="568"/>
        <w:jc w:val="both"/>
        <w:rPr>
          <w:sz w:val="24"/>
          <w:szCs w:val="24"/>
        </w:rPr>
      </w:pPr>
      <w:r w:rsidRPr="00A0605A">
        <w:rPr>
          <w:sz w:val="24"/>
          <w:szCs w:val="24"/>
        </w:rPr>
        <w:instrText>Приказ Минэкономразвития России от 31.03.2021 N 151</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28.12.2021)"</w:instrText>
      </w:r>
      <w:r w:rsidRPr="00A0605A">
        <w:rPr>
          <w:sz w:val="24"/>
          <w:szCs w:val="24"/>
        </w:rPr>
        <w:fldChar w:fldCharType="separate"/>
      </w:r>
      <w:r w:rsidRPr="00A0605A">
        <w:rPr>
          <w:color w:val="0000AA"/>
          <w:sz w:val="24"/>
          <w:szCs w:val="24"/>
          <w:u w:val="single"/>
        </w:rPr>
        <w:t>Предостережение о недопустимости нарушения обязательных требований оформляется в соответствии с формой</w:t>
      </w:r>
      <w:r w:rsidRPr="00A0605A">
        <w:rPr>
          <w:sz w:val="24"/>
          <w:szCs w:val="24"/>
        </w:rPr>
        <w:fldChar w:fldCharType="end"/>
      </w:r>
      <w:r w:rsidRPr="00A0605A">
        <w:rPr>
          <w:sz w:val="24"/>
          <w:szCs w:val="24"/>
        </w:rPr>
        <w:t xml:space="preserve">, утвержденной </w:t>
      </w:r>
      <w:r w:rsidRPr="00A0605A">
        <w:rPr>
          <w:sz w:val="24"/>
          <w:szCs w:val="24"/>
        </w:rPr>
        <w:fldChar w:fldCharType="begin"/>
      </w:r>
      <w:r w:rsidRPr="00A0605A">
        <w:rPr>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380FE8" w:rsidRPr="00A0605A" w:rsidRDefault="00380FE8" w:rsidP="00577857">
      <w:pPr>
        <w:pStyle w:val="FORMATTEXT"/>
        <w:ind w:firstLine="568"/>
        <w:jc w:val="both"/>
        <w:rPr>
          <w:sz w:val="24"/>
          <w:szCs w:val="24"/>
        </w:rPr>
      </w:pPr>
      <w:r w:rsidRPr="00A0605A">
        <w:rPr>
          <w:sz w:val="24"/>
          <w:szCs w:val="24"/>
        </w:rPr>
        <w:instrText>Приказ Минэкономразвития России от 31.03.2021 N 151</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28.12.2021)"</w:instrText>
      </w:r>
      <w:r w:rsidRPr="00A0605A">
        <w:rPr>
          <w:sz w:val="24"/>
          <w:szCs w:val="24"/>
        </w:rPr>
        <w:fldChar w:fldCharType="separate"/>
      </w:r>
      <w:r w:rsidRPr="00A0605A">
        <w:rPr>
          <w:color w:val="0000AA"/>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80FE8" w:rsidRPr="00A0605A" w:rsidRDefault="00380FE8" w:rsidP="00577857">
      <w:pPr>
        <w:pStyle w:val="FORMATTEXT"/>
        <w:ind w:firstLine="568"/>
        <w:jc w:val="both"/>
        <w:rPr>
          <w:sz w:val="24"/>
          <w:szCs w:val="24"/>
        </w:rPr>
      </w:pPr>
      <w:r w:rsidRPr="00A0605A">
        <w:rPr>
          <w:sz w:val="24"/>
          <w:szCs w:val="24"/>
        </w:rPr>
        <w:t xml:space="preserve">В случае объявления </w:t>
      </w:r>
      <w:r w:rsidR="00B71743">
        <w:rPr>
          <w:sz w:val="24"/>
          <w:szCs w:val="24"/>
        </w:rPr>
        <w:t>исполком</w:t>
      </w:r>
      <w:r w:rsidRPr="00A0605A">
        <w:rPr>
          <w:sz w:val="24"/>
          <w:szCs w:val="24"/>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w:t>
      </w:r>
      <w:proofErr w:type="gramStart"/>
      <w:r w:rsidRPr="00A0605A">
        <w:rPr>
          <w:sz w:val="24"/>
          <w:szCs w:val="24"/>
        </w:rPr>
        <w:t>отношении</w:t>
      </w:r>
      <w:proofErr w:type="gramEnd"/>
      <w:r w:rsidRPr="00A0605A">
        <w:rPr>
          <w:sz w:val="24"/>
          <w:szCs w:val="24"/>
        </w:rPr>
        <w:t xml:space="preserve"> предостережения рассматривается </w:t>
      </w:r>
      <w:r w:rsidR="00B71743">
        <w:rPr>
          <w:sz w:val="24"/>
          <w:szCs w:val="24"/>
        </w:rPr>
        <w:t>исполкомом</w:t>
      </w:r>
      <w:r w:rsidRPr="00A0605A">
        <w:rPr>
          <w:sz w:val="24"/>
          <w:szCs w:val="24"/>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80FE8" w:rsidRPr="00A0605A" w:rsidRDefault="00380FE8" w:rsidP="00577857">
      <w:pPr>
        <w:pStyle w:val="FORMATTEXT"/>
        <w:ind w:firstLine="568"/>
        <w:jc w:val="both"/>
        <w:rPr>
          <w:sz w:val="24"/>
          <w:szCs w:val="24"/>
        </w:rPr>
      </w:pPr>
      <w:r w:rsidRPr="00A0605A">
        <w:rPr>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80FE8" w:rsidRPr="00A0605A" w:rsidRDefault="00380FE8" w:rsidP="00577857">
      <w:pPr>
        <w:pStyle w:val="FORMATTEXT"/>
        <w:ind w:firstLine="568"/>
        <w:jc w:val="both"/>
        <w:rPr>
          <w:sz w:val="24"/>
          <w:szCs w:val="24"/>
        </w:rPr>
      </w:pPr>
      <w:r w:rsidRPr="00A0605A">
        <w:rPr>
          <w:sz w:val="24"/>
          <w:szCs w:val="24"/>
        </w:rPr>
        <w:t xml:space="preserve">Личный прием граждан проводится руководителем  Исполнительного комитета </w:t>
      </w:r>
      <w:r w:rsidR="00B71743">
        <w:rPr>
          <w:sz w:val="24"/>
          <w:szCs w:val="24"/>
        </w:rPr>
        <w:t>Аграмаков</w:t>
      </w:r>
      <w:r w:rsidRPr="00A0605A">
        <w:rPr>
          <w:sz w:val="24"/>
          <w:szCs w:val="24"/>
        </w:rPr>
        <w:t xml:space="preserve">ского сельского поселения Спасского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w:t>
      </w:r>
      <w:r w:rsidR="00B71743">
        <w:rPr>
          <w:sz w:val="24"/>
          <w:szCs w:val="24"/>
        </w:rPr>
        <w:t>исполкома</w:t>
      </w:r>
      <w:r w:rsidRPr="00A0605A">
        <w:rPr>
          <w:sz w:val="24"/>
          <w:szCs w:val="24"/>
        </w:rPr>
        <w:t xml:space="preserve"> в специальном разделе, посвященном контрольной деятельности.</w:t>
      </w:r>
    </w:p>
    <w:p w:rsidR="00380FE8" w:rsidRPr="00A0605A" w:rsidRDefault="00380FE8" w:rsidP="00577857">
      <w:pPr>
        <w:pStyle w:val="FORMATTEXT"/>
        <w:ind w:firstLine="568"/>
        <w:jc w:val="both"/>
        <w:rPr>
          <w:sz w:val="24"/>
          <w:szCs w:val="24"/>
        </w:rPr>
      </w:pPr>
      <w:r w:rsidRPr="00A0605A">
        <w:rPr>
          <w:sz w:val="24"/>
          <w:szCs w:val="24"/>
        </w:rPr>
        <w:lastRenderedPageBreak/>
        <w:t>Консультирование осуществляется в устной или письменной форме по следующим вопросам:</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1) организация и осуществление контроля в сфере благоустройства;</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2) порядок осуществления контрольных мероприятий, установленных настоящим Положением;</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3) порядок обжалования действий (бездействия) должностных лиц, уполномоченных осуществлять контроль;</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4) получение информации о нормативных правовых актах (их отдельных положениях), содержащих обязательные требования, оценка соб</w:t>
      </w:r>
      <w:r w:rsidR="00B71743">
        <w:rPr>
          <w:sz w:val="24"/>
          <w:szCs w:val="24"/>
        </w:rPr>
        <w:t>людения которых осуществляется исполкомом</w:t>
      </w:r>
      <w:r w:rsidRPr="00A0605A">
        <w:rPr>
          <w:sz w:val="24"/>
          <w:szCs w:val="24"/>
        </w:rPr>
        <w:t xml:space="preserve"> в рамках контрольных мероприятий.</w:t>
      </w:r>
    </w:p>
    <w:p w:rsidR="00380FE8" w:rsidRPr="00A0605A" w:rsidRDefault="00380FE8" w:rsidP="00577857">
      <w:pPr>
        <w:pStyle w:val="FORMATTEXT"/>
        <w:ind w:firstLine="568"/>
        <w:jc w:val="both"/>
        <w:rPr>
          <w:sz w:val="24"/>
          <w:szCs w:val="24"/>
        </w:rPr>
      </w:pPr>
      <w:r w:rsidRPr="00A0605A">
        <w:rPr>
          <w:sz w:val="24"/>
          <w:szCs w:val="24"/>
        </w:rPr>
        <w:t>Консультирование контролируемых лиц в устной форме может осуществляться также на собраниях и конференциях граждан.</w:t>
      </w:r>
    </w:p>
    <w:p w:rsidR="00380FE8" w:rsidRPr="00A0605A" w:rsidRDefault="00380FE8" w:rsidP="00577857">
      <w:pPr>
        <w:pStyle w:val="FORMATTEXT"/>
        <w:ind w:firstLine="568"/>
        <w:jc w:val="both"/>
        <w:rPr>
          <w:sz w:val="24"/>
          <w:szCs w:val="24"/>
        </w:rPr>
      </w:pPr>
      <w:r w:rsidRPr="00A0605A">
        <w:rPr>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1) контролируемым лицом представлен письменный запрос о представлении письменного ответа по вопросам консультирования;</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2) за время консультирования предоставить в устной форме ответ на поставленные вопросы невозможно;</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3) ответ на поставленные вопросы требует дополнительного запроса сведений.</w:t>
      </w:r>
    </w:p>
    <w:p w:rsidR="00380FE8" w:rsidRPr="00A0605A" w:rsidRDefault="00380FE8" w:rsidP="00577857">
      <w:pPr>
        <w:pStyle w:val="FORMATTEXT"/>
        <w:ind w:firstLine="568"/>
        <w:jc w:val="both"/>
        <w:rPr>
          <w:sz w:val="24"/>
          <w:szCs w:val="24"/>
        </w:rPr>
      </w:pPr>
      <w:r w:rsidRPr="00A0605A">
        <w:rPr>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80FE8" w:rsidRPr="00A0605A" w:rsidRDefault="00380FE8" w:rsidP="00577857">
      <w:pPr>
        <w:pStyle w:val="FORMATTEXT"/>
        <w:ind w:firstLine="568"/>
        <w:jc w:val="both"/>
        <w:rPr>
          <w:sz w:val="24"/>
          <w:szCs w:val="24"/>
        </w:rPr>
      </w:pPr>
      <w:r w:rsidRPr="00A0605A">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380FE8" w:rsidRPr="00A0605A" w:rsidRDefault="00380FE8" w:rsidP="00577857">
      <w:pPr>
        <w:pStyle w:val="FORMATTEXT"/>
        <w:ind w:firstLine="568"/>
        <w:jc w:val="both"/>
        <w:rPr>
          <w:sz w:val="24"/>
          <w:szCs w:val="24"/>
        </w:rPr>
      </w:pPr>
      <w:r w:rsidRPr="00A0605A">
        <w:rPr>
          <w:sz w:val="24"/>
          <w:szCs w:val="24"/>
        </w:rPr>
        <w:t xml:space="preserve">Информация, ставшая известной должностному лицу, уполномоченному осуществлять контроль, в ходе консультирования, не может использоваться </w:t>
      </w:r>
      <w:r w:rsidR="00B71743">
        <w:rPr>
          <w:sz w:val="24"/>
          <w:szCs w:val="24"/>
        </w:rPr>
        <w:t>исполкомом</w:t>
      </w:r>
      <w:r w:rsidRPr="00A0605A">
        <w:rPr>
          <w:sz w:val="24"/>
          <w:szCs w:val="24"/>
        </w:rPr>
        <w:t xml:space="preserve"> в целях оценки контролируемого лица по вопросам соблюдения обязательных требований.</w:t>
      </w:r>
    </w:p>
    <w:p w:rsidR="00380FE8" w:rsidRPr="00A0605A" w:rsidRDefault="00380FE8" w:rsidP="00577857">
      <w:pPr>
        <w:pStyle w:val="FORMATTEXT"/>
        <w:ind w:firstLine="568"/>
        <w:jc w:val="both"/>
        <w:rPr>
          <w:sz w:val="24"/>
          <w:szCs w:val="24"/>
        </w:rPr>
      </w:pPr>
      <w:r w:rsidRPr="00A0605A">
        <w:rPr>
          <w:sz w:val="24"/>
          <w:szCs w:val="24"/>
        </w:rPr>
        <w:t>Должностными лицами, уполномоченными осуществлять контроль, ведется журнал учета консультирований.</w:t>
      </w:r>
    </w:p>
    <w:p w:rsidR="00380FE8" w:rsidRPr="00A0605A" w:rsidRDefault="00380FE8" w:rsidP="00577857">
      <w:pPr>
        <w:pStyle w:val="FORMATTEXT"/>
        <w:ind w:firstLine="568"/>
        <w:jc w:val="both"/>
        <w:rPr>
          <w:sz w:val="24"/>
          <w:szCs w:val="24"/>
        </w:rPr>
      </w:pPr>
      <w:r w:rsidRPr="00A0605A">
        <w:rPr>
          <w:sz w:val="24"/>
          <w:szCs w:val="24"/>
        </w:rPr>
        <w:t xml:space="preserve">В случае поступления в </w:t>
      </w:r>
      <w:r w:rsidR="00480E69">
        <w:rPr>
          <w:sz w:val="24"/>
          <w:szCs w:val="24"/>
        </w:rPr>
        <w:t>исполком</w:t>
      </w:r>
      <w:r w:rsidRPr="00A0605A">
        <w:rPr>
          <w:sz w:val="24"/>
          <w:szCs w:val="24"/>
        </w:rPr>
        <w:t xml:space="preserve"> пяти и </w:t>
      </w:r>
      <w:proofErr w:type="gramStart"/>
      <w:r w:rsidRPr="00A0605A">
        <w:rPr>
          <w:sz w:val="24"/>
          <w:szCs w:val="24"/>
        </w:rPr>
        <w:t>более однотипных</w:t>
      </w:r>
      <w:proofErr w:type="gramEnd"/>
      <w:r w:rsidRPr="00A0605A">
        <w:rPr>
          <w:sz w:val="24"/>
          <w:szCs w:val="24"/>
        </w:rPr>
        <w:t xml:space="preserve"> обращений контролируемых лиц и их представителей консультирование осуществляется посредством размещения на официальном сайте </w:t>
      </w:r>
      <w:r w:rsidR="00B71743">
        <w:rPr>
          <w:sz w:val="24"/>
          <w:szCs w:val="24"/>
        </w:rPr>
        <w:t>исполкома</w:t>
      </w:r>
      <w:r w:rsidRPr="00A0605A">
        <w:rPr>
          <w:sz w:val="24"/>
          <w:szCs w:val="24"/>
        </w:rPr>
        <w:t xml:space="preserve"> в специальном разделе, посвященном контрольной деятельности, письменного разъяснения, подписанного руководителем  Исполнительного комитета </w:t>
      </w:r>
      <w:r w:rsidR="00B71743">
        <w:rPr>
          <w:sz w:val="24"/>
          <w:szCs w:val="24"/>
        </w:rPr>
        <w:t>Аграмаков</w:t>
      </w:r>
      <w:r w:rsidRPr="00A0605A">
        <w:rPr>
          <w:sz w:val="24"/>
          <w:szCs w:val="24"/>
        </w:rPr>
        <w:t>ского сельского поселения Спасского муниципального района Республики Татарстан или должностным лицом, уполномоченным осуществлять контроль.</w:t>
      </w:r>
    </w:p>
    <w:p w:rsidR="00380FE8" w:rsidRPr="00A0605A" w:rsidRDefault="00380FE8" w:rsidP="00577857">
      <w:pPr>
        <w:pStyle w:val="FORMATTEXT"/>
        <w:ind w:firstLine="568"/>
        <w:jc w:val="both"/>
        <w:rPr>
          <w:sz w:val="24"/>
          <w:szCs w:val="24"/>
        </w:rPr>
      </w:pPr>
      <w:r w:rsidRPr="00A0605A">
        <w:rPr>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380FE8" w:rsidRPr="00A0605A" w:rsidRDefault="00380FE8" w:rsidP="00577857">
      <w:pPr>
        <w:pStyle w:val="FORMATTEXT"/>
        <w:ind w:firstLine="568"/>
        <w:jc w:val="both"/>
        <w:rPr>
          <w:sz w:val="24"/>
          <w:szCs w:val="24"/>
        </w:rPr>
      </w:pPr>
      <w:proofErr w:type="gramStart"/>
      <w:r w:rsidRPr="00A0605A">
        <w:rPr>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w:t>
      </w:r>
      <w:r w:rsidRPr="00A0605A">
        <w:rPr>
          <w:sz w:val="24"/>
          <w:szCs w:val="24"/>
        </w:rPr>
        <w:lastRenderedPageBreak/>
        <w:t>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380FE8" w:rsidRPr="00A0605A" w:rsidRDefault="00380FE8" w:rsidP="00577857">
      <w:pPr>
        <w:pStyle w:val="FORMATTEXT"/>
        <w:ind w:firstLine="568"/>
        <w:jc w:val="both"/>
        <w:rPr>
          <w:sz w:val="24"/>
          <w:szCs w:val="24"/>
        </w:rPr>
      </w:pPr>
      <w:r w:rsidRPr="00A0605A">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80FE8" w:rsidRPr="00A0605A" w:rsidRDefault="00380FE8" w:rsidP="00577857">
      <w:pPr>
        <w:pStyle w:val="FORMATTEXT"/>
        <w:ind w:firstLine="568"/>
        <w:jc w:val="both"/>
        <w:rPr>
          <w:sz w:val="24"/>
          <w:szCs w:val="24"/>
        </w:rPr>
      </w:pPr>
      <w:r w:rsidRPr="00A0605A">
        <w:rPr>
          <w:sz w:val="24"/>
          <w:szCs w:val="24"/>
        </w:rPr>
        <w:t xml:space="preserve">Обязательный профилактический визит проводится в </w:t>
      </w:r>
      <w:proofErr w:type="gramStart"/>
      <w:r w:rsidRPr="00A0605A">
        <w:rPr>
          <w:sz w:val="24"/>
          <w:szCs w:val="24"/>
        </w:rPr>
        <w:t>отношении</w:t>
      </w:r>
      <w:proofErr w:type="gramEnd"/>
      <w:r w:rsidRPr="00A0605A">
        <w:rPr>
          <w:sz w:val="24"/>
          <w:szCs w:val="24"/>
        </w:rPr>
        <w:t xml:space="preserve"> контролируемых лиц, приступающих к осуществлению деятельности в отношении объектов контроля, отнесенных к категории высокого риска.</w:t>
      </w:r>
    </w:p>
    <w:p w:rsidR="00380FE8" w:rsidRPr="00A0605A" w:rsidRDefault="00380FE8" w:rsidP="00577857">
      <w:pPr>
        <w:pStyle w:val="FORMATTEXT"/>
        <w:ind w:firstLine="568"/>
        <w:jc w:val="both"/>
        <w:rPr>
          <w:sz w:val="24"/>
          <w:szCs w:val="24"/>
        </w:rPr>
      </w:pPr>
      <w:r w:rsidRPr="00A0605A">
        <w:rPr>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380FE8" w:rsidRPr="00A0605A" w:rsidRDefault="00380FE8" w:rsidP="00577857">
      <w:pPr>
        <w:pStyle w:val="FORMATTEXT"/>
        <w:ind w:firstLine="568"/>
        <w:jc w:val="both"/>
        <w:rPr>
          <w:sz w:val="24"/>
          <w:szCs w:val="24"/>
        </w:rPr>
      </w:pPr>
      <w:r w:rsidRPr="00A0605A">
        <w:rPr>
          <w:sz w:val="24"/>
          <w:szCs w:val="24"/>
        </w:rPr>
        <w:t>Уведомление о проведении обязательного профилактического визита составляется в письменной форме.</w:t>
      </w:r>
    </w:p>
    <w:p w:rsidR="00380FE8" w:rsidRPr="00A0605A" w:rsidRDefault="00380FE8" w:rsidP="00577857">
      <w:pPr>
        <w:pStyle w:val="FORMATTEXT"/>
        <w:ind w:firstLine="568"/>
        <w:jc w:val="both"/>
        <w:rPr>
          <w:sz w:val="24"/>
          <w:szCs w:val="24"/>
        </w:rPr>
      </w:pPr>
      <w:r w:rsidRPr="00A0605A">
        <w:rPr>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A0605A">
        <w:rPr>
          <w:sz w:val="24"/>
          <w:szCs w:val="24"/>
        </w:rPr>
        <w:fldChar w:fldCharType="begin"/>
      </w:r>
      <w:r w:rsidRPr="00A0605A">
        <w:rPr>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color w:val="0000AA"/>
          <w:sz w:val="24"/>
          <w:szCs w:val="24"/>
          <w:u w:val="single"/>
        </w:rPr>
        <w:t>статьи 21 Федерального закона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 xml:space="preserve">Контролируемое лицо вправе отказаться от проведения обязательного профилактического визита, уведомив об этом </w:t>
      </w:r>
      <w:r w:rsidR="009B6C89">
        <w:rPr>
          <w:sz w:val="24"/>
          <w:szCs w:val="24"/>
        </w:rPr>
        <w:t>исполком</w:t>
      </w:r>
      <w:r w:rsidRPr="00A0605A">
        <w:rPr>
          <w:sz w:val="24"/>
          <w:szCs w:val="24"/>
        </w:rPr>
        <w:t xml:space="preserve">, не </w:t>
      </w:r>
      <w:proofErr w:type="gramStart"/>
      <w:r w:rsidRPr="00A0605A">
        <w:rPr>
          <w:sz w:val="24"/>
          <w:szCs w:val="24"/>
        </w:rPr>
        <w:t>позднее</w:t>
      </w:r>
      <w:proofErr w:type="gramEnd"/>
      <w:r w:rsidRPr="00A0605A">
        <w:rPr>
          <w:sz w:val="24"/>
          <w:szCs w:val="24"/>
        </w:rPr>
        <w:t xml:space="preserve"> чем за три рабочих дня до даты его проведения.</w:t>
      </w:r>
    </w:p>
    <w:p w:rsidR="00380FE8" w:rsidRPr="00A0605A" w:rsidRDefault="00380FE8" w:rsidP="00577857">
      <w:pPr>
        <w:pStyle w:val="FORMATTEXT"/>
        <w:ind w:firstLine="568"/>
        <w:jc w:val="both"/>
        <w:rPr>
          <w:sz w:val="24"/>
          <w:szCs w:val="24"/>
        </w:rPr>
      </w:pPr>
      <w:r w:rsidRPr="00A0605A">
        <w:rPr>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380FE8" w:rsidRPr="00A0605A" w:rsidRDefault="00380FE8" w:rsidP="00577857">
      <w:pPr>
        <w:pStyle w:val="FORMATTEXT"/>
        <w:ind w:firstLine="568"/>
        <w:jc w:val="both"/>
        <w:rPr>
          <w:sz w:val="24"/>
          <w:szCs w:val="24"/>
        </w:rPr>
      </w:pPr>
    </w:p>
    <w:p w:rsidR="00380FE8" w:rsidRPr="00A0605A" w:rsidRDefault="00380FE8" w:rsidP="00577857">
      <w:pPr>
        <w:pStyle w:val="HEADERTEXT"/>
        <w:jc w:val="center"/>
        <w:outlineLvl w:val="3"/>
        <w:rPr>
          <w:b/>
          <w:bCs/>
          <w:color w:val="auto"/>
          <w:sz w:val="24"/>
          <w:szCs w:val="24"/>
        </w:rPr>
      </w:pPr>
    </w:p>
    <w:p w:rsidR="00380FE8" w:rsidRPr="00A0605A" w:rsidRDefault="00380FE8" w:rsidP="00577857">
      <w:pPr>
        <w:pStyle w:val="HEADERTEXT"/>
        <w:jc w:val="center"/>
        <w:outlineLvl w:val="3"/>
        <w:rPr>
          <w:b/>
          <w:bCs/>
          <w:color w:val="auto"/>
          <w:sz w:val="24"/>
          <w:szCs w:val="24"/>
        </w:rPr>
      </w:pPr>
    </w:p>
    <w:p w:rsidR="00380FE8" w:rsidRPr="00A0605A" w:rsidRDefault="00380FE8" w:rsidP="00577857">
      <w:pPr>
        <w:pStyle w:val="HEADERTEXT"/>
        <w:jc w:val="center"/>
        <w:outlineLvl w:val="3"/>
        <w:rPr>
          <w:b/>
          <w:bCs/>
          <w:color w:val="auto"/>
          <w:sz w:val="24"/>
          <w:szCs w:val="24"/>
        </w:rPr>
      </w:pPr>
      <w:r w:rsidRPr="00A0605A">
        <w:rPr>
          <w:b/>
          <w:bCs/>
          <w:color w:val="auto"/>
          <w:sz w:val="24"/>
          <w:szCs w:val="24"/>
        </w:rPr>
        <w:t xml:space="preserve"> 4. Осуществление контрольных мероприятий и контрольных действий </w:t>
      </w:r>
    </w:p>
    <w:p w:rsidR="00380FE8" w:rsidRPr="00A0605A" w:rsidRDefault="00380FE8" w:rsidP="00577857">
      <w:pPr>
        <w:pStyle w:val="FORMATTEXT"/>
        <w:ind w:firstLine="568"/>
        <w:jc w:val="both"/>
        <w:rPr>
          <w:sz w:val="24"/>
          <w:szCs w:val="24"/>
        </w:rPr>
      </w:pPr>
      <w:r w:rsidRPr="00A0605A">
        <w:rPr>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380FE8" w:rsidRPr="00A0605A" w:rsidRDefault="00380FE8" w:rsidP="00577857">
      <w:pPr>
        <w:pStyle w:val="FORMATTEXT"/>
        <w:ind w:firstLine="568"/>
        <w:jc w:val="both"/>
        <w:rPr>
          <w:sz w:val="24"/>
          <w:szCs w:val="24"/>
        </w:rPr>
      </w:pPr>
      <w:proofErr w:type="gramStart"/>
      <w:r w:rsidRPr="00A0605A">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380FE8" w:rsidRPr="00A0605A" w:rsidRDefault="00380FE8" w:rsidP="00577857">
      <w:pPr>
        <w:pStyle w:val="FORMATTEXT"/>
        <w:ind w:firstLine="568"/>
        <w:jc w:val="both"/>
        <w:rPr>
          <w:sz w:val="24"/>
          <w:szCs w:val="24"/>
        </w:rPr>
      </w:pPr>
      <w:proofErr w:type="gramStart"/>
      <w:r w:rsidRPr="00A0605A">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80FE8" w:rsidRPr="00A0605A" w:rsidRDefault="00380FE8" w:rsidP="00577857">
      <w:pPr>
        <w:pStyle w:val="FORMATTEXT"/>
        <w:ind w:firstLine="568"/>
        <w:jc w:val="both"/>
        <w:rPr>
          <w:sz w:val="24"/>
          <w:szCs w:val="24"/>
        </w:rPr>
      </w:pPr>
      <w:r w:rsidRPr="00A0605A">
        <w:rPr>
          <w:sz w:val="24"/>
          <w:szCs w:val="24"/>
        </w:rPr>
        <w:t>3) документарная проверка (посредством получения письменных объяснений, истребования документов, экспертизы);</w:t>
      </w:r>
    </w:p>
    <w:p w:rsidR="00380FE8" w:rsidRPr="00A0605A" w:rsidRDefault="00380FE8" w:rsidP="00577857">
      <w:pPr>
        <w:pStyle w:val="FORMATTEXT"/>
        <w:ind w:firstLine="568"/>
        <w:jc w:val="both"/>
        <w:rPr>
          <w:sz w:val="24"/>
          <w:szCs w:val="24"/>
        </w:rPr>
      </w:pPr>
      <w:proofErr w:type="gramStart"/>
      <w:r w:rsidRPr="00A0605A">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80FE8" w:rsidRPr="00A0605A" w:rsidRDefault="00380FE8" w:rsidP="00577857">
      <w:pPr>
        <w:pStyle w:val="FORMATTEXT"/>
        <w:ind w:firstLine="568"/>
        <w:jc w:val="both"/>
        <w:rPr>
          <w:sz w:val="24"/>
          <w:szCs w:val="24"/>
        </w:rPr>
      </w:pPr>
      <w:proofErr w:type="gramStart"/>
      <w:r w:rsidRPr="00A0605A">
        <w:rPr>
          <w:sz w:val="24"/>
          <w:szCs w:val="24"/>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w:t>
      </w:r>
      <w:r w:rsidRPr="00A0605A">
        <w:rPr>
          <w:sz w:val="24"/>
          <w:szCs w:val="24"/>
        </w:rPr>
        <w:lastRenderedPageBreak/>
        <w:t>также данных полученных с использованием работающих</w:t>
      </w:r>
      <w:proofErr w:type="gramEnd"/>
      <w:r w:rsidRPr="00A0605A">
        <w:rPr>
          <w:sz w:val="24"/>
          <w:szCs w:val="24"/>
        </w:rPr>
        <w:t xml:space="preserve"> в автоматическом режиме технических средств фиксации правонарушений, имеющих функции фот</w:t>
      </w:r>
      <w:proofErr w:type="gramStart"/>
      <w:r w:rsidRPr="00A0605A">
        <w:rPr>
          <w:sz w:val="24"/>
          <w:szCs w:val="24"/>
        </w:rPr>
        <w:t>о-</w:t>
      </w:r>
      <w:proofErr w:type="gramEnd"/>
      <w:r w:rsidRPr="00A0605A">
        <w:rPr>
          <w:sz w:val="24"/>
          <w:szCs w:val="24"/>
        </w:rPr>
        <w:t xml:space="preserve"> и киносъемки, видеозаписи);</w:t>
      </w:r>
    </w:p>
    <w:p w:rsidR="00380FE8" w:rsidRPr="00A0605A" w:rsidRDefault="00380FE8" w:rsidP="00577857">
      <w:pPr>
        <w:pStyle w:val="FORMATTEXT"/>
        <w:ind w:firstLine="568"/>
        <w:jc w:val="both"/>
        <w:rPr>
          <w:sz w:val="24"/>
          <w:szCs w:val="24"/>
        </w:rPr>
      </w:pPr>
      <w:r w:rsidRPr="00A0605A">
        <w:rPr>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380FE8" w:rsidRPr="00A0605A" w:rsidRDefault="00380FE8" w:rsidP="00577857">
      <w:pPr>
        <w:pStyle w:val="FORMATTEXT"/>
        <w:ind w:firstLine="568"/>
        <w:jc w:val="both"/>
        <w:rPr>
          <w:sz w:val="24"/>
          <w:szCs w:val="24"/>
        </w:rPr>
      </w:pPr>
      <w:r w:rsidRPr="00A0605A">
        <w:rPr>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w:t>
      </w:r>
      <w:proofErr w:type="gramStart"/>
      <w:r w:rsidRPr="00A0605A">
        <w:rPr>
          <w:sz w:val="24"/>
          <w:szCs w:val="24"/>
        </w:rPr>
        <w:t>с</w:t>
      </w:r>
      <w:proofErr w:type="gramEnd"/>
      <w:r w:rsidRPr="00A0605A">
        <w:rPr>
          <w:sz w:val="24"/>
          <w:szCs w:val="24"/>
        </w:rPr>
        <w:t xml:space="preserve"> </w:t>
      </w:r>
      <w:r w:rsidRPr="00A0605A">
        <w:rPr>
          <w:sz w:val="24"/>
          <w:szCs w:val="24"/>
        </w:rPr>
        <w:fldChar w:fldCharType="begin"/>
      </w:r>
      <w:r w:rsidRPr="00A0605A">
        <w:rPr>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380FE8" w:rsidRPr="00A0605A" w:rsidRDefault="00380FE8" w:rsidP="00577857">
      <w:pPr>
        <w:pStyle w:val="FORMATTEXT"/>
        <w:ind w:firstLine="568"/>
        <w:jc w:val="both"/>
        <w:rPr>
          <w:sz w:val="24"/>
          <w:szCs w:val="24"/>
        </w:rPr>
      </w:pPr>
      <w:r w:rsidRPr="00A0605A">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w:instrText>
      </w:r>
      <w:r w:rsidRPr="00A0605A">
        <w:rPr>
          <w:sz w:val="24"/>
          <w:szCs w:val="24"/>
        </w:rPr>
        <w:fldChar w:fldCharType="separate"/>
      </w:r>
      <w:r w:rsidRPr="00A0605A">
        <w:rPr>
          <w:color w:val="0000AA"/>
          <w:sz w:val="24"/>
          <w:szCs w:val="24"/>
          <w:u w:val="single"/>
        </w:rPr>
        <w:t>приложением N 1</w:t>
      </w:r>
      <w:r w:rsidRPr="00A0605A">
        <w:rPr>
          <w:sz w:val="24"/>
          <w:szCs w:val="24"/>
        </w:rPr>
        <w:fldChar w:fldCharType="end"/>
      </w:r>
      <w:r w:rsidRPr="00A0605A">
        <w:rPr>
          <w:sz w:val="24"/>
          <w:szCs w:val="24"/>
        </w:rPr>
        <w:t xml:space="preserve"> к настоящему Положению.</w:t>
      </w:r>
    </w:p>
    <w:p w:rsidR="00380FE8" w:rsidRPr="00A0605A" w:rsidRDefault="00380FE8" w:rsidP="00577857">
      <w:pPr>
        <w:pStyle w:val="FORMATTEXT"/>
        <w:ind w:firstLine="568"/>
        <w:jc w:val="both"/>
        <w:rPr>
          <w:sz w:val="24"/>
          <w:szCs w:val="24"/>
        </w:rPr>
      </w:pPr>
      <w:r w:rsidRPr="00A0605A">
        <w:rPr>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80FE8" w:rsidRPr="00A0605A" w:rsidRDefault="00380FE8" w:rsidP="00577857">
      <w:pPr>
        <w:pStyle w:val="FORMATTEXT"/>
        <w:ind w:firstLine="568"/>
        <w:jc w:val="both"/>
        <w:rPr>
          <w:sz w:val="24"/>
          <w:szCs w:val="24"/>
        </w:rPr>
      </w:pPr>
      <w:r w:rsidRPr="00A0605A">
        <w:rPr>
          <w:sz w:val="24"/>
          <w:szCs w:val="24"/>
        </w:rPr>
        <w:t xml:space="preserve">4.3. Контрольные мероприятия, указанные в </w:t>
      </w:r>
      <w:proofErr w:type="gramStart"/>
      <w:r w:rsidRPr="00A0605A">
        <w:rPr>
          <w:sz w:val="24"/>
          <w:szCs w:val="24"/>
        </w:rPr>
        <w:t>подпунктах</w:t>
      </w:r>
      <w:proofErr w:type="gramEnd"/>
      <w:r w:rsidRPr="00A0605A">
        <w:rPr>
          <w:sz w:val="24"/>
          <w:szCs w:val="24"/>
        </w:rPr>
        <w:t xml:space="preserve"> 1 - 4 пункта 4.1 настоящего Положения, проводятся в форме плановых и внеплановых мероприятий.</w:t>
      </w:r>
    </w:p>
    <w:p w:rsidR="00380FE8" w:rsidRPr="00A0605A" w:rsidRDefault="00380FE8" w:rsidP="00577857">
      <w:pPr>
        <w:pStyle w:val="FORMATTEXT"/>
        <w:ind w:firstLine="568"/>
        <w:jc w:val="both"/>
        <w:rPr>
          <w:sz w:val="24"/>
          <w:szCs w:val="24"/>
        </w:rPr>
      </w:pPr>
      <w:r w:rsidRPr="00A0605A">
        <w:rPr>
          <w:sz w:val="24"/>
          <w:szCs w:val="24"/>
        </w:rPr>
        <w:t>4.4. В рамках осуществления контроля в сфере благоустройства могут проводиться следующие плановые контрольные мероприятия:</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1) инспекционный визит;</w:t>
      </w:r>
    </w:p>
    <w:p w:rsidR="00380FE8" w:rsidRPr="00A0605A" w:rsidRDefault="00380FE8" w:rsidP="00577857">
      <w:pPr>
        <w:pStyle w:val="FORMATTEXT"/>
        <w:ind w:firstLine="568"/>
        <w:jc w:val="both"/>
        <w:rPr>
          <w:sz w:val="24"/>
          <w:szCs w:val="24"/>
        </w:rPr>
      </w:pPr>
      <w:r w:rsidRPr="00A0605A">
        <w:rPr>
          <w:sz w:val="24"/>
          <w:szCs w:val="24"/>
        </w:rPr>
        <w:t>2) рейдовый осмотр;</w:t>
      </w:r>
    </w:p>
    <w:p w:rsidR="00380FE8" w:rsidRPr="00A0605A" w:rsidRDefault="00380FE8" w:rsidP="00577857">
      <w:pPr>
        <w:pStyle w:val="FORMATTEXT"/>
        <w:ind w:firstLine="568"/>
        <w:jc w:val="both"/>
        <w:rPr>
          <w:sz w:val="24"/>
          <w:szCs w:val="24"/>
        </w:rPr>
      </w:pPr>
      <w:r w:rsidRPr="00A0605A">
        <w:rPr>
          <w:sz w:val="24"/>
          <w:szCs w:val="24"/>
        </w:rPr>
        <w:t>3) документарная проверка;</w:t>
      </w:r>
    </w:p>
    <w:p w:rsidR="00380FE8" w:rsidRPr="00A0605A" w:rsidRDefault="00380FE8" w:rsidP="00577857">
      <w:pPr>
        <w:pStyle w:val="FORMATTEXT"/>
        <w:ind w:firstLine="568"/>
        <w:jc w:val="both"/>
        <w:rPr>
          <w:sz w:val="24"/>
          <w:szCs w:val="24"/>
        </w:rPr>
      </w:pPr>
      <w:r w:rsidRPr="00A0605A">
        <w:rPr>
          <w:sz w:val="24"/>
          <w:szCs w:val="24"/>
        </w:rPr>
        <w:t>4) выездная проверка;</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1) инспекционный визит;</w:t>
      </w:r>
    </w:p>
    <w:p w:rsidR="00380FE8" w:rsidRPr="00A0605A" w:rsidRDefault="00380FE8" w:rsidP="00577857">
      <w:pPr>
        <w:pStyle w:val="FORMATTEXT"/>
        <w:ind w:firstLine="568"/>
        <w:jc w:val="both"/>
        <w:rPr>
          <w:sz w:val="24"/>
          <w:szCs w:val="24"/>
        </w:rPr>
      </w:pPr>
      <w:r w:rsidRPr="00A0605A">
        <w:rPr>
          <w:sz w:val="24"/>
          <w:szCs w:val="24"/>
        </w:rPr>
        <w:t>2) рейдовый осмотр;</w:t>
      </w:r>
    </w:p>
    <w:p w:rsidR="00380FE8" w:rsidRPr="00A0605A" w:rsidRDefault="00380FE8" w:rsidP="00577857">
      <w:pPr>
        <w:pStyle w:val="FORMATTEXT"/>
        <w:ind w:firstLine="568"/>
        <w:jc w:val="both"/>
        <w:rPr>
          <w:sz w:val="24"/>
          <w:szCs w:val="24"/>
        </w:rPr>
      </w:pPr>
      <w:r w:rsidRPr="00A0605A">
        <w:rPr>
          <w:sz w:val="24"/>
          <w:szCs w:val="24"/>
        </w:rPr>
        <w:t>3) документарная проверка;</w:t>
      </w:r>
    </w:p>
    <w:p w:rsidR="00380FE8" w:rsidRPr="00A0605A" w:rsidRDefault="00380FE8" w:rsidP="00577857">
      <w:pPr>
        <w:pStyle w:val="FORMATTEXT"/>
        <w:ind w:firstLine="568"/>
        <w:jc w:val="both"/>
        <w:rPr>
          <w:sz w:val="24"/>
          <w:szCs w:val="24"/>
        </w:rPr>
      </w:pPr>
      <w:r w:rsidRPr="00A0605A">
        <w:rPr>
          <w:sz w:val="24"/>
          <w:szCs w:val="24"/>
        </w:rPr>
        <w:t>4) выездная проверка;</w:t>
      </w:r>
    </w:p>
    <w:p w:rsidR="00380FE8" w:rsidRPr="00A0605A" w:rsidRDefault="00380FE8" w:rsidP="00577857">
      <w:pPr>
        <w:pStyle w:val="FORMATTEXT"/>
        <w:ind w:firstLine="568"/>
        <w:jc w:val="both"/>
        <w:rPr>
          <w:sz w:val="24"/>
          <w:szCs w:val="24"/>
        </w:rPr>
      </w:pPr>
      <w:r w:rsidRPr="00A0605A">
        <w:rPr>
          <w:sz w:val="24"/>
          <w:szCs w:val="24"/>
        </w:rPr>
        <w:t>5) наблюдение за соблюдением обязательных требований;</w:t>
      </w:r>
    </w:p>
    <w:p w:rsidR="00380FE8" w:rsidRPr="00A0605A" w:rsidRDefault="00380FE8" w:rsidP="00577857">
      <w:pPr>
        <w:pStyle w:val="FORMATTEXT"/>
        <w:ind w:firstLine="568"/>
        <w:jc w:val="both"/>
        <w:rPr>
          <w:sz w:val="24"/>
          <w:szCs w:val="24"/>
        </w:rPr>
      </w:pPr>
      <w:r w:rsidRPr="00A0605A">
        <w:rPr>
          <w:sz w:val="24"/>
          <w:szCs w:val="24"/>
        </w:rPr>
        <w:t>6) выездное обследование.</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4.6. Основанием для проведения контрольных мероприятий, проводимых с взаимодействием с контролируемыми лицами, является:</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proofErr w:type="gramStart"/>
      <w:r w:rsidRPr="00A0605A">
        <w:rPr>
          <w:sz w:val="24"/>
          <w:szCs w:val="24"/>
        </w:rPr>
        <w:t xml:space="preserve">1) наличие у </w:t>
      </w:r>
      <w:r w:rsidR="00DD2E09">
        <w:rPr>
          <w:sz w:val="24"/>
          <w:szCs w:val="24"/>
        </w:rPr>
        <w:t>исполкома</w:t>
      </w:r>
      <w:r w:rsidRPr="00A0605A">
        <w:rPr>
          <w:sz w:val="24"/>
          <w:szCs w:val="24"/>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A0605A">
        <w:rPr>
          <w:sz w:val="24"/>
          <w:szCs w:val="24"/>
        </w:rPr>
        <w:t xml:space="preserve"> лиц;</w:t>
      </w:r>
    </w:p>
    <w:p w:rsidR="00380FE8" w:rsidRPr="00A0605A" w:rsidRDefault="00380FE8" w:rsidP="00577857">
      <w:pPr>
        <w:pStyle w:val="FORMATTEXT"/>
        <w:ind w:firstLine="568"/>
        <w:jc w:val="both"/>
        <w:rPr>
          <w:sz w:val="24"/>
          <w:szCs w:val="24"/>
        </w:rPr>
      </w:pPr>
      <w:r w:rsidRPr="00A0605A">
        <w:rPr>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80FE8" w:rsidRPr="00A0605A" w:rsidRDefault="00380FE8" w:rsidP="00577857">
      <w:pPr>
        <w:pStyle w:val="FORMATTEXT"/>
        <w:ind w:firstLine="568"/>
        <w:jc w:val="both"/>
        <w:rPr>
          <w:sz w:val="24"/>
          <w:szCs w:val="24"/>
        </w:rPr>
      </w:pPr>
      <w:r w:rsidRPr="00A0605A">
        <w:rPr>
          <w:sz w:val="24"/>
          <w:szCs w:val="24"/>
        </w:rPr>
        <w:t>3) наступление сроков проведения контрольных мероприятий, включенных в план проведения контрольных мероприятий;</w:t>
      </w:r>
    </w:p>
    <w:p w:rsidR="00380FE8" w:rsidRPr="00A0605A" w:rsidRDefault="00380FE8" w:rsidP="00577857">
      <w:pPr>
        <w:pStyle w:val="FORMATTEXT"/>
        <w:ind w:firstLine="568"/>
        <w:jc w:val="both"/>
        <w:rPr>
          <w:sz w:val="24"/>
          <w:szCs w:val="24"/>
        </w:rPr>
      </w:pPr>
      <w:r w:rsidRPr="00A0605A">
        <w:rPr>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80FE8" w:rsidRPr="00A0605A" w:rsidRDefault="00380FE8" w:rsidP="00577857">
      <w:pPr>
        <w:pStyle w:val="FORMATTEXT"/>
        <w:ind w:firstLine="568"/>
        <w:jc w:val="both"/>
        <w:rPr>
          <w:sz w:val="24"/>
          <w:szCs w:val="24"/>
        </w:rPr>
      </w:pPr>
      <w:r w:rsidRPr="00A0605A">
        <w:rPr>
          <w:sz w:val="24"/>
          <w:szCs w:val="24"/>
        </w:rPr>
        <w:t xml:space="preserve">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w:t>
      </w:r>
      <w:r w:rsidRPr="00A0605A">
        <w:rPr>
          <w:sz w:val="24"/>
          <w:szCs w:val="24"/>
        </w:rPr>
        <w:lastRenderedPageBreak/>
        <w:t>поступившим в органы прокуратуры материалам и обращениям;</w:t>
      </w:r>
    </w:p>
    <w:p w:rsidR="00380FE8" w:rsidRPr="00A0605A" w:rsidRDefault="00380FE8" w:rsidP="00577857">
      <w:pPr>
        <w:pStyle w:val="FORMATTEXT"/>
        <w:ind w:firstLine="568"/>
        <w:jc w:val="both"/>
        <w:rPr>
          <w:sz w:val="24"/>
          <w:szCs w:val="24"/>
        </w:rPr>
      </w:pPr>
      <w:r w:rsidRPr="00A0605A">
        <w:rPr>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380FE8" w:rsidRPr="00A0605A" w:rsidRDefault="00380FE8" w:rsidP="00577857">
      <w:pPr>
        <w:pStyle w:val="FORMATTEXT"/>
        <w:ind w:firstLine="568"/>
        <w:jc w:val="both"/>
        <w:rPr>
          <w:sz w:val="24"/>
          <w:szCs w:val="24"/>
        </w:rPr>
      </w:pPr>
      <w:r w:rsidRPr="00A0605A">
        <w:rPr>
          <w:sz w:val="24"/>
          <w:szCs w:val="24"/>
        </w:rPr>
        <w:t xml:space="preserve">4.7. Индикаторы риска нарушения обязательных требований указаны в </w:t>
      </w:r>
      <w:r w:rsidRPr="00A0605A">
        <w:rPr>
          <w:sz w:val="24"/>
          <w:szCs w:val="24"/>
        </w:rPr>
        <w:fldChar w:fldCharType="begin"/>
      </w:r>
      <w:r w:rsidRPr="00A0605A">
        <w:rPr>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380FE8" w:rsidRPr="00A0605A" w:rsidRDefault="00380FE8" w:rsidP="00577857">
      <w:pPr>
        <w:pStyle w:val="FORMATTEXT"/>
        <w:ind w:firstLine="568"/>
        <w:jc w:val="both"/>
        <w:rPr>
          <w:sz w:val="24"/>
          <w:szCs w:val="24"/>
        </w:rPr>
      </w:pPr>
      <w:r w:rsidRPr="00A0605A">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w:instrText>
      </w:r>
      <w:r w:rsidRPr="00A0605A">
        <w:rPr>
          <w:sz w:val="24"/>
          <w:szCs w:val="24"/>
        </w:rPr>
        <w:fldChar w:fldCharType="separate"/>
      </w:r>
      <w:proofErr w:type="gramStart"/>
      <w:r w:rsidRPr="00A0605A">
        <w:rPr>
          <w:color w:val="0000AA"/>
          <w:sz w:val="24"/>
          <w:szCs w:val="24"/>
          <w:u w:val="single"/>
        </w:rPr>
        <w:t>приложении</w:t>
      </w:r>
      <w:proofErr w:type="gramEnd"/>
      <w:r w:rsidRPr="00A0605A">
        <w:rPr>
          <w:color w:val="0000AA"/>
          <w:sz w:val="24"/>
          <w:szCs w:val="24"/>
          <w:u w:val="single"/>
        </w:rPr>
        <w:t xml:space="preserve"> N 2</w:t>
      </w:r>
      <w:r w:rsidRPr="00A0605A">
        <w:rPr>
          <w:sz w:val="24"/>
          <w:szCs w:val="24"/>
        </w:rPr>
        <w:fldChar w:fldCharType="end"/>
      </w:r>
      <w:r w:rsidRPr="00A0605A">
        <w:rPr>
          <w:sz w:val="24"/>
          <w:szCs w:val="24"/>
        </w:rPr>
        <w:t xml:space="preserve"> к настоящему Положению.</w:t>
      </w:r>
    </w:p>
    <w:p w:rsidR="00380FE8" w:rsidRPr="00A0605A" w:rsidRDefault="00380FE8" w:rsidP="00577857">
      <w:pPr>
        <w:pStyle w:val="FORMATTEXT"/>
        <w:ind w:firstLine="568"/>
        <w:jc w:val="both"/>
        <w:rPr>
          <w:sz w:val="24"/>
          <w:szCs w:val="24"/>
        </w:rPr>
      </w:pPr>
      <w:r w:rsidRPr="00A0605A">
        <w:rPr>
          <w:sz w:val="24"/>
          <w:szCs w:val="24"/>
        </w:rPr>
        <w:t xml:space="preserve">Перечень индикаторов риска нарушения обязательных требований размещается на официальном сайте </w:t>
      </w:r>
      <w:r w:rsidR="00DD2E09">
        <w:rPr>
          <w:sz w:val="24"/>
          <w:szCs w:val="24"/>
        </w:rPr>
        <w:t>исполкома</w:t>
      </w:r>
      <w:r w:rsidRPr="00A0605A">
        <w:rPr>
          <w:sz w:val="24"/>
          <w:szCs w:val="24"/>
        </w:rPr>
        <w:t xml:space="preserve"> в специальном разделе, посвященном контрольной деятельности.</w:t>
      </w:r>
    </w:p>
    <w:p w:rsidR="00380FE8" w:rsidRPr="00A0605A" w:rsidRDefault="00380FE8" w:rsidP="00577857">
      <w:pPr>
        <w:pStyle w:val="FORMATTEXT"/>
        <w:ind w:firstLine="568"/>
        <w:jc w:val="both"/>
        <w:rPr>
          <w:sz w:val="24"/>
          <w:szCs w:val="24"/>
        </w:rPr>
      </w:pPr>
      <w:r w:rsidRPr="00A0605A">
        <w:rPr>
          <w:sz w:val="24"/>
          <w:szCs w:val="24"/>
        </w:rPr>
        <w:t xml:space="preserve">4.8. Контрольные мероприятия, проводимые при взаимодействии с контролируемым лицом, проводятся на основании распоряжения </w:t>
      </w:r>
      <w:r w:rsidR="00DD2E09">
        <w:rPr>
          <w:sz w:val="24"/>
          <w:szCs w:val="24"/>
        </w:rPr>
        <w:t>исполкома</w:t>
      </w:r>
      <w:r w:rsidRPr="00A0605A">
        <w:rPr>
          <w:sz w:val="24"/>
          <w:szCs w:val="24"/>
        </w:rPr>
        <w:t xml:space="preserve"> о проведении контрольного мероприятия.</w:t>
      </w:r>
    </w:p>
    <w:p w:rsidR="00380FE8" w:rsidRPr="00A0605A" w:rsidRDefault="00380FE8" w:rsidP="00577857">
      <w:pPr>
        <w:pStyle w:val="FORMATTEXT"/>
        <w:ind w:firstLine="568"/>
        <w:jc w:val="both"/>
        <w:rPr>
          <w:sz w:val="24"/>
          <w:szCs w:val="24"/>
        </w:rPr>
      </w:pPr>
      <w:r w:rsidRPr="00A0605A">
        <w:rPr>
          <w:sz w:val="24"/>
          <w:szCs w:val="24"/>
        </w:rPr>
        <w:t xml:space="preserve">4.9. </w:t>
      </w:r>
      <w:proofErr w:type="gramStart"/>
      <w:r w:rsidRPr="00A0605A">
        <w:rPr>
          <w:sz w:val="24"/>
          <w:szCs w:val="24"/>
        </w:rPr>
        <w:t xml:space="preserve">В случае принятия распоряжения </w:t>
      </w:r>
      <w:r w:rsidR="00DD2E09">
        <w:rPr>
          <w:sz w:val="24"/>
          <w:szCs w:val="24"/>
        </w:rPr>
        <w:t>исполкома</w:t>
      </w:r>
      <w:r w:rsidRPr="00A0605A">
        <w:rPr>
          <w:sz w:val="24"/>
          <w:szCs w:val="24"/>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A0605A">
        <w:rPr>
          <w:sz w:val="24"/>
          <w:szCs w:val="24"/>
        </w:rPr>
        <w:t xml:space="preserve"> осуществлять контроль, о проведении контрольного мероприятия.</w:t>
      </w:r>
    </w:p>
    <w:p w:rsidR="00380FE8" w:rsidRPr="00A0605A" w:rsidRDefault="00380FE8" w:rsidP="00577857">
      <w:pPr>
        <w:pStyle w:val="FORMATTEXT"/>
        <w:ind w:firstLine="568"/>
        <w:jc w:val="both"/>
        <w:rPr>
          <w:sz w:val="24"/>
          <w:szCs w:val="24"/>
        </w:rPr>
      </w:pPr>
      <w:r w:rsidRPr="00A0605A">
        <w:rPr>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руководителя  Исполнительного комитета </w:t>
      </w:r>
      <w:r w:rsidR="00DD2E09">
        <w:rPr>
          <w:sz w:val="24"/>
          <w:szCs w:val="24"/>
        </w:rPr>
        <w:t>Аграмаковск</w:t>
      </w:r>
      <w:r w:rsidRPr="00A0605A">
        <w:rPr>
          <w:sz w:val="24"/>
          <w:szCs w:val="24"/>
        </w:rPr>
        <w:t xml:space="preserve">ого сельского поселения  Спасского муниципального района Республики Татарстан, задания, содержащегося в планах работы администрации, в том числе в случаях, установленных </w:t>
      </w:r>
      <w:r w:rsidRPr="00A0605A">
        <w:rPr>
          <w:sz w:val="24"/>
          <w:szCs w:val="24"/>
        </w:rPr>
        <w:fldChar w:fldCharType="begin"/>
      </w:r>
      <w:r w:rsidRPr="00A0605A">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w:t>
      </w:r>
      <w:proofErr w:type="gramStart"/>
      <w:r w:rsidRPr="00A0605A">
        <w:rPr>
          <w:sz w:val="24"/>
          <w:szCs w:val="24"/>
        </w:rPr>
        <w:t>с</w:t>
      </w:r>
      <w:proofErr w:type="gramEnd"/>
      <w:r w:rsidRPr="00A0605A">
        <w:rPr>
          <w:sz w:val="24"/>
          <w:szCs w:val="24"/>
        </w:rPr>
        <w:t xml:space="preserve"> </w:t>
      </w:r>
      <w:r w:rsidRPr="00A0605A">
        <w:rPr>
          <w:sz w:val="24"/>
          <w:szCs w:val="24"/>
        </w:rPr>
        <w:fldChar w:fldCharType="begin"/>
      </w:r>
      <w:r w:rsidRPr="00A0605A">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 xml:space="preserve">4.12. Исполнительный комитет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A0605A">
        <w:rPr>
          <w:sz w:val="24"/>
          <w:szCs w:val="24"/>
        </w:rPr>
        <w:t xml:space="preserve">Перечень указанных документов и (или) сведений, порядок и сроки их представления установлены утвержденным </w:t>
      </w:r>
      <w:r w:rsidRPr="00A0605A">
        <w:rPr>
          <w:sz w:val="24"/>
          <w:szCs w:val="24"/>
        </w:rPr>
        <w:fldChar w:fldCharType="begin"/>
      </w:r>
      <w:r w:rsidRPr="00A0605A">
        <w:rPr>
          <w:sz w:val="24"/>
          <w:szCs w:val="24"/>
        </w:rPr>
        <w:instrText xml:space="preserve"> HYPERLINK "kodeks://link/d?nd=420350602"\o"’’Об утверждении перечня документов и (или) информации, запрашиваемых и получаемых в рамках ...’’</w:instrText>
      </w:r>
      <w:proofErr w:type="gramEnd"/>
    </w:p>
    <w:p w:rsidR="00380FE8" w:rsidRPr="00A0605A" w:rsidRDefault="00380FE8" w:rsidP="00577857">
      <w:pPr>
        <w:pStyle w:val="FORMATTEXT"/>
        <w:ind w:firstLine="568"/>
        <w:jc w:val="both"/>
        <w:rPr>
          <w:sz w:val="24"/>
          <w:szCs w:val="24"/>
        </w:rPr>
      </w:pPr>
      <w:r w:rsidRPr="00A0605A">
        <w:rPr>
          <w:sz w:val="24"/>
          <w:szCs w:val="24"/>
        </w:rPr>
        <w:instrText>Распоряжение Правительства РФ от 19.04.2016 N 724-р</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20.04.2022)"</w:instrText>
      </w:r>
      <w:r w:rsidRPr="00A0605A">
        <w:rPr>
          <w:sz w:val="24"/>
          <w:szCs w:val="24"/>
        </w:rPr>
        <w:fldChar w:fldCharType="separate"/>
      </w:r>
      <w:proofErr w:type="gramStart"/>
      <w:r w:rsidRPr="00A0605A">
        <w:rPr>
          <w:color w:val="0000AA"/>
          <w:sz w:val="24"/>
          <w:szCs w:val="24"/>
          <w:u w:val="single"/>
        </w:rPr>
        <w:t>распоряжением Правительства Российской Федерации от 19.04.2016 N 724-р</w:t>
      </w:r>
      <w:r w:rsidRPr="00A0605A">
        <w:rPr>
          <w:sz w:val="24"/>
          <w:szCs w:val="24"/>
        </w:rPr>
        <w:fldChar w:fldCharType="end"/>
      </w:r>
      <w:r w:rsidRPr="00A0605A">
        <w:rPr>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proofErr w:type="gramEnd"/>
      <w:r w:rsidRPr="00A0605A">
        <w:rPr>
          <w:sz w:val="24"/>
          <w:szCs w:val="24"/>
        </w:rPr>
        <w:t xml:space="preserve"> </w:t>
      </w:r>
      <w:proofErr w:type="gramStart"/>
      <w:r w:rsidRPr="00A0605A">
        <w:rPr>
          <w:sz w:val="24"/>
          <w:szCs w:val="24"/>
        </w:rPr>
        <w:t xml:space="preserve">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w:t>
      </w:r>
      <w:r w:rsidRPr="00A0605A">
        <w:rPr>
          <w:sz w:val="24"/>
          <w:szCs w:val="24"/>
        </w:rPr>
        <w:lastRenderedPageBreak/>
        <w:t>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w:t>
      </w:r>
      <w:proofErr w:type="gramEnd"/>
      <w:r w:rsidRPr="00A0605A">
        <w:rPr>
          <w:sz w:val="24"/>
          <w:szCs w:val="24"/>
        </w:rPr>
        <w:t xml:space="preserve"> </w:t>
      </w:r>
      <w:r w:rsidRPr="00A0605A">
        <w:rPr>
          <w:sz w:val="24"/>
          <w:szCs w:val="24"/>
        </w:rPr>
        <w:fldChar w:fldCharType="begin"/>
      </w:r>
      <w:r w:rsidRPr="00A0605A">
        <w:rPr>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380FE8" w:rsidRPr="00A0605A" w:rsidRDefault="00380FE8" w:rsidP="00577857">
      <w:pPr>
        <w:pStyle w:val="FORMATTEXT"/>
        <w:ind w:firstLine="568"/>
        <w:jc w:val="both"/>
        <w:rPr>
          <w:sz w:val="24"/>
          <w:szCs w:val="24"/>
        </w:rPr>
      </w:pPr>
      <w:r w:rsidRPr="00A0605A">
        <w:rPr>
          <w:sz w:val="24"/>
          <w:szCs w:val="24"/>
        </w:rPr>
        <w:instrText>Постановление Правительства РФ от 06.03.2021 N 338</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06.05.2022)"</w:instrText>
      </w:r>
      <w:r w:rsidRPr="00A0605A">
        <w:rPr>
          <w:sz w:val="24"/>
          <w:szCs w:val="24"/>
        </w:rPr>
        <w:fldChar w:fldCharType="separate"/>
      </w:r>
      <w:r w:rsidRPr="00A0605A">
        <w:rPr>
          <w:color w:val="0000AA"/>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 xml:space="preserve">4.13. </w:t>
      </w:r>
      <w:proofErr w:type="gramStart"/>
      <w:r w:rsidRPr="00A0605A">
        <w:rPr>
          <w:sz w:val="24"/>
          <w:szCs w:val="24"/>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w:t>
      </w:r>
      <w:proofErr w:type="gramEnd"/>
      <w:r w:rsidRPr="00A0605A">
        <w:rPr>
          <w:sz w:val="24"/>
          <w:szCs w:val="24"/>
        </w:rPr>
        <w:t xml:space="preserve"> </w:t>
      </w:r>
      <w:r w:rsidRPr="00A0605A">
        <w:rPr>
          <w:sz w:val="24"/>
          <w:szCs w:val="24"/>
        </w:rPr>
        <w:fldChar w:fldCharType="begin"/>
      </w:r>
      <w:r w:rsidRPr="00A0605A">
        <w:rPr>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380FE8" w:rsidRPr="00A0605A" w:rsidRDefault="00380FE8" w:rsidP="00577857">
      <w:pPr>
        <w:pStyle w:val="FORMATTEXT"/>
        <w:ind w:firstLine="568"/>
        <w:jc w:val="both"/>
        <w:rPr>
          <w:sz w:val="24"/>
          <w:szCs w:val="24"/>
        </w:rPr>
      </w:pPr>
      <w:r w:rsidRPr="00A0605A">
        <w:rPr>
          <w:sz w:val="24"/>
          <w:szCs w:val="24"/>
        </w:rPr>
        <w:instrText>Постановление Правительства РФ от 31.12.2020 N 2428</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22.09.2021)"</w:instrText>
      </w:r>
      <w:r w:rsidRPr="00A0605A">
        <w:rPr>
          <w:sz w:val="24"/>
          <w:szCs w:val="24"/>
        </w:rPr>
        <w:fldChar w:fldCharType="separate"/>
      </w:r>
      <w:r w:rsidRPr="00A0605A">
        <w:rPr>
          <w:color w:val="0000AA"/>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A0605A">
        <w:rPr>
          <w:sz w:val="24"/>
          <w:szCs w:val="24"/>
        </w:rPr>
        <w:fldChar w:fldCharType="end"/>
      </w:r>
      <w:r w:rsidRPr="00A0605A">
        <w:rPr>
          <w:sz w:val="24"/>
          <w:szCs w:val="24"/>
        </w:rPr>
        <w:t>, с учетом особенностей, установленных настоящим Положением.</w:t>
      </w:r>
    </w:p>
    <w:p w:rsidR="00380FE8" w:rsidRPr="00A0605A" w:rsidRDefault="00380FE8" w:rsidP="00577857">
      <w:pPr>
        <w:pStyle w:val="FORMATTEXT"/>
        <w:ind w:firstLine="568"/>
        <w:jc w:val="both"/>
        <w:rPr>
          <w:sz w:val="24"/>
          <w:szCs w:val="24"/>
        </w:rPr>
      </w:pPr>
      <w:r w:rsidRPr="00A0605A">
        <w:rPr>
          <w:sz w:val="24"/>
          <w:szCs w:val="24"/>
        </w:rPr>
        <w:t xml:space="preserve">4.14. К случаю, при наступлении которого индивидуальный предприниматель, гражданин, являющиеся контролируемыми лицами, вправе представить в </w:t>
      </w:r>
      <w:r w:rsidR="00862FED">
        <w:rPr>
          <w:sz w:val="24"/>
          <w:szCs w:val="24"/>
        </w:rPr>
        <w:t>исполком</w:t>
      </w:r>
      <w:r w:rsidRPr="00A0605A">
        <w:rPr>
          <w:sz w:val="24"/>
          <w:szCs w:val="24"/>
        </w:rPr>
        <w:t xml:space="preserve"> информацию о невозможности присутствия при проведении контрольного мероприятия, в </w:t>
      </w:r>
      <w:proofErr w:type="gramStart"/>
      <w:r w:rsidRPr="00A0605A">
        <w:rPr>
          <w:sz w:val="24"/>
          <w:szCs w:val="24"/>
        </w:rPr>
        <w:t>связи</w:t>
      </w:r>
      <w:proofErr w:type="gramEnd"/>
      <w:r w:rsidRPr="00A0605A">
        <w:rPr>
          <w:sz w:val="24"/>
          <w:szCs w:val="24"/>
        </w:rPr>
        <w:t xml:space="preserve"> с чем проведение контрольного мероприятия переносится </w:t>
      </w:r>
      <w:r w:rsidR="00862FED">
        <w:rPr>
          <w:sz w:val="24"/>
          <w:szCs w:val="24"/>
        </w:rPr>
        <w:t>исполкомом</w:t>
      </w:r>
      <w:r w:rsidRPr="00A0605A">
        <w:rPr>
          <w:sz w:val="24"/>
          <w:szCs w:val="24"/>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w:t>
      </w:r>
      <w:r w:rsidR="00862FED">
        <w:rPr>
          <w:sz w:val="24"/>
          <w:szCs w:val="24"/>
        </w:rPr>
        <w:t>исполком</w:t>
      </w:r>
      <w:r w:rsidRPr="00A0605A">
        <w:rPr>
          <w:sz w:val="24"/>
          <w:szCs w:val="24"/>
        </w:rPr>
        <w:t xml:space="preserve"> (но не более чем на 20 дней), относится соблюдение одновременно следующих условий:</w:t>
      </w:r>
    </w:p>
    <w:p w:rsidR="00380FE8" w:rsidRPr="00A0605A" w:rsidRDefault="00380FE8" w:rsidP="00577857">
      <w:pPr>
        <w:pStyle w:val="FORMATTEXT"/>
        <w:ind w:firstLine="568"/>
        <w:jc w:val="both"/>
        <w:rPr>
          <w:sz w:val="24"/>
          <w:szCs w:val="24"/>
        </w:rPr>
      </w:pPr>
      <w:r w:rsidRPr="00A0605A">
        <w:rPr>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380FE8" w:rsidRPr="00A0605A" w:rsidRDefault="00380FE8" w:rsidP="00577857">
      <w:pPr>
        <w:pStyle w:val="FORMATTEXT"/>
        <w:ind w:firstLine="568"/>
        <w:jc w:val="both"/>
        <w:rPr>
          <w:sz w:val="24"/>
          <w:szCs w:val="24"/>
        </w:rPr>
      </w:pPr>
      <w:r w:rsidRPr="00A0605A">
        <w:rPr>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380FE8" w:rsidRPr="00A0605A" w:rsidRDefault="00380FE8" w:rsidP="00577857">
      <w:pPr>
        <w:pStyle w:val="FORMATTEXT"/>
        <w:ind w:firstLine="568"/>
        <w:jc w:val="both"/>
        <w:rPr>
          <w:sz w:val="24"/>
          <w:szCs w:val="24"/>
        </w:rPr>
      </w:pPr>
      <w:r w:rsidRPr="00A0605A">
        <w:rPr>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380FE8" w:rsidRPr="00A0605A" w:rsidRDefault="00380FE8" w:rsidP="00577857">
      <w:pPr>
        <w:pStyle w:val="FORMATTEXT"/>
        <w:ind w:firstLine="568"/>
        <w:jc w:val="both"/>
        <w:rPr>
          <w:sz w:val="24"/>
          <w:szCs w:val="24"/>
        </w:rPr>
      </w:pPr>
      <w:r w:rsidRPr="00A0605A">
        <w:rPr>
          <w:sz w:val="24"/>
          <w:szCs w:val="24"/>
        </w:rPr>
        <w:t>4.15. Срок проведения выездной проверки не может превышать 10 рабочих дней.</w:t>
      </w:r>
    </w:p>
    <w:p w:rsidR="00380FE8" w:rsidRPr="00A0605A" w:rsidRDefault="00380FE8" w:rsidP="00577857">
      <w:pPr>
        <w:pStyle w:val="FORMATTEXT"/>
        <w:ind w:firstLine="568"/>
        <w:jc w:val="both"/>
        <w:rPr>
          <w:sz w:val="24"/>
          <w:szCs w:val="24"/>
        </w:rPr>
      </w:pPr>
      <w:r w:rsidRPr="00A0605A">
        <w:rPr>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0605A">
        <w:rPr>
          <w:sz w:val="24"/>
          <w:szCs w:val="24"/>
        </w:rPr>
        <w:t>микропредприятия</w:t>
      </w:r>
      <w:proofErr w:type="spellEnd"/>
      <w:r w:rsidRPr="00A0605A">
        <w:rPr>
          <w:sz w:val="24"/>
          <w:szCs w:val="24"/>
        </w:rPr>
        <w:t>.</w:t>
      </w:r>
    </w:p>
    <w:p w:rsidR="00380FE8" w:rsidRPr="00A0605A" w:rsidRDefault="00380FE8" w:rsidP="00577857">
      <w:pPr>
        <w:pStyle w:val="FORMATTEXT"/>
        <w:ind w:firstLine="568"/>
        <w:jc w:val="both"/>
        <w:rPr>
          <w:sz w:val="24"/>
          <w:szCs w:val="24"/>
        </w:rPr>
      </w:pPr>
      <w:proofErr w:type="gramStart"/>
      <w:r w:rsidRPr="00A0605A">
        <w:rPr>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roofErr w:type="gramEnd"/>
    </w:p>
    <w:p w:rsidR="00380FE8" w:rsidRPr="00A0605A" w:rsidRDefault="00380FE8" w:rsidP="00577857">
      <w:pPr>
        <w:pStyle w:val="FORMATTEXT"/>
        <w:ind w:firstLine="568"/>
        <w:jc w:val="both"/>
        <w:rPr>
          <w:sz w:val="24"/>
          <w:szCs w:val="24"/>
        </w:rPr>
      </w:pPr>
      <w:r w:rsidRPr="00A0605A">
        <w:rPr>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A0605A">
        <w:rPr>
          <w:sz w:val="24"/>
          <w:szCs w:val="24"/>
        </w:rPr>
        <w:t>о-</w:t>
      </w:r>
      <w:proofErr w:type="gramEnd"/>
      <w:r w:rsidRPr="00A0605A">
        <w:rPr>
          <w:sz w:val="24"/>
          <w:szCs w:val="24"/>
        </w:rPr>
        <w:t xml:space="preserve">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A0605A">
        <w:rPr>
          <w:sz w:val="24"/>
          <w:szCs w:val="24"/>
        </w:rPr>
        <w:t>о-</w:t>
      </w:r>
      <w:proofErr w:type="gramEnd"/>
      <w:r w:rsidRPr="00A0605A">
        <w:rPr>
          <w:sz w:val="24"/>
          <w:szCs w:val="24"/>
        </w:rPr>
        <w:t xml:space="preserve">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80FE8" w:rsidRPr="00A0605A" w:rsidRDefault="00380FE8" w:rsidP="00577857">
      <w:pPr>
        <w:pStyle w:val="FORMATTEXT"/>
        <w:ind w:firstLine="568"/>
        <w:jc w:val="both"/>
        <w:rPr>
          <w:sz w:val="24"/>
          <w:szCs w:val="24"/>
        </w:rPr>
      </w:pPr>
      <w:r w:rsidRPr="00A0605A">
        <w:rPr>
          <w:sz w:val="24"/>
          <w:szCs w:val="24"/>
        </w:rPr>
        <w:lastRenderedPageBreak/>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A0605A">
        <w:rPr>
          <w:sz w:val="24"/>
          <w:szCs w:val="24"/>
        </w:rPr>
        <w:fldChar w:fldCharType="begin"/>
      </w:r>
      <w:r w:rsidRPr="00A0605A">
        <w:rPr>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color w:val="0000AA"/>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80FE8" w:rsidRPr="00A0605A" w:rsidRDefault="00380FE8" w:rsidP="00577857">
      <w:pPr>
        <w:pStyle w:val="FORMATTEXT"/>
        <w:ind w:firstLine="568"/>
        <w:jc w:val="both"/>
        <w:rPr>
          <w:sz w:val="24"/>
          <w:szCs w:val="24"/>
        </w:rPr>
      </w:pPr>
      <w:r w:rsidRPr="00A0605A">
        <w:rPr>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80FE8" w:rsidRPr="00A0605A" w:rsidRDefault="00380FE8" w:rsidP="00577857">
      <w:pPr>
        <w:pStyle w:val="FORMATTEXT"/>
        <w:ind w:firstLine="568"/>
        <w:jc w:val="both"/>
        <w:rPr>
          <w:sz w:val="24"/>
          <w:szCs w:val="24"/>
        </w:rPr>
      </w:pPr>
      <w:r w:rsidRPr="00A0605A">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80FE8" w:rsidRPr="00A0605A" w:rsidRDefault="00380FE8" w:rsidP="00577857">
      <w:pPr>
        <w:pStyle w:val="FORMATTEXT"/>
        <w:ind w:firstLine="568"/>
        <w:jc w:val="both"/>
        <w:rPr>
          <w:sz w:val="24"/>
          <w:szCs w:val="24"/>
        </w:rPr>
      </w:pPr>
      <w:r w:rsidRPr="00A0605A">
        <w:rPr>
          <w:sz w:val="24"/>
          <w:szCs w:val="24"/>
        </w:rPr>
        <w:t>4.19. Информация о контрольных мероприятиях размещается в Едином реестре контрольных (надзорных) мероприятий.</w:t>
      </w:r>
    </w:p>
    <w:p w:rsidR="00380FE8" w:rsidRPr="00A0605A" w:rsidRDefault="00380FE8" w:rsidP="00577857">
      <w:pPr>
        <w:pStyle w:val="FORMATTEXT"/>
        <w:ind w:firstLine="568"/>
        <w:jc w:val="both"/>
        <w:rPr>
          <w:sz w:val="24"/>
          <w:szCs w:val="24"/>
        </w:rPr>
      </w:pPr>
      <w:r w:rsidRPr="00A0605A">
        <w:rPr>
          <w:sz w:val="24"/>
          <w:szCs w:val="24"/>
        </w:rPr>
        <w:t xml:space="preserve">4.20. </w:t>
      </w:r>
      <w:proofErr w:type="gramStart"/>
      <w:r w:rsidRPr="00A0605A">
        <w:rPr>
          <w:sz w:val="24"/>
          <w:szCs w:val="24"/>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A0605A">
        <w:rPr>
          <w:sz w:val="24"/>
          <w:szCs w:val="24"/>
        </w:rPr>
        <w:t xml:space="preserve">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380FE8" w:rsidRPr="00A0605A" w:rsidRDefault="00380FE8" w:rsidP="00577857">
      <w:pPr>
        <w:pStyle w:val="FORMATTEXT"/>
        <w:ind w:firstLine="568"/>
        <w:jc w:val="both"/>
        <w:rPr>
          <w:sz w:val="24"/>
          <w:szCs w:val="24"/>
        </w:rPr>
      </w:pPr>
      <w:r w:rsidRPr="00A0605A">
        <w:rPr>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w:t>
      </w:r>
      <w:r w:rsidR="00862FED">
        <w:rPr>
          <w:sz w:val="24"/>
          <w:szCs w:val="24"/>
        </w:rPr>
        <w:t>исполкома</w:t>
      </w:r>
      <w:r w:rsidRPr="00A0605A">
        <w:rPr>
          <w:sz w:val="24"/>
          <w:szCs w:val="24"/>
        </w:rPr>
        <w:t xml:space="preserve"> </w:t>
      </w:r>
      <w:proofErr w:type="gramStart"/>
      <w:r w:rsidRPr="00A0605A">
        <w:rPr>
          <w:sz w:val="24"/>
          <w:szCs w:val="24"/>
        </w:rPr>
        <w:t>сведений</w:t>
      </w:r>
      <w:proofErr w:type="gramEnd"/>
      <w:r w:rsidRPr="00A0605A">
        <w:rPr>
          <w:sz w:val="24"/>
          <w:szCs w:val="24"/>
        </w:rPr>
        <w:t xml:space="preserve"> об адресе электронной почты контролируемого лица и возможности направить ему документы в электронном </w:t>
      </w:r>
      <w:proofErr w:type="gramStart"/>
      <w:r w:rsidRPr="00A0605A">
        <w:rPr>
          <w:sz w:val="24"/>
          <w:szCs w:val="24"/>
        </w:rPr>
        <w:t>виде</w:t>
      </w:r>
      <w:proofErr w:type="gramEnd"/>
      <w:r w:rsidRPr="00A0605A">
        <w:rPr>
          <w:sz w:val="24"/>
          <w:szCs w:val="24"/>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00862FED">
        <w:rPr>
          <w:sz w:val="24"/>
          <w:szCs w:val="24"/>
        </w:rPr>
        <w:t>исполкому</w:t>
      </w:r>
      <w:r w:rsidRPr="00A0605A">
        <w:rPr>
          <w:sz w:val="24"/>
          <w:szCs w:val="24"/>
        </w:rPr>
        <w:t xml:space="preserve"> документы на бумажном носителе.</w:t>
      </w:r>
    </w:p>
    <w:p w:rsidR="00380FE8" w:rsidRPr="00A0605A" w:rsidRDefault="00380FE8" w:rsidP="00577857">
      <w:pPr>
        <w:pStyle w:val="FORMATTEXT"/>
        <w:ind w:firstLine="568"/>
        <w:jc w:val="both"/>
        <w:rPr>
          <w:sz w:val="24"/>
          <w:szCs w:val="24"/>
        </w:rPr>
      </w:pPr>
      <w:proofErr w:type="gramStart"/>
      <w:r w:rsidRPr="00A0605A">
        <w:rPr>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w:t>
      </w:r>
      <w:r w:rsidRPr="00A0605A">
        <w:rPr>
          <w:sz w:val="24"/>
          <w:szCs w:val="24"/>
        </w:rPr>
        <w:lastRenderedPageBreak/>
        <w:t xml:space="preserve">принимаемых решениях, направление документов и сведений контролируемому лицу </w:t>
      </w:r>
      <w:r w:rsidR="00862FED">
        <w:rPr>
          <w:sz w:val="24"/>
          <w:szCs w:val="24"/>
        </w:rPr>
        <w:t>исполкома</w:t>
      </w:r>
      <w:r w:rsidRPr="00A0605A">
        <w:rPr>
          <w:sz w:val="24"/>
          <w:szCs w:val="24"/>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380FE8" w:rsidRPr="00A0605A" w:rsidRDefault="00380FE8" w:rsidP="00577857">
      <w:pPr>
        <w:pStyle w:val="FORMATTEXT"/>
        <w:ind w:firstLine="568"/>
        <w:jc w:val="both"/>
        <w:rPr>
          <w:sz w:val="24"/>
          <w:szCs w:val="24"/>
        </w:rPr>
      </w:pPr>
      <w:r w:rsidRPr="00A0605A">
        <w:rPr>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80FE8" w:rsidRPr="00A0605A" w:rsidRDefault="00380FE8" w:rsidP="00577857">
      <w:pPr>
        <w:pStyle w:val="FORMATTEXT"/>
        <w:ind w:firstLine="568"/>
        <w:jc w:val="both"/>
        <w:rPr>
          <w:sz w:val="24"/>
          <w:szCs w:val="24"/>
        </w:rPr>
      </w:pPr>
      <w:r w:rsidRPr="00A0605A">
        <w:rPr>
          <w:sz w:val="24"/>
          <w:szCs w:val="24"/>
        </w:rPr>
        <w:t xml:space="preserve">4.22. В случае выявления при проведении контрольного мероприятия нарушений обязательных требований контролируемым лицом </w:t>
      </w:r>
      <w:r w:rsidR="00862FED">
        <w:rPr>
          <w:sz w:val="24"/>
          <w:szCs w:val="24"/>
        </w:rPr>
        <w:t>исполкома</w:t>
      </w:r>
      <w:r w:rsidRPr="00A0605A">
        <w:rPr>
          <w:sz w:val="24"/>
          <w:szCs w:val="24"/>
        </w:rPr>
        <w:t xml:space="preserve">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A0605A">
        <w:rPr>
          <w:sz w:val="24"/>
          <w:szCs w:val="24"/>
        </w:rPr>
        <w:t>обязана</w:t>
      </w:r>
      <w:proofErr w:type="gramEnd"/>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80FE8" w:rsidRPr="00A0605A" w:rsidRDefault="00380FE8" w:rsidP="00577857">
      <w:pPr>
        <w:pStyle w:val="FORMATTEXT"/>
        <w:ind w:firstLine="568"/>
        <w:jc w:val="both"/>
        <w:rPr>
          <w:sz w:val="24"/>
          <w:szCs w:val="24"/>
        </w:rPr>
      </w:pPr>
      <w:proofErr w:type="gramStart"/>
      <w:r w:rsidRPr="00A0605A">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A0605A">
        <w:rPr>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380FE8" w:rsidRPr="00A0605A" w:rsidRDefault="00380FE8" w:rsidP="00577857">
      <w:pPr>
        <w:pStyle w:val="FORMATTEXT"/>
        <w:ind w:firstLine="568"/>
        <w:jc w:val="both"/>
        <w:rPr>
          <w:sz w:val="24"/>
          <w:szCs w:val="24"/>
        </w:rPr>
      </w:pPr>
      <w:r w:rsidRPr="00A0605A">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80FE8" w:rsidRPr="00A0605A" w:rsidRDefault="00380FE8" w:rsidP="00577857">
      <w:pPr>
        <w:pStyle w:val="FORMATTEXT"/>
        <w:ind w:firstLine="568"/>
        <w:jc w:val="both"/>
        <w:rPr>
          <w:sz w:val="24"/>
          <w:szCs w:val="24"/>
        </w:rPr>
      </w:pPr>
      <w:proofErr w:type="gramStart"/>
      <w:r w:rsidRPr="00A0605A">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80FE8" w:rsidRPr="00A0605A" w:rsidRDefault="00380FE8" w:rsidP="00577857">
      <w:pPr>
        <w:pStyle w:val="FORMATTEXT"/>
        <w:ind w:firstLine="568"/>
        <w:jc w:val="both"/>
        <w:rPr>
          <w:sz w:val="24"/>
          <w:szCs w:val="24"/>
        </w:rPr>
      </w:pPr>
      <w:r w:rsidRPr="00A0605A">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80FE8" w:rsidRPr="00A0605A" w:rsidRDefault="00380FE8" w:rsidP="00577857">
      <w:pPr>
        <w:pStyle w:val="FORMATTEXT"/>
        <w:ind w:firstLine="568"/>
        <w:jc w:val="both"/>
        <w:rPr>
          <w:sz w:val="24"/>
          <w:szCs w:val="24"/>
        </w:rPr>
      </w:pPr>
      <w:r w:rsidRPr="00A0605A">
        <w:rPr>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380FE8" w:rsidRPr="00A0605A" w:rsidRDefault="00380FE8" w:rsidP="00577857">
      <w:pPr>
        <w:pStyle w:val="FORMATTEXT"/>
        <w:ind w:firstLine="568"/>
        <w:jc w:val="both"/>
        <w:rPr>
          <w:sz w:val="24"/>
          <w:szCs w:val="24"/>
        </w:rPr>
      </w:pPr>
      <w:r w:rsidRPr="00A0605A">
        <w:rPr>
          <w:sz w:val="24"/>
          <w:szCs w:val="24"/>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w:t>
      </w:r>
      <w:r w:rsidRPr="00A0605A">
        <w:rPr>
          <w:sz w:val="24"/>
          <w:szCs w:val="24"/>
        </w:rPr>
        <w:lastRenderedPageBreak/>
        <w:t>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80FE8" w:rsidRPr="00A0605A" w:rsidRDefault="00380FE8" w:rsidP="00577857">
      <w:pPr>
        <w:pStyle w:val="FORMATTEXT"/>
        <w:ind w:firstLine="568"/>
        <w:jc w:val="both"/>
        <w:rPr>
          <w:sz w:val="24"/>
          <w:szCs w:val="24"/>
        </w:rPr>
      </w:pPr>
    </w:p>
    <w:p w:rsidR="00380FE8" w:rsidRPr="00A0605A" w:rsidRDefault="00380FE8" w:rsidP="00577857">
      <w:pPr>
        <w:pStyle w:val="HEADERTEXT"/>
        <w:jc w:val="center"/>
        <w:outlineLvl w:val="3"/>
        <w:rPr>
          <w:b/>
          <w:bCs/>
          <w:color w:val="auto"/>
          <w:sz w:val="24"/>
          <w:szCs w:val="24"/>
        </w:rPr>
      </w:pPr>
      <w:r w:rsidRPr="00A0605A">
        <w:rPr>
          <w:b/>
          <w:bCs/>
          <w:sz w:val="24"/>
          <w:szCs w:val="24"/>
        </w:rPr>
        <w:t xml:space="preserve"> </w:t>
      </w:r>
      <w:r w:rsidRPr="00A0605A">
        <w:rPr>
          <w:b/>
          <w:bCs/>
          <w:color w:val="auto"/>
          <w:sz w:val="24"/>
          <w:szCs w:val="24"/>
        </w:rPr>
        <w:t xml:space="preserve">5. Обжалование решений </w:t>
      </w:r>
      <w:r w:rsidR="002576C2">
        <w:rPr>
          <w:b/>
          <w:bCs/>
          <w:color w:val="auto"/>
          <w:sz w:val="24"/>
          <w:szCs w:val="24"/>
        </w:rPr>
        <w:t>исполкома</w:t>
      </w:r>
      <w:r w:rsidRPr="00A0605A">
        <w:rPr>
          <w:b/>
          <w:bCs/>
          <w:color w:val="auto"/>
          <w:sz w:val="24"/>
          <w:szCs w:val="24"/>
        </w:rPr>
        <w:t xml:space="preserve">, действий (бездействия) должностных лиц, уполномоченных осуществлять контроль </w:t>
      </w:r>
    </w:p>
    <w:p w:rsidR="00380FE8" w:rsidRPr="00A0605A" w:rsidRDefault="00380FE8" w:rsidP="00577857">
      <w:pPr>
        <w:pStyle w:val="FORMATTEXT"/>
        <w:ind w:firstLine="568"/>
        <w:jc w:val="both"/>
        <w:rPr>
          <w:sz w:val="24"/>
          <w:szCs w:val="24"/>
        </w:rPr>
      </w:pPr>
      <w:r w:rsidRPr="00A0605A">
        <w:rPr>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A0605A">
        <w:rPr>
          <w:sz w:val="24"/>
          <w:szCs w:val="24"/>
        </w:rPr>
        <w:fldChar w:fldCharType="begin"/>
      </w:r>
      <w:r w:rsidRPr="00A0605A">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color w:val="0000AA"/>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1) решений о проведении контрольных мероприятий;</w:t>
      </w:r>
    </w:p>
    <w:p w:rsidR="00380FE8" w:rsidRPr="00A0605A" w:rsidRDefault="00380FE8" w:rsidP="00577857">
      <w:pPr>
        <w:pStyle w:val="FORMATTEXT"/>
        <w:ind w:firstLine="568"/>
        <w:jc w:val="both"/>
        <w:rPr>
          <w:sz w:val="24"/>
          <w:szCs w:val="24"/>
        </w:rPr>
      </w:pPr>
      <w:r w:rsidRPr="00A0605A">
        <w:rPr>
          <w:sz w:val="24"/>
          <w:szCs w:val="24"/>
        </w:rPr>
        <w:t>2) актов контрольных мероприятий, предписаний об устранении выявленных нарушений;</w:t>
      </w:r>
    </w:p>
    <w:p w:rsidR="00380FE8" w:rsidRPr="00A0605A" w:rsidRDefault="00380FE8" w:rsidP="00577857">
      <w:pPr>
        <w:pStyle w:val="FORMATTEXT"/>
        <w:ind w:firstLine="568"/>
        <w:jc w:val="both"/>
        <w:rPr>
          <w:sz w:val="24"/>
          <w:szCs w:val="24"/>
        </w:rPr>
      </w:pPr>
      <w:r w:rsidRPr="00A0605A">
        <w:rPr>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 xml:space="preserve">5.3. Жалоба подается контролируемым лицом в уполномоченный на рассмотрение жалобы орган в электронном </w:t>
      </w:r>
      <w:proofErr w:type="gramStart"/>
      <w:r w:rsidRPr="00A0605A">
        <w:rPr>
          <w:sz w:val="24"/>
          <w:szCs w:val="24"/>
        </w:rPr>
        <w:t>виде</w:t>
      </w:r>
      <w:proofErr w:type="gramEnd"/>
      <w:r w:rsidRPr="00A0605A">
        <w:rPr>
          <w:sz w:val="24"/>
          <w:szCs w:val="24"/>
        </w:rPr>
        <w:t xml:space="preserve"> с использованием единого портала государственных и муниципальных услуг и (или) регионального портала государственных и муниципальных услуг.</w:t>
      </w:r>
    </w:p>
    <w:p w:rsidR="00380FE8" w:rsidRPr="00A0605A" w:rsidRDefault="00380FE8" w:rsidP="00577857">
      <w:pPr>
        <w:pStyle w:val="FORMATTEXT"/>
        <w:ind w:firstLine="568"/>
        <w:jc w:val="both"/>
        <w:rPr>
          <w:sz w:val="24"/>
          <w:szCs w:val="24"/>
        </w:rPr>
      </w:pPr>
      <w:r w:rsidRPr="00A0605A">
        <w:rPr>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w:t>
      </w:r>
      <w:r w:rsidR="002576C2">
        <w:rPr>
          <w:sz w:val="24"/>
          <w:szCs w:val="24"/>
        </w:rPr>
        <w:t>авы муниципального образования Аграмаков</w:t>
      </w:r>
      <w:r w:rsidRPr="00A0605A">
        <w:rPr>
          <w:sz w:val="24"/>
          <w:szCs w:val="24"/>
        </w:rPr>
        <w:t>ское сельское поселение Спасского муниципального района Республики Татарстан  с предварительным информированием о наличии в жалобе (документах) сведений, составляющих государственную или иную охраняемую законом тайну.</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 xml:space="preserve">5.4. Жалоба на решение исполкома, действия (бездействие) его должностных лиц рассматривается  главой  муниципального образования </w:t>
      </w:r>
      <w:r w:rsidR="002576C2">
        <w:rPr>
          <w:sz w:val="24"/>
          <w:szCs w:val="24"/>
        </w:rPr>
        <w:t>Аграмаков</w:t>
      </w:r>
      <w:r w:rsidRPr="00A0605A">
        <w:rPr>
          <w:sz w:val="24"/>
          <w:szCs w:val="24"/>
        </w:rPr>
        <w:t>ское сельское поселение Спасского муниципального района Республики Татарстан.</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80FE8" w:rsidRPr="00A0605A" w:rsidRDefault="00380FE8" w:rsidP="00577857">
      <w:pPr>
        <w:pStyle w:val="FORMATTEXT"/>
        <w:ind w:firstLine="568"/>
        <w:jc w:val="both"/>
        <w:rPr>
          <w:sz w:val="24"/>
          <w:szCs w:val="24"/>
        </w:rPr>
      </w:pPr>
      <w:r w:rsidRPr="00A0605A">
        <w:rPr>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380FE8" w:rsidRPr="00A0605A" w:rsidRDefault="00380FE8" w:rsidP="00577857">
      <w:pPr>
        <w:pStyle w:val="FORMATTEXT"/>
        <w:ind w:firstLine="568"/>
        <w:jc w:val="both"/>
        <w:rPr>
          <w:sz w:val="24"/>
          <w:szCs w:val="24"/>
        </w:rPr>
      </w:pPr>
      <w:r w:rsidRPr="00A0605A">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380FE8" w:rsidRPr="00A0605A" w:rsidRDefault="00380FE8" w:rsidP="00577857">
      <w:pPr>
        <w:pStyle w:val="FORMATTEXT"/>
        <w:ind w:firstLine="568"/>
        <w:jc w:val="both"/>
        <w:rPr>
          <w:sz w:val="24"/>
          <w:szCs w:val="24"/>
        </w:rPr>
      </w:pPr>
      <w:r w:rsidRPr="00A0605A">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муниципального образования </w:t>
      </w:r>
      <w:r w:rsidR="002576C2">
        <w:rPr>
          <w:sz w:val="24"/>
          <w:szCs w:val="24"/>
        </w:rPr>
        <w:t>Аграмаков</w:t>
      </w:r>
      <w:r w:rsidRPr="00A0605A">
        <w:rPr>
          <w:sz w:val="24"/>
          <w:szCs w:val="24"/>
        </w:rPr>
        <w:t>ское сельское поселение Спасского муниципального района Республики Татарстан не более чем на 20 рабочих дней.</w:t>
      </w:r>
    </w:p>
    <w:p w:rsidR="00380FE8" w:rsidRPr="00A0605A" w:rsidRDefault="00380FE8" w:rsidP="00577857">
      <w:pPr>
        <w:pStyle w:val="HEADERTEXT"/>
        <w:rPr>
          <w:b/>
          <w:bCs/>
          <w:sz w:val="24"/>
          <w:szCs w:val="24"/>
        </w:rPr>
      </w:pPr>
    </w:p>
    <w:p w:rsidR="00380FE8" w:rsidRPr="00A0605A" w:rsidRDefault="00380FE8" w:rsidP="00577857">
      <w:pPr>
        <w:pStyle w:val="HEADERTEXT"/>
        <w:jc w:val="center"/>
        <w:outlineLvl w:val="3"/>
        <w:rPr>
          <w:b/>
          <w:bCs/>
          <w:sz w:val="24"/>
          <w:szCs w:val="24"/>
        </w:rPr>
      </w:pPr>
    </w:p>
    <w:p w:rsidR="00380FE8" w:rsidRPr="00A0605A" w:rsidRDefault="00380FE8" w:rsidP="00577857">
      <w:pPr>
        <w:pStyle w:val="HEADERTEXT"/>
        <w:jc w:val="center"/>
        <w:outlineLvl w:val="3"/>
        <w:rPr>
          <w:b/>
          <w:bCs/>
          <w:color w:val="auto"/>
          <w:sz w:val="24"/>
          <w:szCs w:val="24"/>
        </w:rPr>
      </w:pPr>
      <w:r w:rsidRPr="00A0605A">
        <w:rPr>
          <w:b/>
          <w:bCs/>
          <w:color w:val="auto"/>
          <w:sz w:val="24"/>
          <w:szCs w:val="24"/>
        </w:rPr>
        <w:t xml:space="preserve"> 6. Ключевые показатели контроля в сфере благоустройства и их целевые значения </w:t>
      </w:r>
    </w:p>
    <w:p w:rsidR="00380FE8" w:rsidRPr="00A0605A" w:rsidRDefault="00380FE8" w:rsidP="00577857">
      <w:pPr>
        <w:pStyle w:val="FORMATTEXT"/>
        <w:ind w:firstLine="568"/>
        <w:jc w:val="both"/>
        <w:rPr>
          <w:sz w:val="24"/>
          <w:szCs w:val="24"/>
        </w:rPr>
      </w:pPr>
      <w:r w:rsidRPr="00A0605A">
        <w:rPr>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A0605A">
        <w:rPr>
          <w:sz w:val="24"/>
          <w:szCs w:val="24"/>
        </w:rPr>
        <w:fldChar w:fldCharType="begin"/>
      </w:r>
      <w:r w:rsidRPr="00A0605A">
        <w:rPr>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380FE8" w:rsidRPr="00A0605A" w:rsidRDefault="00380FE8" w:rsidP="00577857">
      <w:pPr>
        <w:pStyle w:val="FORMATTEXT"/>
        <w:ind w:firstLine="568"/>
        <w:jc w:val="both"/>
        <w:rPr>
          <w:sz w:val="24"/>
          <w:szCs w:val="24"/>
        </w:rPr>
      </w:pPr>
      <w:r w:rsidRPr="00A0605A">
        <w:rPr>
          <w:sz w:val="24"/>
          <w:szCs w:val="24"/>
        </w:rPr>
        <w:instrText>Федеральный закон от 31.07.2020 N 248-ФЗ</w:instrText>
      </w:r>
    </w:p>
    <w:p w:rsidR="00380FE8" w:rsidRPr="00A0605A" w:rsidRDefault="00380FE8" w:rsidP="00577857">
      <w:pPr>
        <w:pStyle w:val="FORMATTEXT"/>
        <w:ind w:firstLine="568"/>
        <w:jc w:val="both"/>
        <w:rPr>
          <w:sz w:val="24"/>
          <w:szCs w:val="24"/>
        </w:rPr>
      </w:pPr>
      <w:r w:rsidRPr="00A0605A">
        <w:rPr>
          <w:sz w:val="24"/>
          <w:szCs w:val="24"/>
        </w:rPr>
        <w:instrText>Статус: действующая редакция (действ. с 11.01.2023)"</w:instrText>
      </w:r>
      <w:r w:rsidRPr="00A0605A">
        <w:rPr>
          <w:sz w:val="24"/>
          <w:szCs w:val="24"/>
        </w:rPr>
        <w:fldChar w:fldCharType="separate"/>
      </w:r>
      <w:r w:rsidRPr="00A0605A">
        <w:rPr>
          <w:color w:val="0000AA"/>
          <w:sz w:val="24"/>
          <w:szCs w:val="24"/>
          <w:u w:val="single"/>
        </w:rPr>
        <w:t>статьи 30 Федерального закона от 31.07.2020 N 248-ФЗ "О государственном контроле (надзоре) и муниципальном контроле в Российской Федерации"</w:t>
      </w:r>
      <w:r w:rsidRPr="00A0605A">
        <w:rPr>
          <w:sz w:val="24"/>
          <w:szCs w:val="24"/>
        </w:rPr>
        <w:fldChar w:fldCharType="end"/>
      </w:r>
      <w:r w:rsidRPr="00A0605A">
        <w:rPr>
          <w:sz w:val="24"/>
          <w:szCs w:val="24"/>
        </w:rPr>
        <w:t>.</w:t>
      </w:r>
    </w:p>
    <w:p w:rsidR="00380FE8" w:rsidRPr="00A0605A" w:rsidRDefault="00380FE8" w:rsidP="00577857">
      <w:pPr>
        <w:pStyle w:val="FORMATTEXT"/>
        <w:ind w:firstLine="568"/>
        <w:jc w:val="both"/>
        <w:rPr>
          <w:sz w:val="24"/>
          <w:szCs w:val="24"/>
        </w:rPr>
      </w:pPr>
      <w:r w:rsidRPr="00A0605A">
        <w:rPr>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1B6F0B" w:rsidRDefault="00380FE8" w:rsidP="00577857">
      <w:pPr>
        <w:pStyle w:val="FORMATTEXT"/>
        <w:jc w:val="right"/>
      </w:pPr>
      <w:r w:rsidRPr="001B6F0B">
        <w:t>Приложение N 1</w:t>
      </w:r>
    </w:p>
    <w:p w:rsidR="00380FE8" w:rsidRPr="001B6F0B" w:rsidRDefault="00380FE8" w:rsidP="00577857">
      <w:pPr>
        <w:pStyle w:val="FORMATTEXT"/>
        <w:jc w:val="right"/>
      </w:pPr>
      <w:r w:rsidRPr="001B6F0B">
        <w:t>к Положению о муниципальном контроле в сфере</w:t>
      </w:r>
    </w:p>
    <w:p w:rsidR="00380FE8" w:rsidRPr="001B6F0B" w:rsidRDefault="00380FE8" w:rsidP="002B77DC">
      <w:pPr>
        <w:pStyle w:val="FORMATTEXT"/>
        <w:jc w:val="right"/>
      </w:pPr>
      <w:r w:rsidRPr="001B6F0B">
        <w:t> благоустройства на территории муниципального</w:t>
      </w:r>
    </w:p>
    <w:p w:rsidR="00380FE8" w:rsidRPr="001B6F0B" w:rsidRDefault="001B6F0B" w:rsidP="002B77DC">
      <w:pPr>
        <w:pStyle w:val="FORMATTEXT"/>
        <w:jc w:val="right"/>
      </w:pPr>
      <w:r w:rsidRPr="001B6F0B">
        <w:t xml:space="preserve">  образования Аграмаков</w:t>
      </w:r>
      <w:r w:rsidR="00380FE8" w:rsidRPr="001B6F0B">
        <w:t xml:space="preserve">ское сельское поселение Спасского </w:t>
      </w:r>
    </w:p>
    <w:p w:rsidR="00380FE8" w:rsidRPr="001B6F0B" w:rsidRDefault="00380FE8" w:rsidP="00577857">
      <w:pPr>
        <w:pStyle w:val="FORMATTEXT"/>
        <w:jc w:val="right"/>
      </w:pPr>
      <w:r w:rsidRPr="001B6F0B">
        <w:t> муниципального района Республики Татарстан</w:t>
      </w:r>
    </w:p>
    <w:p w:rsidR="00380FE8" w:rsidRPr="00A0605A" w:rsidRDefault="00380FE8" w:rsidP="00577857">
      <w:pPr>
        <w:pStyle w:val="FORMATTEXT"/>
        <w:jc w:val="right"/>
        <w:rPr>
          <w:sz w:val="24"/>
          <w:szCs w:val="24"/>
        </w:rPr>
      </w:pPr>
    </w:p>
    <w:p w:rsidR="00380FE8" w:rsidRPr="00A0605A" w:rsidRDefault="00380FE8" w:rsidP="00577857">
      <w:pPr>
        <w:pStyle w:val="HEADERTEXT"/>
        <w:rPr>
          <w:b/>
          <w:bCs/>
          <w:sz w:val="24"/>
          <w:szCs w:val="24"/>
        </w:rPr>
      </w:pPr>
    </w:p>
    <w:p w:rsidR="00380FE8" w:rsidRDefault="00380FE8" w:rsidP="00577857">
      <w:pPr>
        <w:pStyle w:val="HEADERTEXT"/>
        <w:jc w:val="center"/>
        <w:outlineLvl w:val="3"/>
        <w:rPr>
          <w:b/>
          <w:bCs/>
          <w:color w:val="auto"/>
          <w:sz w:val="24"/>
          <w:szCs w:val="24"/>
        </w:rPr>
      </w:pPr>
      <w:r w:rsidRPr="00A0605A">
        <w:rPr>
          <w:b/>
          <w:bCs/>
          <w:sz w:val="24"/>
          <w:szCs w:val="24"/>
        </w:rPr>
        <w:t xml:space="preserve"> </w:t>
      </w:r>
      <w:r w:rsidRPr="00A0605A">
        <w:rPr>
          <w:b/>
          <w:bCs/>
          <w:color w:val="auto"/>
          <w:sz w:val="24"/>
          <w:szCs w:val="24"/>
        </w:rPr>
        <w:t xml:space="preserve">Критерии отнесения объектов контроля в сфере благоустройства к определенной категории риска при осуществлении </w:t>
      </w:r>
      <w:r w:rsidR="001B6F0B">
        <w:rPr>
          <w:b/>
          <w:bCs/>
          <w:color w:val="auto"/>
          <w:sz w:val="24"/>
          <w:szCs w:val="24"/>
        </w:rPr>
        <w:t>исполкомом муниципального образования Аграмаковс</w:t>
      </w:r>
      <w:r w:rsidRPr="00A0605A">
        <w:rPr>
          <w:b/>
          <w:bCs/>
          <w:color w:val="auto"/>
          <w:sz w:val="24"/>
          <w:szCs w:val="24"/>
        </w:rPr>
        <w:t xml:space="preserve">кое сельское поселение контроля в сфере благоустройства </w:t>
      </w:r>
    </w:p>
    <w:p w:rsidR="001B6F0B" w:rsidRPr="00A0605A" w:rsidRDefault="001B6F0B" w:rsidP="00577857">
      <w:pPr>
        <w:pStyle w:val="HEADERTEXT"/>
        <w:jc w:val="center"/>
        <w:outlineLvl w:val="3"/>
        <w:rPr>
          <w:b/>
          <w:bCs/>
          <w:color w:val="auto"/>
          <w:sz w:val="24"/>
          <w:szCs w:val="24"/>
        </w:rPr>
      </w:pPr>
    </w:p>
    <w:p w:rsidR="00380FE8" w:rsidRPr="00A0605A" w:rsidRDefault="00380FE8" w:rsidP="00577857">
      <w:pPr>
        <w:pStyle w:val="FORMATTEXT"/>
        <w:ind w:firstLine="568"/>
        <w:jc w:val="both"/>
        <w:rPr>
          <w:sz w:val="24"/>
          <w:szCs w:val="24"/>
        </w:rPr>
      </w:pPr>
      <w:r w:rsidRPr="00A0605A">
        <w:rPr>
          <w:sz w:val="24"/>
          <w:szCs w:val="24"/>
        </w:rPr>
        <w:t>1. К категории высокого риска относятся прилегающие территории.</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3. К категории низкого риска относятся все иные объекты контроля в сфере благоустройства.</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Default="00380FE8" w:rsidP="00577857">
      <w:pPr>
        <w:pStyle w:val="FORMATTEXT"/>
        <w:jc w:val="right"/>
        <w:rPr>
          <w:sz w:val="24"/>
          <w:szCs w:val="24"/>
        </w:rPr>
      </w:pPr>
    </w:p>
    <w:p w:rsidR="001B6F0B" w:rsidRDefault="001B6F0B" w:rsidP="00577857">
      <w:pPr>
        <w:pStyle w:val="FORMATTEXT"/>
        <w:jc w:val="right"/>
        <w:rPr>
          <w:sz w:val="24"/>
          <w:szCs w:val="24"/>
        </w:rPr>
      </w:pPr>
    </w:p>
    <w:p w:rsidR="001B6F0B" w:rsidRDefault="001B6F0B" w:rsidP="00577857">
      <w:pPr>
        <w:pStyle w:val="FORMATTEXT"/>
        <w:jc w:val="right"/>
        <w:rPr>
          <w:sz w:val="24"/>
          <w:szCs w:val="24"/>
        </w:rPr>
      </w:pPr>
    </w:p>
    <w:p w:rsidR="001B6F0B" w:rsidRDefault="001B6F0B" w:rsidP="00577857">
      <w:pPr>
        <w:pStyle w:val="FORMATTEXT"/>
        <w:jc w:val="right"/>
        <w:rPr>
          <w:sz w:val="24"/>
          <w:szCs w:val="24"/>
        </w:rPr>
      </w:pPr>
    </w:p>
    <w:p w:rsidR="001B6F0B" w:rsidRDefault="001B6F0B" w:rsidP="00577857">
      <w:pPr>
        <w:pStyle w:val="FORMATTEXT"/>
        <w:jc w:val="right"/>
        <w:rPr>
          <w:sz w:val="24"/>
          <w:szCs w:val="24"/>
        </w:rPr>
      </w:pPr>
    </w:p>
    <w:p w:rsidR="001B6F0B" w:rsidRDefault="001B6F0B" w:rsidP="00577857">
      <w:pPr>
        <w:pStyle w:val="FORMATTEXT"/>
        <w:jc w:val="right"/>
        <w:rPr>
          <w:sz w:val="24"/>
          <w:szCs w:val="24"/>
        </w:rPr>
      </w:pPr>
    </w:p>
    <w:p w:rsidR="001B6F0B" w:rsidRDefault="001B6F0B" w:rsidP="00577857">
      <w:pPr>
        <w:pStyle w:val="FORMATTEXT"/>
        <w:jc w:val="right"/>
        <w:rPr>
          <w:sz w:val="24"/>
          <w:szCs w:val="24"/>
        </w:rPr>
      </w:pPr>
    </w:p>
    <w:p w:rsidR="001B6F0B" w:rsidRPr="00A0605A" w:rsidRDefault="001B6F0B"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1B6F0B" w:rsidRPr="001B6F0B" w:rsidRDefault="001B6F0B" w:rsidP="001B6F0B">
      <w:pPr>
        <w:pStyle w:val="FORMATTEXT"/>
        <w:jc w:val="right"/>
      </w:pPr>
      <w:r w:rsidRPr="001B6F0B">
        <w:t>Приложение N 1</w:t>
      </w:r>
    </w:p>
    <w:p w:rsidR="001B6F0B" w:rsidRPr="001B6F0B" w:rsidRDefault="001B6F0B" w:rsidP="001B6F0B">
      <w:pPr>
        <w:pStyle w:val="FORMATTEXT"/>
        <w:jc w:val="right"/>
      </w:pPr>
      <w:r w:rsidRPr="001B6F0B">
        <w:t>к Положению о муниципальном контроле в сфере</w:t>
      </w:r>
    </w:p>
    <w:p w:rsidR="001B6F0B" w:rsidRPr="001B6F0B" w:rsidRDefault="001B6F0B" w:rsidP="001B6F0B">
      <w:pPr>
        <w:pStyle w:val="FORMATTEXT"/>
        <w:jc w:val="right"/>
      </w:pPr>
      <w:r w:rsidRPr="001B6F0B">
        <w:t> благоустройства на территории муниципального</w:t>
      </w:r>
    </w:p>
    <w:p w:rsidR="001B6F0B" w:rsidRPr="001B6F0B" w:rsidRDefault="001B6F0B" w:rsidP="001B6F0B">
      <w:pPr>
        <w:pStyle w:val="FORMATTEXT"/>
        <w:jc w:val="right"/>
      </w:pPr>
      <w:r w:rsidRPr="001B6F0B">
        <w:t xml:space="preserve">  образования Аграмаковское сельское поселение Спасского </w:t>
      </w:r>
    </w:p>
    <w:p w:rsidR="001B6F0B" w:rsidRPr="001B6F0B" w:rsidRDefault="001B6F0B" w:rsidP="001B6F0B">
      <w:pPr>
        <w:pStyle w:val="FORMATTEXT"/>
        <w:jc w:val="right"/>
      </w:pPr>
      <w:r w:rsidRPr="001B6F0B">
        <w:t> муниципального района Республики Татарстан</w:t>
      </w:r>
    </w:p>
    <w:p w:rsidR="00380FE8" w:rsidRPr="00A0605A" w:rsidRDefault="00380FE8" w:rsidP="00CD7B6A">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HEADERTEXT"/>
        <w:rPr>
          <w:b/>
          <w:bCs/>
          <w:sz w:val="24"/>
          <w:szCs w:val="24"/>
        </w:rPr>
      </w:pPr>
    </w:p>
    <w:p w:rsidR="00380FE8" w:rsidRPr="00A0605A" w:rsidRDefault="00380FE8" w:rsidP="00577857">
      <w:pPr>
        <w:pStyle w:val="HEADERTEXT"/>
        <w:jc w:val="center"/>
        <w:outlineLvl w:val="3"/>
        <w:rPr>
          <w:b/>
          <w:bCs/>
          <w:color w:val="auto"/>
          <w:sz w:val="24"/>
          <w:szCs w:val="24"/>
        </w:rPr>
      </w:pPr>
      <w:r w:rsidRPr="00A0605A">
        <w:rPr>
          <w:b/>
          <w:bCs/>
          <w:sz w:val="24"/>
          <w:szCs w:val="24"/>
        </w:rPr>
        <w:t xml:space="preserve"> </w:t>
      </w:r>
      <w:r w:rsidRPr="00A0605A">
        <w:rPr>
          <w:b/>
          <w:bCs/>
          <w:color w:val="auto"/>
          <w:sz w:val="24"/>
          <w:szCs w:val="24"/>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r w:rsidR="001B6F0B">
        <w:rPr>
          <w:b/>
          <w:bCs/>
          <w:color w:val="auto"/>
          <w:sz w:val="24"/>
          <w:szCs w:val="24"/>
        </w:rPr>
        <w:t>Аграмаков</w:t>
      </w:r>
      <w:r w:rsidRPr="00A0605A">
        <w:rPr>
          <w:b/>
          <w:bCs/>
          <w:color w:val="auto"/>
          <w:sz w:val="24"/>
          <w:szCs w:val="24"/>
        </w:rPr>
        <w:t xml:space="preserve">ского сельского Спасского муниципального района Республики Татарстан контроля в сфере благоустройства </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1. Наличие на прилегающей территории карантинных, ядовитых и сорных растений, порубочных остатков деревьев и кустарников.</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2.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3. Наличие препятствующей свободному и безопасному проходу граждан наледи на прилегающих территориях.</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4. Наличие сосулек на кровлях зданий, сооружений.</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 xml:space="preserve">5. Наличие ограждений, препятствующих свободному доступу маломобильных групп населения к объектам образования, здравоохранения, культуры, </w:t>
      </w:r>
      <w:proofErr w:type="gramStart"/>
      <w:r w:rsidRPr="00A0605A">
        <w:rPr>
          <w:sz w:val="24"/>
          <w:szCs w:val="24"/>
        </w:rPr>
        <w:t>физической</w:t>
      </w:r>
      <w:proofErr w:type="gramEnd"/>
      <w:r w:rsidRPr="00A0605A">
        <w:rPr>
          <w:sz w:val="24"/>
          <w:szCs w:val="24"/>
        </w:rPr>
        <w:t xml:space="preserve"> культуры и спорта, социального обслуживания населения.</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6. Уничтожение или повреждение специальных знаков, надписей, содержащих информацию, необходимую для эксплуатации инженерных сооружений.</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7. Осуществление земляных работ без разрешения на их осуществление либо с превышением срока действия такого разрешения.</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8.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9.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380FE8" w:rsidRPr="00A0605A" w:rsidRDefault="00380FE8" w:rsidP="00577857">
      <w:pPr>
        <w:pStyle w:val="FORMATTEXT"/>
        <w:ind w:firstLine="568"/>
        <w:jc w:val="both"/>
        <w:rPr>
          <w:sz w:val="24"/>
          <w:szCs w:val="24"/>
        </w:rPr>
      </w:pPr>
    </w:p>
    <w:p w:rsidR="00380FE8" w:rsidRDefault="00380FE8" w:rsidP="00577857">
      <w:pPr>
        <w:pStyle w:val="FORMATTEXT"/>
        <w:ind w:firstLine="568"/>
        <w:jc w:val="both"/>
        <w:rPr>
          <w:sz w:val="24"/>
          <w:szCs w:val="24"/>
        </w:rPr>
      </w:pPr>
      <w:r w:rsidRPr="00A0605A">
        <w:rPr>
          <w:sz w:val="24"/>
          <w:szCs w:val="24"/>
        </w:rPr>
        <w:t xml:space="preserve">10. Удаление (снос), пересадка деревьев и кустарников без порубочного билета или разрешения на пересадку деревьев и кустарников, в </w:t>
      </w:r>
      <w:proofErr w:type="gramStart"/>
      <w:r w:rsidRPr="00A0605A">
        <w:rPr>
          <w:sz w:val="24"/>
          <w:szCs w:val="24"/>
        </w:rPr>
        <w:t>случаях</w:t>
      </w:r>
      <w:proofErr w:type="gramEnd"/>
      <w:r w:rsidRPr="00A0605A">
        <w:rPr>
          <w:sz w:val="24"/>
          <w:szCs w:val="24"/>
        </w:rPr>
        <w:t>, когда удаление (снос) или пересадка должны быть осуществлены исключительно в соответствии с такими документами.</w:t>
      </w:r>
    </w:p>
    <w:p w:rsidR="001B6F0B" w:rsidRDefault="001B6F0B" w:rsidP="00577857">
      <w:pPr>
        <w:pStyle w:val="FORMATTEXT"/>
        <w:ind w:firstLine="568"/>
        <w:jc w:val="both"/>
        <w:rPr>
          <w:sz w:val="24"/>
          <w:szCs w:val="24"/>
        </w:rPr>
      </w:pPr>
    </w:p>
    <w:p w:rsidR="001B6F0B" w:rsidRPr="00A0605A" w:rsidRDefault="001B6F0B"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11. Выпас сельскохозяйственных животных и птиц на территориях общего пользования.</w:t>
      </w:r>
    </w:p>
    <w:p w:rsidR="00380FE8" w:rsidRPr="00A0605A" w:rsidRDefault="00380FE8" w:rsidP="00577857">
      <w:pPr>
        <w:pStyle w:val="FORMATTEXT"/>
        <w:ind w:firstLine="568"/>
        <w:jc w:val="both"/>
        <w:rPr>
          <w:sz w:val="24"/>
          <w:szCs w:val="24"/>
        </w:rPr>
      </w:pPr>
    </w:p>
    <w:p w:rsidR="00380FE8" w:rsidRPr="00A0605A" w:rsidRDefault="00380FE8" w:rsidP="00A44B10">
      <w:pPr>
        <w:pStyle w:val="FORMATTEXT"/>
        <w:rPr>
          <w:sz w:val="24"/>
          <w:szCs w:val="24"/>
        </w:rPr>
      </w:pPr>
      <w:r w:rsidRPr="00A0605A">
        <w:rPr>
          <w:sz w:val="24"/>
          <w:szCs w:val="24"/>
        </w:rPr>
        <w:t xml:space="preserve">        12.  </w:t>
      </w:r>
      <w:proofErr w:type="gramStart"/>
      <w:r w:rsidRPr="00A0605A">
        <w:rPr>
          <w:sz w:val="24"/>
          <w:szCs w:val="24"/>
        </w:rPr>
        <w:t>Снижение на 50 и более процентов количества работников (но не менее чем на два работника) организации, к обязанностям которой отнесено выполнение работ по уборке объектов и элементов благоустройства, за квартал по сравнению с аналогичным периодом прошлого года при отсутствии увеличения количества уборочной и специальной техники, предназначенной для выполнения указанных работ, за аналогичный период времени.</w:t>
      </w:r>
      <w:proofErr w:type="gramEnd"/>
    </w:p>
    <w:p w:rsidR="00380FE8" w:rsidRPr="00A0605A" w:rsidRDefault="00380FE8" w:rsidP="00A44B10">
      <w:pPr>
        <w:pStyle w:val="FORMATTEXT"/>
        <w:rPr>
          <w:sz w:val="24"/>
          <w:szCs w:val="24"/>
        </w:rPr>
      </w:pPr>
    </w:p>
    <w:p w:rsidR="00380FE8" w:rsidRPr="00A0605A" w:rsidRDefault="00380FE8" w:rsidP="00A44B10">
      <w:pPr>
        <w:pStyle w:val="FORMATTEXT"/>
        <w:rPr>
          <w:sz w:val="24"/>
          <w:szCs w:val="24"/>
        </w:rPr>
      </w:pPr>
      <w:r w:rsidRPr="00A0605A">
        <w:rPr>
          <w:sz w:val="24"/>
          <w:szCs w:val="24"/>
        </w:rPr>
        <w:t xml:space="preserve">        13. Увеличение на 15 и более процентов количества граждан, обратившихся за оказанием травматологической помощи в связи с получением травмы на территории обслуживания организации, к обязанностям которой отнесено выполнение работ по уборке объектов и элементов благоустройства, в течение двух календарных недель по сравнению с аналогичным предшествующим периодом времени.</w:t>
      </w:r>
    </w:p>
    <w:p w:rsidR="00380FE8" w:rsidRPr="00A0605A" w:rsidRDefault="00380FE8" w:rsidP="00A44B10">
      <w:pPr>
        <w:pStyle w:val="FORMATTEXT"/>
        <w:rPr>
          <w:sz w:val="24"/>
          <w:szCs w:val="24"/>
        </w:rPr>
      </w:pPr>
    </w:p>
    <w:p w:rsidR="00380FE8" w:rsidRPr="00A0605A" w:rsidRDefault="00380FE8" w:rsidP="00A44B10">
      <w:pPr>
        <w:pStyle w:val="FORMATTEXT"/>
        <w:rPr>
          <w:color w:val="000000"/>
          <w:sz w:val="24"/>
          <w:szCs w:val="24"/>
        </w:rPr>
      </w:pPr>
      <w:r w:rsidRPr="00A0605A">
        <w:rPr>
          <w:sz w:val="24"/>
          <w:szCs w:val="24"/>
        </w:rPr>
        <w:t xml:space="preserve">        14.</w:t>
      </w:r>
      <w:r w:rsidRPr="00A0605A">
        <w:rPr>
          <w:color w:val="000000"/>
          <w:sz w:val="24"/>
          <w:szCs w:val="24"/>
        </w:rPr>
        <w:t xml:space="preserve"> </w:t>
      </w:r>
      <w:proofErr w:type="gramStart"/>
      <w:r w:rsidRPr="00A0605A">
        <w:rPr>
          <w:color w:val="000000"/>
          <w:sz w:val="24"/>
          <w:szCs w:val="24"/>
        </w:rPr>
        <w:t>Наличие сведений о выявлении в течение 30 календарных дней трёх и более аналогичных случаев отклонения состояния объекта контроля, требования к которому установлены Правилами благоустройства территории муниципального образования, свидетельствующих об имеющихся признаках нарушения обязательных требований в сфере благоустройства и возможном риске причинения вреда (ущерба) охраняемым законом ценностям, которые поступили от граждан, организаций, органов государственной власти, органов местного самоуправления, получены из средств</w:t>
      </w:r>
      <w:proofErr w:type="gramEnd"/>
      <w:r w:rsidRPr="00A0605A">
        <w:rPr>
          <w:color w:val="000000"/>
          <w:sz w:val="24"/>
          <w:szCs w:val="24"/>
        </w:rPr>
        <w:t xml:space="preserve"> массовой информации, информационно-телекоммуникационной сети «Интернет» </w:t>
      </w:r>
      <w:proofErr w:type="gramStart"/>
      <w:r w:rsidRPr="00A0605A">
        <w:rPr>
          <w:color w:val="000000"/>
          <w:sz w:val="24"/>
          <w:szCs w:val="24"/>
        </w:rPr>
        <w:t>и(</w:t>
      </w:r>
      <w:proofErr w:type="gramEnd"/>
      <w:r w:rsidRPr="00A0605A">
        <w:rPr>
          <w:color w:val="000000"/>
          <w:sz w:val="24"/>
          <w:szCs w:val="24"/>
        </w:rPr>
        <w:t>или) в результате проведения мероприятий, направленных на оценку достоверности поступивших сведений.</w:t>
      </w:r>
    </w:p>
    <w:p w:rsidR="00380FE8" w:rsidRPr="00A0605A" w:rsidRDefault="00380FE8" w:rsidP="00A44B10">
      <w:pPr>
        <w:pStyle w:val="FORMATTEXT"/>
        <w:rPr>
          <w:color w:val="000000"/>
          <w:sz w:val="24"/>
          <w:szCs w:val="24"/>
        </w:rPr>
      </w:pPr>
    </w:p>
    <w:p w:rsidR="00380FE8" w:rsidRPr="00A0605A" w:rsidRDefault="00380FE8" w:rsidP="00A44B10">
      <w:pPr>
        <w:pStyle w:val="FORMATTEXT"/>
        <w:rPr>
          <w:sz w:val="24"/>
          <w:szCs w:val="24"/>
        </w:rPr>
      </w:pPr>
      <w:r w:rsidRPr="00A0605A">
        <w:rPr>
          <w:color w:val="000000"/>
          <w:sz w:val="24"/>
          <w:szCs w:val="24"/>
        </w:rPr>
        <w:t xml:space="preserve">      15. Наличие в течение одного года не менее пяти постановлений по делу об административном </w:t>
      </w:r>
      <w:proofErr w:type="gramStart"/>
      <w:r w:rsidRPr="00A0605A">
        <w:rPr>
          <w:color w:val="000000"/>
          <w:sz w:val="24"/>
          <w:szCs w:val="24"/>
        </w:rPr>
        <w:t>правонарушении</w:t>
      </w:r>
      <w:proofErr w:type="gramEnd"/>
      <w:r w:rsidRPr="00A0605A">
        <w:rPr>
          <w:color w:val="000000"/>
          <w:sz w:val="24"/>
          <w:szCs w:val="24"/>
        </w:rPr>
        <w:t xml:space="preserve"> о назначении административного наказания за нарушение обязательных требований в сфере благоустройства, вынесенных в отношении контролируемого лица.</w:t>
      </w: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380FE8" w:rsidRDefault="00380FE8"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Default="001B6F0B" w:rsidP="00FF642A">
      <w:pPr>
        <w:pStyle w:val="FORMATTEXT"/>
        <w:rPr>
          <w:sz w:val="24"/>
          <w:szCs w:val="24"/>
        </w:rPr>
      </w:pPr>
    </w:p>
    <w:p w:rsidR="001B6F0B" w:rsidRPr="00A0605A" w:rsidRDefault="001B6F0B" w:rsidP="00FF642A">
      <w:pPr>
        <w:pStyle w:val="FORMATTEXT"/>
        <w:rPr>
          <w:sz w:val="24"/>
          <w:szCs w:val="24"/>
        </w:rPr>
      </w:pP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p>
    <w:p w:rsidR="001B6F0B" w:rsidRPr="001B6F0B" w:rsidRDefault="001B6F0B" w:rsidP="001B6F0B">
      <w:pPr>
        <w:pStyle w:val="FORMATTEXT"/>
        <w:jc w:val="right"/>
      </w:pPr>
      <w:r w:rsidRPr="001B6F0B">
        <w:t>Приложение N 1</w:t>
      </w:r>
    </w:p>
    <w:p w:rsidR="001B6F0B" w:rsidRPr="001B6F0B" w:rsidRDefault="001B6F0B" w:rsidP="001B6F0B">
      <w:pPr>
        <w:pStyle w:val="FORMATTEXT"/>
        <w:jc w:val="right"/>
      </w:pPr>
      <w:r w:rsidRPr="001B6F0B">
        <w:t>к Положению о муниципальном контроле в сфере</w:t>
      </w:r>
    </w:p>
    <w:p w:rsidR="001B6F0B" w:rsidRPr="001B6F0B" w:rsidRDefault="001B6F0B" w:rsidP="001B6F0B">
      <w:pPr>
        <w:pStyle w:val="FORMATTEXT"/>
        <w:jc w:val="right"/>
      </w:pPr>
      <w:r w:rsidRPr="001B6F0B">
        <w:t> благоустройства на территории муниципального</w:t>
      </w:r>
    </w:p>
    <w:p w:rsidR="001B6F0B" w:rsidRPr="001B6F0B" w:rsidRDefault="001B6F0B" w:rsidP="001B6F0B">
      <w:pPr>
        <w:pStyle w:val="FORMATTEXT"/>
        <w:jc w:val="right"/>
      </w:pPr>
      <w:r w:rsidRPr="001B6F0B">
        <w:t xml:space="preserve">  образования Аграмаковское сельское поселение Спасского </w:t>
      </w:r>
    </w:p>
    <w:p w:rsidR="001B6F0B" w:rsidRPr="001B6F0B" w:rsidRDefault="001B6F0B" w:rsidP="001B6F0B">
      <w:pPr>
        <w:pStyle w:val="FORMATTEXT"/>
        <w:jc w:val="right"/>
      </w:pPr>
      <w:r w:rsidRPr="001B6F0B">
        <w:t> муниципального района Республики Татарстан</w:t>
      </w:r>
    </w:p>
    <w:p w:rsidR="00380FE8" w:rsidRPr="00A0605A" w:rsidRDefault="00380FE8" w:rsidP="00577857">
      <w:pPr>
        <w:pStyle w:val="FORMATTEXT"/>
        <w:jc w:val="right"/>
        <w:rPr>
          <w:sz w:val="24"/>
          <w:szCs w:val="24"/>
        </w:rPr>
      </w:pPr>
      <w:bookmarkStart w:id="0" w:name="_GoBack"/>
      <w:bookmarkEnd w:id="0"/>
    </w:p>
    <w:p w:rsidR="00380FE8" w:rsidRPr="00A0605A" w:rsidRDefault="00380FE8" w:rsidP="00577857">
      <w:pPr>
        <w:pStyle w:val="HEADERTEXT"/>
        <w:rPr>
          <w:b/>
          <w:bCs/>
          <w:sz w:val="24"/>
          <w:szCs w:val="24"/>
        </w:rPr>
      </w:pPr>
    </w:p>
    <w:p w:rsidR="00380FE8" w:rsidRPr="00A0605A" w:rsidRDefault="00380FE8" w:rsidP="00577857">
      <w:pPr>
        <w:pStyle w:val="HEADERTEXT"/>
        <w:jc w:val="center"/>
        <w:outlineLvl w:val="3"/>
        <w:rPr>
          <w:b/>
          <w:bCs/>
          <w:color w:val="auto"/>
          <w:sz w:val="24"/>
          <w:szCs w:val="24"/>
        </w:rPr>
      </w:pPr>
      <w:r w:rsidRPr="00A0605A">
        <w:rPr>
          <w:b/>
          <w:bCs/>
          <w:color w:val="auto"/>
          <w:sz w:val="24"/>
          <w:szCs w:val="24"/>
        </w:rPr>
        <w:t xml:space="preserve"> 1. Ключевые показатели муниципального контроля в сфере благоустройства территории </w:t>
      </w:r>
    </w:p>
    <w:p w:rsidR="00380FE8" w:rsidRPr="00A0605A" w:rsidRDefault="00380FE8" w:rsidP="00577857">
      <w:pPr>
        <w:pStyle w:val="FORMATTEXT"/>
        <w:jc w:val="right"/>
        <w:rPr>
          <w:sz w:val="24"/>
          <w:szCs w:val="24"/>
        </w:rPr>
      </w:pPr>
    </w:p>
    <w:p w:rsidR="00380FE8" w:rsidRPr="00A0605A" w:rsidRDefault="00380FE8" w:rsidP="00577857">
      <w:pPr>
        <w:pStyle w:val="FORMATTEXT"/>
        <w:jc w:val="right"/>
        <w:rPr>
          <w:sz w:val="24"/>
          <w:szCs w:val="24"/>
        </w:rPr>
      </w:pPr>
      <w:r w:rsidRPr="00A0605A">
        <w:rPr>
          <w:sz w:val="24"/>
          <w:szCs w:val="24"/>
        </w:rPr>
        <w:t>Таблица 1</w:t>
      </w:r>
    </w:p>
    <w:p w:rsidR="00380FE8" w:rsidRPr="00A0605A" w:rsidRDefault="00380FE8" w:rsidP="00577857">
      <w:pPr>
        <w:widowControl w:val="0"/>
        <w:autoSpaceDE w:val="0"/>
        <w:autoSpaceDN w:val="0"/>
        <w:adjustRightInd w:val="0"/>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380FE8" w:rsidRPr="00A0605A" w:rsidTr="00BA4D40">
        <w:tc>
          <w:tcPr>
            <w:tcW w:w="6720" w:type="dxa"/>
            <w:tcBorders>
              <w:top w:val="nil"/>
              <w:left w:val="nil"/>
              <w:bottom w:val="nil"/>
              <w:right w:val="nil"/>
            </w:tcBorders>
            <w:tcMar>
              <w:top w:w="114" w:type="dxa"/>
              <w:left w:w="28" w:type="dxa"/>
              <w:bottom w:w="114" w:type="dxa"/>
              <w:right w:w="28" w:type="dxa"/>
            </w:tcMar>
          </w:tcPr>
          <w:p w:rsidR="00380FE8" w:rsidRPr="00A0605A" w:rsidRDefault="00380FE8" w:rsidP="00BA4D40">
            <w:pPr>
              <w:widowControl w:val="0"/>
              <w:autoSpaceDE w:val="0"/>
              <w:autoSpaceDN w:val="0"/>
              <w:adjustRightInd w:val="0"/>
              <w:rPr>
                <w:rFonts w:ascii="Arial" w:hAnsi="Arial" w:cs="Arial"/>
                <w:sz w:val="24"/>
                <w:szCs w:val="24"/>
              </w:rPr>
            </w:pPr>
          </w:p>
        </w:tc>
        <w:tc>
          <w:tcPr>
            <w:tcW w:w="2400" w:type="dxa"/>
            <w:tcBorders>
              <w:top w:val="nil"/>
              <w:left w:val="nil"/>
              <w:bottom w:val="nil"/>
              <w:right w:val="nil"/>
            </w:tcBorders>
            <w:tcMar>
              <w:top w:w="114" w:type="dxa"/>
              <w:left w:w="28" w:type="dxa"/>
              <w:bottom w:w="114" w:type="dxa"/>
              <w:right w:w="28" w:type="dxa"/>
            </w:tcMar>
          </w:tcPr>
          <w:p w:rsidR="00380FE8" w:rsidRPr="00A0605A" w:rsidRDefault="00380FE8" w:rsidP="00BA4D40">
            <w:pPr>
              <w:widowControl w:val="0"/>
              <w:autoSpaceDE w:val="0"/>
              <w:autoSpaceDN w:val="0"/>
              <w:adjustRightInd w:val="0"/>
              <w:rPr>
                <w:rFonts w:ascii="Arial" w:hAnsi="Arial" w:cs="Arial"/>
                <w:sz w:val="24"/>
                <w:szCs w:val="24"/>
              </w:rPr>
            </w:pPr>
          </w:p>
        </w:tc>
      </w:tr>
      <w:tr w:rsidR="00380FE8" w:rsidRPr="00A0605A" w:rsidTr="00BA4D4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rPr>
                <w:sz w:val="24"/>
                <w:szCs w:val="24"/>
              </w:rPr>
            </w:pPr>
            <w:r w:rsidRPr="00A0605A">
              <w:rPr>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rPr>
                <w:sz w:val="24"/>
                <w:szCs w:val="24"/>
              </w:rPr>
            </w:pPr>
            <w:r w:rsidRPr="00A0605A">
              <w:rPr>
                <w:sz w:val="24"/>
                <w:szCs w:val="24"/>
              </w:rPr>
              <w:t xml:space="preserve">Целевые значения </w:t>
            </w:r>
          </w:p>
        </w:tc>
      </w:tr>
      <w:tr w:rsidR="00380FE8" w:rsidRPr="00A0605A" w:rsidTr="00BA4D4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rPr>
                <w:sz w:val="24"/>
                <w:szCs w:val="24"/>
              </w:rPr>
            </w:pPr>
            <w:r w:rsidRPr="00A0605A">
              <w:rPr>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jc w:val="center"/>
              <w:rPr>
                <w:sz w:val="24"/>
                <w:szCs w:val="24"/>
              </w:rPr>
            </w:pPr>
            <w:r w:rsidRPr="00A0605A">
              <w:rPr>
                <w:sz w:val="24"/>
                <w:szCs w:val="24"/>
              </w:rPr>
              <w:t xml:space="preserve">70% </w:t>
            </w:r>
          </w:p>
        </w:tc>
      </w:tr>
      <w:tr w:rsidR="00380FE8" w:rsidRPr="00A0605A" w:rsidTr="00BA4D4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rPr>
                <w:sz w:val="24"/>
                <w:szCs w:val="24"/>
              </w:rPr>
            </w:pPr>
            <w:r w:rsidRPr="00A0605A">
              <w:rPr>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jc w:val="center"/>
              <w:rPr>
                <w:sz w:val="24"/>
                <w:szCs w:val="24"/>
              </w:rPr>
            </w:pPr>
            <w:r w:rsidRPr="00A0605A">
              <w:rPr>
                <w:sz w:val="24"/>
                <w:szCs w:val="24"/>
              </w:rPr>
              <w:t xml:space="preserve">100% </w:t>
            </w:r>
          </w:p>
        </w:tc>
      </w:tr>
      <w:tr w:rsidR="00380FE8" w:rsidRPr="00A0605A" w:rsidTr="00BA4D4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rPr>
                <w:sz w:val="24"/>
                <w:szCs w:val="24"/>
              </w:rPr>
            </w:pPr>
            <w:r w:rsidRPr="00A0605A">
              <w:rPr>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jc w:val="center"/>
              <w:rPr>
                <w:sz w:val="24"/>
                <w:szCs w:val="24"/>
              </w:rPr>
            </w:pPr>
            <w:r w:rsidRPr="00A0605A">
              <w:rPr>
                <w:sz w:val="24"/>
                <w:szCs w:val="24"/>
              </w:rPr>
              <w:t xml:space="preserve">0% </w:t>
            </w:r>
          </w:p>
        </w:tc>
      </w:tr>
      <w:tr w:rsidR="00380FE8" w:rsidRPr="00A0605A" w:rsidTr="00BA4D4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rPr>
                <w:sz w:val="24"/>
                <w:szCs w:val="24"/>
              </w:rPr>
            </w:pPr>
            <w:r w:rsidRPr="00A0605A">
              <w:rPr>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jc w:val="center"/>
              <w:rPr>
                <w:sz w:val="24"/>
                <w:szCs w:val="24"/>
              </w:rPr>
            </w:pPr>
            <w:r w:rsidRPr="00A0605A">
              <w:rPr>
                <w:sz w:val="24"/>
                <w:szCs w:val="24"/>
              </w:rPr>
              <w:t xml:space="preserve">0% </w:t>
            </w:r>
          </w:p>
        </w:tc>
      </w:tr>
      <w:tr w:rsidR="00380FE8" w:rsidRPr="00A0605A" w:rsidTr="00BA4D4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rPr>
                <w:sz w:val="24"/>
                <w:szCs w:val="24"/>
              </w:rPr>
            </w:pPr>
            <w:r w:rsidRPr="00A0605A">
              <w:rPr>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jc w:val="center"/>
              <w:rPr>
                <w:sz w:val="24"/>
                <w:szCs w:val="24"/>
              </w:rPr>
            </w:pPr>
            <w:r w:rsidRPr="00A0605A">
              <w:rPr>
                <w:sz w:val="24"/>
                <w:szCs w:val="24"/>
              </w:rPr>
              <w:t xml:space="preserve">5% </w:t>
            </w:r>
          </w:p>
        </w:tc>
      </w:tr>
      <w:tr w:rsidR="00380FE8" w:rsidRPr="00A0605A" w:rsidTr="00BA4D4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rPr>
                <w:sz w:val="24"/>
                <w:szCs w:val="24"/>
              </w:rPr>
            </w:pPr>
            <w:r w:rsidRPr="00A0605A">
              <w:rPr>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jc w:val="center"/>
              <w:rPr>
                <w:sz w:val="24"/>
                <w:szCs w:val="24"/>
              </w:rPr>
            </w:pPr>
            <w:r w:rsidRPr="00A0605A">
              <w:rPr>
                <w:sz w:val="24"/>
                <w:szCs w:val="24"/>
              </w:rPr>
              <w:t xml:space="preserve">95% </w:t>
            </w:r>
          </w:p>
        </w:tc>
      </w:tr>
      <w:tr w:rsidR="00380FE8" w:rsidRPr="00A0605A" w:rsidTr="00BA4D40">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rPr>
                <w:sz w:val="24"/>
                <w:szCs w:val="24"/>
              </w:rPr>
            </w:pPr>
            <w:r w:rsidRPr="00A0605A">
              <w:rPr>
                <w:sz w:val="24"/>
                <w:szCs w:val="24"/>
              </w:rPr>
              <w:t xml:space="preserve">Процент отмененных в судебном </w:t>
            </w:r>
            <w:proofErr w:type="gramStart"/>
            <w:r w:rsidRPr="00A0605A">
              <w:rPr>
                <w:sz w:val="24"/>
                <w:szCs w:val="24"/>
              </w:rPr>
              <w:t>порядке</w:t>
            </w:r>
            <w:proofErr w:type="gramEnd"/>
            <w:r w:rsidRPr="00A0605A">
              <w:rPr>
                <w:sz w:val="24"/>
                <w:szCs w:val="24"/>
              </w:rPr>
              <w:t xml:space="preserve">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80FE8" w:rsidRPr="00A0605A" w:rsidRDefault="00380FE8" w:rsidP="00BA4D40">
            <w:pPr>
              <w:pStyle w:val="FORMATTEXT"/>
              <w:jc w:val="center"/>
              <w:rPr>
                <w:sz w:val="24"/>
                <w:szCs w:val="24"/>
              </w:rPr>
            </w:pPr>
            <w:r w:rsidRPr="00A0605A">
              <w:rPr>
                <w:sz w:val="24"/>
                <w:szCs w:val="24"/>
              </w:rPr>
              <w:t xml:space="preserve">0% </w:t>
            </w:r>
          </w:p>
        </w:tc>
      </w:tr>
    </w:tbl>
    <w:p w:rsidR="00380FE8" w:rsidRPr="00A0605A" w:rsidRDefault="00380FE8" w:rsidP="00577857">
      <w:pPr>
        <w:widowControl w:val="0"/>
        <w:autoSpaceDE w:val="0"/>
        <w:autoSpaceDN w:val="0"/>
        <w:adjustRightInd w:val="0"/>
        <w:rPr>
          <w:rFonts w:ascii="Arial" w:hAnsi="Arial" w:cs="Arial"/>
          <w:sz w:val="24"/>
          <w:szCs w:val="24"/>
        </w:rPr>
      </w:pPr>
    </w:p>
    <w:p w:rsidR="00380FE8" w:rsidRPr="00A0605A" w:rsidRDefault="00380FE8" w:rsidP="00577857">
      <w:pPr>
        <w:pStyle w:val="HEADERTEXT"/>
        <w:jc w:val="center"/>
        <w:outlineLvl w:val="4"/>
        <w:rPr>
          <w:b/>
          <w:bCs/>
          <w:sz w:val="24"/>
          <w:szCs w:val="24"/>
        </w:rPr>
      </w:pPr>
      <w:r w:rsidRPr="00A0605A">
        <w:rPr>
          <w:b/>
          <w:bCs/>
          <w:sz w:val="24"/>
          <w:szCs w:val="24"/>
        </w:rPr>
        <w:t xml:space="preserve"> </w:t>
      </w:r>
    </w:p>
    <w:p w:rsidR="00380FE8" w:rsidRPr="00A0605A" w:rsidRDefault="00380FE8" w:rsidP="00577857">
      <w:pPr>
        <w:pStyle w:val="HEADERTEXT"/>
        <w:jc w:val="center"/>
        <w:outlineLvl w:val="4"/>
        <w:rPr>
          <w:b/>
          <w:bCs/>
          <w:color w:val="auto"/>
          <w:sz w:val="24"/>
          <w:szCs w:val="24"/>
        </w:rPr>
      </w:pPr>
      <w:r w:rsidRPr="00A0605A">
        <w:rPr>
          <w:b/>
          <w:bCs/>
          <w:color w:val="auto"/>
          <w:sz w:val="24"/>
          <w:szCs w:val="24"/>
        </w:rPr>
        <w:t xml:space="preserve">2. Индикативные показатели, характеризующие параметры проведения мероприятий </w:t>
      </w:r>
    </w:p>
    <w:p w:rsidR="00380FE8" w:rsidRPr="00A0605A" w:rsidRDefault="00380FE8" w:rsidP="00577857">
      <w:pPr>
        <w:pStyle w:val="FORMATTEXT"/>
        <w:ind w:firstLine="568"/>
        <w:jc w:val="both"/>
        <w:rPr>
          <w:sz w:val="24"/>
          <w:szCs w:val="24"/>
        </w:rPr>
      </w:pPr>
      <w:r w:rsidRPr="00A0605A">
        <w:rPr>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380FE8" w:rsidRPr="00A0605A" w:rsidRDefault="00380FE8" w:rsidP="00577857">
      <w:pPr>
        <w:pStyle w:val="FORMATTEXT"/>
        <w:ind w:firstLine="568"/>
        <w:jc w:val="both"/>
        <w:rPr>
          <w:sz w:val="24"/>
          <w:szCs w:val="24"/>
        </w:rPr>
      </w:pPr>
      <w:r w:rsidRPr="00A0605A">
        <w:rPr>
          <w:sz w:val="24"/>
          <w:szCs w:val="24"/>
        </w:rPr>
        <w:t>1) количество внеплановых контрольных мероприятий, проведенных за отчетный период;</w:t>
      </w:r>
    </w:p>
    <w:p w:rsidR="00380FE8" w:rsidRPr="00A0605A" w:rsidRDefault="00380FE8" w:rsidP="00577857">
      <w:pPr>
        <w:pStyle w:val="FORMATTEXT"/>
        <w:ind w:firstLine="568"/>
        <w:jc w:val="both"/>
        <w:rPr>
          <w:sz w:val="24"/>
          <w:szCs w:val="24"/>
        </w:rPr>
      </w:pPr>
      <w:r w:rsidRPr="00A0605A">
        <w:rPr>
          <w:sz w:val="24"/>
          <w:szCs w:val="24"/>
        </w:rPr>
        <w:t xml:space="preserve">2) количество внеплановых контрольных </w:t>
      </w:r>
      <w:proofErr w:type="gramStart"/>
      <w:r w:rsidRPr="00A0605A">
        <w:rPr>
          <w:sz w:val="24"/>
          <w:szCs w:val="24"/>
        </w:rPr>
        <w:t>мероприятии</w:t>
      </w:r>
      <w:proofErr w:type="gramEnd"/>
      <w:r w:rsidRPr="00A0605A">
        <w:rPr>
          <w:sz w:val="24"/>
          <w:szCs w:val="24"/>
        </w:rPr>
        <w:t xml:space="preserve">, проведенных за отчетный на </w:t>
      </w:r>
      <w:r w:rsidRPr="00A0605A">
        <w:rPr>
          <w:sz w:val="24"/>
          <w:szCs w:val="24"/>
        </w:rPr>
        <w:lastRenderedPageBreak/>
        <w:t>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80FE8" w:rsidRPr="00A0605A" w:rsidRDefault="00380FE8" w:rsidP="00577857">
      <w:pPr>
        <w:pStyle w:val="FORMATTEXT"/>
        <w:ind w:firstLine="568"/>
        <w:jc w:val="both"/>
        <w:rPr>
          <w:sz w:val="24"/>
          <w:szCs w:val="24"/>
        </w:rPr>
      </w:pPr>
    </w:p>
    <w:p w:rsidR="00380FE8" w:rsidRPr="00A0605A" w:rsidRDefault="00380FE8" w:rsidP="00577857">
      <w:pPr>
        <w:pStyle w:val="FORMATTEXT"/>
        <w:ind w:firstLine="568"/>
        <w:jc w:val="both"/>
        <w:rPr>
          <w:sz w:val="24"/>
          <w:szCs w:val="24"/>
        </w:rPr>
      </w:pPr>
      <w:r w:rsidRPr="00A0605A">
        <w:rPr>
          <w:sz w:val="24"/>
          <w:szCs w:val="24"/>
        </w:rPr>
        <w:t>3) общее количество контрольных мероприятий с взаимодействием, проведенных за отчетный период:</w:t>
      </w:r>
    </w:p>
    <w:p w:rsidR="00380FE8" w:rsidRPr="00A0605A" w:rsidRDefault="00380FE8" w:rsidP="00577857">
      <w:pPr>
        <w:pStyle w:val="FORMATTEXT"/>
        <w:ind w:firstLine="568"/>
        <w:jc w:val="both"/>
        <w:rPr>
          <w:sz w:val="24"/>
          <w:szCs w:val="24"/>
        </w:rPr>
      </w:pPr>
      <w:r w:rsidRPr="00A0605A">
        <w:rPr>
          <w:sz w:val="24"/>
          <w:szCs w:val="24"/>
        </w:rPr>
        <w:t>4) количество контрольных мероприятий с взаимодействием по каждому виду КНМ, проведенных за отчетный период:</w:t>
      </w:r>
    </w:p>
    <w:p w:rsidR="00380FE8" w:rsidRPr="00A0605A" w:rsidRDefault="00380FE8" w:rsidP="00577857">
      <w:pPr>
        <w:pStyle w:val="FORMATTEXT"/>
        <w:ind w:firstLine="568"/>
        <w:jc w:val="both"/>
        <w:rPr>
          <w:sz w:val="24"/>
          <w:szCs w:val="24"/>
        </w:rPr>
      </w:pPr>
      <w:r w:rsidRPr="00A0605A">
        <w:rPr>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380FE8" w:rsidRPr="00A0605A" w:rsidRDefault="00380FE8" w:rsidP="00577857">
      <w:pPr>
        <w:pStyle w:val="FORMATTEXT"/>
        <w:ind w:firstLine="568"/>
        <w:jc w:val="both"/>
        <w:rPr>
          <w:sz w:val="24"/>
          <w:szCs w:val="24"/>
        </w:rPr>
      </w:pPr>
      <w:r w:rsidRPr="00A0605A">
        <w:rPr>
          <w:sz w:val="24"/>
          <w:szCs w:val="24"/>
        </w:rPr>
        <w:t>6) количество обязательных профилактических визитов, проведенных за отчетный период;</w:t>
      </w:r>
    </w:p>
    <w:p w:rsidR="00380FE8" w:rsidRPr="00A0605A" w:rsidRDefault="00380FE8" w:rsidP="00577857">
      <w:pPr>
        <w:pStyle w:val="FORMATTEXT"/>
        <w:ind w:firstLine="568"/>
        <w:jc w:val="both"/>
        <w:rPr>
          <w:sz w:val="24"/>
          <w:szCs w:val="24"/>
        </w:rPr>
      </w:pPr>
      <w:r w:rsidRPr="00A0605A">
        <w:rPr>
          <w:sz w:val="24"/>
          <w:szCs w:val="24"/>
        </w:rPr>
        <w:t>7) количество предостережений о недопустимости нарушения обязательных требований, объявленных за отчетный период;</w:t>
      </w:r>
    </w:p>
    <w:p w:rsidR="00380FE8" w:rsidRPr="00A0605A" w:rsidRDefault="00380FE8" w:rsidP="00577857">
      <w:pPr>
        <w:pStyle w:val="FORMATTEXT"/>
        <w:ind w:firstLine="568"/>
        <w:jc w:val="both"/>
        <w:rPr>
          <w:sz w:val="24"/>
          <w:szCs w:val="24"/>
        </w:rPr>
      </w:pPr>
      <w:r w:rsidRPr="00A0605A">
        <w:rPr>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380FE8" w:rsidRPr="00A0605A" w:rsidRDefault="00380FE8" w:rsidP="00577857">
      <w:pPr>
        <w:pStyle w:val="FORMATTEXT"/>
        <w:ind w:firstLine="568"/>
        <w:jc w:val="both"/>
        <w:rPr>
          <w:sz w:val="24"/>
          <w:szCs w:val="24"/>
        </w:rPr>
      </w:pPr>
      <w:r w:rsidRPr="00A0605A">
        <w:rPr>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380FE8" w:rsidRPr="00A0605A" w:rsidRDefault="00380FE8" w:rsidP="00577857">
      <w:pPr>
        <w:pStyle w:val="FORMATTEXT"/>
        <w:ind w:firstLine="568"/>
        <w:jc w:val="both"/>
        <w:rPr>
          <w:sz w:val="24"/>
          <w:szCs w:val="24"/>
        </w:rPr>
      </w:pPr>
      <w:r w:rsidRPr="00A0605A">
        <w:rPr>
          <w:sz w:val="24"/>
          <w:szCs w:val="24"/>
        </w:rPr>
        <w:t>10) сумма административных штрафов, наложенных по результатам контрольных мероприятий, за отчетный период;</w:t>
      </w:r>
    </w:p>
    <w:p w:rsidR="00380FE8" w:rsidRPr="00A0605A" w:rsidRDefault="00380FE8" w:rsidP="00577857">
      <w:pPr>
        <w:pStyle w:val="FORMATTEXT"/>
        <w:ind w:firstLine="568"/>
        <w:jc w:val="both"/>
        <w:rPr>
          <w:sz w:val="24"/>
          <w:szCs w:val="24"/>
        </w:rPr>
      </w:pPr>
      <w:r w:rsidRPr="00A0605A">
        <w:rPr>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380FE8" w:rsidRPr="00A0605A" w:rsidRDefault="00380FE8" w:rsidP="00577857">
      <w:pPr>
        <w:pStyle w:val="FORMATTEXT"/>
        <w:ind w:firstLine="568"/>
        <w:jc w:val="both"/>
        <w:rPr>
          <w:sz w:val="24"/>
          <w:szCs w:val="24"/>
        </w:rPr>
      </w:pPr>
      <w:r w:rsidRPr="00A0605A">
        <w:rPr>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80FE8" w:rsidRPr="00A0605A" w:rsidRDefault="00380FE8" w:rsidP="00577857">
      <w:pPr>
        <w:pStyle w:val="FORMATTEXT"/>
        <w:ind w:firstLine="568"/>
        <w:jc w:val="both"/>
        <w:rPr>
          <w:sz w:val="24"/>
          <w:szCs w:val="24"/>
        </w:rPr>
      </w:pPr>
      <w:r w:rsidRPr="00A0605A">
        <w:rPr>
          <w:sz w:val="24"/>
          <w:szCs w:val="24"/>
        </w:rPr>
        <w:t>13) общее количество учтенных объектов контроля на конец отчетного периода;</w:t>
      </w:r>
    </w:p>
    <w:p w:rsidR="00380FE8" w:rsidRPr="00A0605A" w:rsidRDefault="00380FE8" w:rsidP="00577857">
      <w:pPr>
        <w:pStyle w:val="FORMATTEXT"/>
        <w:ind w:firstLine="568"/>
        <w:jc w:val="both"/>
        <w:rPr>
          <w:sz w:val="24"/>
          <w:szCs w:val="24"/>
        </w:rPr>
      </w:pPr>
      <w:r w:rsidRPr="00A0605A">
        <w:rPr>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380FE8" w:rsidRPr="00A0605A" w:rsidRDefault="00380FE8" w:rsidP="00577857">
      <w:pPr>
        <w:pStyle w:val="FORMATTEXT"/>
        <w:ind w:firstLine="568"/>
        <w:jc w:val="both"/>
        <w:rPr>
          <w:sz w:val="24"/>
          <w:szCs w:val="24"/>
        </w:rPr>
      </w:pPr>
      <w:r w:rsidRPr="00A0605A">
        <w:rPr>
          <w:sz w:val="24"/>
          <w:szCs w:val="24"/>
        </w:rPr>
        <w:t>15) количество учтенных контролируемых лиц на конец отчетного периода;</w:t>
      </w:r>
    </w:p>
    <w:p w:rsidR="00380FE8" w:rsidRPr="00A0605A" w:rsidRDefault="00380FE8" w:rsidP="00577857">
      <w:pPr>
        <w:pStyle w:val="FORMATTEXT"/>
        <w:ind w:firstLine="568"/>
        <w:jc w:val="both"/>
        <w:rPr>
          <w:sz w:val="24"/>
          <w:szCs w:val="24"/>
        </w:rPr>
      </w:pPr>
      <w:r w:rsidRPr="00A0605A">
        <w:rPr>
          <w:sz w:val="24"/>
          <w:szCs w:val="24"/>
        </w:rPr>
        <w:t xml:space="preserve">16) количество учтенных контролируемых лиц, в </w:t>
      </w:r>
      <w:proofErr w:type="gramStart"/>
      <w:r w:rsidRPr="00A0605A">
        <w:rPr>
          <w:sz w:val="24"/>
          <w:szCs w:val="24"/>
        </w:rPr>
        <w:t>отношении</w:t>
      </w:r>
      <w:proofErr w:type="gramEnd"/>
      <w:r w:rsidRPr="00A0605A">
        <w:rPr>
          <w:sz w:val="24"/>
          <w:szCs w:val="24"/>
        </w:rPr>
        <w:t xml:space="preserve"> которых проведены контрольные мероприятия, за отчетный период;</w:t>
      </w:r>
    </w:p>
    <w:p w:rsidR="00380FE8" w:rsidRPr="00A0605A" w:rsidRDefault="00380FE8" w:rsidP="00577857">
      <w:pPr>
        <w:pStyle w:val="FORMATTEXT"/>
        <w:ind w:firstLine="568"/>
        <w:jc w:val="both"/>
        <w:rPr>
          <w:sz w:val="24"/>
          <w:szCs w:val="24"/>
        </w:rPr>
      </w:pPr>
      <w:r w:rsidRPr="00A0605A">
        <w:rPr>
          <w:sz w:val="24"/>
          <w:szCs w:val="24"/>
        </w:rPr>
        <w:t xml:space="preserve">17) количество жалоб, в </w:t>
      </w:r>
      <w:proofErr w:type="gramStart"/>
      <w:r w:rsidRPr="00A0605A">
        <w:rPr>
          <w:sz w:val="24"/>
          <w:szCs w:val="24"/>
        </w:rPr>
        <w:t>отношении</w:t>
      </w:r>
      <w:proofErr w:type="gramEnd"/>
      <w:r w:rsidRPr="00A0605A">
        <w:rPr>
          <w:sz w:val="24"/>
          <w:szCs w:val="24"/>
        </w:rPr>
        <w:t xml:space="preserve"> которых контрольным органом был нарушен срок рассмотрения, за отчетный период;</w:t>
      </w:r>
    </w:p>
    <w:p w:rsidR="00380FE8" w:rsidRPr="00A0605A" w:rsidRDefault="00380FE8" w:rsidP="00577857">
      <w:pPr>
        <w:pStyle w:val="FORMATTEXT"/>
        <w:ind w:firstLine="568"/>
        <w:jc w:val="both"/>
        <w:rPr>
          <w:sz w:val="24"/>
          <w:szCs w:val="24"/>
        </w:rPr>
      </w:pPr>
      <w:r w:rsidRPr="00A0605A">
        <w:rPr>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380FE8" w:rsidRPr="00A0605A" w:rsidRDefault="00380FE8" w:rsidP="00577857">
      <w:pPr>
        <w:pStyle w:val="FORMATTEXT"/>
        <w:ind w:firstLine="568"/>
        <w:jc w:val="both"/>
        <w:rPr>
          <w:sz w:val="24"/>
          <w:szCs w:val="24"/>
        </w:rPr>
      </w:pPr>
      <w:r w:rsidRPr="00A0605A">
        <w:rPr>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80FE8" w:rsidRPr="00A0605A" w:rsidRDefault="00380FE8" w:rsidP="00577857">
      <w:pPr>
        <w:pStyle w:val="FORMATTEXT"/>
        <w:ind w:firstLine="568"/>
        <w:jc w:val="both"/>
        <w:rPr>
          <w:sz w:val="24"/>
          <w:szCs w:val="24"/>
        </w:rPr>
      </w:pPr>
      <w:r w:rsidRPr="00A0605A">
        <w:rPr>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380FE8" w:rsidRPr="00A0605A" w:rsidRDefault="00380FE8" w:rsidP="00577857">
      <w:pPr>
        <w:spacing w:line="259" w:lineRule="auto"/>
        <w:ind w:firstLine="709"/>
        <w:jc w:val="both"/>
        <w:rPr>
          <w:rFonts w:ascii="Arial" w:hAnsi="Arial" w:cs="Arial"/>
          <w:sz w:val="24"/>
          <w:szCs w:val="24"/>
        </w:rPr>
      </w:pPr>
    </w:p>
    <w:p w:rsidR="00380FE8" w:rsidRPr="00A0605A" w:rsidRDefault="00380FE8">
      <w:pPr>
        <w:spacing w:line="259" w:lineRule="auto"/>
        <w:ind w:firstLine="709"/>
        <w:jc w:val="both"/>
        <w:rPr>
          <w:rFonts w:ascii="Arial" w:hAnsi="Arial" w:cs="Arial"/>
          <w:sz w:val="24"/>
          <w:szCs w:val="24"/>
        </w:rPr>
      </w:pPr>
    </w:p>
    <w:sectPr w:rsidR="00380FE8" w:rsidRPr="00A0605A" w:rsidSect="00577857">
      <w:headerReference w:type="default" r:id="rId8"/>
      <w:pgSz w:w="11906" w:h="16838"/>
      <w:pgMar w:top="1134" w:right="567"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348" w:rsidRDefault="003E2348" w:rsidP="00314248">
      <w:r>
        <w:separator/>
      </w:r>
    </w:p>
  </w:endnote>
  <w:endnote w:type="continuationSeparator" w:id="0">
    <w:p w:rsidR="003E2348" w:rsidRDefault="003E2348" w:rsidP="0031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348" w:rsidRDefault="003E2348" w:rsidP="00314248">
      <w:r>
        <w:separator/>
      </w:r>
    </w:p>
  </w:footnote>
  <w:footnote w:type="continuationSeparator" w:id="0">
    <w:p w:rsidR="003E2348" w:rsidRDefault="003E2348" w:rsidP="00314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09" w:rsidRPr="006830B9" w:rsidRDefault="00DD2E09">
    <w:pPr>
      <w:pStyle w:val="af"/>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1B6F0B">
      <w:rPr>
        <w:rFonts w:ascii="Times New Roman" w:hAnsi="Times New Roman"/>
        <w:noProof/>
      </w:rPr>
      <w:t>21</w:t>
    </w:r>
    <w:r w:rsidRPr="006830B9">
      <w:rPr>
        <w:rFonts w:ascii="Times New Roman" w:hAnsi="Times New Roman"/>
      </w:rPr>
      <w:fldChar w:fldCharType="end"/>
    </w:r>
  </w:p>
  <w:p w:rsidR="00DD2E09" w:rsidRDefault="00DD2E0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A80"/>
    <w:multiLevelType w:val="hybridMultilevel"/>
    <w:tmpl w:val="959AD690"/>
    <w:lvl w:ilvl="0" w:tplc="155E3FA8">
      <w:start w:val="1"/>
      <w:numFmt w:val="decimal"/>
      <w:lvlText w:val="%1)"/>
      <w:lvlJc w:val="left"/>
      <w:pPr>
        <w:ind w:left="1785" w:hanging="360"/>
      </w:pPr>
      <w:rPr>
        <w:rFonts w:cs="Times New Roman" w:hint="default"/>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5BB0565"/>
    <w:multiLevelType w:val="hybridMultilevel"/>
    <w:tmpl w:val="969085CA"/>
    <w:lvl w:ilvl="0" w:tplc="A1FA7E88">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2A90659"/>
    <w:multiLevelType w:val="hybridMultilevel"/>
    <w:tmpl w:val="378C4E92"/>
    <w:lvl w:ilvl="0" w:tplc="FFFFFFFF">
      <w:numFmt w:val="bullet"/>
      <w:lvlText w:val="-"/>
      <w:lvlJc w:val="left"/>
      <w:pPr>
        <w:tabs>
          <w:tab w:val="num" w:pos="1857"/>
        </w:tabs>
        <w:ind w:left="1857" w:hanging="1290"/>
      </w:pPr>
      <w:rPr>
        <w:rFonts w:ascii="Times New Roman" w:eastAsia="Times New Roman" w:hAnsi="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
    <w:nsid w:val="158C533E"/>
    <w:multiLevelType w:val="multilevel"/>
    <w:tmpl w:val="53400DC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1CCD27C0"/>
    <w:multiLevelType w:val="singleLevel"/>
    <w:tmpl w:val="6B087310"/>
    <w:lvl w:ilvl="0">
      <w:start w:val="1"/>
      <w:numFmt w:val="decimal"/>
      <w:lvlText w:val="%1."/>
      <w:lvlJc w:val="left"/>
      <w:pPr>
        <w:tabs>
          <w:tab w:val="num" w:pos="927"/>
        </w:tabs>
        <w:ind w:left="927" w:hanging="360"/>
      </w:pPr>
      <w:rPr>
        <w:rFonts w:cs="Times New Roman" w:hint="default"/>
      </w:rPr>
    </w:lvl>
  </w:abstractNum>
  <w:abstractNum w:abstractNumId="7">
    <w:nsid w:val="27EE7CBD"/>
    <w:multiLevelType w:val="multilevel"/>
    <w:tmpl w:val="8FCE64AE"/>
    <w:lvl w:ilvl="0">
      <w:start w:val="1"/>
      <w:numFmt w:val="decimal"/>
      <w:lvlText w:val="%1."/>
      <w:lvlJc w:val="left"/>
      <w:pPr>
        <w:tabs>
          <w:tab w:val="num" w:pos="972"/>
        </w:tabs>
        <w:ind w:left="972" w:hanging="405"/>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hint="default"/>
      </w:rPr>
    </w:lvl>
    <w:lvl w:ilvl="4" w:tentative="1">
      <w:start w:val="1"/>
      <w:numFmt w:val="lowerLetter"/>
      <w:lvlText w:val="%5."/>
      <w:lvlJc w:val="left"/>
      <w:pPr>
        <w:tabs>
          <w:tab w:val="num" w:pos="3807"/>
        </w:tabs>
        <w:ind w:left="3807" w:hanging="360"/>
      </w:pPr>
      <w:rPr>
        <w:rFonts w:cs="Times New Roman"/>
      </w:rPr>
    </w:lvl>
    <w:lvl w:ilvl="5" w:tentative="1">
      <w:start w:val="1"/>
      <w:numFmt w:val="lowerRoman"/>
      <w:lvlText w:val="%6."/>
      <w:lvlJc w:val="right"/>
      <w:pPr>
        <w:tabs>
          <w:tab w:val="num" w:pos="4527"/>
        </w:tabs>
        <w:ind w:left="4527" w:hanging="180"/>
      </w:pPr>
      <w:rPr>
        <w:rFonts w:cs="Times New Roman"/>
      </w:rPr>
    </w:lvl>
    <w:lvl w:ilvl="6" w:tentative="1">
      <w:start w:val="1"/>
      <w:numFmt w:val="decimal"/>
      <w:lvlText w:val="%7."/>
      <w:lvlJc w:val="left"/>
      <w:pPr>
        <w:tabs>
          <w:tab w:val="num" w:pos="5247"/>
        </w:tabs>
        <w:ind w:left="5247" w:hanging="360"/>
      </w:pPr>
      <w:rPr>
        <w:rFonts w:cs="Times New Roman"/>
      </w:rPr>
    </w:lvl>
    <w:lvl w:ilvl="7" w:tentative="1">
      <w:start w:val="1"/>
      <w:numFmt w:val="lowerLetter"/>
      <w:lvlText w:val="%8."/>
      <w:lvlJc w:val="left"/>
      <w:pPr>
        <w:tabs>
          <w:tab w:val="num" w:pos="5967"/>
        </w:tabs>
        <w:ind w:left="5967" w:hanging="360"/>
      </w:pPr>
      <w:rPr>
        <w:rFonts w:cs="Times New Roman"/>
      </w:rPr>
    </w:lvl>
    <w:lvl w:ilvl="8" w:tentative="1">
      <w:start w:val="1"/>
      <w:numFmt w:val="lowerRoman"/>
      <w:lvlText w:val="%9."/>
      <w:lvlJc w:val="right"/>
      <w:pPr>
        <w:tabs>
          <w:tab w:val="num" w:pos="6687"/>
        </w:tabs>
        <w:ind w:left="6687" w:hanging="180"/>
      </w:pPr>
      <w:rPr>
        <w:rFonts w:cs="Times New Roman"/>
      </w:rPr>
    </w:lvl>
  </w:abstractNum>
  <w:abstractNum w:abstractNumId="8">
    <w:nsid w:val="288C477C"/>
    <w:multiLevelType w:val="hybridMultilevel"/>
    <w:tmpl w:val="5ABE8FE6"/>
    <w:lvl w:ilvl="0" w:tplc="7868CACA">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2CAF6ECD"/>
    <w:multiLevelType w:val="singleLevel"/>
    <w:tmpl w:val="FAA09944"/>
    <w:lvl w:ilvl="0">
      <w:start w:val="6"/>
      <w:numFmt w:val="decimal"/>
      <w:lvlText w:val="%1."/>
      <w:lvlJc w:val="left"/>
      <w:pPr>
        <w:tabs>
          <w:tab w:val="num" w:pos="1005"/>
        </w:tabs>
        <w:ind w:left="1005" w:hanging="435"/>
      </w:pPr>
      <w:rPr>
        <w:rFonts w:cs="Times New Roman" w:hint="default"/>
      </w:rPr>
    </w:lvl>
  </w:abstractNum>
  <w:abstractNum w:abstractNumId="10">
    <w:nsid w:val="3E6C7D80"/>
    <w:multiLevelType w:val="hybridMultilevel"/>
    <w:tmpl w:val="D7BA996E"/>
    <w:lvl w:ilvl="0" w:tplc="FFFFFFFF">
      <w:start w:val="1"/>
      <w:numFmt w:val="bullet"/>
      <w:lvlText w:val="-"/>
      <w:lvlJc w:val="left"/>
      <w:pPr>
        <w:tabs>
          <w:tab w:val="num" w:pos="1260"/>
        </w:tabs>
        <w:ind w:left="1260" w:hanging="720"/>
      </w:pPr>
      <w:rPr>
        <w:rFonts w:ascii="Times New Roman" w:eastAsia="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1">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2">
    <w:nsid w:val="44E4221E"/>
    <w:multiLevelType w:val="hybridMultilevel"/>
    <w:tmpl w:val="5B567BF6"/>
    <w:lvl w:ilvl="0" w:tplc="CD6668F8">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3">
    <w:nsid w:val="454239B3"/>
    <w:multiLevelType w:val="singleLevel"/>
    <w:tmpl w:val="82441164"/>
    <w:lvl w:ilvl="0">
      <w:start w:val="1"/>
      <w:numFmt w:val="decimal"/>
      <w:lvlText w:val="%1."/>
      <w:lvlJc w:val="left"/>
      <w:pPr>
        <w:tabs>
          <w:tab w:val="num" w:pos="1069"/>
        </w:tabs>
        <w:ind w:left="1069" w:hanging="360"/>
      </w:pPr>
      <w:rPr>
        <w:rFonts w:cs="Times New Roman" w:hint="default"/>
      </w:rPr>
    </w:lvl>
  </w:abstractNum>
  <w:abstractNum w:abstractNumId="14">
    <w:nsid w:val="46EC0184"/>
    <w:multiLevelType w:val="hybridMultilevel"/>
    <w:tmpl w:val="4064C5BE"/>
    <w:lvl w:ilvl="0" w:tplc="DDA810F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4A6F4E0C"/>
    <w:multiLevelType w:val="hybridMultilevel"/>
    <w:tmpl w:val="ACCEECF2"/>
    <w:lvl w:ilvl="0" w:tplc="5D66937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BC17AD1"/>
    <w:multiLevelType w:val="hybridMultilevel"/>
    <w:tmpl w:val="E7A42A0C"/>
    <w:lvl w:ilvl="0" w:tplc="E008488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4C4D79F5"/>
    <w:multiLevelType w:val="singleLevel"/>
    <w:tmpl w:val="E01AEF80"/>
    <w:lvl w:ilvl="0">
      <w:start w:val="1"/>
      <w:numFmt w:val="decimal"/>
      <w:lvlText w:val="%1)"/>
      <w:lvlJc w:val="left"/>
      <w:pPr>
        <w:tabs>
          <w:tab w:val="num" w:pos="1005"/>
        </w:tabs>
        <w:ind w:left="1005" w:hanging="435"/>
      </w:pPr>
      <w:rPr>
        <w:rFonts w:cs="Times New Roman" w:hint="default"/>
      </w:rPr>
    </w:lvl>
  </w:abstractNum>
  <w:abstractNum w:abstractNumId="18">
    <w:nsid w:val="4CA3540A"/>
    <w:multiLevelType w:val="hybridMultilevel"/>
    <w:tmpl w:val="B4BE7006"/>
    <w:lvl w:ilvl="0" w:tplc="9190B322">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4CBE5E9F"/>
    <w:multiLevelType w:val="hybridMultilevel"/>
    <w:tmpl w:val="C67617A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DEF7EAE"/>
    <w:multiLevelType w:val="multilevel"/>
    <w:tmpl w:val="47644E42"/>
    <w:lvl w:ilvl="0">
      <w:start w:val="1"/>
      <w:numFmt w:val="decimal"/>
      <w:lvlText w:val="%1."/>
      <w:lvlJc w:val="left"/>
      <w:pPr>
        <w:ind w:left="450" w:hanging="450"/>
      </w:pPr>
      <w:rPr>
        <w:rFonts w:cs="Times New Roman" w:hint="default"/>
      </w:rPr>
    </w:lvl>
    <w:lvl w:ilvl="1">
      <w:start w:val="5"/>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1">
    <w:nsid w:val="4EDA3BAC"/>
    <w:multiLevelType w:val="hybridMultilevel"/>
    <w:tmpl w:val="08EA7A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3">
    <w:nsid w:val="549529AF"/>
    <w:multiLevelType w:val="hybridMultilevel"/>
    <w:tmpl w:val="842AE296"/>
    <w:lvl w:ilvl="0" w:tplc="61B86A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5">
    <w:nsid w:val="61FE1DAA"/>
    <w:multiLevelType w:val="hybridMultilevel"/>
    <w:tmpl w:val="60E6B7C2"/>
    <w:lvl w:ilvl="0" w:tplc="666C9F6C">
      <w:start w:val="1"/>
      <w:numFmt w:val="decimal"/>
      <w:lvlText w:val="%1."/>
      <w:lvlJc w:val="left"/>
      <w:pPr>
        <w:ind w:left="1069" w:hanging="360"/>
      </w:pPr>
      <w:rPr>
        <w:rFonts w:cs="Times New Roman" w:hint="default"/>
        <w:i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6D971603"/>
    <w:multiLevelType w:val="hybridMultilevel"/>
    <w:tmpl w:val="FC3079DE"/>
    <w:lvl w:ilvl="0" w:tplc="D67C08CA">
      <w:start w:val="1"/>
      <w:numFmt w:val="decimal"/>
      <w:lvlText w:val="%1."/>
      <w:lvlJc w:val="left"/>
      <w:pPr>
        <w:ind w:left="1920" w:hanging="360"/>
      </w:pPr>
      <w:rPr>
        <w:rFonts w:cs="Times New Roman" w:hint="default"/>
        <w:b w:val="0"/>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27">
    <w:nsid w:val="6EDE0E0A"/>
    <w:multiLevelType w:val="hybridMultilevel"/>
    <w:tmpl w:val="95241048"/>
    <w:lvl w:ilvl="0" w:tplc="F74001E2">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0"/>
  </w:num>
  <w:num w:numId="2">
    <w:abstractNumId w:val="13"/>
  </w:num>
  <w:num w:numId="3">
    <w:abstractNumId w:val="7"/>
  </w:num>
  <w:num w:numId="4">
    <w:abstractNumId w:val="3"/>
  </w:num>
  <w:num w:numId="5">
    <w:abstractNumId w:val="17"/>
  </w:num>
  <w:num w:numId="6">
    <w:abstractNumId w:val="9"/>
  </w:num>
  <w:num w:numId="7">
    <w:abstractNumId w:val="6"/>
  </w:num>
  <w:num w:numId="8">
    <w:abstractNumId w:val="8"/>
  </w:num>
  <w:num w:numId="9">
    <w:abstractNumId w:val="18"/>
  </w:num>
  <w:num w:numId="10">
    <w:abstractNumId w:val="14"/>
  </w:num>
  <w:num w:numId="11">
    <w:abstractNumId w:val="1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num>
  <w:num w:numId="15">
    <w:abstractNumId w:val="27"/>
  </w:num>
  <w:num w:numId="16">
    <w:abstractNumId w:val="26"/>
  </w:num>
  <w:num w:numId="17">
    <w:abstractNumId w:val="4"/>
  </w:num>
  <w:num w:numId="18">
    <w:abstractNumId w:val="0"/>
  </w:num>
  <w:num w:numId="19">
    <w:abstractNumId w:val="20"/>
  </w:num>
  <w:num w:numId="20">
    <w:abstractNumId w:val="24"/>
  </w:num>
  <w:num w:numId="21">
    <w:abstractNumId w:val="11"/>
  </w:num>
  <w:num w:numId="22">
    <w:abstractNumId w:val="1"/>
  </w:num>
  <w:num w:numId="23">
    <w:abstractNumId w:val="5"/>
  </w:num>
  <w:num w:numId="24">
    <w:abstractNumId w:val="22"/>
  </w:num>
  <w:num w:numId="25">
    <w:abstractNumId w:val="2"/>
  </w:num>
  <w:num w:numId="26">
    <w:abstractNumId w:val="16"/>
  </w:num>
  <w:num w:numId="27">
    <w:abstractNumId w:val="25"/>
  </w:num>
  <w:num w:numId="28">
    <w:abstractNumId w:val="1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3BF"/>
    <w:rsid w:val="00021301"/>
    <w:rsid w:val="00024BE9"/>
    <w:rsid w:val="000319F2"/>
    <w:rsid w:val="000540F7"/>
    <w:rsid w:val="0006623C"/>
    <w:rsid w:val="00074062"/>
    <w:rsid w:val="00075D48"/>
    <w:rsid w:val="000841C3"/>
    <w:rsid w:val="00092428"/>
    <w:rsid w:val="000C31F8"/>
    <w:rsid w:val="000D19CE"/>
    <w:rsid w:val="000E7515"/>
    <w:rsid w:val="00103C12"/>
    <w:rsid w:val="00116C1C"/>
    <w:rsid w:val="00123A45"/>
    <w:rsid w:val="00130DFB"/>
    <w:rsid w:val="00134313"/>
    <w:rsid w:val="001555A1"/>
    <w:rsid w:val="001556D9"/>
    <w:rsid w:val="00162414"/>
    <w:rsid w:val="00176FF0"/>
    <w:rsid w:val="001920A6"/>
    <w:rsid w:val="001A512C"/>
    <w:rsid w:val="001A54C0"/>
    <w:rsid w:val="001B6F0B"/>
    <w:rsid w:val="001D6C8E"/>
    <w:rsid w:val="001E29BC"/>
    <w:rsid w:val="001E3E7E"/>
    <w:rsid w:val="001F5B6D"/>
    <w:rsid w:val="00206526"/>
    <w:rsid w:val="00216D2C"/>
    <w:rsid w:val="00224D22"/>
    <w:rsid w:val="00230307"/>
    <w:rsid w:val="00247B96"/>
    <w:rsid w:val="002576C2"/>
    <w:rsid w:val="00270B73"/>
    <w:rsid w:val="002B6948"/>
    <w:rsid w:val="002B77DC"/>
    <w:rsid w:val="002C22B8"/>
    <w:rsid w:val="002C6FEF"/>
    <w:rsid w:val="002D1D7B"/>
    <w:rsid w:val="002D42CB"/>
    <w:rsid w:val="002D666C"/>
    <w:rsid w:val="002D6F5E"/>
    <w:rsid w:val="002E7AB7"/>
    <w:rsid w:val="002F571A"/>
    <w:rsid w:val="00314248"/>
    <w:rsid w:val="00333C98"/>
    <w:rsid w:val="0034197B"/>
    <w:rsid w:val="00346AA4"/>
    <w:rsid w:val="00351A04"/>
    <w:rsid w:val="003653FE"/>
    <w:rsid w:val="0037595D"/>
    <w:rsid w:val="00380FE8"/>
    <w:rsid w:val="00383CFA"/>
    <w:rsid w:val="00392267"/>
    <w:rsid w:val="003A1936"/>
    <w:rsid w:val="003A743C"/>
    <w:rsid w:val="003B4B88"/>
    <w:rsid w:val="003C1B84"/>
    <w:rsid w:val="003D6A47"/>
    <w:rsid w:val="003E2348"/>
    <w:rsid w:val="003E3B3D"/>
    <w:rsid w:val="003F6948"/>
    <w:rsid w:val="00405262"/>
    <w:rsid w:val="00416A24"/>
    <w:rsid w:val="00420F8A"/>
    <w:rsid w:val="00426969"/>
    <w:rsid w:val="00460B2E"/>
    <w:rsid w:val="00466E66"/>
    <w:rsid w:val="00480E69"/>
    <w:rsid w:val="004B3C34"/>
    <w:rsid w:val="004C4A31"/>
    <w:rsid w:val="004C7879"/>
    <w:rsid w:val="004E1236"/>
    <w:rsid w:val="004F0913"/>
    <w:rsid w:val="004F5328"/>
    <w:rsid w:val="005157AF"/>
    <w:rsid w:val="00531E39"/>
    <w:rsid w:val="005564B9"/>
    <w:rsid w:val="005739FB"/>
    <w:rsid w:val="00576367"/>
    <w:rsid w:val="00577857"/>
    <w:rsid w:val="00585407"/>
    <w:rsid w:val="00585FA3"/>
    <w:rsid w:val="005945F1"/>
    <w:rsid w:val="005A5120"/>
    <w:rsid w:val="005D1B85"/>
    <w:rsid w:val="005D37DD"/>
    <w:rsid w:val="005E0DC4"/>
    <w:rsid w:val="005E3363"/>
    <w:rsid w:val="005F39AD"/>
    <w:rsid w:val="006048A5"/>
    <w:rsid w:val="00615CC8"/>
    <w:rsid w:val="00625B9E"/>
    <w:rsid w:val="006744D6"/>
    <w:rsid w:val="00675EE7"/>
    <w:rsid w:val="00682357"/>
    <w:rsid w:val="006830B9"/>
    <w:rsid w:val="006834F1"/>
    <w:rsid w:val="00692AAE"/>
    <w:rsid w:val="00693179"/>
    <w:rsid w:val="006A62FA"/>
    <w:rsid w:val="006B4285"/>
    <w:rsid w:val="006B6B73"/>
    <w:rsid w:val="006C7DB4"/>
    <w:rsid w:val="006F25E7"/>
    <w:rsid w:val="007071F4"/>
    <w:rsid w:val="00710DC0"/>
    <w:rsid w:val="00713E17"/>
    <w:rsid w:val="0073284A"/>
    <w:rsid w:val="00744795"/>
    <w:rsid w:val="00786973"/>
    <w:rsid w:val="007A74F7"/>
    <w:rsid w:val="007A7552"/>
    <w:rsid w:val="007B0CD8"/>
    <w:rsid w:val="007B104B"/>
    <w:rsid w:val="007B5726"/>
    <w:rsid w:val="007F6BFE"/>
    <w:rsid w:val="00802833"/>
    <w:rsid w:val="00812CF7"/>
    <w:rsid w:val="008346C1"/>
    <w:rsid w:val="008403D7"/>
    <w:rsid w:val="00856389"/>
    <w:rsid w:val="00862FED"/>
    <w:rsid w:val="00865DFE"/>
    <w:rsid w:val="00880AB1"/>
    <w:rsid w:val="00882AF2"/>
    <w:rsid w:val="00891438"/>
    <w:rsid w:val="00897D4B"/>
    <w:rsid w:val="008D330F"/>
    <w:rsid w:val="008D4759"/>
    <w:rsid w:val="008E2D9C"/>
    <w:rsid w:val="008E53CA"/>
    <w:rsid w:val="008F5AD0"/>
    <w:rsid w:val="008F5EA2"/>
    <w:rsid w:val="008F7ED5"/>
    <w:rsid w:val="00906B62"/>
    <w:rsid w:val="00910176"/>
    <w:rsid w:val="00910F55"/>
    <w:rsid w:val="00940930"/>
    <w:rsid w:val="0094189C"/>
    <w:rsid w:val="009539B1"/>
    <w:rsid w:val="00956609"/>
    <w:rsid w:val="00964585"/>
    <w:rsid w:val="009925DC"/>
    <w:rsid w:val="009A66A9"/>
    <w:rsid w:val="009B2856"/>
    <w:rsid w:val="009B5390"/>
    <w:rsid w:val="009B6C89"/>
    <w:rsid w:val="009C4EBB"/>
    <w:rsid w:val="009D1433"/>
    <w:rsid w:val="009E2D77"/>
    <w:rsid w:val="009F0964"/>
    <w:rsid w:val="00A03580"/>
    <w:rsid w:val="00A0605A"/>
    <w:rsid w:val="00A10937"/>
    <w:rsid w:val="00A204DD"/>
    <w:rsid w:val="00A3600B"/>
    <w:rsid w:val="00A4166D"/>
    <w:rsid w:val="00A44B10"/>
    <w:rsid w:val="00AA13A2"/>
    <w:rsid w:val="00AC4D26"/>
    <w:rsid w:val="00AF3742"/>
    <w:rsid w:val="00B215E8"/>
    <w:rsid w:val="00B30F1D"/>
    <w:rsid w:val="00B31765"/>
    <w:rsid w:val="00B4229B"/>
    <w:rsid w:val="00B71743"/>
    <w:rsid w:val="00B90852"/>
    <w:rsid w:val="00BA1A7F"/>
    <w:rsid w:val="00BA4D40"/>
    <w:rsid w:val="00BF29F7"/>
    <w:rsid w:val="00BF56F3"/>
    <w:rsid w:val="00BF6CF4"/>
    <w:rsid w:val="00C13F01"/>
    <w:rsid w:val="00C13F9A"/>
    <w:rsid w:val="00C26D8A"/>
    <w:rsid w:val="00C670F1"/>
    <w:rsid w:val="00CC0F2B"/>
    <w:rsid w:val="00CC1045"/>
    <w:rsid w:val="00CD7B6A"/>
    <w:rsid w:val="00CE6CC0"/>
    <w:rsid w:val="00CF115B"/>
    <w:rsid w:val="00CF2778"/>
    <w:rsid w:val="00D00670"/>
    <w:rsid w:val="00D07750"/>
    <w:rsid w:val="00D26FCA"/>
    <w:rsid w:val="00D412DE"/>
    <w:rsid w:val="00D71A58"/>
    <w:rsid w:val="00DB014D"/>
    <w:rsid w:val="00DB03BF"/>
    <w:rsid w:val="00DC742C"/>
    <w:rsid w:val="00DD2E09"/>
    <w:rsid w:val="00DE2FCA"/>
    <w:rsid w:val="00DE629E"/>
    <w:rsid w:val="00DF2A51"/>
    <w:rsid w:val="00E0467B"/>
    <w:rsid w:val="00E11D0B"/>
    <w:rsid w:val="00E16A7F"/>
    <w:rsid w:val="00E56E48"/>
    <w:rsid w:val="00E72EC0"/>
    <w:rsid w:val="00E776A5"/>
    <w:rsid w:val="00E82974"/>
    <w:rsid w:val="00E8742A"/>
    <w:rsid w:val="00E93E0F"/>
    <w:rsid w:val="00E962BB"/>
    <w:rsid w:val="00ED0AAC"/>
    <w:rsid w:val="00F01808"/>
    <w:rsid w:val="00F0497A"/>
    <w:rsid w:val="00F16E55"/>
    <w:rsid w:val="00F256F8"/>
    <w:rsid w:val="00F277A5"/>
    <w:rsid w:val="00F33E91"/>
    <w:rsid w:val="00F445C8"/>
    <w:rsid w:val="00F45B82"/>
    <w:rsid w:val="00F63A5A"/>
    <w:rsid w:val="00F64353"/>
    <w:rsid w:val="00FF40B4"/>
    <w:rsid w:val="00FF4A50"/>
    <w:rsid w:val="00FF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Body Text Indent 3" w:uiPriority="99"/>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uiPriority w:val="9"/>
    <w:qFormat/>
    <w:pPr>
      <w:keepNext/>
      <w:jc w:val="right"/>
      <w:outlineLvl w:val="0"/>
    </w:pPr>
    <w:rPr>
      <w:szCs w:val="24"/>
    </w:rPr>
  </w:style>
  <w:style w:type="paragraph" w:styleId="2">
    <w:name w:val="heading 2"/>
    <w:basedOn w:val="a"/>
    <w:next w:val="a"/>
    <w:link w:val="20"/>
    <w:uiPriority w:val="9"/>
    <w:qFormat/>
    <w:pPr>
      <w:keepNext/>
      <w:ind w:right="-625"/>
      <w:jc w:val="center"/>
      <w:outlineLvl w:val="1"/>
    </w:pPr>
    <w:rPr>
      <w:b/>
      <w:bCs/>
    </w:rPr>
  </w:style>
  <w:style w:type="paragraph" w:styleId="3">
    <w:name w:val="heading 3"/>
    <w:basedOn w:val="a"/>
    <w:next w:val="a"/>
    <w:link w:val="30"/>
    <w:uiPriority w:val="9"/>
    <w:qFormat/>
    <w:pPr>
      <w:keepNext/>
      <w:ind w:right="-625"/>
      <w:jc w:val="both"/>
      <w:outlineLvl w:val="2"/>
    </w:pPr>
    <w:rPr>
      <w:b/>
      <w:bCs/>
    </w:rPr>
  </w:style>
  <w:style w:type="paragraph" w:styleId="4">
    <w:name w:val="heading 4"/>
    <w:basedOn w:val="a"/>
    <w:next w:val="a"/>
    <w:link w:val="40"/>
    <w:uiPriority w:val="9"/>
    <w:qFormat/>
    <w:rsid w:val="00314248"/>
    <w:pPr>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314248"/>
    <w:pPr>
      <w:spacing w:before="120" w:after="120" w:line="276" w:lineRule="auto"/>
      <w:outlineLvl w:val="4"/>
    </w:pPr>
    <w:rPr>
      <w:rFonts w:ascii="XO Thames" w:hAnsi="XO Thames"/>
      <w:b/>
      <w:color w:val="000000"/>
      <w:sz w:val="22"/>
    </w:rPr>
  </w:style>
  <w:style w:type="paragraph" w:styleId="8">
    <w:name w:val="heading 8"/>
    <w:basedOn w:val="a"/>
    <w:next w:val="a"/>
    <w:link w:val="80"/>
    <w:uiPriority w:val="9"/>
    <w:qFormat/>
    <w:pPr>
      <w:keepNext/>
      <w:widowControl w:val="0"/>
      <w:outlineLvl w:val="7"/>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14248"/>
    <w:rPr>
      <w:sz w:val="24"/>
    </w:rPr>
  </w:style>
  <w:style w:type="character" w:customStyle="1" w:styleId="20">
    <w:name w:val="Заголовок 2 Знак"/>
    <w:link w:val="2"/>
    <w:uiPriority w:val="9"/>
    <w:locked/>
    <w:rsid w:val="00314248"/>
    <w:rPr>
      <w:b/>
      <w:sz w:val="28"/>
    </w:rPr>
  </w:style>
  <w:style w:type="character" w:customStyle="1" w:styleId="30">
    <w:name w:val="Заголовок 3 Знак"/>
    <w:link w:val="3"/>
    <w:uiPriority w:val="9"/>
    <w:locked/>
    <w:rsid w:val="00314248"/>
    <w:rPr>
      <w:b/>
      <w:sz w:val="28"/>
    </w:rPr>
  </w:style>
  <w:style w:type="character" w:customStyle="1" w:styleId="40">
    <w:name w:val="Заголовок 4 Знак"/>
    <w:link w:val="4"/>
    <w:uiPriority w:val="9"/>
    <w:locked/>
    <w:rsid w:val="00314248"/>
    <w:rPr>
      <w:rFonts w:ascii="XO Thames" w:hAnsi="XO Thames"/>
      <w:b/>
      <w:color w:val="595959"/>
      <w:sz w:val="26"/>
    </w:rPr>
  </w:style>
  <w:style w:type="character" w:customStyle="1" w:styleId="50">
    <w:name w:val="Заголовок 5 Знак"/>
    <w:link w:val="5"/>
    <w:uiPriority w:val="9"/>
    <w:locked/>
    <w:rsid w:val="00314248"/>
    <w:rPr>
      <w:rFonts w:ascii="XO Thames" w:hAnsi="XO Thames"/>
      <w:b/>
      <w:color w:val="000000"/>
      <w:sz w:val="22"/>
    </w:rPr>
  </w:style>
  <w:style w:type="character" w:customStyle="1" w:styleId="80">
    <w:name w:val="Заголовок 8 Знак"/>
    <w:link w:val="8"/>
    <w:uiPriority w:val="9"/>
    <w:semiHidden/>
    <w:rsid w:val="00D955D8"/>
    <w:rPr>
      <w:rFonts w:ascii="Calibri" w:eastAsia="Times New Roman" w:hAnsi="Calibri" w:cs="Times New Roman"/>
      <w:i/>
      <w:iCs/>
      <w:sz w:val="24"/>
      <w:szCs w:val="24"/>
    </w:rPr>
  </w:style>
  <w:style w:type="paragraph" w:styleId="a3">
    <w:name w:val="Body Text Indent"/>
    <w:basedOn w:val="a"/>
    <w:link w:val="a4"/>
    <w:uiPriority w:val="99"/>
    <w:pPr>
      <w:ind w:firstLine="851"/>
      <w:jc w:val="both"/>
    </w:pPr>
  </w:style>
  <w:style w:type="character" w:customStyle="1" w:styleId="a4">
    <w:name w:val="Основной текст с отступом Знак"/>
    <w:link w:val="a3"/>
    <w:uiPriority w:val="99"/>
    <w:semiHidden/>
    <w:rsid w:val="00D955D8"/>
    <w:rPr>
      <w:sz w:val="28"/>
    </w:rPr>
  </w:style>
  <w:style w:type="paragraph" w:customStyle="1" w:styleId="ConsNormal">
    <w:name w:val="ConsNormal"/>
    <w:pPr>
      <w:ind w:right="19772" w:firstLine="720"/>
    </w:pPr>
    <w:rPr>
      <w:rFonts w:ascii="Arial" w:hAnsi="Arial"/>
    </w:rPr>
  </w:style>
  <w:style w:type="paragraph" w:customStyle="1" w:styleId="ConsNonformat">
    <w:name w:val="ConsNonformat"/>
    <w:pPr>
      <w:ind w:right="19772"/>
    </w:pPr>
    <w:rPr>
      <w:rFonts w:ascii="Courier New" w:hAnsi="Courier New"/>
    </w:rPr>
  </w:style>
  <w:style w:type="paragraph" w:styleId="a5">
    <w:name w:val="Body Text"/>
    <w:basedOn w:val="a"/>
    <w:link w:val="a6"/>
    <w:uiPriority w:val="99"/>
    <w:pPr>
      <w:jc w:val="both"/>
    </w:pPr>
    <w:rPr>
      <w:szCs w:val="24"/>
    </w:rPr>
  </w:style>
  <w:style w:type="character" w:customStyle="1" w:styleId="a6">
    <w:name w:val="Основной текст Знак"/>
    <w:link w:val="a5"/>
    <w:uiPriority w:val="99"/>
    <w:semiHidden/>
    <w:rsid w:val="00D955D8"/>
    <w:rPr>
      <w:sz w:val="28"/>
    </w:rPr>
  </w:style>
  <w:style w:type="paragraph" w:styleId="21">
    <w:name w:val="Body Text Indent 2"/>
    <w:basedOn w:val="a"/>
    <w:link w:val="22"/>
    <w:uiPriority w:val="99"/>
    <w:pPr>
      <w:ind w:firstLine="720"/>
      <w:jc w:val="center"/>
    </w:pPr>
    <w:rPr>
      <w:b/>
      <w:bCs/>
      <w:szCs w:val="24"/>
    </w:rPr>
  </w:style>
  <w:style w:type="character" w:customStyle="1" w:styleId="22">
    <w:name w:val="Основной текст с отступом 2 Знак"/>
    <w:link w:val="21"/>
    <w:uiPriority w:val="99"/>
    <w:semiHidden/>
    <w:rsid w:val="00D955D8"/>
    <w:rPr>
      <w:sz w:val="28"/>
    </w:rPr>
  </w:style>
  <w:style w:type="paragraph" w:styleId="23">
    <w:name w:val="Body Text 2"/>
    <w:basedOn w:val="a"/>
    <w:link w:val="24"/>
    <w:uiPriority w:val="99"/>
    <w:pPr>
      <w:spacing w:line="360" w:lineRule="auto"/>
      <w:ind w:right="-625"/>
      <w:jc w:val="both"/>
    </w:pPr>
  </w:style>
  <w:style w:type="character" w:customStyle="1" w:styleId="24">
    <w:name w:val="Основной текст 2 Знак"/>
    <w:link w:val="23"/>
    <w:uiPriority w:val="99"/>
    <w:semiHidden/>
    <w:rsid w:val="00D955D8"/>
    <w:rPr>
      <w:sz w:val="28"/>
    </w:rPr>
  </w:style>
  <w:style w:type="paragraph" w:styleId="31">
    <w:name w:val="Body Text Indent 3"/>
    <w:basedOn w:val="a"/>
    <w:link w:val="32"/>
    <w:uiPriority w:val="99"/>
    <w:pPr>
      <w:autoSpaceDE w:val="0"/>
      <w:autoSpaceDN w:val="0"/>
      <w:adjustRightInd w:val="0"/>
      <w:spacing w:line="360" w:lineRule="auto"/>
      <w:ind w:firstLine="488"/>
      <w:jc w:val="both"/>
    </w:pPr>
    <w:rPr>
      <w:color w:val="000000"/>
      <w:szCs w:val="24"/>
    </w:rPr>
  </w:style>
  <w:style w:type="character" w:customStyle="1" w:styleId="32">
    <w:name w:val="Основной текст с отступом 3 Знак"/>
    <w:link w:val="31"/>
    <w:uiPriority w:val="99"/>
    <w:locked/>
    <w:rsid w:val="00314248"/>
    <w:rPr>
      <w:color w:val="000000"/>
      <w:sz w:val="24"/>
    </w:rPr>
  </w:style>
  <w:style w:type="paragraph" w:styleId="33">
    <w:name w:val="Body Text 3"/>
    <w:basedOn w:val="a"/>
    <w:link w:val="34"/>
    <w:uiPriority w:val="99"/>
    <w:pPr>
      <w:ind w:right="-625"/>
    </w:pPr>
  </w:style>
  <w:style w:type="character" w:customStyle="1" w:styleId="34">
    <w:name w:val="Основной текст 3 Знак"/>
    <w:link w:val="33"/>
    <w:uiPriority w:val="99"/>
    <w:locked/>
    <w:rsid w:val="007A7552"/>
    <w:rPr>
      <w:sz w:val="28"/>
    </w:rPr>
  </w:style>
  <w:style w:type="paragraph" w:customStyle="1" w:styleId="ConsPlusNormal">
    <w:name w:val="ConsPlusNormal"/>
    <w:link w:val="ConsPlusNormal1"/>
    <w:rsid w:val="009B5390"/>
    <w:pPr>
      <w:widowControl w:val="0"/>
      <w:autoSpaceDE w:val="0"/>
      <w:autoSpaceDN w:val="0"/>
      <w:adjustRightInd w:val="0"/>
      <w:ind w:firstLine="720"/>
    </w:pPr>
    <w:rPr>
      <w:rFonts w:ascii="Arial" w:hAnsi="Arial" w:cs="Arial"/>
    </w:rPr>
  </w:style>
  <w:style w:type="paragraph" w:styleId="a7">
    <w:name w:val="Balloon Text"/>
    <w:basedOn w:val="a"/>
    <w:link w:val="a8"/>
    <w:uiPriority w:val="99"/>
    <w:rsid w:val="002C6FEF"/>
    <w:rPr>
      <w:rFonts w:ascii="Tahoma" w:hAnsi="Tahoma"/>
      <w:sz w:val="16"/>
      <w:szCs w:val="16"/>
    </w:rPr>
  </w:style>
  <w:style w:type="character" w:customStyle="1" w:styleId="a8">
    <w:name w:val="Текст выноски Знак"/>
    <w:link w:val="a7"/>
    <w:uiPriority w:val="99"/>
    <w:locked/>
    <w:rsid w:val="00314248"/>
    <w:rPr>
      <w:rFonts w:ascii="Tahoma" w:hAnsi="Tahoma"/>
      <w:sz w:val="16"/>
    </w:rPr>
  </w:style>
  <w:style w:type="character" w:styleId="a9">
    <w:name w:val="Hyperlink"/>
    <w:link w:val="11"/>
    <w:uiPriority w:val="99"/>
    <w:locked/>
    <w:rsid w:val="009539B1"/>
    <w:rPr>
      <w:color w:val="0000FF"/>
      <w:u w:val="single"/>
    </w:rPr>
  </w:style>
  <w:style w:type="paragraph" w:customStyle="1" w:styleId="ListParagraph1">
    <w:name w:val="List Paragraph1"/>
    <w:basedOn w:val="a"/>
    <w:rsid w:val="00B31765"/>
    <w:pPr>
      <w:spacing w:after="200" w:line="276" w:lineRule="auto"/>
      <w:ind w:left="720"/>
    </w:pPr>
    <w:rPr>
      <w:rFonts w:ascii="Calibri" w:hAnsi="Calibri"/>
      <w:sz w:val="22"/>
      <w:szCs w:val="22"/>
      <w:lang w:eastAsia="en-US"/>
    </w:rPr>
  </w:style>
  <w:style w:type="character" w:customStyle="1" w:styleId="12">
    <w:name w:val="Обычный1"/>
    <w:rsid w:val="00314248"/>
    <w:rPr>
      <w:rFonts w:ascii="Arial" w:hAnsi="Arial"/>
      <w:sz w:val="20"/>
    </w:rPr>
  </w:style>
  <w:style w:type="paragraph" w:styleId="25">
    <w:name w:val="toc 2"/>
    <w:basedOn w:val="a"/>
    <w:next w:val="a"/>
    <w:link w:val="26"/>
    <w:uiPriority w:val="39"/>
    <w:rsid w:val="00314248"/>
    <w:pPr>
      <w:spacing w:after="200" w:line="276" w:lineRule="auto"/>
      <w:ind w:left="200"/>
    </w:pPr>
    <w:rPr>
      <w:rFonts w:ascii="Calibri" w:hAnsi="Calibri"/>
      <w:color w:val="000000"/>
      <w:sz w:val="22"/>
    </w:rPr>
  </w:style>
  <w:style w:type="character" w:customStyle="1" w:styleId="26">
    <w:name w:val="Оглавление 2 Знак"/>
    <w:link w:val="25"/>
    <w:locked/>
    <w:rsid w:val="00314248"/>
    <w:rPr>
      <w:rFonts w:ascii="Calibri" w:hAnsi="Calibri"/>
      <w:color w:val="000000"/>
      <w:sz w:val="22"/>
    </w:rPr>
  </w:style>
  <w:style w:type="paragraph" w:styleId="41">
    <w:name w:val="toc 4"/>
    <w:basedOn w:val="a"/>
    <w:next w:val="a"/>
    <w:link w:val="42"/>
    <w:uiPriority w:val="39"/>
    <w:rsid w:val="00314248"/>
    <w:pPr>
      <w:spacing w:after="200" w:line="276" w:lineRule="auto"/>
      <w:ind w:left="600"/>
    </w:pPr>
    <w:rPr>
      <w:rFonts w:ascii="Calibri" w:hAnsi="Calibri"/>
      <w:color w:val="000000"/>
      <w:sz w:val="22"/>
    </w:rPr>
  </w:style>
  <w:style w:type="character" w:customStyle="1" w:styleId="42">
    <w:name w:val="Оглавление 4 Знак"/>
    <w:link w:val="41"/>
    <w:locked/>
    <w:rsid w:val="00314248"/>
    <w:rPr>
      <w:rFonts w:ascii="Calibri" w:hAnsi="Calibri"/>
      <w:color w:val="000000"/>
      <w:sz w:val="22"/>
    </w:rPr>
  </w:style>
  <w:style w:type="paragraph" w:styleId="aa">
    <w:name w:val="footer"/>
    <w:basedOn w:val="a"/>
    <w:link w:val="ab"/>
    <w:uiPriority w:val="99"/>
    <w:rsid w:val="00314248"/>
    <w:pPr>
      <w:widowControl w:val="0"/>
      <w:tabs>
        <w:tab w:val="center" w:pos="4677"/>
        <w:tab w:val="right" w:pos="9355"/>
      </w:tabs>
    </w:pPr>
    <w:rPr>
      <w:rFonts w:ascii="Arial" w:hAnsi="Arial"/>
      <w:sz w:val="20"/>
    </w:rPr>
  </w:style>
  <w:style w:type="character" w:customStyle="1" w:styleId="ab">
    <w:name w:val="Нижний колонтитул Знак"/>
    <w:link w:val="aa"/>
    <w:uiPriority w:val="99"/>
    <w:locked/>
    <w:rsid w:val="00314248"/>
    <w:rPr>
      <w:rFonts w:ascii="Arial" w:hAnsi="Arial"/>
    </w:rPr>
  </w:style>
  <w:style w:type="paragraph" w:styleId="6">
    <w:name w:val="toc 6"/>
    <w:basedOn w:val="a"/>
    <w:next w:val="a"/>
    <w:link w:val="60"/>
    <w:uiPriority w:val="39"/>
    <w:rsid w:val="00314248"/>
    <w:pPr>
      <w:spacing w:after="200" w:line="276" w:lineRule="auto"/>
      <w:ind w:left="1000"/>
    </w:pPr>
    <w:rPr>
      <w:rFonts w:ascii="Calibri" w:hAnsi="Calibri"/>
      <w:color w:val="000000"/>
      <w:sz w:val="22"/>
    </w:rPr>
  </w:style>
  <w:style w:type="character" w:customStyle="1" w:styleId="60">
    <w:name w:val="Оглавление 6 Знак"/>
    <w:link w:val="6"/>
    <w:locked/>
    <w:rsid w:val="00314248"/>
    <w:rPr>
      <w:rFonts w:ascii="Calibri" w:hAnsi="Calibri"/>
      <w:color w:val="000000"/>
      <w:sz w:val="22"/>
    </w:rPr>
  </w:style>
  <w:style w:type="paragraph" w:styleId="7">
    <w:name w:val="toc 7"/>
    <w:basedOn w:val="a"/>
    <w:next w:val="a"/>
    <w:link w:val="70"/>
    <w:uiPriority w:val="39"/>
    <w:rsid w:val="00314248"/>
    <w:pPr>
      <w:spacing w:after="200" w:line="276" w:lineRule="auto"/>
      <w:ind w:left="1200"/>
    </w:pPr>
    <w:rPr>
      <w:rFonts w:ascii="Calibri" w:hAnsi="Calibri"/>
      <w:color w:val="000000"/>
      <w:sz w:val="22"/>
    </w:rPr>
  </w:style>
  <w:style w:type="character" w:customStyle="1" w:styleId="70">
    <w:name w:val="Оглавление 7 Знак"/>
    <w:link w:val="7"/>
    <w:locked/>
    <w:rsid w:val="00314248"/>
    <w:rPr>
      <w:rFonts w:ascii="Calibri" w:hAnsi="Calibri"/>
      <w:color w:val="000000"/>
      <w:sz w:val="22"/>
    </w:rPr>
  </w:style>
  <w:style w:type="character" w:customStyle="1" w:styleId="ConsPlusNormal1">
    <w:name w:val="ConsPlusNormal1"/>
    <w:link w:val="ConsPlusNormal"/>
    <w:locked/>
    <w:rsid w:val="00314248"/>
    <w:rPr>
      <w:rFonts w:ascii="Arial" w:hAnsi="Arial"/>
      <w:lang w:val="ru-RU" w:eastAsia="ru-RU"/>
    </w:rPr>
  </w:style>
  <w:style w:type="paragraph" w:customStyle="1" w:styleId="13">
    <w:name w:val="Основной шрифт абзаца1"/>
    <w:rsid w:val="00314248"/>
    <w:pPr>
      <w:spacing w:after="200" w:line="276" w:lineRule="auto"/>
    </w:pPr>
    <w:rPr>
      <w:rFonts w:ascii="Calibri" w:hAnsi="Calibri"/>
      <w:color w:val="000000"/>
      <w:sz w:val="22"/>
    </w:rPr>
  </w:style>
  <w:style w:type="paragraph" w:styleId="35">
    <w:name w:val="toc 3"/>
    <w:basedOn w:val="a"/>
    <w:next w:val="a"/>
    <w:link w:val="36"/>
    <w:uiPriority w:val="39"/>
    <w:rsid w:val="00314248"/>
    <w:pPr>
      <w:spacing w:after="200" w:line="276" w:lineRule="auto"/>
      <w:ind w:left="400"/>
    </w:pPr>
    <w:rPr>
      <w:rFonts w:ascii="Calibri" w:hAnsi="Calibri"/>
      <w:color w:val="000000"/>
      <w:sz w:val="22"/>
    </w:rPr>
  </w:style>
  <w:style w:type="character" w:customStyle="1" w:styleId="36">
    <w:name w:val="Оглавление 3 Знак"/>
    <w:link w:val="35"/>
    <w:locked/>
    <w:rsid w:val="00314248"/>
    <w:rPr>
      <w:rFonts w:ascii="Calibri" w:hAnsi="Calibri"/>
      <w:color w:val="000000"/>
      <w:sz w:val="22"/>
    </w:rPr>
  </w:style>
  <w:style w:type="paragraph" w:customStyle="1" w:styleId="14">
    <w:name w:val="Знак сноски1"/>
    <w:basedOn w:val="13"/>
    <w:link w:val="ac"/>
    <w:uiPriority w:val="99"/>
    <w:rsid w:val="00314248"/>
    <w:rPr>
      <w:color w:val="auto"/>
      <w:sz w:val="20"/>
      <w:vertAlign w:val="superscript"/>
    </w:rPr>
  </w:style>
  <w:style w:type="character" w:styleId="ac">
    <w:name w:val="footnote reference"/>
    <w:link w:val="14"/>
    <w:uiPriority w:val="99"/>
    <w:locked/>
    <w:rsid w:val="00314248"/>
    <w:rPr>
      <w:rFonts w:ascii="Calibri" w:hAnsi="Calibri"/>
      <w:vertAlign w:val="superscript"/>
    </w:rPr>
  </w:style>
  <w:style w:type="paragraph" w:styleId="ad">
    <w:name w:val="List Paragraph"/>
    <w:basedOn w:val="a"/>
    <w:link w:val="ae"/>
    <w:uiPriority w:val="34"/>
    <w:rsid w:val="00314248"/>
    <w:pPr>
      <w:widowControl w:val="0"/>
      <w:ind w:left="720"/>
      <w:contextualSpacing/>
    </w:pPr>
    <w:rPr>
      <w:rFonts w:ascii="Arial" w:hAnsi="Arial"/>
      <w:sz w:val="20"/>
    </w:rPr>
  </w:style>
  <w:style w:type="character" w:customStyle="1" w:styleId="ae">
    <w:name w:val="Абзац списка Знак"/>
    <w:link w:val="ad"/>
    <w:locked/>
    <w:rsid w:val="00314248"/>
    <w:rPr>
      <w:rFonts w:ascii="Arial" w:hAnsi="Arial"/>
    </w:rPr>
  </w:style>
  <w:style w:type="paragraph" w:customStyle="1" w:styleId="11">
    <w:name w:val="Гиперссылка1"/>
    <w:basedOn w:val="13"/>
    <w:link w:val="a9"/>
    <w:uiPriority w:val="99"/>
    <w:rsid w:val="00314248"/>
    <w:rPr>
      <w:rFonts w:ascii="Times New Roman" w:hAnsi="Times New Roman"/>
      <w:color w:val="0000FF"/>
      <w:sz w:val="20"/>
      <w:u w:val="single"/>
    </w:rPr>
  </w:style>
  <w:style w:type="paragraph" w:customStyle="1" w:styleId="Footnote">
    <w:name w:val="Footnote"/>
    <w:basedOn w:val="a"/>
    <w:link w:val="Footnote1"/>
    <w:rsid w:val="00314248"/>
    <w:pPr>
      <w:widowControl w:val="0"/>
    </w:pPr>
    <w:rPr>
      <w:rFonts w:ascii="Arial" w:hAnsi="Arial"/>
      <w:sz w:val="20"/>
    </w:rPr>
  </w:style>
  <w:style w:type="character" w:customStyle="1" w:styleId="Footnote1">
    <w:name w:val="Footnote1"/>
    <w:link w:val="Footnote"/>
    <w:locked/>
    <w:rsid w:val="00314248"/>
    <w:rPr>
      <w:rFonts w:ascii="Arial" w:hAnsi="Arial"/>
    </w:rPr>
  </w:style>
  <w:style w:type="paragraph" w:styleId="15">
    <w:name w:val="toc 1"/>
    <w:basedOn w:val="a"/>
    <w:next w:val="a"/>
    <w:link w:val="16"/>
    <w:uiPriority w:val="39"/>
    <w:rsid w:val="00314248"/>
    <w:pPr>
      <w:spacing w:after="200" w:line="276" w:lineRule="auto"/>
    </w:pPr>
    <w:rPr>
      <w:rFonts w:ascii="XO Thames" w:hAnsi="XO Thames"/>
      <w:b/>
      <w:sz w:val="20"/>
    </w:rPr>
  </w:style>
  <w:style w:type="character" w:customStyle="1" w:styleId="16">
    <w:name w:val="Оглавление 1 Знак"/>
    <w:link w:val="15"/>
    <w:locked/>
    <w:rsid w:val="00314248"/>
    <w:rPr>
      <w:rFonts w:ascii="XO Thames" w:hAnsi="XO Thames"/>
      <w:b/>
    </w:rPr>
  </w:style>
  <w:style w:type="paragraph" w:customStyle="1" w:styleId="HeaderandFooter">
    <w:name w:val="Header and Footer"/>
    <w:link w:val="HeaderandFooter1"/>
    <w:rsid w:val="00314248"/>
    <w:pPr>
      <w:spacing w:after="200" w:line="360" w:lineRule="auto"/>
    </w:pPr>
    <w:rPr>
      <w:rFonts w:ascii="XO Thames" w:hAnsi="XO Thames"/>
      <w:color w:val="000000"/>
      <w:sz w:val="22"/>
      <w:szCs w:val="22"/>
    </w:rPr>
  </w:style>
  <w:style w:type="character" w:customStyle="1" w:styleId="HeaderandFooter1">
    <w:name w:val="Header and Footer1"/>
    <w:link w:val="HeaderandFooter"/>
    <w:locked/>
    <w:rsid w:val="00314248"/>
    <w:rPr>
      <w:rFonts w:ascii="XO Thames" w:hAnsi="XO Thames"/>
      <w:color w:val="000000"/>
      <w:sz w:val="22"/>
    </w:rPr>
  </w:style>
  <w:style w:type="paragraph" w:styleId="9">
    <w:name w:val="toc 9"/>
    <w:basedOn w:val="a"/>
    <w:next w:val="a"/>
    <w:link w:val="90"/>
    <w:uiPriority w:val="39"/>
    <w:rsid w:val="00314248"/>
    <w:pPr>
      <w:spacing w:after="200" w:line="276" w:lineRule="auto"/>
      <w:ind w:left="1600"/>
    </w:pPr>
    <w:rPr>
      <w:rFonts w:ascii="Calibri" w:hAnsi="Calibri"/>
      <w:color w:val="000000"/>
      <w:sz w:val="22"/>
    </w:rPr>
  </w:style>
  <w:style w:type="character" w:customStyle="1" w:styleId="90">
    <w:name w:val="Оглавление 9 Знак"/>
    <w:link w:val="9"/>
    <w:locked/>
    <w:rsid w:val="00314248"/>
    <w:rPr>
      <w:rFonts w:ascii="Calibri" w:hAnsi="Calibri"/>
      <w:color w:val="000000"/>
      <w:sz w:val="22"/>
    </w:rPr>
  </w:style>
  <w:style w:type="paragraph" w:styleId="81">
    <w:name w:val="toc 8"/>
    <w:basedOn w:val="a"/>
    <w:next w:val="a"/>
    <w:link w:val="82"/>
    <w:uiPriority w:val="39"/>
    <w:rsid w:val="00314248"/>
    <w:pPr>
      <w:spacing w:after="200" w:line="276" w:lineRule="auto"/>
      <w:ind w:left="1400"/>
    </w:pPr>
    <w:rPr>
      <w:rFonts w:ascii="Calibri" w:hAnsi="Calibri"/>
      <w:color w:val="000000"/>
      <w:sz w:val="22"/>
    </w:rPr>
  </w:style>
  <w:style w:type="character" w:customStyle="1" w:styleId="82">
    <w:name w:val="Оглавление 8 Знак"/>
    <w:link w:val="81"/>
    <w:locked/>
    <w:rsid w:val="00314248"/>
    <w:rPr>
      <w:rFonts w:ascii="Calibri" w:hAnsi="Calibri"/>
      <w:color w:val="000000"/>
      <w:sz w:val="22"/>
    </w:rPr>
  </w:style>
  <w:style w:type="paragraph" w:customStyle="1" w:styleId="ConsPlusNonformat">
    <w:name w:val="ConsPlusNonformat"/>
    <w:link w:val="ConsPlusNonformat1"/>
    <w:rsid w:val="00314248"/>
    <w:pPr>
      <w:widowControl w:val="0"/>
    </w:pPr>
    <w:rPr>
      <w:rFonts w:ascii="Courier New" w:hAnsi="Courier New"/>
      <w:color w:val="000000"/>
      <w:sz w:val="22"/>
      <w:szCs w:val="22"/>
    </w:rPr>
  </w:style>
  <w:style w:type="character" w:customStyle="1" w:styleId="ConsPlusNonformat1">
    <w:name w:val="ConsPlusNonformat1"/>
    <w:link w:val="ConsPlusNonformat"/>
    <w:locked/>
    <w:rsid w:val="00314248"/>
    <w:rPr>
      <w:rFonts w:ascii="Courier New" w:hAnsi="Courier New"/>
      <w:color w:val="000000"/>
      <w:sz w:val="22"/>
    </w:rPr>
  </w:style>
  <w:style w:type="paragraph" w:styleId="51">
    <w:name w:val="toc 5"/>
    <w:basedOn w:val="a"/>
    <w:next w:val="a"/>
    <w:link w:val="52"/>
    <w:uiPriority w:val="39"/>
    <w:rsid w:val="00314248"/>
    <w:pPr>
      <w:spacing w:after="200" w:line="276" w:lineRule="auto"/>
      <w:ind w:left="800"/>
    </w:pPr>
    <w:rPr>
      <w:rFonts w:ascii="Calibri" w:hAnsi="Calibri"/>
      <w:color w:val="000000"/>
      <w:sz w:val="22"/>
    </w:rPr>
  </w:style>
  <w:style w:type="character" w:customStyle="1" w:styleId="52">
    <w:name w:val="Оглавление 5 Знак"/>
    <w:link w:val="51"/>
    <w:locked/>
    <w:rsid w:val="00314248"/>
    <w:rPr>
      <w:rFonts w:ascii="Calibri" w:hAnsi="Calibri"/>
      <w:color w:val="000000"/>
      <w:sz w:val="22"/>
    </w:rPr>
  </w:style>
  <w:style w:type="paragraph" w:customStyle="1" w:styleId="ConsPlusCell">
    <w:name w:val="ConsPlusCell"/>
    <w:link w:val="ConsPlusCell1"/>
    <w:rsid w:val="00314248"/>
    <w:rPr>
      <w:rFonts w:ascii="Courier New" w:hAnsi="Courier New"/>
      <w:color w:val="000000"/>
      <w:sz w:val="22"/>
      <w:szCs w:val="22"/>
    </w:rPr>
  </w:style>
  <w:style w:type="character" w:customStyle="1" w:styleId="ConsPlusCell1">
    <w:name w:val="ConsPlusCell1"/>
    <w:link w:val="ConsPlusCell"/>
    <w:locked/>
    <w:rsid w:val="00314248"/>
    <w:rPr>
      <w:rFonts w:ascii="Courier New" w:hAnsi="Courier New"/>
      <w:color w:val="000000"/>
      <w:sz w:val="22"/>
    </w:rPr>
  </w:style>
  <w:style w:type="paragraph" w:styleId="af">
    <w:name w:val="header"/>
    <w:basedOn w:val="a"/>
    <w:link w:val="af0"/>
    <w:uiPriority w:val="99"/>
    <w:rsid w:val="00314248"/>
    <w:pPr>
      <w:widowControl w:val="0"/>
      <w:tabs>
        <w:tab w:val="center" w:pos="4677"/>
        <w:tab w:val="right" w:pos="9355"/>
      </w:tabs>
    </w:pPr>
    <w:rPr>
      <w:rFonts w:ascii="Arial" w:hAnsi="Arial"/>
      <w:sz w:val="20"/>
    </w:rPr>
  </w:style>
  <w:style w:type="character" w:customStyle="1" w:styleId="af0">
    <w:name w:val="Верхний колонтитул Знак"/>
    <w:link w:val="af"/>
    <w:uiPriority w:val="99"/>
    <w:locked/>
    <w:rsid w:val="00314248"/>
    <w:rPr>
      <w:rFonts w:ascii="Arial" w:hAnsi="Arial"/>
    </w:rPr>
  </w:style>
  <w:style w:type="paragraph" w:styleId="af1">
    <w:name w:val="Subtitle"/>
    <w:basedOn w:val="a"/>
    <w:next w:val="a"/>
    <w:link w:val="af2"/>
    <w:uiPriority w:val="11"/>
    <w:qFormat/>
    <w:rsid w:val="00314248"/>
    <w:pPr>
      <w:spacing w:after="200" w:line="276" w:lineRule="auto"/>
    </w:pPr>
    <w:rPr>
      <w:rFonts w:ascii="XO Thames" w:hAnsi="XO Thames"/>
      <w:i/>
      <w:color w:val="616161"/>
      <w:sz w:val="24"/>
    </w:rPr>
  </w:style>
  <w:style w:type="character" w:customStyle="1" w:styleId="af2">
    <w:name w:val="Подзаголовок Знак"/>
    <w:link w:val="af1"/>
    <w:uiPriority w:val="11"/>
    <w:locked/>
    <w:rsid w:val="00314248"/>
    <w:rPr>
      <w:rFonts w:ascii="XO Thames" w:hAnsi="XO Thames"/>
      <w:i/>
      <w:color w:val="616161"/>
      <w:sz w:val="24"/>
    </w:rPr>
  </w:style>
  <w:style w:type="paragraph" w:customStyle="1" w:styleId="toc10">
    <w:name w:val="toc 10"/>
    <w:next w:val="a"/>
    <w:link w:val="toc101"/>
    <w:rsid w:val="00314248"/>
    <w:pPr>
      <w:spacing w:after="200" w:line="276" w:lineRule="auto"/>
      <w:ind w:left="1800"/>
    </w:pPr>
    <w:rPr>
      <w:rFonts w:ascii="Calibri" w:hAnsi="Calibri"/>
      <w:color w:val="000000"/>
      <w:sz w:val="22"/>
    </w:rPr>
  </w:style>
  <w:style w:type="character" w:customStyle="1" w:styleId="toc101">
    <w:name w:val="toc 101"/>
    <w:link w:val="toc10"/>
    <w:locked/>
    <w:rsid w:val="00314248"/>
    <w:rPr>
      <w:rFonts w:ascii="Calibri" w:hAnsi="Calibri"/>
      <w:color w:val="000000"/>
      <w:sz w:val="22"/>
    </w:rPr>
  </w:style>
  <w:style w:type="paragraph" w:styleId="af3">
    <w:name w:val="Title"/>
    <w:basedOn w:val="a"/>
    <w:next w:val="a"/>
    <w:link w:val="af4"/>
    <w:uiPriority w:val="10"/>
    <w:qFormat/>
    <w:rsid w:val="00314248"/>
    <w:pPr>
      <w:spacing w:after="200" w:line="276" w:lineRule="auto"/>
    </w:pPr>
    <w:rPr>
      <w:rFonts w:ascii="XO Thames" w:hAnsi="XO Thames"/>
      <w:b/>
      <w:sz w:val="52"/>
    </w:rPr>
  </w:style>
  <w:style w:type="character" w:customStyle="1" w:styleId="af4">
    <w:name w:val="Название Знак"/>
    <w:link w:val="af3"/>
    <w:uiPriority w:val="10"/>
    <w:locked/>
    <w:rsid w:val="00314248"/>
    <w:rPr>
      <w:rFonts w:ascii="XO Thames" w:hAnsi="XO Thames"/>
      <w:b/>
      <w:sz w:val="52"/>
    </w:rPr>
  </w:style>
  <w:style w:type="paragraph" w:customStyle="1" w:styleId="ConsPlusTitle">
    <w:name w:val="ConsPlusTitle"/>
    <w:link w:val="ConsPlusTitle1"/>
    <w:rsid w:val="00314248"/>
    <w:pPr>
      <w:widowControl w:val="0"/>
    </w:pPr>
    <w:rPr>
      <w:b/>
      <w:sz w:val="24"/>
      <w:szCs w:val="22"/>
    </w:rPr>
  </w:style>
  <w:style w:type="character" w:customStyle="1" w:styleId="ConsPlusTitle1">
    <w:name w:val="ConsPlusTitle1"/>
    <w:link w:val="ConsPlusTitle"/>
    <w:locked/>
    <w:rsid w:val="00314248"/>
    <w:rPr>
      <w:b/>
      <w:sz w:val="22"/>
    </w:rPr>
  </w:style>
  <w:style w:type="paragraph" w:styleId="af5">
    <w:name w:val="footnote text"/>
    <w:basedOn w:val="a"/>
    <w:link w:val="af6"/>
    <w:uiPriority w:val="99"/>
    <w:rsid w:val="00314248"/>
    <w:pPr>
      <w:suppressAutoHyphens/>
    </w:pPr>
    <w:rPr>
      <w:sz w:val="20"/>
      <w:lang w:eastAsia="ar-SA"/>
    </w:rPr>
  </w:style>
  <w:style w:type="character" w:customStyle="1" w:styleId="af6">
    <w:name w:val="Текст сноски Знак"/>
    <w:link w:val="af5"/>
    <w:uiPriority w:val="99"/>
    <w:locked/>
    <w:rsid w:val="00314248"/>
    <w:rPr>
      <w:lang w:eastAsia="ar-SA" w:bidi="ar-SA"/>
    </w:rPr>
  </w:style>
  <w:style w:type="character" w:customStyle="1" w:styleId="UnresolvedMention">
    <w:name w:val="Unresolved Mention"/>
    <w:uiPriority w:val="99"/>
    <w:semiHidden/>
    <w:unhideWhenUsed/>
    <w:rsid w:val="00314248"/>
    <w:rPr>
      <w:color w:val="605E5C"/>
      <w:shd w:val="clear" w:color="auto" w:fill="E1DFDD"/>
    </w:rPr>
  </w:style>
  <w:style w:type="character" w:styleId="af7">
    <w:name w:val="annotation reference"/>
    <w:uiPriority w:val="99"/>
    <w:unhideWhenUsed/>
    <w:rsid w:val="00314248"/>
    <w:rPr>
      <w:sz w:val="16"/>
    </w:rPr>
  </w:style>
  <w:style w:type="paragraph" w:styleId="af8">
    <w:name w:val="annotation text"/>
    <w:basedOn w:val="a"/>
    <w:link w:val="af9"/>
    <w:uiPriority w:val="99"/>
    <w:unhideWhenUsed/>
    <w:rsid w:val="00314248"/>
    <w:pPr>
      <w:widowControl w:val="0"/>
    </w:pPr>
    <w:rPr>
      <w:rFonts w:ascii="Arial" w:hAnsi="Arial"/>
      <w:sz w:val="20"/>
    </w:rPr>
  </w:style>
  <w:style w:type="character" w:customStyle="1" w:styleId="af9">
    <w:name w:val="Текст примечания Знак"/>
    <w:link w:val="af8"/>
    <w:uiPriority w:val="99"/>
    <w:locked/>
    <w:rsid w:val="00314248"/>
    <w:rPr>
      <w:rFonts w:ascii="Arial" w:hAnsi="Arial"/>
    </w:rPr>
  </w:style>
  <w:style w:type="paragraph" w:styleId="afa">
    <w:name w:val="annotation subject"/>
    <w:basedOn w:val="af8"/>
    <w:next w:val="af8"/>
    <w:link w:val="afb"/>
    <w:uiPriority w:val="99"/>
    <w:unhideWhenUsed/>
    <w:rsid w:val="00314248"/>
    <w:rPr>
      <w:b/>
      <w:bCs/>
    </w:rPr>
  </w:style>
  <w:style w:type="character" w:customStyle="1" w:styleId="afb">
    <w:name w:val="Тема примечания Знак"/>
    <w:link w:val="afa"/>
    <w:uiPriority w:val="99"/>
    <w:locked/>
    <w:rsid w:val="00314248"/>
    <w:rPr>
      <w:rFonts w:ascii="Arial" w:hAnsi="Arial"/>
      <w:b/>
    </w:rPr>
  </w:style>
  <w:style w:type="paragraph" w:styleId="HTML">
    <w:name w:val="HTML Preformatted"/>
    <w:basedOn w:val="a"/>
    <w:link w:val="HTML0"/>
    <w:uiPriority w:val="99"/>
    <w:unhideWhenUsed/>
    <w:rsid w:val="00314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locked/>
    <w:rsid w:val="00314248"/>
    <w:rPr>
      <w:rFonts w:ascii="Courier New" w:hAnsi="Courier New"/>
    </w:rPr>
  </w:style>
  <w:style w:type="paragraph" w:styleId="afc">
    <w:name w:val="endnote text"/>
    <w:basedOn w:val="a"/>
    <w:link w:val="afd"/>
    <w:uiPriority w:val="99"/>
    <w:unhideWhenUsed/>
    <w:rsid w:val="00314248"/>
    <w:pPr>
      <w:widowControl w:val="0"/>
    </w:pPr>
    <w:rPr>
      <w:rFonts w:ascii="Arial" w:hAnsi="Arial"/>
      <w:color w:val="000000"/>
      <w:sz w:val="20"/>
    </w:rPr>
  </w:style>
  <w:style w:type="character" w:customStyle="1" w:styleId="afd">
    <w:name w:val="Текст концевой сноски Знак"/>
    <w:link w:val="afc"/>
    <w:uiPriority w:val="99"/>
    <w:locked/>
    <w:rsid w:val="00314248"/>
    <w:rPr>
      <w:rFonts w:ascii="Arial" w:hAnsi="Arial"/>
      <w:color w:val="000000"/>
    </w:rPr>
  </w:style>
  <w:style w:type="character" w:styleId="afe">
    <w:name w:val="endnote reference"/>
    <w:uiPriority w:val="99"/>
    <w:unhideWhenUsed/>
    <w:rsid w:val="00314248"/>
    <w:rPr>
      <w:vertAlign w:val="superscript"/>
    </w:rPr>
  </w:style>
  <w:style w:type="paragraph" w:customStyle="1" w:styleId="FORMATTEXT">
    <w:name w:val=".FORMATTEXT"/>
    <w:uiPriority w:val="99"/>
    <w:rsid w:val="00577857"/>
    <w:pPr>
      <w:widowControl w:val="0"/>
      <w:autoSpaceDE w:val="0"/>
      <w:autoSpaceDN w:val="0"/>
      <w:adjustRightInd w:val="0"/>
    </w:pPr>
    <w:rPr>
      <w:rFonts w:ascii="Arial" w:hAnsi="Arial" w:cs="Arial"/>
    </w:rPr>
  </w:style>
  <w:style w:type="paragraph" w:customStyle="1" w:styleId="HEADERTEXT">
    <w:name w:val=".HEADERTEXT"/>
    <w:uiPriority w:val="99"/>
    <w:rsid w:val="00577857"/>
    <w:pPr>
      <w:widowControl w:val="0"/>
      <w:autoSpaceDE w:val="0"/>
      <w:autoSpaceDN w:val="0"/>
      <w:adjustRightInd w:val="0"/>
    </w:pPr>
    <w:rPr>
      <w:rFonts w:ascii="Arial" w:hAnsi="Arial" w:cs="Arial"/>
      <w:color w:val="2B427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94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9643</Words>
  <Characters>54970</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mf rt</Company>
  <LinksUpToDate>false</LinksUpToDate>
  <CharactersWithSpaces>64485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user-mf</dc:creator>
  <cp:keywords/>
  <dc:description/>
  <cp:lastModifiedBy>Ирина Владимировна</cp:lastModifiedBy>
  <cp:revision>16</cp:revision>
  <cp:lastPrinted>2021-11-19T06:39:00Z</cp:lastPrinted>
  <dcterms:created xsi:type="dcterms:W3CDTF">2023-11-21T13:39:00Z</dcterms:created>
  <dcterms:modified xsi:type="dcterms:W3CDTF">2023-11-29T07:31:00Z</dcterms:modified>
</cp:coreProperties>
</file>