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8E" w:rsidRDefault="00B84B8E" w:rsidP="00B84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B8E" w:rsidRPr="004F29B7" w:rsidRDefault="00B84B8E" w:rsidP="00B84B8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F29B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84B8E" w:rsidRPr="004F29B7" w:rsidRDefault="00B84B8E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4B8E" w:rsidRPr="004F29B7" w:rsidRDefault="00B84B8E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F29B7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B84B8E" w:rsidRDefault="00B84B8E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137AA" w:rsidRPr="004F29B7" w:rsidRDefault="005137AA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4B8E" w:rsidRPr="004F29B7" w:rsidRDefault="00B84B8E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F29B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84B8E" w:rsidRPr="004F29B7" w:rsidRDefault="00B84B8E" w:rsidP="00B84B8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137AA" w:rsidRPr="002378D6" w:rsidRDefault="005137AA" w:rsidP="005137AA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B84B8E" w:rsidRDefault="00B84B8E" w:rsidP="00B84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B8E" w:rsidRPr="00B84B8E" w:rsidRDefault="00FC1ABC" w:rsidP="005137AA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в Порядок осуществления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B84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денежной выплаты лицам, проходящим военную службу</w:t>
      </w:r>
      <w:r w:rsidR="00B84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в батальонах </w:t>
      </w:r>
      <w:r w:rsidR="00B84B8E">
        <w:rPr>
          <w:rFonts w:ascii="Times New Roman" w:hAnsi="Times New Roman" w:cs="Times New Roman"/>
          <w:bCs/>
          <w:sz w:val="28"/>
          <w:szCs w:val="28"/>
        </w:rPr>
        <w:t>«А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лга</w:t>
      </w:r>
      <w:r w:rsidR="00B84B8E">
        <w:rPr>
          <w:rFonts w:ascii="Times New Roman" w:hAnsi="Times New Roman" w:cs="Times New Roman"/>
          <w:bCs/>
          <w:sz w:val="28"/>
          <w:szCs w:val="28"/>
        </w:rPr>
        <w:t>»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84B8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B84B8E">
        <w:rPr>
          <w:rFonts w:ascii="Times New Roman" w:hAnsi="Times New Roman" w:cs="Times New Roman"/>
          <w:bCs/>
          <w:sz w:val="28"/>
          <w:szCs w:val="28"/>
        </w:rPr>
        <w:t>Т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имер</w:t>
      </w:r>
      <w:proofErr w:type="spellEnd"/>
      <w:r w:rsidR="00B84B8E">
        <w:rPr>
          <w:rFonts w:ascii="Times New Roman" w:hAnsi="Times New Roman" w:cs="Times New Roman"/>
          <w:bCs/>
          <w:sz w:val="28"/>
          <w:szCs w:val="28"/>
        </w:rPr>
        <w:t>»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, сформированных в </w:t>
      </w:r>
      <w:r w:rsidR="00B84B8E">
        <w:rPr>
          <w:rFonts w:ascii="Times New Roman" w:hAnsi="Times New Roman" w:cs="Times New Roman"/>
          <w:bCs/>
          <w:sz w:val="28"/>
          <w:szCs w:val="28"/>
        </w:rPr>
        <w:t>Р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еспублике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>
        <w:rPr>
          <w:rFonts w:ascii="Times New Roman" w:hAnsi="Times New Roman" w:cs="Times New Roman"/>
          <w:bCs/>
          <w:sz w:val="28"/>
          <w:szCs w:val="28"/>
        </w:rPr>
        <w:t>Т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атарстан, утвержденный постановлением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>
        <w:rPr>
          <w:rFonts w:ascii="Times New Roman" w:hAnsi="Times New Roman" w:cs="Times New Roman"/>
          <w:bCs/>
          <w:sz w:val="28"/>
          <w:szCs w:val="28"/>
        </w:rPr>
        <w:t>К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 w:rsidR="00B84B8E">
        <w:rPr>
          <w:rFonts w:ascii="Times New Roman" w:hAnsi="Times New Roman" w:cs="Times New Roman"/>
          <w:bCs/>
          <w:sz w:val="28"/>
          <w:szCs w:val="28"/>
        </w:rPr>
        <w:t>М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инистров</w:t>
      </w:r>
      <w:r w:rsidR="00B84B8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B84B8E">
        <w:rPr>
          <w:rFonts w:ascii="Times New Roman" w:hAnsi="Times New Roman" w:cs="Times New Roman"/>
          <w:bCs/>
          <w:sz w:val="28"/>
          <w:szCs w:val="28"/>
        </w:rPr>
        <w:t>Т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атарстан от 11.07.2022 </w:t>
      </w:r>
      <w:r w:rsidR="00B84B8E">
        <w:rPr>
          <w:rFonts w:ascii="Times New Roman" w:hAnsi="Times New Roman" w:cs="Times New Roman"/>
          <w:bCs/>
          <w:sz w:val="28"/>
          <w:szCs w:val="28"/>
        </w:rPr>
        <w:t>№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663 </w:t>
      </w:r>
      <w:r w:rsidR="00B84B8E">
        <w:rPr>
          <w:rFonts w:ascii="Times New Roman" w:hAnsi="Times New Roman" w:cs="Times New Roman"/>
          <w:bCs/>
          <w:sz w:val="28"/>
          <w:szCs w:val="28"/>
        </w:rPr>
        <w:t>«Об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утверждении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порядка осуществления единовременной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денежной выплаты лицам,</w:t>
      </w:r>
      <w:r w:rsidR="00B84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7AA" w:rsidRPr="00B84B8E">
        <w:rPr>
          <w:rFonts w:ascii="Times New Roman" w:hAnsi="Times New Roman" w:cs="Times New Roman"/>
          <w:bCs/>
          <w:sz w:val="28"/>
          <w:szCs w:val="28"/>
        </w:rPr>
        <w:t xml:space="preserve">проходящим </w:t>
      </w:r>
      <w:r w:rsidR="005137AA">
        <w:rPr>
          <w:rFonts w:ascii="Times New Roman" w:hAnsi="Times New Roman" w:cs="Times New Roman"/>
          <w:bCs/>
          <w:sz w:val="28"/>
          <w:szCs w:val="28"/>
        </w:rPr>
        <w:t>военную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службу в батальонах </w:t>
      </w:r>
      <w:r w:rsidR="00B84B8E">
        <w:rPr>
          <w:rFonts w:ascii="Times New Roman" w:hAnsi="Times New Roman" w:cs="Times New Roman"/>
          <w:bCs/>
          <w:sz w:val="28"/>
          <w:szCs w:val="28"/>
        </w:rPr>
        <w:t>«А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лга</w:t>
      </w:r>
      <w:r w:rsidR="00B84B8E">
        <w:rPr>
          <w:rFonts w:ascii="Times New Roman" w:hAnsi="Times New Roman" w:cs="Times New Roman"/>
          <w:bCs/>
          <w:sz w:val="28"/>
          <w:szCs w:val="28"/>
        </w:rPr>
        <w:t>»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84B8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B84B8E">
        <w:rPr>
          <w:rFonts w:ascii="Times New Roman" w:hAnsi="Times New Roman" w:cs="Times New Roman"/>
          <w:bCs/>
          <w:sz w:val="28"/>
          <w:szCs w:val="28"/>
        </w:rPr>
        <w:t>Тимер</w:t>
      </w:r>
      <w:proofErr w:type="spellEnd"/>
      <w:r w:rsidR="00B84B8E">
        <w:rPr>
          <w:rFonts w:ascii="Times New Roman" w:hAnsi="Times New Roman" w:cs="Times New Roman"/>
          <w:bCs/>
          <w:sz w:val="28"/>
          <w:szCs w:val="28"/>
        </w:rPr>
        <w:t>»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,</w:t>
      </w:r>
      <w:r w:rsidR="00513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сформированных в </w:t>
      </w:r>
      <w:r w:rsidR="00B84B8E">
        <w:rPr>
          <w:rFonts w:ascii="Times New Roman" w:hAnsi="Times New Roman" w:cs="Times New Roman"/>
          <w:bCs/>
          <w:sz w:val="28"/>
          <w:szCs w:val="28"/>
        </w:rPr>
        <w:t>Р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 w:rsidR="00B84B8E">
        <w:rPr>
          <w:rFonts w:ascii="Times New Roman" w:hAnsi="Times New Roman" w:cs="Times New Roman"/>
          <w:bCs/>
          <w:sz w:val="28"/>
          <w:szCs w:val="28"/>
        </w:rPr>
        <w:t>Т</w:t>
      </w:r>
      <w:r w:rsidR="00B84B8E" w:rsidRPr="00B84B8E">
        <w:rPr>
          <w:rFonts w:ascii="Times New Roman" w:hAnsi="Times New Roman" w:cs="Times New Roman"/>
          <w:bCs/>
          <w:sz w:val="28"/>
          <w:szCs w:val="28"/>
        </w:rPr>
        <w:t>атарстан</w:t>
      </w:r>
      <w:r w:rsidR="00B30F61">
        <w:rPr>
          <w:rFonts w:ascii="Times New Roman" w:hAnsi="Times New Roman" w:cs="Times New Roman"/>
          <w:bCs/>
          <w:sz w:val="28"/>
          <w:szCs w:val="28"/>
        </w:rPr>
        <w:t>»</w:t>
      </w:r>
    </w:p>
    <w:p w:rsidR="00B84B8E" w:rsidRDefault="00B84B8E" w:rsidP="0051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B8E" w:rsidRDefault="00B84B8E" w:rsidP="005137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B84B8E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B84B8E" w:rsidRPr="00B84B8E" w:rsidRDefault="00B84B8E" w:rsidP="00B8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3ACB" w:rsidRDefault="00B84B8E" w:rsidP="00B30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B8E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4" w:history="1">
        <w:r w:rsidRPr="00B84B8E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Pr="00B84B8E">
        <w:rPr>
          <w:rFonts w:ascii="Times New Roman" w:hAnsi="Times New Roman" w:cs="Times New Roman"/>
          <w:bCs/>
          <w:sz w:val="28"/>
          <w:szCs w:val="28"/>
        </w:rPr>
        <w:t xml:space="preserve"> осуществления единовременной денежной выплаты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лицам, проходящим военную службу в батальонах </w:t>
      </w:r>
      <w:r w:rsidR="00227761">
        <w:rPr>
          <w:rFonts w:ascii="Times New Roman" w:hAnsi="Times New Roman" w:cs="Times New Roman"/>
          <w:bCs/>
          <w:sz w:val="28"/>
          <w:szCs w:val="28"/>
        </w:rPr>
        <w:t>«</w:t>
      </w:r>
      <w:r w:rsidRPr="00227761">
        <w:rPr>
          <w:rFonts w:ascii="Times New Roman" w:hAnsi="Times New Roman" w:cs="Times New Roman"/>
          <w:bCs/>
          <w:sz w:val="28"/>
          <w:szCs w:val="28"/>
        </w:rPr>
        <w:t>Алга</w:t>
      </w:r>
      <w:r w:rsidR="00227761">
        <w:rPr>
          <w:rFonts w:ascii="Times New Roman" w:hAnsi="Times New Roman" w:cs="Times New Roman"/>
          <w:bCs/>
          <w:sz w:val="28"/>
          <w:szCs w:val="28"/>
        </w:rPr>
        <w:t>»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2776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27761">
        <w:rPr>
          <w:rFonts w:ascii="Times New Roman" w:hAnsi="Times New Roman" w:cs="Times New Roman"/>
          <w:bCs/>
          <w:sz w:val="28"/>
          <w:szCs w:val="28"/>
        </w:rPr>
        <w:t>Тимер</w:t>
      </w:r>
      <w:proofErr w:type="spellEnd"/>
      <w:r w:rsidR="00227761">
        <w:rPr>
          <w:rFonts w:ascii="Times New Roman" w:hAnsi="Times New Roman" w:cs="Times New Roman"/>
          <w:bCs/>
          <w:sz w:val="28"/>
          <w:szCs w:val="28"/>
        </w:rPr>
        <w:t>»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, сформированных в Республике Татарстан, утвержденный постановлением Кабинета Министров Республики Татарстан от 11.07.2022 </w:t>
      </w:r>
      <w:r w:rsidR="00227761">
        <w:rPr>
          <w:rFonts w:ascii="Times New Roman" w:hAnsi="Times New Roman" w:cs="Times New Roman"/>
          <w:bCs/>
          <w:sz w:val="28"/>
          <w:szCs w:val="28"/>
        </w:rPr>
        <w:t>№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663 </w:t>
      </w:r>
      <w:r w:rsidR="00227761">
        <w:rPr>
          <w:rFonts w:ascii="Times New Roman" w:hAnsi="Times New Roman" w:cs="Times New Roman"/>
          <w:bCs/>
          <w:sz w:val="28"/>
          <w:szCs w:val="28"/>
        </w:rPr>
        <w:t>«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единовременной денежной выплаты лицам, проходящим военную службу в батальонах </w:t>
      </w:r>
      <w:r w:rsidR="00227761">
        <w:rPr>
          <w:rFonts w:ascii="Times New Roman" w:hAnsi="Times New Roman" w:cs="Times New Roman"/>
          <w:bCs/>
          <w:sz w:val="28"/>
          <w:szCs w:val="28"/>
        </w:rPr>
        <w:t>«</w:t>
      </w:r>
      <w:r w:rsidRPr="00227761">
        <w:rPr>
          <w:rFonts w:ascii="Times New Roman" w:hAnsi="Times New Roman" w:cs="Times New Roman"/>
          <w:bCs/>
          <w:sz w:val="28"/>
          <w:szCs w:val="28"/>
        </w:rPr>
        <w:t>Алга</w:t>
      </w:r>
      <w:r w:rsidR="00227761">
        <w:rPr>
          <w:rFonts w:ascii="Times New Roman" w:hAnsi="Times New Roman" w:cs="Times New Roman"/>
          <w:bCs/>
          <w:sz w:val="28"/>
          <w:szCs w:val="28"/>
        </w:rPr>
        <w:t>»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2776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27761">
        <w:rPr>
          <w:rFonts w:ascii="Times New Roman" w:hAnsi="Times New Roman" w:cs="Times New Roman"/>
          <w:bCs/>
          <w:sz w:val="28"/>
          <w:szCs w:val="28"/>
        </w:rPr>
        <w:t>Тимер</w:t>
      </w:r>
      <w:proofErr w:type="spellEnd"/>
      <w:r w:rsidR="00227761">
        <w:rPr>
          <w:rFonts w:ascii="Times New Roman" w:hAnsi="Times New Roman" w:cs="Times New Roman"/>
          <w:bCs/>
          <w:sz w:val="28"/>
          <w:szCs w:val="28"/>
        </w:rPr>
        <w:t>»</w:t>
      </w:r>
      <w:r w:rsidRPr="00227761">
        <w:rPr>
          <w:rFonts w:ascii="Times New Roman" w:hAnsi="Times New Roman" w:cs="Times New Roman"/>
          <w:bCs/>
          <w:sz w:val="28"/>
          <w:szCs w:val="28"/>
        </w:rPr>
        <w:t>, сформи</w:t>
      </w:r>
      <w:r w:rsidR="00227761">
        <w:rPr>
          <w:rFonts w:ascii="Times New Roman" w:hAnsi="Times New Roman" w:cs="Times New Roman"/>
          <w:bCs/>
          <w:sz w:val="28"/>
          <w:szCs w:val="28"/>
        </w:rPr>
        <w:t>рованных в Республике Татарстан»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227761">
        <w:rPr>
          <w:rFonts w:ascii="Times New Roman" w:hAnsi="Times New Roman" w:cs="Times New Roman"/>
          <w:bCs/>
          <w:sz w:val="28"/>
          <w:szCs w:val="28"/>
        </w:rPr>
        <w:t>ублики Татарстан от 20.07.2022 №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69</w:t>
      </w:r>
      <w:r w:rsidR="00227761">
        <w:rPr>
          <w:rFonts w:ascii="Times New Roman" w:hAnsi="Times New Roman" w:cs="Times New Roman"/>
          <w:bCs/>
          <w:sz w:val="28"/>
          <w:szCs w:val="28"/>
        </w:rPr>
        <w:t>7, от 13.08.2022 № 811, от 31.10.2022 №</w:t>
      </w:r>
      <w:r w:rsidRPr="00227761">
        <w:rPr>
          <w:rFonts w:ascii="Times New Roman" w:hAnsi="Times New Roman" w:cs="Times New Roman"/>
          <w:bCs/>
          <w:sz w:val="28"/>
          <w:szCs w:val="28"/>
        </w:rPr>
        <w:t xml:space="preserve"> 1153</w:t>
      </w:r>
      <w:r w:rsidR="00227761">
        <w:rPr>
          <w:rFonts w:ascii="Times New Roman" w:hAnsi="Times New Roman" w:cs="Times New Roman"/>
          <w:bCs/>
          <w:sz w:val="28"/>
          <w:szCs w:val="28"/>
        </w:rPr>
        <w:t>, от</w:t>
      </w:r>
      <w:r w:rsidR="00227761" w:rsidRPr="00227761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227761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227761" w:rsidRPr="005137AA">
        <w:rPr>
          <w:rFonts w:ascii="Times New Roman" w:hAnsi="Times New Roman" w:cs="Times New Roman"/>
          <w:color w:val="000000" w:themeColor="text1"/>
          <w:sz w:val="28"/>
          <w:szCs w:val="28"/>
        </w:rPr>
        <w:t>30.12.2022 №</w:t>
      </w:r>
      <w:r w:rsidR="00227761" w:rsidRPr="005137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1476</w:t>
      </w:r>
      <w:r w:rsidRPr="00227761">
        <w:rPr>
          <w:rFonts w:ascii="Times New Roman" w:hAnsi="Times New Roman" w:cs="Times New Roman"/>
          <w:bCs/>
          <w:sz w:val="28"/>
          <w:szCs w:val="28"/>
        </w:rPr>
        <w:t>), изменени</w:t>
      </w:r>
      <w:r w:rsidR="00B30F61">
        <w:rPr>
          <w:rFonts w:ascii="Times New Roman" w:hAnsi="Times New Roman" w:cs="Times New Roman"/>
          <w:bCs/>
          <w:sz w:val="28"/>
          <w:szCs w:val="28"/>
        </w:rPr>
        <w:t>е, дополни</w:t>
      </w:r>
      <w:bookmarkStart w:id="0" w:name="_GoBack"/>
      <w:bookmarkEnd w:id="0"/>
      <w:r w:rsidR="00B30F6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84A9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30F61">
        <w:rPr>
          <w:rFonts w:ascii="Times New Roman" w:hAnsi="Times New Roman" w:cs="Times New Roman"/>
          <w:sz w:val="28"/>
          <w:szCs w:val="28"/>
        </w:rPr>
        <w:t xml:space="preserve"> </w:t>
      </w:r>
      <w:r w:rsidR="00D84A9E">
        <w:rPr>
          <w:rFonts w:ascii="Times New Roman" w:hAnsi="Times New Roman" w:cs="Times New Roman"/>
          <w:sz w:val="28"/>
          <w:szCs w:val="28"/>
        </w:rPr>
        <w:t>2</w:t>
      </w:r>
      <w:r w:rsidR="00B30F61">
        <w:rPr>
          <w:rFonts w:ascii="Times New Roman" w:hAnsi="Times New Roman" w:cs="Times New Roman"/>
          <w:sz w:val="28"/>
          <w:szCs w:val="28"/>
        </w:rPr>
        <w:t xml:space="preserve"> </w:t>
      </w:r>
      <w:r w:rsidR="00D84A9E">
        <w:rPr>
          <w:rFonts w:ascii="Times New Roman" w:hAnsi="Times New Roman" w:cs="Times New Roman"/>
          <w:sz w:val="28"/>
          <w:szCs w:val="28"/>
        </w:rPr>
        <w:t>абзацем  следующего содержания</w:t>
      </w:r>
      <w:r w:rsidR="00B30F61">
        <w:rPr>
          <w:rFonts w:ascii="Times New Roman" w:hAnsi="Times New Roman" w:cs="Times New Roman"/>
          <w:sz w:val="28"/>
          <w:szCs w:val="28"/>
        </w:rPr>
        <w:t>:</w:t>
      </w:r>
    </w:p>
    <w:p w:rsidR="00227761" w:rsidRDefault="00D84A9E" w:rsidP="00227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4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227761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>назнача</w:t>
      </w:r>
      <w:r w:rsidR="00227761">
        <w:rPr>
          <w:rFonts w:ascii="Times New Roman" w:hAnsi="Times New Roman" w:cs="Times New Roman"/>
          <w:sz w:val="28"/>
          <w:szCs w:val="28"/>
        </w:rPr>
        <w:t>ется однократно</w:t>
      </w:r>
      <w:r w:rsidR="00DE3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0F61">
        <w:rPr>
          <w:rFonts w:ascii="Times New Roman" w:hAnsi="Times New Roman" w:cs="Times New Roman"/>
          <w:sz w:val="28"/>
          <w:szCs w:val="28"/>
        </w:rPr>
        <w:t>.</w:t>
      </w:r>
    </w:p>
    <w:p w:rsidR="005E7405" w:rsidRDefault="00DD50D8" w:rsidP="00B30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27" w:rsidRDefault="00F74127" w:rsidP="00BD3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B8E" w:rsidRPr="003A273D" w:rsidRDefault="00B84B8E" w:rsidP="00B84B8E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73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84B8E" w:rsidRPr="003A273D" w:rsidRDefault="00B84B8E" w:rsidP="00B84B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73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A0473" w:rsidRDefault="005A0473"/>
    <w:sectPr w:rsidR="005A0473" w:rsidSect="005137AA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8E"/>
    <w:rsid w:val="000D7D69"/>
    <w:rsid w:val="00227761"/>
    <w:rsid w:val="003A273D"/>
    <w:rsid w:val="005137AA"/>
    <w:rsid w:val="005A0473"/>
    <w:rsid w:val="005E7405"/>
    <w:rsid w:val="00960EB8"/>
    <w:rsid w:val="00B30F61"/>
    <w:rsid w:val="00B84B8E"/>
    <w:rsid w:val="00BD3ACB"/>
    <w:rsid w:val="00BE4609"/>
    <w:rsid w:val="00D84A9E"/>
    <w:rsid w:val="00DA2C42"/>
    <w:rsid w:val="00DD50D8"/>
    <w:rsid w:val="00DE354E"/>
    <w:rsid w:val="00F74127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113F"/>
  <w15:chartTrackingRefBased/>
  <w15:docId w15:val="{951262B3-3A58-417D-8562-A2B7DE9C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4B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6908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7</cp:revision>
  <dcterms:created xsi:type="dcterms:W3CDTF">2023-12-04T14:53:00Z</dcterms:created>
  <dcterms:modified xsi:type="dcterms:W3CDTF">2023-12-06T07:16:00Z</dcterms:modified>
</cp:coreProperties>
</file>