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31190D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размещения – </w:t>
      </w:r>
      <w:r w:rsidR="003A5B26">
        <w:rPr>
          <w:b/>
          <w:sz w:val="28"/>
          <w:szCs w:val="28"/>
        </w:rPr>
        <w:t>0</w:t>
      </w:r>
      <w:r w:rsidR="003A5B26" w:rsidRPr="003A5B26">
        <w:rPr>
          <w:b/>
          <w:sz w:val="28"/>
          <w:szCs w:val="28"/>
        </w:rPr>
        <w:t>7</w:t>
      </w:r>
      <w:r w:rsidR="00FF7FAE">
        <w:rPr>
          <w:b/>
          <w:sz w:val="28"/>
          <w:szCs w:val="28"/>
        </w:rPr>
        <w:t>.12</w:t>
      </w:r>
      <w:r w:rsidR="00491DEE">
        <w:rPr>
          <w:b/>
          <w:sz w:val="28"/>
          <w:szCs w:val="28"/>
        </w:rPr>
        <w:t>.</w:t>
      </w:r>
      <w:r w:rsidR="000111E5">
        <w:rPr>
          <w:b/>
          <w:sz w:val="28"/>
          <w:szCs w:val="28"/>
        </w:rPr>
        <w:t>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 w:rsidR="003A3DE8"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 w:rsidR="0031190D">
        <w:rPr>
          <w:b/>
          <w:sz w:val="28"/>
          <w:szCs w:val="28"/>
        </w:rPr>
        <w:t xml:space="preserve">чих дней с даты размещения) – </w:t>
      </w:r>
      <w:r w:rsidR="003A5B26">
        <w:rPr>
          <w:b/>
          <w:sz w:val="28"/>
          <w:szCs w:val="28"/>
        </w:rPr>
        <w:t>14</w:t>
      </w:r>
      <w:r w:rsidR="00FF7FAE">
        <w:rPr>
          <w:b/>
          <w:sz w:val="28"/>
          <w:szCs w:val="28"/>
        </w:rPr>
        <w:t>.12</w:t>
      </w:r>
      <w:r w:rsidR="00ED4817">
        <w:rPr>
          <w:b/>
          <w:sz w:val="28"/>
          <w:szCs w:val="28"/>
        </w:rPr>
        <w:t>.2023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Разработчик: </w:t>
      </w:r>
      <w:r w:rsidR="00491DEE">
        <w:rPr>
          <w:b/>
          <w:sz w:val="28"/>
          <w:szCs w:val="28"/>
        </w:rPr>
        <w:t>Главный специалист</w:t>
      </w:r>
      <w:r w:rsidRPr="00985A68">
        <w:rPr>
          <w:b/>
          <w:sz w:val="28"/>
          <w:szCs w:val="28"/>
        </w:rPr>
        <w:t xml:space="preserve">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  <w:r w:rsidRPr="00985A68">
        <w:rPr>
          <w:b/>
          <w:sz w:val="28"/>
          <w:szCs w:val="28"/>
        </w:rPr>
        <w:t xml:space="preserve">» </w:t>
      </w:r>
      <w:r w:rsidR="00D41C8B">
        <w:rPr>
          <w:b/>
          <w:sz w:val="28"/>
          <w:szCs w:val="28"/>
        </w:rPr>
        <w:t xml:space="preserve">Каримуллина Аделия </w:t>
      </w:r>
      <w:proofErr w:type="spellStart"/>
      <w:r w:rsidR="00D41C8B">
        <w:rPr>
          <w:b/>
          <w:sz w:val="28"/>
          <w:szCs w:val="28"/>
        </w:rPr>
        <w:t>Р</w:t>
      </w:r>
      <w:r w:rsidR="00ED4817">
        <w:rPr>
          <w:b/>
          <w:sz w:val="28"/>
          <w:szCs w:val="28"/>
        </w:rPr>
        <w:t>инатовна</w:t>
      </w:r>
      <w:proofErr w:type="spellEnd"/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r w:rsidRPr="00985A68">
        <w:rPr>
          <w:b/>
          <w:sz w:val="28"/>
          <w:szCs w:val="28"/>
          <w:lang w:val="en-US"/>
        </w:rPr>
        <w:t xml:space="preserve">e-mail: </w:t>
      </w:r>
      <w:r w:rsidR="00ED4817">
        <w:rPr>
          <w:b/>
          <w:sz w:val="28"/>
          <w:szCs w:val="28"/>
          <w:lang w:val="en-US"/>
        </w:rPr>
        <w:t>A.Karimullina</w:t>
      </w:r>
      <w:r w:rsidRPr="00985A68">
        <w:rPr>
          <w:b/>
          <w:sz w:val="28"/>
          <w:szCs w:val="28"/>
          <w:lang w:val="en-US"/>
        </w:rPr>
        <w:t>@tatar.ru</w:t>
      </w:r>
    </w:p>
    <w:p w:rsidR="0038562A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тел.:</w:t>
      </w:r>
      <w:r w:rsidR="00ED4817">
        <w:rPr>
          <w:b/>
          <w:sz w:val="28"/>
          <w:szCs w:val="28"/>
        </w:rPr>
        <w:t xml:space="preserve"> +7 843 223 24 44 (доб.61534</w:t>
      </w:r>
      <w:r w:rsidR="00C35C34" w:rsidRPr="00C35C34">
        <w:rPr>
          <w:b/>
          <w:sz w:val="28"/>
          <w:szCs w:val="28"/>
        </w:rPr>
        <w:t>)</w:t>
      </w:r>
    </w:p>
    <w:p w:rsidR="003A3DE8" w:rsidRDefault="003A3DE8" w:rsidP="00127AB8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</w:rPr>
      </w:pPr>
    </w:p>
    <w:p w:rsidR="00075D87" w:rsidRDefault="00075D87" w:rsidP="00075D87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B691A">
        <w:rPr>
          <w:b/>
          <w:sz w:val="28"/>
          <w:szCs w:val="28"/>
        </w:rPr>
        <w:t xml:space="preserve">б утверждении проекта межевания </w:t>
      </w:r>
      <w:r>
        <w:rPr>
          <w:b/>
          <w:sz w:val="28"/>
          <w:szCs w:val="28"/>
        </w:rPr>
        <w:t>территории</w:t>
      </w:r>
    </w:p>
    <w:p w:rsidR="00075D87" w:rsidRDefault="00075D87" w:rsidP="00075D87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«Центральный стадион»</w:t>
      </w:r>
    </w:p>
    <w:p w:rsidR="00075D87" w:rsidRDefault="00075D87" w:rsidP="00075D87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</w:p>
    <w:p w:rsidR="00075D87" w:rsidRPr="0007129E" w:rsidRDefault="00075D87" w:rsidP="00075D87">
      <w:pPr>
        <w:pStyle w:val="15"/>
        <w:spacing w:line="288" w:lineRule="auto"/>
        <w:rPr>
          <w:sz w:val="28"/>
          <w:szCs w:val="28"/>
        </w:rPr>
      </w:pPr>
      <w:r w:rsidRPr="00982774">
        <w:rPr>
          <w:sz w:val="28"/>
          <w:szCs w:val="28"/>
        </w:rPr>
        <w:t xml:space="preserve">В целях обеспечения территории градостроительной документацией, на основании заявления </w:t>
      </w:r>
      <w:r>
        <w:rPr>
          <w:sz w:val="28"/>
          <w:szCs w:val="28"/>
        </w:rPr>
        <w:t xml:space="preserve">МУП </w:t>
      </w:r>
      <w:proofErr w:type="spellStart"/>
      <w:r>
        <w:rPr>
          <w:sz w:val="28"/>
          <w:szCs w:val="28"/>
        </w:rPr>
        <w:t>г.Казани</w:t>
      </w:r>
      <w:proofErr w:type="spellEnd"/>
      <w:r>
        <w:rPr>
          <w:sz w:val="28"/>
          <w:szCs w:val="28"/>
        </w:rPr>
        <w:t xml:space="preserve"> «Центр подготовки исходной документации»</w:t>
      </w:r>
      <w:r w:rsidRPr="00955D1B">
        <w:rPr>
          <w:sz w:val="28"/>
          <w:szCs w:val="28"/>
        </w:rPr>
        <w:t xml:space="preserve">, </w:t>
      </w:r>
      <w:r w:rsidRPr="0007129E">
        <w:rPr>
          <w:sz w:val="28"/>
          <w:szCs w:val="28"/>
        </w:rPr>
        <w:t xml:space="preserve">в соответствии со статьями 43, 45, 46 Градостроительного кодекса Российской  Федерации, </w:t>
      </w:r>
      <w:r w:rsidRPr="0007129E">
        <w:rPr>
          <w:rFonts w:cs="Calibri"/>
          <w:sz w:val="28"/>
          <w:szCs w:val="28"/>
        </w:rPr>
        <w:t>статьей 18 Федерального закона от 08.03.2022 №46-ФЗ «О внесении изменений в отдельные законодатель</w:t>
      </w:r>
      <w:r>
        <w:rPr>
          <w:rFonts w:cs="Calibri"/>
          <w:sz w:val="28"/>
          <w:szCs w:val="28"/>
        </w:rPr>
        <w:t>ные акты Российской Федерации»,</w:t>
      </w:r>
      <w:r w:rsidRPr="00326B9A">
        <w:rPr>
          <w:rFonts w:cs="Calibri"/>
          <w:sz w:val="28"/>
          <w:szCs w:val="28"/>
        </w:rPr>
        <w:t xml:space="preserve"> пунктом 2 статьи 7 Федерального закона от 02.08.2019 №283-ФЗ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rFonts w:cs="Calibri"/>
          <w:sz w:val="28"/>
          <w:szCs w:val="28"/>
        </w:rPr>
        <w:t>,</w:t>
      </w:r>
      <w:r w:rsidRPr="00326B9A">
        <w:rPr>
          <w:rFonts w:cs="Calibri"/>
          <w:sz w:val="28"/>
          <w:szCs w:val="28"/>
        </w:rPr>
        <w:t xml:space="preserve"> </w:t>
      </w:r>
      <w:r w:rsidRPr="0007129E">
        <w:rPr>
          <w:rFonts w:cs="Calibri"/>
          <w:sz w:val="28"/>
          <w:szCs w:val="28"/>
        </w:rPr>
        <w:t>постановлением Правительства Российской Федерации от 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</w:t>
      </w:r>
      <w:r>
        <w:rPr>
          <w:rFonts w:cs="Calibri"/>
          <w:sz w:val="28"/>
          <w:szCs w:val="28"/>
        </w:rPr>
        <w:t xml:space="preserve">, </w:t>
      </w:r>
      <w:r w:rsidRPr="00990DC3">
        <w:rPr>
          <w:sz w:val="28"/>
          <w:szCs w:val="28"/>
        </w:rPr>
        <w:t>постановлением Кабинета</w:t>
      </w:r>
      <w:r>
        <w:rPr>
          <w:sz w:val="28"/>
          <w:szCs w:val="28"/>
        </w:rPr>
        <w:t xml:space="preserve"> Министров Республики Татарстан </w:t>
      </w:r>
      <w:r w:rsidRPr="00990DC3">
        <w:rPr>
          <w:sz w:val="28"/>
          <w:szCs w:val="28"/>
        </w:rPr>
        <w:t xml:space="preserve">от 27.07.2022 №722 «Об установлении в 2022 </w:t>
      </w:r>
      <w:r>
        <w:rPr>
          <w:sz w:val="28"/>
          <w:szCs w:val="28"/>
        </w:rPr>
        <w:t xml:space="preserve">и 2023 годах </w:t>
      </w:r>
      <w:r w:rsidRPr="00990DC3">
        <w:rPr>
          <w:sz w:val="28"/>
          <w:szCs w:val="28"/>
        </w:rPr>
        <w:t xml:space="preserve">случаев утверждения проектов планировки территории, проектов межевания территории и внесения изменений в указанные </w:t>
      </w:r>
      <w:r w:rsidRPr="005774A9">
        <w:rPr>
          <w:rFonts w:cs="Calibri"/>
          <w:sz w:val="28"/>
          <w:szCs w:val="28"/>
        </w:rPr>
        <w:t>проекты без проведения общественных обсуждений или публичных слушаний»</w:t>
      </w:r>
      <w:r w:rsidRPr="0007129E">
        <w:rPr>
          <w:sz w:val="28"/>
          <w:szCs w:val="28"/>
        </w:rPr>
        <w:t>:</w:t>
      </w:r>
    </w:p>
    <w:p w:rsidR="00075D87" w:rsidRDefault="00075D87" w:rsidP="00075D87">
      <w:pPr>
        <w:pStyle w:val="15"/>
        <w:numPr>
          <w:ilvl w:val="0"/>
          <w:numId w:val="4"/>
        </w:numPr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Pr="0007129E">
        <w:rPr>
          <w:b/>
          <w:sz w:val="28"/>
          <w:szCs w:val="28"/>
        </w:rPr>
        <w:t>остановляю</w:t>
      </w:r>
      <w:r w:rsidRPr="00B90492">
        <w:rPr>
          <w:sz w:val="28"/>
          <w:szCs w:val="28"/>
        </w:rPr>
        <w:t>:</w:t>
      </w:r>
    </w:p>
    <w:p w:rsidR="00075D87" w:rsidRPr="00326B9A" w:rsidRDefault="00075D87" w:rsidP="00075D87">
      <w:pPr>
        <w:pStyle w:val="15"/>
        <w:spacing w:line="288" w:lineRule="auto"/>
        <w:rPr>
          <w:sz w:val="28"/>
          <w:szCs w:val="28"/>
        </w:rPr>
      </w:pPr>
      <w:r w:rsidRPr="00326B9A">
        <w:rPr>
          <w:sz w:val="28"/>
          <w:szCs w:val="28"/>
        </w:rPr>
        <w:t>1.1. Отменить красные линии технического коридора инженерных сетей</w:t>
      </w:r>
      <w:r w:rsidR="003A5B26">
        <w:rPr>
          <w:sz w:val="28"/>
          <w:szCs w:val="28"/>
        </w:rPr>
        <w:t xml:space="preserve"> в границах улиц Саид-</w:t>
      </w:r>
      <w:proofErr w:type="spellStart"/>
      <w:r w:rsidR="003A5B26">
        <w:rPr>
          <w:sz w:val="28"/>
          <w:szCs w:val="28"/>
        </w:rPr>
        <w:t>Галеева</w:t>
      </w:r>
      <w:proofErr w:type="spellEnd"/>
      <w:r w:rsidR="003A5B26">
        <w:rPr>
          <w:sz w:val="28"/>
          <w:szCs w:val="28"/>
        </w:rPr>
        <w:t xml:space="preserve">, Кремлевская набережная, </w:t>
      </w:r>
      <w:proofErr w:type="spellStart"/>
      <w:r w:rsidR="003A5B26">
        <w:rPr>
          <w:sz w:val="28"/>
          <w:szCs w:val="28"/>
        </w:rPr>
        <w:t>Ташаяк</w:t>
      </w:r>
      <w:proofErr w:type="spellEnd"/>
      <w:r w:rsidR="003A5B26">
        <w:rPr>
          <w:sz w:val="28"/>
          <w:szCs w:val="28"/>
        </w:rPr>
        <w:t xml:space="preserve"> и площадь Тысячелетия</w:t>
      </w:r>
      <w:r w:rsidRPr="00326B9A">
        <w:rPr>
          <w:sz w:val="28"/>
          <w:szCs w:val="28"/>
        </w:rPr>
        <w:t xml:space="preserve">, установленные проектом планировки территории, утвержденным постановлением Исполнительного комитета </w:t>
      </w:r>
      <w:proofErr w:type="spellStart"/>
      <w:r w:rsidRPr="00326B9A">
        <w:rPr>
          <w:sz w:val="28"/>
          <w:szCs w:val="28"/>
        </w:rPr>
        <w:t>г.Казани</w:t>
      </w:r>
      <w:proofErr w:type="spellEnd"/>
      <w:r w:rsidRPr="00326B9A">
        <w:rPr>
          <w:sz w:val="28"/>
          <w:szCs w:val="28"/>
        </w:rPr>
        <w:t xml:space="preserve"> от 24.06.2015 №2478 «Об утверждении проекта планировки территории “Центр”», согласно приложению</w:t>
      </w:r>
      <w:r>
        <w:rPr>
          <w:sz w:val="28"/>
          <w:szCs w:val="28"/>
        </w:rPr>
        <w:t xml:space="preserve"> №1</w:t>
      </w:r>
      <w:r w:rsidRPr="00326B9A">
        <w:rPr>
          <w:sz w:val="28"/>
          <w:szCs w:val="28"/>
        </w:rPr>
        <w:t xml:space="preserve"> к настоящему постановлению.</w:t>
      </w:r>
    </w:p>
    <w:p w:rsidR="00075D87" w:rsidRPr="0007129E" w:rsidRDefault="00075D87" w:rsidP="00075D87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1.2</w:t>
      </w:r>
      <w:proofErr w:type="gramStart"/>
      <w:r>
        <w:rPr>
          <w:sz w:val="28"/>
          <w:szCs w:val="28"/>
        </w:rPr>
        <w:t>. у</w:t>
      </w:r>
      <w:r w:rsidRPr="0007129E">
        <w:rPr>
          <w:sz w:val="28"/>
          <w:szCs w:val="28"/>
        </w:rPr>
        <w:t>твердить</w:t>
      </w:r>
      <w:proofErr w:type="gramEnd"/>
      <w:r w:rsidRPr="0007129E">
        <w:rPr>
          <w:sz w:val="28"/>
          <w:szCs w:val="28"/>
        </w:rPr>
        <w:t xml:space="preserve"> проект межевания территории</w:t>
      </w:r>
      <w:r>
        <w:rPr>
          <w:sz w:val="28"/>
          <w:szCs w:val="28"/>
        </w:rPr>
        <w:t xml:space="preserve"> </w:t>
      </w:r>
      <w:r w:rsidRPr="00A10B95">
        <w:rPr>
          <w:sz w:val="28"/>
          <w:szCs w:val="28"/>
        </w:rPr>
        <w:t>«Центральный стадион»</w:t>
      </w:r>
      <w:r w:rsidRPr="0007129E">
        <w:rPr>
          <w:color w:val="000000"/>
          <w:sz w:val="28"/>
          <w:szCs w:val="28"/>
        </w:rPr>
        <w:t xml:space="preserve"> согласно приложению </w:t>
      </w:r>
      <w:r>
        <w:rPr>
          <w:color w:val="000000"/>
          <w:sz w:val="28"/>
          <w:szCs w:val="28"/>
        </w:rPr>
        <w:t xml:space="preserve">№ 2 </w:t>
      </w:r>
      <w:r w:rsidRPr="0007129E">
        <w:rPr>
          <w:color w:val="000000"/>
          <w:sz w:val="28"/>
          <w:szCs w:val="28"/>
        </w:rPr>
        <w:t>к настоящему постановлению</w:t>
      </w:r>
      <w:r>
        <w:rPr>
          <w:sz w:val="28"/>
          <w:szCs w:val="28"/>
        </w:rPr>
        <w:t>;</w:t>
      </w:r>
    </w:p>
    <w:p w:rsidR="00075D87" w:rsidRPr="00E332AC" w:rsidRDefault="00075D87" w:rsidP="00075D87">
      <w:pPr>
        <w:pStyle w:val="af4"/>
        <w:widowControl w:val="0"/>
        <w:tabs>
          <w:tab w:val="left" w:pos="0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</w:t>
      </w:r>
      <w:proofErr w:type="gramStart"/>
      <w:r w:rsidRPr="00982774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Pr="00982774">
        <w:rPr>
          <w:sz w:val="28"/>
          <w:szCs w:val="28"/>
        </w:rPr>
        <w:t>публиковать</w:t>
      </w:r>
      <w:proofErr w:type="gramEnd"/>
      <w:r w:rsidRPr="00982774">
        <w:rPr>
          <w:sz w:val="28"/>
          <w:szCs w:val="28"/>
        </w:rPr>
        <w:t xml:space="preserve"> настоящее постановление, за исключением перечня координат характерных точек границ территории</w:t>
      </w:r>
      <w:r w:rsidRPr="00E07A49">
        <w:rPr>
          <w:sz w:val="28"/>
          <w:szCs w:val="28"/>
        </w:rPr>
        <w:t xml:space="preserve"> проекта межевания, перечня координат характерных точек </w:t>
      </w:r>
      <w:r w:rsidRPr="00955D1B">
        <w:rPr>
          <w:sz w:val="28"/>
          <w:szCs w:val="28"/>
        </w:rPr>
        <w:t>границ образуем</w:t>
      </w:r>
      <w:r>
        <w:rPr>
          <w:sz w:val="28"/>
          <w:szCs w:val="28"/>
        </w:rPr>
        <w:t xml:space="preserve">ых </w:t>
      </w:r>
      <w:r w:rsidRPr="0007129E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07129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</w:t>
      </w:r>
      <w:r w:rsidRPr="00243D6F">
        <w:rPr>
          <w:bCs/>
          <w:sz w:val="28"/>
          <w:szCs w:val="28"/>
        </w:rPr>
        <w:t xml:space="preserve">планируемого публичного сервитута транзитных инженерных </w:t>
      </w:r>
      <w:proofErr w:type="spellStart"/>
      <w:r>
        <w:rPr>
          <w:bCs/>
          <w:sz w:val="28"/>
          <w:szCs w:val="28"/>
        </w:rPr>
        <w:t>коомуникаций</w:t>
      </w:r>
      <w:proofErr w:type="spellEnd"/>
      <w:r w:rsidRPr="00E332AC">
        <w:rPr>
          <w:sz w:val="28"/>
          <w:szCs w:val="28"/>
        </w:rPr>
        <w:t xml:space="preserve"> (материалы для служебного пользования), в Сборнике документов и правовых актов муниципального образования города Казани;</w:t>
      </w:r>
    </w:p>
    <w:p w:rsidR="00075D87" w:rsidRPr="00CB691A" w:rsidRDefault="00075D87" w:rsidP="00075D87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proofErr w:type="gramStart"/>
      <w:r w:rsidRPr="00CB691A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CB691A">
        <w:rPr>
          <w:sz w:val="28"/>
          <w:szCs w:val="28"/>
        </w:rPr>
        <w:t>азместить</w:t>
      </w:r>
      <w:proofErr w:type="gramEnd"/>
      <w:r w:rsidRPr="00CB691A">
        <w:rPr>
          <w:sz w:val="28"/>
          <w:szCs w:val="28"/>
        </w:rPr>
        <w:t xml:space="preserve"> настоящее постановление, </w:t>
      </w:r>
      <w:r w:rsidRPr="00982774">
        <w:rPr>
          <w:sz w:val="28"/>
          <w:szCs w:val="28"/>
        </w:rPr>
        <w:t>за исключением перечня координат характерных точек границ территории</w:t>
      </w:r>
      <w:r w:rsidRPr="00E07A49">
        <w:rPr>
          <w:sz w:val="28"/>
          <w:szCs w:val="28"/>
        </w:rPr>
        <w:t xml:space="preserve"> проекта межевания, перечня координат характерных точек </w:t>
      </w:r>
      <w:r w:rsidRPr="00955D1B">
        <w:rPr>
          <w:sz w:val="28"/>
          <w:szCs w:val="28"/>
        </w:rPr>
        <w:t>границ образуем</w:t>
      </w:r>
      <w:r>
        <w:rPr>
          <w:sz w:val="28"/>
          <w:szCs w:val="28"/>
        </w:rPr>
        <w:t xml:space="preserve">ых </w:t>
      </w:r>
      <w:r w:rsidRPr="0007129E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07129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</w:t>
      </w:r>
      <w:r w:rsidRPr="00243D6F">
        <w:rPr>
          <w:bCs/>
          <w:sz w:val="28"/>
          <w:szCs w:val="28"/>
        </w:rPr>
        <w:t xml:space="preserve">планируемого публичного сервитута транзитных инженерных </w:t>
      </w:r>
      <w:r>
        <w:rPr>
          <w:bCs/>
          <w:sz w:val="28"/>
          <w:szCs w:val="28"/>
        </w:rPr>
        <w:t>коммуникаций</w:t>
      </w:r>
      <w:r w:rsidRPr="00CB691A">
        <w:rPr>
          <w:sz w:val="28"/>
          <w:szCs w:val="28"/>
        </w:rPr>
        <w:t xml:space="preserve"> (материалы для служебного пользования), на официальном портале органов местного самоуправления города </w:t>
      </w:r>
      <w:r w:rsidRPr="00CB691A">
        <w:rPr>
          <w:color w:val="000000"/>
          <w:sz w:val="28"/>
          <w:szCs w:val="28"/>
        </w:rPr>
        <w:t>Казани (</w:t>
      </w:r>
      <w:hyperlink r:id="rId8" w:history="1">
        <w:r w:rsidRPr="00CB691A">
          <w:rPr>
            <w:rStyle w:val="af2"/>
            <w:color w:val="000000"/>
            <w:sz w:val="28"/>
            <w:szCs w:val="28"/>
          </w:rPr>
          <w:t>www.</w:t>
        </w:r>
        <w:r w:rsidRPr="00CB691A">
          <w:rPr>
            <w:rStyle w:val="af2"/>
            <w:color w:val="000000"/>
            <w:sz w:val="28"/>
            <w:szCs w:val="28"/>
            <w:lang w:val="en-US"/>
          </w:rPr>
          <w:t>kzn</w:t>
        </w:r>
        <w:r w:rsidRPr="00CB691A">
          <w:rPr>
            <w:rStyle w:val="af2"/>
            <w:color w:val="000000"/>
            <w:sz w:val="28"/>
            <w:szCs w:val="28"/>
          </w:rPr>
          <w:t>.</w:t>
        </w:r>
        <w:proofErr w:type="spellStart"/>
        <w:r w:rsidRPr="00CB691A">
          <w:rPr>
            <w:rStyle w:val="af2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CB691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075D87" w:rsidRDefault="00075D87" w:rsidP="00075D87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proofErr w:type="gramStart"/>
      <w:r w:rsidRPr="00CB691A">
        <w:rPr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 w:rsidRPr="00CB691A">
        <w:rPr>
          <w:sz w:val="28"/>
          <w:szCs w:val="28"/>
        </w:rPr>
        <w:t>становить</w:t>
      </w:r>
      <w:proofErr w:type="gramEnd"/>
      <w:r w:rsidRPr="00CB691A">
        <w:rPr>
          <w:sz w:val="28"/>
          <w:szCs w:val="28"/>
        </w:rPr>
        <w:t>, что настоящее постановление вступает в силу со дня</w:t>
      </w:r>
      <w:r>
        <w:rPr>
          <w:sz w:val="28"/>
          <w:szCs w:val="28"/>
        </w:rPr>
        <w:t xml:space="preserve"> его официального опубликования.</w:t>
      </w:r>
    </w:p>
    <w:p w:rsidR="00075D87" w:rsidRPr="00646212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 w:rsidRPr="00646212">
        <w:rPr>
          <w:sz w:val="28"/>
          <w:szCs w:val="28"/>
        </w:rPr>
        <w:t xml:space="preserve">2. </w:t>
      </w:r>
      <w:r>
        <w:rPr>
          <w:b/>
          <w:sz w:val="28"/>
          <w:szCs w:val="28"/>
        </w:rPr>
        <w:t>Р</w:t>
      </w:r>
      <w:r w:rsidRPr="00646212">
        <w:rPr>
          <w:b/>
          <w:sz w:val="28"/>
          <w:szCs w:val="28"/>
        </w:rPr>
        <w:t>екомендую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ПАО «Казаньоргсинтез»»</w:t>
      </w:r>
      <w:r w:rsidRPr="00646212">
        <w:rPr>
          <w:sz w:val="28"/>
          <w:szCs w:val="28"/>
        </w:rPr>
        <w:t>:</w:t>
      </w:r>
    </w:p>
    <w:p w:rsidR="00075D87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. </w:t>
      </w:r>
      <w:r w:rsidRPr="00646212">
        <w:rPr>
          <w:sz w:val="28"/>
          <w:szCs w:val="28"/>
        </w:rPr>
        <w:t>обратиться</w:t>
      </w:r>
      <w:proofErr w:type="gramEnd"/>
      <w:r w:rsidRPr="00646212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>, указанн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в приложении</w:t>
      </w:r>
      <w:r>
        <w:rPr>
          <w:sz w:val="28"/>
          <w:szCs w:val="28"/>
        </w:rPr>
        <w:t xml:space="preserve"> №2</w:t>
      </w:r>
      <w:r w:rsidRPr="00646212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;</w:t>
      </w:r>
    </w:p>
    <w:p w:rsidR="00075D87" w:rsidRPr="00646212" w:rsidRDefault="00075D87" w:rsidP="00075D87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. </w:t>
      </w:r>
      <w:r w:rsidRPr="0038562A">
        <w:rPr>
          <w:sz w:val="28"/>
          <w:szCs w:val="28"/>
        </w:rPr>
        <w:t>после</w:t>
      </w:r>
      <w:proofErr w:type="gramEnd"/>
      <w:r w:rsidRPr="0038562A">
        <w:rPr>
          <w:sz w:val="28"/>
          <w:szCs w:val="28"/>
        </w:rPr>
        <w:t xml:space="preserve">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38562A">
        <w:rPr>
          <w:sz w:val="28"/>
          <w:szCs w:val="28"/>
        </w:rPr>
        <w:t xml:space="preserve"> представить в </w:t>
      </w:r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Комитет земельных и имущественных отношений Исполнительного комитета </w:t>
      </w:r>
      <w:proofErr w:type="spellStart"/>
      <w:r w:rsidRPr="0038562A">
        <w:rPr>
          <w:rFonts w:eastAsia="Calibri"/>
          <w:color w:val="000000"/>
          <w:sz w:val="28"/>
          <w:szCs w:val="28"/>
          <w:lang w:eastAsia="en-US"/>
        </w:rPr>
        <w:t>г.Казани</w:t>
      </w:r>
      <w:proofErr w:type="spellEnd"/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 соответствующие документы для заключения соглашения о перераспределении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 </w:t>
      </w:r>
      <w:r w:rsidRPr="0038562A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№2</w:t>
      </w:r>
      <w:r w:rsidRPr="0038562A">
        <w:rPr>
          <w:sz w:val="28"/>
          <w:szCs w:val="28"/>
        </w:rPr>
        <w:t xml:space="preserve"> к настоящему постановлению;</w:t>
      </w:r>
    </w:p>
    <w:p w:rsidR="00075D87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>.</w:t>
      </w:r>
      <w:r w:rsidRPr="00646212">
        <w:rPr>
          <w:sz w:val="28"/>
          <w:szCs w:val="28"/>
        </w:rPr>
        <w:t xml:space="preserve"> после</w:t>
      </w:r>
      <w:proofErr w:type="gramEnd"/>
      <w:r w:rsidRPr="00646212">
        <w:rPr>
          <w:sz w:val="28"/>
          <w:szCs w:val="28"/>
        </w:rPr>
        <w:t xml:space="preserve"> осуществления государственного кадастрового учета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>, указанн</w:t>
      </w:r>
      <w:r>
        <w:rPr>
          <w:sz w:val="28"/>
          <w:szCs w:val="28"/>
        </w:rPr>
        <w:t xml:space="preserve">ых </w:t>
      </w:r>
      <w:r w:rsidRPr="00646212">
        <w:rPr>
          <w:sz w:val="28"/>
          <w:szCs w:val="28"/>
        </w:rPr>
        <w:t>в подпункте 2.1, представить информацию о кадастров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ах</w:t>
      </w:r>
      <w:r w:rsidRPr="00646212">
        <w:rPr>
          <w:sz w:val="28"/>
          <w:szCs w:val="28"/>
        </w:rPr>
        <w:t xml:space="preserve">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Pr="00646212">
        <w:rPr>
          <w:sz w:val="28"/>
          <w:szCs w:val="28"/>
        </w:rPr>
        <w:t>г.Казани</w:t>
      </w:r>
      <w:proofErr w:type="spellEnd"/>
      <w:r w:rsidRPr="00646212">
        <w:rPr>
          <w:sz w:val="28"/>
          <w:szCs w:val="28"/>
        </w:rPr>
        <w:t xml:space="preserve"> для присвоения адресного номера и внесения сведений в Государственный адресный реестр;</w:t>
      </w:r>
    </w:p>
    <w:p w:rsidR="00075D87" w:rsidRPr="00646212" w:rsidRDefault="00075D87" w:rsidP="00075D87">
      <w:pPr>
        <w:suppressAutoHyphens/>
        <w:spacing w:line="28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 w:rsidRPr="00CE5340">
        <w:rPr>
          <w:sz w:val="28"/>
          <w:szCs w:val="28"/>
        </w:rPr>
        <w:t>. при</w:t>
      </w:r>
      <w:proofErr w:type="gramEnd"/>
      <w:r w:rsidRPr="00CE5340">
        <w:rPr>
          <w:sz w:val="28"/>
          <w:szCs w:val="28"/>
        </w:rPr>
        <w:t xml:space="preserve"> последующем исп</w:t>
      </w:r>
      <w:r>
        <w:rPr>
          <w:sz w:val="28"/>
          <w:szCs w:val="28"/>
        </w:rPr>
        <w:t xml:space="preserve">ользовании земельных участков: </w:t>
      </w:r>
    </w:p>
    <w:p w:rsidR="00075D87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2.4.1</w:t>
      </w:r>
      <w:proofErr w:type="gramStart"/>
      <w:r>
        <w:rPr>
          <w:sz w:val="28"/>
          <w:szCs w:val="28"/>
        </w:rPr>
        <w:t xml:space="preserve">. </w:t>
      </w:r>
      <w:r w:rsidRPr="00646212">
        <w:rPr>
          <w:sz w:val="28"/>
          <w:szCs w:val="28"/>
        </w:rPr>
        <w:t>обеспечивать</w:t>
      </w:r>
      <w:proofErr w:type="gramEnd"/>
      <w:r w:rsidRPr="00646212">
        <w:rPr>
          <w:sz w:val="28"/>
          <w:szCs w:val="28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075D87" w:rsidRPr="00B90492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2.4.2</w:t>
      </w:r>
      <w:proofErr w:type="gramStart"/>
      <w:r w:rsidRPr="008E58A6">
        <w:rPr>
          <w:sz w:val="28"/>
          <w:szCs w:val="28"/>
        </w:rPr>
        <w:t>. соблюдать</w:t>
      </w:r>
      <w:proofErr w:type="gramEnd"/>
      <w:r w:rsidRPr="008E58A6">
        <w:rPr>
          <w:sz w:val="28"/>
          <w:szCs w:val="28"/>
        </w:rPr>
        <w:t xml:space="preserve"> ограничения, установленные для зон с особыми условиями использования территории;</w:t>
      </w:r>
    </w:p>
    <w:p w:rsidR="00075D87" w:rsidRPr="00646212" w:rsidRDefault="00075D87" w:rsidP="00075D87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646212">
        <w:rPr>
          <w:sz w:val="28"/>
          <w:szCs w:val="28"/>
        </w:rPr>
        <w:t xml:space="preserve">. </w:t>
      </w:r>
      <w:r w:rsidRPr="00646212">
        <w:rPr>
          <w:b/>
          <w:sz w:val="28"/>
          <w:szCs w:val="28"/>
        </w:rPr>
        <w:t xml:space="preserve">Возлагаю </w:t>
      </w:r>
      <w:r w:rsidRPr="00646212">
        <w:rPr>
          <w:sz w:val="28"/>
          <w:szCs w:val="28"/>
        </w:rPr>
        <w:t xml:space="preserve">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646212">
        <w:rPr>
          <w:sz w:val="28"/>
          <w:szCs w:val="28"/>
        </w:rPr>
        <w:t>г.Казани</w:t>
      </w:r>
      <w:proofErr w:type="spellEnd"/>
      <w:r w:rsidRPr="00646212">
        <w:rPr>
          <w:sz w:val="28"/>
          <w:szCs w:val="28"/>
        </w:rPr>
        <w:t xml:space="preserve"> </w:t>
      </w:r>
      <w:proofErr w:type="spellStart"/>
      <w:r w:rsidRPr="00646212">
        <w:rPr>
          <w:sz w:val="28"/>
          <w:szCs w:val="28"/>
        </w:rPr>
        <w:t>А.Р.Нигматзянова</w:t>
      </w:r>
      <w:proofErr w:type="spellEnd"/>
      <w:r w:rsidRPr="00646212">
        <w:rPr>
          <w:sz w:val="28"/>
          <w:szCs w:val="28"/>
        </w:rPr>
        <w:t>.</w:t>
      </w:r>
    </w:p>
    <w:p w:rsidR="00075D87" w:rsidRPr="00CB691A" w:rsidRDefault="00075D87" w:rsidP="00075D87">
      <w:pPr>
        <w:suppressAutoHyphens/>
        <w:spacing w:line="288" w:lineRule="auto"/>
        <w:ind w:firstLine="709"/>
        <w:jc w:val="both"/>
        <w:rPr>
          <w:sz w:val="28"/>
          <w:szCs w:val="28"/>
        </w:rPr>
      </w:pPr>
    </w:p>
    <w:p w:rsidR="00075D87" w:rsidRDefault="00075D87" w:rsidP="00075D87">
      <w:pPr>
        <w:spacing w:line="288" w:lineRule="auto"/>
        <w:jc w:val="center"/>
        <w:rPr>
          <w:b/>
          <w:sz w:val="28"/>
          <w:szCs w:val="28"/>
        </w:rPr>
      </w:pPr>
      <w:r w:rsidRPr="00CB691A">
        <w:rPr>
          <w:b/>
          <w:sz w:val="28"/>
          <w:szCs w:val="28"/>
        </w:rPr>
        <w:t xml:space="preserve">Руководитель                                                                                         </w:t>
      </w:r>
      <w:proofErr w:type="spellStart"/>
      <w:r w:rsidRPr="00CB691A">
        <w:rPr>
          <w:b/>
          <w:sz w:val="28"/>
          <w:szCs w:val="28"/>
        </w:rPr>
        <w:t>Р.Г.Гафаров</w:t>
      </w:r>
      <w:proofErr w:type="spellEnd"/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3A5B26" w:rsidRDefault="003A5B26" w:rsidP="00075D87">
      <w:pPr>
        <w:spacing w:line="288" w:lineRule="auto"/>
        <w:ind w:left="4820"/>
        <w:rPr>
          <w:sz w:val="28"/>
          <w:szCs w:val="28"/>
        </w:rPr>
      </w:pPr>
    </w:p>
    <w:p w:rsidR="00075D87" w:rsidRDefault="00075D87" w:rsidP="00075D87">
      <w:pPr>
        <w:spacing w:line="288" w:lineRule="auto"/>
        <w:ind w:left="4820"/>
        <w:rPr>
          <w:sz w:val="28"/>
          <w:szCs w:val="28"/>
        </w:rPr>
      </w:pPr>
      <w:r w:rsidRPr="00BC583D">
        <w:rPr>
          <w:sz w:val="28"/>
          <w:szCs w:val="28"/>
        </w:rPr>
        <w:lastRenderedPageBreak/>
        <w:t>Приложение №1</w:t>
      </w:r>
      <w:r>
        <w:rPr>
          <w:sz w:val="28"/>
          <w:szCs w:val="28"/>
        </w:rPr>
        <w:t xml:space="preserve"> к</w:t>
      </w:r>
      <w:r w:rsidRPr="00BC58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постановлению </w:t>
      </w:r>
    </w:p>
    <w:p w:rsidR="00075D87" w:rsidRPr="00BC583D" w:rsidRDefault="00075D87" w:rsidP="00075D87">
      <w:pPr>
        <w:spacing w:line="288" w:lineRule="auto"/>
        <w:ind w:left="4820"/>
        <w:rPr>
          <w:sz w:val="28"/>
          <w:szCs w:val="28"/>
        </w:rPr>
      </w:pPr>
      <w:r>
        <w:rPr>
          <w:sz w:val="28"/>
          <w:szCs w:val="28"/>
        </w:rPr>
        <w:t>И</w:t>
      </w:r>
      <w:r w:rsidRPr="00BC583D">
        <w:rPr>
          <w:sz w:val="28"/>
          <w:szCs w:val="28"/>
        </w:rPr>
        <w:t xml:space="preserve">сполнительного комитета </w:t>
      </w:r>
    </w:p>
    <w:p w:rsidR="00075D87" w:rsidRDefault="00075D87" w:rsidP="00075D87">
      <w:pPr>
        <w:spacing w:line="288" w:lineRule="auto"/>
        <w:ind w:left="4820"/>
        <w:rPr>
          <w:sz w:val="28"/>
          <w:szCs w:val="28"/>
        </w:rPr>
      </w:pPr>
      <w:proofErr w:type="spellStart"/>
      <w:r w:rsidRPr="00BC583D">
        <w:rPr>
          <w:sz w:val="28"/>
          <w:szCs w:val="28"/>
        </w:rPr>
        <w:t>Г.Казани</w:t>
      </w:r>
      <w:proofErr w:type="spellEnd"/>
      <w:r w:rsidRPr="00BC583D">
        <w:rPr>
          <w:sz w:val="28"/>
          <w:szCs w:val="28"/>
        </w:rPr>
        <w:t xml:space="preserve"> от __</w:t>
      </w:r>
      <w:r>
        <w:rPr>
          <w:sz w:val="28"/>
          <w:szCs w:val="28"/>
        </w:rPr>
        <w:t>__________№_________</w:t>
      </w:r>
    </w:p>
    <w:p w:rsidR="00075D87" w:rsidRDefault="00075D87" w:rsidP="00075D87">
      <w:pPr>
        <w:spacing w:line="288" w:lineRule="auto"/>
        <w:jc w:val="center"/>
        <w:rPr>
          <w:sz w:val="28"/>
          <w:szCs w:val="28"/>
        </w:rPr>
      </w:pPr>
    </w:p>
    <w:p w:rsidR="00075D87" w:rsidRPr="00BC583D" w:rsidRDefault="00075D87" w:rsidP="00075D87">
      <w:pPr>
        <w:spacing w:line="288" w:lineRule="auto"/>
        <w:jc w:val="center"/>
        <w:rPr>
          <w:b/>
          <w:sz w:val="28"/>
          <w:szCs w:val="28"/>
        </w:rPr>
      </w:pPr>
      <w:r w:rsidRPr="00BC583D">
        <w:rPr>
          <w:b/>
          <w:sz w:val="28"/>
          <w:szCs w:val="28"/>
        </w:rPr>
        <w:t>Чертеж отменяемых красных линий</w:t>
      </w:r>
    </w:p>
    <w:p w:rsidR="00075D87" w:rsidRDefault="00075D87" w:rsidP="00075D87">
      <w:pPr>
        <w:spacing w:line="288" w:lineRule="auto"/>
        <w:jc w:val="center"/>
        <w:rPr>
          <w:sz w:val="28"/>
          <w:szCs w:val="28"/>
        </w:rPr>
      </w:pPr>
    </w:p>
    <w:p w:rsidR="00075D87" w:rsidRDefault="00075D87" w:rsidP="00075D87">
      <w:pPr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59DE81" wp14:editId="3CB9C81D">
            <wp:extent cx="5000625" cy="707749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красных линий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983" cy="70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87" w:rsidRPr="00BC583D" w:rsidRDefault="00075D87" w:rsidP="00075D87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107605" w:rsidRDefault="00107605" w:rsidP="00075D87">
      <w:pPr>
        <w:widowControl w:val="0"/>
        <w:spacing w:line="288" w:lineRule="auto"/>
        <w:contextualSpacing/>
        <w:jc w:val="center"/>
        <w:rPr>
          <w:color w:val="000000" w:themeColor="text1"/>
        </w:rPr>
      </w:pPr>
    </w:p>
    <w:p w:rsidR="003A5B26" w:rsidRPr="00243D6F" w:rsidRDefault="003A5B26" w:rsidP="003A5B26">
      <w:pPr>
        <w:tabs>
          <w:tab w:val="left" w:pos="5245"/>
        </w:tabs>
        <w:spacing w:line="288" w:lineRule="auto"/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  <w:r w:rsidRPr="00243D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243D6F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</w:p>
    <w:p w:rsidR="003A5B26" w:rsidRPr="00243D6F" w:rsidRDefault="003A5B26" w:rsidP="003A5B26">
      <w:pPr>
        <w:pStyle w:val="af3"/>
        <w:tabs>
          <w:tab w:val="left" w:pos="5245"/>
        </w:tabs>
        <w:ind w:left="5245" w:firstLine="0"/>
      </w:pPr>
      <w:r>
        <w:t xml:space="preserve">Исполнительного комитета </w:t>
      </w:r>
      <w:proofErr w:type="spellStart"/>
      <w:r>
        <w:t>г.Казани</w:t>
      </w:r>
      <w:proofErr w:type="spellEnd"/>
    </w:p>
    <w:p w:rsidR="003A5B26" w:rsidRDefault="003A5B26" w:rsidP="003A5B26">
      <w:pPr>
        <w:widowControl w:val="0"/>
        <w:tabs>
          <w:tab w:val="left" w:pos="5245"/>
        </w:tabs>
        <w:spacing w:line="288" w:lineRule="auto"/>
        <w:ind w:left="5245"/>
        <w:jc w:val="center"/>
      </w:pPr>
      <w:proofErr w:type="gramStart"/>
      <w:r w:rsidRPr="00243D6F">
        <w:t>от</w:t>
      </w:r>
      <w:proofErr w:type="gramEnd"/>
      <w:r w:rsidRPr="00243D6F">
        <w:t>___________</w:t>
      </w:r>
      <w:r>
        <w:t>___</w:t>
      </w:r>
      <w:r w:rsidRPr="00243D6F">
        <w:t>__№______</w:t>
      </w:r>
      <w:r>
        <w:t>____</w:t>
      </w:r>
    </w:p>
    <w:p w:rsidR="003A5B26" w:rsidRDefault="003A5B26" w:rsidP="003A5B26">
      <w:pPr>
        <w:widowControl w:val="0"/>
        <w:tabs>
          <w:tab w:val="left" w:pos="5245"/>
        </w:tabs>
        <w:spacing w:line="288" w:lineRule="auto"/>
        <w:ind w:left="5245"/>
        <w:jc w:val="center"/>
        <w:rPr>
          <w:b/>
          <w:sz w:val="28"/>
          <w:szCs w:val="28"/>
          <w:lang w:val="en-US"/>
        </w:rPr>
      </w:pPr>
    </w:p>
    <w:p w:rsidR="003A5B26" w:rsidRDefault="003A5B26" w:rsidP="003A5B26">
      <w:pPr>
        <w:pStyle w:val="af3"/>
        <w:jc w:val="center"/>
        <w:rPr>
          <w:b/>
          <w:bCs/>
        </w:rPr>
      </w:pPr>
    </w:p>
    <w:p w:rsidR="003A5B26" w:rsidRDefault="003A5B26" w:rsidP="003A5B26">
      <w:pPr>
        <w:pStyle w:val="af3"/>
        <w:jc w:val="center"/>
        <w:rPr>
          <w:b/>
          <w:bCs/>
        </w:rPr>
      </w:pPr>
    </w:p>
    <w:p w:rsidR="00075D87" w:rsidRPr="00CA0B8E" w:rsidRDefault="00075D87" w:rsidP="003A5B26">
      <w:pPr>
        <w:pStyle w:val="af3"/>
        <w:jc w:val="center"/>
        <w:rPr>
          <w:b/>
          <w:bCs/>
        </w:rPr>
      </w:pPr>
      <w:r w:rsidRPr="00243D6F">
        <w:rPr>
          <w:b/>
          <w:bCs/>
        </w:rPr>
        <w:t>Проект межевания территории «Центральный стадион»</w:t>
      </w:r>
    </w:p>
    <w:p w:rsidR="00075D87" w:rsidRDefault="00075D87" w:rsidP="00075D87">
      <w:pPr>
        <w:pStyle w:val="af3"/>
        <w:rPr>
          <w:lang w:eastAsia="ar-SA"/>
        </w:rPr>
      </w:pPr>
    </w:p>
    <w:p w:rsidR="00075D87" w:rsidRPr="00243D6F" w:rsidRDefault="00075D87" w:rsidP="00075D87">
      <w:pPr>
        <w:pStyle w:val="af3"/>
      </w:pPr>
      <w:r w:rsidRPr="00243D6F">
        <w:rPr>
          <w:lang w:eastAsia="ar-SA"/>
        </w:rPr>
        <w:t>Проект межевания территории состоит из</w:t>
      </w:r>
      <w:r w:rsidRPr="00243D6F">
        <w:t>:</w:t>
      </w:r>
    </w:p>
    <w:p w:rsidR="00075D87" w:rsidRPr="00243D6F" w:rsidRDefault="00075D87" w:rsidP="00075D87">
      <w:pPr>
        <w:pStyle w:val="af4"/>
        <w:widowControl w:val="0"/>
        <w:numPr>
          <w:ilvl w:val="0"/>
          <w:numId w:val="1"/>
        </w:numPr>
        <w:tabs>
          <w:tab w:val="left" w:pos="0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243D6F">
        <w:rPr>
          <w:sz w:val="28"/>
          <w:szCs w:val="28"/>
        </w:rPr>
        <w:t xml:space="preserve"> Чертежа межевания территории.</w:t>
      </w:r>
    </w:p>
    <w:p w:rsidR="00075D87" w:rsidRPr="00243D6F" w:rsidRDefault="00075D87" w:rsidP="00075D87">
      <w:pPr>
        <w:pStyle w:val="af4"/>
        <w:widowControl w:val="0"/>
        <w:numPr>
          <w:ilvl w:val="0"/>
          <w:numId w:val="1"/>
        </w:numPr>
        <w:tabs>
          <w:tab w:val="left" w:pos="0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243D6F">
        <w:rPr>
          <w:sz w:val="28"/>
          <w:szCs w:val="28"/>
        </w:rPr>
        <w:t xml:space="preserve"> </w:t>
      </w:r>
      <w:r w:rsidR="003A5B26">
        <w:rPr>
          <w:sz w:val="28"/>
          <w:szCs w:val="28"/>
        </w:rPr>
        <w:t>Положения о проекте межевания территории</w:t>
      </w:r>
      <w:r w:rsidRPr="00243D6F">
        <w:rPr>
          <w:sz w:val="28"/>
          <w:szCs w:val="28"/>
        </w:rPr>
        <w:t xml:space="preserve"> с перечнем координат характерных точек границ территории проекта межевания, перечнем координат характерных точек границ образуемых земельных участков, перечнем </w:t>
      </w:r>
      <w:r w:rsidRPr="00243D6F">
        <w:rPr>
          <w:bCs/>
          <w:sz w:val="28"/>
          <w:szCs w:val="28"/>
        </w:rPr>
        <w:t xml:space="preserve">координат характерных точек границ </w:t>
      </w:r>
      <w:r>
        <w:rPr>
          <w:bCs/>
          <w:sz w:val="28"/>
          <w:szCs w:val="28"/>
        </w:rPr>
        <w:t>с</w:t>
      </w:r>
      <w:r w:rsidRPr="00243D6F">
        <w:rPr>
          <w:bCs/>
          <w:sz w:val="28"/>
          <w:szCs w:val="28"/>
        </w:rPr>
        <w:t>.</w:t>
      </w:r>
    </w:p>
    <w:p w:rsidR="00075D87" w:rsidRDefault="00075D87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243D6F">
        <w:rPr>
          <w:sz w:val="28"/>
          <w:szCs w:val="28"/>
        </w:rPr>
        <w:t xml:space="preserve">Перечень координат характерных точек границ территории проекта межевания, перечень координат характерных точек границ образуемых земельных участков, перечень </w:t>
      </w:r>
      <w:r w:rsidRPr="00243D6F">
        <w:rPr>
          <w:bCs/>
          <w:sz w:val="28"/>
          <w:szCs w:val="28"/>
        </w:rPr>
        <w:t xml:space="preserve">координат характерных точек границ планируемого публичного сервитута транзитных инженерных сетей </w:t>
      </w:r>
      <w:r w:rsidRPr="00243D6F">
        <w:rPr>
          <w:sz w:val="28"/>
          <w:szCs w:val="28"/>
        </w:rPr>
        <w:t>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hyperlink r:id="rId10" w:history="1">
        <w:r w:rsidRPr="003A5B26">
          <w:rPr>
            <w:rStyle w:val="af2"/>
            <w:color w:val="auto"/>
            <w:sz w:val="28"/>
            <w:szCs w:val="28"/>
            <w:u w:val="none"/>
            <w:lang w:val="en-US"/>
          </w:rPr>
          <w:t>www</w:t>
        </w:r>
        <w:r w:rsidRPr="003A5B26">
          <w:rPr>
            <w:rStyle w:val="af2"/>
            <w:color w:val="auto"/>
            <w:sz w:val="28"/>
            <w:szCs w:val="28"/>
            <w:u w:val="none"/>
          </w:rPr>
          <w:t>.</w:t>
        </w:r>
        <w:proofErr w:type="spellStart"/>
        <w:r w:rsidRPr="003A5B26">
          <w:rPr>
            <w:rStyle w:val="af2"/>
            <w:color w:val="auto"/>
            <w:sz w:val="28"/>
            <w:szCs w:val="28"/>
            <w:u w:val="none"/>
            <w:lang w:val="en-US"/>
          </w:rPr>
          <w:t>kzn</w:t>
        </w:r>
        <w:proofErr w:type="spellEnd"/>
        <w:r w:rsidRPr="003A5B26">
          <w:rPr>
            <w:rStyle w:val="af2"/>
            <w:color w:val="auto"/>
            <w:sz w:val="28"/>
            <w:szCs w:val="28"/>
            <w:u w:val="none"/>
          </w:rPr>
          <w:t>.</w:t>
        </w:r>
        <w:proofErr w:type="spellStart"/>
        <w:r w:rsidRPr="003A5B26">
          <w:rPr>
            <w:rStyle w:val="af2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3A5B26">
        <w:rPr>
          <w:sz w:val="28"/>
          <w:szCs w:val="28"/>
        </w:rPr>
        <w:t>)</w:t>
      </w:r>
      <w:r w:rsidRPr="00243D6F">
        <w:rPr>
          <w:sz w:val="28"/>
          <w:szCs w:val="28"/>
        </w:rPr>
        <w:t>.</w:t>
      </w:r>
    </w:p>
    <w:p w:rsidR="00075D87" w:rsidRDefault="00075D87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Pr="00302867" w:rsidRDefault="003A5B26" w:rsidP="003A5B26">
      <w:pPr>
        <w:widowControl w:val="0"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302867"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Чертеж</w:t>
      </w:r>
      <w:r w:rsidRPr="00302867">
        <w:rPr>
          <w:b/>
          <w:sz w:val="28"/>
          <w:szCs w:val="28"/>
        </w:rPr>
        <w:t xml:space="preserve"> межевания территории</w:t>
      </w:r>
    </w:p>
    <w:p w:rsidR="003A5B26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sz w:val="28"/>
          <w:szCs w:val="28"/>
        </w:rPr>
      </w:pPr>
      <w:r w:rsidRPr="00302867">
        <w:rPr>
          <w:b/>
          <w:sz w:val="28"/>
          <w:szCs w:val="28"/>
        </w:rPr>
        <w:t>1 этап</w:t>
      </w:r>
    </w:p>
    <w:p w:rsidR="003A5B26" w:rsidRPr="00302867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sz w:val="28"/>
          <w:szCs w:val="28"/>
        </w:rPr>
      </w:pPr>
    </w:p>
    <w:p w:rsidR="003A5B26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0F59BE" wp14:editId="6FF29C19">
            <wp:extent cx="5295900" cy="7210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"/>
                    <a:stretch/>
                  </pic:blipFill>
                  <pic:spPr bwMode="auto">
                    <a:xfrm>
                      <a:off x="0" y="0"/>
                      <a:ext cx="5310226" cy="722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B26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sz w:val="28"/>
          <w:szCs w:val="28"/>
        </w:rPr>
      </w:pPr>
    </w:p>
    <w:p w:rsidR="003A5B26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sz w:val="28"/>
          <w:szCs w:val="28"/>
        </w:rPr>
      </w:pPr>
    </w:p>
    <w:p w:rsidR="003A5B26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sz w:val="28"/>
          <w:szCs w:val="28"/>
        </w:rPr>
      </w:pPr>
    </w:p>
    <w:p w:rsidR="003A5B26" w:rsidRPr="00302867" w:rsidRDefault="003A5B26" w:rsidP="003A5B26">
      <w:pPr>
        <w:pStyle w:val="af4"/>
        <w:widowControl w:val="0"/>
        <w:spacing w:line="360" w:lineRule="auto"/>
        <w:ind w:left="0" w:right="-1"/>
        <w:jc w:val="center"/>
        <w:rPr>
          <w:b/>
          <w:bCs/>
          <w:sz w:val="28"/>
          <w:szCs w:val="28"/>
        </w:rPr>
      </w:pPr>
      <w:r w:rsidRPr="00302867">
        <w:rPr>
          <w:b/>
          <w:sz w:val="28"/>
          <w:szCs w:val="28"/>
        </w:rPr>
        <w:lastRenderedPageBreak/>
        <w:t>2 этап</w:t>
      </w:r>
    </w:p>
    <w:p w:rsidR="003A5B26" w:rsidRDefault="003A5B26" w:rsidP="003A5B26">
      <w:pPr>
        <w:widowControl w:val="0"/>
        <w:spacing w:line="360" w:lineRule="auto"/>
        <w:ind w:right="-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5B4F43" wp14:editId="4EFC91A2">
            <wp:extent cx="5572125" cy="7660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14" r="-145" b="294"/>
                    <a:stretch/>
                  </pic:blipFill>
                  <pic:spPr bwMode="auto">
                    <a:xfrm>
                      <a:off x="0" y="0"/>
                      <a:ext cx="5576428" cy="76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B26" w:rsidRDefault="003A5B26" w:rsidP="003A5B26">
      <w:pPr>
        <w:pStyle w:val="af3"/>
        <w:tabs>
          <w:tab w:val="left" w:pos="6690"/>
        </w:tabs>
        <w:ind w:firstLine="0"/>
        <w:jc w:val="left"/>
        <w:rPr>
          <w:b/>
          <w:bCs/>
        </w:rPr>
      </w:pPr>
    </w:p>
    <w:p w:rsidR="003A5B26" w:rsidRDefault="003A5B26" w:rsidP="003A5B26">
      <w:pPr>
        <w:pStyle w:val="af3"/>
        <w:jc w:val="center"/>
        <w:rPr>
          <w:b/>
          <w:bCs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3A5B26" w:rsidRDefault="003A5B26" w:rsidP="00075D87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075D87" w:rsidRDefault="00121FA0" w:rsidP="00121FA0">
      <w:pPr>
        <w:pStyle w:val="af4"/>
        <w:widowControl w:val="0"/>
        <w:spacing w:line="360" w:lineRule="auto"/>
        <w:ind w:left="1080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121FA0">
        <w:rPr>
          <w:b/>
          <w:bCs/>
          <w:sz w:val="28"/>
          <w:szCs w:val="28"/>
        </w:rPr>
        <w:t>.</w:t>
      </w:r>
      <w:r w:rsidR="00075D87" w:rsidRPr="00243D6F">
        <w:rPr>
          <w:b/>
          <w:bCs/>
          <w:sz w:val="28"/>
          <w:szCs w:val="28"/>
        </w:rPr>
        <w:t>Положение о проекте межевания территории</w:t>
      </w:r>
    </w:p>
    <w:p w:rsidR="00075D87" w:rsidRDefault="00075D87" w:rsidP="00075D8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межевания территории разработан в </w:t>
      </w:r>
      <w:proofErr w:type="spellStart"/>
      <w:r>
        <w:rPr>
          <w:sz w:val="28"/>
          <w:szCs w:val="28"/>
        </w:rPr>
        <w:t>Вахитовском</w:t>
      </w:r>
      <w:proofErr w:type="spellEnd"/>
      <w:r>
        <w:rPr>
          <w:sz w:val="28"/>
          <w:szCs w:val="28"/>
        </w:rPr>
        <w:t xml:space="preserve"> районе города Казани, в границах улиц Саид-</w:t>
      </w:r>
      <w:proofErr w:type="spellStart"/>
      <w:r>
        <w:rPr>
          <w:sz w:val="28"/>
          <w:szCs w:val="28"/>
        </w:rPr>
        <w:t>Г</w:t>
      </w:r>
      <w:bookmarkStart w:id="0" w:name="_GoBack"/>
      <w:bookmarkEnd w:id="0"/>
      <w:r>
        <w:rPr>
          <w:sz w:val="28"/>
          <w:szCs w:val="28"/>
        </w:rPr>
        <w:t>алеева</w:t>
      </w:r>
      <w:proofErr w:type="spellEnd"/>
      <w:r>
        <w:rPr>
          <w:sz w:val="28"/>
          <w:szCs w:val="28"/>
        </w:rPr>
        <w:t xml:space="preserve">, Кремлевская набережная, </w:t>
      </w:r>
      <w:proofErr w:type="spellStart"/>
      <w:r>
        <w:rPr>
          <w:sz w:val="28"/>
          <w:szCs w:val="28"/>
        </w:rPr>
        <w:t>Ташаяк</w:t>
      </w:r>
      <w:proofErr w:type="spellEnd"/>
      <w:r>
        <w:rPr>
          <w:sz w:val="28"/>
          <w:szCs w:val="28"/>
        </w:rPr>
        <w:t xml:space="preserve"> и площадь Тысячелетия.</w:t>
      </w:r>
    </w:p>
    <w:p w:rsidR="00075D87" w:rsidRPr="00243D6F" w:rsidRDefault="00075D87" w:rsidP="00075D87">
      <w:pPr>
        <w:spacing w:line="288" w:lineRule="auto"/>
        <w:ind w:firstLine="567"/>
        <w:jc w:val="both"/>
        <w:rPr>
          <w:sz w:val="28"/>
          <w:szCs w:val="28"/>
        </w:rPr>
      </w:pPr>
      <w:r w:rsidRPr="00243D6F">
        <w:rPr>
          <w:sz w:val="28"/>
          <w:szCs w:val="28"/>
        </w:rPr>
        <w:t>Подготовка проекта межевания территории осуществляется для определения местоположения границ образуемых и изменяемых земельных участков. Настоящим проектом межевания территории предусмотрено образование земельных участков в 2 этапа на землях населенных пунктов.</w:t>
      </w:r>
    </w:p>
    <w:p w:rsidR="00075D87" w:rsidRDefault="00075D87" w:rsidP="00075D87">
      <w:pPr>
        <w:spacing w:line="288" w:lineRule="auto"/>
        <w:ind w:firstLine="567"/>
        <w:jc w:val="both"/>
        <w:rPr>
          <w:color w:val="FF0000"/>
          <w:sz w:val="28"/>
          <w:szCs w:val="28"/>
        </w:rPr>
      </w:pPr>
      <w:r w:rsidRPr="00243D6F">
        <w:rPr>
          <w:sz w:val="28"/>
          <w:szCs w:val="28"/>
        </w:rPr>
        <w:t xml:space="preserve">Площадь территории проекта межевания </w:t>
      </w:r>
      <w:r w:rsidRPr="006A0595">
        <w:rPr>
          <w:sz w:val="28"/>
          <w:szCs w:val="28"/>
        </w:rPr>
        <w:t xml:space="preserve">составляет 115013 </w:t>
      </w:r>
      <w:proofErr w:type="spellStart"/>
      <w:r w:rsidRPr="006A0595">
        <w:rPr>
          <w:sz w:val="28"/>
          <w:szCs w:val="28"/>
        </w:rPr>
        <w:t>кв.м</w:t>
      </w:r>
      <w:proofErr w:type="spellEnd"/>
      <w:r w:rsidRPr="006A0595">
        <w:rPr>
          <w:sz w:val="28"/>
          <w:szCs w:val="28"/>
        </w:rPr>
        <w:t>.</w:t>
      </w:r>
    </w:p>
    <w:p w:rsidR="00075D87" w:rsidRPr="00243D6F" w:rsidRDefault="00075D87" w:rsidP="00075D87">
      <w:pPr>
        <w:spacing w:line="288" w:lineRule="auto"/>
        <w:ind w:firstLine="567"/>
        <w:jc w:val="both"/>
        <w:rPr>
          <w:sz w:val="28"/>
          <w:szCs w:val="28"/>
        </w:rPr>
      </w:pPr>
      <w:r w:rsidRPr="00243D6F">
        <w:rPr>
          <w:sz w:val="28"/>
          <w:szCs w:val="28"/>
        </w:rPr>
        <w:t>На 1 этапе кадастровых работ предусмотрено образование двух земельных участков с условными обозначениями 16:50:011903:</w:t>
      </w:r>
      <w:proofErr w:type="gramStart"/>
      <w:r w:rsidRPr="00243D6F">
        <w:rPr>
          <w:sz w:val="28"/>
          <w:szCs w:val="28"/>
        </w:rPr>
        <w:t>49:ЗУ</w:t>
      </w:r>
      <w:proofErr w:type="gramEnd"/>
      <w:r w:rsidRPr="00243D6F">
        <w:rPr>
          <w:sz w:val="28"/>
          <w:szCs w:val="28"/>
        </w:rPr>
        <w:t>1 и 16:50:011903:49:ЗУ2 путем раздела с сохранением исходного земельного участка в измененных границах с кадастровым номером 16:50:011903:49</w:t>
      </w:r>
      <w:r>
        <w:rPr>
          <w:sz w:val="28"/>
          <w:szCs w:val="28"/>
        </w:rPr>
        <w:t>.</w:t>
      </w:r>
    </w:p>
    <w:p w:rsidR="00075D87" w:rsidRPr="00243D6F" w:rsidRDefault="00075D87" w:rsidP="00075D87">
      <w:pPr>
        <w:spacing w:after="120" w:line="288" w:lineRule="auto"/>
        <w:ind w:firstLine="567"/>
        <w:jc w:val="both"/>
        <w:rPr>
          <w:sz w:val="28"/>
          <w:szCs w:val="28"/>
        </w:rPr>
      </w:pPr>
      <w:r w:rsidRPr="00243D6F">
        <w:rPr>
          <w:sz w:val="28"/>
          <w:szCs w:val="28"/>
        </w:rPr>
        <w:t>Перечень и сведения о площади образуемых земельных участков 1 этапа, в том числе возможные способы их образования представлены в таблице 1.</w:t>
      </w:r>
    </w:p>
    <w:p w:rsidR="00075D87" w:rsidRPr="00243D6F" w:rsidRDefault="00075D87" w:rsidP="00075D87">
      <w:pPr>
        <w:pStyle w:val="a"/>
        <w:numPr>
          <w:ilvl w:val="0"/>
          <w:numId w:val="0"/>
        </w:numPr>
        <w:spacing w:line="288" w:lineRule="auto"/>
        <w:ind w:right="-1"/>
        <w:jc w:val="right"/>
      </w:pPr>
      <w:r w:rsidRPr="00243D6F">
        <w:t>Таблица 1</w:t>
      </w:r>
    </w:p>
    <w:tbl>
      <w:tblPr>
        <w:tblW w:w="9497" w:type="dxa"/>
        <w:jc w:val="center"/>
        <w:tblLayout w:type="fixed"/>
        <w:tblLook w:val="04A0" w:firstRow="1" w:lastRow="0" w:firstColumn="1" w:lastColumn="0" w:noHBand="0" w:noVBand="1"/>
      </w:tblPr>
      <w:tblGrid>
        <w:gridCol w:w="1305"/>
        <w:gridCol w:w="1540"/>
        <w:gridCol w:w="2018"/>
        <w:gridCol w:w="1189"/>
        <w:gridCol w:w="1785"/>
        <w:gridCol w:w="1660"/>
      </w:tblGrid>
      <w:tr w:rsidR="00075D87" w:rsidRPr="005353B6" w:rsidTr="00662516">
        <w:trPr>
          <w:trHeight w:val="1710"/>
          <w:tblHeader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06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Кадастровый номер исходного ЗУ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Вид права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Обозначение образуемого ЗУ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Default="00075D87" w:rsidP="00662516">
            <w:pPr>
              <w:ind w:hanging="50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Площадь,</w:t>
            </w:r>
          </w:p>
          <w:p w:rsidR="00075D87" w:rsidRPr="005353B6" w:rsidRDefault="00075D87" w:rsidP="00662516">
            <w:pPr>
              <w:ind w:hanging="50"/>
              <w:jc w:val="center"/>
              <w:rPr>
                <w:b/>
                <w:bCs/>
                <w:sz w:val="20"/>
                <w:szCs w:val="22"/>
              </w:rPr>
            </w:pPr>
            <w:proofErr w:type="spellStart"/>
            <w:r w:rsidRPr="005353B6">
              <w:rPr>
                <w:b/>
                <w:bCs/>
                <w:sz w:val="20"/>
                <w:szCs w:val="22"/>
              </w:rPr>
              <w:t>кв.м</w:t>
            </w:r>
            <w:proofErr w:type="spellEnd"/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Вид разрешенного использования исходного ЗУ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Способ образования</w:t>
            </w:r>
          </w:p>
        </w:tc>
      </w:tr>
      <w:tr w:rsidR="00075D87" w:rsidRPr="005353B6" w:rsidTr="00662516">
        <w:trPr>
          <w:trHeight w:val="300"/>
          <w:tblHeader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06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  <w:szCs w:val="22"/>
              </w:rPr>
            </w:pPr>
            <w:r w:rsidRPr="005353B6">
              <w:rPr>
                <w:b/>
                <w:bCs/>
                <w:sz w:val="20"/>
                <w:szCs w:val="22"/>
              </w:rPr>
              <w:t>7</w:t>
            </w: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ind w:hanging="106"/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16:50:011903:49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Муниципальная собственность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16:50:011903:</w:t>
            </w:r>
            <w:proofErr w:type="gramStart"/>
            <w:r w:rsidRPr="005353B6">
              <w:rPr>
                <w:sz w:val="20"/>
                <w:szCs w:val="22"/>
              </w:rPr>
              <w:t>49:ЗУ</w:t>
            </w:r>
            <w:proofErr w:type="gramEnd"/>
            <w:r w:rsidRPr="005353B6">
              <w:rPr>
                <w:sz w:val="20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211</w:t>
            </w:r>
          </w:p>
        </w:tc>
        <w:tc>
          <w:tcPr>
            <w:tcW w:w="17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Предоставление коммунальных услуг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Раздел с сохранением исходного земельного участка в измененных границах</w:t>
            </w:r>
          </w:p>
        </w:tc>
      </w:tr>
      <w:tr w:rsidR="00075D87" w:rsidRPr="005353B6" w:rsidTr="00662516">
        <w:trPr>
          <w:trHeight w:val="806"/>
          <w:jc w:val="center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ind w:hanging="106"/>
              <w:jc w:val="center"/>
              <w:rPr>
                <w:sz w:val="20"/>
                <w:szCs w:val="22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  <w:szCs w:val="22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16:50:011903:</w:t>
            </w:r>
            <w:proofErr w:type="gramStart"/>
            <w:r w:rsidRPr="005353B6">
              <w:rPr>
                <w:sz w:val="20"/>
                <w:szCs w:val="22"/>
              </w:rPr>
              <w:t>49:ЗУ</w:t>
            </w:r>
            <w:proofErr w:type="gramEnd"/>
            <w:r w:rsidRPr="005353B6">
              <w:rPr>
                <w:sz w:val="20"/>
                <w:szCs w:val="22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  <w:r w:rsidRPr="005353B6">
              <w:rPr>
                <w:sz w:val="20"/>
                <w:szCs w:val="22"/>
              </w:rPr>
              <w:t>128</w:t>
            </w:r>
          </w:p>
        </w:tc>
        <w:tc>
          <w:tcPr>
            <w:tcW w:w="17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  <w:szCs w:val="22"/>
              </w:rPr>
            </w:pPr>
          </w:p>
        </w:tc>
      </w:tr>
    </w:tbl>
    <w:p w:rsidR="00075D87" w:rsidRDefault="00075D87" w:rsidP="00075D87">
      <w:pPr>
        <w:pStyle w:val="a"/>
        <w:numPr>
          <w:ilvl w:val="0"/>
          <w:numId w:val="0"/>
        </w:numPr>
        <w:spacing w:line="360" w:lineRule="auto"/>
        <w:ind w:right="-1"/>
        <w:jc w:val="right"/>
      </w:pPr>
    </w:p>
    <w:p w:rsidR="00075D87" w:rsidRDefault="00075D87" w:rsidP="00075D87">
      <w:pPr>
        <w:spacing w:line="288" w:lineRule="auto"/>
        <w:ind w:right="-31" w:firstLine="567"/>
        <w:jc w:val="both"/>
        <w:rPr>
          <w:sz w:val="28"/>
          <w:szCs w:val="28"/>
        </w:rPr>
      </w:pPr>
      <w:r w:rsidRPr="00A71EAB">
        <w:rPr>
          <w:sz w:val="28"/>
          <w:szCs w:val="28"/>
        </w:rPr>
        <w:t xml:space="preserve">В соответствии с п.3 ст.11.2 Земельного кодекса РФ установлено, что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участков, из которых образуются земельные участки. </w:t>
      </w:r>
    </w:p>
    <w:p w:rsidR="00075D87" w:rsidRPr="003F7AF5" w:rsidRDefault="00075D87" w:rsidP="00075D87">
      <w:pPr>
        <w:spacing w:line="288" w:lineRule="auto"/>
        <w:ind w:right="-31" w:firstLine="567"/>
        <w:jc w:val="both"/>
        <w:rPr>
          <w:color w:val="000000" w:themeColor="text1"/>
          <w:sz w:val="28"/>
          <w:szCs w:val="28"/>
        </w:rPr>
      </w:pPr>
      <w:r w:rsidRPr="00A24F0E">
        <w:rPr>
          <w:color w:val="000000" w:themeColor="text1"/>
          <w:sz w:val="28"/>
          <w:szCs w:val="28"/>
        </w:rPr>
        <w:t xml:space="preserve">В соответствии с Правилами землепользования и застройки, утвержденными решением Казанской городской Думы от </w:t>
      </w:r>
      <w:r>
        <w:rPr>
          <w:color w:val="000000" w:themeColor="text1"/>
          <w:sz w:val="28"/>
          <w:szCs w:val="28"/>
        </w:rPr>
        <w:t>16</w:t>
      </w:r>
      <w:r w:rsidRPr="00A24F0E">
        <w:rPr>
          <w:color w:val="000000" w:themeColor="text1"/>
          <w:sz w:val="28"/>
          <w:szCs w:val="28"/>
        </w:rPr>
        <w:t>.0</w:t>
      </w:r>
      <w:r>
        <w:rPr>
          <w:color w:val="000000" w:themeColor="text1"/>
          <w:sz w:val="28"/>
          <w:szCs w:val="28"/>
        </w:rPr>
        <w:t>8</w:t>
      </w:r>
      <w:r w:rsidRPr="00A24F0E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1</w:t>
      </w:r>
      <w:r w:rsidRPr="00A24F0E">
        <w:rPr>
          <w:color w:val="000000" w:themeColor="text1"/>
          <w:sz w:val="28"/>
          <w:szCs w:val="28"/>
        </w:rPr>
        <w:t xml:space="preserve"> №</w:t>
      </w:r>
      <w:r>
        <w:rPr>
          <w:color w:val="000000" w:themeColor="text1"/>
          <w:sz w:val="28"/>
          <w:szCs w:val="28"/>
        </w:rPr>
        <w:t>5</w:t>
      </w:r>
      <w:r w:rsidRPr="00A24F0E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8 </w:t>
      </w:r>
      <w:r w:rsidRPr="006064FF">
        <w:rPr>
          <w:color w:val="000000" w:themeColor="text1"/>
          <w:sz w:val="28"/>
          <w:szCs w:val="28"/>
        </w:rPr>
        <w:t xml:space="preserve">(изм. </w:t>
      </w:r>
      <w:r>
        <w:rPr>
          <w:color w:val="000000" w:themeColor="text1"/>
          <w:sz w:val="28"/>
          <w:szCs w:val="28"/>
        </w:rPr>
        <w:t>о</w:t>
      </w:r>
      <w:r w:rsidRPr="006064FF">
        <w:rPr>
          <w:color w:val="000000" w:themeColor="text1"/>
          <w:sz w:val="28"/>
          <w:szCs w:val="28"/>
        </w:rPr>
        <w:t>т 14.04.2023)</w:t>
      </w:r>
      <w:r w:rsidRPr="00A24F0E">
        <w:rPr>
          <w:color w:val="000000" w:themeColor="text1"/>
          <w:sz w:val="28"/>
          <w:szCs w:val="28"/>
        </w:rPr>
        <w:t>, образуемы</w:t>
      </w:r>
      <w:r>
        <w:rPr>
          <w:color w:val="000000" w:themeColor="text1"/>
          <w:sz w:val="28"/>
          <w:szCs w:val="28"/>
        </w:rPr>
        <w:t>е</w:t>
      </w:r>
      <w:r w:rsidRPr="00A24F0E">
        <w:rPr>
          <w:color w:val="000000" w:themeColor="text1"/>
          <w:sz w:val="28"/>
          <w:szCs w:val="28"/>
        </w:rPr>
        <w:t xml:space="preserve"> земельны</w:t>
      </w:r>
      <w:r>
        <w:rPr>
          <w:color w:val="000000" w:themeColor="text1"/>
          <w:sz w:val="28"/>
          <w:szCs w:val="28"/>
        </w:rPr>
        <w:t>е</w:t>
      </w:r>
      <w:r w:rsidRPr="00A24F0E">
        <w:rPr>
          <w:color w:val="000000" w:themeColor="text1"/>
          <w:sz w:val="28"/>
          <w:szCs w:val="28"/>
        </w:rPr>
        <w:t xml:space="preserve"> участ</w:t>
      </w:r>
      <w:r>
        <w:rPr>
          <w:color w:val="000000" w:themeColor="text1"/>
          <w:sz w:val="28"/>
          <w:szCs w:val="28"/>
        </w:rPr>
        <w:t xml:space="preserve">ки </w:t>
      </w:r>
      <w:r w:rsidRPr="00A24F0E">
        <w:rPr>
          <w:color w:val="000000" w:themeColor="text1"/>
          <w:sz w:val="28"/>
          <w:szCs w:val="28"/>
        </w:rPr>
        <w:t xml:space="preserve">находится в территориальной зоне </w:t>
      </w:r>
      <w:r w:rsidRPr="003F7AF5">
        <w:rPr>
          <w:color w:val="000000" w:themeColor="text1"/>
          <w:sz w:val="28"/>
          <w:szCs w:val="28"/>
        </w:rPr>
        <w:t>ОД - Зона размещения объектов общественно-делового назначения</w:t>
      </w:r>
      <w:r w:rsidRPr="00A24F0E">
        <w:rPr>
          <w:color w:val="000000" w:themeColor="text1"/>
          <w:sz w:val="28"/>
          <w:szCs w:val="28"/>
        </w:rPr>
        <w:t xml:space="preserve">. Минимальные </w:t>
      </w:r>
      <w:r>
        <w:rPr>
          <w:color w:val="000000" w:themeColor="text1"/>
          <w:sz w:val="28"/>
          <w:szCs w:val="28"/>
        </w:rPr>
        <w:t xml:space="preserve">и </w:t>
      </w:r>
      <w:r w:rsidRPr="00A24F0E">
        <w:rPr>
          <w:color w:val="000000" w:themeColor="text1"/>
          <w:sz w:val="28"/>
          <w:szCs w:val="28"/>
        </w:rPr>
        <w:t>максимальные размеры не установлены.</w:t>
      </w:r>
    </w:p>
    <w:p w:rsidR="00075D87" w:rsidRDefault="00075D87" w:rsidP="00075D87">
      <w:pPr>
        <w:spacing w:line="288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243D6F">
        <w:rPr>
          <w:sz w:val="28"/>
          <w:szCs w:val="28"/>
        </w:rPr>
        <w:t xml:space="preserve">а 2 этапе предусмотрено образование земельного участка с условным обозначением </w:t>
      </w:r>
      <w:proofErr w:type="gramStart"/>
      <w:r w:rsidRPr="00243D6F">
        <w:rPr>
          <w:sz w:val="28"/>
          <w:szCs w:val="28"/>
        </w:rPr>
        <w:t>16:50:011903:ЗУ</w:t>
      </w:r>
      <w:proofErr w:type="gramEnd"/>
      <w:r w:rsidRPr="00243D6F">
        <w:rPr>
          <w:sz w:val="28"/>
          <w:szCs w:val="28"/>
        </w:rPr>
        <w:t>1 путем перераспределения земельных участков с условными обозначениями 16:50:011903:49:ЗУ1 и 16:50:011903:49:ЗУ2 образованных на 1 этапе, земельных участков с кадастровыми номерами 16:50:011903:30, 16:50:011903:29, 16:50:011903:25, 16:50:011903:10 с землями неразграниченной государственной собственности.</w:t>
      </w:r>
    </w:p>
    <w:p w:rsidR="00075D87" w:rsidRDefault="00075D87" w:rsidP="00075D87">
      <w:pPr>
        <w:spacing w:line="288" w:lineRule="auto"/>
        <w:ind w:right="-31" w:firstLine="567"/>
        <w:jc w:val="both"/>
        <w:rPr>
          <w:sz w:val="28"/>
          <w:szCs w:val="28"/>
        </w:rPr>
      </w:pPr>
      <w:r w:rsidRPr="007F6A87">
        <w:rPr>
          <w:sz w:val="28"/>
          <w:szCs w:val="28"/>
        </w:rPr>
        <w:t>Согласно Закону Республики Татарстан о</w:t>
      </w:r>
      <w:r>
        <w:rPr>
          <w:sz w:val="28"/>
          <w:szCs w:val="28"/>
        </w:rPr>
        <w:t xml:space="preserve">т 28 июля 2004 года №45-ЗРТ «О </w:t>
      </w:r>
      <w:r w:rsidRPr="007F6A87">
        <w:rPr>
          <w:sz w:val="28"/>
          <w:szCs w:val="28"/>
        </w:rPr>
        <w:t>местном самоуправлении в Республике Татарстан», статье 70.1 Земельного кодекса Российской Федерации резервирование для государственных или муниципальных нужд осуществляется в том числе для целей, связанных с размещением объектов инженерной, транспортной и социальной инфраструктур, а также регламентируется Градостроительным кодеком Российской Федерации.</w:t>
      </w:r>
      <w:r>
        <w:rPr>
          <w:sz w:val="28"/>
          <w:szCs w:val="28"/>
        </w:rPr>
        <w:t xml:space="preserve"> </w:t>
      </w:r>
      <w:r w:rsidRPr="007F6A87">
        <w:rPr>
          <w:sz w:val="28"/>
          <w:szCs w:val="28"/>
        </w:rPr>
        <w:t>Перечень и сведения о площади</w:t>
      </w:r>
      <w:r>
        <w:rPr>
          <w:sz w:val="28"/>
          <w:szCs w:val="28"/>
        </w:rPr>
        <w:t xml:space="preserve"> образуемых земельных участков 2</w:t>
      </w:r>
      <w:r w:rsidRPr="007F6A87">
        <w:rPr>
          <w:sz w:val="28"/>
          <w:szCs w:val="28"/>
        </w:rPr>
        <w:t>-го этапа, в отношении которых предполагается резервирование для государственных или муниципальных нужд, представлены</w:t>
      </w:r>
      <w:r>
        <w:rPr>
          <w:sz w:val="28"/>
          <w:szCs w:val="28"/>
        </w:rPr>
        <w:t xml:space="preserve"> в Таблице 2.</w:t>
      </w:r>
    </w:p>
    <w:p w:rsidR="00075D87" w:rsidRDefault="00075D87" w:rsidP="00075D87">
      <w:pPr>
        <w:spacing w:line="360" w:lineRule="auto"/>
        <w:ind w:right="-31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9597" w:type="dxa"/>
        <w:jc w:val="center"/>
        <w:tblLayout w:type="fixed"/>
        <w:tblLook w:val="04A0" w:firstRow="1" w:lastRow="0" w:firstColumn="1" w:lastColumn="0" w:noHBand="0" w:noVBand="1"/>
      </w:tblPr>
      <w:tblGrid>
        <w:gridCol w:w="4896"/>
        <w:gridCol w:w="4701"/>
      </w:tblGrid>
      <w:tr w:rsidR="00075D87" w:rsidRPr="005353B6" w:rsidTr="00662516">
        <w:trPr>
          <w:trHeight w:val="500"/>
          <w:tblHeader/>
          <w:jc w:val="center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Default="00075D87" w:rsidP="00662516">
            <w:pPr>
              <w:ind w:hanging="106"/>
              <w:jc w:val="center"/>
              <w:rPr>
                <w:b/>
                <w:bCs/>
                <w:sz w:val="20"/>
              </w:rPr>
            </w:pPr>
            <w:r w:rsidRPr="007F6A87">
              <w:rPr>
                <w:b/>
                <w:bCs/>
                <w:sz w:val="20"/>
              </w:rPr>
              <w:t>Кадастровый номер земельного участка</w:t>
            </w:r>
          </w:p>
          <w:p w:rsidR="00075D87" w:rsidRPr="007F6A87" w:rsidRDefault="00075D87" w:rsidP="00662516">
            <w:pPr>
              <w:ind w:hanging="106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7F6A87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  <w:r w:rsidRPr="007F6A87">
              <w:rPr>
                <w:b/>
                <w:bCs/>
                <w:sz w:val="20"/>
              </w:rPr>
              <w:t xml:space="preserve">Площадь, </w:t>
            </w:r>
            <w:proofErr w:type="spellStart"/>
            <w:r w:rsidRPr="007F6A87">
              <w:rPr>
                <w:b/>
                <w:bCs/>
                <w:sz w:val="20"/>
              </w:rPr>
              <w:t>кв.м</w:t>
            </w:r>
            <w:proofErr w:type="spellEnd"/>
          </w:p>
        </w:tc>
      </w:tr>
      <w:tr w:rsidR="00075D87" w:rsidRPr="005353B6" w:rsidTr="00662516">
        <w:trPr>
          <w:trHeight w:val="500"/>
          <w:tblHeader/>
          <w:jc w:val="center"/>
        </w:trPr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7F6A87" w:rsidRDefault="00075D87" w:rsidP="00662516">
            <w:pPr>
              <w:ind w:hanging="106"/>
              <w:jc w:val="center"/>
              <w:rPr>
                <w:b/>
                <w:bCs/>
                <w:sz w:val="20"/>
              </w:rPr>
            </w:pPr>
            <w:r w:rsidRPr="007F6A87">
              <w:rPr>
                <w:sz w:val="20"/>
              </w:rPr>
              <w:t>16:50:011903:25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7F6A87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  <w:r w:rsidRPr="007F6A87">
              <w:rPr>
                <w:color w:val="000000"/>
                <w:sz w:val="20"/>
                <w:shd w:val="clear" w:color="auto" w:fill="FFFFFF"/>
              </w:rPr>
              <w:t>4597</w:t>
            </w:r>
          </w:p>
        </w:tc>
      </w:tr>
    </w:tbl>
    <w:p w:rsidR="00075D87" w:rsidRDefault="00075D87" w:rsidP="00075D87">
      <w:pPr>
        <w:spacing w:line="360" w:lineRule="auto"/>
        <w:ind w:right="-1" w:firstLine="567"/>
        <w:jc w:val="both"/>
        <w:rPr>
          <w:sz w:val="28"/>
          <w:szCs w:val="28"/>
        </w:rPr>
      </w:pPr>
    </w:p>
    <w:p w:rsidR="00075D87" w:rsidRPr="00243D6F" w:rsidRDefault="00075D87" w:rsidP="00075D87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Образование земельного участка с условным номером </w:t>
      </w:r>
      <w:proofErr w:type="gramStart"/>
      <w:r w:rsidRPr="007639E3">
        <w:rPr>
          <w:sz w:val="28"/>
          <w:szCs w:val="28"/>
        </w:rPr>
        <w:t>16:50:011903:ЗУ</w:t>
      </w:r>
      <w:proofErr w:type="gramEnd"/>
      <w:r w:rsidRPr="007639E3">
        <w:rPr>
          <w:sz w:val="28"/>
          <w:szCs w:val="28"/>
        </w:rPr>
        <w:t>1</w:t>
      </w:r>
      <w:r>
        <w:rPr>
          <w:sz w:val="28"/>
          <w:szCs w:val="28"/>
        </w:rPr>
        <w:t xml:space="preserve"> возможно после приведения исходных земельных участков к одному виду права.</w:t>
      </w:r>
    </w:p>
    <w:p w:rsidR="00075D87" w:rsidRPr="00243D6F" w:rsidRDefault="00075D87" w:rsidP="00075D87">
      <w:pPr>
        <w:spacing w:line="288" w:lineRule="auto"/>
        <w:ind w:firstLine="567"/>
        <w:jc w:val="both"/>
        <w:rPr>
          <w:sz w:val="28"/>
          <w:szCs w:val="28"/>
        </w:rPr>
      </w:pPr>
      <w:r w:rsidRPr="00243D6F">
        <w:rPr>
          <w:sz w:val="28"/>
          <w:szCs w:val="28"/>
        </w:rPr>
        <w:t xml:space="preserve">Перечень и сведения о площади образуемых земельных участков 2 этапа, в том числе возможные способы их образования представлены в таблице </w:t>
      </w:r>
      <w:r>
        <w:rPr>
          <w:sz w:val="28"/>
          <w:szCs w:val="28"/>
        </w:rPr>
        <w:t>3</w:t>
      </w:r>
      <w:r w:rsidRPr="00243D6F">
        <w:rPr>
          <w:sz w:val="28"/>
          <w:szCs w:val="28"/>
        </w:rPr>
        <w:t>.</w:t>
      </w:r>
    </w:p>
    <w:p w:rsidR="00075D87" w:rsidRPr="00243D6F" w:rsidRDefault="00075D87" w:rsidP="00075D87">
      <w:pPr>
        <w:pStyle w:val="a"/>
        <w:numPr>
          <w:ilvl w:val="0"/>
          <w:numId w:val="0"/>
        </w:numPr>
        <w:spacing w:line="360" w:lineRule="auto"/>
        <w:ind w:right="-1"/>
        <w:jc w:val="right"/>
      </w:pPr>
      <w:r w:rsidRPr="00243D6F">
        <w:t xml:space="preserve">Таблица </w:t>
      </w:r>
      <w:r>
        <w:t>3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569"/>
        <w:gridCol w:w="1701"/>
        <w:gridCol w:w="1966"/>
        <w:gridCol w:w="1140"/>
        <w:gridCol w:w="1750"/>
        <w:gridCol w:w="1513"/>
      </w:tblGrid>
      <w:tr w:rsidR="00075D87" w:rsidRPr="005353B6" w:rsidTr="00662516">
        <w:trPr>
          <w:trHeight w:val="1710"/>
          <w:tblHeader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06"/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Кадастровый номер исходного ЗУ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Вид права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Обозначение образуемого ЗУ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50"/>
              <w:jc w:val="center"/>
              <w:rPr>
                <w:b/>
                <w:bCs/>
                <w:sz w:val="20"/>
              </w:rPr>
            </w:pPr>
            <w:proofErr w:type="spellStart"/>
            <w:proofErr w:type="gramStart"/>
            <w:r w:rsidRPr="005353B6">
              <w:rPr>
                <w:b/>
                <w:bCs/>
                <w:sz w:val="20"/>
              </w:rPr>
              <w:t>Площадь,кв.м</w:t>
            </w:r>
            <w:proofErr w:type="spellEnd"/>
            <w:proofErr w:type="gramEnd"/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Вид разрешенного использования исходного ЗУ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Способ образования</w:t>
            </w:r>
          </w:p>
        </w:tc>
      </w:tr>
      <w:tr w:rsidR="00075D87" w:rsidRPr="005353B6" w:rsidTr="00662516">
        <w:trPr>
          <w:trHeight w:val="300"/>
          <w:tblHeader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06"/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ind w:hanging="110"/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D87" w:rsidRPr="005353B6" w:rsidRDefault="00075D87" w:rsidP="00662516">
            <w:pPr>
              <w:jc w:val="center"/>
              <w:rPr>
                <w:b/>
                <w:bCs/>
                <w:sz w:val="20"/>
              </w:rPr>
            </w:pPr>
            <w:r w:rsidRPr="005353B6">
              <w:rPr>
                <w:b/>
                <w:bCs/>
                <w:sz w:val="20"/>
              </w:rPr>
              <w:t>7</w:t>
            </w: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16:50:011903:</w:t>
            </w:r>
            <w:proofErr w:type="gramStart"/>
            <w:r w:rsidRPr="005353B6">
              <w:rPr>
                <w:sz w:val="20"/>
              </w:rPr>
              <w:t>49:ЗУ</w:t>
            </w:r>
            <w:proofErr w:type="gramEnd"/>
            <w:r w:rsidRPr="005353B6">
              <w:rPr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proofErr w:type="gramStart"/>
            <w:r w:rsidRPr="005353B6">
              <w:rPr>
                <w:sz w:val="20"/>
              </w:rPr>
              <w:t>16:50:011903:ЗУ</w:t>
            </w:r>
            <w:proofErr w:type="gramEnd"/>
            <w:r w:rsidRPr="005353B6">
              <w:rPr>
                <w:sz w:val="20"/>
              </w:rPr>
              <w:t>1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115013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Предоставление коммунальных услуг</w:t>
            </w:r>
          </w:p>
        </w:tc>
        <w:tc>
          <w:tcPr>
            <w:tcW w:w="151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Перераспределение земельных участков с землями неразграниченной государственн</w:t>
            </w:r>
            <w:r w:rsidRPr="005353B6">
              <w:rPr>
                <w:sz w:val="20"/>
              </w:rPr>
              <w:lastRenderedPageBreak/>
              <w:t>ой собственности</w:t>
            </w: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16:50:011903:</w:t>
            </w:r>
            <w:proofErr w:type="gramStart"/>
            <w:r w:rsidRPr="005353B6">
              <w:rPr>
                <w:sz w:val="20"/>
              </w:rPr>
              <w:t>49:ЗУ</w:t>
            </w:r>
            <w:proofErr w:type="gramEnd"/>
            <w:r w:rsidRPr="005353B6">
              <w:rPr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Предоставление коммунальных услуг</w:t>
            </w:r>
          </w:p>
        </w:tc>
        <w:tc>
          <w:tcPr>
            <w:tcW w:w="15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16:50:011903:30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proofErr w:type="gramStart"/>
            <w:r w:rsidRPr="005353B6">
              <w:rPr>
                <w:sz w:val="20"/>
              </w:rPr>
              <w:t>под</w:t>
            </w:r>
            <w:proofErr w:type="gramEnd"/>
            <w:r w:rsidRPr="005353B6">
              <w:rPr>
                <w:sz w:val="20"/>
              </w:rPr>
              <w:t xml:space="preserve"> здания и сооружения стадиона</w:t>
            </w:r>
          </w:p>
        </w:tc>
        <w:tc>
          <w:tcPr>
            <w:tcW w:w="15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lastRenderedPageBreak/>
              <w:t>16:50:011903:29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proofErr w:type="gramStart"/>
            <w:r w:rsidRPr="005353B6">
              <w:rPr>
                <w:sz w:val="20"/>
              </w:rPr>
              <w:t>благоустройство</w:t>
            </w:r>
            <w:proofErr w:type="gramEnd"/>
            <w:r w:rsidRPr="005353B6">
              <w:rPr>
                <w:sz w:val="20"/>
              </w:rPr>
              <w:t xml:space="preserve"> территории</w:t>
            </w:r>
          </w:p>
        </w:tc>
        <w:tc>
          <w:tcPr>
            <w:tcW w:w="15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lastRenderedPageBreak/>
              <w:t>16:50:011903:25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-</w:t>
            </w:r>
          </w:p>
        </w:tc>
        <w:tc>
          <w:tcPr>
            <w:tcW w:w="15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16:50:011903:10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  <w:r w:rsidRPr="005353B6">
              <w:rPr>
                <w:sz w:val="20"/>
              </w:rPr>
              <w:t>Муниципальная собственность</w:t>
            </w:r>
          </w:p>
        </w:tc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  <w:r w:rsidRPr="005353B6">
              <w:rPr>
                <w:sz w:val="20"/>
              </w:rPr>
              <w:t>Под ТП-357</w:t>
            </w:r>
          </w:p>
        </w:tc>
        <w:tc>
          <w:tcPr>
            <w:tcW w:w="15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  <w:tr w:rsidR="00075D87" w:rsidRPr="005353B6" w:rsidTr="00662516">
        <w:trPr>
          <w:trHeight w:val="653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spacing w:line="360" w:lineRule="auto"/>
              <w:ind w:firstLine="22"/>
              <w:jc w:val="center"/>
              <w:rPr>
                <w:sz w:val="20"/>
              </w:rPr>
            </w:pPr>
            <w:proofErr w:type="gramStart"/>
            <w:r w:rsidRPr="005353B6">
              <w:rPr>
                <w:sz w:val="20"/>
              </w:rPr>
              <w:t>землями</w:t>
            </w:r>
            <w:proofErr w:type="gramEnd"/>
            <w:r w:rsidRPr="005353B6">
              <w:rPr>
                <w:sz w:val="20"/>
              </w:rPr>
              <w:t xml:space="preserve"> неразграниченной государственной собственности.</w:t>
            </w:r>
          </w:p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5D87" w:rsidRPr="005353B6" w:rsidRDefault="00075D87" w:rsidP="00662516">
            <w:pPr>
              <w:ind w:hanging="110"/>
              <w:jc w:val="center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  <w:tc>
          <w:tcPr>
            <w:tcW w:w="15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D87" w:rsidRPr="005353B6" w:rsidRDefault="00075D87" w:rsidP="00662516">
            <w:pPr>
              <w:jc w:val="center"/>
              <w:rPr>
                <w:sz w:val="20"/>
              </w:rPr>
            </w:pPr>
          </w:p>
        </w:tc>
      </w:tr>
    </w:tbl>
    <w:p w:rsidR="00075D87" w:rsidRDefault="00075D87" w:rsidP="00075D87">
      <w:pPr>
        <w:spacing w:line="360" w:lineRule="auto"/>
        <w:ind w:right="-1" w:firstLine="567"/>
        <w:jc w:val="both"/>
        <w:rPr>
          <w:sz w:val="28"/>
          <w:szCs w:val="28"/>
        </w:rPr>
      </w:pPr>
      <w:r w:rsidRPr="005353B6">
        <w:rPr>
          <w:sz w:val="20"/>
        </w:rPr>
        <w:t xml:space="preserve"> </w:t>
      </w:r>
    </w:p>
    <w:p w:rsidR="00075D87" w:rsidRDefault="00075D87" w:rsidP="00075D87">
      <w:pPr>
        <w:spacing w:line="288" w:lineRule="auto"/>
        <w:ind w:right="-31" w:firstLine="567"/>
        <w:jc w:val="both"/>
        <w:rPr>
          <w:sz w:val="28"/>
          <w:szCs w:val="28"/>
        </w:rPr>
      </w:pPr>
      <w:r w:rsidRPr="00A71EAB">
        <w:rPr>
          <w:sz w:val="28"/>
          <w:szCs w:val="28"/>
        </w:rPr>
        <w:t xml:space="preserve">В соответствии с п.3 ст.11.2 Земельного кодекса РФ установлено, что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участков, из которых образуются земельные участки. </w:t>
      </w:r>
      <w:r>
        <w:rPr>
          <w:sz w:val="28"/>
          <w:szCs w:val="28"/>
        </w:rPr>
        <w:t xml:space="preserve">Образованному земельному участку с условным обозначением </w:t>
      </w:r>
      <w:proofErr w:type="gramStart"/>
      <w:r w:rsidRPr="00582ADA">
        <w:rPr>
          <w:sz w:val="28"/>
          <w:szCs w:val="28"/>
        </w:rPr>
        <w:t>16:50:011903:ЗУ</w:t>
      </w:r>
      <w:proofErr w:type="gramEnd"/>
      <w:r w:rsidRPr="00582ADA">
        <w:rPr>
          <w:sz w:val="28"/>
          <w:szCs w:val="28"/>
        </w:rPr>
        <w:t>1</w:t>
      </w:r>
      <w:r>
        <w:rPr>
          <w:sz w:val="28"/>
          <w:szCs w:val="28"/>
        </w:rPr>
        <w:t xml:space="preserve"> установить вид разрешенного использования «</w:t>
      </w:r>
      <w:r w:rsidRPr="00582ADA">
        <w:rPr>
          <w:sz w:val="28"/>
          <w:szCs w:val="28"/>
        </w:rPr>
        <w:t>под здания и сооружения стадиона</w:t>
      </w:r>
      <w:r>
        <w:rPr>
          <w:sz w:val="28"/>
          <w:szCs w:val="28"/>
        </w:rPr>
        <w:t>».</w:t>
      </w:r>
    </w:p>
    <w:p w:rsidR="00075D87" w:rsidRPr="00EE46A3" w:rsidRDefault="00075D87" w:rsidP="00075D87">
      <w:pPr>
        <w:spacing w:line="288" w:lineRule="auto"/>
        <w:ind w:right="-31" w:firstLine="567"/>
        <w:jc w:val="both"/>
        <w:rPr>
          <w:color w:val="000000" w:themeColor="text1"/>
          <w:sz w:val="28"/>
          <w:szCs w:val="28"/>
        </w:rPr>
      </w:pPr>
      <w:r w:rsidRPr="00A24F0E">
        <w:rPr>
          <w:color w:val="000000" w:themeColor="text1"/>
          <w:sz w:val="28"/>
          <w:szCs w:val="28"/>
        </w:rPr>
        <w:t xml:space="preserve">В соответствии с Правилами землепользования и застройки, утвержденными решением Казанской городской Думы от </w:t>
      </w:r>
      <w:r>
        <w:rPr>
          <w:color w:val="000000" w:themeColor="text1"/>
          <w:sz w:val="28"/>
          <w:szCs w:val="28"/>
        </w:rPr>
        <w:t>16</w:t>
      </w:r>
      <w:r w:rsidRPr="00A24F0E">
        <w:rPr>
          <w:color w:val="000000" w:themeColor="text1"/>
          <w:sz w:val="28"/>
          <w:szCs w:val="28"/>
        </w:rPr>
        <w:t>.0</w:t>
      </w:r>
      <w:r>
        <w:rPr>
          <w:color w:val="000000" w:themeColor="text1"/>
          <w:sz w:val="28"/>
          <w:szCs w:val="28"/>
        </w:rPr>
        <w:t>8</w:t>
      </w:r>
      <w:r w:rsidRPr="00A24F0E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1</w:t>
      </w:r>
      <w:r w:rsidRPr="00A24F0E">
        <w:rPr>
          <w:color w:val="000000" w:themeColor="text1"/>
          <w:sz w:val="28"/>
          <w:szCs w:val="28"/>
        </w:rPr>
        <w:t xml:space="preserve"> №</w:t>
      </w:r>
      <w:r>
        <w:rPr>
          <w:color w:val="000000" w:themeColor="text1"/>
          <w:sz w:val="28"/>
          <w:szCs w:val="28"/>
        </w:rPr>
        <w:t>5</w:t>
      </w:r>
      <w:r w:rsidRPr="00A24F0E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8 </w:t>
      </w:r>
      <w:r w:rsidRPr="006064FF">
        <w:rPr>
          <w:color w:val="000000" w:themeColor="text1"/>
          <w:sz w:val="28"/>
          <w:szCs w:val="28"/>
        </w:rPr>
        <w:t xml:space="preserve">(изм. </w:t>
      </w:r>
      <w:r>
        <w:rPr>
          <w:color w:val="000000" w:themeColor="text1"/>
          <w:sz w:val="28"/>
          <w:szCs w:val="28"/>
        </w:rPr>
        <w:t>о</w:t>
      </w:r>
      <w:r w:rsidRPr="006064FF">
        <w:rPr>
          <w:color w:val="000000" w:themeColor="text1"/>
          <w:sz w:val="28"/>
          <w:szCs w:val="28"/>
        </w:rPr>
        <w:t>т 14.04.2023)</w:t>
      </w:r>
      <w:r w:rsidRPr="00A24F0E">
        <w:rPr>
          <w:color w:val="000000" w:themeColor="text1"/>
          <w:sz w:val="28"/>
          <w:szCs w:val="28"/>
        </w:rPr>
        <w:t>, образуемы</w:t>
      </w:r>
      <w:r>
        <w:rPr>
          <w:color w:val="000000" w:themeColor="text1"/>
          <w:sz w:val="28"/>
          <w:szCs w:val="28"/>
        </w:rPr>
        <w:t>й</w:t>
      </w:r>
      <w:r w:rsidRPr="00A24F0E">
        <w:rPr>
          <w:color w:val="000000" w:themeColor="text1"/>
          <w:sz w:val="28"/>
          <w:szCs w:val="28"/>
        </w:rPr>
        <w:t xml:space="preserve"> земельны</w:t>
      </w:r>
      <w:r>
        <w:rPr>
          <w:color w:val="000000" w:themeColor="text1"/>
          <w:sz w:val="28"/>
          <w:szCs w:val="28"/>
        </w:rPr>
        <w:t>й</w:t>
      </w:r>
      <w:r w:rsidRPr="00A24F0E">
        <w:rPr>
          <w:color w:val="000000" w:themeColor="text1"/>
          <w:sz w:val="28"/>
          <w:szCs w:val="28"/>
        </w:rPr>
        <w:t xml:space="preserve"> участ</w:t>
      </w:r>
      <w:r>
        <w:rPr>
          <w:color w:val="000000" w:themeColor="text1"/>
          <w:sz w:val="28"/>
          <w:szCs w:val="28"/>
        </w:rPr>
        <w:t xml:space="preserve">ок </w:t>
      </w:r>
      <w:r w:rsidRPr="00A24F0E">
        <w:rPr>
          <w:color w:val="000000" w:themeColor="text1"/>
          <w:sz w:val="28"/>
          <w:szCs w:val="28"/>
        </w:rPr>
        <w:t xml:space="preserve">находится в </w:t>
      </w:r>
      <w:r>
        <w:rPr>
          <w:color w:val="000000" w:themeColor="text1"/>
          <w:sz w:val="28"/>
          <w:szCs w:val="28"/>
        </w:rPr>
        <w:t xml:space="preserve">двух </w:t>
      </w:r>
      <w:r w:rsidRPr="00A24F0E">
        <w:rPr>
          <w:color w:val="000000" w:themeColor="text1"/>
          <w:sz w:val="28"/>
          <w:szCs w:val="28"/>
        </w:rPr>
        <w:t>территориаль</w:t>
      </w:r>
      <w:r>
        <w:rPr>
          <w:color w:val="000000" w:themeColor="text1"/>
          <w:sz w:val="28"/>
          <w:szCs w:val="28"/>
        </w:rPr>
        <w:t xml:space="preserve">ных зонах: </w:t>
      </w:r>
      <w:r w:rsidRPr="00EE46A3">
        <w:rPr>
          <w:color w:val="000000" w:themeColor="text1"/>
          <w:sz w:val="28"/>
          <w:szCs w:val="28"/>
        </w:rPr>
        <w:t>О5 - Зона размещения объектов спорта</w:t>
      </w:r>
      <w:r>
        <w:rPr>
          <w:color w:val="000000" w:themeColor="text1"/>
          <w:sz w:val="28"/>
          <w:szCs w:val="28"/>
        </w:rPr>
        <w:t xml:space="preserve">, </w:t>
      </w:r>
      <w:r w:rsidRPr="003F7AF5">
        <w:rPr>
          <w:color w:val="000000" w:themeColor="text1"/>
          <w:sz w:val="28"/>
          <w:szCs w:val="28"/>
        </w:rPr>
        <w:t>ОД - Зона размещения объектов общественно-делового назначения</w:t>
      </w:r>
      <w:r w:rsidRPr="00A24F0E">
        <w:rPr>
          <w:color w:val="000000" w:themeColor="text1"/>
          <w:sz w:val="28"/>
          <w:szCs w:val="28"/>
        </w:rPr>
        <w:t>. Минимальные</w:t>
      </w:r>
      <w:r>
        <w:rPr>
          <w:color w:val="000000" w:themeColor="text1"/>
          <w:sz w:val="28"/>
          <w:szCs w:val="28"/>
        </w:rPr>
        <w:t xml:space="preserve"> и </w:t>
      </w:r>
      <w:r w:rsidRPr="00A24F0E">
        <w:rPr>
          <w:color w:val="000000" w:themeColor="text1"/>
          <w:sz w:val="28"/>
          <w:szCs w:val="28"/>
        </w:rPr>
        <w:t>максимальные размеры не установлены.</w:t>
      </w:r>
    </w:p>
    <w:p w:rsidR="00075D87" w:rsidRDefault="00075D87" w:rsidP="00075D87">
      <w:pPr>
        <w:spacing w:line="288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</w:t>
      </w:r>
      <w:r w:rsidRPr="00243D6F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243D6F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 с условным обозначением </w:t>
      </w:r>
      <w:r w:rsidRPr="005353B6">
        <w:rPr>
          <w:sz w:val="28"/>
          <w:szCs w:val="28"/>
        </w:rPr>
        <w:t>16:50:011903:ЗУ1</w:t>
      </w:r>
      <w:r w:rsidRPr="00243D6F">
        <w:rPr>
          <w:sz w:val="28"/>
          <w:szCs w:val="28"/>
        </w:rPr>
        <w:t xml:space="preserve"> возможно после внесения изменений в Правила землепользования и застройки </w:t>
      </w:r>
      <w:proofErr w:type="spellStart"/>
      <w:r w:rsidRPr="00243D6F">
        <w:rPr>
          <w:sz w:val="28"/>
          <w:szCs w:val="28"/>
        </w:rPr>
        <w:t>г.Казани</w:t>
      </w:r>
      <w:proofErr w:type="spellEnd"/>
      <w:r w:rsidRPr="00243D6F">
        <w:rPr>
          <w:sz w:val="28"/>
          <w:szCs w:val="28"/>
        </w:rPr>
        <w:t xml:space="preserve">, утвержденный Решением Казанской городской Думы от </w:t>
      </w:r>
      <w:proofErr w:type="spellStart"/>
      <w:r w:rsidRPr="00243D6F">
        <w:rPr>
          <w:sz w:val="28"/>
          <w:szCs w:val="28"/>
        </w:rPr>
        <w:t>от</w:t>
      </w:r>
      <w:proofErr w:type="spellEnd"/>
      <w:r w:rsidRPr="00243D6F">
        <w:rPr>
          <w:sz w:val="28"/>
          <w:szCs w:val="28"/>
        </w:rPr>
        <w:t xml:space="preserve"> 16.08.2021 N5-8 с учетом изменений, внесенных решением Казанской городской Думы от 14.04.2023 №7-22 «О внесении изменений в решение Казанской городской Думы от 16.08.2021 №5-8 «О Правилах землепользования и застройки г. Казани», в части корректировки границ территориальных зон, в целях исключения наложения границ образуемых </w:t>
      </w:r>
      <w:r w:rsidRPr="00243D6F">
        <w:rPr>
          <w:sz w:val="28"/>
          <w:szCs w:val="28"/>
        </w:rPr>
        <w:lastRenderedPageBreak/>
        <w:t>участков на утвержденные границы террито</w:t>
      </w:r>
      <w:r>
        <w:rPr>
          <w:sz w:val="28"/>
          <w:szCs w:val="28"/>
        </w:rPr>
        <w:t>риальных зон</w:t>
      </w:r>
      <w:r w:rsidRPr="00243D6F">
        <w:rPr>
          <w:sz w:val="28"/>
          <w:szCs w:val="28"/>
        </w:rPr>
        <w:t>, а также соответствия градостроительным регламентам территориальных зон.</w:t>
      </w:r>
    </w:p>
    <w:p w:rsidR="00075D87" w:rsidRPr="00243D6F" w:rsidRDefault="00075D87" w:rsidP="00075D87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243D6F">
        <w:rPr>
          <w:bCs/>
          <w:sz w:val="28"/>
          <w:szCs w:val="28"/>
        </w:rPr>
        <w:t>Сформированные земельные участки должны обеспечить:</w:t>
      </w:r>
    </w:p>
    <w:p w:rsidR="00075D87" w:rsidRPr="00243D6F" w:rsidRDefault="00075D87" w:rsidP="00075D87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243D6F">
        <w:rPr>
          <w:bCs/>
          <w:sz w:val="28"/>
          <w:szCs w:val="28"/>
        </w:rPr>
        <w:t xml:space="preserve"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 </w:t>
      </w:r>
    </w:p>
    <w:p w:rsidR="00075D87" w:rsidRPr="00243D6F" w:rsidRDefault="00075D87" w:rsidP="00075D87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243D6F">
        <w:rPr>
          <w:bCs/>
          <w:sz w:val="28"/>
          <w:szCs w:val="28"/>
        </w:rPr>
        <w:t xml:space="preserve"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 </w:t>
      </w:r>
    </w:p>
    <w:p w:rsidR="00075D87" w:rsidRDefault="00075D87" w:rsidP="00075D87">
      <w:pPr>
        <w:spacing w:line="288" w:lineRule="auto"/>
        <w:ind w:left="142" w:right="-1" w:firstLine="567"/>
        <w:jc w:val="both"/>
        <w:rPr>
          <w:sz w:val="28"/>
          <w:szCs w:val="28"/>
        </w:rPr>
      </w:pPr>
      <w:r w:rsidRPr="00243D6F">
        <w:rPr>
          <w:sz w:val="28"/>
          <w:szCs w:val="28"/>
        </w:rPr>
        <w:t>Проектом межевания рекомендуется установить сервитуты транзитных инженерных коммуникаций для кабельной линии электропередач, водопровода, хозяйственно-бытовой канализации, ливневой канализации, линии связи, теплопровода.</w:t>
      </w:r>
    </w:p>
    <w:p w:rsidR="00075D87" w:rsidRDefault="00075D87" w:rsidP="00075D87">
      <w:pPr>
        <w:widowControl w:val="0"/>
        <w:spacing w:line="288" w:lineRule="auto"/>
        <w:contextualSpacing/>
        <w:jc w:val="center"/>
        <w:rPr>
          <w:color w:val="000000" w:themeColor="text1"/>
        </w:rPr>
      </w:pPr>
    </w:p>
    <w:sectPr w:rsidR="00075D87" w:rsidSect="003A5B26">
      <w:headerReference w:type="even" r:id="rId13"/>
      <w:headerReference w:type="default" r:id="rId14"/>
      <w:pgSz w:w="11906" w:h="16838"/>
      <w:pgMar w:top="709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C39" w:rsidRDefault="00ED3C39">
      <w:r>
        <w:separator/>
      </w:r>
    </w:p>
  </w:endnote>
  <w:endnote w:type="continuationSeparator" w:id="0">
    <w:p w:rsidR="00ED3C39" w:rsidRDefault="00ED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C39" w:rsidRDefault="00ED3C39">
      <w:r>
        <w:separator/>
      </w:r>
    </w:p>
  </w:footnote>
  <w:footnote w:type="continuationSeparator" w:id="0">
    <w:p w:rsidR="00ED3C39" w:rsidRDefault="00ED3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3D18A3" w:rsidP="00D7568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 w:rsidR="003A5B26">
      <w:rPr>
        <w:rStyle w:val="a7"/>
      </w:rPr>
      <w:fldChar w:fldCharType="separate"/>
    </w:r>
    <w:r w:rsidR="003A5B26">
      <w:rPr>
        <w:rStyle w:val="a7"/>
        <w:noProof/>
      </w:rPr>
      <w:t>3</w:t>
    </w:r>
    <w:r>
      <w:rPr>
        <w:rStyle w:val="a7"/>
      </w:rPr>
      <w:fldChar w:fldCharType="end"/>
    </w:r>
  </w:p>
  <w:p w:rsidR="003D18A3" w:rsidRDefault="003D18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3D18A3" w:rsidP="00D75682">
    <w:pPr>
      <w:pStyle w:val="a6"/>
      <w:framePr w:wrap="around" w:vAnchor="text" w:hAnchor="margin" w:xAlign="center" w:y="1"/>
      <w:rPr>
        <w:rStyle w:val="a7"/>
        <w:sz w:val="24"/>
        <w:szCs w:val="24"/>
      </w:rPr>
    </w:pPr>
    <w:r w:rsidRPr="008975F4">
      <w:rPr>
        <w:rStyle w:val="a7"/>
        <w:sz w:val="24"/>
        <w:szCs w:val="24"/>
      </w:rPr>
      <w:fldChar w:fldCharType="begin"/>
    </w:r>
    <w:r w:rsidRPr="008975F4">
      <w:rPr>
        <w:rStyle w:val="a7"/>
        <w:sz w:val="24"/>
        <w:szCs w:val="24"/>
      </w:rPr>
      <w:instrText xml:space="preserve">PAGE  </w:instrText>
    </w:r>
    <w:r w:rsidRPr="008975F4">
      <w:rPr>
        <w:rStyle w:val="a7"/>
        <w:sz w:val="24"/>
        <w:szCs w:val="24"/>
      </w:rPr>
      <w:fldChar w:fldCharType="separate"/>
    </w:r>
    <w:r w:rsidR="00121FA0">
      <w:rPr>
        <w:rStyle w:val="a7"/>
        <w:noProof/>
        <w:sz w:val="24"/>
        <w:szCs w:val="24"/>
      </w:rPr>
      <w:t>11</w:t>
    </w:r>
    <w:r w:rsidRPr="008975F4">
      <w:rPr>
        <w:rStyle w:val="a7"/>
        <w:sz w:val="24"/>
        <w:szCs w:val="24"/>
      </w:rPr>
      <w:fldChar w:fldCharType="end"/>
    </w:r>
  </w:p>
  <w:p w:rsidR="003D18A3" w:rsidRDefault="003D18A3" w:rsidP="00D41C8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70558"/>
    <w:multiLevelType w:val="hybridMultilevel"/>
    <w:tmpl w:val="43CE92C8"/>
    <w:lvl w:ilvl="0" w:tplc="15943D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BB75D63"/>
    <w:multiLevelType w:val="hybridMultilevel"/>
    <w:tmpl w:val="FA9A9670"/>
    <w:lvl w:ilvl="0" w:tplc="0419000F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196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4E82297"/>
    <w:multiLevelType w:val="hybridMultilevel"/>
    <w:tmpl w:val="5770D87C"/>
    <w:lvl w:ilvl="0" w:tplc="65F8484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3AE"/>
    <w:rsid w:val="000050AB"/>
    <w:rsid w:val="00005C3F"/>
    <w:rsid w:val="00005F64"/>
    <w:rsid w:val="00007243"/>
    <w:rsid w:val="00007AFC"/>
    <w:rsid w:val="00010F6C"/>
    <w:rsid w:val="00011161"/>
    <w:rsid w:val="00011192"/>
    <w:rsid w:val="000111E5"/>
    <w:rsid w:val="000124EC"/>
    <w:rsid w:val="00013E53"/>
    <w:rsid w:val="00016711"/>
    <w:rsid w:val="0001682C"/>
    <w:rsid w:val="00020309"/>
    <w:rsid w:val="00027C1A"/>
    <w:rsid w:val="0003085F"/>
    <w:rsid w:val="00033C30"/>
    <w:rsid w:val="00036769"/>
    <w:rsid w:val="000430E4"/>
    <w:rsid w:val="00043ACB"/>
    <w:rsid w:val="00044E7E"/>
    <w:rsid w:val="00045227"/>
    <w:rsid w:val="0005070E"/>
    <w:rsid w:val="00052E3C"/>
    <w:rsid w:val="000537F3"/>
    <w:rsid w:val="000546AB"/>
    <w:rsid w:val="00055045"/>
    <w:rsid w:val="000578A6"/>
    <w:rsid w:val="00061973"/>
    <w:rsid w:val="0006302E"/>
    <w:rsid w:val="00063155"/>
    <w:rsid w:val="00065616"/>
    <w:rsid w:val="00066582"/>
    <w:rsid w:val="00066F40"/>
    <w:rsid w:val="00067504"/>
    <w:rsid w:val="00071583"/>
    <w:rsid w:val="000720A8"/>
    <w:rsid w:val="000721C9"/>
    <w:rsid w:val="000731C6"/>
    <w:rsid w:val="000745FB"/>
    <w:rsid w:val="00075D87"/>
    <w:rsid w:val="00075FDD"/>
    <w:rsid w:val="000767B2"/>
    <w:rsid w:val="0007725E"/>
    <w:rsid w:val="00077811"/>
    <w:rsid w:val="00080AE0"/>
    <w:rsid w:val="0008175F"/>
    <w:rsid w:val="00084C35"/>
    <w:rsid w:val="00086DFD"/>
    <w:rsid w:val="0009188E"/>
    <w:rsid w:val="00092600"/>
    <w:rsid w:val="000932B5"/>
    <w:rsid w:val="00094CA8"/>
    <w:rsid w:val="00095D36"/>
    <w:rsid w:val="00096154"/>
    <w:rsid w:val="00096916"/>
    <w:rsid w:val="00096FD6"/>
    <w:rsid w:val="000A2414"/>
    <w:rsid w:val="000A4156"/>
    <w:rsid w:val="000A6984"/>
    <w:rsid w:val="000A7EE6"/>
    <w:rsid w:val="000B1347"/>
    <w:rsid w:val="000B3E04"/>
    <w:rsid w:val="000B6939"/>
    <w:rsid w:val="000C1100"/>
    <w:rsid w:val="000C1F3D"/>
    <w:rsid w:val="000C7197"/>
    <w:rsid w:val="000D02B7"/>
    <w:rsid w:val="000D0AEA"/>
    <w:rsid w:val="000D2150"/>
    <w:rsid w:val="000D676D"/>
    <w:rsid w:val="000D708F"/>
    <w:rsid w:val="000E163C"/>
    <w:rsid w:val="000E1AD5"/>
    <w:rsid w:val="000E21E8"/>
    <w:rsid w:val="000E4220"/>
    <w:rsid w:val="000E5108"/>
    <w:rsid w:val="000E78D2"/>
    <w:rsid w:val="000E7A58"/>
    <w:rsid w:val="000F07AD"/>
    <w:rsid w:val="000F0811"/>
    <w:rsid w:val="000F1E2B"/>
    <w:rsid w:val="000F4C0E"/>
    <w:rsid w:val="000F52FF"/>
    <w:rsid w:val="001029C4"/>
    <w:rsid w:val="00103D5C"/>
    <w:rsid w:val="00107605"/>
    <w:rsid w:val="00107FA1"/>
    <w:rsid w:val="00111A45"/>
    <w:rsid w:val="0011205B"/>
    <w:rsid w:val="00112F75"/>
    <w:rsid w:val="001132E4"/>
    <w:rsid w:val="0011599F"/>
    <w:rsid w:val="00115FB3"/>
    <w:rsid w:val="00117037"/>
    <w:rsid w:val="0012137B"/>
    <w:rsid w:val="00121E35"/>
    <w:rsid w:val="00121FA0"/>
    <w:rsid w:val="00124FC6"/>
    <w:rsid w:val="00127AB8"/>
    <w:rsid w:val="00127AC1"/>
    <w:rsid w:val="00127D0A"/>
    <w:rsid w:val="00130D99"/>
    <w:rsid w:val="00134789"/>
    <w:rsid w:val="00134BF9"/>
    <w:rsid w:val="00135EB3"/>
    <w:rsid w:val="00141DAB"/>
    <w:rsid w:val="001454A0"/>
    <w:rsid w:val="00157F60"/>
    <w:rsid w:val="00160201"/>
    <w:rsid w:val="001612D6"/>
    <w:rsid w:val="001612FC"/>
    <w:rsid w:val="00162EC6"/>
    <w:rsid w:val="00163FBC"/>
    <w:rsid w:val="00165AE2"/>
    <w:rsid w:val="00170B52"/>
    <w:rsid w:val="0017347C"/>
    <w:rsid w:val="00175D90"/>
    <w:rsid w:val="001776D9"/>
    <w:rsid w:val="0018002C"/>
    <w:rsid w:val="00180973"/>
    <w:rsid w:val="001809E8"/>
    <w:rsid w:val="001826AE"/>
    <w:rsid w:val="0018523C"/>
    <w:rsid w:val="00186DD2"/>
    <w:rsid w:val="00186EA9"/>
    <w:rsid w:val="00187931"/>
    <w:rsid w:val="00187F78"/>
    <w:rsid w:val="00190E8F"/>
    <w:rsid w:val="00191AD5"/>
    <w:rsid w:val="001927F2"/>
    <w:rsid w:val="001930ED"/>
    <w:rsid w:val="00193655"/>
    <w:rsid w:val="001955BD"/>
    <w:rsid w:val="00196FFE"/>
    <w:rsid w:val="00197C04"/>
    <w:rsid w:val="001A14DF"/>
    <w:rsid w:val="001A16DB"/>
    <w:rsid w:val="001A5375"/>
    <w:rsid w:val="001A5779"/>
    <w:rsid w:val="001A7954"/>
    <w:rsid w:val="001B1C44"/>
    <w:rsid w:val="001B1F8D"/>
    <w:rsid w:val="001B3047"/>
    <w:rsid w:val="001B3A78"/>
    <w:rsid w:val="001B4858"/>
    <w:rsid w:val="001B748C"/>
    <w:rsid w:val="001C128B"/>
    <w:rsid w:val="001C25B7"/>
    <w:rsid w:val="001C323F"/>
    <w:rsid w:val="001C36D6"/>
    <w:rsid w:val="001D10CD"/>
    <w:rsid w:val="001D3651"/>
    <w:rsid w:val="001E0418"/>
    <w:rsid w:val="001E0451"/>
    <w:rsid w:val="001E29D6"/>
    <w:rsid w:val="001E69AC"/>
    <w:rsid w:val="001F6E5C"/>
    <w:rsid w:val="001F7557"/>
    <w:rsid w:val="0020081D"/>
    <w:rsid w:val="00200CD7"/>
    <w:rsid w:val="00203811"/>
    <w:rsid w:val="00204031"/>
    <w:rsid w:val="00204F98"/>
    <w:rsid w:val="00212535"/>
    <w:rsid w:val="00215FCA"/>
    <w:rsid w:val="00217790"/>
    <w:rsid w:val="002178D7"/>
    <w:rsid w:val="00221361"/>
    <w:rsid w:val="002214AE"/>
    <w:rsid w:val="00221E06"/>
    <w:rsid w:val="00222413"/>
    <w:rsid w:val="002262CF"/>
    <w:rsid w:val="0022640E"/>
    <w:rsid w:val="002264F9"/>
    <w:rsid w:val="00227599"/>
    <w:rsid w:val="00242D86"/>
    <w:rsid w:val="00242FC4"/>
    <w:rsid w:val="00243828"/>
    <w:rsid w:val="00246051"/>
    <w:rsid w:val="00251A6D"/>
    <w:rsid w:val="00252A14"/>
    <w:rsid w:val="00253E39"/>
    <w:rsid w:val="00254D74"/>
    <w:rsid w:val="00263347"/>
    <w:rsid w:val="00265ADE"/>
    <w:rsid w:val="00265F37"/>
    <w:rsid w:val="0027201B"/>
    <w:rsid w:val="0027237E"/>
    <w:rsid w:val="0027545A"/>
    <w:rsid w:val="0027646D"/>
    <w:rsid w:val="00280D72"/>
    <w:rsid w:val="00282C3C"/>
    <w:rsid w:val="00282F4C"/>
    <w:rsid w:val="00282FF1"/>
    <w:rsid w:val="00286405"/>
    <w:rsid w:val="002914CA"/>
    <w:rsid w:val="00292798"/>
    <w:rsid w:val="00292960"/>
    <w:rsid w:val="002935B1"/>
    <w:rsid w:val="00294CFE"/>
    <w:rsid w:val="00295B21"/>
    <w:rsid w:val="00296815"/>
    <w:rsid w:val="00297451"/>
    <w:rsid w:val="002A267C"/>
    <w:rsid w:val="002A3688"/>
    <w:rsid w:val="002A371C"/>
    <w:rsid w:val="002A4013"/>
    <w:rsid w:val="002A7C4E"/>
    <w:rsid w:val="002B13D1"/>
    <w:rsid w:val="002B3830"/>
    <w:rsid w:val="002B5F8C"/>
    <w:rsid w:val="002C11EA"/>
    <w:rsid w:val="002C78EB"/>
    <w:rsid w:val="002D3948"/>
    <w:rsid w:val="002D3B4F"/>
    <w:rsid w:val="002D3B61"/>
    <w:rsid w:val="002D4F14"/>
    <w:rsid w:val="002D6C07"/>
    <w:rsid w:val="002E142C"/>
    <w:rsid w:val="002E6CF0"/>
    <w:rsid w:val="002E7575"/>
    <w:rsid w:val="002F0528"/>
    <w:rsid w:val="002F150C"/>
    <w:rsid w:val="002F16BD"/>
    <w:rsid w:val="002F23DE"/>
    <w:rsid w:val="002F2787"/>
    <w:rsid w:val="002F4A1E"/>
    <w:rsid w:val="002F7306"/>
    <w:rsid w:val="00300792"/>
    <w:rsid w:val="003026EC"/>
    <w:rsid w:val="003052AC"/>
    <w:rsid w:val="00306455"/>
    <w:rsid w:val="003074AC"/>
    <w:rsid w:val="0031190D"/>
    <w:rsid w:val="00311B70"/>
    <w:rsid w:val="00312306"/>
    <w:rsid w:val="00313273"/>
    <w:rsid w:val="003164B9"/>
    <w:rsid w:val="00316FB0"/>
    <w:rsid w:val="003204A6"/>
    <w:rsid w:val="00320AD1"/>
    <w:rsid w:val="00321BD4"/>
    <w:rsid w:val="0032250F"/>
    <w:rsid w:val="003240E4"/>
    <w:rsid w:val="00325F0B"/>
    <w:rsid w:val="003275A8"/>
    <w:rsid w:val="0033161B"/>
    <w:rsid w:val="00332385"/>
    <w:rsid w:val="00334B52"/>
    <w:rsid w:val="003373B9"/>
    <w:rsid w:val="00340B9C"/>
    <w:rsid w:val="00341984"/>
    <w:rsid w:val="0034483B"/>
    <w:rsid w:val="00346CCE"/>
    <w:rsid w:val="00346CE6"/>
    <w:rsid w:val="003471F0"/>
    <w:rsid w:val="00351417"/>
    <w:rsid w:val="0035430E"/>
    <w:rsid w:val="00355E2E"/>
    <w:rsid w:val="0035786D"/>
    <w:rsid w:val="00360C59"/>
    <w:rsid w:val="0036138E"/>
    <w:rsid w:val="003614B0"/>
    <w:rsid w:val="003622C9"/>
    <w:rsid w:val="00362620"/>
    <w:rsid w:val="00362C15"/>
    <w:rsid w:val="003641BF"/>
    <w:rsid w:val="003656AE"/>
    <w:rsid w:val="00367116"/>
    <w:rsid w:val="0036761F"/>
    <w:rsid w:val="003710B7"/>
    <w:rsid w:val="00372E99"/>
    <w:rsid w:val="00374CDF"/>
    <w:rsid w:val="00377085"/>
    <w:rsid w:val="003770AD"/>
    <w:rsid w:val="00381EE0"/>
    <w:rsid w:val="0038261E"/>
    <w:rsid w:val="0038562A"/>
    <w:rsid w:val="00385EEA"/>
    <w:rsid w:val="0039022A"/>
    <w:rsid w:val="0039140F"/>
    <w:rsid w:val="00391A06"/>
    <w:rsid w:val="00394704"/>
    <w:rsid w:val="00394A89"/>
    <w:rsid w:val="0039517B"/>
    <w:rsid w:val="003955B1"/>
    <w:rsid w:val="00396633"/>
    <w:rsid w:val="00397134"/>
    <w:rsid w:val="0039720F"/>
    <w:rsid w:val="003A333D"/>
    <w:rsid w:val="003A3DE8"/>
    <w:rsid w:val="003A423E"/>
    <w:rsid w:val="003A46A5"/>
    <w:rsid w:val="003A5B26"/>
    <w:rsid w:val="003A6A69"/>
    <w:rsid w:val="003A7D5D"/>
    <w:rsid w:val="003B1351"/>
    <w:rsid w:val="003B2645"/>
    <w:rsid w:val="003B2967"/>
    <w:rsid w:val="003B5294"/>
    <w:rsid w:val="003B7456"/>
    <w:rsid w:val="003B7523"/>
    <w:rsid w:val="003C2C01"/>
    <w:rsid w:val="003C3CCE"/>
    <w:rsid w:val="003C5518"/>
    <w:rsid w:val="003C5D49"/>
    <w:rsid w:val="003D0014"/>
    <w:rsid w:val="003D06EA"/>
    <w:rsid w:val="003D18A3"/>
    <w:rsid w:val="003D1B3C"/>
    <w:rsid w:val="003D649C"/>
    <w:rsid w:val="003E2C15"/>
    <w:rsid w:val="003E4514"/>
    <w:rsid w:val="003E4C6E"/>
    <w:rsid w:val="003E52AF"/>
    <w:rsid w:val="003E79F4"/>
    <w:rsid w:val="003F1A31"/>
    <w:rsid w:val="003F3202"/>
    <w:rsid w:val="003F3EBE"/>
    <w:rsid w:val="003F6DB8"/>
    <w:rsid w:val="003F79B5"/>
    <w:rsid w:val="00400D30"/>
    <w:rsid w:val="0040156B"/>
    <w:rsid w:val="00401EA5"/>
    <w:rsid w:val="00401EE6"/>
    <w:rsid w:val="00402707"/>
    <w:rsid w:val="004038A3"/>
    <w:rsid w:val="00404A9A"/>
    <w:rsid w:val="00404D4F"/>
    <w:rsid w:val="0040623E"/>
    <w:rsid w:val="004066A3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17BDA"/>
    <w:rsid w:val="0042033E"/>
    <w:rsid w:val="00422C54"/>
    <w:rsid w:val="00423A25"/>
    <w:rsid w:val="00423AD3"/>
    <w:rsid w:val="00431B66"/>
    <w:rsid w:val="00433274"/>
    <w:rsid w:val="004358B8"/>
    <w:rsid w:val="00435DB8"/>
    <w:rsid w:val="00437DB7"/>
    <w:rsid w:val="004405DD"/>
    <w:rsid w:val="00446846"/>
    <w:rsid w:val="004477E8"/>
    <w:rsid w:val="00452257"/>
    <w:rsid w:val="004531C6"/>
    <w:rsid w:val="004578EB"/>
    <w:rsid w:val="00457C8C"/>
    <w:rsid w:val="00464042"/>
    <w:rsid w:val="0046440F"/>
    <w:rsid w:val="00465ECD"/>
    <w:rsid w:val="00465F4A"/>
    <w:rsid w:val="00466918"/>
    <w:rsid w:val="004702A9"/>
    <w:rsid w:val="00471802"/>
    <w:rsid w:val="00471856"/>
    <w:rsid w:val="00471935"/>
    <w:rsid w:val="0047339E"/>
    <w:rsid w:val="00473545"/>
    <w:rsid w:val="004739F6"/>
    <w:rsid w:val="00476315"/>
    <w:rsid w:val="00482C7F"/>
    <w:rsid w:val="00484EE0"/>
    <w:rsid w:val="004851FD"/>
    <w:rsid w:val="0048778D"/>
    <w:rsid w:val="00490A5C"/>
    <w:rsid w:val="004919A7"/>
    <w:rsid w:val="00491DEE"/>
    <w:rsid w:val="004940EF"/>
    <w:rsid w:val="0049769D"/>
    <w:rsid w:val="004A008F"/>
    <w:rsid w:val="004A28B0"/>
    <w:rsid w:val="004A3715"/>
    <w:rsid w:val="004A3BC3"/>
    <w:rsid w:val="004A45D5"/>
    <w:rsid w:val="004A6F7C"/>
    <w:rsid w:val="004B2AC1"/>
    <w:rsid w:val="004B382B"/>
    <w:rsid w:val="004B3895"/>
    <w:rsid w:val="004B51AF"/>
    <w:rsid w:val="004C059F"/>
    <w:rsid w:val="004C07D6"/>
    <w:rsid w:val="004C1A06"/>
    <w:rsid w:val="004C3957"/>
    <w:rsid w:val="004C4C27"/>
    <w:rsid w:val="004C74A8"/>
    <w:rsid w:val="004D0041"/>
    <w:rsid w:val="004D0858"/>
    <w:rsid w:val="004D0E25"/>
    <w:rsid w:val="004D367F"/>
    <w:rsid w:val="004D3EAB"/>
    <w:rsid w:val="004D5143"/>
    <w:rsid w:val="004D533D"/>
    <w:rsid w:val="004D7626"/>
    <w:rsid w:val="004E1248"/>
    <w:rsid w:val="004E6B6C"/>
    <w:rsid w:val="004F18FC"/>
    <w:rsid w:val="004F6D9B"/>
    <w:rsid w:val="004F6F8C"/>
    <w:rsid w:val="004F722B"/>
    <w:rsid w:val="005003DB"/>
    <w:rsid w:val="00500714"/>
    <w:rsid w:val="00500E0E"/>
    <w:rsid w:val="005018E2"/>
    <w:rsid w:val="0050663D"/>
    <w:rsid w:val="00511DE4"/>
    <w:rsid w:val="005140C7"/>
    <w:rsid w:val="0052174C"/>
    <w:rsid w:val="00521BA4"/>
    <w:rsid w:val="0052408D"/>
    <w:rsid w:val="00524422"/>
    <w:rsid w:val="00525AB8"/>
    <w:rsid w:val="005328CF"/>
    <w:rsid w:val="00532EAB"/>
    <w:rsid w:val="00533FBC"/>
    <w:rsid w:val="005370C6"/>
    <w:rsid w:val="00537370"/>
    <w:rsid w:val="005412A4"/>
    <w:rsid w:val="0054194E"/>
    <w:rsid w:val="00541F56"/>
    <w:rsid w:val="005445B7"/>
    <w:rsid w:val="00544ED7"/>
    <w:rsid w:val="00545711"/>
    <w:rsid w:val="00547DD7"/>
    <w:rsid w:val="0055229E"/>
    <w:rsid w:val="00554A17"/>
    <w:rsid w:val="00565767"/>
    <w:rsid w:val="00566679"/>
    <w:rsid w:val="00567818"/>
    <w:rsid w:val="00570A36"/>
    <w:rsid w:val="00570A3E"/>
    <w:rsid w:val="0057114E"/>
    <w:rsid w:val="00571E2C"/>
    <w:rsid w:val="00572048"/>
    <w:rsid w:val="00573466"/>
    <w:rsid w:val="00573E51"/>
    <w:rsid w:val="00575F23"/>
    <w:rsid w:val="00577C07"/>
    <w:rsid w:val="0058281E"/>
    <w:rsid w:val="005845B5"/>
    <w:rsid w:val="0058545D"/>
    <w:rsid w:val="00590377"/>
    <w:rsid w:val="005907C9"/>
    <w:rsid w:val="00592A5F"/>
    <w:rsid w:val="00593FCB"/>
    <w:rsid w:val="00595A6D"/>
    <w:rsid w:val="00597AEF"/>
    <w:rsid w:val="005A103D"/>
    <w:rsid w:val="005A4AC3"/>
    <w:rsid w:val="005A4AFF"/>
    <w:rsid w:val="005A4EF6"/>
    <w:rsid w:val="005A608F"/>
    <w:rsid w:val="005A6D3B"/>
    <w:rsid w:val="005A7A8C"/>
    <w:rsid w:val="005A7D52"/>
    <w:rsid w:val="005A7F10"/>
    <w:rsid w:val="005B0AD0"/>
    <w:rsid w:val="005B25EE"/>
    <w:rsid w:val="005B5889"/>
    <w:rsid w:val="005B7E67"/>
    <w:rsid w:val="005B7E82"/>
    <w:rsid w:val="005C077D"/>
    <w:rsid w:val="005C1EA1"/>
    <w:rsid w:val="005C6E03"/>
    <w:rsid w:val="005D0298"/>
    <w:rsid w:val="005D08C5"/>
    <w:rsid w:val="005D0CC7"/>
    <w:rsid w:val="005D133C"/>
    <w:rsid w:val="005D19F2"/>
    <w:rsid w:val="005D1B38"/>
    <w:rsid w:val="005D33ED"/>
    <w:rsid w:val="005D3BC8"/>
    <w:rsid w:val="005D5AC4"/>
    <w:rsid w:val="005E07BD"/>
    <w:rsid w:val="005E2739"/>
    <w:rsid w:val="005E2A91"/>
    <w:rsid w:val="005E5E72"/>
    <w:rsid w:val="005E664F"/>
    <w:rsid w:val="005F7A96"/>
    <w:rsid w:val="00603C9D"/>
    <w:rsid w:val="00605A3D"/>
    <w:rsid w:val="00606D59"/>
    <w:rsid w:val="0060737F"/>
    <w:rsid w:val="00607942"/>
    <w:rsid w:val="00613329"/>
    <w:rsid w:val="006135A4"/>
    <w:rsid w:val="006158A9"/>
    <w:rsid w:val="00620C44"/>
    <w:rsid w:val="00624A0D"/>
    <w:rsid w:val="00624ACD"/>
    <w:rsid w:val="006257E8"/>
    <w:rsid w:val="0062683F"/>
    <w:rsid w:val="006309D3"/>
    <w:rsid w:val="00630F2B"/>
    <w:rsid w:val="0063324E"/>
    <w:rsid w:val="006371F1"/>
    <w:rsid w:val="0064276B"/>
    <w:rsid w:val="00646615"/>
    <w:rsid w:val="006467DF"/>
    <w:rsid w:val="006506D1"/>
    <w:rsid w:val="006560B9"/>
    <w:rsid w:val="0065654A"/>
    <w:rsid w:val="0065737F"/>
    <w:rsid w:val="006574FB"/>
    <w:rsid w:val="00661F8B"/>
    <w:rsid w:val="00663F23"/>
    <w:rsid w:val="00667961"/>
    <w:rsid w:val="00670B5C"/>
    <w:rsid w:val="00671524"/>
    <w:rsid w:val="00674622"/>
    <w:rsid w:val="00680E07"/>
    <w:rsid w:val="00694BDF"/>
    <w:rsid w:val="00694C00"/>
    <w:rsid w:val="0069653B"/>
    <w:rsid w:val="00696693"/>
    <w:rsid w:val="006A0FD1"/>
    <w:rsid w:val="006A2E26"/>
    <w:rsid w:val="006A3909"/>
    <w:rsid w:val="006A3AB2"/>
    <w:rsid w:val="006A44D6"/>
    <w:rsid w:val="006A697B"/>
    <w:rsid w:val="006A7136"/>
    <w:rsid w:val="006A7747"/>
    <w:rsid w:val="006B583F"/>
    <w:rsid w:val="006B5CFF"/>
    <w:rsid w:val="006B782C"/>
    <w:rsid w:val="006C2CCF"/>
    <w:rsid w:val="006C7DBF"/>
    <w:rsid w:val="006D1142"/>
    <w:rsid w:val="006D1EFE"/>
    <w:rsid w:val="006D6376"/>
    <w:rsid w:val="006E3332"/>
    <w:rsid w:val="006E50EC"/>
    <w:rsid w:val="006E54F2"/>
    <w:rsid w:val="006F1B0D"/>
    <w:rsid w:val="006F2560"/>
    <w:rsid w:val="006F6BBD"/>
    <w:rsid w:val="006F6D9D"/>
    <w:rsid w:val="00701640"/>
    <w:rsid w:val="00702266"/>
    <w:rsid w:val="00705F68"/>
    <w:rsid w:val="00706A48"/>
    <w:rsid w:val="00710197"/>
    <w:rsid w:val="007108A1"/>
    <w:rsid w:val="0071158D"/>
    <w:rsid w:val="00713A8C"/>
    <w:rsid w:val="00714049"/>
    <w:rsid w:val="00714C4F"/>
    <w:rsid w:val="00714EB2"/>
    <w:rsid w:val="007178CA"/>
    <w:rsid w:val="00721341"/>
    <w:rsid w:val="00723046"/>
    <w:rsid w:val="007375F7"/>
    <w:rsid w:val="00740639"/>
    <w:rsid w:val="00740A80"/>
    <w:rsid w:val="007414C1"/>
    <w:rsid w:val="00742569"/>
    <w:rsid w:val="007444A4"/>
    <w:rsid w:val="00746E4E"/>
    <w:rsid w:val="00751E1A"/>
    <w:rsid w:val="0075303E"/>
    <w:rsid w:val="00753DBD"/>
    <w:rsid w:val="007547A2"/>
    <w:rsid w:val="0075507B"/>
    <w:rsid w:val="007559F3"/>
    <w:rsid w:val="00760C2B"/>
    <w:rsid w:val="00760E87"/>
    <w:rsid w:val="00763011"/>
    <w:rsid w:val="007638EE"/>
    <w:rsid w:val="007649AB"/>
    <w:rsid w:val="00764E11"/>
    <w:rsid w:val="007669F2"/>
    <w:rsid w:val="007706B7"/>
    <w:rsid w:val="00771486"/>
    <w:rsid w:val="00771D0C"/>
    <w:rsid w:val="00774958"/>
    <w:rsid w:val="007765D5"/>
    <w:rsid w:val="00776E0C"/>
    <w:rsid w:val="00777EB4"/>
    <w:rsid w:val="007800C1"/>
    <w:rsid w:val="00780F51"/>
    <w:rsid w:val="00781952"/>
    <w:rsid w:val="007915B8"/>
    <w:rsid w:val="00792A09"/>
    <w:rsid w:val="00792D42"/>
    <w:rsid w:val="00793598"/>
    <w:rsid w:val="00797289"/>
    <w:rsid w:val="007A222B"/>
    <w:rsid w:val="007A2405"/>
    <w:rsid w:val="007A253A"/>
    <w:rsid w:val="007A41A6"/>
    <w:rsid w:val="007A5508"/>
    <w:rsid w:val="007A69EA"/>
    <w:rsid w:val="007B0367"/>
    <w:rsid w:val="007B4181"/>
    <w:rsid w:val="007B4642"/>
    <w:rsid w:val="007B66CB"/>
    <w:rsid w:val="007B7747"/>
    <w:rsid w:val="007C092F"/>
    <w:rsid w:val="007C300E"/>
    <w:rsid w:val="007C6434"/>
    <w:rsid w:val="007C7241"/>
    <w:rsid w:val="007D3258"/>
    <w:rsid w:val="007D370D"/>
    <w:rsid w:val="007D64E7"/>
    <w:rsid w:val="007E266D"/>
    <w:rsid w:val="007E2807"/>
    <w:rsid w:val="007E7F8E"/>
    <w:rsid w:val="007F01EE"/>
    <w:rsid w:val="007F0850"/>
    <w:rsid w:val="007F4E5C"/>
    <w:rsid w:val="007F4F59"/>
    <w:rsid w:val="007F6028"/>
    <w:rsid w:val="007F60EC"/>
    <w:rsid w:val="0080355F"/>
    <w:rsid w:val="008054C1"/>
    <w:rsid w:val="00805F11"/>
    <w:rsid w:val="00806272"/>
    <w:rsid w:val="00807237"/>
    <w:rsid w:val="0081239B"/>
    <w:rsid w:val="00812FD2"/>
    <w:rsid w:val="00813217"/>
    <w:rsid w:val="00813932"/>
    <w:rsid w:val="0081601B"/>
    <w:rsid w:val="00817A13"/>
    <w:rsid w:val="00823CB4"/>
    <w:rsid w:val="00825B14"/>
    <w:rsid w:val="00826483"/>
    <w:rsid w:val="00826B13"/>
    <w:rsid w:val="00834A0E"/>
    <w:rsid w:val="008373EB"/>
    <w:rsid w:val="0083794B"/>
    <w:rsid w:val="008405C4"/>
    <w:rsid w:val="00840654"/>
    <w:rsid w:val="008416EE"/>
    <w:rsid w:val="008435B2"/>
    <w:rsid w:val="008450C3"/>
    <w:rsid w:val="00845367"/>
    <w:rsid w:val="00845959"/>
    <w:rsid w:val="008459B9"/>
    <w:rsid w:val="00846AD4"/>
    <w:rsid w:val="00847526"/>
    <w:rsid w:val="00850504"/>
    <w:rsid w:val="00850F32"/>
    <w:rsid w:val="00851092"/>
    <w:rsid w:val="008539E7"/>
    <w:rsid w:val="00853BC5"/>
    <w:rsid w:val="00853F3D"/>
    <w:rsid w:val="00854755"/>
    <w:rsid w:val="008547BF"/>
    <w:rsid w:val="008563F4"/>
    <w:rsid w:val="00856752"/>
    <w:rsid w:val="00857C82"/>
    <w:rsid w:val="0086347E"/>
    <w:rsid w:val="008637B3"/>
    <w:rsid w:val="00864578"/>
    <w:rsid w:val="00867731"/>
    <w:rsid w:val="008748A9"/>
    <w:rsid w:val="00875800"/>
    <w:rsid w:val="00876558"/>
    <w:rsid w:val="00877AB3"/>
    <w:rsid w:val="00883F19"/>
    <w:rsid w:val="00886371"/>
    <w:rsid w:val="008901C8"/>
    <w:rsid w:val="00891104"/>
    <w:rsid w:val="0089470B"/>
    <w:rsid w:val="008953D0"/>
    <w:rsid w:val="0089655C"/>
    <w:rsid w:val="008975F4"/>
    <w:rsid w:val="00897983"/>
    <w:rsid w:val="00897E65"/>
    <w:rsid w:val="008A10C6"/>
    <w:rsid w:val="008A2F05"/>
    <w:rsid w:val="008A40F2"/>
    <w:rsid w:val="008A49E3"/>
    <w:rsid w:val="008B08EF"/>
    <w:rsid w:val="008B0977"/>
    <w:rsid w:val="008B17D2"/>
    <w:rsid w:val="008B6A1E"/>
    <w:rsid w:val="008B7731"/>
    <w:rsid w:val="008C0AB6"/>
    <w:rsid w:val="008C1DFB"/>
    <w:rsid w:val="008C2C6E"/>
    <w:rsid w:val="008C6F7A"/>
    <w:rsid w:val="008C7943"/>
    <w:rsid w:val="008D1DF3"/>
    <w:rsid w:val="008D73D4"/>
    <w:rsid w:val="008E09D0"/>
    <w:rsid w:val="008E135F"/>
    <w:rsid w:val="008E1D51"/>
    <w:rsid w:val="008E2815"/>
    <w:rsid w:val="008E41A8"/>
    <w:rsid w:val="008E5C4B"/>
    <w:rsid w:val="008F0A1D"/>
    <w:rsid w:val="008F76BA"/>
    <w:rsid w:val="00900420"/>
    <w:rsid w:val="00900779"/>
    <w:rsid w:val="00903D21"/>
    <w:rsid w:val="00904D57"/>
    <w:rsid w:val="00906786"/>
    <w:rsid w:val="00906F26"/>
    <w:rsid w:val="00910F8B"/>
    <w:rsid w:val="00913321"/>
    <w:rsid w:val="009136CB"/>
    <w:rsid w:val="00914B67"/>
    <w:rsid w:val="0091702C"/>
    <w:rsid w:val="0092062E"/>
    <w:rsid w:val="00920A78"/>
    <w:rsid w:val="009217A4"/>
    <w:rsid w:val="009277C5"/>
    <w:rsid w:val="00930B5E"/>
    <w:rsid w:val="00933C52"/>
    <w:rsid w:val="00933D1D"/>
    <w:rsid w:val="00936425"/>
    <w:rsid w:val="009367E7"/>
    <w:rsid w:val="00950802"/>
    <w:rsid w:val="00954CF7"/>
    <w:rsid w:val="00955689"/>
    <w:rsid w:val="00957157"/>
    <w:rsid w:val="009628D8"/>
    <w:rsid w:val="0096391C"/>
    <w:rsid w:val="00965481"/>
    <w:rsid w:val="00965E87"/>
    <w:rsid w:val="00967443"/>
    <w:rsid w:val="00967895"/>
    <w:rsid w:val="009715F2"/>
    <w:rsid w:val="009739CA"/>
    <w:rsid w:val="00973BEA"/>
    <w:rsid w:val="0097402D"/>
    <w:rsid w:val="00976507"/>
    <w:rsid w:val="00976DEC"/>
    <w:rsid w:val="009808F8"/>
    <w:rsid w:val="00981931"/>
    <w:rsid w:val="00982D22"/>
    <w:rsid w:val="00982E99"/>
    <w:rsid w:val="00982F7D"/>
    <w:rsid w:val="00984611"/>
    <w:rsid w:val="00985A68"/>
    <w:rsid w:val="00985E52"/>
    <w:rsid w:val="00987F33"/>
    <w:rsid w:val="00991D95"/>
    <w:rsid w:val="0099268A"/>
    <w:rsid w:val="0099268D"/>
    <w:rsid w:val="00993CFD"/>
    <w:rsid w:val="00994359"/>
    <w:rsid w:val="00995667"/>
    <w:rsid w:val="00997999"/>
    <w:rsid w:val="009A01F5"/>
    <w:rsid w:val="009A2435"/>
    <w:rsid w:val="009A3595"/>
    <w:rsid w:val="009A380E"/>
    <w:rsid w:val="009A66CD"/>
    <w:rsid w:val="009A74CA"/>
    <w:rsid w:val="009B1480"/>
    <w:rsid w:val="009B2175"/>
    <w:rsid w:val="009B371F"/>
    <w:rsid w:val="009B4F5F"/>
    <w:rsid w:val="009C3DEC"/>
    <w:rsid w:val="009C670C"/>
    <w:rsid w:val="009C75F5"/>
    <w:rsid w:val="009C75FF"/>
    <w:rsid w:val="009D263F"/>
    <w:rsid w:val="009D2988"/>
    <w:rsid w:val="009D3187"/>
    <w:rsid w:val="009D42F7"/>
    <w:rsid w:val="009D62E9"/>
    <w:rsid w:val="009D7842"/>
    <w:rsid w:val="009D7D61"/>
    <w:rsid w:val="009E0D57"/>
    <w:rsid w:val="009E193B"/>
    <w:rsid w:val="009E3004"/>
    <w:rsid w:val="009E3F51"/>
    <w:rsid w:val="009E6F89"/>
    <w:rsid w:val="009E7C91"/>
    <w:rsid w:val="009F63EA"/>
    <w:rsid w:val="009F7001"/>
    <w:rsid w:val="009F77C6"/>
    <w:rsid w:val="00A004B2"/>
    <w:rsid w:val="00A032DD"/>
    <w:rsid w:val="00A0626C"/>
    <w:rsid w:val="00A10063"/>
    <w:rsid w:val="00A12EDE"/>
    <w:rsid w:val="00A1659A"/>
    <w:rsid w:val="00A17E02"/>
    <w:rsid w:val="00A212EF"/>
    <w:rsid w:val="00A2184B"/>
    <w:rsid w:val="00A23D14"/>
    <w:rsid w:val="00A23FE1"/>
    <w:rsid w:val="00A25E0E"/>
    <w:rsid w:val="00A30E01"/>
    <w:rsid w:val="00A310A4"/>
    <w:rsid w:val="00A317B3"/>
    <w:rsid w:val="00A33DE1"/>
    <w:rsid w:val="00A349F9"/>
    <w:rsid w:val="00A35382"/>
    <w:rsid w:val="00A357F2"/>
    <w:rsid w:val="00A364AF"/>
    <w:rsid w:val="00A43CE7"/>
    <w:rsid w:val="00A44CE0"/>
    <w:rsid w:val="00A45DB8"/>
    <w:rsid w:val="00A47BC3"/>
    <w:rsid w:val="00A50A49"/>
    <w:rsid w:val="00A519B9"/>
    <w:rsid w:val="00A5254D"/>
    <w:rsid w:val="00A5334C"/>
    <w:rsid w:val="00A5446F"/>
    <w:rsid w:val="00A564FE"/>
    <w:rsid w:val="00A6159B"/>
    <w:rsid w:val="00A6208D"/>
    <w:rsid w:val="00A62118"/>
    <w:rsid w:val="00A62AA8"/>
    <w:rsid w:val="00A63266"/>
    <w:rsid w:val="00A7284E"/>
    <w:rsid w:val="00A728B5"/>
    <w:rsid w:val="00A73281"/>
    <w:rsid w:val="00A7534C"/>
    <w:rsid w:val="00A7596B"/>
    <w:rsid w:val="00A76AA3"/>
    <w:rsid w:val="00A77527"/>
    <w:rsid w:val="00A8231D"/>
    <w:rsid w:val="00A87581"/>
    <w:rsid w:val="00A91070"/>
    <w:rsid w:val="00A940E3"/>
    <w:rsid w:val="00A94F6C"/>
    <w:rsid w:val="00A96C04"/>
    <w:rsid w:val="00A97453"/>
    <w:rsid w:val="00AA0BD7"/>
    <w:rsid w:val="00AA0C20"/>
    <w:rsid w:val="00AA2F09"/>
    <w:rsid w:val="00AA7DB5"/>
    <w:rsid w:val="00AB389B"/>
    <w:rsid w:val="00AB468C"/>
    <w:rsid w:val="00AB4C09"/>
    <w:rsid w:val="00AC032D"/>
    <w:rsid w:val="00AC0BB9"/>
    <w:rsid w:val="00AC2D34"/>
    <w:rsid w:val="00AC6BB5"/>
    <w:rsid w:val="00AD05D4"/>
    <w:rsid w:val="00AD1927"/>
    <w:rsid w:val="00AD3FA3"/>
    <w:rsid w:val="00AD41B3"/>
    <w:rsid w:val="00AD7C87"/>
    <w:rsid w:val="00AD7F53"/>
    <w:rsid w:val="00AE29F7"/>
    <w:rsid w:val="00AE444B"/>
    <w:rsid w:val="00AE5381"/>
    <w:rsid w:val="00AE5987"/>
    <w:rsid w:val="00AF50F4"/>
    <w:rsid w:val="00AF5947"/>
    <w:rsid w:val="00AF6F83"/>
    <w:rsid w:val="00B014DB"/>
    <w:rsid w:val="00B03DA6"/>
    <w:rsid w:val="00B04D8D"/>
    <w:rsid w:val="00B11D20"/>
    <w:rsid w:val="00B1351A"/>
    <w:rsid w:val="00B1355E"/>
    <w:rsid w:val="00B139D8"/>
    <w:rsid w:val="00B148F7"/>
    <w:rsid w:val="00B16A55"/>
    <w:rsid w:val="00B1787D"/>
    <w:rsid w:val="00B17F18"/>
    <w:rsid w:val="00B2359E"/>
    <w:rsid w:val="00B3085E"/>
    <w:rsid w:val="00B3091C"/>
    <w:rsid w:val="00B31646"/>
    <w:rsid w:val="00B32F85"/>
    <w:rsid w:val="00B35ADA"/>
    <w:rsid w:val="00B370D7"/>
    <w:rsid w:val="00B376D5"/>
    <w:rsid w:val="00B37806"/>
    <w:rsid w:val="00B409F3"/>
    <w:rsid w:val="00B418CA"/>
    <w:rsid w:val="00B42713"/>
    <w:rsid w:val="00B4290B"/>
    <w:rsid w:val="00B4308E"/>
    <w:rsid w:val="00B45670"/>
    <w:rsid w:val="00B4675B"/>
    <w:rsid w:val="00B471E6"/>
    <w:rsid w:val="00B472EE"/>
    <w:rsid w:val="00B50453"/>
    <w:rsid w:val="00B52755"/>
    <w:rsid w:val="00B57658"/>
    <w:rsid w:val="00B667AA"/>
    <w:rsid w:val="00B66C27"/>
    <w:rsid w:val="00B67A1B"/>
    <w:rsid w:val="00B67E4A"/>
    <w:rsid w:val="00B711AD"/>
    <w:rsid w:val="00B72421"/>
    <w:rsid w:val="00B74333"/>
    <w:rsid w:val="00B7778F"/>
    <w:rsid w:val="00B83DAA"/>
    <w:rsid w:val="00B87373"/>
    <w:rsid w:val="00B92EF1"/>
    <w:rsid w:val="00B93425"/>
    <w:rsid w:val="00BA2534"/>
    <w:rsid w:val="00BA2AF4"/>
    <w:rsid w:val="00BA3712"/>
    <w:rsid w:val="00BA3F9E"/>
    <w:rsid w:val="00BA656E"/>
    <w:rsid w:val="00BA6BC5"/>
    <w:rsid w:val="00BA6D4B"/>
    <w:rsid w:val="00BB4E04"/>
    <w:rsid w:val="00BB540B"/>
    <w:rsid w:val="00BB69F8"/>
    <w:rsid w:val="00BB751E"/>
    <w:rsid w:val="00BC0420"/>
    <w:rsid w:val="00BC0A3E"/>
    <w:rsid w:val="00BC3633"/>
    <w:rsid w:val="00BC4704"/>
    <w:rsid w:val="00BC4D22"/>
    <w:rsid w:val="00BC52B5"/>
    <w:rsid w:val="00BC5356"/>
    <w:rsid w:val="00BC623F"/>
    <w:rsid w:val="00BC6318"/>
    <w:rsid w:val="00BC7BB1"/>
    <w:rsid w:val="00BD3F49"/>
    <w:rsid w:val="00BD502D"/>
    <w:rsid w:val="00BD5AE8"/>
    <w:rsid w:val="00BE00E2"/>
    <w:rsid w:val="00BE0564"/>
    <w:rsid w:val="00BE1593"/>
    <w:rsid w:val="00BE2B55"/>
    <w:rsid w:val="00BE47FE"/>
    <w:rsid w:val="00BE4AB0"/>
    <w:rsid w:val="00BE50B8"/>
    <w:rsid w:val="00BE7B36"/>
    <w:rsid w:val="00BF054F"/>
    <w:rsid w:val="00BF25A8"/>
    <w:rsid w:val="00BF35AD"/>
    <w:rsid w:val="00BF61DE"/>
    <w:rsid w:val="00BF63FA"/>
    <w:rsid w:val="00BF671F"/>
    <w:rsid w:val="00BF7228"/>
    <w:rsid w:val="00C02783"/>
    <w:rsid w:val="00C03B40"/>
    <w:rsid w:val="00C04269"/>
    <w:rsid w:val="00C04BC3"/>
    <w:rsid w:val="00C053EA"/>
    <w:rsid w:val="00C065BB"/>
    <w:rsid w:val="00C0772E"/>
    <w:rsid w:val="00C11762"/>
    <w:rsid w:val="00C11F2D"/>
    <w:rsid w:val="00C1254F"/>
    <w:rsid w:val="00C1279D"/>
    <w:rsid w:val="00C139BB"/>
    <w:rsid w:val="00C14696"/>
    <w:rsid w:val="00C14939"/>
    <w:rsid w:val="00C14984"/>
    <w:rsid w:val="00C1588A"/>
    <w:rsid w:val="00C206FD"/>
    <w:rsid w:val="00C208C4"/>
    <w:rsid w:val="00C20B5C"/>
    <w:rsid w:val="00C2299F"/>
    <w:rsid w:val="00C22BAB"/>
    <w:rsid w:val="00C23B58"/>
    <w:rsid w:val="00C2423E"/>
    <w:rsid w:val="00C254BD"/>
    <w:rsid w:val="00C27A79"/>
    <w:rsid w:val="00C27ED7"/>
    <w:rsid w:val="00C27EFE"/>
    <w:rsid w:val="00C3061C"/>
    <w:rsid w:val="00C3062D"/>
    <w:rsid w:val="00C316D6"/>
    <w:rsid w:val="00C352D3"/>
    <w:rsid w:val="00C35C34"/>
    <w:rsid w:val="00C41899"/>
    <w:rsid w:val="00C4260E"/>
    <w:rsid w:val="00C46047"/>
    <w:rsid w:val="00C46990"/>
    <w:rsid w:val="00C5069B"/>
    <w:rsid w:val="00C5310F"/>
    <w:rsid w:val="00C53C89"/>
    <w:rsid w:val="00C606B8"/>
    <w:rsid w:val="00C626EC"/>
    <w:rsid w:val="00C6444C"/>
    <w:rsid w:val="00C72795"/>
    <w:rsid w:val="00C74728"/>
    <w:rsid w:val="00C8163C"/>
    <w:rsid w:val="00C82776"/>
    <w:rsid w:val="00C82F13"/>
    <w:rsid w:val="00C841AD"/>
    <w:rsid w:val="00C84A14"/>
    <w:rsid w:val="00C854E0"/>
    <w:rsid w:val="00C86282"/>
    <w:rsid w:val="00C87C0F"/>
    <w:rsid w:val="00C90244"/>
    <w:rsid w:val="00C92BE4"/>
    <w:rsid w:val="00C92F68"/>
    <w:rsid w:val="00C95329"/>
    <w:rsid w:val="00C95381"/>
    <w:rsid w:val="00CA07B9"/>
    <w:rsid w:val="00CA0A43"/>
    <w:rsid w:val="00CA0BDD"/>
    <w:rsid w:val="00CA2B80"/>
    <w:rsid w:val="00CA4D68"/>
    <w:rsid w:val="00CA5EC8"/>
    <w:rsid w:val="00CB4801"/>
    <w:rsid w:val="00CB7402"/>
    <w:rsid w:val="00CB7DF7"/>
    <w:rsid w:val="00CC01E8"/>
    <w:rsid w:val="00CC1F12"/>
    <w:rsid w:val="00CC22E6"/>
    <w:rsid w:val="00CC2A69"/>
    <w:rsid w:val="00CC34DE"/>
    <w:rsid w:val="00CC4B0C"/>
    <w:rsid w:val="00CC5168"/>
    <w:rsid w:val="00CC5314"/>
    <w:rsid w:val="00CD329C"/>
    <w:rsid w:val="00CD5869"/>
    <w:rsid w:val="00CD6897"/>
    <w:rsid w:val="00CD731F"/>
    <w:rsid w:val="00CD7B1F"/>
    <w:rsid w:val="00CE2A31"/>
    <w:rsid w:val="00CE3B0C"/>
    <w:rsid w:val="00CE5FE3"/>
    <w:rsid w:val="00CE7432"/>
    <w:rsid w:val="00CE7F7A"/>
    <w:rsid w:val="00CF1734"/>
    <w:rsid w:val="00CF186D"/>
    <w:rsid w:val="00CF1D17"/>
    <w:rsid w:val="00CF4212"/>
    <w:rsid w:val="00CF423A"/>
    <w:rsid w:val="00CF4592"/>
    <w:rsid w:val="00CF45D1"/>
    <w:rsid w:val="00CF50DD"/>
    <w:rsid w:val="00CF6F15"/>
    <w:rsid w:val="00D015A3"/>
    <w:rsid w:val="00D059E3"/>
    <w:rsid w:val="00D06B67"/>
    <w:rsid w:val="00D1038A"/>
    <w:rsid w:val="00D11472"/>
    <w:rsid w:val="00D14A53"/>
    <w:rsid w:val="00D16B86"/>
    <w:rsid w:val="00D16F08"/>
    <w:rsid w:val="00D17265"/>
    <w:rsid w:val="00D17401"/>
    <w:rsid w:val="00D20349"/>
    <w:rsid w:val="00D209E2"/>
    <w:rsid w:val="00D2466A"/>
    <w:rsid w:val="00D3142A"/>
    <w:rsid w:val="00D322AB"/>
    <w:rsid w:val="00D34211"/>
    <w:rsid w:val="00D344B9"/>
    <w:rsid w:val="00D3495D"/>
    <w:rsid w:val="00D35A50"/>
    <w:rsid w:val="00D35C01"/>
    <w:rsid w:val="00D379AA"/>
    <w:rsid w:val="00D41C8B"/>
    <w:rsid w:val="00D45BDE"/>
    <w:rsid w:val="00D46535"/>
    <w:rsid w:val="00D47544"/>
    <w:rsid w:val="00D53782"/>
    <w:rsid w:val="00D55520"/>
    <w:rsid w:val="00D557CF"/>
    <w:rsid w:val="00D63077"/>
    <w:rsid w:val="00D6333A"/>
    <w:rsid w:val="00D63454"/>
    <w:rsid w:val="00D6516D"/>
    <w:rsid w:val="00D65CE3"/>
    <w:rsid w:val="00D66150"/>
    <w:rsid w:val="00D70CA0"/>
    <w:rsid w:val="00D7129A"/>
    <w:rsid w:val="00D728E6"/>
    <w:rsid w:val="00D73A1B"/>
    <w:rsid w:val="00D741AB"/>
    <w:rsid w:val="00D74CD3"/>
    <w:rsid w:val="00D75074"/>
    <w:rsid w:val="00D75682"/>
    <w:rsid w:val="00D75C5F"/>
    <w:rsid w:val="00D76438"/>
    <w:rsid w:val="00D7687E"/>
    <w:rsid w:val="00D827AE"/>
    <w:rsid w:val="00D85ED6"/>
    <w:rsid w:val="00D869F0"/>
    <w:rsid w:val="00D875A4"/>
    <w:rsid w:val="00D9054B"/>
    <w:rsid w:val="00D91587"/>
    <w:rsid w:val="00D9279C"/>
    <w:rsid w:val="00D928C6"/>
    <w:rsid w:val="00D93000"/>
    <w:rsid w:val="00D93DE6"/>
    <w:rsid w:val="00DA060A"/>
    <w:rsid w:val="00DA10B1"/>
    <w:rsid w:val="00DA4C75"/>
    <w:rsid w:val="00DA6698"/>
    <w:rsid w:val="00DA7182"/>
    <w:rsid w:val="00DB18D8"/>
    <w:rsid w:val="00DB2B9D"/>
    <w:rsid w:val="00DB2E4A"/>
    <w:rsid w:val="00DB4027"/>
    <w:rsid w:val="00DB595C"/>
    <w:rsid w:val="00DB5AFC"/>
    <w:rsid w:val="00DC0298"/>
    <w:rsid w:val="00DC02A8"/>
    <w:rsid w:val="00DC0F2F"/>
    <w:rsid w:val="00DC14BF"/>
    <w:rsid w:val="00DC1FD0"/>
    <w:rsid w:val="00DC23C6"/>
    <w:rsid w:val="00DC50ED"/>
    <w:rsid w:val="00DC5507"/>
    <w:rsid w:val="00DC75A4"/>
    <w:rsid w:val="00DC7EA8"/>
    <w:rsid w:val="00DD102F"/>
    <w:rsid w:val="00DD2B50"/>
    <w:rsid w:val="00DD45A0"/>
    <w:rsid w:val="00DD7700"/>
    <w:rsid w:val="00DD7A84"/>
    <w:rsid w:val="00DE07E3"/>
    <w:rsid w:val="00DE2DE2"/>
    <w:rsid w:val="00DE4F3B"/>
    <w:rsid w:val="00DE5D06"/>
    <w:rsid w:val="00DF0C1A"/>
    <w:rsid w:val="00DF0F33"/>
    <w:rsid w:val="00DF34CA"/>
    <w:rsid w:val="00DF647D"/>
    <w:rsid w:val="00DF6AFA"/>
    <w:rsid w:val="00E02972"/>
    <w:rsid w:val="00E03BD2"/>
    <w:rsid w:val="00E04498"/>
    <w:rsid w:val="00E077E7"/>
    <w:rsid w:val="00E10B00"/>
    <w:rsid w:val="00E13F18"/>
    <w:rsid w:val="00E16C06"/>
    <w:rsid w:val="00E17348"/>
    <w:rsid w:val="00E2056F"/>
    <w:rsid w:val="00E22DC0"/>
    <w:rsid w:val="00E23870"/>
    <w:rsid w:val="00E245BD"/>
    <w:rsid w:val="00E24EBF"/>
    <w:rsid w:val="00E25316"/>
    <w:rsid w:val="00E2607F"/>
    <w:rsid w:val="00E303FE"/>
    <w:rsid w:val="00E31C80"/>
    <w:rsid w:val="00E32348"/>
    <w:rsid w:val="00E35CC8"/>
    <w:rsid w:val="00E36A3C"/>
    <w:rsid w:val="00E36C99"/>
    <w:rsid w:val="00E45739"/>
    <w:rsid w:val="00E45CAF"/>
    <w:rsid w:val="00E45D25"/>
    <w:rsid w:val="00E47F4B"/>
    <w:rsid w:val="00E50A73"/>
    <w:rsid w:val="00E51F0E"/>
    <w:rsid w:val="00E51F20"/>
    <w:rsid w:val="00E56915"/>
    <w:rsid w:val="00E60355"/>
    <w:rsid w:val="00E63D6F"/>
    <w:rsid w:val="00E64D59"/>
    <w:rsid w:val="00E65C77"/>
    <w:rsid w:val="00E66475"/>
    <w:rsid w:val="00E7198C"/>
    <w:rsid w:val="00E721B3"/>
    <w:rsid w:val="00E756DA"/>
    <w:rsid w:val="00E757CF"/>
    <w:rsid w:val="00E77C6B"/>
    <w:rsid w:val="00E77F72"/>
    <w:rsid w:val="00E81E1B"/>
    <w:rsid w:val="00E82487"/>
    <w:rsid w:val="00E8266F"/>
    <w:rsid w:val="00E8367E"/>
    <w:rsid w:val="00E86152"/>
    <w:rsid w:val="00E86C63"/>
    <w:rsid w:val="00E873CB"/>
    <w:rsid w:val="00E9059A"/>
    <w:rsid w:val="00E93AFB"/>
    <w:rsid w:val="00E94ABF"/>
    <w:rsid w:val="00E9554F"/>
    <w:rsid w:val="00E978F3"/>
    <w:rsid w:val="00EA070E"/>
    <w:rsid w:val="00EA4236"/>
    <w:rsid w:val="00EA5980"/>
    <w:rsid w:val="00EB4347"/>
    <w:rsid w:val="00EB5ECE"/>
    <w:rsid w:val="00EB7A02"/>
    <w:rsid w:val="00EC1148"/>
    <w:rsid w:val="00EC1DA1"/>
    <w:rsid w:val="00EC4F62"/>
    <w:rsid w:val="00EC6A1E"/>
    <w:rsid w:val="00EC75C0"/>
    <w:rsid w:val="00EC7F62"/>
    <w:rsid w:val="00ED2E8A"/>
    <w:rsid w:val="00ED3C39"/>
    <w:rsid w:val="00ED4817"/>
    <w:rsid w:val="00ED49E3"/>
    <w:rsid w:val="00ED7D4E"/>
    <w:rsid w:val="00EE0C4F"/>
    <w:rsid w:val="00EE2CF9"/>
    <w:rsid w:val="00EE3570"/>
    <w:rsid w:val="00EE6B0E"/>
    <w:rsid w:val="00EF0105"/>
    <w:rsid w:val="00EF02D9"/>
    <w:rsid w:val="00EF112F"/>
    <w:rsid w:val="00EF1E67"/>
    <w:rsid w:val="00EF53D3"/>
    <w:rsid w:val="00EF60A1"/>
    <w:rsid w:val="00F02A6A"/>
    <w:rsid w:val="00F0424F"/>
    <w:rsid w:val="00F064AE"/>
    <w:rsid w:val="00F07351"/>
    <w:rsid w:val="00F130E3"/>
    <w:rsid w:val="00F14766"/>
    <w:rsid w:val="00F1648B"/>
    <w:rsid w:val="00F22EC9"/>
    <w:rsid w:val="00F239E4"/>
    <w:rsid w:val="00F27A7F"/>
    <w:rsid w:val="00F34CBD"/>
    <w:rsid w:val="00F3598C"/>
    <w:rsid w:val="00F44926"/>
    <w:rsid w:val="00F468BE"/>
    <w:rsid w:val="00F5215F"/>
    <w:rsid w:val="00F53E7D"/>
    <w:rsid w:val="00F56270"/>
    <w:rsid w:val="00F607C1"/>
    <w:rsid w:val="00F60BB0"/>
    <w:rsid w:val="00F631A2"/>
    <w:rsid w:val="00F64861"/>
    <w:rsid w:val="00F64FC5"/>
    <w:rsid w:val="00F656D6"/>
    <w:rsid w:val="00F66AA9"/>
    <w:rsid w:val="00F70A41"/>
    <w:rsid w:val="00F70E7B"/>
    <w:rsid w:val="00F720AE"/>
    <w:rsid w:val="00F72227"/>
    <w:rsid w:val="00F73907"/>
    <w:rsid w:val="00F75DF9"/>
    <w:rsid w:val="00F771C5"/>
    <w:rsid w:val="00F80CBC"/>
    <w:rsid w:val="00F830BF"/>
    <w:rsid w:val="00F83EBD"/>
    <w:rsid w:val="00F843C6"/>
    <w:rsid w:val="00F85D2A"/>
    <w:rsid w:val="00F85F02"/>
    <w:rsid w:val="00F8624E"/>
    <w:rsid w:val="00F86B8D"/>
    <w:rsid w:val="00F870CC"/>
    <w:rsid w:val="00F91D45"/>
    <w:rsid w:val="00F9374A"/>
    <w:rsid w:val="00F97E28"/>
    <w:rsid w:val="00FA1587"/>
    <w:rsid w:val="00FA2564"/>
    <w:rsid w:val="00FA37E0"/>
    <w:rsid w:val="00FA3B9F"/>
    <w:rsid w:val="00FA4659"/>
    <w:rsid w:val="00FA46E5"/>
    <w:rsid w:val="00FA62FE"/>
    <w:rsid w:val="00FA63FD"/>
    <w:rsid w:val="00FA7FCE"/>
    <w:rsid w:val="00FB0D1D"/>
    <w:rsid w:val="00FB3601"/>
    <w:rsid w:val="00FB796C"/>
    <w:rsid w:val="00FC27B7"/>
    <w:rsid w:val="00FC3E21"/>
    <w:rsid w:val="00FC63A1"/>
    <w:rsid w:val="00FD0B3E"/>
    <w:rsid w:val="00FD0E11"/>
    <w:rsid w:val="00FD139D"/>
    <w:rsid w:val="00FD3DA9"/>
    <w:rsid w:val="00FD4214"/>
    <w:rsid w:val="00FD43B8"/>
    <w:rsid w:val="00FD4723"/>
    <w:rsid w:val="00FD78E2"/>
    <w:rsid w:val="00FD7D34"/>
    <w:rsid w:val="00FD7DB6"/>
    <w:rsid w:val="00FE2751"/>
    <w:rsid w:val="00FE6C3C"/>
    <w:rsid w:val="00FE73F7"/>
    <w:rsid w:val="00FF1658"/>
    <w:rsid w:val="00FF5D93"/>
    <w:rsid w:val="00FF76B7"/>
    <w:rsid w:val="00FF790D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027F13-8181-4DD8-B5C4-C1363525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1076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4">
    <w:name w:val="Title"/>
    <w:basedOn w:val="a0"/>
    <w:link w:val="a5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6">
    <w:name w:val="header"/>
    <w:basedOn w:val="a0"/>
    <w:rsid w:val="00920A78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920A78"/>
  </w:style>
  <w:style w:type="paragraph" w:styleId="a8">
    <w:name w:val="Balloon Text"/>
    <w:basedOn w:val="a0"/>
    <w:semiHidden/>
    <w:rsid w:val="00A44CE0"/>
    <w:rPr>
      <w:rFonts w:ascii="Tahoma" w:hAnsi="Tahoma" w:cs="Tahoma"/>
      <w:sz w:val="16"/>
      <w:szCs w:val="16"/>
    </w:rPr>
  </w:style>
  <w:style w:type="paragraph" w:styleId="a9">
    <w:name w:val="footer"/>
    <w:basedOn w:val="a0"/>
    <w:rsid w:val="00C46990"/>
    <w:pPr>
      <w:tabs>
        <w:tab w:val="center" w:pos="4677"/>
        <w:tab w:val="right" w:pos="9355"/>
      </w:tabs>
    </w:pPr>
  </w:style>
  <w:style w:type="paragraph" w:customStyle="1" w:styleId="aa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annotation reference"/>
    <w:rsid w:val="00127D0A"/>
    <w:rPr>
      <w:sz w:val="16"/>
      <w:szCs w:val="16"/>
    </w:rPr>
  </w:style>
  <w:style w:type="paragraph" w:styleId="ac">
    <w:name w:val="annotation text"/>
    <w:basedOn w:val="a0"/>
    <w:link w:val="ad"/>
    <w:rsid w:val="00127D0A"/>
    <w:rPr>
      <w:sz w:val="20"/>
    </w:rPr>
  </w:style>
  <w:style w:type="character" w:customStyle="1" w:styleId="ad">
    <w:name w:val="Текст примечания Знак"/>
    <w:basedOn w:val="a1"/>
    <w:link w:val="ac"/>
    <w:rsid w:val="00127D0A"/>
  </w:style>
  <w:style w:type="paragraph" w:styleId="ae">
    <w:name w:val="annotation subject"/>
    <w:basedOn w:val="ac"/>
    <w:next w:val="ac"/>
    <w:link w:val="af"/>
    <w:rsid w:val="000D0AEA"/>
    <w:rPr>
      <w:b/>
      <w:bCs/>
      <w:lang w:val="x-none" w:eastAsia="x-none"/>
    </w:rPr>
  </w:style>
  <w:style w:type="character" w:customStyle="1" w:styleId="af">
    <w:name w:val="Тема примечания Знак"/>
    <w:link w:val="ae"/>
    <w:rsid w:val="000D0AEA"/>
    <w:rPr>
      <w:b/>
      <w:bCs/>
    </w:rPr>
  </w:style>
  <w:style w:type="paragraph" w:styleId="af0">
    <w:name w:val="Body Text"/>
    <w:basedOn w:val="a0"/>
    <w:link w:val="af1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1">
    <w:name w:val="Основной текст Знак"/>
    <w:link w:val="af0"/>
    <w:uiPriority w:val="1"/>
    <w:rsid w:val="00792D42"/>
    <w:rPr>
      <w:sz w:val="28"/>
      <w:szCs w:val="28"/>
      <w:lang w:val="en-US" w:eastAsia="en-US"/>
    </w:rPr>
  </w:style>
  <w:style w:type="character" w:styleId="af2">
    <w:name w:val="Hyperlink"/>
    <w:basedOn w:val="a1"/>
    <w:uiPriority w:val="99"/>
    <w:rsid w:val="005D19F2"/>
    <w:rPr>
      <w:color w:val="0563C1" w:themeColor="hyperlink"/>
      <w:u w:val="single"/>
    </w:rPr>
  </w:style>
  <w:style w:type="paragraph" w:customStyle="1" w:styleId="af3">
    <w:name w:val="Д.к.н.: Таблица"/>
    <w:basedOn w:val="a0"/>
    <w:autoRedefine/>
    <w:uiPriority w:val="99"/>
    <w:rsid w:val="0065654A"/>
    <w:pPr>
      <w:spacing w:line="288" w:lineRule="auto"/>
      <w:ind w:firstLine="709"/>
      <w:jc w:val="both"/>
    </w:pPr>
    <w:rPr>
      <w:sz w:val="28"/>
      <w:szCs w:val="28"/>
    </w:rPr>
  </w:style>
  <w:style w:type="character" w:customStyle="1" w:styleId="a5">
    <w:name w:val="Название Знак"/>
    <w:basedOn w:val="a1"/>
    <w:link w:val="a4"/>
    <w:rsid w:val="00CA0BDD"/>
    <w:rPr>
      <w:b/>
      <w:bCs/>
      <w:sz w:val="29"/>
      <w:szCs w:val="24"/>
    </w:rPr>
  </w:style>
  <w:style w:type="paragraph" w:styleId="af4">
    <w:name w:val="List Paragraph"/>
    <w:basedOn w:val="a0"/>
    <w:link w:val="af5"/>
    <w:uiPriority w:val="34"/>
    <w:qFormat/>
    <w:rsid w:val="00DF6AFA"/>
    <w:pPr>
      <w:ind w:left="720"/>
      <w:contextualSpacing/>
    </w:pPr>
    <w:rPr>
      <w:sz w:val="24"/>
      <w:szCs w:val="24"/>
    </w:rPr>
  </w:style>
  <w:style w:type="character" w:customStyle="1" w:styleId="af5">
    <w:name w:val="Абзац списка Знак"/>
    <w:link w:val="af4"/>
    <w:uiPriority w:val="34"/>
    <w:rsid w:val="00DF6AFA"/>
    <w:rPr>
      <w:sz w:val="24"/>
      <w:szCs w:val="24"/>
    </w:rPr>
  </w:style>
  <w:style w:type="character" w:customStyle="1" w:styleId="20">
    <w:name w:val="Заголовок 2 Знак"/>
    <w:basedOn w:val="a1"/>
    <w:link w:val="2"/>
    <w:rsid w:val="001076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">
    <w:name w:val="Маркер"/>
    <w:basedOn w:val="a0"/>
    <w:link w:val="af6"/>
    <w:rsid w:val="00107605"/>
    <w:pPr>
      <w:numPr>
        <w:numId w:val="2"/>
      </w:numPr>
      <w:jc w:val="both"/>
    </w:pPr>
    <w:rPr>
      <w:sz w:val="28"/>
    </w:rPr>
  </w:style>
  <w:style w:type="character" w:customStyle="1" w:styleId="af6">
    <w:name w:val="Маркер Знак Знак"/>
    <w:link w:val="a"/>
    <w:locked/>
    <w:rsid w:val="00107605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z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80C7E-44CD-4C19-B60A-79B7ADD0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Аделия Р. Каримуллина</cp:lastModifiedBy>
  <cp:revision>4</cp:revision>
  <cp:lastPrinted>2016-10-28T08:35:00Z</cp:lastPrinted>
  <dcterms:created xsi:type="dcterms:W3CDTF">2023-12-07T11:50:00Z</dcterms:created>
  <dcterms:modified xsi:type="dcterms:W3CDTF">2023-12-07T13:45:00Z</dcterms:modified>
</cp:coreProperties>
</file>