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  <w:bookmarkStart w:id="0" w:name="_GoBack"/>
      <w:bookmarkEnd w:id="0"/>
    </w:p>
    <w:p w:rsidR="005550DF" w:rsidRPr="002B7B76" w:rsidRDefault="005B209A" w:rsidP="005550DF">
      <w:pPr>
        <w:widowControl/>
        <w:ind w:right="0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spacing w:val="-2"/>
          <w:sz w:val="26"/>
          <w:szCs w:val="26"/>
        </w:rPr>
        <w:t>О внесении изменени</w:t>
      </w:r>
      <w:r w:rsidR="005550DF" w:rsidRPr="002B7B76">
        <w:rPr>
          <w:spacing w:val="-2"/>
          <w:sz w:val="26"/>
          <w:szCs w:val="26"/>
        </w:rPr>
        <w:t>й</w:t>
      </w:r>
      <w:r w:rsidRPr="002B7B76">
        <w:rPr>
          <w:spacing w:val="-2"/>
          <w:sz w:val="26"/>
          <w:szCs w:val="26"/>
        </w:rPr>
        <w:t xml:space="preserve"> в </w:t>
      </w:r>
      <w:hyperlink r:id="rId5" w:history="1">
        <w:r w:rsidR="005550DF" w:rsidRPr="002B7B76">
          <w:rPr>
            <w:rFonts w:eastAsiaTheme="minorHAnsi"/>
            <w:sz w:val="26"/>
            <w:szCs w:val="26"/>
            <w:lang w:eastAsia="en-US"/>
          </w:rPr>
          <w:t>положение</w:t>
        </w:r>
      </w:hyperlink>
    </w:p>
    <w:p w:rsidR="005550DF" w:rsidRPr="002B7B76" w:rsidRDefault="005550DF" w:rsidP="005550DF">
      <w:pPr>
        <w:widowControl/>
        <w:ind w:right="0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об организации торговли при проведении</w:t>
      </w:r>
    </w:p>
    <w:p w:rsidR="005550DF" w:rsidRPr="002B7B76" w:rsidRDefault="005550DF" w:rsidP="005550DF">
      <w:pPr>
        <w:widowControl/>
        <w:ind w:right="0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праздничных общественно-политических,</w:t>
      </w:r>
    </w:p>
    <w:p w:rsidR="005550DF" w:rsidRPr="002B7B76" w:rsidRDefault="005550DF" w:rsidP="005550DF">
      <w:pPr>
        <w:widowControl/>
        <w:ind w:right="0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культурно-массовых и спортивно-массовых</w:t>
      </w:r>
    </w:p>
    <w:p w:rsidR="005550DF" w:rsidRPr="002B7B76" w:rsidRDefault="005550DF" w:rsidP="005550DF">
      <w:pPr>
        <w:widowControl/>
        <w:ind w:right="0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мероприятий на территории муниципального</w:t>
      </w:r>
    </w:p>
    <w:p w:rsidR="005B209A" w:rsidRPr="002B7B76" w:rsidRDefault="005550DF" w:rsidP="005550DF">
      <w:pPr>
        <w:widowControl/>
        <w:ind w:right="0"/>
        <w:jc w:val="both"/>
        <w:rPr>
          <w:spacing w:val="-2"/>
          <w:sz w:val="26"/>
          <w:szCs w:val="26"/>
        </w:rPr>
      </w:pPr>
      <w:r w:rsidRPr="002B7B76">
        <w:rPr>
          <w:rFonts w:eastAsiaTheme="minorHAnsi"/>
          <w:sz w:val="26"/>
          <w:szCs w:val="26"/>
          <w:lang w:eastAsia="en-US"/>
        </w:rPr>
        <w:t>образования «город Набережные Челны»</w:t>
      </w:r>
      <w:r w:rsidR="005F7E0C" w:rsidRPr="002B7B76">
        <w:rPr>
          <w:spacing w:val="-2"/>
          <w:sz w:val="26"/>
          <w:szCs w:val="26"/>
        </w:rPr>
        <w:t>,</w:t>
      </w:r>
    </w:p>
    <w:p w:rsidR="005B209A" w:rsidRPr="002B7B76" w:rsidRDefault="005B209A" w:rsidP="005B209A">
      <w:pPr>
        <w:shd w:val="clear" w:color="auto" w:fill="FFFFFF"/>
        <w:ind w:right="-1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>утверждённ</w:t>
      </w:r>
      <w:r w:rsidR="005550DF" w:rsidRPr="002B7B76">
        <w:rPr>
          <w:spacing w:val="-2"/>
          <w:sz w:val="26"/>
          <w:szCs w:val="26"/>
        </w:rPr>
        <w:t>ое</w:t>
      </w:r>
      <w:r w:rsidRPr="002B7B76">
        <w:rPr>
          <w:spacing w:val="-2"/>
          <w:sz w:val="26"/>
          <w:szCs w:val="26"/>
        </w:rPr>
        <w:t xml:space="preserve"> постановлением Исполнительного</w:t>
      </w:r>
    </w:p>
    <w:p w:rsidR="005B209A" w:rsidRPr="002B7B76" w:rsidRDefault="005B209A" w:rsidP="005B209A">
      <w:pPr>
        <w:shd w:val="clear" w:color="auto" w:fill="FFFFFF"/>
        <w:ind w:right="-1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 xml:space="preserve">комитета </w:t>
      </w:r>
      <w:r w:rsidR="003859FB" w:rsidRPr="002B7B76">
        <w:rPr>
          <w:spacing w:val="-2"/>
          <w:sz w:val="26"/>
          <w:szCs w:val="26"/>
        </w:rPr>
        <w:t xml:space="preserve">от </w:t>
      </w:r>
      <w:r w:rsidRPr="002B7B76">
        <w:rPr>
          <w:spacing w:val="-2"/>
          <w:sz w:val="26"/>
          <w:szCs w:val="26"/>
        </w:rPr>
        <w:t>2</w:t>
      </w:r>
      <w:r w:rsidR="005550DF" w:rsidRPr="002B7B76">
        <w:rPr>
          <w:spacing w:val="-2"/>
          <w:sz w:val="26"/>
          <w:szCs w:val="26"/>
        </w:rPr>
        <w:t>0</w:t>
      </w:r>
      <w:r w:rsidRPr="002B7B76">
        <w:rPr>
          <w:spacing w:val="-2"/>
          <w:sz w:val="26"/>
          <w:szCs w:val="26"/>
        </w:rPr>
        <w:t>.0</w:t>
      </w:r>
      <w:r w:rsidR="005550DF" w:rsidRPr="002B7B76">
        <w:rPr>
          <w:spacing w:val="-2"/>
          <w:sz w:val="26"/>
          <w:szCs w:val="26"/>
        </w:rPr>
        <w:t>5</w:t>
      </w:r>
      <w:r w:rsidRPr="002B7B76">
        <w:rPr>
          <w:spacing w:val="-2"/>
          <w:sz w:val="26"/>
          <w:szCs w:val="26"/>
        </w:rPr>
        <w:t>.20</w:t>
      </w:r>
      <w:r w:rsidR="005550DF" w:rsidRPr="002B7B76">
        <w:rPr>
          <w:spacing w:val="-2"/>
          <w:sz w:val="26"/>
          <w:szCs w:val="26"/>
        </w:rPr>
        <w:t>21</w:t>
      </w:r>
      <w:r w:rsidRPr="002B7B76">
        <w:rPr>
          <w:spacing w:val="-2"/>
          <w:sz w:val="26"/>
          <w:szCs w:val="26"/>
        </w:rPr>
        <w:t xml:space="preserve"> № </w:t>
      </w:r>
      <w:r w:rsidR="005550DF" w:rsidRPr="002B7B76">
        <w:rPr>
          <w:spacing w:val="-2"/>
          <w:sz w:val="26"/>
          <w:szCs w:val="26"/>
        </w:rPr>
        <w:t>3380</w:t>
      </w:r>
    </w:p>
    <w:p w:rsidR="005B209A" w:rsidRPr="002B7B76" w:rsidRDefault="005B209A" w:rsidP="005B209A">
      <w:pPr>
        <w:shd w:val="clear" w:color="auto" w:fill="FFFFFF"/>
        <w:ind w:right="-1"/>
        <w:rPr>
          <w:spacing w:val="-2"/>
          <w:sz w:val="26"/>
          <w:szCs w:val="26"/>
        </w:rPr>
      </w:pPr>
    </w:p>
    <w:p w:rsidR="005B209A" w:rsidRPr="002B7B76" w:rsidRDefault="005B209A" w:rsidP="005B209A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</w:p>
    <w:p w:rsidR="005B209A" w:rsidRPr="002B7B76" w:rsidRDefault="005B209A" w:rsidP="005550DF">
      <w:pPr>
        <w:pStyle w:val="formattext"/>
        <w:ind w:firstLine="567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>В соответствии с</w:t>
      </w:r>
      <w:r w:rsidR="005F7E0C" w:rsidRPr="002B7B76">
        <w:rPr>
          <w:color w:val="000000"/>
          <w:sz w:val="26"/>
          <w:szCs w:val="26"/>
          <w:shd w:val="clear" w:color="auto" w:fill="FFFFFF"/>
        </w:rPr>
        <w:t xml:space="preserve"> </w:t>
      </w:r>
      <w:r w:rsidR="005550DF" w:rsidRPr="002B7B76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</w:t>
      </w:r>
      <w:r w:rsidR="005F7E0C" w:rsidRPr="002B7B76">
        <w:rPr>
          <w:color w:val="000000"/>
          <w:sz w:val="26"/>
          <w:szCs w:val="26"/>
          <w:shd w:val="clear" w:color="auto" w:fill="FFFFFF"/>
        </w:rPr>
        <w:t>,</w:t>
      </w:r>
      <w:r w:rsidRPr="002B7B76">
        <w:rPr>
          <w:spacing w:val="-2"/>
          <w:sz w:val="26"/>
          <w:szCs w:val="26"/>
        </w:rPr>
        <w:t xml:space="preserve"> пунктом 5.24 Положения о системе муниципальных правовых актов, утвержденного решением Городского Совета от 21.02.2007 № 19/8</w:t>
      </w:r>
    </w:p>
    <w:p w:rsidR="005F7E0C" w:rsidRPr="002B7B76" w:rsidRDefault="005F7E0C" w:rsidP="005B209A">
      <w:pPr>
        <w:shd w:val="clear" w:color="auto" w:fill="FFFFFF"/>
        <w:ind w:right="-1" w:firstLine="708"/>
        <w:jc w:val="both"/>
        <w:rPr>
          <w:spacing w:val="-2"/>
          <w:sz w:val="26"/>
          <w:szCs w:val="26"/>
        </w:rPr>
      </w:pPr>
    </w:p>
    <w:p w:rsidR="005B209A" w:rsidRPr="002B7B76" w:rsidRDefault="005B209A" w:rsidP="005B209A">
      <w:pPr>
        <w:shd w:val="clear" w:color="auto" w:fill="FFFFFF"/>
        <w:ind w:right="-1" w:firstLine="708"/>
        <w:jc w:val="center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>П О С Т А Н О В Л Я Ю:</w:t>
      </w:r>
    </w:p>
    <w:p w:rsidR="005B209A" w:rsidRPr="002B7B76" w:rsidRDefault="005B209A" w:rsidP="005B209A">
      <w:pPr>
        <w:shd w:val="clear" w:color="auto" w:fill="FFFFFF"/>
        <w:ind w:right="-1" w:firstLine="708"/>
        <w:jc w:val="center"/>
        <w:rPr>
          <w:spacing w:val="-2"/>
          <w:sz w:val="26"/>
          <w:szCs w:val="26"/>
        </w:rPr>
      </w:pPr>
    </w:p>
    <w:p w:rsidR="00DD3A96" w:rsidRPr="002B7B76" w:rsidRDefault="00587F7F" w:rsidP="0058663F">
      <w:pPr>
        <w:widowControl/>
        <w:ind w:right="0" w:firstLine="567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 xml:space="preserve">          </w:t>
      </w:r>
      <w:r w:rsidR="00AD7D97" w:rsidRPr="002B7B76">
        <w:rPr>
          <w:spacing w:val="-2"/>
          <w:sz w:val="26"/>
          <w:szCs w:val="26"/>
        </w:rPr>
        <w:t xml:space="preserve">1. </w:t>
      </w:r>
      <w:r w:rsidR="005B209A" w:rsidRPr="002B7B76">
        <w:rPr>
          <w:spacing w:val="-2"/>
          <w:sz w:val="26"/>
          <w:szCs w:val="26"/>
        </w:rPr>
        <w:t xml:space="preserve">Внести в </w:t>
      </w:r>
      <w:hyperlink r:id="rId6" w:history="1">
        <w:r w:rsidR="00A75A21" w:rsidRPr="002B7B76">
          <w:rPr>
            <w:rFonts w:eastAsiaTheme="minorHAnsi"/>
            <w:sz w:val="26"/>
            <w:szCs w:val="26"/>
            <w:lang w:eastAsia="en-US"/>
          </w:rPr>
          <w:t>положени</w:t>
        </w:r>
        <w:r w:rsidR="0058663F" w:rsidRPr="002B7B76">
          <w:rPr>
            <w:rFonts w:eastAsiaTheme="minorHAnsi"/>
            <w:sz w:val="26"/>
            <w:szCs w:val="26"/>
            <w:lang w:eastAsia="en-US"/>
          </w:rPr>
          <w:t>е</w:t>
        </w:r>
      </w:hyperlink>
      <w:r w:rsidR="00A75A21" w:rsidRPr="002B7B76">
        <w:rPr>
          <w:rFonts w:eastAsiaTheme="minorHAnsi"/>
          <w:sz w:val="26"/>
          <w:szCs w:val="26"/>
          <w:lang w:eastAsia="en-US"/>
        </w:rPr>
        <w:t xml:space="preserve"> об организации торговли при проведении праздничных общественно-политических, культурно-массовых и спортивно-массовых мероприятий на территории муниципального образования «город Набережные Челны»</w:t>
      </w:r>
      <w:r w:rsidR="00A75A21" w:rsidRPr="002B7B76">
        <w:rPr>
          <w:spacing w:val="-2"/>
          <w:sz w:val="26"/>
          <w:szCs w:val="26"/>
        </w:rPr>
        <w:t>, утверждённо</w:t>
      </w:r>
      <w:r w:rsidR="0058663F" w:rsidRPr="002B7B76">
        <w:rPr>
          <w:spacing w:val="-2"/>
          <w:sz w:val="26"/>
          <w:szCs w:val="26"/>
        </w:rPr>
        <w:t>е</w:t>
      </w:r>
      <w:r w:rsidR="00A75A21" w:rsidRPr="002B7B76">
        <w:rPr>
          <w:spacing w:val="-2"/>
          <w:sz w:val="26"/>
          <w:szCs w:val="26"/>
        </w:rPr>
        <w:t xml:space="preserve"> постановлением Исполнительного комитета от 20.05.2021 № 3380</w:t>
      </w:r>
      <w:r w:rsidR="0099704D" w:rsidRPr="002B7B76">
        <w:rPr>
          <w:spacing w:val="-2"/>
          <w:sz w:val="26"/>
          <w:szCs w:val="26"/>
        </w:rPr>
        <w:t xml:space="preserve"> (далее</w:t>
      </w:r>
      <w:r w:rsidR="00CD6085">
        <w:rPr>
          <w:spacing w:val="-2"/>
          <w:sz w:val="26"/>
          <w:szCs w:val="26"/>
        </w:rPr>
        <w:t xml:space="preserve"> -</w:t>
      </w:r>
      <w:r w:rsidR="0099704D" w:rsidRPr="002B7B76">
        <w:rPr>
          <w:spacing w:val="-2"/>
          <w:sz w:val="26"/>
          <w:szCs w:val="26"/>
        </w:rPr>
        <w:t xml:space="preserve"> положение),</w:t>
      </w:r>
      <w:r w:rsidR="0058663F" w:rsidRPr="002B7B76">
        <w:rPr>
          <w:spacing w:val="-2"/>
          <w:sz w:val="26"/>
          <w:szCs w:val="26"/>
        </w:rPr>
        <w:t xml:space="preserve"> следующие изменения</w:t>
      </w:r>
      <w:r w:rsidR="00A75A21" w:rsidRPr="002B7B76">
        <w:rPr>
          <w:spacing w:val="-2"/>
          <w:sz w:val="26"/>
          <w:szCs w:val="26"/>
        </w:rPr>
        <w:t>:</w:t>
      </w:r>
    </w:p>
    <w:p w:rsidR="0058663F" w:rsidRPr="002B7B76" w:rsidRDefault="0058663F" w:rsidP="0058663F">
      <w:pPr>
        <w:widowControl/>
        <w:ind w:right="0" w:firstLine="567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>1) пункт 7 изложить в следующей редакции:</w:t>
      </w:r>
    </w:p>
    <w:p w:rsidR="0058663F" w:rsidRPr="002B7B76" w:rsidRDefault="00A75A21" w:rsidP="0058663F">
      <w:pPr>
        <w:widowControl/>
        <w:ind w:right="0" w:firstLine="567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spacing w:val="-2"/>
          <w:sz w:val="26"/>
          <w:szCs w:val="26"/>
        </w:rPr>
        <w:t>«</w:t>
      </w:r>
      <w:r w:rsidRPr="002B7B76">
        <w:rPr>
          <w:rFonts w:eastAsiaTheme="minorHAnsi"/>
          <w:sz w:val="26"/>
          <w:szCs w:val="26"/>
          <w:lang w:eastAsia="en-US"/>
        </w:rPr>
        <w:t xml:space="preserve">7. Организации, индивидуальные предприниматели, физические лица, применяющие специальный налоговый режим </w:t>
      </w:r>
      <w:r w:rsidR="0058663F" w:rsidRPr="002B7B76">
        <w:rPr>
          <w:rFonts w:eastAsiaTheme="minorHAnsi"/>
          <w:sz w:val="26"/>
          <w:szCs w:val="26"/>
          <w:lang w:eastAsia="en-US"/>
        </w:rPr>
        <w:t>«</w:t>
      </w:r>
      <w:r w:rsidRPr="002B7B76">
        <w:rPr>
          <w:rFonts w:eastAsiaTheme="minorHAnsi"/>
          <w:sz w:val="26"/>
          <w:szCs w:val="26"/>
          <w:lang w:eastAsia="en-US"/>
        </w:rPr>
        <w:t>Налог на профессиональный доход</w:t>
      </w:r>
      <w:r w:rsidR="0058663F" w:rsidRPr="002B7B76">
        <w:rPr>
          <w:rFonts w:eastAsiaTheme="minorHAnsi"/>
          <w:sz w:val="26"/>
          <w:szCs w:val="26"/>
          <w:lang w:eastAsia="en-US"/>
        </w:rPr>
        <w:t>»</w:t>
      </w:r>
      <w:r w:rsidRPr="002B7B76">
        <w:rPr>
          <w:rFonts w:eastAsiaTheme="minorHAnsi"/>
          <w:sz w:val="26"/>
          <w:szCs w:val="26"/>
          <w:lang w:eastAsia="en-US"/>
        </w:rPr>
        <w:t>, зарегистрир</w:t>
      </w:r>
      <w:r w:rsidR="0099704D" w:rsidRPr="002B7B76">
        <w:rPr>
          <w:rFonts w:eastAsiaTheme="minorHAnsi"/>
          <w:sz w:val="26"/>
          <w:szCs w:val="26"/>
          <w:lang w:eastAsia="en-US"/>
        </w:rPr>
        <w:t>ованные в установленном порядке</w:t>
      </w:r>
      <w:r w:rsidRPr="002B7B76">
        <w:rPr>
          <w:rFonts w:eastAsiaTheme="minorHAnsi"/>
          <w:sz w:val="26"/>
          <w:szCs w:val="26"/>
          <w:lang w:eastAsia="en-US"/>
        </w:rPr>
        <w:t xml:space="preserve"> (далее - Заявители), желающие принять участие в выездной торговле, направляют в Исполнительный комитет на электронный адрес: kancel.chelny@tatar.ru </w:t>
      </w:r>
      <w:hyperlink r:id="rId7" w:history="1">
        <w:r w:rsidRPr="002B7B76">
          <w:rPr>
            <w:rFonts w:eastAsiaTheme="minorHAnsi"/>
            <w:sz w:val="26"/>
            <w:szCs w:val="26"/>
            <w:lang w:eastAsia="en-US"/>
          </w:rPr>
          <w:t>заявку</w:t>
        </w:r>
      </w:hyperlink>
      <w:r w:rsidRPr="002B7B76">
        <w:rPr>
          <w:rFonts w:eastAsiaTheme="minorHAnsi"/>
          <w:sz w:val="26"/>
          <w:szCs w:val="26"/>
          <w:lang w:eastAsia="en-US"/>
        </w:rPr>
        <w:t xml:space="preserve"> на имя Руководителя Исполнительного комитета на участие в выездной торговле по форме согласно приложению к Извещению.»</w:t>
      </w:r>
      <w:r w:rsidR="0058663F" w:rsidRPr="002B7B76">
        <w:rPr>
          <w:rFonts w:eastAsiaTheme="minorHAnsi"/>
          <w:sz w:val="26"/>
          <w:szCs w:val="26"/>
          <w:lang w:eastAsia="en-US"/>
        </w:rPr>
        <w:t>;</w:t>
      </w:r>
    </w:p>
    <w:p w:rsidR="002B7B76" w:rsidRPr="002B7B76" w:rsidRDefault="002B7B76" w:rsidP="0058663F">
      <w:pPr>
        <w:widowControl/>
        <w:ind w:right="0" w:firstLine="567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 xml:space="preserve">2) пункт 8 дополнить абзацем </w:t>
      </w:r>
      <w:r w:rsidR="00637361">
        <w:rPr>
          <w:rFonts w:eastAsiaTheme="minorHAnsi"/>
          <w:sz w:val="26"/>
          <w:szCs w:val="26"/>
          <w:lang w:eastAsia="en-US"/>
        </w:rPr>
        <w:t>вторым</w:t>
      </w:r>
      <w:r w:rsidR="00637361" w:rsidRPr="002B7B76">
        <w:rPr>
          <w:rFonts w:eastAsiaTheme="minorHAnsi"/>
          <w:sz w:val="26"/>
          <w:szCs w:val="26"/>
          <w:lang w:eastAsia="en-US"/>
        </w:rPr>
        <w:t xml:space="preserve"> </w:t>
      </w:r>
      <w:r w:rsidRPr="002B7B76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2B7B76" w:rsidRPr="002B7B76" w:rsidRDefault="002B7B76" w:rsidP="0058663F">
      <w:pPr>
        <w:widowControl/>
        <w:ind w:right="0" w:firstLine="567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«К заявке прилагается фотография празднично оформленного торгового места (шатра, стола, используемого для оказания услуг оборудования, аттракциона и др.)</w:t>
      </w:r>
      <w:r w:rsidR="00CD6085">
        <w:rPr>
          <w:rFonts w:eastAsiaTheme="minorHAnsi"/>
          <w:sz w:val="26"/>
          <w:szCs w:val="26"/>
          <w:lang w:eastAsia="en-US"/>
        </w:rPr>
        <w:t>.</w:t>
      </w:r>
      <w:r w:rsidRPr="002B7B76">
        <w:rPr>
          <w:rFonts w:eastAsiaTheme="minorHAnsi"/>
          <w:sz w:val="26"/>
          <w:szCs w:val="26"/>
          <w:lang w:eastAsia="en-US"/>
        </w:rPr>
        <w:t>»</w:t>
      </w:r>
      <w:r w:rsidR="00CD6085">
        <w:rPr>
          <w:rFonts w:eastAsiaTheme="minorHAnsi"/>
          <w:sz w:val="26"/>
          <w:szCs w:val="26"/>
          <w:lang w:eastAsia="en-US"/>
        </w:rPr>
        <w:t>;</w:t>
      </w:r>
      <w:r w:rsidRPr="002B7B76">
        <w:rPr>
          <w:rFonts w:eastAsiaTheme="minorHAnsi"/>
          <w:sz w:val="26"/>
          <w:szCs w:val="26"/>
          <w:lang w:eastAsia="en-US"/>
        </w:rPr>
        <w:t xml:space="preserve"> </w:t>
      </w:r>
    </w:p>
    <w:p w:rsidR="002B7B76" w:rsidRPr="002B7B76" w:rsidRDefault="002B7B76" w:rsidP="0058663F">
      <w:pPr>
        <w:widowControl/>
        <w:ind w:right="0" w:firstLine="567"/>
        <w:jc w:val="both"/>
        <w:rPr>
          <w:rFonts w:eastAsiaTheme="minorHAnsi"/>
          <w:sz w:val="26"/>
          <w:szCs w:val="26"/>
          <w:lang w:eastAsia="en-US"/>
        </w:rPr>
      </w:pPr>
      <w:r w:rsidRPr="002B7B76">
        <w:rPr>
          <w:rFonts w:eastAsiaTheme="minorHAnsi"/>
          <w:sz w:val="26"/>
          <w:szCs w:val="26"/>
          <w:lang w:eastAsia="en-US"/>
        </w:rPr>
        <w:t>3)</w:t>
      </w:r>
      <w:r w:rsidR="00CD6085">
        <w:rPr>
          <w:rFonts w:eastAsiaTheme="minorHAnsi"/>
          <w:sz w:val="26"/>
          <w:szCs w:val="26"/>
          <w:lang w:eastAsia="en-US"/>
        </w:rPr>
        <w:t xml:space="preserve"> подпункт 1 </w:t>
      </w:r>
      <w:r w:rsidR="00637361" w:rsidRPr="002B7B76">
        <w:rPr>
          <w:rFonts w:eastAsiaTheme="minorHAnsi"/>
          <w:sz w:val="26"/>
          <w:szCs w:val="26"/>
          <w:lang w:eastAsia="en-US"/>
        </w:rPr>
        <w:t>пункт</w:t>
      </w:r>
      <w:r w:rsidR="00637361">
        <w:rPr>
          <w:rFonts w:eastAsiaTheme="minorHAnsi"/>
          <w:sz w:val="26"/>
          <w:szCs w:val="26"/>
          <w:lang w:eastAsia="en-US"/>
        </w:rPr>
        <w:t>а</w:t>
      </w:r>
      <w:r w:rsidR="00637361" w:rsidRPr="002B7B76">
        <w:rPr>
          <w:rFonts w:eastAsiaTheme="minorHAnsi"/>
          <w:sz w:val="26"/>
          <w:szCs w:val="26"/>
          <w:lang w:eastAsia="en-US"/>
        </w:rPr>
        <w:t xml:space="preserve"> 10 </w:t>
      </w:r>
      <w:r w:rsidR="00CD6085">
        <w:rPr>
          <w:rFonts w:eastAsiaTheme="minorHAnsi"/>
          <w:sz w:val="26"/>
          <w:szCs w:val="26"/>
          <w:lang w:eastAsia="en-US"/>
        </w:rPr>
        <w:t>признать утратившим силу</w:t>
      </w:r>
      <w:r w:rsidRPr="002B7B76">
        <w:rPr>
          <w:rFonts w:eastAsiaTheme="minorHAnsi"/>
          <w:sz w:val="26"/>
          <w:szCs w:val="26"/>
          <w:lang w:eastAsia="en-US"/>
        </w:rPr>
        <w:t>;</w:t>
      </w:r>
    </w:p>
    <w:p w:rsidR="00A75A21" w:rsidRPr="002B7B76" w:rsidRDefault="002B7B76" w:rsidP="0058663F">
      <w:pPr>
        <w:widowControl/>
        <w:ind w:right="0" w:firstLine="567"/>
        <w:jc w:val="both"/>
        <w:rPr>
          <w:spacing w:val="-2"/>
          <w:sz w:val="26"/>
          <w:szCs w:val="26"/>
        </w:rPr>
      </w:pPr>
      <w:r w:rsidRPr="002B7B76">
        <w:rPr>
          <w:rFonts w:eastAsiaTheme="minorHAnsi"/>
          <w:sz w:val="26"/>
          <w:szCs w:val="26"/>
          <w:lang w:eastAsia="en-US"/>
        </w:rPr>
        <w:t>4</w:t>
      </w:r>
      <w:r w:rsidR="0058663F" w:rsidRPr="002B7B76">
        <w:rPr>
          <w:rFonts w:eastAsiaTheme="minorHAnsi"/>
          <w:sz w:val="26"/>
          <w:szCs w:val="26"/>
          <w:lang w:eastAsia="en-US"/>
        </w:rPr>
        <w:t>) приложение № 1</w:t>
      </w:r>
      <w:r w:rsidR="0099704D" w:rsidRPr="002B7B76">
        <w:rPr>
          <w:rFonts w:eastAsiaTheme="minorHAnsi"/>
          <w:sz w:val="26"/>
          <w:szCs w:val="26"/>
          <w:lang w:eastAsia="en-US"/>
        </w:rPr>
        <w:t xml:space="preserve"> к положению</w:t>
      </w:r>
      <w:r w:rsidR="0058663F" w:rsidRPr="002B7B76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</w:t>
      </w:r>
      <w:r w:rsidR="00A75A21" w:rsidRPr="002B7B76">
        <w:rPr>
          <w:rFonts w:eastAsiaTheme="minorHAnsi"/>
          <w:sz w:val="26"/>
          <w:szCs w:val="26"/>
          <w:lang w:eastAsia="en-US"/>
        </w:rPr>
        <w:t>.</w:t>
      </w:r>
    </w:p>
    <w:p w:rsidR="004071B0" w:rsidRPr="002B7B76" w:rsidRDefault="004071B0" w:rsidP="0058663F">
      <w:pPr>
        <w:shd w:val="clear" w:color="auto" w:fill="FFFFFF"/>
        <w:ind w:right="0" w:firstLine="567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 xml:space="preserve">2. Управлению делопроизводством Исполнительного комитета обеспечить </w:t>
      </w:r>
      <w:r w:rsidR="007436BA" w:rsidRPr="002B7B76">
        <w:rPr>
          <w:spacing w:val="-2"/>
          <w:sz w:val="26"/>
          <w:szCs w:val="26"/>
        </w:rPr>
        <w:t xml:space="preserve">официальное </w:t>
      </w:r>
      <w:r w:rsidRPr="002B7B76">
        <w:rPr>
          <w:spacing w:val="-2"/>
          <w:sz w:val="26"/>
          <w:szCs w:val="26"/>
        </w:rPr>
        <w:t>опубликование настоящего постановления и размещение его на официальном портале правовой информации Республики Татарстан (prаvo.tatarstan.ru), на официальном сайте города Набережные Челны в сети «Интернет».</w:t>
      </w:r>
    </w:p>
    <w:p w:rsidR="00526E19" w:rsidRPr="002B7B76" w:rsidRDefault="004071B0" w:rsidP="0058663F">
      <w:pPr>
        <w:shd w:val="clear" w:color="auto" w:fill="FFFFFF"/>
        <w:ind w:right="0" w:firstLine="567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 xml:space="preserve">3. Контроль за исполнением настоящего постановления </w:t>
      </w:r>
      <w:r w:rsidR="007436BA" w:rsidRPr="002B7B76">
        <w:rPr>
          <w:spacing w:val="-2"/>
          <w:sz w:val="26"/>
          <w:szCs w:val="26"/>
        </w:rPr>
        <w:t xml:space="preserve">возложить на </w:t>
      </w:r>
      <w:r w:rsidR="00A75A21" w:rsidRPr="002B7B76">
        <w:rPr>
          <w:spacing w:val="-2"/>
          <w:sz w:val="26"/>
          <w:szCs w:val="26"/>
        </w:rPr>
        <w:t xml:space="preserve">заместителя Руководителя Исполнительного комитета </w:t>
      </w:r>
      <w:proofErr w:type="spellStart"/>
      <w:r w:rsidR="00A75A21" w:rsidRPr="002B7B76">
        <w:rPr>
          <w:spacing w:val="-2"/>
          <w:sz w:val="26"/>
          <w:szCs w:val="26"/>
        </w:rPr>
        <w:t>Кропотову</w:t>
      </w:r>
      <w:proofErr w:type="spellEnd"/>
      <w:r w:rsidR="00A75A21" w:rsidRPr="002B7B76">
        <w:rPr>
          <w:spacing w:val="-2"/>
          <w:sz w:val="26"/>
          <w:szCs w:val="26"/>
        </w:rPr>
        <w:t xml:space="preserve"> Н.А.</w:t>
      </w:r>
    </w:p>
    <w:p w:rsidR="00AD7D97" w:rsidRPr="002B7B76" w:rsidRDefault="00AD7D97" w:rsidP="0058663F">
      <w:pPr>
        <w:shd w:val="clear" w:color="auto" w:fill="FFFFFF"/>
        <w:ind w:right="-1" w:firstLine="567"/>
        <w:jc w:val="both"/>
        <w:rPr>
          <w:spacing w:val="-2"/>
          <w:sz w:val="26"/>
          <w:szCs w:val="26"/>
        </w:rPr>
      </w:pPr>
    </w:p>
    <w:p w:rsidR="00C67FE4" w:rsidRPr="002B7B76" w:rsidRDefault="00C67FE4" w:rsidP="004071B0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</w:p>
    <w:p w:rsidR="00AD7D97" w:rsidRPr="002B7B76" w:rsidRDefault="00AD7D97" w:rsidP="004071B0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>Руководитель</w:t>
      </w:r>
    </w:p>
    <w:p w:rsidR="00AD7D97" w:rsidRPr="002B7B76" w:rsidRDefault="00AD7D97" w:rsidP="004071B0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 w:rsidRPr="002B7B76">
        <w:rPr>
          <w:spacing w:val="-2"/>
          <w:sz w:val="26"/>
          <w:szCs w:val="26"/>
        </w:rPr>
        <w:t xml:space="preserve">Исполнительного комитета                                                        </w:t>
      </w:r>
      <w:r w:rsidR="00AC3E20" w:rsidRPr="002B7B76">
        <w:rPr>
          <w:spacing w:val="-2"/>
          <w:sz w:val="26"/>
          <w:szCs w:val="26"/>
        </w:rPr>
        <w:t xml:space="preserve">     </w:t>
      </w:r>
      <w:r w:rsidRPr="002B7B76">
        <w:rPr>
          <w:spacing w:val="-2"/>
          <w:sz w:val="26"/>
          <w:szCs w:val="26"/>
        </w:rPr>
        <w:t xml:space="preserve">              </w:t>
      </w:r>
      <w:r w:rsidR="00C67FE4" w:rsidRPr="002B7B76">
        <w:rPr>
          <w:spacing w:val="-2"/>
          <w:sz w:val="26"/>
          <w:szCs w:val="26"/>
        </w:rPr>
        <w:t xml:space="preserve">    </w:t>
      </w:r>
      <w:r w:rsidRPr="002B7B76">
        <w:rPr>
          <w:spacing w:val="-2"/>
          <w:sz w:val="26"/>
          <w:szCs w:val="26"/>
        </w:rPr>
        <w:t>Ф.Ш. Салахов</w:t>
      </w:r>
    </w:p>
    <w:p w:rsidR="00F75F4D" w:rsidRPr="009C06D8" w:rsidRDefault="00CA0CAD" w:rsidP="0069201F">
      <w:pPr>
        <w:widowControl/>
        <w:ind w:left="5670" w:right="0"/>
        <w:rPr>
          <w:rFonts w:eastAsiaTheme="minorHAnsi"/>
          <w:sz w:val="28"/>
          <w:szCs w:val="28"/>
          <w:lang w:eastAsia="en-US"/>
        </w:rPr>
      </w:pPr>
      <w:r w:rsidRPr="009C06D8">
        <w:rPr>
          <w:rFonts w:eastAsiaTheme="minorHAnsi"/>
          <w:sz w:val="28"/>
          <w:szCs w:val="28"/>
          <w:lang w:eastAsia="en-US"/>
        </w:rPr>
        <w:lastRenderedPageBreak/>
        <w:t xml:space="preserve">Приложение к постановлению Исполнительного комитета </w:t>
      </w:r>
    </w:p>
    <w:p w:rsidR="00CA0CAD" w:rsidRPr="009C06D8" w:rsidRDefault="00CA0CAD" w:rsidP="0069201F">
      <w:pPr>
        <w:widowControl/>
        <w:ind w:left="5670" w:right="0"/>
        <w:rPr>
          <w:rFonts w:eastAsiaTheme="minorHAnsi"/>
          <w:sz w:val="28"/>
          <w:szCs w:val="28"/>
          <w:lang w:eastAsia="en-US"/>
        </w:rPr>
      </w:pPr>
      <w:r w:rsidRPr="009C06D8">
        <w:rPr>
          <w:rFonts w:eastAsiaTheme="minorHAnsi"/>
          <w:sz w:val="28"/>
          <w:szCs w:val="28"/>
          <w:lang w:eastAsia="en-US"/>
        </w:rPr>
        <w:t xml:space="preserve">от </w:t>
      </w:r>
      <w:r w:rsidR="00F75F4D" w:rsidRPr="009C06D8">
        <w:rPr>
          <w:rFonts w:eastAsiaTheme="minorHAnsi"/>
          <w:sz w:val="28"/>
          <w:szCs w:val="28"/>
          <w:lang w:eastAsia="en-US"/>
        </w:rPr>
        <w:t>«</w:t>
      </w:r>
      <w:r w:rsidRPr="009C06D8">
        <w:rPr>
          <w:rFonts w:eastAsiaTheme="minorHAnsi"/>
          <w:sz w:val="28"/>
          <w:szCs w:val="28"/>
          <w:lang w:eastAsia="en-US"/>
        </w:rPr>
        <w:t>____</w:t>
      </w:r>
      <w:r w:rsidR="00F75F4D" w:rsidRPr="009C06D8">
        <w:rPr>
          <w:rFonts w:eastAsiaTheme="minorHAnsi"/>
          <w:sz w:val="28"/>
          <w:szCs w:val="28"/>
          <w:lang w:eastAsia="en-US"/>
        </w:rPr>
        <w:t>_____» №</w:t>
      </w:r>
      <w:r w:rsidRPr="009C06D8">
        <w:rPr>
          <w:rFonts w:eastAsiaTheme="minorHAnsi"/>
          <w:sz w:val="28"/>
          <w:szCs w:val="28"/>
          <w:lang w:eastAsia="en-US"/>
        </w:rPr>
        <w:t>_______</w:t>
      </w:r>
    </w:p>
    <w:p w:rsidR="00F75F4D" w:rsidRDefault="00F75F4D" w:rsidP="0069201F">
      <w:pPr>
        <w:widowControl/>
        <w:ind w:left="5670" w:right="0"/>
        <w:rPr>
          <w:rFonts w:eastAsiaTheme="minorHAnsi"/>
          <w:sz w:val="26"/>
          <w:szCs w:val="26"/>
          <w:lang w:eastAsia="en-US"/>
        </w:rPr>
      </w:pPr>
    </w:p>
    <w:p w:rsidR="0058663F" w:rsidRPr="0069201F" w:rsidRDefault="0058663F" w:rsidP="0069201F">
      <w:pPr>
        <w:widowControl/>
        <w:ind w:left="5670" w:right="0"/>
        <w:rPr>
          <w:rFonts w:eastAsiaTheme="minorHAnsi"/>
          <w:sz w:val="26"/>
          <w:szCs w:val="26"/>
          <w:lang w:eastAsia="en-US"/>
        </w:rPr>
      </w:pPr>
      <w:r w:rsidRPr="0069201F">
        <w:rPr>
          <w:rFonts w:eastAsiaTheme="minorHAnsi"/>
          <w:sz w:val="26"/>
          <w:szCs w:val="26"/>
          <w:lang w:eastAsia="en-US"/>
        </w:rPr>
        <w:t>Приложение №</w:t>
      </w:r>
      <w:r w:rsidR="0099704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1</w:t>
      </w:r>
    </w:p>
    <w:p w:rsidR="0058663F" w:rsidRPr="0069201F" w:rsidRDefault="0058663F" w:rsidP="0069201F">
      <w:pPr>
        <w:widowControl/>
        <w:ind w:left="5670" w:right="0"/>
        <w:rPr>
          <w:rFonts w:eastAsiaTheme="minorHAnsi"/>
          <w:sz w:val="26"/>
          <w:szCs w:val="26"/>
          <w:lang w:eastAsia="en-US"/>
        </w:rPr>
      </w:pPr>
      <w:r w:rsidRPr="0069201F">
        <w:rPr>
          <w:rFonts w:eastAsiaTheme="minorHAnsi"/>
          <w:sz w:val="26"/>
          <w:szCs w:val="26"/>
          <w:lang w:eastAsia="en-US"/>
        </w:rPr>
        <w:t>к Положению о порядке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организации торговли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при проведении праздничных</w:t>
      </w:r>
    </w:p>
    <w:p w:rsidR="0058663F" w:rsidRDefault="0058663F" w:rsidP="00CA0CAD">
      <w:pPr>
        <w:widowControl/>
        <w:ind w:left="5670" w:right="0"/>
        <w:rPr>
          <w:rFonts w:eastAsiaTheme="minorHAnsi"/>
          <w:sz w:val="26"/>
          <w:szCs w:val="26"/>
          <w:lang w:eastAsia="en-US"/>
        </w:rPr>
      </w:pPr>
      <w:r w:rsidRPr="0069201F">
        <w:rPr>
          <w:rFonts w:eastAsiaTheme="minorHAnsi"/>
          <w:sz w:val="26"/>
          <w:szCs w:val="26"/>
          <w:lang w:eastAsia="en-US"/>
        </w:rPr>
        <w:t>общественно-политических,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культурно-массовых и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спортивно-массовых мероприятий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>на территории муниципального</w:t>
      </w:r>
      <w:r w:rsidR="00CA0CAD">
        <w:rPr>
          <w:rFonts w:eastAsiaTheme="minorHAnsi"/>
          <w:sz w:val="26"/>
          <w:szCs w:val="26"/>
          <w:lang w:eastAsia="en-US"/>
        </w:rPr>
        <w:t xml:space="preserve"> </w:t>
      </w:r>
      <w:r w:rsidRPr="0069201F">
        <w:rPr>
          <w:rFonts w:eastAsiaTheme="minorHAnsi"/>
          <w:sz w:val="26"/>
          <w:szCs w:val="26"/>
          <w:lang w:eastAsia="en-US"/>
        </w:rPr>
        <w:t xml:space="preserve">образования </w:t>
      </w:r>
      <w:r w:rsidR="0069201F" w:rsidRPr="0069201F">
        <w:rPr>
          <w:rFonts w:eastAsiaTheme="minorHAnsi"/>
          <w:sz w:val="26"/>
          <w:szCs w:val="26"/>
          <w:lang w:eastAsia="en-US"/>
        </w:rPr>
        <w:t>«</w:t>
      </w:r>
      <w:r w:rsidRPr="0069201F">
        <w:rPr>
          <w:rFonts w:eastAsiaTheme="minorHAnsi"/>
          <w:sz w:val="26"/>
          <w:szCs w:val="26"/>
          <w:lang w:eastAsia="en-US"/>
        </w:rPr>
        <w:t>город Набережные Челны</w:t>
      </w:r>
      <w:r w:rsidR="0069201F" w:rsidRPr="0069201F">
        <w:rPr>
          <w:rFonts w:eastAsiaTheme="minorHAnsi"/>
          <w:sz w:val="26"/>
          <w:szCs w:val="26"/>
          <w:lang w:eastAsia="en-US"/>
        </w:rPr>
        <w:t>»</w:t>
      </w:r>
    </w:p>
    <w:p w:rsidR="00CA0CAD" w:rsidRPr="00F75F4D" w:rsidRDefault="00CA0CAD" w:rsidP="00CA0CAD">
      <w:pPr>
        <w:widowControl/>
        <w:ind w:left="5670" w:right="0"/>
        <w:rPr>
          <w:rFonts w:eastAsiaTheme="minorHAnsi"/>
          <w:sz w:val="26"/>
          <w:szCs w:val="26"/>
          <w:lang w:eastAsia="en-US"/>
        </w:rPr>
      </w:pPr>
    </w:p>
    <w:p w:rsidR="0058663F" w:rsidRPr="00F75F4D" w:rsidRDefault="0058663F" w:rsidP="0058663F">
      <w:pPr>
        <w:widowControl/>
        <w:ind w:right="0"/>
        <w:jc w:val="center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Извещение</w:t>
      </w:r>
    </w:p>
    <w:p w:rsidR="0058663F" w:rsidRPr="00F75F4D" w:rsidRDefault="0058663F" w:rsidP="0058663F">
      <w:pPr>
        <w:widowControl/>
        <w:ind w:right="0"/>
        <w:jc w:val="center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об организации выездной торговли на территории</w:t>
      </w:r>
    </w:p>
    <w:p w:rsidR="0058663F" w:rsidRDefault="0058663F" w:rsidP="0058663F">
      <w:pPr>
        <w:widowControl/>
        <w:ind w:right="0"/>
        <w:jc w:val="center"/>
        <w:rPr>
          <w:rFonts w:eastAsiaTheme="minorHAnsi"/>
          <w:sz w:val="28"/>
          <w:szCs w:val="28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 xml:space="preserve">города Набережные Челны </w:t>
      </w:r>
      <w:r w:rsidR="00F75F4D">
        <w:rPr>
          <w:rFonts w:eastAsiaTheme="minorHAnsi"/>
          <w:sz w:val="26"/>
          <w:szCs w:val="26"/>
          <w:lang w:eastAsia="en-US"/>
        </w:rPr>
        <w:t>«</w:t>
      </w:r>
      <w:r w:rsidRPr="00F75F4D">
        <w:rPr>
          <w:rFonts w:eastAsiaTheme="minorHAnsi"/>
          <w:sz w:val="26"/>
          <w:szCs w:val="26"/>
          <w:lang w:eastAsia="en-US"/>
        </w:rPr>
        <w:t>__</w:t>
      </w:r>
      <w:r w:rsidR="00F75F4D">
        <w:rPr>
          <w:rFonts w:eastAsiaTheme="minorHAnsi"/>
          <w:sz w:val="26"/>
          <w:szCs w:val="26"/>
          <w:lang w:eastAsia="en-US"/>
        </w:rPr>
        <w:t>»</w:t>
      </w:r>
      <w:r w:rsidRPr="00F75F4D">
        <w:rPr>
          <w:rFonts w:eastAsiaTheme="minorHAnsi"/>
          <w:sz w:val="26"/>
          <w:szCs w:val="26"/>
          <w:lang w:eastAsia="en-US"/>
        </w:rPr>
        <w:t xml:space="preserve"> ________ 20__ года</w:t>
      </w:r>
    </w:p>
    <w:p w:rsidR="0058663F" w:rsidRDefault="0058663F" w:rsidP="0058663F">
      <w:pPr>
        <w:widowControl/>
        <w:ind w:right="0"/>
        <w:jc w:val="both"/>
        <w:rPr>
          <w:rFonts w:eastAsiaTheme="minorHAnsi"/>
          <w:sz w:val="28"/>
          <w:szCs w:val="28"/>
          <w:lang w:eastAsia="en-US"/>
        </w:rPr>
      </w:pP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Во исполнение 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(наименование, дата, номер муниципального правового акта,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в соответствии с которым организуется городское мероприятие)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Default="0069201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Исполнительный комитет муниципального образования</w:t>
      </w:r>
      <w:r w:rsidR="0058663F">
        <w:rPr>
          <w:rFonts w:ascii="Courier New" w:eastAsiaTheme="minorHAnsi" w:hAnsi="Courier New" w:cs="Courier New"/>
          <w:lang w:eastAsia="en-US"/>
        </w:rPr>
        <w:t xml:space="preserve"> город Набережные Челны</w:t>
      </w:r>
    </w:p>
    <w:p w:rsidR="0058663F" w:rsidRDefault="0069201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извещает об организации</w:t>
      </w:r>
      <w:r w:rsidR="0058663F">
        <w:rPr>
          <w:rFonts w:ascii="Courier New" w:eastAsiaTheme="minorHAnsi" w:hAnsi="Courier New" w:cs="Courier New"/>
          <w:lang w:eastAsia="en-US"/>
        </w:rPr>
        <w:t xml:space="preserve"> выездной торговли на территории города Набережные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Челны </w:t>
      </w:r>
      <w:r w:rsidR="00F75F4D">
        <w:rPr>
          <w:rFonts w:ascii="Courier New" w:eastAsiaTheme="minorHAnsi" w:hAnsi="Courier New" w:cs="Courier New"/>
          <w:lang w:eastAsia="en-US"/>
        </w:rPr>
        <w:t>«</w:t>
      </w:r>
      <w:r>
        <w:rPr>
          <w:rFonts w:ascii="Courier New" w:eastAsiaTheme="minorHAnsi" w:hAnsi="Courier New" w:cs="Courier New"/>
          <w:lang w:eastAsia="en-US"/>
        </w:rPr>
        <w:t>__</w:t>
      </w:r>
      <w:r w:rsidR="00F75F4D">
        <w:rPr>
          <w:rFonts w:ascii="Courier New" w:eastAsiaTheme="minorHAnsi" w:hAnsi="Courier New" w:cs="Courier New"/>
          <w:lang w:eastAsia="en-US"/>
        </w:rPr>
        <w:t>»</w:t>
      </w:r>
      <w:r>
        <w:rPr>
          <w:rFonts w:ascii="Courier New" w:eastAsiaTheme="minorHAnsi" w:hAnsi="Courier New" w:cs="Courier New"/>
          <w:lang w:eastAsia="en-US"/>
        </w:rPr>
        <w:t xml:space="preserve"> ________ 20__ года.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Выездная   </w:t>
      </w:r>
      <w:r w:rsidR="0069201F">
        <w:rPr>
          <w:rFonts w:ascii="Courier New" w:eastAsiaTheme="minorHAnsi" w:hAnsi="Courier New" w:cs="Courier New"/>
          <w:lang w:eastAsia="en-US"/>
        </w:rPr>
        <w:t xml:space="preserve">торговля, </w:t>
      </w:r>
      <w:r w:rsidR="00F75F4D">
        <w:rPr>
          <w:rFonts w:ascii="Courier New" w:eastAsiaTheme="minorHAnsi" w:hAnsi="Courier New" w:cs="Courier New"/>
          <w:lang w:eastAsia="en-US"/>
        </w:rPr>
        <w:t>организуется «</w:t>
      </w:r>
      <w:r>
        <w:rPr>
          <w:rFonts w:ascii="Courier New" w:eastAsiaTheme="minorHAnsi" w:hAnsi="Courier New" w:cs="Courier New"/>
          <w:lang w:eastAsia="en-US"/>
        </w:rPr>
        <w:t>_</w:t>
      </w:r>
      <w:r w:rsidR="00F75F4D">
        <w:rPr>
          <w:rFonts w:ascii="Courier New" w:eastAsiaTheme="minorHAnsi" w:hAnsi="Courier New" w:cs="Courier New"/>
          <w:lang w:eastAsia="en-US"/>
        </w:rPr>
        <w:t>_» _</w:t>
      </w:r>
      <w:r>
        <w:rPr>
          <w:rFonts w:ascii="Courier New" w:eastAsiaTheme="minorHAnsi" w:hAnsi="Courier New" w:cs="Courier New"/>
          <w:lang w:eastAsia="en-US"/>
        </w:rPr>
        <w:t>_______   20_</w:t>
      </w:r>
      <w:r w:rsidR="0069201F">
        <w:rPr>
          <w:rFonts w:ascii="Courier New" w:eastAsiaTheme="minorHAnsi" w:hAnsi="Courier New" w:cs="Courier New"/>
          <w:lang w:eastAsia="en-US"/>
        </w:rPr>
        <w:t>_ года для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осуществления деятельности по продаже товаров и оказанию услуг.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Место проведения: 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Pr="00F75F4D" w:rsidRDefault="0058663F" w:rsidP="0058663F">
      <w:pPr>
        <w:widowControl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Режим работы выездной торговли с ___ часов до ___ часов.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 xml:space="preserve">Участники выездной торговли - юридические лица или индивидуальные предприниматели, физические лица, применяющие специальный налоговый режим </w:t>
      </w:r>
      <w:r w:rsidR="0069201F" w:rsidRPr="00F75F4D">
        <w:rPr>
          <w:rFonts w:eastAsiaTheme="minorHAnsi"/>
          <w:sz w:val="26"/>
          <w:szCs w:val="26"/>
          <w:lang w:eastAsia="en-US"/>
        </w:rPr>
        <w:t>«</w:t>
      </w:r>
      <w:r w:rsidRPr="00F75F4D">
        <w:rPr>
          <w:rFonts w:eastAsiaTheme="minorHAnsi"/>
          <w:sz w:val="26"/>
          <w:szCs w:val="26"/>
          <w:lang w:eastAsia="en-US"/>
        </w:rPr>
        <w:t>Налог на профессиональный доход</w:t>
      </w:r>
      <w:r w:rsidR="0069201F" w:rsidRPr="00F75F4D">
        <w:rPr>
          <w:rFonts w:eastAsiaTheme="minorHAnsi"/>
          <w:sz w:val="26"/>
          <w:szCs w:val="26"/>
          <w:lang w:eastAsia="en-US"/>
        </w:rPr>
        <w:t>»</w:t>
      </w:r>
      <w:r w:rsidRPr="00F75F4D">
        <w:rPr>
          <w:rFonts w:eastAsiaTheme="minorHAnsi"/>
          <w:sz w:val="26"/>
          <w:szCs w:val="26"/>
          <w:lang w:eastAsia="en-US"/>
        </w:rPr>
        <w:t>, зарегистрированные в порядке, установленном законодательством Российской Федерации.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 xml:space="preserve">Заявки принимаются с </w:t>
      </w:r>
      <w:r w:rsidR="00F75F4D">
        <w:rPr>
          <w:rFonts w:eastAsiaTheme="minorHAnsi"/>
          <w:sz w:val="26"/>
          <w:szCs w:val="26"/>
          <w:lang w:eastAsia="en-US"/>
        </w:rPr>
        <w:t>«</w:t>
      </w:r>
      <w:r w:rsidRPr="00F75F4D">
        <w:rPr>
          <w:rFonts w:eastAsiaTheme="minorHAnsi"/>
          <w:sz w:val="26"/>
          <w:szCs w:val="26"/>
          <w:lang w:eastAsia="en-US"/>
        </w:rPr>
        <w:t>__</w:t>
      </w:r>
      <w:r w:rsidR="00F75F4D">
        <w:rPr>
          <w:rFonts w:eastAsiaTheme="minorHAnsi"/>
          <w:sz w:val="26"/>
          <w:szCs w:val="26"/>
          <w:lang w:eastAsia="en-US"/>
        </w:rPr>
        <w:t>»</w:t>
      </w:r>
      <w:r w:rsidRPr="00F75F4D">
        <w:rPr>
          <w:rFonts w:eastAsiaTheme="minorHAnsi"/>
          <w:sz w:val="26"/>
          <w:szCs w:val="26"/>
          <w:lang w:eastAsia="en-US"/>
        </w:rPr>
        <w:t xml:space="preserve"> ________ 20__ года по</w:t>
      </w:r>
      <w:r w:rsidR="00F75F4D">
        <w:rPr>
          <w:rFonts w:eastAsiaTheme="minorHAnsi"/>
          <w:sz w:val="26"/>
          <w:szCs w:val="26"/>
          <w:lang w:eastAsia="en-US"/>
        </w:rPr>
        <w:t xml:space="preserve"> «</w:t>
      </w:r>
      <w:r w:rsidRPr="00F75F4D">
        <w:rPr>
          <w:rFonts w:eastAsiaTheme="minorHAnsi"/>
          <w:sz w:val="26"/>
          <w:szCs w:val="26"/>
          <w:lang w:eastAsia="en-US"/>
        </w:rPr>
        <w:t>__</w:t>
      </w:r>
      <w:r w:rsidR="00F75F4D">
        <w:rPr>
          <w:rFonts w:eastAsiaTheme="minorHAnsi"/>
          <w:sz w:val="26"/>
          <w:szCs w:val="26"/>
          <w:lang w:eastAsia="en-US"/>
        </w:rPr>
        <w:t>»</w:t>
      </w:r>
      <w:r w:rsidRPr="00F75F4D">
        <w:rPr>
          <w:rFonts w:eastAsiaTheme="minorHAnsi"/>
          <w:sz w:val="26"/>
          <w:szCs w:val="26"/>
          <w:lang w:eastAsia="en-US"/>
        </w:rPr>
        <w:t xml:space="preserve"> ________ 20__ года.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Участникам выездной торговли торговые места для осуществления деятельности по продаже товаров и оказанию услуг предоставляются безвозмездно.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Торговое место не оборудовано электроэнергией.</w:t>
      </w:r>
    </w:p>
    <w:p w:rsidR="0058663F" w:rsidRPr="00F75F4D" w:rsidRDefault="004D24AF" w:rsidP="0069201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hyperlink w:anchor="Par91" w:history="1">
        <w:r w:rsidR="0058663F" w:rsidRPr="00F75F4D">
          <w:rPr>
            <w:rFonts w:eastAsiaTheme="minorHAnsi"/>
            <w:sz w:val="26"/>
            <w:szCs w:val="26"/>
            <w:lang w:eastAsia="en-US"/>
          </w:rPr>
          <w:t>Заявка</w:t>
        </w:r>
      </w:hyperlink>
      <w:r w:rsidR="0058663F" w:rsidRPr="00F75F4D">
        <w:rPr>
          <w:rFonts w:eastAsiaTheme="minorHAnsi"/>
          <w:sz w:val="26"/>
          <w:szCs w:val="26"/>
          <w:lang w:eastAsia="en-US"/>
        </w:rPr>
        <w:t xml:space="preserve"> на имя Руководителя Исполнительного комитета до </w:t>
      </w:r>
      <w:r w:rsidR="00F75F4D">
        <w:rPr>
          <w:rFonts w:eastAsiaTheme="minorHAnsi"/>
          <w:sz w:val="26"/>
          <w:szCs w:val="26"/>
          <w:lang w:eastAsia="en-US"/>
        </w:rPr>
        <w:t>«</w:t>
      </w:r>
      <w:r w:rsidR="0058663F" w:rsidRPr="00F75F4D">
        <w:rPr>
          <w:rFonts w:eastAsiaTheme="minorHAnsi"/>
          <w:sz w:val="26"/>
          <w:szCs w:val="26"/>
          <w:lang w:eastAsia="en-US"/>
        </w:rPr>
        <w:t>__</w:t>
      </w:r>
      <w:r w:rsidR="00F75F4D">
        <w:rPr>
          <w:rFonts w:eastAsiaTheme="minorHAnsi"/>
          <w:sz w:val="26"/>
          <w:szCs w:val="26"/>
          <w:lang w:eastAsia="en-US"/>
        </w:rPr>
        <w:t>»</w:t>
      </w:r>
      <w:r w:rsidR="0058663F" w:rsidRPr="00F75F4D">
        <w:rPr>
          <w:rFonts w:eastAsiaTheme="minorHAnsi"/>
          <w:sz w:val="26"/>
          <w:szCs w:val="26"/>
          <w:lang w:eastAsia="en-US"/>
        </w:rPr>
        <w:t xml:space="preserve"> ________ 20__ года направляется в Исполнительный комитет города Набережные Челны на электронный адрес: kancel.chelny@tatar.ru по форме согласно </w:t>
      </w:r>
      <w:proofErr w:type="gramStart"/>
      <w:r w:rsidR="0058663F" w:rsidRPr="00F75F4D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="0058663F" w:rsidRPr="00F75F4D">
        <w:rPr>
          <w:rFonts w:eastAsiaTheme="minorHAnsi"/>
          <w:sz w:val="26"/>
          <w:szCs w:val="26"/>
          <w:lang w:eastAsia="en-US"/>
        </w:rPr>
        <w:t xml:space="preserve"> к настоящему извещению</w:t>
      </w:r>
      <w:r w:rsidR="0069201F" w:rsidRPr="00F75F4D">
        <w:rPr>
          <w:rFonts w:eastAsiaTheme="minorHAnsi"/>
          <w:sz w:val="26"/>
          <w:szCs w:val="26"/>
          <w:lang w:eastAsia="en-US"/>
        </w:rPr>
        <w:t>.</w:t>
      </w:r>
      <w:r w:rsidR="0058663F" w:rsidRPr="00F75F4D">
        <w:rPr>
          <w:rFonts w:eastAsiaTheme="minorHAnsi"/>
          <w:sz w:val="26"/>
          <w:szCs w:val="26"/>
          <w:lang w:eastAsia="en-US"/>
        </w:rPr>
        <w:t xml:space="preserve"> 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Заявки рассматриваются комиссией по рассмотрению заявок на организацию выездной торговли.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Комиссия принимает решение о предоставлении торгового места и включении в перечень участников выездной торговли, либо об отказе в выделении торгового места.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Требования к участникам выездной торговли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 xml:space="preserve">1. 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Участники выездной торговли обязаны обеспечить </w:t>
      </w:r>
      <w:r w:rsidRPr="00F75F4D">
        <w:rPr>
          <w:rFonts w:eastAsiaTheme="minorHAnsi"/>
          <w:sz w:val="26"/>
          <w:szCs w:val="26"/>
          <w:lang w:eastAsia="en-US"/>
        </w:rPr>
        <w:lastRenderedPageBreak/>
        <w:t>торговое место урнами для сбора мусора, в течение времени проведения мероприятия 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2. Продажа товаров должна осуществляться при наличии: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1) личной карточки (</w:t>
      </w:r>
      <w:proofErr w:type="spellStart"/>
      <w:r w:rsidRPr="00F75F4D">
        <w:rPr>
          <w:rFonts w:eastAsiaTheme="minorHAnsi"/>
          <w:sz w:val="26"/>
          <w:szCs w:val="26"/>
          <w:lang w:eastAsia="en-US"/>
        </w:rPr>
        <w:t>бейджа</w:t>
      </w:r>
      <w:proofErr w:type="spellEnd"/>
      <w:r w:rsidRPr="00F75F4D">
        <w:rPr>
          <w:rFonts w:eastAsiaTheme="minorHAnsi"/>
          <w:sz w:val="26"/>
          <w:szCs w:val="26"/>
          <w:lang w:eastAsia="en-US"/>
        </w:rPr>
        <w:t>) продавца с указанием его фамилии, имени, отчества (при наличии);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2) паспорта или иного документа, удостоверяющего личность продавца;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3) документа, подтверждающего трудовые или гражданско-правовые отношения продавца с участником выездной торговли;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4) товарно-сопроводительных документов на реализуемый товар;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5)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6) 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7) санитарной одежды (халат, фартук, перчатки, головной убор);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8) условий для соблюдения санитарных правил и правил личной гигиены (рукомойник, мыло, полотенце).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3.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4. Реализуемые на выездной торговле товары должны быть снабжены ценниками, оформленными в установленном законодательством порядке.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5. Не допускается розничная продажа: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1) алкогольной продукции, пива и напитков, изготавливаемых на основе пива;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2) напитков в стеклянной таре;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3) табачных изделий.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6. 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7. При осуществлении деятельности по продаже товаров (оказанию услуг) на выездной торговле участники (продавцы) обязаны: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1) 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2) соблюдать требования, предъявляемые к продаже отдельных видов товаров;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3) соблюдать иные требования, предусмотренные законодательством Российской Федерации;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4) соблюдать чистоту и порядок, производить своевременную очистку емкостей для сбора мусора у торгового места;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5) соблюдать ассортиментный перечень пищевых продуктов в соответствии с профилем и специализацией предприятия;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lastRenderedPageBreak/>
        <w:t>6) 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:rsidR="0058663F" w:rsidRPr="00F75F4D" w:rsidRDefault="0058663F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5F4D">
        <w:rPr>
          <w:rFonts w:eastAsiaTheme="minorHAnsi"/>
          <w:sz w:val="26"/>
          <w:szCs w:val="26"/>
          <w:lang w:eastAsia="en-US"/>
        </w:rPr>
        <w:t>7) освободить торговое место в течение двух часов после завершения мероприятия.</w:t>
      </w:r>
    </w:p>
    <w:p w:rsidR="00CA0CAD" w:rsidRDefault="00CA0CAD" w:rsidP="0058663F">
      <w:pPr>
        <w:widowControl/>
        <w:spacing w:before="280"/>
        <w:ind w:right="0"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75F4D" w:rsidRDefault="00F75F4D" w:rsidP="0069201F">
      <w:pPr>
        <w:widowControl/>
        <w:ind w:right="0" w:firstLine="6521"/>
        <w:outlineLvl w:val="1"/>
        <w:rPr>
          <w:rFonts w:eastAsiaTheme="minorHAnsi"/>
          <w:sz w:val="26"/>
          <w:szCs w:val="26"/>
          <w:lang w:eastAsia="en-US"/>
        </w:rPr>
      </w:pPr>
    </w:p>
    <w:p w:rsidR="0058663F" w:rsidRPr="0056788B" w:rsidRDefault="0058663F" w:rsidP="0069201F">
      <w:pPr>
        <w:widowControl/>
        <w:ind w:right="0" w:firstLine="6521"/>
        <w:outlineLvl w:val="1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>Приложение</w:t>
      </w:r>
    </w:p>
    <w:p w:rsidR="0058663F" w:rsidRPr="0056788B" w:rsidRDefault="0058663F" w:rsidP="0069201F">
      <w:pPr>
        <w:widowControl/>
        <w:ind w:right="0" w:firstLine="6521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>к извещению об организации</w:t>
      </w:r>
    </w:p>
    <w:p w:rsidR="0058663F" w:rsidRPr="0056788B" w:rsidRDefault="0058663F" w:rsidP="0069201F">
      <w:pPr>
        <w:widowControl/>
        <w:ind w:right="0" w:firstLine="6521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>выездной торговли</w:t>
      </w:r>
    </w:p>
    <w:p w:rsidR="0058663F" w:rsidRPr="0056788B" w:rsidRDefault="0058663F" w:rsidP="0069201F">
      <w:pPr>
        <w:widowControl/>
        <w:ind w:right="0" w:firstLine="6521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 xml:space="preserve">от </w:t>
      </w:r>
      <w:r w:rsidR="00F75F4D" w:rsidRPr="0056788B">
        <w:rPr>
          <w:rFonts w:eastAsiaTheme="minorHAnsi"/>
          <w:sz w:val="26"/>
          <w:szCs w:val="26"/>
          <w:lang w:eastAsia="en-US"/>
        </w:rPr>
        <w:t>«</w:t>
      </w:r>
      <w:r w:rsidRPr="0056788B">
        <w:rPr>
          <w:rFonts w:eastAsiaTheme="minorHAnsi"/>
          <w:sz w:val="26"/>
          <w:szCs w:val="26"/>
          <w:lang w:eastAsia="en-US"/>
        </w:rPr>
        <w:t>__</w:t>
      </w:r>
      <w:r w:rsidR="00F75F4D" w:rsidRPr="0056788B">
        <w:rPr>
          <w:rFonts w:eastAsiaTheme="minorHAnsi"/>
          <w:sz w:val="26"/>
          <w:szCs w:val="26"/>
          <w:lang w:eastAsia="en-US"/>
        </w:rPr>
        <w:t>»</w:t>
      </w:r>
      <w:r w:rsidRPr="0056788B">
        <w:rPr>
          <w:rFonts w:eastAsiaTheme="minorHAnsi"/>
          <w:sz w:val="26"/>
          <w:szCs w:val="26"/>
          <w:lang w:eastAsia="en-US"/>
        </w:rPr>
        <w:t xml:space="preserve"> ________ 20__</w:t>
      </w:r>
      <w:r w:rsidR="0056788B">
        <w:rPr>
          <w:rFonts w:eastAsiaTheme="minorHAnsi"/>
          <w:sz w:val="26"/>
          <w:szCs w:val="26"/>
          <w:lang w:eastAsia="en-US"/>
        </w:rPr>
        <w:t>_</w:t>
      </w:r>
    </w:p>
    <w:p w:rsidR="0058663F" w:rsidRDefault="0058663F" w:rsidP="0058663F">
      <w:pPr>
        <w:widowControl/>
        <w:ind w:right="0"/>
        <w:jc w:val="both"/>
        <w:rPr>
          <w:rFonts w:eastAsiaTheme="minorHAnsi"/>
          <w:sz w:val="28"/>
          <w:szCs w:val="28"/>
          <w:lang w:eastAsia="en-US"/>
        </w:rPr>
      </w:pP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Руководителю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Исполнительного комитета г. Набережные Челны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</w:t>
      </w:r>
      <w:r w:rsidR="0099704D">
        <w:rPr>
          <w:rFonts w:ascii="Courier New" w:eastAsiaTheme="minorHAnsi" w:hAnsi="Courier New" w:cs="Courier New"/>
          <w:lang w:eastAsia="en-US"/>
        </w:rPr>
        <w:t>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от 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(наименование, организационно-правовая форма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юр. лица, фамилия, имя, отчество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индивидуального предпринимателя, </w:t>
      </w:r>
      <w:proofErr w:type="spellStart"/>
      <w:r>
        <w:rPr>
          <w:rFonts w:ascii="Courier New" w:eastAsiaTheme="minorHAnsi" w:hAnsi="Courier New" w:cs="Courier New"/>
          <w:lang w:eastAsia="en-US"/>
        </w:rPr>
        <w:t>самозанятого</w:t>
      </w:r>
      <w:proofErr w:type="spellEnd"/>
      <w:r>
        <w:rPr>
          <w:rFonts w:ascii="Courier New" w:eastAsiaTheme="minorHAnsi" w:hAnsi="Courier New" w:cs="Courier New"/>
          <w:lang w:eastAsia="en-US"/>
        </w:rPr>
        <w:t>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(место нахождения, место жительства)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</w:t>
      </w:r>
      <w:r w:rsidR="002B7B76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2B7B76">
        <w:rPr>
          <w:rFonts w:ascii="Courier New" w:eastAsiaTheme="minorHAnsi" w:hAnsi="Courier New" w:cs="Courier New"/>
          <w:lang w:eastAsia="en-US"/>
        </w:rPr>
        <w:t>(</w:t>
      </w:r>
      <w:r w:rsidR="00CD6085">
        <w:rPr>
          <w:rFonts w:ascii="Courier New" w:eastAsiaTheme="minorHAnsi" w:hAnsi="Courier New" w:cs="Courier New"/>
          <w:lang w:eastAsia="en-US"/>
        </w:rPr>
        <w:t>ИНН, ОГРН, ОГРНИП</w:t>
      </w:r>
      <w:r>
        <w:rPr>
          <w:rFonts w:ascii="Courier New" w:eastAsiaTheme="minorHAnsi" w:hAnsi="Courier New" w:cs="Courier New"/>
          <w:lang w:eastAsia="en-US"/>
        </w:rPr>
        <w:t>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(вид предприятия общественного питания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     или торговли)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контактные телефоны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bookmarkStart w:id="1" w:name="Par91"/>
      <w:bookmarkEnd w:id="1"/>
      <w:r>
        <w:rPr>
          <w:rFonts w:ascii="Courier New" w:eastAsiaTheme="minorHAnsi" w:hAnsi="Courier New" w:cs="Courier New"/>
          <w:lang w:eastAsia="en-US"/>
        </w:rPr>
        <w:t xml:space="preserve">                                   Заявка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на участие в выездной торговле при проведении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</w:t>
      </w:r>
      <w:r w:rsidR="00F75F4D">
        <w:rPr>
          <w:rFonts w:ascii="Courier New" w:eastAsiaTheme="minorHAnsi" w:hAnsi="Courier New" w:cs="Courier New"/>
          <w:lang w:eastAsia="en-US"/>
        </w:rPr>
        <w:t>«</w:t>
      </w:r>
      <w:r>
        <w:rPr>
          <w:rFonts w:ascii="Courier New" w:eastAsiaTheme="minorHAnsi" w:hAnsi="Courier New" w:cs="Courier New"/>
          <w:lang w:eastAsia="en-US"/>
        </w:rPr>
        <w:t>__</w:t>
      </w:r>
      <w:r w:rsidR="00F75F4D">
        <w:rPr>
          <w:rFonts w:ascii="Courier New" w:eastAsiaTheme="minorHAnsi" w:hAnsi="Courier New" w:cs="Courier New"/>
          <w:lang w:eastAsia="en-US"/>
        </w:rPr>
        <w:t>»</w:t>
      </w:r>
      <w:r>
        <w:rPr>
          <w:rFonts w:ascii="Courier New" w:eastAsiaTheme="minorHAnsi" w:hAnsi="Courier New" w:cs="Courier New"/>
          <w:lang w:eastAsia="en-US"/>
        </w:rPr>
        <w:t xml:space="preserve"> ________ 20__ года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</w:p>
    <w:p w:rsidR="0058663F" w:rsidRDefault="0069201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Прошу включить в перечень участников выездной торговли</w:t>
      </w:r>
      <w:r w:rsidR="0058663F">
        <w:rPr>
          <w:rFonts w:ascii="Courier New" w:eastAsiaTheme="minorHAnsi" w:hAnsi="Courier New" w:cs="Courier New"/>
          <w:lang w:eastAsia="en-US"/>
        </w:rPr>
        <w:t xml:space="preserve"> и предоставить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торговое место (размер кв. м) (необходимое количество)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для оказания услуг 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для реализации ____________________________________________________________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Ассортимент реализуемых товаров, перечень оказываемых услуг: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Ответственный за безопасное предоставление услуг (Ф.И.О., телефон) 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С требованиями к организации продажи товаров (оказанию услуг) ознакомлен.</w:t>
      </w: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</w:p>
    <w:p w:rsidR="0058663F" w:rsidRDefault="0058663F" w:rsidP="0058663F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Подпись                                                   Дата</w:t>
      </w:r>
    </w:p>
    <w:p w:rsidR="0058663F" w:rsidRDefault="0058663F" w:rsidP="00994D00">
      <w:pPr>
        <w:widowControl/>
        <w:ind w:right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М.П.</w:t>
      </w: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Default="00994D00" w:rsidP="00994D00">
      <w:pPr>
        <w:rPr>
          <w:rFonts w:eastAsiaTheme="minorHAnsi"/>
          <w:lang w:eastAsia="en-US"/>
        </w:rPr>
      </w:pPr>
    </w:p>
    <w:p w:rsidR="00994D00" w:rsidRPr="0056788B" w:rsidRDefault="00994D00" w:rsidP="00994D00">
      <w:pPr>
        <w:ind w:right="-2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>Заместитель Руководителя Аппарата,</w:t>
      </w:r>
    </w:p>
    <w:p w:rsidR="00994D00" w:rsidRPr="0056788B" w:rsidRDefault="00994D00" w:rsidP="00994D00">
      <w:pPr>
        <w:ind w:right="-2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>начальник управления делопроизводством</w:t>
      </w:r>
    </w:p>
    <w:p w:rsidR="00994D00" w:rsidRPr="00994D00" w:rsidRDefault="00994D00" w:rsidP="00994D00">
      <w:pPr>
        <w:ind w:right="-2"/>
        <w:rPr>
          <w:rFonts w:eastAsiaTheme="minorHAnsi"/>
          <w:sz w:val="26"/>
          <w:szCs w:val="26"/>
          <w:lang w:eastAsia="en-US"/>
        </w:rPr>
      </w:pPr>
      <w:r w:rsidRPr="0056788B">
        <w:rPr>
          <w:rFonts w:eastAsiaTheme="minorHAnsi"/>
          <w:sz w:val="26"/>
          <w:szCs w:val="26"/>
          <w:lang w:eastAsia="en-US"/>
        </w:rPr>
        <w:t xml:space="preserve">Исполнительного комитета                                                                          Н.И. </w:t>
      </w:r>
      <w:proofErr w:type="spellStart"/>
      <w:r w:rsidRPr="0056788B">
        <w:rPr>
          <w:rFonts w:eastAsiaTheme="minorHAnsi"/>
          <w:sz w:val="26"/>
          <w:szCs w:val="26"/>
          <w:lang w:eastAsia="en-US"/>
        </w:rPr>
        <w:t>Галиева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                                     </w:t>
      </w:r>
    </w:p>
    <w:sectPr w:rsidR="00994D00" w:rsidRPr="00994D00" w:rsidSect="00526E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85C"/>
    <w:multiLevelType w:val="hybridMultilevel"/>
    <w:tmpl w:val="7570BC94"/>
    <w:lvl w:ilvl="0" w:tplc="8592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849A9"/>
    <w:multiLevelType w:val="hybridMultilevel"/>
    <w:tmpl w:val="D884DBC8"/>
    <w:lvl w:ilvl="0" w:tplc="BD3C1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F50A27"/>
    <w:multiLevelType w:val="hybridMultilevel"/>
    <w:tmpl w:val="C8A4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673"/>
    <w:multiLevelType w:val="hybridMultilevel"/>
    <w:tmpl w:val="8AB6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018"/>
    <w:multiLevelType w:val="hybridMultilevel"/>
    <w:tmpl w:val="616A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1DB6"/>
    <w:multiLevelType w:val="hybridMultilevel"/>
    <w:tmpl w:val="38D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B8"/>
    <w:rsid w:val="002451F6"/>
    <w:rsid w:val="002B7B76"/>
    <w:rsid w:val="003859FB"/>
    <w:rsid w:val="004071B0"/>
    <w:rsid w:val="004D24AF"/>
    <w:rsid w:val="00526E19"/>
    <w:rsid w:val="005550DF"/>
    <w:rsid w:val="0056788B"/>
    <w:rsid w:val="0058663F"/>
    <w:rsid w:val="00587F7F"/>
    <w:rsid w:val="005B209A"/>
    <w:rsid w:val="005F7E0C"/>
    <w:rsid w:val="00637361"/>
    <w:rsid w:val="0069201F"/>
    <w:rsid w:val="007436BA"/>
    <w:rsid w:val="00966314"/>
    <w:rsid w:val="00994D00"/>
    <w:rsid w:val="0099704D"/>
    <w:rsid w:val="009A066F"/>
    <w:rsid w:val="009C06D8"/>
    <w:rsid w:val="00A73359"/>
    <w:rsid w:val="00A75A21"/>
    <w:rsid w:val="00AC3E20"/>
    <w:rsid w:val="00AD7D97"/>
    <w:rsid w:val="00B37989"/>
    <w:rsid w:val="00B907B8"/>
    <w:rsid w:val="00C67FE4"/>
    <w:rsid w:val="00CA0CAD"/>
    <w:rsid w:val="00CD6085"/>
    <w:rsid w:val="00DD3A96"/>
    <w:rsid w:val="00F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BF00-CAD2-4F05-9391-9067B282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A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9A"/>
    <w:pPr>
      <w:ind w:left="720"/>
      <w:contextualSpacing/>
    </w:pPr>
  </w:style>
  <w:style w:type="table" w:styleId="a4">
    <w:name w:val="Table Grid"/>
    <w:basedOn w:val="a1"/>
    <w:uiPriority w:val="39"/>
    <w:rsid w:val="0052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F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7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5F7E0C"/>
    <w:rPr>
      <w:color w:val="0000FF"/>
      <w:u w:val="single"/>
    </w:rPr>
  </w:style>
  <w:style w:type="paragraph" w:customStyle="1" w:styleId="formattext">
    <w:name w:val="formattext"/>
    <w:basedOn w:val="a"/>
    <w:rsid w:val="005550DF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32612F06487355ECA4407C993BB4D1D857BE06BEA88F4556B9304303967A0B9DAFD3388F769B2AA11AF449F1E679C3B4601148E2C8D6B81CB8E1D8MFO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131CEA3A04D2681310B3FF71EE56094FA580F338EA7D84E73EB26A2171014D726ADB1E5FD45A8260002FE58C06436CE1A04546A1AA8CE84CFD445EGF2FM" TargetMode="External"/><Relationship Id="rId5" Type="http://schemas.openxmlformats.org/officeDocument/2006/relationships/hyperlink" Target="consultantplus://offline/ref=F6131CEA3A04D2681310B3FF71EE56094FA580F338EA7D84E73EB26A2171014D726ADB1E5FD45A8260002FE58C06436CE1A04546A1AA8CE84CFD445EGF2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Гюзель Сунгатуллина Ахмаевна</cp:lastModifiedBy>
  <cp:revision>2</cp:revision>
  <cp:lastPrinted>2023-11-24T06:01:00Z</cp:lastPrinted>
  <dcterms:created xsi:type="dcterms:W3CDTF">2023-11-27T08:25:00Z</dcterms:created>
  <dcterms:modified xsi:type="dcterms:W3CDTF">2023-11-27T08:25:00Z</dcterms:modified>
</cp:coreProperties>
</file>