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BB" w:rsidRPr="00A524BB" w:rsidRDefault="00A524BB" w:rsidP="009830FB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</w:p>
    <w:p w:rsidR="00650F92" w:rsidRPr="006E4794" w:rsidRDefault="00650F92" w:rsidP="00650F92">
      <w:pPr>
        <w:pStyle w:val="ConsPlusTitle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E4794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50F92" w:rsidRPr="006E4794" w:rsidRDefault="00650F92" w:rsidP="00650F92">
      <w:pPr>
        <w:pStyle w:val="ConsPlusTitle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50F92" w:rsidRPr="006E4794" w:rsidRDefault="00650F92" w:rsidP="00650F92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794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650F92" w:rsidRPr="006E4794" w:rsidRDefault="00650F92" w:rsidP="00650F92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79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50F92" w:rsidRPr="006E4794" w:rsidRDefault="00650F92" w:rsidP="00650F92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50F92" w:rsidRPr="006E4794" w:rsidRDefault="00650F92" w:rsidP="00650F92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4794">
        <w:rPr>
          <w:rFonts w:ascii="Times New Roman" w:hAnsi="Times New Roman" w:cs="Times New Roman"/>
          <w:b w:val="0"/>
          <w:sz w:val="28"/>
          <w:szCs w:val="28"/>
        </w:rPr>
        <w:t>от «___» ________ 2023 №_____</w:t>
      </w:r>
    </w:p>
    <w:p w:rsidR="00E259AF" w:rsidRPr="006E4794" w:rsidRDefault="00E259AF">
      <w:pPr>
        <w:pStyle w:val="ConsPlusTitle"/>
        <w:jc w:val="both"/>
        <w:rPr>
          <w:sz w:val="28"/>
          <w:szCs w:val="28"/>
        </w:rPr>
      </w:pPr>
    </w:p>
    <w:p w:rsidR="00650F92" w:rsidRPr="006E4794" w:rsidRDefault="00650F92" w:rsidP="00650F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9AF" w:rsidRPr="006E4794" w:rsidRDefault="00650F92" w:rsidP="00506B19">
      <w:pPr>
        <w:autoSpaceDE w:val="0"/>
        <w:autoSpaceDN w:val="0"/>
        <w:adjustRightInd w:val="0"/>
        <w:spacing w:after="0" w:line="240" w:lineRule="auto"/>
        <w:ind w:right="5102"/>
        <w:jc w:val="both"/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субсидии </w:t>
      </w:r>
      <w:r w:rsidR="00F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резервного фонда Кабинета Министров Республики Татарстан</w:t>
      </w:r>
      <w:r w:rsidR="0050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унитарному предприятию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Татлизинг</w:t>
      </w:r>
      <w:proofErr w:type="spellEnd"/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4AB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финансового обеспечения затрат на оплату доли </w:t>
      </w:r>
      <w:r w:rsidR="001F34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уставном</w:t>
      </w:r>
      <w:r w:rsidR="001F34AB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капитале вновь созданного </w:t>
      </w:r>
      <w:r w:rsidR="001F34AB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</w:t>
      </w:r>
      <w:r w:rsidR="001F3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твенным унитарным предприятием </w:t>
      </w:r>
      <w:r w:rsidR="001F34AB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1F3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1F34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Татлизинг</w:t>
      </w:r>
      <w:proofErr w:type="spellEnd"/>
      <w:r w:rsidR="001F34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34AB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4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</w:p>
    <w:p w:rsidR="00E259AF" w:rsidRPr="006E4794" w:rsidRDefault="00E259AF">
      <w:pPr>
        <w:pStyle w:val="ConsPlusNormal"/>
        <w:jc w:val="both"/>
      </w:pPr>
    </w:p>
    <w:p w:rsidR="00E259AF" w:rsidRPr="006E4794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E259AF" w:rsidRPr="006E4794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26E" w:rsidRPr="006E4794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предоставления субсидии </w:t>
      </w:r>
      <w:r w:rsidR="00F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резервного фонда Кабинета Министров Республики Татарстан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895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унитарному предприятию</w:t>
      </w:r>
      <w:r w:rsidR="008E0895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Татлизинг</w:t>
      </w:r>
      <w:proofErr w:type="spellEnd"/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1AD" w:rsidRPr="000208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финансового обеспечения затрат на оплату доли в уставном капитале</w:t>
      </w:r>
      <w:r w:rsidR="001F34AB" w:rsidRPr="00020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</w:t>
      </w:r>
      <w:r w:rsidR="00C951AD" w:rsidRPr="00020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созданного государственным унитарным предприятием Республики Татарстан «</w:t>
      </w:r>
      <w:proofErr w:type="spellStart"/>
      <w:r w:rsidR="00C951AD" w:rsidRPr="000208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Татлизинг</w:t>
      </w:r>
      <w:proofErr w:type="spellEnd"/>
      <w:r w:rsidR="00C951AD" w:rsidRPr="0002083B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общества с ограниченной ответственностью</w:t>
      </w:r>
      <w:r w:rsidR="0041026E" w:rsidRPr="000208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9AF" w:rsidRPr="006E4794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E57F1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E259AF" w:rsidRPr="006E4794" w:rsidRDefault="00E259AF">
      <w:pPr>
        <w:pStyle w:val="ConsPlusNormal"/>
        <w:jc w:val="both"/>
      </w:pPr>
    </w:p>
    <w:p w:rsidR="00BE57F1" w:rsidRPr="006E4794" w:rsidRDefault="00BE57F1">
      <w:pPr>
        <w:pStyle w:val="ConsPlusNormal"/>
        <w:jc w:val="both"/>
      </w:pPr>
    </w:p>
    <w:p w:rsidR="00E259AF" w:rsidRPr="006E4794" w:rsidRDefault="00E259AF" w:rsidP="00BE57F1">
      <w:pPr>
        <w:pStyle w:val="ConsPlusNormal"/>
        <w:rPr>
          <w:rFonts w:ascii="Times New Roman" w:eastAsia="Times New Roman" w:hAnsi="Times New Roman" w:cs="Times New Roman"/>
          <w:sz w:val="28"/>
          <w:szCs w:val="28"/>
        </w:rPr>
      </w:pPr>
      <w:r w:rsidRPr="006E4794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E259AF" w:rsidRPr="006E4794" w:rsidRDefault="00E259AF" w:rsidP="00BE57F1">
      <w:pPr>
        <w:pStyle w:val="ConsPlusNormal"/>
      </w:pPr>
      <w:r w:rsidRPr="006E479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BE57F1" w:rsidRPr="006E47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650F92" w:rsidRPr="006E479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268ED" w:rsidRPr="006E479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50F92" w:rsidRPr="006E47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68ED" w:rsidRPr="006E4794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9268ED" w:rsidRPr="006E4794">
        <w:rPr>
          <w:rFonts w:ascii="Times New Roman" w:eastAsia="Times New Roman" w:hAnsi="Times New Roman" w:cs="Times New Roman"/>
          <w:sz w:val="28"/>
          <w:szCs w:val="28"/>
        </w:rPr>
        <w:t>Песошин</w:t>
      </w:r>
      <w:proofErr w:type="spellEnd"/>
    </w:p>
    <w:p w:rsidR="0041026E" w:rsidRPr="006E4794" w:rsidRDefault="0041026E">
      <w:pPr>
        <w:rPr>
          <w:rFonts w:ascii="Calibri" w:eastAsiaTheme="minorEastAsia" w:hAnsi="Calibri" w:cs="Calibri"/>
          <w:lang w:eastAsia="ru-RU"/>
        </w:rPr>
      </w:pPr>
    </w:p>
    <w:p w:rsidR="00C951AD" w:rsidRDefault="00C951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259AF" w:rsidRPr="006E4794" w:rsidRDefault="00E259AF" w:rsidP="00D733DB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E259AF" w:rsidRPr="006E4794" w:rsidRDefault="00E259AF" w:rsidP="00D733DB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E259AF" w:rsidRPr="006E4794" w:rsidRDefault="00E259AF" w:rsidP="00D733DB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</w:p>
    <w:p w:rsidR="00E259AF" w:rsidRPr="006E4794" w:rsidRDefault="00E259AF" w:rsidP="00D733DB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E259AF" w:rsidRPr="006E4794" w:rsidRDefault="00D733DB" w:rsidP="00D733DB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50F92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57F1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50F92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01865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E57F1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01865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F92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01865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F1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01865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F1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E259AF" w:rsidRPr="006E4794" w:rsidRDefault="00E259AF">
      <w:pPr>
        <w:pStyle w:val="ConsPlusNormal"/>
        <w:jc w:val="both"/>
      </w:pPr>
    </w:p>
    <w:p w:rsidR="00E259AF" w:rsidRPr="006E4794" w:rsidRDefault="00650F92" w:rsidP="00650F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4"/>
      <w:bookmarkEnd w:id="0"/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A95A62" w:rsidRDefault="00650F92" w:rsidP="00A95A6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субсидии </w:t>
      </w:r>
      <w:r w:rsidR="00F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резервного фонда Кабинета Министров Республики Татарстан </w:t>
      </w:r>
      <w:r w:rsidR="008E0895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унитарному предприятию</w:t>
      </w:r>
      <w:r w:rsidR="008E0895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Татлизинг</w:t>
      </w:r>
      <w:proofErr w:type="spellEnd"/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1AD" w:rsidRPr="00C9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финансового обеспечения затрат на оплату доли в уставном капитале </w:t>
      </w:r>
      <w:r w:rsidR="00B33766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</w:t>
      </w:r>
      <w:r w:rsidR="00B3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1AD" w:rsidRPr="00C951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созданного государственным унитарным предприятием Республики Татарстан «</w:t>
      </w:r>
      <w:proofErr w:type="spellStart"/>
      <w:r w:rsidR="00C951AD" w:rsidRPr="00C951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Татлизинг</w:t>
      </w:r>
      <w:proofErr w:type="spellEnd"/>
      <w:r w:rsidR="00C951AD" w:rsidRPr="00C951AD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общества с ограниченной ответственностью</w:t>
      </w:r>
    </w:p>
    <w:p w:rsidR="00C951AD" w:rsidRPr="006E4794" w:rsidRDefault="00C951AD" w:rsidP="00A95A62">
      <w:pPr>
        <w:autoSpaceDE w:val="0"/>
        <w:autoSpaceDN w:val="0"/>
        <w:adjustRightInd w:val="0"/>
        <w:spacing w:after="0" w:line="240" w:lineRule="auto"/>
        <w:ind w:firstLine="708"/>
        <w:jc w:val="center"/>
      </w:pPr>
    </w:p>
    <w:p w:rsidR="00E259AF" w:rsidRPr="006E4794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4"/>
      <w:bookmarkEnd w:id="1"/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разработан в соответствии с Бюджетным кодексом Российской Федерации, постановлением Правительства Российской Федерации от 18 сентября 2020 г. </w:t>
      </w:r>
      <w:r w:rsidR="0044741D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1492 </w:t>
      </w:r>
      <w:r w:rsidR="0044741D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44741D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кодексом Республики Татарстан и определяет цели, условия и порядок предоставления субсидии </w:t>
      </w:r>
      <w:r w:rsidR="00F732CC" w:rsidRPr="00895C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резервного фонда Кабинета Министров Республики Татарстан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895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унитарному предприятию</w:t>
      </w:r>
      <w:r w:rsidR="008E0895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Татлизинг</w:t>
      </w:r>
      <w:proofErr w:type="spellEnd"/>
      <w:r w:rsidR="008E08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9C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предприяти</w:t>
      </w:r>
      <w:r w:rsidR="008E0895" w:rsidRPr="007C29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F34AB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финансового обеспечения затрат на оплату доли </w:t>
      </w:r>
      <w:r w:rsidR="001F34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уставном</w:t>
      </w:r>
      <w:r w:rsidR="001F34AB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капитале вновь созданного </w:t>
      </w:r>
      <w:r w:rsidR="001F34AB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предприятием</w:t>
      </w:r>
      <w:r w:rsidR="001F34AB" w:rsidRPr="00BB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4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="00637328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субсидия).</w:t>
      </w:r>
    </w:p>
    <w:p w:rsidR="00E259AF" w:rsidRPr="006E4794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5"/>
      <w:bookmarkEnd w:id="2"/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 направлениям расходов, источником финансового обеспечения которых является субсидия, относ</w:t>
      </w:r>
      <w:r w:rsidR="00E65A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637328" w:rsidRPr="006E4794" w:rsidRDefault="0041026E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r w:rsidR="00637328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 </w:t>
      </w:r>
      <w:r w:rsidR="00D96EC2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уставном капитале общества с ограниченной ответственностью при его учреждении 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CB0FC5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B0FC5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1998 года № 14-ФЗ «Об обществах с ограниченной ответственностью»</w:t>
      </w:r>
      <w:r w:rsidR="005D2CF2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Закон № 14-ФЗ)</w:t>
      </w:r>
      <w:r w:rsidR="00CB0FC5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359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57"/>
      <w:bookmarkEnd w:id="3"/>
      <w:r w:rsidRPr="00895C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01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359" w:rsidRPr="00C94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осуществляется в пределах бюджетных ассигнований и лимитов бюджетных обязательств, доведенных в установленном порядке до главного распорядителя бюджетных средств - Министерства строительства, архитектуры и жилищно-коммунального хозяйства Республики Татарстан (далее - Министерство) как до получателя бюджетных средств на цели, указанные в пункте 1 настоящего Порядка.</w:t>
      </w:r>
    </w:p>
    <w:p w:rsidR="00BB7DBD" w:rsidRPr="00BB7DBD" w:rsidRDefault="00BB7DBD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86F">
        <w:rPr>
          <w:rFonts w:ascii="Times New Roman" w:hAnsi="Times New Roman" w:cs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</w:t>
      </w:r>
      <w:r w:rsidRPr="0026286F">
        <w:rPr>
          <w:rFonts w:ascii="Times New Roman" w:hAnsi="Times New Roman" w:cs="Times New Roman"/>
          <w:sz w:val="28"/>
          <w:szCs w:val="28"/>
        </w:rPr>
        <w:lastRenderedPageBreak/>
        <w:t>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</w:t>
      </w:r>
    </w:p>
    <w:p w:rsidR="00E259AF" w:rsidRPr="006D3824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94359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1A742F">
        <w:rPr>
          <w:rFonts w:ascii="Times New Roman" w:hAnsi="Times New Roman" w:cs="Times New Roman"/>
          <w:sz w:val="28"/>
          <w:szCs w:val="28"/>
        </w:rPr>
        <w:t xml:space="preserve">на 1 число месяца, </w:t>
      </w:r>
      <w:r w:rsidR="00C802B3" w:rsidRPr="00C802B3">
        <w:rPr>
          <w:rFonts w:ascii="Times New Roman" w:hAnsi="Times New Roman" w:cs="Times New Roman"/>
          <w:sz w:val="28"/>
          <w:szCs w:val="28"/>
        </w:rPr>
        <w:t>в котором планируется заключение соглашения о предоставлении субсидии (далее - Соглашение)</w:t>
      </w:r>
      <w:r w:rsidR="001A742F" w:rsidRPr="00C802B3">
        <w:rPr>
          <w:rFonts w:ascii="Times New Roman" w:hAnsi="Times New Roman" w:cs="Times New Roman"/>
          <w:sz w:val="28"/>
          <w:szCs w:val="28"/>
        </w:rPr>
        <w:t>,</w:t>
      </w:r>
      <w:r w:rsidR="001A742F">
        <w:rPr>
          <w:rFonts w:ascii="Times New Roman" w:hAnsi="Times New Roman" w:cs="Times New Roman"/>
          <w:sz w:val="28"/>
          <w:szCs w:val="28"/>
        </w:rPr>
        <w:t xml:space="preserve"> </w:t>
      </w:r>
      <w:r w:rsidR="00C802B3">
        <w:rPr>
          <w:rFonts w:ascii="Times New Roman" w:hAnsi="Times New Roman" w:cs="Times New Roman"/>
          <w:sz w:val="28"/>
          <w:szCs w:val="28"/>
        </w:rPr>
        <w:t xml:space="preserve">должно соответствовать </w:t>
      </w:r>
      <w:r w:rsidR="001A742F">
        <w:rPr>
          <w:rFonts w:ascii="Times New Roman" w:hAnsi="Times New Roman" w:cs="Times New Roman"/>
          <w:sz w:val="28"/>
          <w:szCs w:val="28"/>
        </w:rPr>
        <w:t>следующим требованиям:</w:t>
      </w:r>
      <w:r w:rsidRPr="00895C4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612A39" w:rsidRPr="00184C45" w:rsidRDefault="0090104D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4" w:name="P78"/>
      <w:bookmarkEnd w:id="4"/>
      <w:r w:rsidRPr="00C802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374F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 налогах и сборах;</w:t>
      </w:r>
    </w:p>
    <w:p w:rsidR="00612A39" w:rsidRPr="006E4794" w:rsidRDefault="00612A39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</w:t>
      </w:r>
      <w:r w:rsidR="0090104D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просроченн</w:t>
      </w:r>
      <w:r w:rsidR="00F01997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0104D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</w:t>
      </w:r>
      <w:r w:rsidR="00F01997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0104D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возврату в бюджет </w:t>
      </w:r>
      <w:r w:rsidR="00F01997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субсидий</w:t>
      </w:r>
      <w:r w:rsidR="0090104D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1997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инвестиций, предоставленных в том числе в соответствии с иными правовыми актами, а также иной просроченной (нерегулированной) задолженности по денежным обязательствам перед Республикой Татарстан</w:t>
      </w:r>
      <w:r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2A39" w:rsidRDefault="00612A39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90104D" w:rsidRDefault="0090104D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0104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104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иностранным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104D">
        <w:rPr>
          <w:rFonts w:ascii="Times New Roman" w:eastAsia="Times New Roman" w:hAnsi="Times New Roman" w:cs="Times New Roman"/>
          <w:sz w:val="28"/>
          <w:szCs w:val="28"/>
          <w:lang w:eastAsia="ru-RU"/>
        </w:rPr>
        <w:t>м, в том числе местом регистрации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</w:t>
      </w:r>
      <w:r w:rsidR="00F01997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российским юридическим лицом</w:t>
      </w:r>
      <w:r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</w:t>
      </w:r>
      <w:r w:rsidR="00F01997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</w:p>
    <w:p w:rsidR="00612A39" w:rsidRDefault="00612A39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Порядка.</w:t>
      </w:r>
    </w:p>
    <w:p w:rsidR="0090104D" w:rsidRDefault="0090104D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90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</w:t>
      </w:r>
      <w:r w:rsidRPr="00901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отношении которых имеются сведения об их причастности к распространению оружия массового уничтожения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104D" w:rsidRDefault="006D3824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2A39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0C7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1A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предприяти</w:t>
      </w:r>
      <w:r w:rsidR="000C73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A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A39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Министерство</w:t>
      </w:r>
      <w:r w:rsidR="000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нарочным способом или посредством почтового отправления по адресу: </w:t>
      </w:r>
      <w:r w:rsidR="000C73EB" w:rsidRPr="000C73EB">
        <w:rPr>
          <w:rFonts w:ascii="Times New Roman" w:eastAsia="Times New Roman" w:hAnsi="Times New Roman" w:cs="Times New Roman"/>
          <w:sz w:val="28"/>
          <w:szCs w:val="28"/>
          <w:lang w:eastAsia="ru-RU"/>
        </w:rPr>
        <w:t>420111, Р</w:t>
      </w:r>
      <w:r w:rsidR="000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еспублика </w:t>
      </w:r>
      <w:r w:rsidR="000C73EB" w:rsidRPr="000C73E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C73E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="000C73EB" w:rsidRPr="000C73EB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Казань, ул. Дзержинского, д. 10</w:t>
      </w:r>
      <w:r w:rsidR="00612A39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бумажном </w:t>
      </w:r>
      <w:r w:rsidR="000C73EB" w:rsidRPr="00D83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</w:t>
      </w:r>
      <w:r w:rsidR="00D83610" w:rsidRPr="00D836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A39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5570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="00612A39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к настоящему Порядку</w:t>
      </w:r>
      <w:r w:rsidR="00F01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997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заявка)</w:t>
      </w:r>
      <w:r w:rsidR="00612A39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3F50" w:rsidRPr="007A70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приложением следующих документов:</w:t>
      </w:r>
    </w:p>
    <w:p w:rsidR="00612A39" w:rsidRPr="006E4794" w:rsidRDefault="00612A39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учредительных документов предприятия, а также документов о внесении всех изменений в них, заверенные руководителем предприятия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12A39" w:rsidRPr="00D574DE" w:rsidRDefault="00D574DE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5" w:name="P87"/>
      <w:bookmarkEnd w:id="5"/>
      <w:r w:rsidRPr="00D574D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справку об исполнении обязанности по уплате налогов, сборов, страховых взносов, пеней, штрафов, процентов, выданную налоговым органом по состоянию на 1 число месяца, предшествующего месяцу подачи заявки, по форме, утвержденной приказом Федеральной налоговой службы от 23 ноября 2022 г.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№</w:t>
      </w:r>
      <w:r w:rsidRPr="00D574D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ЕД-7-8/1123@</w:t>
      </w:r>
      <w:r w:rsidR="00612A39" w:rsidRPr="00D574D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:rsidR="00612A39" w:rsidRPr="006E4794" w:rsidRDefault="00612A39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утвержденного штатного расписания, заверенную руководителем предприятия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</w:t>
      </w:r>
      <w:r w:rsidRPr="001D04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2A39" w:rsidRPr="006E4794" w:rsidRDefault="00612A39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письмо, подписанное руководителем предприятия</w:t>
      </w:r>
      <w:r w:rsidR="000C7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заверенное печатью предприятия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7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подтверждающее его соответствие пункту 4 настоящего Порядка.</w:t>
      </w:r>
    </w:p>
    <w:p w:rsidR="00612A39" w:rsidRPr="006E4794" w:rsidRDefault="00612A39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непредставления предприятием документа, предусмотренного абзацем </w:t>
      </w:r>
      <w:r w:rsidR="00D574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</w:t>
      </w:r>
      <w:bookmarkStart w:id="6" w:name="_GoBack"/>
      <w:bookmarkEnd w:id="6"/>
      <w:r w:rsidR="00D574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Министерство запрашивает указанный документ в порядке межведомственного информационного взаимодействия в налоговом органе.</w:t>
      </w:r>
    </w:p>
    <w:p w:rsidR="00B53CA8" w:rsidRPr="00B53CA8" w:rsidRDefault="006D3824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7" w:name="P95"/>
      <w:bookmarkEnd w:id="7"/>
      <w:r w:rsidRPr="00222E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2A39" w:rsidRPr="0022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3CA8" w:rsidRPr="00B53CA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Министерство осуществляет прием и регистрацию заявки с приложенными документами в день их представления.</w:t>
      </w:r>
    </w:p>
    <w:p w:rsidR="0090104D" w:rsidRDefault="0090104D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0104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Министерство в трехдневный срок, исчисляемый в рабочих днях, со дня регистрации заявки проверяет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предприятие</w:t>
      </w:r>
      <w:r w:rsidRPr="0090104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, а также представленные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им</w:t>
      </w:r>
      <w:r w:rsidRPr="0090104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документы на предмет соответствия требованиям, установленным пунктами </w:t>
      </w:r>
      <w:r w:rsidR="00CA7E1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</w:t>
      </w:r>
      <w:r w:rsidR="00CA7E1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 5 </w:t>
      </w:r>
      <w:r w:rsidRPr="0090104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настоящего Порядка, принимает решение о предоставлении субсидии или об отказе в предоставлении субсидии, направляет на электронный адрес </w:t>
      </w:r>
      <w:r w:rsidR="00EB4532" w:rsidRPr="0025297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предприятия</w:t>
      </w:r>
      <w:r w:rsidRPr="0090104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уведомление о принятом решении, а в случае принятия решения о предоставлении субсидии - с приложением проекта Соглашения</w:t>
      </w:r>
      <w:r w:rsidR="00CA7E1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612A39" w:rsidRDefault="006D3824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12A39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</w:t>
      </w:r>
      <w:r w:rsidR="005570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представлении субсидии</w:t>
      </w:r>
      <w:r w:rsidR="00612A39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FC434B" w:rsidRDefault="00FC434B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предприятием документов требованиям, </w:t>
      </w:r>
      <w:r w:rsidRPr="00AF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определенным пунктом </w:t>
      </w:r>
      <w:r w:rsidR="006D0F4F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3C68" w:rsidRPr="00AF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:rsidR="00FC434B" w:rsidRPr="006E4794" w:rsidRDefault="00FC434B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(предоставление не в полном объеме) документов, предусмотренных пунктом </w:t>
      </w:r>
      <w:r w:rsidR="0022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557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12A39" w:rsidRPr="006E4794" w:rsidRDefault="00612A39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предприятия требованиям</w:t>
      </w:r>
      <w:r w:rsidR="00222E07" w:rsidRPr="00222E0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установленным пунктом</w:t>
      </w:r>
      <w:r w:rsidRPr="0022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E07" w:rsidRPr="00222E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2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612A39" w:rsidRPr="00DD3708" w:rsidRDefault="00DD3708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72">
        <w:rPr>
          <w:rFonts w:ascii="Times New Roman" w:hAnsi="Times New Roman" w:cs="Times New Roman"/>
          <w:sz w:val="28"/>
          <w:szCs w:val="28"/>
        </w:rPr>
        <w:lastRenderedPageBreak/>
        <w:t>установление факта недостоверности представленной организацией информации</w:t>
      </w:r>
      <w:r w:rsidR="001D3852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CDD" w:rsidRPr="006E4794" w:rsidRDefault="006D3824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05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12A39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(С) определяется по следующ</w:t>
      </w:r>
      <w:r w:rsidR="0026286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</w:t>
      </w:r>
      <w:r w:rsidR="002628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6CDD" w:rsidRPr="006E4794" w:rsidRDefault="00F36CDD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CDD" w:rsidRPr="006E4794" w:rsidRDefault="00F36CDD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С = Р</w:t>
      </w:r>
      <w:r w:rsidRPr="006E47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ук</w:t>
      </w:r>
    </w:p>
    <w:p w:rsidR="00F36CDD" w:rsidRPr="006E4794" w:rsidRDefault="00F36CDD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CDD" w:rsidRPr="006E4794" w:rsidRDefault="00F36CDD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36CDD" w:rsidRPr="002E13D4" w:rsidRDefault="00F36CDD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3D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E13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ук</w:t>
      </w:r>
      <w:r w:rsidRPr="002E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размер доли или размер увеличения доли государственного унитарного предприятия в уставном капитале общества с ограниченной ответственностью при его учреждении в соответствии с статьей 16 </w:t>
      </w:r>
      <w:r w:rsidR="005D2CF2" w:rsidRPr="002E13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F25FA4" w:rsidRPr="002E13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D2CF2" w:rsidRPr="002E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14-ФЗ</w:t>
      </w:r>
      <w:r w:rsidRPr="002E1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9AF" w:rsidRPr="006E4794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Расходы, указанные в настоящем пункте, определяются в соответствии с законодательством, а также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имеющейся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</w:t>
      </w:r>
      <w:r w:rsidR="00F36CDD" w:rsidRPr="005A73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73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F36CDD" w:rsidRPr="005A73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7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AED" w:rsidRPr="00F04ADC" w:rsidRDefault="0090104D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F16AED" w:rsidRPr="00F04ADC">
        <w:rPr>
          <w:rFonts w:ascii="Times New Roman" w:hAnsi="Times New Roman" w:cs="Times New Roman"/>
          <w:bCs/>
          <w:sz w:val="28"/>
          <w:szCs w:val="28"/>
        </w:rPr>
        <w:t xml:space="preserve">Предоставление субсидии осуществляется на основании </w:t>
      </w:r>
      <w:r w:rsidR="005A73C5" w:rsidRPr="00252972">
        <w:rPr>
          <w:rFonts w:ascii="Times New Roman" w:hAnsi="Times New Roman" w:cs="Times New Roman"/>
          <w:bCs/>
          <w:sz w:val="28"/>
          <w:szCs w:val="28"/>
        </w:rPr>
        <w:t>Соглашения</w:t>
      </w:r>
      <w:r w:rsidR="00F16AED" w:rsidRPr="00F04ADC">
        <w:rPr>
          <w:rFonts w:ascii="Times New Roman" w:hAnsi="Times New Roman" w:cs="Times New Roman"/>
          <w:bCs/>
          <w:sz w:val="28"/>
          <w:szCs w:val="28"/>
        </w:rPr>
        <w:t>, заключаемого между Министерством и предприятием. Соглашение заключается в семидневный срок, исчисляемый в рабочих днях, со дня принятия Министерством решения о предоставлении субсидии в соответствии с типовой формой, утвержденной Министерством финансов Республики Татарстан.</w:t>
      </w:r>
    </w:p>
    <w:p w:rsidR="00E259AF" w:rsidRPr="003A7C92" w:rsidRDefault="000E76C8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4A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259AF" w:rsidRPr="003A7C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предусматриваются:</w:t>
      </w:r>
    </w:p>
    <w:p w:rsidR="006D3824" w:rsidRPr="003A7C92" w:rsidRDefault="006D3824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92">
        <w:rPr>
          <w:rFonts w:ascii="Times New Roman" w:hAnsi="Times New Roman" w:cs="Times New Roman"/>
          <w:sz w:val="28"/>
          <w:szCs w:val="28"/>
        </w:rPr>
        <w:t>размер субсидии, ее целевое назначение, направления расходов, источником финансового обеспечения которых является субсидия, порядок и сроки перечисления субсидии;</w:t>
      </w:r>
    </w:p>
    <w:p w:rsidR="00E259AF" w:rsidRPr="003A7C92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9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точная дата завершения и конечное значение результатов предоставления субсидии (конкретная количественная характеристика итогов);</w:t>
      </w:r>
    </w:p>
    <w:p w:rsidR="00E259AF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 формы представления отчетности о достижении </w:t>
      </w:r>
      <w:r w:rsidR="005A73C5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значений</w:t>
      </w:r>
      <w:r w:rsidR="005A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C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предоставления субсидии и об осуществлении расходов, источником финансового обеспечения которых является субсидия, а также, при необходимости, дополнительной отчетности;</w:t>
      </w:r>
    </w:p>
    <w:p w:rsidR="00AF3C68" w:rsidRPr="001A76AE" w:rsidRDefault="00AF3C68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72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BF48A7" w:rsidRPr="00252972">
        <w:rPr>
          <w:rFonts w:ascii="Times New Roman" w:hAnsi="Times New Roman" w:cs="Times New Roman"/>
          <w:sz w:val="28"/>
          <w:szCs w:val="28"/>
        </w:rPr>
        <w:t>М</w:t>
      </w:r>
      <w:r w:rsidR="001A76AE" w:rsidRPr="00252972">
        <w:rPr>
          <w:rFonts w:ascii="Times New Roman" w:hAnsi="Times New Roman" w:cs="Times New Roman"/>
          <w:sz w:val="28"/>
          <w:szCs w:val="28"/>
        </w:rPr>
        <w:t>ин</w:t>
      </w:r>
      <w:r w:rsidR="00BF48A7" w:rsidRPr="00252972">
        <w:rPr>
          <w:rFonts w:ascii="Times New Roman" w:hAnsi="Times New Roman" w:cs="Times New Roman"/>
          <w:sz w:val="28"/>
          <w:szCs w:val="28"/>
        </w:rPr>
        <w:t>и</w:t>
      </w:r>
      <w:r w:rsidR="001A76AE" w:rsidRPr="00252972">
        <w:rPr>
          <w:rFonts w:ascii="Times New Roman" w:hAnsi="Times New Roman" w:cs="Times New Roman"/>
          <w:sz w:val="28"/>
          <w:szCs w:val="28"/>
        </w:rPr>
        <w:t>стерством</w:t>
      </w:r>
      <w:r w:rsidRPr="00252972">
        <w:rPr>
          <w:rFonts w:ascii="Times New Roman" w:hAnsi="Times New Roman" w:cs="Times New Roman"/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</w:t>
      </w:r>
      <w:r w:rsidR="001C2EFA" w:rsidRPr="00252972">
        <w:rPr>
          <w:rFonts w:ascii="Times New Roman" w:hAnsi="Times New Roman" w:cs="Times New Roman"/>
          <w:sz w:val="28"/>
          <w:szCs w:val="28"/>
        </w:rPr>
        <w:t>ами</w:t>
      </w:r>
      <w:r w:rsidRPr="00252972">
        <w:rPr>
          <w:rFonts w:ascii="Times New Roman" w:hAnsi="Times New Roman" w:cs="Times New Roman"/>
          <w:sz w:val="28"/>
          <w:szCs w:val="28"/>
        </w:rPr>
        <w:t xml:space="preserve"> государственного (муниципального) финансового контроля соблюдения </w:t>
      </w:r>
      <w:r w:rsidRPr="00252972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получателем субсидии порядка и условий предоставления субсидии в соответствии со статьями </w:t>
      </w:r>
      <w:r w:rsidR="00E9371D" w:rsidRPr="00E9371D">
        <w:rPr>
          <w:rFonts w:ascii="Times New Roman" w:hAnsi="Times New Roman" w:cs="Times New Roman"/>
          <w:bCs/>
          <w:sz w:val="28"/>
          <w:szCs w:val="28"/>
        </w:rPr>
        <w:t>268</w:t>
      </w:r>
      <w:r w:rsidR="00E9371D" w:rsidRPr="00E9371D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E9371D" w:rsidRPr="00E9371D">
        <w:rPr>
          <w:rFonts w:ascii="Times New Roman" w:hAnsi="Times New Roman" w:cs="Times New Roman"/>
          <w:bCs/>
          <w:sz w:val="28"/>
          <w:szCs w:val="28"/>
        </w:rPr>
        <w:t xml:space="preserve"> и 269</w:t>
      </w:r>
      <w:r w:rsidR="00E9371D" w:rsidRPr="00E9371D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E9371D" w:rsidRPr="007A7018">
        <w:rPr>
          <w:bCs/>
          <w:sz w:val="28"/>
          <w:szCs w:val="28"/>
        </w:rPr>
        <w:t xml:space="preserve"> </w:t>
      </w:r>
      <w:r w:rsidRPr="0025297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соглашение;</w:t>
      </w:r>
    </w:p>
    <w:p w:rsidR="00E259AF" w:rsidRPr="003A7C92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3A7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3A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3 настоящего Порядка, приводящего к невозможности предоставления субсидии в размере, определенном в соглашении;</w:t>
      </w:r>
    </w:p>
    <w:p w:rsidR="00F13C50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ответственности за нарушение условий, целей и порядка предоставления субсидии;</w:t>
      </w:r>
      <w:r w:rsidR="00DD3708" w:rsidRPr="00DD3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9AF" w:rsidRPr="00F13C50" w:rsidRDefault="00DD3708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72">
        <w:rPr>
          <w:rFonts w:ascii="Times New Roman" w:hAnsi="Times New Roman" w:cs="Times New Roman"/>
          <w:sz w:val="28"/>
          <w:szCs w:val="28"/>
        </w:rPr>
        <w:t xml:space="preserve">положения о запрете приобретения </w:t>
      </w:r>
      <w:r w:rsidR="00F13C50" w:rsidRPr="00252972">
        <w:rPr>
          <w:rFonts w:ascii="Times New Roman" w:hAnsi="Times New Roman" w:cs="Times New Roman"/>
          <w:sz w:val="28"/>
          <w:szCs w:val="28"/>
        </w:rPr>
        <w:t>предприятием</w:t>
      </w:r>
      <w:r w:rsidRPr="00252972">
        <w:rPr>
          <w:rFonts w:ascii="Times New Roman" w:hAnsi="Times New Roman" w:cs="Times New Roman"/>
          <w:sz w:val="28"/>
          <w:szCs w:val="28"/>
        </w:rPr>
        <w:t xml:space="preserve">, а также иными юридическими лицами, получающими средства на основании договоров, заключенных с </w:t>
      </w:r>
      <w:r w:rsidR="00F13C50" w:rsidRPr="00252972">
        <w:rPr>
          <w:rFonts w:ascii="Times New Roman" w:hAnsi="Times New Roman" w:cs="Times New Roman"/>
          <w:sz w:val="28"/>
          <w:szCs w:val="28"/>
        </w:rPr>
        <w:t>предприятием</w:t>
      </w:r>
      <w:r w:rsidRPr="00252972">
        <w:rPr>
          <w:rFonts w:ascii="Times New Roman" w:hAnsi="Times New Roman" w:cs="Times New Roman"/>
          <w:sz w:val="28"/>
          <w:szCs w:val="28"/>
        </w:rPr>
        <w:t>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</w:t>
      </w:r>
      <w:r w:rsidR="00F13C50" w:rsidRPr="00252972">
        <w:rPr>
          <w:rFonts w:ascii="Times New Roman" w:hAnsi="Times New Roman" w:cs="Times New Roman"/>
          <w:sz w:val="28"/>
          <w:szCs w:val="28"/>
        </w:rPr>
        <w:t xml:space="preserve"> сырья и комплектующих изделий;</w:t>
      </w:r>
    </w:p>
    <w:p w:rsidR="00E259AF" w:rsidRPr="003A7C92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соблюдении получателем субсидии условий настоящего Порядка и заключаемого соглашения.</w:t>
      </w:r>
    </w:p>
    <w:p w:rsidR="00E259AF" w:rsidRPr="003A7C92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</w:t>
      </w:r>
    </w:p>
    <w:p w:rsidR="00F04ADC" w:rsidRDefault="00F04ADC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Предприятие</w:t>
      </w:r>
      <w:r w:rsidRPr="00F04ADC">
        <w:rPr>
          <w:rFonts w:ascii="Times New Roman" w:hAnsi="Times New Roman" w:cs="Times New Roman"/>
          <w:sz w:val="28"/>
          <w:szCs w:val="28"/>
        </w:rPr>
        <w:t xml:space="preserve"> в течение двух дней, исчисляемых в рабочих днях, со дня доставки на адрес ее электронной почты проекта Соглашения подписывает его и представляет в Министерство в бумажном виде нарочн</w:t>
      </w:r>
      <w:r>
        <w:rPr>
          <w:rFonts w:ascii="Times New Roman" w:hAnsi="Times New Roman" w:cs="Times New Roman"/>
          <w:sz w:val="28"/>
          <w:szCs w:val="28"/>
        </w:rPr>
        <w:t>о.</w:t>
      </w:r>
      <w:bookmarkStart w:id="9" w:name="P149"/>
      <w:bookmarkEnd w:id="9"/>
    </w:p>
    <w:p w:rsidR="00F04ADC" w:rsidRDefault="006D3824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Результатами предоставления субсидии явля</w:t>
      </w:r>
      <w:r w:rsidR="002628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E259AF" w:rsidRPr="006E4794" w:rsidRDefault="00A95A62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Оплаченная (выкупленная) доля предприятия в уставном капитале </w:t>
      </w:r>
      <w:r w:rsidR="00F04ADC" w:rsidRPr="00BE194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вновь созданного</w:t>
      </w:r>
      <w:r w:rsidR="0044741D" w:rsidRPr="00BE1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B2B" w:rsidRPr="00BE19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="0044741D" w:rsidRPr="00BE194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C21B2B" w:rsidRPr="00BE194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44741D" w:rsidRPr="00BE1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меньше минимального размера, установленного </w:t>
      </w:r>
      <w:r w:rsidR="005D2CF2" w:rsidRPr="00BE19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F04ADC" w:rsidRPr="00BE194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D2CF2" w:rsidRPr="00BE1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14-ФЗ</w:t>
      </w:r>
      <w:r w:rsidR="00153D6B" w:rsidRPr="00BE19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9AF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достижения результатов предоставления субсидии не могут быть позднее 31 декабря года, в котор</w:t>
      </w:r>
      <w:r w:rsidR="00F04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была предоставлена субсидия.</w:t>
      </w:r>
    </w:p>
    <w:p w:rsidR="00082059" w:rsidRPr="00082059" w:rsidRDefault="00082059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72">
        <w:rPr>
          <w:rFonts w:ascii="Times New Roman" w:hAnsi="Times New Roman" w:cs="Times New Roman"/>
          <w:sz w:val="28"/>
          <w:szCs w:val="28"/>
        </w:rPr>
        <w:t>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E259AF" w:rsidRPr="006E4794" w:rsidRDefault="006D3824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Перечисление субсидии осуществляется Министерством единовременно не позднее 10-го рабочего дня, следующего за днем заключения соглашения, на расчетный или корреспондентский счет, открытый </w:t>
      </w:r>
      <w:r w:rsidR="000E7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предприятию 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Центрального банка Российской Федерации или кредитной организации.</w:t>
      </w:r>
    </w:p>
    <w:p w:rsidR="00E259AF" w:rsidRPr="006E4794" w:rsidRDefault="00F732CC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F04A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64D8" w:rsidRPr="002864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F68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</w:t>
      </w:r>
      <w:r w:rsidR="00BE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в Министерство отчетность о достижении </w:t>
      </w:r>
      <w:r w:rsidR="00571483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значений</w:t>
      </w:r>
      <w:r w:rsidR="00571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предоставления субсидии и об осуществлении расходов, источником финансового обеспечения которых является субсидия, по формам, определенным типовыми формами соглашений, установленными Министерством финансов Республики Татарстан, не позднее 5 числа месяца, следующего за отчетным кварталом.</w:t>
      </w:r>
    </w:p>
    <w:p w:rsidR="00E259AF" w:rsidRPr="006E4794" w:rsidRDefault="00E259AF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Министерство устанавливает в соглашении сроки и формы представления получателем субсидии дополнительной отчетности.</w:t>
      </w:r>
    </w:p>
    <w:p w:rsidR="00F571D0" w:rsidRPr="00F571D0" w:rsidRDefault="00F732CC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64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71D0" w:rsidRPr="00252972"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соблюдения условий и порядка предоставления субсидии организацией, в том числе в части достижения результатов предоставления субсидии. Органы государственного финансового контроля осуществляют проверку соблюдения условий и порядка предоставления субсидии организацией в соответствии со статьями </w:t>
      </w:r>
      <w:r w:rsidR="00E9371D" w:rsidRPr="00E9371D">
        <w:rPr>
          <w:rFonts w:ascii="Times New Roman" w:hAnsi="Times New Roman" w:cs="Times New Roman"/>
          <w:sz w:val="28"/>
          <w:szCs w:val="28"/>
        </w:rPr>
        <w:t>268</w:t>
      </w:r>
      <w:r w:rsidR="00E9371D" w:rsidRPr="00E9371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9371D" w:rsidRPr="00E9371D">
        <w:rPr>
          <w:rFonts w:ascii="Times New Roman" w:hAnsi="Times New Roman" w:cs="Times New Roman"/>
          <w:sz w:val="28"/>
          <w:szCs w:val="28"/>
        </w:rPr>
        <w:t xml:space="preserve"> и 269</w:t>
      </w:r>
      <w:r w:rsidR="00E9371D" w:rsidRPr="00E937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9371D" w:rsidRPr="007A7018">
        <w:rPr>
          <w:bCs/>
          <w:sz w:val="28"/>
          <w:szCs w:val="28"/>
        </w:rPr>
        <w:t xml:space="preserve"> </w:t>
      </w:r>
      <w:r w:rsidR="00F571D0" w:rsidRPr="00252972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bookmarkStart w:id="10" w:name="P163"/>
      <w:bookmarkEnd w:id="10"/>
      <w:r w:rsidR="00F571D0" w:rsidRPr="00252972">
        <w:rPr>
          <w:rFonts w:ascii="Times New Roman" w:hAnsi="Times New Roman" w:cs="Times New Roman"/>
          <w:sz w:val="28"/>
          <w:szCs w:val="28"/>
        </w:rPr>
        <w:t>.</w:t>
      </w:r>
    </w:p>
    <w:p w:rsidR="00E259AF" w:rsidRPr="00F571D0" w:rsidRDefault="002864D8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Субсидия подлежит возврату получателем субсидии в бюджет Республики Татарстан в 15-дневный срок, исчисляемый в рабочих днях, со дня получения соответствующего требования Министерства:</w:t>
      </w:r>
    </w:p>
    <w:p w:rsidR="003A7C92" w:rsidRDefault="003A7C92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полном объеме в случаях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и непредставления отчета о достижении </w:t>
      </w:r>
      <w:r w:rsidRPr="00252972">
        <w:rPr>
          <w:rFonts w:ascii="Times New Roman" w:hAnsi="Times New Roman" w:cs="Times New Roman"/>
          <w:sz w:val="28"/>
          <w:szCs w:val="28"/>
        </w:rPr>
        <w:t>значен</w:t>
      </w:r>
      <w:r w:rsidR="00571483" w:rsidRPr="00252972">
        <w:rPr>
          <w:rFonts w:ascii="Times New Roman" w:hAnsi="Times New Roman" w:cs="Times New Roman"/>
          <w:sz w:val="28"/>
          <w:szCs w:val="28"/>
        </w:rPr>
        <w:t>ий</w:t>
      </w:r>
      <w:r w:rsidRPr="00252972">
        <w:rPr>
          <w:rFonts w:ascii="Times New Roman" w:hAnsi="Times New Roman" w:cs="Times New Roman"/>
          <w:sz w:val="28"/>
          <w:szCs w:val="28"/>
        </w:rPr>
        <w:t xml:space="preserve"> результа</w:t>
      </w:r>
      <w:r w:rsidR="00571483" w:rsidRPr="00252972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 и отчета об осуществлении расходов, источником финансового обеспечения которых является субсидия, в установленный срок;</w:t>
      </w:r>
    </w:p>
    <w:p w:rsidR="003A7C92" w:rsidRDefault="003A7C92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размере, определяемом пропорционально отклонению от значения результата предоставления субсидии, установленного Соглашением,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субсидии.</w:t>
      </w:r>
    </w:p>
    <w:p w:rsidR="00E259AF" w:rsidRPr="006E4794" w:rsidRDefault="002864D8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возврате в доход бюджета Республики Татарстан средств в случаях, указанных в </w:t>
      </w:r>
      <w:r w:rsidR="00E259AF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571483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265" w:rsidRPr="003B52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59AF" w:rsidRPr="003B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Министерство принимает решение об уменьшении уставного фонда получателя субсидии в соответствии с порядком, установленным Федеральным законом от 14 ноября 2002 года </w:t>
      </w:r>
      <w:r w:rsidR="0044741D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161-ФЗ </w:t>
      </w:r>
      <w:r w:rsidR="0044741D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государственных и муниципальных унитарных предприятиях</w:t>
      </w:r>
      <w:r w:rsidR="0044741D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9AF" w:rsidRPr="006E4794" w:rsidRDefault="002864D8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нарушения получателем субсидии срока добровольного возврата субсидии, установленного </w:t>
      </w:r>
      <w:r w:rsidR="00E259AF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571483" w:rsidRPr="002529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Министерство 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 Российской Федерации.</w:t>
      </w:r>
    </w:p>
    <w:p w:rsidR="00A51076" w:rsidRDefault="002864D8" w:rsidP="00A361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r w:rsidR="00E1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эффективным 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использованием </w:t>
      </w:r>
      <w:r w:rsidR="00E14DA1" w:rsidRPr="007A7018">
        <w:rPr>
          <w:rFonts w:ascii="Times New Roman" w:eastAsia="Calibri" w:hAnsi="Times New Roman" w:cs="Times New Roman"/>
          <w:bCs/>
          <w:sz w:val="28"/>
          <w:szCs w:val="28"/>
        </w:rPr>
        <w:t>предоставляемой</w:t>
      </w:r>
      <w:r w:rsidR="00E14DA1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9AF" w:rsidRPr="006E479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осуществляется Министерством в соответствии с законодательством Российской Федерации.</w:t>
      </w:r>
    </w:p>
    <w:p w:rsidR="00BE1940" w:rsidRDefault="00BE1940" w:rsidP="00262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940" w:rsidRDefault="00BE1940" w:rsidP="00262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940" w:rsidRDefault="00BE1940" w:rsidP="00262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940" w:rsidRDefault="00BE1940" w:rsidP="00262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940" w:rsidRPr="0026286F" w:rsidRDefault="00BE1940" w:rsidP="00262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C45" w:rsidRPr="00252972" w:rsidRDefault="00895C45" w:rsidP="00895C45">
      <w:pPr>
        <w:pStyle w:val="ConsPlusNormal"/>
        <w:ind w:left="4962"/>
        <w:outlineLvl w:val="1"/>
        <w:rPr>
          <w:rFonts w:ascii="Times New Roman" w:hAnsi="Times New Roman" w:cs="Times New Roman"/>
          <w:sz w:val="28"/>
          <w:szCs w:val="28"/>
        </w:rPr>
      </w:pPr>
      <w:r w:rsidRPr="00252972">
        <w:rPr>
          <w:rFonts w:ascii="Times New Roman" w:hAnsi="Times New Roman" w:cs="Times New Roman"/>
          <w:sz w:val="28"/>
          <w:szCs w:val="28"/>
        </w:rPr>
        <w:t>Приложение</w:t>
      </w:r>
    </w:p>
    <w:p w:rsidR="006451AB" w:rsidRPr="006451AB" w:rsidRDefault="00895C45" w:rsidP="006451AB">
      <w:pPr>
        <w:pStyle w:val="ConsPlusNormal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252972">
        <w:rPr>
          <w:rFonts w:ascii="Times New Roman" w:hAnsi="Times New Roman" w:cs="Times New Roman"/>
          <w:sz w:val="28"/>
          <w:szCs w:val="28"/>
        </w:rPr>
        <w:t xml:space="preserve">к </w:t>
      </w:r>
      <w:r w:rsidR="006451A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451AB" w:rsidRPr="006E4794">
        <w:rPr>
          <w:rFonts w:ascii="Times New Roman" w:eastAsia="Times New Roman" w:hAnsi="Times New Roman" w:cs="Times New Roman"/>
          <w:sz w:val="28"/>
          <w:szCs w:val="28"/>
        </w:rPr>
        <w:t>орядк</w:t>
      </w:r>
      <w:r w:rsidR="006451A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451AB" w:rsidRPr="006E4794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 </w:t>
      </w:r>
      <w:r w:rsidR="006451AB">
        <w:rPr>
          <w:rFonts w:ascii="Times New Roman" w:eastAsia="Times New Roman" w:hAnsi="Times New Roman" w:cs="Times New Roman"/>
          <w:sz w:val="28"/>
          <w:szCs w:val="28"/>
        </w:rPr>
        <w:t xml:space="preserve">за счет средств резервного фонда Кабинета Министров Республики Татарстан </w:t>
      </w:r>
      <w:r w:rsidR="006451AB" w:rsidRPr="006E4794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6451AB">
        <w:rPr>
          <w:rFonts w:ascii="Times New Roman" w:eastAsia="Times New Roman" w:hAnsi="Times New Roman" w:cs="Times New Roman"/>
          <w:sz w:val="28"/>
          <w:szCs w:val="28"/>
        </w:rPr>
        <w:t>ому унитарному предприятию</w:t>
      </w:r>
      <w:r w:rsidR="006451AB" w:rsidRPr="006E4794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="006451A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6451AB">
        <w:rPr>
          <w:rFonts w:ascii="Times New Roman" w:eastAsia="Times New Roman" w:hAnsi="Times New Roman" w:cs="Times New Roman"/>
          <w:sz w:val="28"/>
          <w:szCs w:val="28"/>
        </w:rPr>
        <w:t>Татлизинг</w:t>
      </w:r>
      <w:proofErr w:type="spellEnd"/>
      <w:r w:rsidR="006451A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451AB" w:rsidRPr="006E4794">
        <w:rPr>
          <w:rFonts w:ascii="Times New Roman" w:eastAsia="Times New Roman" w:hAnsi="Times New Roman" w:cs="Times New Roman"/>
          <w:sz w:val="28"/>
          <w:szCs w:val="28"/>
        </w:rPr>
        <w:t xml:space="preserve"> в целях фи</w:t>
      </w:r>
      <w:r w:rsidR="00E65A57">
        <w:rPr>
          <w:rFonts w:ascii="Times New Roman" w:eastAsia="Times New Roman" w:hAnsi="Times New Roman" w:cs="Times New Roman"/>
          <w:sz w:val="28"/>
          <w:szCs w:val="28"/>
        </w:rPr>
        <w:t xml:space="preserve">нансового обеспечения затрат </w:t>
      </w:r>
      <w:r w:rsidR="006451AB" w:rsidRPr="006E4794">
        <w:rPr>
          <w:rFonts w:ascii="Times New Roman" w:eastAsia="Times New Roman" w:hAnsi="Times New Roman" w:cs="Times New Roman"/>
          <w:sz w:val="28"/>
          <w:szCs w:val="28"/>
        </w:rPr>
        <w:t xml:space="preserve">на оплату доли </w:t>
      </w:r>
      <w:r w:rsidR="006451AB">
        <w:rPr>
          <w:rFonts w:ascii="Times New Roman" w:eastAsia="Times New Roman" w:hAnsi="Times New Roman" w:cs="Times New Roman"/>
          <w:sz w:val="28"/>
          <w:szCs w:val="28"/>
        </w:rPr>
        <w:t>в уставном</w:t>
      </w:r>
      <w:r w:rsidR="006451AB" w:rsidRPr="006E47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AB">
        <w:rPr>
          <w:rFonts w:ascii="Times New Roman" w:eastAsia="Times New Roman" w:hAnsi="Times New Roman" w:cs="Times New Roman"/>
          <w:sz w:val="28"/>
          <w:szCs w:val="28"/>
        </w:rPr>
        <w:t xml:space="preserve">капитале вновь созданного </w:t>
      </w:r>
      <w:r w:rsidR="006451AB" w:rsidRPr="006E4794">
        <w:rPr>
          <w:rFonts w:ascii="Times New Roman" w:eastAsia="Times New Roman" w:hAnsi="Times New Roman" w:cs="Times New Roman"/>
          <w:sz w:val="28"/>
          <w:szCs w:val="28"/>
        </w:rPr>
        <w:t>государс</w:t>
      </w:r>
      <w:r w:rsidR="006451AB">
        <w:rPr>
          <w:rFonts w:ascii="Times New Roman" w:eastAsia="Times New Roman" w:hAnsi="Times New Roman" w:cs="Times New Roman"/>
          <w:sz w:val="28"/>
          <w:szCs w:val="28"/>
        </w:rPr>
        <w:t xml:space="preserve">твенным унитарным предприятием </w:t>
      </w:r>
      <w:r w:rsidR="006451AB" w:rsidRPr="006E479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451A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6451AB">
        <w:rPr>
          <w:rFonts w:ascii="Times New Roman" w:eastAsia="Times New Roman" w:hAnsi="Times New Roman" w:cs="Times New Roman"/>
          <w:sz w:val="28"/>
          <w:szCs w:val="28"/>
        </w:rPr>
        <w:t>Татлизинг</w:t>
      </w:r>
      <w:proofErr w:type="spellEnd"/>
      <w:r w:rsidR="006451A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451AB" w:rsidRPr="006E47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AB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</w:t>
      </w:r>
    </w:p>
    <w:p w:rsidR="00895C45" w:rsidRPr="006E4794" w:rsidRDefault="00895C45" w:rsidP="00895C45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Форма</w:t>
      </w:r>
    </w:p>
    <w:p w:rsidR="00895C45" w:rsidRPr="006E4794" w:rsidRDefault="00895C45" w:rsidP="00895C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C45" w:rsidRPr="006E4794" w:rsidRDefault="00895C45" w:rsidP="00895C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89"/>
      <w:bookmarkEnd w:id="11"/>
      <w:r w:rsidRPr="006E4794">
        <w:rPr>
          <w:rFonts w:ascii="Times New Roman" w:hAnsi="Times New Roman" w:cs="Times New Roman"/>
          <w:sz w:val="28"/>
          <w:szCs w:val="28"/>
        </w:rPr>
        <w:t>Зая</w:t>
      </w:r>
      <w:r w:rsidR="00557019">
        <w:rPr>
          <w:rFonts w:ascii="Times New Roman" w:hAnsi="Times New Roman" w:cs="Times New Roman"/>
          <w:sz w:val="28"/>
          <w:szCs w:val="28"/>
        </w:rPr>
        <w:t>вление</w:t>
      </w:r>
    </w:p>
    <w:p w:rsidR="00895C45" w:rsidRPr="006E4794" w:rsidRDefault="00895C45" w:rsidP="001416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для предоставления субсидии </w:t>
      </w:r>
      <w:r w:rsidR="001416C3">
        <w:rPr>
          <w:rFonts w:ascii="Times New Roman" w:eastAsia="Times New Roman" w:hAnsi="Times New Roman" w:cs="Times New Roman"/>
          <w:sz w:val="28"/>
          <w:szCs w:val="28"/>
        </w:rPr>
        <w:t>за счет средств резервного фонда Кабинета Министров</w:t>
      </w:r>
      <w:r w:rsidRPr="006E4794">
        <w:rPr>
          <w:rFonts w:ascii="Times New Roman" w:hAnsi="Times New Roman" w:cs="Times New Roman"/>
          <w:sz w:val="28"/>
          <w:szCs w:val="28"/>
        </w:rPr>
        <w:t xml:space="preserve"> государственному унитарному предприятию</w:t>
      </w:r>
    </w:p>
    <w:p w:rsidR="00895C45" w:rsidRPr="006E4794" w:rsidRDefault="00895C45" w:rsidP="00895C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B7DFB">
        <w:rPr>
          <w:rFonts w:ascii="Times New Roman" w:hAnsi="Times New Roman" w:cs="Times New Roman"/>
          <w:sz w:val="28"/>
          <w:szCs w:val="28"/>
        </w:rPr>
        <w:t xml:space="preserve">«Татлизинг» </w:t>
      </w:r>
      <w:r w:rsidRPr="006E4794">
        <w:rPr>
          <w:rFonts w:ascii="Times New Roman" w:hAnsi="Times New Roman" w:cs="Times New Roman"/>
          <w:sz w:val="28"/>
          <w:szCs w:val="28"/>
        </w:rPr>
        <w:t>в целях финансового обеспечения затрат</w:t>
      </w:r>
    </w:p>
    <w:p w:rsidR="00895C45" w:rsidRPr="006E4794" w:rsidRDefault="00895C45" w:rsidP="00895C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на __________________________________________</w:t>
      </w:r>
    </w:p>
    <w:p w:rsidR="00895C45" w:rsidRPr="006E4794" w:rsidRDefault="00895C45" w:rsidP="00895C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895C45" w:rsidRPr="006E4794" w:rsidRDefault="00895C45" w:rsidP="00895C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«__» ________ 20__ г.</w:t>
      </w: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     1.   Полное   наименование   государственного   унитарного предприятия</w:t>
      </w: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Республики Татарстан:</w:t>
      </w:r>
    </w:p>
    <w:p w:rsidR="00895C45" w:rsidRPr="006E4794" w:rsidRDefault="00895C45" w:rsidP="00895C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95C45" w:rsidRPr="006E4794" w:rsidRDefault="00895C45" w:rsidP="00895C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(далее - предприятие).</w:t>
      </w: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    2. Информация о видах деятельности, осуществляемых предприятием: __________________________________________________________________.</w:t>
      </w: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    3. Цели предоставления субсидии: __________________________________ __________________________________________________________________.</w:t>
      </w: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    4. Сумма субсидии: ______________________________________________.</w:t>
      </w: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    5. Место нахождения, адрес предприятия: ___________________________ __________________________________________________________________.</w:t>
      </w: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    6. Почтовый адрес предприятия: ________________________________________</w:t>
      </w: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    7. Банковские реквизиты предприятия для зачисления средств субсидии: __</w:t>
      </w: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    Настоящим заявляю, что вся информация, представленная в заяв</w:t>
      </w:r>
      <w:r w:rsidR="00557019">
        <w:rPr>
          <w:rFonts w:ascii="Times New Roman" w:hAnsi="Times New Roman" w:cs="Times New Roman"/>
          <w:sz w:val="28"/>
          <w:szCs w:val="28"/>
        </w:rPr>
        <w:t>лении</w:t>
      </w:r>
      <w:r w:rsidRPr="006E4794">
        <w:rPr>
          <w:rFonts w:ascii="Times New Roman" w:hAnsi="Times New Roman" w:cs="Times New Roman"/>
          <w:sz w:val="28"/>
          <w:szCs w:val="28"/>
        </w:rPr>
        <w:t>, а также</w:t>
      </w:r>
      <w:r w:rsidR="00557019">
        <w:rPr>
          <w:rFonts w:ascii="Times New Roman" w:hAnsi="Times New Roman" w:cs="Times New Roman"/>
          <w:sz w:val="28"/>
          <w:szCs w:val="28"/>
        </w:rPr>
        <w:t xml:space="preserve"> </w:t>
      </w:r>
      <w:r w:rsidRPr="006E4794">
        <w:rPr>
          <w:rFonts w:ascii="Times New Roman" w:hAnsi="Times New Roman" w:cs="Times New Roman"/>
          <w:sz w:val="28"/>
          <w:szCs w:val="28"/>
        </w:rPr>
        <w:t>дополнительные материалы являются достоверными.</w:t>
      </w: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</w:p>
    <w:p w:rsidR="00895C45" w:rsidRPr="006E4794" w:rsidRDefault="00895C45" w:rsidP="00895C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839"/>
        <w:gridCol w:w="2608"/>
      </w:tblGrid>
      <w:tr w:rsidR="00895C45" w:rsidRPr="006E4794" w:rsidTr="002B616A">
        <w:trPr>
          <w:trHeight w:val="503"/>
        </w:trPr>
        <w:tc>
          <w:tcPr>
            <w:tcW w:w="594" w:type="dxa"/>
          </w:tcPr>
          <w:p w:rsidR="00895C45" w:rsidRPr="006E4794" w:rsidRDefault="00895C45" w:rsidP="002B61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79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39" w:type="dxa"/>
          </w:tcPr>
          <w:p w:rsidR="00895C45" w:rsidRPr="006E4794" w:rsidRDefault="00895C45" w:rsidP="002B61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794">
              <w:rPr>
                <w:rFonts w:ascii="Times New Roman" w:hAnsi="Times New Roman" w:cs="Times New Roman"/>
                <w:sz w:val="28"/>
                <w:szCs w:val="28"/>
              </w:rPr>
              <w:t>Наименование приложенных документов</w:t>
            </w:r>
          </w:p>
        </w:tc>
        <w:tc>
          <w:tcPr>
            <w:tcW w:w="2608" w:type="dxa"/>
          </w:tcPr>
          <w:p w:rsidR="00895C45" w:rsidRPr="006E4794" w:rsidRDefault="00895C45" w:rsidP="002B61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794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895C45" w:rsidRPr="006E4794" w:rsidTr="002B616A">
        <w:tc>
          <w:tcPr>
            <w:tcW w:w="594" w:type="dxa"/>
          </w:tcPr>
          <w:p w:rsidR="00895C45" w:rsidRPr="006E4794" w:rsidRDefault="00895C45" w:rsidP="002B61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895C45" w:rsidRPr="006E4794" w:rsidRDefault="00895C45" w:rsidP="002B61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95C45" w:rsidRPr="006E4794" w:rsidRDefault="00895C45" w:rsidP="002B61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C45" w:rsidRPr="006E4794" w:rsidTr="002B616A">
        <w:tc>
          <w:tcPr>
            <w:tcW w:w="594" w:type="dxa"/>
          </w:tcPr>
          <w:p w:rsidR="00895C45" w:rsidRPr="006E4794" w:rsidRDefault="00895C45" w:rsidP="002B61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9" w:type="dxa"/>
          </w:tcPr>
          <w:p w:rsidR="00895C45" w:rsidRPr="006E4794" w:rsidRDefault="00895C45" w:rsidP="002B61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95C45" w:rsidRPr="006E4794" w:rsidRDefault="00895C45" w:rsidP="002B61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C45" w:rsidRPr="006E4794" w:rsidRDefault="00895C45" w:rsidP="00895C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>Руководитель                   ________________/__________________________/</w:t>
      </w: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                                 (</w:t>
      </w:r>
      <w:proofErr w:type="gramStart"/>
      <w:r w:rsidRPr="006E4794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6E4794">
        <w:rPr>
          <w:rFonts w:ascii="Times New Roman" w:hAnsi="Times New Roman" w:cs="Times New Roman"/>
          <w:sz w:val="28"/>
          <w:szCs w:val="28"/>
        </w:rPr>
        <w:t xml:space="preserve">      (расшифровка подписи)</w:t>
      </w:r>
    </w:p>
    <w:p w:rsidR="00895C45" w:rsidRPr="006E4794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C45" w:rsidRPr="003834E7" w:rsidRDefault="00895C45" w:rsidP="00895C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4794">
        <w:rPr>
          <w:rFonts w:ascii="Times New Roman" w:hAnsi="Times New Roman" w:cs="Times New Roman"/>
          <w:sz w:val="28"/>
          <w:szCs w:val="28"/>
        </w:rPr>
        <w:t xml:space="preserve">                                    М.П.</w:t>
      </w:r>
    </w:p>
    <w:p w:rsidR="00895C45" w:rsidRPr="006E4794" w:rsidRDefault="00895C45">
      <w:pPr>
        <w:rPr>
          <w:rFonts w:ascii="Calibri" w:eastAsiaTheme="minorEastAsia" w:hAnsi="Calibri" w:cs="Calibri"/>
          <w:lang w:eastAsia="ru-RU"/>
        </w:rPr>
      </w:pPr>
    </w:p>
    <w:sectPr w:rsidR="00895C45" w:rsidRPr="006E4794" w:rsidSect="004E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AF"/>
    <w:rsid w:val="00007E0D"/>
    <w:rsid w:val="0002083B"/>
    <w:rsid w:val="00064944"/>
    <w:rsid w:val="000714D1"/>
    <w:rsid w:val="0007654B"/>
    <w:rsid w:val="000804B1"/>
    <w:rsid w:val="00082059"/>
    <w:rsid w:val="000C73EB"/>
    <w:rsid w:val="000E76C8"/>
    <w:rsid w:val="000F1EA7"/>
    <w:rsid w:val="000F5B7D"/>
    <w:rsid w:val="001107B2"/>
    <w:rsid w:val="001416C3"/>
    <w:rsid w:val="00141BC6"/>
    <w:rsid w:val="00153D6B"/>
    <w:rsid w:val="00184C45"/>
    <w:rsid w:val="001937D5"/>
    <w:rsid w:val="001A6AB2"/>
    <w:rsid w:val="001A742F"/>
    <w:rsid w:val="001A76AE"/>
    <w:rsid w:val="001C2EFA"/>
    <w:rsid w:val="001C5D46"/>
    <w:rsid w:val="001D04C8"/>
    <w:rsid w:val="001D3852"/>
    <w:rsid w:val="001F34AB"/>
    <w:rsid w:val="00222E07"/>
    <w:rsid w:val="00252972"/>
    <w:rsid w:val="0026286F"/>
    <w:rsid w:val="00283247"/>
    <w:rsid w:val="002864D8"/>
    <w:rsid w:val="002A2B3C"/>
    <w:rsid w:val="002E13D4"/>
    <w:rsid w:val="002F76FB"/>
    <w:rsid w:val="00301865"/>
    <w:rsid w:val="00343881"/>
    <w:rsid w:val="00365526"/>
    <w:rsid w:val="00374F4B"/>
    <w:rsid w:val="003834E7"/>
    <w:rsid w:val="003A7C92"/>
    <w:rsid w:val="003B5265"/>
    <w:rsid w:val="00406515"/>
    <w:rsid w:val="0041026E"/>
    <w:rsid w:val="0044741D"/>
    <w:rsid w:val="004C45F5"/>
    <w:rsid w:val="004D1047"/>
    <w:rsid w:val="004E5AE3"/>
    <w:rsid w:val="0050162B"/>
    <w:rsid w:val="00505946"/>
    <w:rsid w:val="00506B19"/>
    <w:rsid w:val="00557019"/>
    <w:rsid w:val="00571483"/>
    <w:rsid w:val="00594FDF"/>
    <w:rsid w:val="005A73C5"/>
    <w:rsid w:val="005D2CF2"/>
    <w:rsid w:val="00612A39"/>
    <w:rsid w:val="00627413"/>
    <w:rsid w:val="00637328"/>
    <w:rsid w:val="006451AB"/>
    <w:rsid w:val="00650F92"/>
    <w:rsid w:val="00657329"/>
    <w:rsid w:val="00683E3D"/>
    <w:rsid w:val="006B1799"/>
    <w:rsid w:val="006B79DB"/>
    <w:rsid w:val="006C11CD"/>
    <w:rsid w:val="006D0F4F"/>
    <w:rsid w:val="006D3824"/>
    <w:rsid w:val="006D5E87"/>
    <w:rsid w:val="006E4794"/>
    <w:rsid w:val="0073009D"/>
    <w:rsid w:val="00741EB8"/>
    <w:rsid w:val="007B7DFB"/>
    <w:rsid w:val="007C29C2"/>
    <w:rsid w:val="008034C0"/>
    <w:rsid w:val="00847550"/>
    <w:rsid w:val="00895C45"/>
    <w:rsid w:val="008E0895"/>
    <w:rsid w:val="0090104D"/>
    <w:rsid w:val="00924135"/>
    <w:rsid w:val="009268ED"/>
    <w:rsid w:val="00952A79"/>
    <w:rsid w:val="00956EDC"/>
    <w:rsid w:val="009830FB"/>
    <w:rsid w:val="009C274A"/>
    <w:rsid w:val="009F4405"/>
    <w:rsid w:val="00A361A1"/>
    <w:rsid w:val="00A51076"/>
    <w:rsid w:val="00A524BB"/>
    <w:rsid w:val="00A95A62"/>
    <w:rsid w:val="00AA547B"/>
    <w:rsid w:val="00AF3C68"/>
    <w:rsid w:val="00B00734"/>
    <w:rsid w:val="00B237F1"/>
    <w:rsid w:val="00B33766"/>
    <w:rsid w:val="00B53CA8"/>
    <w:rsid w:val="00B83C9E"/>
    <w:rsid w:val="00B93F50"/>
    <w:rsid w:val="00BB0D0D"/>
    <w:rsid w:val="00BB7DBD"/>
    <w:rsid w:val="00BE0F68"/>
    <w:rsid w:val="00BE1940"/>
    <w:rsid w:val="00BE57F1"/>
    <w:rsid w:val="00BF48A7"/>
    <w:rsid w:val="00C21B2B"/>
    <w:rsid w:val="00C527DD"/>
    <w:rsid w:val="00C802B3"/>
    <w:rsid w:val="00C8408C"/>
    <w:rsid w:val="00C94359"/>
    <w:rsid w:val="00C951AD"/>
    <w:rsid w:val="00CA7E14"/>
    <w:rsid w:val="00CB0FC5"/>
    <w:rsid w:val="00D574DE"/>
    <w:rsid w:val="00D733DB"/>
    <w:rsid w:val="00D77D10"/>
    <w:rsid w:val="00D82F85"/>
    <w:rsid w:val="00D83183"/>
    <w:rsid w:val="00D83610"/>
    <w:rsid w:val="00D96EC2"/>
    <w:rsid w:val="00DA6B0C"/>
    <w:rsid w:val="00DD3708"/>
    <w:rsid w:val="00DE62DF"/>
    <w:rsid w:val="00E0010A"/>
    <w:rsid w:val="00E14DA1"/>
    <w:rsid w:val="00E259AF"/>
    <w:rsid w:val="00E27978"/>
    <w:rsid w:val="00E33008"/>
    <w:rsid w:val="00E62272"/>
    <w:rsid w:val="00E65A57"/>
    <w:rsid w:val="00E8760F"/>
    <w:rsid w:val="00E9058F"/>
    <w:rsid w:val="00E922B7"/>
    <w:rsid w:val="00E9371D"/>
    <w:rsid w:val="00EA26A7"/>
    <w:rsid w:val="00EB4532"/>
    <w:rsid w:val="00F01997"/>
    <w:rsid w:val="00F04ADC"/>
    <w:rsid w:val="00F13C50"/>
    <w:rsid w:val="00F15313"/>
    <w:rsid w:val="00F16AED"/>
    <w:rsid w:val="00F25FA4"/>
    <w:rsid w:val="00F3381E"/>
    <w:rsid w:val="00F36CDD"/>
    <w:rsid w:val="00F43974"/>
    <w:rsid w:val="00F571D0"/>
    <w:rsid w:val="00F732CC"/>
    <w:rsid w:val="00FC250F"/>
    <w:rsid w:val="00F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408E0-CEF5-456A-8335-6F463D46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9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59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59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259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37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16A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Миннегалиев</dc:creator>
  <cp:keywords/>
  <dc:description/>
  <cp:lastModifiedBy>Булат Миннегалиев</cp:lastModifiedBy>
  <cp:revision>11</cp:revision>
  <cp:lastPrinted>2023-11-01T06:49:00Z</cp:lastPrinted>
  <dcterms:created xsi:type="dcterms:W3CDTF">2023-12-14T05:54:00Z</dcterms:created>
  <dcterms:modified xsi:type="dcterms:W3CDTF">2023-12-19T10:50:00Z</dcterms:modified>
</cp:coreProperties>
</file>