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F6" w:rsidRDefault="00AA5CF6" w:rsidP="008A7CDC">
      <w:pPr>
        <w:spacing w:after="0" w:line="264" w:lineRule="auto"/>
        <w:jc w:val="center"/>
        <w:rPr>
          <w:rFonts w:ascii="Times New Roman" w:hAnsi="Times New Roman"/>
          <w:sz w:val="28"/>
          <w:szCs w:val="28"/>
        </w:rPr>
      </w:pPr>
    </w:p>
    <w:p w:rsidR="00AA5CF6" w:rsidRDefault="00AA5CF6" w:rsidP="008A7CDC">
      <w:pPr>
        <w:spacing w:after="0" w:line="264" w:lineRule="auto"/>
        <w:jc w:val="center"/>
        <w:rPr>
          <w:rFonts w:ascii="Times New Roman" w:hAnsi="Times New Roman"/>
          <w:sz w:val="28"/>
          <w:szCs w:val="28"/>
        </w:rPr>
      </w:pPr>
    </w:p>
    <w:p w:rsidR="008A7CDC" w:rsidRPr="002378D6" w:rsidRDefault="008A7CDC" w:rsidP="008A7CDC">
      <w:pPr>
        <w:spacing w:after="0" w:line="264" w:lineRule="auto"/>
        <w:jc w:val="center"/>
        <w:rPr>
          <w:rFonts w:ascii="Times New Roman" w:hAnsi="Times New Roman"/>
          <w:sz w:val="28"/>
          <w:szCs w:val="28"/>
        </w:rPr>
      </w:pPr>
      <w:r w:rsidRPr="002378D6">
        <w:rPr>
          <w:rFonts w:ascii="Times New Roman" w:hAnsi="Times New Roman"/>
          <w:sz w:val="28"/>
          <w:szCs w:val="28"/>
        </w:rPr>
        <w:t>КАБИНЕТ МИНИСТРОВ РЕСПУБЛИКИ ТАТАРСТАН</w:t>
      </w:r>
    </w:p>
    <w:p w:rsidR="008A7CDC" w:rsidRPr="002378D6" w:rsidRDefault="008A7CDC" w:rsidP="008A7CDC">
      <w:pPr>
        <w:spacing w:line="264" w:lineRule="auto"/>
        <w:jc w:val="center"/>
        <w:rPr>
          <w:rFonts w:ascii="Times New Roman" w:hAnsi="Times New Roman"/>
          <w:sz w:val="28"/>
          <w:szCs w:val="28"/>
        </w:rPr>
      </w:pPr>
    </w:p>
    <w:p w:rsidR="008A7CDC" w:rsidRPr="002378D6" w:rsidRDefault="008A7CDC" w:rsidP="008A7CDC">
      <w:pPr>
        <w:spacing w:line="264" w:lineRule="auto"/>
        <w:jc w:val="center"/>
        <w:rPr>
          <w:rFonts w:ascii="Times New Roman" w:hAnsi="Times New Roman"/>
          <w:sz w:val="28"/>
          <w:szCs w:val="28"/>
        </w:rPr>
      </w:pPr>
      <w:r w:rsidRPr="002378D6">
        <w:rPr>
          <w:rFonts w:ascii="Times New Roman" w:hAnsi="Times New Roman"/>
          <w:sz w:val="28"/>
          <w:szCs w:val="28"/>
        </w:rPr>
        <w:t>ПОСТАНОВЛЕНИЕ</w:t>
      </w:r>
    </w:p>
    <w:p w:rsidR="0011430F" w:rsidRPr="005E4AB6" w:rsidRDefault="0011430F" w:rsidP="0011430F">
      <w:pPr>
        <w:spacing w:after="0" w:line="240" w:lineRule="auto"/>
        <w:jc w:val="center"/>
        <w:rPr>
          <w:rFonts w:ascii="Times New Roman" w:eastAsia="Times New Roman" w:hAnsi="Times New Roman" w:cs="Times New Roman"/>
          <w:b/>
          <w:sz w:val="28"/>
          <w:szCs w:val="28"/>
        </w:rPr>
      </w:pPr>
    </w:p>
    <w:p w:rsidR="0011430F" w:rsidRPr="005E4AB6" w:rsidRDefault="0011430F" w:rsidP="0011430F">
      <w:pPr>
        <w:spacing w:after="0" w:line="240" w:lineRule="auto"/>
        <w:rPr>
          <w:rFonts w:ascii="Times New Roman" w:eastAsia="Times New Roman" w:hAnsi="Times New Roman" w:cs="Times New Roman"/>
          <w:sz w:val="28"/>
          <w:szCs w:val="28"/>
        </w:rPr>
      </w:pPr>
      <w:r w:rsidRPr="005E4AB6">
        <w:rPr>
          <w:rFonts w:ascii="Times New Roman" w:eastAsia="Times New Roman" w:hAnsi="Times New Roman" w:cs="Times New Roman"/>
          <w:sz w:val="28"/>
          <w:szCs w:val="28"/>
        </w:rPr>
        <w:t>от ______________</w:t>
      </w:r>
      <w:r w:rsidRPr="005E4AB6">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ab/>
      </w:r>
      <w:r w:rsidRPr="005E4AB6">
        <w:rPr>
          <w:rFonts w:ascii="Times New Roman" w:eastAsia="Times New Roman" w:hAnsi="Times New Roman" w:cs="Times New Roman"/>
          <w:sz w:val="28"/>
          <w:szCs w:val="28"/>
        </w:rPr>
        <w:t xml:space="preserve">  №</w:t>
      </w:r>
      <w:proofErr w:type="gramEnd"/>
      <w:r w:rsidRPr="005E4AB6">
        <w:rPr>
          <w:rFonts w:ascii="Times New Roman" w:eastAsia="Times New Roman" w:hAnsi="Times New Roman" w:cs="Times New Roman"/>
          <w:sz w:val="28"/>
          <w:szCs w:val="28"/>
        </w:rPr>
        <w:t xml:space="preserve"> ______</w:t>
      </w:r>
    </w:p>
    <w:p w:rsidR="0011430F" w:rsidRPr="005E4AB6" w:rsidRDefault="0011430F" w:rsidP="0011430F">
      <w:pPr>
        <w:spacing w:after="0" w:line="240" w:lineRule="auto"/>
        <w:jc w:val="both"/>
        <w:rPr>
          <w:rFonts w:ascii="Times New Roman" w:eastAsia="Times New Roman" w:hAnsi="Times New Roman" w:cs="Times New Roman"/>
          <w:sz w:val="28"/>
          <w:szCs w:val="28"/>
        </w:rPr>
      </w:pPr>
    </w:p>
    <w:p w:rsidR="0011430F" w:rsidRDefault="0011430F" w:rsidP="0011430F">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11430F" w:rsidTr="00510478">
        <w:tc>
          <w:tcPr>
            <w:tcW w:w="5495" w:type="dxa"/>
          </w:tcPr>
          <w:p w:rsidR="0011430F" w:rsidRPr="00893668" w:rsidRDefault="0011430F" w:rsidP="00F15FC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внесении изменений</w:t>
            </w:r>
            <w:r w:rsidRPr="00893668">
              <w:rPr>
                <w:rFonts w:ascii="Times New Roman" w:hAnsi="Times New Roman" w:cs="Times New Roman"/>
                <w:sz w:val="28"/>
                <w:szCs w:val="28"/>
              </w:rPr>
              <w:t xml:space="preserve"> </w:t>
            </w:r>
            <w:r>
              <w:rPr>
                <w:rFonts w:ascii="Times New Roman" w:hAnsi="Times New Roman" w:cs="Times New Roman"/>
                <w:sz w:val="28"/>
                <w:szCs w:val="28"/>
              </w:rPr>
              <w:t xml:space="preserve">в </w:t>
            </w:r>
            <w:hyperlink r:id="rId5" w:history="1">
              <w:r w:rsidR="00F15FC1" w:rsidRPr="0011430F">
                <w:rPr>
                  <w:rFonts w:ascii="Times New Roman" w:hAnsi="Times New Roman" w:cs="Times New Roman"/>
                  <w:sz w:val="28"/>
                  <w:szCs w:val="28"/>
                </w:rPr>
                <w:t>Положение</w:t>
              </w:r>
            </w:hyperlink>
            <w:r w:rsidR="00F15FC1" w:rsidRPr="0011430F">
              <w:rPr>
                <w:rFonts w:ascii="Times New Roman" w:hAnsi="Times New Roman" w:cs="Times New Roman"/>
                <w:sz w:val="28"/>
                <w:szCs w:val="28"/>
              </w:rPr>
              <w:t xml:space="preserve">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Кабинета Министров Республики Татарстан от 17.12.2004 </w:t>
            </w:r>
            <w:r w:rsidR="00F15FC1">
              <w:rPr>
                <w:rFonts w:ascii="Times New Roman" w:hAnsi="Times New Roman" w:cs="Times New Roman"/>
                <w:sz w:val="28"/>
                <w:szCs w:val="28"/>
              </w:rPr>
              <w:t>№</w:t>
            </w:r>
            <w:r w:rsidR="00F15FC1" w:rsidRPr="0011430F">
              <w:rPr>
                <w:rFonts w:ascii="Times New Roman" w:hAnsi="Times New Roman" w:cs="Times New Roman"/>
                <w:sz w:val="28"/>
                <w:szCs w:val="28"/>
              </w:rPr>
              <w:t xml:space="preserve"> 542 </w:t>
            </w:r>
            <w:r w:rsidR="00F15FC1">
              <w:rPr>
                <w:rFonts w:ascii="Times New Roman" w:hAnsi="Times New Roman" w:cs="Times New Roman"/>
                <w:sz w:val="28"/>
                <w:szCs w:val="28"/>
              </w:rPr>
              <w:t>«</w:t>
            </w:r>
            <w:r w:rsidR="00F15FC1" w:rsidRPr="0011430F">
              <w:rPr>
                <w:rFonts w:ascii="Times New Roman" w:hAnsi="Times New Roman" w:cs="Times New Roman"/>
                <w:sz w:val="28"/>
                <w:szCs w:val="28"/>
              </w:rPr>
              <w: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00F15FC1">
              <w:rPr>
                <w:rFonts w:ascii="Times New Roman" w:hAnsi="Times New Roman" w:cs="Times New Roman"/>
                <w:sz w:val="28"/>
                <w:szCs w:val="28"/>
              </w:rPr>
              <w:t>»</w:t>
            </w:r>
          </w:p>
        </w:tc>
      </w:tr>
      <w:tr w:rsidR="0011430F" w:rsidTr="00510478">
        <w:tc>
          <w:tcPr>
            <w:tcW w:w="5495" w:type="dxa"/>
          </w:tcPr>
          <w:p w:rsidR="0011430F" w:rsidRDefault="0011430F" w:rsidP="00510478">
            <w:pPr>
              <w:ind w:firstLine="709"/>
              <w:jc w:val="both"/>
              <w:rPr>
                <w:rFonts w:ascii="Times New Roman" w:hAnsi="Times New Roman" w:cs="Times New Roman"/>
                <w:sz w:val="28"/>
                <w:szCs w:val="28"/>
              </w:rPr>
            </w:pPr>
          </w:p>
          <w:p w:rsidR="0011430F" w:rsidRPr="00893668" w:rsidRDefault="0011430F" w:rsidP="00510478">
            <w:pPr>
              <w:ind w:firstLine="709"/>
              <w:jc w:val="both"/>
              <w:rPr>
                <w:rFonts w:ascii="Times New Roman" w:hAnsi="Times New Roman" w:cs="Times New Roman"/>
                <w:sz w:val="28"/>
                <w:szCs w:val="28"/>
              </w:rPr>
            </w:pPr>
          </w:p>
        </w:tc>
      </w:tr>
    </w:tbl>
    <w:p w:rsidR="0011430F" w:rsidRPr="00513B00" w:rsidRDefault="0011430F" w:rsidP="0011430F">
      <w:pPr>
        <w:autoSpaceDE w:val="0"/>
        <w:autoSpaceDN w:val="0"/>
        <w:adjustRightInd w:val="0"/>
        <w:spacing w:after="0" w:line="240" w:lineRule="auto"/>
        <w:ind w:firstLine="709"/>
        <w:jc w:val="both"/>
        <w:rPr>
          <w:rFonts w:ascii="Times New Roman" w:hAnsi="Times New Roman" w:cs="Times New Roman"/>
          <w:sz w:val="28"/>
          <w:szCs w:val="28"/>
        </w:rPr>
      </w:pPr>
      <w:r w:rsidRPr="00513B00">
        <w:rPr>
          <w:rFonts w:ascii="Times New Roman" w:hAnsi="Times New Roman" w:cs="Times New Roman"/>
          <w:sz w:val="28"/>
          <w:szCs w:val="28"/>
        </w:rPr>
        <w:t>Кабинет Министров Республики Татарстан ПОСТАНОВЛЯЕТ:</w:t>
      </w:r>
    </w:p>
    <w:p w:rsidR="0011430F" w:rsidRDefault="0011430F" w:rsidP="0011430F">
      <w:pPr>
        <w:autoSpaceDE w:val="0"/>
        <w:autoSpaceDN w:val="0"/>
        <w:adjustRightInd w:val="0"/>
        <w:spacing w:after="0" w:line="240" w:lineRule="auto"/>
        <w:jc w:val="both"/>
        <w:rPr>
          <w:rFonts w:ascii="Arial" w:hAnsi="Arial" w:cs="Arial"/>
          <w:sz w:val="20"/>
          <w:szCs w:val="20"/>
        </w:rPr>
      </w:pPr>
    </w:p>
    <w:p w:rsidR="0011430F" w:rsidRDefault="0011430F" w:rsidP="0011430F">
      <w:pPr>
        <w:autoSpaceDE w:val="0"/>
        <w:autoSpaceDN w:val="0"/>
        <w:adjustRightInd w:val="0"/>
        <w:spacing w:after="0" w:line="240" w:lineRule="auto"/>
        <w:jc w:val="both"/>
        <w:rPr>
          <w:rFonts w:ascii="Arial" w:hAnsi="Arial" w:cs="Arial"/>
          <w:sz w:val="20"/>
          <w:szCs w:val="20"/>
        </w:rPr>
      </w:pPr>
    </w:p>
    <w:p w:rsidR="0011430F" w:rsidRDefault="00AD4C25" w:rsidP="0011430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1430F" w:rsidRPr="0011430F">
        <w:rPr>
          <w:rFonts w:ascii="Times New Roman" w:hAnsi="Times New Roman" w:cs="Times New Roman"/>
          <w:sz w:val="28"/>
          <w:szCs w:val="28"/>
        </w:rPr>
        <w:t xml:space="preserve">Внести в </w:t>
      </w:r>
      <w:hyperlink r:id="rId6" w:history="1">
        <w:r w:rsidR="0011430F" w:rsidRPr="0011430F">
          <w:rPr>
            <w:rFonts w:ascii="Times New Roman" w:hAnsi="Times New Roman" w:cs="Times New Roman"/>
            <w:sz w:val="28"/>
            <w:szCs w:val="28"/>
          </w:rPr>
          <w:t>Положение</w:t>
        </w:r>
      </w:hyperlink>
      <w:r w:rsidR="0011430F" w:rsidRPr="0011430F">
        <w:rPr>
          <w:rFonts w:ascii="Times New Roman" w:hAnsi="Times New Roman" w:cs="Times New Roman"/>
          <w:sz w:val="28"/>
          <w:szCs w:val="28"/>
        </w:rPr>
        <w:t xml:space="preserve">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Кабинета Министров Республики Татарстан от 17.12.2004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542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от 22.01.2005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22, от 30.05.2005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239, от 02.10.2006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490, от 06.04.2007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123, от 08.09.2008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640, от 29.11.2010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956, от 21.06.2011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496, от 06.12.2011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1001, от 13.04.2012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304, от 19.01.2013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20, от 12.03.2013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157, от 08.02.2014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80, от 05.12.2014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947, от 15.04.2015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254, от 01.12.2015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911, от 22.06.2016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425, от 10.09.2016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625, от 20.12.2016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959, от 10.05.2017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268, от 28.08.2017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604, от 27.10.2017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812, от 01.11.2017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833, от 25.12.2018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1228, от 07.03.2019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163, от 05.08.2019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644, от 10.12.2019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1131, от 02.06.2020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461, от 11.09.2020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827, от 05.11.2020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999, от 16.12.2020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1141, от 12.07.2021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567, от 13.08.2021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713, от 28.09.2021 </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xml:space="preserve"> 918</w:t>
      </w:r>
      <w:r w:rsidR="0011430F">
        <w:rPr>
          <w:rFonts w:ascii="Times New Roman" w:hAnsi="Times New Roman" w:cs="Times New Roman"/>
          <w:sz w:val="28"/>
          <w:szCs w:val="28"/>
        </w:rPr>
        <w:t>, от 11.03.2022 №</w:t>
      </w:r>
      <w:r w:rsidR="00934E7A">
        <w:rPr>
          <w:rFonts w:ascii="Times New Roman" w:hAnsi="Times New Roman" w:cs="Times New Roman"/>
          <w:sz w:val="28"/>
          <w:szCs w:val="28"/>
        </w:rPr>
        <w:t xml:space="preserve"> </w:t>
      </w:r>
      <w:r w:rsidR="0011430F">
        <w:rPr>
          <w:rFonts w:ascii="Times New Roman" w:hAnsi="Times New Roman" w:cs="Times New Roman"/>
          <w:sz w:val="28"/>
          <w:szCs w:val="28"/>
        </w:rPr>
        <w:t>214</w:t>
      </w:r>
      <w:r w:rsidR="00934E7A">
        <w:rPr>
          <w:rFonts w:ascii="Times New Roman" w:hAnsi="Times New Roman" w:cs="Times New Roman"/>
          <w:sz w:val="28"/>
          <w:szCs w:val="28"/>
        </w:rPr>
        <w:t xml:space="preserve">, </w:t>
      </w:r>
      <w:r w:rsidR="00934E7A" w:rsidRPr="00DC7C7C">
        <w:rPr>
          <w:rFonts w:ascii="Times New Roman" w:hAnsi="Times New Roman" w:cs="Times New Roman"/>
          <w:color w:val="000000" w:themeColor="text1"/>
          <w:sz w:val="28"/>
          <w:szCs w:val="28"/>
        </w:rPr>
        <w:t>от 30.12.2022 № 1479</w:t>
      </w:r>
      <w:r w:rsidR="00DC7C7C" w:rsidRPr="00DC7C7C">
        <w:rPr>
          <w:rFonts w:ascii="Times New Roman" w:hAnsi="Times New Roman" w:cs="Times New Roman"/>
          <w:color w:val="000000" w:themeColor="text1"/>
          <w:sz w:val="28"/>
          <w:szCs w:val="28"/>
        </w:rPr>
        <w:t xml:space="preserve">, </w:t>
      </w:r>
      <w:r w:rsidR="00DC7C7C" w:rsidRPr="004937D0">
        <w:rPr>
          <w:rFonts w:ascii="Times New Roman" w:hAnsi="Times New Roman" w:cs="Times New Roman"/>
          <w:color w:val="000000" w:themeColor="text1"/>
          <w:sz w:val="28"/>
          <w:szCs w:val="28"/>
        </w:rPr>
        <w:t>от 03.03.2023 № 200, от 16.10.2023 № 1313</w:t>
      </w:r>
      <w:r w:rsidR="0011430F">
        <w:rPr>
          <w:rFonts w:ascii="Times New Roman" w:hAnsi="Times New Roman" w:cs="Times New Roman"/>
          <w:sz w:val="28"/>
          <w:szCs w:val="28"/>
        </w:rPr>
        <w:t>)</w:t>
      </w:r>
      <w:r w:rsidR="0011430F" w:rsidRPr="0011430F">
        <w:rPr>
          <w:rFonts w:ascii="Times New Roman" w:hAnsi="Times New Roman" w:cs="Times New Roman"/>
          <w:sz w:val="28"/>
          <w:szCs w:val="28"/>
        </w:rPr>
        <w:t>, следующие изменения:</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1.1 изложить в следующей редакции:</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 Настоящее Положение разработано во </w:t>
      </w:r>
      <w:r w:rsidRPr="005774F5">
        <w:rPr>
          <w:rFonts w:ascii="Times New Roman" w:hAnsi="Times New Roman" w:cs="Times New Roman"/>
          <w:color w:val="000000" w:themeColor="text1"/>
          <w:sz w:val="28"/>
          <w:szCs w:val="28"/>
        </w:rPr>
        <w:t xml:space="preserve">исполнение </w:t>
      </w:r>
      <w:hyperlink r:id="rId7" w:history="1">
        <w:r w:rsidRPr="005774F5">
          <w:rPr>
            <w:rFonts w:ascii="Times New Roman" w:hAnsi="Times New Roman" w:cs="Times New Roman"/>
            <w:color w:val="000000" w:themeColor="text1"/>
            <w:sz w:val="28"/>
            <w:szCs w:val="28"/>
          </w:rPr>
          <w:t>Закона</w:t>
        </w:r>
      </w:hyperlink>
      <w:r w:rsidRPr="005774F5">
        <w:rPr>
          <w:rFonts w:ascii="Times New Roman" w:hAnsi="Times New Roman" w:cs="Times New Roman"/>
          <w:color w:val="000000" w:themeColor="text1"/>
          <w:sz w:val="28"/>
          <w:szCs w:val="28"/>
        </w:rPr>
        <w:t xml:space="preserve"> Республики Татарстан «Об адресной социальной поддержке населения в Республике Татарстан</w:t>
      </w:r>
      <w:r>
        <w:rPr>
          <w:rFonts w:ascii="Times New Roman" w:hAnsi="Times New Roman" w:cs="Times New Roman"/>
          <w:sz w:val="28"/>
          <w:szCs w:val="28"/>
        </w:rPr>
        <w:t>» и устанавливает порядок предоставления следующих мер адресной социальной поддержки:</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ежемесячной денежной выплаты, </w:t>
      </w:r>
      <w:r w:rsidRPr="005774F5">
        <w:rPr>
          <w:rFonts w:ascii="Times New Roman" w:hAnsi="Times New Roman" w:cs="Times New Roman"/>
          <w:color w:val="000000" w:themeColor="text1"/>
          <w:sz w:val="28"/>
          <w:szCs w:val="28"/>
        </w:rPr>
        <w:t xml:space="preserve">установленной </w:t>
      </w:r>
      <w:hyperlink r:id="rId8" w:history="1">
        <w:r w:rsidRPr="005774F5">
          <w:rPr>
            <w:rFonts w:ascii="Times New Roman" w:hAnsi="Times New Roman" w:cs="Times New Roman"/>
            <w:color w:val="000000" w:themeColor="text1"/>
            <w:sz w:val="28"/>
            <w:szCs w:val="28"/>
          </w:rPr>
          <w:t>Законом</w:t>
        </w:r>
      </w:hyperlink>
      <w:r w:rsidRPr="005774F5">
        <w:rPr>
          <w:rFonts w:ascii="Times New Roman" w:hAnsi="Times New Roman" w:cs="Times New Roman"/>
          <w:color w:val="000000" w:themeColor="text1"/>
          <w:sz w:val="28"/>
          <w:szCs w:val="28"/>
        </w:rPr>
        <w:t xml:space="preserve"> Республики </w:t>
      </w:r>
      <w:r>
        <w:rPr>
          <w:rFonts w:ascii="Times New Roman" w:hAnsi="Times New Roman" w:cs="Times New Roman"/>
          <w:sz w:val="28"/>
          <w:szCs w:val="28"/>
        </w:rPr>
        <w:t>Татарстан «Об адресной социальной поддержке населения в Республике Татарстан» (далее - ежемесячная денежная выплата);</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субсидии на приобретение лекарственных средств для ребенка в возрасте до 6 лет;</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ежемесячной субсидии на проезд учащимся общеобразовательных организаций и студентам профессиональных образовательных организаций;</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субсидии на проезд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основным образовательным программам (далее - субсидия на проезд);</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единовременного денежного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бюджета Республики Татарстан или местных бюджетов, при выпуске из организаций, осуществляющих образовательную деятельность (далее - единовременное пособие при выпуске);</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единовременного пособия на приобретение комплекта одежды, обуви, мягкого инвентаря и оборудования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бюджета Республики Татарстан или местных бюджетов, при выпуске из организаций, осуществляющих образовательную деятельность (далее - единовременное пособие на приобретение одежды, обуви, мягкого инвентаря и оборудования при выпуске);</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ежегодного пособия на приобретение учебной литературы и письменных принадлежностей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w:t>
      </w:r>
      <w:r>
        <w:rPr>
          <w:rFonts w:ascii="Times New Roman" w:hAnsi="Times New Roman" w:cs="Times New Roman"/>
          <w:sz w:val="28"/>
          <w:szCs w:val="28"/>
        </w:rPr>
        <w:lastRenderedPageBreak/>
        <w:t xml:space="preserve">обучающимся по очной форме обучения по основным профессиональным образовательным программам,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бюджета Республики Татарстан или местных бюджетов, </w:t>
      </w:r>
      <w:r w:rsidRPr="005E12E1">
        <w:rPr>
          <w:rFonts w:ascii="Times New Roman" w:eastAsia="Calibri" w:hAnsi="Times New Roman"/>
          <w:bCs/>
          <w:sz w:val="28"/>
          <w:szCs w:val="28"/>
        </w:rP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программам переподготовки рабочих и служащих по очной форме обучения за счет средств бюджета Республики Татарстан</w:t>
      </w:r>
      <w:r w:rsidRPr="005E12E1">
        <w:rPr>
          <w:rFonts w:ascii="Times New Roman" w:hAnsi="Times New Roman" w:cs="Times New Roman"/>
          <w:sz w:val="28"/>
          <w:szCs w:val="28"/>
        </w:rPr>
        <w:t xml:space="preserve"> (далее - ежегодное пособие на приобретение учебной литературы и письменных</w:t>
      </w:r>
      <w:r>
        <w:rPr>
          <w:rFonts w:ascii="Times New Roman" w:hAnsi="Times New Roman" w:cs="Times New Roman"/>
          <w:sz w:val="28"/>
          <w:szCs w:val="28"/>
        </w:rPr>
        <w:t xml:space="preserve"> принадлежностей);</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ежегодного пособия на приобретение комплекта одежды, обуви и мягкого инвентаря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бюджета Республики Татарстан или местных бюджетов (далее - ежегодное пособие на приобретение комплекта одежды, обуви и мягкого инвентаря);</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ежемесячной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 (далее - ежемесячная стипендия);</w:t>
      </w:r>
    </w:p>
    <w:p w:rsidR="002406B2" w:rsidRPr="005E12E1"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ежемесячного пособия на питание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бюджета Республики Татарстан или местных бюджетов </w:t>
      </w:r>
      <w:r w:rsidRPr="005E12E1">
        <w:rPr>
          <w:rFonts w:ascii="Times New Roman" w:hAnsi="Times New Roman" w:cs="Times New Roman"/>
          <w:sz w:val="28"/>
          <w:szCs w:val="28"/>
        </w:rPr>
        <w:t>(далее - ежемесячное пособие на питание);</w:t>
      </w:r>
    </w:p>
    <w:p w:rsidR="00B84ECB" w:rsidRDefault="00B84ECB" w:rsidP="00B84ECB">
      <w:pPr>
        <w:autoSpaceDE w:val="0"/>
        <w:autoSpaceDN w:val="0"/>
        <w:adjustRightInd w:val="0"/>
        <w:spacing w:after="0" w:line="240" w:lineRule="auto"/>
        <w:ind w:firstLine="709"/>
        <w:jc w:val="both"/>
        <w:rPr>
          <w:rFonts w:ascii="Times New Roman" w:eastAsia="Calibri" w:hAnsi="Times New Roman"/>
          <w:bCs/>
          <w:sz w:val="28"/>
          <w:szCs w:val="28"/>
        </w:rPr>
      </w:pPr>
      <w:r w:rsidRPr="005E12E1">
        <w:rPr>
          <w:rFonts w:ascii="Times New Roman" w:hAnsi="Times New Roman" w:cs="Times New Roman"/>
          <w:sz w:val="28"/>
          <w:szCs w:val="28"/>
        </w:rPr>
        <w:t xml:space="preserve">ежемесячного пособия </w:t>
      </w:r>
      <w:r w:rsidRPr="005E12E1">
        <w:rPr>
          <w:rFonts w:ascii="Times New Roman" w:eastAsia="Calibri" w:hAnsi="Times New Roman"/>
          <w:bCs/>
          <w:sz w:val="28"/>
          <w:szCs w:val="28"/>
        </w:rPr>
        <w:t xml:space="preserve">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программам переподготовки рабочих и </w:t>
      </w:r>
      <w:r w:rsidRPr="005E12E1">
        <w:rPr>
          <w:rFonts w:ascii="Times New Roman" w:eastAsia="Calibri" w:hAnsi="Times New Roman"/>
          <w:bCs/>
          <w:sz w:val="28"/>
          <w:szCs w:val="28"/>
        </w:rPr>
        <w:lastRenderedPageBreak/>
        <w:t>служащих по очной форме обучения за счет средств бюджета Республики Татарстан</w:t>
      </w:r>
      <w:r>
        <w:rPr>
          <w:rFonts w:ascii="Times New Roman" w:eastAsia="Calibri" w:hAnsi="Times New Roman"/>
          <w:bCs/>
          <w:sz w:val="28"/>
          <w:szCs w:val="28"/>
        </w:rPr>
        <w:t xml:space="preserve"> (далее – ежемесячное пособие);</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субсидий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субсидия на услуги связи);</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возмещения расходов, связанных с установкой телефона;</w:t>
      </w:r>
    </w:p>
    <w:p w:rsidR="002406B2"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ежемесячной денежной выплаты на проезд.</w:t>
      </w:r>
      <w:r w:rsidR="005F7052">
        <w:rPr>
          <w:rFonts w:ascii="Times New Roman" w:hAnsi="Times New Roman" w:cs="Times New Roman"/>
          <w:sz w:val="28"/>
          <w:szCs w:val="28"/>
        </w:rPr>
        <w:t>»;</w:t>
      </w:r>
    </w:p>
    <w:p w:rsidR="008724C7" w:rsidRDefault="008724C7" w:rsidP="00B84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6.2 </w:t>
      </w:r>
      <w:r w:rsidR="004937D0">
        <w:rPr>
          <w:rFonts w:ascii="Times New Roman" w:hAnsi="Times New Roman" w:cs="Times New Roman"/>
          <w:sz w:val="28"/>
          <w:szCs w:val="28"/>
        </w:rPr>
        <w:t>дополнить абзацем следующего содержания</w:t>
      </w:r>
      <w:r>
        <w:rPr>
          <w:rFonts w:ascii="Times New Roman" w:hAnsi="Times New Roman" w:cs="Times New Roman"/>
          <w:sz w:val="28"/>
          <w:szCs w:val="28"/>
        </w:rPr>
        <w:t>:</w:t>
      </w:r>
    </w:p>
    <w:p w:rsidR="00DC7C7C" w:rsidRPr="005E12E1" w:rsidRDefault="005F7052" w:rsidP="00B84ECB">
      <w:pPr>
        <w:pStyle w:val="ConsPlusNormal"/>
        <w:ind w:firstLine="709"/>
        <w:jc w:val="both"/>
        <w:rPr>
          <w:rFonts w:eastAsia="Calibri"/>
          <w:bCs/>
          <w:lang w:eastAsia="en-US"/>
        </w:rPr>
      </w:pPr>
      <w:r w:rsidRPr="005E12E1">
        <w:rPr>
          <w:rFonts w:eastAsia="Calibri"/>
          <w:bCs/>
          <w:lang w:eastAsia="en-US"/>
        </w:rPr>
        <w:t>«</w:t>
      </w:r>
      <w:r w:rsidR="00DC7C7C" w:rsidRPr="005E12E1">
        <w:rPr>
          <w:rFonts w:eastAsia="Calibri"/>
          <w:bCs/>
          <w:lang w:eastAsia="en-US"/>
        </w:rPr>
        <w:t>дет</w:t>
      </w:r>
      <w:r w:rsidR="004937D0" w:rsidRPr="005E12E1">
        <w:rPr>
          <w:rFonts w:eastAsia="Calibri"/>
          <w:bCs/>
          <w:lang w:eastAsia="en-US"/>
        </w:rPr>
        <w:t>ям</w:t>
      </w:r>
      <w:r w:rsidR="00DC7C7C" w:rsidRPr="005E12E1">
        <w:rPr>
          <w:rFonts w:eastAsia="Calibri"/>
          <w:bCs/>
          <w:lang w:eastAsia="en-US"/>
        </w:rPr>
        <w:t>-сирот</w:t>
      </w:r>
      <w:r w:rsidR="004937D0" w:rsidRPr="005E12E1">
        <w:rPr>
          <w:rFonts w:eastAsia="Calibri"/>
          <w:bCs/>
          <w:lang w:eastAsia="en-US"/>
        </w:rPr>
        <w:t>ам</w:t>
      </w:r>
      <w:r w:rsidR="00DC7C7C" w:rsidRPr="005E12E1">
        <w:rPr>
          <w:rFonts w:eastAsia="Calibri"/>
          <w:bCs/>
          <w:lang w:eastAsia="en-US"/>
        </w:rPr>
        <w:t xml:space="preserve"> и дет</w:t>
      </w:r>
      <w:r w:rsidR="004937D0" w:rsidRPr="005E12E1">
        <w:rPr>
          <w:rFonts w:eastAsia="Calibri"/>
          <w:bCs/>
          <w:lang w:eastAsia="en-US"/>
        </w:rPr>
        <w:t>ям</w:t>
      </w:r>
      <w:r w:rsidR="00DC7C7C" w:rsidRPr="005E12E1">
        <w:rPr>
          <w:rFonts w:eastAsia="Calibri"/>
          <w:bCs/>
          <w:lang w:eastAsia="en-US"/>
        </w:rPr>
        <w:t>, оставши</w:t>
      </w:r>
      <w:r w:rsidR="004937D0" w:rsidRPr="005E12E1">
        <w:rPr>
          <w:rFonts w:eastAsia="Calibri"/>
          <w:bCs/>
          <w:lang w:eastAsia="en-US"/>
        </w:rPr>
        <w:t>м</w:t>
      </w:r>
      <w:r w:rsidR="00DC7C7C" w:rsidRPr="005E12E1">
        <w:rPr>
          <w:rFonts w:eastAsia="Calibri"/>
          <w:bCs/>
          <w:lang w:eastAsia="en-US"/>
        </w:rPr>
        <w:t>ся без попечения родителей, лица</w:t>
      </w:r>
      <w:r w:rsidR="004937D0" w:rsidRPr="005E12E1">
        <w:rPr>
          <w:rFonts w:eastAsia="Calibri"/>
          <w:bCs/>
          <w:lang w:eastAsia="en-US"/>
        </w:rPr>
        <w:t>м</w:t>
      </w:r>
      <w:r w:rsidR="00DC7C7C" w:rsidRPr="005E12E1">
        <w:rPr>
          <w:rFonts w:eastAsia="Calibri"/>
          <w:bCs/>
          <w:lang w:eastAsia="en-US"/>
        </w:rPr>
        <w:t xml:space="preserve">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w:t>
      </w:r>
      <w:r w:rsidR="004937D0" w:rsidRPr="005E12E1">
        <w:rPr>
          <w:rFonts w:eastAsia="Calibri"/>
          <w:bCs/>
          <w:lang w:eastAsia="en-US"/>
        </w:rPr>
        <w:t>,</w:t>
      </w:r>
      <w:r w:rsidR="00DC7C7C" w:rsidRPr="005E12E1">
        <w:rPr>
          <w:rFonts w:eastAsia="Calibri"/>
          <w:bCs/>
          <w:lang w:eastAsia="en-US"/>
        </w:rPr>
        <w:t xml:space="preserve"> обуч</w:t>
      </w:r>
      <w:r w:rsidR="004937D0" w:rsidRPr="005E12E1">
        <w:rPr>
          <w:rFonts w:eastAsia="Calibri"/>
          <w:bCs/>
          <w:lang w:eastAsia="en-US"/>
        </w:rPr>
        <w:t>ающимся</w:t>
      </w:r>
      <w:r w:rsidR="00DC7C7C" w:rsidRPr="005E12E1">
        <w:rPr>
          <w:rFonts w:eastAsia="Calibri"/>
          <w:bCs/>
          <w:lang w:eastAsia="en-US"/>
        </w:rPr>
        <w:t xml:space="preserve"> по программам переподготовки рабочих и служащих по очной форме обучения за счет средств бюджета Республики Татарстан</w:t>
      </w:r>
      <w:r w:rsidR="0019102D" w:rsidRPr="005E12E1">
        <w:rPr>
          <w:rFonts w:eastAsia="Calibri"/>
          <w:bCs/>
          <w:lang w:eastAsia="en-US"/>
        </w:rPr>
        <w:t>.</w:t>
      </w:r>
    </w:p>
    <w:p w:rsidR="002406B2" w:rsidRPr="005E12E1" w:rsidRDefault="002406B2" w:rsidP="00B84ECB">
      <w:pPr>
        <w:autoSpaceDE w:val="0"/>
        <w:autoSpaceDN w:val="0"/>
        <w:adjustRightInd w:val="0"/>
        <w:spacing w:after="0" w:line="240" w:lineRule="auto"/>
        <w:ind w:firstLine="709"/>
        <w:jc w:val="both"/>
        <w:rPr>
          <w:rFonts w:ascii="Times New Roman" w:hAnsi="Times New Roman" w:cs="Times New Roman"/>
          <w:sz w:val="28"/>
          <w:szCs w:val="28"/>
        </w:rPr>
      </w:pPr>
      <w:r w:rsidRPr="005E12E1">
        <w:rPr>
          <w:rFonts w:ascii="Times New Roman" w:hAnsi="Times New Roman" w:cs="Times New Roman"/>
          <w:sz w:val="28"/>
          <w:szCs w:val="28"/>
        </w:rPr>
        <w:t>дополнить пунктом 6.4</w:t>
      </w:r>
      <w:r w:rsidRPr="005E12E1">
        <w:rPr>
          <w:rFonts w:ascii="Times New Roman" w:hAnsi="Times New Roman" w:cs="Times New Roman"/>
          <w:sz w:val="28"/>
          <w:szCs w:val="28"/>
          <w:vertAlign w:val="superscript"/>
        </w:rPr>
        <w:t>1</w:t>
      </w:r>
      <w:r w:rsidRPr="005E12E1">
        <w:rPr>
          <w:rFonts w:eastAsia="Calibri"/>
          <w:bCs/>
          <w:vertAlign w:val="superscript"/>
        </w:rPr>
        <w:t xml:space="preserve"> </w:t>
      </w:r>
      <w:r w:rsidRPr="005E12E1">
        <w:rPr>
          <w:rFonts w:ascii="Times New Roman" w:hAnsi="Times New Roman" w:cs="Times New Roman"/>
          <w:sz w:val="28"/>
          <w:szCs w:val="28"/>
        </w:rPr>
        <w:t>следующего содержания:</w:t>
      </w:r>
    </w:p>
    <w:p w:rsidR="002406B2" w:rsidRPr="005E12E1" w:rsidRDefault="002406B2" w:rsidP="00B84ECB">
      <w:pPr>
        <w:autoSpaceDE w:val="0"/>
        <w:autoSpaceDN w:val="0"/>
        <w:adjustRightInd w:val="0"/>
        <w:spacing w:after="0" w:line="240" w:lineRule="auto"/>
        <w:ind w:firstLine="709"/>
        <w:jc w:val="both"/>
        <w:rPr>
          <w:rFonts w:ascii="Times New Roman" w:eastAsia="Calibri" w:hAnsi="Times New Roman"/>
          <w:bCs/>
          <w:sz w:val="28"/>
          <w:szCs w:val="28"/>
        </w:rPr>
      </w:pPr>
      <w:r w:rsidRPr="005E12E1">
        <w:rPr>
          <w:rFonts w:ascii="Times New Roman" w:hAnsi="Times New Roman" w:cs="Times New Roman"/>
          <w:sz w:val="28"/>
          <w:szCs w:val="28"/>
        </w:rPr>
        <w:t>«6.4</w:t>
      </w:r>
      <w:r w:rsidRPr="005E12E1">
        <w:rPr>
          <w:rFonts w:ascii="Times New Roman" w:hAnsi="Times New Roman" w:cs="Times New Roman"/>
          <w:sz w:val="28"/>
          <w:szCs w:val="28"/>
          <w:vertAlign w:val="superscript"/>
        </w:rPr>
        <w:t>1</w:t>
      </w:r>
      <w:r w:rsidRPr="005E12E1">
        <w:rPr>
          <w:rFonts w:ascii="Times New Roman" w:hAnsi="Times New Roman" w:cs="Times New Roman"/>
          <w:sz w:val="28"/>
          <w:szCs w:val="28"/>
        </w:rPr>
        <w:t xml:space="preserve">. Ежемесячное пособие назначается и выплачивается </w:t>
      </w:r>
      <w:r w:rsidRPr="005E12E1">
        <w:rPr>
          <w:rFonts w:ascii="Times New Roman" w:eastAsia="Calibri" w:hAnsi="Times New Roman"/>
          <w:bCs/>
          <w:sz w:val="28"/>
          <w:szCs w:val="28"/>
        </w:rP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программам переподготовки рабочих и служащих по очной форме обучения за счет средств бюджета Республики Татарстан.»;</w:t>
      </w:r>
    </w:p>
    <w:p w:rsidR="002406B2" w:rsidRPr="005E12E1" w:rsidRDefault="0047160A" w:rsidP="00B84ECB">
      <w:pPr>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5E12E1">
        <w:rPr>
          <w:rFonts w:ascii="Times New Roman" w:eastAsia="Calibri" w:hAnsi="Times New Roman"/>
          <w:bCs/>
          <w:color w:val="000000" w:themeColor="text1"/>
          <w:sz w:val="28"/>
          <w:szCs w:val="28"/>
        </w:rPr>
        <w:t>пункт 6.5 изложить в следующей редакции:</w:t>
      </w:r>
    </w:p>
    <w:p w:rsidR="0047160A" w:rsidRDefault="0047160A" w:rsidP="004716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«6.5. Для получения субсидии на проезд, единовременного денежного пособия при выпуске, единовременного пособия на приобретение комплекта одежды, обуви, мягкого инвентаря и оборудования при выпуске, ежегодного пособия на </w:t>
      </w:r>
      <w:r w:rsidRPr="00550582">
        <w:rPr>
          <w:rFonts w:ascii="Times New Roman" w:hAnsi="Times New Roman" w:cs="Times New Roman"/>
          <w:color w:val="000000" w:themeColor="text1"/>
          <w:sz w:val="28"/>
          <w:szCs w:val="28"/>
        </w:rPr>
        <w:t>приобретение учебной литературы и письменных принадлежностей, ежегодного пособия на приобретение комплекта одежды, обуви и мягкого инвентаря, ежемесячной стипендии, ежемесячного пособия на питание</w:t>
      </w:r>
      <w:r w:rsidR="00550582">
        <w:rPr>
          <w:rFonts w:ascii="Times New Roman" w:hAnsi="Times New Roman" w:cs="Times New Roman"/>
          <w:color w:val="000000" w:themeColor="text1"/>
          <w:sz w:val="28"/>
          <w:szCs w:val="28"/>
        </w:rPr>
        <w:t xml:space="preserve">, </w:t>
      </w:r>
      <w:r w:rsidR="00550582" w:rsidRPr="005E12E1">
        <w:rPr>
          <w:rFonts w:ascii="Times New Roman" w:hAnsi="Times New Roman" w:cs="Times New Roman"/>
          <w:sz w:val="28"/>
          <w:szCs w:val="28"/>
        </w:rPr>
        <w:t>ежемесячной выплаты</w:t>
      </w:r>
      <w:r w:rsidRPr="005E12E1">
        <w:rPr>
          <w:rFonts w:ascii="Times New Roman" w:hAnsi="Times New Roman" w:cs="Times New Roman"/>
          <w:color w:val="000000" w:themeColor="text1"/>
          <w:sz w:val="28"/>
          <w:szCs w:val="28"/>
        </w:rPr>
        <w:t xml:space="preserve"> граждане, указанные в </w:t>
      </w:r>
      <w:hyperlink r:id="rId9" w:history="1">
        <w:r w:rsidRPr="005E12E1">
          <w:rPr>
            <w:rFonts w:ascii="Times New Roman" w:hAnsi="Times New Roman" w:cs="Times New Roman"/>
            <w:color w:val="000000" w:themeColor="text1"/>
            <w:sz w:val="28"/>
            <w:szCs w:val="28"/>
          </w:rPr>
          <w:t>пунктах 6.1</w:t>
        </w:r>
      </w:hyperlink>
      <w:r w:rsidRPr="005E12E1">
        <w:rPr>
          <w:rFonts w:ascii="Times New Roman" w:hAnsi="Times New Roman" w:cs="Times New Roman"/>
          <w:color w:val="000000" w:themeColor="text1"/>
          <w:sz w:val="28"/>
          <w:szCs w:val="28"/>
        </w:rPr>
        <w:t xml:space="preserve"> - </w:t>
      </w:r>
      <w:hyperlink r:id="rId10" w:history="1">
        <w:r w:rsidRPr="005E12E1">
          <w:rPr>
            <w:rFonts w:ascii="Times New Roman" w:hAnsi="Times New Roman" w:cs="Times New Roman"/>
            <w:color w:val="000000" w:themeColor="text1"/>
            <w:sz w:val="28"/>
            <w:szCs w:val="28"/>
          </w:rPr>
          <w:t>6.4</w:t>
        </w:r>
      </w:hyperlink>
      <w:r w:rsidR="005F7052" w:rsidRPr="005E12E1">
        <w:rPr>
          <w:rFonts w:ascii="Times New Roman" w:hAnsi="Times New Roman" w:cs="Times New Roman"/>
          <w:color w:val="000000" w:themeColor="text1"/>
          <w:sz w:val="28"/>
          <w:szCs w:val="28"/>
          <w:vertAlign w:val="superscript"/>
        </w:rPr>
        <w:t>1</w:t>
      </w:r>
      <w:r w:rsidRPr="005E12E1">
        <w:rPr>
          <w:rFonts w:ascii="Times New Roman" w:hAnsi="Times New Roman" w:cs="Times New Roman"/>
          <w:color w:val="000000" w:themeColor="text1"/>
          <w:sz w:val="28"/>
          <w:szCs w:val="28"/>
        </w:rPr>
        <w:t>, их законные представители либо лица, уполномоченные ими на основании доверенности (далее - заявители), представляют</w:t>
      </w:r>
      <w:r w:rsidRPr="00550582">
        <w:rPr>
          <w:rFonts w:ascii="Times New Roman" w:hAnsi="Times New Roman" w:cs="Times New Roman"/>
          <w:color w:val="000000" w:themeColor="text1"/>
          <w:sz w:val="28"/>
          <w:szCs w:val="28"/>
        </w:rPr>
        <w:t xml:space="preserve"> в отделение Центра по месту нахождения организации</w:t>
      </w:r>
      <w:r>
        <w:rPr>
          <w:rFonts w:ascii="Times New Roman" w:hAnsi="Times New Roman" w:cs="Times New Roman"/>
          <w:sz w:val="28"/>
          <w:szCs w:val="28"/>
        </w:rPr>
        <w:t>, осуществляющей образовательную деятельность, либо по месту жительства опекуна (попечителя) или получателя заявление с указанием реквизитов лицевого счета, открытого в банке или иной кредитной организации (при получении субсидии, стипендии, пособия через банк или иную кредитную организацию), по форме, утвержденной Министерством труда, занятости и социальной защиты Республики Татарстан.</w:t>
      </w:r>
    </w:p>
    <w:p w:rsidR="0047160A" w:rsidRDefault="0047160A" w:rsidP="004716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Заявление о назначении единовременного пособия при выпуске, единовременного пособия на приобретение комплекта одежды, обуви, мягкого инвентаря и оборудования при выпуске заявители представляют в отделение Центра по месту нахождения организации, осуществляющей образовательную деятельность, либо по месту жительства опекуна (попечителя) или получателя в течение 30 календарных дней со дня окончания обучения.</w:t>
      </w:r>
    </w:p>
    <w:p w:rsidR="0047160A" w:rsidRDefault="0047160A" w:rsidP="004716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Законные представители (в случаях, предусмотренных законодательством) либо лица, уполномоченные получателем, дополнительно представляют копии документов, подтверждающих их полномочия на представление интересов получателя.</w:t>
      </w:r>
    </w:p>
    <w:p w:rsidR="0047160A" w:rsidRDefault="0047160A" w:rsidP="004716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Лица, потерявшие в период обучения обоих или единственного родителя, дополнительно представляют копию документа о смерти родителя, выданного компетентным органом иностранного государства, и копию его нотариально удостоверенного перевода на русский язык.</w:t>
      </w:r>
    </w:p>
    <w:p w:rsidR="0047160A" w:rsidRPr="005E12E1" w:rsidRDefault="0047160A" w:rsidP="0055058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E12E1">
        <w:rPr>
          <w:rFonts w:ascii="Times New Roman" w:eastAsia="Calibri" w:hAnsi="Times New Roman" w:cs="Times New Roman"/>
          <w:bCs/>
          <w:sz w:val="28"/>
          <w:szCs w:val="28"/>
        </w:rP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представляют </w:t>
      </w:r>
      <w:r w:rsidR="00550582" w:rsidRPr="005E12E1">
        <w:rPr>
          <w:rFonts w:ascii="Times New Roman" w:eastAsia="Calibri" w:hAnsi="Times New Roman" w:cs="Times New Roman"/>
          <w:bCs/>
          <w:sz w:val="28"/>
          <w:szCs w:val="28"/>
        </w:rPr>
        <w:t xml:space="preserve">копию </w:t>
      </w:r>
      <w:r w:rsidR="00550582" w:rsidRPr="005E12E1">
        <w:rPr>
          <w:rFonts w:ascii="Times New Roman" w:hAnsi="Times New Roman" w:cs="Times New Roman"/>
          <w:sz w:val="28"/>
          <w:szCs w:val="28"/>
        </w:rPr>
        <w:t>заключения психолого-медико-педагогической комиссии.</w:t>
      </w:r>
    </w:p>
    <w:p w:rsidR="0047160A" w:rsidRDefault="0047160A" w:rsidP="004716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E12E1">
        <w:rPr>
          <w:rFonts w:ascii="Times New Roman" w:hAnsi="Times New Roman" w:cs="Times New Roman"/>
          <w:sz w:val="28"/>
          <w:szCs w:val="28"/>
        </w:rPr>
        <w:t>В случае если</w:t>
      </w:r>
      <w:r>
        <w:rPr>
          <w:rFonts w:ascii="Times New Roman" w:hAnsi="Times New Roman" w:cs="Times New Roman"/>
          <w:sz w:val="28"/>
          <w:szCs w:val="28"/>
        </w:rPr>
        <w:t xml:space="preserve"> копии документов не заверены в соответствии с законодательством Российской Федерации, они представляются с предъявлением оригиналов и заверяются специалистом отделения Центра.</w:t>
      </w:r>
    </w:p>
    <w:p w:rsidR="0047160A" w:rsidRPr="00291E8B" w:rsidRDefault="0047160A" w:rsidP="0047160A">
      <w:pPr>
        <w:widowControl w:val="0"/>
        <w:autoSpaceDE w:val="0"/>
        <w:autoSpaceDN w:val="0"/>
        <w:adjustRightInd w:val="0"/>
        <w:spacing w:after="0" w:line="240" w:lineRule="auto"/>
        <w:ind w:firstLine="708"/>
        <w:jc w:val="both"/>
        <w:rPr>
          <w:rFonts w:ascii="Times New Roman" w:eastAsia="Calibri" w:hAnsi="Times New Roman"/>
          <w:bCs/>
          <w:color w:val="FF0000"/>
          <w:sz w:val="28"/>
          <w:szCs w:val="28"/>
        </w:rPr>
      </w:pPr>
      <w:r>
        <w:rPr>
          <w:rFonts w:ascii="Times New Roman" w:hAnsi="Times New Roman" w:cs="Times New Roman"/>
          <w:sz w:val="28"/>
          <w:szCs w:val="28"/>
        </w:rPr>
        <w:t>Заявители при обращении с заявлением предъявляют документ, удостоверяющий личность, представляют реквизиты лицевого счета, открытого в банке.»;</w:t>
      </w:r>
    </w:p>
    <w:p w:rsidR="00291E8B" w:rsidRDefault="00291E8B" w:rsidP="004716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bCs/>
          <w:sz w:val="28"/>
          <w:szCs w:val="28"/>
        </w:rPr>
        <w:t>в пункте 6.8 после слов «</w:t>
      </w:r>
      <w:r>
        <w:rPr>
          <w:rFonts w:ascii="Times New Roman" w:hAnsi="Times New Roman" w:cs="Times New Roman"/>
          <w:sz w:val="28"/>
          <w:szCs w:val="28"/>
        </w:rPr>
        <w:t>ежемесячного пособия на питание» дополнить словами «, ежемесячной выплаты»;</w:t>
      </w:r>
    </w:p>
    <w:p w:rsidR="0045446D" w:rsidRDefault="009E2A0E" w:rsidP="009E2A0E">
      <w:pPr>
        <w:autoSpaceDE w:val="0"/>
        <w:autoSpaceDN w:val="0"/>
        <w:adjustRightInd w:val="0"/>
        <w:spacing w:after="0" w:line="240" w:lineRule="auto"/>
        <w:jc w:val="both"/>
        <w:rPr>
          <w:rFonts w:ascii="Times New Roman" w:eastAsia="Calibri" w:hAnsi="Times New Roman"/>
          <w:bCs/>
          <w:color w:val="FF0000"/>
          <w:sz w:val="28"/>
          <w:szCs w:val="28"/>
        </w:rPr>
      </w:pPr>
      <w:r>
        <w:rPr>
          <w:rFonts w:ascii="Times New Roman" w:eastAsia="Calibri" w:hAnsi="Times New Roman"/>
          <w:bCs/>
          <w:color w:val="FF0000"/>
          <w:sz w:val="28"/>
          <w:szCs w:val="28"/>
        </w:rPr>
        <w:tab/>
      </w:r>
      <w:r w:rsidR="0045446D" w:rsidRPr="0045446D">
        <w:rPr>
          <w:rFonts w:ascii="Times New Roman" w:eastAsia="Calibri" w:hAnsi="Times New Roman"/>
          <w:bCs/>
          <w:sz w:val="28"/>
          <w:szCs w:val="28"/>
        </w:rPr>
        <w:t>пункт 6.9 дополнить абзацем следующего содержания:</w:t>
      </w:r>
    </w:p>
    <w:p w:rsidR="009E2A0E" w:rsidRDefault="0045446D" w:rsidP="009E2A0E">
      <w:pPr>
        <w:autoSpaceDE w:val="0"/>
        <w:autoSpaceDN w:val="0"/>
        <w:adjustRightInd w:val="0"/>
        <w:spacing w:after="0" w:line="240" w:lineRule="auto"/>
        <w:ind w:firstLine="708"/>
        <w:jc w:val="both"/>
        <w:rPr>
          <w:rFonts w:ascii="Arial" w:hAnsi="Arial" w:cs="Arial"/>
          <w:sz w:val="20"/>
          <w:szCs w:val="20"/>
        </w:rPr>
      </w:pPr>
      <w:r w:rsidRPr="005E12E1">
        <w:rPr>
          <w:rFonts w:ascii="Times New Roman" w:eastAsia="Calibri" w:hAnsi="Times New Roman"/>
          <w:bCs/>
          <w:sz w:val="28"/>
          <w:szCs w:val="28"/>
        </w:rPr>
        <w:t>«</w:t>
      </w:r>
      <w:r w:rsidR="009E2A0E" w:rsidRPr="005E12E1">
        <w:rPr>
          <w:rFonts w:ascii="Times New Roman" w:eastAsia="Calibri" w:hAnsi="Times New Roman"/>
          <w:bCs/>
          <w:sz w:val="28"/>
          <w:szCs w:val="28"/>
        </w:rPr>
        <w:t>Ежемесячное пособие, ежегодное пособие на приобретение учебной литературы и письменных принадлежностей</w:t>
      </w:r>
      <w:r w:rsidR="009E2A0E" w:rsidRPr="005E12E1">
        <w:rPr>
          <w:rFonts w:ascii="Arial" w:hAnsi="Arial" w:cs="Arial"/>
          <w:sz w:val="20"/>
          <w:szCs w:val="20"/>
        </w:rPr>
        <w:t xml:space="preserve"> </w:t>
      </w:r>
      <w:r w:rsidR="009E2A0E" w:rsidRPr="005E12E1">
        <w:rPr>
          <w:rFonts w:ascii="Times New Roman" w:eastAsia="Calibri" w:hAnsi="Times New Roman"/>
          <w:bCs/>
          <w:sz w:val="28"/>
          <w:szCs w:val="28"/>
        </w:rP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назначается с месяца зачисления на обучение по программам переподготовки рабочих и служащих</w:t>
      </w:r>
      <w:r w:rsidRPr="005E12E1">
        <w:rPr>
          <w:rFonts w:ascii="Times New Roman" w:eastAsia="Calibri" w:hAnsi="Times New Roman"/>
          <w:bCs/>
          <w:sz w:val="28"/>
          <w:szCs w:val="28"/>
        </w:rPr>
        <w:t>»;</w:t>
      </w:r>
      <w:bookmarkStart w:id="0" w:name="_GoBack"/>
      <w:bookmarkEnd w:id="0"/>
    </w:p>
    <w:p w:rsidR="009E2A0E" w:rsidRPr="002B5BD9" w:rsidRDefault="002B5BD9" w:rsidP="009E2A0E">
      <w:pPr>
        <w:autoSpaceDE w:val="0"/>
        <w:autoSpaceDN w:val="0"/>
        <w:adjustRightInd w:val="0"/>
        <w:spacing w:after="0" w:line="240" w:lineRule="auto"/>
        <w:ind w:firstLine="708"/>
        <w:jc w:val="both"/>
        <w:rPr>
          <w:rFonts w:ascii="Times New Roman" w:eastAsia="Calibri" w:hAnsi="Times New Roman"/>
          <w:bCs/>
          <w:color w:val="000000" w:themeColor="text1"/>
          <w:sz w:val="28"/>
          <w:szCs w:val="28"/>
        </w:rPr>
      </w:pPr>
      <w:r w:rsidRPr="002B5BD9">
        <w:rPr>
          <w:rFonts w:ascii="Times New Roman" w:eastAsia="Calibri" w:hAnsi="Times New Roman"/>
          <w:bCs/>
          <w:color w:val="000000" w:themeColor="text1"/>
          <w:sz w:val="28"/>
          <w:szCs w:val="28"/>
        </w:rPr>
        <w:t>в пункте 6.14</w:t>
      </w:r>
      <w:r>
        <w:rPr>
          <w:rFonts w:ascii="Times New Roman" w:eastAsia="Calibri" w:hAnsi="Times New Roman"/>
          <w:bCs/>
          <w:color w:val="000000" w:themeColor="text1"/>
          <w:sz w:val="28"/>
          <w:szCs w:val="28"/>
        </w:rPr>
        <w:t xml:space="preserve"> цифры «6.4» заменить цифрами «6.4</w:t>
      </w:r>
      <w:r w:rsidRPr="002B5BD9">
        <w:rPr>
          <w:rFonts w:ascii="Times New Roman" w:eastAsia="Calibri" w:hAnsi="Times New Roman"/>
          <w:bCs/>
          <w:color w:val="000000" w:themeColor="text1"/>
          <w:sz w:val="28"/>
          <w:szCs w:val="28"/>
          <w:vertAlign w:val="superscript"/>
        </w:rPr>
        <w:t>1</w:t>
      </w:r>
      <w:r>
        <w:rPr>
          <w:rFonts w:ascii="Times New Roman" w:eastAsia="Calibri" w:hAnsi="Times New Roman"/>
          <w:bCs/>
          <w:color w:val="000000" w:themeColor="text1"/>
          <w:sz w:val="28"/>
          <w:szCs w:val="28"/>
        </w:rPr>
        <w:t>»</w:t>
      </w:r>
    </w:p>
    <w:p w:rsidR="009E2A0E" w:rsidRPr="009E2A0E" w:rsidRDefault="009E2A0E" w:rsidP="009E2A0E">
      <w:pPr>
        <w:autoSpaceDE w:val="0"/>
        <w:autoSpaceDN w:val="0"/>
        <w:adjustRightInd w:val="0"/>
        <w:spacing w:after="0" w:line="240" w:lineRule="auto"/>
        <w:jc w:val="both"/>
        <w:rPr>
          <w:rFonts w:ascii="Times New Roman" w:eastAsia="Calibri" w:hAnsi="Times New Roman"/>
          <w:bCs/>
          <w:color w:val="FF0000"/>
          <w:sz w:val="28"/>
          <w:szCs w:val="28"/>
        </w:rPr>
      </w:pPr>
    </w:p>
    <w:p w:rsidR="00AC38D2" w:rsidRDefault="00AC38D2" w:rsidP="00AD4C25">
      <w:pPr>
        <w:pStyle w:val="ConsPlusNormal"/>
        <w:ind w:left="6372"/>
        <w:jc w:val="both"/>
        <w:rPr>
          <w:rFonts w:eastAsia="Times New Roman"/>
        </w:rPr>
      </w:pPr>
    </w:p>
    <w:p w:rsidR="00AD4C25" w:rsidRDefault="00AD4C25" w:rsidP="00AD4C25">
      <w:pPr>
        <w:pStyle w:val="ConsPlusNormal"/>
        <w:ind w:left="6372"/>
        <w:jc w:val="both"/>
        <w:rPr>
          <w:rFonts w:eastAsia="Times New Roman"/>
        </w:rPr>
      </w:pPr>
      <w:r w:rsidRPr="00BF051E">
        <w:rPr>
          <w:rFonts w:eastAsia="Times New Roman"/>
        </w:rPr>
        <w:t>Премьер-министр</w:t>
      </w:r>
    </w:p>
    <w:p w:rsidR="00AD6E0F" w:rsidRDefault="00AD4C25" w:rsidP="00AD4C25">
      <w:pPr>
        <w:autoSpaceDE w:val="0"/>
        <w:autoSpaceDN w:val="0"/>
        <w:adjustRightInd w:val="0"/>
        <w:spacing w:after="0" w:line="240" w:lineRule="auto"/>
        <w:ind w:left="6372"/>
        <w:jc w:val="both"/>
        <w:rPr>
          <w:rFonts w:ascii="Times New Roman" w:eastAsia="Times New Roman" w:hAnsi="Times New Roman" w:cs="Times New Roman"/>
          <w:sz w:val="28"/>
          <w:szCs w:val="28"/>
        </w:rPr>
      </w:pPr>
      <w:r w:rsidRPr="00BF051E">
        <w:rPr>
          <w:rFonts w:ascii="Times New Roman" w:eastAsia="Times New Roman" w:hAnsi="Times New Roman" w:cs="Times New Roman"/>
          <w:sz w:val="28"/>
          <w:szCs w:val="28"/>
        </w:rPr>
        <w:t xml:space="preserve">Республики Татарстан </w:t>
      </w:r>
      <w:r>
        <w:rPr>
          <w:rFonts w:ascii="Times New Roman" w:eastAsia="Times New Roman" w:hAnsi="Times New Roman" w:cs="Times New Roman"/>
          <w:sz w:val="28"/>
          <w:szCs w:val="28"/>
        </w:rPr>
        <w:tab/>
      </w:r>
    </w:p>
    <w:p w:rsidR="00AD6E0F" w:rsidRDefault="00AD6E0F" w:rsidP="00AD4C25">
      <w:pPr>
        <w:autoSpaceDE w:val="0"/>
        <w:autoSpaceDN w:val="0"/>
        <w:adjustRightInd w:val="0"/>
        <w:spacing w:after="0" w:line="240" w:lineRule="auto"/>
        <w:ind w:left="6372"/>
        <w:jc w:val="both"/>
        <w:rPr>
          <w:rFonts w:ascii="Times New Roman" w:eastAsia="Times New Roman" w:hAnsi="Times New Roman" w:cs="Times New Roman"/>
          <w:sz w:val="28"/>
          <w:szCs w:val="28"/>
        </w:rPr>
      </w:pPr>
    </w:p>
    <w:sectPr w:rsidR="00AD6E0F" w:rsidSect="00AA5CF6">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0F"/>
    <w:rsid w:val="00014EB4"/>
    <w:rsid w:val="00063517"/>
    <w:rsid w:val="0011430F"/>
    <w:rsid w:val="001543CB"/>
    <w:rsid w:val="0019102D"/>
    <w:rsid w:val="001B379A"/>
    <w:rsid w:val="001F3ACB"/>
    <w:rsid w:val="0022357F"/>
    <w:rsid w:val="002406B2"/>
    <w:rsid w:val="0027080B"/>
    <w:rsid w:val="00291E8B"/>
    <w:rsid w:val="002A61D0"/>
    <w:rsid w:val="002B5BD9"/>
    <w:rsid w:val="003D32AD"/>
    <w:rsid w:val="00451727"/>
    <w:rsid w:val="0045446D"/>
    <w:rsid w:val="0047160A"/>
    <w:rsid w:val="0049012C"/>
    <w:rsid w:val="004937D0"/>
    <w:rsid w:val="004A3392"/>
    <w:rsid w:val="00550582"/>
    <w:rsid w:val="005774F5"/>
    <w:rsid w:val="005E12E1"/>
    <w:rsid w:val="005F7052"/>
    <w:rsid w:val="006429CB"/>
    <w:rsid w:val="00660BC6"/>
    <w:rsid w:val="00666E08"/>
    <w:rsid w:val="006E4D95"/>
    <w:rsid w:val="00707FA1"/>
    <w:rsid w:val="008724C7"/>
    <w:rsid w:val="00887ABD"/>
    <w:rsid w:val="008A7CDC"/>
    <w:rsid w:val="008C26D6"/>
    <w:rsid w:val="008F74FA"/>
    <w:rsid w:val="009231D8"/>
    <w:rsid w:val="00934E7A"/>
    <w:rsid w:val="009E2A0E"/>
    <w:rsid w:val="00A20C88"/>
    <w:rsid w:val="00A50554"/>
    <w:rsid w:val="00AA5CF6"/>
    <w:rsid w:val="00AC38D2"/>
    <w:rsid w:val="00AD4C25"/>
    <w:rsid w:val="00AD6E0F"/>
    <w:rsid w:val="00B426CE"/>
    <w:rsid w:val="00B84ECB"/>
    <w:rsid w:val="00BF5B8A"/>
    <w:rsid w:val="00DC7C7C"/>
    <w:rsid w:val="00E22C00"/>
    <w:rsid w:val="00F15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B69F8-50A0-4342-90B7-861FF45A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30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D4C25"/>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4">
    <w:name w:val="List Paragraph"/>
    <w:basedOn w:val="a"/>
    <w:uiPriority w:val="34"/>
    <w:qFormat/>
    <w:rsid w:val="00AD4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13A0CD4640A75932EAFCE1B7B28C7DCCE32A0AAD02A3A5815295DD28151E83400930B5338CC33C5BC18AABC09E10EF19U8O6N" TargetMode="External"/><Relationship Id="rId3" Type="http://schemas.openxmlformats.org/officeDocument/2006/relationships/settings" Target="settings.xml"/><Relationship Id="rId7" Type="http://schemas.openxmlformats.org/officeDocument/2006/relationships/hyperlink" Target="consultantplus://offline/ref=3A13A0CD4640A75932EAFCE1B7B28C7DCCE32A0AAD02A3A5815295DD28151E83400930B5338CC33C5BC18AABC09E10EF19U8O6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B554AE467BEC7F58FC970F35C3EC5DAD3F39312EE9BB51A26B05B9D58BF584EB0AB4489AE773848C5D4E4A356700A242109ADD77FE6799D9EC5DFBDM2a3L" TargetMode="External"/><Relationship Id="rId11" Type="http://schemas.openxmlformats.org/officeDocument/2006/relationships/fontTable" Target="fontTable.xml"/><Relationship Id="rId5" Type="http://schemas.openxmlformats.org/officeDocument/2006/relationships/hyperlink" Target="consultantplus://offline/ref=8B554AE467BEC7F58FC970F35C3EC5DAD3F39312EE9BB51A26B05B9D58BF584EB0AB4489AE773848C5D4E4A356700A242109ADD77FE6799D9EC5DFBDM2a3L" TargetMode="External"/><Relationship Id="rId10" Type="http://schemas.openxmlformats.org/officeDocument/2006/relationships/hyperlink" Target="https://login.consultant.ru/link/?req=doc&amp;base=RLAW363&amp;n=178192&amp;dst=100759"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78192&amp;dst=100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7766-4329-4787-9514-A535D9D0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2028</Words>
  <Characters>11565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Фарахова Индира Ильфатовна</cp:lastModifiedBy>
  <cp:revision>18</cp:revision>
  <dcterms:created xsi:type="dcterms:W3CDTF">2022-12-07T10:38:00Z</dcterms:created>
  <dcterms:modified xsi:type="dcterms:W3CDTF">2023-12-26T07:59:00Z</dcterms:modified>
</cp:coreProperties>
</file>