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bookmarkStart w:id="0" w:name="_GoBack"/>
      <w:bookmarkEnd w:id="0"/>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92373C" w:rsidRDefault="002C354C" w:rsidP="002C354C">
      <w:pPr>
        <w:autoSpaceDE w:val="0"/>
        <w:autoSpaceDN w:val="0"/>
        <w:adjustRightInd w:val="0"/>
        <w:spacing w:after="0" w:line="240" w:lineRule="auto"/>
        <w:ind w:right="5384"/>
        <w:jc w:val="both"/>
        <w:rPr>
          <w:rFonts w:ascii="Times New Roman" w:hAnsi="Times New Roman" w:cs="Times New Roman"/>
          <w:sz w:val="28"/>
          <w:szCs w:val="28"/>
        </w:rPr>
      </w:pPr>
    </w:p>
    <w:p w:rsidR="002C354C" w:rsidRPr="004E6F3B" w:rsidRDefault="002C354C" w:rsidP="002C354C">
      <w:pPr>
        <w:autoSpaceDE w:val="0"/>
        <w:autoSpaceDN w:val="0"/>
        <w:adjustRightInd w:val="0"/>
        <w:spacing w:after="0" w:line="240" w:lineRule="auto"/>
        <w:jc w:val="both"/>
        <w:rPr>
          <w:rFonts w:ascii="Times New Roman" w:hAnsi="Times New Roman" w:cs="Times New Roman"/>
          <w:sz w:val="28"/>
          <w:szCs w:val="28"/>
        </w:rPr>
      </w:pPr>
      <w:r w:rsidRPr="004E6F3B">
        <w:rPr>
          <w:rFonts w:ascii="Times New Roman" w:hAnsi="Times New Roman" w:cs="Times New Roman"/>
          <w:sz w:val="28"/>
          <w:szCs w:val="28"/>
        </w:rPr>
        <w:t xml:space="preserve">О предоставлении из бюджета города </w:t>
      </w:r>
    </w:p>
    <w:p w:rsidR="002C354C" w:rsidRPr="004E6F3B" w:rsidRDefault="002C354C" w:rsidP="002C354C">
      <w:pPr>
        <w:autoSpaceDE w:val="0"/>
        <w:autoSpaceDN w:val="0"/>
        <w:adjustRightInd w:val="0"/>
        <w:spacing w:after="0" w:line="240" w:lineRule="auto"/>
        <w:jc w:val="both"/>
        <w:rPr>
          <w:rFonts w:ascii="Times New Roman" w:hAnsi="Times New Roman" w:cs="Times New Roman"/>
          <w:sz w:val="28"/>
          <w:szCs w:val="28"/>
        </w:rPr>
      </w:pPr>
      <w:r w:rsidRPr="004E6F3B">
        <w:rPr>
          <w:rFonts w:ascii="Times New Roman" w:hAnsi="Times New Roman" w:cs="Times New Roman"/>
          <w:sz w:val="28"/>
          <w:szCs w:val="28"/>
        </w:rPr>
        <w:t xml:space="preserve">Набережные Челны субсидии в целях </w:t>
      </w:r>
    </w:p>
    <w:p w:rsidR="002C354C" w:rsidRPr="004E6F3B" w:rsidRDefault="002C354C" w:rsidP="002C354C">
      <w:pPr>
        <w:autoSpaceDE w:val="0"/>
        <w:autoSpaceDN w:val="0"/>
        <w:adjustRightInd w:val="0"/>
        <w:spacing w:after="0" w:line="240" w:lineRule="auto"/>
        <w:jc w:val="both"/>
        <w:rPr>
          <w:rFonts w:ascii="Times New Roman" w:hAnsi="Times New Roman" w:cs="Times New Roman"/>
          <w:sz w:val="28"/>
          <w:szCs w:val="28"/>
        </w:rPr>
      </w:pPr>
      <w:r w:rsidRPr="004E6F3B">
        <w:rPr>
          <w:rFonts w:ascii="Times New Roman" w:hAnsi="Times New Roman" w:cs="Times New Roman"/>
          <w:sz w:val="28"/>
          <w:szCs w:val="28"/>
        </w:rPr>
        <w:t xml:space="preserve">возмещения недополученных доходов </w:t>
      </w:r>
    </w:p>
    <w:p w:rsidR="002C354C" w:rsidRPr="004E6F3B" w:rsidRDefault="002C354C" w:rsidP="002C354C">
      <w:pPr>
        <w:autoSpaceDE w:val="0"/>
        <w:autoSpaceDN w:val="0"/>
        <w:adjustRightInd w:val="0"/>
        <w:spacing w:after="0" w:line="240" w:lineRule="auto"/>
        <w:jc w:val="both"/>
        <w:rPr>
          <w:rFonts w:ascii="Times New Roman" w:hAnsi="Times New Roman" w:cs="Times New Roman"/>
          <w:color w:val="000000"/>
          <w:sz w:val="28"/>
          <w:szCs w:val="28"/>
        </w:rPr>
      </w:pPr>
      <w:r w:rsidRPr="004E6F3B">
        <w:rPr>
          <w:rFonts w:ascii="Times New Roman" w:hAnsi="Times New Roman" w:cs="Times New Roman"/>
          <w:sz w:val="28"/>
          <w:szCs w:val="28"/>
        </w:rPr>
        <w:t xml:space="preserve">в связи с осуществлением </w:t>
      </w:r>
      <w:r w:rsidRPr="004E6F3B">
        <w:rPr>
          <w:rFonts w:ascii="Times New Roman" w:hAnsi="Times New Roman" w:cs="Times New Roman"/>
          <w:color w:val="000000"/>
          <w:sz w:val="28"/>
          <w:szCs w:val="28"/>
        </w:rPr>
        <w:t xml:space="preserve">регулярных </w:t>
      </w:r>
    </w:p>
    <w:p w:rsidR="002C354C" w:rsidRPr="004E6F3B" w:rsidRDefault="002C354C" w:rsidP="002C354C">
      <w:pPr>
        <w:autoSpaceDE w:val="0"/>
        <w:autoSpaceDN w:val="0"/>
        <w:adjustRightInd w:val="0"/>
        <w:spacing w:after="0" w:line="240" w:lineRule="auto"/>
        <w:jc w:val="both"/>
        <w:rPr>
          <w:rFonts w:ascii="Times New Roman" w:hAnsi="Times New Roman" w:cs="Times New Roman"/>
          <w:color w:val="000000"/>
          <w:sz w:val="28"/>
          <w:szCs w:val="28"/>
        </w:rPr>
      </w:pPr>
      <w:r w:rsidRPr="004E6F3B">
        <w:rPr>
          <w:rFonts w:ascii="Times New Roman" w:hAnsi="Times New Roman" w:cs="Times New Roman"/>
          <w:color w:val="000000"/>
          <w:sz w:val="28"/>
          <w:szCs w:val="28"/>
        </w:rPr>
        <w:t xml:space="preserve">пассажирских перевозок автомобильным </w:t>
      </w:r>
    </w:p>
    <w:p w:rsidR="002C354C" w:rsidRPr="004E6F3B" w:rsidRDefault="002C354C" w:rsidP="002C354C">
      <w:pPr>
        <w:autoSpaceDE w:val="0"/>
        <w:autoSpaceDN w:val="0"/>
        <w:adjustRightInd w:val="0"/>
        <w:spacing w:after="0" w:line="240" w:lineRule="auto"/>
        <w:jc w:val="both"/>
        <w:rPr>
          <w:rFonts w:ascii="Times New Roman" w:hAnsi="Times New Roman" w:cs="Times New Roman"/>
          <w:color w:val="000000"/>
          <w:sz w:val="28"/>
          <w:szCs w:val="28"/>
        </w:rPr>
      </w:pPr>
      <w:r w:rsidRPr="004E6F3B">
        <w:rPr>
          <w:rFonts w:ascii="Times New Roman" w:hAnsi="Times New Roman" w:cs="Times New Roman"/>
          <w:color w:val="000000"/>
          <w:sz w:val="28"/>
          <w:szCs w:val="28"/>
        </w:rPr>
        <w:t xml:space="preserve">транспортом по регулярным </w:t>
      </w:r>
    </w:p>
    <w:p w:rsidR="002C354C" w:rsidRPr="004E6F3B" w:rsidRDefault="002C354C" w:rsidP="002C354C">
      <w:pPr>
        <w:autoSpaceDE w:val="0"/>
        <w:autoSpaceDN w:val="0"/>
        <w:adjustRightInd w:val="0"/>
        <w:spacing w:after="0" w:line="240" w:lineRule="auto"/>
        <w:jc w:val="both"/>
        <w:rPr>
          <w:rFonts w:ascii="Times New Roman" w:hAnsi="Times New Roman" w:cs="Times New Roman"/>
          <w:sz w:val="28"/>
          <w:szCs w:val="28"/>
        </w:rPr>
      </w:pPr>
      <w:r w:rsidRPr="004E6F3B">
        <w:rPr>
          <w:rFonts w:ascii="Times New Roman" w:hAnsi="Times New Roman" w:cs="Times New Roman"/>
          <w:color w:val="000000"/>
          <w:sz w:val="28"/>
          <w:szCs w:val="28"/>
        </w:rPr>
        <w:t>муниципальным маршрутам</w:t>
      </w:r>
    </w:p>
    <w:p w:rsidR="002C354C" w:rsidRPr="004E6F3B" w:rsidRDefault="002C354C" w:rsidP="002C354C">
      <w:pPr>
        <w:autoSpaceDE w:val="0"/>
        <w:autoSpaceDN w:val="0"/>
        <w:adjustRightInd w:val="0"/>
        <w:spacing w:after="0" w:line="240" w:lineRule="auto"/>
        <w:jc w:val="both"/>
        <w:rPr>
          <w:rFonts w:ascii="Times New Roman" w:hAnsi="Times New Roman" w:cs="Times New Roman"/>
          <w:color w:val="000000"/>
          <w:sz w:val="28"/>
          <w:szCs w:val="28"/>
        </w:rPr>
      </w:pPr>
    </w:p>
    <w:p w:rsidR="003220D1" w:rsidRPr="004E6F3B" w:rsidRDefault="002C354C" w:rsidP="004E6F3B">
      <w:pPr>
        <w:shd w:val="clear" w:color="auto" w:fill="FFFFFF"/>
        <w:spacing w:before="100" w:beforeAutospacing="1" w:after="100" w:afterAutospacing="1" w:line="270" w:lineRule="atLeast"/>
        <w:ind w:firstLine="708"/>
        <w:jc w:val="both"/>
        <w:rPr>
          <w:rFonts w:ascii="Times New Roman" w:eastAsia="Times New Roman" w:hAnsi="Times New Roman" w:cs="Times New Roman"/>
          <w:color w:val="333333"/>
          <w:sz w:val="28"/>
          <w:szCs w:val="28"/>
        </w:rPr>
      </w:pPr>
      <w:r w:rsidRPr="004E6F3B">
        <w:rPr>
          <w:rFonts w:ascii="Times New Roman" w:hAnsi="Times New Roman" w:cs="Times New Roman"/>
          <w:sz w:val="28"/>
          <w:szCs w:val="28"/>
        </w:rPr>
        <w:t xml:space="preserve">В соответствии со статьей 78 Бюджетного кодекса Российской Федерации, </w:t>
      </w:r>
      <w:r w:rsidR="003220D1" w:rsidRPr="004E6F3B">
        <w:rPr>
          <w:rStyle w:val="doccaption"/>
          <w:rFonts w:ascii="Times New Roman" w:hAnsi="Times New Roman" w:cs="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4E6F3B">
        <w:rPr>
          <w:rFonts w:ascii="Times New Roman" w:hAnsi="Times New Roman" w:cs="Times New Roman"/>
          <w:sz w:val="28"/>
          <w:szCs w:val="28"/>
        </w:rPr>
        <w:t>пункт</w:t>
      </w:r>
      <w:r w:rsidR="004E6F3B">
        <w:rPr>
          <w:rFonts w:ascii="Times New Roman" w:hAnsi="Times New Roman" w:cs="Times New Roman"/>
          <w:sz w:val="28"/>
          <w:szCs w:val="28"/>
        </w:rPr>
        <w:t xml:space="preserve">ом </w:t>
      </w:r>
      <w:r w:rsidRPr="004E6F3B">
        <w:rPr>
          <w:rFonts w:ascii="Times New Roman" w:hAnsi="Times New Roman" w:cs="Times New Roman"/>
          <w:sz w:val="28"/>
          <w:szCs w:val="28"/>
        </w:rPr>
        <w:t>1</w:t>
      </w:r>
      <w:r w:rsidR="003220D1" w:rsidRPr="004E6F3B">
        <w:rPr>
          <w:rFonts w:ascii="Times New Roman" w:hAnsi="Times New Roman" w:cs="Times New Roman"/>
          <w:sz w:val="28"/>
          <w:szCs w:val="28"/>
        </w:rPr>
        <w:t>8</w:t>
      </w:r>
      <w:r w:rsidRPr="004E6F3B">
        <w:rPr>
          <w:rFonts w:ascii="Times New Roman" w:hAnsi="Times New Roman" w:cs="Times New Roman"/>
          <w:sz w:val="28"/>
          <w:szCs w:val="28"/>
        </w:rPr>
        <w:t xml:space="preserve"> Решения Городского Совета</w:t>
      </w:r>
      <w:r w:rsidRPr="004E6F3B">
        <w:rPr>
          <w:rFonts w:ascii="Times New Roman" w:hAnsi="Times New Roman" w:cs="Times New Roman"/>
          <w:color w:val="000000" w:themeColor="text1"/>
          <w:sz w:val="28"/>
          <w:szCs w:val="28"/>
        </w:rPr>
        <w:t xml:space="preserve"> </w:t>
      </w:r>
      <w:hyperlink r:id="rId8" w:history="1">
        <w:r w:rsidR="003220D1" w:rsidRPr="004E6F3B">
          <w:rPr>
            <w:rStyle w:val="a8"/>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p>
    <w:p w:rsidR="002C354C" w:rsidRPr="004E6F3B" w:rsidRDefault="002C354C" w:rsidP="002C354C">
      <w:pPr>
        <w:spacing w:after="0" w:line="240" w:lineRule="auto"/>
        <w:jc w:val="center"/>
        <w:rPr>
          <w:rFonts w:ascii="Times New Roman" w:hAnsi="Times New Roman" w:cs="Times New Roman"/>
          <w:sz w:val="28"/>
          <w:szCs w:val="28"/>
        </w:rPr>
      </w:pPr>
      <w:r w:rsidRPr="004E6F3B">
        <w:rPr>
          <w:rFonts w:ascii="Times New Roman" w:hAnsi="Times New Roman" w:cs="Times New Roman"/>
          <w:sz w:val="28"/>
          <w:szCs w:val="28"/>
        </w:rPr>
        <w:t>П О С Т А Н О В Л Я Ю:</w:t>
      </w:r>
    </w:p>
    <w:p w:rsidR="002C354C" w:rsidRPr="004E6F3B" w:rsidRDefault="002C354C" w:rsidP="002C354C">
      <w:pPr>
        <w:spacing w:after="0" w:line="240" w:lineRule="auto"/>
        <w:jc w:val="center"/>
        <w:rPr>
          <w:rFonts w:ascii="Times New Roman" w:hAnsi="Times New Roman" w:cs="Times New Roman"/>
          <w:sz w:val="28"/>
          <w:szCs w:val="28"/>
        </w:rPr>
      </w:pPr>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1. Утвердить:</w:t>
      </w:r>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1) порядок предоставления из бюджета города Набережные Челны субсидии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согласно приложению № 1;</w:t>
      </w:r>
    </w:p>
    <w:p w:rsidR="002C354C" w:rsidRPr="004E6F3B" w:rsidRDefault="002C354C" w:rsidP="002C354C">
      <w:pPr>
        <w:pStyle w:val="a3"/>
        <w:spacing w:after="0" w:line="240" w:lineRule="auto"/>
        <w:ind w:left="0"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2) состав комиссии по рассмотрению и оценки предложений (заявок) участников отбора в целях возмещения недополученных доходов в </w:t>
      </w:r>
      <w:r w:rsidR="00020AB1" w:rsidRPr="004E6F3B">
        <w:rPr>
          <w:rFonts w:ascii="Times New Roman" w:hAnsi="Times New Roman" w:cs="Times New Roman"/>
          <w:sz w:val="28"/>
          <w:szCs w:val="28"/>
        </w:rPr>
        <w:t>связи с</w:t>
      </w:r>
      <w:r w:rsidRPr="004E6F3B">
        <w:rPr>
          <w:rFonts w:ascii="Times New Roman" w:hAnsi="Times New Roman" w:cs="Times New Roman"/>
          <w:sz w:val="28"/>
          <w:szCs w:val="28"/>
        </w:rPr>
        <w:t xml:space="preserve"> осуществлением </w:t>
      </w:r>
      <w:r w:rsidRPr="004E6F3B">
        <w:rPr>
          <w:rFonts w:ascii="Times New Roman" w:hAnsi="Times New Roman" w:cs="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sidR="00020AB1" w:rsidRPr="004E6F3B">
        <w:rPr>
          <w:rFonts w:ascii="Times New Roman" w:hAnsi="Times New Roman" w:cs="Times New Roman"/>
          <w:sz w:val="28"/>
          <w:szCs w:val="28"/>
        </w:rPr>
        <w:t>согласно приложению</w:t>
      </w:r>
      <w:r w:rsidRPr="004E6F3B">
        <w:rPr>
          <w:rFonts w:ascii="Times New Roman" w:hAnsi="Times New Roman" w:cs="Times New Roman"/>
          <w:sz w:val="28"/>
          <w:szCs w:val="28"/>
        </w:rPr>
        <w:t xml:space="preserve"> № 2.</w:t>
      </w:r>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2. Управлению финансов Исполнительного комитета обеспечить финансирование расходов, предусмотренных подпунктом 1 пункта 1 настоящего </w:t>
      </w:r>
      <w:r w:rsidRPr="004E6F3B">
        <w:rPr>
          <w:rFonts w:ascii="Times New Roman" w:hAnsi="Times New Roman" w:cs="Times New Roman"/>
          <w:sz w:val="28"/>
          <w:szCs w:val="28"/>
        </w:rPr>
        <w:lastRenderedPageBreak/>
        <w:t xml:space="preserve">постановления за счет средств бюджета города Набережные Челны на 2024 </w:t>
      </w:r>
      <w:r w:rsidR="00020AB1" w:rsidRPr="004E6F3B">
        <w:rPr>
          <w:rFonts w:ascii="Times New Roman" w:hAnsi="Times New Roman" w:cs="Times New Roman"/>
          <w:sz w:val="28"/>
          <w:szCs w:val="28"/>
        </w:rPr>
        <w:t>год по</w:t>
      </w:r>
      <w:r w:rsidRPr="004E6F3B">
        <w:rPr>
          <w:rFonts w:ascii="Times New Roman" w:hAnsi="Times New Roman" w:cs="Times New Roman"/>
          <w:sz w:val="28"/>
          <w:szCs w:val="28"/>
        </w:rPr>
        <w:t xml:space="preserve"> разделу/подразделу 04.08 «Транспорт» в сумме 20 000,0 тыс. рублей.</w:t>
      </w:r>
    </w:p>
    <w:p w:rsidR="002C354C" w:rsidRPr="004E6F3B" w:rsidRDefault="002C354C" w:rsidP="002C354C">
      <w:pPr>
        <w:spacing w:after="0" w:line="240" w:lineRule="auto"/>
        <w:ind w:firstLine="709"/>
        <w:jc w:val="both"/>
        <w:rPr>
          <w:rFonts w:ascii="Times New Roman" w:hAnsi="Times New Roman" w:cs="Times New Roman"/>
          <w:color w:val="000000" w:themeColor="text1"/>
          <w:sz w:val="28"/>
          <w:szCs w:val="28"/>
        </w:rPr>
      </w:pPr>
      <w:r w:rsidRPr="004E6F3B">
        <w:rPr>
          <w:rFonts w:ascii="Times New Roman" w:hAnsi="Times New Roman" w:cs="Times New Roman"/>
          <w:color w:val="000000" w:themeColor="text1"/>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sidRPr="004E6F3B">
        <w:rPr>
          <w:rFonts w:ascii="Times New Roman" w:hAnsi="Times New Roman" w:cs="Times New Roman"/>
          <w:sz w:val="28"/>
          <w:szCs w:val="28"/>
          <w:lang w:val="en-US"/>
        </w:rPr>
        <w:t>http</w:t>
      </w:r>
      <w:r w:rsidRPr="004E6F3B">
        <w:rPr>
          <w:rFonts w:ascii="Times New Roman" w:hAnsi="Times New Roman" w:cs="Times New Roman"/>
          <w:sz w:val="28"/>
          <w:szCs w:val="28"/>
        </w:rPr>
        <w:t>://</w:t>
      </w:r>
      <w:r w:rsidRPr="004E6F3B">
        <w:rPr>
          <w:rFonts w:ascii="Times New Roman" w:hAnsi="Times New Roman" w:cs="Times New Roman"/>
          <w:sz w:val="28"/>
          <w:szCs w:val="28"/>
          <w:lang w:val="en-US"/>
        </w:rPr>
        <w:t>pravo</w:t>
      </w:r>
      <w:r w:rsidRPr="004E6F3B">
        <w:rPr>
          <w:rFonts w:ascii="Times New Roman" w:hAnsi="Times New Roman" w:cs="Times New Roman"/>
          <w:sz w:val="28"/>
          <w:szCs w:val="28"/>
        </w:rPr>
        <w:t>.</w:t>
      </w:r>
      <w:r w:rsidRPr="004E6F3B">
        <w:rPr>
          <w:rFonts w:ascii="Times New Roman" w:hAnsi="Times New Roman" w:cs="Times New Roman"/>
          <w:sz w:val="28"/>
          <w:szCs w:val="28"/>
          <w:lang w:val="en-US"/>
        </w:rPr>
        <w:t>tatarstan</w:t>
      </w:r>
      <w:r w:rsidRPr="004E6F3B">
        <w:rPr>
          <w:rFonts w:ascii="Times New Roman" w:hAnsi="Times New Roman" w:cs="Times New Roman"/>
          <w:sz w:val="28"/>
          <w:szCs w:val="28"/>
        </w:rPr>
        <w:t>.</w:t>
      </w:r>
      <w:r w:rsidRPr="004E6F3B">
        <w:rPr>
          <w:rFonts w:ascii="Times New Roman" w:hAnsi="Times New Roman" w:cs="Times New Roman"/>
          <w:sz w:val="28"/>
          <w:szCs w:val="28"/>
          <w:lang w:val="en-US"/>
        </w:rPr>
        <w:t>ru</w:t>
      </w:r>
      <w:r w:rsidRPr="004E6F3B">
        <w:rPr>
          <w:rFonts w:ascii="Times New Roman" w:hAnsi="Times New Roman" w:cs="Times New Roman"/>
          <w:color w:val="000000" w:themeColor="text1"/>
          <w:sz w:val="28"/>
          <w:szCs w:val="28"/>
        </w:rPr>
        <w:t>), на официальном сайте города Набережные Челны                             в сети «Интернет».</w:t>
      </w:r>
    </w:p>
    <w:p w:rsidR="002C354C" w:rsidRPr="004E6F3B" w:rsidRDefault="002C354C" w:rsidP="002C354C">
      <w:pPr>
        <w:spacing w:after="0" w:line="240" w:lineRule="auto"/>
        <w:ind w:firstLine="709"/>
        <w:jc w:val="both"/>
        <w:rPr>
          <w:rFonts w:ascii="Times New Roman" w:hAnsi="Times New Roman" w:cs="Times New Roman"/>
          <w:color w:val="000000" w:themeColor="text1"/>
          <w:sz w:val="28"/>
          <w:szCs w:val="28"/>
        </w:rPr>
      </w:pPr>
      <w:r w:rsidRPr="004E6F3B">
        <w:rPr>
          <w:rFonts w:ascii="Times New Roman" w:hAnsi="Times New Roman" w:cs="Times New Roman"/>
          <w:color w:val="000000" w:themeColor="text1"/>
          <w:sz w:val="28"/>
          <w:szCs w:val="28"/>
        </w:rPr>
        <w:t xml:space="preserve">4. </w:t>
      </w:r>
      <w:r w:rsidRPr="004E6F3B">
        <w:rPr>
          <w:rFonts w:ascii="Times New Roman" w:hAnsi="Times New Roman" w:cs="Times New Roman"/>
          <w:sz w:val="28"/>
          <w:szCs w:val="28"/>
        </w:rPr>
        <w:t>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Вильданова Р.Ф.</w:t>
      </w:r>
    </w:p>
    <w:p w:rsidR="002C354C" w:rsidRPr="004E6F3B" w:rsidRDefault="002C354C" w:rsidP="002C354C">
      <w:pPr>
        <w:spacing w:after="0" w:line="240" w:lineRule="auto"/>
        <w:jc w:val="both"/>
        <w:rPr>
          <w:rFonts w:ascii="Times New Roman" w:hAnsi="Times New Roman" w:cs="Times New Roman"/>
          <w:sz w:val="28"/>
          <w:szCs w:val="28"/>
        </w:rPr>
      </w:pPr>
    </w:p>
    <w:p w:rsidR="002C354C" w:rsidRPr="004E6F3B" w:rsidRDefault="002C354C" w:rsidP="002C354C">
      <w:pPr>
        <w:spacing w:after="0" w:line="240" w:lineRule="auto"/>
        <w:jc w:val="both"/>
        <w:rPr>
          <w:rFonts w:ascii="Times New Roman" w:hAnsi="Times New Roman" w:cs="Times New Roman"/>
          <w:sz w:val="28"/>
          <w:szCs w:val="28"/>
        </w:rPr>
      </w:pPr>
    </w:p>
    <w:p w:rsidR="002C354C" w:rsidRPr="004E6F3B" w:rsidRDefault="002C354C" w:rsidP="002C354C">
      <w:pPr>
        <w:spacing w:after="0" w:line="240" w:lineRule="auto"/>
        <w:jc w:val="both"/>
        <w:rPr>
          <w:rFonts w:ascii="Times New Roman" w:hAnsi="Times New Roman" w:cs="Times New Roman"/>
          <w:sz w:val="28"/>
          <w:szCs w:val="28"/>
        </w:rPr>
      </w:pPr>
    </w:p>
    <w:p w:rsidR="002C354C" w:rsidRPr="004E6F3B" w:rsidRDefault="002C354C" w:rsidP="002C354C">
      <w:pPr>
        <w:spacing w:after="0" w:line="240" w:lineRule="auto"/>
        <w:jc w:val="both"/>
        <w:rPr>
          <w:rFonts w:ascii="Times New Roman" w:hAnsi="Times New Roman" w:cs="Times New Roman"/>
          <w:sz w:val="28"/>
          <w:szCs w:val="28"/>
        </w:rPr>
      </w:pPr>
      <w:r w:rsidRPr="004E6F3B">
        <w:rPr>
          <w:rFonts w:ascii="Times New Roman" w:hAnsi="Times New Roman" w:cs="Times New Roman"/>
          <w:sz w:val="28"/>
          <w:szCs w:val="28"/>
        </w:rPr>
        <w:t>Руководитель</w:t>
      </w:r>
    </w:p>
    <w:p w:rsidR="002C354C" w:rsidRPr="004E6F3B" w:rsidRDefault="002C354C" w:rsidP="002C354C">
      <w:pPr>
        <w:spacing w:after="0" w:line="240" w:lineRule="auto"/>
        <w:jc w:val="both"/>
        <w:rPr>
          <w:rFonts w:ascii="Times New Roman" w:hAnsi="Times New Roman" w:cs="Times New Roman"/>
          <w:sz w:val="28"/>
          <w:szCs w:val="28"/>
        </w:rPr>
      </w:pPr>
      <w:r w:rsidRPr="004E6F3B">
        <w:rPr>
          <w:rFonts w:ascii="Times New Roman" w:hAnsi="Times New Roman" w:cs="Times New Roman"/>
          <w:sz w:val="28"/>
          <w:szCs w:val="28"/>
        </w:rPr>
        <w:t>Исполнительного комитета</w:t>
      </w:r>
      <w:r w:rsidRPr="004E6F3B">
        <w:rPr>
          <w:rFonts w:ascii="Times New Roman" w:hAnsi="Times New Roman" w:cs="Times New Roman"/>
          <w:sz w:val="28"/>
          <w:szCs w:val="28"/>
        </w:rPr>
        <w:tab/>
      </w:r>
      <w:r w:rsidRPr="004E6F3B">
        <w:rPr>
          <w:rFonts w:ascii="Times New Roman" w:hAnsi="Times New Roman" w:cs="Times New Roman"/>
          <w:sz w:val="28"/>
          <w:szCs w:val="28"/>
        </w:rPr>
        <w:tab/>
      </w:r>
      <w:r w:rsidRPr="004E6F3B">
        <w:rPr>
          <w:rFonts w:ascii="Times New Roman" w:hAnsi="Times New Roman" w:cs="Times New Roman"/>
          <w:sz w:val="28"/>
          <w:szCs w:val="28"/>
        </w:rPr>
        <w:tab/>
      </w:r>
      <w:r w:rsidRPr="004E6F3B">
        <w:rPr>
          <w:rFonts w:ascii="Times New Roman" w:hAnsi="Times New Roman" w:cs="Times New Roman"/>
          <w:sz w:val="28"/>
          <w:szCs w:val="28"/>
        </w:rPr>
        <w:tab/>
        <w:t xml:space="preserve">             </w:t>
      </w:r>
      <w:r w:rsidRPr="004E6F3B">
        <w:rPr>
          <w:rFonts w:ascii="Times New Roman" w:hAnsi="Times New Roman" w:cs="Times New Roman"/>
          <w:sz w:val="28"/>
          <w:szCs w:val="28"/>
        </w:rPr>
        <w:tab/>
        <w:t xml:space="preserve">       Ф.Ш. Салахов</w:t>
      </w:r>
    </w:p>
    <w:p w:rsidR="002C354C" w:rsidRPr="004E6F3B" w:rsidRDefault="002C354C" w:rsidP="002C354C">
      <w:pPr>
        <w:spacing w:after="0" w:line="240" w:lineRule="auto"/>
        <w:ind w:left="5387"/>
        <w:jc w:val="both"/>
        <w:rPr>
          <w:rFonts w:ascii="Times New Roman" w:hAnsi="Times New Roman" w:cs="Times New Roman"/>
          <w:sz w:val="28"/>
          <w:szCs w:val="28"/>
        </w:rPr>
      </w:pPr>
    </w:p>
    <w:p w:rsidR="002C354C" w:rsidRPr="004E6F3B" w:rsidRDefault="002C354C" w:rsidP="002C354C">
      <w:pPr>
        <w:tabs>
          <w:tab w:val="left" w:pos="5865"/>
        </w:tabs>
        <w:spacing w:after="0" w:line="240" w:lineRule="auto"/>
        <w:ind w:left="5387"/>
        <w:jc w:val="both"/>
        <w:rPr>
          <w:rFonts w:ascii="Times New Roman" w:hAnsi="Times New Roman" w:cs="Times New Roman"/>
          <w:sz w:val="28"/>
          <w:szCs w:val="28"/>
        </w:rPr>
      </w:pPr>
      <w:r w:rsidRPr="004E6F3B">
        <w:rPr>
          <w:rFonts w:ascii="Times New Roman" w:hAnsi="Times New Roman" w:cs="Times New Roman"/>
          <w:sz w:val="28"/>
          <w:szCs w:val="28"/>
        </w:rPr>
        <w:tab/>
      </w:r>
    </w:p>
    <w:p w:rsidR="002C354C" w:rsidRPr="004E6F3B" w:rsidRDefault="002C354C" w:rsidP="002C354C">
      <w:pPr>
        <w:tabs>
          <w:tab w:val="left" w:pos="5865"/>
        </w:tabs>
        <w:spacing w:after="0" w:line="240" w:lineRule="auto"/>
        <w:ind w:left="5387"/>
        <w:jc w:val="both"/>
        <w:rPr>
          <w:rFonts w:ascii="Times New Roman" w:hAnsi="Times New Roman" w:cs="Times New Roman"/>
          <w:sz w:val="28"/>
          <w:szCs w:val="28"/>
        </w:rPr>
      </w:pPr>
    </w:p>
    <w:p w:rsidR="002C354C" w:rsidRPr="004E6F3B" w:rsidRDefault="002C354C" w:rsidP="002C354C">
      <w:pPr>
        <w:tabs>
          <w:tab w:val="left" w:pos="5865"/>
        </w:tabs>
        <w:spacing w:after="0" w:line="240" w:lineRule="auto"/>
        <w:ind w:left="5387"/>
        <w:jc w:val="both"/>
        <w:rPr>
          <w:rFonts w:ascii="Times New Roman" w:hAnsi="Times New Roman" w:cs="Times New Roman"/>
          <w:sz w:val="28"/>
          <w:szCs w:val="28"/>
        </w:rPr>
      </w:pPr>
    </w:p>
    <w:p w:rsidR="002C354C" w:rsidRPr="004E6F3B" w:rsidRDefault="002C354C" w:rsidP="002C354C">
      <w:pPr>
        <w:spacing w:after="160" w:line="259" w:lineRule="auto"/>
        <w:rPr>
          <w:rFonts w:ascii="Times New Roman" w:hAnsi="Times New Roman" w:cs="Times New Roman"/>
          <w:sz w:val="28"/>
          <w:szCs w:val="28"/>
        </w:rPr>
      </w:pPr>
      <w:r w:rsidRPr="004E6F3B">
        <w:rPr>
          <w:rFonts w:ascii="Times New Roman" w:hAnsi="Times New Roman" w:cs="Times New Roman"/>
          <w:sz w:val="28"/>
          <w:szCs w:val="28"/>
        </w:rPr>
        <w:br w:type="page"/>
      </w:r>
    </w:p>
    <w:p w:rsidR="002C354C" w:rsidRPr="004E6F3B" w:rsidRDefault="002C354C" w:rsidP="002C354C">
      <w:pPr>
        <w:spacing w:after="0" w:line="240" w:lineRule="auto"/>
        <w:ind w:left="5387"/>
        <w:jc w:val="both"/>
        <w:rPr>
          <w:rFonts w:ascii="Times New Roman" w:hAnsi="Times New Roman" w:cs="Times New Roman"/>
          <w:sz w:val="28"/>
          <w:szCs w:val="28"/>
        </w:rPr>
      </w:pPr>
      <w:r w:rsidRPr="004E6F3B">
        <w:rPr>
          <w:rFonts w:ascii="Times New Roman" w:hAnsi="Times New Roman" w:cs="Times New Roman"/>
          <w:sz w:val="28"/>
          <w:szCs w:val="28"/>
        </w:rPr>
        <w:lastRenderedPageBreak/>
        <w:t>Приложение № 1</w:t>
      </w:r>
    </w:p>
    <w:p w:rsidR="002C354C" w:rsidRPr="004E6F3B" w:rsidRDefault="002C354C" w:rsidP="002C354C">
      <w:pPr>
        <w:spacing w:after="0" w:line="240" w:lineRule="auto"/>
        <w:ind w:left="5387"/>
        <w:jc w:val="both"/>
        <w:rPr>
          <w:rFonts w:ascii="Times New Roman" w:hAnsi="Times New Roman" w:cs="Times New Roman"/>
          <w:sz w:val="28"/>
          <w:szCs w:val="28"/>
        </w:rPr>
      </w:pPr>
      <w:r w:rsidRPr="004E6F3B">
        <w:rPr>
          <w:rFonts w:ascii="Times New Roman" w:hAnsi="Times New Roman" w:cs="Times New Roman"/>
          <w:sz w:val="28"/>
          <w:szCs w:val="28"/>
        </w:rPr>
        <w:t>к постановлению</w:t>
      </w:r>
    </w:p>
    <w:p w:rsidR="002C354C" w:rsidRPr="004E6F3B" w:rsidRDefault="002C354C" w:rsidP="002C354C">
      <w:pPr>
        <w:spacing w:after="0" w:line="240" w:lineRule="auto"/>
        <w:ind w:left="5387"/>
        <w:jc w:val="both"/>
        <w:rPr>
          <w:rFonts w:ascii="Times New Roman" w:hAnsi="Times New Roman" w:cs="Times New Roman"/>
          <w:sz w:val="28"/>
          <w:szCs w:val="28"/>
        </w:rPr>
      </w:pPr>
      <w:r w:rsidRPr="004E6F3B">
        <w:rPr>
          <w:rFonts w:ascii="Times New Roman" w:hAnsi="Times New Roman" w:cs="Times New Roman"/>
          <w:sz w:val="28"/>
          <w:szCs w:val="28"/>
        </w:rPr>
        <w:t>Исполнительного комитета</w:t>
      </w:r>
    </w:p>
    <w:p w:rsidR="002C354C" w:rsidRPr="004E6F3B" w:rsidRDefault="002C354C" w:rsidP="002C354C">
      <w:pPr>
        <w:spacing w:after="0" w:line="240" w:lineRule="auto"/>
        <w:ind w:left="5387"/>
        <w:jc w:val="both"/>
        <w:rPr>
          <w:rFonts w:ascii="Times New Roman" w:hAnsi="Times New Roman" w:cs="Times New Roman"/>
          <w:sz w:val="28"/>
          <w:szCs w:val="28"/>
        </w:rPr>
      </w:pPr>
      <w:r w:rsidRPr="004E6F3B">
        <w:rPr>
          <w:rFonts w:ascii="Times New Roman" w:hAnsi="Times New Roman" w:cs="Times New Roman"/>
          <w:sz w:val="28"/>
          <w:szCs w:val="28"/>
        </w:rPr>
        <w:t>от «_____» _______202</w:t>
      </w:r>
      <w:r w:rsidR="00A71741">
        <w:rPr>
          <w:rFonts w:ascii="Times New Roman" w:hAnsi="Times New Roman" w:cs="Times New Roman"/>
          <w:sz w:val="28"/>
          <w:szCs w:val="28"/>
        </w:rPr>
        <w:t>4</w:t>
      </w:r>
      <w:r w:rsidRPr="004E6F3B">
        <w:rPr>
          <w:rFonts w:ascii="Times New Roman" w:hAnsi="Times New Roman" w:cs="Times New Roman"/>
          <w:sz w:val="28"/>
          <w:szCs w:val="28"/>
        </w:rPr>
        <w:t xml:space="preserve"> №_______</w:t>
      </w:r>
    </w:p>
    <w:p w:rsidR="002C354C" w:rsidRPr="004E6F3B" w:rsidRDefault="002C354C" w:rsidP="002C354C">
      <w:pPr>
        <w:spacing w:after="0" w:line="240" w:lineRule="auto"/>
        <w:jc w:val="both"/>
        <w:rPr>
          <w:rFonts w:ascii="Times New Roman" w:hAnsi="Times New Roman" w:cs="Times New Roman"/>
          <w:sz w:val="28"/>
          <w:szCs w:val="28"/>
        </w:rPr>
      </w:pPr>
    </w:p>
    <w:p w:rsidR="002C354C" w:rsidRPr="004E6F3B" w:rsidRDefault="002C354C" w:rsidP="002C354C">
      <w:pPr>
        <w:spacing w:after="0" w:line="240" w:lineRule="auto"/>
        <w:jc w:val="both"/>
        <w:rPr>
          <w:rFonts w:ascii="Times New Roman" w:hAnsi="Times New Roman" w:cs="Times New Roman"/>
          <w:sz w:val="28"/>
          <w:szCs w:val="28"/>
        </w:rPr>
      </w:pPr>
    </w:p>
    <w:p w:rsidR="002C354C" w:rsidRPr="004E6F3B" w:rsidRDefault="002C354C" w:rsidP="002C354C">
      <w:pPr>
        <w:spacing w:after="0" w:line="240" w:lineRule="auto"/>
        <w:jc w:val="both"/>
        <w:rPr>
          <w:rFonts w:ascii="Times New Roman" w:hAnsi="Times New Roman" w:cs="Times New Roman"/>
          <w:sz w:val="28"/>
          <w:szCs w:val="28"/>
        </w:rPr>
      </w:pPr>
    </w:p>
    <w:p w:rsidR="002C354C" w:rsidRPr="004E6F3B" w:rsidRDefault="002C354C" w:rsidP="002C354C">
      <w:pPr>
        <w:spacing w:after="0" w:line="240" w:lineRule="auto"/>
        <w:jc w:val="center"/>
        <w:rPr>
          <w:rFonts w:ascii="Times New Roman" w:hAnsi="Times New Roman" w:cs="Times New Roman"/>
          <w:sz w:val="28"/>
          <w:szCs w:val="28"/>
        </w:rPr>
      </w:pPr>
      <w:r w:rsidRPr="004E6F3B">
        <w:rPr>
          <w:rFonts w:ascii="Times New Roman" w:hAnsi="Times New Roman" w:cs="Times New Roman"/>
          <w:sz w:val="28"/>
          <w:szCs w:val="28"/>
        </w:rPr>
        <w:t xml:space="preserve">Порядок </w:t>
      </w:r>
    </w:p>
    <w:p w:rsidR="002C354C" w:rsidRPr="004E6F3B" w:rsidRDefault="002C354C" w:rsidP="002C354C">
      <w:pPr>
        <w:spacing w:after="0" w:line="240" w:lineRule="auto"/>
        <w:jc w:val="center"/>
        <w:rPr>
          <w:rFonts w:ascii="Times New Roman" w:hAnsi="Times New Roman" w:cs="Times New Roman"/>
          <w:sz w:val="28"/>
          <w:szCs w:val="28"/>
        </w:rPr>
      </w:pPr>
      <w:r w:rsidRPr="004E6F3B">
        <w:rPr>
          <w:rFonts w:ascii="Times New Roman" w:hAnsi="Times New Roman" w:cs="Times New Roman"/>
          <w:sz w:val="28"/>
          <w:szCs w:val="28"/>
        </w:rPr>
        <w:t xml:space="preserve">предоставления из бюджета города Набережные Челны субсидии </w:t>
      </w:r>
    </w:p>
    <w:p w:rsidR="002C354C" w:rsidRPr="004E6F3B" w:rsidRDefault="002C354C" w:rsidP="002C354C">
      <w:pPr>
        <w:spacing w:after="0" w:line="240" w:lineRule="auto"/>
        <w:jc w:val="center"/>
        <w:rPr>
          <w:rFonts w:ascii="Times New Roman" w:hAnsi="Times New Roman" w:cs="Times New Roman"/>
          <w:color w:val="000000"/>
          <w:sz w:val="28"/>
          <w:szCs w:val="28"/>
        </w:rPr>
      </w:pPr>
      <w:r w:rsidRPr="004E6F3B">
        <w:rPr>
          <w:rFonts w:ascii="Times New Roman" w:hAnsi="Times New Roman" w:cs="Times New Roman"/>
          <w:sz w:val="28"/>
          <w:szCs w:val="28"/>
        </w:rPr>
        <w:t xml:space="preserve">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p>
    <w:p w:rsidR="002C354C" w:rsidRPr="004E6F3B" w:rsidRDefault="002C354C" w:rsidP="002C354C">
      <w:pPr>
        <w:spacing w:after="0" w:line="240" w:lineRule="auto"/>
        <w:jc w:val="center"/>
        <w:rPr>
          <w:rFonts w:ascii="Times New Roman" w:hAnsi="Times New Roman" w:cs="Times New Roman"/>
          <w:sz w:val="28"/>
          <w:szCs w:val="28"/>
        </w:rPr>
      </w:pPr>
    </w:p>
    <w:p w:rsidR="002C354C" w:rsidRPr="004E6F3B" w:rsidRDefault="002C354C" w:rsidP="002C354C">
      <w:pPr>
        <w:spacing w:after="0" w:line="240" w:lineRule="auto"/>
        <w:jc w:val="center"/>
        <w:rPr>
          <w:rFonts w:ascii="Times New Roman" w:hAnsi="Times New Roman" w:cs="Times New Roman"/>
          <w:sz w:val="28"/>
          <w:szCs w:val="28"/>
        </w:rPr>
      </w:pPr>
      <w:r w:rsidRPr="004E6F3B">
        <w:rPr>
          <w:rFonts w:ascii="Times New Roman" w:hAnsi="Times New Roman" w:cs="Times New Roman"/>
          <w:sz w:val="28"/>
          <w:szCs w:val="28"/>
        </w:rPr>
        <w:t>Глава 1. Общие положения</w:t>
      </w:r>
    </w:p>
    <w:p w:rsidR="002C354C" w:rsidRPr="004E6F3B" w:rsidRDefault="002C354C" w:rsidP="002C354C">
      <w:pPr>
        <w:spacing w:after="0" w:line="240" w:lineRule="auto"/>
        <w:jc w:val="center"/>
        <w:rPr>
          <w:rFonts w:ascii="Times New Roman" w:hAnsi="Times New Roman" w:cs="Times New Roman"/>
          <w:sz w:val="28"/>
          <w:szCs w:val="28"/>
        </w:rPr>
      </w:pPr>
    </w:p>
    <w:p w:rsidR="002C354C" w:rsidRPr="004E6F3B" w:rsidRDefault="002C354C" w:rsidP="002C354C">
      <w:pPr>
        <w:pStyle w:val="a3"/>
        <w:numPr>
          <w:ilvl w:val="3"/>
          <w:numId w:val="2"/>
        </w:numPr>
        <w:spacing w:after="0" w:line="240" w:lineRule="auto"/>
        <w:ind w:left="0"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w:t>
      </w:r>
      <w:r w:rsidR="00020AB1" w:rsidRPr="004E6F3B">
        <w:rPr>
          <w:rFonts w:ascii="Times New Roman" w:hAnsi="Times New Roman" w:cs="Times New Roman"/>
          <w:sz w:val="28"/>
          <w:szCs w:val="28"/>
        </w:rPr>
        <w:t>связи с</w:t>
      </w:r>
      <w:r w:rsidRPr="004E6F3B">
        <w:rPr>
          <w:rFonts w:ascii="Times New Roman" w:hAnsi="Times New Roman" w:cs="Times New Roman"/>
          <w:sz w:val="28"/>
          <w:szCs w:val="28"/>
        </w:rPr>
        <w:t xml:space="preserve"> осуществлением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(далее - субсидия).</w:t>
      </w:r>
    </w:p>
    <w:p w:rsidR="004A58D1" w:rsidRPr="004E6F3B" w:rsidRDefault="004A58D1" w:rsidP="004A58D1">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В настоящем Порядке под автомобильным транспортом </w:t>
      </w:r>
      <w:r w:rsidR="00020AB1" w:rsidRPr="004E6F3B">
        <w:rPr>
          <w:rFonts w:ascii="Times New Roman" w:hAnsi="Times New Roman" w:cs="Times New Roman"/>
          <w:sz w:val="28"/>
          <w:szCs w:val="28"/>
        </w:rPr>
        <w:t>понимается транспортное средство,</w:t>
      </w:r>
      <w:r w:rsidRPr="004E6F3B">
        <w:rPr>
          <w:rFonts w:ascii="Times New Roman" w:hAnsi="Times New Roman" w:cs="Times New Roman"/>
          <w:sz w:val="28"/>
          <w:szCs w:val="28"/>
        </w:rPr>
        <w:t xml:space="preserve"> которое используется для осуществления пассажирских перевозок по регулярным </w:t>
      </w:r>
      <w:r w:rsidR="00020AB1" w:rsidRPr="004E6F3B">
        <w:rPr>
          <w:rFonts w:ascii="Times New Roman" w:hAnsi="Times New Roman" w:cs="Times New Roman"/>
          <w:sz w:val="28"/>
          <w:szCs w:val="28"/>
        </w:rPr>
        <w:t>муниципальным маршрутам</w:t>
      </w:r>
      <w:r w:rsidRPr="004E6F3B">
        <w:rPr>
          <w:rFonts w:ascii="Times New Roman" w:hAnsi="Times New Roman" w:cs="Times New Roman"/>
          <w:sz w:val="28"/>
          <w:szCs w:val="28"/>
        </w:rPr>
        <w:t xml:space="preserve"> города Набережные Челны категории M</w:t>
      </w:r>
      <w:r w:rsidRPr="004E6F3B">
        <w:rPr>
          <w:rFonts w:ascii="Times New Roman" w:hAnsi="Times New Roman" w:cs="Times New Roman"/>
          <w:sz w:val="28"/>
          <w:szCs w:val="28"/>
          <w:vertAlign w:val="subscript"/>
        </w:rPr>
        <w:t>3</w:t>
      </w:r>
      <w:r w:rsidRPr="004E6F3B">
        <w:rPr>
          <w:rFonts w:ascii="Times New Roman" w:hAnsi="Times New Roman" w:cs="Times New Roman"/>
          <w:sz w:val="28"/>
          <w:szCs w:val="28"/>
        </w:rPr>
        <w:t xml:space="preserve"> </w:t>
      </w:r>
      <w:r w:rsidR="00095024">
        <w:rPr>
          <w:rFonts w:ascii="Times New Roman" w:hAnsi="Times New Roman" w:cs="Times New Roman"/>
          <w:sz w:val="28"/>
          <w:szCs w:val="28"/>
        </w:rPr>
        <w:t>-</w:t>
      </w:r>
      <w:r w:rsidRPr="004E6F3B">
        <w:rPr>
          <w:rFonts w:ascii="Times New Roman" w:hAnsi="Times New Roman" w:cs="Times New Roman"/>
          <w:sz w:val="28"/>
          <w:szCs w:val="28"/>
        </w:rPr>
        <w:t xml:space="preserve"> транспортн</w:t>
      </w:r>
      <w:r w:rsidR="00095024">
        <w:rPr>
          <w:rFonts w:ascii="Times New Roman" w:hAnsi="Times New Roman" w:cs="Times New Roman"/>
          <w:sz w:val="28"/>
          <w:szCs w:val="28"/>
        </w:rPr>
        <w:t>о</w:t>
      </w:r>
      <w:r w:rsidR="00AA1FB5" w:rsidRPr="004E6F3B">
        <w:rPr>
          <w:rFonts w:ascii="Times New Roman" w:hAnsi="Times New Roman" w:cs="Times New Roman"/>
          <w:sz w:val="28"/>
          <w:szCs w:val="28"/>
        </w:rPr>
        <w:t xml:space="preserve">е </w:t>
      </w:r>
      <w:r w:rsidRPr="004E6F3B">
        <w:rPr>
          <w:rFonts w:ascii="Times New Roman" w:hAnsi="Times New Roman" w:cs="Times New Roman"/>
          <w:sz w:val="28"/>
          <w:szCs w:val="28"/>
        </w:rPr>
        <w:t>средств</w:t>
      </w:r>
      <w:r w:rsidR="00095024">
        <w:rPr>
          <w:rFonts w:ascii="Times New Roman" w:hAnsi="Times New Roman" w:cs="Times New Roman"/>
          <w:sz w:val="28"/>
          <w:szCs w:val="28"/>
        </w:rPr>
        <w:t>о</w:t>
      </w:r>
      <w:r w:rsidRPr="004E6F3B">
        <w:rPr>
          <w:rFonts w:ascii="Times New Roman" w:hAnsi="Times New Roman" w:cs="Times New Roman"/>
          <w:sz w:val="28"/>
          <w:szCs w:val="28"/>
        </w:rPr>
        <w:t>, используем</w:t>
      </w:r>
      <w:r w:rsidR="00095024">
        <w:rPr>
          <w:rFonts w:ascii="Times New Roman" w:hAnsi="Times New Roman" w:cs="Times New Roman"/>
          <w:sz w:val="28"/>
          <w:szCs w:val="28"/>
        </w:rPr>
        <w:t>о</w:t>
      </w:r>
      <w:r w:rsidR="00AA1FB5" w:rsidRPr="004E6F3B">
        <w:rPr>
          <w:rFonts w:ascii="Times New Roman" w:hAnsi="Times New Roman" w:cs="Times New Roman"/>
          <w:sz w:val="28"/>
          <w:szCs w:val="28"/>
        </w:rPr>
        <w:t>е</w:t>
      </w:r>
      <w:r w:rsidRPr="004E6F3B">
        <w:rPr>
          <w:rFonts w:ascii="Times New Roman" w:hAnsi="Times New Roman" w:cs="Times New Roman"/>
          <w:sz w:val="28"/>
          <w:szCs w:val="28"/>
        </w:rPr>
        <w:t xml:space="preserve"> для перевозки пассажиров, имеющ</w:t>
      </w:r>
      <w:r w:rsidR="00095024">
        <w:rPr>
          <w:rFonts w:ascii="Times New Roman" w:hAnsi="Times New Roman" w:cs="Times New Roman"/>
          <w:sz w:val="28"/>
          <w:szCs w:val="28"/>
        </w:rPr>
        <w:t>е</w:t>
      </w:r>
      <w:r w:rsidRPr="004E6F3B">
        <w:rPr>
          <w:rFonts w:ascii="Times New Roman" w:hAnsi="Times New Roman" w:cs="Times New Roman"/>
          <w:sz w:val="28"/>
          <w:szCs w:val="28"/>
        </w:rPr>
        <w:t>е, помимо места водителя, более восьми мест для сидения, максимальная масса котор</w:t>
      </w:r>
      <w:r w:rsidR="00095024">
        <w:rPr>
          <w:rFonts w:ascii="Times New Roman" w:hAnsi="Times New Roman" w:cs="Times New Roman"/>
          <w:sz w:val="28"/>
          <w:szCs w:val="28"/>
        </w:rPr>
        <w:t>ого</w:t>
      </w:r>
      <w:r w:rsidRPr="004E6F3B">
        <w:rPr>
          <w:rFonts w:ascii="Times New Roman" w:hAnsi="Times New Roman" w:cs="Times New Roman"/>
          <w:sz w:val="28"/>
          <w:szCs w:val="28"/>
        </w:rPr>
        <w:t xml:space="preserve"> превышает 5 тонн.</w:t>
      </w:r>
    </w:p>
    <w:p w:rsidR="002C354C" w:rsidRPr="004E6F3B" w:rsidRDefault="002C354C" w:rsidP="004A58D1">
      <w:pPr>
        <w:spacing w:after="0" w:line="240" w:lineRule="auto"/>
        <w:ind w:firstLine="708"/>
        <w:jc w:val="both"/>
        <w:rPr>
          <w:rFonts w:ascii="Times New Roman" w:hAnsi="Times New Roman" w:cs="Times New Roman"/>
          <w:sz w:val="28"/>
          <w:szCs w:val="28"/>
        </w:rPr>
      </w:pPr>
      <w:r w:rsidRPr="004E6F3B">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2C354C" w:rsidRPr="004E6F3B" w:rsidRDefault="002C354C" w:rsidP="002C354C">
      <w:pPr>
        <w:pStyle w:val="a3"/>
        <w:numPr>
          <w:ilvl w:val="0"/>
          <w:numId w:val="2"/>
        </w:numPr>
        <w:spacing w:after="0" w:line="240" w:lineRule="auto"/>
        <w:ind w:left="0"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с </w:t>
      </w:r>
      <w:r w:rsidR="007B3745" w:rsidRPr="004E6F3B">
        <w:rPr>
          <w:rFonts w:ascii="Times New Roman" w:hAnsi="Times New Roman" w:cs="Times New Roman"/>
          <w:sz w:val="28"/>
          <w:szCs w:val="28"/>
        </w:rPr>
        <w:t>01.10</w:t>
      </w:r>
      <w:r w:rsidRPr="004E6F3B">
        <w:rPr>
          <w:rFonts w:ascii="Times New Roman" w:hAnsi="Times New Roman" w:cs="Times New Roman"/>
          <w:sz w:val="28"/>
          <w:szCs w:val="28"/>
        </w:rPr>
        <w:t xml:space="preserve">.2023 по </w:t>
      </w:r>
      <w:r w:rsidR="007B3745" w:rsidRPr="004E6F3B">
        <w:rPr>
          <w:rFonts w:ascii="Times New Roman" w:hAnsi="Times New Roman" w:cs="Times New Roman"/>
          <w:sz w:val="28"/>
          <w:szCs w:val="28"/>
        </w:rPr>
        <w:t>31.12</w:t>
      </w:r>
      <w:r w:rsidRPr="004E6F3B">
        <w:rPr>
          <w:rFonts w:ascii="Times New Roman" w:hAnsi="Times New Roman" w:cs="Times New Roman"/>
          <w:sz w:val="28"/>
          <w:szCs w:val="28"/>
        </w:rPr>
        <w:t>.2023 в связи с осуществлением регулярных пассажирских перевозок автомобильным транспортом по регулярным муниципальным маршрутам.</w:t>
      </w:r>
    </w:p>
    <w:p w:rsidR="002C354C" w:rsidRPr="004E6F3B" w:rsidRDefault="002C354C" w:rsidP="002C354C">
      <w:pPr>
        <w:pStyle w:val="a3"/>
        <w:numPr>
          <w:ilvl w:val="0"/>
          <w:numId w:val="2"/>
        </w:numPr>
        <w:spacing w:after="0" w:line="240" w:lineRule="auto"/>
        <w:ind w:left="0"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w:t>
      </w:r>
      <w:r w:rsidR="00020AB1" w:rsidRPr="004E6F3B">
        <w:rPr>
          <w:rFonts w:ascii="Times New Roman" w:hAnsi="Times New Roman" w:cs="Times New Roman"/>
          <w:sz w:val="28"/>
          <w:szCs w:val="28"/>
        </w:rPr>
        <w:t>договора о</w:t>
      </w:r>
      <w:r w:rsidRPr="004E6F3B">
        <w:rPr>
          <w:rFonts w:ascii="Times New Roman" w:hAnsi="Times New Roman" w:cs="Times New Roman"/>
          <w:sz w:val="28"/>
          <w:szCs w:val="28"/>
        </w:rPr>
        <w:t xml:space="preserve"> предоставлении субсидии.</w:t>
      </w:r>
    </w:p>
    <w:p w:rsidR="002C354C" w:rsidRPr="004E6F3B" w:rsidRDefault="002C354C" w:rsidP="002C354C">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4E6F3B">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4E6F3B">
        <w:rPr>
          <w:rFonts w:ascii="Times New Roman" w:hAnsi="Times New Roman" w:cs="Times New Roman"/>
          <w:sz w:val="28"/>
          <w:szCs w:val="28"/>
        </w:rPr>
        <w:t xml:space="preserve">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color w:val="000000" w:themeColor="text1"/>
          <w:sz w:val="28"/>
          <w:szCs w:val="28"/>
        </w:rPr>
        <w:t>.</w:t>
      </w:r>
    </w:p>
    <w:p w:rsidR="002C354C" w:rsidRPr="004E6F3B" w:rsidRDefault="002C354C" w:rsidP="002C354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4E6F3B">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4E6F3B">
        <w:rPr>
          <w:rFonts w:ascii="Times New Roman" w:hAnsi="Times New Roman" w:cs="Times New Roman"/>
          <w:b/>
          <w:sz w:val="28"/>
          <w:szCs w:val="28"/>
        </w:rPr>
        <w:t xml:space="preserve"> </w:t>
      </w:r>
      <w:r w:rsidRPr="004E6F3B">
        <w:rPr>
          <w:rFonts w:ascii="Times New Roman" w:hAnsi="Times New Roman" w:cs="Times New Roman"/>
          <w:sz w:val="28"/>
          <w:szCs w:val="28"/>
        </w:rPr>
        <w:t>являются:</w:t>
      </w:r>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1) вид деятельности – осуществление </w:t>
      </w:r>
      <w:r w:rsidRPr="004E6F3B">
        <w:rPr>
          <w:rFonts w:ascii="Times New Roman" w:hAnsi="Times New Roman" w:cs="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sidRPr="004E6F3B">
        <w:rPr>
          <w:rFonts w:ascii="Times New Roman" w:hAnsi="Times New Roman" w:cs="Times New Roman"/>
          <w:sz w:val="28"/>
          <w:szCs w:val="28"/>
        </w:rPr>
        <w:t xml:space="preserve">в </w:t>
      </w:r>
      <w:r w:rsidRPr="004E6F3B">
        <w:rPr>
          <w:rFonts w:ascii="Times New Roman" w:hAnsi="Times New Roman" w:cs="Times New Roman"/>
          <w:sz w:val="28"/>
          <w:szCs w:val="28"/>
        </w:rPr>
        <w:lastRenderedPageBreak/>
        <w:t>соответствии с заключенным с Исполнительным комитетом муниципальным контрактом;</w:t>
      </w:r>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 xml:space="preserve">2) наличие ежемесячных недополученных доходов, возникших в связи с </w:t>
      </w:r>
      <w:r w:rsidR="00A71741">
        <w:rPr>
          <w:rFonts w:ascii="Times New Roman" w:hAnsi="Times New Roman" w:cs="Times New Roman"/>
          <w:sz w:val="28"/>
          <w:szCs w:val="28"/>
        </w:rPr>
        <w:t xml:space="preserve">осуществлением </w:t>
      </w:r>
      <w:r w:rsidRPr="004E6F3B">
        <w:rPr>
          <w:rFonts w:ascii="Times New Roman" w:hAnsi="Times New Roman" w:cs="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sidRPr="004E6F3B">
        <w:rPr>
          <w:rFonts w:ascii="Times New Roman" w:hAnsi="Times New Roman" w:cs="Times New Roman"/>
          <w:sz w:val="28"/>
          <w:szCs w:val="28"/>
        </w:rPr>
        <w:t xml:space="preserve">за период с </w:t>
      </w:r>
      <w:r w:rsidR="007B3745" w:rsidRPr="004E6F3B">
        <w:rPr>
          <w:rFonts w:ascii="Times New Roman" w:hAnsi="Times New Roman" w:cs="Times New Roman"/>
          <w:sz w:val="28"/>
          <w:szCs w:val="28"/>
        </w:rPr>
        <w:t>01.10.2023 по 31.12.2023</w:t>
      </w:r>
      <w:r w:rsidRPr="004E6F3B">
        <w:rPr>
          <w:rFonts w:ascii="Times New Roman" w:hAnsi="Times New Roman" w:cs="Times New Roman"/>
          <w:sz w:val="28"/>
          <w:szCs w:val="28"/>
        </w:rPr>
        <w:t>.</w:t>
      </w:r>
    </w:p>
    <w:p w:rsidR="002C354C" w:rsidRPr="004E6F3B"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4E6F3B">
        <w:rPr>
          <w:rFonts w:ascii="Times New Roman" w:hAnsi="Times New Roman" w:cs="Times New Roman"/>
          <w:sz w:val="28"/>
          <w:szCs w:val="28"/>
        </w:rPr>
        <w:t>6. Способ определения получателя субсидии - запрос предложений.</w:t>
      </w:r>
    </w:p>
    <w:p w:rsidR="007B3745" w:rsidRPr="004E6F3B" w:rsidRDefault="00095024" w:rsidP="002C35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7B3745" w:rsidRPr="004E6F3B">
        <w:rPr>
          <w:rFonts w:ascii="Times New Roman" w:hAnsi="Times New Roman" w:cs="Times New Roman"/>
          <w:sz w:val="28"/>
          <w:szCs w:val="28"/>
        </w:rPr>
        <w:t>Способ предоставления субсидии – возмещение недополученных доходов.</w:t>
      </w:r>
    </w:p>
    <w:p w:rsidR="002C354C" w:rsidRPr="004E6F3B" w:rsidRDefault="00095024" w:rsidP="007B37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C354C" w:rsidRPr="004E6F3B">
        <w:rPr>
          <w:rFonts w:ascii="Times New Roman" w:hAnsi="Times New Roman" w:cs="Times New Roman"/>
          <w:sz w:val="28"/>
          <w:szCs w:val="28"/>
        </w:rPr>
        <w:t xml:space="preserve">. Сведения о субсидии размещаются на официальном сайте муниципального образования город Набережные Челны в сети «Интернет» (далее - сайт </w:t>
      </w:r>
      <w:r w:rsidR="00020AB1" w:rsidRPr="004E6F3B">
        <w:rPr>
          <w:rFonts w:ascii="Times New Roman" w:hAnsi="Times New Roman" w:cs="Times New Roman"/>
          <w:sz w:val="28"/>
          <w:szCs w:val="28"/>
        </w:rPr>
        <w:t>города) и</w:t>
      </w:r>
      <w:r w:rsidR="002C354C" w:rsidRPr="004E6F3B">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«Интернет» </w:t>
      </w:r>
      <w:r w:rsidR="007B3745" w:rsidRPr="004E6F3B">
        <w:rPr>
          <w:rFonts w:ascii="Times New Roman" w:hAnsi="Times New Roman" w:cs="Times New Roman"/>
          <w:sz w:val="28"/>
          <w:szCs w:val="28"/>
        </w:rPr>
        <w:t>в порядке, установленном Министерством финансов Российской Федерации</w:t>
      </w:r>
      <w:r w:rsidR="002C354C" w:rsidRPr="004E6F3B">
        <w:rPr>
          <w:rFonts w:ascii="Times New Roman" w:hAnsi="Times New Roman" w:cs="Times New Roman"/>
          <w:sz w:val="28"/>
          <w:szCs w:val="28"/>
        </w:rPr>
        <w:t>.</w:t>
      </w:r>
    </w:p>
    <w:p w:rsidR="002C354C" w:rsidRPr="004E6F3B" w:rsidRDefault="002C354C" w:rsidP="002C354C">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2C354C" w:rsidRPr="004E6F3B" w:rsidRDefault="002C354C" w:rsidP="002C354C">
      <w:pPr>
        <w:pStyle w:val="a3"/>
        <w:spacing w:after="0" w:line="240" w:lineRule="auto"/>
        <w:ind w:left="0" w:firstLine="567"/>
        <w:jc w:val="center"/>
        <w:rPr>
          <w:rFonts w:ascii="Times New Roman" w:hAnsi="Times New Roman" w:cs="Times New Roman"/>
          <w:sz w:val="28"/>
          <w:szCs w:val="28"/>
        </w:rPr>
      </w:pPr>
      <w:r w:rsidRPr="004E6F3B">
        <w:rPr>
          <w:rFonts w:ascii="Times New Roman" w:hAnsi="Times New Roman" w:cs="Times New Roman"/>
          <w:sz w:val="28"/>
          <w:szCs w:val="28"/>
        </w:rPr>
        <w:t>Глава 2. Условия и порядок предоставления субсидии</w:t>
      </w:r>
    </w:p>
    <w:p w:rsidR="002C354C" w:rsidRPr="004E6F3B" w:rsidRDefault="002C354C" w:rsidP="002C354C">
      <w:pPr>
        <w:pStyle w:val="a3"/>
        <w:spacing w:after="0" w:line="240" w:lineRule="auto"/>
        <w:ind w:left="0" w:firstLine="567"/>
        <w:jc w:val="center"/>
        <w:rPr>
          <w:rFonts w:ascii="Times New Roman" w:hAnsi="Times New Roman" w:cs="Times New Roman"/>
          <w:sz w:val="28"/>
          <w:szCs w:val="28"/>
        </w:rPr>
      </w:pPr>
    </w:p>
    <w:p w:rsidR="002C354C" w:rsidRPr="004E6F3B" w:rsidRDefault="00095024" w:rsidP="002C35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C354C" w:rsidRPr="004E6F3B">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2C354C" w:rsidRPr="004E6F3B" w:rsidRDefault="002C354C" w:rsidP="002C354C">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w:t>
      </w:r>
      <w:r w:rsidR="00020AB1" w:rsidRPr="004E6F3B">
        <w:rPr>
          <w:rFonts w:ascii="Times New Roman" w:hAnsi="Times New Roman" w:cs="Times New Roman"/>
          <w:sz w:val="28"/>
          <w:szCs w:val="28"/>
        </w:rPr>
        <w:t>отбора не</w:t>
      </w:r>
      <w:r w:rsidRPr="004E6F3B">
        <w:rPr>
          <w:rFonts w:ascii="Times New Roman" w:hAnsi="Times New Roman" w:cs="Times New Roman"/>
          <w:sz w:val="28"/>
          <w:szCs w:val="28"/>
        </w:rPr>
        <w:t xml:space="preserve">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2C354C" w:rsidRPr="004E6F3B" w:rsidRDefault="00095024" w:rsidP="002C354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2C354C" w:rsidRPr="004E6F3B">
        <w:rPr>
          <w:rFonts w:ascii="Times New Roman" w:hAnsi="Times New Roman" w:cs="Times New Roman"/>
          <w:sz w:val="28"/>
          <w:szCs w:val="28"/>
        </w:rPr>
        <w:t>.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sidR="00095024">
        <w:rPr>
          <w:rFonts w:ascii="Times New Roman" w:hAnsi="Times New Roman" w:cs="Times New Roman"/>
          <w:sz w:val="28"/>
          <w:szCs w:val="28"/>
        </w:rPr>
        <w:t>1</w:t>
      </w:r>
      <w:r w:rsidRPr="004E6F3B">
        <w:rPr>
          <w:rFonts w:ascii="Times New Roman" w:hAnsi="Times New Roman" w:cs="Times New Roman"/>
          <w:sz w:val="28"/>
          <w:szCs w:val="28"/>
        </w:rPr>
        <w:t xml:space="preserve">. Участники отбора должны соответствовать на </w:t>
      </w:r>
      <w:r w:rsidR="00D10797" w:rsidRPr="004E6F3B">
        <w:rPr>
          <w:rFonts w:ascii="Times New Roman" w:hAnsi="Times New Roman" w:cs="Times New Roman"/>
          <w:sz w:val="28"/>
          <w:szCs w:val="28"/>
        </w:rPr>
        <w:t>01.01.2024</w:t>
      </w:r>
      <w:r w:rsidRPr="004E6F3B">
        <w:rPr>
          <w:rFonts w:ascii="Times New Roman" w:hAnsi="Times New Roman" w:cs="Times New Roman"/>
          <w:sz w:val="28"/>
          <w:szCs w:val="28"/>
        </w:rPr>
        <w:t xml:space="preserve"> следующим требованиям:</w:t>
      </w:r>
    </w:p>
    <w:p w:rsidR="00D10797" w:rsidRPr="004E6F3B"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w:t>
      </w:r>
      <w:r w:rsidR="00D10797" w:rsidRPr="004E6F3B">
        <w:rPr>
          <w:rFonts w:ascii="Times New Roman" w:eastAsiaTheme="minorHAnsi" w:hAnsi="Times New Roman" w:cs="Times New Roman"/>
          <w:sz w:val="28"/>
          <w:szCs w:val="28"/>
          <w:lang w:eastAsia="en-US"/>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00D10797" w:rsidRPr="00020AB1">
        <w:rPr>
          <w:rFonts w:ascii="Times New Roman" w:eastAsiaTheme="minorHAnsi" w:hAnsi="Times New Roman" w:cs="Times New Roman"/>
          <w:sz w:val="28"/>
          <w:szCs w:val="28"/>
          <w:lang w:eastAsia="en-US"/>
        </w:rPr>
        <w:t xml:space="preserve">Федерации </w:t>
      </w:r>
      <w:hyperlink r:id="rId9" w:history="1">
        <w:r w:rsidR="00D10797" w:rsidRPr="00020AB1">
          <w:rPr>
            <w:rFonts w:ascii="Times New Roman" w:eastAsiaTheme="minorHAnsi" w:hAnsi="Times New Roman" w:cs="Times New Roman"/>
            <w:sz w:val="28"/>
            <w:szCs w:val="28"/>
            <w:lang w:eastAsia="en-US"/>
          </w:rPr>
          <w:t>перечень</w:t>
        </w:r>
      </w:hyperlink>
      <w:r w:rsidR="00D10797" w:rsidRPr="00020AB1">
        <w:rPr>
          <w:rFonts w:ascii="Times New Roman" w:eastAsiaTheme="minorHAnsi" w:hAnsi="Times New Roman" w:cs="Times New Roman"/>
          <w:sz w:val="28"/>
          <w:szCs w:val="28"/>
          <w:lang w:eastAsia="en-US"/>
        </w:rPr>
        <w:t xml:space="preserve"> государств </w:t>
      </w:r>
      <w:r w:rsidR="00D10797" w:rsidRPr="004E6F3B">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w:t>
      </w:r>
      <w:r w:rsidR="00D10797" w:rsidRPr="004E6F3B">
        <w:rPr>
          <w:rFonts w:ascii="Times New Roman" w:eastAsiaTheme="minorHAnsi" w:hAnsi="Times New Roman" w:cs="Times New Roman"/>
          <w:sz w:val="28"/>
          <w:szCs w:val="28"/>
          <w:lang w:eastAsia="en-US"/>
        </w:rPr>
        <w:lastRenderedPageBreak/>
        <w:t>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10797" w:rsidRPr="004E6F3B"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2) </w:t>
      </w:r>
      <w:r w:rsidR="00D10797" w:rsidRPr="004E6F3B">
        <w:rPr>
          <w:rFonts w:ascii="Times New Roman" w:eastAsiaTheme="minorHAnsi" w:hAnsi="Times New Roman" w:cs="Times New Roman"/>
          <w:sz w:val="28"/>
          <w:szCs w:val="28"/>
          <w:lang w:eastAsia="en-US"/>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10797" w:rsidRPr="00020AB1"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w:t>
      </w:r>
      <w:r w:rsidR="00D10797" w:rsidRPr="004E6F3B">
        <w:rPr>
          <w:rFonts w:ascii="Times New Roman" w:eastAsiaTheme="minorHAnsi" w:hAnsi="Times New Roman" w:cs="Times New Roman"/>
          <w:sz w:val="28"/>
          <w:szCs w:val="28"/>
          <w:lang w:eastAsia="en-US"/>
        </w:rPr>
        <w:t xml:space="preserve">получатель субсидии (участник отбора) не находится в составляемых в рамках реализации полномочий, </w:t>
      </w:r>
      <w:r w:rsidR="00D10797" w:rsidRPr="00020AB1">
        <w:rPr>
          <w:rFonts w:ascii="Times New Roman" w:eastAsiaTheme="minorHAnsi" w:hAnsi="Times New Roman" w:cs="Times New Roman"/>
          <w:sz w:val="28"/>
          <w:szCs w:val="28"/>
          <w:lang w:eastAsia="en-US"/>
        </w:rPr>
        <w:t xml:space="preserve">предусмотренных </w:t>
      </w:r>
      <w:hyperlink r:id="rId10" w:history="1">
        <w:r w:rsidR="00D10797" w:rsidRPr="00020AB1">
          <w:rPr>
            <w:rFonts w:ascii="Times New Roman" w:eastAsiaTheme="minorHAnsi" w:hAnsi="Times New Roman" w:cs="Times New Roman"/>
            <w:sz w:val="28"/>
            <w:szCs w:val="28"/>
            <w:lang w:eastAsia="en-US"/>
          </w:rPr>
          <w:t>главой VII</w:t>
        </w:r>
      </w:hyperlink>
      <w:r w:rsidR="00D10797"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10797" w:rsidRPr="00020AB1"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w:t>
      </w:r>
      <w:r w:rsidR="00D10797" w:rsidRPr="00020AB1">
        <w:rPr>
          <w:rFonts w:ascii="Times New Roman" w:eastAsiaTheme="minorHAnsi" w:hAnsi="Times New Roman" w:cs="Times New Roman"/>
          <w:sz w:val="28"/>
          <w:szCs w:val="28"/>
          <w:lang w:eastAsia="en-US"/>
        </w:rPr>
        <w:t xml:space="preserve">получатель субсидии (участник отбора) не получает средства из </w:t>
      </w:r>
      <w:r w:rsidR="003E6160" w:rsidRPr="00020AB1">
        <w:rPr>
          <w:rFonts w:ascii="Times New Roman" w:eastAsiaTheme="minorHAnsi" w:hAnsi="Times New Roman" w:cs="Times New Roman"/>
          <w:sz w:val="28"/>
          <w:szCs w:val="28"/>
          <w:lang w:eastAsia="en-US"/>
        </w:rPr>
        <w:t xml:space="preserve">бюджета города </w:t>
      </w:r>
      <w:r w:rsidR="00D10797" w:rsidRPr="00020AB1">
        <w:rPr>
          <w:rFonts w:ascii="Times New Roman" w:eastAsiaTheme="minorHAnsi" w:hAnsi="Times New Roman" w:cs="Times New Roman"/>
          <w:sz w:val="28"/>
          <w:szCs w:val="28"/>
          <w:lang w:eastAsia="en-US"/>
        </w:rPr>
        <w:t>на цели, установленные</w:t>
      </w:r>
      <w:r w:rsidRPr="00020AB1">
        <w:rPr>
          <w:rFonts w:ascii="Times New Roman" w:eastAsiaTheme="minorHAnsi" w:hAnsi="Times New Roman" w:cs="Times New Roman"/>
          <w:sz w:val="28"/>
          <w:szCs w:val="28"/>
          <w:lang w:eastAsia="en-US"/>
        </w:rPr>
        <w:t xml:space="preserve"> пунктом </w:t>
      </w:r>
      <w:r w:rsidR="00020AB1" w:rsidRPr="00020AB1">
        <w:rPr>
          <w:rFonts w:ascii="Times New Roman" w:eastAsiaTheme="minorHAnsi" w:hAnsi="Times New Roman" w:cs="Times New Roman"/>
          <w:sz w:val="28"/>
          <w:szCs w:val="28"/>
          <w:lang w:eastAsia="en-US"/>
        </w:rPr>
        <w:t xml:space="preserve">3 настоящего </w:t>
      </w:r>
      <w:r w:rsidR="00020AB1">
        <w:rPr>
          <w:rFonts w:ascii="Times New Roman" w:eastAsiaTheme="minorHAnsi" w:hAnsi="Times New Roman" w:cs="Times New Roman"/>
          <w:sz w:val="28"/>
          <w:szCs w:val="28"/>
          <w:lang w:eastAsia="en-US"/>
        </w:rPr>
        <w:t>Порядка</w:t>
      </w:r>
      <w:r w:rsidR="00D10797" w:rsidRPr="00020AB1">
        <w:rPr>
          <w:rFonts w:ascii="Times New Roman" w:eastAsiaTheme="minorHAnsi" w:hAnsi="Times New Roman" w:cs="Times New Roman"/>
          <w:sz w:val="28"/>
          <w:szCs w:val="28"/>
          <w:lang w:eastAsia="en-US"/>
        </w:rPr>
        <w:t>;</w:t>
      </w:r>
    </w:p>
    <w:p w:rsidR="00D10797" w:rsidRPr="00020AB1"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w:t>
      </w:r>
      <w:r w:rsidR="00D10797" w:rsidRPr="00020AB1">
        <w:rPr>
          <w:rFonts w:ascii="Times New Roman" w:eastAsiaTheme="minorHAnsi" w:hAnsi="Times New Roman" w:cs="Times New Roman"/>
          <w:sz w:val="28"/>
          <w:szCs w:val="28"/>
          <w:lang w:eastAsia="en-US"/>
        </w:rPr>
        <w:t xml:space="preserve">получатель субсидии (участник отбора) не является иностранным агентом в соответствии с Федеральным </w:t>
      </w:r>
      <w:hyperlink r:id="rId11" w:history="1">
        <w:r w:rsidR="00D10797" w:rsidRPr="00020AB1">
          <w:rPr>
            <w:rFonts w:ascii="Times New Roman" w:eastAsiaTheme="minorHAnsi" w:hAnsi="Times New Roman" w:cs="Times New Roman"/>
            <w:sz w:val="28"/>
            <w:szCs w:val="28"/>
            <w:lang w:eastAsia="en-US"/>
          </w:rPr>
          <w:t>законом</w:t>
        </w:r>
      </w:hyperlink>
      <w:r w:rsidR="00D10797"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D10797" w:rsidRPr="004E6F3B"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w:t>
      </w:r>
      <w:r w:rsidR="00D10797" w:rsidRPr="00020AB1">
        <w:rPr>
          <w:rFonts w:ascii="Times New Roman" w:eastAsiaTheme="minorHAnsi" w:hAnsi="Times New Roman" w:cs="Times New Roman"/>
          <w:sz w:val="28"/>
          <w:szCs w:val="28"/>
          <w:lang w:eastAsia="en-US"/>
        </w:rPr>
        <w:t xml:space="preserve">у получателя субсидии (участника отбора) на едином налоговом счете отсутствует или не превышает размер, определенный </w:t>
      </w:r>
      <w:hyperlink r:id="rId12" w:history="1">
        <w:r w:rsidR="00D10797" w:rsidRPr="00020AB1">
          <w:rPr>
            <w:rFonts w:ascii="Times New Roman" w:eastAsiaTheme="minorHAnsi" w:hAnsi="Times New Roman" w:cs="Times New Roman"/>
            <w:sz w:val="28"/>
            <w:szCs w:val="28"/>
            <w:lang w:eastAsia="en-US"/>
          </w:rPr>
          <w:t>пунктом 3 статьи 47</w:t>
        </w:r>
      </w:hyperlink>
      <w:r w:rsidR="00D10797"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00D10797"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D10797" w:rsidRPr="004E6F3B"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D10797"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A71741">
        <w:rPr>
          <w:rFonts w:ascii="Times New Roman" w:eastAsiaTheme="minorHAnsi" w:hAnsi="Times New Roman" w:cs="Times New Roman"/>
          <w:sz w:val="28"/>
          <w:szCs w:val="28"/>
          <w:lang w:eastAsia="en-US"/>
        </w:rPr>
        <w:t>города</w:t>
      </w:r>
      <w:r w:rsidR="00095024">
        <w:rPr>
          <w:rFonts w:ascii="Times New Roman" w:eastAsiaTheme="minorHAnsi" w:hAnsi="Times New Roman" w:cs="Times New Roman"/>
          <w:sz w:val="28"/>
          <w:szCs w:val="28"/>
          <w:lang w:eastAsia="en-US"/>
        </w:rPr>
        <w:t>, из которого планируется предоставление субсидии в соответствии с правовым актом,</w:t>
      </w:r>
      <w:r w:rsidR="00D10797" w:rsidRPr="004E6F3B">
        <w:rPr>
          <w:rFonts w:ascii="Times New Roman" w:eastAsiaTheme="minorHAnsi" w:hAnsi="Times New Roman" w:cs="Times New Roman"/>
          <w:sz w:val="28"/>
          <w:szCs w:val="28"/>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w:t>
      </w:r>
      <w:r w:rsidR="00A71741">
        <w:rPr>
          <w:rFonts w:ascii="Times New Roman" w:eastAsiaTheme="minorHAnsi" w:hAnsi="Times New Roman" w:cs="Times New Roman"/>
          <w:sz w:val="28"/>
          <w:szCs w:val="28"/>
          <w:lang w:eastAsia="en-US"/>
        </w:rPr>
        <w:t>Исполнительным комитетом</w:t>
      </w:r>
      <w:r w:rsidR="00D10797" w:rsidRPr="004E6F3B">
        <w:rPr>
          <w:rFonts w:ascii="Times New Roman" w:eastAsiaTheme="minorHAnsi" w:hAnsi="Times New Roman" w:cs="Times New Roman"/>
          <w:sz w:val="28"/>
          <w:szCs w:val="28"/>
          <w:lang w:eastAsia="en-US"/>
        </w:rPr>
        <w:t>);</w:t>
      </w:r>
    </w:p>
    <w:p w:rsidR="00D10797" w:rsidRPr="004E6F3B"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8) </w:t>
      </w:r>
      <w:r w:rsidR="00D10797" w:rsidRPr="004E6F3B">
        <w:rPr>
          <w:rFonts w:ascii="Times New Roman" w:eastAsiaTheme="minorHAnsi" w:hAnsi="Times New Roman" w:cs="Times New Roman"/>
          <w:sz w:val="28"/>
          <w:szCs w:val="28"/>
          <w:lang w:eastAsia="en-US"/>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D10797" w:rsidRPr="004E6F3B"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9) </w:t>
      </w:r>
      <w:r w:rsidR="00D10797" w:rsidRPr="004E6F3B">
        <w:rPr>
          <w:rFonts w:ascii="Times New Roman" w:eastAsiaTheme="minorHAnsi" w:hAnsi="Times New Roman" w:cs="Times New Roman"/>
          <w:sz w:val="28"/>
          <w:szCs w:val="28"/>
          <w:lang w:eastAsia="en-US"/>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00D10797" w:rsidRPr="004E6F3B">
        <w:rPr>
          <w:rFonts w:ascii="Times New Roman" w:eastAsiaTheme="minorHAnsi" w:hAnsi="Times New Roman" w:cs="Times New Roman"/>
          <w:sz w:val="28"/>
          <w:szCs w:val="28"/>
          <w:lang w:eastAsia="en-US"/>
        </w:rPr>
        <w:lastRenderedPageBreak/>
        <w:t>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71741">
        <w:rPr>
          <w:rFonts w:ascii="Times New Roman" w:eastAsiaTheme="minorHAnsi" w:hAnsi="Times New Roman" w:cs="Times New Roman"/>
          <w:sz w:val="28"/>
          <w:szCs w:val="28"/>
          <w:lang w:eastAsia="en-US"/>
        </w:rPr>
        <w:t>.</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sidR="00007AAA">
        <w:rPr>
          <w:rFonts w:ascii="Times New Roman" w:hAnsi="Times New Roman" w:cs="Times New Roman"/>
          <w:sz w:val="28"/>
          <w:szCs w:val="28"/>
        </w:rPr>
        <w:t>2</w:t>
      </w:r>
      <w:r w:rsidRPr="004E6F3B">
        <w:rPr>
          <w:rFonts w:ascii="Times New Roman" w:hAnsi="Times New Roman" w:cs="Times New Roman"/>
          <w:sz w:val="28"/>
          <w:szCs w:val="28"/>
        </w:rPr>
        <w:t>. Участник отбора лично или через доверенное лицо представляет в Исполнительный комитет следующие документы:</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предложение (заявку) по форме согласно приложению № 2 к настоящему Порядку;</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w:t>
      </w:r>
      <w:r w:rsidR="00020AB1" w:rsidRPr="004E6F3B">
        <w:rPr>
          <w:rFonts w:ascii="Times New Roman" w:hAnsi="Times New Roman" w:cs="Times New Roman"/>
          <w:sz w:val="28"/>
          <w:szCs w:val="28"/>
        </w:rPr>
        <w:t>соответствии с</w:t>
      </w:r>
      <w:r w:rsidRPr="004E6F3B">
        <w:rPr>
          <w:rFonts w:ascii="Times New Roman" w:hAnsi="Times New Roman" w:cs="Times New Roman"/>
          <w:sz w:val="28"/>
          <w:szCs w:val="28"/>
        </w:rPr>
        <w:t xml:space="preserve">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за период </w:t>
      </w:r>
      <w:r w:rsidR="00B93580" w:rsidRPr="004E6F3B">
        <w:rPr>
          <w:rFonts w:ascii="Times New Roman" w:hAnsi="Times New Roman" w:cs="Times New Roman"/>
          <w:sz w:val="28"/>
          <w:szCs w:val="28"/>
        </w:rPr>
        <w:t>с 01.10.2023 по 31.12.2023</w:t>
      </w:r>
      <w:r w:rsidRPr="004E6F3B">
        <w:rPr>
          <w:rFonts w:ascii="Times New Roman" w:hAnsi="Times New Roman" w:cs="Times New Roman"/>
          <w:sz w:val="28"/>
          <w:szCs w:val="28"/>
        </w:rPr>
        <w:t>;</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w:t>
      </w:r>
      <w:r w:rsidR="003E6160" w:rsidRPr="004E6F3B">
        <w:rPr>
          <w:rFonts w:ascii="Times New Roman" w:hAnsi="Times New Roman" w:cs="Times New Roman"/>
          <w:sz w:val="28"/>
          <w:szCs w:val="28"/>
        </w:rPr>
        <w:t xml:space="preserve"> </w:t>
      </w:r>
      <w:r w:rsidRPr="004E6F3B">
        <w:rPr>
          <w:rFonts w:ascii="Times New Roman" w:hAnsi="Times New Roman" w:cs="Times New Roman"/>
          <w:sz w:val="28"/>
          <w:szCs w:val="28"/>
        </w:rPr>
        <w:t xml:space="preserve">в соответствии с иными муниципальными правовыми актами на цели, </w:t>
      </w:r>
      <w:r w:rsidR="00020AB1" w:rsidRPr="004E6F3B">
        <w:rPr>
          <w:rFonts w:ascii="Times New Roman" w:hAnsi="Times New Roman" w:cs="Times New Roman"/>
          <w:sz w:val="28"/>
          <w:szCs w:val="28"/>
        </w:rPr>
        <w:t>указанные в</w:t>
      </w:r>
      <w:r w:rsidRPr="004E6F3B">
        <w:rPr>
          <w:rFonts w:ascii="Times New Roman" w:hAnsi="Times New Roman" w:cs="Times New Roman"/>
          <w:sz w:val="28"/>
          <w:szCs w:val="28"/>
        </w:rPr>
        <w:t xml:space="preserve"> пункте 3 настоящего Порядка;</w:t>
      </w:r>
    </w:p>
    <w:p w:rsidR="002C354C" w:rsidRPr="004E6F3B" w:rsidRDefault="002C354C" w:rsidP="00506873">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C354C" w:rsidRPr="004E6F3B" w:rsidRDefault="002C354C" w:rsidP="00506873">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r w:rsidR="003A55E2" w:rsidRPr="004E6F3B">
        <w:rPr>
          <w:rFonts w:ascii="Times New Roman" w:hAnsi="Times New Roman" w:cs="Times New Roman"/>
          <w:sz w:val="28"/>
          <w:szCs w:val="28"/>
        </w:rPr>
        <w:t>;</w:t>
      </w:r>
    </w:p>
    <w:p w:rsidR="00921075" w:rsidRPr="004E6F3B" w:rsidRDefault="003A55E2"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 xml:space="preserve">11) </w:t>
      </w:r>
      <w:r w:rsidR="00921075" w:rsidRPr="004E6F3B">
        <w:rPr>
          <w:rFonts w:ascii="Times New Roman" w:hAnsi="Times New Roman" w:cs="Times New Roman"/>
          <w:sz w:val="28"/>
          <w:szCs w:val="28"/>
        </w:rPr>
        <w:t xml:space="preserve">информация </w:t>
      </w:r>
      <w:r w:rsidR="00020AB1" w:rsidRPr="004E6F3B">
        <w:rPr>
          <w:rFonts w:ascii="Times New Roman" w:hAnsi="Times New Roman" w:cs="Times New Roman"/>
          <w:sz w:val="28"/>
          <w:szCs w:val="28"/>
        </w:rPr>
        <w:t xml:space="preserve">о </w:t>
      </w:r>
      <w:r w:rsidR="00020AB1" w:rsidRPr="004E6F3B">
        <w:rPr>
          <w:rFonts w:ascii="Times New Roman" w:eastAsiaTheme="minorHAnsi" w:hAnsi="Times New Roman" w:cs="Times New Roman"/>
          <w:sz w:val="28"/>
          <w:szCs w:val="28"/>
          <w:lang w:eastAsia="en-US"/>
        </w:rPr>
        <w:t>не</w:t>
      </w:r>
      <w:r w:rsidR="00921075" w:rsidRPr="004E6F3B">
        <w:rPr>
          <w:rFonts w:ascii="Times New Roman" w:eastAsiaTheme="minorHAnsi" w:hAnsi="Times New Roman" w:cs="Times New Roman"/>
          <w:sz w:val="28"/>
          <w:szCs w:val="28"/>
          <w:lang w:eastAsia="en-US"/>
        </w:rPr>
        <w:t xml:space="preserve"> нахо</w:t>
      </w:r>
      <w:r w:rsidR="00B175A8" w:rsidRPr="004E6F3B">
        <w:rPr>
          <w:rFonts w:ascii="Times New Roman" w:eastAsiaTheme="minorHAnsi" w:hAnsi="Times New Roman" w:cs="Times New Roman"/>
          <w:sz w:val="28"/>
          <w:szCs w:val="28"/>
          <w:lang w:eastAsia="en-US"/>
        </w:rPr>
        <w:t>ждении</w:t>
      </w:r>
      <w:r w:rsidR="00921075" w:rsidRPr="004E6F3B">
        <w:rPr>
          <w:rFonts w:ascii="Times New Roman" w:eastAsiaTheme="minorHAnsi" w:hAnsi="Times New Roman" w:cs="Times New Roman"/>
          <w:sz w:val="28"/>
          <w:szCs w:val="28"/>
          <w:lang w:eastAsia="en-US"/>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21075" w:rsidRPr="00020AB1" w:rsidRDefault="0013461D"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 xml:space="preserve">12) </w:t>
      </w:r>
      <w:r w:rsidR="00B175A8" w:rsidRPr="004E6F3B">
        <w:rPr>
          <w:rFonts w:ascii="Times New Roman" w:hAnsi="Times New Roman" w:cs="Times New Roman"/>
          <w:sz w:val="28"/>
          <w:szCs w:val="28"/>
        </w:rPr>
        <w:t xml:space="preserve">информация о </w:t>
      </w:r>
      <w:r w:rsidR="00B175A8" w:rsidRPr="004E6F3B">
        <w:rPr>
          <w:rFonts w:ascii="Times New Roman" w:eastAsiaTheme="minorHAnsi" w:hAnsi="Times New Roman" w:cs="Times New Roman"/>
          <w:sz w:val="28"/>
          <w:szCs w:val="28"/>
          <w:lang w:eastAsia="en-US"/>
        </w:rPr>
        <w:t xml:space="preserve"> не нахождении </w:t>
      </w:r>
      <w:r w:rsidR="00921075" w:rsidRPr="004E6F3B">
        <w:rPr>
          <w:rFonts w:ascii="Times New Roman" w:eastAsiaTheme="minorHAnsi" w:hAnsi="Times New Roman" w:cs="Times New Roman"/>
          <w:sz w:val="28"/>
          <w:szCs w:val="28"/>
          <w:lang w:eastAsia="en-US"/>
        </w:rPr>
        <w:t xml:space="preserve">в составляемых в рамках реализации полномочий, </w:t>
      </w:r>
      <w:r w:rsidR="00921075" w:rsidRPr="00020AB1">
        <w:rPr>
          <w:rFonts w:ascii="Times New Roman" w:eastAsiaTheme="minorHAnsi" w:hAnsi="Times New Roman" w:cs="Times New Roman"/>
          <w:sz w:val="28"/>
          <w:szCs w:val="28"/>
          <w:lang w:eastAsia="en-US"/>
        </w:rPr>
        <w:t xml:space="preserve">предусмотренных </w:t>
      </w:r>
      <w:hyperlink r:id="rId13" w:history="1">
        <w:r w:rsidR="00921075" w:rsidRPr="00020AB1">
          <w:rPr>
            <w:rFonts w:ascii="Times New Roman" w:eastAsiaTheme="minorHAnsi" w:hAnsi="Times New Roman" w:cs="Times New Roman"/>
            <w:sz w:val="28"/>
            <w:szCs w:val="28"/>
            <w:lang w:eastAsia="en-US"/>
          </w:rPr>
          <w:t>главой VII</w:t>
        </w:r>
      </w:hyperlink>
      <w:r w:rsidR="00921075"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21075" w:rsidRPr="00020AB1" w:rsidRDefault="0013461D"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13) информация о том, что </w:t>
      </w:r>
      <w:r w:rsidR="00921075" w:rsidRPr="00020AB1">
        <w:rPr>
          <w:rFonts w:ascii="Times New Roman" w:eastAsiaTheme="minorHAnsi" w:hAnsi="Times New Roman" w:cs="Times New Roman"/>
          <w:sz w:val="28"/>
          <w:szCs w:val="28"/>
          <w:lang w:eastAsia="en-US"/>
        </w:rPr>
        <w:t xml:space="preserve">получатель субсидии (участник отбора) не является иностранным агентом в соответствии с Федеральным </w:t>
      </w:r>
      <w:hyperlink r:id="rId14" w:history="1">
        <w:r w:rsidR="00921075" w:rsidRPr="00020AB1">
          <w:rPr>
            <w:rFonts w:ascii="Times New Roman" w:eastAsiaTheme="minorHAnsi" w:hAnsi="Times New Roman" w:cs="Times New Roman"/>
            <w:sz w:val="28"/>
            <w:szCs w:val="28"/>
            <w:lang w:eastAsia="en-US"/>
          </w:rPr>
          <w:t>законом</w:t>
        </w:r>
      </w:hyperlink>
      <w:r w:rsidR="00921075"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13461D" w:rsidRPr="004E6F3B" w:rsidRDefault="0013461D"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14) информация о том, что на едином налоговом счете отсутствует или не превышает размер, определенный </w:t>
      </w:r>
      <w:hyperlink r:id="rId15"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w:t>
      </w:r>
      <w:r w:rsidRPr="004E6F3B">
        <w:rPr>
          <w:rFonts w:ascii="Times New Roman" w:eastAsiaTheme="minorHAnsi" w:hAnsi="Times New Roman" w:cs="Times New Roman"/>
          <w:sz w:val="28"/>
          <w:szCs w:val="28"/>
          <w:lang w:eastAsia="en-US"/>
        </w:rPr>
        <w:t xml:space="preserve">кодекса </w:t>
      </w:r>
      <w:r w:rsidRPr="004E6F3B">
        <w:rPr>
          <w:rFonts w:ascii="Times New Roman" w:eastAsiaTheme="minorHAnsi" w:hAnsi="Times New Roman" w:cs="Times New Roman"/>
          <w:sz w:val="28"/>
          <w:szCs w:val="28"/>
          <w:lang w:eastAsia="en-US"/>
        </w:rPr>
        <w:lastRenderedPageBreak/>
        <w:t>Российской Федерации, задолженность по уплате налогов, сборов и страховых взносов в бюджеты бюджетной системы Российской Федерации.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sidR="00007AAA">
        <w:rPr>
          <w:rFonts w:ascii="Times New Roman" w:hAnsi="Times New Roman" w:cs="Times New Roman"/>
          <w:sz w:val="28"/>
          <w:szCs w:val="28"/>
        </w:rPr>
        <w:t>3</w:t>
      </w:r>
      <w:r w:rsidRPr="004E6F3B">
        <w:rPr>
          <w:rFonts w:ascii="Times New Roman" w:hAnsi="Times New Roman" w:cs="Times New Roman"/>
          <w:sz w:val="28"/>
          <w:szCs w:val="28"/>
        </w:rPr>
        <w:t xml:space="preserve">.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w:t>
      </w:r>
      <w:r w:rsidR="00020AB1" w:rsidRPr="004E6F3B">
        <w:rPr>
          <w:rFonts w:ascii="Times New Roman" w:hAnsi="Times New Roman" w:cs="Times New Roman"/>
          <w:sz w:val="28"/>
          <w:szCs w:val="28"/>
        </w:rPr>
        <w:t>информации об</w:t>
      </w:r>
      <w:r w:rsidRPr="004E6F3B">
        <w:rPr>
          <w:rFonts w:ascii="Times New Roman" w:hAnsi="Times New Roman" w:cs="Times New Roman"/>
          <w:sz w:val="28"/>
          <w:szCs w:val="28"/>
        </w:rPr>
        <w:t xml:space="preserve"> участнике отбора, связанной с отбором, а также согласие на обработку персональных данных (для физического лица).</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 отбора вправе внести изменения в предложение (заявку) на </w:t>
      </w:r>
      <w:r w:rsidR="00020AB1" w:rsidRPr="004E6F3B">
        <w:rPr>
          <w:rFonts w:ascii="Times New Roman" w:hAnsi="Times New Roman" w:cs="Times New Roman"/>
          <w:sz w:val="28"/>
          <w:szCs w:val="28"/>
        </w:rPr>
        <w:t>участие в</w:t>
      </w:r>
      <w:r w:rsidRPr="004E6F3B">
        <w:rPr>
          <w:rFonts w:ascii="Times New Roman" w:hAnsi="Times New Roman" w:cs="Times New Roman"/>
          <w:sz w:val="28"/>
          <w:szCs w:val="28"/>
        </w:rPr>
        <w:t xml:space="preserve">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007AAA" w:rsidRDefault="002C354C" w:rsidP="00007AAA">
      <w:pPr>
        <w:spacing w:after="0" w:line="240" w:lineRule="auto"/>
        <w:ind w:firstLine="567"/>
        <w:jc w:val="both"/>
        <w:rPr>
          <w:rStyle w:val="10"/>
          <w:rFonts w:eastAsiaTheme="minorHAnsi"/>
          <w:b w:val="0"/>
          <w:bCs w:val="0"/>
          <w:kern w:val="0"/>
          <w:sz w:val="28"/>
          <w:szCs w:val="28"/>
          <w:lang w:eastAsia="en-US"/>
        </w:rPr>
      </w:pPr>
      <w:r w:rsidRPr="004E6F3B">
        <w:rPr>
          <w:rStyle w:val="blk"/>
          <w:rFonts w:ascii="Times New Roman" w:hAnsi="Times New Roman" w:cs="Times New Roman"/>
          <w:sz w:val="28"/>
          <w:szCs w:val="28"/>
        </w:rPr>
        <w:t>1</w:t>
      </w:r>
      <w:r w:rsidR="00007AAA">
        <w:rPr>
          <w:rStyle w:val="blk"/>
          <w:rFonts w:ascii="Times New Roman" w:hAnsi="Times New Roman" w:cs="Times New Roman"/>
          <w:sz w:val="28"/>
          <w:szCs w:val="28"/>
        </w:rPr>
        <w:t>4</w:t>
      </w:r>
      <w:r w:rsidRPr="004E6F3B">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4E6F3B">
        <w:rPr>
          <w:rStyle w:val="10"/>
          <w:rFonts w:eastAsiaTheme="minorHAnsi"/>
          <w:sz w:val="28"/>
          <w:szCs w:val="28"/>
        </w:rPr>
        <w:t xml:space="preserve"> </w:t>
      </w:r>
    </w:p>
    <w:p w:rsidR="002C354C" w:rsidRPr="00007AAA" w:rsidRDefault="00007AAA" w:rsidP="00007AAA">
      <w:pPr>
        <w:spacing w:after="0" w:line="240" w:lineRule="auto"/>
        <w:ind w:firstLine="567"/>
        <w:jc w:val="both"/>
        <w:rPr>
          <w:rStyle w:val="blk"/>
          <w:rFonts w:ascii="Times New Roman" w:eastAsiaTheme="minorHAnsi" w:hAnsi="Times New Roman" w:cs="Times New Roman"/>
          <w:sz w:val="28"/>
          <w:szCs w:val="28"/>
          <w:lang w:eastAsia="en-US"/>
        </w:rPr>
      </w:pPr>
      <w:r>
        <w:rPr>
          <w:rStyle w:val="10"/>
          <w:rFonts w:eastAsiaTheme="minorHAnsi"/>
          <w:b w:val="0"/>
          <w:bCs w:val="0"/>
          <w:kern w:val="0"/>
          <w:sz w:val="28"/>
          <w:szCs w:val="28"/>
          <w:lang w:eastAsia="en-US"/>
        </w:rPr>
        <w:t xml:space="preserve">15. </w:t>
      </w:r>
      <w:r w:rsidR="002C354C" w:rsidRPr="00007AAA">
        <w:rPr>
          <w:rStyle w:val="blk"/>
          <w:rFonts w:ascii="Times New Roman" w:hAnsi="Times New Roman" w:cs="Times New Roman"/>
          <w:sz w:val="28"/>
          <w:szCs w:val="28"/>
        </w:rPr>
        <w:t>Получателями субсидии являются участники отбора предложения (</w:t>
      </w:r>
      <w:r w:rsidR="00020AB1" w:rsidRPr="00007AAA">
        <w:rPr>
          <w:rStyle w:val="blk"/>
          <w:rFonts w:ascii="Times New Roman" w:hAnsi="Times New Roman" w:cs="Times New Roman"/>
          <w:sz w:val="28"/>
          <w:szCs w:val="28"/>
        </w:rPr>
        <w:t>заявки) которых</w:t>
      </w:r>
      <w:r w:rsidR="002C354C" w:rsidRPr="00007AAA">
        <w:rPr>
          <w:rStyle w:val="blk"/>
          <w:rFonts w:ascii="Times New Roman" w:hAnsi="Times New Roman" w:cs="Times New Roman"/>
          <w:sz w:val="28"/>
          <w:szCs w:val="28"/>
        </w:rPr>
        <w:t xml:space="preserve"> соответствуют критериям, категориям, условиям, установленным в </w:t>
      </w:r>
      <w:r w:rsidR="00020AB1" w:rsidRPr="00007AAA">
        <w:rPr>
          <w:rStyle w:val="blk"/>
          <w:rFonts w:ascii="Times New Roman" w:hAnsi="Times New Roman" w:cs="Times New Roman"/>
          <w:sz w:val="28"/>
          <w:szCs w:val="28"/>
        </w:rPr>
        <w:t>объявлении о</w:t>
      </w:r>
      <w:r w:rsidR="002C354C" w:rsidRPr="00007AAA">
        <w:rPr>
          <w:rStyle w:val="blk"/>
          <w:rFonts w:ascii="Times New Roman" w:hAnsi="Times New Roman" w:cs="Times New Roman"/>
          <w:sz w:val="28"/>
          <w:szCs w:val="28"/>
        </w:rPr>
        <w:t xml:space="preserve"> проведении отбора.</w:t>
      </w:r>
    </w:p>
    <w:p w:rsidR="002C354C" w:rsidRPr="004E6F3B" w:rsidRDefault="002C354C" w:rsidP="002C354C">
      <w:pPr>
        <w:spacing w:after="0" w:line="240" w:lineRule="auto"/>
        <w:ind w:firstLine="567"/>
        <w:jc w:val="both"/>
        <w:rPr>
          <w:rFonts w:ascii="Times New Roman" w:eastAsia="Times New Roman" w:hAnsi="Times New Roman" w:cs="Times New Roman"/>
          <w:sz w:val="28"/>
          <w:szCs w:val="28"/>
        </w:rPr>
      </w:pPr>
      <w:r w:rsidRPr="004E6F3B">
        <w:rPr>
          <w:rStyle w:val="blk"/>
          <w:rFonts w:ascii="Times New Roman" w:hAnsi="Times New Roman" w:cs="Times New Roman"/>
          <w:sz w:val="28"/>
          <w:szCs w:val="28"/>
        </w:rPr>
        <w:t>1</w:t>
      </w:r>
      <w:r w:rsidR="00007AAA">
        <w:rPr>
          <w:rStyle w:val="blk"/>
          <w:rFonts w:ascii="Times New Roman" w:hAnsi="Times New Roman" w:cs="Times New Roman"/>
          <w:sz w:val="28"/>
          <w:szCs w:val="28"/>
        </w:rPr>
        <w:t>6</w:t>
      </w:r>
      <w:r w:rsidRPr="004E6F3B">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4E6F3B">
        <w:rPr>
          <w:rFonts w:ascii="Times New Roman" w:eastAsia="Times New Roman" w:hAnsi="Times New Roman" w:cs="Times New Roman"/>
          <w:sz w:val="28"/>
          <w:szCs w:val="28"/>
        </w:rPr>
        <w:t xml:space="preserve"> </w:t>
      </w:r>
    </w:p>
    <w:p w:rsidR="002C354C" w:rsidRPr="004E6F3B"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sidR="00007AAA">
        <w:rPr>
          <w:rFonts w:ascii="Times New Roman" w:eastAsia="Times New Roman" w:hAnsi="Times New Roman" w:cs="Times New Roman"/>
          <w:sz w:val="28"/>
          <w:szCs w:val="28"/>
        </w:rPr>
        <w:t>7</w:t>
      </w:r>
      <w:r w:rsidRPr="004E6F3B">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2C354C" w:rsidRPr="004E6F3B" w:rsidRDefault="002C354C" w:rsidP="002C354C">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отсутствие подписи уполномоченного лица участника отбора </w:t>
      </w:r>
      <w:r w:rsidR="00020AB1" w:rsidRPr="004E6F3B">
        <w:rPr>
          <w:rFonts w:ascii="Times New Roman" w:eastAsia="Times New Roman" w:hAnsi="Times New Roman" w:cs="Times New Roman"/>
          <w:sz w:val="28"/>
          <w:szCs w:val="28"/>
        </w:rPr>
        <w:t>в предложении</w:t>
      </w:r>
      <w:r w:rsidRPr="004E6F3B">
        <w:rPr>
          <w:rFonts w:ascii="Times New Roman" w:eastAsia="Times New Roman" w:hAnsi="Times New Roman" w:cs="Times New Roman"/>
          <w:sz w:val="28"/>
          <w:szCs w:val="28"/>
        </w:rPr>
        <w:t xml:space="preserve"> (заявке);</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rPr>
        <w:t>2)</w:t>
      </w:r>
      <w:r w:rsidRPr="004E6F3B">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2C354C" w:rsidRPr="004E6F3B"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sidR="00007AAA">
        <w:rPr>
          <w:rFonts w:ascii="Times New Roman" w:eastAsia="Times New Roman" w:hAnsi="Times New Roman" w:cs="Times New Roman"/>
          <w:sz w:val="28"/>
          <w:szCs w:val="28"/>
        </w:rPr>
        <w:t>8</w:t>
      </w:r>
      <w:r w:rsidRPr="004E6F3B">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2C354C" w:rsidRPr="004E6F3B" w:rsidRDefault="002C354C" w:rsidP="002C354C">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6" w:anchor="1043" w:history="1">
        <w:r w:rsidRPr="004E6F3B">
          <w:rPr>
            <w:rFonts w:ascii="Times New Roman" w:eastAsia="Times New Roman" w:hAnsi="Times New Roman" w:cs="Times New Roman"/>
            <w:sz w:val="28"/>
            <w:szCs w:val="28"/>
          </w:rPr>
          <w:t>пункте</w:t>
        </w:r>
      </w:hyperlink>
      <w:r w:rsidRPr="004E6F3B">
        <w:rPr>
          <w:rFonts w:ascii="Times New Roman" w:eastAsia="Times New Roman" w:hAnsi="Times New Roman" w:cs="Times New Roman"/>
          <w:sz w:val="28"/>
          <w:szCs w:val="28"/>
        </w:rPr>
        <w:t xml:space="preserve"> 1</w:t>
      </w:r>
      <w:r w:rsidR="00007AAA">
        <w:rPr>
          <w:rFonts w:ascii="Times New Roman" w:eastAsia="Times New Roman" w:hAnsi="Times New Roman" w:cs="Times New Roman"/>
          <w:sz w:val="28"/>
          <w:szCs w:val="28"/>
        </w:rPr>
        <w:t>1</w:t>
      </w:r>
      <w:r w:rsidRPr="004E6F3B">
        <w:rPr>
          <w:rFonts w:ascii="Times New Roman" w:eastAsia="Times New Roman" w:hAnsi="Times New Roman" w:cs="Times New Roman"/>
          <w:sz w:val="28"/>
          <w:szCs w:val="28"/>
        </w:rPr>
        <w:t xml:space="preserve"> настоящего Порядка;</w:t>
      </w:r>
    </w:p>
    <w:p w:rsidR="002C354C" w:rsidRPr="004E6F3B" w:rsidRDefault="002C354C" w:rsidP="002C354C">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несоответствие представленных участником отбора предложений (</w:t>
      </w:r>
      <w:r w:rsidR="00020AB1" w:rsidRPr="004E6F3B">
        <w:rPr>
          <w:rFonts w:ascii="Times New Roman" w:eastAsia="Times New Roman" w:hAnsi="Times New Roman" w:cs="Times New Roman"/>
          <w:sz w:val="28"/>
          <w:szCs w:val="28"/>
        </w:rPr>
        <w:t xml:space="preserve">заявок) </w:t>
      </w:r>
      <w:r w:rsidRPr="004E6F3B">
        <w:rPr>
          <w:rFonts w:ascii="Times New Roman" w:eastAsia="Times New Roman" w:hAnsi="Times New Roman" w:cs="Times New Roman"/>
          <w:sz w:val="28"/>
          <w:szCs w:val="28"/>
        </w:rPr>
        <w:t>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2C354C" w:rsidRPr="004E6F3B" w:rsidRDefault="002C354C" w:rsidP="002C354C">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2C354C" w:rsidRPr="004E6F3B" w:rsidRDefault="002C354C" w:rsidP="002C354C">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2C354C" w:rsidRPr="004E6F3B" w:rsidRDefault="002C354C" w:rsidP="002C354C">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1</w:t>
      </w:r>
      <w:r w:rsidR="00007AAA">
        <w:rPr>
          <w:rFonts w:ascii="Times New Roman" w:hAnsi="Times New Roman" w:cs="Times New Roman"/>
          <w:sz w:val="28"/>
          <w:szCs w:val="28"/>
        </w:rPr>
        <w:t>9</w:t>
      </w:r>
      <w:r w:rsidRPr="004E6F3B">
        <w:rPr>
          <w:rFonts w:ascii="Times New Roman" w:hAnsi="Times New Roman" w:cs="Times New Roman"/>
          <w:sz w:val="28"/>
          <w:szCs w:val="28"/>
        </w:rPr>
        <w:t>. Общий срок рассмотрения документов, предусмотренных пунктом 1</w:t>
      </w:r>
      <w:r w:rsidR="00007AAA">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2C354C" w:rsidRPr="004E6F3B" w:rsidRDefault="00007AAA" w:rsidP="002C354C">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20</w:t>
      </w:r>
      <w:r w:rsidR="002C354C" w:rsidRPr="004E6F3B">
        <w:rPr>
          <w:rFonts w:ascii="Times New Roman" w:hAnsi="Times New Roman" w:cs="Times New Roman"/>
          <w:sz w:val="28"/>
          <w:szCs w:val="28"/>
        </w:rPr>
        <w:t>. В день поступления в Исполнительный комитет документов, предусмотренных пунктом 1</w:t>
      </w:r>
      <w:r>
        <w:rPr>
          <w:rFonts w:ascii="Times New Roman" w:hAnsi="Times New Roman" w:cs="Times New Roman"/>
          <w:sz w:val="28"/>
          <w:szCs w:val="28"/>
        </w:rPr>
        <w:t>2</w:t>
      </w:r>
      <w:r w:rsidR="002C354C" w:rsidRPr="004E6F3B">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2C354C" w:rsidRPr="004E6F3B" w:rsidRDefault="002C354C" w:rsidP="002C354C">
      <w:pPr>
        <w:tabs>
          <w:tab w:val="left" w:pos="5954"/>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1</w:t>
      </w:r>
      <w:r w:rsidRPr="004E6F3B">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sidR="00007AAA">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(далее - комиссия), состав которой утверждается постановлением Исполнительного комитета в количестве нечетного числа, но не менее пяти человек. </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2</w:t>
      </w:r>
      <w:r w:rsidRPr="004E6F3B">
        <w:rPr>
          <w:rFonts w:ascii="Times New Roman" w:hAnsi="Times New Roman" w:cs="Times New Roman"/>
          <w:sz w:val="28"/>
          <w:szCs w:val="28"/>
        </w:rPr>
        <w:t>. Целью деятельности комиссии является:</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sidR="00007AAA">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w:t>
      </w:r>
      <w:r w:rsidR="00020AB1" w:rsidRPr="004E6F3B">
        <w:rPr>
          <w:rFonts w:ascii="Times New Roman" w:hAnsi="Times New Roman" w:cs="Times New Roman"/>
          <w:sz w:val="28"/>
          <w:szCs w:val="28"/>
        </w:rPr>
        <w:t>или отсутствия</w:t>
      </w:r>
      <w:r w:rsidRPr="004E6F3B">
        <w:rPr>
          <w:rFonts w:ascii="Times New Roman" w:hAnsi="Times New Roman" w:cs="Times New Roman"/>
          <w:sz w:val="28"/>
          <w:szCs w:val="28"/>
        </w:rPr>
        <w:t xml:space="preserve"> оснований для</w:t>
      </w:r>
      <w:r w:rsidRPr="004E6F3B">
        <w:rPr>
          <w:rFonts w:ascii="Times New Roman" w:eastAsia="Times New Roman" w:hAnsi="Times New Roman" w:cs="Times New Roman"/>
          <w:sz w:val="28"/>
          <w:szCs w:val="28"/>
        </w:rPr>
        <w:t xml:space="preserve"> </w:t>
      </w:r>
      <w:r w:rsidR="00020AB1" w:rsidRPr="004E6F3B">
        <w:rPr>
          <w:rFonts w:ascii="Times New Roman" w:eastAsia="Times New Roman" w:hAnsi="Times New Roman" w:cs="Times New Roman"/>
          <w:sz w:val="28"/>
          <w:szCs w:val="28"/>
        </w:rPr>
        <w:t>возврата предложений</w:t>
      </w:r>
      <w:r w:rsidRPr="004E6F3B">
        <w:rPr>
          <w:rFonts w:ascii="Times New Roman" w:eastAsia="Times New Roman" w:hAnsi="Times New Roman" w:cs="Times New Roman"/>
          <w:sz w:val="28"/>
          <w:szCs w:val="28"/>
        </w:rPr>
        <w:t xml:space="preserve"> (</w:t>
      </w:r>
      <w:r w:rsidR="00020AB1" w:rsidRPr="004E6F3B">
        <w:rPr>
          <w:rFonts w:ascii="Times New Roman" w:eastAsia="Times New Roman" w:hAnsi="Times New Roman" w:cs="Times New Roman"/>
          <w:sz w:val="28"/>
          <w:szCs w:val="28"/>
        </w:rPr>
        <w:t>заявок) участников</w:t>
      </w:r>
      <w:r w:rsidRPr="004E6F3B">
        <w:rPr>
          <w:rFonts w:ascii="Times New Roman" w:eastAsia="Times New Roman" w:hAnsi="Times New Roman" w:cs="Times New Roman"/>
          <w:sz w:val="28"/>
          <w:szCs w:val="28"/>
        </w:rPr>
        <w:t xml:space="preserve"> отбора;</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sidR="00007AAA">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w:t>
      </w:r>
      <w:r w:rsidR="00020AB1" w:rsidRPr="004E6F3B">
        <w:rPr>
          <w:rFonts w:ascii="Times New Roman" w:hAnsi="Times New Roman" w:cs="Times New Roman"/>
          <w:sz w:val="28"/>
          <w:szCs w:val="28"/>
        </w:rPr>
        <w:t>или отсутствия</w:t>
      </w:r>
      <w:r w:rsidRPr="004E6F3B">
        <w:rPr>
          <w:rFonts w:ascii="Times New Roman" w:hAnsi="Times New Roman" w:cs="Times New Roman"/>
          <w:sz w:val="28"/>
          <w:szCs w:val="28"/>
        </w:rPr>
        <w:t xml:space="preserve"> оснований для </w:t>
      </w:r>
      <w:r w:rsidRPr="004E6F3B">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3</w:t>
      </w:r>
      <w:r w:rsidRPr="004E6F3B">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4</w:t>
      </w:r>
      <w:r w:rsidRPr="004E6F3B">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5</w:t>
      </w:r>
      <w:r w:rsidRPr="004E6F3B">
        <w:rPr>
          <w:rFonts w:ascii="Times New Roman" w:hAnsi="Times New Roman" w:cs="Times New Roman"/>
          <w:sz w:val="28"/>
          <w:szCs w:val="28"/>
        </w:rPr>
        <w:t>. Члены комиссии вправе:</w:t>
      </w:r>
    </w:p>
    <w:p w:rsidR="002C354C" w:rsidRPr="004E6F3B" w:rsidRDefault="002C354C" w:rsidP="002C354C">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 участвовать в подготовке заседаний комиссии;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вносить председателю комиссии предложения об отложении заседания;</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участвовать в обсуждении вопросов, вынесенных на рассмотрение комиссии;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излагать мнение по вынесенному на рассмотрение вопросу.</w:t>
      </w:r>
    </w:p>
    <w:p w:rsidR="002C354C" w:rsidRPr="004E6F3B" w:rsidRDefault="002C354C" w:rsidP="002C354C">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6</w:t>
      </w:r>
      <w:r w:rsidRPr="004E6F3B">
        <w:rPr>
          <w:rFonts w:ascii="Times New Roman" w:hAnsi="Times New Roman" w:cs="Times New Roman"/>
          <w:sz w:val="28"/>
          <w:szCs w:val="28"/>
        </w:rPr>
        <w:t>. Председатель комиссии пользуется полномочиями члена комиссии, а также:</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председательствует на заседаниях комиссии и организует ее работу;</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подписывает решения, принятые на заседаниях комиссии.</w:t>
      </w:r>
    </w:p>
    <w:p w:rsidR="002C354C" w:rsidRPr="004E6F3B" w:rsidRDefault="002C354C" w:rsidP="002C354C">
      <w:pPr>
        <w:tabs>
          <w:tab w:val="left" w:pos="-142"/>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7</w:t>
      </w:r>
      <w:r w:rsidRPr="004E6F3B">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8</w:t>
      </w:r>
      <w:r w:rsidRPr="004E6F3B">
        <w:rPr>
          <w:rFonts w:ascii="Times New Roman" w:hAnsi="Times New Roman" w:cs="Times New Roman"/>
          <w:sz w:val="28"/>
          <w:szCs w:val="28"/>
        </w:rPr>
        <w:t>.</w:t>
      </w:r>
      <w:r w:rsidR="00007AAA">
        <w:rPr>
          <w:rFonts w:ascii="Times New Roman" w:hAnsi="Times New Roman" w:cs="Times New Roman"/>
          <w:sz w:val="28"/>
          <w:szCs w:val="28"/>
        </w:rPr>
        <w:t xml:space="preserve"> </w:t>
      </w:r>
      <w:r w:rsidRPr="004E6F3B">
        <w:rPr>
          <w:rFonts w:ascii="Times New Roman" w:hAnsi="Times New Roman" w:cs="Times New Roman"/>
          <w:sz w:val="28"/>
          <w:szCs w:val="28"/>
        </w:rPr>
        <w:t>Секретарь комиссии пользуется полномочиями члена комиссии, а также:</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1) ведет делопроизводство комиссии;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организует подготовку материалов к заседаниям комиссии;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2C354C" w:rsidRPr="004E6F3B" w:rsidRDefault="002C354C" w:rsidP="002C354C">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sidR="00007AAA">
        <w:rPr>
          <w:rFonts w:ascii="Times New Roman" w:hAnsi="Times New Roman" w:cs="Times New Roman"/>
          <w:sz w:val="28"/>
          <w:szCs w:val="28"/>
        </w:rPr>
        <w:t>9</w:t>
      </w:r>
      <w:r w:rsidRPr="004E6F3B">
        <w:rPr>
          <w:rFonts w:ascii="Times New Roman" w:hAnsi="Times New Roman" w:cs="Times New Roman"/>
          <w:sz w:val="28"/>
          <w:szCs w:val="28"/>
        </w:rPr>
        <w:t>. Формой деятельности комиссии является заседание, которое проводится                                  в течение двух рабочих дней со дня окончания приема предложений (</w:t>
      </w:r>
      <w:r w:rsidR="00020AB1" w:rsidRPr="004E6F3B">
        <w:rPr>
          <w:rFonts w:ascii="Times New Roman" w:hAnsi="Times New Roman" w:cs="Times New Roman"/>
          <w:sz w:val="28"/>
          <w:szCs w:val="28"/>
        </w:rPr>
        <w:t xml:space="preserve">заявок) </w:t>
      </w:r>
      <w:r w:rsidRPr="004E6F3B">
        <w:rPr>
          <w:rFonts w:ascii="Times New Roman" w:hAnsi="Times New Roman" w:cs="Times New Roman"/>
          <w:sz w:val="28"/>
          <w:szCs w:val="28"/>
        </w:rPr>
        <w:t xml:space="preserve">от участников отбора. </w:t>
      </w:r>
    </w:p>
    <w:p w:rsidR="002C354C" w:rsidRPr="004E6F3B" w:rsidRDefault="00007AAA" w:rsidP="002C354C">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002C354C" w:rsidRPr="004E6F3B">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007AAA" w:rsidRDefault="002C354C" w:rsidP="00007AA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w:t>
      </w:r>
      <w:r w:rsidR="00007AAA">
        <w:rPr>
          <w:rFonts w:ascii="Times New Roman" w:hAnsi="Times New Roman" w:cs="Times New Roman"/>
          <w:sz w:val="28"/>
          <w:szCs w:val="28"/>
        </w:rPr>
        <w:t>1</w:t>
      </w:r>
      <w:r w:rsidRPr="004E6F3B">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007AAA" w:rsidRDefault="00007AAA" w:rsidP="00007A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002C354C" w:rsidRPr="00007AAA">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002C354C" w:rsidRPr="00007AAA">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002C354C" w:rsidRPr="00007AAA">
        <w:rPr>
          <w:rFonts w:ascii="Times New Roman" w:hAnsi="Times New Roman" w:cs="Times New Roman"/>
          <w:sz w:val="28"/>
          <w:szCs w:val="28"/>
        </w:rPr>
        <w:t xml:space="preserve">. </w:t>
      </w:r>
    </w:p>
    <w:p w:rsidR="00007AAA" w:rsidRDefault="00007AAA" w:rsidP="00007A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002C354C" w:rsidRPr="004E6F3B">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002C354C" w:rsidRPr="004E6F3B">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007AAA" w:rsidRDefault="00007AAA" w:rsidP="00007A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2C354C" w:rsidRPr="004E6F3B">
        <w:rPr>
          <w:rFonts w:ascii="Times New Roman" w:hAnsi="Times New Roman" w:cs="Times New Roman"/>
          <w:sz w:val="28"/>
          <w:szCs w:val="28"/>
        </w:rPr>
        <w:t xml:space="preserve">Комиссия </w:t>
      </w:r>
      <w:r w:rsidR="002C354C" w:rsidRPr="004E6F3B">
        <w:rPr>
          <w:rStyle w:val="blk"/>
          <w:rFonts w:ascii="Times New Roman" w:hAnsi="Times New Roman" w:cs="Times New Roman"/>
          <w:sz w:val="28"/>
          <w:szCs w:val="28"/>
        </w:rPr>
        <w:t xml:space="preserve">направляет в адрес участника отбора, предложение (заявка) </w:t>
      </w:r>
      <w:r w:rsidR="00020AB1" w:rsidRPr="004E6F3B">
        <w:rPr>
          <w:rStyle w:val="blk"/>
          <w:rFonts w:ascii="Times New Roman" w:hAnsi="Times New Roman" w:cs="Times New Roman"/>
          <w:sz w:val="28"/>
          <w:szCs w:val="28"/>
        </w:rPr>
        <w:t>которого возвращена</w:t>
      </w:r>
      <w:r w:rsidR="002C354C" w:rsidRPr="004E6F3B">
        <w:rPr>
          <w:rStyle w:val="blk"/>
          <w:rFonts w:ascii="Times New Roman" w:hAnsi="Times New Roman" w:cs="Times New Roman"/>
          <w:sz w:val="28"/>
          <w:szCs w:val="28"/>
        </w:rPr>
        <w:t xml:space="preserve"> или </w:t>
      </w:r>
      <w:r w:rsidR="00020AB1" w:rsidRPr="004E6F3B">
        <w:rPr>
          <w:rStyle w:val="blk"/>
          <w:rFonts w:ascii="Times New Roman" w:hAnsi="Times New Roman" w:cs="Times New Roman"/>
          <w:sz w:val="28"/>
          <w:szCs w:val="28"/>
        </w:rPr>
        <w:t>отклонена по</w:t>
      </w:r>
      <w:r w:rsidR="002C354C" w:rsidRPr="004E6F3B">
        <w:rPr>
          <w:rStyle w:val="blk"/>
          <w:rFonts w:ascii="Times New Roman" w:hAnsi="Times New Roman" w:cs="Times New Roman"/>
          <w:sz w:val="28"/>
          <w:szCs w:val="28"/>
        </w:rPr>
        <w:t xml:space="preserve"> основаниям, предусмотренным пунктами 1</w:t>
      </w:r>
      <w:r>
        <w:rPr>
          <w:rStyle w:val="blk"/>
          <w:rFonts w:ascii="Times New Roman" w:hAnsi="Times New Roman" w:cs="Times New Roman"/>
          <w:sz w:val="28"/>
          <w:szCs w:val="28"/>
        </w:rPr>
        <w:t>7</w:t>
      </w:r>
      <w:r w:rsidR="002C354C" w:rsidRPr="004E6F3B">
        <w:rPr>
          <w:rStyle w:val="blk"/>
          <w:rFonts w:ascii="Times New Roman" w:hAnsi="Times New Roman" w:cs="Times New Roman"/>
          <w:sz w:val="28"/>
          <w:szCs w:val="28"/>
        </w:rPr>
        <w:t xml:space="preserve"> и 1</w:t>
      </w:r>
      <w:r>
        <w:rPr>
          <w:rStyle w:val="blk"/>
          <w:rFonts w:ascii="Times New Roman" w:hAnsi="Times New Roman" w:cs="Times New Roman"/>
          <w:sz w:val="28"/>
          <w:szCs w:val="28"/>
        </w:rPr>
        <w:t>8</w:t>
      </w:r>
      <w:r w:rsidR="002C354C" w:rsidRPr="004E6F3B">
        <w:rPr>
          <w:rStyle w:val="blk"/>
          <w:rFonts w:ascii="Times New Roman" w:hAnsi="Times New Roman" w:cs="Times New Roman"/>
          <w:sz w:val="28"/>
          <w:szCs w:val="28"/>
        </w:rPr>
        <w:t xml:space="preserve"> настоящего Порядка соответственно, уведомление </w:t>
      </w:r>
      <w:r w:rsidR="002C354C" w:rsidRPr="004E6F3B">
        <w:rPr>
          <w:rFonts w:ascii="Times New Roman" w:hAnsi="Times New Roman" w:cs="Times New Roman"/>
          <w:sz w:val="28"/>
          <w:szCs w:val="28"/>
        </w:rPr>
        <w:t>в течение одного рабочего дня со дня проведения заседания.</w:t>
      </w:r>
    </w:p>
    <w:p w:rsidR="002C354C" w:rsidRPr="004E6F3B" w:rsidRDefault="00007AAA" w:rsidP="00007A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002C354C" w:rsidRPr="004E6F3B">
        <w:rPr>
          <w:rFonts w:ascii="Times New Roman" w:eastAsia="Times New Roman" w:hAnsi="Times New Roman" w:cs="Times New Roman"/>
          <w:sz w:val="28"/>
          <w:szCs w:val="28"/>
        </w:rPr>
        <w:t>Основания для отказа получателю субсидии в предоставлении субсидии:</w:t>
      </w:r>
    </w:p>
    <w:p w:rsidR="002C354C" w:rsidRPr="004E6F3B"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4E6F3B">
        <w:rPr>
          <w:rFonts w:ascii="Times New Roman" w:hAnsi="Times New Roman" w:cs="Times New Roman"/>
          <w:sz w:val="28"/>
          <w:szCs w:val="28"/>
        </w:rPr>
        <w:t>пунктами 1</w:t>
      </w:r>
      <w:r w:rsidR="00007AAA">
        <w:rPr>
          <w:rFonts w:ascii="Times New Roman" w:hAnsi="Times New Roman" w:cs="Times New Roman"/>
          <w:sz w:val="28"/>
          <w:szCs w:val="28"/>
        </w:rPr>
        <w:t>1</w:t>
      </w:r>
      <w:r w:rsidRPr="004E6F3B">
        <w:rPr>
          <w:rFonts w:ascii="Times New Roman" w:hAnsi="Times New Roman" w:cs="Times New Roman"/>
          <w:sz w:val="28"/>
          <w:szCs w:val="28"/>
        </w:rPr>
        <w:t>, 1</w:t>
      </w:r>
      <w:r w:rsidR="00007AAA">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eastAsia="Times New Roman" w:hAnsi="Times New Roman" w:cs="Times New Roman"/>
          <w:sz w:val="28"/>
          <w:szCs w:val="28"/>
        </w:rPr>
        <w:t>настоящего Порядка, или непредставление (</w:t>
      </w:r>
      <w:r w:rsidR="00020AB1" w:rsidRPr="004E6F3B">
        <w:rPr>
          <w:rFonts w:ascii="Times New Roman" w:eastAsia="Times New Roman" w:hAnsi="Times New Roman" w:cs="Times New Roman"/>
          <w:sz w:val="28"/>
          <w:szCs w:val="28"/>
        </w:rPr>
        <w:t>представление не</w:t>
      </w:r>
      <w:r w:rsidRPr="004E6F3B">
        <w:rPr>
          <w:rFonts w:ascii="Times New Roman" w:eastAsia="Times New Roman" w:hAnsi="Times New Roman" w:cs="Times New Roman"/>
          <w:sz w:val="28"/>
          <w:szCs w:val="28"/>
        </w:rPr>
        <w:t xml:space="preserve"> в полном объеме) указанных документов;</w:t>
      </w:r>
    </w:p>
    <w:p w:rsidR="00424A5B" w:rsidRDefault="002C354C" w:rsidP="00424A5B">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424A5B" w:rsidRDefault="00424A5B" w:rsidP="00424A5B">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36. </w:t>
      </w:r>
      <w:r w:rsidR="002C354C" w:rsidRPr="004E6F3B">
        <w:rPr>
          <w:rFonts w:ascii="Times New Roman" w:hAnsi="Times New Roman" w:cs="Times New Roman"/>
          <w:sz w:val="28"/>
          <w:szCs w:val="28"/>
        </w:rPr>
        <w:t xml:space="preserve">Заместитель Руководителя Исполнительного комитета, начальник управления финансов в течение трех рабочих дней со дня получения протокола комиссии </w:t>
      </w:r>
      <w:r w:rsidR="00020AB1" w:rsidRPr="004E6F3B">
        <w:rPr>
          <w:rFonts w:ascii="Times New Roman" w:hAnsi="Times New Roman" w:cs="Times New Roman"/>
          <w:sz w:val="28"/>
          <w:szCs w:val="28"/>
        </w:rPr>
        <w:t>обеспечивает подготовку</w:t>
      </w:r>
      <w:r w:rsidR="002C354C" w:rsidRPr="004E6F3B">
        <w:rPr>
          <w:rFonts w:ascii="Times New Roman" w:hAnsi="Times New Roman" w:cs="Times New Roman"/>
          <w:sz w:val="28"/>
          <w:szCs w:val="28"/>
        </w:rPr>
        <w:t xml:space="preserve">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2C354C" w:rsidRPr="004E6F3B" w:rsidRDefault="00424A5B" w:rsidP="00424A5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002C354C" w:rsidRPr="004E6F3B">
        <w:rPr>
          <w:rFonts w:ascii="Times New Roman" w:hAnsi="Times New Roman" w:cs="Times New Roman"/>
          <w:sz w:val="28"/>
          <w:szCs w:val="28"/>
        </w:rPr>
        <w:t xml:space="preserve">В день поступления от заместителя Руководителя Исполнительного комитета, начальника управления финансов проекта решения Руководитель </w:t>
      </w:r>
      <w:r w:rsidR="002C354C" w:rsidRPr="004E6F3B">
        <w:rPr>
          <w:rFonts w:ascii="Times New Roman" w:hAnsi="Times New Roman" w:cs="Times New Roman"/>
          <w:sz w:val="28"/>
          <w:szCs w:val="28"/>
        </w:rPr>
        <w:lastRenderedPageBreak/>
        <w:t>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424A5B" w:rsidRDefault="002C354C" w:rsidP="00424A5B">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w:t>
      </w:r>
      <w:r w:rsidR="00020AB1" w:rsidRPr="004E6F3B">
        <w:rPr>
          <w:rFonts w:ascii="Times New Roman" w:hAnsi="Times New Roman" w:cs="Times New Roman"/>
          <w:sz w:val="28"/>
          <w:szCs w:val="28"/>
        </w:rPr>
        <w:t>договора о</w:t>
      </w:r>
      <w:r w:rsidRPr="004E6F3B">
        <w:rPr>
          <w:rFonts w:ascii="Times New Roman" w:hAnsi="Times New Roman" w:cs="Times New Roman"/>
          <w:sz w:val="28"/>
          <w:szCs w:val="28"/>
        </w:rPr>
        <w:t xml:space="preserve"> предоставлении субсидии.</w:t>
      </w:r>
    </w:p>
    <w:p w:rsidR="002C354C" w:rsidRPr="004E6F3B" w:rsidRDefault="00424A5B" w:rsidP="00424A5B">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38. </w:t>
      </w:r>
      <w:r w:rsidR="002C354C" w:rsidRPr="004E6F3B">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2C354C" w:rsidRPr="004E6F3B"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2C354C" w:rsidRPr="004E6F3B"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2C354C" w:rsidRPr="004E6F3B"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424A5B" w:rsidRDefault="002C354C" w:rsidP="00424A5B">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2C354C" w:rsidRPr="004E6F3B" w:rsidRDefault="00424A5B" w:rsidP="00424A5B">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39. </w:t>
      </w:r>
      <w:r w:rsidR="002C354C" w:rsidRPr="004E6F3B">
        <w:rPr>
          <w:rFonts w:ascii="Times New Roman" w:hAnsi="Times New Roman" w:cs="Times New Roman"/>
          <w:sz w:val="28"/>
          <w:szCs w:val="28"/>
        </w:rPr>
        <w:t xml:space="preserve">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w:t>
      </w:r>
      <w:r w:rsidR="00020AB1" w:rsidRPr="004E6F3B">
        <w:rPr>
          <w:rFonts w:ascii="Times New Roman" w:hAnsi="Times New Roman" w:cs="Times New Roman"/>
          <w:sz w:val="28"/>
          <w:szCs w:val="28"/>
        </w:rPr>
        <w:t>перевозок,</w:t>
      </w:r>
      <w:r w:rsidR="002C354C" w:rsidRPr="004E6F3B">
        <w:rPr>
          <w:rFonts w:ascii="Times New Roman" w:hAnsi="Times New Roman" w:cs="Times New Roman"/>
          <w:sz w:val="28"/>
          <w:szCs w:val="28"/>
        </w:rPr>
        <w:t xml:space="preserve">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перевозками по муниципальным маршрутам. </w:t>
      </w:r>
      <w:r w:rsidR="00057B49" w:rsidRPr="004E6F3B">
        <w:rPr>
          <w:rFonts w:ascii="Times New Roman" w:hAnsi="Times New Roman" w:cs="Times New Roman"/>
          <w:sz w:val="28"/>
          <w:szCs w:val="28"/>
        </w:rPr>
        <w:t>Договор</w:t>
      </w:r>
      <w:r w:rsidRPr="004E6F3B">
        <w:rPr>
          <w:rFonts w:ascii="Times New Roman" w:hAnsi="Times New Roman" w:cs="Times New Roman"/>
          <w:sz w:val="28"/>
          <w:szCs w:val="28"/>
        </w:rPr>
        <w:t xml:space="preserve">, дополнительное соглашение </w:t>
      </w:r>
      <w:r w:rsidR="00020AB1" w:rsidRPr="004E6F3B">
        <w:rPr>
          <w:rFonts w:ascii="Times New Roman" w:hAnsi="Times New Roman" w:cs="Times New Roman"/>
          <w:sz w:val="28"/>
          <w:szCs w:val="28"/>
        </w:rPr>
        <w:t>к договору</w:t>
      </w:r>
      <w:r w:rsidRPr="004E6F3B">
        <w:rPr>
          <w:rFonts w:ascii="Times New Roman" w:hAnsi="Times New Roman" w:cs="Times New Roman"/>
          <w:sz w:val="28"/>
          <w:szCs w:val="28"/>
        </w:rPr>
        <w:t>,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w:t>
      </w:r>
      <w:r w:rsidR="00020AB1" w:rsidRPr="004E6F3B">
        <w:rPr>
          <w:rFonts w:ascii="Times New Roman" w:hAnsi="Times New Roman" w:cs="Times New Roman"/>
          <w:sz w:val="28"/>
          <w:szCs w:val="28"/>
        </w:rPr>
        <w:t>договор при</w:t>
      </w:r>
      <w:r w:rsidRPr="004E6F3B">
        <w:rPr>
          <w:rFonts w:ascii="Times New Roman" w:hAnsi="Times New Roman" w:cs="Times New Roman"/>
          <w:sz w:val="28"/>
          <w:szCs w:val="28"/>
        </w:rPr>
        <w:t xml:space="preserve"> не достижении согласия по новым условиям.</w:t>
      </w:r>
    </w:p>
    <w:p w:rsidR="002C354C" w:rsidRPr="004E6F3B" w:rsidRDefault="00424A5B" w:rsidP="002C354C">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40</w:t>
      </w:r>
      <w:r w:rsidR="002C354C" w:rsidRPr="004E6F3B">
        <w:rPr>
          <w:rFonts w:ascii="Times New Roman" w:hAnsi="Times New Roman" w:cs="Times New Roman"/>
          <w:sz w:val="28"/>
          <w:szCs w:val="28"/>
        </w:rPr>
        <w:t>. Источником финансирования субсидии является бюджет города</w:t>
      </w:r>
      <w:r w:rsidR="002C354C" w:rsidRPr="004E6F3B">
        <w:rPr>
          <w:rFonts w:ascii="Times New Roman" w:hAnsi="Times New Roman" w:cs="Times New Roman"/>
          <w:color w:val="000000" w:themeColor="text1"/>
          <w:sz w:val="28"/>
          <w:szCs w:val="28"/>
        </w:rPr>
        <w:t xml:space="preserve"> Набережные Челны</w:t>
      </w:r>
      <w:r w:rsidR="002C354C" w:rsidRPr="004E6F3B">
        <w:rPr>
          <w:rFonts w:ascii="Times New Roman" w:hAnsi="Times New Roman" w:cs="Times New Roman"/>
          <w:sz w:val="28"/>
          <w:szCs w:val="28"/>
        </w:rPr>
        <w:t>.</w:t>
      </w:r>
    </w:p>
    <w:p w:rsidR="002C354C" w:rsidRPr="004E6F3B" w:rsidRDefault="00424A5B" w:rsidP="002C354C">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002C354C" w:rsidRPr="004E6F3B">
        <w:rPr>
          <w:rFonts w:ascii="Times New Roman" w:hAnsi="Times New Roman" w:cs="Times New Roman"/>
          <w:sz w:val="28"/>
          <w:szCs w:val="28"/>
        </w:rPr>
        <w:t>Размер субсидии исчисляется по следующей формуле:</w:t>
      </w:r>
    </w:p>
    <w:p w:rsidR="002C354C" w:rsidRPr="0092373C" w:rsidRDefault="002C354C" w:rsidP="002C354C">
      <w:pPr>
        <w:pStyle w:val="a3"/>
        <w:tabs>
          <w:tab w:val="left" w:pos="0"/>
        </w:tabs>
        <w:spacing w:after="0" w:line="240" w:lineRule="auto"/>
        <w:ind w:left="0" w:firstLine="567"/>
        <w:jc w:val="both"/>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ind w:firstLine="567"/>
        <w:jc w:val="center"/>
        <w:rPr>
          <w:rFonts w:ascii="Times New Roman" w:eastAsiaTheme="minorHAnsi" w:hAnsi="Times New Roman" w:cs="Times New Roman"/>
          <w:sz w:val="24"/>
          <w:szCs w:val="24"/>
          <w:lang w:eastAsia="en-US"/>
        </w:rPr>
      </w:pPr>
      <w:r w:rsidRPr="0092373C">
        <w:rPr>
          <w:rFonts w:ascii="Times New Roman" w:eastAsiaTheme="minorHAnsi" w:hAnsi="Times New Roman" w:cs="Times New Roman"/>
          <w:sz w:val="24"/>
          <w:szCs w:val="24"/>
          <w:lang w:eastAsia="en-US"/>
        </w:rPr>
        <w:t>С = (Прj x Зj) - Дj,</w:t>
      </w:r>
    </w:p>
    <w:p w:rsidR="002C354C" w:rsidRPr="0092373C" w:rsidRDefault="002C354C" w:rsidP="002C354C">
      <w:pPr>
        <w:autoSpaceDE w:val="0"/>
        <w:autoSpaceDN w:val="0"/>
        <w:adjustRightInd w:val="0"/>
        <w:spacing w:after="0" w:line="240" w:lineRule="auto"/>
        <w:ind w:firstLine="567"/>
        <w:jc w:val="both"/>
        <w:outlineLvl w:val="0"/>
        <w:rPr>
          <w:rFonts w:ascii="Times New Roman" w:eastAsiaTheme="minorHAnsi" w:hAnsi="Times New Roman" w:cs="Times New Roman"/>
          <w:sz w:val="24"/>
          <w:szCs w:val="24"/>
          <w:lang w:eastAsia="en-US"/>
        </w:rPr>
      </w:pPr>
    </w:p>
    <w:p w:rsidR="002C354C" w:rsidRPr="004E6F3B" w:rsidRDefault="002C354C" w:rsidP="002C354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где:</w:t>
      </w:r>
    </w:p>
    <w:p w:rsidR="002C354C" w:rsidRPr="004E6F3B" w:rsidRDefault="002C354C" w:rsidP="002C354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lastRenderedPageBreak/>
        <w:t>С - возмещение недополученных доходов в связи с осуществлением регулярных пассажирских перевозок;</w:t>
      </w:r>
    </w:p>
    <w:p w:rsidR="002C354C" w:rsidRPr="004E6F3B" w:rsidRDefault="002C354C" w:rsidP="002C354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Прj - фактический пробег транспортного средства по маршруту за j-й период времени, км;</w:t>
      </w:r>
    </w:p>
    <w:p w:rsidR="002C354C" w:rsidRPr="004E6F3B" w:rsidRDefault="002C354C" w:rsidP="002C354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Зj - размер затрат перевозчика на 1 км пробега транспортного средства за j-й период времени, руб./км;</w:t>
      </w:r>
    </w:p>
    <w:p w:rsidR="002C354C" w:rsidRPr="004E6F3B" w:rsidRDefault="002C354C" w:rsidP="002C354C">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Дj - доходы перевозчика, полученные в связи с оказанием услуги населению по перевозке пассажиров автомобильным транспортом за j-й период времени, руб.</w:t>
      </w:r>
    </w:p>
    <w:p w:rsidR="00424A5B" w:rsidRDefault="002C354C" w:rsidP="00424A5B">
      <w:pPr>
        <w:pStyle w:val="a3"/>
        <w:tabs>
          <w:tab w:val="left" w:pos="0"/>
        </w:tabs>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4</w:t>
      </w:r>
      <w:r w:rsidR="00424A5B">
        <w:rPr>
          <w:rFonts w:ascii="Times New Roman" w:hAnsi="Times New Roman" w:cs="Times New Roman"/>
          <w:sz w:val="28"/>
          <w:szCs w:val="28"/>
        </w:rPr>
        <w:t>2</w:t>
      </w:r>
      <w:r w:rsidRPr="004E6F3B">
        <w:rPr>
          <w:rFonts w:ascii="Times New Roman" w:hAnsi="Times New Roman" w:cs="Times New Roman"/>
          <w:sz w:val="28"/>
          <w:szCs w:val="28"/>
        </w:rPr>
        <w:t>.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rsidR="00424A5B" w:rsidRDefault="00424A5B" w:rsidP="00424A5B">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002C354C" w:rsidRPr="004E6F3B">
        <w:rPr>
          <w:rFonts w:ascii="Times New Roman" w:hAnsi="Times New Roman" w:cs="Times New Roman"/>
          <w:sz w:val="28"/>
          <w:szCs w:val="28"/>
        </w:rPr>
        <w:t xml:space="preserve">Результат предоставления субсидии - возмещение недополученных доходов, связанных с осуществлением </w:t>
      </w:r>
      <w:r w:rsidR="002C354C" w:rsidRPr="004E6F3B">
        <w:rPr>
          <w:rFonts w:ascii="Times New Roman" w:hAnsi="Times New Roman" w:cs="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sidR="002C354C" w:rsidRPr="004E6F3B">
        <w:rPr>
          <w:rFonts w:ascii="Times New Roman" w:hAnsi="Times New Roman" w:cs="Times New Roman"/>
          <w:sz w:val="28"/>
          <w:szCs w:val="28"/>
        </w:rPr>
        <w:t xml:space="preserve">за период </w:t>
      </w:r>
      <w:r w:rsidR="00B93580" w:rsidRPr="004E6F3B">
        <w:rPr>
          <w:rFonts w:ascii="Times New Roman" w:hAnsi="Times New Roman" w:cs="Times New Roman"/>
          <w:sz w:val="28"/>
          <w:szCs w:val="28"/>
        </w:rPr>
        <w:t>с 01.10.2023 по 31.12.2023</w:t>
      </w:r>
      <w:r w:rsidR="002C354C" w:rsidRPr="004E6F3B">
        <w:rPr>
          <w:rFonts w:ascii="Times New Roman" w:hAnsi="Times New Roman" w:cs="Times New Roman"/>
          <w:sz w:val="28"/>
          <w:szCs w:val="28"/>
        </w:rPr>
        <w:t xml:space="preserve">.  </w:t>
      </w:r>
    </w:p>
    <w:p w:rsidR="002C354C" w:rsidRPr="004E6F3B" w:rsidRDefault="00424A5B" w:rsidP="00424A5B">
      <w:pPr>
        <w:pStyle w:val="a3"/>
        <w:tabs>
          <w:tab w:val="left" w:pos="0"/>
        </w:tabs>
        <w:spacing w:after="0" w:line="240" w:lineRule="auto"/>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44. </w:t>
      </w:r>
      <w:r w:rsidR="002C354C" w:rsidRPr="004E6F3B">
        <w:rPr>
          <w:rFonts w:ascii="Times New Roman" w:hAnsi="Times New Roman" w:cs="Times New Roman"/>
          <w:sz w:val="28"/>
          <w:szCs w:val="28"/>
        </w:rPr>
        <w:t xml:space="preserve">Показателем результативности предоставления субсидий является </w:t>
      </w:r>
      <w:r w:rsidR="002C354C" w:rsidRPr="004E6F3B">
        <w:rPr>
          <w:rFonts w:ascii="Times New Roman" w:eastAsia="Times New Roman" w:hAnsi="Times New Roman" w:cs="Times New Roman"/>
          <w:sz w:val="28"/>
          <w:szCs w:val="28"/>
        </w:rPr>
        <w:t xml:space="preserve">(далее – показатель результативности) надежность транспортного обслуживания при осуществлении </w:t>
      </w:r>
      <w:r w:rsidR="002C354C" w:rsidRPr="004E6F3B">
        <w:rPr>
          <w:rFonts w:ascii="Times New Roman" w:hAnsi="Times New Roman" w:cs="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sidR="002C354C" w:rsidRPr="004E6F3B">
        <w:rPr>
          <w:rFonts w:ascii="Times New Roman" w:eastAsia="Times New Roman" w:hAnsi="Times New Roman" w:cs="Times New Roman"/>
          <w:sz w:val="28"/>
          <w:szCs w:val="28"/>
        </w:rPr>
        <w:t xml:space="preserve">за период </w:t>
      </w:r>
      <w:r w:rsidR="00B93580" w:rsidRPr="004E6F3B">
        <w:rPr>
          <w:rFonts w:ascii="Times New Roman" w:hAnsi="Times New Roman" w:cs="Times New Roman"/>
          <w:sz w:val="28"/>
          <w:szCs w:val="28"/>
        </w:rPr>
        <w:t>с 01.10.2023 по 31.12.2023</w:t>
      </w:r>
      <w:r>
        <w:rPr>
          <w:rFonts w:ascii="Times New Roman" w:hAnsi="Times New Roman" w:cs="Times New Roman"/>
          <w:sz w:val="28"/>
          <w:szCs w:val="28"/>
        </w:rPr>
        <w:t>,</w:t>
      </w:r>
      <w:r w:rsidR="00506873" w:rsidRPr="004E6F3B">
        <w:rPr>
          <w:rFonts w:ascii="Times New Roman" w:hAnsi="Times New Roman" w:cs="Times New Roman"/>
          <w:sz w:val="28"/>
          <w:szCs w:val="28"/>
        </w:rPr>
        <w:t xml:space="preserve"> </w:t>
      </w:r>
      <w:r w:rsidR="002C354C" w:rsidRPr="004E6F3B">
        <w:rPr>
          <w:rFonts w:ascii="Times New Roman" w:eastAsia="Times New Roman" w:hAnsi="Times New Roman" w:cs="Times New Roman"/>
          <w:sz w:val="28"/>
          <w:szCs w:val="28"/>
        </w:rPr>
        <w:t xml:space="preserve">оцениваемая с помощью показателя «коэффициент соблюдения расписания маршрутов регулярных перевозок по </w:t>
      </w:r>
      <w:r w:rsidR="002C354C" w:rsidRPr="004E6F3B">
        <w:rPr>
          <w:rFonts w:ascii="Times New Roman" w:hAnsi="Times New Roman" w:cs="Times New Roman"/>
          <w:sz w:val="28"/>
          <w:szCs w:val="28"/>
        </w:rPr>
        <w:t>регулярным муниципальным маршрутам автомобильным транспортом</w:t>
      </w:r>
      <w:r w:rsidR="002C354C" w:rsidRPr="004E6F3B">
        <w:rPr>
          <w:rFonts w:ascii="Times New Roman" w:eastAsia="Times New Roman" w:hAnsi="Times New Roman" w:cs="Times New Roman"/>
          <w:sz w:val="28"/>
          <w:szCs w:val="28"/>
        </w:rPr>
        <w:t xml:space="preserve">», значение которого должно быть ≥ 0,8. </w:t>
      </w:r>
    </w:p>
    <w:p w:rsidR="002C354C" w:rsidRPr="004E6F3B" w:rsidRDefault="00424A5B" w:rsidP="002C354C">
      <w:pPr>
        <w:shd w:val="clear" w:color="auto" w:fill="FFFFFF"/>
        <w:tabs>
          <w:tab w:val="num"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 </w:t>
      </w:r>
      <w:r w:rsidR="002C354C" w:rsidRPr="004E6F3B">
        <w:rPr>
          <w:rFonts w:ascii="Times New Roman" w:eastAsia="Times New Roman" w:hAnsi="Times New Roman" w:cs="Times New Roman"/>
          <w:sz w:val="28"/>
          <w:szCs w:val="28"/>
        </w:rPr>
        <w:t xml:space="preserve">Коэффициент соблюдения расписания маршрутов регулярных перевозок </w:t>
      </w:r>
      <w:r w:rsidR="002C354C" w:rsidRPr="004E6F3B">
        <w:rPr>
          <w:rFonts w:ascii="Times New Roman" w:hAnsi="Times New Roman" w:cs="Times New Roman"/>
          <w:sz w:val="28"/>
          <w:szCs w:val="28"/>
        </w:rPr>
        <w:t>автомобильным транспортом</w:t>
      </w:r>
      <w:r w:rsidR="002C354C" w:rsidRPr="004E6F3B">
        <w:rPr>
          <w:rFonts w:ascii="Times New Roman" w:eastAsia="Times New Roman" w:hAnsi="Times New Roman" w:cs="Times New Roman"/>
          <w:sz w:val="28"/>
          <w:szCs w:val="28"/>
        </w:rPr>
        <w:t xml:space="preserve"> по </w:t>
      </w:r>
      <w:r w:rsidR="002C354C" w:rsidRPr="004E6F3B">
        <w:rPr>
          <w:rFonts w:ascii="Times New Roman" w:hAnsi="Times New Roman" w:cs="Times New Roman"/>
          <w:sz w:val="28"/>
          <w:szCs w:val="28"/>
        </w:rPr>
        <w:t xml:space="preserve">регулярным муниципальным маршрутам </w:t>
      </w:r>
      <w:r w:rsidR="002C354C" w:rsidRPr="004E6F3B">
        <w:rPr>
          <w:rFonts w:ascii="Times New Roman" w:eastAsia="Times New Roman" w:hAnsi="Times New Roman" w:cs="Times New Roman"/>
          <w:sz w:val="28"/>
          <w:szCs w:val="28"/>
        </w:rPr>
        <w:t xml:space="preserve">за </w:t>
      </w:r>
      <w:r w:rsidR="00020AB1" w:rsidRPr="004E6F3B">
        <w:rPr>
          <w:rFonts w:ascii="Times New Roman" w:eastAsia="Times New Roman" w:hAnsi="Times New Roman" w:cs="Times New Roman"/>
          <w:sz w:val="28"/>
          <w:szCs w:val="28"/>
        </w:rPr>
        <w:t>период с</w:t>
      </w:r>
      <w:r w:rsidR="00B93580" w:rsidRPr="004E6F3B">
        <w:rPr>
          <w:rFonts w:ascii="Times New Roman" w:hAnsi="Times New Roman" w:cs="Times New Roman"/>
          <w:sz w:val="28"/>
          <w:szCs w:val="28"/>
        </w:rPr>
        <w:t xml:space="preserve"> 01.10.2023 по 31.12.2023</w:t>
      </w:r>
      <w:r w:rsidR="00B93580" w:rsidRPr="004E6F3B">
        <w:rPr>
          <w:rFonts w:ascii="Times New Roman" w:eastAsia="Times New Roman" w:hAnsi="Times New Roman" w:cs="Times New Roman"/>
          <w:sz w:val="28"/>
          <w:szCs w:val="28"/>
        </w:rPr>
        <w:t xml:space="preserve"> </w:t>
      </w:r>
      <w:r w:rsidR="002C354C" w:rsidRPr="004E6F3B">
        <w:rPr>
          <w:rFonts w:ascii="Times New Roman" w:eastAsia="Times New Roman" w:hAnsi="Times New Roman" w:cs="Times New Roman"/>
          <w:sz w:val="28"/>
          <w:szCs w:val="28"/>
        </w:rPr>
        <w:t>(К</w:t>
      </w:r>
      <w:r w:rsidR="002C354C" w:rsidRPr="004E6F3B">
        <w:rPr>
          <w:rFonts w:ascii="Times New Roman" w:eastAsia="Times New Roman" w:hAnsi="Times New Roman" w:cs="Times New Roman"/>
          <w:sz w:val="28"/>
          <w:szCs w:val="28"/>
          <w:vertAlign w:val="subscript"/>
        </w:rPr>
        <w:t>расп.</w:t>
      </w:r>
      <w:r w:rsidR="002C354C" w:rsidRPr="004E6F3B">
        <w:rPr>
          <w:rFonts w:ascii="Times New Roman" w:eastAsia="Times New Roman" w:hAnsi="Times New Roman" w:cs="Times New Roman"/>
          <w:sz w:val="28"/>
          <w:szCs w:val="28"/>
        </w:rPr>
        <w:t>) рассчитывается по формуле:</w:t>
      </w:r>
    </w:p>
    <w:p w:rsidR="002C354C" w:rsidRPr="004E6F3B" w:rsidRDefault="002C354C" w:rsidP="002C354C">
      <w:pPr>
        <w:shd w:val="clear" w:color="auto" w:fill="FFFFFF"/>
        <w:tabs>
          <w:tab w:val="num" w:pos="0"/>
        </w:tabs>
        <w:spacing w:after="0" w:line="240" w:lineRule="auto"/>
        <w:ind w:firstLine="709"/>
        <w:jc w:val="both"/>
        <w:rPr>
          <w:rFonts w:ascii="Times New Roman" w:eastAsia="Times New Roman" w:hAnsi="Times New Roman" w:cs="Times New Roman"/>
          <w:sz w:val="28"/>
          <w:szCs w:val="28"/>
        </w:rPr>
      </w:pPr>
    </w:p>
    <w:p w:rsidR="002C354C" w:rsidRPr="0092373C" w:rsidRDefault="002C354C" w:rsidP="002C354C">
      <w:pPr>
        <w:shd w:val="clear" w:color="auto" w:fill="FFFFFF"/>
        <w:spacing w:after="0" w:line="240" w:lineRule="auto"/>
        <w:ind w:firstLine="382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09EB0A67" wp14:editId="18FAD575">
                <wp:simplePos x="0" y="0"/>
                <wp:positionH relativeFrom="column">
                  <wp:posOffset>355600</wp:posOffset>
                </wp:positionH>
                <wp:positionV relativeFrom="paragraph">
                  <wp:posOffset>45720</wp:posOffset>
                </wp:positionV>
                <wp:extent cx="2478405" cy="934720"/>
                <wp:effectExtent l="0" t="0" r="0" b="0"/>
                <wp:wrapNone/>
                <wp:docPr id="10"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53" w:rsidRPr="00C2156C" w:rsidRDefault="00597453" w:rsidP="002C354C">
                              <w:pPr>
                                <w:jc w:val="center"/>
                                <w:rPr>
                                  <w:sz w:val="24"/>
                                  <w:szCs w:val="24"/>
                                </w:rPr>
                              </w:pPr>
                              <w:r w:rsidRPr="00C2156C">
                                <w:rPr>
                                  <w:rFonts w:ascii="Times New Roman" w:hAnsi="Times New Roman" w:cs="Times New Roman"/>
                                  <w:color w:val="000000"/>
                                  <w:sz w:val="32"/>
                                  <w:szCs w:val="32"/>
                                  <w:lang w:val="en-US"/>
                                </w:rPr>
                                <w:t>≥ 0,</w:t>
                              </w:r>
                              <w:r>
                                <w:rPr>
                                  <w:rFonts w:ascii="Times New Roman" w:hAnsi="Times New Roman" w:cs="Times New Roman"/>
                                  <w:color w:val="000000"/>
                                  <w:sz w:val="32"/>
                                  <w:szCs w:val="32"/>
                                </w:rPr>
                                <w:t>8</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EB0A67"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rsidR="00597453" w:rsidRPr="00C2156C" w:rsidRDefault="00597453" w:rsidP="002C354C">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597453" w:rsidRPr="00C2156C" w:rsidRDefault="00597453" w:rsidP="002C354C">
                        <w:r w:rsidRPr="00C2156C">
                          <w:rPr>
                            <w:rFonts w:ascii="Times New Roman" w:hAnsi="Times New Roman" w:cs="Times New Roman"/>
                            <w:color w:val="000000"/>
                          </w:rPr>
                          <w:t>фак</w:t>
                        </w:r>
                        <w:proofErr w:type="spellStart"/>
                        <w:r w:rsidRPr="00C2156C">
                          <w:rPr>
                            <w:rFonts w:ascii="Times New Roman" w:hAnsi="Times New Roman" w:cs="Times New Roman"/>
                            <w:color w:val="000000"/>
                            <w:lang w:val="en-US"/>
                          </w:rPr>
                          <w:t>трейс</w:t>
                        </w:r>
                        <w:proofErr w:type="spellEnd"/>
                      </w:p>
                    </w:txbxContent>
                  </v:textbox>
                </v:rect>
                <v:rect id="Rectangle 7" o:spid="_x0000_s1030" style="position:absolute;left:7080;top:3924;width:1879;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rsidR="00597453" w:rsidRPr="00C2156C" w:rsidRDefault="00597453" w:rsidP="002C354C">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597453" w:rsidRPr="00C2156C" w:rsidRDefault="00597453" w:rsidP="002C354C">
                        <w:r w:rsidRPr="00C2156C">
                          <w:rPr>
                            <w:rFonts w:ascii="Times New Roman" w:hAnsi="Times New Roman" w:cs="Times New Roman"/>
                            <w:color w:val="000000"/>
                            <w:sz w:val="24"/>
                            <w:szCs w:val="24"/>
                          </w:rPr>
                          <w:t xml:space="preserve">  </w:t>
                        </w:r>
                        <w:proofErr w:type="spellStart"/>
                        <w:proofErr w:type="gramStart"/>
                        <w:r w:rsidRPr="00C2156C">
                          <w:rPr>
                            <w:rFonts w:ascii="Times New Roman" w:hAnsi="Times New Roman" w:cs="Times New Roman"/>
                            <w:color w:val="000000"/>
                            <w:lang w:val="en-US"/>
                          </w:rPr>
                          <w:t>рейсрасп</w:t>
                        </w:r>
                        <w:proofErr w:type="spellEnd"/>
                        <w:proofErr w:type="gramEnd"/>
                      </w:p>
                    </w:txbxContent>
                  </v:textbox>
                </v:rect>
                <v:rect id="Rectangle 9" o:spid="_x0000_s1032" style="position:absolute;left:762;top:2851;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597453" w:rsidRPr="00C2156C" w:rsidRDefault="00597453" w:rsidP="002C354C">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597453" w:rsidRPr="00C2156C" w:rsidRDefault="00597453" w:rsidP="002C354C">
                        <w:pPr>
                          <w:rPr>
                            <w:sz w:val="24"/>
                            <w:szCs w:val="24"/>
                          </w:rPr>
                        </w:pPr>
                        <w:proofErr w:type="spellStart"/>
                        <w:proofErr w:type="gramStart"/>
                        <w:r w:rsidRPr="00C2156C">
                          <w:rPr>
                            <w:rFonts w:ascii="Times New Roman" w:hAnsi="Times New Roman" w:cs="Times New Roman"/>
                            <w:color w:val="000000"/>
                            <w:sz w:val="24"/>
                            <w:szCs w:val="24"/>
                            <w:lang w:val="en-US"/>
                          </w:rPr>
                          <w:t>расп</w:t>
                        </w:r>
                        <w:proofErr w:type="spellEnd"/>
                        <w:proofErr w:type="gramEnd"/>
                        <w:r w:rsidRPr="00C2156C">
                          <w:rPr>
                            <w:rFonts w:ascii="Times New Roman" w:hAnsi="Times New Roman" w:cs="Times New Roman"/>
                            <w:color w:val="000000"/>
                            <w:sz w:val="24"/>
                            <w:szCs w:val="24"/>
                            <w:lang w:val="en-US"/>
                          </w:rPr>
                          <w:t xml:space="preserve"> </w:t>
                        </w:r>
                      </w:p>
                    </w:txbxContent>
                  </v:textbox>
                </v:rect>
                <v:rect id="Rectangle 11" o:spid="_x0000_s1034" style="position:absolute;left:4191;top:2851;width:2006;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597453" w:rsidRPr="00C2156C" w:rsidRDefault="00597453" w:rsidP="002C354C">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rsidR="00597453" w:rsidRPr="00C2156C" w:rsidRDefault="00597453" w:rsidP="002C354C">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w:t>
                        </w:r>
                        <w:r>
                          <w:rPr>
                            <w:rFonts w:ascii="Times New Roman" w:hAnsi="Times New Roman" w:cs="Times New Roman"/>
                            <w:color w:val="000000"/>
                            <w:sz w:val="32"/>
                            <w:szCs w:val="32"/>
                          </w:rPr>
                          <w:t>8</w:t>
                        </w:r>
                        <w:proofErr w:type="gramEnd"/>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group>
            </w:pict>
          </mc:Fallback>
        </mc:AlternateContent>
      </w:r>
    </w:p>
    <w:p w:rsidR="002C354C" w:rsidRPr="0092373C" w:rsidRDefault="002C354C" w:rsidP="002C354C">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2C354C" w:rsidRPr="0092373C" w:rsidRDefault="002C354C" w:rsidP="002C354C">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2C354C" w:rsidRPr="0092373C" w:rsidRDefault="002C354C" w:rsidP="002C354C">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92373C">
        <w:rPr>
          <w:rFonts w:ascii="Times New Roman" w:eastAsia="Times New Roman" w:hAnsi="Times New Roman" w:cs="Times New Roman"/>
          <w:sz w:val="24"/>
          <w:szCs w:val="24"/>
        </w:rPr>
        <w:t xml:space="preserve">                                         </w:t>
      </w:r>
    </w:p>
    <w:p w:rsidR="002C354C" w:rsidRPr="004E6F3B" w:rsidRDefault="002C354C" w:rsidP="002C354C">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где:</w:t>
      </w:r>
    </w:p>
    <w:p w:rsidR="002C354C" w:rsidRPr="004E6F3B" w:rsidRDefault="002C354C" w:rsidP="002C354C">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lang w:val="en-US"/>
        </w:rPr>
        <w:t>Q</w:t>
      </w:r>
      <w:r w:rsidRPr="004E6F3B">
        <w:rPr>
          <w:rFonts w:ascii="Times New Roman" w:eastAsia="Times New Roman" w:hAnsi="Times New Roman" w:cs="Times New Roman"/>
          <w:sz w:val="28"/>
          <w:szCs w:val="28"/>
          <w:vertAlign w:val="subscript"/>
        </w:rPr>
        <w:t>фактрейс</w:t>
      </w:r>
      <w:r w:rsidRPr="004E6F3B">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w:t>
      </w:r>
      <w:r w:rsidRPr="004E6F3B">
        <w:rPr>
          <w:rFonts w:ascii="Times New Roman" w:hAnsi="Times New Roman" w:cs="Times New Roman"/>
          <w:sz w:val="28"/>
          <w:szCs w:val="28"/>
        </w:rPr>
        <w:t>автомобильным транспортом</w:t>
      </w:r>
      <w:r w:rsidRPr="004E6F3B">
        <w:rPr>
          <w:rFonts w:ascii="Times New Roman" w:eastAsia="Times New Roman" w:hAnsi="Times New Roman" w:cs="Times New Roman"/>
          <w:sz w:val="28"/>
          <w:szCs w:val="28"/>
        </w:rPr>
        <w:t xml:space="preserve">   по </w:t>
      </w:r>
      <w:r w:rsidRPr="004E6F3B">
        <w:rPr>
          <w:rFonts w:ascii="Times New Roman" w:hAnsi="Times New Roman" w:cs="Times New Roman"/>
          <w:sz w:val="28"/>
          <w:szCs w:val="28"/>
        </w:rPr>
        <w:t xml:space="preserve">регулярным муниципальным маршрутам </w:t>
      </w:r>
      <w:r w:rsidRPr="004E6F3B">
        <w:rPr>
          <w:rFonts w:ascii="Times New Roman" w:eastAsia="Times New Roman" w:hAnsi="Times New Roman" w:cs="Times New Roman"/>
          <w:sz w:val="28"/>
          <w:szCs w:val="28"/>
        </w:rPr>
        <w:t xml:space="preserve">за период </w:t>
      </w:r>
      <w:r w:rsidR="00B93580" w:rsidRPr="004E6F3B">
        <w:rPr>
          <w:rFonts w:ascii="Times New Roman" w:hAnsi="Times New Roman" w:cs="Times New Roman"/>
          <w:sz w:val="28"/>
          <w:szCs w:val="28"/>
        </w:rPr>
        <w:t>с 01.10.2023 по 31.12.2023</w:t>
      </w:r>
      <w:r w:rsidRPr="004E6F3B">
        <w:rPr>
          <w:rFonts w:ascii="Times New Roman" w:eastAsia="Times New Roman" w:hAnsi="Times New Roman" w:cs="Times New Roman"/>
          <w:sz w:val="28"/>
          <w:szCs w:val="28"/>
        </w:rPr>
        <w:t>;</w:t>
      </w:r>
    </w:p>
    <w:p w:rsidR="00424A5B" w:rsidRDefault="002C354C" w:rsidP="00424A5B">
      <w:pPr>
        <w:shd w:val="clear" w:color="auto" w:fill="FFFFFF"/>
        <w:tabs>
          <w:tab w:val="num" w:pos="0"/>
        </w:tabs>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lang w:val="en-US"/>
        </w:rPr>
        <w:t>Q</w:t>
      </w:r>
      <w:r w:rsidRPr="004E6F3B">
        <w:rPr>
          <w:rFonts w:ascii="Times New Roman" w:eastAsia="Times New Roman" w:hAnsi="Times New Roman" w:cs="Times New Roman"/>
          <w:sz w:val="28"/>
          <w:szCs w:val="28"/>
          <w:vertAlign w:val="subscript"/>
        </w:rPr>
        <w:t>рейсрасп</w:t>
      </w:r>
      <w:r w:rsidRPr="004E6F3B">
        <w:rPr>
          <w:rFonts w:ascii="Times New Roman" w:eastAsia="Times New Roman" w:hAnsi="Times New Roman" w:cs="Times New Roman"/>
          <w:sz w:val="28"/>
          <w:szCs w:val="28"/>
        </w:rPr>
        <w:t xml:space="preserve"> - количество рейсов при осуществлении перевозок </w:t>
      </w:r>
      <w:r w:rsidRPr="004E6F3B">
        <w:rPr>
          <w:rFonts w:ascii="Times New Roman" w:hAnsi="Times New Roman" w:cs="Times New Roman"/>
          <w:sz w:val="28"/>
          <w:szCs w:val="28"/>
        </w:rPr>
        <w:t>автомобильным транспортом</w:t>
      </w:r>
      <w:r w:rsidRPr="004E6F3B">
        <w:rPr>
          <w:rFonts w:ascii="Times New Roman" w:eastAsia="Times New Roman" w:hAnsi="Times New Roman" w:cs="Times New Roman"/>
          <w:sz w:val="28"/>
          <w:szCs w:val="28"/>
        </w:rPr>
        <w:t xml:space="preserve"> по </w:t>
      </w:r>
      <w:r w:rsidRPr="004E6F3B">
        <w:rPr>
          <w:rFonts w:ascii="Times New Roman" w:hAnsi="Times New Roman" w:cs="Times New Roman"/>
          <w:sz w:val="28"/>
          <w:szCs w:val="28"/>
        </w:rPr>
        <w:t xml:space="preserve">регулярным муниципальным маршрутам </w:t>
      </w:r>
      <w:r w:rsidRPr="004E6F3B">
        <w:rPr>
          <w:rFonts w:ascii="Times New Roman" w:eastAsia="Times New Roman" w:hAnsi="Times New Roman" w:cs="Times New Roman"/>
          <w:sz w:val="28"/>
          <w:szCs w:val="28"/>
        </w:rPr>
        <w:t xml:space="preserve">за период </w:t>
      </w:r>
      <w:r w:rsidR="00B93580" w:rsidRPr="004E6F3B">
        <w:rPr>
          <w:rFonts w:ascii="Times New Roman" w:hAnsi="Times New Roman" w:cs="Times New Roman"/>
          <w:sz w:val="28"/>
          <w:szCs w:val="28"/>
        </w:rPr>
        <w:t>с 01.10.2023 по 31.12.2023</w:t>
      </w:r>
      <w:r w:rsidRPr="004E6F3B">
        <w:rPr>
          <w:rFonts w:ascii="Times New Roman" w:eastAsia="Times New Roman" w:hAnsi="Times New Roman" w:cs="Times New Roman"/>
          <w:sz w:val="28"/>
          <w:szCs w:val="28"/>
        </w:rPr>
        <w:t>, установленных расписанием.</w:t>
      </w:r>
      <w:r w:rsidRPr="004E6F3B">
        <w:rPr>
          <w:rFonts w:ascii="Times New Roman" w:hAnsi="Times New Roman" w:cs="Times New Roman"/>
          <w:sz w:val="28"/>
          <w:szCs w:val="28"/>
        </w:rPr>
        <w:t xml:space="preserve"> </w:t>
      </w:r>
    </w:p>
    <w:p w:rsidR="00424A5B" w:rsidRDefault="00424A5B" w:rsidP="00424A5B">
      <w:pPr>
        <w:shd w:val="clear" w:color="auto" w:fill="FFFFFF"/>
        <w:tabs>
          <w:tab w:val="num"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46. </w:t>
      </w:r>
      <w:r w:rsidR="002C354C" w:rsidRPr="004E6F3B">
        <w:rPr>
          <w:rFonts w:ascii="Times New Roman" w:hAnsi="Times New Roman" w:cs="Times New Roman"/>
          <w:sz w:val="28"/>
          <w:szCs w:val="28"/>
        </w:rPr>
        <w:t>Получатель субсидии направляет недополученные доходы на:</w:t>
      </w:r>
    </w:p>
    <w:p w:rsidR="00424A5B" w:rsidRDefault="00424A5B" w:rsidP="00424A5B">
      <w:pPr>
        <w:shd w:val="clear" w:color="auto" w:fill="FFFFFF"/>
        <w:tabs>
          <w:tab w:val="num"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C354C" w:rsidRPr="00424A5B">
        <w:rPr>
          <w:rFonts w:ascii="Times New Roman" w:hAnsi="Times New Roman" w:cs="Times New Roman"/>
          <w:sz w:val="28"/>
          <w:szCs w:val="28"/>
        </w:rPr>
        <w:t>оплату труда работников получателя субсидии;</w:t>
      </w:r>
    </w:p>
    <w:p w:rsidR="00424A5B" w:rsidRDefault="00424A5B" w:rsidP="00597453">
      <w:pPr>
        <w:shd w:val="clear" w:color="auto" w:fill="FFFFFF"/>
        <w:tabs>
          <w:tab w:val="num"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C354C" w:rsidRPr="00424A5B">
        <w:rPr>
          <w:rFonts w:ascii="Times New Roman" w:hAnsi="Times New Roman" w:cs="Times New Roman"/>
          <w:sz w:val="28"/>
          <w:szCs w:val="28"/>
        </w:rPr>
        <w:t>оплату кредиторской задолженности перед контрагентами</w:t>
      </w:r>
      <w:r w:rsidR="00597453">
        <w:rPr>
          <w:rFonts w:ascii="Times New Roman" w:hAnsi="Times New Roman" w:cs="Times New Roman"/>
          <w:sz w:val="28"/>
          <w:szCs w:val="28"/>
        </w:rPr>
        <w:t>,</w:t>
      </w:r>
      <w:r w:rsidR="002C354C" w:rsidRPr="00424A5B">
        <w:rPr>
          <w:rFonts w:ascii="Times New Roman" w:hAnsi="Times New Roman" w:cs="Times New Roman"/>
          <w:sz w:val="28"/>
          <w:szCs w:val="28"/>
        </w:rPr>
        <w:t xml:space="preserve"> возникших                                                     </w:t>
      </w:r>
      <w:r w:rsidR="002C354C" w:rsidRPr="00597453">
        <w:rPr>
          <w:rFonts w:ascii="Times New Roman" w:hAnsi="Times New Roman" w:cs="Times New Roman"/>
          <w:sz w:val="28"/>
          <w:szCs w:val="28"/>
        </w:rPr>
        <w:t>в связи с осуществлением регулярных пассажирских перевозок</w:t>
      </w:r>
      <w:r w:rsidR="00597453" w:rsidRPr="00597453">
        <w:rPr>
          <w:rFonts w:ascii="Times New Roman" w:hAnsi="Times New Roman" w:cs="Times New Roman"/>
          <w:sz w:val="28"/>
          <w:szCs w:val="28"/>
        </w:rPr>
        <w:t>, в том числе на оплату</w:t>
      </w:r>
      <w:r w:rsidR="00985A35" w:rsidRPr="00597453">
        <w:rPr>
          <w:rFonts w:ascii="Times New Roman" w:hAnsi="Times New Roman" w:cs="Times New Roman"/>
          <w:sz w:val="28"/>
          <w:szCs w:val="28"/>
        </w:rPr>
        <w:t xml:space="preserve"> обязательных платежей в негосударственные фонды.</w:t>
      </w:r>
    </w:p>
    <w:p w:rsidR="00424A5B" w:rsidRDefault="00424A5B" w:rsidP="00424A5B">
      <w:pPr>
        <w:shd w:val="clear" w:color="auto" w:fill="FFFFFF"/>
        <w:tabs>
          <w:tab w:val="num"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47. </w:t>
      </w:r>
      <w:r w:rsidR="002C354C" w:rsidRPr="00424A5B">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424A5B" w:rsidRDefault="00424A5B" w:rsidP="00424A5B">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48. </w:t>
      </w:r>
      <w:r w:rsidR="002C354C" w:rsidRPr="004E6F3B">
        <w:rPr>
          <w:rFonts w:ascii="Times New Roman" w:eastAsia="Times New Roman" w:hAnsi="Times New Roman" w:cs="Times New Roman"/>
          <w:sz w:val="28"/>
          <w:szCs w:val="28"/>
        </w:rPr>
        <w:t xml:space="preserve">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w:t>
      </w:r>
      <w:r w:rsidR="00020AB1" w:rsidRPr="004E6F3B">
        <w:rPr>
          <w:rFonts w:ascii="Times New Roman" w:eastAsia="Times New Roman" w:hAnsi="Times New Roman" w:cs="Times New Roman"/>
          <w:sz w:val="28"/>
          <w:szCs w:val="28"/>
        </w:rPr>
        <w:t>муниципального финансового</w:t>
      </w:r>
      <w:r w:rsidR="002C354C" w:rsidRPr="004E6F3B">
        <w:rPr>
          <w:rFonts w:ascii="Times New Roman" w:eastAsia="Times New Roman" w:hAnsi="Times New Roman" w:cs="Times New Roman"/>
          <w:sz w:val="28"/>
          <w:szCs w:val="28"/>
        </w:rPr>
        <w:t xml:space="preserve"> </w:t>
      </w:r>
      <w:r w:rsidR="00020AB1" w:rsidRPr="004E6F3B">
        <w:rPr>
          <w:rFonts w:ascii="Times New Roman" w:eastAsia="Times New Roman" w:hAnsi="Times New Roman" w:cs="Times New Roman"/>
          <w:sz w:val="28"/>
          <w:szCs w:val="28"/>
        </w:rPr>
        <w:t>контроля, а</w:t>
      </w:r>
      <w:r w:rsidR="002C354C" w:rsidRPr="004E6F3B">
        <w:rPr>
          <w:rFonts w:ascii="Times New Roman" w:eastAsia="Times New Roman" w:hAnsi="Times New Roman" w:cs="Times New Roman"/>
          <w:sz w:val="28"/>
          <w:szCs w:val="28"/>
        </w:rPr>
        <w:t xml:space="preserve"> также в случае </w:t>
      </w:r>
      <w:r w:rsidR="00020AB1" w:rsidRPr="004E6F3B">
        <w:rPr>
          <w:rFonts w:ascii="Times New Roman" w:eastAsia="Times New Roman" w:hAnsi="Times New Roman" w:cs="Times New Roman"/>
          <w:sz w:val="28"/>
          <w:szCs w:val="28"/>
        </w:rPr>
        <w:t>не достижения</w:t>
      </w:r>
      <w:r w:rsidR="002C354C" w:rsidRPr="004E6F3B">
        <w:rPr>
          <w:rFonts w:ascii="Times New Roman" w:eastAsia="Times New Roman" w:hAnsi="Times New Roman" w:cs="Times New Roman"/>
          <w:sz w:val="28"/>
          <w:szCs w:val="28"/>
        </w:rPr>
        <w:t xml:space="preserve"> значений результатов и показателей, установленных настоящим Порядком.</w:t>
      </w:r>
    </w:p>
    <w:p w:rsidR="00326CFD" w:rsidRDefault="00424A5B" w:rsidP="00326CFD">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49. </w:t>
      </w:r>
      <w:r w:rsidR="002C354C" w:rsidRPr="004E6F3B">
        <w:rPr>
          <w:rFonts w:ascii="Times New Roman" w:eastAsia="Times New Roman" w:hAnsi="Times New Roman" w:cs="Times New Roman"/>
          <w:sz w:val="28"/>
          <w:szCs w:val="28"/>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326CFD" w:rsidRDefault="00326CFD" w:rsidP="00326CFD">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50. </w:t>
      </w:r>
      <w:r w:rsidR="002C354C" w:rsidRPr="004E6F3B">
        <w:rPr>
          <w:rFonts w:ascii="Times New Roman" w:eastAsia="Times New Roman" w:hAnsi="Times New Roman" w:cs="Times New Roman"/>
          <w:sz w:val="28"/>
          <w:szCs w:val="28"/>
        </w:rPr>
        <w:t xml:space="preserve">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w:t>
      </w:r>
      <w:r w:rsidR="00020AB1" w:rsidRPr="004E6F3B">
        <w:rPr>
          <w:rFonts w:ascii="Times New Roman" w:eastAsia="Times New Roman" w:hAnsi="Times New Roman" w:cs="Times New Roman"/>
          <w:sz w:val="28"/>
          <w:szCs w:val="28"/>
        </w:rPr>
        <w:t>порядке и</w:t>
      </w:r>
      <w:r w:rsidR="002C354C" w:rsidRPr="004E6F3B">
        <w:rPr>
          <w:rFonts w:ascii="Times New Roman" w:eastAsia="Times New Roman" w:hAnsi="Times New Roman" w:cs="Times New Roman"/>
          <w:sz w:val="28"/>
          <w:szCs w:val="28"/>
        </w:rPr>
        <w:t xml:space="preserve"> сроки, которые определены правовым актом (при необходимости).</w:t>
      </w:r>
    </w:p>
    <w:p w:rsidR="00326CFD" w:rsidRDefault="00326CFD" w:rsidP="00326CFD">
      <w:pPr>
        <w:shd w:val="clear" w:color="auto" w:fill="FFFFFF"/>
        <w:tabs>
          <w:tab w:val="num" w:pos="0"/>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51. </w:t>
      </w:r>
      <w:r w:rsidR="0068129F" w:rsidRPr="00257902">
        <w:rPr>
          <w:rFonts w:ascii="Times New Roman" w:hAnsi="Times New Roman" w:cs="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w:t>
      </w:r>
      <w:r w:rsidR="0068129F" w:rsidRPr="00AE4FE6">
        <w:rPr>
          <w:rFonts w:ascii="Times New Roman" w:hAnsi="Times New Roman" w:cs="Times New Roman"/>
          <w:sz w:val="28"/>
          <w:szCs w:val="28"/>
        </w:rPr>
        <w:t xml:space="preserve">государственного (муниципального) финансового контроля в соответствии со </w:t>
      </w:r>
      <w:hyperlink r:id="rId17" w:history="1">
        <w:r w:rsidR="0068129F" w:rsidRPr="00AE4FE6">
          <w:rPr>
            <w:rFonts w:ascii="Times New Roman" w:hAnsi="Times New Roman" w:cs="Times New Roman"/>
            <w:sz w:val="28"/>
            <w:szCs w:val="28"/>
          </w:rPr>
          <w:t>статьями 268.1</w:t>
        </w:r>
      </w:hyperlink>
      <w:r w:rsidR="0068129F" w:rsidRPr="00AE4FE6">
        <w:rPr>
          <w:rFonts w:ascii="Times New Roman" w:hAnsi="Times New Roman" w:cs="Times New Roman"/>
          <w:sz w:val="28"/>
          <w:szCs w:val="28"/>
        </w:rPr>
        <w:t xml:space="preserve"> и </w:t>
      </w:r>
      <w:hyperlink r:id="rId18" w:history="1">
        <w:r w:rsidR="0068129F" w:rsidRPr="00AE4FE6">
          <w:rPr>
            <w:rFonts w:ascii="Times New Roman" w:hAnsi="Times New Roman" w:cs="Times New Roman"/>
            <w:sz w:val="28"/>
            <w:szCs w:val="28"/>
          </w:rPr>
          <w:t>269.2</w:t>
        </w:r>
      </w:hyperlink>
      <w:r w:rsidR="0068129F" w:rsidRPr="00AE4FE6">
        <w:rPr>
          <w:rFonts w:ascii="Times New Roman" w:hAnsi="Times New Roman" w:cs="Times New Roman"/>
          <w:sz w:val="28"/>
          <w:szCs w:val="28"/>
        </w:rPr>
        <w:t xml:space="preserve"> Бюджетного кодекса Российской Федерации и на включение таких положений в до</w:t>
      </w:r>
      <w:r w:rsidR="0068129F">
        <w:rPr>
          <w:rFonts w:ascii="Times New Roman" w:hAnsi="Times New Roman" w:cs="Times New Roman"/>
          <w:sz w:val="28"/>
          <w:szCs w:val="28"/>
        </w:rPr>
        <w:t>говор о предоставлении субсидии</w:t>
      </w:r>
      <w:r w:rsidR="002C354C" w:rsidRPr="0068129F">
        <w:rPr>
          <w:rFonts w:ascii="Times New Roman" w:hAnsi="Times New Roman" w:cs="Times New Roman"/>
          <w:sz w:val="28"/>
          <w:szCs w:val="28"/>
        </w:rPr>
        <w:t>.</w:t>
      </w:r>
    </w:p>
    <w:p w:rsidR="00326CFD" w:rsidRDefault="00326CFD" w:rsidP="00326CFD">
      <w:pPr>
        <w:shd w:val="clear" w:color="auto" w:fill="FFFFFF"/>
        <w:tabs>
          <w:tab w:val="num" w:pos="0"/>
        </w:tabs>
        <w:spacing w:after="0" w:line="24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52. </w:t>
      </w:r>
      <w:r w:rsidR="005763DD" w:rsidRPr="004E6F3B">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eastAsiaTheme="minorHAnsi" w:hAnsi="Times New Roman" w:cs="Times New Roman"/>
          <w:sz w:val="28"/>
          <w:szCs w:val="28"/>
          <w:lang w:eastAsia="en-US"/>
        </w:rPr>
        <w:t>.</w:t>
      </w:r>
    </w:p>
    <w:p w:rsidR="005763DD" w:rsidRPr="004E6F3B" w:rsidRDefault="00326CFD" w:rsidP="00326CFD">
      <w:pPr>
        <w:shd w:val="clear" w:color="auto" w:fill="FFFFFF"/>
        <w:tabs>
          <w:tab w:val="num" w:pos="0"/>
        </w:tabs>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53. </w:t>
      </w:r>
      <w:r w:rsidR="005763DD" w:rsidRPr="004E6F3B">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w:t>
      </w:r>
      <w:r w:rsidR="005763DD" w:rsidRPr="004E6F3B">
        <w:rPr>
          <w:rFonts w:ascii="Times New Roman" w:eastAsiaTheme="minorHAnsi" w:hAnsi="Times New Roman" w:cs="Times New Roman"/>
          <w:sz w:val="28"/>
          <w:szCs w:val="28"/>
          <w:lang w:eastAsia="en-US"/>
        </w:rPr>
        <w:lastRenderedPageBreak/>
        <w:t xml:space="preserve">исключением индивидуального предпринимателя, осуществляющего деятельность в качестве главы крестьянского (фермерского) хозяйства в </w:t>
      </w:r>
      <w:r w:rsidR="005763DD" w:rsidRPr="00020AB1">
        <w:rPr>
          <w:rFonts w:ascii="Times New Roman" w:eastAsiaTheme="minorHAnsi" w:hAnsi="Times New Roman" w:cs="Times New Roman"/>
          <w:sz w:val="28"/>
          <w:szCs w:val="28"/>
          <w:lang w:eastAsia="en-US"/>
        </w:rPr>
        <w:t xml:space="preserve">соответствии с </w:t>
      </w:r>
      <w:hyperlink r:id="rId19" w:history="1">
        <w:r w:rsidR="005763DD" w:rsidRPr="00020AB1">
          <w:rPr>
            <w:rFonts w:ascii="Times New Roman" w:eastAsiaTheme="minorHAnsi" w:hAnsi="Times New Roman" w:cs="Times New Roman"/>
            <w:sz w:val="28"/>
            <w:szCs w:val="28"/>
            <w:lang w:eastAsia="en-US"/>
          </w:rPr>
          <w:t>абзацем вторым пункта 5 статьи 23</w:t>
        </w:r>
      </w:hyperlink>
      <w:r w:rsidR="005763DD" w:rsidRPr="00020AB1">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w:t>
      </w:r>
      <w:r w:rsidR="005763DD" w:rsidRPr="004E6F3B">
        <w:rPr>
          <w:rFonts w:ascii="Times New Roman" w:eastAsiaTheme="minorHAnsi" w:hAnsi="Times New Roman" w:cs="Times New Roman"/>
          <w:sz w:val="28"/>
          <w:szCs w:val="28"/>
          <w:lang w:eastAsia="en-US"/>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Pr>
          <w:rFonts w:ascii="Times New Roman" w:eastAsiaTheme="minorHAnsi" w:hAnsi="Times New Roman" w:cs="Times New Roman"/>
          <w:sz w:val="28"/>
          <w:szCs w:val="28"/>
          <w:lang w:eastAsia="en-US"/>
        </w:rPr>
        <w:t>.</w:t>
      </w:r>
    </w:p>
    <w:p w:rsidR="005763DD" w:rsidRPr="004E6F3B" w:rsidRDefault="005763DD" w:rsidP="009F5FC8">
      <w:pPr>
        <w:autoSpaceDE w:val="0"/>
        <w:autoSpaceDN w:val="0"/>
        <w:adjustRightInd w:val="0"/>
        <w:spacing w:after="0" w:line="240" w:lineRule="auto"/>
        <w:jc w:val="both"/>
        <w:rPr>
          <w:rFonts w:ascii="Times New Roman" w:hAnsi="Times New Roman" w:cs="Times New Roman"/>
          <w:sz w:val="28"/>
          <w:szCs w:val="28"/>
        </w:rPr>
      </w:pPr>
    </w:p>
    <w:p w:rsidR="002C354C" w:rsidRPr="004E6F3B" w:rsidRDefault="002C354C" w:rsidP="002C354C">
      <w:pPr>
        <w:pStyle w:val="a3"/>
        <w:autoSpaceDE w:val="0"/>
        <w:autoSpaceDN w:val="0"/>
        <w:adjustRightInd w:val="0"/>
        <w:spacing w:after="0" w:line="240" w:lineRule="auto"/>
        <w:jc w:val="center"/>
        <w:rPr>
          <w:rFonts w:ascii="Times New Roman" w:hAnsi="Times New Roman" w:cs="Times New Roman"/>
          <w:sz w:val="28"/>
          <w:szCs w:val="28"/>
        </w:rPr>
      </w:pPr>
    </w:p>
    <w:p w:rsidR="002C354C" w:rsidRPr="004E6F3B" w:rsidRDefault="002C354C" w:rsidP="002C354C">
      <w:pPr>
        <w:pStyle w:val="a3"/>
        <w:autoSpaceDE w:val="0"/>
        <w:autoSpaceDN w:val="0"/>
        <w:adjustRightInd w:val="0"/>
        <w:spacing w:after="0" w:line="240" w:lineRule="auto"/>
        <w:ind w:left="0" w:firstLine="720"/>
        <w:jc w:val="center"/>
        <w:rPr>
          <w:rFonts w:ascii="Times New Roman" w:hAnsi="Times New Roman" w:cs="Times New Roman"/>
          <w:sz w:val="28"/>
          <w:szCs w:val="28"/>
        </w:rPr>
      </w:pPr>
      <w:r w:rsidRPr="004E6F3B">
        <w:rPr>
          <w:rFonts w:ascii="Times New Roman" w:hAnsi="Times New Roman" w:cs="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2C354C" w:rsidRPr="004E6F3B" w:rsidRDefault="002C354C" w:rsidP="002C354C">
      <w:pPr>
        <w:pStyle w:val="a3"/>
        <w:autoSpaceDE w:val="0"/>
        <w:autoSpaceDN w:val="0"/>
        <w:adjustRightInd w:val="0"/>
        <w:spacing w:after="0" w:line="240" w:lineRule="auto"/>
        <w:ind w:left="0" w:firstLine="720"/>
        <w:jc w:val="center"/>
        <w:rPr>
          <w:rFonts w:ascii="Times New Roman" w:hAnsi="Times New Roman" w:cs="Times New Roman"/>
          <w:sz w:val="28"/>
          <w:szCs w:val="28"/>
        </w:rPr>
      </w:pPr>
    </w:p>
    <w:p w:rsidR="002C354C" w:rsidRPr="004E6F3B" w:rsidRDefault="00326CFD" w:rsidP="002C354C">
      <w:pPr>
        <w:tabs>
          <w:tab w:val="left" w:pos="426"/>
          <w:tab w:val="left" w:pos="567"/>
          <w:tab w:val="center" w:pos="503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w:t>
      </w:r>
      <w:r w:rsidR="002C354C" w:rsidRPr="004E6F3B">
        <w:rPr>
          <w:rFonts w:ascii="Times New Roman" w:hAnsi="Times New Roman" w:cs="Times New Roman"/>
          <w:sz w:val="28"/>
          <w:szCs w:val="28"/>
        </w:rPr>
        <w:t>.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B45C8A" w:rsidRPr="004E6F3B" w:rsidRDefault="0027382B" w:rsidP="002C354C">
      <w:pPr>
        <w:tabs>
          <w:tab w:val="left" w:pos="426"/>
          <w:tab w:val="left" w:pos="567"/>
          <w:tab w:val="center" w:pos="5031"/>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2C354C" w:rsidRPr="004E6F3B" w:rsidRDefault="00326CFD" w:rsidP="00020AB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002C354C" w:rsidRPr="004E6F3B">
        <w:rPr>
          <w:rFonts w:ascii="Times New Roman" w:hAnsi="Times New Roman" w:cs="Times New Roman"/>
          <w:sz w:val="28"/>
          <w:szCs w:val="28"/>
        </w:rPr>
        <w:t xml:space="preserve">. Исполнительный комитет </w:t>
      </w:r>
      <w:r w:rsidR="00020AB1" w:rsidRPr="004E6F3B">
        <w:rPr>
          <w:rFonts w:ascii="Times New Roman" w:hAnsi="Times New Roman" w:cs="Times New Roman"/>
          <w:sz w:val="28"/>
          <w:szCs w:val="28"/>
        </w:rPr>
        <w:t>вправе устанавливать</w:t>
      </w:r>
      <w:r w:rsidR="002C354C" w:rsidRPr="004E6F3B">
        <w:rPr>
          <w:rFonts w:ascii="Times New Roman" w:hAnsi="Times New Roman" w:cs="Times New Roman"/>
          <w:sz w:val="28"/>
          <w:szCs w:val="28"/>
        </w:rPr>
        <w:t xml:space="preserve"> в договоре о предоставлении субсидии сроки и формы предоставления получателем субсидии дополнительной отчетности.</w:t>
      </w:r>
    </w:p>
    <w:p w:rsidR="002C354C" w:rsidRPr="004E6F3B" w:rsidRDefault="00326CFD" w:rsidP="00020AB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2C354C" w:rsidRPr="004E6F3B">
        <w:rPr>
          <w:rFonts w:ascii="Times New Roman" w:hAnsi="Times New Roman" w:cs="Times New Roman"/>
          <w:sz w:val="28"/>
          <w:szCs w:val="28"/>
        </w:rPr>
        <w:t>.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2C354C" w:rsidRPr="004E6F3B" w:rsidRDefault="00326CFD" w:rsidP="00020AB1">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57</w:t>
      </w:r>
      <w:r w:rsidR="002C354C" w:rsidRPr="004E6F3B">
        <w:rPr>
          <w:rFonts w:ascii="Times New Roman" w:hAnsi="Times New Roman" w:cs="Times New Roman"/>
          <w:sz w:val="28"/>
          <w:szCs w:val="28"/>
        </w:rPr>
        <w:t>. Управление финансов Исполнительного комитета осуществляет:</w:t>
      </w:r>
    </w:p>
    <w:p w:rsidR="002C354C" w:rsidRPr="004E6F3B" w:rsidRDefault="002C354C" w:rsidP="00020AB1">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проверку в соответствии со </w:t>
      </w:r>
      <w:hyperlink r:id="rId20" w:history="1">
        <w:r w:rsidRPr="004E6F3B">
          <w:rPr>
            <w:rFonts w:ascii="Times New Roman" w:hAnsi="Times New Roman" w:cs="Times New Roman"/>
            <w:sz w:val="28"/>
            <w:szCs w:val="28"/>
          </w:rPr>
          <w:t>статьями 268.1</w:t>
        </w:r>
      </w:hyperlink>
      <w:r w:rsidRPr="004E6F3B">
        <w:rPr>
          <w:rFonts w:ascii="Times New Roman" w:hAnsi="Times New Roman" w:cs="Times New Roman"/>
          <w:sz w:val="28"/>
          <w:szCs w:val="28"/>
        </w:rPr>
        <w:t xml:space="preserve"> и </w:t>
      </w:r>
      <w:hyperlink r:id="rId21" w:history="1">
        <w:r w:rsidRPr="004E6F3B">
          <w:rPr>
            <w:rFonts w:ascii="Times New Roman" w:hAnsi="Times New Roman" w:cs="Times New Roman"/>
            <w:sz w:val="28"/>
            <w:szCs w:val="28"/>
          </w:rPr>
          <w:t>269.2</w:t>
        </w:r>
      </w:hyperlink>
      <w:r w:rsidRPr="004E6F3B">
        <w:rPr>
          <w:rFonts w:ascii="Times New Roman" w:hAnsi="Times New Roman" w:cs="Times New Roman"/>
          <w:sz w:val="28"/>
          <w:szCs w:val="28"/>
        </w:rPr>
        <w:t xml:space="preserve"> Бюджетного кодекса Российской Федерации;</w:t>
      </w:r>
    </w:p>
    <w:p w:rsidR="00326CFD" w:rsidRDefault="002C354C" w:rsidP="00326CFD">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2) мониторинг достижения результатов предоставления субсидии.</w:t>
      </w:r>
    </w:p>
    <w:p w:rsidR="002C354C" w:rsidRPr="004E6F3B" w:rsidRDefault="00326CFD" w:rsidP="00326CFD">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002C354C" w:rsidRPr="004E6F3B">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w:t>
      </w:r>
      <w:r>
        <w:rPr>
          <w:rFonts w:ascii="Times New Roman" w:hAnsi="Times New Roman" w:cs="Times New Roman"/>
          <w:sz w:val="28"/>
          <w:szCs w:val="28"/>
        </w:rPr>
        <w:t>4</w:t>
      </w:r>
      <w:r w:rsidR="002C354C" w:rsidRPr="004E6F3B">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2C354C" w:rsidRPr="004E6F3B"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5</w:t>
      </w:r>
      <w:r w:rsidR="00326CFD">
        <w:rPr>
          <w:rFonts w:ascii="Times New Roman" w:hAnsi="Times New Roman" w:cs="Times New Roman"/>
          <w:sz w:val="28"/>
          <w:szCs w:val="28"/>
        </w:rPr>
        <w:t>9</w:t>
      </w:r>
      <w:r w:rsidRPr="004E6F3B">
        <w:rPr>
          <w:rFonts w:ascii="Times New Roman" w:hAnsi="Times New Roman" w:cs="Times New Roman"/>
          <w:sz w:val="28"/>
          <w:szCs w:val="28"/>
        </w:rPr>
        <w:t>.</w:t>
      </w:r>
      <w:r w:rsidR="00326CFD">
        <w:rPr>
          <w:rFonts w:ascii="Times New Roman" w:hAnsi="Times New Roman" w:cs="Times New Roman"/>
          <w:sz w:val="28"/>
          <w:szCs w:val="28"/>
        </w:rPr>
        <w:t xml:space="preserve"> </w:t>
      </w:r>
      <w:r w:rsidRPr="004E6F3B">
        <w:rPr>
          <w:rFonts w:ascii="Times New Roman" w:hAnsi="Times New Roman" w:cs="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2C354C" w:rsidRPr="004E6F3B" w:rsidRDefault="00326CFD" w:rsidP="002C354C">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60</w:t>
      </w:r>
      <w:r w:rsidR="002C354C" w:rsidRPr="004E6F3B">
        <w:rPr>
          <w:rFonts w:ascii="Times New Roman" w:hAnsi="Times New Roman" w:cs="Times New Roman"/>
          <w:sz w:val="28"/>
          <w:szCs w:val="28"/>
        </w:rPr>
        <w:t>.</w:t>
      </w:r>
      <w:r>
        <w:rPr>
          <w:rFonts w:ascii="Times New Roman" w:hAnsi="Times New Roman" w:cs="Times New Roman"/>
          <w:sz w:val="28"/>
          <w:szCs w:val="28"/>
        </w:rPr>
        <w:t xml:space="preserve"> </w:t>
      </w:r>
      <w:r w:rsidR="002C354C" w:rsidRPr="004E6F3B">
        <w:rPr>
          <w:rFonts w:ascii="Times New Roman" w:hAnsi="Times New Roman" w:cs="Times New Roman"/>
          <w:sz w:val="28"/>
          <w:szCs w:val="28"/>
        </w:rPr>
        <w:t xml:space="preserve">Остаток субсидии, не использованный в отчетном финансовом </w:t>
      </w:r>
      <w:r w:rsidR="00020AB1" w:rsidRPr="004E6F3B">
        <w:rPr>
          <w:rFonts w:ascii="Times New Roman" w:hAnsi="Times New Roman" w:cs="Times New Roman"/>
          <w:sz w:val="28"/>
          <w:szCs w:val="28"/>
        </w:rPr>
        <w:t xml:space="preserve">году, </w:t>
      </w:r>
      <w:r w:rsidR="002C354C" w:rsidRPr="004E6F3B">
        <w:rPr>
          <w:rFonts w:ascii="Times New Roman" w:hAnsi="Times New Roman" w:cs="Times New Roman"/>
          <w:sz w:val="28"/>
          <w:szCs w:val="28"/>
        </w:rPr>
        <w:t>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2C354C" w:rsidRPr="004E6F3B" w:rsidRDefault="00326CFD" w:rsidP="002C354C">
      <w:pPr>
        <w:tabs>
          <w:tab w:val="left" w:pos="0"/>
          <w:tab w:val="center" w:pos="503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61</w:t>
      </w:r>
      <w:r w:rsidR="002C354C" w:rsidRPr="004E6F3B">
        <w:rPr>
          <w:rFonts w:ascii="Times New Roman" w:hAnsi="Times New Roman" w:cs="Times New Roman"/>
          <w:sz w:val="28"/>
          <w:szCs w:val="28"/>
        </w:rPr>
        <w:t>.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2C354C" w:rsidRPr="004E6F3B" w:rsidRDefault="002C354C" w:rsidP="002C354C">
      <w:pPr>
        <w:pStyle w:val="a3"/>
        <w:spacing w:after="0" w:line="240" w:lineRule="auto"/>
        <w:ind w:left="0" w:firstLine="567"/>
        <w:jc w:val="both"/>
        <w:rPr>
          <w:rFonts w:ascii="Times New Roman" w:hAnsi="Times New Roman" w:cs="Times New Roman"/>
          <w:sz w:val="28"/>
          <w:szCs w:val="28"/>
        </w:rPr>
      </w:pPr>
    </w:p>
    <w:p w:rsidR="002C354C" w:rsidRPr="004E6F3B" w:rsidRDefault="002C354C" w:rsidP="002C354C">
      <w:pPr>
        <w:pStyle w:val="a3"/>
        <w:spacing w:after="0" w:line="240" w:lineRule="auto"/>
        <w:ind w:left="1287"/>
        <w:jc w:val="both"/>
        <w:rPr>
          <w:rFonts w:ascii="Times New Roman" w:hAnsi="Times New Roman" w:cs="Times New Roman"/>
          <w:sz w:val="28"/>
          <w:szCs w:val="28"/>
        </w:rPr>
      </w:pPr>
    </w:p>
    <w:p w:rsidR="002C354C" w:rsidRPr="004E6F3B" w:rsidRDefault="002C354C" w:rsidP="002C354C">
      <w:pPr>
        <w:pStyle w:val="a3"/>
        <w:spacing w:after="0" w:line="240" w:lineRule="auto"/>
        <w:ind w:left="1287"/>
        <w:jc w:val="both"/>
        <w:rPr>
          <w:rFonts w:ascii="Times New Roman" w:hAnsi="Times New Roman" w:cs="Times New Roman"/>
          <w:sz w:val="28"/>
          <w:szCs w:val="28"/>
        </w:rPr>
      </w:pPr>
    </w:p>
    <w:p w:rsidR="002C354C" w:rsidRPr="004E6F3B" w:rsidRDefault="002C354C" w:rsidP="002C354C">
      <w:pPr>
        <w:autoSpaceDE w:val="0"/>
        <w:autoSpaceDN w:val="0"/>
        <w:adjustRightInd w:val="0"/>
        <w:spacing w:after="0" w:line="240" w:lineRule="auto"/>
        <w:jc w:val="both"/>
        <w:outlineLvl w:val="0"/>
        <w:rPr>
          <w:rFonts w:ascii="Times New Roman" w:hAnsi="Times New Roman" w:cs="Times New Roman"/>
          <w:sz w:val="28"/>
          <w:szCs w:val="28"/>
        </w:rPr>
      </w:pPr>
      <w:r w:rsidRPr="004E6F3B">
        <w:rPr>
          <w:rFonts w:ascii="Times New Roman" w:hAnsi="Times New Roman" w:cs="Times New Roman"/>
          <w:sz w:val="28"/>
          <w:szCs w:val="28"/>
        </w:rPr>
        <w:t xml:space="preserve">Заместитель Руководителя Аппарата, </w:t>
      </w:r>
    </w:p>
    <w:p w:rsidR="002C354C" w:rsidRPr="004E6F3B" w:rsidRDefault="002C354C" w:rsidP="002C354C">
      <w:pPr>
        <w:autoSpaceDE w:val="0"/>
        <w:autoSpaceDN w:val="0"/>
        <w:adjustRightInd w:val="0"/>
        <w:spacing w:after="0" w:line="240" w:lineRule="auto"/>
        <w:jc w:val="both"/>
        <w:outlineLvl w:val="0"/>
        <w:rPr>
          <w:rFonts w:ascii="Times New Roman" w:hAnsi="Times New Roman" w:cs="Times New Roman"/>
          <w:sz w:val="28"/>
          <w:szCs w:val="28"/>
        </w:rPr>
      </w:pPr>
      <w:r w:rsidRPr="004E6F3B">
        <w:rPr>
          <w:rFonts w:ascii="Times New Roman" w:hAnsi="Times New Roman" w:cs="Times New Roman"/>
          <w:sz w:val="28"/>
          <w:szCs w:val="28"/>
        </w:rPr>
        <w:t xml:space="preserve">начальник управления делопроизводством </w:t>
      </w:r>
    </w:p>
    <w:p w:rsidR="002C354C" w:rsidRPr="004E6F3B" w:rsidRDefault="002C354C" w:rsidP="002C354C">
      <w:pPr>
        <w:autoSpaceDE w:val="0"/>
        <w:autoSpaceDN w:val="0"/>
        <w:adjustRightInd w:val="0"/>
        <w:spacing w:after="0" w:line="240" w:lineRule="auto"/>
        <w:jc w:val="both"/>
        <w:outlineLvl w:val="0"/>
        <w:rPr>
          <w:rFonts w:ascii="Times New Roman" w:hAnsi="Times New Roman" w:cs="Times New Roman"/>
          <w:sz w:val="28"/>
          <w:szCs w:val="28"/>
        </w:rPr>
      </w:pPr>
      <w:r w:rsidRPr="004E6F3B">
        <w:rPr>
          <w:rFonts w:ascii="Times New Roman" w:hAnsi="Times New Roman" w:cs="Times New Roman"/>
          <w:sz w:val="28"/>
          <w:szCs w:val="28"/>
        </w:rPr>
        <w:t>Исполнительного комитета                                                             Н.И. Галиева</w:t>
      </w:r>
    </w:p>
    <w:p w:rsidR="002C354C" w:rsidRPr="004E6F3B" w:rsidRDefault="002C354C" w:rsidP="002C354C">
      <w:pPr>
        <w:spacing w:after="0" w:line="240" w:lineRule="auto"/>
        <w:ind w:left="5245"/>
        <w:jc w:val="both"/>
        <w:rPr>
          <w:rFonts w:ascii="Times New Roman" w:hAnsi="Times New Roman" w:cs="Times New Roman"/>
          <w:sz w:val="28"/>
          <w:szCs w:val="28"/>
        </w:rPr>
      </w:pPr>
    </w:p>
    <w:p w:rsidR="002C354C" w:rsidRPr="004E6F3B"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0" w:line="240" w:lineRule="auto"/>
        <w:ind w:left="5245"/>
        <w:jc w:val="both"/>
        <w:rPr>
          <w:rFonts w:ascii="Times New Roman" w:hAnsi="Times New Roman" w:cs="Times New Roman"/>
          <w:sz w:val="28"/>
          <w:szCs w:val="28"/>
        </w:rPr>
      </w:pPr>
    </w:p>
    <w:p w:rsidR="002C354C" w:rsidRPr="0092373C" w:rsidRDefault="002C354C" w:rsidP="002C354C">
      <w:pPr>
        <w:spacing w:after="160" w:line="259" w:lineRule="auto"/>
        <w:rPr>
          <w:rFonts w:ascii="Times New Roman" w:hAnsi="Times New Roman" w:cs="Times New Roman"/>
          <w:sz w:val="24"/>
          <w:szCs w:val="24"/>
        </w:rPr>
      </w:pPr>
      <w:r w:rsidRPr="0092373C">
        <w:rPr>
          <w:rFonts w:ascii="Times New Roman" w:hAnsi="Times New Roman" w:cs="Times New Roman"/>
          <w:sz w:val="24"/>
          <w:szCs w:val="24"/>
        </w:rPr>
        <w:br w:type="page"/>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lastRenderedPageBreak/>
        <w:t>Приложение № 1</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 xml:space="preserve">к порядку предоставления </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 xml:space="preserve">из бюджета города Набережные </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 xml:space="preserve">Челны субсидии в целях </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 xml:space="preserve">возмещения недополученных </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 xml:space="preserve">доходов в связи с осуществлением </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 xml:space="preserve">регулярных пассажирских перевозок </w:t>
      </w:r>
    </w:p>
    <w:p w:rsidR="002C354C" w:rsidRPr="0092373C" w:rsidRDefault="002C354C" w:rsidP="002C354C">
      <w:pPr>
        <w:spacing w:after="0" w:line="240" w:lineRule="auto"/>
        <w:ind w:left="5245"/>
        <w:jc w:val="both"/>
        <w:rPr>
          <w:rFonts w:ascii="Times New Roman" w:hAnsi="Times New Roman" w:cs="Times New Roman"/>
          <w:sz w:val="24"/>
          <w:szCs w:val="24"/>
        </w:rPr>
      </w:pPr>
      <w:r w:rsidRPr="0092373C">
        <w:rPr>
          <w:rFonts w:ascii="Times New Roman" w:hAnsi="Times New Roman" w:cs="Times New Roman"/>
          <w:sz w:val="24"/>
          <w:szCs w:val="24"/>
        </w:rPr>
        <w:t>автомобильным транспортом</w:t>
      </w:r>
      <w:r>
        <w:rPr>
          <w:rFonts w:ascii="Times New Roman" w:hAnsi="Times New Roman" w:cs="Times New Roman"/>
          <w:sz w:val="24"/>
          <w:szCs w:val="24"/>
        </w:rPr>
        <w:t xml:space="preserve"> </w:t>
      </w:r>
      <w:r w:rsidRPr="0092373C">
        <w:rPr>
          <w:rFonts w:ascii="Times New Roman" w:hAnsi="Times New Roman" w:cs="Times New Roman"/>
          <w:sz w:val="24"/>
          <w:szCs w:val="24"/>
        </w:rPr>
        <w:t xml:space="preserve">по регулярным муниципальным маршрутам </w:t>
      </w:r>
    </w:p>
    <w:p w:rsidR="002C354C" w:rsidRDefault="002C354C" w:rsidP="002C354C">
      <w:pPr>
        <w:spacing w:after="0" w:line="240" w:lineRule="auto"/>
        <w:ind w:left="5245"/>
        <w:jc w:val="both"/>
        <w:rPr>
          <w:rFonts w:ascii="Times New Roman" w:hAnsi="Times New Roman" w:cs="Times New Roman"/>
          <w:sz w:val="24"/>
          <w:szCs w:val="24"/>
        </w:rPr>
      </w:pPr>
    </w:p>
    <w:p w:rsidR="002C354C" w:rsidRDefault="002C354C" w:rsidP="002C354C">
      <w:pPr>
        <w:spacing w:after="0" w:line="240" w:lineRule="auto"/>
        <w:ind w:left="5245"/>
        <w:jc w:val="both"/>
        <w:rPr>
          <w:rFonts w:ascii="Times New Roman" w:hAnsi="Times New Roman" w:cs="Times New Roman"/>
          <w:sz w:val="24"/>
          <w:szCs w:val="24"/>
        </w:rPr>
      </w:pPr>
    </w:p>
    <w:p w:rsidR="002C354C" w:rsidRDefault="002C354C" w:rsidP="002C354C">
      <w:pPr>
        <w:spacing w:after="0" w:line="240" w:lineRule="auto"/>
        <w:ind w:left="5245"/>
        <w:jc w:val="both"/>
        <w:rPr>
          <w:rFonts w:ascii="Times New Roman" w:hAnsi="Times New Roman" w:cs="Times New Roman"/>
          <w:sz w:val="24"/>
          <w:szCs w:val="24"/>
        </w:rPr>
      </w:pPr>
    </w:p>
    <w:p w:rsidR="002C354C" w:rsidRPr="0092373C" w:rsidRDefault="002C354C" w:rsidP="002C354C">
      <w:pPr>
        <w:spacing w:after="0" w:line="240" w:lineRule="auto"/>
        <w:ind w:left="5245"/>
        <w:jc w:val="both"/>
        <w:rPr>
          <w:rFonts w:ascii="Times New Roman" w:hAnsi="Times New Roman" w:cs="Times New Roman"/>
          <w:sz w:val="24"/>
          <w:szCs w:val="24"/>
        </w:rPr>
      </w:pPr>
    </w:p>
    <w:p w:rsidR="002C354C" w:rsidRPr="00597453" w:rsidRDefault="002C354C" w:rsidP="002C354C">
      <w:pPr>
        <w:spacing w:after="0" w:line="240" w:lineRule="auto"/>
        <w:jc w:val="center"/>
        <w:rPr>
          <w:rFonts w:ascii="Times New Roman" w:hAnsi="Times New Roman" w:cs="Times New Roman"/>
          <w:color w:val="000000" w:themeColor="text1"/>
          <w:sz w:val="28"/>
          <w:szCs w:val="28"/>
        </w:rPr>
      </w:pPr>
      <w:r w:rsidRPr="00597453">
        <w:rPr>
          <w:rFonts w:ascii="Times New Roman" w:hAnsi="Times New Roman" w:cs="Times New Roman"/>
          <w:color w:val="000000" w:themeColor="text1"/>
          <w:sz w:val="28"/>
          <w:szCs w:val="28"/>
        </w:rPr>
        <w:t xml:space="preserve">Объявление  </w:t>
      </w:r>
    </w:p>
    <w:p w:rsidR="002C354C" w:rsidRPr="00AC4BC5" w:rsidRDefault="002C354C" w:rsidP="002C354C">
      <w:pPr>
        <w:spacing w:after="0" w:line="240" w:lineRule="auto"/>
        <w:jc w:val="center"/>
        <w:rPr>
          <w:rFonts w:ascii="Times New Roman" w:hAnsi="Times New Roman" w:cs="Times New Roman"/>
          <w:sz w:val="28"/>
          <w:szCs w:val="28"/>
        </w:rPr>
      </w:pPr>
      <w:r w:rsidRPr="00597453">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w:t>
      </w:r>
      <w:r w:rsidR="00020AB1" w:rsidRPr="00597453">
        <w:rPr>
          <w:rFonts w:ascii="Times New Roman" w:hAnsi="Times New Roman" w:cs="Times New Roman"/>
          <w:color w:val="000000" w:themeColor="text1"/>
          <w:sz w:val="28"/>
          <w:szCs w:val="28"/>
        </w:rPr>
        <w:t>города в</w:t>
      </w:r>
      <w:r w:rsidR="00020AB1" w:rsidRPr="00597453">
        <w:rPr>
          <w:rFonts w:ascii="Times New Roman" w:hAnsi="Times New Roman" w:cs="Times New Roman"/>
          <w:sz w:val="28"/>
          <w:szCs w:val="28"/>
        </w:rPr>
        <w:t xml:space="preserve"> целях</w:t>
      </w:r>
      <w:r w:rsidRPr="00597453">
        <w:rPr>
          <w:rFonts w:ascii="Times New Roman" w:hAnsi="Times New Roman" w:cs="Times New Roman"/>
          <w:sz w:val="28"/>
          <w:szCs w:val="28"/>
        </w:rPr>
        <w:t xml:space="preserve"> возмещения недополученных доходов в связи с осуществлением </w:t>
      </w:r>
      <w:r w:rsidRPr="00597453">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597453">
        <w:rPr>
          <w:rFonts w:ascii="Times New Roman" w:hAnsi="Times New Roman" w:cs="Times New Roman"/>
          <w:sz w:val="28"/>
          <w:szCs w:val="28"/>
        </w:rPr>
        <w:t xml:space="preserve"> </w:t>
      </w:r>
      <w:r w:rsidRPr="00597453">
        <w:rPr>
          <w:rFonts w:ascii="Times New Roman" w:hAnsi="Times New Roman" w:cs="Times New Roman"/>
          <w:color w:val="000000" w:themeColor="text1"/>
          <w:sz w:val="28"/>
          <w:szCs w:val="28"/>
        </w:rPr>
        <w:t>путем запроса предложений</w:t>
      </w:r>
    </w:p>
    <w:p w:rsidR="002C354C" w:rsidRPr="00AC4BC5" w:rsidRDefault="002C354C" w:rsidP="002C354C">
      <w:pPr>
        <w:autoSpaceDE w:val="0"/>
        <w:autoSpaceDN w:val="0"/>
        <w:adjustRightInd w:val="0"/>
        <w:spacing w:after="0" w:line="240" w:lineRule="auto"/>
        <w:jc w:val="both"/>
        <w:rPr>
          <w:rFonts w:ascii="Times New Roman" w:hAnsi="Times New Roman" w:cs="Times New Roman"/>
          <w:color w:val="000000" w:themeColor="text1"/>
          <w:sz w:val="28"/>
          <w:szCs w:val="28"/>
        </w:rPr>
      </w:pPr>
    </w:p>
    <w:p w:rsidR="002C354C" w:rsidRPr="00AC4BC5" w:rsidRDefault="002C354C" w:rsidP="002C354C">
      <w:pPr>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color w:val="000000" w:themeColor="text1"/>
          <w:sz w:val="28"/>
          <w:szCs w:val="28"/>
        </w:rPr>
        <w:t xml:space="preserve">В соответствии с </w:t>
      </w:r>
      <w:r w:rsidRPr="00AC4BC5">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w:t>
      </w:r>
      <w:r w:rsidRPr="00AC4BC5">
        <w:rPr>
          <w:rFonts w:ascii="Times New Roman" w:hAnsi="Times New Roman" w:cs="Times New Roman"/>
          <w:color w:val="000000"/>
          <w:sz w:val="28"/>
          <w:szCs w:val="28"/>
        </w:rPr>
        <w:t>регулярным пассажирским перевозам  автомобильным транспортом по регулярным муниципальным маршрутам</w:t>
      </w:r>
      <w:r w:rsidRPr="00AC4BC5">
        <w:rPr>
          <w:rFonts w:ascii="Times New Roman" w:hAnsi="Times New Roman" w:cs="Times New Roman"/>
          <w:sz w:val="28"/>
          <w:szCs w:val="28"/>
        </w:rPr>
        <w:t xml:space="preserve">, утвержденным постановлением Исполнительного комитета </w:t>
      </w:r>
      <w:r w:rsidRPr="00AC4BC5">
        <w:rPr>
          <w:rFonts w:ascii="Times New Roman" w:hAnsi="Times New Roman" w:cs="Times New Roman"/>
          <w:color w:val="000000" w:themeColor="text1"/>
          <w:sz w:val="28"/>
          <w:szCs w:val="28"/>
        </w:rPr>
        <w:t>от__________№________ приглашаем Вас принять участие  в запросе предложений на  предоставление из бюджета города субсидии в сумме _____________ тыс. рублей в</w:t>
      </w:r>
      <w:r w:rsidR="00AC4BC5">
        <w:rPr>
          <w:rFonts w:ascii="Times New Roman" w:hAnsi="Times New Roman" w:cs="Times New Roman"/>
          <w:color w:val="000000" w:themeColor="text1"/>
          <w:sz w:val="28"/>
          <w:szCs w:val="28"/>
        </w:rPr>
        <w:t xml:space="preserve"> </w:t>
      </w:r>
      <w:r w:rsidRPr="00AC4BC5">
        <w:rPr>
          <w:rFonts w:ascii="Times New Roman" w:hAnsi="Times New Roman" w:cs="Times New Roman"/>
          <w:sz w:val="28"/>
          <w:szCs w:val="28"/>
        </w:rPr>
        <w:t>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color w:val="000000" w:themeColor="text1"/>
          <w:sz w:val="28"/>
          <w:szCs w:val="28"/>
        </w:rPr>
        <w:t>.</w:t>
      </w:r>
    </w:p>
    <w:p w:rsidR="002C354C" w:rsidRPr="00AC4BC5" w:rsidRDefault="002C354C" w:rsidP="002C354C">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AC4BC5">
        <w:rPr>
          <w:rFonts w:ascii="Times New Roman" w:hAnsi="Times New Roman" w:cs="Times New Roman"/>
          <w:sz w:val="28"/>
          <w:szCs w:val="28"/>
        </w:rPr>
        <w:t xml:space="preserve">осуществлению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color w:val="000000" w:themeColor="text1"/>
          <w:sz w:val="28"/>
          <w:szCs w:val="28"/>
        </w:rPr>
        <w:t>.</w:t>
      </w:r>
    </w:p>
    <w:p w:rsidR="002C354C" w:rsidRPr="00AC4BC5" w:rsidRDefault="002C354C" w:rsidP="002C354C">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AC4BC5">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AC4BC5">
        <w:rPr>
          <w:rFonts w:ascii="Times New Roman" w:hAnsi="Times New Roman" w:cs="Times New Roman"/>
          <w:b/>
          <w:sz w:val="28"/>
          <w:szCs w:val="28"/>
        </w:rPr>
        <w:t xml:space="preserve"> </w:t>
      </w:r>
      <w:r w:rsidRPr="00AC4BC5">
        <w:rPr>
          <w:rFonts w:ascii="Times New Roman" w:hAnsi="Times New Roman" w:cs="Times New Roman"/>
          <w:sz w:val="28"/>
          <w:szCs w:val="28"/>
        </w:rPr>
        <w:t>являются:</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 xml:space="preserve">1) вид деятельности – осуществление регулярных пассажирских перевозок автомобильным транспортом по регулярным муниципальным маршрутам в </w:t>
      </w:r>
      <w:r w:rsidR="00020AB1" w:rsidRPr="00AC4BC5">
        <w:rPr>
          <w:rFonts w:ascii="Times New Roman" w:hAnsi="Times New Roman" w:cs="Times New Roman"/>
          <w:sz w:val="28"/>
          <w:szCs w:val="28"/>
        </w:rPr>
        <w:t>соответствии с</w:t>
      </w:r>
      <w:r w:rsidRPr="00AC4BC5">
        <w:rPr>
          <w:rFonts w:ascii="Times New Roman" w:hAnsi="Times New Roman" w:cs="Times New Roman"/>
          <w:sz w:val="28"/>
          <w:szCs w:val="28"/>
        </w:rPr>
        <w:t xml:space="preserve"> заключенным с Исполнительным комитетом муниципальным контрактом;</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 xml:space="preserve">2) наличие ежемесячных недополученных доходов, возникших в связи с осуществлением </w:t>
      </w:r>
      <w:r w:rsidRPr="00AC4BC5">
        <w:rPr>
          <w:rFonts w:ascii="Times New Roman" w:hAnsi="Times New Roman" w:cs="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sidRPr="00AC4BC5">
        <w:rPr>
          <w:rFonts w:ascii="Times New Roman" w:hAnsi="Times New Roman" w:cs="Times New Roman"/>
          <w:sz w:val="28"/>
          <w:szCs w:val="28"/>
        </w:rPr>
        <w:t xml:space="preserve">за период </w:t>
      </w:r>
      <w:r w:rsidR="00506873" w:rsidRPr="00AC4BC5">
        <w:rPr>
          <w:rFonts w:ascii="Times New Roman" w:hAnsi="Times New Roman" w:cs="Times New Roman"/>
          <w:sz w:val="28"/>
          <w:szCs w:val="28"/>
        </w:rPr>
        <w:t>с 01.10.2023 по 31.12.2023</w:t>
      </w:r>
      <w:r w:rsidRPr="00AC4BC5">
        <w:rPr>
          <w:rFonts w:ascii="Times New Roman" w:hAnsi="Times New Roman" w:cs="Times New Roman"/>
          <w:sz w:val="28"/>
          <w:szCs w:val="28"/>
        </w:rPr>
        <w:t>.</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Способ определения получателя субсидии - запрос предложений.</w:t>
      </w:r>
    </w:p>
    <w:p w:rsidR="0068129F" w:rsidRPr="00AC4BC5" w:rsidRDefault="0068129F" w:rsidP="0068129F">
      <w:pPr>
        <w:autoSpaceDE w:val="0"/>
        <w:autoSpaceDN w:val="0"/>
        <w:adjustRightInd w:val="0"/>
        <w:spacing w:after="0" w:line="240" w:lineRule="auto"/>
        <w:ind w:firstLine="567"/>
        <w:jc w:val="both"/>
        <w:rPr>
          <w:rFonts w:ascii="Times New Roman" w:hAnsi="Times New Roman" w:cs="Times New Roman"/>
          <w:sz w:val="28"/>
          <w:szCs w:val="28"/>
        </w:rPr>
      </w:pPr>
      <w:r w:rsidRPr="00597453">
        <w:rPr>
          <w:rFonts w:ascii="Times New Roman" w:hAnsi="Times New Roman" w:cs="Times New Roman"/>
          <w:sz w:val="28"/>
          <w:szCs w:val="28"/>
        </w:rPr>
        <w:t>Участники отбора должны соответствовать на 01.01.2024 следующим требованиям:</w:t>
      </w:r>
    </w:p>
    <w:p w:rsidR="0068129F" w:rsidRPr="00AC4BC5"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lastRenderedPageBreak/>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w:t>
      </w:r>
      <w:r w:rsidRPr="00020AB1">
        <w:rPr>
          <w:rFonts w:ascii="Times New Roman" w:eastAsiaTheme="minorHAnsi" w:hAnsi="Times New Roman" w:cs="Times New Roman"/>
          <w:sz w:val="28"/>
          <w:szCs w:val="28"/>
          <w:lang w:eastAsia="en-US"/>
        </w:rPr>
        <w:t xml:space="preserve">территория, включенные в утвержденный Министерством финансов Российской Федерации </w:t>
      </w:r>
      <w:hyperlink r:id="rId22"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и территорий, используемых для промежуточного (офшорного) владения активами </w:t>
      </w:r>
      <w:r w:rsidRPr="00AC4BC5">
        <w:rPr>
          <w:rFonts w:ascii="Times New Roman" w:eastAsiaTheme="minorHAnsi" w:hAnsi="Times New Roman" w:cs="Times New Roman"/>
          <w:sz w:val="28"/>
          <w:szCs w:val="28"/>
          <w:lang w:eastAsia="en-US"/>
        </w:rP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8129F" w:rsidRPr="00020AB1"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 xml:space="preserve">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w:t>
      </w:r>
      <w:r w:rsidRPr="00020AB1">
        <w:rPr>
          <w:rFonts w:ascii="Times New Roman" w:eastAsiaTheme="minorHAnsi" w:hAnsi="Times New Roman" w:cs="Times New Roman"/>
          <w:sz w:val="28"/>
          <w:szCs w:val="28"/>
          <w:lang w:eastAsia="en-US"/>
        </w:rPr>
        <w:t>терроризму;</w:t>
      </w:r>
    </w:p>
    <w:p w:rsidR="0068129F" w:rsidRPr="00020AB1"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8129F" w:rsidRPr="00020AB1"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w:t>
      </w:r>
      <w:r w:rsidR="00020AB1" w:rsidRPr="00020AB1">
        <w:rPr>
          <w:rFonts w:ascii="Times New Roman" w:eastAsiaTheme="minorHAnsi" w:hAnsi="Times New Roman" w:cs="Times New Roman"/>
          <w:sz w:val="28"/>
          <w:szCs w:val="28"/>
          <w:lang w:eastAsia="en-US"/>
        </w:rPr>
        <w:t xml:space="preserve">3 настоящего </w:t>
      </w:r>
      <w:r w:rsidR="00020AB1">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68129F" w:rsidRPr="00020AB1"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68129F" w:rsidRPr="00AC4BC5"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w:t>
      </w:r>
      <w:r w:rsidRPr="00AC4BC5">
        <w:rPr>
          <w:rFonts w:ascii="Times New Roman" w:eastAsiaTheme="minorHAnsi" w:hAnsi="Times New Roman" w:cs="Times New Roman"/>
          <w:sz w:val="28"/>
          <w:szCs w:val="28"/>
          <w:lang w:eastAsia="en-US"/>
        </w:rPr>
        <w:t>сборов и страховых взносов в бюджеты бюджетной системы Российской Федерации;</w:t>
      </w:r>
    </w:p>
    <w:p w:rsidR="0068129F" w:rsidRPr="00AC4BC5"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7) у получателя субсидии (участника отбора) отсутствуют просроченная задолженность по возврату в бюджет города</w:t>
      </w:r>
      <w:r w:rsidR="00597453">
        <w:rPr>
          <w:rFonts w:ascii="Times New Roman" w:eastAsiaTheme="minorHAnsi" w:hAnsi="Times New Roman" w:cs="Times New Roman"/>
          <w:sz w:val="28"/>
          <w:szCs w:val="28"/>
          <w:lang w:eastAsia="en-US"/>
        </w:rPr>
        <w:t>,</w:t>
      </w:r>
      <w:r w:rsidR="00597453" w:rsidRPr="00597453">
        <w:t xml:space="preserve"> </w:t>
      </w:r>
      <w:r w:rsidR="00597453" w:rsidRPr="00597453">
        <w:rPr>
          <w:rFonts w:ascii="Times New Roman" w:eastAsiaTheme="minorHAnsi" w:hAnsi="Times New Roman" w:cs="Times New Roman"/>
          <w:sz w:val="28"/>
          <w:szCs w:val="28"/>
          <w:lang w:eastAsia="en-US"/>
        </w:rPr>
        <w:t xml:space="preserve">из которого планируется предоставление субсидии в соответствии с правовым актом, </w:t>
      </w:r>
      <w:r w:rsidRPr="00AC4BC5">
        <w:rPr>
          <w:rFonts w:ascii="Times New Roman" w:eastAsiaTheme="minorHAnsi" w:hAnsi="Times New Roman" w:cs="Times New Roman"/>
          <w:sz w:val="28"/>
          <w:szCs w:val="28"/>
          <w:lang w:eastAsia="en-US"/>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rsidR="0068129F" w:rsidRPr="00AC4BC5"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w:t>
      </w:r>
      <w:r w:rsidRPr="00AC4BC5">
        <w:rPr>
          <w:rFonts w:ascii="Times New Roman" w:eastAsiaTheme="minorHAnsi" w:hAnsi="Times New Roman" w:cs="Times New Roman"/>
          <w:sz w:val="28"/>
          <w:szCs w:val="28"/>
          <w:lang w:eastAsia="en-US"/>
        </w:rPr>
        <w:lastRenderedPageBreak/>
        <w:t>(участником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68129F" w:rsidRPr="00AC4BC5" w:rsidRDefault="0068129F" w:rsidP="0068129F">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1) предложение (заявку) по форме согласно приложению № 2 к настоящему Порядку;</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 копию документа, удостоверяющего личность заявителя (представителя заявителя);</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w:t>
      </w:r>
      <w:r w:rsidR="00020AB1" w:rsidRPr="00AC4BC5">
        <w:rPr>
          <w:rFonts w:ascii="Times New Roman" w:hAnsi="Times New Roman" w:cs="Times New Roman"/>
          <w:sz w:val="28"/>
          <w:szCs w:val="28"/>
        </w:rPr>
        <w:t>соответствии с</w:t>
      </w:r>
      <w:r w:rsidRPr="00AC4BC5">
        <w:rPr>
          <w:rFonts w:ascii="Times New Roman" w:hAnsi="Times New Roman" w:cs="Times New Roman"/>
          <w:sz w:val="28"/>
          <w:szCs w:val="28"/>
        </w:rPr>
        <w:t xml:space="preserve"> законодательством Российской Федерации, по месту нахождения на территории Российской Федерации; свидетельство о внесении </w:t>
      </w:r>
      <w:r w:rsidR="00AC4BC5">
        <w:rPr>
          <w:rFonts w:ascii="Times New Roman" w:hAnsi="Times New Roman" w:cs="Times New Roman"/>
          <w:sz w:val="28"/>
          <w:szCs w:val="28"/>
        </w:rPr>
        <w:t xml:space="preserve">записи в ЕГРЮЛ), </w:t>
      </w:r>
      <w:r w:rsidR="00020AB1">
        <w:rPr>
          <w:rFonts w:ascii="Times New Roman" w:hAnsi="Times New Roman" w:cs="Times New Roman"/>
          <w:sz w:val="28"/>
          <w:szCs w:val="28"/>
        </w:rPr>
        <w:t xml:space="preserve">свидетельство </w:t>
      </w:r>
      <w:r w:rsidR="00020AB1" w:rsidRPr="00AC4BC5">
        <w:rPr>
          <w:rFonts w:ascii="Times New Roman" w:hAnsi="Times New Roman" w:cs="Times New Roman"/>
          <w:sz w:val="28"/>
          <w:szCs w:val="28"/>
        </w:rPr>
        <w:t>о</w:t>
      </w:r>
      <w:r w:rsidRPr="00AC4BC5">
        <w:rPr>
          <w:rFonts w:ascii="Times New Roman" w:hAnsi="Times New Roman" w:cs="Times New Roman"/>
          <w:sz w:val="28"/>
          <w:szCs w:val="28"/>
        </w:rPr>
        <w:t xml:space="preserve"> государственной регистрации физического лица в качестве индивидуального предпринимателя;</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AC4BC5">
        <w:rPr>
          <w:rFonts w:ascii="Times New Roman" w:hAnsi="Times New Roman" w:cs="Times New Roman"/>
          <w:sz w:val="28"/>
          <w:szCs w:val="28"/>
        </w:rPr>
        <w:t xml:space="preserve">5) документы, подтверждающие недополученные доходы по осуществлению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sz w:val="28"/>
          <w:szCs w:val="28"/>
        </w:rPr>
        <w:t xml:space="preserve"> (справка-расчет) за период с 01.10.2023 по 31.12.2023;</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6) бухгалтерский баланс, отчет о финансовых результатах и приложения к ним;</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7) выписку из ЕГРЮЛ, выписку из ЕГРИП;</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w:t>
      </w:r>
      <w:r w:rsidR="00020AB1" w:rsidRPr="00AC4BC5">
        <w:rPr>
          <w:rFonts w:ascii="Times New Roman" w:hAnsi="Times New Roman" w:cs="Times New Roman"/>
          <w:sz w:val="28"/>
          <w:szCs w:val="28"/>
        </w:rPr>
        <w:t>указанные в</w:t>
      </w:r>
      <w:r w:rsidRPr="00AC4BC5">
        <w:rPr>
          <w:rFonts w:ascii="Times New Roman" w:hAnsi="Times New Roman" w:cs="Times New Roman"/>
          <w:sz w:val="28"/>
          <w:szCs w:val="28"/>
        </w:rPr>
        <w:t xml:space="preserve"> пункте 3 настоящего Порядка;</w:t>
      </w:r>
    </w:p>
    <w:p w:rsidR="00506873" w:rsidRPr="00AC4BC5" w:rsidRDefault="00506873" w:rsidP="00506873">
      <w:pPr>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10) сведения из реестра дисквалифицированных лиц;</w:t>
      </w:r>
    </w:p>
    <w:p w:rsidR="00506873" w:rsidRPr="00AC4BC5"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hAnsi="Times New Roman" w:cs="Times New Roman"/>
          <w:sz w:val="28"/>
          <w:szCs w:val="28"/>
        </w:rPr>
        <w:t xml:space="preserve">11) информация </w:t>
      </w:r>
      <w:r w:rsidR="00020AB1" w:rsidRPr="00AC4BC5">
        <w:rPr>
          <w:rFonts w:ascii="Times New Roman" w:hAnsi="Times New Roman" w:cs="Times New Roman"/>
          <w:sz w:val="28"/>
          <w:szCs w:val="28"/>
        </w:rPr>
        <w:t xml:space="preserve">о </w:t>
      </w:r>
      <w:r w:rsidR="00020AB1" w:rsidRPr="00AC4BC5">
        <w:rPr>
          <w:rFonts w:ascii="Times New Roman" w:eastAsiaTheme="minorHAnsi" w:hAnsi="Times New Roman" w:cs="Times New Roman"/>
          <w:sz w:val="28"/>
          <w:szCs w:val="28"/>
          <w:lang w:eastAsia="en-US"/>
        </w:rPr>
        <w:t>не</w:t>
      </w:r>
      <w:r w:rsidRPr="00AC4BC5">
        <w:rPr>
          <w:rFonts w:ascii="Times New Roman" w:eastAsiaTheme="minorHAnsi" w:hAnsi="Times New Roman" w:cs="Times New Roman"/>
          <w:sz w:val="28"/>
          <w:szCs w:val="28"/>
          <w:lang w:eastAsia="en-US"/>
        </w:rPr>
        <w:t xml:space="preserve">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6873" w:rsidRPr="00AC4BC5"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hAnsi="Times New Roman" w:cs="Times New Roman"/>
          <w:sz w:val="28"/>
          <w:szCs w:val="28"/>
        </w:rPr>
        <w:t xml:space="preserve">12) информация о </w:t>
      </w:r>
      <w:r w:rsidRPr="00AC4BC5">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предусмотренных </w:t>
      </w:r>
      <w:hyperlink r:id="rId26"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w:t>
      </w:r>
      <w:r w:rsidRPr="00020AB1">
        <w:rPr>
          <w:rFonts w:ascii="Times New Roman" w:eastAsiaTheme="minorHAnsi" w:hAnsi="Times New Roman" w:cs="Times New Roman"/>
          <w:sz w:val="28"/>
          <w:szCs w:val="28"/>
          <w:lang w:eastAsia="en-US"/>
        </w:rPr>
        <w:lastRenderedPageBreak/>
        <w:t>или органами, специально созданными реш</w:t>
      </w:r>
      <w:r w:rsidRPr="00AC4BC5">
        <w:rPr>
          <w:rFonts w:ascii="Times New Roman" w:eastAsiaTheme="minorHAnsi" w:hAnsi="Times New Roman" w:cs="Times New Roman"/>
          <w:sz w:val="28"/>
          <w:szCs w:val="28"/>
          <w:lang w:eastAsia="en-US"/>
        </w:rPr>
        <w:t>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6873" w:rsidRPr="00020AB1"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 xml:space="preserve">13) информация о том, что получатель </w:t>
      </w:r>
      <w:r w:rsidRPr="00020AB1">
        <w:rPr>
          <w:rFonts w:ascii="Times New Roman" w:eastAsiaTheme="minorHAnsi" w:hAnsi="Times New Roman" w:cs="Times New Roman"/>
          <w:sz w:val="28"/>
          <w:szCs w:val="28"/>
          <w:lang w:eastAsia="en-US"/>
        </w:rPr>
        <w:t xml:space="preserve">субсидии (участник отбора) не является иностранным агентом в соответствии с Федеральным </w:t>
      </w:r>
      <w:hyperlink r:id="rId27"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506873" w:rsidRPr="00AC4BC5"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14) информация о том, что на едином налоговом счете отсутствует или не превышает размер, определенный </w:t>
      </w:r>
      <w:hyperlink r:id="rId28"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w:t>
      </w:r>
      <w:r w:rsidRPr="00AC4BC5">
        <w:rPr>
          <w:rFonts w:ascii="Times New Roman" w:eastAsiaTheme="minorHAnsi" w:hAnsi="Times New Roman" w:cs="Times New Roman"/>
          <w:sz w:val="28"/>
          <w:szCs w:val="28"/>
          <w:lang w:eastAsia="en-US"/>
        </w:rPr>
        <w:t>кодекса Российской Федерации, задолженность по уплате налогов, сборов и страховых взносов в бюджеты бюджетной системы Российской Федерации.</w:t>
      </w:r>
    </w:p>
    <w:p w:rsidR="002C354C" w:rsidRPr="00AC4BC5" w:rsidRDefault="002C354C" w:rsidP="002C354C">
      <w:pPr>
        <w:autoSpaceDE w:val="0"/>
        <w:autoSpaceDN w:val="0"/>
        <w:adjustRightInd w:val="0"/>
        <w:spacing w:after="0" w:line="240" w:lineRule="auto"/>
        <w:ind w:firstLine="708"/>
        <w:jc w:val="both"/>
        <w:rPr>
          <w:rFonts w:ascii="Times New Roman" w:hAnsi="Times New Roman" w:cs="Times New Roman"/>
          <w:sz w:val="28"/>
          <w:szCs w:val="28"/>
        </w:rPr>
      </w:pPr>
      <w:r w:rsidRPr="00AC4BC5">
        <w:rPr>
          <w:rFonts w:ascii="Times New Roman" w:hAnsi="Times New Roman" w:cs="Times New Roman"/>
          <w:sz w:val="28"/>
          <w:szCs w:val="28"/>
        </w:rPr>
        <w:t xml:space="preserve">Правила рассмотрения и оценки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w:t>
      </w:r>
      <w:r w:rsidR="00AC4BC5">
        <w:rPr>
          <w:rFonts w:ascii="Times New Roman" w:hAnsi="Times New Roman" w:cs="Times New Roman"/>
          <w:sz w:val="28"/>
          <w:szCs w:val="28"/>
        </w:rPr>
        <w:t>комитета от ________ №______</w:t>
      </w:r>
      <w:r w:rsidR="00020AB1">
        <w:rPr>
          <w:rFonts w:ascii="Times New Roman" w:hAnsi="Times New Roman" w:cs="Times New Roman"/>
          <w:sz w:val="28"/>
          <w:szCs w:val="28"/>
        </w:rPr>
        <w:t xml:space="preserve">_ </w:t>
      </w:r>
      <w:r w:rsidR="00020AB1" w:rsidRPr="00AC4BC5">
        <w:rPr>
          <w:rFonts w:ascii="Times New Roman" w:hAnsi="Times New Roman" w:cs="Times New Roman"/>
          <w:sz w:val="28"/>
          <w:szCs w:val="28"/>
        </w:rPr>
        <w:t>«</w:t>
      </w:r>
      <w:r w:rsidRPr="00AC4BC5">
        <w:rPr>
          <w:rFonts w:ascii="Times New Roman" w:hAnsi="Times New Roman" w:cs="Times New Roman"/>
          <w:sz w:val="28"/>
          <w:szCs w:val="28"/>
        </w:rPr>
        <w:t xml:space="preserve">О предоставлении из бюджета города Набережные Челны субсидии в целях возмещения недополученных доходов в связи с осуществлением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sz w:val="28"/>
          <w:szCs w:val="28"/>
        </w:rPr>
        <w:t>».</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2C354C" w:rsidRPr="00AC4BC5" w:rsidRDefault="002C354C" w:rsidP="002C354C">
      <w:pPr>
        <w:pStyle w:val="a3"/>
        <w:spacing w:after="0" w:line="240" w:lineRule="auto"/>
        <w:ind w:left="0" w:firstLine="709"/>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Основаниями для возврата предложений (заявок) участников отбора являются:</w:t>
      </w:r>
    </w:p>
    <w:p w:rsidR="002C354C" w:rsidRPr="00AC4BC5" w:rsidRDefault="002C354C" w:rsidP="002C354C">
      <w:pPr>
        <w:spacing w:after="0" w:line="240" w:lineRule="auto"/>
        <w:ind w:firstLine="567"/>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eastAsia="Times New Roman" w:hAnsi="Times New Roman" w:cs="Times New Roman"/>
          <w:sz w:val="28"/>
          <w:szCs w:val="28"/>
        </w:rPr>
        <w:t>2)</w:t>
      </w:r>
      <w:r w:rsidRPr="00AC4BC5">
        <w:rPr>
          <w:rFonts w:ascii="Times New Roman" w:hAnsi="Times New Roman" w:cs="Times New Roman"/>
          <w:sz w:val="28"/>
          <w:szCs w:val="28"/>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В указанном случае этому участнику возвращаются все предложения (</w:t>
      </w:r>
      <w:r w:rsidR="00020AB1" w:rsidRPr="00AC4BC5">
        <w:rPr>
          <w:rFonts w:ascii="Times New Roman" w:hAnsi="Times New Roman" w:cs="Times New Roman"/>
          <w:sz w:val="28"/>
          <w:szCs w:val="28"/>
        </w:rPr>
        <w:t xml:space="preserve">заявки) </w:t>
      </w:r>
      <w:r w:rsidRPr="00AC4BC5">
        <w:rPr>
          <w:rFonts w:ascii="Times New Roman" w:hAnsi="Times New Roman" w:cs="Times New Roman"/>
          <w:sz w:val="28"/>
          <w:szCs w:val="28"/>
        </w:rPr>
        <w:t>на участие в таком отборе.</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2C354C" w:rsidRPr="00AC4BC5" w:rsidRDefault="002C354C" w:rsidP="002C354C">
      <w:pPr>
        <w:pStyle w:val="a3"/>
        <w:spacing w:after="0" w:line="240" w:lineRule="auto"/>
        <w:ind w:left="0" w:firstLine="567"/>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Основания для отклонения предложения (заявки) участника отбора на стадии рассмотрения и оценки предложений (заявок):</w:t>
      </w:r>
    </w:p>
    <w:p w:rsidR="002C354C" w:rsidRPr="00AC4BC5" w:rsidRDefault="002C354C" w:rsidP="002C354C">
      <w:pPr>
        <w:spacing w:after="0" w:line="240" w:lineRule="auto"/>
        <w:ind w:firstLine="567"/>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29" w:anchor="1043" w:history="1">
        <w:r w:rsidRPr="00597453">
          <w:rPr>
            <w:rFonts w:ascii="Times New Roman" w:eastAsia="Times New Roman" w:hAnsi="Times New Roman" w:cs="Times New Roman"/>
            <w:sz w:val="28"/>
            <w:szCs w:val="28"/>
          </w:rPr>
          <w:t>пункте</w:t>
        </w:r>
      </w:hyperlink>
      <w:r w:rsidRPr="00597453">
        <w:rPr>
          <w:rFonts w:ascii="Times New Roman" w:eastAsia="Times New Roman" w:hAnsi="Times New Roman" w:cs="Times New Roman"/>
          <w:sz w:val="28"/>
          <w:szCs w:val="28"/>
        </w:rPr>
        <w:t xml:space="preserve"> 1</w:t>
      </w:r>
      <w:r w:rsidR="00597453" w:rsidRPr="00597453">
        <w:rPr>
          <w:rFonts w:ascii="Times New Roman" w:eastAsia="Times New Roman" w:hAnsi="Times New Roman" w:cs="Times New Roman"/>
          <w:sz w:val="28"/>
          <w:szCs w:val="28"/>
        </w:rPr>
        <w:t>1</w:t>
      </w:r>
      <w:r w:rsidRPr="00AC4BC5">
        <w:rPr>
          <w:rFonts w:ascii="Times New Roman" w:eastAsia="Times New Roman" w:hAnsi="Times New Roman" w:cs="Times New Roman"/>
          <w:sz w:val="28"/>
          <w:szCs w:val="28"/>
        </w:rPr>
        <w:t xml:space="preserve"> настоящего Порядка;</w:t>
      </w:r>
    </w:p>
    <w:p w:rsidR="002C354C" w:rsidRPr="00AC4BC5" w:rsidRDefault="002C354C" w:rsidP="002C354C">
      <w:pPr>
        <w:spacing w:after="0" w:line="240" w:lineRule="auto"/>
        <w:ind w:firstLine="567"/>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2C354C" w:rsidRPr="00AC4BC5" w:rsidRDefault="002C354C" w:rsidP="002C354C">
      <w:pPr>
        <w:spacing w:after="0" w:line="240" w:lineRule="auto"/>
        <w:ind w:firstLine="567"/>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2C354C" w:rsidRPr="00AC4BC5" w:rsidRDefault="002C354C" w:rsidP="002C354C">
      <w:pPr>
        <w:spacing w:after="0" w:line="240" w:lineRule="auto"/>
        <w:ind w:firstLine="567"/>
        <w:jc w:val="both"/>
        <w:rPr>
          <w:rFonts w:ascii="Times New Roman" w:eastAsia="Times New Roman" w:hAnsi="Times New Roman" w:cs="Times New Roman"/>
          <w:sz w:val="28"/>
          <w:szCs w:val="28"/>
        </w:rPr>
      </w:pPr>
      <w:r w:rsidRPr="00AC4BC5">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2C354C" w:rsidRPr="00AC4BC5" w:rsidRDefault="002C354C" w:rsidP="002C354C">
      <w:pPr>
        <w:spacing w:after="0" w:line="240" w:lineRule="auto"/>
        <w:ind w:firstLine="567"/>
        <w:jc w:val="both"/>
        <w:rPr>
          <w:rFonts w:ascii="Times New Roman" w:eastAsia="Times New Roman" w:hAnsi="Times New Roman" w:cs="Times New Roman"/>
          <w:sz w:val="28"/>
          <w:szCs w:val="28"/>
        </w:rPr>
      </w:pP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2C354C" w:rsidRPr="00AC4BC5" w:rsidRDefault="002C354C" w:rsidP="002C354C">
      <w:pPr>
        <w:tabs>
          <w:tab w:val="left" w:pos="2835"/>
        </w:tabs>
        <w:spacing w:after="0" w:line="240" w:lineRule="auto"/>
        <w:ind w:firstLine="709"/>
        <w:jc w:val="both"/>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AC4BC5">
        <w:rPr>
          <w:rFonts w:ascii="Times New Roman" w:hAnsi="Times New Roman" w:cs="Times New Roman"/>
          <w:sz w:val="28"/>
          <w:szCs w:val="28"/>
        </w:rPr>
        <w:t>проспект Хасана Туфана, дом</w:t>
      </w:r>
      <w:r w:rsidRPr="00AC4BC5">
        <w:rPr>
          <w:rFonts w:ascii="Times New Roman" w:hAnsi="Times New Roman" w:cs="Times New Roman"/>
          <w:color w:val="000000" w:themeColor="text1"/>
          <w:sz w:val="28"/>
          <w:szCs w:val="28"/>
        </w:rPr>
        <w:t xml:space="preserve"> 23                                 или на сайте города, а также по адресу электронной почты: </w:t>
      </w:r>
      <w:r w:rsidRPr="00AC4BC5">
        <w:rPr>
          <w:rFonts w:ascii="Times New Roman" w:hAnsi="Times New Roman" w:cs="Times New Roman"/>
          <w:color w:val="000000" w:themeColor="text1"/>
          <w:sz w:val="28"/>
          <w:szCs w:val="28"/>
          <w:lang w:val="en-US"/>
        </w:rPr>
        <w:t>k</w:t>
      </w:r>
      <w:r w:rsidRPr="00AC4BC5">
        <w:rPr>
          <w:rFonts w:ascii="Times New Roman" w:hAnsi="Times New Roman" w:cs="Times New Roman"/>
          <w:color w:val="000000" w:themeColor="text1"/>
          <w:sz w:val="28"/>
          <w:szCs w:val="28"/>
          <w:lang w:val="tt-RU"/>
        </w:rPr>
        <w:t>anc</w:t>
      </w:r>
      <w:r w:rsidRPr="00AC4BC5">
        <w:rPr>
          <w:rFonts w:ascii="Times New Roman" w:hAnsi="Times New Roman" w:cs="Times New Roman"/>
          <w:color w:val="000000" w:themeColor="text1"/>
          <w:sz w:val="28"/>
          <w:szCs w:val="28"/>
          <w:lang w:val="en-US"/>
        </w:rPr>
        <w:t>el</w:t>
      </w:r>
      <w:r w:rsidRPr="00AC4BC5">
        <w:rPr>
          <w:rFonts w:ascii="Times New Roman" w:hAnsi="Times New Roman" w:cs="Times New Roman"/>
          <w:color w:val="000000" w:themeColor="text1"/>
          <w:sz w:val="28"/>
          <w:szCs w:val="28"/>
        </w:rPr>
        <w:t>.</w:t>
      </w:r>
      <w:r w:rsidRPr="00AC4BC5">
        <w:rPr>
          <w:rFonts w:ascii="Times New Roman" w:hAnsi="Times New Roman" w:cs="Times New Roman"/>
          <w:color w:val="000000" w:themeColor="text1"/>
          <w:sz w:val="28"/>
          <w:szCs w:val="28"/>
          <w:lang w:val="en-US"/>
        </w:rPr>
        <w:t>chelny</w:t>
      </w:r>
      <w:r w:rsidRPr="00AC4BC5">
        <w:rPr>
          <w:rFonts w:ascii="Times New Roman" w:hAnsi="Times New Roman" w:cs="Times New Roman"/>
          <w:color w:val="000000" w:themeColor="text1"/>
          <w:sz w:val="28"/>
          <w:szCs w:val="28"/>
        </w:rPr>
        <w:t>@</w:t>
      </w:r>
      <w:r w:rsidRPr="00AC4BC5">
        <w:rPr>
          <w:rFonts w:ascii="Times New Roman" w:hAnsi="Times New Roman" w:cs="Times New Roman"/>
          <w:color w:val="000000" w:themeColor="text1"/>
          <w:sz w:val="28"/>
          <w:szCs w:val="28"/>
          <w:lang w:val="en-US"/>
        </w:rPr>
        <w:t>tatar</w:t>
      </w:r>
      <w:r w:rsidRPr="00AC4BC5">
        <w:rPr>
          <w:rFonts w:ascii="Times New Roman" w:hAnsi="Times New Roman" w:cs="Times New Roman"/>
          <w:color w:val="000000" w:themeColor="text1"/>
          <w:sz w:val="28"/>
          <w:szCs w:val="28"/>
        </w:rPr>
        <w:t>.</w:t>
      </w:r>
      <w:r w:rsidRPr="00AC4BC5">
        <w:rPr>
          <w:rFonts w:ascii="Times New Roman" w:hAnsi="Times New Roman" w:cs="Times New Roman"/>
          <w:color w:val="000000" w:themeColor="text1"/>
          <w:sz w:val="28"/>
          <w:szCs w:val="28"/>
          <w:lang w:val="en-US"/>
        </w:rPr>
        <w:t>ru</w:t>
      </w:r>
      <w:r w:rsidRPr="00AC4BC5">
        <w:rPr>
          <w:rFonts w:ascii="Times New Roman" w:hAnsi="Times New Roman" w:cs="Times New Roman"/>
          <w:color w:val="000000" w:themeColor="text1"/>
          <w:sz w:val="28"/>
          <w:szCs w:val="28"/>
        </w:rPr>
        <w:t xml:space="preserve">                                        с _____________с 8:00 до _____________ до 17:00 часов.</w:t>
      </w:r>
    </w:p>
    <w:p w:rsidR="002C354C" w:rsidRPr="00AC4BC5" w:rsidRDefault="002C354C" w:rsidP="002C354C">
      <w:pPr>
        <w:spacing w:after="0" w:line="240" w:lineRule="auto"/>
        <w:ind w:firstLine="708"/>
        <w:rPr>
          <w:rFonts w:ascii="Times New Roman" w:hAnsi="Times New Roman" w:cs="Times New Roman"/>
          <w:sz w:val="28"/>
          <w:szCs w:val="28"/>
        </w:rPr>
      </w:pPr>
      <w:r w:rsidRPr="00AC4BC5">
        <w:rPr>
          <w:rFonts w:ascii="Times New Roman" w:hAnsi="Times New Roman" w:cs="Times New Roman"/>
          <w:sz w:val="28"/>
          <w:szCs w:val="28"/>
        </w:rPr>
        <w:t>Срок заключения договора о предоставлении субсидии-___________</w:t>
      </w:r>
    </w:p>
    <w:p w:rsidR="002C354C" w:rsidRPr="00AC4BC5" w:rsidRDefault="002C354C" w:rsidP="002C354C">
      <w:pPr>
        <w:spacing w:after="0" w:line="240" w:lineRule="auto"/>
        <w:rPr>
          <w:rFonts w:ascii="Times New Roman" w:hAnsi="Times New Roman" w:cs="Times New Roman"/>
          <w:sz w:val="28"/>
          <w:szCs w:val="28"/>
        </w:rPr>
      </w:pPr>
    </w:p>
    <w:p w:rsidR="002C354C" w:rsidRPr="00AC4BC5" w:rsidRDefault="002C354C" w:rsidP="002C354C">
      <w:pPr>
        <w:spacing w:after="0" w:line="240" w:lineRule="auto"/>
        <w:rPr>
          <w:rFonts w:ascii="Times New Roman" w:hAnsi="Times New Roman" w:cs="Times New Roman"/>
          <w:sz w:val="28"/>
          <w:szCs w:val="28"/>
        </w:rPr>
      </w:pPr>
    </w:p>
    <w:p w:rsidR="002C354C" w:rsidRPr="00AC4BC5" w:rsidRDefault="002C354C" w:rsidP="002C354C">
      <w:pPr>
        <w:spacing w:after="0" w:line="240" w:lineRule="auto"/>
        <w:rPr>
          <w:rFonts w:ascii="Times New Roman" w:hAnsi="Times New Roman" w:cs="Times New Roman"/>
          <w:sz w:val="28"/>
          <w:szCs w:val="28"/>
        </w:rPr>
      </w:pPr>
    </w:p>
    <w:p w:rsidR="002C354C" w:rsidRPr="00AC4BC5" w:rsidRDefault="002C354C" w:rsidP="002C354C">
      <w:pPr>
        <w:spacing w:after="0" w:line="240" w:lineRule="auto"/>
        <w:rPr>
          <w:rFonts w:ascii="Times New Roman" w:hAnsi="Times New Roman" w:cs="Times New Roman"/>
          <w:sz w:val="28"/>
          <w:szCs w:val="28"/>
        </w:rPr>
      </w:pPr>
      <w:r w:rsidRPr="00AC4BC5">
        <w:rPr>
          <w:rFonts w:ascii="Times New Roman" w:hAnsi="Times New Roman" w:cs="Times New Roman"/>
          <w:sz w:val="28"/>
          <w:szCs w:val="28"/>
        </w:rPr>
        <w:t>Руководитель</w:t>
      </w:r>
    </w:p>
    <w:p w:rsidR="002C354C" w:rsidRPr="00AC4BC5" w:rsidRDefault="002C354C" w:rsidP="002C354C">
      <w:pPr>
        <w:spacing w:after="0" w:line="240" w:lineRule="auto"/>
        <w:rPr>
          <w:rFonts w:ascii="Times New Roman" w:hAnsi="Times New Roman" w:cs="Times New Roman"/>
          <w:sz w:val="28"/>
          <w:szCs w:val="28"/>
        </w:rPr>
      </w:pPr>
      <w:r w:rsidRPr="00AC4BC5">
        <w:rPr>
          <w:rFonts w:ascii="Times New Roman" w:hAnsi="Times New Roman" w:cs="Times New Roman"/>
          <w:sz w:val="28"/>
          <w:szCs w:val="28"/>
        </w:rPr>
        <w:t>Исполнительного комитета</w:t>
      </w:r>
      <w:r w:rsidRPr="00AC4BC5">
        <w:rPr>
          <w:rFonts w:ascii="Times New Roman" w:hAnsi="Times New Roman" w:cs="Times New Roman"/>
          <w:sz w:val="28"/>
          <w:szCs w:val="28"/>
        </w:rPr>
        <w:tab/>
      </w:r>
      <w:r w:rsidRPr="00AC4BC5">
        <w:rPr>
          <w:rFonts w:ascii="Times New Roman" w:hAnsi="Times New Roman" w:cs="Times New Roman"/>
          <w:sz w:val="28"/>
          <w:szCs w:val="28"/>
        </w:rPr>
        <w:tab/>
      </w:r>
      <w:r w:rsidRPr="00AC4BC5">
        <w:rPr>
          <w:rFonts w:ascii="Times New Roman" w:hAnsi="Times New Roman" w:cs="Times New Roman"/>
          <w:sz w:val="28"/>
          <w:szCs w:val="28"/>
        </w:rPr>
        <w:tab/>
      </w:r>
      <w:r w:rsidRPr="00AC4BC5">
        <w:rPr>
          <w:rFonts w:ascii="Times New Roman" w:hAnsi="Times New Roman" w:cs="Times New Roman"/>
          <w:sz w:val="28"/>
          <w:szCs w:val="28"/>
        </w:rPr>
        <w:tab/>
      </w:r>
      <w:r w:rsidRPr="00AC4BC5">
        <w:rPr>
          <w:rFonts w:ascii="Times New Roman" w:hAnsi="Times New Roman" w:cs="Times New Roman"/>
          <w:sz w:val="28"/>
          <w:szCs w:val="28"/>
        </w:rPr>
        <w:tab/>
      </w:r>
      <w:r w:rsidRPr="00AC4BC5">
        <w:rPr>
          <w:rFonts w:ascii="Times New Roman" w:hAnsi="Times New Roman" w:cs="Times New Roman"/>
          <w:sz w:val="28"/>
          <w:szCs w:val="28"/>
        </w:rPr>
        <w:tab/>
        <w:t>____________________</w:t>
      </w:r>
    </w:p>
    <w:p w:rsidR="002C354C" w:rsidRPr="00AC4BC5" w:rsidRDefault="002C354C" w:rsidP="002C354C">
      <w:pPr>
        <w:spacing w:after="0" w:line="240" w:lineRule="auto"/>
        <w:ind w:firstLine="4536"/>
        <w:jc w:val="both"/>
        <w:rPr>
          <w:rFonts w:ascii="Times New Roman" w:hAnsi="Times New Roman" w:cs="Times New Roman"/>
          <w:color w:val="000000" w:themeColor="text1"/>
          <w:sz w:val="28"/>
          <w:szCs w:val="28"/>
        </w:rPr>
      </w:pPr>
    </w:p>
    <w:p w:rsidR="002C354C" w:rsidRPr="00AC4BC5" w:rsidRDefault="002C354C" w:rsidP="002C354C">
      <w:pPr>
        <w:spacing w:after="0" w:line="240" w:lineRule="auto"/>
        <w:ind w:left="4536" w:hanging="141"/>
        <w:jc w:val="both"/>
        <w:rPr>
          <w:rFonts w:ascii="Times New Roman" w:hAnsi="Times New Roman" w:cs="Times New Roman"/>
          <w:color w:val="000000" w:themeColor="text1"/>
          <w:sz w:val="28"/>
          <w:szCs w:val="28"/>
        </w:rPr>
      </w:pPr>
    </w:p>
    <w:p w:rsidR="002C354C" w:rsidRPr="00AC4BC5" w:rsidRDefault="002C354C" w:rsidP="002C354C">
      <w:pPr>
        <w:spacing w:after="0" w:line="240" w:lineRule="auto"/>
        <w:ind w:left="4536" w:hanging="141"/>
        <w:jc w:val="both"/>
        <w:rPr>
          <w:rFonts w:ascii="Times New Roman" w:hAnsi="Times New Roman" w:cs="Times New Roman"/>
          <w:color w:val="000000" w:themeColor="text1"/>
          <w:sz w:val="28"/>
          <w:szCs w:val="28"/>
        </w:rPr>
      </w:pPr>
    </w:p>
    <w:p w:rsidR="002C354C" w:rsidRPr="00AC4BC5" w:rsidRDefault="002C354C" w:rsidP="002C354C">
      <w:pPr>
        <w:spacing w:after="0" w:line="240" w:lineRule="auto"/>
        <w:ind w:left="4536" w:hanging="141"/>
        <w:jc w:val="both"/>
        <w:rPr>
          <w:rFonts w:ascii="Times New Roman" w:hAnsi="Times New Roman" w:cs="Times New Roman"/>
          <w:color w:val="000000" w:themeColor="text1"/>
          <w:sz w:val="28"/>
          <w:szCs w:val="28"/>
        </w:rPr>
      </w:pPr>
    </w:p>
    <w:p w:rsidR="002C354C" w:rsidRPr="00AC4BC5" w:rsidRDefault="002C354C" w:rsidP="002C354C">
      <w:pPr>
        <w:spacing w:after="160" w:line="259" w:lineRule="auto"/>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br w:type="page"/>
      </w:r>
    </w:p>
    <w:p w:rsidR="002C354C" w:rsidRPr="0092373C" w:rsidRDefault="002C354C" w:rsidP="002C354C">
      <w:pPr>
        <w:spacing w:after="0" w:line="240" w:lineRule="auto"/>
        <w:ind w:left="4536" w:hanging="141"/>
        <w:jc w:val="both"/>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lastRenderedPageBreak/>
        <w:t xml:space="preserve">Приложение № 2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к порядку предоставления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w:t>
      </w:r>
    </w:p>
    <w:p w:rsidR="002C354C" w:rsidRPr="0092373C" w:rsidRDefault="002C354C" w:rsidP="002C354C">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C354C" w:rsidRPr="0092373C" w:rsidRDefault="002C354C" w:rsidP="002C354C">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C354C" w:rsidRPr="0092373C" w:rsidRDefault="002C354C" w:rsidP="002C354C">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C354C" w:rsidRPr="0092373C" w:rsidRDefault="002C354C" w:rsidP="002C354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ЗАЯВКА</w:t>
      </w:r>
    </w:p>
    <w:p w:rsidR="002C354C" w:rsidRPr="0092373C" w:rsidRDefault="002C354C" w:rsidP="002C354C">
      <w:pPr>
        <w:spacing w:after="0" w:line="240" w:lineRule="auto"/>
        <w:jc w:val="center"/>
        <w:rPr>
          <w:rFonts w:ascii="Times New Roman" w:hAnsi="Times New Roman" w:cs="Times New Roman"/>
          <w:sz w:val="24"/>
          <w:szCs w:val="24"/>
        </w:rPr>
      </w:pPr>
      <w:r w:rsidRPr="0092373C">
        <w:rPr>
          <w:rFonts w:ascii="Times New Roman" w:hAnsi="Times New Roman" w:cs="Times New Roman"/>
          <w:color w:val="000000" w:themeColor="text1"/>
          <w:sz w:val="24"/>
          <w:szCs w:val="24"/>
        </w:rPr>
        <w:t xml:space="preserve">на участие в запросе предложений </w:t>
      </w:r>
      <w:r w:rsidRPr="0092373C">
        <w:rPr>
          <w:rFonts w:ascii="Times New Roman" w:hAnsi="Times New Roman" w:cs="Times New Roman"/>
          <w:sz w:val="24"/>
          <w:szCs w:val="24"/>
        </w:rPr>
        <w:t xml:space="preserve">в целях возмещения недополученных доходов в связи </w:t>
      </w:r>
    </w:p>
    <w:p w:rsidR="002C354C" w:rsidRPr="0092373C" w:rsidRDefault="002C354C" w:rsidP="002C354C">
      <w:pPr>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 xml:space="preserve">с осуществлением </w:t>
      </w:r>
      <w:r w:rsidRPr="0092373C">
        <w:rPr>
          <w:rFonts w:ascii="Times New Roman" w:hAnsi="Times New Roman" w:cs="Times New Roman"/>
          <w:color w:val="000000"/>
          <w:sz w:val="24"/>
          <w:szCs w:val="24"/>
        </w:rPr>
        <w:t>регулярных пассажирских перевозок автомобильным транспортом по регулярным муниципальным маршрутам</w:t>
      </w:r>
    </w:p>
    <w:p w:rsidR="002C354C" w:rsidRPr="0092373C" w:rsidRDefault="002C354C" w:rsidP="002C354C">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C354C" w:rsidRPr="0092373C" w:rsidRDefault="002C354C" w:rsidP="002C354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r w:rsidR="002C354C" w:rsidRPr="0092373C" w:rsidTr="002C354C">
        <w:tc>
          <w:tcPr>
            <w:tcW w:w="5499" w:type="dxa"/>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auto"/>
              <w:bottom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color w:val="000000" w:themeColor="text1"/>
                <w:sz w:val="24"/>
                <w:szCs w:val="24"/>
              </w:rPr>
            </w:pPr>
          </w:p>
        </w:tc>
      </w:tr>
    </w:tbl>
    <w:p w:rsidR="002C354C" w:rsidRPr="0092373C" w:rsidRDefault="002C354C" w:rsidP="002C354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AC4BC5" w:rsidRDefault="002C354C" w:rsidP="00AC4BC5">
      <w:pPr>
        <w:autoSpaceDE w:val="0"/>
        <w:autoSpaceDN w:val="0"/>
        <w:adjustRightInd w:val="0"/>
        <w:spacing w:after="0" w:line="240" w:lineRule="auto"/>
        <w:ind w:firstLine="567"/>
        <w:jc w:val="both"/>
        <w:rPr>
          <w:rFonts w:ascii="Times New Roman" w:hAnsi="Times New Roman" w:cs="Times New Roman"/>
          <w:sz w:val="24"/>
          <w:szCs w:val="24"/>
        </w:rPr>
      </w:pPr>
      <w:r w:rsidRPr="0092373C">
        <w:rPr>
          <w:rFonts w:ascii="Times New Roman" w:hAnsi="Times New Roman" w:cs="Times New Roman"/>
          <w:color w:val="000000" w:themeColor="text1"/>
          <w:sz w:val="24"/>
          <w:szCs w:val="24"/>
        </w:rPr>
        <w:t xml:space="preserve">___________________________________ соответствует на дату предоставления  </w:t>
      </w:r>
    </w:p>
    <w:p w:rsidR="00AC4BC5" w:rsidRDefault="00AC4BC5" w:rsidP="00AC4BC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AC4BC5" w:rsidRDefault="00AC4BC5" w:rsidP="00AC4BC5">
      <w:pPr>
        <w:autoSpaceDE w:val="0"/>
        <w:autoSpaceDN w:val="0"/>
        <w:adjustRightInd w:val="0"/>
        <w:spacing w:after="0" w:line="240" w:lineRule="auto"/>
        <w:ind w:firstLine="567"/>
        <w:jc w:val="both"/>
        <w:rPr>
          <w:rFonts w:ascii="Times New Roman" w:hAnsi="Times New Roman" w:cs="Times New Roman"/>
          <w:sz w:val="24"/>
          <w:szCs w:val="24"/>
        </w:rPr>
      </w:pPr>
    </w:p>
    <w:p w:rsidR="00AC4BC5" w:rsidRPr="00AC4BC5" w:rsidRDefault="003B1DC8" w:rsidP="00AC4BC5">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w:t>
      </w:r>
      <w:r>
        <w:rPr>
          <w:rFonts w:ascii="Times New Roman" w:hAnsi="Times New Roman" w:cs="Times New Roman"/>
          <w:sz w:val="28"/>
          <w:szCs w:val="28"/>
        </w:rPr>
        <w:t xml:space="preserve"> </w:t>
      </w:r>
      <w:r w:rsidRPr="00AC4BC5">
        <w:rPr>
          <w:rFonts w:ascii="Times New Roman" w:hAnsi="Times New Roman" w:cs="Times New Roman"/>
          <w:sz w:val="28"/>
          <w:szCs w:val="28"/>
        </w:rPr>
        <w:t xml:space="preserve">отбора </w:t>
      </w:r>
      <w:r>
        <w:rPr>
          <w:rFonts w:ascii="Times New Roman" w:hAnsi="Times New Roman" w:cs="Times New Roman"/>
          <w:sz w:val="28"/>
          <w:szCs w:val="28"/>
        </w:rPr>
        <w:t>соответствует</w:t>
      </w:r>
      <w:r w:rsidR="00AC4BC5" w:rsidRPr="00AC4BC5">
        <w:rPr>
          <w:rFonts w:ascii="Times New Roman" w:hAnsi="Times New Roman" w:cs="Times New Roman"/>
          <w:sz w:val="28"/>
          <w:szCs w:val="28"/>
        </w:rPr>
        <w:t xml:space="preserve"> на 01.01.2024 следующим требованиям:</w:t>
      </w:r>
    </w:p>
    <w:p w:rsidR="00AC4BC5" w:rsidRPr="00AC4BC5"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3B1DC8">
        <w:rPr>
          <w:rFonts w:ascii="Times New Roman" w:eastAsiaTheme="minorHAnsi" w:hAnsi="Times New Roman" w:cs="Times New Roman"/>
          <w:sz w:val="28"/>
          <w:szCs w:val="28"/>
          <w:lang w:eastAsia="en-US"/>
        </w:rPr>
        <w:t xml:space="preserve">Федерации </w:t>
      </w:r>
      <w:hyperlink r:id="rId30" w:history="1">
        <w:r w:rsidRPr="003B1DC8">
          <w:rPr>
            <w:rFonts w:ascii="Times New Roman" w:eastAsiaTheme="minorHAnsi" w:hAnsi="Times New Roman" w:cs="Times New Roman"/>
            <w:sz w:val="28"/>
            <w:szCs w:val="28"/>
            <w:lang w:eastAsia="en-US"/>
          </w:rPr>
          <w:t>перечень</w:t>
        </w:r>
      </w:hyperlink>
      <w:r w:rsidRPr="003B1DC8">
        <w:rPr>
          <w:rFonts w:ascii="Times New Roman" w:eastAsiaTheme="minorHAnsi" w:hAnsi="Times New Roman" w:cs="Times New Roman"/>
          <w:sz w:val="28"/>
          <w:szCs w:val="28"/>
          <w:lang w:eastAsia="en-US"/>
        </w:rPr>
        <w:t xml:space="preserve"> государств </w:t>
      </w:r>
      <w:r w:rsidRPr="00AC4BC5">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w:t>
      </w:r>
      <w:r w:rsidRPr="00AC4BC5">
        <w:rPr>
          <w:rFonts w:ascii="Times New Roman" w:eastAsiaTheme="minorHAnsi" w:hAnsi="Times New Roman" w:cs="Times New Roman"/>
          <w:sz w:val="28"/>
          <w:szCs w:val="28"/>
          <w:lang w:eastAsia="en-US"/>
        </w:rPr>
        <w:lastRenderedPageBreak/>
        <w:t>(складочном)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C4BC5" w:rsidRPr="00AC4BC5"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C4BC5" w:rsidRPr="003B1DC8"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3) получатель субсидии (участник отбора</w:t>
      </w:r>
      <w:r w:rsidRPr="003B1DC8">
        <w:rPr>
          <w:rFonts w:ascii="Times New Roman" w:eastAsiaTheme="minorHAnsi" w:hAnsi="Times New Roman" w:cs="Times New Roman"/>
          <w:sz w:val="28"/>
          <w:szCs w:val="28"/>
          <w:lang w:eastAsia="en-US"/>
        </w:rPr>
        <w:t xml:space="preserve">) не находится в составляемых в рамках реализации полномочий, предусмотренных </w:t>
      </w:r>
      <w:hyperlink r:id="rId31" w:history="1">
        <w:r w:rsidRPr="003B1DC8">
          <w:rPr>
            <w:rFonts w:ascii="Times New Roman" w:eastAsiaTheme="minorHAnsi" w:hAnsi="Times New Roman" w:cs="Times New Roman"/>
            <w:sz w:val="28"/>
            <w:szCs w:val="28"/>
            <w:lang w:eastAsia="en-US"/>
          </w:rPr>
          <w:t>главой VII</w:t>
        </w:r>
      </w:hyperlink>
      <w:r w:rsidRPr="003B1DC8">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C4BC5" w:rsidRPr="003B1DC8"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1DC8">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w:t>
      </w:r>
      <w:r w:rsidR="003B1DC8" w:rsidRPr="003B1DC8">
        <w:rPr>
          <w:rFonts w:ascii="Times New Roman" w:eastAsiaTheme="minorHAnsi" w:hAnsi="Times New Roman" w:cs="Times New Roman"/>
          <w:sz w:val="28"/>
          <w:szCs w:val="28"/>
          <w:lang w:eastAsia="en-US"/>
        </w:rPr>
        <w:t xml:space="preserve">3 настоящего </w:t>
      </w:r>
      <w:r w:rsidR="003B1DC8">
        <w:rPr>
          <w:rFonts w:ascii="Times New Roman" w:eastAsiaTheme="minorHAnsi" w:hAnsi="Times New Roman" w:cs="Times New Roman"/>
          <w:sz w:val="28"/>
          <w:szCs w:val="28"/>
          <w:lang w:eastAsia="en-US"/>
        </w:rPr>
        <w:t>Порядка</w:t>
      </w:r>
      <w:r w:rsidRPr="003B1DC8">
        <w:rPr>
          <w:rFonts w:ascii="Times New Roman" w:eastAsiaTheme="minorHAnsi" w:hAnsi="Times New Roman" w:cs="Times New Roman"/>
          <w:sz w:val="28"/>
          <w:szCs w:val="28"/>
          <w:lang w:eastAsia="en-US"/>
        </w:rPr>
        <w:t>;</w:t>
      </w:r>
    </w:p>
    <w:p w:rsidR="00AC4BC5" w:rsidRPr="003B1DC8"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1DC8">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2" w:history="1">
        <w:r w:rsidRPr="003B1DC8">
          <w:rPr>
            <w:rFonts w:ascii="Times New Roman" w:eastAsiaTheme="minorHAnsi" w:hAnsi="Times New Roman" w:cs="Times New Roman"/>
            <w:sz w:val="28"/>
            <w:szCs w:val="28"/>
            <w:lang w:eastAsia="en-US"/>
          </w:rPr>
          <w:t>законом</w:t>
        </w:r>
      </w:hyperlink>
      <w:r w:rsidRPr="003B1DC8">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AC4BC5" w:rsidRPr="00AC4BC5"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1DC8">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3" w:history="1">
        <w:r w:rsidRPr="003B1DC8">
          <w:rPr>
            <w:rFonts w:ascii="Times New Roman" w:eastAsiaTheme="minorHAnsi" w:hAnsi="Times New Roman" w:cs="Times New Roman"/>
            <w:sz w:val="28"/>
            <w:szCs w:val="28"/>
            <w:lang w:eastAsia="en-US"/>
          </w:rPr>
          <w:t>пунктом 3 статьи 47</w:t>
        </w:r>
      </w:hyperlink>
      <w:r w:rsidRPr="003B1DC8">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AC4BC5">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AC4BC5" w:rsidRPr="00AC4BC5"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7) у получателя субсидии (участника отбора) отсутствуют просроченная задолженность по возврату в бюджет города</w:t>
      </w:r>
      <w:r w:rsidR="002E29F4">
        <w:rPr>
          <w:rFonts w:ascii="Times New Roman" w:eastAsiaTheme="minorHAnsi" w:hAnsi="Times New Roman" w:cs="Times New Roman"/>
          <w:sz w:val="28"/>
          <w:szCs w:val="28"/>
          <w:lang w:eastAsia="en-US"/>
        </w:rPr>
        <w:t>,</w:t>
      </w:r>
      <w:r w:rsidR="002E29F4" w:rsidRPr="002E29F4">
        <w:t xml:space="preserve"> </w:t>
      </w:r>
      <w:r w:rsidR="002E29F4" w:rsidRPr="002E29F4">
        <w:rPr>
          <w:rFonts w:ascii="Times New Roman" w:eastAsiaTheme="minorHAnsi" w:hAnsi="Times New Roman" w:cs="Times New Roman"/>
          <w:sz w:val="28"/>
          <w:szCs w:val="28"/>
          <w:lang w:eastAsia="en-US"/>
        </w:rPr>
        <w:t xml:space="preserve">из которого планируется предоставление субсидии в соответствии с правовым актом, </w:t>
      </w:r>
      <w:r w:rsidRPr="00AC4BC5">
        <w:rPr>
          <w:rFonts w:ascii="Times New Roman" w:eastAsiaTheme="minorHAnsi" w:hAnsi="Times New Roman" w:cs="Times New Roman"/>
          <w:sz w:val="28"/>
          <w:szCs w:val="28"/>
          <w:lang w:eastAsia="en-US"/>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rsidR="00AC4BC5" w:rsidRPr="00AC4BC5"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C4BC5" w:rsidRPr="00AC4BC5" w:rsidRDefault="00AC4BC5" w:rsidP="00AC4BC5">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lastRenderedPageBreak/>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06873" w:rsidRPr="00AC4BC5" w:rsidRDefault="00506873" w:rsidP="00AC4BC5">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1) предложение (заявку) по форме согласно приложению № 2 к настоящему Порядку;</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 копию документа, удостоверяющего личность заявителя (представителя заявителя);</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AC4BC5">
        <w:rPr>
          <w:rFonts w:ascii="Times New Roman" w:hAnsi="Times New Roman" w:cs="Times New Roman"/>
          <w:sz w:val="28"/>
          <w:szCs w:val="28"/>
        </w:rPr>
        <w:t xml:space="preserve">5) документы, подтверждающие недополученные доходы по осуществлению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sz w:val="28"/>
          <w:szCs w:val="28"/>
        </w:rPr>
        <w:t xml:space="preserve"> (справка-расчет) за период с 01.10.2023 по 31.12.2023;</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6) бухгалтерский баланс, отчет о финансовых результатах и приложения к ним;</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7) выписку из ЕГРЮЛ, выписку из ЕГРИП;</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w:t>
      </w:r>
      <w:r w:rsidR="003B1DC8" w:rsidRPr="00AC4BC5">
        <w:rPr>
          <w:rFonts w:ascii="Times New Roman" w:hAnsi="Times New Roman" w:cs="Times New Roman"/>
          <w:sz w:val="28"/>
          <w:szCs w:val="28"/>
        </w:rPr>
        <w:t>указанные в</w:t>
      </w:r>
      <w:r w:rsidRPr="00AC4BC5">
        <w:rPr>
          <w:rFonts w:ascii="Times New Roman" w:hAnsi="Times New Roman" w:cs="Times New Roman"/>
          <w:sz w:val="28"/>
          <w:szCs w:val="28"/>
        </w:rPr>
        <w:t xml:space="preserve"> пункте 3 настоящего Порядка;</w:t>
      </w:r>
    </w:p>
    <w:p w:rsidR="00506873" w:rsidRPr="00AC4BC5" w:rsidRDefault="00506873" w:rsidP="00506873">
      <w:pPr>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06873" w:rsidRPr="00AC4BC5" w:rsidRDefault="00506873" w:rsidP="00506873">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10) сведения из реестра дисквалифицированных лиц;</w:t>
      </w:r>
    </w:p>
    <w:p w:rsidR="00506873" w:rsidRPr="00AC4BC5"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hAnsi="Times New Roman" w:cs="Times New Roman"/>
          <w:sz w:val="28"/>
          <w:szCs w:val="28"/>
        </w:rPr>
        <w:t xml:space="preserve">11) информация </w:t>
      </w:r>
      <w:r w:rsidR="003B1DC8" w:rsidRPr="00AC4BC5">
        <w:rPr>
          <w:rFonts w:ascii="Times New Roman" w:hAnsi="Times New Roman" w:cs="Times New Roman"/>
          <w:sz w:val="28"/>
          <w:szCs w:val="28"/>
        </w:rPr>
        <w:t xml:space="preserve">о </w:t>
      </w:r>
      <w:r w:rsidR="003B1DC8" w:rsidRPr="00AC4BC5">
        <w:rPr>
          <w:rFonts w:ascii="Times New Roman" w:eastAsiaTheme="minorHAnsi" w:hAnsi="Times New Roman" w:cs="Times New Roman"/>
          <w:sz w:val="28"/>
          <w:szCs w:val="28"/>
          <w:lang w:eastAsia="en-US"/>
        </w:rPr>
        <w:t>не</w:t>
      </w:r>
      <w:r w:rsidRPr="00AC4BC5">
        <w:rPr>
          <w:rFonts w:ascii="Times New Roman" w:eastAsiaTheme="minorHAnsi" w:hAnsi="Times New Roman" w:cs="Times New Roman"/>
          <w:sz w:val="28"/>
          <w:szCs w:val="28"/>
          <w:lang w:eastAsia="en-US"/>
        </w:rPr>
        <w:t xml:space="preserve">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6873" w:rsidRPr="003B1DC8"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hAnsi="Times New Roman" w:cs="Times New Roman"/>
          <w:sz w:val="28"/>
          <w:szCs w:val="28"/>
        </w:rPr>
        <w:t xml:space="preserve">12) информация о </w:t>
      </w:r>
      <w:r w:rsidRPr="00AC4BC5">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3B1DC8">
        <w:rPr>
          <w:rFonts w:ascii="Times New Roman" w:eastAsiaTheme="minorHAnsi" w:hAnsi="Times New Roman" w:cs="Times New Roman"/>
          <w:sz w:val="28"/>
          <w:szCs w:val="28"/>
          <w:lang w:eastAsia="en-US"/>
        </w:rPr>
        <w:t xml:space="preserve">предусмотренных </w:t>
      </w:r>
      <w:hyperlink r:id="rId34" w:history="1">
        <w:r w:rsidRPr="003B1DC8">
          <w:rPr>
            <w:rFonts w:ascii="Times New Roman" w:eastAsiaTheme="minorHAnsi" w:hAnsi="Times New Roman" w:cs="Times New Roman"/>
            <w:sz w:val="28"/>
            <w:szCs w:val="28"/>
            <w:lang w:eastAsia="en-US"/>
          </w:rPr>
          <w:t>главой VII</w:t>
        </w:r>
      </w:hyperlink>
      <w:r w:rsidRPr="003B1DC8">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6873" w:rsidRPr="003B1DC8"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1DC8">
        <w:rPr>
          <w:rFonts w:ascii="Times New Roman" w:eastAsiaTheme="minorHAnsi" w:hAnsi="Times New Roman" w:cs="Times New Roman"/>
          <w:sz w:val="28"/>
          <w:szCs w:val="28"/>
          <w:lang w:eastAsia="en-US"/>
        </w:rPr>
        <w:lastRenderedPageBreak/>
        <w:t xml:space="preserve">13) информация о том, что получатель субсидии (участник отбора) не является иностранным агентом в соответствии с Федеральным </w:t>
      </w:r>
      <w:hyperlink r:id="rId35" w:history="1">
        <w:r w:rsidRPr="003B1DC8">
          <w:rPr>
            <w:rFonts w:ascii="Times New Roman" w:eastAsiaTheme="minorHAnsi" w:hAnsi="Times New Roman" w:cs="Times New Roman"/>
            <w:sz w:val="28"/>
            <w:szCs w:val="28"/>
            <w:lang w:eastAsia="en-US"/>
          </w:rPr>
          <w:t>законом</w:t>
        </w:r>
      </w:hyperlink>
      <w:r w:rsidRPr="003B1DC8">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506873" w:rsidRPr="00AC4BC5" w:rsidRDefault="00506873" w:rsidP="0050687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C4BC5">
        <w:rPr>
          <w:rFonts w:ascii="Times New Roman" w:eastAsiaTheme="minorHAnsi" w:hAnsi="Times New Roman" w:cs="Times New Roman"/>
          <w:sz w:val="28"/>
          <w:szCs w:val="28"/>
          <w:lang w:eastAsia="en-US"/>
        </w:rPr>
        <w:t xml:space="preserve">14) информация о том, </w:t>
      </w:r>
      <w:r w:rsidRPr="003B1DC8">
        <w:rPr>
          <w:rFonts w:ascii="Times New Roman" w:eastAsiaTheme="minorHAnsi" w:hAnsi="Times New Roman" w:cs="Times New Roman"/>
          <w:sz w:val="28"/>
          <w:szCs w:val="28"/>
          <w:lang w:eastAsia="en-US"/>
        </w:rPr>
        <w:t xml:space="preserve">что на едином налоговом счете отсутствует или не превышает размер, определенный </w:t>
      </w:r>
      <w:hyperlink r:id="rId36" w:history="1">
        <w:r w:rsidRPr="003B1DC8">
          <w:rPr>
            <w:rFonts w:ascii="Times New Roman" w:eastAsiaTheme="minorHAnsi" w:hAnsi="Times New Roman" w:cs="Times New Roman"/>
            <w:sz w:val="28"/>
            <w:szCs w:val="28"/>
            <w:lang w:eastAsia="en-US"/>
          </w:rPr>
          <w:t>пунктом 3 статьи 47</w:t>
        </w:r>
      </w:hyperlink>
      <w:r w:rsidRPr="003B1DC8">
        <w:rPr>
          <w:rFonts w:ascii="Times New Roman" w:eastAsiaTheme="minorHAnsi" w:hAnsi="Times New Roman" w:cs="Times New Roman"/>
          <w:sz w:val="28"/>
          <w:szCs w:val="28"/>
          <w:lang w:eastAsia="en-US"/>
        </w:rPr>
        <w:t xml:space="preserve"> Налогового </w:t>
      </w:r>
      <w:r w:rsidRPr="00AC4BC5">
        <w:rPr>
          <w:rFonts w:ascii="Times New Roman" w:eastAsiaTheme="minorHAnsi" w:hAnsi="Times New Roman" w:cs="Times New Roman"/>
          <w:sz w:val="28"/>
          <w:szCs w:val="28"/>
          <w:lang w:eastAsia="en-US"/>
        </w:rPr>
        <w:t>кодекса Российской Федерации, задолженность по уплате налогов, сборов и страховых взносов в бюджеты бюджетной системы Российской Федерации.</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2C354C" w:rsidRPr="00AC4BC5" w:rsidRDefault="002C354C" w:rsidP="002C354C">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Должность уполномоченного лица</w:t>
      </w:r>
      <w:r w:rsidRPr="00AC4BC5">
        <w:rPr>
          <w:rFonts w:ascii="Times New Roman" w:hAnsi="Times New Roman" w:cs="Times New Roman"/>
          <w:color w:val="000000" w:themeColor="text1"/>
          <w:sz w:val="28"/>
          <w:szCs w:val="28"/>
        </w:rPr>
        <w:tab/>
      </w:r>
      <w:r w:rsidRPr="00AC4BC5">
        <w:rPr>
          <w:rFonts w:ascii="Times New Roman" w:hAnsi="Times New Roman" w:cs="Times New Roman"/>
          <w:color w:val="000000" w:themeColor="text1"/>
          <w:sz w:val="28"/>
          <w:szCs w:val="28"/>
        </w:rPr>
        <w:tab/>
      </w:r>
      <w:r w:rsidRPr="00AC4BC5">
        <w:rPr>
          <w:rFonts w:ascii="Times New Roman" w:hAnsi="Times New Roman" w:cs="Times New Roman"/>
          <w:color w:val="000000" w:themeColor="text1"/>
          <w:sz w:val="28"/>
          <w:szCs w:val="28"/>
        </w:rPr>
        <w:tab/>
        <w:t>____________________________</w:t>
      </w:r>
    </w:p>
    <w:p w:rsidR="002C354C" w:rsidRPr="00AC4BC5" w:rsidRDefault="002C354C" w:rsidP="002C354C">
      <w:pPr>
        <w:spacing w:after="0" w:line="240" w:lineRule="auto"/>
        <w:ind w:left="5670" w:hanging="1275"/>
        <w:jc w:val="both"/>
        <w:rPr>
          <w:rFonts w:ascii="Times New Roman" w:hAnsi="Times New Roman" w:cs="Times New Roman"/>
          <w:color w:val="000000" w:themeColor="text1"/>
          <w:sz w:val="28"/>
          <w:szCs w:val="28"/>
        </w:rPr>
      </w:pPr>
    </w:p>
    <w:p w:rsidR="002C354C" w:rsidRPr="00AC4BC5" w:rsidRDefault="002C354C" w:rsidP="002C354C">
      <w:pPr>
        <w:spacing w:after="0" w:line="240" w:lineRule="auto"/>
        <w:ind w:left="5670" w:hanging="5670"/>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 xml:space="preserve">Подпись </w:t>
      </w:r>
    </w:p>
    <w:p w:rsidR="002C354C" w:rsidRPr="00AC4BC5" w:rsidRDefault="002C354C" w:rsidP="002C354C">
      <w:pPr>
        <w:spacing w:after="0" w:line="240" w:lineRule="auto"/>
        <w:ind w:left="5670" w:hanging="5670"/>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М.П.</w:t>
      </w:r>
    </w:p>
    <w:p w:rsidR="002C354C" w:rsidRPr="0092373C" w:rsidRDefault="002C354C" w:rsidP="002C354C">
      <w:pPr>
        <w:spacing w:after="0" w:line="240" w:lineRule="auto"/>
        <w:ind w:left="5670" w:hanging="1275"/>
        <w:jc w:val="both"/>
        <w:rPr>
          <w:rFonts w:ascii="Times New Roman" w:hAnsi="Times New Roman" w:cs="Times New Roman"/>
          <w:color w:val="000000" w:themeColor="text1"/>
          <w:sz w:val="24"/>
          <w:szCs w:val="24"/>
        </w:rPr>
      </w:pPr>
    </w:p>
    <w:p w:rsidR="002C354C" w:rsidRPr="0092373C" w:rsidRDefault="002C354C"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506873" w:rsidRDefault="00506873"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AC4BC5" w:rsidRDefault="00AC4BC5" w:rsidP="002C354C">
      <w:pPr>
        <w:spacing w:after="0" w:line="240" w:lineRule="auto"/>
        <w:ind w:left="5670" w:hanging="1275"/>
        <w:jc w:val="both"/>
        <w:rPr>
          <w:rFonts w:ascii="Times New Roman" w:hAnsi="Times New Roman" w:cs="Times New Roman"/>
          <w:color w:val="000000" w:themeColor="text1"/>
          <w:sz w:val="24"/>
          <w:szCs w:val="24"/>
        </w:rPr>
      </w:pPr>
    </w:p>
    <w:p w:rsidR="002C354C" w:rsidRPr="0092373C" w:rsidRDefault="002C354C" w:rsidP="00AC4BC5">
      <w:pPr>
        <w:spacing w:after="0" w:line="240" w:lineRule="auto"/>
        <w:ind w:left="4253" w:firstLine="1843"/>
        <w:jc w:val="both"/>
        <w:rPr>
          <w:rFonts w:ascii="Times New Roman" w:hAnsi="Times New Roman" w:cs="Times New Roman"/>
          <w:color w:val="000000" w:themeColor="text1"/>
          <w:sz w:val="24"/>
          <w:szCs w:val="24"/>
        </w:rPr>
      </w:pPr>
      <w:r w:rsidRPr="0092373C">
        <w:rPr>
          <w:rFonts w:ascii="Times New Roman" w:hAnsi="Times New Roman" w:cs="Times New Roman"/>
          <w:color w:val="000000" w:themeColor="text1"/>
          <w:sz w:val="24"/>
          <w:szCs w:val="24"/>
        </w:rPr>
        <w:t xml:space="preserve">Приложение № 3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к порядку предоставления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из бюджета города Набережные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Челны субсидии в целях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возмещения недополученных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доходов в связи с осуществлением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регулярных пассажирских перевозок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автомобильным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транспортом</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по регулярным муниципальным </w:t>
      </w:r>
    </w:p>
    <w:p w:rsidR="002C354C" w:rsidRPr="0092373C" w:rsidRDefault="002C354C" w:rsidP="00AC4BC5">
      <w:pPr>
        <w:spacing w:after="0" w:line="240" w:lineRule="auto"/>
        <w:ind w:left="4253" w:firstLine="1843"/>
        <w:jc w:val="both"/>
        <w:rPr>
          <w:rFonts w:ascii="Times New Roman" w:hAnsi="Times New Roman" w:cs="Times New Roman"/>
          <w:sz w:val="24"/>
          <w:szCs w:val="24"/>
        </w:rPr>
      </w:pPr>
      <w:r w:rsidRPr="0092373C">
        <w:rPr>
          <w:rFonts w:ascii="Times New Roman" w:hAnsi="Times New Roman" w:cs="Times New Roman"/>
          <w:sz w:val="24"/>
          <w:szCs w:val="24"/>
        </w:rPr>
        <w:t xml:space="preserve">маршрутам </w:t>
      </w:r>
    </w:p>
    <w:p w:rsidR="002C354C" w:rsidRPr="0092373C" w:rsidRDefault="002C354C" w:rsidP="002C354C">
      <w:pPr>
        <w:spacing w:after="0" w:line="240" w:lineRule="auto"/>
        <w:jc w:val="both"/>
        <w:rPr>
          <w:rFonts w:ascii="Times New Roman" w:hAnsi="Times New Roman" w:cs="Times New Roman"/>
          <w:color w:val="000000" w:themeColor="text1"/>
          <w:sz w:val="24"/>
          <w:szCs w:val="24"/>
        </w:rPr>
      </w:pPr>
    </w:p>
    <w:p w:rsidR="002C354C" w:rsidRPr="00AC4BC5" w:rsidRDefault="002C354C" w:rsidP="002C354C">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C4BC5">
        <w:rPr>
          <w:rFonts w:ascii="Times New Roman" w:hAnsi="Times New Roman" w:cs="Times New Roman"/>
          <w:bCs/>
          <w:color w:val="000000" w:themeColor="text1"/>
          <w:sz w:val="28"/>
          <w:szCs w:val="28"/>
        </w:rPr>
        <w:t>ПРОТОКОЛ</w:t>
      </w:r>
      <w:r w:rsidRPr="00AC4BC5">
        <w:rPr>
          <w:rFonts w:ascii="Times New Roman" w:hAnsi="Times New Roman" w:cs="Times New Roman"/>
          <w:color w:val="000000" w:themeColor="text1"/>
          <w:sz w:val="28"/>
          <w:szCs w:val="28"/>
        </w:rPr>
        <w:t xml:space="preserve"> </w:t>
      </w:r>
      <w:hyperlink r:id="rId37" w:history="1">
        <w:r w:rsidRPr="00AC4BC5">
          <w:rPr>
            <w:rFonts w:ascii="Times New Roman" w:hAnsi="Times New Roman" w:cs="Times New Roman"/>
            <w:color w:val="000000" w:themeColor="text1"/>
            <w:sz w:val="28"/>
            <w:szCs w:val="28"/>
          </w:rPr>
          <w:t>№_________</w:t>
        </w:r>
      </w:hyperlink>
      <w:r w:rsidRPr="00AC4BC5">
        <w:rPr>
          <w:rFonts w:ascii="Times New Roman" w:hAnsi="Times New Roman" w:cs="Times New Roman"/>
          <w:color w:val="000000" w:themeColor="text1"/>
          <w:sz w:val="28"/>
          <w:szCs w:val="28"/>
        </w:rPr>
        <w:t xml:space="preserve">заседания комиссии </w:t>
      </w:r>
      <w:r w:rsidRPr="00AC4BC5">
        <w:rPr>
          <w:rFonts w:ascii="Times New Roman" w:hAnsi="Times New Roman" w:cs="Times New Roman"/>
          <w:sz w:val="28"/>
          <w:szCs w:val="28"/>
        </w:rPr>
        <w:t xml:space="preserve">по рассмотрению и оценки предложений (заявок) участников отбора в целях возмещения недополученных доходов в связи с осуществлением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p>
    <w:p w:rsidR="002C354C" w:rsidRPr="00AC4BC5" w:rsidRDefault="002C354C" w:rsidP="002C354C">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2C354C" w:rsidRPr="00AC4BC5" w:rsidRDefault="002C354C" w:rsidP="002C354C">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от__________________________</w:t>
      </w:r>
      <w:r w:rsidRPr="00AC4BC5">
        <w:rPr>
          <w:rFonts w:ascii="Times New Roman" w:hAnsi="Times New Roman" w:cs="Times New Roman"/>
          <w:color w:val="000000" w:themeColor="text1"/>
          <w:sz w:val="28"/>
          <w:szCs w:val="28"/>
        </w:rPr>
        <w:tab/>
      </w:r>
      <w:r w:rsidRPr="00AC4BC5">
        <w:rPr>
          <w:rFonts w:ascii="Times New Roman" w:hAnsi="Times New Roman" w:cs="Times New Roman"/>
          <w:color w:val="000000" w:themeColor="text1"/>
          <w:sz w:val="28"/>
          <w:szCs w:val="28"/>
        </w:rPr>
        <w:tab/>
      </w:r>
      <w:r w:rsidRPr="00AC4BC5">
        <w:rPr>
          <w:rFonts w:ascii="Times New Roman" w:hAnsi="Times New Roman" w:cs="Times New Roman"/>
          <w:color w:val="000000" w:themeColor="text1"/>
          <w:sz w:val="28"/>
          <w:szCs w:val="28"/>
        </w:rPr>
        <w:tab/>
      </w:r>
      <w:r w:rsidRPr="00AC4BC5">
        <w:rPr>
          <w:rFonts w:ascii="Times New Roman" w:hAnsi="Times New Roman" w:cs="Times New Roman"/>
          <w:color w:val="000000" w:themeColor="text1"/>
          <w:sz w:val="28"/>
          <w:szCs w:val="28"/>
        </w:rPr>
        <w:tab/>
        <w:t>город Набережные Челны</w:t>
      </w:r>
    </w:p>
    <w:p w:rsidR="002C354C" w:rsidRPr="00AC4BC5" w:rsidRDefault="002C354C" w:rsidP="002C354C">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r w:rsidRPr="00AC4BC5">
        <w:rPr>
          <w:rFonts w:ascii="Times New Roman" w:hAnsi="Times New Roman" w:cs="Times New Roman"/>
          <w:bCs/>
          <w:color w:val="000000" w:themeColor="text1"/>
          <w:sz w:val="28"/>
          <w:szCs w:val="28"/>
        </w:rPr>
        <w:t>1.</w:t>
      </w:r>
      <w:r w:rsidRPr="00AC4BC5">
        <w:rPr>
          <w:rFonts w:ascii="Times New Roman" w:hAnsi="Times New Roman" w:cs="Times New Roman"/>
          <w:b/>
          <w:bCs/>
          <w:color w:val="000000" w:themeColor="text1"/>
          <w:sz w:val="28"/>
          <w:szCs w:val="28"/>
        </w:rPr>
        <w:t xml:space="preserve"> </w:t>
      </w:r>
      <w:r w:rsidRPr="00AC4BC5">
        <w:rPr>
          <w:rFonts w:ascii="Times New Roman" w:eastAsia="Times New Roman" w:hAnsi="Times New Roman" w:cs="Times New Roman"/>
          <w:color w:val="000000" w:themeColor="text1"/>
          <w:sz w:val="28"/>
          <w:szCs w:val="28"/>
        </w:rPr>
        <w:t>дата, время и место проведения рассмотрения предложений (заявок) участников отбора:</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C4BC5">
        <w:rPr>
          <w:rFonts w:ascii="Times New Roman" w:hAnsi="Times New Roman" w:cs="Times New Roman"/>
          <w:bCs/>
          <w:color w:val="000000" w:themeColor="text1"/>
          <w:sz w:val="28"/>
          <w:szCs w:val="28"/>
        </w:rPr>
        <w:t xml:space="preserve">2. </w:t>
      </w:r>
      <w:r w:rsidRPr="00AC4BC5">
        <w:rPr>
          <w:rFonts w:ascii="Times New Roman" w:hAnsi="Times New Roman" w:cs="Times New Roman"/>
          <w:color w:val="000000" w:themeColor="text1"/>
          <w:sz w:val="28"/>
          <w:szCs w:val="28"/>
        </w:rPr>
        <w:t xml:space="preserve">Присутствующие </w:t>
      </w:r>
      <w:r w:rsidR="003B1DC8" w:rsidRPr="00AC4BC5">
        <w:rPr>
          <w:rFonts w:ascii="Times New Roman" w:hAnsi="Times New Roman" w:cs="Times New Roman"/>
          <w:color w:val="000000" w:themeColor="text1"/>
          <w:sz w:val="28"/>
          <w:szCs w:val="28"/>
        </w:rPr>
        <w:t>члены комиссии</w:t>
      </w:r>
      <w:r w:rsidRPr="00AC4BC5">
        <w:rPr>
          <w:rFonts w:ascii="Times New Roman" w:hAnsi="Times New Roman" w:cs="Times New Roman"/>
          <w:color w:val="000000" w:themeColor="text1"/>
          <w:sz w:val="28"/>
          <w:szCs w:val="28"/>
        </w:rPr>
        <w:t>:</w:t>
      </w:r>
    </w:p>
    <w:p w:rsidR="002C354C" w:rsidRPr="00AC4BC5" w:rsidRDefault="002C354C" w:rsidP="002C354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tbl>
      <w:tblPr>
        <w:tblStyle w:val="a4"/>
        <w:tblW w:w="0" w:type="auto"/>
        <w:tblLook w:val="04A0" w:firstRow="1" w:lastRow="0" w:firstColumn="1" w:lastColumn="0" w:noHBand="0" w:noVBand="1"/>
      </w:tblPr>
      <w:tblGrid>
        <w:gridCol w:w="5054"/>
        <w:gridCol w:w="4998"/>
      </w:tblGrid>
      <w:tr w:rsidR="002C354C" w:rsidRPr="00AC4BC5" w:rsidTr="002C354C">
        <w:tc>
          <w:tcPr>
            <w:tcW w:w="5352" w:type="dxa"/>
          </w:tcPr>
          <w:p w:rsidR="002C354C" w:rsidRPr="00AC4BC5" w:rsidRDefault="002C354C" w:rsidP="002C354C">
            <w:pPr>
              <w:ind w:left="0"/>
              <w:jc w:val="center"/>
              <w:rPr>
                <w:color w:val="000000" w:themeColor="text1"/>
              </w:rPr>
            </w:pPr>
            <w:r w:rsidRPr="00AC4BC5">
              <w:rPr>
                <w:color w:val="000000" w:themeColor="text1"/>
              </w:rPr>
              <w:t>Ф.И.О. должностного лица</w:t>
            </w:r>
          </w:p>
        </w:tc>
        <w:tc>
          <w:tcPr>
            <w:tcW w:w="5352" w:type="dxa"/>
          </w:tcPr>
          <w:p w:rsidR="002C354C" w:rsidRPr="00AC4BC5" w:rsidRDefault="002C354C" w:rsidP="002C354C">
            <w:pPr>
              <w:ind w:left="0"/>
              <w:jc w:val="center"/>
              <w:rPr>
                <w:color w:val="000000" w:themeColor="text1"/>
              </w:rPr>
            </w:pPr>
            <w:r w:rsidRPr="00AC4BC5">
              <w:rPr>
                <w:color w:val="000000" w:themeColor="text1"/>
              </w:rPr>
              <w:t>Должность</w:t>
            </w:r>
          </w:p>
        </w:tc>
      </w:tr>
      <w:tr w:rsidR="002C354C" w:rsidRPr="00AC4BC5" w:rsidTr="002C354C">
        <w:tc>
          <w:tcPr>
            <w:tcW w:w="5352" w:type="dxa"/>
          </w:tcPr>
          <w:p w:rsidR="002C354C" w:rsidRPr="00AC4BC5" w:rsidRDefault="002C354C" w:rsidP="002C354C">
            <w:pPr>
              <w:ind w:left="0"/>
              <w:rPr>
                <w:color w:val="000000" w:themeColor="text1"/>
              </w:rPr>
            </w:pPr>
          </w:p>
        </w:tc>
        <w:tc>
          <w:tcPr>
            <w:tcW w:w="5352" w:type="dxa"/>
          </w:tcPr>
          <w:p w:rsidR="002C354C" w:rsidRPr="00AC4BC5" w:rsidRDefault="002C354C" w:rsidP="002C354C">
            <w:pPr>
              <w:ind w:left="0"/>
              <w:rPr>
                <w:color w:val="000000" w:themeColor="text1"/>
              </w:rPr>
            </w:pPr>
          </w:p>
        </w:tc>
      </w:tr>
    </w:tbl>
    <w:p w:rsidR="002C354C" w:rsidRPr="00AC4BC5" w:rsidRDefault="002C354C" w:rsidP="002C354C">
      <w:pPr>
        <w:spacing w:after="0" w:line="240" w:lineRule="auto"/>
        <w:ind w:firstLine="567"/>
        <w:jc w:val="both"/>
        <w:rPr>
          <w:rFonts w:ascii="Times New Roman" w:hAnsi="Times New Roman" w:cs="Times New Roman"/>
          <w:color w:val="000000" w:themeColor="text1"/>
          <w:sz w:val="28"/>
          <w:szCs w:val="28"/>
        </w:rPr>
      </w:pPr>
    </w:p>
    <w:p w:rsidR="002C354C" w:rsidRPr="00AC4BC5" w:rsidRDefault="002C354C" w:rsidP="002C354C">
      <w:pPr>
        <w:spacing w:after="0" w:line="240" w:lineRule="auto"/>
        <w:ind w:firstLine="567"/>
        <w:jc w:val="both"/>
        <w:rPr>
          <w:rFonts w:ascii="Times New Roman" w:hAnsi="Times New Roman" w:cs="Times New Roman"/>
          <w:color w:val="000000" w:themeColor="text1"/>
          <w:sz w:val="28"/>
          <w:szCs w:val="28"/>
        </w:rPr>
      </w:pPr>
      <w:r w:rsidRPr="00AC4BC5">
        <w:rPr>
          <w:rFonts w:ascii="Times New Roman" w:hAnsi="Times New Roman" w:cs="Times New Roman"/>
          <w:color w:val="000000" w:themeColor="text1"/>
          <w:sz w:val="28"/>
          <w:szCs w:val="28"/>
        </w:rPr>
        <w:t>Кворум для принятия решения имеется.</w:t>
      </w:r>
    </w:p>
    <w:p w:rsidR="002C354C" w:rsidRPr="00AC4BC5" w:rsidRDefault="002C354C" w:rsidP="002C354C">
      <w:pPr>
        <w:spacing w:after="0" w:line="240" w:lineRule="auto"/>
        <w:ind w:firstLine="567"/>
        <w:jc w:val="both"/>
        <w:rPr>
          <w:rFonts w:ascii="Times New Roman" w:hAnsi="Times New Roman" w:cs="Times New Roman"/>
          <w:color w:val="000000" w:themeColor="text1"/>
          <w:sz w:val="28"/>
          <w:szCs w:val="28"/>
        </w:rPr>
      </w:pP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C4BC5">
        <w:rPr>
          <w:rFonts w:ascii="Times New Roman" w:hAnsi="Times New Roman" w:cs="Times New Roman"/>
          <w:bCs/>
          <w:color w:val="000000" w:themeColor="text1"/>
          <w:sz w:val="28"/>
          <w:szCs w:val="28"/>
        </w:rPr>
        <w:t>3. Поступили предложения (заявки) от нижеследующих участников отбора:</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C4BC5">
        <w:rPr>
          <w:rFonts w:ascii="Times New Roman" w:hAnsi="Times New Roman" w:cs="Times New Roman"/>
          <w:bCs/>
          <w:color w:val="000000" w:themeColor="text1"/>
          <w:sz w:val="28"/>
          <w:szCs w:val="28"/>
        </w:rPr>
        <w:t>1)____________________________________________________________;</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C4BC5">
        <w:rPr>
          <w:rFonts w:ascii="Times New Roman" w:hAnsi="Times New Roman" w:cs="Times New Roman"/>
          <w:bCs/>
          <w:color w:val="000000" w:themeColor="text1"/>
          <w:sz w:val="28"/>
          <w:szCs w:val="28"/>
        </w:rPr>
        <w:t>2)____________________________________________________________.</w:t>
      </w:r>
    </w:p>
    <w:p w:rsidR="002C354C" w:rsidRPr="00AC4BC5" w:rsidRDefault="002C354C" w:rsidP="002C354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C4BC5">
        <w:rPr>
          <w:rFonts w:ascii="Times New Roman" w:hAnsi="Times New Roman" w:cs="Times New Roman"/>
          <w:bCs/>
          <w:color w:val="000000" w:themeColor="text1"/>
          <w:sz w:val="28"/>
          <w:szCs w:val="28"/>
        </w:rPr>
        <w:t>4. И</w:t>
      </w:r>
      <w:r w:rsidRPr="00AC4BC5">
        <w:rPr>
          <w:rFonts w:ascii="Times New Roman" w:eastAsia="Times New Roman" w:hAnsi="Times New Roman" w:cs="Times New Roman"/>
          <w:color w:val="000000" w:themeColor="text1"/>
          <w:sz w:val="28"/>
          <w:szCs w:val="28"/>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2C354C" w:rsidRPr="00AC4BC5" w:rsidRDefault="002C354C" w:rsidP="002C354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tbl>
      <w:tblPr>
        <w:tblStyle w:val="a4"/>
        <w:tblW w:w="0" w:type="auto"/>
        <w:tblLook w:val="04A0" w:firstRow="1" w:lastRow="0" w:firstColumn="1" w:lastColumn="0" w:noHBand="0" w:noVBand="1"/>
      </w:tblPr>
      <w:tblGrid>
        <w:gridCol w:w="4106"/>
        <w:gridCol w:w="5238"/>
      </w:tblGrid>
      <w:tr w:rsidR="002C354C" w:rsidRPr="00AC4BC5" w:rsidTr="002C354C">
        <w:tc>
          <w:tcPr>
            <w:tcW w:w="4106" w:type="dxa"/>
          </w:tcPr>
          <w:p w:rsidR="002C354C" w:rsidRPr="00AC4BC5" w:rsidRDefault="002C354C" w:rsidP="002C354C">
            <w:pPr>
              <w:autoSpaceDE w:val="0"/>
              <w:autoSpaceDN w:val="0"/>
              <w:adjustRightInd w:val="0"/>
              <w:ind w:left="0"/>
              <w:jc w:val="center"/>
              <w:rPr>
                <w:bCs/>
                <w:color w:val="000000" w:themeColor="text1"/>
              </w:rPr>
            </w:pPr>
            <w:r w:rsidRPr="00AC4BC5">
              <w:rPr>
                <w:bCs/>
                <w:color w:val="000000" w:themeColor="text1"/>
              </w:rPr>
              <w:t>Наименование участника отбора</w:t>
            </w:r>
          </w:p>
        </w:tc>
        <w:tc>
          <w:tcPr>
            <w:tcW w:w="5238" w:type="dxa"/>
          </w:tcPr>
          <w:p w:rsidR="002C354C" w:rsidRPr="00AC4BC5" w:rsidRDefault="002C354C" w:rsidP="002C354C">
            <w:pPr>
              <w:autoSpaceDE w:val="0"/>
              <w:autoSpaceDN w:val="0"/>
              <w:adjustRightInd w:val="0"/>
              <w:ind w:left="0"/>
              <w:jc w:val="center"/>
              <w:rPr>
                <w:bCs/>
                <w:color w:val="000000" w:themeColor="text1"/>
              </w:rPr>
            </w:pPr>
            <w:r w:rsidRPr="00AC4BC5">
              <w:rPr>
                <w:bCs/>
                <w:color w:val="000000" w:themeColor="text1"/>
              </w:rPr>
              <w:t>Основания  отклонения предложения (заявки)</w:t>
            </w:r>
          </w:p>
        </w:tc>
      </w:tr>
      <w:tr w:rsidR="002C354C" w:rsidRPr="00AC4BC5" w:rsidTr="002C354C">
        <w:tc>
          <w:tcPr>
            <w:tcW w:w="4106" w:type="dxa"/>
          </w:tcPr>
          <w:p w:rsidR="002C354C" w:rsidRPr="00AC4BC5" w:rsidRDefault="002C354C" w:rsidP="002C354C">
            <w:pPr>
              <w:autoSpaceDE w:val="0"/>
              <w:autoSpaceDN w:val="0"/>
              <w:adjustRightInd w:val="0"/>
              <w:ind w:left="0"/>
              <w:rPr>
                <w:bCs/>
                <w:color w:val="000000" w:themeColor="text1"/>
              </w:rPr>
            </w:pPr>
          </w:p>
        </w:tc>
        <w:tc>
          <w:tcPr>
            <w:tcW w:w="5238" w:type="dxa"/>
          </w:tcPr>
          <w:p w:rsidR="002C354C" w:rsidRPr="00AC4BC5" w:rsidRDefault="002C354C" w:rsidP="002C354C">
            <w:pPr>
              <w:autoSpaceDE w:val="0"/>
              <w:autoSpaceDN w:val="0"/>
              <w:adjustRightInd w:val="0"/>
              <w:ind w:left="0"/>
              <w:rPr>
                <w:bCs/>
                <w:color w:val="000000" w:themeColor="text1"/>
              </w:rPr>
            </w:pPr>
          </w:p>
        </w:tc>
      </w:tr>
    </w:tbl>
    <w:p w:rsidR="002C354C" w:rsidRPr="00AC4BC5" w:rsidRDefault="002C354C" w:rsidP="002C354C">
      <w:pPr>
        <w:spacing w:after="0" w:line="240" w:lineRule="auto"/>
        <w:ind w:firstLine="709"/>
        <w:jc w:val="both"/>
        <w:rPr>
          <w:rFonts w:ascii="Times New Roman" w:eastAsia="Times New Roman" w:hAnsi="Times New Roman" w:cs="Times New Roman"/>
          <w:color w:val="000000" w:themeColor="text1"/>
          <w:sz w:val="28"/>
          <w:szCs w:val="28"/>
        </w:rPr>
      </w:pPr>
      <w:r w:rsidRPr="00AC4BC5">
        <w:rPr>
          <w:rFonts w:ascii="Times New Roman" w:eastAsia="Times New Roman" w:hAnsi="Times New Roman" w:cs="Times New Roman"/>
          <w:color w:val="000000" w:themeColor="text1"/>
          <w:sz w:val="28"/>
          <w:szCs w:val="28"/>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2C354C" w:rsidRPr="00AC4BC5" w:rsidRDefault="002C354C" w:rsidP="002C354C">
      <w:pPr>
        <w:pStyle w:val="a3"/>
        <w:spacing w:after="0" w:line="240" w:lineRule="auto"/>
        <w:ind w:left="0"/>
        <w:jc w:val="both"/>
        <w:rPr>
          <w:rFonts w:ascii="Times New Roman" w:eastAsia="Times New Roman" w:hAnsi="Times New Roman" w:cs="Times New Roman"/>
          <w:color w:val="000000" w:themeColor="text1"/>
          <w:sz w:val="28"/>
          <w:szCs w:val="28"/>
        </w:rPr>
      </w:pPr>
      <w:r w:rsidRPr="00AC4BC5">
        <w:rPr>
          <w:rFonts w:ascii="Times New Roman" w:eastAsia="Times New Roman" w:hAnsi="Times New Roman" w:cs="Times New Roman"/>
          <w:color w:val="000000" w:themeColor="text1"/>
          <w:sz w:val="28"/>
          <w:szCs w:val="28"/>
        </w:rPr>
        <w:t>_______________________________________________________________</w:t>
      </w:r>
    </w:p>
    <w:p w:rsidR="002C354C" w:rsidRPr="00AC4BC5" w:rsidRDefault="002C354C" w:rsidP="00AC4BC5">
      <w:pPr>
        <w:autoSpaceDE w:val="0"/>
        <w:autoSpaceDN w:val="0"/>
        <w:adjustRightInd w:val="0"/>
        <w:spacing w:after="0" w:line="240" w:lineRule="auto"/>
        <w:ind w:firstLine="540"/>
        <w:jc w:val="center"/>
        <w:rPr>
          <w:rFonts w:ascii="Times New Roman" w:hAnsi="Times New Roman" w:cs="Times New Roman"/>
          <w:color w:val="000000" w:themeColor="text1"/>
          <w:sz w:val="28"/>
          <w:szCs w:val="28"/>
        </w:rPr>
      </w:pPr>
      <w:r w:rsidRPr="00AC4BC5">
        <w:rPr>
          <w:rFonts w:ascii="Times New Roman" w:hAnsi="Times New Roman" w:cs="Times New Roman"/>
          <w:bCs/>
          <w:color w:val="000000" w:themeColor="text1"/>
          <w:sz w:val="28"/>
          <w:szCs w:val="28"/>
        </w:rPr>
        <w:t>Подписи членов комиссии:</w:t>
      </w:r>
    </w:p>
    <w:p w:rsidR="002C354C" w:rsidRPr="00AC4BC5" w:rsidRDefault="002C354C" w:rsidP="002C354C">
      <w:pPr>
        <w:spacing w:after="0" w:line="240" w:lineRule="auto"/>
        <w:ind w:left="5387" w:hanging="992"/>
        <w:jc w:val="both"/>
        <w:rPr>
          <w:rFonts w:ascii="Times New Roman" w:hAnsi="Times New Roman" w:cs="Times New Roman"/>
          <w:sz w:val="28"/>
          <w:szCs w:val="28"/>
        </w:rPr>
      </w:pPr>
    </w:p>
    <w:p w:rsidR="002C354C" w:rsidRPr="0092373C" w:rsidRDefault="002C354C" w:rsidP="002C354C">
      <w:pPr>
        <w:spacing w:after="0" w:line="240" w:lineRule="auto"/>
        <w:ind w:left="5387" w:hanging="992"/>
        <w:jc w:val="both"/>
        <w:rPr>
          <w:rFonts w:ascii="Times New Roman" w:hAnsi="Times New Roman" w:cs="Times New Roman"/>
          <w:sz w:val="24"/>
          <w:szCs w:val="24"/>
        </w:rPr>
      </w:pPr>
      <w:r w:rsidRPr="0092373C">
        <w:rPr>
          <w:rFonts w:ascii="Times New Roman" w:hAnsi="Times New Roman" w:cs="Times New Roman"/>
          <w:sz w:val="24"/>
          <w:szCs w:val="24"/>
        </w:rPr>
        <w:t>Приложение № 4</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к порядку предоставления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из бюджета города Набережные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Челны субсидии в целях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возмещения недополученных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sz w:val="24"/>
          <w:szCs w:val="24"/>
        </w:rPr>
        <w:t xml:space="preserve">доходов в связи с осуществлением </w:t>
      </w:r>
    </w:p>
    <w:p w:rsidR="002C354C" w:rsidRPr="0092373C" w:rsidRDefault="002C354C" w:rsidP="002C354C">
      <w:pPr>
        <w:spacing w:after="0" w:line="240" w:lineRule="auto"/>
        <w:ind w:left="4395"/>
        <w:jc w:val="both"/>
        <w:rPr>
          <w:rFonts w:ascii="Times New Roman" w:hAnsi="Times New Roman" w:cs="Times New Roman"/>
          <w:sz w:val="24"/>
          <w:szCs w:val="24"/>
        </w:rPr>
      </w:pPr>
      <w:r w:rsidRPr="0092373C">
        <w:rPr>
          <w:rFonts w:ascii="Times New Roman" w:hAnsi="Times New Roman" w:cs="Times New Roman"/>
          <w:color w:val="000000"/>
          <w:sz w:val="24"/>
          <w:szCs w:val="24"/>
        </w:rPr>
        <w:t>регулярных пассажирских перевозок автомобильным транспортом по регулярным муниципальным маршрутам</w:t>
      </w:r>
    </w:p>
    <w:p w:rsidR="002C354C" w:rsidRPr="0092373C" w:rsidRDefault="002C354C" w:rsidP="002C354C">
      <w:pPr>
        <w:spacing w:after="0" w:line="240" w:lineRule="auto"/>
        <w:ind w:left="5387"/>
        <w:jc w:val="both"/>
        <w:rPr>
          <w:rFonts w:ascii="Times New Roman" w:hAnsi="Times New Roman" w:cs="Times New Roman"/>
          <w:sz w:val="24"/>
          <w:szCs w:val="24"/>
        </w:rPr>
      </w:pPr>
    </w:p>
    <w:p w:rsidR="002C354C" w:rsidRPr="0092373C" w:rsidRDefault="002C354C" w:rsidP="002C354C">
      <w:pPr>
        <w:spacing w:after="0" w:line="240" w:lineRule="auto"/>
        <w:ind w:left="5387"/>
        <w:jc w:val="both"/>
        <w:rPr>
          <w:rFonts w:ascii="Times New Roman" w:hAnsi="Times New Roman" w:cs="Times New Roman"/>
          <w:sz w:val="24"/>
          <w:szCs w:val="24"/>
        </w:rPr>
      </w:pPr>
    </w:p>
    <w:p w:rsidR="002C354C" w:rsidRPr="00AC4BC5" w:rsidRDefault="002C354C" w:rsidP="002C354C">
      <w:pPr>
        <w:autoSpaceDE w:val="0"/>
        <w:autoSpaceDN w:val="0"/>
        <w:adjustRightInd w:val="0"/>
        <w:spacing w:after="0" w:line="240" w:lineRule="auto"/>
        <w:jc w:val="center"/>
        <w:outlineLvl w:val="0"/>
        <w:rPr>
          <w:rFonts w:ascii="Times New Roman" w:hAnsi="Times New Roman" w:cs="Times New Roman"/>
          <w:sz w:val="28"/>
          <w:szCs w:val="28"/>
        </w:rPr>
      </w:pPr>
      <w:r w:rsidRPr="00AC4BC5">
        <w:rPr>
          <w:rFonts w:ascii="Times New Roman" w:hAnsi="Times New Roman" w:cs="Times New Roman"/>
          <w:sz w:val="28"/>
          <w:szCs w:val="28"/>
        </w:rPr>
        <w:t>Договор № ________</w:t>
      </w:r>
    </w:p>
    <w:p w:rsidR="002C354C" w:rsidRPr="00AC4BC5" w:rsidRDefault="002C354C" w:rsidP="002C354C">
      <w:pPr>
        <w:spacing w:after="0" w:line="240" w:lineRule="auto"/>
        <w:jc w:val="center"/>
        <w:rPr>
          <w:rFonts w:ascii="Times New Roman" w:hAnsi="Times New Roman" w:cs="Times New Roman"/>
          <w:color w:val="000000"/>
          <w:sz w:val="28"/>
          <w:szCs w:val="28"/>
        </w:rPr>
      </w:pPr>
      <w:r w:rsidRPr="00AC4BC5">
        <w:rPr>
          <w:rFonts w:ascii="Times New Roman" w:hAnsi="Times New Roman" w:cs="Times New Roman"/>
          <w:sz w:val="28"/>
          <w:szCs w:val="28"/>
        </w:rPr>
        <w:t xml:space="preserve">о предоставлении из бюджета города Набережные Челны субсидии в целях возмещения недополученных доходов в связи с осуществлением </w:t>
      </w:r>
      <w:r w:rsidRPr="00AC4BC5">
        <w:rPr>
          <w:rFonts w:ascii="Times New Roman" w:hAnsi="Times New Roman" w:cs="Times New Roman"/>
          <w:color w:val="000000"/>
          <w:sz w:val="28"/>
          <w:szCs w:val="28"/>
        </w:rPr>
        <w:t xml:space="preserve">регулярных </w:t>
      </w:r>
    </w:p>
    <w:p w:rsidR="002C354C" w:rsidRPr="00AC4BC5" w:rsidRDefault="002C354C" w:rsidP="002C354C">
      <w:pPr>
        <w:spacing w:after="0" w:line="240" w:lineRule="auto"/>
        <w:jc w:val="center"/>
        <w:rPr>
          <w:rFonts w:ascii="Times New Roman" w:hAnsi="Times New Roman" w:cs="Times New Roman"/>
          <w:color w:val="000000"/>
          <w:sz w:val="28"/>
          <w:szCs w:val="28"/>
        </w:rPr>
      </w:pPr>
      <w:r w:rsidRPr="00AC4BC5">
        <w:rPr>
          <w:rFonts w:ascii="Times New Roman" w:hAnsi="Times New Roman" w:cs="Times New Roman"/>
          <w:color w:val="000000"/>
          <w:sz w:val="28"/>
          <w:szCs w:val="28"/>
        </w:rPr>
        <w:t xml:space="preserve">пассажирских перевозок автомобильным транспортом </w:t>
      </w:r>
    </w:p>
    <w:p w:rsidR="002C354C" w:rsidRPr="00AC4BC5" w:rsidRDefault="002C354C" w:rsidP="002C354C">
      <w:pPr>
        <w:spacing w:after="0" w:line="240" w:lineRule="auto"/>
        <w:jc w:val="center"/>
        <w:rPr>
          <w:rFonts w:ascii="Times New Roman" w:hAnsi="Times New Roman" w:cs="Times New Roman"/>
          <w:color w:val="000000"/>
          <w:sz w:val="28"/>
          <w:szCs w:val="28"/>
        </w:rPr>
      </w:pPr>
      <w:r w:rsidRPr="00AC4BC5">
        <w:rPr>
          <w:rFonts w:ascii="Times New Roman" w:hAnsi="Times New Roman" w:cs="Times New Roman"/>
          <w:color w:val="000000"/>
          <w:sz w:val="28"/>
          <w:szCs w:val="28"/>
        </w:rPr>
        <w:t>по регулярным муниципальным маршрутам</w:t>
      </w:r>
    </w:p>
    <w:p w:rsidR="002C354C" w:rsidRPr="00AC4BC5" w:rsidRDefault="002C354C" w:rsidP="002C354C">
      <w:pPr>
        <w:spacing w:after="0" w:line="240" w:lineRule="auto"/>
        <w:jc w:val="center"/>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jc w:val="both"/>
        <w:outlineLvl w:val="0"/>
        <w:rPr>
          <w:rFonts w:ascii="Times New Roman" w:hAnsi="Times New Roman" w:cs="Times New Roman"/>
          <w:sz w:val="28"/>
          <w:szCs w:val="28"/>
        </w:rPr>
      </w:pPr>
      <w:r w:rsidRPr="00AC4BC5">
        <w:rPr>
          <w:rFonts w:ascii="Times New Roman" w:hAnsi="Times New Roman" w:cs="Times New Roman"/>
          <w:sz w:val="28"/>
          <w:szCs w:val="28"/>
        </w:rPr>
        <w:t>г. Набережные Челны                                                               «____» __________ 202</w:t>
      </w:r>
      <w:r w:rsidR="00AC4BC5" w:rsidRPr="00AC4BC5">
        <w:rPr>
          <w:rFonts w:ascii="Times New Roman" w:hAnsi="Times New Roman" w:cs="Times New Roman"/>
          <w:sz w:val="28"/>
          <w:szCs w:val="28"/>
        </w:rPr>
        <w:t>4</w:t>
      </w:r>
    </w:p>
    <w:p w:rsidR="002C354C" w:rsidRPr="00AC4BC5" w:rsidRDefault="002C354C" w:rsidP="002C354C">
      <w:pPr>
        <w:autoSpaceDE w:val="0"/>
        <w:autoSpaceDN w:val="0"/>
        <w:adjustRightInd w:val="0"/>
        <w:spacing w:after="0" w:line="240" w:lineRule="auto"/>
        <w:jc w:val="both"/>
        <w:outlineLvl w:val="0"/>
        <w:rPr>
          <w:rFonts w:ascii="Times New Roman" w:hAnsi="Times New Roman" w:cs="Times New Roman"/>
          <w:sz w:val="28"/>
          <w:szCs w:val="28"/>
        </w:rPr>
      </w:pPr>
    </w:p>
    <w:p w:rsidR="002C354C" w:rsidRPr="00AC4BC5" w:rsidRDefault="002C354C" w:rsidP="002C354C">
      <w:pPr>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осуществлению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sz w:val="28"/>
          <w:szCs w:val="28"/>
        </w:rPr>
        <w:t xml:space="preserve"> от ___________ № _____ заключили настоящий Договор о нижеследующем:</w:t>
      </w:r>
    </w:p>
    <w:p w:rsidR="002C354C" w:rsidRPr="00AC4BC5" w:rsidRDefault="002C354C" w:rsidP="002C354C">
      <w:pPr>
        <w:autoSpaceDE w:val="0"/>
        <w:autoSpaceDN w:val="0"/>
        <w:adjustRightInd w:val="0"/>
        <w:spacing w:after="0" w:line="240" w:lineRule="auto"/>
        <w:jc w:val="both"/>
        <w:outlineLvl w:val="0"/>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jc w:val="center"/>
        <w:outlineLvl w:val="0"/>
        <w:rPr>
          <w:rFonts w:ascii="Times New Roman" w:hAnsi="Times New Roman" w:cs="Times New Roman"/>
          <w:sz w:val="28"/>
          <w:szCs w:val="28"/>
        </w:rPr>
      </w:pPr>
      <w:r w:rsidRPr="00AC4BC5">
        <w:rPr>
          <w:rFonts w:ascii="Times New Roman" w:hAnsi="Times New Roman" w:cs="Times New Roman"/>
          <w:sz w:val="28"/>
          <w:szCs w:val="28"/>
        </w:rPr>
        <w:t>1. Предмет Договора</w:t>
      </w:r>
    </w:p>
    <w:p w:rsidR="002C354C" w:rsidRPr="00AC4BC5" w:rsidRDefault="002C354C" w:rsidP="002C354C">
      <w:pPr>
        <w:autoSpaceDE w:val="0"/>
        <w:autoSpaceDN w:val="0"/>
        <w:adjustRightInd w:val="0"/>
        <w:spacing w:after="0" w:line="240" w:lineRule="auto"/>
        <w:jc w:val="center"/>
        <w:outlineLvl w:val="0"/>
        <w:rPr>
          <w:rFonts w:ascii="Times New Roman" w:hAnsi="Times New Roman" w:cs="Times New Roman"/>
          <w:sz w:val="28"/>
          <w:szCs w:val="28"/>
        </w:rPr>
      </w:pPr>
    </w:p>
    <w:p w:rsidR="002C354C" w:rsidRPr="00AC4BC5" w:rsidRDefault="002C354C" w:rsidP="002C354C">
      <w:pPr>
        <w:spacing w:after="0" w:line="240" w:lineRule="auto"/>
        <w:ind w:firstLine="709"/>
        <w:jc w:val="both"/>
        <w:rPr>
          <w:rFonts w:ascii="Times New Roman" w:hAnsi="Times New Roman" w:cs="Times New Roman"/>
          <w:sz w:val="28"/>
          <w:szCs w:val="28"/>
        </w:rPr>
      </w:pPr>
      <w:bookmarkStart w:id="1" w:name="Par57"/>
      <w:bookmarkEnd w:id="1"/>
      <w:r w:rsidRPr="00AC4BC5">
        <w:rPr>
          <w:rFonts w:ascii="Times New Roman" w:hAnsi="Times New Roman" w:cs="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sz w:val="28"/>
          <w:szCs w:val="28"/>
        </w:rPr>
        <w:t xml:space="preserve"> в порядке и в сроки, установленные настоящим договором. </w:t>
      </w:r>
    </w:p>
    <w:p w:rsidR="002C354C" w:rsidRPr="00AC4BC5" w:rsidRDefault="002C354C" w:rsidP="002C354C">
      <w:pPr>
        <w:spacing w:after="0" w:line="240" w:lineRule="auto"/>
        <w:ind w:firstLine="709"/>
        <w:jc w:val="both"/>
        <w:rPr>
          <w:rFonts w:ascii="Times New Roman" w:hAnsi="Times New Roman" w:cs="Times New Roman"/>
          <w:color w:val="FF0000"/>
          <w:sz w:val="28"/>
          <w:szCs w:val="28"/>
        </w:rPr>
      </w:pPr>
      <w:r w:rsidRPr="00AC4BC5">
        <w:rPr>
          <w:rFonts w:ascii="Times New Roman" w:hAnsi="Times New Roman" w:cs="Times New Roman"/>
          <w:sz w:val="28"/>
          <w:szCs w:val="28"/>
        </w:rPr>
        <w:t>Общий объем субсидии составляет _________________________.</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Субсидия направляется Получателем на___________________________.</w:t>
      </w:r>
    </w:p>
    <w:p w:rsidR="002C354C" w:rsidRPr="00AC4BC5" w:rsidRDefault="002C354C" w:rsidP="002C354C">
      <w:pPr>
        <w:autoSpaceDE w:val="0"/>
        <w:autoSpaceDN w:val="0"/>
        <w:adjustRightInd w:val="0"/>
        <w:spacing w:after="0" w:line="240" w:lineRule="auto"/>
        <w:ind w:left="5250"/>
        <w:jc w:val="both"/>
        <w:rPr>
          <w:rFonts w:ascii="Times New Roman" w:hAnsi="Times New Roman" w:cs="Times New Roman"/>
          <w:sz w:val="28"/>
          <w:szCs w:val="28"/>
          <w:vertAlign w:val="superscript"/>
        </w:rPr>
      </w:pPr>
      <w:r w:rsidRPr="00AC4BC5">
        <w:rPr>
          <w:rFonts w:ascii="Times New Roman" w:hAnsi="Times New Roman" w:cs="Times New Roman"/>
          <w:sz w:val="28"/>
          <w:szCs w:val="28"/>
          <w:vertAlign w:val="superscript"/>
        </w:rPr>
        <w:t>(направление предоставления субсидии)</w:t>
      </w: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4BC5">
        <w:rPr>
          <w:rFonts w:ascii="Times New Roman" w:hAnsi="Times New Roman" w:cs="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history="1">
        <w:r w:rsidRPr="00AC4BC5">
          <w:rPr>
            <w:rFonts w:ascii="Times New Roman" w:hAnsi="Times New Roman" w:cs="Times New Roman"/>
            <w:sz w:val="28"/>
            <w:szCs w:val="28"/>
          </w:rPr>
          <w:t>пунктом 1.1</w:t>
        </w:r>
      </w:hyperlink>
      <w:r w:rsidRPr="00AC4BC5">
        <w:rPr>
          <w:rFonts w:ascii="Times New Roman" w:hAnsi="Times New Roman" w:cs="Times New Roman"/>
          <w:sz w:val="28"/>
          <w:szCs w:val="28"/>
        </w:rPr>
        <w:t xml:space="preserve"> настоящего Договора.</w:t>
      </w: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4BC5">
        <w:rPr>
          <w:rFonts w:ascii="Times New Roman" w:hAnsi="Times New Roman" w:cs="Times New Roman"/>
          <w:sz w:val="28"/>
          <w:szCs w:val="28"/>
        </w:rPr>
        <w:lastRenderedPageBreak/>
        <w:t>1.3. Субсидия предоставляется в пределах лимитов, предусмотренных в бюджете города на 202</w:t>
      </w:r>
      <w:r w:rsidR="00AC4BC5">
        <w:rPr>
          <w:rFonts w:ascii="Times New Roman" w:hAnsi="Times New Roman" w:cs="Times New Roman"/>
          <w:sz w:val="28"/>
          <w:szCs w:val="28"/>
        </w:rPr>
        <w:t>4</w:t>
      </w:r>
      <w:r w:rsidRPr="00AC4BC5">
        <w:rPr>
          <w:rFonts w:ascii="Times New Roman" w:hAnsi="Times New Roman" w:cs="Times New Roman"/>
          <w:sz w:val="28"/>
          <w:szCs w:val="28"/>
        </w:rPr>
        <w:t xml:space="preserve"> год.</w:t>
      </w: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4BC5">
        <w:rPr>
          <w:rFonts w:ascii="Times New Roman" w:hAnsi="Times New Roman" w:cs="Times New Roman"/>
          <w:sz w:val="28"/>
          <w:szCs w:val="28"/>
        </w:rPr>
        <w:t>1.4. Правовые акты, регулирующие предоставление из бюджета города субсидии:</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1) </w:t>
      </w:r>
      <w:r w:rsidR="002E29F4">
        <w:rPr>
          <w:rFonts w:ascii="Times New Roman" w:hAnsi="Times New Roman" w:cs="Times New Roman"/>
          <w:sz w:val="28"/>
          <w:szCs w:val="28"/>
        </w:rPr>
        <w:t>пункт 18 Р</w:t>
      </w:r>
      <w:r w:rsidRPr="00AC4BC5">
        <w:rPr>
          <w:rFonts w:ascii="Times New Roman" w:hAnsi="Times New Roman" w:cs="Times New Roman"/>
          <w:sz w:val="28"/>
          <w:szCs w:val="28"/>
        </w:rPr>
        <w:t>ешени</w:t>
      </w:r>
      <w:r w:rsidR="002E29F4">
        <w:rPr>
          <w:rFonts w:ascii="Times New Roman" w:hAnsi="Times New Roman" w:cs="Times New Roman"/>
          <w:sz w:val="28"/>
          <w:szCs w:val="28"/>
        </w:rPr>
        <w:t>я</w:t>
      </w:r>
      <w:r w:rsidRPr="00AC4BC5">
        <w:rPr>
          <w:rFonts w:ascii="Times New Roman" w:hAnsi="Times New Roman" w:cs="Times New Roman"/>
          <w:sz w:val="28"/>
          <w:szCs w:val="28"/>
        </w:rPr>
        <w:t xml:space="preserve"> Городского Совета от </w:t>
      </w:r>
      <w:r w:rsidR="002E29F4">
        <w:rPr>
          <w:rFonts w:ascii="Times New Roman" w:hAnsi="Times New Roman" w:cs="Times New Roman"/>
          <w:sz w:val="28"/>
          <w:szCs w:val="28"/>
        </w:rPr>
        <w:t>06.12.2023</w:t>
      </w:r>
      <w:r w:rsidRPr="00AC4BC5">
        <w:rPr>
          <w:rFonts w:ascii="Times New Roman" w:hAnsi="Times New Roman" w:cs="Times New Roman"/>
          <w:sz w:val="28"/>
          <w:szCs w:val="28"/>
        </w:rPr>
        <w:t xml:space="preserve"> №</w:t>
      </w:r>
      <w:r w:rsidR="002E29F4">
        <w:rPr>
          <w:rFonts w:ascii="Times New Roman" w:hAnsi="Times New Roman" w:cs="Times New Roman"/>
          <w:sz w:val="28"/>
          <w:szCs w:val="28"/>
        </w:rPr>
        <w:t xml:space="preserve"> 28/4</w:t>
      </w:r>
      <w:r w:rsidRPr="00AC4BC5">
        <w:rPr>
          <w:rFonts w:ascii="Times New Roman" w:hAnsi="Times New Roman" w:cs="Times New Roman"/>
          <w:sz w:val="28"/>
          <w:szCs w:val="28"/>
        </w:rPr>
        <w:t xml:space="preserve"> «О бюджете муниципального образования город Набережные Челны на 202</w:t>
      </w:r>
      <w:r w:rsidR="00506873" w:rsidRPr="00AC4BC5">
        <w:rPr>
          <w:rFonts w:ascii="Times New Roman" w:hAnsi="Times New Roman" w:cs="Times New Roman"/>
          <w:sz w:val="28"/>
          <w:szCs w:val="28"/>
        </w:rPr>
        <w:t>4</w:t>
      </w:r>
      <w:r w:rsidRPr="00AC4BC5">
        <w:rPr>
          <w:rFonts w:ascii="Times New Roman" w:hAnsi="Times New Roman" w:cs="Times New Roman"/>
          <w:sz w:val="28"/>
          <w:szCs w:val="28"/>
        </w:rPr>
        <w:t xml:space="preserve"> год и плановый период 202</w:t>
      </w:r>
      <w:r w:rsidR="00506873" w:rsidRPr="00AC4BC5">
        <w:rPr>
          <w:rFonts w:ascii="Times New Roman" w:hAnsi="Times New Roman" w:cs="Times New Roman"/>
          <w:sz w:val="28"/>
          <w:szCs w:val="28"/>
        </w:rPr>
        <w:t>5</w:t>
      </w:r>
      <w:r w:rsidRPr="00AC4BC5">
        <w:rPr>
          <w:rFonts w:ascii="Times New Roman" w:hAnsi="Times New Roman" w:cs="Times New Roman"/>
          <w:sz w:val="28"/>
          <w:szCs w:val="28"/>
        </w:rPr>
        <w:t xml:space="preserve"> и 202</w:t>
      </w:r>
      <w:r w:rsidR="00506873" w:rsidRPr="00AC4BC5">
        <w:rPr>
          <w:rFonts w:ascii="Times New Roman" w:hAnsi="Times New Roman" w:cs="Times New Roman"/>
          <w:sz w:val="28"/>
          <w:szCs w:val="28"/>
        </w:rPr>
        <w:t>6</w:t>
      </w:r>
      <w:r w:rsidRPr="00AC4BC5">
        <w:rPr>
          <w:rFonts w:ascii="Times New Roman" w:hAnsi="Times New Roman" w:cs="Times New Roman"/>
          <w:sz w:val="28"/>
          <w:szCs w:val="28"/>
        </w:rPr>
        <w:t xml:space="preserve"> годов»;</w:t>
      </w:r>
    </w:p>
    <w:p w:rsidR="002C354C" w:rsidRPr="00AC4BC5" w:rsidRDefault="002C354C" w:rsidP="002C354C">
      <w:pPr>
        <w:autoSpaceDE w:val="0"/>
        <w:autoSpaceDN w:val="0"/>
        <w:adjustRightInd w:val="0"/>
        <w:spacing w:after="0" w:line="240" w:lineRule="auto"/>
        <w:ind w:right="-2"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w:t>
      </w:r>
      <w:r w:rsidRPr="00AC4BC5">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AC4BC5">
        <w:rPr>
          <w:rFonts w:ascii="Times New Roman" w:hAnsi="Times New Roman" w:cs="Times New Roman"/>
          <w:sz w:val="28"/>
          <w:szCs w:val="28"/>
        </w:rPr>
        <w:t>».</w:t>
      </w:r>
    </w:p>
    <w:p w:rsidR="002C354C" w:rsidRPr="00AC4BC5" w:rsidRDefault="002C354C" w:rsidP="002C354C">
      <w:pPr>
        <w:autoSpaceDE w:val="0"/>
        <w:autoSpaceDN w:val="0"/>
        <w:adjustRightInd w:val="0"/>
        <w:spacing w:after="0" w:line="240" w:lineRule="auto"/>
        <w:ind w:right="-2" w:firstLine="709"/>
        <w:jc w:val="both"/>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r w:rsidRPr="00AC4BC5">
        <w:rPr>
          <w:rFonts w:ascii="Times New Roman" w:hAnsi="Times New Roman" w:cs="Times New Roman"/>
          <w:sz w:val="28"/>
          <w:szCs w:val="28"/>
        </w:rPr>
        <w:t>2.  Права и обязанности Сторон</w:t>
      </w:r>
    </w:p>
    <w:p w:rsidR="002C354C" w:rsidRPr="00AC4BC5" w:rsidRDefault="002C354C" w:rsidP="002C354C">
      <w:pPr>
        <w:autoSpaceDE w:val="0"/>
        <w:autoSpaceDN w:val="0"/>
        <w:adjustRightInd w:val="0"/>
        <w:spacing w:after="0" w:line="240" w:lineRule="auto"/>
        <w:jc w:val="both"/>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ind w:firstLine="540"/>
        <w:jc w:val="both"/>
        <w:rPr>
          <w:rFonts w:ascii="Times New Roman" w:hAnsi="Times New Roman" w:cs="Times New Roman"/>
          <w:sz w:val="28"/>
          <w:szCs w:val="28"/>
        </w:rPr>
      </w:pPr>
      <w:r w:rsidRPr="00AC4BC5">
        <w:rPr>
          <w:rFonts w:ascii="Times New Roman" w:hAnsi="Times New Roman" w:cs="Times New Roman"/>
          <w:sz w:val="28"/>
          <w:szCs w:val="28"/>
        </w:rPr>
        <w:t>2.1. Уполномоченный орган имеет право:</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2.1.2. запрашивать и получать от Получателя дополнительную информацию                          по вопросам, связанным с исполнением настоящего Договора.</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2.2. Уполномоченный орган обязан:</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2.2.1. перечислить Получателю субсидию в размере, порядке и на условиях, предусмотренных настоящим Договором;</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AC4BC5">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2C354C" w:rsidRPr="00AC4BC5" w:rsidRDefault="002C354C" w:rsidP="002C354C">
      <w:pPr>
        <w:autoSpaceDE w:val="0"/>
        <w:autoSpaceDN w:val="0"/>
        <w:adjustRightInd w:val="0"/>
        <w:spacing w:after="0" w:line="240" w:lineRule="auto"/>
        <w:ind w:firstLine="567"/>
        <w:jc w:val="both"/>
        <w:rPr>
          <w:rFonts w:ascii="Times New Roman" w:hAnsi="Times New Roman" w:cs="Times New Roman"/>
          <w:sz w:val="28"/>
          <w:szCs w:val="28"/>
        </w:rPr>
      </w:pPr>
      <w:r w:rsidRPr="00865CA5">
        <w:rPr>
          <w:rFonts w:ascii="Times New Roman" w:hAnsi="Times New Roman" w:cs="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2.4. Получатель обязан:</w:t>
      </w:r>
    </w:p>
    <w:p w:rsidR="002C354C" w:rsidRPr="00AC4BC5" w:rsidRDefault="002C354C" w:rsidP="002C354C">
      <w:pPr>
        <w:autoSpaceDE w:val="0"/>
        <w:autoSpaceDN w:val="0"/>
        <w:adjustRightInd w:val="0"/>
        <w:spacing w:after="0" w:line="240" w:lineRule="auto"/>
        <w:ind w:right="-2" w:firstLine="567"/>
        <w:jc w:val="both"/>
        <w:rPr>
          <w:rFonts w:ascii="Times New Roman" w:hAnsi="Times New Roman" w:cs="Times New Roman"/>
          <w:sz w:val="28"/>
          <w:szCs w:val="28"/>
        </w:rPr>
      </w:pPr>
      <w:r w:rsidRPr="00AC4BC5">
        <w:rPr>
          <w:rFonts w:ascii="Times New Roman" w:hAnsi="Times New Roman" w:cs="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sidRPr="00AC4BC5">
        <w:rPr>
          <w:rFonts w:ascii="Times New Roman" w:hAnsi="Times New Roman" w:cs="Times New Roman"/>
          <w:color w:val="000000"/>
          <w:sz w:val="28"/>
          <w:szCs w:val="28"/>
        </w:rPr>
        <w:t>автомобильным транспортом по регулярным муниципальным маршрутам</w:t>
      </w:r>
      <w:r w:rsidRPr="00AC4BC5">
        <w:rPr>
          <w:rFonts w:ascii="Times New Roman" w:hAnsi="Times New Roman" w:cs="Times New Roman"/>
          <w:sz w:val="28"/>
          <w:szCs w:val="28"/>
        </w:rPr>
        <w:t>, утвержденным постановлением Исполнительного комитета от ___________№___________.</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2.4.3. обеспечить целевое использование субсидии, предоставляемой                                   по настоящему Договору;</w:t>
      </w:r>
    </w:p>
    <w:p w:rsidR="002C354C" w:rsidRPr="00AC4BC5" w:rsidRDefault="002C354C" w:rsidP="002C354C">
      <w:pPr>
        <w:autoSpaceDE w:val="0"/>
        <w:autoSpaceDN w:val="0"/>
        <w:adjustRightInd w:val="0"/>
        <w:spacing w:after="0" w:line="240" w:lineRule="auto"/>
        <w:ind w:right="-2" w:firstLine="708"/>
        <w:jc w:val="both"/>
        <w:rPr>
          <w:rFonts w:ascii="Times New Roman" w:hAnsi="Times New Roman" w:cs="Times New Roman"/>
          <w:sz w:val="28"/>
          <w:szCs w:val="28"/>
        </w:rPr>
      </w:pPr>
      <w:r w:rsidRPr="00AC4BC5">
        <w:rPr>
          <w:rFonts w:ascii="Times New Roman" w:hAnsi="Times New Roman" w:cs="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sidRPr="00AC4BC5">
        <w:rPr>
          <w:rFonts w:ascii="Times New Roman" w:hAnsi="Times New Roman" w:cs="Times New Roman"/>
          <w:color w:val="000000"/>
          <w:sz w:val="28"/>
          <w:szCs w:val="28"/>
        </w:rPr>
        <w:t xml:space="preserve">автомобильным транспортом по регулярным </w:t>
      </w:r>
      <w:r w:rsidRPr="00AC4BC5">
        <w:rPr>
          <w:rFonts w:ascii="Times New Roman" w:hAnsi="Times New Roman" w:cs="Times New Roman"/>
          <w:color w:val="000000"/>
          <w:sz w:val="28"/>
          <w:szCs w:val="28"/>
        </w:rPr>
        <w:lastRenderedPageBreak/>
        <w:t>муниципальным маршрутам</w:t>
      </w:r>
      <w:r w:rsidRPr="00AC4BC5">
        <w:rPr>
          <w:rFonts w:ascii="Times New Roman" w:hAnsi="Times New Roman" w:cs="Times New Roman"/>
          <w:sz w:val="28"/>
          <w:szCs w:val="28"/>
        </w:rPr>
        <w:t>, утвержденным постановлением Исполнительного комитета от ___________№___________ и настоящим Договором;</w:t>
      </w:r>
    </w:p>
    <w:p w:rsidR="002C354C" w:rsidRPr="00AC4BC5" w:rsidRDefault="002C354C" w:rsidP="002C354C">
      <w:pPr>
        <w:spacing w:after="0" w:line="240" w:lineRule="auto"/>
        <w:ind w:firstLine="567"/>
        <w:jc w:val="both"/>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r w:rsidRPr="00AC4BC5">
        <w:rPr>
          <w:rFonts w:ascii="Times New Roman" w:hAnsi="Times New Roman" w:cs="Times New Roman"/>
          <w:sz w:val="28"/>
          <w:szCs w:val="28"/>
        </w:rPr>
        <w:t>3. Порядок и условия предоставления субсидии, требования к отчетности</w:t>
      </w:r>
    </w:p>
    <w:p w:rsidR="002C354C" w:rsidRPr="00AC4BC5" w:rsidRDefault="002C354C" w:rsidP="002C354C">
      <w:pPr>
        <w:autoSpaceDE w:val="0"/>
        <w:autoSpaceDN w:val="0"/>
        <w:adjustRightInd w:val="0"/>
        <w:spacing w:after="0" w:line="240" w:lineRule="auto"/>
        <w:jc w:val="both"/>
        <w:rPr>
          <w:rFonts w:ascii="Times New Roman" w:hAnsi="Times New Roman" w:cs="Times New Roman"/>
          <w:sz w:val="28"/>
          <w:szCs w:val="28"/>
        </w:rPr>
      </w:pPr>
    </w:p>
    <w:p w:rsidR="002C354C" w:rsidRPr="00AC4BC5" w:rsidRDefault="002C354C" w:rsidP="002C354C">
      <w:pPr>
        <w:tabs>
          <w:tab w:val="left" w:pos="0"/>
        </w:tabs>
        <w:spacing w:after="0" w:line="240" w:lineRule="auto"/>
        <w:ind w:firstLine="709"/>
        <w:jc w:val="both"/>
        <w:rPr>
          <w:rFonts w:ascii="Times New Roman" w:hAnsi="Times New Roman" w:cs="Times New Roman"/>
          <w:sz w:val="28"/>
          <w:szCs w:val="28"/>
        </w:rPr>
      </w:pPr>
      <w:r w:rsidRPr="00865CA5">
        <w:rPr>
          <w:rFonts w:ascii="Times New Roman" w:hAnsi="Times New Roman" w:cs="Times New Roman"/>
          <w:sz w:val="28"/>
          <w:szCs w:val="28"/>
        </w:rPr>
        <w:t xml:space="preserve">3.1. Субсидия </w:t>
      </w:r>
      <w:r w:rsidR="003B1DC8" w:rsidRPr="00865CA5">
        <w:rPr>
          <w:rFonts w:ascii="Times New Roman" w:hAnsi="Times New Roman" w:cs="Times New Roman"/>
          <w:sz w:val="28"/>
          <w:szCs w:val="28"/>
        </w:rPr>
        <w:t>перечисляется на</w:t>
      </w:r>
      <w:r w:rsidRPr="00865CA5">
        <w:rPr>
          <w:rFonts w:ascii="Times New Roman" w:hAnsi="Times New Roman" w:cs="Times New Roman"/>
          <w:sz w:val="28"/>
          <w:szCs w:val="28"/>
        </w:rPr>
        <w:t xml:space="preserve"> счет, указанный в разделе 8 настоящего договора в следующие сроки___________________________________________.</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3.3. Получатель в срок до 01 февраля года, следующего за отчетным, предоставляет в адрес Уполномоченного </w:t>
      </w:r>
      <w:r w:rsidR="003B1DC8" w:rsidRPr="00AC4BC5">
        <w:rPr>
          <w:rFonts w:ascii="Times New Roman" w:hAnsi="Times New Roman" w:cs="Times New Roman"/>
          <w:sz w:val="28"/>
          <w:szCs w:val="28"/>
        </w:rPr>
        <w:t>органа отчет</w:t>
      </w:r>
      <w:r w:rsidRPr="00AC4BC5">
        <w:rPr>
          <w:rFonts w:ascii="Times New Roman" w:hAnsi="Times New Roman" w:cs="Times New Roman"/>
          <w:sz w:val="28"/>
          <w:szCs w:val="28"/>
        </w:rPr>
        <w:t xml:space="preserve"> о достижении показателей результативности использования субсидии по форме, согласно </w:t>
      </w:r>
      <w:r w:rsidR="003B1DC8" w:rsidRPr="00AC4BC5">
        <w:rPr>
          <w:rFonts w:ascii="Times New Roman" w:hAnsi="Times New Roman" w:cs="Times New Roman"/>
          <w:sz w:val="28"/>
          <w:szCs w:val="28"/>
        </w:rPr>
        <w:t>приложению</w:t>
      </w:r>
      <w:r w:rsidRPr="00AC4BC5">
        <w:rPr>
          <w:rFonts w:ascii="Times New Roman" w:hAnsi="Times New Roman" w:cs="Times New Roman"/>
          <w:sz w:val="28"/>
          <w:szCs w:val="28"/>
        </w:rPr>
        <w:t xml:space="preserve"> к настоящему Договору за год.</w:t>
      </w:r>
    </w:p>
    <w:p w:rsidR="002C354C" w:rsidRPr="00AC4BC5" w:rsidRDefault="002C354C" w:rsidP="002C354C">
      <w:pPr>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3.4. Обязательными условиями предоставления субсидии, указанной в пункте 1.1 настоящего Договора, являются:</w:t>
      </w:r>
    </w:p>
    <w:p w:rsidR="00F3581E" w:rsidRPr="00F3581E" w:rsidRDefault="002C354C" w:rsidP="00F3581E">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1) </w:t>
      </w:r>
      <w:r w:rsidR="00F3581E" w:rsidRPr="00F3581E">
        <w:rPr>
          <w:rFonts w:ascii="Times New Roman" w:hAnsi="Times New Roman" w:cs="Times New Roman"/>
          <w:sz w:val="28"/>
          <w:szCs w:val="28"/>
        </w:rPr>
        <w:t>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rsidR="00BD79B7" w:rsidRPr="00AC4BC5" w:rsidRDefault="00F3581E" w:rsidP="00F3581E">
      <w:pPr>
        <w:autoSpaceDE w:val="0"/>
        <w:autoSpaceDN w:val="0"/>
        <w:adjustRightInd w:val="0"/>
        <w:spacing w:after="0" w:line="240" w:lineRule="auto"/>
        <w:ind w:firstLine="709"/>
        <w:jc w:val="both"/>
        <w:rPr>
          <w:rFonts w:ascii="Times New Roman" w:hAnsi="Times New Roman" w:cs="Times New Roman"/>
          <w:sz w:val="28"/>
          <w:szCs w:val="28"/>
        </w:rPr>
      </w:pPr>
      <w:r w:rsidRPr="00F3581E">
        <w:rPr>
          <w:rFonts w:ascii="Times New Roman" w:hAnsi="Times New Roman" w:cs="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2C354C" w:rsidRPr="00AC4BC5" w:rsidRDefault="002C354C" w:rsidP="00BD79B7">
      <w:pPr>
        <w:autoSpaceDE w:val="0"/>
        <w:autoSpaceDN w:val="0"/>
        <w:adjustRightInd w:val="0"/>
        <w:spacing w:after="0" w:line="240" w:lineRule="auto"/>
        <w:ind w:firstLine="851"/>
        <w:jc w:val="center"/>
        <w:rPr>
          <w:rFonts w:ascii="Times New Roman" w:hAnsi="Times New Roman" w:cs="Times New Roman"/>
          <w:sz w:val="28"/>
          <w:szCs w:val="28"/>
        </w:rPr>
      </w:pPr>
      <w:r w:rsidRPr="00AC4BC5">
        <w:rPr>
          <w:rFonts w:ascii="Times New Roman" w:hAnsi="Times New Roman" w:cs="Times New Roman"/>
          <w:sz w:val="28"/>
          <w:szCs w:val="28"/>
        </w:rPr>
        <w:t>4. Срок действия Договора</w:t>
      </w: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p>
    <w:p w:rsidR="002C354C" w:rsidRPr="00AC4BC5" w:rsidRDefault="002C354C" w:rsidP="002C354C">
      <w:pPr>
        <w:pStyle w:val="a3"/>
        <w:autoSpaceDE w:val="0"/>
        <w:autoSpaceDN w:val="0"/>
        <w:adjustRightInd w:val="0"/>
        <w:spacing w:after="0" w:line="240" w:lineRule="auto"/>
        <w:ind w:left="0"/>
        <w:jc w:val="center"/>
        <w:outlineLvl w:val="1"/>
        <w:rPr>
          <w:rFonts w:ascii="Times New Roman" w:hAnsi="Times New Roman" w:cs="Times New Roman"/>
          <w:sz w:val="28"/>
          <w:szCs w:val="28"/>
        </w:rPr>
      </w:pPr>
      <w:r w:rsidRPr="00AC4BC5">
        <w:rPr>
          <w:rFonts w:ascii="Times New Roman" w:hAnsi="Times New Roman" w:cs="Times New Roman"/>
          <w:sz w:val="28"/>
          <w:szCs w:val="28"/>
        </w:rPr>
        <w:lastRenderedPageBreak/>
        <w:t>5. Ответственность Сторон</w:t>
      </w:r>
    </w:p>
    <w:p w:rsidR="002C354C" w:rsidRPr="00AC4BC5" w:rsidRDefault="002C354C" w:rsidP="002C354C">
      <w:pPr>
        <w:pStyle w:val="a3"/>
        <w:autoSpaceDE w:val="0"/>
        <w:autoSpaceDN w:val="0"/>
        <w:adjustRightInd w:val="0"/>
        <w:spacing w:after="0" w:line="240" w:lineRule="auto"/>
        <w:ind w:left="1287"/>
        <w:outlineLvl w:val="1"/>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5.1. В случае нецелевого использования Получателем субсидии, указанной в </w:t>
      </w:r>
      <w:hyperlink w:anchor="Par57" w:history="1">
        <w:r w:rsidRPr="00AC4BC5">
          <w:rPr>
            <w:rFonts w:ascii="Times New Roman" w:hAnsi="Times New Roman" w:cs="Times New Roman"/>
            <w:sz w:val="28"/>
            <w:szCs w:val="28"/>
          </w:rPr>
          <w:t>пункте 1.1</w:t>
        </w:r>
      </w:hyperlink>
      <w:r w:rsidRPr="00AC4BC5">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38" w:history="1">
        <w:r w:rsidRPr="00AC4BC5">
          <w:rPr>
            <w:rFonts w:ascii="Times New Roman" w:hAnsi="Times New Roman" w:cs="Times New Roman"/>
            <w:sz w:val="28"/>
            <w:szCs w:val="28"/>
          </w:rPr>
          <w:t>кодексом</w:t>
        </w:r>
      </w:hyperlink>
      <w:r w:rsidRPr="00AC4BC5">
        <w:rPr>
          <w:rFonts w:ascii="Times New Roman" w:hAnsi="Times New Roman" w:cs="Times New Roman"/>
          <w:sz w:val="28"/>
          <w:szCs w:val="28"/>
        </w:rPr>
        <w:t xml:space="preserve"> Российской Федерации, за нецелевое использование бюджетных средств.</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5.2. В случае выявления Исполнительным комитетом нарушений условий, </w:t>
      </w:r>
      <w:r w:rsidR="003B1DC8" w:rsidRPr="00AC4BC5">
        <w:rPr>
          <w:rFonts w:ascii="Times New Roman" w:hAnsi="Times New Roman" w:cs="Times New Roman"/>
          <w:sz w:val="28"/>
          <w:szCs w:val="28"/>
        </w:rPr>
        <w:t>целей и</w:t>
      </w:r>
      <w:r w:rsidRPr="00AC4BC5">
        <w:rPr>
          <w:rFonts w:ascii="Times New Roman" w:hAnsi="Times New Roman" w:cs="Times New Roman"/>
          <w:sz w:val="28"/>
          <w:szCs w:val="28"/>
        </w:rPr>
        <w:t xml:space="preserve">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2C354C" w:rsidRPr="00AC4BC5" w:rsidRDefault="002C354C" w:rsidP="002C354C">
      <w:pPr>
        <w:autoSpaceDE w:val="0"/>
        <w:autoSpaceDN w:val="0"/>
        <w:adjustRightInd w:val="0"/>
        <w:spacing w:after="0" w:line="240" w:lineRule="auto"/>
        <w:ind w:firstLine="709"/>
        <w:jc w:val="both"/>
        <w:rPr>
          <w:rFonts w:ascii="Times New Roman" w:hAnsi="Times New Roman" w:cs="Times New Roman"/>
          <w:sz w:val="28"/>
          <w:szCs w:val="28"/>
        </w:rPr>
      </w:pPr>
    </w:p>
    <w:p w:rsidR="002C354C" w:rsidRPr="00AC4BC5" w:rsidRDefault="002C354C" w:rsidP="00007AAA">
      <w:pPr>
        <w:pStyle w:val="a3"/>
        <w:numPr>
          <w:ilvl w:val="0"/>
          <w:numId w:val="44"/>
        </w:numPr>
        <w:autoSpaceDE w:val="0"/>
        <w:autoSpaceDN w:val="0"/>
        <w:adjustRightInd w:val="0"/>
        <w:spacing w:after="0" w:line="240" w:lineRule="auto"/>
        <w:jc w:val="center"/>
        <w:outlineLvl w:val="1"/>
        <w:rPr>
          <w:rFonts w:ascii="Times New Roman" w:hAnsi="Times New Roman" w:cs="Times New Roman"/>
          <w:sz w:val="28"/>
          <w:szCs w:val="28"/>
        </w:rPr>
      </w:pPr>
      <w:r w:rsidRPr="00AC4BC5">
        <w:rPr>
          <w:rFonts w:ascii="Times New Roman" w:hAnsi="Times New Roman" w:cs="Times New Roman"/>
          <w:sz w:val="28"/>
          <w:szCs w:val="28"/>
        </w:rPr>
        <w:t>Порядок рассмотрения споров</w:t>
      </w:r>
    </w:p>
    <w:p w:rsidR="002C354C" w:rsidRPr="00AC4BC5" w:rsidRDefault="002C354C" w:rsidP="002C354C">
      <w:pPr>
        <w:pStyle w:val="a3"/>
        <w:autoSpaceDE w:val="0"/>
        <w:autoSpaceDN w:val="0"/>
        <w:adjustRightInd w:val="0"/>
        <w:spacing w:after="0" w:line="240" w:lineRule="auto"/>
        <w:ind w:left="1287"/>
        <w:outlineLvl w:val="1"/>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ind w:firstLine="539"/>
        <w:jc w:val="both"/>
        <w:rPr>
          <w:rFonts w:ascii="Times New Roman" w:hAnsi="Times New Roman" w:cs="Times New Roman"/>
          <w:sz w:val="28"/>
          <w:szCs w:val="28"/>
        </w:rPr>
      </w:pPr>
      <w:r w:rsidRPr="00AC4BC5">
        <w:rPr>
          <w:rFonts w:ascii="Times New Roman" w:hAnsi="Times New Roman" w:cs="Times New Roman"/>
          <w:sz w:val="28"/>
          <w:szCs w:val="28"/>
        </w:rPr>
        <w:t>6.1. Настоящий Договор может быть расторгнут по соглашению Сторон.</w:t>
      </w:r>
    </w:p>
    <w:p w:rsidR="002C354C" w:rsidRPr="00AC4BC5" w:rsidRDefault="002C354C" w:rsidP="002C354C">
      <w:pPr>
        <w:autoSpaceDE w:val="0"/>
        <w:autoSpaceDN w:val="0"/>
        <w:adjustRightInd w:val="0"/>
        <w:spacing w:after="0" w:line="240" w:lineRule="auto"/>
        <w:ind w:firstLine="539"/>
        <w:jc w:val="both"/>
        <w:rPr>
          <w:rFonts w:ascii="Times New Roman" w:hAnsi="Times New Roman" w:cs="Times New Roman"/>
          <w:sz w:val="28"/>
          <w:szCs w:val="28"/>
        </w:rPr>
      </w:pPr>
      <w:r w:rsidRPr="00AC4BC5">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2C354C" w:rsidRPr="00AC4BC5" w:rsidRDefault="002C354C" w:rsidP="002C354C">
      <w:pPr>
        <w:autoSpaceDE w:val="0"/>
        <w:autoSpaceDN w:val="0"/>
        <w:adjustRightInd w:val="0"/>
        <w:spacing w:after="0" w:line="240" w:lineRule="auto"/>
        <w:ind w:firstLine="539"/>
        <w:jc w:val="both"/>
        <w:rPr>
          <w:rFonts w:ascii="Times New Roman" w:hAnsi="Times New Roman" w:cs="Times New Roman"/>
          <w:sz w:val="28"/>
          <w:szCs w:val="28"/>
        </w:rPr>
      </w:pPr>
      <w:r w:rsidRPr="00AC4BC5">
        <w:rPr>
          <w:rFonts w:ascii="Times New Roman" w:hAnsi="Times New Roman" w:cs="Times New Roman"/>
          <w:sz w:val="28"/>
          <w:szCs w:val="28"/>
        </w:rPr>
        <w:t xml:space="preserve">6.3. В случае невозможности </w:t>
      </w:r>
      <w:r w:rsidR="003B1DC8" w:rsidRPr="00AC4BC5">
        <w:rPr>
          <w:rFonts w:ascii="Times New Roman" w:hAnsi="Times New Roman" w:cs="Times New Roman"/>
          <w:sz w:val="28"/>
          <w:szCs w:val="28"/>
        </w:rPr>
        <w:t>урегулирования,</w:t>
      </w:r>
      <w:r w:rsidRPr="00AC4BC5">
        <w:rPr>
          <w:rFonts w:ascii="Times New Roman" w:hAnsi="Times New Roman" w:cs="Times New Roman"/>
          <w:sz w:val="28"/>
          <w:szCs w:val="28"/>
        </w:rPr>
        <w:t xml:space="preserve"> возникшего спора </w:t>
      </w:r>
      <w:r w:rsidR="003B1DC8" w:rsidRPr="00AC4BC5">
        <w:rPr>
          <w:rFonts w:ascii="Times New Roman" w:hAnsi="Times New Roman" w:cs="Times New Roman"/>
          <w:sz w:val="28"/>
          <w:szCs w:val="28"/>
        </w:rPr>
        <w:t>путем переговоров спор,</w:t>
      </w:r>
      <w:r w:rsidRPr="00AC4BC5">
        <w:rPr>
          <w:rFonts w:ascii="Times New Roman" w:hAnsi="Times New Roman" w:cs="Times New Roman"/>
          <w:sz w:val="28"/>
          <w:szCs w:val="28"/>
        </w:rPr>
        <w:t xml:space="preserve"> подлежит рассмотрению в соответствии с законодательством Российской Федерации в Арбитражном Суде Республики Татарстан.</w:t>
      </w:r>
    </w:p>
    <w:p w:rsidR="002C354C" w:rsidRPr="00AC4BC5" w:rsidRDefault="002C354C" w:rsidP="002C354C">
      <w:pPr>
        <w:autoSpaceDE w:val="0"/>
        <w:autoSpaceDN w:val="0"/>
        <w:adjustRightInd w:val="0"/>
        <w:spacing w:after="0" w:line="240" w:lineRule="auto"/>
        <w:ind w:firstLine="539"/>
        <w:jc w:val="both"/>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r w:rsidRPr="00AC4BC5">
        <w:rPr>
          <w:rFonts w:ascii="Times New Roman" w:hAnsi="Times New Roman" w:cs="Times New Roman"/>
          <w:sz w:val="28"/>
          <w:szCs w:val="28"/>
        </w:rPr>
        <w:t>7. Прочие условия</w:t>
      </w: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4BC5">
        <w:rPr>
          <w:rFonts w:ascii="Times New Roman" w:hAnsi="Times New Roman" w:cs="Times New Roman"/>
          <w:sz w:val="28"/>
          <w:szCs w:val="28"/>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F3581E" w:rsidRPr="00F3581E" w:rsidRDefault="002C354C" w:rsidP="00F3581E">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 xml:space="preserve">7.2. </w:t>
      </w:r>
      <w:r w:rsidR="00F3581E" w:rsidRPr="00F3581E">
        <w:rPr>
          <w:rFonts w:ascii="Times New Roman" w:hAnsi="Times New Roman" w:cs="Times New Roman"/>
          <w:sz w:val="28"/>
          <w:szCs w:val="28"/>
        </w:rPr>
        <w:t>Настоящий Договор, дополнительное соглашение к договору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F3581E" w:rsidRDefault="00F3581E" w:rsidP="00F3581E">
      <w:pPr>
        <w:autoSpaceDE w:val="0"/>
        <w:autoSpaceDN w:val="0"/>
        <w:adjustRightInd w:val="0"/>
        <w:spacing w:after="0" w:line="240" w:lineRule="auto"/>
        <w:ind w:firstLine="709"/>
        <w:jc w:val="both"/>
        <w:rPr>
          <w:rFonts w:ascii="Times New Roman" w:hAnsi="Times New Roman" w:cs="Times New Roman"/>
          <w:sz w:val="28"/>
          <w:szCs w:val="28"/>
        </w:rPr>
      </w:pPr>
      <w:r w:rsidRPr="00F3581E">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2C354C" w:rsidRPr="00AC4BC5" w:rsidRDefault="002C354C" w:rsidP="00F3581E">
      <w:pPr>
        <w:autoSpaceDE w:val="0"/>
        <w:autoSpaceDN w:val="0"/>
        <w:adjustRightInd w:val="0"/>
        <w:spacing w:after="0" w:line="240" w:lineRule="auto"/>
        <w:ind w:firstLine="709"/>
        <w:jc w:val="both"/>
        <w:rPr>
          <w:rFonts w:ascii="Times New Roman" w:hAnsi="Times New Roman" w:cs="Times New Roman"/>
          <w:sz w:val="28"/>
          <w:szCs w:val="28"/>
        </w:rPr>
      </w:pPr>
      <w:r w:rsidRPr="00AC4BC5">
        <w:rPr>
          <w:rFonts w:ascii="Times New Roman" w:hAnsi="Times New Roman" w:cs="Times New Roman"/>
          <w:sz w:val="28"/>
          <w:szCs w:val="28"/>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4BC5">
        <w:rPr>
          <w:rFonts w:ascii="Times New Roman" w:hAnsi="Times New Roman" w:cs="Times New Roman"/>
          <w:sz w:val="28"/>
          <w:szCs w:val="28"/>
        </w:rPr>
        <w:t xml:space="preserve">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w:t>
      </w:r>
      <w:r w:rsidRPr="00AC4BC5">
        <w:rPr>
          <w:rFonts w:ascii="Times New Roman" w:hAnsi="Times New Roman" w:cs="Times New Roman"/>
          <w:sz w:val="28"/>
          <w:szCs w:val="28"/>
        </w:rPr>
        <w:lastRenderedPageBreak/>
        <w:t>казначейства Министерства финансов Республики Татарстан по городу Набережные Челны.</w:t>
      </w: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C4BC5">
        <w:rPr>
          <w:rFonts w:ascii="Times New Roman" w:hAnsi="Times New Roman" w:cs="Times New Roman"/>
          <w:sz w:val="28"/>
          <w:szCs w:val="28"/>
        </w:rPr>
        <w:t>7.54. Остаток субсидии, не использованный в отчетном финансовом году, по</w:t>
      </w:r>
      <w:r w:rsidR="003B1DC8">
        <w:rPr>
          <w:rFonts w:ascii="Times New Roman" w:hAnsi="Times New Roman" w:cs="Times New Roman"/>
          <w:sz w:val="28"/>
          <w:szCs w:val="28"/>
        </w:rPr>
        <w:t xml:space="preserve"> </w:t>
      </w:r>
      <w:r w:rsidRPr="00AC4BC5">
        <w:rPr>
          <w:rFonts w:ascii="Times New Roman" w:hAnsi="Times New Roman" w:cs="Times New Roman"/>
          <w:sz w:val="28"/>
          <w:szCs w:val="28"/>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2C354C" w:rsidRPr="00AC4BC5" w:rsidRDefault="002C354C" w:rsidP="002C354C">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C354C" w:rsidRPr="00AC4BC5"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pPr>
      <w:r w:rsidRPr="00AC4BC5">
        <w:rPr>
          <w:rFonts w:ascii="Times New Roman" w:hAnsi="Times New Roman" w:cs="Times New Roman"/>
          <w:sz w:val="28"/>
          <w:szCs w:val="28"/>
        </w:rPr>
        <w:t>8. Юридические адреса и реквизиты Сторон</w:t>
      </w:r>
    </w:p>
    <w:p w:rsidR="002C354C" w:rsidRPr="0092373C" w:rsidRDefault="002C354C" w:rsidP="002C354C">
      <w:pPr>
        <w:autoSpaceDE w:val="0"/>
        <w:autoSpaceDN w:val="0"/>
        <w:adjustRightInd w:val="0"/>
        <w:spacing w:after="0" w:line="240" w:lineRule="auto"/>
        <w:jc w:val="center"/>
        <w:outlineLvl w:val="1"/>
        <w:rPr>
          <w:rFonts w:ascii="Times New Roman" w:hAnsi="Times New Roman" w:cs="Times New Roman"/>
          <w:sz w:val="28"/>
          <w:szCs w:val="28"/>
        </w:rPr>
        <w:sectPr w:rsidR="002C354C" w:rsidRPr="0092373C" w:rsidSect="003220D1">
          <w:headerReference w:type="default" r:id="rId39"/>
          <w:pgSz w:w="11906" w:h="16838"/>
          <w:pgMar w:top="1134" w:right="851" w:bottom="1134" w:left="993" w:header="0" w:footer="0" w:gutter="0"/>
          <w:cols w:space="720"/>
          <w:noEndnote/>
          <w:titlePg/>
          <w:docGrid w:linePitch="299"/>
        </w:sectPr>
      </w:pPr>
    </w:p>
    <w:p w:rsidR="002C354C" w:rsidRPr="0092373C" w:rsidRDefault="002C354C" w:rsidP="002C354C">
      <w:pPr>
        <w:spacing w:after="0" w:line="240" w:lineRule="auto"/>
        <w:ind w:firstLine="10348"/>
        <w:jc w:val="both"/>
        <w:rPr>
          <w:rFonts w:ascii="Times New Roman" w:hAnsi="Times New Roman" w:cs="Times New Roman"/>
          <w:sz w:val="24"/>
          <w:szCs w:val="24"/>
        </w:rPr>
      </w:pPr>
      <w:r w:rsidRPr="0092373C">
        <w:rPr>
          <w:rFonts w:ascii="Times New Roman" w:hAnsi="Times New Roman" w:cs="Times New Roman"/>
          <w:sz w:val="24"/>
          <w:szCs w:val="24"/>
        </w:rPr>
        <w:lastRenderedPageBreak/>
        <w:t>Приложение</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 xml:space="preserve">к Договору о предоставлении из бюджета </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 xml:space="preserve">города Набережные Челны субсидии в целях </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 xml:space="preserve">возмещения недополученных доходов в связи </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 xml:space="preserve">с осуществлением регулярных пассажирских </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 xml:space="preserve">перевозок автомобильным </w:t>
      </w:r>
    </w:p>
    <w:p w:rsidR="002C354C" w:rsidRPr="0092373C" w:rsidRDefault="002C354C" w:rsidP="002C354C">
      <w:pPr>
        <w:spacing w:after="0" w:line="240" w:lineRule="auto"/>
        <w:ind w:left="9640" w:firstLine="708"/>
        <w:rPr>
          <w:rFonts w:ascii="Times New Roman" w:hAnsi="Times New Roman" w:cs="Times New Roman"/>
          <w:sz w:val="24"/>
          <w:szCs w:val="24"/>
        </w:rPr>
      </w:pPr>
      <w:r w:rsidRPr="0092373C">
        <w:rPr>
          <w:rFonts w:ascii="Times New Roman" w:hAnsi="Times New Roman" w:cs="Times New Roman"/>
          <w:sz w:val="24"/>
          <w:szCs w:val="24"/>
        </w:rPr>
        <w:t xml:space="preserve"> транспортом</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 xml:space="preserve">по регулярным муниципальным </w:t>
      </w:r>
    </w:p>
    <w:p w:rsidR="002C354C" w:rsidRPr="0092373C" w:rsidRDefault="002C354C" w:rsidP="002C354C">
      <w:pPr>
        <w:spacing w:after="0" w:line="240" w:lineRule="auto"/>
        <w:ind w:firstLine="10348"/>
        <w:rPr>
          <w:rFonts w:ascii="Times New Roman" w:hAnsi="Times New Roman" w:cs="Times New Roman"/>
          <w:sz w:val="24"/>
          <w:szCs w:val="24"/>
        </w:rPr>
      </w:pPr>
      <w:r w:rsidRPr="0092373C">
        <w:rPr>
          <w:rFonts w:ascii="Times New Roman" w:hAnsi="Times New Roman" w:cs="Times New Roman"/>
          <w:sz w:val="24"/>
          <w:szCs w:val="24"/>
        </w:rPr>
        <w:t>маршрутам</w:t>
      </w:r>
    </w:p>
    <w:p w:rsidR="002C354C" w:rsidRPr="0092373C" w:rsidRDefault="002C354C" w:rsidP="002C354C">
      <w:pPr>
        <w:spacing w:after="0" w:line="240" w:lineRule="auto"/>
        <w:ind w:left="8647" w:firstLine="1701"/>
        <w:jc w:val="both"/>
        <w:rPr>
          <w:rFonts w:ascii="Times New Roman" w:hAnsi="Times New Roman" w:cs="Times New Roman"/>
          <w:sz w:val="24"/>
          <w:szCs w:val="24"/>
        </w:rPr>
      </w:pPr>
      <w:r w:rsidRPr="0092373C">
        <w:rPr>
          <w:rFonts w:ascii="Times New Roman" w:hAnsi="Times New Roman" w:cs="Times New Roman"/>
          <w:sz w:val="24"/>
          <w:szCs w:val="24"/>
        </w:rPr>
        <w:t>от «____» __________ № _____</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Отчет</w:t>
      </w:r>
    </w:p>
    <w:p w:rsidR="002C354C" w:rsidRPr="0092373C" w:rsidRDefault="002C354C" w:rsidP="002C354C">
      <w:pPr>
        <w:autoSpaceDE w:val="0"/>
        <w:autoSpaceDN w:val="0"/>
        <w:adjustRightInd w:val="0"/>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о достижении показателей результативности использования субсидии</w:t>
      </w:r>
    </w:p>
    <w:p w:rsidR="002C354C" w:rsidRPr="0092373C" w:rsidRDefault="002C354C" w:rsidP="002C354C">
      <w:pPr>
        <w:autoSpaceDE w:val="0"/>
        <w:autoSpaceDN w:val="0"/>
        <w:adjustRightInd w:val="0"/>
        <w:spacing w:after="0" w:line="240" w:lineRule="auto"/>
        <w:jc w:val="both"/>
        <w:rPr>
          <w:rFonts w:ascii="Times New Roman" w:hAnsi="Times New Roman" w:cs="Times New Roman"/>
          <w:sz w:val="24"/>
          <w:szCs w:val="24"/>
        </w:rPr>
      </w:pPr>
    </w:p>
    <w:tbl>
      <w:tblPr>
        <w:tblW w:w="15101"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5257"/>
        <w:gridCol w:w="4111"/>
        <w:gridCol w:w="3544"/>
      </w:tblGrid>
      <w:tr w:rsidR="002C354C" w:rsidRPr="0092373C" w:rsidTr="002C354C">
        <w:tc>
          <w:tcPr>
            <w:tcW w:w="510"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r w:rsidRPr="0092373C">
              <w:rPr>
                <w:rFonts w:ascii="Times New Roman" w:hAnsi="Times New Roman" w:cs="Times New Roman"/>
                <w:sz w:val="24"/>
                <w:szCs w:val="24"/>
              </w:rPr>
              <w:t>№ п/п</w:t>
            </w:r>
          </w:p>
        </w:tc>
        <w:tc>
          <w:tcPr>
            <w:tcW w:w="1679"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Наименование получателя субсидии</w:t>
            </w:r>
          </w:p>
        </w:tc>
        <w:tc>
          <w:tcPr>
            <w:tcW w:w="5257"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Наименование показателя результативности</w:t>
            </w:r>
          </w:p>
        </w:tc>
        <w:tc>
          <w:tcPr>
            <w:tcW w:w="4111"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Направление использования субсидии</w:t>
            </w:r>
          </w:p>
        </w:tc>
        <w:tc>
          <w:tcPr>
            <w:tcW w:w="3544"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jc w:val="center"/>
              <w:rPr>
                <w:rFonts w:ascii="Times New Roman" w:hAnsi="Times New Roman" w:cs="Times New Roman"/>
                <w:sz w:val="24"/>
                <w:szCs w:val="24"/>
              </w:rPr>
            </w:pPr>
            <w:r w:rsidRPr="0092373C">
              <w:rPr>
                <w:rFonts w:ascii="Times New Roman" w:hAnsi="Times New Roman" w:cs="Times New Roman"/>
                <w:sz w:val="24"/>
                <w:szCs w:val="24"/>
              </w:rPr>
              <w:t>Примечание</w:t>
            </w:r>
          </w:p>
        </w:tc>
      </w:tr>
      <w:tr w:rsidR="002C354C" w:rsidRPr="0092373C" w:rsidTr="002C354C">
        <w:tc>
          <w:tcPr>
            <w:tcW w:w="510"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5257"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r>
      <w:tr w:rsidR="002C354C" w:rsidRPr="0092373C" w:rsidTr="002C354C">
        <w:tc>
          <w:tcPr>
            <w:tcW w:w="510"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5257"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2C354C" w:rsidRPr="0092373C" w:rsidRDefault="002C354C" w:rsidP="002C354C">
            <w:pPr>
              <w:autoSpaceDE w:val="0"/>
              <w:autoSpaceDN w:val="0"/>
              <w:adjustRightInd w:val="0"/>
              <w:spacing w:after="0" w:line="240" w:lineRule="auto"/>
              <w:rPr>
                <w:rFonts w:ascii="Times New Roman" w:hAnsi="Times New Roman" w:cs="Times New Roman"/>
                <w:sz w:val="24"/>
                <w:szCs w:val="24"/>
              </w:rPr>
            </w:pPr>
          </w:p>
        </w:tc>
      </w:tr>
    </w:tbl>
    <w:p w:rsidR="002C354C" w:rsidRPr="0092373C" w:rsidRDefault="002C354C" w:rsidP="002C354C">
      <w:pPr>
        <w:autoSpaceDE w:val="0"/>
        <w:autoSpaceDN w:val="0"/>
        <w:adjustRightInd w:val="0"/>
        <w:spacing w:after="0" w:line="240" w:lineRule="auto"/>
        <w:jc w:val="both"/>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r w:rsidRPr="0092373C">
        <w:rPr>
          <w:rFonts w:ascii="Times New Roman" w:hAnsi="Times New Roman" w:cs="Times New Roman"/>
          <w:sz w:val="24"/>
          <w:szCs w:val="24"/>
        </w:rPr>
        <w:t>Приложение: копии подтверждающих документов.</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r w:rsidRPr="0092373C">
        <w:rPr>
          <w:rFonts w:ascii="Times New Roman" w:hAnsi="Times New Roman" w:cs="Times New Roman"/>
          <w:sz w:val="24"/>
          <w:szCs w:val="24"/>
        </w:rPr>
        <w:t>Должность</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r w:rsidRPr="0092373C">
        <w:rPr>
          <w:rFonts w:ascii="Times New Roman" w:hAnsi="Times New Roman" w:cs="Times New Roman"/>
          <w:sz w:val="24"/>
          <w:szCs w:val="24"/>
        </w:rPr>
        <w:t>уполномоченного лица                              подпись                 расшифровка подписи</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r w:rsidRPr="0092373C">
        <w:rPr>
          <w:rFonts w:ascii="Times New Roman" w:hAnsi="Times New Roman" w:cs="Times New Roman"/>
          <w:sz w:val="24"/>
          <w:szCs w:val="24"/>
        </w:rPr>
        <w:t>Исполнитель __________________   _____________ ___________________________</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0"/>
          <w:szCs w:val="20"/>
        </w:rPr>
      </w:pPr>
      <w:r w:rsidRPr="0092373C">
        <w:rPr>
          <w:rFonts w:ascii="Times New Roman" w:hAnsi="Times New Roman" w:cs="Times New Roman"/>
          <w:sz w:val="20"/>
          <w:szCs w:val="20"/>
        </w:rPr>
        <w:t xml:space="preserve">                                        (подпись)                      (должность)                  (расшифровка подписи)</w:t>
      </w:r>
    </w:p>
    <w:p w:rsidR="002C354C" w:rsidRPr="0092373C" w:rsidRDefault="002C354C" w:rsidP="002C354C">
      <w:pPr>
        <w:autoSpaceDE w:val="0"/>
        <w:autoSpaceDN w:val="0"/>
        <w:adjustRightInd w:val="0"/>
        <w:spacing w:after="0" w:line="240" w:lineRule="auto"/>
        <w:jc w:val="both"/>
        <w:outlineLvl w:val="0"/>
        <w:rPr>
          <w:rFonts w:ascii="Times New Roman" w:hAnsi="Times New Roman" w:cs="Times New Roman"/>
          <w:sz w:val="24"/>
          <w:szCs w:val="24"/>
        </w:rPr>
      </w:pPr>
      <w:r w:rsidRPr="0092373C">
        <w:rPr>
          <w:rFonts w:ascii="Times New Roman" w:hAnsi="Times New Roman" w:cs="Times New Roman"/>
          <w:sz w:val="24"/>
          <w:szCs w:val="24"/>
        </w:rPr>
        <w:t>М.П.</w:t>
      </w:r>
    </w:p>
    <w:p w:rsidR="002C354C" w:rsidRPr="0092373C" w:rsidRDefault="002C354C" w:rsidP="002C354C">
      <w:pPr>
        <w:autoSpaceDE w:val="0"/>
        <w:autoSpaceDN w:val="0"/>
        <w:adjustRightInd w:val="0"/>
        <w:spacing w:after="0" w:line="240" w:lineRule="auto"/>
        <w:jc w:val="both"/>
        <w:rPr>
          <w:rFonts w:ascii="Times New Roman" w:hAnsi="Times New Roman" w:cs="Times New Roman"/>
          <w:sz w:val="28"/>
          <w:szCs w:val="28"/>
        </w:rPr>
        <w:sectPr w:rsidR="002C354C" w:rsidRPr="0092373C" w:rsidSect="002C354C">
          <w:pgSz w:w="16838" w:h="11906" w:orient="landscape"/>
          <w:pgMar w:top="567" w:right="709" w:bottom="851" w:left="425" w:header="0" w:footer="0" w:gutter="0"/>
          <w:cols w:space="720"/>
          <w:noEndnote/>
        </w:sectPr>
      </w:pPr>
    </w:p>
    <w:p w:rsidR="002C354C" w:rsidRPr="0092373C" w:rsidRDefault="002C354C" w:rsidP="002C354C">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92373C">
        <w:rPr>
          <w:rFonts w:ascii="Times New Roman" w:hAnsi="Times New Roman" w:cs="Times New Roman"/>
          <w:sz w:val="24"/>
          <w:szCs w:val="24"/>
        </w:rPr>
        <w:lastRenderedPageBreak/>
        <w:t>Приложение № 2</w:t>
      </w:r>
    </w:p>
    <w:p w:rsidR="002C354C" w:rsidRPr="0092373C" w:rsidRDefault="002C354C" w:rsidP="002C354C">
      <w:pPr>
        <w:tabs>
          <w:tab w:val="left" w:pos="5954"/>
        </w:tabs>
        <w:spacing w:after="0" w:line="240" w:lineRule="auto"/>
        <w:ind w:firstLine="5670"/>
        <w:jc w:val="both"/>
        <w:rPr>
          <w:rFonts w:ascii="Times New Roman" w:hAnsi="Times New Roman" w:cs="Times New Roman"/>
          <w:sz w:val="24"/>
          <w:szCs w:val="24"/>
        </w:rPr>
      </w:pPr>
      <w:r w:rsidRPr="0092373C">
        <w:rPr>
          <w:rFonts w:ascii="Times New Roman" w:hAnsi="Times New Roman" w:cs="Times New Roman"/>
          <w:sz w:val="24"/>
          <w:szCs w:val="24"/>
        </w:rPr>
        <w:t>к постановлению</w:t>
      </w:r>
    </w:p>
    <w:p w:rsidR="002C354C" w:rsidRPr="0092373C" w:rsidRDefault="002C354C" w:rsidP="002C354C">
      <w:pPr>
        <w:tabs>
          <w:tab w:val="left" w:pos="5954"/>
        </w:tabs>
        <w:spacing w:after="0" w:line="240" w:lineRule="auto"/>
        <w:ind w:firstLine="5670"/>
        <w:jc w:val="both"/>
        <w:rPr>
          <w:rFonts w:ascii="Times New Roman" w:hAnsi="Times New Roman" w:cs="Times New Roman"/>
          <w:sz w:val="24"/>
          <w:szCs w:val="24"/>
        </w:rPr>
      </w:pPr>
      <w:r w:rsidRPr="0092373C">
        <w:rPr>
          <w:rFonts w:ascii="Times New Roman" w:hAnsi="Times New Roman" w:cs="Times New Roman"/>
          <w:sz w:val="24"/>
          <w:szCs w:val="24"/>
        </w:rPr>
        <w:t>Исполнительного комитета</w:t>
      </w:r>
    </w:p>
    <w:p w:rsidR="002C354C" w:rsidRPr="0092373C" w:rsidRDefault="002C354C" w:rsidP="002C354C">
      <w:pPr>
        <w:tabs>
          <w:tab w:val="left" w:pos="5954"/>
        </w:tabs>
        <w:spacing w:after="0" w:line="240" w:lineRule="auto"/>
        <w:ind w:firstLine="5670"/>
        <w:jc w:val="both"/>
        <w:rPr>
          <w:rFonts w:ascii="Times New Roman" w:hAnsi="Times New Roman" w:cs="Times New Roman"/>
          <w:sz w:val="24"/>
          <w:szCs w:val="24"/>
        </w:rPr>
      </w:pPr>
      <w:r w:rsidRPr="0092373C">
        <w:rPr>
          <w:rFonts w:ascii="Times New Roman" w:hAnsi="Times New Roman" w:cs="Times New Roman"/>
          <w:sz w:val="24"/>
          <w:szCs w:val="24"/>
        </w:rPr>
        <w:t>от «___» _______ 2023 № ______</w:t>
      </w:r>
    </w:p>
    <w:p w:rsidR="002C354C" w:rsidRPr="0092373C" w:rsidRDefault="002C354C" w:rsidP="002C354C">
      <w:pPr>
        <w:tabs>
          <w:tab w:val="left" w:pos="5954"/>
        </w:tabs>
        <w:spacing w:after="0" w:line="240" w:lineRule="auto"/>
        <w:ind w:hanging="7088"/>
        <w:rPr>
          <w:rFonts w:ascii="Times New Roman" w:hAnsi="Times New Roman" w:cs="Times New Roman"/>
          <w:sz w:val="24"/>
          <w:szCs w:val="24"/>
        </w:rPr>
      </w:pPr>
    </w:p>
    <w:p w:rsidR="002C354C" w:rsidRPr="0092373C" w:rsidRDefault="002C354C" w:rsidP="002C354C">
      <w:pPr>
        <w:tabs>
          <w:tab w:val="left" w:pos="5954"/>
        </w:tabs>
        <w:spacing w:after="0" w:line="240" w:lineRule="auto"/>
        <w:ind w:hanging="7088"/>
        <w:rPr>
          <w:rFonts w:ascii="Times New Roman" w:hAnsi="Times New Roman" w:cs="Times New Roman"/>
          <w:sz w:val="24"/>
          <w:szCs w:val="24"/>
        </w:rPr>
      </w:pPr>
      <w:r w:rsidRPr="0092373C">
        <w:rPr>
          <w:rFonts w:ascii="Times New Roman" w:hAnsi="Times New Roman" w:cs="Times New Roman"/>
          <w:sz w:val="24"/>
          <w:szCs w:val="24"/>
        </w:rPr>
        <w:t>Состав</w:t>
      </w:r>
    </w:p>
    <w:p w:rsidR="002C354C" w:rsidRPr="0092373C" w:rsidRDefault="002C354C" w:rsidP="002C354C">
      <w:pPr>
        <w:tabs>
          <w:tab w:val="left" w:pos="5954"/>
        </w:tabs>
        <w:spacing w:after="0" w:line="240" w:lineRule="auto"/>
        <w:jc w:val="center"/>
        <w:rPr>
          <w:rFonts w:ascii="Times New Roman" w:hAnsi="Times New Roman" w:cs="Times New Roman"/>
          <w:sz w:val="24"/>
          <w:szCs w:val="24"/>
        </w:rPr>
      </w:pPr>
    </w:p>
    <w:p w:rsidR="002C354C" w:rsidRPr="00BD79B7" w:rsidRDefault="002C354C" w:rsidP="002C354C">
      <w:pPr>
        <w:tabs>
          <w:tab w:val="left" w:pos="5954"/>
        </w:tabs>
        <w:spacing w:after="0" w:line="240" w:lineRule="auto"/>
        <w:jc w:val="center"/>
        <w:rPr>
          <w:rFonts w:ascii="Times New Roman" w:hAnsi="Times New Roman" w:cs="Times New Roman"/>
          <w:sz w:val="28"/>
          <w:szCs w:val="28"/>
        </w:rPr>
      </w:pPr>
      <w:r w:rsidRPr="00BD79B7">
        <w:rPr>
          <w:rFonts w:ascii="Times New Roman" w:hAnsi="Times New Roman" w:cs="Times New Roman"/>
          <w:sz w:val="28"/>
          <w:szCs w:val="28"/>
        </w:rPr>
        <w:t>Комиссия</w:t>
      </w:r>
    </w:p>
    <w:p w:rsidR="002C354C" w:rsidRPr="00BD79B7" w:rsidRDefault="002C354C" w:rsidP="002C354C">
      <w:pPr>
        <w:tabs>
          <w:tab w:val="left" w:pos="5954"/>
        </w:tabs>
        <w:spacing w:after="0" w:line="240" w:lineRule="auto"/>
        <w:jc w:val="center"/>
        <w:rPr>
          <w:rFonts w:ascii="Times New Roman" w:hAnsi="Times New Roman" w:cs="Times New Roman"/>
          <w:color w:val="000000"/>
          <w:sz w:val="28"/>
          <w:szCs w:val="28"/>
        </w:rPr>
      </w:pPr>
      <w:r w:rsidRPr="00BD79B7">
        <w:rPr>
          <w:rFonts w:ascii="Times New Roman" w:hAnsi="Times New Roman" w:cs="Times New Roman"/>
          <w:sz w:val="28"/>
          <w:szCs w:val="28"/>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sidR="003B1DC8" w:rsidRPr="00BD79B7">
        <w:rPr>
          <w:rFonts w:ascii="Times New Roman" w:hAnsi="Times New Roman" w:cs="Times New Roman"/>
          <w:sz w:val="28"/>
          <w:szCs w:val="28"/>
        </w:rPr>
        <w:t xml:space="preserve">по </w:t>
      </w:r>
      <w:r w:rsidR="003B1DC8" w:rsidRPr="00BD79B7">
        <w:rPr>
          <w:rFonts w:ascii="Times New Roman" w:hAnsi="Times New Roman" w:cs="Times New Roman"/>
          <w:color w:val="000000"/>
          <w:sz w:val="28"/>
          <w:szCs w:val="28"/>
        </w:rPr>
        <w:t>регулярным пассажирским перевозкам</w:t>
      </w:r>
      <w:r w:rsidRPr="00BD79B7">
        <w:rPr>
          <w:rFonts w:ascii="Times New Roman" w:hAnsi="Times New Roman" w:cs="Times New Roman"/>
          <w:color w:val="000000"/>
          <w:sz w:val="28"/>
          <w:szCs w:val="28"/>
        </w:rPr>
        <w:t xml:space="preserve"> автомобильным транспортом по регулярным муниципальным маршрутам</w:t>
      </w:r>
    </w:p>
    <w:p w:rsidR="002C354C" w:rsidRPr="00BD79B7" w:rsidRDefault="002C354C" w:rsidP="002C354C">
      <w:pPr>
        <w:tabs>
          <w:tab w:val="left" w:pos="5954"/>
        </w:tabs>
        <w:spacing w:after="0" w:line="240" w:lineRule="auto"/>
        <w:jc w:val="center"/>
        <w:rPr>
          <w:rFonts w:ascii="Times New Roman" w:hAnsi="Times New Roman" w:cs="Times New Roman"/>
          <w:sz w:val="28"/>
          <w:szCs w:val="28"/>
        </w:rPr>
      </w:pPr>
    </w:p>
    <w:tbl>
      <w:tblPr>
        <w:tblStyle w:val="a4"/>
        <w:tblW w:w="9214" w:type="dxa"/>
        <w:tblInd w:w="108" w:type="dxa"/>
        <w:tblLook w:val="04A0" w:firstRow="1" w:lastRow="0" w:firstColumn="1" w:lastColumn="0" w:noHBand="0" w:noVBand="1"/>
      </w:tblPr>
      <w:tblGrid>
        <w:gridCol w:w="3686"/>
        <w:gridCol w:w="5528"/>
      </w:tblGrid>
      <w:tr w:rsidR="002C354C" w:rsidRPr="00BD79B7" w:rsidTr="002C354C">
        <w:trPr>
          <w:trHeight w:val="652"/>
        </w:trPr>
        <w:tc>
          <w:tcPr>
            <w:tcW w:w="3686" w:type="dxa"/>
            <w:vAlign w:val="center"/>
          </w:tcPr>
          <w:p w:rsidR="002C354C" w:rsidRPr="00BD79B7" w:rsidRDefault="002C354C" w:rsidP="002C354C">
            <w:pPr>
              <w:ind w:left="0" w:firstLine="0"/>
              <w:jc w:val="center"/>
            </w:pPr>
            <w:r w:rsidRPr="00BD79B7">
              <w:t>Ф.И.О должностного лица</w:t>
            </w:r>
          </w:p>
        </w:tc>
        <w:tc>
          <w:tcPr>
            <w:tcW w:w="5528" w:type="dxa"/>
            <w:vAlign w:val="center"/>
          </w:tcPr>
          <w:p w:rsidR="002C354C" w:rsidRPr="00BD79B7" w:rsidRDefault="002C354C" w:rsidP="002C354C">
            <w:pPr>
              <w:ind w:left="0" w:firstLine="0"/>
              <w:jc w:val="center"/>
            </w:pPr>
            <w:r w:rsidRPr="00BD79B7">
              <w:t>Должность</w:t>
            </w:r>
          </w:p>
        </w:tc>
      </w:tr>
      <w:tr w:rsidR="002C354C" w:rsidRPr="00BD79B7" w:rsidTr="002C354C">
        <w:trPr>
          <w:trHeight w:val="562"/>
        </w:trPr>
        <w:tc>
          <w:tcPr>
            <w:tcW w:w="3686" w:type="dxa"/>
            <w:vAlign w:val="center"/>
          </w:tcPr>
          <w:p w:rsidR="002C354C" w:rsidRPr="00BD79B7" w:rsidRDefault="002C354C" w:rsidP="002C354C">
            <w:pPr>
              <w:spacing w:after="0" w:line="240" w:lineRule="auto"/>
              <w:ind w:left="0" w:firstLine="0"/>
              <w:jc w:val="left"/>
              <w:outlineLvl w:val="0"/>
              <w:rPr>
                <w:rFonts w:eastAsia="Times New Roman"/>
                <w:bCs/>
                <w:kern w:val="36"/>
              </w:rPr>
            </w:pPr>
            <w:r w:rsidRPr="00BD79B7">
              <w:rPr>
                <w:rFonts w:eastAsia="Times New Roman"/>
                <w:bCs/>
                <w:kern w:val="36"/>
              </w:rPr>
              <w:t>Салахов Фарид Шавкатович</w:t>
            </w:r>
          </w:p>
          <w:p w:rsidR="002C354C" w:rsidRPr="00BD79B7" w:rsidRDefault="002C354C" w:rsidP="002C354C">
            <w:pPr>
              <w:spacing w:after="0" w:line="240" w:lineRule="auto"/>
              <w:ind w:left="0" w:firstLine="0"/>
              <w:jc w:val="left"/>
            </w:pPr>
          </w:p>
        </w:tc>
        <w:tc>
          <w:tcPr>
            <w:tcW w:w="5528" w:type="dxa"/>
            <w:vAlign w:val="center"/>
          </w:tcPr>
          <w:p w:rsidR="002C354C" w:rsidRPr="00BD79B7" w:rsidRDefault="002C354C" w:rsidP="002C354C">
            <w:pPr>
              <w:spacing w:after="0" w:line="240" w:lineRule="auto"/>
              <w:ind w:left="0" w:firstLine="0"/>
            </w:pPr>
            <w:r w:rsidRPr="00BD79B7">
              <w:rPr>
                <w:shd w:val="clear" w:color="auto" w:fill="FFFFFF"/>
              </w:rPr>
              <w:t>председатель комиссии, Руководитель Исполнительного комитета</w:t>
            </w:r>
          </w:p>
        </w:tc>
      </w:tr>
      <w:tr w:rsidR="002C354C" w:rsidRPr="00BD79B7" w:rsidTr="002C354C">
        <w:tc>
          <w:tcPr>
            <w:tcW w:w="3686" w:type="dxa"/>
            <w:vAlign w:val="center"/>
          </w:tcPr>
          <w:p w:rsidR="002C354C" w:rsidRPr="00BD79B7" w:rsidRDefault="002C354C" w:rsidP="002C354C">
            <w:pPr>
              <w:spacing w:after="0" w:line="240" w:lineRule="auto"/>
              <w:ind w:left="0" w:firstLine="0"/>
              <w:jc w:val="left"/>
            </w:pPr>
            <w:r w:rsidRPr="00BD79B7">
              <w:t>Зуев Илья Сергеевич</w:t>
            </w:r>
          </w:p>
        </w:tc>
        <w:tc>
          <w:tcPr>
            <w:tcW w:w="5528" w:type="dxa"/>
            <w:vAlign w:val="center"/>
          </w:tcPr>
          <w:p w:rsidR="002C354C" w:rsidRPr="00BD79B7" w:rsidRDefault="002C354C" w:rsidP="00F3581E">
            <w:pPr>
              <w:shd w:val="clear" w:color="auto" w:fill="FFFFFF"/>
              <w:spacing w:after="0" w:line="240" w:lineRule="auto"/>
              <w:ind w:left="0" w:firstLine="0"/>
              <w:outlineLvl w:val="0"/>
              <w:rPr>
                <w:rFonts w:eastAsia="Times New Roman"/>
                <w:bCs/>
                <w:kern w:val="36"/>
              </w:rPr>
            </w:pPr>
            <w:r w:rsidRPr="00BD79B7">
              <w:rPr>
                <w:rFonts w:eastAsia="Times New Roman"/>
                <w:bCs/>
                <w:kern w:val="36"/>
              </w:rPr>
              <w:t xml:space="preserve">заместитель председателя комиссии, </w:t>
            </w:r>
            <w:r w:rsidRPr="00BD79B7">
              <w:rPr>
                <w:rFonts w:eastAsia="Times New Roman"/>
                <w:kern w:val="36"/>
              </w:rPr>
              <w:t>первый заместитель</w:t>
            </w:r>
            <w:r w:rsidR="00F3581E">
              <w:rPr>
                <w:rFonts w:eastAsia="Times New Roman"/>
                <w:kern w:val="36"/>
              </w:rPr>
              <w:t xml:space="preserve"> </w:t>
            </w:r>
            <w:r w:rsidRPr="00BD79B7">
              <w:rPr>
                <w:rFonts w:eastAsia="Times New Roman"/>
                <w:kern w:val="36"/>
              </w:rPr>
              <w:t>Руководителя Исполнительного комитета </w:t>
            </w:r>
          </w:p>
        </w:tc>
      </w:tr>
      <w:tr w:rsidR="002C354C" w:rsidRPr="00BD79B7" w:rsidTr="002C354C">
        <w:trPr>
          <w:trHeight w:val="1132"/>
        </w:trPr>
        <w:tc>
          <w:tcPr>
            <w:tcW w:w="3686" w:type="dxa"/>
          </w:tcPr>
          <w:p w:rsidR="002C354C" w:rsidRPr="00BD79B7" w:rsidRDefault="002C354C" w:rsidP="002C354C">
            <w:pPr>
              <w:pStyle w:val="1"/>
              <w:shd w:val="clear" w:color="auto" w:fill="FFFFFF"/>
              <w:spacing w:before="0" w:beforeAutospacing="0" w:after="0" w:afterAutospacing="0"/>
              <w:outlineLvl w:val="0"/>
              <w:rPr>
                <w:b w:val="0"/>
                <w:sz w:val="28"/>
                <w:szCs w:val="28"/>
              </w:rPr>
            </w:pPr>
            <w:r w:rsidRPr="00BD79B7">
              <w:rPr>
                <w:b w:val="0"/>
                <w:sz w:val="28"/>
                <w:szCs w:val="28"/>
              </w:rPr>
              <w:t>Фролов Вячеслав Юрьевич</w:t>
            </w:r>
          </w:p>
          <w:p w:rsidR="002C354C" w:rsidRPr="00BD79B7" w:rsidRDefault="002C354C" w:rsidP="002C354C">
            <w:pPr>
              <w:pStyle w:val="1"/>
              <w:spacing w:before="0" w:beforeAutospacing="0" w:after="0" w:afterAutospacing="0"/>
              <w:outlineLvl w:val="0"/>
              <w:rPr>
                <w:rFonts w:eastAsiaTheme="minorHAnsi"/>
                <w:b w:val="0"/>
                <w:bCs w:val="0"/>
                <w:kern w:val="0"/>
                <w:sz w:val="28"/>
                <w:szCs w:val="28"/>
                <w:shd w:val="clear" w:color="auto" w:fill="FFFFFF"/>
                <w:lang w:eastAsia="en-US"/>
              </w:rPr>
            </w:pPr>
          </w:p>
          <w:p w:rsidR="002C354C" w:rsidRPr="00BD79B7" w:rsidRDefault="002C354C" w:rsidP="002C354C">
            <w:pPr>
              <w:spacing w:after="0" w:line="240" w:lineRule="auto"/>
              <w:ind w:left="0" w:firstLine="0"/>
              <w:rPr>
                <w:shd w:val="clear" w:color="auto" w:fill="FFFFFF"/>
              </w:rPr>
            </w:pPr>
          </w:p>
        </w:tc>
        <w:tc>
          <w:tcPr>
            <w:tcW w:w="5528" w:type="dxa"/>
            <w:vAlign w:val="center"/>
          </w:tcPr>
          <w:p w:rsidR="002C354C" w:rsidRPr="00BD79B7" w:rsidRDefault="002C354C" w:rsidP="00F3581E">
            <w:pPr>
              <w:pStyle w:val="1"/>
              <w:shd w:val="clear" w:color="auto" w:fill="FFFFFF"/>
              <w:spacing w:before="0" w:beforeAutospacing="0" w:after="0" w:afterAutospacing="0"/>
              <w:ind w:left="0" w:firstLine="0"/>
              <w:outlineLvl w:val="0"/>
              <w:rPr>
                <w:b w:val="0"/>
                <w:sz w:val="28"/>
                <w:szCs w:val="28"/>
              </w:rPr>
            </w:pPr>
            <w:r w:rsidRPr="00BD79B7">
              <w:rPr>
                <w:rFonts w:eastAsiaTheme="minorHAnsi"/>
                <w:b w:val="0"/>
                <w:bCs w:val="0"/>
                <w:kern w:val="0"/>
                <w:sz w:val="28"/>
                <w:szCs w:val="28"/>
                <w:shd w:val="clear" w:color="auto" w:fill="FFFFFF"/>
                <w:lang w:eastAsia="en-US"/>
              </w:rPr>
              <w:t xml:space="preserve">секретарь комиссии, </w:t>
            </w:r>
            <w:r w:rsidRPr="00BD79B7">
              <w:rPr>
                <w:b w:val="0"/>
                <w:bCs w:val="0"/>
                <w:sz w:val="28"/>
                <w:szCs w:val="28"/>
              </w:rPr>
              <w:t>заведующий сектором дорожного хозяйства</w:t>
            </w:r>
            <w:r w:rsidRPr="00BD79B7">
              <w:rPr>
                <w:b w:val="0"/>
                <w:sz w:val="28"/>
                <w:szCs w:val="28"/>
              </w:rPr>
              <w:t xml:space="preserve"> управлени</w:t>
            </w:r>
            <w:r w:rsidR="00F3581E">
              <w:rPr>
                <w:b w:val="0"/>
                <w:sz w:val="28"/>
                <w:szCs w:val="28"/>
              </w:rPr>
              <w:t xml:space="preserve">я </w:t>
            </w:r>
            <w:r w:rsidRPr="00BD79B7">
              <w:rPr>
                <w:b w:val="0"/>
                <w:sz w:val="28"/>
                <w:szCs w:val="28"/>
              </w:rPr>
              <w:t>городского хозяйства и жизнеобеспечения населения Исполнительного комитета</w:t>
            </w:r>
          </w:p>
        </w:tc>
      </w:tr>
      <w:tr w:rsidR="002C354C" w:rsidRPr="00BD79B7" w:rsidTr="002C354C">
        <w:trPr>
          <w:trHeight w:val="401"/>
        </w:trPr>
        <w:tc>
          <w:tcPr>
            <w:tcW w:w="9214" w:type="dxa"/>
            <w:gridSpan w:val="2"/>
            <w:vAlign w:val="center"/>
          </w:tcPr>
          <w:p w:rsidR="002C354C" w:rsidRPr="00BD79B7" w:rsidRDefault="002C354C" w:rsidP="002C354C">
            <w:pPr>
              <w:spacing w:after="0" w:line="240" w:lineRule="auto"/>
              <w:ind w:left="0" w:firstLine="0"/>
              <w:jc w:val="center"/>
            </w:pPr>
            <w:r w:rsidRPr="00BD79B7">
              <w:t>члены комиссии:</w:t>
            </w:r>
          </w:p>
        </w:tc>
      </w:tr>
      <w:tr w:rsidR="002C354C" w:rsidRPr="00BD79B7" w:rsidTr="002C354C">
        <w:tc>
          <w:tcPr>
            <w:tcW w:w="3686" w:type="dxa"/>
            <w:vAlign w:val="center"/>
          </w:tcPr>
          <w:p w:rsidR="002C354C" w:rsidRPr="00BD79B7" w:rsidRDefault="002C354C" w:rsidP="002C354C">
            <w:pPr>
              <w:spacing w:after="0" w:line="240" w:lineRule="auto"/>
              <w:ind w:left="0" w:firstLine="0"/>
              <w:jc w:val="left"/>
              <w:outlineLvl w:val="0"/>
              <w:rPr>
                <w:rFonts w:eastAsia="Times New Roman"/>
                <w:bCs/>
                <w:kern w:val="36"/>
              </w:rPr>
            </w:pPr>
            <w:r w:rsidRPr="00BD79B7">
              <w:rPr>
                <w:rFonts w:eastAsia="Times New Roman"/>
                <w:bCs/>
                <w:kern w:val="36"/>
              </w:rPr>
              <w:t>Вильданов Руслан Флерович</w:t>
            </w:r>
          </w:p>
          <w:p w:rsidR="002C354C" w:rsidRPr="00BD79B7" w:rsidRDefault="002C354C" w:rsidP="002C354C">
            <w:pPr>
              <w:spacing w:after="0" w:line="240" w:lineRule="auto"/>
              <w:ind w:left="0" w:firstLine="0"/>
              <w:jc w:val="left"/>
            </w:pPr>
          </w:p>
        </w:tc>
        <w:tc>
          <w:tcPr>
            <w:tcW w:w="5528" w:type="dxa"/>
            <w:vAlign w:val="center"/>
          </w:tcPr>
          <w:p w:rsidR="002C354C" w:rsidRPr="00BD79B7" w:rsidRDefault="002C354C" w:rsidP="002C354C">
            <w:pPr>
              <w:spacing w:after="0" w:line="240" w:lineRule="auto"/>
              <w:ind w:left="0" w:firstLine="0"/>
            </w:pPr>
            <w:r w:rsidRPr="00BD79B7">
              <w:rPr>
                <w:shd w:val="clear" w:color="auto" w:fill="FFFFFF"/>
              </w:rPr>
              <w:t>начальник управления городского хозяйства и жизнеобеспечения населения Исполнительного комитета</w:t>
            </w:r>
          </w:p>
        </w:tc>
      </w:tr>
      <w:tr w:rsidR="002C354C" w:rsidRPr="00BD79B7" w:rsidTr="002C354C">
        <w:tc>
          <w:tcPr>
            <w:tcW w:w="3686" w:type="dxa"/>
            <w:vAlign w:val="center"/>
          </w:tcPr>
          <w:p w:rsidR="002C354C" w:rsidRPr="00BD79B7" w:rsidRDefault="002C354C" w:rsidP="002C354C">
            <w:pPr>
              <w:spacing w:after="0" w:line="240" w:lineRule="auto"/>
              <w:ind w:left="0" w:firstLine="0"/>
              <w:jc w:val="left"/>
              <w:outlineLvl w:val="0"/>
              <w:rPr>
                <w:rFonts w:eastAsia="Times New Roman"/>
                <w:bCs/>
                <w:kern w:val="36"/>
              </w:rPr>
            </w:pPr>
            <w:r w:rsidRPr="00BD79B7">
              <w:rPr>
                <w:rFonts w:eastAsia="Times New Roman"/>
                <w:bCs/>
                <w:kern w:val="36"/>
              </w:rPr>
              <w:t>Мулюкова Светлана Рафаильевна</w:t>
            </w:r>
          </w:p>
          <w:p w:rsidR="002C354C" w:rsidRPr="00BD79B7" w:rsidRDefault="002C354C" w:rsidP="002C354C">
            <w:pPr>
              <w:spacing w:after="0" w:line="240" w:lineRule="auto"/>
              <w:ind w:left="0" w:firstLine="0"/>
              <w:jc w:val="left"/>
            </w:pPr>
          </w:p>
        </w:tc>
        <w:tc>
          <w:tcPr>
            <w:tcW w:w="5528" w:type="dxa"/>
            <w:vAlign w:val="center"/>
          </w:tcPr>
          <w:p w:rsidR="002C354C" w:rsidRPr="00BD79B7" w:rsidRDefault="002C354C" w:rsidP="002C354C">
            <w:pPr>
              <w:shd w:val="clear" w:color="auto" w:fill="FFFFFF"/>
              <w:spacing w:after="0" w:line="240" w:lineRule="auto"/>
              <w:ind w:left="0" w:firstLine="0"/>
              <w:outlineLvl w:val="0"/>
              <w:rPr>
                <w:rFonts w:eastAsia="Times New Roman"/>
                <w:bCs/>
                <w:kern w:val="36"/>
              </w:rPr>
            </w:pPr>
            <w:r w:rsidRPr="00BD79B7">
              <w:rPr>
                <w:rFonts w:eastAsia="Times New Roman"/>
                <w:kern w:val="36"/>
              </w:rPr>
              <w:t>заместитель Руководителя Исполнительного комитета, начальник управления финансов</w:t>
            </w:r>
          </w:p>
        </w:tc>
      </w:tr>
    </w:tbl>
    <w:p w:rsidR="002C354C" w:rsidRPr="00BD79B7" w:rsidRDefault="002C354C" w:rsidP="002C354C">
      <w:pPr>
        <w:tabs>
          <w:tab w:val="left" w:pos="5954"/>
        </w:tabs>
        <w:spacing w:after="0" w:line="240" w:lineRule="auto"/>
        <w:jc w:val="center"/>
        <w:rPr>
          <w:rFonts w:ascii="Times New Roman" w:hAnsi="Times New Roman" w:cs="Times New Roman"/>
          <w:sz w:val="28"/>
          <w:szCs w:val="28"/>
        </w:rPr>
      </w:pPr>
    </w:p>
    <w:p w:rsidR="002C354C" w:rsidRPr="00BD79B7" w:rsidRDefault="002C354C" w:rsidP="002C354C">
      <w:pPr>
        <w:spacing w:after="0" w:line="240" w:lineRule="auto"/>
        <w:rPr>
          <w:rFonts w:ascii="Times New Roman" w:hAnsi="Times New Roman" w:cs="Times New Roman"/>
          <w:sz w:val="28"/>
          <w:szCs w:val="28"/>
        </w:rPr>
      </w:pPr>
    </w:p>
    <w:p w:rsidR="002C354C" w:rsidRPr="00BD79B7" w:rsidRDefault="002C354C" w:rsidP="002C354C">
      <w:pPr>
        <w:spacing w:after="0" w:line="240" w:lineRule="auto"/>
        <w:rPr>
          <w:rFonts w:ascii="Times New Roman" w:hAnsi="Times New Roman" w:cs="Times New Roman"/>
          <w:sz w:val="28"/>
          <w:szCs w:val="28"/>
        </w:rPr>
      </w:pPr>
    </w:p>
    <w:p w:rsidR="002C354C" w:rsidRPr="00BD79B7" w:rsidRDefault="002C354C" w:rsidP="002C354C">
      <w:pPr>
        <w:pStyle w:val="a3"/>
        <w:spacing w:after="0" w:line="240" w:lineRule="auto"/>
        <w:ind w:left="0"/>
        <w:jc w:val="both"/>
        <w:rPr>
          <w:rFonts w:ascii="Times New Roman" w:hAnsi="Times New Roman" w:cs="Times New Roman"/>
          <w:color w:val="000000" w:themeColor="text1"/>
          <w:sz w:val="28"/>
          <w:szCs w:val="28"/>
        </w:rPr>
      </w:pPr>
      <w:r w:rsidRPr="00BD79B7">
        <w:rPr>
          <w:rFonts w:ascii="Times New Roman" w:hAnsi="Times New Roman" w:cs="Times New Roman"/>
          <w:color w:val="000000" w:themeColor="text1"/>
          <w:sz w:val="28"/>
          <w:szCs w:val="28"/>
        </w:rPr>
        <w:t xml:space="preserve">Заместитель Руководителя Аппарата, </w:t>
      </w:r>
    </w:p>
    <w:p w:rsidR="002C354C" w:rsidRPr="00BD79B7" w:rsidRDefault="002C354C" w:rsidP="002C354C">
      <w:pPr>
        <w:pStyle w:val="a3"/>
        <w:spacing w:after="0" w:line="240" w:lineRule="auto"/>
        <w:ind w:left="0"/>
        <w:jc w:val="both"/>
        <w:rPr>
          <w:rFonts w:ascii="Times New Roman" w:hAnsi="Times New Roman" w:cs="Times New Roman"/>
          <w:color w:val="000000" w:themeColor="text1"/>
          <w:sz w:val="28"/>
          <w:szCs w:val="28"/>
        </w:rPr>
      </w:pPr>
      <w:r w:rsidRPr="00BD79B7">
        <w:rPr>
          <w:rFonts w:ascii="Times New Roman" w:hAnsi="Times New Roman" w:cs="Times New Roman"/>
          <w:color w:val="000000" w:themeColor="text1"/>
          <w:sz w:val="28"/>
          <w:szCs w:val="28"/>
        </w:rPr>
        <w:t xml:space="preserve">начальник управления делопроизводством </w:t>
      </w:r>
    </w:p>
    <w:p w:rsidR="002C354C" w:rsidRPr="00BD79B7" w:rsidRDefault="002C354C" w:rsidP="002C354C">
      <w:pPr>
        <w:pStyle w:val="a3"/>
        <w:spacing w:after="0" w:line="240" w:lineRule="auto"/>
        <w:ind w:left="0"/>
        <w:jc w:val="both"/>
        <w:rPr>
          <w:rFonts w:ascii="Times New Roman" w:hAnsi="Times New Roman" w:cs="Times New Roman"/>
          <w:color w:val="000000" w:themeColor="text1"/>
          <w:sz w:val="28"/>
          <w:szCs w:val="28"/>
        </w:rPr>
      </w:pPr>
      <w:r w:rsidRPr="00BD79B7">
        <w:rPr>
          <w:rFonts w:ascii="Times New Roman" w:hAnsi="Times New Roman" w:cs="Times New Roman"/>
          <w:color w:val="000000" w:themeColor="text1"/>
          <w:sz w:val="28"/>
          <w:szCs w:val="28"/>
        </w:rPr>
        <w:t>Исполнительного комитета                                                            Н.И. Галиева</w:t>
      </w:r>
    </w:p>
    <w:p w:rsidR="002C354C" w:rsidRPr="00BD79B7" w:rsidRDefault="002C354C" w:rsidP="002C354C">
      <w:pPr>
        <w:spacing w:after="0" w:line="240" w:lineRule="auto"/>
        <w:ind w:hanging="567"/>
        <w:rPr>
          <w:rFonts w:ascii="Times New Roman" w:hAnsi="Times New Roman" w:cs="Times New Roman"/>
          <w:sz w:val="28"/>
          <w:szCs w:val="28"/>
        </w:rPr>
      </w:pPr>
    </w:p>
    <w:p w:rsidR="002C354C" w:rsidRPr="00BD79B7" w:rsidRDefault="002C354C" w:rsidP="002C354C">
      <w:pPr>
        <w:rPr>
          <w:rFonts w:ascii="Times New Roman" w:hAnsi="Times New Roman" w:cs="Times New Roman"/>
          <w:sz w:val="28"/>
          <w:szCs w:val="28"/>
        </w:rPr>
      </w:pPr>
    </w:p>
    <w:p w:rsidR="00BD4FB9" w:rsidRDefault="00BD4FB9"/>
    <w:sectPr w:rsidR="00BD4FB9" w:rsidSect="002C35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59" w:rsidRDefault="00962359">
      <w:pPr>
        <w:spacing w:after="0" w:line="240" w:lineRule="auto"/>
      </w:pPr>
      <w:r>
        <w:separator/>
      </w:r>
    </w:p>
  </w:endnote>
  <w:endnote w:type="continuationSeparator" w:id="0">
    <w:p w:rsidR="00962359" w:rsidRDefault="0096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59" w:rsidRDefault="00962359">
      <w:pPr>
        <w:spacing w:after="0" w:line="240" w:lineRule="auto"/>
      </w:pPr>
      <w:r>
        <w:separator/>
      </w:r>
    </w:p>
  </w:footnote>
  <w:footnote w:type="continuationSeparator" w:id="0">
    <w:p w:rsidR="00962359" w:rsidRDefault="00962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597453" w:rsidRDefault="00597453">
        <w:pPr>
          <w:pStyle w:val="a9"/>
          <w:jc w:val="center"/>
        </w:pPr>
      </w:p>
      <w:p w:rsidR="00597453" w:rsidRDefault="00597453">
        <w:pPr>
          <w:pStyle w:val="a9"/>
          <w:jc w:val="center"/>
        </w:pPr>
      </w:p>
      <w:p w:rsidR="00597453" w:rsidRPr="00A3145F" w:rsidRDefault="00597453">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203483">
          <w:rPr>
            <w:rFonts w:ascii="Times New Roman" w:hAnsi="Times New Roman" w:cs="Times New Roman"/>
            <w:noProof/>
            <w:sz w:val="16"/>
            <w:szCs w:val="16"/>
          </w:rPr>
          <w:t>21</w:t>
        </w:r>
        <w:r w:rsidRPr="00A3145F">
          <w:rPr>
            <w:rFonts w:ascii="Times New Roman" w:hAnsi="Times New Roman" w:cs="Times New Roman"/>
            <w:sz w:val="16"/>
            <w:szCs w:val="16"/>
          </w:rPr>
          <w:fldChar w:fldCharType="end"/>
        </w:r>
      </w:p>
    </w:sdtContent>
  </w:sdt>
  <w:p w:rsidR="00597453" w:rsidRDefault="0059745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4FA"/>
    <w:multiLevelType w:val="hybridMultilevel"/>
    <w:tmpl w:val="C62C1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20E73"/>
    <w:multiLevelType w:val="hybridMultilevel"/>
    <w:tmpl w:val="5A3AE22C"/>
    <w:lvl w:ilvl="0" w:tplc="6F50D108">
      <w:start w:val="44"/>
      <w:numFmt w:val="decimal"/>
      <w:lvlText w:val="%1."/>
      <w:lvlJc w:val="left"/>
      <w:pPr>
        <w:ind w:left="786"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64F2606"/>
    <w:multiLevelType w:val="hybridMultilevel"/>
    <w:tmpl w:val="7FA202BA"/>
    <w:lvl w:ilvl="0" w:tplc="988EEAF6">
      <w:start w:val="5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B9A457C"/>
    <w:multiLevelType w:val="hybridMultilevel"/>
    <w:tmpl w:val="E2C2F20A"/>
    <w:lvl w:ilvl="0" w:tplc="3006A54C">
      <w:start w:val="54"/>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4F90AF1"/>
    <w:multiLevelType w:val="hybridMultilevel"/>
    <w:tmpl w:val="A5C26F16"/>
    <w:lvl w:ilvl="0" w:tplc="62387CD6">
      <w:start w:val="4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54FB5FD3"/>
    <w:multiLevelType w:val="hybridMultilevel"/>
    <w:tmpl w:val="000C0BF8"/>
    <w:lvl w:ilvl="0" w:tplc="4EB85E82">
      <w:start w:val="13"/>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6641E6"/>
    <w:multiLevelType w:val="hybridMultilevel"/>
    <w:tmpl w:val="B7941FF0"/>
    <w:lvl w:ilvl="0" w:tplc="7234BDBE">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5BEB142E"/>
    <w:multiLevelType w:val="hybridMultilevel"/>
    <w:tmpl w:val="E29654F0"/>
    <w:lvl w:ilvl="0" w:tplc="37A2CEBE">
      <w:start w:val="3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4E45971"/>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6690960"/>
    <w:multiLevelType w:val="hybridMultilevel"/>
    <w:tmpl w:val="686C5742"/>
    <w:lvl w:ilvl="0" w:tplc="A830E190">
      <w:start w:val="40"/>
      <w:numFmt w:val="decimal"/>
      <w:lvlText w:val="%1."/>
      <w:lvlJc w:val="left"/>
      <w:pPr>
        <w:ind w:left="943" w:hanging="375"/>
      </w:pPr>
      <w:rPr>
        <w:rFonts w:hint="default"/>
      </w:rPr>
    </w:lvl>
    <w:lvl w:ilvl="1" w:tplc="F14CBBB6">
      <w:start w:val="1"/>
      <w:numFmt w:val="decimal"/>
      <w:lvlText w:val="%2)"/>
      <w:lvlJc w:val="left"/>
      <w:pPr>
        <w:ind w:left="6740" w:hanging="360"/>
      </w:pPr>
      <w:rPr>
        <w:rFonts w:ascii="Times New Roman" w:eastAsiaTheme="minorEastAsia" w:hAnsi="Times New Roman" w:cs="Times New Roman"/>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FB04F2"/>
    <w:multiLevelType w:val="hybridMultilevel"/>
    <w:tmpl w:val="F60A62A4"/>
    <w:lvl w:ilvl="0" w:tplc="8752D558">
      <w:start w:val="5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6FE332E3"/>
    <w:multiLevelType w:val="hybridMultilevel"/>
    <w:tmpl w:val="618CC9FA"/>
    <w:lvl w:ilvl="0" w:tplc="5AE6BEF6">
      <w:start w:val="52"/>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A624E15"/>
    <w:multiLevelType w:val="multilevel"/>
    <w:tmpl w:val="734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A27DCD"/>
    <w:multiLevelType w:val="hybridMultilevel"/>
    <w:tmpl w:val="6792DE44"/>
    <w:lvl w:ilvl="0" w:tplc="B0FEB146">
      <w:start w:val="41"/>
      <w:numFmt w:val="decimal"/>
      <w:lvlText w:val="%1."/>
      <w:lvlJc w:val="left"/>
      <w:pPr>
        <w:ind w:left="720" w:hanging="360"/>
      </w:pPr>
      <w:rPr>
        <w:rFonts w:hint="default"/>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2617E9"/>
    <w:multiLevelType w:val="hybridMultilevel"/>
    <w:tmpl w:val="A8D4706C"/>
    <w:lvl w:ilvl="0" w:tplc="83F825E0">
      <w:start w:val="41"/>
      <w:numFmt w:val="decimal"/>
      <w:lvlText w:val="%1."/>
      <w:lvlJc w:val="left"/>
      <w:pPr>
        <w:ind w:left="943" w:hanging="375"/>
      </w:pPr>
      <w:rPr>
        <w:rFonts w:hint="default"/>
      </w:rPr>
    </w:lvl>
    <w:lvl w:ilvl="1" w:tplc="4B08CEB4">
      <w:start w:val="1"/>
      <w:numFmt w:val="decimal"/>
      <w:lvlText w:val="%2)"/>
      <w:lvlJc w:val="left"/>
      <w:pPr>
        <w:ind w:left="1648" w:hanging="360"/>
      </w:pPr>
      <w:rPr>
        <w:rFonts w:ascii="Times New Roman" w:eastAsiaTheme="minorEastAsia" w:hAnsi="Times New Roman" w:cs="Times New Roma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13"/>
  </w:num>
  <w:num w:numId="3">
    <w:abstractNumId w:val="20"/>
  </w:num>
  <w:num w:numId="4">
    <w:abstractNumId w:val="32"/>
  </w:num>
  <w:num w:numId="5">
    <w:abstractNumId w:val="17"/>
  </w:num>
  <w:num w:numId="6">
    <w:abstractNumId w:val="11"/>
  </w:num>
  <w:num w:numId="7">
    <w:abstractNumId w:val="3"/>
  </w:num>
  <w:num w:numId="8">
    <w:abstractNumId w:val="29"/>
  </w:num>
  <w:num w:numId="9">
    <w:abstractNumId w:val="8"/>
  </w:num>
  <w:num w:numId="10">
    <w:abstractNumId w:val="24"/>
  </w:num>
  <w:num w:numId="11">
    <w:abstractNumId w:val="7"/>
  </w:num>
  <w:num w:numId="12">
    <w:abstractNumId w:val="6"/>
  </w:num>
  <w:num w:numId="13">
    <w:abstractNumId w:val="25"/>
  </w:num>
  <w:num w:numId="14">
    <w:abstractNumId w:val="2"/>
  </w:num>
  <w:num w:numId="15">
    <w:abstractNumId w:val="35"/>
  </w:num>
  <w:num w:numId="16">
    <w:abstractNumId w:val="36"/>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4"/>
  </w:num>
  <w:num w:numId="21">
    <w:abstractNumId w:val="18"/>
  </w:num>
  <w:num w:numId="22">
    <w:abstractNumId w:val="39"/>
  </w:num>
  <w:num w:numId="23">
    <w:abstractNumId w:val="33"/>
  </w:num>
  <w:num w:numId="24">
    <w:abstractNumId w:val="9"/>
  </w:num>
  <w:num w:numId="25">
    <w:abstractNumId w:val="15"/>
  </w:num>
  <w:num w:numId="26">
    <w:abstractNumId w:val="4"/>
  </w:num>
  <w:num w:numId="27">
    <w:abstractNumId w:val="27"/>
  </w:num>
  <w:num w:numId="28">
    <w:abstractNumId w:val="26"/>
  </w:num>
  <w:num w:numId="29">
    <w:abstractNumId w:val="1"/>
  </w:num>
  <w:num w:numId="30">
    <w:abstractNumId w:val="16"/>
  </w:num>
  <w:num w:numId="31">
    <w:abstractNumId w:val="41"/>
  </w:num>
  <w:num w:numId="32">
    <w:abstractNumId w:val="30"/>
  </w:num>
  <w:num w:numId="33">
    <w:abstractNumId w:val="22"/>
  </w:num>
  <w:num w:numId="34">
    <w:abstractNumId w:val="31"/>
  </w:num>
  <w:num w:numId="35">
    <w:abstractNumId w:val="37"/>
  </w:num>
  <w:num w:numId="36">
    <w:abstractNumId w:val="12"/>
  </w:num>
  <w:num w:numId="37">
    <w:abstractNumId w:val="28"/>
  </w:num>
  <w:num w:numId="38">
    <w:abstractNumId w:val="42"/>
  </w:num>
  <w:num w:numId="39">
    <w:abstractNumId w:val="38"/>
  </w:num>
  <w:num w:numId="40">
    <w:abstractNumId w:val="21"/>
  </w:num>
  <w:num w:numId="41">
    <w:abstractNumId w:val="10"/>
  </w:num>
  <w:num w:numId="42">
    <w:abstractNumId w:val="0"/>
  </w:num>
  <w:num w:numId="43">
    <w:abstractNumId w:val="4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4C"/>
    <w:rsid w:val="00007AAA"/>
    <w:rsid w:val="00020AB1"/>
    <w:rsid w:val="00057B49"/>
    <w:rsid w:val="00095024"/>
    <w:rsid w:val="000A62C0"/>
    <w:rsid w:val="0013461D"/>
    <w:rsid w:val="001835B1"/>
    <w:rsid w:val="00203483"/>
    <w:rsid w:val="0027382B"/>
    <w:rsid w:val="002C354C"/>
    <w:rsid w:val="002E29F4"/>
    <w:rsid w:val="003220D1"/>
    <w:rsid w:val="00326CFD"/>
    <w:rsid w:val="003A55E2"/>
    <w:rsid w:val="003B1DC8"/>
    <w:rsid w:val="003B5673"/>
    <w:rsid w:val="003E6160"/>
    <w:rsid w:val="00424A5B"/>
    <w:rsid w:val="004A58D1"/>
    <w:rsid w:val="004E6F3B"/>
    <w:rsid w:val="00506873"/>
    <w:rsid w:val="005763DD"/>
    <w:rsid w:val="00597453"/>
    <w:rsid w:val="0068129F"/>
    <w:rsid w:val="00725D03"/>
    <w:rsid w:val="007B3745"/>
    <w:rsid w:val="00865CA5"/>
    <w:rsid w:val="00921075"/>
    <w:rsid w:val="00962359"/>
    <w:rsid w:val="00985A35"/>
    <w:rsid w:val="009F5FC8"/>
    <w:rsid w:val="00A71741"/>
    <w:rsid w:val="00AA1FB5"/>
    <w:rsid w:val="00AB67E9"/>
    <w:rsid w:val="00AC4BC5"/>
    <w:rsid w:val="00B175A8"/>
    <w:rsid w:val="00B45C8A"/>
    <w:rsid w:val="00B93580"/>
    <w:rsid w:val="00BD4FB9"/>
    <w:rsid w:val="00BD79B7"/>
    <w:rsid w:val="00C66EFE"/>
    <w:rsid w:val="00D10797"/>
    <w:rsid w:val="00F35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006EB-C903-4834-9F6D-747D35C2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54C"/>
    <w:pPr>
      <w:spacing w:after="200" w:line="276" w:lineRule="auto"/>
    </w:pPr>
    <w:rPr>
      <w:rFonts w:eastAsiaTheme="minorEastAsia"/>
      <w:lang w:eastAsia="ru-RU"/>
    </w:rPr>
  </w:style>
  <w:style w:type="paragraph" w:styleId="1">
    <w:name w:val="heading 1"/>
    <w:basedOn w:val="a"/>
    <w:link w:val="10"/>
    <w:uiPriority w:val="9"/>
    <w:qFormat/>
    <w:rsid w:val="002C35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54C"/>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2C354C"/>
    <w:pPr>
      <w:ind w:left="720"/>
      <w:contextualSpacing/>
    </w:pPr>
  </w:style>
  <w:style w:type="table" w:styleId="a4">
    <w:name w:val="Table Grid"/>
    <w:basedOn w:val="a1"/>
    <w:uiPriority w:val="59"/>
    <w:rsid w:val="002C354C"/>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2C354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C354C"/>
    <w:rPr>
      <w:rFonts w:ascii="Segoe UI" w:eastAsiaTheme="minorEastAsia" w:hAnsi="Segoe UI" w:cs="Segoe UI"/>
      <w:sz w:val="18"/>
      <w:szCs w:val="18"/>
      <w:lang w:eastAsia="ru-RU"/>
    </w:rPr>
  </w:style>
  <w:style w:type="character" w:customStyle="1" w:styleId="doccaption">
    <w:name w:val="doccaption"/>
    <w:basedOn w:val="a0"/>
    <w:rsid w:val="002C354C"/>
  </w:style>
  <w:style w:type="paragraph" w:styleId="a7">
    <w:name w:val="Normal (Web)"/>
    <w:basedOn w:val="a"/>
    <w:uiPriority w:val="99"/>
    <w:unhideWhenUsed/>
    <w:rsid w:val="002C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2C354C"/>
  </w:style>
  <w:style w:type="character" w:styleId="a8">
    <w:name w:val="Hyperlink"/>
    <w:basedOn w:val="a0"/>
    <w:uiPriority w:val="99"/>
    <w:unhideWhenUsed/>
    <w:rsid w:val="002C354C"/>
    <w:rPr>
      <w:color w:val="0563C1" w:themeColor="hyperlink"/>
      <w:u w:val="single"/>
    </w:rPr>
  </w:style>
  <w:style w:type="paragraph" w:styleId="a9">
    <w:name w:val="header"/>
    <w:basedOn w:val="a"/>
    <w:link w:val="aa"/>
    <w:uiPriority w:val="99"/>
    <w:unhideWhenUsed/>
    <w:rsid w:val="002C354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354C"/>
    <w:rPr>
      <w:rFonts w:eastAsiaTheme="minorEastAsia"/>
      <w:lang w:eastAsia="ru-RU"/>
    </w:rPr>
  </w:style>
  <w:style w:type="paragraph" w:styleId="ab">
    <w:name w:val="footer"/>
    <w:basedOn w:val="a"/>
    <w:link w:val="ac"/>
    <w:uiPriority w:val="99"/>
    <w:unhideWhenUsed/>
    <w:rsid w:val="002C354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354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34861&amp;dst=3722"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eader" Target="header1.xml"/><Relationship Id="rId21" Type="http://schemas.openxmlformats.org/officeDocument/2006/relationships/hyperlink" Target="consultantplus://offline/ref=639AE1CDC765E0042159FD9EE62D1D12B3803E596193CC7F6C03D21344AF8A8E6AB3C4D0126FDF1A77E2D196C89F549A91376EF3EA6FJA69F" TargetMode="External"/><Relationship Id="rId34" Type="http://schemas.openxmlformats.org/officeDocument/2006/relationships/hyperlink" Target="https://login.consultant.ru/link/?req=doc&amp;base=LAW&amp;n=121087&amp;dst=1001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arant.ru/products/ipo/prime/doc/74581710/" TargetMode="External"/><Relationship Id="rId20" Type="http://schemas.openxmlformats.org/officeDocument/2006/relationships/hyperlink" Target="consultantplus://offline/ref=639AE1CDC765E0042159FD9EE62D1D12B3803E596193CC7F6C03D21344AF8A8E6AB3C4D0126DD91A77E2D196C89F549A91376EF3EA6FJA69F" TargetMode="External"/><Relationship Id="rId29" Type="http://schemas.openxmlformats.org/officeDocument/2006/relationships/hyperlink" Target="https://www.garant.ru/products/ipo/prime/doc/745817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52913" TargetMode="External"/><Relationship Id="rId32" Type="http://schemas.openxmlformats.org/officeDocument/2006/relationships/hyperlink" Target="https://login.consultant.ru/link/?req=doc&amp;base=LAW&amp;n=452913" TargetMode="External"/><Relationship Id="rId37" Type="http://schemas.openxmlformats.org/officeDocument/2006/relationships/hyperlink" Target="consultantplus://offline/ref=96361687B3CF6EED1ED926D01F562E33811BAFD51548A196BC2259B4C424B69284A9DCA381355510EE0D958AA397E94A9568F5D17889E5J3z2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51215&amp;dst=5769" TargetMode="External"/><Relationship Id="rId36" Type="http://schemas.openxmlformats.org/officeDocument/2006/relationships/hyperlink" Target="https://login.consultant.ru/link/?req=doc&amp;base=LAW&amp;n=451215&amp;dst=5769"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91&amp;dst=217" TargetMode="External"/><Relationship Id="rId31"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20230&amp;dst=100010" TargetMode="External"/><Relationship Id="rId35" Type="http://schemas.openxmlformats.org/officeDocument/2006/relationships/hyperlink" Target="https://login.consultant.ru/link/?req=doc&amp;base=LAW&amp;n=452913" TargetMode="External"/><Relationship Id="rId8" Type="http://schemas.openxmlformats.org/officeDocument/2006/relationships/hyperlink" Target="https://disk.yandex.ru/d/8_WmBuxpSirUdQ" TargetMode="External"/><Relationship Id="rId3" Type="http://schemas.openxmlformats.org/officeDocument/2006/relationships/styles" Target="styles.xm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https://login.consultant.ru/link/?req=doc&amp;base=LAW&amp;n=434861&amp;dst=3704" TargetMode="External"/><Relationship Id="rId25" Type="http://schemas.openxmlformats.org/officeDocument/2006/relationships/hyperlink" Target="https://login.consultant.ru/link/?req=doc&amp;base=LAW&amp;n=451215&amp;dst=5769" TargetMode="External"/><Relationship Id="rId33" Type="http://schemas.openxmlformats.org/officeDocument/2006/relationships/hyperlink" Target="https://login.consultant.ru/link/?req=doc&amp;base=LAW&amp;n=451215&amp;dst=5769" TargetMode="External"/><Relationship Id="rId38"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72963-E692-44D4-AB8E-745F25EB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10402</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Лейсан Миронова Айратовна</cp:lastModifiedBy>
  <cp:revision>2</cp:revision>
  <dcterms:created xsi:type="dcterms:W3CDTF">2024-01-10T10:25:00Z</dcterms:created>
  <dcterms:modified xsi:type="dcterms:W3CDTF">2024-01-10T10:25:00Z</dcterms:modified>
</cp:coreProperties>
</file>