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0A4F3" w14:textId="260A9896" w:rsidR="00B131EA" w:rsidRPr="003A5AD4" w:rsidRDefault="00A324C6" w:rsidP="00A324C6">
      <w:pPr>
        <w:pStyle w:val="ConsPlusTitle"/>
        <w:ind w:left="8789" w:right="-1"/>
        <w:jc w:val="both"/>
        <w:rPr>
          <w:rFonts w:ascii="Times New Roman" w:hAnsi="Times New Roman" w:cs="Times New Roman"/>
          <w:b w:val="0"/>
          <w:sz w:val="28"/>
          <w:szCs w:val="28"/>
        </w:rPr>
      </w:pPr>
      <w:r w:rsidRPr="003A5AD4">
        <w:rPr>
          <w:rFonts w:ascii="Times New Roman" w:hAnsi="Times New Roman" w:cs="Times New Roman"/>
          <w:b w:val="0"/>
          <w:sz w:val="28"/>
          <w:szCs w:val="28"/>
        </w:rPr>
        <w:t xml:space="preserve">Проект </w:t>
      </w:r>
    </w:p>
    <w:p w14:paraId="63592D6A" w14:textId="77777777" w:rsidR="00FF597C" w:rsidRPr="003A5AD4" w:rsidRDefault="00FF597C" w:rsidP="004D233A">
      <w:pPr>
        <w:pStyle w:val="ConsPlusTitle"/>
        <w:tabs>
          <w:tab w:val="left" w:pos="4820"/>
        </w:tabs>
        <w:ind w:right="5384"/>
        <w:jc w:val="both"/>
        <w:rPr>
          <w:rFonts w:ascii="Times New Roman" w:hAnsi="Times New Roman" w:cs="Times New Roman"/>
          <w:b w:val="0"/>
          <w:sz w:val="28"/>
          <w:szCs w:val="28"/>
        </w:rPr>
      </w:pPr>
    </w:p>
    <w:p w14:paraId="2074E8D4" w14:textId="14795C55" w:rsidR="004D233A" w:rsidRPr="003A5AD4" w:rsidRDefault="00FF597C" w:rsidP="004D233A">
      <w:pPr>
        <w:pStyle w:val="ConsPlusTitle"/>
        <w:tabs>
          <w:tab w:val="left" w:pos="4820"/>
        </w:tabs>
        <w:ind w:right="5384"/>
        <w:jc w:val="both"/>
        <w:rPr>
          <w:rFonts w:ascii="Times New Roman" w:hAnsi="Times New Roman" w:cs="Times New Roman"/>
          <w:b w:val="0"/>
          <w:sz w:val="28"/>
          <w:szCs w:val="28"/>
        </w:rPr>
      </w:pPr>
      <w:r w:rsidRPr="003A5AD4">
        <w:rPr>
          <w:rFonts w:ascii="Times New Roman" w:hAnsi="Times New Roman" w:cs="Times New Roman"/>
          <w:b w:val="0"/>
          <w:sz w:val="28"/>
          <w:szCs w:val="28"/>
        </w:rPr>
        <w:t xml:space="preserve">О внесении изменений в Административный регламент предоставления государственной услуги по </w:t>
      </w:r>
      <w:r w:rsidRPr="003A5AD4">
        <w:rPr>
          <w:rFonts w:ascii="Times New Roman" w:eastAsia="Calibri" w:hAnsi="Times New Roman" w:cs="Times New Roman"/>
          <w:b w:val="0"/>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004D233A" w:rsidRPr="003A5AD4">
        <w:rPr>
          <w:rFonts w:ascii="Times New Roman" w:hAnsi="Times New Roman" w:cs="Times New Roman"/>
          <w:b w:val="0"/>
          <w:sz w:val="28"/>
          <w:szCs w:val="28"/>
        </w:rPr>
        <w:t xml:space="preserve"> Министерства труда, занятости и социальной защиты Республики Татарстан от 22.09.2015 </w:t>
      </w:r>
      <w:r w:rsidR="00B15AC9" w:rsidRPr="003A5AD4">
        <w:rPr>
          <w:rFonts w:ascii="Times New Roman" w:hAnsi="Times New Roman" w:cs="Times New Roman"/>
          <w:b w:val="0"/>
          <w:sz w:val="28"/>
          <w:szCs w:val="28"/>
        </w:rPr>
        <w:t xml:space="preserve">    </w:t>
      </w:r>
      <w:r w:rsidR="004D233A" w:rsidRPr="003A5AD4">
        <w:rPr>
          <w:rFonts w:ascii="Times New Roman" w:hAnsi="Times New Roman" w:cs="Times New Roman"/>
          <w:b w:val="0"/>
          <w:sz w:val="28"/>
          <w:szCs w:val="28"/>
        </w:rPr>
        <w:t xml:space="preserve">№ 670 «Об утверждении Административного регламента </w:t>
      </w:r>
      <w:r w:rsidR="00733A00" w:rsidRPr="003A5AD4">
        <w:rPr>
          <w:rFonts w:ascii="Times New Roman" w:hAnsi="Times New Roman" w:cs="Times New Roman"/>
          <w:b w:val="0"/>
          <w:sz w:val="28"/>
          <w:szCs w:val="28"/>
        </w:rPr>
        <w:t xml:space="preserve">предоставления </w:t>
      </w:r>
      <w:r w:rsidR="00733A00" w:rsidRPr="003A5AD4">
        <w:rPr>
          <w:rFonts w:ascii="Times New Roman" w:eastAsia="Calibri" w:hAnsi="Times New Roman" w:cs="Times New Roman"/>
          <w:b w:val="0"/>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004D233A" w:rsidRPr="003A5AD4">
        <w:rPr>
          <w:rFonts w:ascii="Times New Roman" w:hAnsi="Times New Roman" w:cs="Times New Roman"/>
          <w:b w:val="0"/>
          <w:sz w:val="28"/>
          <w:szCs w:val="28"/>
        </w:rPr>
        <w:t>»</w:t>
      </w:r>
    </w:p>
    <w:p w14:paraId="0ED7EB32" w14:textId="3C2DC769" w:rsidR="00887362" w:rsidRPr="003A5AD4" w:rsidRDefault="00887362" w:rsidP="004D233A">
      <w:pPr>
        <w:pStyle w:val="ConsPlusTitle"/>
        <w:tabs>
          <w:tab w:val="left" w:pos="4820"/>
        </w:tabs>
        <w:ind w:right="5384"/>
        <w:jc w:val="both"/>
        <w:rPr>
          <w:rFonts w:ascii="Times New Roman" w:hAnsi="Times New Roman" w:cs="Times New Roman"/>
          <w:b w:val="0"/>
          <w:sz w:val="28"/>
          <w:szCs w:val="28"/>
        </w:rPr>
      </w:pPr>
    </w:p>
    <w:p w14:paraId="4347D61E" w14:textId="77777777" w:rsidR="00887362" w:rsidRPr="003A5AD4" w:rsidRDefault="00887362" w:rsidP="004D233A">
      <w:pPr>
        <w:pStyle w:val="ConsPlusTitle"/>
        <w:tabs>
          <w:tab w:val="left" w:pos="4820"/>
        </w:tabs>
        <w:ind w:right="5384"/>
        <w:jc w:val="both"/>
        <w:rPr>
          <w:rFonts w:ascii="Times New Roman" w:hAnsi="Times New Roman" w:cs="Times New Roman"/>
          <w:b w:val="0"/>
          <w:sz w:val="28"/>
          <w:szCs w:val="28"/>
        </w:rPr>
      </w:pPr>
    </w:p>
    <w:p w14:paraId="58FAE786" w14:textId="77777777" w:rsidR="004D233A" w:rsidRPr="003A5AD4" w:rsidRDefault="004D233A" w:rsidP="00A51CCD">
      <w:pPr>
        <w:pStyle w:val="ConsPlusTitle"/>
        <w:ind w:firstLine="567"/>
        <w:jc w:val="both"/>
        <w:outlineLvl w:val="0"/>
        <w:rPr>
          <w:rFonts w:ascii="Times New Roman" w:hAnsi="Times New Roman" w:cs="Times New Roman"/>
          <w:b w:val="0"/>
          <w:sz w:val="28"/>
          <w:szCs w:val="28"/>
        </w:rPr>
      </w:pPr>
      <w:r w:rsidRPr="003A5AD4">
        <w:rPr>
          <w:rFonts w:ascii="Times New Roman" w:hAnsi="Times New Roman" w:cs="Times New Roman"/>
          <w:b w:val="0"/>
          <w:sz w:val="28"/>
          <w:szCs w:val="28"/>
        </w:rPr>
        <w:t>В целях совершенствования работы по предоставлению государственных услуг в сфере социальной поддержки населения п р и к а з ы в а ю:</w:t>
      </w:r>
    </w:p>
    <w:p w14:paraId="2C90D553" w14:textId="77777777" w:rsidR="004D233A" w:rsidRPr="003A5AD4" w:rsidRDefault="004D233A" w:rsidP="00A51CCD">
      <w:pPr>
        <w:pStyle w:val="ConsPlusTitle"/>
        <w:ind w:firstLine="567"/>
        <w:jc w:val="both"/>
        <w:outlineLvl w:val="0"/>
        <w:rPr>
          <w:rFonts w:ascii="Times New Roman" w:hAnsi="Times New Roman" w:cs="Times New Roman"/>
          <w:b w:val="0"/>
          <w:sz w:val="28"/>
          <w:szCs w:val="28"/>
        </w:rPr>
      </w:pPr>
    </w:p>
    <w:p w14:paraId="47468B82" w14:textId="413D11DF" w:rsidR="0013253F" w:rsidRPr="003A5AD4" w:rsidRDefault="004D233A" w:rsidP="00907A59">
      <w:pPr>
        <w:autoSpaceDE w:val="0"/>
        <w:autoSpaceDN w:val="0"/>
        <w:adjustRightInd w:val="0"/>
        <w:ind w:firstLine="567"/>
        <w:jc w:val="both"/>
        <w:rPr>
          <w:sz w:val="28"/>
          <w:szCs w:val="28"/>
        </w:rPr>
      </w:pPr>
      <w:r w:rsidRPr="003A5AD4">
        <w:rPr>
          <w:sz w:val="28"/>
          <w:szCs w:val="28"/>
        </w:rPr>
        <w:t xml:space="preserve">Утвердить прилагаемые изменения, которые вносятся в </w:t>
      </w:r>
      <w:r w:rsidR="00FF597C" w:rsidRPr="003A5AD4">
        <w:rPr>
          <w:sz w:val="28"/>
          <w:szCs w:val="28"/>
        </w:rPr>
        <w:t xml:space="preserve">Административный регламент предоставления государственной услуги по </w:t>
      </w:r>
      <w:r w:rsidR="00FF597C" w:rsidRPr="003A5AD4">
        <w:rPr>
          <w:rFonts w:eastAsia="Calibri"/>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00FF597C" w:rsidRPr="003A5AD4">
        <w:rPr>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00FF597C" w:rsidRPr="003A5AD4">
        <w:rPr>
          <w:rFonts w:eastAsia="Calibri"/>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00FF597C" w:rsidRPr="003A5AD4">
        <w:rPr>
          <w:sz w:val="28"/>
          <w:szCs w:val="28"/>
        </w:rPr>
        <w:t xml:space="preserve">» </w:t>
      </w:r>
      <w:r w:rsidRPr="003A5AD4">
        <w:rPr>
          <w:sz w:val="28"/>
          <w:szCs w:val="28"/>
        </w:rPr>
        <w:t xml:space="preserve">(с изменениями, внесенными приказами Министерства труда, занятости и социальной защиты Республики Татарстан от 07.06.2016 № 317, от 19.07.2016 № 412, от 08.06.2017 № 348, от 25.01.2018 </w:t>
      </w:r>
      <w:hyperlink r:id="rId8" w:history="1">
        <w:r w:rsidRPr="003A5AD4">
          <w:rPr>
            <w:sz w:val="28"/>
            <w:szCs w:val="28"/>
          </w:rPr>
          <w:t xml:space="preserve">№ </w:t>
        </w:r>
      </w:hyperlink>
      <w:r w:rsidRPr="003A5AD4">
        <w:rPr>
          <w:sz w:val="28"/>
          <w:szCs w:val="28"/>
        </w:rPr>
        <w:t xml:space="preserve">60, от  07.05.2018 </w:t>
      </w:r>
      <w:hyperlink r:id="rId9" w:history="1">
        <w:r w:rsidRPr="003A5AD4">
          <w:rPr>
            <w:sz w:val="28"/>
            <w:szCs w:val="28"/>
          </w:rPr>
          <w:t>№</w:t>
        </w:r>
      </w:hyperlink>
      <w:r w:rsidRPr="003A5AD4">
        <w:rPr>
          <w:sz w:val="28"/>
          <w:szCs w:val="28"/>
        </w:rPr>
        <w:t xml:space="preserve"> 348, от 18.09.2018 </w:t>
      </w:r>
      <w:hyperlink r:id="rId10" w:history="1">
        <w:r w:rsidRPr="003A5AD4">
          <w:rPr>
            <w:sz w:val="28"/>
            <w:szCs w:val="28"/>
          </w:rPr>
          <w:t>№ 885</w:t>
        </w:r>
      </w:hyperlink>
      <w:r w:rsidRPr="003A5AD4">
        <w:rPr>
          <w:sz w:val="28"/>
          <w:szCs w:val="28"/>
        </w:rPr>
        <w:t xml:space="preserve">, от 02.07.2019 </w:t>
      </w:r>
      <w:hyperlink r:id="rId11" w:history="1">
        <w:r w:rsidRPr="003A5AD4">
          <w:rPr>
            <w:sz w:val="28"/>
            <w:szCs w:val="28"/>
          </w:rPr>
          <w:t>№ 509, от 14.11.2019  № 1016</w:t>
        </w:r>
      </w:hyperlink>
      <w:r w:rsidRPr="003A5AD4">
        <w:rPr>
          <w:sz w:val="28"/>
          <w:szCs w:val="28"/>
        </w:rPr>
        <w:t xml:space="preserve">, от 07.02.2020 </w:t>
      </w:r>
      <w:hyperlink r:id="rId12" w:history="1">
        <w:r w:rsidRPr="003A5AD4">
          <w:rPr>
            <w:sz w:val="28"/>
            <w:szCs w:val="28"/>
          </w:rPr>
          <w:t>№ 80</w:t>
        </w:r>
      </w:hyperlink>
      <w:r w:rsidRPr="003A5AD4">
        <w:rPr>
          <w:sz w:val="28"/>
          <w:szCs w:val="28"/>
        </w:rPr>
        <w:t xml:space="preserve">, от 01.09.2020 </w:t>
      </w:r>
      <w:hyperlink r:id="rId13" w:history="1">
        <w:r w:rsidRPr="003A5AD4">
          <w:rPr>
            <w:sz w:val="28"/>
            <w:szCs w:val="28"/>
          </w:rPr>
          <w:t>№ 605</w:t>
        </w:r>
      </w:hyperlink>
      <w:r w:rsidR="00596264" w:rsidRPr="003A5AD4">
        <w:rPr>
          <w:sz w:val="28"/>
          <w:szCs w:val="28"/>
        </w:rPr>
        <w:t xml:space="preserve">, </w:t>
      </w:r>
      <w:r w:rsidR="00596264" w:rsidRPr="003A5AD4">
        <w:rPr>
          <w:rFonts w:eastAsia="Calibri"/>
          <w:sz w:val="28"/>
          <w:szCs w:val="28"/>
        </w:rPr>
        <w:t xml:space="preserve">от 22.12.2020 </w:t>
      </w:r>
      <w:hyperlink r:id="rId14" w:history="1">
        <w:r w:rsidR="00596264" w:rsidRPr="003A5AD4">
          <w:rPr>
            <w:rFonts w:eastAsia="Calibri"/>
            <w:sz w:val="28"/>
            <w:szCs w:val="28"/>
          </w:rPr>
          <w:t>№ 885</w:t>
        </w:r>
      </w:hyperlink>
      <w:r w:rsidR="0038151F" w:rsidRPr="003A5AD4">
        <w:rPr>
          <w:rFonts w:eastAsia="Calibri"/>
          <w:sz w:val="28"/>
          <w:szCs w:val="28"/>
        </w:rPr>
        <w:t xml:space="preserve">, от 02.06.2021 </w:t>
      </w:r>
      <w:hyperlink r:id="rId15" w:history="1">
        <w:r w:rsidR="0038151F" w:rsidRPr="003A5AD4">
          <w:rPr>
            <w:rFonts w:eastAsia="Calibri"/>
            <w:sz w:val="28"/>
            <w:szCs w:val="28"/>
          </w:rPr>
          <w:t>№ 385</w:t>
        </w:r>
      </w:hyperlink>
      <w:r w:rsidR="00A0270C" w:rsidRPr="003A5AD4">
        <w:rPr>
          <w:rFonts w:eastAsia="Calibri"/>
          <w:sz w:val="28"/>
          <w:szCs w:val="28"/>
        </w:rPr>
        <w:t>, от 06.08.2021 № 564, от 01.10.2021 № 709</w:t>
      </w:r>
      <w:r w:rsidR="00257124" w:rsidRPr="003A5AD4">
        <w:rPr>
          <w:rFonts w:eastAsia="Calibri"/>
          <w:sz w:val="28"/>
          <w:szCs w:val="28"/>
        </w:rPr>
        <w:t>, от 30.05.2022 № 437</w:t>
      </w:r>
      <w:r w:rsidR="0038305F" w:rsidRPr="003A5AD4">
        <w:rPr>
          <w:rFonts w:eastAsia="Calibri"/>
          <w:sz w:val="28"/>
          <w:szCs w:val="28"/>
        </w:rPr>
        <w:t>, от 07.11.2022 № 988</w:t>
      </w:r>
      <w:r w:rsidR="00A324C6" w:rsidRPr="003A5AD4">
        <w:rPr>
          <w:rFonts w:eastAsia="Calibri"/>
          <w:sz w:val="28"/>
          <w:szCs w:val="28"/>
        </w:rPr>
        <w:t>, от 29.06.2023 № 510</w:t>
      </w:r>
      <w:r w:rsidRPr="003A5AD4">
        <w:rPr>
          <w:sz w:val="28"/>
          <w:szCs w:val="28"/>
        </w:rPr>
        <w:t>)</w:t>
      </w:r>
      <w:r w:rsidR="0013253F" w:rsidRPr="003A5AD4">
        <w:rPr>
          <w:sz w:val="28"/>
          <w:szCs w:val="28"/>
        </w:rPr>
        <w:t>.</w:t>
      </w:r>
    </w:p>
    <w:p w14:paraId="33376B5B" w14:textId="57F1796B" w:rsidR="00907A59" w:rsidRPr="003A5AD4" w:rsidRDefault="00907A59" w:rsidP="0013253F">
      <w:pPr>
        <w:autoSpaceDE w:val="0"/>
        <w:autoSpaceDN w:val="0"/>
        <w:adjustRightInd w:val="0"/>
        <w:ind w:firstLine="567"/>
        <w:jc w:val="both"/>
        <w:rPr>
          <w:sz w:val="28"/>
          <w:szCs w:val="28"/>
        </w:rPr>
      </w:pPr>
    </w:p>
    <w:p w14:paraId="65CBF36E" w14:textId="51BA4072" w:rsidR="00907A59" w:rsidRPr="003A5AD4" w:rsidRDefault="00907A59" w:rsidP="0013253F">
      <w:pPr>
        <w:autoSpaceDE w:val="0"/>
        <w:autoSpaceDN w:val="0"/>
        <w:adjustRightInd w:val="0"/>
        <w:ind w:firstLine="567"/>
        <w:jc w:val="both"/>
        <w:rPr>
          <w:sz w:val="28"/>
          <w:szCs w:val="28"/>
        </w:rPr>
      </w:pPr>
    </w:p>
    <w:p w14:paraId="420B4A9E" w14:textId="77777777" w:rsidR="00150A62" w:rsidRPr="003A5AD4" w:rsidRDefault="004D233A" w:rsidP="004D233A">
      <w:pPr>
        <w:pStyle w:val="ConsPlusNormal"/>
        <w:ind w:firstLine="0"/>
        <w:jc w:val="both"/>
        <w:rPr>
          <w:rFonts w:ascii="Times New Roman" w:hAnsi="Times New Roman"/>
          <w:sz w:val="28"/>
          <w:szCs w:val="28"/>
        </w:rPr>
      </w:pPr>
      <w:r w:rsidRPr="003A5AD4">
        <w:rPr>
          <w:rFonts w:ascii="Times New Roman" w:hAnsi="Times New Roman"/>
          <w:sz w:val="28"/>
          <w:szCs w:val="28"/>
        </w:rPr>
        <w:t>Министр</w:t>
      </w:r>
      <w:r w:rsidRPr="003A5AD4">
        <w:rPr>
          <w:rFonts w:ascii="Times New Roman" w:hAnsi="Times New Roman"/>
          <w:sz w:val="28"/>
          <w:szCs w:val="28"/>
        </w:rPr>
        <w:tab/>
        <w:t xml:space="preserve">     </w:t>
      </w:r>
      <w:r w:rsidRPr="003A5AD4">
        <w:rPr>
          <w:rFonts w:ascii="Times New Roman" w:hAnsi="Times New Roman"/>
          <w:sz w:val="28"/>
          <w:szCs w:val="28"/>
        </w:rPr>
        <w:tab/>
        <w:t xml:space="preserve">  </w:t>
      </w:r>
      <w:r w:rsidRPr="003A5AD4">
        <w:rPr>
          <w:rFonts w:ascii="Times New Roman" w:hAnsi="Times New Roman"/>
          <w:sz w:val="28"/>
          <w:szCs w:val="28"/>
        </w:rPr>
        <w:tab/>
        <w:t xml:space="preserve"> </w:t>
      </w:r>
      <w:r w:rsidRPr="003A5AD4">
        <w:rPr>
          <w:rFonts w:ascii="Times New Roman" w:hAnsi="Times New Roman"/>
          <w:sz w:val="28"/>
          <w:szCs w:val="28"/>
        </w:rPr>
        <w:tab/>
        <w:t xml:space="preserve">  </w:t>
      </w:r>
      <w:r w:rsidRPr="003A5AD4">
        <w:rPr>
          <w:rFonts w:ascii="Times New Roman" w:hAnsi="Times New Roman"/>
          <w:sz w:val="28"/>
          <w:szCs w:val="28"/>
        </w:rPr>
        <w:tab/>
        <w:t xml:space="preserve">  </w:t>
      </w:r>
      <w:r w:rsidRPr="003A5AD4">
        <w:rPr>
          <w:rFonts w:ascii="Times New Roman" w:hAnsi="Times New Roman"/>
          <w:sz w:val="28"/>
          <w:szCs w:val="28"/>
        </w:rPr>
        <w:tab/>
        <w:t xml:space="preserve">                                                Э.А. Зарипова </w:t>
      </w:r>
    </w:p>
    <w:p w14:paraId="463A5E5F" w14:textId="77777777" w:rsidR="00E233DE" w:rsidRPr="003A5AD4" w:rsidRDefault="00E233DE" w:rsidP="00F06959">
      <w:pPr>
        <w:pStyle w:val="ConsPlusNormal"/>
        <w:ind w:left="2123" w:firstLine="709"/>
        <w:jc w:val="both"/>
        <w:rPr>
          <w:rFonts w:ascii="Times New Roman" w:hAnsi="Times New Roman"/>
          <w:sz w:val="28"/>
          <w:szCs w:val="28"/>
        </w:rPr>
        <w:sectPr w:rsidR="00E233DE" w:rsidRPr="003A5AD4" w:rsidSect="006E0465">
          <w:headerReference w:type="default" r:id="rId16"/>
          <w:pgSz w:w="11906" w:h="16838"/>
          <w:pgMar w:top="1134" w:right="567" w:bottom="1134" w:left="1134" w:header="709" w:footer="709" w:gutter="0"/>
          <w:pgNumType w:start="1"/>
          <w:cols w:space="708"/>
          <w:titlePg/>
          <w:docGrid w:linePitch="360"/>
        </w:sectPr>
      </w:pPr>
    </w:p>
    <w:p w14:paraId="48434D96" w14:textId="77777777" w:rsidR="004D233A" w:rsidRPr="003A5AD4" w:rsidRDefault="004D233A" w:rsidP="004D233A">
      <w:pPr>
        <w:pStyle w:val="ConsPlusNormal"/>
        <w:ind w:left="5245" w:firstLine="0"/>
        <w:jc w:val="both"/>
        <w:rPr>
          <w:rFonts w:ascii="Times New Roman" w:hAnsi="Times New Roman"/>
          <w:sz w:val="28"/>
          <w:szCs w:val="28"/>
        </w:rPr>
      </w:pPr>
      <w:r w:rsidRPr="003A5AD4">
        <w:rPr>
          <w:rFonts w:ascii="Times New Roman" w:hAnsi="Times New Roman"/>
          <w:sz w:val="28"/>
          <w:szCs w:val="28"/>
        </w:rPr>
        <w:lastRenderedPageBreak/>
        <w:t>Утверждены</w:t>
      </w:r>
    </w:p>
    <w:p w14:paraId="59043C9F" w14:textId="77777777" w:rsidR="004D233A" w:rsidRPr="003A5AD4" w:rsidRDefault="004D233A" w:rsidP="004D233A">
      <w:pPr>
        <w:pStyle w:val="ConsPlusNormal"/>
        <w:ind w:firstLine="567"/>
        <w:jc w:val="both"/>
        <w:rPr>
          <w:rFonts w:ascii="Times New Roman" w:hAnsi="Times New Roman"/>
          <w:sz w:val="28"/>
          <w:szCs w:val="28"/>
        </w:rPr>
      </w:pPr>
      <w:r w:rsidRPr="003A5AD4">
        <w:rPr>
          <w:rFonts w:ascii="Times New Roman" w:hAnsi="Times New Roman"/>
          <w:sz w:val="28"/>
          <w:szCs w:val="28"/>
        </w:rPr>
        <w:t xml:space="preserve">                                                                   приказом Министерства труда, </w:t>
      </w:r>
    </w:p>
    <w:p w14:paraId="12968465" w14:textId="77777777" w:rsidR="004D233A" w:rsidRPr="003A5AD4" w:rsidRDefault="004D233A" w:rsidP="004D233A">
      <w:pPr>
        <w:pStyle w:val="ConsPlusNormal"/>
        <w:ind w:firstLine="567"/>
        <w:jc w:val="both"/>
        <w:rPr>
          <w:rFonts w:ascii="Times New Roman" w:hAnsi="Times New Roman"/>
          <w:sz w:val="28"/>
          <w:szCs w:val="28"/>
        </w:rPr>
      </w:pPr>
      <w:r w:rsidRPr="003A5AD4">
        <w:rPr>
          <w:rFonts w:ascii="Times New Roman" w:hAnsi="Times New Roman"/>
          <w:sz w:val="28"/>
          <w:szCs w:val="28"/>
        </w:rPr>
        <w:t xml:space="preserve">                                                                   занятости и социальной защиты</w:t>
      </w:r>
    </w:p>
    <w:p w14:paraId="3361C7FF" w14:textId="77777777" w:rsidR="004D233A" w:rsidRPr="003A5AD4" w:rsidRDefault="004D233A" w:rsidP="004D233A">
      <w:pPr>
        <w:pStyle w:val="ConsPlusNormal"/>
        <w:ind w:firstLine="567"/>
        <w:jc w:val="both"/>
        <w:rPr>
          <w:rFonts w:ascii="Times New Roman" w:hAnsi="Times New Roman"/>
          <w:sz w:val="28"/>
          <w:szCs w:val="28"/>
        </w:rPr>
      </w:pPr>
      <w:r w:rsidRPr="003A5AD4">
        <w:rPr>
          <w:rFonts w:ascii="Times New Roman" w:hAnsi="Times New Roman"/>
          <w:sz w:val="28"/>
          <w:szCs w:val="28"/>
        </w:rPr>
        <w:t xml:space="preserve">                                                                   Республики Татарстан </w:t>
      </w:r>
    </w:p>
    <w:p w14:paraId="4942490B" w14:textId="77777777" w:rsidR="004D233A" w:rsidRPr="003A5AD4" w:rsidRDefault="004D233A" w:rsidP="004D233A">
      <w:pPr>
        <w:pStyle w:val="ConsPlusNormal"/>
        <w:ind w:firstLine="567"/>
        <w:jc w:val="both"/>
        <w:rPr>
          <w:rFonts w:ascii="Times New Roman" w:hAnsi="Times New Roman"/>
          <w:sz w:val="28"/>
          <w:szCs w:val="28"/>
        </w:rPr>
      </w:pPr>
      <w:r w:rsidRPr="003A5AD4">
        <w:rPr>
          <w:rFonts w:ascii="Times New Roman" w:hAnsi="Times New Roman"/>
          <w:sz w:val="28"/>
          <w:szCs w:val="28"/>
        </w:rPr>
        <w:t xml:space="preserve">                                                                   от _______________№ _______</w:t>
      </w:r>
    </w:p>
    <w:p w14:paraId="0EF908CF" w14:textId="77777777" w:rsidR="004D233A" w:rsidRPr="003A5AD4" w:rsidRDefault="004D233A" w:rsidP="004D233A">
      <w:pPr>
        <w:pStyle w:val="ConsPlusNormal"/>
        <w:ind w:firstLine="567"/>
        <w:jc w:val="center"/>
        <w:rPr>
          <w:rFonts w:ascii="Times New Roman" w:hAnsi="Times New Roman"/>
          <w:sz w:val="28"/>
          <w:szCs w:val="28"/>
        </w:rPr>
      </w:pPr>
    </w:p>
    <w:p w14:paraId="02D3B090" w14:textId="77777777" w:rsidR="004D233A" w:rsidRPr="003A5AD4" w:rsidRDefault="004D233A" w:rsidP="004D233A">
      <w:pPr>
        <w:ind w:firstLine="567"/>
        <w:jc w:val="both"/>
        <w:rPr>
          <w:sz w:val="28"/>
          <w:szCs w:val="28"/>
        </w:rPr>
      </w:pPr>
      <w:bookmarkStart w:id="0" w:name="P26"/>
      <w:bookmarkEnd w:id="0"/>
    </w:p>
    <w:p w14:paraId="0E29431B" w14:textId="77777777" w:rsidR="004D233A" w:rsidRPr="003A5AD4" w:rsidRDefault="004D233A" w:rsidP="004D233A">
      <w:pPr>
        <w:spacing w:line="264" w:lineRule="auto"/>
        <w:ind w:firstLine="709"/>
        <w:jc w:val="center"/>
        <w:rPr>
          <w:sz w:val="28"/>
          <w:szCs w:val="28"/>
        </w:rPr>
      </w:pPr>
      <w:r w:rsidRPr="003A5AD4">
        <w:rPr>
          <w:bCs/>
          <w:sz w:val="28"/>
          <w:szCs w:val="28"/>
        </w:rPr>
        <w:t xml:space="preserve">Изменения, </w:t>
      </w:r>
    </w:p>
    <w:p w14:paraId="3AFD25EA" w14:textId="7A9EE337" w:rsidR="004D233A" w:rsidRPr="003A5AD4" w:rsidRDefault="004D233A" w:rsidP="006D3E49">
      <w:pPr>
        <w:autoSpaceDE w:val="0"/>
        <w:autoSpaceDN w:val="0"/>
        <w:adjustRightInd w:val="0"/>
        <w:jc w:val="center"/>
        <w:rPr>
          <w:sz w:val="28"/>
          <w:szCs w:val="28"/>
        </w:rPr>
      </w:pPr>
      <w:r w:rsidRPr="003A5AD4">
        <w:rPr>
          <w:sz w:val="28"/>
          <w:szCs w:val="28"/>
        </w:rPr>
        <w:t xml:space="preserve">которые вносятся </w:t>
      </w:r>
      <w:r w:rsidR="003122B1" w:rsidRPr="003A5AD4">
        <w:rPr>
          <w:sz w:val="28"/>
          <w:szCs w:val="28"/>
        </w:rPr>
        <w:t xml:space="preserve">в </w:t>
      </w:r>
      <w:r w:rsidR="006D3E49" w:rsidRPr="003A5AD4">
        <w:rPr>
          <w:sz w:val="28"/>
          <w:szCs w:val="28"/>
        </w:rPr>
        <w:t xml:space="preserve"> Административный регламент предоставления государственной услуги по </w:t>
      </w:r>
      <w:r w:rsidR="006D3E49" w:rsidRPr="003A5AD4">
        <w:rPr>
          <w:rFonts w:eastAsia="Calibri"/>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006D3E49" w:rsidRPr="003A5AD4">
        <w:rPr>
          <w:sz w:val="28"/>
          <w:szCs w:val="28"/>
        </w:rPr>
        <w:t xml:space="preserve"> Министерства труда, занятости и социальной защиты Республики Татарстан от 22.09.2015</w:t>
      </w:r>
      <w:r w:rsidR="0038305F" w:rsidRPr="003A5AD4">
        <w:rPr>
          <w:sz w:val="28"/>
          <w:szCs w:val="28"/>
        </w:rPr>
        <w:t xml:space="preserve"> </w:t>
      </w:r>
      <w:r w:rsidR="006D3E49" w:rsidRPr="003A5AD4">
        <w:rPr>
          <w:sz w:val="28"/>
          <w:szCs w:val="28"/>
        </w:rPr>
        <w:t xml:space="preserve">№ 670 «Об утверждении Административного регламента предоставления </w:t>
      </w:r>
      <w:r w:rsidR="006D3E49" w:rsidRPr="003A5AD4">
        <w:rPr>
          <w:rFonts w:eastAsia="Calibri"/>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006D3E49" w:rsidRPr="003A5AD4">
        <w:rPr>
          <w:sz w:val="28"/>
          <w:szCs w:val="28"/>
        </w:rPr>
        <w:t>»</w:t>
      </w:r>
    </w:p>
    <w:p w14:paraId="0011DC41" w14:textId="77777777" w:rsidR="006D4D47" w:rsidRPr="003A5AD4" w:rsidRDefault="006D4D47" w:rsidP="006E6F97">
      <w:pPr>
        <w:autoSpaceDE w:val="0"/>
        <w:autoSpaceDN w:val="0"/>
        <w:adjustRightInd w:val="0"/>
        <w:ind w:firstLine="540"/>
        <w:jc w:val="both"/>
        <w:rPr>
          <w:rFonts w:eastAsia="Calibri"/>
          <w:sz w:val="28"/>
          <w:szCs w:val="28"/>
        </w:rPr>
      </w:pPr>
    </w:p>
    <w:p w14:paraId="4B5E6F3F" w14:textId="219E0027" w:rsidR="00D67848" w:rsidRPr="003A5AD4" w:rsidRDefault="00771D5B" w:rsidP="00B17816">
      <w:pPr>
        <w:autoSpaceDE w:val="0"/>
        <w:autoSpaceDN w:val="0"/>
        <w:adjustRightInd w:val="0"/>
        <w:ind w:firstLine="567"/>
        <w:jc w:val="both"/>
        <w:rPr>
          <w:rFonts w:eastAsia="Calibri"/>
          <w:sz w:val="28"/>
          <w:szCs w:val="28"/>
        </w:rPr>
      </w:pPr>
      <w:r w:rsidRPr="003A5AD4">
        <w:rPr>
          <w:rFonts w:eastAsia="Calibri"/>
          <w:sz w:val="28"/>
          <w:szCs w:val="28"/>
        </w:rPr>
        <w:t>Абзацы второй, третий пункта 1.2 изложить в следующей редакции</w:t>
      </w:r>
      <w:r w:rsidR="00B72075" w:rsidRPr="003A5AD4">
        <w:rPr>
          <w:rFonts w:eastAsia="Calibri"/>
          <w:sz w:val="28"/>
          <w:szCs w:val="28"/>
        </w:rPr>
        <w:t>:</w:t>
      </w:r>
    </w:p>
    <w:p w14:paraId="1ADA94C4" w14:textId="5CB966F5" w:rsidR="00771D5B" w:rsidRPr="003A5AD4" w:rsidRDefault="00771D5B" w:rsidP="00771D5B">
      <w:pPr>
        <w:pStyle w:val="ConsPlusNormal"/>
        <w:ind w:firstLine="540"/>
        <w:jc w:val="both"/>
        <w:rPr>
          <w:rFonts w:ascii="Times New Roman" w:hAnsi="Times New Roman"/>
          <w:sz w:val="28"/>
          <w:szCs w:val="28"/>
        </w:rPr>
      </w:pPr>
      <w:r w:rsidRPr="003A5AD4">
        <w:rPr>
          <w:rFonts w:ascii="Times New Roman" w:hAnsi="Times New Roman"/>
          <w:sz w:val="28"/>
          <w:szCs w:val="28"/>
        </w:rPr>
        <w:t>«малоимущие семьи и малоимущие одиноко проживающие граждане, которые по не зависящим от них причинам имеют среднедушевой доход ниже величины прожиточного минимума на душу населения, установленного в Республике Татарстан для соответствующих социально-демографических групп населения;</w:t>
      </w:r>
    </w:p>
    <w:p w14:paraId="752A1CAF" w14:textId="24FC1F4F" w:rsidR="00771D5B" w:rsidRPr="003A5AD4" w:rsidRDefault="00771D5B" w:rsidP="00771D5B">
      <w:pPr>
        <w:autoSpaceDE w:val="0"/>
        <w:autoSpaceDN w:val="0"/>
        <w:adjustRightInd w:val="0"/>
        <w:ind w:firstLine="539"/>
        <w:jc w:val="both"/>
        <w:rPr>
          <w:rFonts w:eastAsia="Calibri"/>
          <w:sz w:val="28"/>
          <w:szCs w:val="28"/>
        </w:rPr>
      </w:pPr>
      <w:r w:rsidRPr="003A5AD4">
        <w:rPr>
          <w:rFonts w:eastAsia="Calibri"/>
          <w:sz w:val="28"/>
          <w:szCs w:val="28"/>
        </w:rPr>
        <w:t>малоимущие семьи и малоимущие одиноко проживающие граждане, которые имеют среднедушевой доход ниже величины прожиточного минимума на душу населения, установленного в Республике Татарстан, если все члены малоимущей семьи и малоимущий одиноко проживающий гражданин являются нетрудоспособными по возрасту, состоянию здоровья;»;</w:t>
      </w:r>
    </w:p>
    <w:p w14:paraId="7749F243" w14:textId="36FF204B" w:rsidR="00820DC9" w:rsidRPr="003A5AD4" w:rsidRDefault="00820DC9" w:rsidP="00820DC9">
      <w:pPr>
        <w:autoSpaceDE w:val="0"/>
        <w:autoSpaceDN w:val="0"/>
        <w:adjustRightInd w:val="0"/>
        <w:ind w:firstLine="539"/>
        <w:jc w:val="both"/>
        <w:rPr>
          <w:rFonts w:eastAsia="Calibri"/>
          <w:sz w:val="28"/>
          <w:szCs w:val="28"/>
        </w:rPr>
      </w:pPr>
      <w:r w:rsidRPr="003A5AD4">
        <w:rPr>
          <w:rFonts w:eastAsia="Calibri"/>
          <w:sz w:val="28"/>
          <w:szCs w:val="28"/>
        </w:rPr>
        <w:t>пункт 2.4.1</w:t>
      </w:r>
      <w:r w:rsidR="007776A6" w:rsidRPr="003A5AD4">
        <w:rPr>
          <w:rFonts w:eastAsia="Calibri"/>
          <w:sz w:val="28"/>
          <w:szCs w:val="28"/>
        </w:rPr>
        <w:t xml:space="preserve"> изложить в следующей редакции</w:t>
      </w:r>
      <w:r w:rsidRPr="003A5AD4">
        <w:rPr>
          <w:rFonts w:eastAsia="Calibri"/>
          <w:sz w:val="28"/>
          <w:szCs w:val="28"/>
        </w:rPr>
        <w:t>:</w:t>
      </w:r>
    </w:p>
    <w:p w14:paraId="6B0CF026" w14:textId="77777777" w:rsidR="007776A6" w:rsidRPr="003A5AD4" w:rsidRDefault="006B068B" w:rsidP="007776A6">
      <w:pPr>
        <w:pStyle w:val="ConsPlusNormal"/>
        <w:ind w:firstLine="540"/>
        <w:jc w:val="both"/>
        <w:rPr>
          <w:rFonts w:ascii="Times New Roman" w:hAnsi="Times New Roman"/>
          <w:sz w:val="28"/>
          <w:szCs w:val="28"/>
        </w:rPr>
      </w:pPr>
      <w:r w:rsidRPr="003A5AD4">
        <w:rPr>
          <w:rFonts w:ascii="Times New Roman" w:hAnsi="Times New Roman"/>
          <w:sz w:val="28"/>
          <w:szCs w:val="28"/>
        </w:rPr>
        <w:t>«</w:t>
      </w:r>
      <w:r w:rsidR="007776A6" w:rsidRPr="003A5AD4">
        <w:rPr>
          <w:rFonts w:ascii="Times New Roman" w:hAnsi="Times New Roman"/>
          <w:sz w:val="28"/>
          <w:szCs w:val="28"/>
        </w:rPr>
        <w:t>2.4.1. Государственная услуга в случае, если:</w:t>
      </w:r>
    </w:p>
    <w:p w14:paraId="6A65D80A" w14:textId="77777777" w:rsidR="007776A6" w:rsidRPr="003A5AD4" w:rsidRDefault="007776A6" w:rsidP="007776A6">
      <w:pPr>
        <w:pStyle w:val="ConsPlusNormal"/>
        <w:ind w:firstLine="540"/>
        <w:jc w:val="both"/>
        <w:rPr>
          <w:rFonts w:ascii="Times New Roman" w:hAnsi="Times New Roman"/>
          <w:sz w:val="28"/>
          <w:szCs w:val="28"/>
        </w:rPr>
      </w:pPr>
      <w:r w:rsidRPr="003A5AD4">
        <w:rPr>
          <w:rFonts w:ascii="Times New Roman" w:hAnsi="Times New Roman"/>
          <w:sz w:val="28"/>
          <w:szCs w:val="28"/>
        </w:rPr>
        <w:t xml:space="preserve">заявление об оказании государственной социальной помощи без заключения социального контракта и документы, необходимые для предоставления государственной услуги, поданы заявителем лично, предоставляется в течение десяти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p>
    <w:p w14:paraId="133F47CA" w14:textId="41F0A55C" w:rsidR="006B068B" w:rsidRPr="003A5AD4" w:rsidRDefault="006B068B" w:rsidP="007776A6">
      <w:pPr>
        <w:pStyle w:val="ConsPlusNormal"/>
        <w:ind w:firstLine="539"/>
        <w:jc w:val="both"/>
        <w:rPr>
          <w:rFonts w:ascii="Times New Roman" w:hAnsi="Times New Roman"/>
          <w:sz w:val="28"/>
          <w:szCs w:val="28"/>
        </w:rPr>
      </w:pPr>
      <w:r w:rsidRPr="003A5AD4">
        <w:rPr>
          <w:rFonts w:ascii="Times New Roman" w:hAnsi="Times New Roman"/>
          <w:sz w:val="28"/>
          <w:szCs w:val="28"/>
        </w:rPr>
        <w:t xml:space="preserve">заявление об оказании государственной социальной помощи на основании социального контракта на реализацию мероприятий по поиску работы, иных мероприятий, направленные на преодоление гражданином трудной жизненной ситуации и документы, необходимые для предоставления государственной услуги, поданы заявителем лично, предоставляется в течение </w:t>
      </w:r>
      <w:r w:rsidR="00E01A4F" w:rsidRPr="003A5AD4">
        <w:rPr>
          <w:rFonts w:ascii="Times New Roman" w:hAnsi="Times New Roman"/>
          <w:sz w:val="28"/>
          <w:szCs w:val="28"/>
        </w:rPr>
        <w:t>десяти</w:t>
      </w:r>
      <w:r w:rsidRPr="003A5AD4">
        <w:rPr>
          <w:rFonts w:ascii="Times New Roman" w:hAnsi="Times New Roman"/>
          <w:sz w:val="28"/>
          <w:szCs w:val="28"/>
        </w:rPr>
        <w:t xml:space="preserve"> рабочих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p>
    <w:p w14:paraId="1BBE0095" w14:textId="4CA86533" w:rsidR="006B068B" w:rsidRPr="003A5AD4" w:rsidRDefault="006B068B" w:rsidP="00E01A4F">
      <w:pPr>
        <w:pStyle w:val="ConsPlusNormal"/>
        <w:ind w:firstLine="539"/>
        <w:jc w:val="both"/>
        <w:rPr>
          <w:rFonts w:ascii="Times New Roman" w:hAnsi="Times New Roman"/>
          <w:sz w:val="28"/>
          <w:szCs w:val="28"/>
        </w:rPr>
      </w:pPr>
      <w:r w:rsidRPr="003A5AD4">
        <w:rPr>
          <w:rFonts w:ascii="Times New Roman" w:hAnsi="Times New Roman"/>
          <w:sz w:val="28"/>
          <w:szCs w:val="28"/>
        </w:rPr>
        <w:t xml:space="preserve">заявление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и документы, необходимые для предоставления </w:t>
      </w:r>
      <w:r w:rsidRPr="003A5AD4">
        <w:rPr>
          <w:rFonts w:ascii="Times New Roman" w:hAnsi="Times New Roman"/>
          <w:sz w:val="28"/>
          <w:szCs w:val="28"/>
        </w:rPr>
        <w:lastRenderedPageBreak/>
        <w:t xml:space="preserve">государственной услуги, поданы заявителем лично, предоставляется в течение 30 рабочих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r w:rsidR="00E01A4F" w:rsidRPr="003A5AD4">
        <w:rPr>
          <w:rFonts w:ascii="Times New Roman" w:hAnsi="Times New Roman"/>
          <w:sz w:val="28"/>
          <w:szCs w:val="28"/>
        </w:rPr>
        <w:t>.</w:t>
      </w:r>
    </w:p>
    <w:p w14:paraId="22BE7516" w14:textId="77777777" w:rsidR="00E01A4F" w:rsidRPr="003A5AD4" w:rsidRDefault="00E01A4F" w:rsidP="00E01A4F">
      <w:pPr>
        <w:pStyle w:val="ConsPlusNormal"/>
        <w:ind w:firstLine="540"/>
        <w:jc w:val="both"/>
        <w:rPr>
          <w:rFonts w:ascii="Times New Roman" w:hAnsi="Times New Roman"/>
          <w:sz w:val="28"/>
          <w:szCs w:val="28"/>
        </w:rPr>
      </w:pPr>
      <w:r w:rsidRPr="003A5AD4">
        <w:rPr>
          <w:rFonts w:ascii="Times New Roman" w:hAnsi="Times New Roman"/>
          <w:sz w:val="28"/>
          <w:szCs w:val="28"/>
        </w:rPr>
        <w:t>Государственная услуга в случае, если:</w:t>
      </w:r>
    </w:p>
    <w:p w14:paraId="7F9E9DB0" w14:textId="024C8443" w:rsidR="00E01A4F" w:rsidRPr="003A5AD4" w:rsidRDefault="00E01A4F" w:rsidP="00E01A4F">
      <w:pPr>
        <w:pStyle w:val="ConsPlusNormal"/>
        <w:ind w:firstLine="539"/>
        <w:jc w:val="both"/>
        <w:rPr>
          <w:rFonts w:ascii="Times New Roman" w:hAnsi="Times New Roman"/>
          <w:sz w:val="28"/>
          <w:szCs w:val="28"/>
        </w:rPr>
      </w:pPr>
      <w:r w:rsidRPr="003A5AD4">
        <w:rPr>
          <w:rFonts w:ascii="Times New Roman" w:hAnsi="Times New Roman"/>
          <w:sz w:val="28"/>
          <w:szCs w:val="28"/>
        </w:rPr>
        <w:t xml:space="preserve">заявление об оказании государственной социальной помощи без заключения социального контракта 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десяти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p>
    <w:p w14:paraId="149A7FDB" w14:textId="0189A498" w:rsidR="00820DC9" w:rsidRPr="003A5AD4" w:rsidRDefault="00820DC9" w:rsidP="00E01A4F">
      <w:pPr>
        <w:pStyle w:val="ConsPlusNormal"/>
        <w:ind w:firstLine="539"/>
        <w:jc w:val="both"/>
        <w:rPr>
          <w:rFonts w:ascii="Times New Roman" w:hAnsi="Times New Roman"/>
          <w:sz w:val="28"/>
          <w:szCs w:val="28"/>
        </w:rPr>
      </w:pPr>
      <w:r w:rsidRPr="003A5AD4">
        <w:rPr>
          <w:rFonts w:ascii="Times New Roman" w:hAnsi="Times New Roman"/>
          <w:sz w:val="28"/>
          <w:szCs w:val="28"/>
        </w:rPr>
        <w:t>заявление об оказании государственной социальной помощи на основании социального контракта</w:t>
      </w:r>
      <w:r w:rsidR="0017185D" w:rsidRPr="003A5AD4">
        <w:rPr>
          <w:rFonts w:ascii="Times New Roman" w:hAnsi="Times New Roman"/>
          <w:sz w:val="28"/>
          <w:szCs w:val="28"/>
        </w:rPr>
        <w:t xml:space="preserve"> на реализацию мероприятий по поиску работы, иных мероприятий, направленные на преодоление гражданином трудной жизненной ситуации </w:t>
      </w:r>
      <w:r w:rsidRPr="003A5AD4">
        <w:rPr>
          <w:rFonts w:ascii="Times New Roman" w:hAnsi="Times New Roman"/>
          <w:sz w:val="28"/>
          <w:szCs w:val="28"/>
        </w:rPr>
        <w:t xml:space="preserve">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w:t>
      </w:r>
      <w:r w:rsidR="00E01A4F" w:rsidRPr="003A5AD4">
        <w:rPr>
          <w:rFonts w:ascii="Times New Roman" w:hAnsi="Times New Roman"/>
          <w:sz w:val="28"/>
          <w:szCs w:val="28"/>
        </w:rPr>
        <w:t>десяти</w:t>
      </w:r>
      <w:r w:rsidR="0017185D" w:rsidRPr="003A5AD4">
        <w:rPr>
          <w:rFonts w:ascii="Times New Roman" w:hAnsi="Times New Roman"/>
          <w:sz w:val="28"/>
          <w:szCs w:val="28"/>
        </w:rPr>
        <w:t xml:space="preserve"> рабочих</w:t>
      </w:r>
      <w:r w:rsidRPr="003A5AD4">
        <w:rPr>
          <w:rFonts w:ascii="Times New Roman" w:hAnsi="Times New Roman"/>
          <w:sz w:val="28"/>
          <w:szCs w:val="28"/>
        </w:rPr>
        <w:t xml:space="preserve">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r w:rsidR="00E01A4F" w:rsidRPr="003A5AD4">
        <w:rPr>
          <w:rFonts w:ascii="Times New Roman" w:hAnsi="Times New Roman"/>
          <w:sz w:val="28"/>
          <w:szCs w:val="28"/>
        </w:rPr>
        <w:t>;</w:t>
      </w:r>
    </w:p>
    <w:p w14:paraId="79CC6EA2" w14:textId="0BB8B8A6" w:rsidR="00E01A4F" w:rsidRPr="003A5AD4" w:rsidRDefault="00E01A4F" w:rsidP="00E01A4F">
      <w:pPr>
        <w:pStyle w:val="ConsPlusNormal"/>
        <w:ind w:firstLine="539"/>
        <w:jc w:val="both"/>
        <w:rPr>
          <w:rFonts w:ascii="Times New Roman" w:hAnsi="Times New Roman"/>
          <w:sz w:val="28"/>
          <w:szCs w:val="28"/>
        </w:rPr>
      </w:pPr>
      <w:r w:rsidRPr="003A5AD4">
        <w:rPr>
          <w:rFonts w:ascii="Times New Roman" w:hAnsi="Times New Roman"/>
          <w:sz w:val="28"/>
          <w:szCs w:val="28"/>
        </w:rPr>
        <w:t xml:space="preserve">заявление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30 рабочих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p>
    <w:p w14:paraId="0C796FCF" w14:textId="77777777" w:rsidR="00E01A4F" w:rsidRPr="003A5AD4" w:rsidRDefault="00E01A4F" w:rsidP="00E01A4F">
      <w:pPr>
        <w:pStyle w:val="ConsPlusNormal"/>
        <w:ind w:firstLine="540"/>
        <w:jc w:val="both"/>
        <w:rPr>
          <w:rFonts w:ascii="Times New Roman" w:hAnsi="Times New Roman"/>
          <w:sz w:val="28"/>
          <w:szCs w:val="28"/>
        </w:rPr>
      </w:pPr>
      <w:r w:rsidRPr="003A5AD4">
        <w:rPr>
          <w:rFonts w:ascii="Times New Roman" w:hAnsi="Times New Roman"/>
          <w:sz w:val="28"/>
          <w:szCs w:val="28"/>
        </w:rPr>
        <w:t>Государственная услуга в случае:</w:t>
      </w:r>
    </w:p>
    <w:p w14:paraId="29C2FCEA" w14:textId="19BE56BE" w:rsidR="00E01A4F" w:rsidRPr="003A5AD4" w:rsidRDefault="00E01A4F" w:rsidP="00E01A4F">
      <w:pPr>
        <w:pStyle w:val="ConsPlusNormal"/>
        <w:ind w:firstLine="540"/>
        <w:jc w:val="both"/>
        <w:rPr>
          <w:rFonts w:ascii="Times New Roman" w:hAnsi="Times New Roman"/>
          <w:sz w:val="28"/>
          <w:szCs w:val="28"/>
        </w:rPr>
      </w:pPr>
      <w:r w:rsidRPr="003A5AD4">
        <w:rPr>
          <w:rFonts w:ascii="Times New Roman" w:hAnsi="Times New Roman"/>
          <w:sz w:val="28"/>
          <w:szCs w:val="28"/>
        </w:rPr>
        <w:t>если заявление об оказании государственной социальной помощи без заключения социального контракта и документы, необходимые для предоставления государственной услуги, поданы заявителем через личный кабинет на Едином портале, Портале государственных и муниципальных услуг Республики Татарстан, предоставляется Управлением (отделом) в течение 10 дней со дня присвоения заявлению номера в соответствии с номенклатурой дел и статуса «Проверка документов», отражаемая в личном кабинете на Портале государственных и муниципальных услуг Республики Татарстан;</w:t>
      </w:r>
    </w:p>
    <w:p w14:paraId="3248401F" w14:textId="277B4974" w:rsidR="007A063D" w:rsidRPr="003A5AD4" w:rsidRDefault="007A063D" w:rsidP="007A063D">
      <w:pPr>
        <w:pStyle w:val="ConsPlusNormal"/>
        <w:ind w:firstLine="540"/>
        <w:jc w:val="both"/>
        <w:rPr>
          <w:rFonts w:ascii="Times New Roman" w:hAnsi="Times New Roman"/>
          <w:sz w:val="28"/>
          <w:szCs w:val="28"/>
        </w:rPr>
      </w:pPr>
      <w:r w:rsidRPr="003A5AD4">
        <w:rPr>
          <w:rFonts w:ascii="Times New Roman" w:hAnsi="Times New Roman"/>
          <w:sz w:val="28"/>
          <w:szCs w:val="28"/>
        </w:rPr>
        <w:t>если заявление об оказании государственной социальной помощи на основании социального контракта</w:t>
      </w:r>
      <w:r w:rsidR="00E01A4F" w:rsidRPr="003A5AD4">
        <w:rPr>
          <w:rFonts w:ascii="Times New Roman" w:hAnsi="Times New Roman"/>
          <w:sz w:val="28"/>
          <w:szCs w:val="28"/>
        </w:rPr>
        <w:t xml:space="preserve"> на реализацию мероприятий по поиску работы, иных мероприятий, направленные на преодоление гражданином трудной жизненной ситуации</w:t>
      </w:r>
      <w:r w:rsidRPr="003A5AD4">
        <w:rPr>
          <w:rFonts w:ascii="Times New Roman" w:hAnsi="Times New Roman"/>
          <w:sz w:val="28"/>
          <w:szCs w:val="28"/>
        </w:rPr>
        <w:t xml:space="preserve"> и документы, необходимые для предоставления государственной услуги, поданы заявителем через личный кабинет на Портале государственных и муниципальных услуг Республики Татарстан, предоставляется Управлением (отделом) в течение </w:t>
      </w:r>
      <w:r w:rsidR="00E01A4F" w:rsidRPr="003A5AD4">
        <w:rPr>
          <w:rFonts w:ascii="Times New Roman" w:hAnsi="Times New Roman"/>
          <w:sz w:val="28"/>
          <w:szCs w:val="28"/>
        </w:rPr>
        <w:t>десяти рабочих</w:t>
      </w:r>
      <w:r w:rsidRPr="003A5AD4">
        <w:rPr>
          <w:rFonts w:ascii="Times New Roman" w:hAnsi="Times New Roman"/>
          <w:sz w:val="28"/>
          <w:szCs w:val="28"/>
        </w:rPr>
        <w:t xml:space="preserve"> дней со дня присвоения заявлению номера в соответствии с номенклатурой дел и статуса </w:t>
      </w:r>
      <w:r w:rsidR="00E01A4F" w:rsidRPr="003A5AD4">
        <w:rPr>
          <w:rFonts w:ascii="Times New Roman" w:hAnsi="Times New Roman"/>
          <w:sz w:val="28"/>
          <w:szCs w:val="28"/>
        </w:rPr>
        <w:t>«</w:t>
      </w:r>
      <w:r w:rsidRPr="003A5AD4">
        <w:rPr>
          <w:rFonts w:ascii="Times New Roman" w:hAnsi="Times New Roman"/>
          <w:sz w:val="28"/>
          <w:szCs w:val="28"/>
        </w:rPr>
        <w:t>Проверка документов</w:t>
      </w:r>
      <w:r w:rsidR="00E01A4F" w:rsidRPr="003A5AD4">
        <w:rPr>
          <w:rFonts w:ascii="Times New Roman" w:hAnsi="Times New Roman"/>
          <w:sz w:val="28"/>
          <w:szCs w:val="28"/>
        </w:rPr>
        <w:t>»</w:t>
      </w:r>
      <w:r w:rsidRPr="003A5AD4">
        <w:rPr>
          <w:rFonts w:ascii="Times New Roman" w:hAnsi="Times New Roman"/>
          <w:sz w:val="28"/>
          <w:szCs w:val="28"/>
        </w:rPr>
        <w:t>, отражаемая в личном кабинете на Портале государственных и муниципальных услуг Республики Татарстан.</w:t>
      </w:r>
    </w:p>
    <w:p w14:paraId="3CC6254F" w14:textId="30FD0D35" w:rsidR="00E01A4F" w:rsidRPr="003A5AD4" w:rsidRDefault="00E01A4F" w:rsidP="00E01A4F">
      <w:pPr>
        <w:pStyle w:val="ConsPlusNormal"/>
        <w:ind w:firstLine="540"/>
        <w:jc w:val="both"/>
        <w:rPr>
          <w:rFonts w:ascii="Times New Roman" w:hAnsi="Times New Roman"/>
          <w:sz w:val="28"/>
          <w:szCs w:val="28"/>
        </w:rPr>
      </w:pPr>
      <w:r w:rsidRPr="003A5AD4">
        <w:rPr>
          <w:rFonts w:ascii="Times New Roman" w:hAnsi="Times New Roman"/>
          <w:sz w:val="28"/>
          <w:szCs w:val="28"/>
        </w:rPr>
        <w:t xml:space="preserve">если заявление об оказании государственной социальной помощи на основании социального контракта по осуществлению индивидуальной </w:t>
      </w:r>
      <w:r w:rsidRPr="003A5AD4">
        <w:rPr>
          <w:rFonts w:ascii="Times New Roman" w:hAnsi="Times New Roman"/>
          <w:sz w:val="28"/>
          <w:szCs w:val="28"/>
        </w:rPr>
        <w:lastRenderedPageBreak/>
        <w:t xml:space="preserve">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и документы, необходимые для предоставления государственной услуги, поданы заявителем через личный кабинет на Портале государственных и муниципальных услуг Республики Татарстан, предоставляется Управлением (отделом) в течение 30 </w:t>
      </w:r>
      <w:r w:rsidR="00851A3D" w:rsidRPr="003A5AD4">
        <w:rPr>
          <w:rFonts w:ascii="Times New Roman" w:hAnsi="Times New Roman"/>
          <w:sz w:val="28"/>
          <w:szCs w:val="28"/>
        </w:rPr>
        <w:t xml:space="preserve">рабочих </w:t>
      </w:r>
      <w:r w:rsidRPr="003A5AD4">
        <w:rPr>
          <w:rFonts w:ascii="Times New Roman" w:hAnsi="Times New Roman"/>
          <w:sz w:val="28"/>
          <w:szCs w:val="28"/>
        </w:rPr>
        <w:t xml:space="preserve">дней со дня присвоения заявлению номера в соответствии с номенклатурой дел и статуса </w:t>
      </w:r>
      <w:r w:rsidR="00851A3D" w:rsidRPr="003A5AD4">
        <w:rPr>
          <w:rFonts w:ascii="Times New Roman" w:hAnsi="Times New Roman"/>
          <w:sz w:val="28"/>
          <w:szCs w:val="28"/>
        </w:rPr>
        <w:t>«</w:t>
      </w:r>
      <w:r w:rsidRPr="003A5AD4">
        <w:rPr>
          <w:rFonts w:ascii="Times New Roman" w:hAnsi="Times New Roman"/>
          <w:sz w:val="28"/>
          <w:szCs w:val="28"/>
        </w:rPr>
        <w:t>Проверка документов</w:t>
      </w:r>
      <w:r w:rsidR="00851A3D" w:rsidRPr="003A5AD4">
        <w:rPr>
          <w:rFonts w:ascii="Times New Roman" w:hAnsi="Times New Roman"/>
          <w:sz w:val="28"/>
          <w:szCs w:val="28"/>
        </w:rPr>
        <w:t>»</w:t>
      </w:r>
      <w:r w:rsidRPr="003A5AD4">
        <w:rPr>
          <w:rFonts w:ascii="Times New Roman" w:hAnsi="Times New Roman"/>
          <w:sz w:val="28"/>
          <w:szCs w:val="28"/>
        </w:rPr>
        <w:t>, отражаемая в личном кабинете на Портале государственных и муниципальных услуг Республики Татарстан.</w:t>
      </w:r>
      <w:r w:rsidR="00851A3D" w:rsidRPr="003A5AD4">
        <w:rPr>
          <w:rFonts w:ascii="Times New Roman" w:hAnsi="Times New Roman"/>
          <w:sz w:val="28"/>
          <w:szCs w:val="28"/>
        </w:rPr>
        <w:t>»;</w:t>
      </w:r>
    </w:p>
    <w:p w14:paraId="76F070E9" w14:textId="0B12B785" w:rsidR="00851A3D" w:rsidRPr="003A5AD4" w:rsidRDefault="00851A3D" w:rsidP="00E01A4F">
      <w:pPr>
        <w:pStyle w:val="ConsPlusNormal"/>
        <w:ind w:firstLine="540"/>
        <w:jc w:val="both"/>
        <w:rPr>
          <w:rFonts w:ascii="Times New Roman" w:hAnsi="Times New Roman"/>
          <w:sz w:val="28"/>
          <w:szCs w:val="28"/>
        </w:rPr>
      </w:pPr>
      <w:r w:rsidRPr="003A5AD4">
        <w:rPr>
          <w:rFonts w:ascii="Times New Roman" w:hAnsi="Times New Roman"/>
          <w:sz w:val="28"/>
          <w:szCs w:val="28"/>
        </w:rPr>
        <w:t>пункт 2.6.1 изложить в следующей редакции:</w:t>
      </w:r>
    </w:p>
    <w:p w14:paraId="3477F0C2" w14:textId="29110A3E" w:rsidR="00851A3D" w:rsidRPr="00B67705" w:rsidRDefault="00851A3D" w:rsidP="00851A3D">
      <w:pPr>
        <w:pStyle w:val="ConsPlusNormal"/>
        <w:ind w:firstLine="540"/>
        <w:jc w:val="both"/>
        <w:rPr>
          <w:rFonts w:ascii="Times New Roman" w:hAnsi="Times New Roman"/>
          <w:sz w:val="28"/>
          <w:szCs w:val="28"/>
        </w:rPr>
      </w:pPr>
      <w:r w:rsidRPr="003A5AD4">
        <w:rPr>
          <w:rFonts w:ascii="Times New Roman" w:hAnsi="Times New Roman"/>
          <w:sz w:val="28"/>
          <w:szCs w:val="28"/>
        </w:rPr>
        <w:t>«</w:t>
      </w:r>
      <w:r w:rsidRPr="00B67705">
        <w:rPr>
          <w:rFonts w:ascii="Times New Roman" w:hAnsi="Times New Roman"/>
          <w:sz w:val="28"/>
          <w:szCs w:val="28"/>
        </w:rPr>
        <w:t>2.6.1.</w:t>
      </w:r>
      <w:r w:rsidR="00B67705" w:rsidRPr="00B67705">
        <w:rPr>
          <w:rFonts w:ascii="Times New Roman" w:hAnsi="Times New Roman"/>
          <w:sz w:val="28"/>
          <w:szCs w:val="28"/>
        </w:rPr>
        <w:t xml:space="preserve"> </w:t>
      </w:r>
      <w:r w:rsidRPr="00B67705">
        <w:rPr>
          <w:rFonts w:ascii="Times New Roman" w:hAnsi="Times New Roman"/>
          <w:sz w:val="28"/>
          <w:szCs w:val="28"/>
        </w:rPr>
        <w:t>Документы</w:t>
      </w:r>
      <w:r w:rsidR="008B613C" w:rsidRPr="00B67705">
        <w:rPr>
          <w:rFonts w:ascii="Times New Roman" w:hAnsi="Times New Roman"/>
          <w:sz w:val="28"/>
          <w:szCs w:val="28"/>
        </w:rPr>
        <w:t xml:space="preserve"> (сведения)</w:t>
      </w:r>
      <w:r w:rsidRPr="00B67705">
        <w:rPr>
          <w:rFonts w:ascii="Times New Roman" w:hAnsi="Times New Roman"/>
          <w:sz w:val="28"/>
          <w:szCs w:val="28"/>
        </w:rPr>
        <w:t>, необходимые для предоставления государственной услуги, которые заявитель предоставляет лично:</w:t>
      </w:r>
    </w:p>
    <w:p w14:paraId="404CA7DB" w14:textId="27998497" w:rsidR="00573C5A" w:rsidRPr="00B67705" w:rsidRDefault="00573C5A" w:rsidP="00573C5A">
      <w:pPr>
        <w:autoSpaceDE w:val="0"/>
        <w:autoSpaceDN w:val="0"/>
        <w:adjustRightInd w:val="0"/>
        <w:ind w:firstLine="567"/>
        <w:jc w:val="both"/>
        <w:rPr>
          <w:sz w:val="28"/>
          <w:szCs w:val="28"/>
        </w:rPr>
      </w:pPr>
      <w:r w:rsidRPr="00B67705">
        <w:rPr>
          <w:sz w:val="28"/>
          <w:szCs w:val="28"/>
        </w:rPr>
        <w:t xml:space="preserve">заявление </w:t>
      </w:r>
      <w:r w:rsidRPr="00B67705">
        <w:rPr>
          <w:rFonts w:eastAsia="Calibri"/>
          <w:sz w:val="28"/>
          <w:szCs w:val="28"/>
        </w:rPr>
        <w:t>о назначении государственной социальной помощи на основании социального контракта</w:t>
      </w:r>
      <w:r w:rsidRPr="00B67705">
        <w:rPr>
          <w:sz w:val="28"/>
          <w:szCs w:val="28"/>
        </w:rPr>
        <w:t>;</w:t>
      </w:r>
    </w:p>
    <w:p w14:paraId="52970D2C" w14:textId="77777777" w:rsidR="00573C5A" w:rsidRPr="00B67705" w:rsidRDefault="00573C5A" w:rsidP="00573C5A">
      <w:pPr>
        <w:pStyle w:val="ConsPlusNormal"/>
        <w:ind w:firstLine="540"/>
        <w:jc w:val="both"/>
        <w:rPr>
          <w:rFonts w:ascii="Times New Roman" w:hAnsi="Times New Roman"/>
          <w:sz w:val="28"/>
          <w:szCs w:val="28"/>
        </w:rPr>
      </w:pPr>
      <w:r w:rsidRPr="00B67705">
        <w:rPr>
          <w:rFonts w:ascii="Times New Roman" w:hAnsi="Times New Roman"/>
          <w:sz w:val="28"/>
          <w:szCs w:val="28"/>
        </w:rPr>
        <w:t>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подписанные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w:t>
      </w:r>
    </w:p>
    <w:p w14:paraId="6254B4A7" w14:textId="0CF2AE03" w:rsidR="00AA0C62" w:rsidRPr="00B67705" w:rsidRDefault="00DD0A95" w:rsidP="00573C5A">
      <w:pPr>
        <w:autoSpaceDE w:val="0"/>
        <w:autoSpaceDN w:val="0"/>
        <w:adjustRightInd w:val="0"/>
        <w:ind w:firstLine="567"/>
        <w:jc w:val="both"/>
        <w:rPr>
          <w:rFonts w:eastAsia="Calibri"/>
          <w:sz w:val="28"/>
          <w:szCs w:val="28"/>
        </w:rPr>
      </w:pPr>
      <w:r w:rsidRPr="00B67705">
        <w:rPr>
          <w:rFonts w:eastAsia="Calibri"/>
          <w:sz w:val="28"/>
          <w:szCs w:val="28"/>
        </w:rPr>
        <w:t>с</w:t>
      </w:r>
      <w:r w:rsidR="00AA0C62" w:rsidRPr="00B67705">
        <w:rPr>
          <w:rFonts w:eastAsia="Calibri"/>
          <w:sz w:val="28"/>
          <w:szCs w:val="28"/>
        </w:rPr>
        <w:t xml:space="preserve">ведения о рождении (в случае регистрации записи соответствующего акта компетентным органом иностранного государства) </w:t>
      </w:r>
      <w:r w:rsidRPr="00B67705">
        <w:rPr>
          <w:rFonts w:eastAsia="Calibri"/>
          <w:sz w:val="28"/>
          <w:szCs w:val="28"/>
        </w:rPr>
        <w:t>при</w:t>
      </w:r>
      <w:r w:rsidR="00AA0C62" w:rsidRPr="00B67705">
        <w:rPr>
          <w:rFonts w:eastAsia="Calibri"/>
          <w:sz w:val="28"/>
          <w:szCs w:val="28"/>
        </w:rPr>
        <w:t xml:space="preserve"> отсутстви</w:t>
      </w:r>
      <w:r w:rsidRPr="00B67705">
        <w:rPr>
          <w:rFonts w:eastAsia="Calibri"/>
          <w:sz w:val="28"/>
          <w:szCs w:val="28"/>
        </w:rPr>
        <w:t>и</w:t>
      </w:r>
      <w:r w:rsidR="00AA0C62" w:rsidRPr="00B67705">
        <w:rPr>
          <w:rFonts w:eastAsia="Calibri"/>
          <w:sz w:val="28"/>
          <w:szCs w:val="28"/>
        </w:rPr>
        <w:t xml:space="preserve"> сведений в едином федеральном информационном регистре, содержащем сведения о населении Российской Федерации</w:t>
      </w:r>
      <w:r w:rsidRPr="00B67705">
        <w:rPr>
          <w:rFonts w:eastAsia="Calibri"/>
          <w:sz w:val="28"/>
          <w:szCs w:val="28"/>
        </w:rPr>
        <w:t>;</w:t>
      </w:r>
    </w:p>
    <w:p w14:paraId="2F8065DB" w14:textId="69945C08" w:rsidR="00DD0A95" w:rsidRPr="00B67705" w:rsidRDefault="00DD0A95" w:rsidP="00DD0A95">
      <w:pPr>
        <w:autoSpaceDE w:val="0"/>
        <w:autoSpaceDN w:val="0"/>
        <w:adjustRightInd w:val="0"/>
        <w:ind w:firstLine="567"/>
        <w:jc w:val="both"/>
        <w:rPr>
          <w:rFonts w:eastAsia="Calibri"/>
          <w:sz w:val="28"/>
          <w:szCs w:val="28"/>
        </w:rPr>
      </w:pPr>
      <w:r w:rsidRPr="00B67705">
        <w:rPr>
          <w:rFonts w:eastAsia="Calibri"/>
          <w:sz w:val="28"/>
          <w:szCs w:val="28"/>
        </w:rPr>
        <w:t>сведения о смерти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w:t>
      </w:r>
    </w:p>
    <w:p w14:paraId="53CCA96C" w14:textId="447E79A7" w:rsidR="001B3848" w:rsidRPr="00B67705" w:rsidRDefault="001B3848" w:rsidP="001B3848">
      <w:pPr>
        <w:autoSpaceDE w:val="0"/>
        <w:autoSpaceDN w:val="0"/>
        <w:adjustRightInd w:val="0"/>
        <w:ind w:firstLine="567"/>
        <w:jc w:val="both"/>
        <w:rPr>
          <w:rFonts w:eastAsia="Calibri"/>
          <w:sz w:val="28"/>
          <w:szCs w:val="28"/>
        </w:rPr>
      </w:pPr>
      <w:r w:rsidRPr="00B67705">
        <w:rPr>
          <w:rFonts w:eastAsia="Calibri"/>
          <w:sz w:val="28"/>
          <w:szCs w:val="28"/>
        </w:rPr>
        <w:t>сведения о заключении (расторжении) брака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w:t>
      </w:r>
    </w:p>
    <w:p w14:paraId="1C26C1E1" w14:textId="1BD6947B" w:rsidR="007D2F03" w:rsidRPr="00B67705" w:rsidRDefault="007D2F03" w:rsidP="007D2F03">
      <w:pPr>
        <w:autoSpaceDE w:val="0"/>
        <w:autoSpaceDN w:val="0"/>
        <w:adjustRightInd w:val="0"/>
        <w:ind w:firstLine="567"/>
        <w:jc w:val="both"/>
        <w:rPr>
          <w:rFonts w:eastAsia="Calibri"/>
          <w:sz w:val="28"/>
          <w:szCs w:val="28"/>
        </w:rPr>
      </w:pPr>
      <w:r w:rsidRPr="00B67705">
        <w:rPr>
          <w:rFonts w:eastAsia="Calibri"/>
          <w:sz w:val="28"/>
          <w:szCs w:val="28"/>
        </w:rP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p w14:paraId="635BD236" w14:textId="43BE8AD0" w:rsidR="007F53A8" w:rsidRPr="00B67705" w:rsidRDefault="007F53A8" w:rsidP="007F53A8">
      <w:pPr>
        <w:autoSpaceDE w:val="0"/>
        <w:autoSpaceDN w:val="0"/>
        <w:adjustRightInd w:val="0"/>
        <w:ind w:firstLine="567"/>
        <w:jc w:val="both"/>
        <w:rPr>
          <w:rFonts w:eastAsia="Calibri"/>
          <w:sz w:val="28"/>
          <w:szCs w:val="28"/>
        </w:rPr>
      </w:pPr>
      <w:r w:rsidRPr="00B67705">
        <w:rPr>
          <w:rFonts w:eastAsia="Calibri"/>
          <w:sz w:val="28"/>
          <w:szCs w:val="28"/>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18F10B93" w14:textId="76E53457" w:rsidR="007235E3" w:rsidRPr="00B67705" w:rsidRDefault="007235E3" w:rsidP="007235E3">
      <w:pPr>
        <w:autoSpaceDE w:val="0"/>
        <w:autoSpaceDN w:val="0"/>
        <w:adjustRightInd w:val="0"/>
        <w:ind w:firstLine="567"/>
        <w:jc w:val="both"/>
        <w:rPr>
          <w:rFonts w:eastAsia="Calibri"/>
          <w:sz w:val="28"/>
          <w:szCs w:val="28"/>
        </w:rPr>
      </w:pPr>
      <w:r w:rsidRPr="00B67705">
        <w:rPr>
          <w:rFonts w:eastAsia="Calibri"/>
          <w:sz w:val="28"/>
          <w:szCs w:val="28"/>
        </w:rPr>
        <w:lastRenderedPageBreak/>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14:paraId="381E39C4" w14:textId="31AE9D49" w:rsidR="00441852" w:rsidRPr="00B67705" w:rsidRDefault="00441852" w:rsidP="00441852">
      <w:pPr>
        <w:autoSpaceDE w:val="0"/>
        <w:autoSpaceDN w:val="0"/>
        <w:adjustRightInd w:val="0"/>
        <w:ind w:firstLine="567"/>
        <w:jc w:val="both"/>
        <w:rPr>
          <w:rFonts w:eastAsia="Calibri"/>
          <w:sz w:val="28"/>
          <w:szCs w:val="28"/>
        </w:rPr>
      </w:pPr>
      <w:r w:rsidRPr="00B67705">
        <w:rPr>
          <w:rFonts w:eastAsia="Calibri"/>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p w14:paraId="10A9039D" w14:textId="23B0899A" w:rsidR="00441852" w:rsidRPr="00B67705" w:rsidRDefault="00441852" w:rsidP="00441852">
      <w:pPr>
        <w:autoSpaceDE w:val="0"/>
        <w:autoSpaceDN w:val="0"/>
        <w:adjustRightInd w:val="0"/>
        <w:ind w:firstLine="567"/>
        <w:jc w:val="both"/>
        <w:rPr>
          <w:rFonts w:eastAsia="Calibri"/>
          <w:sz w:val="28"/>
          <w:szCs w:val="28"/>
        </w:rPr>
      </w:pPr>
      <w:r w:rsidRPr="00B67705">
        <w:rPr>
          <w:rFonts w:eastAsia="Calibri"/>
          <w:sz w:val="28"/>
          <w:szCs w:val="28"/>
        </w:rPr>
        <w:t>сведения о доходах в виде процентов по вкладам (остаткам на счетах) в банках;</w:t>
      </w:r>
    </w:p>
    <w:p w14:paraId="2C714322" w14:textId="23D3E2FE" w:rsidR="00441852" w:rsidRPr="00B67705" w:rsidRDefault="008B613C" w:rsidP="008B613C">
      <w:pPr>
        <w:autoSpaceDE w:val="0"/>
        <w:autoSpaceDN w:val="0"/>
        <w:adjustRightInd w:val="0"/>
        <w:ind w:firstLine="567"/>
        <w:jc w:val="both"/>
        <w:rPr>
          <w:rFonts w:eastAsia="Calibri"/>
          <w:sz w:val="28"/>
          <w:szCs w:val="28"/>
        </w:rPr>
      </w:pPr>
      <w:r w:rsidRPr="00B67705">
        <w:rPr>
          <w:rFonts w:eastAsia="Calibri"/>
          <w:sz w:val="28"/>
          <w:szCs w:val="28"/>
        </w:rPr>
        <w:t>с</w:t>
      </w:r>
      <w:r w:rsidR="00441852" w:rsidRPr="00B67705">
        <w:rPr>
          <w:rFonts w:eastAsia="Calibri"/>
          <w:sz w:val="28"/>
          <w:szCs w:val="28"/>
        </w:rPr>
        <w:t>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14:paraId="20EAAAAE" w14:textId="5DF75AB9" w:rsidR="008B613C" w:rsidRPr="00B67705" w:rsidRDefault="008B613C" w:rsidP="008B613C">
      <w:pPr>
        <w:autoSpaceDE w:val="0"/>
        <w:autoSpaceDN w:val="0"/>
        <w:adjustRightInd w:val="0"/>
        <w:ind w:firstLine="567"/>
        <w:jc w:val="both"/>
        <w:rPr>
          <w:rFonts w:eastAsia="Calibri"/>
          <w:sz w:val="28"/>
          <w:szCs w:val="28"/>
        </w:rPr>
      </w:pPr>
      <w:r w:rsidRPr="00B67705">
        <w:rPr>
          <w:rFonts w:eastAsia="Calibri"/>
          <w:sz w:val="28"/>
          <w:szCs w:val="28"/>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14:paraId="21415B72" w14:textId="661941CF" w:rsidR="008B613C" w:rsidRPr="00B67705" w:rsidRDefault="008B613C" w:rsidP="008B613C">
      <w:pPr>
        <w:autoSpaceDE w:val="0"/>
        <w:autoSpaceDN w:val="0"/>
        <w:adjustRightInd w:val="0"/>
        <w:ind w:firstLine="567"/>
        <w:jc w:val="both"/>
        <w:rPr>
          <w:rFonts w:eastAsia="Calibri"/>
          <w:sz w:val="28"/>
          <w:szCs w:val="28"/>
        </w:rPr>
      </w:pPr>
      <w:r w:rsidRPr="00B67705">
        <w:rPr>
          <w:rFonts w:eastAsia="Calibri"/>
          <w:sz w:val="28"/>
          <w:szCs w:val="28"/>
        </w:rPr>
        <w:t>сведения о налогооблагаемых доходах от реализации недвижимого имущества, а также доходах от сдачи в аренду (наем, поднаем) имущества;</w:t>
      </w:r>
    </w:p>
    <w:p w14:paraId="3482FE53" w14:textId="4BA023A0" w:rsidR="00416753" w:rsidRPr="00B67705" w:rsidRDefault="00416753" w:rsidP="007D01D3">
      <w:pPr>
        <w:autoSpaceDE w:val="0"/>
        <w:autoSpaceDN w:val="0"/>
        <w:adjustRightInd w:val="0"/>
        <w:ind w:firstLine="567"/>
        <w:jc w:val="both"/>
        <w:rPr>
          <w:rFonts w:eastAsia="Calibri"/>
          <w:sz w:val="28"/>
          <w:szCs w:val="28"/>
        </w:rPr>
      </w:pPr>
      <w:r w:rsidRPr="00B67705">
        <w:rPr>
          <w:rFonts w:eastAsia="Calibri"/>
          <w:sz w:val="28"/>
          <w:szCs w:val="28"/>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14:paraId="1767835F" w14:textId="369CF294" w:rsidR="007D01D3" w:rsidRPr="00B67705" w:rsidRDefault="007D01D3" w:rsidP="007D01D3">
      <w:pPr>
        <w:autoSpaceDE w:val="0"/>
        <w:autoSpaceDN w:val="0"/>
        <w:adjustRightInd w:val="0"/>
        <w:ind w:firstLine="567"/>
        <w:jc w:val="both"/>
        <w:rPr>
          <w:rFonts w:eastAsia="Calibri"/>
          <w:sz w:val="28"/>
          <w:szCs w:val="28"/>
        </w:rPr>
      </w:pPr>
      <w:r w:rsidRPr="00B67705">
        <w:rPr>
          <w:rFonts w:eastAsia="Calibri"/>
          <w:sz w:val="28"/>
          <w:szCs w:val="28"/>
        </w:rPr>
        <w:t>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w:t>
      </w:r>
    </w:p>
    <w:p w14:paraId="191BE000" w14:textId="58FFE2D9" w:rsidR="007D01D3" w:rsidRPr="00B67705" w:rsidRDefault="007D01D3" w:rsidP="007D01D3">
      <w:pPr>
        <w:autoSpaceDE w:val="0"/>
        <w:autoSpaceDN w:val="0"/>
        <w:adjustRightInd w:val="0"/>
        <w:ind w:firstLine="567"/>
        <w:jc w:val="both"/>
        <w:rPr>
          <w:rFonts w:eastAsia="Calibri"/>
          <w:sz w:val="28"/>
          <w:szCs w:val="28"/>
        </w:rPr>
      </w:pPr>
      <w:r w:rsidRPr="00B67705">
        <w:rPr>
          <w:rFonts w:eastAsia="Calibri"/>
          <w:sz w:val="28"/>
          <w:szCs w:val="28"/>
        </w:rPr>
        <w:t>сведения о нахождении заявителя и (или) членов его семьи на полном государственном обеспечении;</w:t>
      </w:r>
    </w:p>
    <w:p w14:paraId="65A44C89" w14:textId="1E7DEC84" w:rsidR="007D01D3" w:rsidRPr="00B67705" w:rsidRDefault="007D01D3" w:rsidP="007D01D3">
      <w:pPr>
        <w:autoSpaceDE w:val="0"/>
        <w:autoSpaceDN w:val="0"/>
        <w:adjustRightInd w:val="0"/>
        <w:ind w:firstLine="567"/>
        <w:jc w:val="both"/>
        <w:rPr>
          <w:rFonts w:eastAsia="Calibri"/>
          <w:sz w:val="28"/>
          <w:szCs w:val="28"/>
        </w:rPr>
      </w:pPr>
      <w:r w:rsidRPr="00B67705">
        <w:rPr>
          <w:rFonts w:eastAsia="Calibri"/>
          <w:sz w:val="28"/>
          <w:szCs w:val="28"/>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14:paraId="17C0034C" w14:textId="0012AD03" w:rsidR="007D01D3" w:rsidRPr="00B67705" w:rsidRDefault="007D01D3" w:rsidP="007D01D3">
      <w:pPr>
        <w:autoSpaceDE w:val="0"/>
        <w:autoSpaceDN w:val="0"/>
        <w:adjustRightInd w:val="0"/>
        <w:ind w:firstLine="567"/>
        <w:jc w:val="both"/>
        <w:rPr>
          <w:rFonts w:eastAsia="Calibri"/>
          <w:sz w:val="28"/>
          <w:szCs w:val="28"/>
        </w:rPr>
      </w:pPr>
      <w:r w:rsidRPr="00B67705">
        <w:rPr>
          <w:rFonts w:eastAsia="Calibri"/>
          <w:sz w:val="28"/>
          <w:szCs w:val="28"/>
        </w:rPr>
        <w:t>сведения о нахождении заявителя и (или) членов его семьи на принудительном лечении по решению суда;</w:t>
      </w:r>
    </w:p>
    <w:p w14:paraId="238A8F6B" w14:textId="18844E42" w:rsidR="007D01D3" w:rsidRPr="00B67705" w:rsidRDefault="007D01D3" w:rsidP="008C0321">
      <w:pPr>
        <w:autoSpaceDE w:val="0"/>
        <w:autoSpaceDN w:val="0"/>
        <w:adjustRightInd w:val="0"/>
        <w:ind w:firstLine="567"/>
        <w:jc w:val="both"/>
        <w:rPr>
          <w:rFonts w:eastAsia="Calibri"/>
          <w:sz w:val="28"/>
          <w:szCs w:val="28"/>
        </w:rPr>
      </w:pPr>
      <w:r w:rsidRPr="00B67705">
        <w:rPr>
          <w:rFonts w:eastAsia="Calibri"/>
          <w:sz w:val="28"/>
          <w:szCs w:val="28"/>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14:paraId="15C5EB65" w14:textId="5751ED9B" w:rsidR="00C41281" w:rsidRPr="00B67705" w:rsidRDefault="008C0321" w:rsidP="008C0321">
      <w:pPr>
        <w:autoSpaceDE w:val="0"/>
        <w:autoSpaceDN w:val="0"/>
        <w:adjustRightInd w:val="0"/>
        <w:ind w:firstLine="567"/>
        <w:jc w:val="both"/>
        <w:rPr>
          <w:rFonts w:eastAsia="Calibri"/>
          <w:sz w:val="28"/>
          <w:szCs w:val="28"/>
        </w:rPr>
      </w:pPr>
      <w:r w:rsidRPr="00B67705">
        <w:rPr>
          <w:rFonts w:eastAsia="Calibri"/>
          <w:sz w:val="28"/>
          <w:szCs w:val="28"/>
        </w:rPr>
        <w:lastRenderedPageBreak/>
        <w:t>с</w:t>
      </w:r>
      <w:r w:rsidR="00C41281" w:rsidRPr="00B67705">
        <w:rPr>
          <w:rFonts w:eastAsia="Calibri"/>
          <w:sz w:val="28"/>
          <w:szCs w:val="28"/>
        </w:rPr>
        <w:t>ведения о суммах ежемесячного пожизненного содержания судей, вышедших в отставку;</w:t>
      </w:r>
    </w:p>
    <w:p w14:paraId="6F275B14" w14:textId="338E3DCA" w:rsidR="008C0321" w:rsidRPr="00B67705" w:rsidRDefault="008C0321" w:rsidP="008C0321">
      <w:pPr>
        <w:autoSpaceDE w:val="0"/>
        <w:autoSpaceDN w:val="0"/>
        <w:adjustRightInd w:val="0"/>
        <w:ind w:firstLine="567"/>
        <w:jc w:val="both"/>
        <w:rPr>
          <w:rFonts w:eastAsia="Calibri"/>
          <w:sz w:val="28"/>
          <w:szCs w:val="28"/>
        </w:rPr>
      </w:pPr>
      <w:r w:rsidRPr="00B67705">
        <w:rPr>
          <w:rFonts w:eastAsia="Calibri"/>
          <w:sz w:val="28"/>
          <w:szCs w:val="28"/>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315CFBD7" w14:textId="606B6CB3" w:rsidR="008C0321" w:rsidRPr="00B67705" w:rsidRDefault="008C0321" w:rsidP="008C0321">
      <w:pPr>
        <w:autoSpaceDE w:val="0"/>
        <w:autoSpaceDN w:val="0"/>
        <w:adjustRightInd w:val="0"/>
        <w:ind w:firstLine="567"/>
        <w:jc w:val="both"/>
        <w:rPr>
          <w:rFonts w:eastAsia="Calibri"/>
          <w:sz w:val="28"/>
          <w:szCs w:val="28"/>
        </w:rPr>
      </w:pPr>
      <w:r w:rsidRPr="00B67705">
        <w:rPr>
          <w:rFonts w:eastAsia="Calibri"/>
          <w:sz w:val="28"/>
          <w:szCs w:val="28"/>
        </w:rPr>
        <w:t>сведения о суммах дохода, полученного от источников за пределами Российской Федерации;</w:t>
      </w:r>
    </w:p>
    <w:p w14:paraId="143BB9D1" w14:textId="77F443BF" w:rsidR="008C0321" w:rsidRPr="00B67705" w:rsidRDefault="008C0321" w:rsidP="008C0321">
      <w:pPr>
        <w:autoSpaceDE w:val="0"/>
        <w:autoSpaceDN w:val="0"/>
        <w:adjustRightInd w:val="0"/>
        <w:ind w:firstLine="567"/>
        <w:jc w:val="both"/>
        <w:rPr>
          <w:rFonts w:eastAsia="Calibri"/>
          <w:sz w:val="28"/>
          <w:szCs w:val="28"/>
        </w:rPr>
      </w:pPr>
      <w:r w:rsidRPr="00B67705">
        <w:rPr>
          <w:rFonts w:eastAsia="Calibri"/>
          <w:sz w:val="28"/>
          <w:szCs w:val="28"/>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14:paraId="6149288E" w14:textId="19E31BB2" w:rsidR="0005783F" w:rsidRPr="00B67705" w:rsidRDefault="003539E2" w:rsidP="0005783F">
      <w:pPr>
        <w:autoSpaceDE w:val="0"/>
        <w:autoSpaceDN w:val="0"/>
        <w:adjustRightInd w:val="0"/>
        <w:ind w:firstLine="567"/>
        <w:jc w:val="both"/>
        <w:rPr>
          <w:rFonts w:eastAsia="Calibri"/>
          <w:sz w:val="28"/>
          <w:szCs w:val="28"/>
        </w:rPr>
      </w:pPr>
      <w:r w:rsidRPr="00B67705">
        <w:rPr>
          <w:rFonts w:eastAsia="Calibri"/>
          <w:sz w:val="28"/>
          <w:szCs w:val="28"/>
        </w:rPr>
        <w:t>с</w:t>
      </w:r>
      <w:r w:rsidR="0005783F" w:rsidRPr="00B67705">
        <w:rPr>
          <w:rFonts w:eastAsia="Calibri"/>
          <w:sz w:val="28"/>
          <w:szCs w:val="28"/>
        </w:rPr>
        <w:t>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Pr="00B67705">
        <w:rPr>
          <w:rFonts w:eastAsia="Calibri"/>
          <w:sz w:val="28"/>
          <w:szCs w:val="28"/>
        </w:rPr>
        <w:t>;</w:t>
      </w:r>
    </w:p>
    <w:p w14:paraId="0154635B" w14:textId="1EA331AF" w:rsidR="0005783F" w:rsidRPr="00B67705" w:rsidRDefault="003539E2" w:rsidP="0005783F">
      <w:pPr>
        <w:autoSpaceDE w:val="0"/>
        <w:autoSpaceDN w:val="0"/>
        <w:adjustRightInd w:val="0"/>
        <w:ind w:firstLine="567"/>
        <w:jc w:val="both"/>
        <w:rPr>
          <w:rFonts w:eastAsia="Calibri"/>
          <w:sz w:val="28"/>
          <w:szCs w:val="28"/>
        </w:rPr>
      </w:pPr>
      <w:r w:rsidRPr="00B67705">
        <w:rPr>
          <w:rFonts w:eastAsia="Calibri"/>
          <w:sz w:val="28"/>
          <w:szCs w:val="28"/>
        </w:rPr>
        <w:t>с</w:t>
      </w:r>
      <w:r w:rsidR="0005783F" w:rsidRPr="00B67705">
        <w:rPr>
          <w:rFonts w:eastAsia="Calibri"/>
          <w:sz w:val="28"/>
          <w:szCs w:val="28"/>
        </w:rPr>
        <w:t>ведения о лицах, признанных безвестно отсутствующими или объявленных умершими</w:t>
      </w:r>
      <w:r w:rsidRPr="00B67705">
        <w:rPr>
          <w:rFonts w:eastAsia="Calibri"/>
          <w:sz w:val="28"/>
          <w:szCs w:val="28"/>
        </w:rPr>
        <w:t>;</w:t>
      </w:r>
    </w:p>
    <w:p w14:paraId="4A7FC5DE" w14:textId="2999FC87" w:rsidR="0005783F" w:rsidRPr="00B67705" w:rsidRDefault="00573C5A" w:rsidP="0005783F">
      <w:pPr>
        <w:autoSpaceDE w:val="0"/>
        <w:autoSpaceDN w:val="0"/>
        <w:adjustRightInd w:val="0"/>
        <w:ind w:firstLine="567"/>
        <w:jc w:val="both"/>
        <w:rPr>
          <w:rFonts w:eastAsia="Calibri"/>
          <w:sz w:val="28"/>
          <w:szCs w:val="28"/>
        </w:rPr>
      </w:pPr>
      <w:r w:rsidRPr="00B67705">
        <w:rPr>
          <w:rFonts w:eastAsia="Calibri"/>
          <w:sz w:val="28"/>
          <w:szCs w:val="28"/>
        </w:rPr>
        <w:t>с</w:t>
      </w:r>
      <w:r w:rsidR="0005783F" w:rsidRPr="00B67705">
        <w:rPr>
          <w:rFonts w:eastAsia="Calibri"/>
          <w:sz w:val="28"/>
          <w:szCs w:val="28"/>
        </w:rPr>
        <w:t>ведения о нахождении заявителя и (или) членов его семьи в розыске</w:t>
      </w:r>
      <w:r w:rsidRPr="00B67705">
        <w:rPr>
          <w:rFonts w:eastAsia="Calibri"/>
          <w:sz w:val="28"/>
          <w:szCs w:val="28"/>
        </w:rPr>
        <w:t>;</w:t>
      </w:r>
    </w:p>
    <w:p w14:paraId="3DC6CCB6" w14:textId="067BA60F" w:rsidR="0005783F" w:rsidRPr="00B67705" w:rsidRDefault="00573C5A" w:rsidP="0005783F">
      <w:pPr>
        <w:autoSpaceDE w:val="0"/>
        <w:autoSpaceDN w:val="0"/>
        <w:adjustRightInd w:val="0"/>
        <w:ind w:firstLine="567"/>
        <w:jc w:val="both"/>
        <w:rPr>
          <w:rFonts w:eastAsia="Calibri"/>
          <w:sz w:val="28"/>
          <w:szCs w:val="28"/>
        </w:rPr>
      </w:pPr>
      <w:r w:rsidRPr="00B67705">
        <w:rPr>
          <w:rFonts w:eastAsia="Calibri"/>
          <w:sz w:val="28"/>
          <w:szCs w:val="28"/>
        </w:rPr>
        <w:t>б</w:t>
      </w:r>
      <w:r w:rsidR="0005783F" w:rsidRPr="00B67705">
        <w:rPr>
          <w:rFonts w:eastAsia="Calibri"/>
          <w:sz w:val="28"/>
          <w:szCs w:val="28"/>
        </w:rPr>
        <w:t xml:space="preserve">изнес-план в целях реализации социального контракта по мероприятию </w:t>
      </w:r>
      <w:r w:rsidRPr="00B67705">
        <w:rPr>
          <w:rFonts w:eastAsia="Calibri"/>
          <w:sz w:val="28"/>
          <w:szCs w:val="28"/>
        </w:rPr>
        <w:t>«</w:t>
      </w:r>
      <w:r w:rsidR="0005783F" w:rsidRPr="00B67705">
        <w:rPr>
          <w:rFonts w:eastAsia="Calibri"/>
          <w:sz w:val="28"/>
          <w:szCs w:val="28"/>
        </w:rPr>
        <w:t>Осуществление индивидуальной предпринимательской деятельности</w:t>
      </w:r>
      <w:r w:rsidRPr="00B67705">
        <w:rPr>
          <w:rFonts w:eastAsia="Calibri"/>
          <w:sz w:val="28"/>
          <w:szCs w:val="28"/>
        </w:rPr>
        <w:t>»;</w:t>
      </w:r>
    </w:p>
    <w:p w14:paraId="43D9AA70" w14:textId="294F2294" w:rsidR="0005783F" w:rsidRPr="00B67705" w:rsidRDefault="00573C5A" w:rsidP="0005783F">
      <w:pPr>
        <w:autoSpaceDE w:val="0"/>
        <w:autoSpaceDN w:val="0"/>
        <w:adjustRightInd w:val="0"/>
        <w:ind w:firstLine="567"/>
        <w:jc w:val="both"/>
        <w:rPr>
          <w:rFonts w:eastAsia="Calibri"/>
          <w:sz w:val="28"/>
          <w:szCs w:val="28"/>
        </w:rPr>
      </w:pPr>
      <w:r w:rsidRPr="00B67705">
        <w:rPr>
          <w:rFonts w:eastAsia="Calibri"/>
          <w:sz w:val="28"/>
          <w:szCs w:val="28"/>
        </w:rPr>
        <w:t>с</w:t>
      </w:r>
      <w:r w:rsidR="0005783F" w:rsidRPr="00B67705">
        <w:rPr>
          <w:rFonts w:eastAsia="Calibri"/>
          <w:sz w:val="28"/>
          <w:szCs w:val="28"/>
        </w:rPr>
        <w:t xml:space="preserve">мета расходов в целях реализации социального контракта по мероприятию </w:t>
      </w:r>
      <w:r w:rsidRPr="00B67705">
        <w:rPr>
          <w:rFonts w:eastAsia="Calibri"/>
          <w:sz w:val="28"/>
          <w:szCs w:val="28"/>
        </w:rPr>
        <w:t>«</w:t>
      </w:r>
      <w:r w:rsidR="0005783F" w:rsidRPr="00B67705">
        <w:rPr>
          <w:rFonts w:eastAsia="Calibri"/>
          <w:sz w:val="28"/>
          <w:szCs w:val="28"/>
        </w:rPr>
        <w:t>Ведение личного подсобного хозяйства</w:t>
      </w:r>
      <w:r w:rsidRPr="00B67705">
        <w:rPr>
          <w:rFonts w:eastAsia="Calibri"/>
          <w:sz w:val="28"/>
          <w:szCs w:val="28"/>
        </w:rPr>
        <w:t>»;</w:t>
      </w:r>
    </w:p>
    <w:p w14:paraId="472F111E" w14:textId="4977131E" w:rsidR="00FC2CD9" w:rsidRPr="00B67705" w:rsidRDefault="00FC2CD9" w:rsidP="00FC2CD9">
      <w:pPr>
        <w:autoSpaceDE w:val="0"/>
        <w:autoSpaceDN w:val="0"/>
        <w:adjustRightInd w:val="0"/>
        <w:ind w:firstLine="567"/>
        <w:jc w:val="both"/>
        <w:rPr>
          <w:rFonts w:eastAsia="Calibri"/>
          <w:sz w:val="28"/>
          <w:szCs w:val="28"/>
        </w:rPr>
      </w:pPr>
      <w:r w:rsidRPr="00B67705">
        <w:rPr>
          <w:sz w:val="28"/>
          <w:szCs w:val="28"/>
        </w:rPr>
        <w:t xml:space="preserve">В случае обращения за получением государственной социальной помощи в связи с трудной жизненной ситуацией в результате пожара, наводнения или иного стихийного бедствия дополнительно представляются документы, подтверждающие наступление таких </w:t>
      </w:r>
      <w:r w:rsidRPr="00B67705">
        <w:rPr>
          <w:rFonts w:eastAsia="Calibri"/>
          <w:sz w:val="28"/>
          <w:szCs w:val="28"/>
        </w:rPr>
        <w:t>обстоятельств:</w:t>
      </w:r>
    </w:p>
    <w:p w14:paraId="73B098C4" w14:textId="77777777" w:rsidR="00FC2CD9" w:rsidRPr="00B67705" w:rsidRDefault="00FC2CD9" w:rsidP="00FC2CD9">
      <w:pPr>
        <w:autoSpaceDE w:val="0"/>
        <w:autoSpaceDN w:val="0"/>
        <w:adjustRightInd w:val="0"/>
        <w:ind w:firstLine="540"/>
        <w:jc w:val="both"/>
        <w:rPr>
          <w:rFonts w:eastAsia="Calibri"/>
          <w:sz w:val="28"/>
          <w:szCs w:val="28"/>
        </w:rPr>
      </w:pPr>
      <w:r w:rsidRPr="00B67705">
        <w:rPr>
          <w:rFonts w:eastAsia="Calibri"/>
          <w:sz w:val="28"/>
          <w:szCs w:val="28"/>
        </w:rPr>
        <w:t>справка, подтверждающая факт возникновения пожара в отношении определенного вида объекта пожара, выданная подразделением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p w14:paraId="58E1947B" w14:textId="77777777" w:rsidR="00FC2CD9" w:rsidRPr="00B67705" w:rsidRDefault="00FC2CD9" w:rsidP="00B263D1">
      <w:pPr>
        <w:autoSpaceDE w:val="0"/>
        <w:autoSpaceDN w:val="0"/>
        <w:adjustRightInd w:val="0"/>
        <w:ind w:firstLine="540"/>
        <w:jc w:val="both"/>
        <w:rPr>
          <w:rFonts w:eastAsia="Calibri"/>
          <w:sz w:val="28"/>
          <w:szCs w:val="28"/>
        </w:rPr>
      </w:pPr>
      <w:r w:rsidRPr="00B67705">
        <w:rPr>
          <w:rFonts w:eastAsia="Calibri"/>
          <w:sz w:val="28"/>
          <w:szCs w:val="28"/>
        </w:rPr>
        <w:t>акт, заключение или справка обследования поврежденного объекта в результате наводнения или иного стихийного бедствия, выданные органом местного самоуправления по месту нахождения жилья и (или) имущества, которое пострадало.</w:t>
      </w:r>
    </w:p>
    <w:p w14:paraId="0BAC95B8" w14:textId="77777777" w:rsidR="00B263D1" w:rsidRPr="00B67705" w:rsidRDefault="00B263D1" w:rsidP="00B263D1">
      <w:pPr>
        <w:pStyle w:val="ConsPlusNormal"/>
        <w:ind w:firstLine="540"/>
        <w:jc w:val="both"/>
        <w:rPr>
          <w:rFonts w:ascii="Times New Roman" w:hAnsi="Times New Roman"/>
          <w:sz w:val="28"/>
          <w:szCs w:val="28"/>
        </w:rPr>
      </w:pPr>
      <w:r w:rsidRPr="00B67705">
        <w:rPr>
          <w:rFonts w:ascii="Times New Roman" w:hAnsi="Times New Roman"/>
          <w:sz w:val="28"/>
          <w:szCs w:val="28"/>
        </w:rPr>
        <w:t>Заявитель при обращении предъявляет документ, удостоверяющий личность.</w:t>
      </w:r>
    </w:p>
    <w:p w14:paraId="76F85E06" w14:textId="77777777" w:rsidR="00B263D1" w:rsidRPr="00B67705" w:rsidRDefault="00B263D1" w:rsidP="00B263D1">
      <w:pPr>
        <w:pStyle w:val="ConsPlusNormal"/>
        <w:ind w:firstLine="540"/>
        <w:jc w:val="both"/>
        <w:rPr>
          <w:rFonts w:ascii="Times New Roman" w:hAnsi="Times New Roman"/>
          <w:sz w:val="28"/>
          <w:szCs w:val="28"/>
        </w:rPr>
      </w:pPr>
      <w:r w:rsidRPr="00B67705">
        <w:rPr>
          <w:rFonts w:ascii="Times New Roman" w:hAnsi="Times New Roman"/>
          <w:sz w:val="28"/>
          <w:szCs w:val="28"/>
        </w:rPr>
        <w:t>Законные представители заявителя (в случаях, предусмотренных законодательством) либо лица, уполномоченные заявителем, предъявляют документ, удостоверяющий личность, и дополнительно представляют копии документов, подтверждающих их полномочия на представление интересов заявителя.</w:t>
      </w:r>
    </w:p>
    <w:p w14:paraId="313C1680" w14:textId="77777777" w:rsidR="00B263D1" w:rsidRPr="00B67705" w:rsidRDefault="00B263D1" w:rsidP="00B263D1">
      <w:pPr>
        <w:pStyle w:val="ConsPlusNormal"/>
        <w:ind w:firstLine="540"/>
        <w:jc w:val="both"/>
        <w:rPr>
          <w:rFonts w:ascii="Times New Roman" w:hAnsi="Times New Roman"/>
          <w:sz w:val="28"/>
          <w:szCs w:val="28"/>
        </w:rPr>
      </w:pPr>
      <w:r w:rsidRPr="00B67705">
        <w:rPr>
          <w:rFonts w:ascii="Times New Roman" w:hAnsi="Times New Roman"/>
          <w:sz w:val="28"/>
          <w:szCs w:val="28"/>
        </w:rPr>
        <w:lastRenderedPageBreak/>
        <w:t>В случае направления заявления посредством Портала государственных и муниципальных услуг Республики Татарстан, Единого портала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6937EBF6" w14:textId="77777777" w:rsidR="00B263D1" w:rsidRPr="00B67705" w:rsidRDefault="00B263D1" w:rsidP="00B263D1">
      <w:pPr>
        <w:pStyle w:val="ConsPlusNormal"/>
        <w:ind w:firstLine="540"/>
        <w:jc w:val="both"/>
        <w:rPr>
          <w:rFonts w:ascii="Times New Roman" w:hAnsi="Times New Roman"/>
          <w:sz w:val="28"/>
          <w:szCs w:val="28"/>
        </w:rPr>
      </w:pPr>
      <w:r w:rsidRPr="00B67705">
        <w:rPr>
          <w:rFonts w:ascii="Times New Roman" w:hAnsi="Times New Roman"/>
          <w:sz w:val="28"/>
          <w:szCs w:val="28"/>
        </w:rPr>
        <w:t>Документ, подтверждающий полномочия законного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216436CD" w14:textId="77777777" w:rsidR="00B263D1" w:rsidRPr="00B67705" w:rsidRDefault="00B263D1" w:rsidP="00B263D1">
      <w:pPr>
        <w:pStyle w:val="ConsPlusNormal"/>
        <w:ind w:firstLine="540"/>
        <w:jc w:val="both"/>
        <w:rPr>
          <w:rFonts w:ascii="Times New Roman" w:hAnsi="Times New Roman"/>
          <w:sz w:val="28"/>
          <w:szCs w:val="28"/>
        </w:rPr>
      </w:pPr>
      <w:r w:rsidRPr="00B67705">
        <w:rPr>
          <w:rFonts w:ascii="Times New Roman" w:hAnsi="Times New Roman"/>
          <w:sz w:val="28"/>
          <w:szCs w:val="28"/>
        </w:rPr>
        <w:t>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1C9728AC" w14:textId="6AADEDCD" w:rsidR="00B263D1" w:rsidRPr="003A5AD4" w:rsidRDefault="00B263D1" w:rsidP="00B263D1">
      <w:pPr>
        <w:pStyle w:val="ConsPlusNormal"/>
        <w:ind w:firstLine="540"/>
        <w:jc w:val="both"/>
        <w:rPr>
          <w:rFonts w:ascii="Times New Roman" w:hAnsi="Times New Roman"/>
          <w:sz w:val="28"/>
          <w:szCs w:val="28"/>
        </w:rPr>
      </w:pPr>
      <w:r w:rsidRPr="00B67705">
        <w:rPr>
          <w:rFonts w:ascii="Times New Roman" w:hAnsi="Times New Roman"/>
          <w:sz w:val="28"/>
          <w:szCs w:val="28"/>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r w:rsidR="00014961" w:rsidRPr="003A5AD4">
        <w:rPr>
          <w:rFonts w:ascii="Times New Roman" w:hAnsi="Times New Roman"/>
          <w:sz w:val="28"/>
          <w:szCs w:val="28"/>
        </w:rPr>
        <w:t>»;</w:t>
      </w:r>
    </w:p>
    <w:p w14:paraId="2D88C3AA" w14:textId="58E70BE1" w:rsidR="00014961" w:rsidRPr="003A5AD4" w:rsidRDefault="00D43438" w:rsidP="0081195E">
      <w:pPr>
        <w:pStyle w:val="ConsPlusNormal"/>
        <w:ind w:firstLine="539"/>
        <w:jc w:val="both"/>
        <w:rPr>
          <w:rFonts w:ascii="Times New Roman" w:hAnsi="Times New Roman"/>
          <w:sz w:val="28"/>
          <w:szCs w:val="28"/>
        </w:rPr>
      </w:pPr>
      <w:r w:rsidRPr="003A5AD4">
        <w:rPr>
          <w:rFonts w:ascii="Times New Roman" w:hAnsi="Times New Roman"/>
          <w:sz w:val="28"/>
          <w:szCs w:val="28"/>
        </w:rPr>
        <w:t xml:space="preserve">пункт </w:t>
      </w:r>
      <w:r w:rsidR="0081195E" w:rsidRPr="003A5AD4">
        <w:rPr>
          <w:rFonts w:ascii="Times New Roman" w:hAnsi="Times New Roman"/>
          <w:sz w:val="28"/>
          <w:szCs w:val="28"/>
        </w:rPr>
        <w:t xml:space="preserve">2.6.4 </w:t>
      </w:r>
      <w:r w:rsidRPr="003A5AD4">
        <w:rPr>
          <w:rFonts w:ascii="Times New Roman" w:hAnsi="Times New Roman"/>
          <w:sz w:val="28"/>
          <w:szCs w:val="28"/>
        </w:rPr>
        <w:t>изложить в следующей редакции:</w:t>
      </w:r>
    </w:p>
    <w:p w14:paraId="49088A1E" w14:textId="77777777" w:rsidR="00D43438" w:rsidRPr="003A5AD4" w:rsidRDefault="00D43438" w:rsidP="0081195E">
      <w:pPr>
        <w:pStyle w:val="ConsPlusNormal"/>
        <w:ind w:firstLine="539"/>
        <w:jc w:val="both"/>
        <w:rPr>
          <w:rFonts w:ascii="Times New Roman" w:hAnsi="Times New Roman"/>
          <w:sz w:val="28"/>
          <w:szCs w:val="28"/>
        </w:rPr>
      </w:pPr>
      <w:r w:rsidRPr="003A5AD4">
        <w:rPr>
          <w:rFonts w:ascii="Times New Roman" w:hAnsi="Times New Roman"/>
          <w:sz w:val="28"/>
          <w:szCs w:val="28"/>
        </w:rPr>
        <w:t>«2.6.4. Получаются по каналам межведомственного взаимодействия сведения:</w:t>
      </w:r>
    </w:p>
    <w:p w14:paraId="22BD089F" w14:textId="65F01788" w:rsidR="0081195E" w:rsidRPr="003A5AD4" w:rsidRDefault="0081195E" w:rsidP="00BC6AE7">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рождении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257BB699" w14:textId="55F88D05" w:rsidR="00BC6AE7" w:rsidRPr="003A5AD4" w:rsidRDefault="00BC6AE7" w:rsidP="00BC6AE7">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рождении (в случае регистрации записи соответствующего акта компетентным органом иностранного государства) (из Федеральной налоговой службы);</w:t>
      </w:r>
    </w:p>
    <w:p w14:paraId="4306F159" w14:textId="13222B4D" w:rsidR="00BC6AE7" w:rsidRPr="003A5AD4" w:rsidRDefault="00BC6AE7" w:rsidP="00BC6AE7">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смерти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5156DA52" w14:textId="1884E68D" w:rsidR="00BC6AE7" w:rsidRPr="003A5AD4" w:rsidRDefault="00BC6AE7" w:rsidP="00513C1F">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смерти (в случае регистрации записи соответствующего акта компетентным органом иностранного государства) (из Федеральной налоговой службы);</w:t>
      </w:r>
    </w:p>
    <w:p w14:paraId="194359F1" w14:textId="2B725636" w:rsidR="00513C1F" w:rsidRPr="003A5AD4" w:rsidRDefault="00513C1F" w:rsidP="00513C1F">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1791B6C1" w14:textId="32A10D55" w:rsidR="00513C1F" w:rsidRPr="003A5AD4" w:rsidRDefault="00513C1F" w:rsidP="00513C1F">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заключении (расторжении) брака (в случае регистрации записи соответствующего акта компетентным органом иностранного государства) (из Федеральной налоговой службы);</w:t>
      </w:r>
    </w:p>
    <w:p w14:paraId="562BA7DA" w14:textId="712AB386" w:rsidR="005B19E2" w:rsidRPr="003A5AD4" w:rsidRDefault="005B19E2" w:rsidP="005B19E2">
      <w:pPr>
        <w:autoSpaceDE w:val="0"/>
        <w:autoSpaceDN w:val="0"/>
        <w:adjustRightInd w:val="0"/>
        <w:ind w:firstLine="567"/>
        <w:jc w:val="both"/>
        <w:rPr>
          <w:rFonts w:eastAsia="Calibri"/>
          <w:sz w:val="28"/>
          <w:szCs w:val="28"/>
        </w:rPr>
      </w:pPr>
      <w:r w:rsidRPr="003A5AD4">
        <w:rPr>
          <w:rFonts w:eastAsia="Calibri"/>
          <w:sz w:val="28"/>
          <w:szCs w:val="28"/>
        </w:rPr>
        <w:t>сведения, содержащиеся в решении органа опеки и попечительства об установлении опеки или попечительства над ребенком (</w:t>
      </w:r>
      <w:r w:rsidRPr="003A5AD4">
        <w:rPr>
          <w:sz w:val="28"/>
          <w:szCs w:val="28"/>
        </w:rPr>
        <w:t>из Фонда пенсионного и социального страхования Российской Федерации);</w:t>
      </w:r>
    </w:p>
    <w:p w14:paraId="5875856F" w14:textId="77777777" w:rsidR="0009388C" w:rsidRPr="003A5AD4" w:rsidRDefault="002002C6" w:rsidP="0009388C">
      <w:pPr>
        <w:autoSpaceDE w:val="0"/>
        <w:autoSpaceDN w:val="0"/>
        <w:adjustRightInd w:val="0"/>
        <w:ind w:firstLine="567"/>
        <w:jc w:val="both"/>
        <w:rPr>
          <w:rFonts w:eastAsia="Calibri"/>
          <w:sz w:val="28"/>
          <w:szCs w:val="28"/>
        </w:rPr>
      </w:pPr>
      <w:r w:rsidRPr="003A5AD4">
        <w:rPr>
          <w:rFonts w:eastAsia="Calibri"/>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r w:rsidR="0009388C" w:rsidRPr="003A5AD4">
        <w:rPr>
          <w:rFonts w:eastAsia="Calibri"/>
          <w:sz w:val="28"/>
          <w:szCs w:val="28"/>
        </w:rPr>
        <w:t xml:space="preserve"> (</w:t>
      </w:r>
      <w:r w:rsidR="0009388C" w:rsidRPr="003A5AD4">
        <w:rPr>
          <w:sz w:val="28"/>
          <w:szCs w:val="28"/>
        </w:rPr>
        <w:t>из Фонда пенсионного и социального страхования Российской Федерации);</w:t>
      </w:r>
    </w:p>
    <w:p w14:paraId="3E092DF5" w14:textId="74F32F3F" w:rsidR="00C4081B" w:rsidRPr="003A5AD4" w:rsidRDefault="00C4081B" w:rsidP="00C4081B">
      <w:pPr>
        <w:autoSpaceDE w:val="0"/>
        <w:autoSpaceDN w:val="0"/>
        <w:adjustRightInd w:val="0"/>
        <w:ind w:firstLine="567"/>
        <w:jc w:val="both"/>
        <w:rPr>
          <w:rFonts w:eastAsia="Calibri"/>
          <w:sz w:val="28"/>
          <w:szCs w:val="28"/>
        </w:rPr>
      </w:pPr>
      <w:r w:rsidRPr="003A5AD4">
        <w:rPr>
          <w:rFonts w:eastAsia="Calibri"/>
          <w:sz w:val="28"/>
          <w:szCs w:val="28"/>
        </w:rPr>
        <w:lastRenderedPageBreak/>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w:t>
      </w:r>
      <w:r w:rsidRPr="003A5AD4">
        <w:rPr>
          <w:sz w:val="28"/>
          <w:szCs w:val="28"/>
        </w:rPr>
        <w:t>из Фонда пенсионного и социального страхования Российской Федерации);</w:t>
      </w:r>
    </w:p>
    <w:p w14:paraId="0FDC67A9" w14:textId="3790C196" w:rsidR="001E00F5" w:rsidRPr="003A5AD4" w:rsidRDefault="001E00F5" w:rsidP="001E00F5">
      <w:pPr>
        <w:autoSpaceDE w:val="0"/>
        <w:autoSpaceDN w:val="0"/>
        <w:adjustRightInd w:val="0"/>
        <w:ind w:firstLine="567"/>
        <w:jc w:val="both"/>
        <w:rPr>
          <w:rFonts w:eastAsia="Calibri"/>
          <w:sz w:val="28"/>
          <w:szCs w:val="28"/>
        </w:rPr>
      </w:pPr>
      <w:r w:rsidRPr="003A5AD4">
        <w:rPr>
          <w:rFonts w:eastAsia="Calibri"/>
          <w:sz w:val="28"/>
          <w:szCs w:val="28"/>
        </w:rPr>
        <w:t>сведения об ограничении дееспособности или признании родителя либо иного законного представителя ребенка недееспособным (</w:t>
      </w:r>
      <w:r w:rsidRPr="003A5AD4">
        <w:rPr>
          <w:sz w:val="28"/>
          <w:szCs w:val="28"/>
        </w:rPr>
        <w:t>из Фонда пенсионного и социального страхования Российской Федерации);</w:t>
      </w:r>
    </w:p>
    <w:p w14:paraId="52F4E7B4" w14:textId="2298E104" w:rsidR="00C13534" w:rsidRPr="003A5AD4" w:rsidRDefault="00C13534" w:rsidP="00C13534">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(из Федеральной налоговой службы);</w:t>
      </w:r>
    </w:p>
    <w:p w14:paraId="33716E5B" w14:textId="3E28141B" w:rsidR="00D20553" w:rsidRPr="003A5AD4" w:rsidRDefault="00D20553" w:rsidP="00D20553">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Pr="003A5AD4">
        <w:rPr>
          <w:sz w:val="28"/>
          <w:szCs w:val="28"/>
        </w:rPr>
        <w:t xml:space="preserve"> </w:t>
      </w:r>
      <w:r w:rsidRPr="003A5AD4">
        <w:rPr>
          <w:rFonts w:ascii="Times New Roman" w:hAnsi="Times New Roman"/>
          <w:sz w:val="28"/>
          <w:szCs w:val="28"/>
        </w:rPr>
        <w:t>(из Федеральной налоговой службы);</w:t>
      </w:r>
    </w:p>
    <w:p w14:paraId="38093F23" w14:textId="286D297B" w:rsidR="00AF62E9" w:rsidRPr="003A5AD4" w:rsidRDefault="00AF62E9" w:rsidP="00AF62E9">
      <w:pPr>
        <w:autoSpaceDE w:val="0"/>
        <w:autoSpaceDN w:val="0"/>
        <w:adjustRightInd w:val="0"/>
        <w:ind w:firstLine="567"/>
        <w:jc w:val="both"/>
        <w:rPr>
          <w:rFonts w:eastAsia="Calibri"/>
          <w:sz w:val="28"/>
          <w:szCs w:val="28"/>
        </w:rPr>
      </w:pPr>
      <w:r w:rsidRPr="003A5AD4">
        <w:rPr>
          <w:rFonts w:eastAsia="Calibri"/>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w:t>
      </w:r>
      <w:r w:rsidRPr="003A5AD4">
        <w:rPr>
          <w:sz w:val="28"/>
          <w:szCs w:val="28"/>
        </w:rPr>
        <w:t>из Фонда пенсионного и социального страхования Российской Федерации);</w:t>
      </w:r>
    </w:p>
    <w:p w14:paraId="41F8C5B7" w14:textId="4309DE71" w:rsidR="00E4193E" w:rsidRPr="003A5AD4" w:rsidRDefault="00E4193E" w:rsidP="00E4193E">
      <w:pPr>
        <w:autoSpaceDE w:val="0"/>
        <w:autoSpaceDN w:val="0"/>
        <w:adjustRightInd w:val="0"/>
        <w:ind w:firstLine="567"/>
        <w:jc w:val="both"/>
        <w:rPr>
          <w:rFonts w:eastAsia="Calibri"/>
          <w:sz w:val="28"/>
          <w:szCs w:val="28"/>
        </w:rPr>
      </w:pPr>
      <w:r w:rsidRPr="003A5AD4">
        <w:rPr>
          <w:rFonts w:eastAsia="Calibri"/>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sidRPr="003A5AD4">
        <w:rPr>
          <w:sz w:val="28"/>
          <w:szCs w:val="28"/>
        </w:rPr>
        <w:t>из Фонда пенсионного и социального страхования Российской Федерации);</w:t>
      </w:r>
    </w:p>
    <w:p w14:paraId="44EEC887" w14:textId="711E8B2F" w:rsidR="00E4193E" w:rsidRPr="003A5AD4" w:rsidRDefault="00E4193E" w:rsidP="00E4193E">
      <w:pPr>
        <w:autoSpaceDE w:val="0"/>
        <w:autoSpaceDN w:val="0"/>
        <w:adjustRightInd w:val="0"/>
        <w:ind w:firstLine="567"/>
        <w:jc w:val="both"/>
        <w:rPr>
          <w:rFonts w:eastAsia="Calibri"/>
          <w:sz w:val="28"/>
          <w:szCs w:val="28"/>
        </w:rPr>
      </w:pPr>
      <w:r w:rsidRPr="003A5AD4">
        <w:rPr>
          <w:rFonts w:eastAsia="Calibri"/>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w:t>
      </w:r>
      <w:r w:rsidRPr="003A5AD4">
        <w:rPr>
          <w:sz w:val="28"/>
          <w:szCs w:val="28"/>
        </w:rPr>
        <w:t>из Фонда пенсионного и социального страхования Российской Федерации);</w:t>
      </w:r>
    </w:p>
    <w:p w14:paraId="44EFAA59" w14:textId="188DC5B4" w:rsidR="00F72778" w:rsidRPr="003A5AD4" w:rsidRDefault="00F72778" w:rsidP="00F72778">
      <w:pPr>
        <w:autoSpaceDE w:val="0"/>
        <w:autoSpaceDN w:val="0"/>
        <w:adjustRightInd w:val="0"/>
        <w:ind w:firstLine="567"/>
        <w:jc w:val="both"/>
        <w:rPr>
          <w:rFonts w:eastAsia="Calibri"/>
          <w:sz w:val="28"/>
          <w:szCs w:val="28"/>
        </w:rPr>
      </w:pPr>
      <w:r w:rsidRPr="003A5AD4">
        <w:rPr>
          <w:rFonts w:eastAsia="Calibri"/>
          <w:sz w:val="28"/>
          <w:szCs w:val="28"/>
        </w:rPr>
        <w:t xml:space="preserve">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 (из </w:t>
      </w:r>
      <w:r w:rsidRPr="003A5AD4">
        <w:rPr>
          <w:sz w:val="28"/>
          <w:szCs w:val="28"/>
          <w:shd w:val="clear" w:color="auto" w:fill="FFFFFF"/>
        </w:rPr>
        <w:t>Федеральной службы по труду и занятости);</w:t>
      </w:r>
    </w:p>
    <w:p w14:paraId="3AEF03F3" w14:textId="3E47DED0" w:rsidR="004B2660" w:rsidRPr="003A5AD4" w:rsidRDefault="004B2660" w:rsidP="004B2660">
      <w:pPr>
        <w:pStyle w:val="ConsPlusNormal"/>
        <w:ind w:firstLine="540"/>
        <w:jc w:val="both"/>
        <w:rPr>
          <w:rFonts w:ascii="Times New Roman" w:hAnsi="Times New Roman"/>
          <w:sz w:val="28"/>
          <w:szCs w:val="28"/>
        </w:rPr>
      </w:pPr>
      <w:r w:rsidRPr="003A5AD4">
        <w:rPr>
          <w:rFonts w:ascii="Times New Roman" w:hAnsi="Times New Roman"/>
          <w:sz w:val="28"/>
          <w:szCs w:val="28"/>
        </w:rPr>
        <w:t>с</w:t>
      </w:r>
      <w:r w:rsidR="00260317" w:rsidRPr="003A5AD4">
        <w:rPr>
          <w:rFonts w:ascii="Times New Roman" w:hAnsi="Times New Roman"/>
          <w:sz w:val="28"/>
          <w:szCs w:val="28"/>
        </w:rPr>
        <w:t>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Pr="003A5AD4">
        <w:rPr>
          <w:sz w:val="28"/>
          <w:szCs w:val="28"/>
        </w:rPr>
        <w:t xml:space="preserve"> </w:t>
      </w:r>
      <w:r w:rsidRPr="003A5AD4">
        <w:rPr>
          <w:rFonts w:ascii="Times New Roman" w:hAnsi="Times New Roman"/>
          <w:sz w:val="28"/>
          <w:szCs w:val="28"/>
        </w:rPr>
        <w:t>(из Федеральной налоговой службы);</w:t>
      </w:r>
    </w:p>
    <w:p w14:paraId="798E539E" w14:textId="475A2BC7" w:rsidR="00525A17" w:rsidRPr="003A5AD4" w:rsidRDefault="00525A17" w:rsidP="00525A17">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доходах в виде процентов по вкладам (остаткам на счетах) в банках</w:t>
      </w:r>
      <w:r w:rsidRPr="003A5AD4">
        <w:rPr>
          <w:sz w:val="28"/>
          <w:szCs w:val="28"/>
        </w:rPr>
        <w:t xml:space="preserve"> </w:t>
      </w:r>
      <w:r w:rsidRPr="003A5AD4">
        <w:rPr>
          <w:rFonts w:ascii="Times New Roman" w:hAnsi="Times New Roman"/>
          <w:sz w:val="28"/>
          <w:szCs w:val="28"/>
        </w:rPr>
        <w:t>(из Федеральной налоговой службы);</w:t>
      </w:r>
    </w:p>
    <w:p w14:paraId="21B97029" w14:textId="1B649EB9" w:rsidR="00AD3372" w:rsidRPr="003A5AD4" w:rsidRDefault="00AD3372" w:rsidP="00AD3372">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(из Федеральной налоговой службы);</w:t>
      </w:r>
    </w:p>
    <w:p w14:paraId="1CAF83D9" w14:textId="14B9AE5D" w:rsidR="00490F9A" w:rsidRPr="003A5AD4" w:rsidRDefault="00490F9A" w:rsidP="00490F9A">
      <w:pPr>
        <w:pStyle w:val="ConsPlusNormal"/>
        <w:ind w:firstLine="540"/>
        <w:jc w:val="both"/>
        <w:rPr>
          <w:rFonts w:ascii="Times New Roman" w:hAnsi="Times New Roman"/>
          <w:sz w:val="28"/>
          <w:szCs w:val="28"/>
        </w:rPr>
      </w:pPr>
      <w:r w:rsidRPr="003A5AD4">
        <w:rPr>
          <w:rFonts w:ascii="Times New Roman" w:hAnsi="Times New Roman"/>
          <w:sz w:val="28"/>
          <w:szCs w:val="28"/>
        </w:rPr>
        <w:lastRenderedPageBreak/>
        <w:t>сведения о доходах, полученных в рамках применения специального налогового режима «Налог на профессиональный доход» (из Федеральной налоговой службы);</w:t>
      </w:r>
    </w:p>
    <w:p w14:paraId="7E494FD9" w14:textId="6AF4B9DF" w:rsidR="00B5086D" w:rsidRPr="003A5AD4" w:rsidRDefault="00B5086D" w:rsidP="000F0C3B">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(из Федеральной налоговой службы);</w:t>
      </w:r>
    </w:p>
    <w:p w14:paraId="2794C081" w14:textId="04E32323" w:rsidR="000F0C3B" w:rsidRPr="003A5AD4" w:rsidRDefault="000F0C3B" w:rsidP="000F0C3B">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налогооблагаемых доходах от реализации недвижимого имущества, а также доходах от сдачи в аренду (наем, поднаем) имущества (из Федеральной налоговой службы);</w:t>
      </w:r>
    </w:p>
    <w:p w14:paraId="49784BBF" w14:textId="7E90921C" w:rsidR="00B818BC" w:rsidRPr="003A5AD4" w:rsidRDefault="000836B8" w:rsidP="00B818BC">
      <w:pPr>
        <w:autoSpaceDE w:val="0"/>
        <w:autoSpaceDN w:val="0"/>
        <w:adjustRightInd w:val="0"/>
        <w:ind w:firstLine="567"/>
        <w:jc w:val="both"/>
        <w:rPr>
          <w:rFonts w:eastAsia="Calibri"/>
          <w:sz w:val="28"/>
          <w:szCs w:val="28"/>
        </w:rPr>
      </w:pPr>
      <w:r w:rsidRPr="003A5AD4">
        <w:rPr>
          <w:rFonts w:eastAsia="Calibri"/>
          <w:sz w:val="28"/>
          <w:szCs w:val="28"/>
        </w:rPr>
        <w:t>с</w:t>
      </w:r>
      <w:r w:rsidR="00B818BC" w:rsidRPr="003A5AD4">
        <w:rPr>
          <w:rFonts w:eastAsia="Calibri"/>
          <w:sz w:val="28"/>
          <w:szCs w:val="28"/>
        </w:rPr>
        <w:t>ведения о регистрации по месту жительства и месту пребывания гражданина Российской Федерации в пределах Российской Федерации (из Министерства внутренних дел России);</w:t>
      </w:r>
    </w:p>
    <w:p w14:paraId="182AA112" w14:textId="67C734C2" w:rsidR="00B818BC" w:rsidRPr="003A5AD4" w:rsidRDefault="00B818BC" w:rsidP="00B818BC">
      <w:pPr>
        <w:autoSpaceDE w:val="0"/>
        <w:autoSpaceDN w:val="0"/>
        <w:adjustRightInd w:val="0"/>
        <w:ind w:firstLine="567"/>
        <w:jc w:val="both"/>
        <w:rPr>
          <w:rFonts w:eastAsia="Calibri"/>
          <w:sz w:val="28"/>
          <w:szCs w:val="28"/>
        </w:rPr>
      </w:pPr>
      <w:r w:rsidRPr="003A5AD4">
        <w:rPr>
          <w:rFonts w:eastAsia="Calibri"/>
          <w:sz w:val="28"/>
          <w:szCs w:val="28"/>
        </w:rPr>
        <w:t>сведения о ранее выданных паспортах, удостоверяющих личность гражданина на территории Российской Федерации (из Министерства внутренних дел России);</w:t>
      </w:r>
    </w:p>
    <w:p w14:paraId="6C231372" w14:textId="28DA52B3" w:rsidR="00B818BC" w:rsidRPr="003A5AD4" w:rsidRDefault="00B818BC" w:rsidP="00B818BC">
      <w:pPr>
        <w:autoSpaceDE w:val="0"/>
        <w:autoSpaceDN w:val="0"/>
        <w:adjustRightInd w:val="0"/>
        <w:ind w:firstLine="567"/>
        <w:jc w:val="both"/>
        <w:rPr>
          <w:rFonts w:eastAsia="Calibri"/>
          <w:sz w:val="28"/>
          <w:szCs w:val="28"/>
        </w:rPr>
      </w:pPr>
      <w:r w:rsidRPr="003A5AD4">
        <w:rPr>
          <w:rFonts w:eastAsia="Calibri"/>
          <w:sz w:val="28"/>
          <w:szCs w:val="28"/>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(из Федеральной службы судебных приставов России);</w:t>
      </w:r>
    </w:p>
    <w:p w14:paraId="219E1E08" w14:textId="08A0EB7A" w:rsidR="00430324" w:rsidRPr="003A5AD4" w:rsidRDefault="00430324" w:rsidP="00430324">
      <w:pPr>
        <w:autoSpaceDE w:val="0"/>
        <w:autoSpaceDN w:val="0"/>
        <w:adjustRightInd w:val="0"/>
        <w:ind w:firstLine="567"/>
        <w:jc w:val="both"/>
        <w:rPr>
          <w:rFonts w:eastAsia="Calibri"/>
          <w:sz w:val="28"/>
          <w:szCs w:val="28"/>
        </w:rPr>
      </w:pPr>
      <w:r w:rsidRPr="003A5AD4">
        <w:rPr>
          <w:rFonts w:eastAsia="Calibri"/>
          <w:sz w:val="28"/>
          <w:szCs w:val="28"/>
        </w:rPr>
        <w:t>сведения о пребывании в местах лишения свободы членов семьи заявителя (из Федеральной службы исполнения наказаний России);</w:t>
      </w:r>
    </w:p>
    <w:p w14:paraId="3815DAD0" w14:textId="449B1F58" w:rsidR="00D11FA3" w:rsidRPr="003A5AD4" w:rsidRDefault="00D11FA3" w:rsidP="00D11FA3">
      <w:pPr>
        <w:autoSpaceDE w:val="0"/>
        <w:autoSpaceDN w:val="0"/>
        <w:adjustRightInd w:val="0"/>
        <w:ind w:firstLine="567"/>
        <w:jc w:val="both"/>
        <w:rPr>
          <w:rFonts w:eastAsia="Calibri"/>
          <w:sz w:val="28"/>
          <w:szCs w:val="28"/>
        </w:rPr>
      </w:pPr>
      <w:r w:rsidRPr="003A5AD4">
        <w:rPr>
          <w:rFonts w:eastAsia="Calibri"/>
          <w:sz w:val="28"/>
          <w:szCs w:val="28"/>
        </w:rPr>
        <w:t>с</w:t>
      </w:r>
      <w:r w:rsidR="002F7F1D" w:rsidRPr="003A5AD4">
        <w:rPr>
          <w:rFonts w:eastAsia="Calibri"/>
          <w:sz w:val="28"/>
          <w:szCs w:val="28"/>
        </w:rPr>
        <w:t>ведения о наличии инвалидности и ее группе (при наличии)</w:t>
      </w:r>
      <w:r w:rsidRPr="003A5AD4">
        <w:rPr>
          <w:rFonts w:eastAsia="Calibri"/>
          <w:sz w:val="28"/>
          <w:szCs w:val="28"/>
        </w:rPr>
        <w:t xml:space="preserve"> (</w:t>
      </w:r>
      <w:r w:rsidRPr="003A5AD4">
        <w:rPr>
          <w:sz w:val="28"/>
          <w:szCs w:val="28"/>
        </w:rPr>
        <w:t>из Фонда пенсионного и социального страхования Российской Федерации);</w:t>
      </w:r>
    </w:p>
    <w:p w14:paraId="70F7C369" w14:textId="3BEEE3EE" w:rsidR="00D11FA3" w:rsidRPr="003A5AD4" w:rsidRDefault="00D11FA3" w:rsidP="00D11FA3">
      <w:pPr>
        <w:autoSpaceDE w:val="0"/>
        <w:autoSpaceDN w:val="0"/>
        <w:adjustRightInd w:val="0"/>
        <w:ind w:firstLine="567"/>
        <w:jc w:val="both"/>
        <w:rPr>
          <w:rFonts w:eastAsia="Calibri"/>
          <w:sz w:val="28"/>
          <w:szCs w:val="28"/>
        </w:rPr>
      </w:pPr>
      <w:r w:rsidRPr="003A5AD4">
        <w:rPr>
          <w:rFonts w:eastAsia="Calibri"/>
          <w:sz w:val="28"/>
          <w:szCs w:val="28"/>
        </w:rPr>
        <w:t>сведения о применении в отношении заявителя и (или) членов его семьи меры пресечения в виде заключения под стражу (из Федеральной службы исполнения наказаний России);</w:t>
      </w:r>
    </w:p>
    <w:p w14:paraId="6BEECE28" w14:textId="6CBC066D" w:rsidR="005C307E" w:rsidRPr="003A5AD4" w:rsidRDefault="005C307E" w:rsidP="005C307E">
      <w:pPr>
        <w:autoSpaceDE w:val="0"/>
        <w:autoSpaceDN w:val="0"/>
        <w:adjustRightInd w:val="0"/>
        <w:ind w:firstLine="567"/>
        <w:jc w:val="both"/>
        <w:rPr>
          <w:rFonts w:eastAsia="Calibri"/>
          <w:sz w:val="28"/>
          <w:szCs w:val="28"/>
        </w:rPr>
      </w:pPr>
      <w:r w:rsidRPr="003A5AD4">
        <w:rPr>
          <w:rFonts w:eastAsia="Calibri"/>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rsidR="00240A71" w:rsidRPr="003A5AD4">
        <w:rPr>
          <w:rFonts w:eastAsia="Calibri"/>
          <w:sz w:val="28"/>
          <w:szCs w:val="28"/>
        </w:rPr>
        <w:t>из уполномоченных органов);</w:t>
      </w:r>
    </w:p>
    <w:p w14:paraId="17542FDB" w14:textId="50217DD6" w:rsidR="000934FF" w:rsidRPr="003A5AD4" w:rsidRDefault="000934FF" w:rsidP="00D223BD">
      <w:pPr>
        <w:pStyle w:val="ConsPlusNormal"/>
        <w:ind w:firstLine="540"/>
        <w:jc w:val="both"/>
        <w:rPr>
          <w:rFonts w:ascii="Times New Roman" w:hAnsi="Times New Roman"/>
          <w:sz w:val="28"/>
          <w:szCs w:val="28"/>
        </w:rPr>
      </w:pPr>
      <w:r w:rsidRPr="003A5AD4">
        <w:rPr>
          <w:rFonts w:ascii="Times New Roman" w:hAnsi="Times New Roman"/>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 (из Федеральной налоговой службы);</w:t>
      </w:r>
    </w:p>
    <w:p w14:paraId="7364B0FE" w14:textId="6D2DCA7A" w:rsidR="00190252" w:rsidRPr="003A5AD4" w:rsidRDefault="00190252" w:rsidP="00D223BD">
      <w:pPr>
        <w:autoSpaceDE w:val="0"/>
        <w:autoSpaceDN w:val="0"/>
        <w:adjustRightInd w:val="0"/>
        <w:ind w:firstLine="567"/>
        <w:jc w:val="both"/>
        <w:rPr>
          <w:rFonts w:eastAsia="Calibri"/>
          <w:sz w:val="28"/>
          <w:szCs w:val="28"/>
        </w:rPr>
      </w:pPr>
      <w:r w:rsidRPr="003A5AD4">
        <w:rPr>
          <w:rFonts w:eastAsia="Calibri"/>
          <w:sz w:val="28"/>
          <w:szCs w:val="28"/>
        </w:rPr>
        <w:t xml:space="preserve">сведения о трудовой деятельности </w:t>
      </w:r>
      <w:r w:rsidR="00D223BD" w:rsidRPr="003A5AD4">
        <w:rPr>
          <w:rFonts w:eastAsia="Calibri"/>
          <w:sz w:val="28"/>
          <w:szCs w:val="28"/>
        </w:rPr>
        <w:t>(</w:t>
      </w:r>
      <w:r w:rsidRPr="003A5AD4">
        <w:rPr>
          <w:rFonts w:eastAsia="Calibri"/>
          <w:sz w:val="28"/>
          <w:szCs w:val="28"/>
        </w:rPr>
        <w:t>из Фонда пенсионного и социального страхования Российской Федерации);</w:t>
      </w:r>
    </w:p>
    <w:p w14:paraId="72D1469D" w14:textId="77777777" w:rsidR="00D223BD" w:rsidRPr="003A5AD4" w:rsidRDefault="00D223BD" w:rsidP="00D223BD">
      <w:pPr>
        <w:pStyle w:val="ConsPlusNormal"/>
        <w:ind w:firstLine="540"/>
        <w:jc w:val="both"/>
        <w:rPr>
          <w:rFonts w:ascii="Times New Roman" w:hAnsi="Times New Roman"/>
          <w:sz w:val="28"/>
          <w:szCs w:val="28"/>
        </w:rPr>
      </w:pPr>
      <w:r w:rsidRPr="003A5AD4">
        <w:rPr>
          <w:rFonts w:ascii="Times New Roman" w:hAnsi="Times New Roman"/>
          <w:sz w:val="28"/>
          <w:szCs w:val="28"/>
        </w:rPr>
        <w:t>Заявитель вправе представить документы, содержащие вышеуказанные (сведения), указанные в настоящем пункте Регламента, по собственной инициативе.</w:t>
      </w:r>
    </w:p>
    <w:p w14:paraId="618EED4B" w14:textId="77777777" w:rsidR="00D223BD" w:rsidRPr="003A5AD4" w:rsidRDefault="00D223BD" w:rsidP="00D223BD">
      <w:pPr>
        <w:pStyle w:val="ConsPlusNormal"/>
        <w:ind w:firstLine="540"/>
        <w:jc w:val="both"/>
        <w:rPr>
          <w:rFonts w:ascii="Times New Roman" w:hAnsi="Times New Roman"/>
          <w:sz w:val="28"/>
          <w:szCs w:val="28"/>
        </w:rPr>
      </w:pPr>
      <w:r w:rsidRPr="003A5AD4">
        <w:rPr>
          <w:rFonts w:ascii="Times New Roman" w:hAnsi="Times New Roman"/>
          <w:sz w:val="28"/>
          <w:szCs w:val="28"/>
        </w:rPr>
        <w:t xml:space="preserve">Указанные документы, содержащие вышеуказанные сведения,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w:anchor="P131">
        <w:r w:rsidRPr="003A5AD4">
          <w:rPr>
            <w:rFonts w:ascii="Times New Roman" w:hAnsi="Times New Roman"/>
            <w:sz w:val="28"/>
            <w:szCs w:val="28"/>
          </w:rPr>
          <w:t>пунктом 2.6.1</w:t>
        </w:r>
      </w:hyperlink>
      <w:r w:rsidRPr="003A5AD4">
        <w:rPr>
          <w:rFonts w:ascii="Times New Roman" w:hAnsi="Times New Roman"/>
          <w:sz w:val="28"/>
          <w:szCs w:val="28"/>
        </w:rPr>
        <w:t xml:space="preserve"> настоящего Регламента.</w:t>
      </w:r>
    </w:p>
    <w:p w14:paraId="4332449E" w14:textId="57E8479C" w:rsidR="00D223BD" w:rsidRPr="003A5AD4" w:rsidRDefault="00D223BD" w:rsidP="00D223BD">
      <w:pPr>
        <w:pStyle w:val="ConsPlusNormal"/>
        <w:ind w:firstLine="540"/>
        <w:jc w:val="both"/>
        <w:rPr>
          <w:rFonts w:ascii="Times New Roman" w:hAnsi="Times New Roman"/>
          <w:sz w:val="28"/>
          <w:szCs w:val="28"/>
        </w:rPr>
      </w:pPr>
      <w:r w:rsidRPr="003A5AD4">
        <w:rPr>
          <w:rFonts w:ascii="Times New Roman" w:hAnsi="Times New Roman"/>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r w:rsidR="00D11B17" w:rsidRPr="003A5AD4">
        <w:rPr>
          <w:rFonts w:ascii="Times New Roman" w:hAnsi="Times New Roman"/>
          <w:sz w:val="28"/>
          <w:szCs w:val="28"/>
        </w:rPr>
        <w:t>»;</w:t>
      </w:r>
    </w:p>
    <w:p w14:paraId="05101433" w14:textId="11E4C224" w:rsidR="00D11B17" w:rsidRPr="003A5AD4" w:rsidRDefault="0062546A" w:rsidP="00D223BD">
      <w:pPr>
        <w:pStyle w:val="ConsPlusNormal"/>
        <w:ind w:firstLine="540"/>
        <w:jc w:val="both"/>
        <w:rPr>
          <w:rFonts w:ascii="Times New Roman" w:hAnsi="Times New Roman"/>
          <w:sz w:val="28"/>
          <w:szCs w:val="28"/>
        </w:rPr>
      </w:pPr>
      <w:r w:rsidRPr="003A5AD4">
        <w:rPr>
          <w:rFonts w:ascii="Times New Roman" w:hAnsi="Times New Roman"/>
          <w:sz w:val="28"/>
          <w:szCs w:val="28"/>
        </w:rPr>
        <w:t>абзац второй, тринадцатый пункта 2.7.1 признать утратившими силу;</w:t>
      </w:r>
    </w:p>
    <w:p w14:paraId="744F9ED8" w14:textId="6DFD8C1F" w:rsidR="0062546A" w:rsidRPr="003A5AD4" w:rsidRDefault="00E35566" w:rsidP="00D223BD">
      <w:pPr>
        <w:pStyle w:val="ConsPlusNormal"/>
        <w:ind w:firstLine="540"/>
        <w:jc w:val="both"/>
        <w:rPr>
          <w:rFonts w:ascii="Times New Roman" w:hAnsi="Times New Roman"/>
          <w:sz w:val="28"/>
          <w:szCs w:val="28"/>
        </w:rPr>
      </w:pPr>
      <w:r w:rsidRPr="003A5AD4">
        <w:rPr>
          <w:rFonts w:ascii="Times New Roman" w:hAnsi="Times New Roman"/>
          <w:sz w:val="28"/>
          <w:szCs w:val="28"/>
        </w:rPr>
        <w:t>пункт 2.8.2 изложить в следующей редакции:</w:t>
      </w:r>
    </w:p>
    <w:p w14:paraId="6C1BD530" w14:textId="77777777" w:rsidR="00C2152A" w:rsidRPr="003A5AD4" w:rsidRDefault="00E35566" w:rsidP="00C2152A">
      <w:pPr>
        <w:pStyle w:val="ConsPlusNormal"/>
        <w:spacing w:before="200"/>
        <w:ind w:firstLine="540"/>
        <w:jc w:val="both"/>
        <w:rPr>
          <w:rFonts w:ascii="Times New Roman" w:hAnsi="Times New Roman"/>
          <w:sz w:val="28"/>
          <w:szCs w:val="28"/>
        </w:rPr>
      </w:pPr>
      <w:r w:rsidRPr="003A5AD4">
        <w:rPr>
          <w:rFonts w:ascii="Times New Roman" w:hAnsi="Times New Roman"/>
          <w:sz w:val="28"/>
          <w:szCs w:val="28"/>
        </w:rPr>
        <w:lastRenderedPageBreak/>
        <w:t>«</w:t>
      </w:r>
      <w:r w:rsidR="00C2152A" w:rsidRPr="003A5AD4">
        <w:rPr>
          <w:rFonts w:ascii="Times New Roman" w:hAnsi="Times New Roman"/>
          <w:sz w:val="28"/>
          <w:szCs w:val="28"/>
        </w:rPr>
        <w:t>2.8.2. Перечень оснований для отказа в предоставлении государственной услуги:</w:t>
      </w:r>
    </w:p>
    <w:p w14:paraId="571401A3" w14:textId="35CC414E" w:rsidR="00AB1C08" w:rsidRPr="003A5AD4" w:rsidRDefault="00AB1C08" w:rsidP="00AB1C08">
      <w:pPr>
        <w:autoSpaceDE w:val="0"/>
        <w:autoSpaceDN w:val="0"/>
        <w:adjustRightInd w:val="0"/>
        <w:ind w:firstLine="540"/>
        <w:jc w:val="both"/>
        <w:rPr>
          <w:rFonts w:eastAsia="Calibri"/>
          <w:sz w:val="28"/>
          <w:szCs w:val="28"/>
        </w:rPr>
      </w:pPr>
      <w:r w:rsidRPr="003A5AD4">
        <w:rPr>
          <w:rFonts w:eastAsia="Calibri"/>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14:paraId="358FAFAC" w14:textId="13D71D60" w:rsidR="00AB1C08" w:rsidRPr="003A5AD4" w:rsidRDefault="00AB1C08" w:rsidP="00AB1C08">
      <w:pPr>
        <w:autoSpaceDE w:val="0"/>
        <w:autoSpaceDN w:val="0"/>
        <w:adjustRightInd w:val="0"/>
        <w:ind w:firstLine="540"/>
        <w:jc w:val="both"/>
        <w:rPr>
          <w:rFonts w:eastAsia="Calibri"/>
          <w:sz w:val="28"/>
          <w:szCs w:val="28"/>
        </w:rPr>
      </w:pPr>
      <w:r w:rsidRPr="003A5AD4">
        <w:rPr>
          <w:rFonts w:eastAsia="Calibri"/>
          <w:sz w:val="28"/>
          <w:szCs w:val="28"/>
        </w:rPr>
        <w:t xml:space="preserve">наличие в заявлении о назначении и (или) документах (сведениях) недостоверной и (или) неполной информации, за исключением случая, предусмотренного </w:t>
      </w:r>
      <w:hyperlink r:id="rId17" w:history="1">
        <w:r w:rsidRPr="003A5AD4">
          <w:rPr>
            <w:rFonts w:eastAsia="Calibri"/>
            <w:sz w:val="28"/>
            <w:szCs w:val="28"/>
          </w:rPr>
          <w:t>пунктом 30</w:t>
        </w:r>
      </w:hyperlink>
      <w:r w:rsidRPr="003A5AD4">
        <w:rPr>
          <w:rFonts w:eastAsia="Calibri"/>
          <w:sz w:val="28"/>
          <w:szCs w:val="28"/>
        </w:rPr>
        <w:t xml:space="preserve"> настоящего Положения;</w:t>
      </w:r>
    </w:p>
    <w:p w14:paraId="645321B7" w14:textId="3467EDB8" w:rsidR="00AB1C08" w:rsidRPr="003A5AD4" w:rsidRDefault="00AB1C08" w:rsidP="00AB1C08">
      <w:pPr>
        <w:autoSpaceDE w:val="0"/>
        <w:autoSpaceDN w:val="0"/>
        <w:adjustRightInd w:val="0"/>
        <w:ind w:firstLine="540"/>
        <w:jc w:val="both"/>
        <w:rPr>
          <w:rFonts w:eastAsia="Calibri"/>
          <w:sz w:val="28"/>
          <w:szCs w:val="28"/>
        </w:rPr>
      </w:pPr>
      <w:r w:rsidRPr="003A5AD4">
        <w:rPr>
          <w:rFonts w:eastAsia="Calibri"/>
          <w:sz w:val="28"/>
          <w:szCs w:val="28"/>
        </w:rPr>
        <w:t xml:space="preserve">непредставление заявителем в территориальный орган социальной защиты документов (сведений), необходимых для назначения государственной социальной помощи на основании социального контракта в установленные сроки, установленные </w:t>
      </w:r>
      <w:hyperlink r:id="rId18" w:history="1">
        <w:r w:rsidRPr="003A5AD4">
          <w:rPr>
            <w:rFonts w:eastAsia="Calibri"/>
            <w:sz w:val="28"/>
            <w:szCs w:val="28"/>
          </w:rPr>
          <w:t>пунктами 19</w:t>
        </w:r>
      </w:hyperlink>
      <w:r w:rsidRPr="003A5AD4">
        <w:rPr>
          <w:rFonts w:eastAsia="Calibri"/>
          <w:sz w:val="28"/>
          <w:szCs w:val="28"/>
        </w:rPr>
        <w:t xml:space="preserve"> и </w:t>
      </w:r>
      <w:hyperlink r:id="rId19" w:history="1">
        <w:r w:rsidRPr="003A5AD4">
          <w:rPr>
            <w:rFonts w:eastAsia="Calibri"/>
            <w:sz w:val="28"/>
            <w:szCs w:val="28"/>
          </w:rPr>
          <w:t>20</w:t>
        </w:r>
      </w:hyperlink>
      <w:r w:rsidRPr="003A5AD4">
        <w:rPr>
          <w:rFonts w:eastAsia="Calibri"/>
          <w:sz w:val="28"/>
          <w:szCs w:val="28"/>
        </w:rPr>
        <w:t xml:space="preserve"> настоящего Положения;</w:t>
      </w:r>
    </w:p>
    <w:p w14:paraId="64414737" w14:textId="37560803" w:rsidR="00AB1C08" w:rsidRPr="003A5AD4" w:rsidRDefault="00AB1C08" w:rsidP="00AB1C08">
      <w:pPr>
        <w:autoSpaceDE w:val="0"/>
        <w:autoSpaceDN w:val="0"/>
        <w:adjustRightInd w:val="0"/>
        <w:ind w:firstLine="540"/>
        <w:jc w:val="both"/>
        <w:rPr>
          <w:rFonts w:eastAsia="Calibri"/>
          <w:sz w:val="28"/>
          <w:szCs w:val="28"/>
        </w:rPr>
      </w:pPr>
      <w:r w:rsidRPr="003A5AD4">
        <w:rPr>
          <w:rFonts w:eastAsia="Calibri"/>
          <w:sz w:val="28"/>
          <w:szCs w:val="28"/>
        </w:rPr>
        <w:t>отсутствие бюджетных ассигнований на заключение новых социальных контрактов в текущем финансовом году;</w:t>
      </w:r>
    </w:p>
    <w:p w14:paraId="3755EBBD" w14:textId="1DE7BC01" w:rsidR="00AB1C08" w:rsidRPr="003A5AD4" w:rsidRDefault="00AB1C08" w:rsidP="00AB1C08">
      <w:pPr>
        <w:autoSpaceDE w:val="0"/>
        <w:autoSpaceDN w:val="0"/>
        <w:adjustRightInd w:val="0"/>
        <w:ind w:firstLine="540"/>
        <w:jc w:val="both"/>
        <w:rPr>
          <w:rFonts w:eastAsia="Calibri"/>
          <w:sz w:val="28"/>
          <w:szCs w:val="28"/>
        </w:rPr>
      </w:pPr>
      <w:r w:rsidRPr="003A5AD4">
        <w:rPr>
          <w:rFonts w:eastAsia="Calibri"/>
          <w:sz w:val="28"/>
          <w:szCs w:val="28"/>
        </w:rPr>
        <w:t xml:space="preserve">достижение численности получателей государственной социальной помощи на основании социального контракта, установленной </w:t>
      </w:r>
      <w:hyperlink r:id="rId20" w:history="1">
        <w:r w:rsidRPr="003A5AD4">
          <w:rPr>
            <w:rFonts w:eastAsia="Calibri"/>
            <w:sz w:val="28"/>
            <w:szCs w:val="28"/>
          </w:rPr>
          <w:t>пунктом 55</w:t>
        </w:r>
      </w:hyperlink>
      <w:r w:rsidRPr="003A5AD4">
        <w:rPr>
          <w:rFonts w:eastAsia="Calibri"/>
          <w:sz w:val="28"/>
          <w:szCs w:val="28"/>
        </w:rPr>
        <w:t xml:space="preserve"> настоящего Положения;</w:t>
      </w:r>
    </w:p>
    <w:p w14:paraId="76417491" w14:textId="2C093F4E" w:rsidR="00AB1C08" w:rsidRPr="003A5AD4" w:rsidRDefault="00AB1C08" w:rsidP="00AB1C08">
      <w:pPr>
        <w:autoSpaceDE w:val="0"/>
        <w:autoSpaceDN w:val="0"/>
        <w:adjustRightInd w:val="0"/>
        <w:ind w:firstLine="540"/>
        <w:jc w:val="both"/>
        <w:rPr>
          <w:rFonts w:eastAsia="Calibri"/>
          <w:sz w:val="28"/>
          <w:szCs w:val="28"/>
        </w:rPr>
      </w:pPr>
      <w:r w:rsidRPr="003A5AD4">
        <w:rPr>
          <w:rFonts w:eastAsia="Calibri"/>
          <w:sz w:val="28"/>
          <w:szCs w:val="28"/>
        </w:rPr>
        <w:t>трудоустройство заявителя в период рассмотрения заявления о назначении по мероприятию</w:t>
      </w:r>
      <w:r w:rsidR="00FC7D57" w:rsidRPr="003A5AD4">
        <w:rPr>
          <w:rFonts w:eastAsia="Calibri"/>
          <w:sz w:val="28"/>
          <w:szCs w:val="28"/>
        </w:rPr>
        <w:t xml:space="preserve"> по поиску работы</w:t>
      </w:r>
      <w:r w:rsidRPr="003A5AD4">
        <w:rPr>
          <w:rFonts w:eastAsia="Calibri"/>
          <w:sz w:val="28"/>
          <w:szCs w:val="28"/>
        </w:rPr>
        <w:t>;</w:t>
      </w:r>
    </w:p>
    <w:p w14:paraId="4821E6BF" w14:textId="3660626F" w:rsidR="00AB1C08" w:rsidRPr="003A5AD4" w:rsidRDefault="00AB1C08" w:rsidP="00AB1C08">
      <w:pPr>
        <w:autoSpaceDE w:val="0"/>
        <w:autoSpaceDN w:val="0"/>
        <w:adjustRightInd w:val="0"/>
        <w:ind w:firstLine="540"/>
        <w:jc w:val="both"/>
        <w:rPr>
          <w:rFonts w:eastAsia="Calibri"/>
          <w:sz w:val="28"/>
          <w:szCs w:val="28"/>
        </w:rPr>
      </w:pPr>
      <w:r w:rsidRPr="003A5AD4">
        <w:rPr>
          <w:rFonts w:eastAsia="Calibri"/>
          <w:sz w:val="28"/>
          <w:szCs w:val="28"/>
        </w:rPr>
        <w:t>наличие у заявителя (члена его семьи) действующего социального контракта;</w:t>
      </w:r>
    </w:p>
    <w:p w14:paraId="579E01D4" w14:textId="7C4CE3DB" w:rsidR="00AB1C08" w:rsidRPr="003A5AD4" w:rsidRDefault="00AB1C08" w:rsidP="00AB1C08">
      <w:pPr>
        <w:autoSpaceDE w:val="0"/>
        <w:autoSpaceDN w:val="0"/>
        <w:adjustRightInd w:val="0"/>
        <w:ind w:firstLine="540"/>
        <w:jc w:val="both"/>
        <w:rPr>
          <w:rFonts w:eastAsia="Calibri"/>
          <w:sz w:val="28"/>
          <w:szCs w:val="28"/>
        </w:rPr>
      </w:pPr>
      <w:r w:rsidRPr="003A5AD4">
        <w:rPr>
          <w:rFonts w:eastAsia="Calibri"/>
          <w:sz w:val="28"/>
          <w:szCs w:val="28"/>
        </w:rPr>
        <w:t>отзыв заявителем заявления о назначении до принятия решения о назначении государственной социальной помощи на основании социального контракта;</w:t>
      </w:r>
    </w:p>
    <w:p w14:paraId="63B9170D" w14:textId="133B7B66" w:rsidR="00AB1C08" w:rsidRPr="003A5AD4" w:rsidRDefault="00AB1C08" w:rsidP="00AB1C08">
      <w:pPr>
        <w:autoSpaceDE w:val="0"/>
        <w:autoSpaceDN w:val="0"/>
        <w:adjustRightInd w:val="0"/>
        <w:ind w:firstLine="540"/>
        <w:jc w:val="both"/>
        <w:rPr>
          <w:rFonts w:eastAsia="Calibri"/>
          <w:sz w:val="28"/>
          <w:szCs w:val="28"/>
        </w:rPr>
      </w:pPr>
      <w:r w:rsidRPr="003A5AD4">
        <w:rPr>
          <w:rFonts w:eastAsia="Calibri"/>
          <w:sz w:val="28"/>
          <w:szCs w:val="28"/>
        </w:rPr>
        <w:t>отказ заявителя от подписания социального контракта или его неявка на подписание социального контракта или программы социальной адаптации;</w:t>
      </w:r>
    </w:p>
    <w:p w14:paraId="4EB64349" w14:textId="030F1E05" w:rsidR="00AB1C08" w:rsidRPr="003A5AD4" w:rsidRDefault="00AB1C08" w:rsidP="00AB1C08">
      <w:pPr>
        <w:autoSpaceDE w:val="0"/>
        <w:autoSpaceDN w:val="0"/>
        <w:adjustRightInd w:val="0"/>
        <w:ind w:firstLine="540"/>
        <w:jc w:val="both"/>
        <w:rPr>
          <w:rFonts w:eastAsia="Calibri"/>
          <w:sz w:val="28"/>
          <w:szCs w:val="28"/>
        </w:rPr>
      </w:pPr>
      <w:r w:rsidRPr="003A5AD4">
        <w:rPr>
          <w:rFonts w:eastAsia="Calibri"/>
          <w:sz w:val="28"/>
          <w:szCs w:val="28"/>
        </w:rPr>
        <w:t>наличие у заявителя непогашенной задолженности перед территориальным органом социальной защиты,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14:paraId="41402122" w14:textId="72037EF9" w:rsidR="00AB1C08" w:rsidRPr="003A5AD4" w:rsidRDefault="00AB1C08" w:rsidP="00AB1C08">
      <w:pPr>
        <w:autoSpaceDE w:val="0"/>
        <w:autoSpaceDN w:val="0"/>
        <w:adjustRightInd w:val="0"/>
        <w:ind w:firstLine="540"/>
        <w:jc w:val="both"/>
        <w:rPr>
          <w:rFonts w:eastAsia="Calibri"/>
          <w:sz w:val="28"/>
          <w:szCs w:val="28"/>
        </w:rPr>
      </w:pPr>
      <w:r w:rsidRPr="003A5AD4">
        <w:rPr>
          <w:rFonts w:eastAsia="Calibri"/>
          <w:sz w:val="28"/>
          <w:szCs w:val="28"/>
        </w:rPr>
        <w:t>несоответствие заявителя и членов его семьи условиям принятия решения о назначении государственной социальной помощи на основании социального контракта, в том числе на основании решения межведомственной комиссии;</w:t>
      </w:r>
    </w:p>
    <w:p w14:paraId="5443F87B" w14:textId="32341682" w:rsidR="00AB1C08" w:rsidRPr="003A5AD4" w:rsidRDefault="00AB1C08" w:rsidP="00F044C8">
      <w:pPr>
        <w:autoSpaceDE w:val="0"/>
        <w:autoSpaceDN w:val="0"/>
        <w:adjustRightInd w:val="0"/>
        <w:ind w:firstLine="539"/>
        <w:jc w:val="both"/>
        <w:rPr>
          <w:rFonts w:eastAsia="Calibri"/>
          <w:sz w:val="28"/>
          <w:szCs w:val="28"/>
        </w:rPr>
      </w:pPr>
      <w:r w:rsidRPr="003A5AD4">
        <w:rPr>
          <w:rFonts w:eastAsia="Calibri"/>
          <w:sz w:val="28"/>
          <w:szCs w:val="28"/>
        </w:rPr>
        <w:t xml:space="preserve">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(при оказании государственной социальной помощи </w:t>
      </w:r>
      <w:r w:rsidR="00FC7D57" w:rsidRPr="003A5AD4">
        <w:rPr>
          <w:sz w:val="28"/>
          <w:szCs w:val="28"/>
        </w:rPr>
        <w:t>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w:t>
      </w:r>
      <w:r w:rsidRPr="003A5AD4">
        <w:rPr>
          <w:rFonts w:eastAsia="Calibri"/>
          <w:sz w:val="28"/>
          <w:szCs w:val="28"/>
        </w:rPr>
        <w:t>).</w:t>
      </w:r>
    </w:p>
    <w:p w14:paraId="54B8423A" w14:textId="0AD5546A" w:rsidR="00F044C8" w:rsidRPr="003A5AD4" w:rsidRDefault="00F044C8" w:rsidP="00F044C8">
      <w:pPr>
        <w:pStyle w:val="ConsPlusNormal"/>
        <w:ind w:firstLine="539"/>
        <w:jc w:val="both"/>
        <w:rPr>
          <w:rFonts w:ascii="Times New Roman" w:hAnsi="Times New Roman"/>
          <w:sz w:val="28"/>
          <w:szCs w:val="28"/>
        </w:rPr>
      </w:pPr>
      <w:r w:rsidRPr="003A5AD4">
        <w:rPr>
          <w:rFonts w:ascii="Times New Roman" w:hAnsi="Times New Roman"/>
          <w:sz w:val="28"/>
          <w:szCs w:val="28"/>
        </w:rPr>
        <w:t>2.8.3. Перечень дополнительных оснований для отказа (</w:t>
      </w:r>
      <w:r w:rsidRPr="003A5AD4">
        <w:rPr>
          <w:rFonts w:ascii="Times New Roman" w:hAnsi="Times New Roman"/>
          <w:bCs/>
          <w:sz w:val="28"/>
          <w:szCs w:val="28"/>
        </w:rPr>
        <w:t>в течение 12 месяцев со дня окончания срока действия ранее заключенного социального контракта</w:t>
      </w:r>
      <w:r w:rsidRPr="003A5AD4">
        <w:rPr>
          <w:rFonts w:ascii="Times New Roman" w:hAnsi="Times New Roman"/>
          <w:sz w:val="28"/>
          <w:szCs w:val="28"/>
        </w:rPr>
        <w:t>) в предоставлении государственной услуги:</w:t>
      </w:r>
    </w:p>
    <w:p w14:paraId="52BB8F6C" w14:textId="472818F7" w:rsidR="00915DB1" w:rsidRPr="003A5AD4" w:rsidRDefault="00915DB1" w:rsidP="00F044C8">
      <w:pPr>
        <w:autoSpaceDE w:val="0"/>
        <w:autoSpaceDN w:val="0"/>
        <w:adjustRightInd w:val="0"/>
        <w:ind w:firstLine="567"/>
        <w:jc w:val="both"/>
        <w:rPr>
          <w:rFonts w:eastAsia="Calibri"/>
          <w:sz w:val="28"/>
          <w:szCs w:val="28"/>
        </w:rPr>
      </w:pPr>
      <w:r w:rsidRPr="003A5AD4">
        <w:rPr>
          <w:rFonts w:eastAsia="Calibri"/>
          <w:bCs/>
          <w:sz w:val="28"/>
          <w:szCs w:val="28"/>
        </w:rPr>
        <w:t>наличие завершенного социального контракта по мероприятиям по поиску работы и иные мероприятия</w:t>
      </w:r>
      <w:r w:rsidRPr="003A5AD4">
        <w:rPr>
          <w:rFonts w:eastAsia="Calibri"/>
          <w:sz w:val="28"/>
          <w:szCs w:val="28"/>
        </w:rPr>
        <w:t>, направленные на преодоление гражданином трудной жизненной ситуации;</w:t>
      </w:r>
    </w:p>
    <w:p w14:paraId="007A0EF6" w14:textId="76BF4CE7" w:rsidR="00915DB1" w:rsidRPr="003A5AD4" w:rsidRDefault="00915DB1" w:rsidP="00F044C8">
      <w:pPr>
        <w:autoSpaceDE w:val="0"/>
        <w:autoSpaceDN w:val="0"/>
        <w:adjustRightInd w:val="0"/>
        <w:ind w:firstLine="567"/>
        <w:jc w:val="both"/>
        <w:rPr>
          <w:rFonts w:eastAsia="Calibri"/>
          <w:sz w:val="28"/>
          <w:szCs w:val="28"/>
        </w:rPr>
      </w:pPr>
      <w:r w:rsidRPr="003A5AD4">
        <w:rPr>
          <w:rFonts w:eastAsia="Calibri"/>
          <w:bCs/>
          <w:sz w:val="28"/>
          <w:szCs w:val="28"/>
        </w:rPr>
        <w:t xml:space="preserve">прекращение трудовой деятельности в период действия ранее заключенного социального </w:t>
      </w:r>
      <w:r w:rsidRPr="003A5AD4">
        <w:rPr>
          <w:rFonts w:eastAsia="Calibri"/>
          <w:sz w:val="28"/>
          <w:szCs w:val="28"/>
        </w:rPr>
        <w:t xml:space="preserve">контракта по мероприятию по поиску работы (за исключением </w:t>
      </w:r>
      <w:r w:rsidRPr="003A5AD4">
        <w:rPr>
          <w:rFonts w:eastAsia="Calibri"/>
          <w:sz w:val="28"/>
          <w:szCs w:val="28"/>
        </w:rPr>
        <w:lastRenderedPageBreak/>
        <w:t>случаев сокращения, увольнения в связи с переездом на новое место жительства и иных уважительных причин);</w:t>
      </w:r>
    </w:p>
    <w:p w14:paraId="659C95FB" w14:textId="652562BD" w:rsidR="00915DB1" w:rsidRPr="003A5AD4" w:rsidRDefault="00915DB1" w:rsidP="00F044C8">
      <w:pPr>
        <w:autoSpaceDE w:val="0"/>
        <w:autoSpaceDN w:val="0"/>
        <w:adjustRightInd w:val="0"/>
        <w:ind w:firstLine="567"/>
        <w:jc w:val="both"/>
        <w:rPr>
          <w:rFonts w:eastAsia="Calibri"/>
          <w:sz w:val="28"/>
          <w:szCs w:val="28"/>
        </w:rPr>
      </w:pPr>
      <w:r w:rsidRPr="003A5AD4">
        <w:rPr>
          <w:rFonts w:eastAsia="Calibri"/>
          <w:bCs/>
          <w:sz w:val="28"/>
          <w:szCs w:val="28"/>
        </w:rPr>
        <w:t>прекращение государственной регистрации в качестве индивидуального предпринимателя или снятие заявителя</w:t>
      </w:r>
      <w:r w:rsidRPr="003A5AD4">
        <w:rPr>
          <w:rFonts w:eastAsia="Calibri"/>
          <w:sz w:val="28"/>
          <w:szCs w:val="28"/>
        </w:rPr>
        <w:t>,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p>
    <w:p w14:paraId="4332BB3D" w14:textId="133192A3" w:rsidR="00915DB1" w:rsidRPr="003A5AD4" w:rsidRDefault="00915DB1" w:rsidP="00F044C8">
      <w:pPr>
        <w:autoSpaceDE w:val="0"/>
        <w:autoSpaceDN w:val="0"/>
        <w:adjustRightInd w:val="0"/>
        <w:ind w:firstLine="567"/>
        <w:jc w:val="both"/>
        <w:rPr>
          <w:rFonts w:eastAsia="Calibri"/>
          <w:sz w:val="28"/>
          <w:szCs w:val="28"/>
        </w:rPr>
      </w:pPr>
      <w:r w:rsidRPr="003A5AD4">
        <w:rPr>
          <w:rFonts w:eastAsia="Calibri"/>
          <w:bCs/>
          <w:sz w:val="28"/>
          <w:szCs w:val="28"/>
        </w:rPr>
        <w:t>нецелевое использование</w:t>
      </w:r>
      <w:r w:rsidRPr="003A5AD4">
        <w:rPr>
          <w:rFonts w:eastAsia="Calibri"/>
          <w:sz w:val="28"/>
          <w:szCs w:val="28"/>
        </w:rPr>
        <w:t xml:space="preserve">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p>
    <w:p w14:paraId="0C45FE89" w14:textId="665AD93C" w:rsidR="00915DB1" w:rsidRPr="003A5AD4" w:rsidRDefault="00915DB1" w:rsidP="00F044C8">
      <w:pPr>
        <w:autoSpaceDE w:val="0"/>
        <w:autoSpaceDN w:val="0"/>
        <w:adjustRightInd w:val="0"/>
        <w:ind w:firstLine="567"/>
        <w:jc w:val="both"/>
        <w:rPr>
          <w:rFonts w:eastAsia="Calibri"/>
          <w:sz w:val="28"/>
          <w:szCs w:val="28"/>
        </w:rPr>
      </w:pPr>
      <w:r w:rsidRPr="003A5AD4">
        <w:rPr>
          <w:rFonts w:eastAsia="Calibri"/>
          <w:bCs/>
          <w:sz w:val="28"/>
          <w:szCs w:val="28"/>
        </w:rPr>
        <w:t>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w:t>
      </w:r>
      <w:r w:rsidRPr="003A5AD4">
        <w:rPr>
          <w:rFonts w:eastAsia="Calibri"/>
          <w:sz w:val="28"/>
          <w:szCs w:val="28"/>
        </w:rPr>
        <w:t>даптации по причинам, не являющимся уважительными, перечень которых устанавливается нормативным правовым актом субъекта Российской Федерации, в рамках ранее заключенного социального контракта;</w:t>
      </w:r>
    </w:p>
    <w:p w14:paraId="3BB6F80F" w14:textId="2AF1115E" w:rsidR="00F044C8" w:rsidRPr="003A5AD4" w:rsidRDefault="00F044C8" w:rsidP="00AB47F2">
      <w:pPr>
        <w:autoSpaceDE w:val="0"/>
        <w:autoSpaceDN w:val="0"/>
        <w:adjustRightInd w:val="0"/>
        <w:ind w:firstLine="567"/>
        <w:jc w:val="both"/>
        <w:rPr>
          <w:sz w:val="28"/>
          <w:szCs w:val="28"/>
        </w:rPr>
      </w:pPr>
      <w:r w:rsidRPr="003A5AD4">
        <w:rPr>
          <w:rFonts w:eastAsia="Calibri"/>
          <w:sz w:val="28"/>
          <w:szCs w:val="28"/>
        </w:rPr>
        <w:t>2.8.4</w:t>
      </w:r>
      <w:r w:rsidRPr="003A5AD4">
        <w:rPr>
          <w:sz w:val="28"/>
          <w:szCs w:val="28"/>
        </w:rPr>
        <w:t>.</w:t>
      </w:r>
      <w:r w:rsidRPr="003A5AD4">
        <w:rPr>
          <w:rFonts w:eastAsia="Calibri"/>
          <w:sz w:val="28"/>
          <w:szCs w:val="28"/>
        </w:rPr>
        <w:t xml:space="preserve"> </w:t>
      </w:r>
      <w:r w:rsidRPr="003A5AD4">
        <w:rPr>
          <w:sz w:val="28"/>
          <w:szCs w:val="28"/>
        </w:rPr>
        <w:t xml:space="preserve">Перечень дополнительных оснований для отказа </w:t>
      </w:r>
      <w:r w:rsidR="00AB47F2" w:rsidRPr="003A5AD4">
        <w:rPr>
          <w:sz w:val="28"/>
          <w:szCs w:val="28"/>
        </w:rPr>
        <w:t xml:space="preserve">в предоставлении государственной услуги </w:t>
      </w:r>
      <w:r w:rsidRPr="003A5AD4">
        <w:rPr>
          <w:sz w:val="28"/>
          <w:szCs w:val="28"/>
        </w:rPr>
        <w:t>(</w:t>
      </w:r>
      <w:r w:rsidRPr="003A5AD4">
        <w:rPr>
          <w:rFonts w:eastAsia="Calibri"/>
          <w:bCs/>
          <w:sz w:val="28"/>
          <w:szCs w:val="28"/>
        </w:rPr>
        <w:t xml:space="preserve">в течение 12 месяцев </w:t>
      </w:r>
      <w:r w:rsidRPr="003A5AD4">
        <w:rPr>
          <w:rFonts w:eastAsia="Calibri"/>
          <w:sz w:val="28"/>
          <w:szCs w:val="28"/>
        </w:rPr>
        <w:t xml:space="preserve">начиная с месяца, следующего за месяцем, в котором </w:t>
      </w:r>
      <w:r w:rsidR="00AB47F2" w:rsidRPr="003A5AD4">
        <w:rPr>
          <w:rFonts w:eastAsia="Calibri"/>
          <w:sz w:val="28"/>
          <w:szCs w:val="28"/>
        </w:rPr>
        <w:t xml:space="preserve">Управлению (отделу) </w:t>
      </w:r>
      <w:r w:rsidRPr="003A5AD4">
        <w:rPr>
          <w:rFonts w:eastAsia="Calibri"/>
          <w:sz w:val="28"/>
          <w:szCs w:val="28"/>
        </w:rPr>
        <w:t>стало известно о возникновении соответствующих обстоятельств</w:t>
      </w:r>
      <w:r w:rsidRPr="003A5AD4">
        <w:rPr>
          <w:sz w:val="28"/>
          <w:szCs w:val="28"/>
        </w:rPr>
        <w:t>):</w:t>
      </w:r>
    </w:p>
    <w:p w14:paraId="0EE0D918" w14:textId="322216C3" w:rsidR="00F044C8" w:rsidRPr="003A5AD4" w:rsidRDefault="00F044C8" w:rsidP="00F044C8">
      <w:pPr>
        <w:autoSpaceDE w:val="0"/>
        <w:autoSpaceDN w:val="0"/>
        <w:adjustRightInd w:val="0"/>
        <w:ind w:firstLine="567"/>
        <w:jc w:val="both"/>
        <w:rPr>
          <w:rFonts w:eastAsia="Calibri"/>
          <w:sz w:val="28"/>
          <w:szCs w:val="28"/>
        </w:rPr>
      </w:pPr>
      <w:r w:rsidRPr="003A5AD4">
        <w:rPr>
          <w:rFonts w:eastAsia="Calibri"/>
          <w:bCs/>
          <w:sz w:val="28"/>
          <w:szCs w:val="28"/>
        </w:rPr>
        <w:t>наличие завершенного социального контракта по мероприятиям по поиску работы и иные мероприятия</w:t>
      </w:r>
      <w:r w:rsidRPr="003A5AD4">
        <w:rPr>
          <w:rFonts w:eastAsia="Calibri"/>
          <w:sz w:val="28"/>
          <w:szCs w:val="28"/>
        </w:rPr>
        <w:t>, направленные на преодоление гражданином трудной жизненной ситуации;</w:t>
      </w:r>
    </w:p>
    <w:p w14:paraId="62F527F0" w14:textId="3038EA9E" w:rsidR="00F044C8" w:rsidRPr="003A5AD4" w:rsidRDefault="00F044C8" w:rsidP="00F044C8">
      <w:pPr>
        <w:autoSpaceDE w:val="0"/>
        <w:autoSpaceDN w:val="0"/>
        <w:adjustRightInd w:val="0"/>
        <w:ind w:firstLine="567"/>
        <w:jc w:val="both"/>
        <w:rPr>
          <w:rFonts w:eastAsia="Calibri"/>
          <w:sz w:val="28"/>
          <w:szCs w:val="28"/>
        </w:rPr>
      </w:pPr>
      <w:r w:rsidRPr="003A5AD4">
        <w:rPr>
          <w:rFonts w:eastAsia="Calibri"/>
          <w:bCs/>
          <w:sz w:val="28"/>
          <w:szCs w:val="28"/>
        </w:rPr>
        <w:t xml:space="preserve">прекращение трудовой деятельности в период действия ранее заключенного социального </w:t>
      </w:r>
      <w:r w:rsidRPr="003A5AD4">
        <w:rPr>
          <w:rFonts w:eastAsia="Calibri"/>
          <w:sz w:val="28"/>
          <w:szCs w:val="28"/>
        </w:rPr>
        <w:t>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w:t>
      </w:r>
    </w:p>
    <w:p w14:paraId="720A0132" w14:textId="37D18AA0" w:rsidR="00F044C8" w:rsidRPr="003A5AD4" w:rsidRDefault="00F044C8" w:rsidP="00F044C8">
      <w:pPr>
        <w:autoSpaceDE w:val="0"/>
        <w:autoSpaceDN w:val="0"/>
        <w:adjustRightInd w:val="0"/>
        <w:ind w:firstLine="567"/>
        <w:jc w:val="both"/>
        <w:rPr>
          <w:rFonts w:eastAsia="Calibri"/>
          <w:sz w:val="28"/>
          <w:szCs w:val="28"/>
        </w:rPr>
      </w:pPr>
      <w:r w:rsidRPr="003A5AD4">
        <w:rPr>
          <w:rFonts w:eastAsia="Calibri"/>
          <w:bCs/>
          <w:sz w:val="28"/>
          <w:szCs w:val="28"/>
        </w:rPr>
        <w:t>прекращение государственной регистрации в качестве индивидуального предпринимателя или снятие заявителя</w:t>
      </w:r>
      <w:r w:rsidRPr="003A5AD4">
        <w:rPr>
          <w:rFonts w:eastAsia="Calibri"/>
          <w:sz w:val="28"/>
          <w:szCs w:val="28"/>
        </w:rPr>
        <w:t>,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p>
    <w:p w14:paraId="04DCC14C" w14:textId="34468E47" w:rsidR="00F044C8" w:rsidRPr="003A5AD4" w:rsidRDefault="00F044C8" w:rsidP="00F044C8">
      <w:pPr>
        <w:autoSpaceDE w:val="0"/>
        <w:autoSpaceDN w:val="0"/>
        <w:adjustRightInd w:val="0"/>
        <w:ind w:firstLine="567"/>
        <w:jc w:val="both"/>
        <w:rPr>
          <w:rFonts w:eastAsia="Calibri"/>
          <w:sz w:val="28"/>
          <w:szCs w:val="28"/>
        </w:rPr>
      </w:pPr>
      <w:r w:rsidRPr="003A5AD4">
        <w:rPr>
          <w:rFonts w:eastAsia="Calibri"/>
          <w:bCs/>
          <w:sz w:val="28"/>
          <w:szCs w:val="28"/>
        </w:rPr>
        <w:t>нецелевое использование</w:t>
      </w:r>
      <w:r w:rsidRPr="003A5AD4">
        <w:rPr>
          <w:rFonts w:eastAsia="Calibri"/>
          <w:sz w:val="28"/>
          <w:szCs w:val="28"/>
        </w:rPr>
        <w:t xml:space="preserve">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p>
    <w:p w14:paraId="23F023E7" w14:textId="27D940F5" w:rsidR="00F044C8" w:rsidRPr="003A5AD4" w:rsidRDefault="00F044C8" w:rsidP="00F044C8">
      <w:pPr>
        <w:autoSpaceDE w:val="0"/>
        <w:autoSpaceDN w:val="0"/>
        <w:adjustRightInd w:val="0"/>
        <w:ind w:firstLine="567"/>
        <w:jc w:val="both"/>
        <w:rPr>
          <w:rFonts w:eastAsia="Calibri"/>
          <w:sz w:val="28"/>
          <w:szCs w:val="28"/>
        </w:rPr>
      </w:pPr>
      <w:r w:rsidRPr="003A5AD4">
        <w:rPr>
          <w:rFonts w:eastAsia="Calibri"/>
          <w:bCs/>
          <w:sz w:val="28"/>
          <w:szCs w:val="28"/>
        </w:rPr>
        <w:t>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w:t>
      </w:r>
      <w:r w:rsidRPr="003A5AD4">
        <w:rPr>
          <w:rFonts w:eastAsia="Calibri"/>
          <w:sz w:val="28"/>
          <w:szCs w:val="28"/>
        </w:rPr>
        <w:t>даптации по причинам, не являющимся уважительными, перечень которых устанавливается нормативным правовым актом субъекта Российской Федерации, в рамках ранее заключенного социального контракта</w:t>
      </w:r>
      <w:r w:rsidR="00AB47F2" w:rsidRPr="003A5AD4">
        <w:rPr>
          <w:rFonts w:eastAsia="Calibri"/>
          <w:sz w:val="28"/>
          <w:szCs w:val="28"/>
        </w:rPr>
        <w:t>.»;</w:t>
      </w:r>
    </w:p>
    <w:p w14:paraId="044F6A41" w14:textId="30E5B5E9" w:rsidR="00240A71" w:rsidRPr="003A5AD4" w:rsidRDefault="008E6EF3" w:rsidP="005C307E">
      <w:pPr>
        <w:autoSpaceDE w:val="0"/>
        <w:autoSpaceDN w:val="0"/>
        <w:adjustRightInd w:val="0"/>
        <w:ind w:firstLine="567"/>
        <w:jc w:val="both"/>
        <w:rPr>
          <w:rFonts w:eastAsia="Calibri"/>
          <w:sz w:val="28"/>
          <w:szCs w:val="28"/>
        </w:rPr>
      </w:pPr>
      <w:r w:rsidRPr="003A5AD4">
        <w:rPr>
          <w:rFonts w:eastAsia="Calibri"/>
          <w:sz w:val="28"/>
          <w:szCs w:val="28"/>
        </w:rPr>
        <w:t>раздел 3 изложить в следующей редакции:</w:t>
      </w:r>
    </w:p>
    <w:p w14:paraId="36725DD9" w14:textId="3F4A2D43" w:rsidR="008E6EF3" w:rsidRPr="00B67705" w:rsidRDefault="008E6EF3" w:rsidP="003954DC">
      <w:pPr>
        <w:pStyle w:val="ConsPlusTitle"/>
        <w:ind w:firstLine="567"/>
        <w:jc w:val="both"/>
        <w:outlineLvl w:val="1"/>
        <w:rPr>
          <w:rFonts w:ascii="Times New Roman" w:hAnsi="Times New Roman" w:cs="Times New Roman"/>
          <w:b w:val="0"/>
          <w:sz w:val="28"/>
          <w:szCs w:val="28"/>
        </w:rPr>
      </w:pPr>
      <w:r w:rsidRPr="003A5AD4">
        <w:rPr>
          <w:rFonts w:ascii="Times New Roman" w:eastAsia="Calibri" w:hAnsi="Times New Roman" w:cs="Times New Roman"/>
          <w:b w:val="0"/>
          <w:sz w:val="28"/>
          <w:szCs w:val="28"/>
        </w:rPr>
        <w:lastRenderedPageBreak/>
        <w:t>«</w:t>
      </w:r>
      <w:r w:rsidRPr="00B67705">
        <w:rPr>
          <w:rFonts w:ascii="Times New Roman" w:hAnsi="Times New Roman" w:cs="Times New Roman"/>
          <w:b w:val="0"/>
          <w:sz w:val="28"/>
          <w:szCs w:val="28"/>
        </w:rPr>
        <w:t>3. Состав, последовательность и сроки выполнения административных процедур</w:t>
      </w:r>
    </w:p>
    <w:p w14:paraId="677D308A" w14:textId="77777777" w:rsidR="008E6EF3" w:rsidRPr="00B67705" w:rsidRDefault="008E6EF3" w:rsidP="003954DC">
      <w:pPr>
        <w:pStyle w:val="ConsPlusNormal"/>
        <w:ind w:firstLine="540"/>
        <w:jc w:val="both"/>
        <w:rPr>
          <w:rFonts w:ascii="Times New Roman" w:hAnsi="Times New Roman"/>
          <w:sz w:val="28"/>
          <w:szCs w:val="28"/>
        </w:rPr>
      </w:pPr>
      <w:r w:rsidRPr="00B67705">
        <w:rPr>
          <w:rFonts w:ascii="Times New Roman" w:hAnsi="Times New Roman"/>
          <w:sz w:val="28"/>
          <w:szCs w:val="28"/>
        </w:rPr>
        <w:t>3.1. Описание последовательности действий при предоставлении государственной услуги</w:t>
      </w:r>
    </w:p>
    <w:p w14:paraId="48BC0289" w14:textId="77777777" w:rsidR="008E6EF3" w:rsidRPr="00B67705" w:rsidRDefault="008E6EF3" w:rsidP="003954DC">
      <w:pPr>
        <w:pStyle w:val="ConsPlusNormal"/>
        <w:ind w:firstLine="539"/>
        <w:jc w:val="both"/>
        <w:rPr>
          <w:rFonts w:ascii="Times New Roman" w:hAnsi="Times New Roman"/>
          <w:sz w:val="28"/>
          <w:szCs w:val="28"/>
        </w:rPr>
      </w:pPr>
      <w:r w:rsidRPr="00B67705">
        <w:rPr>
          <w:rFonts w:ascii="Times New Roman" w:hAnsi="Times New Roman"/>
          <w:sz w:val="28"/>
          <w:szCs w:val="28"/>
        </w:rPr>
        <w:t>Предоставление государственной услуги по оказанию (предоставлению) государственной социальной помощи, государственной социальной помощи на основании социального контракта включает в себя следующие процедуры:</w:t>
      </w:r>
    </w:p>
    <w:p w14:paraId="540C66F6" w14:textId="77777777" w:rsidR="008E6EF3" w:rsidRPr="00B67705" w:rsidRDefault="008E6EF3" w:rsidP="003954DC">
      <w:pPr>
        <w:pStyle w:val="ConsPlusNormal"/>
        <w:ind w:firstLine="539"/>
        <w:jc w:val="both"/>
        <w:rPr>
          <w:rFonts w:ascii="Times New Roman" w:hAnsi="Times New Roman"/>
          <w:sz w:val="28"/>
          <w:szCs w:val="28"/>
        </w:rPr>
      </w:pPr>
      <w:r w:rsidRPr="00B67705">
        <w:rPr>
          <w:rFonts w:ascii="Times New Roman" w:hAnsi="Times New Roman"/>
          <w:sz w:val="28"/>
          <w:szCs w:val="28"/>
        </w:rPr>
        <w:t>1) консультирование заявителя, оказание помощи заявителю, в том числе в части составления заявления;</w:t>
      </w:r>
    </w:p>
    <w:p w14:paraId="1CCB4EC1" w14:textId="77777777" w:rsidR="008E6EF3" w:rsidRPr="00B67705" w:rsidRDefault="008E6EF3" w:rsidP="003954DC">
      <w:pPr>
        <w:pStyle w:val="ConsPlusNormal"/>
        <w:ind w:firstLine="539"/>
        <w:jc w:val="both"/>
        <w:rPr>
          <w:rFonts w:ascii="Times New Roman" w:hAnsi="Times New Roman"/>
          <w:sz w:val="28"/>
          <w:szCs w:val="28"/>
        </w:rPr>
      </w:pPr>
      <w:r w:rsidRPr="00B67705">
        <w:rPr>
          <w:rFonts w:ascii="Times New Roman" w:hAnsi="Times New Roman"/>
          <w:sz w:val="28"/>
          <w:szCs w:val="28"/>
        </w:rPr>
        <w:t>2) принятие и регистрация заявления и документов;</w:t>
      </w:r>
    </w:p>
    <w:p w14:paraId="3E991044" w14:textId="7D201244" w:rsidR="008E6EF3" w:rsidRPr="00B67705" w:rsidRDefault="008E6EF3" w:rsidP="003954DC">
      <w:pPr>
        <w:pStyle w:val="ConsPlusNormal"/>
        <w:ind w:firstLine="539"/>
        <w:jc w:val="both"/>
        <w:rPr>
          <w:rFonts w:ascii="Times New Roman" w:hAnsi="Times New Roman"/>
          <w:sz w:val="28"/>
          <w:szCs w:val="28"/>
        </w:rPr>
      </w:pPr>
      <w:r w:rsidRPr="00B67705">
        <w:rPr>
          <w:rFonts w:ascii="Times New Roman" w:hAnsi="Times New Roman"/>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14:paraId="5269C22D" w14:textId="083313E4" w:rsidR="00C3049A" w:rsidRPr="00B67705" w:rsidRDefault="00C3049A" w:rsidP="00C3049A">
      <w:pPr>
        <w:autoSpaceDE w:val="0"/>
        <w:autoSpaceDN w:val="0"/>
        <w:adjustRightInd w:val="0"/>
        <w:ind w:firstLine="567"/>
        <w:jc w:val="both"/>
        <w:rPr>
          <w:sz w:val="28"/>
          <w:szCs w:val="28"/>
        </w:rPr>
      </w:pPr>
      <w:r w:rsidRPr="00B67705">
        <w:rPr>
          <w:sz w:val="28"/>
          <w:szCs w:val="28"/>
        </w:rPr>
        <w:t xml:space="preserve">4) прохождение тестирования </w:t>
      </w:r>
      <w:r w:rsidRPr="00B67705">
        <w:rPr>
          <w:rFonts w:eastAsia="Calibri"/>
          <w:sz w:val="28"/>
          <w:szCs w:val="28"/>
        </w:rPr>
        <w:t xml:space="preserve">для определения уровня предпринимательских компетенций </w:t>
      </w:r>
      <w:r w:rsidR="006B288D" w:rsidRPr="00B67705">
        <w:rPr>
          <w:rFonts w:eastAsia="Calibri"/>
          <w:sz w:val="28"/>
          <w:szCs w:val="28"/>
        </w:rPr>
        <w:t xml:space="preserve">- </w:t>
      </w:r>
      <w:r w:rsidR="006B288D" w:rsidRPr="00B67705">
        <w:rPr>
          <w:sz w:val="28"/>
          <w:szCs w:val="28"/>
        </w:rPr>
        <w:t>при обращении с заявлением об оказании государственной социальной помощи на основании социального контракта</w:t>
      </w:r>
      <w:r w:rsidR="006B288D" w:rsidRPr="00B67705">
        <w:rPr>
          <w:rFonts w:eastAsia="Calibri"/>
          <w:sz w:val="28"/>
          <w:szCs w:val="28"/>
        </w:rPr>
        <w:t xml:space="preserve"> </w:t>
      </w:r>
      <w:r w:rsidRPr="00B67705">
        <w:rPr>
          <w:sz w:val="28"/>
          <w:szCs w:val="28"/>
        </w:rPr>
        <w:t>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w:t>
      </w:r>
    </w:p>
    <w:p w14:paraId="3E714570" w14:textId="504F7EEA" w:rsidR="00924C73" w:rsidRPr="00B67705" w:rsidRDefault="00924C73" w:rsidP="00C3049A">
      <w:pPr>
        <w:autoSpaceDE w:val="0"/>
        <w:autoSpaceDN w:val="0"/>
        <w:adjustRightInd w:val="0"/>
        <w:ind w:firstLine="567"/>
        <w:jc w:val="both"/>
        <w:rPr>
          <w:sz w:val="28"/>
          <w:szCs w:val="28"/>
        </w:rPr>
      </w:pPr>
      <w:r w:rsidRPr="00B67705">
        <w:rPr>
          <w:sz w:val="28"/>
          <w:szCs w:val="28"/>
        </w:rPr>
        <w:t xml:space="preserve">5) </w:t>
      </w:r>
      <w:r w:rsidRPr="00B67705">
        <w:rPr>
          <w:rFonts w:eastAsia="Calibri"/>
          <w:sz w:val="28"/>
          <w:szCs w:val="28"/>
        </w:rPr>
        <w:t>прохождение обучения для развития предпринимательских компетенций (в случае прохождения тестирования для определения уровня предпринимательских компетенций с неудовлетворительным результатом);</w:t>
      </w:r>
    </w:p>
    <w:p w14:paraId="71D21C81" w14:textId="0A749ED1" w:rsidR="008E6EF3" w:rsidRPr="00B67705" w:rsidRDefault="00924C73" w:rsidP="003954DC">
      <w:pPr>
        <w:pStyle w:val="ConsPlusNormal"/>
        <w:ind w:firstLine="540"/>
        <w:jc w:val="both"/>
        <w:rPr>
          <w:rFonts w:ascii="Times New Roman" w:hAnsi="Times New Roman"/>
          <w:sz w:val="28"/>
          <w:szCs w:val="28"/>
        </w:rPr>
      </w:pPr>
      <w:r w:rsidRPr="00B67705">
        <w:rPr>
          <w:rFonts w:ascii="Times New Roman" w:hAnsi="Times New Roman"/>
          <w:sz w:val="28"/>
          <w:szCs w:val="28"/>
        </w:rPr>
        <w:t>6</w:t>
      </w:r>
      <w:r w:rsidR="008E6EF3" w:rsidRPr="00B67705">
        <w:rPr>
          <w:rFonts w:ascii="Times New Roman" w:hAnsi="Times New Roman"/>
          <w:sz w:val="28"/>
          <w:szCs w:val="28"/>
        </w:rPr>
        <w:t>) разработка программы социальной адаптации семьи - при обращении с заявлением об оказании государственной социальной помощи на основании социального контракта;</w:t>
      </w:r>
    </w:p>
    <w:p w14:paraId="249C87BC" w14:textId="6D4BDAD2" w:rsidR="008E6EF3" w:rsidRPr="00B67705" w:rsidRDefault="00924C73" w:rsidP="003954DC">
      <w:pPr>
        <w:pStyle w:val="ConsPlusNormal"/>
        <w:ind w:firstLine="540"/>
        <w:jc w:val="both"/>
        <w:rPr>
          <w:rFonts w:ascii="Times New Roman" w:hAnsi="Times New Roman"/>
          <w:sz w:val="28"/>
          <w:szCs w:val="28"/>
        </w:rPr>
      </w:pPr>
      <w:r w:rsidRPr="00B67705">
        <w:rPr>
          <w:rFonts w:ascii="Times New Roman" w:hAnsi="Times New Roman"/>
          <w:sz w:val="28"/>
          <w:szCs w:val="28"/>
        </w:rPr>
        <w:t>7</w:t>
      </w:r>
      <w:r w:rsidR="008E6EF3" w:rsidRPr="00B67705">
        <w:rPr>
          <w:rFonts w:ascii="Times New Roman" w:hAnsi="Times New Roman"/>
          <w:sz w:val="28"/>
          <w:szCs w:val="28"/>
        </w:rPr>
        <w:t>) заключение социального контракта - при обращении с заявлением об оказании государственной социальной помощи на основании социального контракта;</w:t>
      </w:r>
    </w:p>
    <w:p w14:paraId="24100F57" w14:textId="03F6EC64" w:rsidR="008E6EF3" w:rsidRPr="00B67705" w:rsidRDefault="00924C73" w:rsidP="00691AFE">
      <w:pPr>
        <w:pStyle w:val="ConsPlusNormal"/>
        <w:ind w:firstLine="539"/>
        <w:jc w:val="both"/>
        <w:rPr>
          <w:rFonts w:ascii="Times New Roman" w:hAnsi="Times New Roman"/>
          <w:sz w:val="28"/>
          <w:szCs w:val="28"/>
        </w:rPr>
      </w:pPr>
      <w:r w:rsidRPr="00B67705">
        <w:rPr>
          <w:rFonts w:ascii="Times New Roman" w:hAnsi="Times New Roman"/>
          <w:sz w:val="28"/>
          <w:szCs w:val="28"/>
        </w:rPr>
        <w:t>8</w:t>
      </w:r>
      <w:r w:rsidR="008E6EF3" w:rsidRPr="00B67705">
        <w:rPr>
          <w:rFonts w:ascii="Times New Roman" w:hAnsi="Times New Roman"/>
          <w:sz w:val="28"/>
          <w:szCs w:val="28"/>
        </w:rPr>
        <w:t>) принятие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контракта;</w:t>
      </w:r>
    </w:p>
    <w:p w14:paraId="249BEAFB" w14:textId="5551F03B" w:rsidR="008E6EF3" w:rsidRPr="00B67705" w:rsidRDefault="00924C73" w:rsidP="00232880">
      <w:pPr>
        <w:pStyle w:val="ConsPlusNormal"/>
        <w:ind w:firstLine="539"/>
        <w:jc w:val="both"/>
        <w:rPr>
          <w:rFonts w:ascii="Times New Roman" w:hAnsi="Times New Roman"/>
          <w:sz w:val="28"/>
          <w:szCs w:val="28"/>
        </w:rPr>
      </w:pPr>
      <w:r w:rsidRPr="00B67705">
        <w:rPr>
          <w:rFonts w:ascii="Times New Roman" w:hAnsi="Times New Roman"/>
          <w:sz w:val="28"/>
          <w:szCs w:val="28"/>
        </w:rPr>
        <w:t>9</w:t>
      </w:r>
      <w:r w:rsidR="008E6EF3" w:rsidRPr="00B67705">
        <w:rPr>
          <w:rFonts w:ascii="Times New Roman" w:hAnsi="Times New Roman"/>
          <w:sz w:val="28"/>
          <w:szCs w:val="28"/>
        </w:rPr>
        <w:t>) выдача заявителю результата государственной услуги при личном обращении гражданина (направлении заявления и документов по почте) либо размещение результата государственной услуги в личном кабинете заявителя на Едином портале, Портале государственных и муниципальных услуг Республики Татарстан.</w:t>
      </w:r>
    </w:p>
    <w:p w14:paraId="0C92646C" w14:textId="77777777" w:rsidR="008E6EF3" w:rsidRPr="00B67705" w:rsidRDefault="008E6EF3" w:rsidP="00232880">
      <w:pPr>
        <w:pStyle w:val="ConsPlusNormal"/>
        <w:ind w:firstLine="540"/>
        <w:jc w:val="both"/>
        <w:rPr>
          <w:rFonts w:ascii="Times New Roman" w:hAnsi="Times New Roman"/>
          <w:sz w:val="28"/>
          <w:szCs w:val="28"/>
        </w:rPr>
      </w:pPr>
      <w:r w:rsidRPr="00B67705">
        <w:rPr>
          <w:rFonts w:ascii="Times New Roman" w:hAnsi="Times New Roman"/>
          <w:sz w:val="28"/>
          <w:szCs w:val="28"/>
        </w:rPr>
        <w:t>При предоставлении государственной услуги в электронной форме заявителю обеспечиваются:</w:t>
      </w:r>
    </w:p>
    <w:p w14:paraId="6723306A" w14:textId="77777777" w:rsidR="008E6EF3" w:rsidRPr="00B67705" w:rsidRDefault="008E6EF3" w:rsidP="00232880">
      <w:pPr>
        <w:pStyle w:val="ConsPlusNormal"/>
        <w:ind w:firstLine="540"/>
        <w:jc w:val="both"/>
        <w:rPr>
          <w:rFonts w:ascii="Times New Roman" w:hAnsi="Times New Roman"/>
          <w:sz w:val="28"/>
          <w:szCs w:val="28"/>
        </w:rPr>
      </w:pPr>
      <w:r w:rsidRPr="00B67705">
        <w:rPr>
          <w:rFonts w:ascii="Times New Roman" w:hAnsi="Times New Roman"/>
          <w:sz w:val="28"/>
          <w:szCs w:val="28"/>
        </w:rPr>
        <w:t>получение информации о порядке и сроках предоставления государственной услуги;</w:t>
      </w:r>
    </w:p>
    <w:p w14:paraId="4C0540A7" w14:textId="77777777" w:rsidR="008E6EF3" w:rsidRPr="00B67705" w:rsidRDefault="008E6EF3" w:rsidP="00232880">
      <w:pPr>
        <w:pStyle w:val="ConsPlusNormal"/>
        <w:ind w:firstLine="540"/>
        <w:jc w:val="both"/>
        <w:rPr>
          <w:rFonts w:ascii="Times New Roman" w:hAnsi="Times New Roman"/>
          <w:sz w:val="28"/>
          <w:szCs w:val="28"/>
        </w:rPr>
      </w:pPr>
      <w:r w:rsidRPr="00B67705">
        <w:rPr>
          <w:rFonts w:ascii="Times New Roman" w:hAnsi="Times New Roman"/>
          <w:sz w:val="28"/>
          <w:szCs w:val="28"/>
        </w:rPr>
        <w:t>формирование заявления;</w:t>
      </w:r>
    </w:p>
    <w:p w14:paraId="008E20F6" w14:textId="77777777" w:rsidR="008E6EF3" w:rsidRPr="00B67705" w:rsidRDefault="008E6EF3" w:rsidP="00232880">
      <w:pPr>
        <w:pStyle w:val="ConsPlusNormal"/>
        <w:ind w:firstLine="540"/>
        <w:jc w:val="both"/>
        <w:rPr>
          <w:rFonts w:ascii="Times New Roman" w:hAnsi="Times New Roman"/>
          <w:sz w:val="28"/>
          <w:szCs w:val="28"/>
        </w:rPr>
      </w:pPr>
      <w:r w:rsidRPr="00B67705">
        <w:rPr>
          <w:rFonts w:ascii="Times New Roman" w:hAnsi="Times New Roman"/>
          <w:sz w:val="28"/>
          <w:szCs w:val="28"/>
        </w:rPr>
        <w:t>прием и регистрация заявления и иных документов, необходимых для предоставления государственной услуги;</w:t>
      </w:r>
    </w:p>
    <w:p w14:paraId="67932C1F" w14:textId="77777777" w:rsidR="008E6EF3" w:rsidRPr="00B67705" w:rsidRDefault="008E6EF3" w:rsidP="00232880">
      <w:pPr>
        <w:pStyle w:val="ConsPlusNormal"/>
        <w:ind w:firstLine="540"/>
        <w:jc w:val="both"/>
        <w:rPr>
          <w:rFonts w:ascii="Times New Roman" w:hAnsi="Times New Roman"/>
          <w:sz w:val="28"/>
          <w:szCs w:val="28"/>
        </w:rPr>
      </w:pPr>
      <w:r w:rsidRPr="00B67705">
        <w:rPr>
          <w:rFonts w:ascii="Times New Roman" w:hAnsi="Times New Roman"/>
          <w:sz w:val="28"/>
          <w:szCs w:val="28"/>
        </w:rPr>
        <w:t>получение результата предоставления государственной услуги;</w:t>
      </w:r>
    </w:p>
    <w:p w14:paraId="1410884B" w14:textId="77777777" w:rsidR="008E6EF3" w:rsidRPr="00B67705" w:rsidRDefault="008E6EF3" w:rsidP="00232880">
      <w:pPr>
        <w:pStyle w:val="ConsPlusNormal"/>
        <w:ind w:firstLine="540"/>
        <w:jc w:val="both"/>
        <w:rPr>
          <w:rFonts w:ascii="Times New Roman" w:hAnsi="Times New Roman"/>
          <w:sz w:val="28"/>
          <w:szCs w:val="28"/>
        </w:rPr>
      </w:pPr>
      <w:r w:rsidRPr="00B67705">
        <w:rPr>
          <w:rFonts w:ascii="Times New Roman" w:hAnsi="Times New Roman"/>
          <w:sz w:val="28"/>
          <w:szCs w:val="28"/>
        </w:rPr>
        <w:t>получение сведений о ходе рассмотрения заявления;</w:t>
      </w:r>
    </w:p>
    <w:p w14:paraId="59495AD2" w14:textId="77777777" w:rsidR="008E6EF3" w:rsidRPr="00B67705" w:rsidRDefault="008E6EF3" w:rsidP="00232880">
      <w:pPr>
        <w:pStyle w:val="ConsPlusNormal"/>
        <w:ind w:firstLine="540"/>
        <w:jc w:val="both"/>
        <w:rPr>
          <w:rFonts w:ascii="Times New Roman" w:hAnsi="Times New Roman"/>
          <w:sz w:val="28"/>
          <w:szCs w:val="28"/>
        </w:rPr>
      </w:pPr>
      <w:r w:rsidRPr="00B67705">
        <w:rPr>
          <w:rFonts w:ascii="Times New Roman" w:hAnsi="Times New Roman"/>
          <w:sz w:val="28"/>
          <w:szCs w:val="28"/>
        </w:rPr>
        <w:t>осуществление оценки качества предоставления государственной услуги;</w:t>
      </w:r>
    </w:p>
    <w:p w14:paraId="6E2DFF41" w14:textId="77777777" w:rsidR="008E6EF3" w:rsidRPr="00B67705" w:rsidRDefault="008E6EF3" w:rsidP="00232880">
      <w:pPr>
        <w:pStyle w:val="ConsPlusNormal"/>
        <w:ind w:firstLine="540"/>
        <w:jc w:val="both"/>
        <w:rPr>
          <w:rFonts w:ascii="Times New Roman" w:hAnsi="Times New Roman"/>
          <w:sz w:val="28"/>
          <w:szCs w:val="28"/>
        </w:rPr>
      </w:pPr>
      <w:r w:rsidRPr="00B67705">
        <w:rPr>
          <w:rFonts w:ascii="Times New Roman" w:hAnsi="Times New Roman"/>
          <w:sz w:val="28"/>
          <w:szCs w:val="28"/>
        </w:rPr>
        <w:lastRenderedPageBreak/>
        <w:t>досудебное (внесудебное) обжалование решений и действий (бездействия) Управления (отдела) либо действия (бездействия) должностных лиц Управления (отдела), предоставляющего государственную услугу, либо государственного служащего.</w:t>
      </w:r>
    </w:p>
    <w:p w14:paraId="75A66010" w14:textId="77777777" w:rsidR="008E6EF3" w:rsidRPr="00B67705" w:rsidRDefault="008E6EF3" w:rsidP="00232880">
      <w:pPr>
        <w:pStyle w:val="ConsPlusNormal"/>
        <w:ind w:firstLine="540"/>
        <w:jc w:val="both"/>
        <w:rPr>
          <w:rFonts w:ascii="Times New Roman" w:hAnsi="Times New Roman"/>
          <w:sz w:val="28"/>
          <w:szCs w:val="28"/>
        </w:rPr>
      </w:pPr>
      <w:r w:rsidRPr="00B67705">
        <w:rPr>
          <w:rFonts w:ascii="Times New Roman" w:hAnsi="Times New Roman"/>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Портале государственных и муниципальных услуг Республики Татарстан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AC044F8" w14:textId="77777777" w:rsidR="008E6EF3" w:rsidRPr="00B67705" w:rsidRDefault="008E6EF3" w:rsidP="006B288D">
      <w:pPr>
        <w:pStyle w:val="ConsPlusNormal"/>
        <w:ind w:firstLine="539"/>
        <w:jc w:val="both"/>
        <w:rPr>
          <w:rFonts w:ascii="Times New Roman" w:hAnsi="Times New Roman"/>
          <w:sz w:val="28"/>
          <w:szCs w:val="28"/>
        </w:rPr>
      </w:pPr>
      <w:r w:rsidRPr="00B67705">
        <w:rPr>
          <w:rFonts w:ascii="Times New Roman" w:hAnsi="Times New Roman"/>
          <w:sz w:val="28"/>
          <w:szCs w:val="28"/>
        </w:rPr>
        <w:t>При предоставлении государственной услуги в электронной форме заявителю направляется:</w:t>
      </w:r>
    </w:p>
    <w:p w14:paraId="0D229B04" w14:textId="20A45085" w:rsidR="008E6EF3" w:rsidRPr="00B67705" w:rsidRDefault="008E6EF3" w:rsidP="006B288D">
      <w:pPr>
        <w:autoSpaceDE w:val="0"/>
        <w:autoSpaceDN w:val="0"/>
        <w:adjustRightInd w:val="0"/>
        <w:ind w:firstLine="567"/>
        <w:jc w:val="both"/>
        <w:rPr>
          <w:sz w:val="28"/>
          <w:szCs w:val="28"/>
        </w:rPr>
      </w:pPr>
      <w:r w:rsidRPr="00B67705">
        <w:rPr>
          <w:sz w:val="28"/>
          <w:szCs w:val="28"/>
        </w:rPr>
        <w:t xml:space="preserve">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w:t>
      </w:r>
      <w:r w:rsidR="006B288D" w:rsidRPr="00B67705">
        <w:rPr>
          <w:rFonts w:eastAsia="Calibri"/>
          <w:sz w:val="28"/>
          <w:szCs w:val="28"/>
        </w:rPr>
        <w:t xml:space="preserve">перечень недостающих документов (сведений), которые заявитель обязан представить в десятидневный срок </w:t>
      </w:r>
      <w:r w:rsidRPr="00B67705">
        <w:rPr>
          <w:sz w:val="28"/>
          <w:szCs w:val="28"/>
        </w:rPr>
        <w:t>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03A18F6B" w14:textId="77777777" w:rsidR="008E6EF3" w:rsidRPr="00B67705" w:rsidRDefault="008E6EF3" w:rsidP="006B288D">
      <w:pPr>
        <w:pStyle w:val="ConsPlusNormal"/>
        <w:ind w:firstLine="539"/>
        <w:jc w:val="both"/>
        <w:rPr>
          <w:rFonts w:ascii="Times New Roman" w:hAnsi="Times New Roman"/>
          <w:sz w:val="28"/>
          <w:szCs w:val="28"/>
        </w:rPr>
      </w:pPr>
      <w:r w:rsidRPr="00B67705">
        <w:rPr>
          <w:rFonts w:ascii="Times New Roman" w:hAnsi="Times New Roman"/>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3088E563" w14:textId="77777777" w:rsidR="008E6EF3" w:rsidRPr="00B67705" w:rsidRDefault="008E6EF3" w:rsidP="003D30EF">
      <w:pPr>
        <w:pStyle w:val="ConsPlusNormal"/>
        <w:ind w:firstLine="539"/>
        <w:jc w:val="both"/>
        <w:rPr>
          <w:rFonts w:ascii="Times New Roman" w:hAnsi="Times New Roman"/>
          <w:sz w:val="28"/>
          <w:szCs w:val="28"/>
        </w:rPr>
      </w:pPr>
      <w:r w:rsidRPr="00B67705">
        <w:rPr>
          <w:rFonts w:ascii="Times New Roman" w:hAnsi="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p>
    <w:p w14:paraId="178A72F8" w14:textId="77777777" w:rsidR="008E6EF3" w:rsidRPr="00B67705" w:rsidRDefault="008E6EF3" w:rsidP="003D30EF">
      <w:pPr>
        <w:pStyle w:val="ConsPlusNormal"/>
        <w:ind w:firstLine="539"/>
        <w:jc w:val="both"/>
        <w:rPr>
          <w:rFonts w:ascii="Times New Roman" w:hAnsi="Times New Roman"/>
          <w:sz w:val="28"/>
          <w:szCs w:val="28"/>
        </w:rPr>
      </w:pPr>
      <w:r w:rsidRPr="00B67705">
        <w:rPr>
          <w:rFonts w:ascii="Times New Roman" w:hAnsi="Times New Roman"/>
          <w:sz w:val="28"/>
          <w:szCs w:val="28"/>
        </w:rPr>
        <w:t>3.2.1. Заявитель обращается лично, по телефону, электронной почте и (или) письмом в Управление (отдел) для получения консультаций о порядке получения государственной услуги.</w:t>
      </w:r>
    </w:p>
    <w:p w14:paraId="356948B2" w14:textId="77777777" w:rsidR="008E6EF3" w:rsidRPr="00B67705" w:rsidRDefault="008E6EF3" w:rsidP="003D30EF">
      <w:pPr>
        <w:pStyle w:val="ConsPlusNormal"/>
        <w:ind w:firstLine="539"/>
        <w:jc w:val="both"/>
        <w:rPr>
          <w:rFonts w:ascii="Times New Roman" w:hAnsi="Times New Roman"/>
          <w:sz w:val="28"/>
          <w:szCs w:val="28"/>
        </w:rPr>
      </w:pPr>
      <w:r w:rsidRPr="00B67705">
        <w:rPr>
          <w:rFonts w:ascii="Times New Roman" w:hAnsi="Times New Roman"/>
          <w:sz w:val="28"/>
          <w:szCs w:val="28"/>
        </w:rPr>
        <w:t>Специалист Управления (отдела)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14:paraId="23169BC6" w14:textId="77777777" w:rsidR="008E6EF3" w:rsidRPr="00B67705" w:rsidRDefault="008E6EF3" w:rsidP="003D30EF">
      <w:pPr>
        <w:pStyle w:val="ConsPlusNormal"/>
        <w:ind w:firstLine="539"/>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день обращения заявителя.</w:t>
      </w:r>
    </w:p>
    <w:p w14:paraId="3562BCDE" w14:textId="77777777" w:rsidR="008E6EF3" w:rsidRPr="00B67705" w:rsidRDefault="008E6EF3" w:rsidP="003D30EF">
      <w:pPr>
        <w:pStyle w:val="ConsPlusNormal"/>
        <w:ind w:firstLine="539"/>
        <w:jc w:val="both"/>
        <w:rPr>
          <w:rFonts w:ascii="Times New Roman" w:hAnsi="Times New Roman"/>
          <w:sz w:val="28"/>
          <w:szCs w:val="28"/>
        </w:rPr>
      </w:pPr>
      <w:r w:rsidRPr="00B67705">
        <w:rPr>
          <w:rFonts w:ascii="Times New Roman" w:hAnsi="Times New Roman"/>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14:paraId="27F4647F" w14:textId="77777777" w:rsidR="008E6EF3" w:rsidRPr="00B67705" w:rsidRDefault="008E6EF3" w:rsidP="003D30EF">
      <w:pPr>
        <w:pStyle w:val="ConsPlusNormal"/>
        <w:ind w:firstLine="539"/>
        <w:jc w:val="both"/>
        <w:rPr>
          <w:rFonts w:ascii="Times New Roman" w:hAnsi="Times New Roman"/>
          <w:sz w:val="28"/>
          <w:szCs w:val="28"/>
        </w:rPr>
      </w:pPr>
      <w:r w:rsidRPr="00B67705">
        <w:rPr>
          <w:rFonts w:ascii="Times New Roman" w:hAnsi="Times New Roman"/>
          <w:sz w:val="28"/>
          <w:szCs w:val="28"/>
        </w:rPr>
        <w:t>3.2.2. 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14:paraId="65C0196D" w14:textId="77777777" w:rsidR="008E6EF3" w:rsidRPr="00B67705" w:rsidRDefault="008E6EF3" w:rsidP="003D30EF">
      <w:pPr>
        <w:pStyle w:val="ConsPlusNormal"/>
        <w:ind w:firstLine="539"/>
        <w:jc w:val="both"/>
        <w:rPr>
          <w:rFonts w:ascii="Times New Roman" w:hAnsi="Times New Roman"/>
          <w:sz w:val="28"/>
          <w:szCs w:val="28"/>
        </w:rPr>
      </w:pPr>
      <w:r w:rsidRPr="00B67705">
        <w:rPr>
          <w:rFonts w:ascii="Times New Roman" w:hAnsi="Times New Roman"/>
          <w:sz w:val="28"/>
          <w:szCs w:val="28"/>
        </w:rPr>
        <w:lastRenderedPageBreak/>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14:paraId="159C5AC5" w14:textId="77777777" w:rsidR="008E6EF3" w:rsidRPr="00B67705" w:rsidRDefault="008E6EF3" w:rsidP="003D30EF">
      <w:pPr>
        <w:pStyle w:val="ConsPlusNormal"/>
        <w:ind w:firstLine="539"/>
        <w:jc w:val="both"/>
        <w:rPr>
          <w:rFonts w:ascii="Times New Roman" w:hAnsi="Times New Roman"/>
          <w:sz w:val="28"/>
          <w:szCs w:val="28"/>
        </w:rPr>
      </w:pPr>
      <w:r w:rsidRPr="00B67705">
        <w:rPr>
          <w:rFonts w:ascii="Times New Roman" w:hAnsi="Times New Roman"/>
          <w:sz w:val="28"/>
          <w:szCs w:val="28"/>
        </w:rPr>
        <w:t>Заявитель может получить информацию о порядке предоставления государственной услуги путем свободного доступа с сайта МФЦ http://mfc16.tatarstan.ru.</w:t>
      </w:r>
    </w:p>
    <w:p w14:paraId="2A52E7D2" w14:textId="77777777" w:rsidR="008E6EF3" w:rsidRPr="00B67705" w:rsidRDefault="008E6EF3" w:rsidP="003D30EF">
      <w:pPr>
        <w:pStyle w:val="ConsPlusNormal"/>
        <w:ind w:firstLine="539"/>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пунктом, осуществляются в день обращения заявителя.</w:t>
      </w:r>
    </w:p>
    <w:p w14:paraId="49943C3B" w14:textId="77777777" w:rsidR="008E6EF3" w:rsidRPr="00B67705" w:rsidRDefault="008E6EF3" w:rsidP="003D30EF">
      <w:pPr>
        <w:pStyle w:val="ConsPlusNormal"/>
        <w:ind w:firstLine="539"/>
        <w:jc w:val="both"/>
        <w:rPr>
          <w:rFonts w:ascii="Times New Roman" w:hAnsi="Times New Roman"/>
          <w:sz w:val="28"/>
          <w:szCs w:val="28"/>
        </w:rPr>
      </w:pPr>
      <w:r w:rsidRPr="00B67705">
        <w:rPr>
          <w:rFonts w:ascii="Times New Roman" w:hAnsi="Times New Roman"/>
          <w:sz w:val="28"/>
          <w:szCs w:val="28"/>
        </w:rPr>
        <w:t>Результат процедур: информация по составу, форме представляемой документации и другим вопросам получения государственной услуги.</w:t>
      </w:r>
    </w:p>
    <w:p w14:paraId="21ABF219" w14:textId="77777777" w:rsidR="008E6EF3" w:rsidRPr="00B67705" w:rsidRDefault="008E6EF3" w:rsidP="003D30EF">
      <w:pPr>
        <w:pStyle w:val="ConsPlusNormal"/>
        <w:ind w:firstLine="540"/>
        <w:jc w:val="both"/>
        <w:rPr>
          <w:rFonts w:ascii="Times New Roman" w:hAnsi="Times New Roman"/>
          <w:sz w:val="28"/>
          <w:szCs w:val="28"/>
        </w:rPr>
      </w:pPr>
      <w:r w:rsidRPr="00B67705">
        <w:rPr>
          <w:rFonts w:ascii="Times New Roman" w:hAnsi="Times New Roman"/>
          <w:sz w:val="28"/>
          <w:szCs w:val="28"/>
        </w:rPr>
        <w:t>3.3. Принятие и регистрация заявления и документов</w:t>
      </w:r>
    </w:p>
    <w:p w14:paraId="5C7372CF" w14:textId="77777777" w:rsidR="008E6EF3" w:rsidRPr="00B67705" w:rsidRDefault="008E6EF3" w:rsidP="003D30EF">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3.3.1. Заявитель подает заявление об оказании государственной социальной помощи, заявление об оказании государственной социальной на основании социального контракта с приложением документов в соответствии с </w:t>
      </w:r>
      <w:hyperlink w:anchor="P131">
        <w:r w:rsidRPr="00B67705">
          <w:rPr>
            <w:rFonts w:ascii="Times New Roman" w:hAnsi="Times New Roman"/>
            <w:sz w:val="28"/>
            <w:szCs w:val="28"/>
          </w:rPr>
          <w:t>пунктом 2.6.1</w:t>
        </w:r>
      </w:hyperlink>
      <w:r w:rsidRPr="00B67705">
        <w:rPr>
          <w:rFonts w:ascii="Times New Roman" w:hAnsi="Times New Roman"/>
          <w:sz w:val="28"/>
          <w:szCs w:val="28"/>
        </w:rPr>
        <w:t xml:space="preserve"> настоящего Регламента.</w:t>
      </w:r>
    </w:p>
    <w:p w14:paraId="611FA5AD" w14:textId="6065210E" w:rsidR="008E6EF3" w:rsidRPr="00B67705" w:rsidRDefault="008E6EF3" w:rsidP="003D30EF">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При подаче </w:t>
      </w:r>
      <w:hyperlink w:anchor="P735">
        <w:r w:rsidRPr="00B67705">
          <w:rPr>
            <w:rFonts w:ascii="Times New Roman" w:hAnsi="Times New Roman"/>
            <w:sz w:val="28"/>
            <w:szCs w:val="28"/>
          </w:rPr>
          <w:t>заявления</w:t>
        </w:r>
      </w:hyperlink>
      <w:r w:rsidRPr="00B67705">
        <w:rPr>
          <w:rFonts w:ascii="Times New Roman" w:hAnsi="Times New Roman"/>
          <w:sz w:val="28"/>
          <w:szCs w:val="28"/>
        </w:rPr>
        <w:t xml:space="preserve"> об оказании государственной социальной помощи без заключения социального контракта - по форме согласно приложению 1 к настоящему Регламенту, заявители, указанные в </w:t>
      </w:r>
      <w:hyperlink w:anchor="P66">
        <w:r w:rsidRPr="00B67705">
          <w:rPr>
            <w:rFonts w:ascii="Times New Roman" w:hAnsi="Times New Roman"/>
            <w:sz w:val="28"/>
            <w:szCs w:val="28"/>
          </w:rPr>
          <w:t>абзац</w:t>
        </w:r>
        <w:r w:rsidR="003D30EF" w:rsidRPr="00B67705">
          <w:rPr>
            <w:rFonts w:ascii="Times New Roman" w:hAnsi="Times New Roman"/>
            <w:sz w:val="28"/>
            <w:szCs w:val="28"/>
          </w:rPr>
          <w:t xml:space="preserve">е </w:t>
        </w:r>
        <w:r w:rsidRPr="00B67705">
          <w:rPr>
            <w:rFonts w:ascii="Times New Roman" w:hAnsi="Times New Roman"/>
            <w:sz w:val="28"/>
            <w:szCs w:val="28"/>
          </w:rPr>
          <w:t>четвертом пункта 1.2</w:t>
        </w:r>
      </w:hyperlink>
      <w:r w:rsidRPr="00B67705">
        <w:rPr>
          <w:rFonts w:ascii="Times New Roman" w:hAnsi="Times New Roman"/>
          <w:sz w:val="28"/>
          <w:szCs w:val="28"/>
        </w:rPr>
        <w:t xml:space="preserve"> настоящего Регламента, дополнительно предоставляют документы, указанные в </w:t>
      </w:r>
      <w:hyperlink w:anchor="P131">
        <w:r w:rsidRPr="00B67705">
          <w:rPr>
            <w:rFonts w:ascii="Times New Roman" w:hAnsi="Times New Roman"/>
            <w:sz w:val="28"/>
            <w:szCs w:val="28"/>
          </w:rPr>
          <w:t>абзаце четырнадцатом пункта 2.6.1</w:t>
        </w:r>
      </w:hyperlink>
      <w:r w:rsidRPr="00B67705">
        <w:rPr>
          <w:rFonts w:ascii="Times New Roman" w:hAnsi="Times New Roman"/>
          <w:sz w:val="28"/>
          <w:szCs w:val="28"/>
        </w:rPr>
        <w:t xml:space="preserve"> настоящего Регламента.</w:t>
      </w:r>
    </w:p>
    <w:p w14:paraId="76BA4508" w14:textId="458CDCDA" w:rsidR="008E6EF3" w:rsidRPr="00B67705" w:rsidRDefault="008E6EF3" w:rsidP="005C03B2">
      <w:pPr>
        <w:autoSpaceDE w:val="0"/>
        <w:autoSpaceDN w:val="0"/>
        <w:adjustRightInd w:val="0"/>
        <w:ind w:firstLine="567"/>
        <w:jc w:val="both"/>
        <w:rPr>
          <w:sz w:val="28"/>
          <w:szCs w:val="28"/>
        </w:rPr>
      </w:pPr>
      <w:r w:rsidRPr="00B67705">
        <w:rPr>
          <w:sz w:val="28"/>
          <w:szCs w:val="28"/>
        </w:rPr>
        <w:t xml:space="preserve">При подаче заявления об оказании государственной социальной помощи на основании социального контракта - по </w:t>
      </w:r>
      <w:hyperlink w:anchor="P939">
        <w:r w:rsidRPr="00B67705">
          <w:rPr>
            <w:sz w:val="28"/>
            <w:szCs w:val="28"/>
          </w:rPr>
          <w:t>форме</w:t>
        </w:r>
      </w:hyperlink>
      <w:r w:rsidR="003D30EF" w:rsidRPr="00B67705">
        <w:rPr>
          <w:sz w:val="28"/>
          <w:szCs w:val="28"/>
        </w:rPr>
        <w:t>,</w:t>
      </w:r>
      <w:r w:rsidRPr="00B67705">
        <w:rPr>
          <w:sz w:val="28"/>
          <w:szCs w:val="28"/>
        </w:rPr>
        <w:t xml:space="preserve"> </w:t>
      </w:r>
      <w:r w:rsidR="003D30EF" w:rsidRPr="00B67705">
        <w:rPr>
          <w:rFonts w:eastAsia="Calibri"/>
          <w:sz w:val="28"/>
          <w:szCs w:val="28"/>
        </w:rPr>
        <w:t>утвержденной постановлением Правительства Российской Федерации от 16 ноября 2023 г.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постановление Правительства Российской Федерации от 16 ноября 2023 г. № 1931)</w:t>
      </w:r>
      <w:r w:rsidRPr="00B67705">
        <w:rPr>
          <w:sz w:val="28"/>
          <w:szCs w:val="28"/>
        </w:rPr>
        <w:t>.</w:t>
      </w:r>
    </w:p>
    <w:p w14:paraId="62F7489A" w14:textId="77777777" w:rsidR="008E6EF3" w:rsidRPr="00B67705" w:rsidRDefault="008E6EF3" w:rsidP="005C03B2">
      <w:pPr>
        <w:pStyle w:val="ConsPlusNormal"/>
        <w:ind w:firstLine="540"/>
        <w:jc w:val="both"/>
        <w:rPr>
          <w:rFonts w:ascii="Times New Roman" w:hAnsi="Times New Roman"/>
          <w:sz w:val="28"/>
          <w:szCs w:val="28"/>
        </w:rPr>
      </w:pPr>
      <w:r w:rsidRPr="00B67705">
        <w:rPr>
          <w:rFonts w:ascii="Times New Roman" w:hAnsi="Times New Roman"/>
          <w:sz w:val="28"/>
          <w:szCs w:val="28"/>
        </w:rPr>
        <w:t>Заявление и заверенные в установленном законодательством порядке копии документов могут быть направлены по почте.</w:t>
      </w:r>
    </w:p>
    <w:p w14:paraId="43A93029" w14:textId="373FBA23" w:rsidR="008E6EF3" w:rsidRPr="00B67705" w:rsidRDefault="008E6EF3" w:rsidP="005C03B2">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Заявление и копии документов в форме электронных документов, подписанных (заверенных) электронной подписью заявителя в соответствии с требованиями Федерального </w:t>
      </w:r>
      <w:hyperlink r:id="rId21">
        <w:r w:rsidRPr="00B67705">
          <w:rPr>
            <w:rFonts w:ascii="Times New Roman" w:hAnsi="Times New Roman"/>
            <w:sz w:val="28"/>
            <w:szCs w:val="28"/>
          </w:rPr>
          <w:t>закона</w:t>
        </w:r>
      </w:hyperlink>
      <w:r w:rsidRPr="00B67705">
        <w:rPr>
          <w:rFonts w:ascii="Times New Roman" w:hAnsi="Times New Roman"/>
          <w:sz w:val="28"/>
          <w:szCs w:val="28"/>
        </w:rPr>
        <w:t xml:space="preserve"> </w:t>
      </w:r>
      <w:r w:rsidR="005C03B2" w:rsidRPr="00B67705">
        <w:rPr>
          <w:rFonts w:ascii="Times New Roman" w:hAnsi="Times New Roman"/>
          <w:sz w:val="28"/>
          <w:szCs w:val="28"/>
        </w:rPr>
        <w:t>№</w:t>
      </w:r>
      <w:r w:rsidRPr="00B67705">
        <w:rPr>
          <w:rFonts w:ascii="Times New Roman" w:hAnsi="Times New Roman"/>
          <w:sz w:val="28"/>
          <w:szCs w:val="28"/>
        </w:rPr>
        <w:t xml:space="preserve"> 63-ФЗ и Федерального </w:t>
      </w:r>
      <w:hyperlink r:id="rId22">
        <w:r w:rsidRPr="00B67705">
          <w:rPr>
            <w:rFonts w:ascii="Times New Roman" w:hAnsi="Times New Roman"/>
            <w:sz w:val="28"/>
            <w:szCs w:val="28"/>
          </w:rPr>
          <w:t>закона</w:t>
        </w:r>
      </w:hyperlink>
      <w:r w:rsidRPr="00B67705">
        <w:rPr>
          <w:rFonts w:ascii="Times New Roman" w:hAnsi="Times New Roman"/>
          <w:sz w:val="28"/>
          <w:szCs w:val="28"/>
        </w:rPr>
        <w:t xml:space="preserve"> </w:t>
      </w:r>
      <w:r w:rsidR="005C03B2" w:rsidRPr="00B67705">
        <w:rPr>
          <w:rFonts w:ascii="Times New Roman" w:hAnsi="Times New Roman"/>
          <w:sz w:val="28"/>
          <w:szCs w:val="28"/>
        </w:rPr>
        <w:t>№</w:t>
      </w:r>
      <w:r w:rsidRPr="00B67705">
        <w:rPr>
          <w:rFonts w:ascii="Times New Roman" w:hAnsi="Times New Roman"/>
          <w:sz w:val="28"/>
          <w:szCs w:val="28"/>
        </w:rPr>
        <w:t xml:space="preserve"> 210-ФЗ, могут быть представлены заявителем в Управление (отдел) с использованием электронных носителей.</w:t>
      </w:r>
    </w:p>
    <w:p w14:paraId="4CA9642B" w14:textId="77777777" w:rsidR="008E6EF3" w:rsidRPr="00B67705" w:rsidRDefault="008E6EF3" w:rsidP="005C03B2">
      <w:pPr>
        <w:pStyle w:val="ConsPlusNormal"/>
        <w:ind w:firstLine="540"/>
        <w:jc w:val="both"/>
        <w:rPr>
          <w:rFonts w:ascii="Times New Roman" w:hAnsi="Times New Roman"/>
          <w:sz w:val="28"/>
          <w:szCs w:val="28"/>
        </w:rPr>
      </w:pPr>
      <w:r w:rsidRPr="00B67705">
        <w:rPr>
          <w:rFonts w:ascii="Times New Roman" w:hAnsi="Times New Roman"/>
          <w:sz w:val="28"/>
          <w:szCs w:val="28"/>
        </w:rPr>
        <w:t>Заявитель для подачи заявления в электронной форме через Единый портал, Портал государственных и муниципальных услуг Республики Татарстан выполняет следующие действия:</w:t>
      </w:r>
    </w:p>
    <w:p w14:paraId="1974A635" w14:textId="77777777" w:rsidR="008E6EF3" w:rsidRPr="00B67705" w:rsidRDefault="008E6EF3" w:rsidP="005C03B2">
      <w:pPr>
        <w:pStyle w:val="ConsPlusNormal"/>
        <w:ind w:firstLine="539"/>
        <w:jc w:val="both"/>
        <w:rPr>
          <w:rFonts w:ascii="Times New Roman" w:hAnsi="Times New Roman"/>
          <w:sz w:val="28"/>
          <w:szCs w:val="28"/>
        </w:rPr>
      </w:pPr>
      <w:r w:rsidRPr="00B67705">
        <w:rPr>
          <w:rFonts w:ascii="Times New Roman" w:hAnsi="Times New Roman"/>
          <w:sz w:val="28"/>
          <w:szCs w:val="28"/>
        </w:rPr>
        <w:t>выполняет авторизацию на Едином портале, Портале государственных и муниципальных услуг Республики Татарстан;</w:t>
      </w:r>
    </w:p>
    <w:p w14:paraId="2B18F7E7" w14:textId="77777777" w:rsidR="008E6EF3" w:rsidRPr="00B67705" w:rsidRDefault="008E6EF3" w:rsidP="005C03B2">
      <w:pPr>
        <w:pStyle w:val="ConsPlusNormal"/>
        <w:ind w:firstLine="539"/>
        <w:jc w:val="both"/>
        <w:rPr>
          <w:rFonts w:ascii="Times New Roman" w:hAnsi="Times New Roman"/>
          <w:sz w:val="28"/>
          <w:szCs w:val="28"/>
        </w:rPr>
      </w:pPr>
      <w:r w:rsidRPr="00B67705">
        <w:rPr>
          <w:rFonts w:ascii="Times New Roman" w:hAnsi="Times New Roman"/>
          <w:sz w:val="28"/>
          <w:szCs w:val="28"/>
        </w:rPr>
        <w:t>открывает форму электронного заявления на Едином портале, Портале государственных и муниципальных услуг Республики Татарстан;</w:t>
      </w:r>
    </w:p>
    <w:p w14:paraId="77EB18AE" w14:textId="77777777" w:rsidR="008E6EF3" w:rsidRPr="00B67705" w:rsidRDefault="008E6EF3" w:rsidP="005C03B2">
      <w:pPr>
        <w:pStyle w:val="ConsPlusNormal"/>
        <w:ind w:firstLine="539"/>
        <w:jc w:val="both"/>
        <w:rPr>
          <w:rFonts w:ascii="Times New Roman" w:hAnsi="Times New Roman"/>
          <w:sz w:val="28"/>
          <w:szCs w:val="28"/>
        </w:rPr>
      </w:pPr>
      <w:r w:rsidRPr="00B67705">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14:paraId="111EBB28" w14:textId="77777777" w:rsidR="008E6EF3" w:rsidRPr="00B67705" w:rsidRDefault="008E6EF3" w:rsidP="005C03B2">
      <w:pPr>
        <w:pStyle w:val="ConsPlusNormal"/>
        <w:ind w:firstLine="540"/>
        <w:jc w:val="both"/>
        <w:rPr>
          <w:rFonts w:ascii="Times New Roman" w:hAnsi="Times New Roman"/>
          <w:sz w:val="28"/>
          <w:szCs w:val="28"/>
        </w:rPr>
      </w:pPr>
      <w:r w:rsidRPr="00B67705">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2FEAF64" w14:textId="77777777" w:rsidR="008E6EF3" w:rsidRPr="00B67705" w:rsidRDefault="008E6EF3" w:rsidP="005C03B2">
      <w:pPr>
        <w:pStyle w:val="ConsPlusNormal"/>
        <w:ind w:firstLine="540"/>
        <w:jc w:val="both"/>
        <w:rPr>
          <w:rFonts w:ascii="Times New Roman" w:hAnsi="Times New Roman"/>
          <w:sz w:val="28"/>
          <w:szCs w:val="28"/>
        </w:rPr>
      </w:pPr>
      <w:r w:rsidRPr="00B67705">
        <w:rPr>
          <w:rFonts w:ascii="Times New Roman" w:hAnsi="Times New Roman"/>
          <w:sz w:val="28"/>
          <w:szCs w:val="28"/>
        </w:rPr>
        <w:lastRenderedPageBreak/>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14:paraId="5F9B8291" w14:textId="77777777" w:rsidR="008E6EF3" w:rsidRPr="00B67705" w:rsidRDefault="008E6EF3" w:rsidP="005C03B2">
      <w:pPr>
        <w:pStyle w:val="ConsPlusNormal"/>
        <w:ind w:firstLine="540"/>
        <w:jc w:val="both"/>
        <w:rPr>
          <w:rFonts w:ascii="Times New Roman" w:hAnsi="Times New Roman"/>
          <w:sz w:val="28"/>
          <w:szCs w:val="28"/>
        </w:rPr>
      </w:pPr>
      <w:r w:rsidRPr="00B67705">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CDC73" w14:textId="77777777" w:rsidR="008E6EF3" w:rsidRPr="00B67705" w:rsidRDefault="008E6EF3" w:rsidP="005C03B2">
      <w:pPr>
        <w:pStyle w:val="ConsPlusNormal"/>
        <w:ind w:firstLine="540"/>
        <w:jc w:val="both"/>
        <w:rPr>
          <w:rFonts w:ascii="Times New Roman" w:hAnsi="Times New Roman"/>
          <w:sz w:val="28"/>
          <w:szCs w:val="28"/>
        </w:rPr>
      </w:pPr>
      <w:r w:rsidRPr="00B67705">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78D21791" w14:textId="77777777" w:rsidR="008E6EF3" w:rsidRPr="00B67705" w:rsidRDefault="008E6EF3" w:rsidP="005C03B2">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электронное заявление подписывается в соответствии с требованиями </w:t>
      </w:r>
      <w:hyperlink w:anchor="P128">
        <w:r w:rsidRPr="00B67705">
          <w:rPr>
            <w:rFonts w:ascii="Times New Roman" w:hAnsi="Times New Roman"/>
            <w:sz w:val="28"/>
            <w:szCs w:val="28"/>
          </w:rPr>
          <w:t>пункта 2.6</w:t>
        </w:r>
      </w:hyperlink>
      <w:r w:rsidRPr="00B67705">
        <w:rPr>
          <w:rFonts w:ascii="Times New Roman" w:hAnsi="Times New Roman"/>
          <w:sz w:val="28"/>
          <w:szCs w:val="28"/>
        </w:rPr>
        <w:t xml:space="preserve"> настоящего Регламента;</w:t>
      </w:r>
    </w:p>
    <w:p w14:paraId="3F62A9F8" w14:textId="77777777" w:rsidR="008E6EF3" w:rsidRPr="00B67705" w:rsidRDefault="008E6EF3" w:rsidP="005C03B2">
      <w:pPr>
        <w:pStyle w:val="ConsPlusNormal"/>
        <w:ind w:firstLine="540"/>
        <w:jc w:val="both"/>
        <w:rPr>
          <w:rFonts w:ascii="Times New Roman" w:hAnsi="Times New Roman"/>
          <w:sz w:val="28"/>
          <w:szCs w:val="28"/>
        </w:rPr>
      </w:pPr>
      <w:r w:rsidRPr="00B67705">
        <w:rPr>
          <w:rFonts w:ascii="Times New Roman" w:hAnsi="Times New Roman"/>
          <w:sz w:val="28"/>
          <w:szCs w:val="28"/>
        </w:rPr>
        <w:t>получает уведомление об отправке электронного заявления.</w:t>
      </w:r>
    </w:p>
    <w:p w14:paraId="471F5EF8" w14:textId="77777777" w:rsidR="008E6EF3" w:rsidRPr="00B67705" w:rsidRDefault="008E6EF3" w:rsidP="005C03B2">
      <w:pPr>
        <w:pStyle w:val="ConsPlusNormal"/>
        <w:ind w:firstLine="540"/>
        <w:jc w:val="both"/>
        <w:rPr>
          <w:rFonts w:ascii="Times New Roman" w:hAnsi="Times New Roman"/>
          <w:sz w:val="28"/>
          <w:szCs w:val="28"/>
        </w:rPr>
      </w:pPr>
      <w:r w:rsidRPr="00B67705">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98B1BB3" w14:textId="77777777" w:rsidR="008E6EF3" w:rsidRPr="00B67705" w:rsidRDefault="008E6EF3" w:rsidP="005C03B2">
      <w:pPr>
        <w:pStyle w:val="ConsPlusNormal"/>
        <w:ind w:firstLine="540"/>
        <w:jc w:val="both"/>
        <w:rPr>
          <w:rFonts w:ascii="Times New Roman" w:hAnsi="Times New Roman"/>
          <w:sz w:val="28"/>
          <w:szCs w:val="28"/>
        </w:rPr>
      </w:pPr>
      <w:r w:rsidRPr="00B67705">
        <w:rPr>
          <w:rFonts w:ascii="Times New Roman" w:hAnsi="Times New Roman"/>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E1C554D" w14:textId="77777777" w:rsidR="008E6EF3" w:rsidRPr="00B67705" w:rsidRDefault="008E6EF3" w:rsidP="00A66033">
      <w:pPr>
        <w:pStyle w:val="ConsPlusNormal"/>
        <w:ind w:firstLine="539"/>
        <w:jc w:val="both"/>
        <w:rPr>
          <w:rFonts w:ascii="Times New Roman" w:hAnsi="Times New Roman"/>
          <w:sz w:val="28"/>
          <w:szCs w:val="28"/>
        </w:rPr>
      </w:pPr>
      <w:r w:rsidRPr="00B67705">
        <w:rPr>
          <w:rFonts w:ascii="Times New Roman" w:hAnsi="Times New Roman"/>
          <w:sz w:val="28"/>
          <w:szCs w:val="28"/>
        </w:rPr>
        <w:t>При формировании заявления заявителю обеспечивается:</w:t>
      </w:r>
    </w:p>
    <w:p w14:paraId="60013EBE" w14:textId="77777777" w:rsidR="008E6EF3" w:rsidRPr="00B67705" w:rsidRDefault="008E6EF3" w:rsidP="00A66033">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а) возможность копирования и сохранения заявления и иных документов, указанных в </w:t>
      </w:r>
      <w:hyperlink w:anchor="P131">
        <w:r w:rsidRPr="00B67705">
          <w:rPr>
            <w:rFonts w:ascii="Times New Roman" w:hAnsi="Times New Roman"/>
            <w:sz w:val="28"/>
            <w:szCs w:val="28"/>
          </w:rPr>
          <w:t>пункте 2.6.1</w:t>
        </w:r>
      </w:hyperlink>
      <w:r w:rsidRPr="00B67705">
        <w:rPr>
          <w:rFonts w:ascii="Times New Roman" w:hAnsi="Times New Roman"/>
          <w:sz w:val="28"/>
          <w:szCs w:val="28"/>
        </w:rPr>
        <w:t xml:space="preserve"> настоящего Регламента, необходимых для предоставления государственной услуги;</w:t>
      </w:r>
    </w:p>
    <w:p w14:paraId="2989A30B" w14:textId="77777777" w:rsidR="008E6EF3" w:rsidRPr="00B67705" w:rsidRDefault="008E6EF3" w:rsidP="00A66033">
      <w:pPr>
        <w:pStyle w:val="ConsPlusNormal"/>
        <w:ind w:firstLine="539"/>
        <w:jc w:val="both"/>
        <w:rPr>
          <w:rFonts w:ascii="Times New Roman" w:hAnsi="Times New Roman"/>
          <w:sz w:val="28"/>
          <w:szCs w:val="28"/>
        </w:rPr>
      </w:pPr>
      <w:r w:rsidRPr="00B67705">
        <w:rPr>
          <w:rFonts w:ascii="Times New Roman" w:hAnsi="Times New Roman"/>
          <w:sz w:val="28"/>
          <w:szCs w:val="28"/>
        </w:rPr>
        <w:t>б) возможность печати на бумажном носителе копии электронной формы заявления;</w:t>
      </w:r>
    </w:p>
    <w:p w14:paraId="2040B33E" w14:textId="77777777" w:rsidR="008E6EF3" w:rsidRPr="00B67705" w:rsidRDefault="008E6EF3" w:rsidP="00A66033">
      <w:pPr>
        <w:pStyle w:val="ConsPlusNormal"/>
        <w:ind w:firstLine="539"/>
        <w:jc w:val="both"/>
        <w:rPr>
          <w:rFonts w:ascii="Times New Roman" w:hAnsi="Times New Roman"/>
          <w:sz w:val="28"/>
          <w:szCs w:val="28"/>
        </w:rPr>
      </w:pPr>
      <w:r w:rsidRPr="00B67705">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D29079F" w14:textId="77777777" w:rsidR="008E6EF3" w:rsidRPr="00B67705" w:rsidRDefault="008E6EF3" w:rsidP="00A66033">
      <w:pPr>
        <w:pStyle w:val="ConsPlusNormal"/>
        <w:ind w:firstLine="539"/>
        <w:jc w:val="both"/>
        <w:rPr>
          <w:rFonts w:ascii="Times New Roman" w:hAnsi="Times New Roman"/>
          <w:sz w:val="28"/>
          <w:szCs w:val="28"/>
        </w:rPr>
      </w:pPr>
      <w:r w:rsidRPr="00B67705">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Портале государственных и муниципальных услуг Республики Татарстан, в части, касающейся сведений, отсутствующих в ЕСИА;</w:t>
      </w:r>
    </w:p>
    <w:p w14:paraId="5A163E25" w14:textId="77777777" w:rsidR="008E6EF3" w:rsidRPr="00B67705" w:rsidRDefault="008E6EF3" w:rsidP="00A66033">
      <w:pPr>
        <w:pStyle w:val="ConsPlusNormal"/>
        <w:ind w:firstLine="539"/>
        <w:jc w:val="both"/>
        <w:rPr>
          <w:rFonts w:ascii="Times New Roman" w:hAnsi="Times New Roman"/>
          <w:sz w:val="28"/>
          <w:szCs w:val="28"/>
        </w:rPr>
      </w:pPr>
      <w:r w:rsidRPr="00B67705">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25AF420" w14:textId="77777777" w:rsidR="008E6EF3" w:rsidRPr="00B67705" w:rsidRDefault="008E6EF3" w:rsidP="00A66033">
      <w:pPr>
        <w:pStyle w:val="ConsPlusNormal"/>
        <w:ind w:firstLine="539"/>
        <w:jc w:val="both"/>
        <w:rPr>
          <w:rFonts w:ascii="Times New Roman" w:hAnsi="Times New Roman"/>
          <w:sz w:val="28"/>
          <w:szCs w:val="28"/>
        </w:rPr>
      </w:pPr>
      <w:r w:rsidRPr="00B67705">
        <w:rPr>
          <w:rFonts w:ascii="Times New Roman" w:hAnsi="Times New Roman"/>
          <w:sz w:val="28"/>
          <w:szCs w:val="28"/>
        </w:rPr>
        <w:t>е) возможность доступа заявителя на Едином портале,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сформированным заявленям - в течение не менее 3 месяцев.</w:t>
      </w:r>
    </w:p>
    <w:p w14:paraId="16542B92" w14:textId="77777777" w:rsidR="008E6EF3" w:rsidRPr="00B67705" w:rsidRDefault="008E6EF3" w:rsidP="00A66033">
      <w:pPr>
        <w:pStyle w:val="ConsPlusNormal"/>
        <w:ind w:firstLine="539"/>
        <w:jc w:val="both"/>
        <w:rPr>
          <w:rFonts w:ascii="Times New Roman" w:hAnsi="Times New Roman"/>
          <w:sz w:val="28"/>
          <w:szCs w:val="28"/>
        </w:rPr>
      </w:pPr>
      <w:r w:rsidRPr="00B67705">
        <w:rPr>
          <w:rFonts w:ascii="Times New Roman" w:hAnsi="Times New Roman"/>
          <w:sz w:val="28"/>
          <w:szCs w:val="28"/>
        </w:rPr>
        <w:t>Сформированное и подписанное заявление и иные документы, необходимые для предоставления государственной услуги, направляются в Управление (отдел) посредством Единого портала, Портала государственных и муниципальных услуг Республики Татарстан.</w:t>
      </w:r>
    </w:p>
    <w:p w14:paraId="36183F81" w14:textId="77777777" w:rsidR="008E6EF3" w:rsidRPr="00B67705" w:rsidRDefault="008E6EF3" w:rsidP="00A66033">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Специалист Управления (отдела)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76">
        <w:r w:rsidRPr="00B67705">
          <w:rPr>
            <w:rFonts w:ascii="Times New Roman" w:hAnsi="Times New Roman"/>
            <w:sz w:val="28"/>
            <w:szCs w:val="28"/>
          </w:rPr>
          <w:t>пунктом 2.7.1</w:t>
        </w:r>
      </w:hyperlink>
      <w:r w:rsidRPr="00B67705">
        <w:rPr>
          <w:rFonts w:ascii="Times New Roman" w:hAnsi="Times New Roman"/>
          <w:sz w:val="28"/>
          <w:szCs w:val="28"/>
        </w:rPr>
        <w:t xml:space="preserve"> настоящего Регламента.</w:t>
      </w:r>
    </w:p>
    <w:p w14:paraId="5B490BEE" w14:textId="77777777" w:rsidR="008E6EF3" w:rsidRPr="00B67705" w:rsidRDefault="008E6EF3" w:rsidP="00A66033">
      <w:pPr>
        <w:pStyle w:val="ConsPlusNormal"/>
        <w:ind w:firstLine="539"/>
        <w:jc w:val="both"/>
        <w:rPr>
          <w:rFonts w:ascii="Times New Roman" w:hAnsi="Times New Roman"/>
          <w:sz w:val="28"/>
          <w:szCs w:val="28"/>
        </w:rPr>
      </w:pPr>
      <w:r w:rsidRPr="00B67705">
        <w:rPr>
          <w:rFonts w:ascii="Times New Roman" w:hAnsi="Times New Roman"/>
          <w:sz w:val="28"/>
          <w:szCs w:val="28"/>
        </w:rPr>
        <w:lastRenderedPageBreak/>
        <w:t>Электронное заявление становится доступным для специалиста Управления (отдела) в государственной информационной системе "Социальный регистр населения Республики Татарстан".</w:t>
      </w:r>
    </w:p>
    <w:p w14:paraId="1C5BA206" w14:textId="77777777" w:rsidR="008E6EF3" w:rsidRPr="00B67705" w:rsidRDefault="008E6EF3" w:rsidP="00E60553">
      <w:pPr>
        <w:pStyle w:val="ConsPlusNormal"/>
        <w:ind w:firstLine="539"/>
        <w:jc w:val="both"/>
        <w:rPr>
          <w:rFonts w:ascii="Times New Roman" w:hAnsi="Times New Roman"/>
          <w:sz w:val="28"/>
          <w:szCs w:val="28"/>
        </w:rPr>
      </w:pPr>
      <w:r w:rsidRPr="00B67705">
        <w:rPr>
          <w:rFonts w:ascii="Times New Roman" w:hAnsi="Times New Roman"/>
          <w:sz w:val="28"/>
          <w:szCs w:val="28"/>
        </w:rPr>
        <w:t>Специалист Управления (отдела):</w:t>
      </w:r>
    </w:p>
    <w:p w14:paraId="02637DA0" w14:textId="77777777" w:rsidR="008E6EF3" w:rsidRPr="00B67705" w:rsidRDefault="008E6EF3" w:rsidP="00E60553">
      <w:pPr>
        <w:pStyle w:val="ConsPlusNormal"/>
        <w:ind w:firstLine="539"/>
        <w:jc w:val="both"/>
        <w:rPr>
          <w:rFonts w:ascii="Times New Roman" w:hAnsi="Times New Roman"/>
          <w:sz w:val="28"/>
          <w:szCs w:val="28"/>
        </w:rPr>
      </w:pPr>
      <w:r w:rsidRPr="00B67705">
        <w:rPr>
          <w:rFonts w:ascii="Times New Roman" w:hAnsi="Times New Roman"/>
          <w:sz w:val="28"/>
          <w:szCs w:val="28"/>
        </w:rPr>
        <w:t>проверяет наличие электронных заявлений, поступивших с Единого портала, Портала государственных и муниципальных услуг Республики Татарстан, с периодом не реже 2 раз в день;</w:t>
      </w:r>
    </w:p>
    <w:p w14:paraId="3DD71481" w14:textId="77777777" w:rsidR="008E6EF3" w:rsidRPr="00B67705" w:rsidRDefault="008E6EF3" w:rsidP="00E60553">
      <w:pPr>
        <w:pStyle w:val="ConsPlusNormal"/>
        <w:ind w:firstLine="539"/>
        <w:jc w:val="both"/>
        <w:rPr>
          <w:rFonts w:ascii="Times New Roman" w:hAnsi="Times New Roman"/>
          <w:sz w:val="28"/>
          <w:szCs w:val="28"/>
        </w:rPr>
      </w:pPr>
      <w:r w:rsidRPr="00B67705">
        <w:rPr>
          <w:rFonts w:ascii="Times New Roman" w:hAnsi="Times New Roman"/>
          <w:sz w:val="28"/>
          <w:szCs w:val="28"/>
        </w:rPr>
        <w:t>рассматривает поступившие заявления и приложенные образы документов.</w:t>
      </w:r>
    </w:p>
    <w:p w14:paraId="7F3A673D" w14:textId="77777777" w:rsidR="008E6EF3" w:rsidRPr="00B67705" w:rsidRDefault="008E6EF3" w:rsidP="00A47A21">
      <w:pPr>
        <w:pStyle w:val="ConsPlusNormal"/>
        <w:ind w:firstLine="539"/>
        <w:jc w:val="both"/>
        <w:rPr>
          <w:rFonts w:ascii="Times New Roman" w:hAnsi="Times New Roman"/>
          <w:sz w:val="28"/>
          <w:szCs w:val="28"/>
        </w:rPr>
      </w:pPr>
      <w:r w:rsidRPr="00B67705">
        <w:rPr>
          <w:rFonts w:ascii="Times New Roman" w:hAnsi="Times New Roman"/>
          <w:sz w:val="28"/>
          <w:szCs w:val="28"/>
        </w:rPr>
        <w:t>В случае отсутствия оснований для отказа в приеме документов специалист Управления (отдела) осуществляет:</w:t>
      </w:r>
    </w:p>
    <w:p w14:paraId="7E977FD9" w14:textId="77777777" w:rsidR="008E6EF3" w:rsidRPr="00B67705" w:rsidRDefault="008E6EF3" w:rsidP="00A47A21">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прием и регистрацию заявления в </w:t>
      </w:r>
      <w:hyperlink w:anchor="P1335">
        <w:r w:rsidRPr="00B67705">
          <w:rPr>
            <w:rFonts w:ascii="Times New Roman" w:hAnsi="Times New Roman"/>
            <w:sz w:val="28"/>
            <w:szCs w:val="28"/>
          </w:rPr>
          <w:t>журнале</w:t>
        </w:r>
      </w:hyperlink>
      <w:r w:rsidRPr="00B67705">
        <w:rPr>
          <w:rFonts w:ascii="Times New Roman" w:hAnsi="Times New Roman"/>
          <w:sz w:val="28"/>
          <w:szCs w:val="28"/>
        </w:rPr>
        <w:t xml:space="preserve"> регистрации обращений граждан (приложение 4 к настоящему Регламенту);</w:t>
      </w:r>
    </w:p>
    <w:p w14:paraId="1510AF3B" w14:textId="273D0C56" w:rsidR="008E6EF3" w:rsidRPr="00B67705" w:rsidRDefault="008E6EF3" w:rsidP="00A47A21">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по почте и (или) с использованием информационно-телекоммуникационных сетей общего пользования, включая сеть </w:t>
      </w:r>
      <w:r w:rsidR="00E60553" w:rsidRPr="00B67705">
        <w:rPr>
          <w:rFonts w:ascii="Times New Roman" w:hAnsi="Times New Roman"/>
          <w:sz w:val="28"/>
          <w:szCs w:val="28"/>
        </w:rPr>
        <w:t>«</w:t>
      </w:r>
      <w:r w:rsidRPr="00B67705">
        <w:rPr>
          <w:rFonts w:ascii="Times New Roman" w:hAnsi="Times New Roman"/>
          <w:sz w:val="28"/>
          <w:szCs w:val="28"/>
        </w:rPr>
        <w:t>Интернет</w:t>
      </w:r>
      <w:r w:rsidR="00E60553" w:rsidRPr="00B67705">
        <w:rPr>
          <w:rFonts w:ascii="Times New Roman" w:hAnsi="Times New Roman"/>
          <w:sz w:val="28"/>
          <w:szCs w:val="28"/>
        </w:rPr>
        <w:t>»</w:t>
      </w:r>
      <w:r w:rsidRPr="00B67705">
        <w:rPr>
          <w:rFonts w:ascii="Times New Roman" w:hAnsi="Times New Roman"/>
          <w:sz w:val="28"/>
          <w:szCs w:val="28"/>
        </w:rPr>
        <w:t>, направляет уведомление о дате регистрации заявления и присвоенном входящем номере.</w:t>
      </w:r>
    </w:p>
    <w:p w14:paraId="3C1F269A" w14:textId="7ACBBF5A" w:rsidR="008E6EF3" w:rsidRPr="00B67705" w:rsidRDefault="008E6EF3" w:rsidP="00A47A21">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В случае наличия оснований для отказа в приеме документов, предусмотренных </w:t>
      </w:r>
      <w:hyperlink w:anchor="P76">
        <w:r w:rsidRPr="00B67705">
          <w:rPr>
            <w:rFonts w:ascii="Times New Roman" w:hAnsi="Times New Roman"/>
            <w:sz w:val="28"/>
            <w:szCs w:val="28"/>
          </w:rPr>
          <w:t>пунктом 2.7.1</w:t>
        </w:r>
      </w:hyperlink>
      <w:r w:rsidRPr="00B67705">
        <w:rPr>
          <w:rFonts w:ascii="Times New Roman" w:hAnsi="Times New Roman"/>
          <w:sz w:val="28"/>
          <w:szCs w:val="28"/>
        </w:rPr>
        <w:t xml:space="preserve"> настоящего Регламента, специалист Управления (отдела)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При получении заявления и документов по почте и (или) через информационно-телекоммуникационные сети общего пользования, включая сеть </w:t>
      </w:r>
      <w:r w:rsidR="00E60553" w:rsidRPr="00B67705">
        <w:rPr>
          <w:rFonts w:ascii="Times New Roman" w:hAnsi="Times New Roman"/>
          <w:sz w:val="28"/>
          <w:szCs w:val="28"/>
        </w:rPr>
        <w:t>«</w:t>
      </w:r>
      <w:r w:rsidRPr="00B67705">
        <w:rPr>
          <w:rFonts w:ascii="Times New Roman" w:hAnsi="Times New Roman"/>
          <w:sz w:val="28"/>
          <w:szCs w:val="28"/>
        </w:rPr>
        <w:t>Интернет</w:t>
      </w:r>
      <w:r w:rsidR="00E60553" w:rsidRPr="00B67705">
        <w:rPr>
          <w:rFonts w:ascii="Times New Roman" w:hAnsi="Times New Roman"/>
          <w:sz w:val="28"/>
          <w:szCs w:val="28"/>
        </w:rPr>
        <w:t>»</w:t>
      </w:r>
      <w:r w:rsidRPr="00B67705">
        <w:rPr>
          <w:rFonts w:ascii="Times New Roman" w:hAnsi="Times New Roman"/>
          <w:sz w:val="28"/>
          <w:szCs w:val="28"/>
        </w:rPr>
        <w:t>, специалист Управления (отдела) возвращает заявление и документы с письменным объяснением причины отказа в приеме документов и регистрации заявления.</w:t>
      </w:r>
    </w:p>
    <w:p w14:paraId="7D7F50DE" w14:textId="1766FCD8" w:rsidR="00E60553" w:rsidRPr="00B67705" w:rsidRDefault="00E60553" w:rsidP="00A47A21">
      <w:pPr>
        <w:autoSpaceDE w:val="0"/>
        <w:autoSpaceDN w:val="0"/>
        <w:adjustRightInd w:val="0"/>
        <w:ind w:firstLine="567"/>
        <w:jc w:val="both"/>
        <w:rPr>
          <w:rFonts w:eastAsia="Calibri"/>
          <w:sz w:val="28"/>
          <w:szCs w:val="28"/>
        </w:rPr>
      </w:pPr>
      <w:r w:rsidRPr="00B67705">
        <w:rPr>
          <w:rFonts w:eastAsia="Calibri"/>
          <w:sz w:val="28"/>
          <w:szCs w:val="28"/>
        </w:rPr>
        <w:t>В случае предоставления</w:t>
      </w:r>
      <w:r w:rsidR="00495049" w:rsidRPr="00B67705">
        <w:rPr>
          <w:rFonts w:eastAsia="Calibri"/>
          <w:sz w:val="28"/>
          <w:szCs w:val="28"/>
        </w:rPr>
        <w:t xml:space="preserve"> заявителем</w:t>
      </w:r>
      <w:r w:rsidRPr="00B67705">
        <w:rPr>
          <w:rFonts w:eastAsia="Calibri"/>
          <w:sz w:val="28"/>
          <w:szCs w:val="28"/>
        </w:rPr>
        <w:t xml:space="preserve"> </w:t>
      </w:r>
      <w:r w:rsidR="00A47A21" w:rsidRPr="00B67705">
        <w:rPr>
          <w:rFonts w:eastAsia="Calibri"/>
          <w:sz w:val="28"/>
          <w:szCs w:val="28"/>
        </w:rPr>
        <w:t xml:space="preserve">при личном обращении </w:t>
      </w:r>
      <w:r w:rsidRPr="00B67705">
        <w:rPr>
          <w:rFonts w:eastAsia="Calibri"/>
          <w:sz w:val="28"/>
          <w:szCs w:val="28"/>
        </w:rPr>
        <w:t>неполн</w:t>
      </w:r>
      <w:r w:rsidR="00495049" w:rsidRPr="00B67705">
        <w:rPr>
          <w:rFonts w:eastAsia="Calibri"/>
          <w:sz w:val="28"/>
          <w:szCs w:val="28"/>
        </w:rPr>
        <w:t>ого</w:t>
      </w:r>
      <w:r w:rsidRPr="00B67705">
        <w:rPr>
          <w:rFonts w:eastAsia="Calibri"/>
          <w:sz w:val="28"/>
          <w:szCs w:val="28"/>
        </w:rPr>
        <w:t xml:space="preserve"> комплект</w:t>
      </w:r>
      <w:r w:rsidR="00495049" w:rsidRPr="00B67705">
        <w:rPr>
          <w:rFonts w:eastAsia="Calibri"/>
          <w:sz w:val="28"/>
          <w:szCs w:val="28"/>
        </w:rPr>
        <w:t>а</w:t>
      </w:r>
      <w:r w:rsidRPr="00B67705">
        <w:rPr>
          <w:rFonts w:eastAsia="Calibri"/>
          <w:sz w:val="28"/>
          <w:szCs w:val="28"/>
        </w:rPr>
        <w:t xml:space="preserve"> документов (сведений), </w:t>
      </w:r>
      <w:r w:rsidR="00A47A21" w:rsidRPr="00B67705">
        <w:rPr>
          <w:sz w:val="28"/>
          <w:szCs w:val="28"/>
        </w:rPr>
        <w:t xml:space="preserve">специалист Управления (отдела) </w:t>
      </w:r>
      <w:r w:rsidR="00A47A21" w:rsidRPr="00B67705">
        <w:rPr>
          <w:rFonts w:eastAsia="Calibri"/>
          <w:sz w:val="28"/>
          <w:szCs w:val="28"/>
        </w:rPr>
        <w:t>в день обращения</w:t>
      </w:r>
      <w:r w:rsidR="00A47A21" w:rsidRPr="00B67705">
        <w:rPr>
          <w:sz w:val="28"/>
          <w:szCs w:val="28"/>
        </w:rPr>
        <w:t xml:space="preserve"> предоставляется список, который </w:t>
      </w:r>
      <w:r w:rsidRPr="00B67705">
        <w:rPr>
          <w:rFonts w:eastAsia="Calibri"/>
          <w:sz w:val="28"/>
          <w:szCs w:val="28"/>
        </w:rPr>
        <w:t xml:space="preserve">заявитель </w:t>
      </w:r>
      <w:r w:rsidR="00A47A21" w:rsidRPr="00B67705">
        <w:rPr>
          <w:rFonts w:eastAsia="Calibri"/>
          <w:sz w:val="28"/>
          <w:szCs w:val="28"/>
        </w:rPr>
        <w:t>должен предоставить</w:t>
      </w:r>
      <w:r w:rsidRPr="00B67705">
        <w:rPr>
          <w:rFonts w:eastAsia="Calibri"/>
          <w:sz w:val="28"/>
          <w:szCs w:val="28"/>
        </w:rPr>
        <w:t xml:space="preserve"> течение 10 рабочих дней со дня регистрации заявления.</w:t>
      </w:r>
    </w:p>
    <w:p w14:paraId="4ADF7EC6" w14:textId="70C7BC7B" w:rsidR="00D01CAD" w:rsidRPr="00B67705" w:rsidRDefault="00495049" w:rsidP="00D01CAD">
      <w:pPr>
        <w:autoSpaceDE w:val="0"/>
        <w:autoSpaceDN w:val="0"/>
        <w:adjustRightInd w:val="0"/>
        <w:ind w:firstLine="567"/>
        <w:jc w:val="both"/>
        <w:rPr>
          <w:rFonts w:eastAsia="Calibri"/>
          <w:sz w:val="28"/>
          <w:szCs w:val="28"/>
        </w:rPr>
      </w:pPr>
      <w:r w:rsidRPr="00B67705">
        <w:rPr>
          <w:rFonts w:eastAsia="Calibri"/>
          <w:sz w:val="28"/>
          <w:szCs w:val="28"/>
        </w:rPr>
        <w:t xml:space="preserve">В случае если заявление о назначении подано с использованием </w:t>
      </w:r>
      <w:r w:rsidR="00A47A21" w:rsidRPr="00B67705">
        <w:rPr>
          <w:rFonts w:eastAsia="Calibri"/>
          <w:sz w:val="28"/>
          <w:szCs w:val="28"/>
        </w:rPr>
        <w:t>Е</w:t>
      </w:r>
      <w:r w:rsidRPr="00B67705">
        <w:rPr>
          <w:rFonts w:eastAsia="Calibri"/>
          <w:sz w:val="28"/>
          <w:szCs w:val="28"/>
        </w:rPr>
        <w:t>диного портала</w:t>
      </w:r>
      <w:r w:rsidR="00A47A21" w:rsidRPr="00B67705">
        <w:rPr>
          <w:rFonts w:eastAsia="Calibri"/>
          <w:sz w:val="28"/>
          <w:szCs w:val="28"/>
        </w:rPr>
        <w:t>,</w:t>
      </w:r>
      <w:r w:rsidRPr="00B67705">
        <w:rPr>
          <w:rFonts w:eastAsia="Calibri"/>
          <w:sz w:val="28"/>
          <w:szCs w:val="28"/>
        </w:rPr>
        <w:t xml:space="preserve"> Портала государственных и муниципальных услуг Республики Татарстан,</w:t>
      </w:r>
      <w:r w:rsidR="00D01CAD" w:rsidRPr="00B67705">
        <w:rPr>
          <w:rFonts w:eastAsia="Calibri"/>
          <w:sz w:val="28"/>
          <w:szCs w:val="28"/>
        </w:rPr>
        <w:t xml:space="preserve"> </w:t>
      </w:r>
      <w:r w:rsidR="00D01CAD" w:rsidRPr="00B67705">
        <w:rPr>
          <w:sz w:val="28"/>
          <w:szCs w:val="28"/>
        </w:rPr>
        <w:t xml:space="preserve">специалист Управления (отдела) </w:t>
      </w:r>
      <w:r w:rsidR="00D01CAD" w:rsidRPr="00B67705">
        <w:rPr>
          <w:rFonts w:eastAsia="Calibri"/>
          <w:sz w:val="28"/>
          <w:szCs w:val="28"/>
        </w:rPr>
        <w:t xml:space="preserve">не позднее одного рабочего дня с момента регистрации заявления направляет через Единый портал государственных, Портал государственных и муниципальных услуг Республики Татарстан уведомление, содержащее перечень необходимых документов (сведений), </w:t>
      </w:r>
      <w:r w:rsidR="00D01CAD" w:rsidRPr="00B67705">
        <w:rPr>
          <w:sz w:val="28"/>
          <w:szCs w:val="28"/>
        </w:rPr>
        <w:t xml:space="preserve">который </w:t>
      </w:r>
      <w:r w:rsidR="00D01CAD" w:rsidRPr="00B67705">
        <w:rPr>
          <w:rFonts w:eastAsia="Calibri"/>
          <w:sz w:val="28"/>
          <w:szCs w:val="28"/>
        </w:rPr>
        <w:t>заявитель должен предоставить течение 10 рабочих дней со дня регистрации заявления.</w:t>
      </w:r>
    </w:p>
    <w:p w14:paraId="1218B651" w14:textId="77777777" w:rsidR="008E6EF3" w:rsidRPr="00B67705" w:rsidRDefault="008E6EF3" w:rsidP="00E60553">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Процедуры, устанавливаемые настоящим пунктом, осуществляются в день поступления заявления и документов с учетом положений, указанных в </w:t>
      </w:r>
      <w:hyperlink w:anchor="P272">
        <w:r w:rsidRPr="00B67705">
          <w:rPr>
            <w:rFonts w:ascii="Times New Roman" w:hAnsi="Times New Roman"/>
            <w:sz w:val="28"/>
            <w:szCs w:val="28"/>
          </w:rPr>
          <w:t>пункте 2.11</w:t>
        </w:r>
      </w:hyperlink>
      <w:r w:rsidRPr="00B67705">
        <w:rPr>
          <w:rFonts w:ascii="Times New Roman" w:hAnsi="Times New Roman"/>
          <w:sz w:val="28"/>
          <w:szCs w:val="28"/>
        </w:rPr>
        <w:t xml:space="preserve"> настоящего Регламента, а в случае поступления электронного заявления через Единый портал, Портал государственных и муниципальных услуг Республики Татарстан в нерабочий или праздничный день - на следующий за ним первый рабочий день.</w:t>
      </w:r>
    </w:p>
    <w:p w14:paraId="63C630AC" w14:textId="77777777" w:rsidR="008E6EF3" w:rsidRPr="00B67705" w:rsidRDefault="008E6EF3" w:rsidP="003D778A">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Результат процедур: принятые документы, регистрационная запись в журнале регистрации обращений граждан, расписка или возвращенные заявителю </w:t>
      </w:r>
      <w:r w:rsidRPr="00B67705">
        <w:rPr>
          <w:rFonts w:ascii="Times New Roman" w:hAnsi="Times New Roman"/>
          <w:sz w:val="28"/>
          <w:szCs w:val="28"/>
        </w:rPr>
        <w:lastRenderedPageBreak/>
        <w:t>документы, устное (письменное) уведомление заявителя об отказе в приеме документов.</w:t>
      </w:r>
    </w:p>
    <w:p w14:paraId="45460FB9" w14:textId="77777777" w:rsidR="008E6EF3" w:rsidRPr="00B67705" w:rsidRDefault="008E6EF3" w:rsidP="003D778A">
      <w:pPr>
        <w:pStyle w:val="ConsPlusNormal"/>
        <w:ind w:firstLine="540"/>
        <w:jc w:val="both"/>
        <w:rPr>
          <w:rFonts w:ascii="Times New Roman" w:hAnsi="Times New Roman"/>
          <w:sz w:val="28"/>
          <w:szCs w:val="28"/>
        </w:rPr>
      </w:pPr>
      <w:r w:rsidRPr="00B67705">
        <w:rPr>
          <w:rFonts w:ascii="Times New Roman" w:hAnsi="Times New Roman"/>
          <w:sz w:val="28"/>
          <w:szCs w:val="28"/>
        </w:rPr>
        <w:t>3.3.2. Заявители могут подать заявление и копии документов через МФЦ или удаленное рабочее место МФЦ.</w:t>
      </w:r>
    </w:p>
    <w:p w14:paraId="2BD612DC" w14:textId="77777777" w:rsidR="008E6EF3" w:rsidRPr="00B67705" w:rsidRDefault="008E6EF3" w:rsidP="003D778A">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Заявитель лично либо через доверенное лицо подает письменное заявление о предоставлении государственной услуги с приложением документов в соответствии с </w:t>
      </w:r>
      <w:hyperlink w:anchor="P131">
        <w:r w:rsidRPr="00B67705">
          <w:rPr>
            <w:rFonts w:ascii="Times New Roman" w:hAnsi="Times New Roman"/>
            <w:sz w:val="28"/>
            <w:szCs w:val="28"/>
          </w:rPr>
          <w:t>пунктом 2.6.1</w:t>
        </w:r>
      </w:hyperlink>
      <w:r w:rsidRPr="00B67705">
        <w:rPr>
          <w:rFonts w:ascii="Times New Roman" w:hAnsi="Times New Roman"/>
          <w:sz w:val="28"/>
          <w:szCs w:val="28"/>
        </w:rPr>
        <w:t xml:space="preserve"> настоящего Регламента в МФЦ, удаленное рабочее место МФЦ.</w:t>
      </w:r>
    </w:p>
    <w:p w14:paraId="2B52E39A" w14:textId="77777777" w:rsidR="008E6EF3" w:rsidRPr="00B67705" w:rsidRDefault="008E6EF3" w:rsidP="003D778A">
      <w:pPr>
        <w:pStyle w:val="ConsPlusNormal"/>
        <w:ind w:firstLine="540"/>
        <w:jc w:val="both"/>
        <w:rPr>
          <w:rFonts w:ascii="Times New Roman" w:hAnsi="Times New Roman"/>
          <w:sz w:val="28"/>
          <w:szCs w:val="28"/>
        </w:rPr>
      </w:pPr>
      <w:r w:rsidRPr="00B67705">
        <w:rPr>
          <w:rFonts w:ascii="Times New Roman" w:hAnsi="Times New Roman"/>
          <w:sz w:val="28"/>
          <w:szCs w:val="28"/>
        </w:rPr>
        <w:t>Специалист МФЦ, ведущий прием заявлений и документов, осуществляет процедуры, предусмотренные регламентом работы МФЦ.</w:t>
      </w:r>
    </w:p>
    <w:p w14:paraId="25F24C82" w14:textId="77777777" w:rsidR="008E6EF3" w:rsidRPr="00B67705" w:rsidRDefault="008E6EF3" w:rsidP="003D778A">
      <w:pPr>
        <w:pStyle w:val="ConsPlusNormal"/>
        <w:ind w:firstLine="540"/>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пунктом, осуществляются в сроки, установленные регламентом работы МФЦ.</w:t>
      </w:r>
    </w:p>
    <w:p w14:paraId="5B6DEE97" w14:textId="77777777" w:rsidR="008E6EF3" w:rsidRPr="00B67705" w:rsidRDefault="008E6EF3" w:rsidP="003D778A">
      <w:pPr>
        <w:pStyle w:val="ConsPlusNormal"/>
        <w:ind w:firstLine="540"/>
        <w:jc w:val="both"/>
        <w:rPr>
          <w:rFonts w:ascii="Times New Roman" w:hAnsi="Times New Roman"/>
          <w:sz w:val="28"/>
          <w:szCs w:val="28"/>
        </w:rPr>
      </w:pPr>
      <w:r w:rsidRPr="00B67705">
        <w:rPr>
          <w:rFonts w:ascii="Times New Roman" w:hAnsi="Times New Roman"/>
          <w:sz w:val="28"/>
          <w:szCs w:val="28"/>
        </w:rPr>
        <w:t>Результат процедур: принятые и зарегистрированные заявление и документы.</w:t>
      </w:r>
    </w:p>
    <w:p w14:paraId="23670F1E" w14:textId="77777777" w:rsidR="008E6EF3" w:rsidRPr="00B67705" w:rsidRDefault="008E6EF3" w:rsidP="003D778A">
      <w:pPr>
        <w:pStyle w:val="ConsPlusNormal"/>
        <w:ind w:firstLine="540"/>
        <w:jc w:val="both"/>
        <w:rPr>
          <w:rFonts w:ascii="Times New Roman" w:hAnsi="Times New Roman"/>
          <w:sz w:val="28"/>
          <w:szCs w:val="28"/>
        </w:rPr>
      </w:pPr>
      <w:r w:rsidRPr="00B67705">
        <w:rPr>
          <w:rFonts w:ascii="Times New Roman" w:hAnsi="Times New Roman"/>
          <w:sz w:val="28"/>
          <w:szCs w:val="28"/>
        </w:rPr>
        <w:t>3.3.3. Специалист МФЦ направляет заявление и документы в Управление (отдел).</w:t>
      </w:r>
    </w:p>
    <w:p w14:paraId="43BBB9D4" w14:textId="77777777" w:rsidR="008E6EF3" w:rsidRPr="00B67705" w:rsidRDefault="008E6EF3" w:rsidP="003D778A">
      <w:pPr>
        <w:pStyle w:val="ConsPlusNormal"/>
        <w:ind w:firstLine="540"/>
        <w:jc w:val="both"/>
        <w:rPr>
          <w:rFonts w:ascii="Times New Roman" w:hAnsi="Times New Roman"/>
          <w:sz w:val="28"/>
          <w:szCs w:val="28"/>
        </w:rPr>
      </w:pPr>
      <w:r w:rsidRPr="00B67705">
        <w:rPr>
          <w:rFonts w:ascii="Times New Roman" w:hAnsi="Times New Roman"/>
          <w:sz w:val="28"/>
          <w:szCs w:val="28"/>
        </w:rPr>
        <w:t>Порядок взаимодействия Управления (отдела) и МФЦ при предоставлении государственной услуги регулируется соглашением о взаимодействии, а порядок взаимодействия МФЦ с заявителями - регламентом работы МФЦ.</w:t>
      </w:r>
    </w:p>
    <w:p w14:paraId="13D4E23E" w14:textId="77777777" w:rsidR="008E6EF3" w:rsidRPr="00B67705" w:rsidRDefault="008E6EF3" w:rsidP="003D778A">
      <w:pPr>
        <w:pStyle w:val="ConsPlusNormal"/>
        <w:ind w:firstLine="540"/>
        <w:jc w:val="both"/>
        <w:rPr>
          <w:rFonts w:ascii="Times New Roman" w:hAnsi="Times New Roman"/>
          <w:sz w:val="28"/>
          <w:szCs w:val="28"/>
        </w:rPr>
      </w:pPr>
      <w:r w:rsidRPr="00B67705">
        <w:rPr>
          <w:rFonts w:ascii="Times New Roman" w:hAnsi="Times New Roman"/>
          <w:sz w:val="28"/>
          <w:szCs w:val="28"/>
        </w:rPr>
        <w:t>Процедуры, указанные в настоящем пункте, осуществляются в сроки, установленные регламентом работы МФЦ, соглашением о взаимодействии, но не позднее рабочего дня, следующего за днем регистрации заявления в МФЦ.</w:t>
      </w:r>
    </w:p>
    <w:p w14:paraId="68F83166" w14:textId="77777777" w:rsidR="008E6EF3" w:rsidRPr="00B67705" w:rsidRDefault="008E6EF3" w:rsidP="003D778A">
      <w:pPr>
        <w:pStyle w:val="ConsPlusNormal"/>
        <w:ind w:firstLine="540"/>
        <w:jc w:val="both"/>
        <w:rPr>
          <w:rFonts w:ascii="Times New Roman" w:hAnsi="Times New Roman"/>
          <w:sz w:val="28"/>
          <w:szCs w:val="28"/>
        </w:rPr>
      </w:pPr>
      <w:r w:rsidRPr="00B67705">
        <w:rPr>
          <w:rFonts w:ascii="Times New Roman" w:hAnsi="Times New Roman"/>
          <w:sz w:val="28"/>
          <w:szCs w:val="28"/>
        </w:rPr>
        <w:t>Результат процедур: направленные в Управление (отдел) заявление и документы.</w:t>
      </w:r>
    </w:p>
    <w:p w14:paraId="59959DCF" w14:textId="77777777" w:rsidR="008E6EF3" w:rsidRPr="00B67705" w:rsidRDefault="008E6EF3" w:rsidP="00AD47F7">
      <w:pPr>
        <w:pStyle w:val="ConsPlusNormal"/>
        <w:ind w:firstLine="539"/>
        <w:jc w:val="both"/>
        <w:rPr>
          <w:rFonts w:ascii="Times New Roman" w:hAnsi="Times New Roman"/>
          <w:sz w:val="28"/>
          <w:szCs w:val="28"/>
        </w:rPr>
      </w:pPr>
      <w:bookmarkStart w:id="1" w:name="P463"/>
      <w:bookmarkEnd w:id="1"/>
      <w:r w:rsidRPr="00B67705">
        <w:rPr>
          <w:rFonts w:ascii="Times New Roman" w:hAnsi="Times New Roman"/>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14:paraId="43C84C3D" w14:textId="0CDD3C25" w:rsidR="008E6EF3" w:rsidRPr="00B67705" w:rsidRDefault="008E6EF3" w:rsidP="00AD47F7">
      <w:pPr>
        <w:pStyle w:val="ConsPlusNormal"/>
        <w:ind w:firstLine="539"/>
        <w:jc w:val="both"/>
        <w:rPr>
          <w:rFonts w:ascii="Times New Roman" w:hAnsi="Times New Roman"/>
          <w:sz w:val="28"/>
          <w:szCs w:val="28"/>
        </w:rPr>
      </w:pPr>
      <w:r w:rsidRPr="00B67705">
        <w:rPr>
          <w:rFonts w:ascii="Times New Roman" w:hAnsi="Times New Roman"/>
          <w:sz w:val="28"/>
          <w:szCs w:val="28"/>
        </w:rPr>
        <w:t>3.4.</w:t>
      </w:r>
      <w:r w:rsidR="00AD47F7" w:rsidRPr="00B67705">
        <w:rPr>
          <w:rFonts w:ascii="Times New Roman" w:hAnsi="Times New Roman"/>
          <w:sz w:val="28"/>
          <w:szCs w:val="28"/>
        </w:rPr>
        <w:t>1</w:t>
      </w:r>
      <w:r w:rsidRPr="00B67705">
        <w:rPr>
          <w:rFonts w:ascii="Times New Roman" w:hAnsi="Times New Roman"/>
          <w:sz w:val="28"/>
          <w:szCs w:val="28"/>
        </w:rPr>
        <w:t>. Формирование и направление межведомственных запросов в органы (организации), участвующие в предоставлении государственной услуги.</w:t>
      </w:r>
      <w:r w:rsidR="00157D6F" w:rsidRPr="00B67705">
        <w:rPr>
          <w:rFonts w:ascii="Times New Roman" w:hAnsi="Times New Roman"/>
          <w:sz w:val="28"/>
          <w:szCs w:val="28"/>
        </w:rPr>
        <w:t xml:space="preserve"> </w:t>
      </w:r>
      <w:r w:rsidRPr="00B67705">
        <w:rPr>
          <w:rFonts w:ascii="Times New Roman" w:hAnsi="Times New Roman"/>
          <w:sz w:val="28"/>
          <w:szCs w:val="28"/>
        </w:rPr>
        <w:t>Основанием для направления запроса является зарегистрированное заявление заявителя.</w:t>
      </w:r>
    </w:p>
    <w:p w14:paraId="76219B92" w14:textId="4AE16CCF" w:rsidR="008E6EF3" w:rsidRPr="00B67705" w:rsidRDefault="008E6EF3" w:rsidP="00AD47F7">
      <w:pPr>
        <w:pStyle w:val="ConsPlusNormal"/>
        <w:ind w:firstLine="540"/>
        <w:jc w:val="both"/>
        <w:rPr>
          <w:rFonts w:ascii="Times New Roman" w:hAnsi="Times New Roman"/>
          <w:sz w:val="28"/>
          <w:szCs w:val="28"/>
        </w:rPr>
      </w:pPr>
      <w:r w:rsidRPr="00B67705">
        <w:rPr>
          <w:rFonts w:ascii="Times New Roman" w:hAnsi="Times New Roman"/>
          <w:sz w:val="28"/>
          <w:szCs w:val="28"/>
        </w:rPr>
        <w:t>3.4.</w:t>
      </w:r>
      <w:r w:rsidR="00AD47F7" w:rsidRPr="00B67705">
        <w:rPr>
          <w:rFonts w:ascii="Times New Roman" w:hAnsi="Times New Roman"/>
          <w:sz w:val="28"/>
          <w:szCs w:val="28"/>
        </w:rPr>
        <w:t>1</w:t>
      </w:r>
      <w:r w:rsidRPr="00B67705">
        <w:rPr>
          <w:rFonts w:ascii="Times New Roman" w:hAnsi="Times New Roman"/>
          <w:sz w:val="28"/>
          <w:szCs w:val="28"/>
        </w:rPr>
        <w:t>.</w:t>
      </w:r>
      <w:r w:rsidR="00157D6F" w:rsidRPr="00B67705">
        <w:rPr>
          <w:rFonts w:ascii="Times New Roman" w:hAnsi="Times New Roman"/>
          <w:sz w:val="28"/>
          <w:szCs w:val="28"/>
        </w:rPr>
        <w:t>1</w:t>
      </w:r>
      <w:r w:rsidRPr="00B67705">
        <w:rPr>
          <w:rFonts w:ascii="Times New Roman" w:hAnsi="Times New Roman"/>
          <w:sz w:val="28"/>
          <w:szCs w:val="28"/>
        </w:rPr>
        <w:t xml:space="preserve">.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w:t>
      </w:r>
      <w:hyperlink w:anchor="P164">
        <w:r w:rsidRPr="00B67705">
          <w:rPr>
            <w:rFonts w:ascii="Times New Roman" w:hAnsi="Times New Roman"/>
            <w:sz w:val="28"/>
            <w:szCs w:val="28"/>
          </w:rPr>
          <w:t>пунктом 2.6.4</w:t>
        </w:r>
      </w:hyperlink>
      <w:r w:rsidRPr="00B67705">
        <w:rPr>
          <w:rFonts w:ascii="Times New Roman" w:hAnsi="Times New Roman"/>
          <w:sz w:val="28"/>
          <w:szCs w:val="28"/>
        </w:rPr>
        <w:t xml:space="preserve"> Регламента.</w:t>
      </w:r>
    </w:p>
    <w:p w14:paraId="025A20F6" w14:textId="6ABB8DF1" w:rsidR="008E6EF3" w:rsidRPr="00B67705" w:rsidRDefault="008E6EF3" w:rsidP="00CB3050">
      <w:pPr>
        <w:pStyle w:val="ConsPlusNormal"/>
        <w:ind w:firstLine="539"/>
        <w:jc w:val="both"/>
        <w:rPr>
          <w:rFonts w:ascii="Times New Roman" w:hAnsi="Times New Roman"/>
          <w:sz w:val="28"/>
          <w:szCs w:val="28"/>
        </w:rPr>
      </w:pPr>
      <w:r w:rsidRPr="00B67705">
        <w:rPr>
          <w:rFonts w:ascii="Times New Roman" w:hAnsi="Times New Roman"/>
          <w:sz w:val="28"/>
          <w:szCs w:val="28"/>
        </w:rPr>
        <w:t>3.4.</w:t>
      </w:r>
      <w:r w:rsidR="00CB3050" w:rsidRPr="00B67705">
        <w:rPr>
          <w:rFonts w:ascii="Times New Roman" w:hAnsi="Times New Roman"/>
          <w:sz w:val="28"/>
          <w:szCs w:val="28"/>
        </w:rPr>
        <w:t>1</w:t>
      </w:r>
      <w:r w:rsidR="00157D6F" w:rsidRPr="00B67705">
        <w:rPr>
          <w:rFonts w:ascii="Times New Roman" w:hAnsi="Times New Roman"/>
          <w:sz w:val="28"/>
          <w:szCs w:val="28"/>
        </w:rPr>
        <w:t>.2</w:t>
      </w:r>
      <w:r w:rsidRPr="00B67705">
        <w:rPr>
          <w:rFonts w:ascii="Times New Roman" w:hAnsi="Times New Roman"/>
          <w:sz w:val="28"/>
          <w:szCs w:val="28"/>
        </w:rPr>
        <w:t>. Перечень запрашиваемых документов, необходимых для предоставления государственной услуги:</w:t>
      </w:r>
    </w:p>
    <w:p w14:paraId="7439C126"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рождении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66B3C5F0"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рождении (в случае регистрации записи соответствующего акта компетентным органом иностранного государства) (из Федеральной налоговой службы);</w:t>
      </w:r>
    </w:p>
    <w:p w14:paraId="19BD8133"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смерти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1612426B"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lastRenderedPageBreak/>
        <w:t>сведения о смерти (в случае регистрации записи соответствующего акта компетентным органом иностранного государства) (из Федеральной налоговой службы);</w:t>
      </w:r>
    </w:p>
    <w:p w14:paraId="558AC1E3"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473CF216"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заключении (расторжении) брака (в случае регистрации записи соответствующего акта компетентным органом иностранного государства) (из Федеральной налоговой службы);</w:t>
      </w:r>
    </w:p>
    <w:p w14:paraId="082020EB"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содержащиеся в решении органа опеки и попечительства об установлении опеки или попечительства над ребенком (</w:t>
      </w:r>
      <w:r w:rsidRPr="00B67705">
        <w:rPr>
          <w:sz w:val="28"/>
          <w:szCs w:val="28"/>
        </w:rPr>
        <w:t>из Фонда пенсионного и социального страхования Российской Федерации);</w:t>
      </w:r>
    </w:p>
    <w:p w14:paraId="539B9290"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w:t>
      </w:r>
      <w:r w:rsidRPr="00B67705">
        <w:rPr>
          <w:sz w:val="28"/>
          <w:szCs w:val="28"/>
        </w:rPr>
        <w:t>из Фонда пенсионного и социального страхования Российской Федерации);</w:t>
      </w:r>
    </w:p>
    <w:p w14:paraId="12528B30"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w:t>
      </w:r>
      <w:r w:rsidRPr="00B67705">
        <w:rPr>
          <w:sz w:val="28"/>
          <w:szCs w:val="28"/>
        </w:rPr>
        <w:t>из Фонда пенсионного и социального страхования Российской Федерации);</w:t>
      </w:r>
    </w:p>
    <w:p w14:paraId="03B260FF"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об ограничении дееспособности или признании родителя либо иного законного представителя ребенка недееспособным (</w:t>
      </w:r>
      <w:r w:rsidRPr="00B67705">
        <w:rPr>
          <w:sz w:val="28"/>
          <w:szCs w:val="28"/>
        </w:rPr>
        <w:t>из Фонда пенсионного и социального страхования Российской Федерации);</w:t>
      </w:r>
    </w:p>
    <w:p w14:paraId="6D3FBEB9"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(из Федеральной налоговой службы);</w:t>
      </w:r>
    </w:p>
    <w:p w14:paraId="41849FDD"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Pr="00B67705">
        <w:rPr>
          <w:sz w:val="28"/>
          <w:szCs w:val="28"/>
        </w:rPr>
        <w:t xml:space="preserve"> </w:t>
      </w:r>
      <w:r w:rsidRPr="00B67705">
        <w:rPr>
          <w:rFonts w:ascii="Times New Roman" w:hAnsi="Times New Roman"/>
          <w:sz w:val="28"/>
          <w:szCs w:val="28"/>
        </w:rPr>
        <w:t>(из Федеральной налоговой службы);</w:t>
      </w:r>
    </w:p>
    <w:p w14:paraId="17F5C76A"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w:t>
      </w:r>
      <w:r w:rsidRPr="00B67705">
        <w:rPr>
          <w:sz w:val="28"/>
          <w:szCs w:val="28"/>
        </w:rPr>
        <w:t>из Фонда пенсионного и социального страхования Российской Федерации);</w:t>
      </w:r>
    </w:p>
    <w:p w14:paraId="4AEFF716"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sidRPr="00B67705">
        <w:rPr>
          <w:sz w:val="28"/>
          <w:szCs w:val="28"/>
        </w:rPr>
        <w:t>из Фонда пенсионного и социального страхования Российской Федерации);</w:t>
      </w:r>
    </w:p>
    <w:p w14:paraId="72E6EF11"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w:t>
      </w:r>
      <w:r w:rsidRPr="00B67705">
        <w:rPr>
          <w:sz w:val="28"/>
          <w:szCs w:val="28"/>
        </w:rPr>
        <w:t>из Фонда пенсионного и социального страхования Российской Федерации);</w:t>
      </w:r>
    </w:p>
    <w:p w14:paraId="206E447B"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lastRenderedPageBreak/>
        <w:t xml:space="preserve">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 (из </w:t>
      </w:r>
      <w:r w:rsidRPr="00B67705">
        <w:rPr>
          <w:sz w:val="28"/>
          <w:szCs w:val="28"/>
          <w:shd w:val="clear" w:color="auto" w:fill="FFFFFF"/>
        </w:rPr>
        <w:t>Федеральной службы по труду и занятости);</w:t>
      </w:r>
    </w:p>
    <w:p w14:paraId="4145EC57"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Pr="00B67705">
        <w:rPr>
          <w:sz w:val="28"/>
          <w:szCs w:val="28"/>
        </w:rPr>
        <w:t xml:space="preserve"> </w:t>
      </w:r>
      <w:r w:rsidRPr="00B67705">
        <w:rPr>
          <w:rFonts w:ascii="Times New Roman" w:hAnsi="Times New Roman"/>
          <w:sz w:val="28"/>
          <w:szCs w:val="28"/>
        </w:rPr>
        <w:t>(из Федеральной налоговой службы);</w:t>
      </w:r>
    </w:p>
    <w:p w14:paraId="32888E49"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доходах в виде процентов по вкладам (остаткам на счетах) в банках</w:t>
      </w:r>
      <w:r w:rsidRPr="00B67705">
        <w:rPr>
          <w:sz w:val="28"/>
          <w:szCs w:val="28"/>
        </w:rPr>
        <w:t xml:space="preserve"> </w:t>
      </w:r>
      <w:r w:rsidRPr="00B67705">
        <w:rPr>
          <w:rFonts w:ascii="Times New Roman" w:hAnsi="Times New Roman"/>
          <w:sz w:val="28"/>
          <w:szCs w:val="28"/>
        </w:rPr>
        <w:t>(из Федеральной налоговой службы);</w:t>
      </w:r>
    </w:p>
    <w:p w14:paraId="3BC767B4"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(из Федеральной налоговой службы);</w:t>
      </w:r>
    </w:p>
    <w:p w14:paraId="6BE22E6B"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доходах, полученных в рамках применения специального налогового режима «Налог на профессиональный доход» (из Федеральной налоговой службы);</w:t>
      </w:r>
    </w:p>
    <w:p w14:paraId="5F1BAA64"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(из Федеральной налоговой службы);</w:t>
      </w:r>
    </w:p>
    <w:p w14:paraId="4364B158"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налогооблагаемых доходах от реализации недвижимого имущества, а также доходах от сдачи в аренду (наем, поднаем) имущества (из Федеральной налоговой службы);</w:t>
      </w:r>
    </w:p>
    <w:p w14:paraId="08F44FD8" w14:textId="7635DDF3"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 регистрации по месту жительства и месту пребывания гражданина Российской Федерации в пределах Российской Федерации (из Министерства внутренних дел России);</w:t>
      </w:r>
    </w:p>
    <w:p w14:paraId="1FA7C0E7"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 ранее выданных паспортах, удостоверяющих личность гражданина на территории Российской Федерации (из Министерства внутренних дел России);</w:t>
      </w:r>
    </w:p>
    <w:p w14:paraId="01A01093"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(из Федеральной службы судебных приставов России);</w:t>
      </w:r>
    </w:p>
    <w:p w14:paraId="74A882C8"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 пребывании в местах лишения свободы членов семьи заявителя (из Федеральной службы исполнения наказаний России);</w:t>
      </w:r>
    </w:p>
    <w:p w14:paraId="7FAE3960"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 наличии инвалидности и ее группе (при наличии) (</w:t>
      </w:r>
      <w:r w:rsidRPr="00B67705">
        <w:rPr>
          <w:sz w:val="28"/>
          <w:szCs w:val="28"/>
        </w:rPr>
        <w:t>из Фонда пенсионного и социального страхования Российской Федерации);</w:t>
      </w:r>
    </w:p>
    <w:p w14:paraId="59DC13E1"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 применении в отношении заявителя и (или) членов его семьи меры пресечения в виде заключения под стражу (из Федеральной службы исполнения наказаний России);</w:t>
      </w:r>
    </w:p>
    <w:p w14:paraId="6AF39041" w14:textId="77777777" w:rsidR="00A50C7A" w:rsidRPr="00B67705" w:rsidRDefault="00A50C7A" w:rsidP="00A50C7A">
      <w:pPr>
        <w:autoSpaceDE w:val="0"/>
        <w:autoSpaceDN w:val="0"/>
        <w:adjustRightInd w:val="0"/>
        <w:ind w:firstLine="567"/>
        <w:jc w:val="both"/>
        <w:rPr>
          <w:rFonts w:eastAsia="Calibri"/>
          <w:sz w:val="28"/>
          <w:szCs w:val="28"/>
        </w:rPr>
      </w:pPr>
      <w:r w:rsidRPr="00B67705">
        <w:rPr>
          <w:rFonts w:eastAsia="Calibri"/>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(из уполномоченных органов);</w:t>
      </w:r>
    </w:p>
    <w:p w14:paraId="1CF1EE93" w14:textId="77777777" w:rsidR="00A50C7A" w:rsidRPr="00B67705" w:rsidRDefault="00A50C7A" w:rsidP="00A50C7A">
      <w:pPr>
        <w:pStyle w:val="ConsPlusNormal"/>
        <w:ind w:firstLine="540"/>
        <w:jc w:val="both"/>
        <w:rPr>
          <w:rFonts w:ascii="Times New Roman" w:hAnsi="Times New Roman"/>
          <w:sz w:val="28"/>
          <w:szCs w:val="28"/>
        </w:rPr>
      </w:pPr>
      <w:r w:rsidRPr="00B67705">
        <w:rPr>
          <w:rFonts w:ascii="Times New Roman" w:hAnsi="Times New Roman"/>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 (из Федеральной налоговой службы);</w:t>
      </w:r>
    </w:p>
    <w:p w14:paraId="085A32AE" w14:textId="77777777" w:rsidR="00A50C7A" w:rsidRPr="00B67705" w:rsidRDefault="00A50C7A" w:rsidP="00963DC4">
      <w:pPr>
        <w:autoSpaceDE w:val="0"/>
        <w:autoSpaceDN w:val="0"/>
        <w:adjustRightInd w:val="0"/>
        <w:ind w:firstLine="567"/>
        <w:jc w:val="both"/>
        <w:rPr>
          <w:rFonts w:eastAsia="Calibri"/>
          <w:sz w:val="28"/>
          <w:szCs w:val="28"/>
        </w:rPr>
      </w:pPr>
      <w:r w:rsidRPr="00B67705">
        <w:rPr>
          <w:rFonts w:eastAsia="Calibri"/>
          <w:sz w:val="28"/>
          <w:szCs w:val="28"/>
        </w:rPr>
        <w:lastRenderedPageBreak/>
        <w:t>сведения о трудовой деятельности (из Фонда пенсионного и социального страхования Российской Федерации);</w:t>
      </w:r>
    </w:p>
    <w:p w14:paraId="306869A0" w14:textId="77777777" w:rsidR="008E6EF3" w:rsidRPr="00B67705" w:rsidRDefault="008E6EF3" w:rsidP="00963DC4">
      <w:pPr>
        <w:pStyle w:val="ConsPlusNormal"/>
        <w:ind w:firstLine="540"/>
        <w:jc w:val="both"/>
        <w:rPr>
          <w:rFonts w:ascii="Times New Roman" w:hAnsi="Times New Roman"/>
          <w:sz w:val="28"/>
          <w:szCs w:val="28"/>
        </w:rPr>
      </w:pPr>
      <w:r w:rsidRPr="00B67705">
        <w:rPr>
          <w:rFonts w:ascii="Times New Roman" w:hAnsi="Times New Roman"/>
          <w:sz w:val="28"/>
          <w:szCs w:val="28"/>
        </w:rPr>
        <w:t>Межведомственный информационный запрос направляется в указанные органы с целью предоставления государственной услуги заявителю.</w:t>
      </w:r>
    </w:p>
    <w:p w14:paraId="30A8E82E" w14:textId="77777777" w:rsidR="008E6EF3" w:rsidRPr="00B67705" w:rsidRDefault="008E6EF3" w:rsidP="00963DC4">
      <w:pPr>
        <w:pStyle w:val="ConsPlusNormal"/>
        <w:ind w:firstLine="540"/>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подпунктом, выполняются в день регистрации заявления и приложенных к заявлению документов.</w:t>
      </w:r>
    </w:p>
    <w:p w14:paraId="5AE00A5F" w14:textId="77777777" w:rsidR="008E6EF3" w:rsidRPr="00B67705" w:rsidRDefault="008E6EF3" w:rsidP="00963DC4">
      <w:pPr>
        <w:pStyle w:val="ConsPlusNormal"/>
        <w:ind w:firstLine="539"/>
        <w:jc w:val="both"/>
        <w:rPr>
          <w:rFonts w:ascii="Times New Roman" w:hAnsi="Times New Roman"/>
          <w:sz w:val="28"/>
          <w:szCs w:val="28"/>
        </w:rPr>
      </w:pPr>
      <w:r w:rsidRPr="00B67705">
        <w:rPr>
          <w:rFonts w:ascii="Times New Roman" w:hAnsi="Times New Roman"/>
          <w:sz w:val="28"/>
          <w:szCs w:val="28"/>
        </w:rPr>
        <w:t>Результат процедур: сведения, полученные в электронной форме, запросы о предоставлении сведений.</w:t>
      </w:r>
    </w:p>
    <w:p w14:paraId="5FFABA4C" w14:textId="752A6E01" w:rsidR="008E6EF3" w:rsidRPr="00B67705" w:rsidRDefault="008E6EF3" w:rsidP="00963DC4">
      <w:pPr>
        <w:pStyle w:val="ConsPlusNormal"/>
        <w:ind w:firstLine="539"/>
        <w:jc w:val="both"/>
        <w:rPr>
          <w:rFonts w:ascii="Times New Roman" w:hAnsi="Times New Roman"/>
          <w:sz w:val="28"/>
          <w:szCs w:val="28"/>
        </w:rPr>
      </w:pPr>
      <w:r w:rsidRPr="00B67705">
        <w:rPr>
          <w:rFonts w:ascii="Times New Roman" w:hAnsi="Times New Roman"/>
          <w:sz w:val="28"/>
          <w:szCs w:val="28"/>
        </w:rPr>
        <w:t>3.4.</w:t>
      </w:r>
      <w:r w:rsidR="00963DC4" w:rsidRPr="00B67705">
        <w:rPr>
          <w:rFonts w:ascii="Times New Roman" w:hAnsi="Times New Roman"/>
          <w:sz w:val="28"/>
          <w:szCs w:val="28"/>
        </w:rPr>
        <w:t>2</w:t>
      </w:r>
      <w:r w:rsidRPr="00B67705">
        <w:rPr>
          <w:rFonts w:ascii="Times New Roman" w:hAnsi="Times New Roman"/>
          <w:sz w:val="28"/>
          <w:szCs w:val="28"/>
        </w:rPr>
        <w:t xml:space="preserve">. По межведомственным запросам документы (их копии или сведения, содержащиеся в них), предусмотренные </w:t>
      </w:r>
      <w:hyperlink w:anchor="P164">
        <w:r w:rsidRPr="00B67705">
          <w:rPr>
            <w:rFonts w:ascii="Times New Roman" w:hAnsi="Times New Roman"/>
            <w:sz w:val="28"/>
            <w:szCs w:val="28"/>
          </w:rPr>
          <w:t>пунктом 2.6.4</w:t>
        </w:r>
      </w:hyperlink>
      <w:r w:rsidRPr="00B67705">
        <w:rPr>
          <w:rFonts w:ascii="Times New Roman" w:hAnsi="Times New Roman"/>
          <w:sz w:val="28"/>
          <w:szCs w:val="28"/>
        </w:rPr>
        <w:t xml:space="preserve"> Регламента, предоставляются органами, в распоряжении которых находятся эти документы в электронной форме, в соответствии с </w:t>
      </w:r>
      <w:hyperlink r:id="rId23">
        <w:r w:rsidRPr="00B67705">
          <w:rPr>
            <w:rFonts w:ascii="Times New Roman" w:hAnsi="Times New Roman"/>
            <w:sz w:val="28"/>
            <w:szCs w:val="28"/>
          </w:rPr>
          <w:t>постановлением</w:t>
        </w:r>
      </w:hyperlink>
      <w:r w:rsidRPr="00B67705">
        <w:rPr>
          <w:rFonts w:ascii="Times New Roman" w:hAnsi="Times New Roman"/>
          <w:sz w:val="28"/>
          <w:szCs w:val="28"/>
        </w:rPr>
        <w:t xml:space="preserve"> Правительства Российско</w:t>
      </w:r>
      <w:r w:rsidR="00963DC4" w:rsidRPr="00B67705">
        <w:rPr>
          <w:rFonts w:ascii="Times New Roman" w:hAnsi="Times New Roman"/>
          <w:sz w:val="28"/>
          <w:szCs w:val="28"/>
        </w:rPr>
        <w:t>й Федерации от 23 июня 2021 г. №</w:t>
      </w:r>
      <w:r w:rsidRPr="00B67705">
        <w:rPr>
          <w:rFonts w:ascii="Times New Roman" w:hAnsi="Times New Roman"/>
          <w:sz w:val="28"/>
          <w:szCs w:val="28"/>
        </w:rPr>
        <w:t xml:space="preserve"> 963 </w:t>
      </w:r>
      <w:r w:rsidR="00963DC4" w:rsidRPr="00B67705">
        <w:rPr>
          <w:rFonts w:ascii="Times New Roman" w:hAnsi="Times New Roman"/>
          <w:sz w:val="28"/>
          <w:szCs w:val="28"/>
        </w:rPr>
        <w:t>«</w:t>
      </w:r>
      <w:r w:rsidRPr="00B67705">
        <w:rPr>
          <w:rFonts w:ascii="Times New Roman" w:hAnsi="Times New Roman"/>
          <w:sz w:val="28"/>
          <w:szCs w:val="28"/>
        </w:rPr>
        <w: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963DC4" w:rsidRPr="00B67705">
        <w:rPr>
          <w:rFonts w:ascii="Times New Roman" w:hAnsi="Times New Roman"/>
          <w:sz w:val="28"/>
          <w:szCs w:val="28"/>
        </w:rPr>
        <w:t>»</w:t>
      </w:r>
      <w:r w:rsidRPr="00B67705">
        <w:rPr>
          <w:rFonts w:ascii="Times New Roman" w:hAnsi="Times New Roman"/>
          <w:sz w:val="28"/>
          <w:szCs w:val="28"/>
        </w:rPr>
        <w:t xml:space="preserve"> в срок не позднее 48 часов с момента направления соответствующего межведомственного запроса.</w:t>
      </w:r>
    </w:p>
    <w:p w14:paraId="30C9E302" w14:textId="503FD656" w:rsidR="008E6EF3" w:rsidRPr="00B67705" w:rsidRDefault="008E6EF3" w:rsidP="00886E3C">
      <w:pPr>
        <w:pStyle w:val="ConsPlusNormal"/>
        <w:ind w:firstLine="539"/>
        <w:jc w:val="both"/>
        <w:rPr>
          <w:rFonts w:ascii="Times New Roman" w:hAnsi="Times New Roman"/>
          <w:sz w:val="28"/>
          <w:szCs w:val="28"/>
        </w:rPr>
      </w:pPr>
      <w:r w:rsidRPr="00B67705">
        <w:rPr>
          <w:rFonts w:ascii="Times New Roman" w:hAnsi="Times New Roman"/>
          <w:sz w:val="28"/>
          <w:szCs w:val="28"/>
        </w:rPr>
        <w:t>3.4.</w:t>
      </w:r>
      <w:r w:rsidR="00963DC4" w:rsidRPr="00B67705">
        <w:rPr>
          <w:rFonts w:ascii="Times New Roman" w:hAnsi="Times New Roman"/>
          <w:sz w:val="28"/>
          <w:szCs w:val="28"/>
        </w:rPr>
        <w:t>3</w:t>
      </w:r>
      <w:r w:rsidRPr="00B67705">
        <w:rPr>
          <w:rFonts w:ascii="Times New Roman" w:hAnsi="Times New Roman"/>
          <w:sz w:val="28"/>
          <w:szCs w:val="28"/>
        </w:rPr>
        <w:t>. Межведомственное информационное взаимодействие может осуществляться на бумажном носителе:</w:t>
      </w:r>
    </w:p>
    <w:p w14:paraId="4C167EB2" w14:textId="77777777" w:rsidR="008E6EF3" w:rsidRPr="00B67705" w:rsidRDefault="008E6EF3" w:rsidP="00886E3C">
      <w:pPr>
        <w:pStyle w:val="ConsPlusNormal"/>
        <w:ind w:firstLine="539"/>
        <w:jc w:val="both"/>
        <w:rPr>
          <w:rFonts w:ascii="Times New Roman" w:hAnsi="Times New Roman"/>
          <w:sz w:val="28"/>
          <w:szCs w:val="28"/>
        </w:rPr>
      </w:pPr>
      <w:r w:rsidRPr="00B67705">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6074AA2" w14:textId="77777777" w:rsidR="008E6EF3" w:rsidRPr="00B67705" w:rsidRDefault="008E6EF3" w:rsidP="00886E3C">
      <w:pPr>
        <w:pStyle w:val="ConsPlusNormal"/>
        <w:ind w:firstLine="539"/>
        <w:jc w:val="both"/>
        <w:rPr>
          <w:rFonts w:ascii="Times New Roman" w:hAnsi="Times New Roman"/>
          <w:sz w:val="28"/>
          <w:szCs w:val="28"/>
        </w:rPr>
      </w:pPr>
      <w:r w:rsidRPr="00B67705">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14:paraId="30C6E5C5" w14:textId="77777777" w:rsidR="008E6EF3" w:rsidRPr="00B67705" w:rsidRDefault="008E6EF3" w:rsidP="00886E3C">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64">
        <w:r w:rsidRPr="00B67705">
          <w:rPr>
            <w:rFonts w:ascii="Times New Roman" w:hAnsi="Times New Roman"/>
            <w:sz w:val="28"/>
            <w:szCs w:val="28"/>
          </w:rPr>
          <w:t>подпунктом 2.6.4</w:t>
        </w:r>
      </w:hyperlink>
      <w:r w:rsidRPr="00B67705">
        <w:rPr>
          <w:rFonts w:ascii="Times New Roman" w:hAnsi="Times New Roman"/>
          <w:sz w:val="28"/>
          <w:szCs w:val="28"/>
        </w:rPr>
        <w:t xml:space="preserve"> Регламента, предоставляются органами, в распоряжении которых находятся эти документы.</w:t>
      </w:r>
    </w:p>
    <w:p w14:paraId="596983E4" w14:textId="4CB475A1" w:rsidR="008E6EF3" w:rsidRPr="00B67705" w:rsidRDefault="008E6EF3" w:rsidP="00886E3C">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Срок подготовки и направления ответа на межведомственные запросы в соответствии с </w:t>
      </w:r>
      <w:hyperlink r:id="rId24">
        <w:r w:rsidRPr="00B67705">
          <w:rPr>
            <w:rFonts w:ascii="Times New Roman" w:hAnsi="Times New Roman"/>
            <w:sz w:val="28"/>
            <w:szCs w:val="28"/>
          </w:rPr>
          <w:t>частью 3 статьи 7.2</w:t>
        </w:r>
      </w:hyperlink>
      <w:r w:rsidRPr="00B67705">
        <w:rPr>
          <w:rFonts w:ascii="Times New Roman" w:hAnsi="Times New Roman"/>
          <w:sz w:val="28"/>
          <w:szCs w:val="28"/>
        </w:rPr>
        <w:t xml:space="preserve"> Федерального закона </w:t>
      </w:r>
      <w:r w:rsidR="00886E3C" w:rsidRPr="00B67705">
        <w:rPr>
          <w:rFonts w:ascii="Times New Roman" w:hAnsi="Times New Roman"/>
          <w:sz w:val="28"/>
          <w:szCs w:val="28"/>
        </w:rPr>
        <w:t>№</w:t>
      </w:r>
      <w:r w:rsidRPr="00B67705">
        <w:rPr>
          <w:rFonts w:ascii="Times New Roman" w:hAnsi="Times New Roman"/>
          <w:sz w:val="28"/>
          <w:szCs w:val="28"/>
        </w:rPr>
        <w:t xml:space="preserve">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w:t>
      </w:r>
    </w:p>
    <w:p w14:paraId="3FF5AD0D" w14:textId="77777777" w:rsidR="008E6EF3" w:rsidRPr="00B67705" w:rsidRDefault="008E6EF3" w:rsidP="00886E3C">
      <w:pPr>
        <w:pStyle w:val="ConsPlusNormal"/>
        <w:ind w:firstLine="539"/>
        <w:jc w:val="both"/>
        <w:rPr>
          <w:rFonts w:ascii="Times New Roman" w:hAnsi="Times New Roman"/>
          <w:sz w:val="28"/>
          <w:szCs w:val="28"/>
        </w:rPr>
      </w:pPr>
      <w:r w:rsidRPr="00B67705">
        <w:rPr>
          <w:rFonts w:ascii="Times New Roman" w:hAnsi="Times New Roman"/>
          <w:sz w:val="28"/>
          <w:szCs w:val="28"/>
        </w:rPr>
        <w:t>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14:paraId="4EFCA2CA" w14:textId="77777777" w:rsidR="008E6EF3" w:rsidRPr="00B67705" w:rsidRDefault="008E6EF3" w:rsidP="00886E3C">
      <w:pPr>
        <w:pStyle w:val="ConsPlusNormal"/>
        <w:ind w:firstLine="539"/>
        <w:jc w:val="both"/>
        <w:rPr>
          <w:rFonts w:ascii="Times New Roman" w:hAnsi="Times New Roman"/>
          <w:sz w:val="28"/>
          <w:szCs w:val="28"/>
        </w:rPr>
      </w:pPr>
      <w:r w:rsidRPr="00B67705">
        <w:rPr>
          <w:rFonts w:ascii="Times New Roman" w:hAnsi="Times New Roman"/>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14:paraId="46B08CFB" w14:textId="790A78B3" w:rsidR="008E6EF3" w:rsidRPr="00B67705" w:rsidRDefault="008E6EF3" w:rsidP="00886E3C">
      <w:pPr>
        <w:autoSpaceDE w:val="0"/>
        <w:autoSpaceDN w:val="0"/>
        <w:adjustRightInd w:val="0"/>
        <w:ind w:firstLine="567"/>
        <w:jc w:val="both"/>
        <w:rPr>
          <w:sz w:val="28"/>
          <w:szCs w:val="28"/>
        </w:rPr>
      </w:pPr>
      <w:r w:rsidRPr="00B67705">
        <w:rPr>
          <w:sz w:val="28"/>
          <w:szCs w:val="28"/>
        </w:rPr>
        <w:t xml:space="preserve">3.5. </w:t>
      </w:r>
      <w:r w:rsidR="00886E3C" w:rsidRPr="00B67705">
        <w:rPr>
          <w:sz w:val="28"/>
          <w:szCs w:val="28"/>
        </w:rPr>
        <w:t>П</w:t>
      </w:r>
      <w:r w:rsidR="00886E3C" w:rsidRPr="00B67705">
        <w:rPr>
          <w:rFonts w:eastAsia="Calibri"/>
          <w:sz w:val="28"/>
          <w:szCs w:val="28"/>
        </w:rPr>
        <w:t>роведение тестирования заявителя для определения уровня предпринимательских компетенций</w:t>
      </w:r>
      <w:r w:rsidR="00886E3C" w:rsidRPr="00B67705">
        <w:rPr>
          <w:sz w:val="28"/>
          <w:szCs w:val="28"/>
        </w:rPr>
        <w:t xml:space="preserve"> </w:t>
      </w:r>
      <w:r w:rsidR="00DC4A55" w:rsidRPr="00B67705">
        <w:rPr>
          <w:sz w:val="28"/>
          <w:szCs w:val="28"/>
        </w:rPr>
        <w:t xml:space="preserve">- </w:t>
      </w:r>
      <w:r w:rsidRPr="00B67705">
        <w:rPr>
          <w:sz w:val="28"/>
          <w:szCs w:val="28"/>
        </w:rPr>
        <w:t xml:space="preserve">при подаче заявления на оказание государственной социальной помощи на основании социального контракта </w:t>
      </w:r>
      <w:r w:rsidR="00886E3C" w:rsidRPr="00B67705">
        <w:rPr>
          <w:sz w:val="28"/>
          <w:szCs w:val="28"/>
        </w:rPr>
        <w:t xml:space="preserve">по </w:t>
      </w:r>
      <w:r w:rsidR="00886E3C" w:rsidRPr="00B67705">
        <w:rPr>
          <w:sz w:val="28"/>
          <w:szCs w:val="28"/>
        </w:rPr>
        <w:lastRenderedPageBreak/>
        <w:t>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w:t>
      </w:r>
      <w:r w:rsidRPr="00B67705">
        <w:rPr>
          <w:sz w:val="28"/>
          <w:szCs w:val="28"/>
        </w:rPr>
        <w:t xml:space="preserve"> </w:t>
      </w:r>
    </w:p>
    <w:p w14:paraId="73265F36" w14:textId="77777777" w:rsidR="007E0DC8" w:rsidRPr="00B67705" w:rsidRDefault="008E6EF3" w:rsidP="007E0DC8">
      <w:pPr>
        <w:autoSpaceDE w:val="0"/>
        <w:autoSpaceDN w:val="0"/>
        <w:adjustRightInd w:val="0"/>
        <w:ind w:firstLine="567"/>
        <w:jc w:val="both"/>
        <w:rPr>
          <w:rFonts w:eastAsia="Calibri"/>
          <w:sz w:val="28"/>
          <w:szCs w:val="28"/>
        </w:rPr>
      </w:pPr>
      <w:r w:rsidRPr="00B67705">
        <w:rPr>
          <w:sz w:val="28"/>
          <w:szCs w:val="28"/>
        </w:rPr>
        <w:t>3.5.1. Специалист Управления (отдела)</w:t>
      </w:r>
      <w:r w:rsidR="007E0DC8" w:rsidRPr="00B67705">
        <w:rPr>
          <w:sz w:val="28"/>
          <w:szCs w:val="28"/>
        </w:rPr>
        <w:t xml:space="preserve"> уведомляет заявителя указанным в заявлении способом (в</w:t>
      </w:r>
      <w:r w:rsidR="007E0DC8" w:rsidRPr="00B67705">
        <w:rPr>
          <w:rFonts w:eastAsia="Calibri"/>
          <w:sz w:val="28"/>
          <w:szCs w:val="28"/>
        </w:rPr>
        <w:t xml:space="preserve"> случае если заявление подано с использованием Единого портала, Портала государственных и муниципальных услуг Республики Татарстан – через Единый портал, Портал государственных и муниципальных услуг Республики Татарстан</w:t>
      </w:r>
      <w:r w:rsidR="007E0DC8" w:rsidRPr="00B67705">
        <w:rPr>
          <w:sz w:val="28"/>
          <w:szCs w:val="28"/>
        </w:rPr>
        <w:t xml:space="preserve">) </w:t>
      </w:r>
      <w:r w:rsidR="007E0DC8" w:rsidRPr="00B67705">
        <w:rPr>
          <w:rFonts w:eastAsia="Calibri"/>
          <w:sz w:val="28"/>
          <w:szCs w:val="28"/>
        </w:rPr>
        <w:t>о дате проведения тестирования для определения уровня предпринимательских компетенций.</w:t>
      </w:r>
    </w:p>
    <w:p w14:paraId="4F39742C" w14:textId="4F943F75" w:rsidR="007E0DC8" w:rsidRPr="00B67705" w:rsidRDefault="007E0DC8" w:rsidP="007E0DC8">
      <w:pPr>
        <w:pStyle w:val="ConsPlusNormal"/>
        <w:ind w:firstLine="540"/>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течение шести рабочих дней со дня регистрации заявления.</w:t>
      </w:r>
    </w:p>
    <w:p w14:paraId="6A2A960C" w14:textId="77777777" w:rsidR="007E0DC8" w:rsidRPr="00B67705" w:rsidRDefault="007E0DC8" w:rsidP="007E0DC8">
      <w:pPr>
        <w:pStyle w:val="ConsPlusNormal"/>
        <w:ind w:firstLine="540"/>
        <w:jc w:val="both"/>
        <w:rPr>
          <w:rFonts w:ascii="Times New Roman" w:hAnsi="Times New Roman"/>
          <w:sz w:val="28"/>
          <w:szCs w:val="28"/>
        </w:rPr>
      </w:pPr>
      <w:r w:rsidRPr="00B67705">
        <w:rPr>
          <w:rFonts w:ascii="Times New Roman" w:hAnsi="Times New Roman"/>
          <w:sz w:val="28"/>
          <w:szCs w:val="28"/>
        </w:rPr>
        <w:t>Результат процедуры: уведомление заявителя.</w:t>
      </w:r>
    </w:p>
    <w:p w14:paraId="2138CA77" w14:textId="27961FF1" w:rsidR="00AD3DF2" w:rsidRPr="00B67705" w:rsidRDefault="007E0DC8" w:rsidP="00AD3DF2">
      <w:pPr>
        <w:autoSpaceDE w:val="0"/>
        <w:autoSpaceDN w:val="0"/>
        <w:adjustRightInd w:val="0"/>
        <w:ind w:firstLine="567"/>
        <w:jc w:val="both"/>
        <w:rPr>
          <w:rFonts w:eastAsia="Calibri"/>
          <w:sz w:val="28"/>
          <w:szCs w:val="28"/>
        </w:rPr>
      </w:pPr>
      <w:r w:rsidRPr="00B67705">
        <w:rPr>
          <w:sz w:val="28"/>
          <w:szCs w:val="28"/>
        </w:rPr>
        <w:t xml:space="preserve">3.5.2. Специалист Управления (отдела) проводит </w:t>
      </w:r>
      <w:r w:rsidRPr="00B67705">
        <w:rPr>
          <w:rFonts w:eastAsia="Calibri"/>
          <w:sz w:val="28"/>
          <w:szCs w:val="28"/>
        </w:rPr>
        <w:t>тестирование заявителя для определения уровня предпринимательских компетенций</w:t>
      </w:r>
      <w:r w:rsidR="00AD3DF2" w:rsidRPr="00B67705">
        <w:rPr>
          <w:rFonts w:eastAsia="Calibri"/>
          <w:sz w:val="28"/>
          <w:szCs w:val="28"/>
        </w:rPr>
        <w:t xml:space="preserve">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в информационно-телекоммуникационной сети «Интернет» (</w:t>
      </w:r>
      <w:hyperlink r:id="rId25" w:history="1">
        <w:r w:rsidR="00AF4956" w:rsidRPr="00B67705">
          <w:rPr>
            <w:rStyle w:val="ad"/>
            <w:rFonts w:eastAsia="Calibri"/>
            <w:color w:val="auto"/>
            <w:sz w:val="28"/>
            <w:szCs w:val="28"/>
            <w:u w:val="none"/>
          </w:rPr>
          <w:t>https://www.мсп.рф</w:t>
        </w:r>
      </w:hyperlink>
      <w:r w:rsidR="00AD3DF2" w:rsidRPr="00B67705">
        <w:rPr>
          <w:rFonts w:eastAsia="Calibri"/>
          <w:sz w:val="28"/>
          <w:szCs w:val="28"/>
        </w:rPr>
        <w:t>).</w:t>
      </w:r>
    </w:p>
    <w:p w14:paraId="25777223" w14:textId="4D2E8496" w:rsidR="00AD3DF2" w:rsidRPr="00B67705" w:rsidRDefault="00AD3DF2" w:rsidP="00AD3DF2">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Процедура, устанавливаемая настоящим пунктом, осуществляется в течение </w:t>
      </w:r>
      <w:r w:rsidR="002F3BE3" w:rsidRPr="00B67705">
        <w:rPr>
          <w:rFonts w:ascii="Times New Roman" w:hAnsi="Times New Roman"/>
          <w:sz w:val="28"/>
          <w:szCs w:val="28"/>
        </w:rPr>
        <w:t>десяти</w:t>
      </w:r>
      <w:r w:rsidRPr="00B67705">
        <w:rPr>
          <w:rFonts w:ascii="Times New Roman" w:hAnsi="Times New Roman"/>
          <w:sz w:val="28"/>
          <w:szCs w:val="28"/>
        </w:rPr>
        <w:t xml:space="preserve"> рабочих дней со дня регистрации заявления.</w:t>
      </w:r>
    </w:p>
    <w:p w14:paraId="726279DC" w14:textId="1C9AD8D7" w:rsidR="00AD3DF2" w:rsidRPr="00B67705" w:rsidRDefault="00AD3DF2" w:rsidP="00AD3DF2">
      <w:pPr>
        <w:pStyle w:val="ConsPlusNormal"/>
        <w:ind w:firstLine="540"/>
        <w:jc w:val="both"/>
        <w:rPr>
          <w:rFonts w:ascii="Times New Roman" w:hAnsi="Times New Roman"/>
          <w:sz w:val="28"/>
          <w:szCs w:val="28"/>
        </w:rPr>
      </w:pPr>
      <w:r w:rsidRPr="00B67705">
        <w:rPr>
          <w:rFonts w:ascii="Times New Roman" w:hAnsi="Times New Roman"/>
          <w:sz w:val="28"/>
          <w:szCs w:val="28"/>
        </w:rPr>
        <w:t>Результат процедуры: тестирование заявителя.</w:t>
      </w:r>
    </w:p>
    <w:p w14:paraId="6BBA8428" w14:textId="5D35342B" w:rsidR="00AF4956" w:rsidRPr="00B67705" w:rsidRDefault="00AF4956" w:rsidP="00C742C3">
      <w:pPr>
        <w:autoSpaceDE w:val="0"/>
        <w:autoSpaceDN w:val="0"/>
        <w:adjustRightInd w:val="0"/>
        <w:ind w:firstLine="567"/>
        <w:jc w:val="both"/>
        <w:rPr>
          <w:rFonts w:eastAsia="Calibri"/>
          <w:sz w:val="28"/>
          <w:szCs w:val="28"/>
        </w:rPr>
      </w:pPr>
      <w:r w:rsidRPr="00B67705">
        <w:rPr>
          <w:rFonts w:eastAsia="Calibri"/>
          <w:sz w:val="28"/>
          <w:szCs w:val="28"/>
        </w:rPr>
        <w:t xml:space="preserve">3.5.3. </w:t>
      </w:r>
      <w:r w:rsidRPr="00B67705">
        <w:rPr>
          <w:sz w:val="28"/>
          <w:szCs w:val="28"/>
        </w:rPr>
        <w:t>Специалист Управления (отдела) в</w:t>
      </w:r>
      <w:r w:rsidRPr="00B67705">
        <w:rPr>
          <w:rFonts w:eastAsia="Calibri"/>
          <w:sz w:val="28"/>
          <w:szCs w:val="28"/>
        </w:rPr>
        <w:t xml:space="preserve"> случае прохождения заявителем тестирования для определения уровня предпринимательских компетенций с неудовлетворительным результатом, направляет заявителя (до заключения социального контракта) для прохождения обучения для развития предпринимательских компетенций, в организации, образующие инфраструктуру поддержки субъектов малого и среднего предпринимательства, в том числе некоммерческую микрокредитную компанию «Фонд поддержки предпринимательства Республики Татарстан».</w:t>
      </w:r>
    </w:p>
    <w:p w14:paraId="27F1C2D9" w14:textId="7380CB6A" w:rsidR="00AF4956" w:rsidRPr="00B67705" w:rsidRDefault="00AF4956" w:rsidP="00C742C3">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Процедура, устанавливаемая настоящим пунктом, осуществляется в </w:t>
      </w:r>
      <w:r w:rsidR="002F3BE3" w:rsidRPr="00B67705">
        <w:rPr>
          <w:rFonts w:ascii="Times New Roman" w:hAnsi="Times New Roman"/>
          <w:sz w:val="28"/>
          <w:szCs w:val="28"/>
        </w:rPr>
        <w:t>день прохождения тестирования</w:t>
      </w:r>
      <w:r w:rsidRPr="00B67705">
        <w:rPr>
          <w:rFonts w:ascii="Times New Roman" w:hAnsi="Times New Roman"/>
          <w:sz w:val="28"/>
          <w:szCs w:val="28"/>
        </w:rPr>
        <w:t>.</w:t>
      </w:r>
    </w:p>
    <w:p w14:paraId="0739ACBE" w14:textId="698615D1" w:rsidR="00AF4956" w:rsidRPr="00B67705" w:rsidRDefault="00AF4956" w:rsidP="00C742C3">
      <w:pPr>
        <w:pStyle w:val="ConsPlusNormal"/>
        <w:ind w:firstLine="540"/>
        <w:jc w:val="both"/>
        <w:rPr>
          <w:rFonts w:ascii="Times New Roman" w:hAnsi="Times New Roman"/>
          <w:sz w:val="28"/>
          <w:szCs w:val="28"/>
        </w:rPr>
      </w:pPr>
      <w:r w:rsidRPr="00B67705">
        <w:rPr>
          <w:rFonts w:ascii="Times New Roman" w:hAnsi="Times New Roman"/>
          <w:sz w:val="28"/>
          <w:szCs w:val="28"/>
        </w:rPr>
        <w:t>Результат процедуры: предоставл</w:t>
      </w:r>
      <w:r w:rsidR="002F3BE3" w:rsidRPr="00B67705">
        <w:rPr>
          <w:rFonts w:ascii="Times New Roman" w:hAnsi="Times New Roman"/>
          <w:sz w:val="28"/>
          <w:szCs w:val="28"/>
        </w:rPr>
        <w:t>ение</w:t>
      </w:r>
      <w:r w:rsidRPr="00B67705">
        <w:rPr>
          <w:rFonts w:ascii="Times New Roman" w:hAnsi="Times New Roman"/>
          <w:sz w:val="28"/>
          <w:szCs w:val="28"/>
        </w:rPr>
        <w:t xml:space="preserve"> сертификат</w:t>
      </w:r>
      <w:r w:rsidR="002F3BE3" w:rsidRPr="00B67705">
        <w:rPr>
          <w:rFonts w:ascii="Times New Roman" w:hAnsi="Times New Roman"/>
          <w:sz w:val="28"/>
          <w:szCs w:val="28"/>
        </w:rPr>
        <w:t>а</w:t>
      </w:r>
      <w:r w:rsidRPr="00B67705">
        <w:rPr>
          <w:rFonts w:ascii="Times New Roman" w:hAnsi="Times New Roman"/>
          <w:sz w:val="28"/>
          <w:szCs w:val="28"/>
        </w:rPr>
        <w:t xml:space="preserve"> или ино</w:t>
      </w:r>
      <w:r w:rsidR="002F3BE3" w:rsidRPr="00B67705">
        <w:rPr>
          <w:rFonts w:ascii="Times New Roman" w:hAnsi="Times New Roman"/>
          <w:sz w:val="28"/>
          <w:szCs w:val="28"/>
        </w:rPr>
        <w:t>го</w:t>
      </w:r>
      <w:r w:rsidRPr="00B67705">
        <w:rPr>
          <w:rFonts w:ascii="Times New Roman" w:hAnsi="Times New Roman"/>
          <w:sz w:val="28"/>
          <w:szCs w:val="28"/>
        </w:rPr>
        <w:t xml:space="preserve"> документ</w:t>
      </w:r>
      <w:r w:rsidR="002F3BE3" w:rsidRPr="00B67705">
        <w:rPr>
          <w:rFonts w:ascii="Times New Roman" w:hAnsi="Times New Roman"/>
          <w:sz w:val="28"/>
          <w:szCs w:val="28"/>
        </w:rPr>
        <w:t>а</w:t>
      </w:r>
      <w:r w:rsidRPr="00B67705">
        <w:rPr>
          <w:rFonts w:ascii="Times New Roman" w:hAnsi="Times New Roman"/>
          <w:sz w:val="28"/>
          <w:szCs w:val="28"/>
        </w:rPr>
        <w:t>, подтверждающ</w:t>
      </w:r>
      <w:r w:rsidR="002F3BE3" w:rsidRPr="00B67705">
        <w:rPr>
          <w:rFonts w:ascii="Times New Roman" w:hAnsi="Times New Roman"/>
          <w:sz w:val="28"/>
          <w:szCs w:val="28"/>
        </w:rPr>
        <w:t>его</w:t>
      </w:r>
      <w:r w:rsidRPr="00B67705">
        <w:rPr>
          <w:rFonts w:ascii="Times New Roman" w:hAnsi="Times New Roman"/>
          <w:sz w:val="28"/>
          <w:szCs w:val="28"/>
        </w:rPr>
        <w:t xml:space="preserve"> прохождение обучения.</w:t>
      </w:r>
    </w:p>
    <w:p w14:paraId="7975CD22" w14:textId="3D4941BD" w:rsidR="008E6EF3" w:rsidRPr="00B67705" w:rsidRDefault="008E6EF3" w:rsidP="00C742C3">
      <w:pPr>
        <w:pStyle w:val="ConsPlusNormal"/>
        <w:ind w:firstLine="540"/>
        <w:jc w:val="both"/>
        <w:rPr>
          <w:rFonts w:ascii="Times New Roman" w:hAnsi="Times New Roman"/>
          <w:sz w:val="28"/>
          <w:szCs w:val="28"/>
        </w:rPr>
      </w:pPr>
      <w:r w:rsidRPr="00B67705">
        <w:rPr>
          <w:rFonts w:ascii="Times New Roman" w:hAnsi="Times New Roman"/>
          <w:sz w:val="28"/>
          <w:szCs w:val="28"/>
        </w:rPr>
        <w:t>3.6. Разработка программы социальной адаптации семьи при подаче заявления на оказание государственной социальной помощи на основании социального контракта</w:t>
      </w:r>
    </w:p>
    <w:p w14:paraId="374B8B7C" w14:textId="364A6E92" w:rsidR="008E6EF3" w:rsidRPr="00B67705" w:rsidRDefault="008E6EF3" w:rsidP="00C742C3">
      <w:pPr>
        <w:autoSpaceDE w:val="0"/>
        <w:autoSpaceDN w:val="0"/>
        <w:adjustRightInd w:val="0"/>
        <w:ind w:firstLine="567"/>
        <w:jc w:val="both"/>
        <w:rPr>
          <w:sz w:val="28"/>
          <w:szCs w:val="28"/>
        </w:rPr>
      </w:pPr>
      <w:r w:rsidRPr="00B67705">
        <w:rPr>
          <w:sz w:val="28"/>
          <w:szCs w:val="28"/>
        </w:rPr>
        <w:t xml:space="preserve">3.6.1. </w:t>
      </w:r>
      <w:r w:rsidR="00E61B9A" w:rsidRPr="00B67705">
        <w:rPr>
          <w:sz w:val="28"/>
          <w:szCs w:val="28"/>
        </w:rPr>
        <w:t>С</w:t>
      </w:r>
      <w:r w:rsidR="00E61B9A" w:rsidRPr="00B67705">
        <w:rPr>
          <w:rFonts w:eastAsia="Calibri"/>
          <w:sz w:val="28"/>
          <w:szCs w:val="28"/>
        </w:rPr>
        <w:t>пециалист центра социальной помощи семье и детям (отделения социальной помощи семье и детям в структуре центра социального обслуживания населения) комплексного центра социального обслуживания (далее - центр (отделение)) у</w:t>
      </w:r>
      <w:r w:rsidRPr="00B67705">
        <w:rPr>
          <w:sz w:val="28"/>
          <w:szCs w:val="28"/>
        </w:rPr>
        <w:t>ведомляет заявителя указанным в заявлении способом о необходимости обратиться в центр (отделение) для разработки Программы социальной адаптации семьи (одиноко проживающего гражданина).</w:t>
      </w:r>
    </w:p>
    <w:p w14:paraId="0D64A0AC" w14:textId="5CB7370C" w:rsidR="00C742C3" w:rsidRPr="00B67705" w:rsidRDefault="00E61B9A" w:rsidP="00C742C3">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Процедура, устанавливаемая настоящим пунктом, осуществляется в течение одного рабочего дня, следующего за днем регистрации заявления, а в случае </w:t>
      </w:r>
      <w:r w:rsidR="00C742C3" w:rsidRPr="00B67705">
        <w:rPr>
          <w:rFonts w:ascii="Times New Roman" w:hAnsi="Times New Roman"/>
          <w:sz w:val="28"/>
          <w:szCs w:val="28"/>
        </w:rPr>
        <w:t>прохождения заявителем обучения</w:t>
      </w:r>
      <w:r w:rsidRPr="00B67705">
        <w:rPr>
          <w:rFonts w:ascii="Times New Roman" w:hAnsi="Times New Roman"/>
          <w:sz w:val="28"/>
          <w:szCs w:val="28"/>
        </w:rPr>
        <w:t xml:space="preserve"> - в день </w:t>
      </w:r>
      <w:r w:rsidR="00C742C3" w:rsidRPr="00B67705">
        <w:rPr>
          <w:rFonts w:ascii="Times New Roman" w:hAnsi="Times New Roman"/>
          <w:sz w:val="28"/>
          <w:szCs w:val="28"/>
        </w:rPr>
        <w:t>предоставления заявителем сертификата или иного документа, подтверждающего прохождение обучения.</w:t>
      </w:r>
    </w:p>
    <w:p w14:paraId="1F199018" w14:textId="77777777" w:rsidR="00E61B9A" w:rsidRPr="00B67705" w:rsidRDefault="00E61B9A" w:rsidP="00C742C3">
      <w:pPr>
        <w:pStyle w:val="ConsPlusNormal"/>
        <w:ind w:firstLine="539"/>
        <w:jc w:val="both"/>
        <w:rPr>
          <w:rFonts w:ascii="Times New Roman" w:hAnsi="Times New Roman"/>
          <w:sz w:val="28"/>
          <w:szCs w:val="28"/>
        </w:rPr>
      </w:pPr>
      <w:r w:rsidRPr="00B67705">
        <w:rPr>
          <w:rFonts w:ascii="Times New Roman" w:hAnsi="Times New Roman"/>
          <w:sz w:val="28"/>
          <w:szCs w:val="28"/>
        </w:rPr>
        <w:lastRenderedPageBreak/>
        <w:t>Результат процедуры: уведомление заявителя.</w:t>
      </w:r>
    </w:p>
    <w:p w14:paraId="630AC124" w14:textId="75F4D922"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3.6.2. Специалист центра (отделения):</w:t>
      </w:r>
    </w:p>
    <w:p w14:paraId="2EA080C9" w14:textId="52AB25D0"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совместно с заявителем разрабатывает Программу социальной адаптации семьи (одиноко проживающего гражданина) по одной из форм, приведенных в </w:t>
      </w:r>
      <w:hyperlink r:id="rId26">
        <w:r w:rsidRPr="00B67705">
          <w:rPr>
            <w:rFonts w:ascii="Times New Roman" w:hAnsi="Times New Roman"/>
            <w:sz w:val="28"/>
            <w:szCs w:val="28"/>
          </w:rPr>
          <w:t xml:space="preserve">приложениях </w:t>
        </w:r>
        <w:r w:rsidR="00C742C3" w:rsidRPr="00B67705">
          <w:rPr>
            <w:rFonts w:ascii="Times New Roman" w:hAnsi="Times New Roman"/>
            <w:sz w:val="28"/>
            <w:szCs w:val="28"/>
          </w:rPr>
          <w:t>№</w:t>
        </w:r>
        <w:r w:rsidRPr="00B67705">
          <w:rPr>
            <w:rFonts w:ascii="Times New Roman" w:hAnsi="Times New Roman"/>
            <w:sz w:val="28"/>
            <w:szCs w:val="28"/>
          </w:rPr>
          <w:t xml:space="preserve"> 2</w:t>
        </w:r>
      </w:hyperlink>
      <w:r w:rsidRPr="00B67705">
        <w:rPr>
          <w:rFonts w:ascii="Times New Roman" w:hAnsi="Times New Roman"/>
          <w:sz w:val="28"/>
          <w:szCs w:val="28"/>
        </w:rPr>
        <w:t xml:space="preserve">; </w:t>
      </w:r>
      <w:hyperlink r:id="rId27">
        <w:r w:rsidR="00C742C3" w:rsidRPr="00B67705">
          <w:rPr>
            <w:rFonts w:ascii="Times New Roman" w:hAnsi="Times New Roman"/>
            <w:sz w:val="28"/>
            <w:szCs w:val="28"/>
          </w:rPr>
          <w:t>№</w:t>
        </w:r>
        <w:r w:rsidRPr="00B67705">
          <w:rPr>
            <w:rFonts w:ascii="Times New Roman" w:hAnsi="Times New Roman"/>
            <w:sz w:val="28"/>
            <w:szCs w:val="28"/>
          </w:rPr>
          <w:t xml:space="preserve"> 3</w:t>
        </w:r>
      </w:hyperlink>
      <w:r w:rsidRPr="00B67705">
        <w:rPr>
          <w:rFonts w:ascii="Times New Roman" w:hAnsi="Times New Roman"/>
          <w:sz w:val="28"/>
          <w:szCs w:val="28"/>
        </w:rPr>
        <w:t xml:space="preserve">; </w:t>
      </w:r>
      <w:hyperlink r:id="rId28">
        <w:r w:rsidR="00C742C3" w:rsidRPr="00B67705">
          <w:rPr>
            <w:rFonts w:ascii="Times New Roman" w:hAnsi="Times New Roman"/>
            <w:sz w:val="28"/>
            <w:szCs w:val="28"/>
          </w:rPr>
          <w:t>№</w:t>
        </w:r>
        <w:r w:rsidRPr="00B67705">
          <w:rPr>
            <w:rFonts w:ascii="Times New Roman" w:hAnsi="Times New Roman"/>
            <w:sz w:val="28"/>
            <w:szCs w:val="28"/>
          </w:rPr>
          <w:t xml:space="preserve"> 4</w:t>
        </w:r>
      </w:hyperlink>
      <w:r w:rsidRPr="00B67705">
        <w:rPr>
          <w:rFonts w:ascii="Times New Roman" w:hAnsi="Times New Roman"/>
          <w:sz w:val="28"/>
          <w:szCs w:val="28"/>
        </w:rPr>
        <w:t xml:space="preserve">; </w:t>
      </w:r>
      <w:hyperlink r:id="rId29">
        <w:r w:rsidR="00C742C3" w:rsidRPr="00B67705">
          <w:rPr>
            <w:rFonts w:ascii="Times New Roman" w:hAnsi="Times New Roman"/>
            <w:sz w:val="28"/>
            <w:szCs w:val="28"/>
          </w:rPr>
          <w:t>№</w:t>
        </w:r>
        <w:r w:rsidRPr="00B67705">
          <w:rPr>
            <w:rFonts w:ascii="Times New Roman" w:hAnsi="Times New Roman"/>
            <w:sz w:val="28"/>
            <w:szCs w:val="28"/>
          </w:rPr>
          <w:t xml:space="preserve"> 5</w:t>
        </w:r>
      </w:hyperlink>
      <w:r w:rsidRPr="00B67705">
        <w:rPr>
          <w:rFonts w:ascii="Times New Roman" w:hAnsi="Times New Roman"/>
          <w:sz w:val="28"/>
          <w:szCs w:val="28"/>
        </w:rPr>
        <w:t xml:space="preserve"> к Положению </w:t>
      </w:r>
      <w:r w:rsidR="00C742C3" w:rsidRPr="00B67705">
        <w:rPr>
          <w:rFonts w:ascii="Times New Roman" w:hAnsi="Times New Roman"/>
          <w:sz w:val="28"/>
          <w:szCs w:val="28"/>
        </w:rPr>
        <w:t>№</w:t>
      </w:r>
      <w:r w:rsidRPr="00B67705">
        <w:rPr>
          <w:rFonts w:ascii="Times New Roman" w:hAnsi="Times New Roman"/>
          <w:sz w:val="28"/>
          <w:szCs w:val="28"/>
        </w:rPr>
        <w:t xml:space="preserve"> </w:t>
      </w:r>
      <w:r w:rsidR="00C742C3" w:rsidRPr="00B67705">
        <w:rPr>
          <w:rFonts w:ascii="Times New Roman" w:hAnsi="Times New Roman"/>
          <w:sz w:val="28"/>
          <w:szCs w:val="28"/>
        </w:rPr>
        <w:t>1</w:t>
      </w:r>
      <w:r w:rsidRPr="00B67705">
        <w:rPr>
          <w:rFonts w:ascii="Times New Roman" w:hAnsi="Times New Roman"/>
          <w:sz w:val="28"/>
          <w:szCs w:val="28"/>
        </w:rPr>
        <w:t>6</w:t>
      </w:r>
      <w:r w:rsidR="00C742C3" w:rsidRPr="00B67705">
        <w:rPr>
          <w:rFonts w:ascii="Times New Roman" w:hAnsi="Times New Roman"/>
          <w:sz w:val="28"/>
          <w:szCs w:val="28"/>
        </w:rPr>
        <w:t>82</w:t>
      </w:r>
      <w:r w:rsidRPr="00B67705">
        <w:rPr>
          <w:rFonts w:ascii="Times New Roman" w:hAnsi="Times New Roman"/>
          <w:sz w:val="28"/>
          <w:szCs w:val="28"/>
        </w:rPr>
        <w:t>;</w:t>
      </w:r>
    </w:p>
    <w:p w14:paraId="7041B997" w14:textId="77777777"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направляет разработанную Программу социальной адаптации семьи (одиноко проживающего гражданина) в Управление (отдел).</w:t>
      </w:r>
    </w:p>
    <w:p w14:paraId="0D30C4D9" w14:textId="5C893EE6" w:rsidR="002A7518" w:rsidRPr="00B67705" w:rsidRDefault="008E6EF3" w:rsidP="002A7518">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Процедуры, устанавливаемые настоящим пунктом, осуществляются в день обращения заявителя, но не позднее </w:t>
      </w:r>
      <w:r w:rsidR="00DA46DB" w:rsidRPr="00B67705">
        <w:rPr>
          <w:rFonts w:ascii="Times New Roman" w:hAnsi="Times New Roman"/>
          <w:sz w:val="28"/>
          <w:szCs w:val="28"/>
        </w:rPr>
        <w:t>четырех</w:t>
      </w:r>
      <w:r w:rsidRPr="00B67705">
        <w:rPr>
          <w:rFonts w:ascii="Times New Roman" w:hAnsi="Times New Roman"/>
          <w:sz w:val="28"/>
          <w:szCs w:val="28"/>
        </w:rPr>
        <w:t xml:space="preserve"> рабочих дней со дня регистрации заявления</w:t>
      </w:r>
      <w:r w:rsidR="002A7518" w:rsidRPr="00B67705">
        <w:rPr>
          <w:rFonts w:ascii="Times New Roman" w:hAnsi="Times New Roman"/>
          <w:sz w:val="28"/>
          <w:szCs w:val="28"/>
        </w:rPr>
        <w:t xml:space="preserve">, по заявлениям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 не позднее </w:t>
      </w:r>
      <w:r w:rsidR="008D5A7F" w:rsidRPr="00B67705">
        <w:rPr>
          <w:rFonts w:ascii="Times New Roman" w:hAnsi="Times New Roman"/>
          <w:sz w:val="28"/>
          <w:szCs w:val="28"/>
        </w:rPr>
        <w:t>18</w:t>
      </w:r>
      <w:r w:rsidR="002A7518" w:rsidRPr="00B67705">
        <w:rPr>
          <w:rFonts w:ascii="Times New Roman" w:hAnsi="Times New Roman"/>
          <w:sz w:val="28"/>
          <w:szCs w:val="28"/>
        </w:rPr>
        <w:t xml:space="preserve"> рабочих дней со дня регистрации заявления.</w:t>
      </w:r>
    </w:p>
    <w:p w14:paraId="6E38D019" w14:textId="77777777"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Результат процедур: разработанная и направленная в Управление (отдел) Программа социальной адаптации семьи (одиноко проживающего гражданина).</w:t>
      </w:r>
    </w:p>
    <w:p w14:paraId="14943789" w14:textId="77777777"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3.6.3. Специалист Управления (отдела) направляет Программу социальной адаптации семьи (одиноко проживающего гражданина) и бизнес-план на рассмотрение и утверждение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w:t>
      </w:r>
    </w:p>
    <w:p w14:paraId="041B5298" w14:textId="77777777"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течение одного рабочего дня со дня окончания предыдущей процедуры.</w:t>
      </w:r>
    </w:p>
    <w:p w14:paraId="273C5388" w14:textId="77777777" w:rsidR="008E6EF3" w:rsidRPr="00B67705" w:rsidRDefault="008E6EF3" w:rsidP="002A7518">
      <w:pPr>
        <w:pStyle w:val="ConsPlusNormal"/>
        <w:ind w:firstLine="539"/>
        <w:jc w:val="both"/>
        <w:rPr>
          <w:rFonts w:ascii="Times New Roman" w:hAnsi="Times New Roman"/>
          <w:sz w:val="28"/>
          <w:szCs w:val="28"/>
        </w:rPr>
      </w:pPr>
      <w:r w:rsidRPr="00B67705">
        <w:rPr>
          <w:rFonts w:ascii="Times New Roman" w:hAnsi="Times New Roman"/>
          <w:sz w:val="28"/>
          <w:szCs w:val="28"/>
        </w:rPr>
        <w:t>Результат процедур: направленная на рассмотрение и утверждение Программа социальной адаптации семьи (одиноко проживающего гражданина).</w:t>
      </w:r>
    </w:p>
    <w:p w14:paraId="505D58BB" w14:textId="77777777" w:rsidR="008E6EF3" w:rsidRPr="00B67705" w:rsidRDefault="008E6EF3" w:rsidP="002A7518">
      <w:pPr>
        <w:pStyle w:val="ConsPlusNormal"/>
        <w:ind w:firstLine="539"/>
        <w:jc w:val="both"/>
        <w:rPr>
          <w:rFonts w:ascii="Times New Roman" w:hAnsi="Times New Roman"/>
          <w:sz w:val="28"/>
          <w:szCs w:val="28"/>
        </w:rPr>
      </w:pPr>
      <w:r w:rsidRPr="00B67705">
        <w:rPr>
          <w:rFonts w:ascii="Times New Roman" w:hAnsi="Times New Roman"/>
          <w:sz w:val="28"/>
          <w:szCs w:val="28"/>
        </w:rPr>
        <w:t>3.6.4. Межведомственная комиссия по рассмотрению вопросов, связанных с предоставлением государственной социальной помощи на основании социального контракта, рассматривает и утверждает Программу социальной адаптации семьи (одиноко проживающего гражданина) и бизнес-план.</w:t>
      </w:r>
    </w:p>
    <w:p w14:paraId="33C1AB3A" w14:textId="429EE2C3" w:rsidR="008E6EF3" w:rsidRPr="00B67705" w:rsidRDefault="008E6EF3" w:rsidP="002A7518">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Процедура, устанавливаемая настоящим пунктом, осуществляется в течение </w:t>
      </w:r>
      <w:r w:rsidR="008B506D" w:rsidRPr="00B67705">
        <w:rPr>
          <w:rFonts w:ascii="Times New Roman" w:hAnsi="Times New Roman"/>
          <w:sz w:val="28"/>
          <w:szCs w:val="28"/>
        </w:rPr>
        <w:t>трех</w:t>
      </w:r>
      <w:r w:rsidRPr="00B67705">
        <w:rPr>
          <w:rFonts w:ascii="Times New Roman" w:hAnsi="Times New Roman"/>
          <w:sz w:val="28"/>
          <w:szCs w:val="28"/>
        </w:rPr>
        <w:t xml:space="preserve"> рабочих дней со дня окончания предыдущей процедуры.</w:t>
      </w:r>
    </w:p>
    <w:p w14:paraId="27D29515" w14:textId="77777777" w:rsidR="008E6EF3" w:rsidRPr="00B67705" w:rsidRDefault="008E6EF3" w:rsidP="002A7518">
      <w:pPr>
        <w:pStyle w:val="ConsPlusNormal"/>
        <w:ind w:firstLine="539"/>
        <w:jc w:val="both"/>
        <w:rPr>
          <w:rFonts w:ascii="Times New Roman" w:hAnsi="Times New Roman"/>
          <w:sz w:val="28"/>
          <w:szCs w:val="28"/>
        </w:rPr>
      </w:pPr>
      <w:r w:rsidRPr="00B67705">
        <w:rPr>
          <w:rFonts w:ascii="Times New Roman" w:hAnsi="Times New Roman"/>
          <w:sz w:val="28"/>
          <w:szCs w:val="28"/>
        </w:rPr>
        <w:t>Результат процедуры: рассмотренная и утвержденная Программа социальной адаптации семьи (одиноко проживающего гражданина).</w:t>
      </w:r>
    </w:p>
    <w:p w14:paraId="54AE0545" w14:textId="77777777" w:rsidR="008E6EF3" w:rsidRPr="00B67705" w:rsidRDefault="008E6EF3" w:rsidP="002A7518">
      <w:pPr>
        <w:pStyle w:val="ConsPlusNormal"/>
        <w:ind w:firstLine="539"/>
        <w:jc w:val="both"/>
        <w:rPr>
          <w:rFonts w:ascii="Times New Roman" w:hAnsi="Times New Roman"/>
          <w:sz w:val="28"/>
          <w:szCs w:val="28"/>
        </w:rPr>
      </w:pPr>
      <w:r w:rsidRPr="00B67705">
        <w:rPr>
          <w:rFonts w:ascii="Times New Roman" w:hAnsi="Times New Roman"/>
          <w:sz w:val="28"/>
          <w:szCs w:val="28"/>
        </w:rPr>
        <w:t>3.7. Заключение социального контракта - при обращении с заявлением об оказании государственной социальной помощи на основании социального контракта</w:t>
      </w:r>
    </w:p>
    <w:p w14:paraId="330CFC36" w14:textId="21187930" w:rsidR="008E6EF3" w:rsidRPr="00B67705" w:rsidRDefault="008E6EF3" w:rsidP="002A7518">
      <w:pPr>
        <w:pStyle w:val="ConsPlusNormal"/>
        <w:ind w:firstLine="539"/>
        <w:jc w:val="both"/>
        <w:rPr>
          <w:rFonts w:ascii="Times New Roman" w:hAnsi="Times New Roman"/>
          <w:sz w:val="28"/>
          <w:szCs w:val="28"/>
        </w:rPr>
      </w:pPr>
      <w:r w:rsidRPr="00B67705">
        <w:rPr>
          <w:rFonts w:ascii="Times New Roman" w:hAnsi="Times New Roman"/>
          <w:sz w:val="28"/>
          <w:szCs w:val="28"/>
        </w:rPr>
        <w:t>3.7.1. Специалист Управления (отдела)</w:t>
      </w:r>
      <w:r w:rsidR="002A7518" w:rsidRPr="00B67705">
        <w:rPr>
          <w:rFonts w:ascii="Times New Roman" w:hAnsi="Times New Roman"/>
          <w:sz w:val="28"/>
          <w:szCs w:val="28"/>
        </w:rPr>
        <w:t xml:space="preserve"> </w:t>
      </w:r>
      <w:r w:rsidRPr="00B67705">
        <w:rPr>
          <w:rFonts w:ascii="Times New Roman" w:hAnsi="Times New Roman"/>
          <w:sz w:val="28"/>
          <w:szCs w:val="28"/>
        </w:rPr>
        <w:t>приглашает заявителя для подписания социального контракта</w:t>
      </w:r>
      <w:r w:rsidR="002A7518" w:rsidRPr="00B67705">
        <w:rPr>
          <w:rFonts w:ascii="Times New Roman" w:hAnsi="Times New Roman"/>
          <w:sz w:val="28"/>
          <w:szCs w:val="28"/>
        </w:rPr>
        <w:t xml:space="preserve"> указанным в заявлении способом</w:t>
      </w:r>
      <w:r w:rsidRPr="00B67705">
        <w:rPr>
          <w:rFonts w:ascii="Times New Roman" w:hAnsi="Times New Roman"/>
          <w:sz w:val="28"/>
          <w:szCs w:val="28"/>
        </w:rPr>
        <w:t>.</w:t>
      </w:r>
    </w:p>
    <w:p w14:paraId="14347CC9" w14:textId="70848B46" w:rsidR="008E6EF3" w:rsidRPr="00B67705" w:rsidRDefault="008E6EF3" w:rsidP="002A7518">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Процедура, устанавливаемая настоящим пунктом, осуществляется в </w:t>
      </w:r>
      <w:r w:rsidR="008D5A7F" w:rsidRPr="00B67705">
        <w:rPr>
          <w:rFonts w:ascii="Times New Roman" w:hAnsi="Times New Roman"/>
          <w:sz w:val="28"/>
          <w:szCs w:val="28"/>
        </w:rPr>
        <w:t>день</w:t>
      </w:r>
      <w:r w:rsidRPr="00B67705">
        <w:rPr>
          <w:rFonts w:ascii="Times New Roman" w:hAnsi="Times New Roman"/>
          <w:sz w:val="28"/>
          <w:szCs w:val="28"/>
        </w:rPr>
        <w:t xml:space="preserve"> утверждения межведомственной комиссией программы социальной адаптации семьи (одиноко проживающего гражданина).</w:t>
      </w:r>
    </w:p>
    <w:p w14:paraId="3CA3E457" w14:textId="0F7A6BAD"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3.7.2. Заключение социального контракта по формам согласно </w:t>
      </w:r>
      <w:hyperlink r:id="rId30">
        <w:r w:rsidRPr="00B67705">
          <w:rPr>
            <w:rFonts w:ascii="Times New Roman" w:hAnsi="Times New Roman"/>
            <w:sz w:val="28"/>
            <w:szCs w:val="28"/>
          </w:rPr>
          <w:t xml:space="preserve">приложениям </w:t>
        </w:r>
        <w:r w:rsidR="002A7518" w:rsidRPr="00B67705">
          <w:rPr>
            <w:rFonts w:ascii="Times New Roman" w:hAnsi="Times New Roman"/>
            <w:sz w:val="28"/>
            <w:szCs w:val="28"/>
          </w:rPr>
          <w:t>№№</w:t>
        </w:r>
        <w:r w:rsidRPr="00B67705">
          <w:rPr>
            <w:rFonts w:ascii="Times New Roman" w:hAnsi="Times New Roman"/>
            <w:sz w:val="28"/>
            <w:szCs w:val="28"/>
          </w:rPr>
          <w:t xml:space="preserve"> 2</w:t>
        </w:r>
      </w:hyperlink>
      <w:r w:rsidRPr="00B67705">
        <w:rPr>
          <w:rFonts w:ascii="Times New Roman" w:hAnsi="Times New Roman"/>
          <w:sz w:val="28"/>
          <w:szCs w:val="28"/>
        </w:rPr>
        <w:t xml:space="preserve">, </w:t>
      </w:r>
      <w:hyperlink r:id="rId31">
        <w:r w:rsidRPr="00B67705">
          <w:rPr>
            <w:rFonts w:ascii="Times New Roman" w:hAnsi="Times New Roman"/>
            <w:sz w:val="28"/>
            <w:szCs w:val="28"/>
          </w:rPr>
          <w:t>5</w:t>
        </w:r>
      </w:hyperlink>
      <w:r w:rsidRPr="00B67705">
        <w:rPr>
          <w:rFonts w:ascii="Times New Roman" w:hAnsi="Times New Roman"/>
          <w:sz w:val="28"/>
          <w:szCs w:val="28"/>
        </w:rPr>
        <w:t xml:space="preserve"> к Положению </w:t>
      </w:r>
      <w:r w:rsidR="002A7518" w:rsidRPr="00B67705">
        <w:rPr>
          <w:rFonts w:ascii="Times New Roman" w:hAnsi="Times New Roman"/>
          <w:sz w:val="28"/>
          <w:szCs w:val="28"/>
        </w:rPr>
        <w:t>№</w:t>
      </w:r>
      <w:r w:rsidRPr="00B67705">
        <w:rPr>
          <w:rFonts w:ascii="Times New Roman" w:hAnsi="Times New Roman"/>
          <w:sz w:val="28"/>
          <w:szCs w:val="28"/>
        </w:rPr>
        <w:t xml:space="preserve"> </w:t>
      </w:r>
      <w:r w:rsidR="002A7518" w:rsidRPr="00B67705">
        <w:rPr>
          <w:rFonts w:ascii="Times New Roman" w:hAnsi="Times New Roman"/>
          <w:sz w:val="28"/>
          <w:szCs w:val="28"/>
        </w:rPr>
        <w:t>1</w:t>
      </w:r>
      <w:r w:rsidRPr="00B67705">
        <w:rPr>
          <w:rFonts w:ascii="Times New Roman" w:hAnsi="Times New Roman"/>
          <w:sz w:val="28"/>
          <w:szCs w:val="28"/>
        </w:rPr>
        <w:t>6</w:t>
      </w:r>
      <w:r w:rsidR="002A7518" w:rsidRPr="00B67705">
        <w:rPr>
          <w:rFonts w:ascii="Times New Roman" w:hAnsi="Times New Roman"/>
          <w:sz w:val="28"/>
          <w:szCs w:val="28"/>
        </w:rPr>
        <w:t>82</w:t>
      </w:r>
      <w:r w:rsidRPr="00B67705">
        <w:rPr>
          <w:rFonts w:ascii="Times New Roman" w:hAnsi="Times New Roman"/>
          <w:sz w:val="28"/>
          <w:szCs w:val="28"/>
        </w:rPr>
        <w:t>.</w:t>
      </w:r>
    </w:p>
    <w:p w14:paraId="02F74511" w14:textId="1D4F2A9B"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lastRenderedPageBreak/>
        <w:t xml:space="preserve">Процедура, устанавливаемая настоящим пунктом, осуществляется в </w:t>
      </w:r>
      <w:r w:rsidR="008D5A7F" w:rsidRPr="00B67705">
        <w:rPr>
          <w:rFonts w:ascii="Times New Roman" w:hAnsi="Times New Roman"/>
          <w:sz w:val="28"/>
          <w:szCs w:val="28"/>
        </w:rPr>
        <w:t>двухдневный</w:t>
      </w:r>
      <w:r w:rsidRPr="00B67705">
        <w:rPr>
          <w:rFonts w:ascii="Times New Roman" w:hAnsi="Times New Roman"/>
          <w:sz w:val="28"/>
          <w:szCs w:val="28"/>
        </w:rPr>
        <w:t xml:space="preserve"> срок со дня утверждения межведомственной комиссией программы социальной адаптации семьи (одиноко проживающего гражданина).</w:t>
      </w:r>
    </w:p>
    <w:p w14:paraId="71105242" w14:textId="608F64A8" w:rsidR="008D5A7F" w:rsidRPr="00B67705" w:rsidRDefault="008D5A7F" w:rsidP="008D5A7F">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Заключение социального контракта по формам согласно </w:t>
      </w:r>
      <w:hyperlink r:id="rId32">
        <w:r w:rsidRPr="00B67705">
          <w:rPr>
            <w:rFonts w:ascii="Times New Roman" w:hAnsi="Times New Roman"/>
            <w:sz w:val="28"/>
            <w:szCs w:val="28"/>
          </w:rPr>
          <w:t xml:space="preserve">приложениям №№ </w:t>
        </w:r>
      </w:hyperlink>
      <w:hyperlink r:id="rId33">
        <w:r w:rsidRPr="00B67705">
          <w:rPr>
            <w:rFonts w:ascii="Times New Roman" w:hAnsi="Times New Roman"/>
            <w:sz w:val="28"/>
            <w:szCs w:val="28"/>
          </w:rPr>
          <w:t>3</w:t>
        </w:r>
      </w:hyperlink>
      <w:r w:rsidRPr="00B67705">
        <w:rPr>
          <w:rFonts w:ascii="Times New Roman" w:hAnsi="Times New Roman"/>
          <w:sz w:val="28"/>
          <w:szCs w:val="28"/>
        </w:rPr>
        <w:t xml:space="preserve">, </w:t>
      </w:r>
      <w:hyperlink r:id="rId34">
        <w:r w:rsidRPr="00B67705">
          <w:rPr>
            <w:rFonts w:ascii="Times New Roman" w:hAnsi="Times New Roman"/>
            <w:sz w:val="28"/>
            <w:szCs w:val="28"/>
          </w:rPr>
          <w:t>4</w:t>
        </w:r>
      </w:hyperlink>
      <w:r w:rsidRPr="00B67705">
        <w:rPr>
          <w:rFonts w:ascii="Times New Roman" w:hAnsi="Times New Roman"/>
          <w:sz w:val="28"/>
          <w:szCs w:val="28"/>
        </w:rPr>
        <w:t>, к Положению № 1682.</w:t>
      </w:r>
    </w:p>
    <w:p w14:paraId="1A30A99C" w14:textId="57C3F1BD" w:rsidR="008D5A7F" w:rsidRPr="00B67705" w:rsidRDefault="008D5A7F" w:rsidP="008D5A7F">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Процедура, устанавливаемая настоящим пунктом, осуществляется в </w:t>
      </w:r>
      <w:r w:rsidRPr="00B67705">
        <w:rPr>
          <w:rFonts w:ascii="Times New Roman" w:hAnsi="Times New Roman"/>
          <w:sz w:val="28"/>
          <w:szCs w:val="28"/>
        </w:rPr>
        <w:t>семидневный</w:t>
      </w:r>
      <w:r w:rsidRPr="00B67705">
        <w:rPr>
          <w:rFonts w:ascii="Times New Roman" w:hAnsi="Times New Roman"/>
          <w:sz w:val="28"/>
          <w:szCs w:val="28"/>
        </w:rPr>
        <w:t xml:space="preserve"> срок со дня утверждения межведомственной комиссией программы социальной адаптации семьи (одиноко проживающего гражданина).</w:t>
      </w:r>
    </w:p>
    <w:p w14:paraId="63213BF8" w14:textId="77777777"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Результат процедуры: заключенный между территориальным органом социальной защиты в лице его руководителя и заявителем социальный контракт.</w:t>
      </w:r>
    </w:p>
    <w:p w14:paraId="0D068C0A" w14:textId="77777777"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3.8. Принятие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w:t>
      </w:r>
    </w:p>
    <w:p w14:paraId="0FA74733" w14:textId="77777777"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3.8.1. Специалист Управления (отдела):</w:t>
      </w:r>
    </w:p>
    <w:p w14:paraId="1F6322A1" w14:textId="77777777"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осуществляет проверку наличия оснований для отказа в предоставлении государственной услуги, предусмотренных </w:t>
      </w:r>
      <w:hyperlink w:anchor="P76">
        <w:r w:rsidRPr="00B67705">
          <w:rPr>
            <w:rFonts w:ascii="Times New Roman" w:hAnsi="Times New Roman"/>
            <w:sz w:val="28"/>
            <w:szCs w:val="28"/>
          </w:rPr>
          <w:t>пунктом 2.8</w:t>
        </w:r>
      </w:hyperlink>
      <w:r w:rsidRPr="00B67705">
        <w:rPr>
          <w:rFonts w:ascii="Times New Roman" w:hAnsi="Times New Roman"/>
          <w:sz w:val="28"/>
          <w:szCs w:val="28"/>
        </w:rPr>
        <w:t xml:space="preserve"> настоящего Регламента;</w:t>
      </w:r>
    </w:p>
    <w:p w14:paraId="39344FAF" w14:textId="77777777"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осуществляет оформление проекта решения об оказании (об отказе в оказании) государственной социальной помощи, проекта решения об оказании (об отказе в оказании) государственной социальной помощи на основании социального контракта по </w:t>
      </w:r>
      <w:hyperlink w:anchor="P1380">
        <w:r w:rsidRPr="00B67705">
          <w:rPr>
            <w:rFonts w:ascii="Times New Roman" w:hAnsi="Times New Roman"/>
            <w:sz w:val="28"/>
            <w:szCs w:val="28"/>
          </w:rPr>
          <w:t>форме</w:t>
        </w:r>
      </w:hyperlink>
      <w:r w:rsidRPr="00B67705">
        <w:rPr>
          <w:rFonts w:ascii="Times New Roman" w:hAnsi="Times New Roman"/>
          <w:sz w:val="28"/>
          <w:szCs w:val="28"/>
        </w:rPr>
        <w:t xml:space="preserve"> согласно приложению 5 к настоящему Регламенту;</w:t>
      </w:r>
    </w:p>
    <w:p w14:paraId="3BCB219B" w14:textId="77777777"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осуществляет направление проекта решения об оказании (об отказе в оказании) государственной социальной помощи, проекта решения об оказании (об отказе в оказании) государственной социальной помощи на основании социального контракта на подпись руководителю Управления (отдела).</w:t>
      </w:r>
    </w:p>
    <w:p w14:paraId="5B86CA66" w14:textId="77777777" w:rsidR="008E6EF3" w:rsidRPr="00B67705" w:rsidRDefault="008E6EF3" w:rsidP="002A7518">
      <w:pPr>
        <w:pStyle w:val="ConsPlusNormal"/>
        <w:ind w:firstLine="540"/>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пунктом, осуществляются:</w:t>
      </w:r>
    </w:p>
    <w:p w14:paraId="5D0F82A5" w14:textId="5E5A8A75" w:rsidR="008E6EF3" w:rsidRPr="00B67705" w:rsidRDefault="008E6EF3" w:rsidP="006E290D">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в течение двух рабочих дней на основании полученных сведений, указанных в </w:t>
      </w:r>
      <w:hyperlink w:anchor="P463">
        <w:r w:rsidRPr="00B67705">
          <w:rPr>
            <w:rFonts w:ascii="Times New Roman" w:hAnsi="Times New Roman"/>
            <w:sz w:val="28"/>
            <w:szCs w:val="28"/>
          </w:rPr>
          <w:t>подпунктах 3.4.1</w:t>
        </w:r>
      </w:hyperlink>
      <w:r w:rsidR="006E290D" w:rsidRPr="00B67705">
        <w:rPr>
          <w:rFonts w:ascii="Times New Roman" w:hAnsi="Times New Roman"/>
          <w:sz w:val="28"/>
          <w:szCs w:val="28"/>
        </w:rPr>
        <w:t>.2.</w:t>
      </w:r>
      <w:hyperlink w:anchor="P463">
        <w:r w:rsidRPr="00B67705">
          <w:rPr>
            <w:rFonts w:ascii="Times New Roman" w:hAnsi="Times New Roman"/>
            <w:sz w:val="28"/>
            <w:szCs w:val="28"/>
          </w:rPr>
          <w:t xml:space="preserve"> пункта 3.4</w:t>
        </w:r>
      </w:hyperlink>
      <w:r w:rsidRPr="00B67705">
        <w:rPr>
          <w:rFonts w:ascii="Times New Roman" w:hAnsi="Times New Roman"/>
          <w:sz w:val="28"/>
          <w:szCs w:val="28"/>
        </w:rPr>
        <w:t>, но не позднее семи рабочих дней со дня регистрации заявления об оказании государственной социальной помощи, в том числе на основании социального контракта</w:t>
      </w:r>
      <w:r w:rsidR="00F51E34" w:rsidRPr="00B67705">
        <w:rPr>
          <w:rFonts w:ascii="Times New Roman" w:hAnsi="Times New Roman"/>
          <w:sz w:val="28"/>
          <w:szCs w:val="28"/>
        </w:rPr>
        <w:t xml:space="preserve"> на реализацию мероприятий по поиску работы и иных мероприятий, направленных на преодоление трудной жизненной ситуации</w:t>
      </w:r>
      <w:r w:rsidRPr="00B67705">
        <w:rPr>
          <w:rFonts w:ascii="Times New Roman" w:hAnsi="Times New Roman"/>
          <w:sz w:val="28"/>
          <w:szCs w:val="28"/>
        </w:rPr>
        <w:t>;</w:t>
      </w:r>
    </w:p>
    <w:p w14:paraId="5A72F30B" w14:textId="6CEB9D55" w:rsidR="00F51E34" w:rsidRPr="00B67705" w:rsidRDefault="00F51E34" w:rsidP="00F51E34">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в течение двух рабочих дней на основании полученных сведений, указанных в </w:t>
      </w:r>
      <w:hyperlink w:anchor="P463">
        <w:r w:rsidRPr="00B67705">
          <w:rPr>
            <w:rFonts w:ascii="Times New Roman" w:hAnsi="Times New Roman"/>
            <w:sz w:val="28"/>
            <w:szCs w:val="28"/>
          </w:rPr>
          <w:t>подпунктах 3.4.1</w:t>
        </w:r>
      </w:hyperlink>
      <w:r w:rsidRPr="00B67705">
        <w:rPr>
          <w:rFonts w:ascii="Times New Roman" w:hAnsi="Times New Roman"/>
          <w:sz w:val="28"/>
          <w:szCs w:val="28"/>
        </w:rPr>
        <w:t>.2.</w:t>
      </w:r>
      <w:hyperlink w:anchor="P463">
        <w:r w:rsidRPr="00B67705">
          <w:rPr>
            <w:rFonts w:ascii="Times New Roman" w:hAnsi="Times New Roman"/>
            <w:sz w:val="28"/>
            <w:szCs w:val="28"/>
          </w:rPr>
          <w:t xml:space="preserve"> пункта 3.4</w:t>
        </w:r>
      </w:hyperlink>
      <w:r w:rsidRPr="00B67705">
        <w:rPr>
          <w:rFonts w:ascii="Times New Roman" w:hAnsi="Times New Roman"/>
          <w:sz w:val="28"/>
          <w:szCs w:val="28"/>
        </w:rPr>
        <w:t>, но не позднее 27 рабочих дней со дня регистрации заявления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w:t>
      </w:r>
    </w:p>
    <w:p w14:paraId="3713DABE" w14:textId="621AB86B" w:rsidR="008E6EF3" w:rsidRPr="00B67705" w:rsidRDefault="008E6EF3" w:rsidP="006F199D">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в течение двух рабочих дней, но не позднее </w:t>
      </w:r>
      <w:r w:rsidR="005012DB" w:rsidRPr="00B67705">
        <w:rPr>
          <w:rFonts w:ascii="Times New Roman" w:hAnsi="Times New Roman"/>
          <w:sz w:val="28"/>
          <w:szCs w:val="28"/>
        </w:rPr>
        <w:t>пяти</w:t>
      </w:r>
      <w:r w:rsidRPr="00B67705">
        <w:rPr>
          <w:rFonts w:ascii="Times New Roman" w:hAnsi="Times New Roman"/>
          <w:sz w:val="28"/>
          <w:szCs w:val="28"/>
        </w:rPr>
        <w:t xml:space="preserve"> рабочих дней со дня уведомления заявителя о необходимости обращения для разработки Программы социальной адаптации семьи (одиноко проживающего гражданина), в случае его неявки для разработки программы социальной адаптации - при обращении с заявлением об оказании государственной социальной помощи на основании социального контракта;</w:t>
      </w:r>
    </w:p>
    <w:p w14:paraId="0FBB8CF5" w14:textId="7930F584" w:rsidR="008E6EF3" w:rsidRPr="00B67705" w:rsidRDefault="008E6EF3" w:rsidP="008D5A7F">
      <w:pPr>
        <w:pStyle w:val="ConsPlusNormal"/>
        <w:ind w:firstLine="539"/>
        <w:jc w:val="both"/>
        <w:rPr>
          <w:rFonts w:ascii="Times New Roman" w:hAnsi="Times New Roman"/>
          <w:sz w:val="28"/>
          <w:szCs w:val="28"/>
        </w:rPr>
      </w:pPr>
      <w:r w:rsidRPr="00B67705">
        <w:rPr>
          <w:rFonts w:ascii="Times New Roman" w:hAnsi="Times New Roman"/>
          <w:sz w:val="28"/>
          <w:szCs w:val="28"/>
        </w:rPr>
        <w:t xml:space="preserve">в течение двух рабочих дней, но не позднее </w:t>
      </w:r>
      <w:r w:rsidR="005012DB" w:rsidRPr="00B67705">
        <w:rPr>
          <w:rFonts w:ascii="Times New Roman" w:hAnsi="Times New Roman"/>
          <w:sz w:val="28"/>
          <w:szCs w:val="28"/>
        </w:rPr>
        <w:t>трех</w:t>
      </w:r>
      <w:r w:rsidRPr="00B67705">
        <w:rPr>
          <w:rFonts w:ascii="Times New Roman" w:hAnsi="Times New Roman"/>
          <w:sz w:val="28"/>
          <w:szCs w:val="28"/>
        </w:rPr>
        <w:t xml:space="preserve"> рабочих дней со дня получения заявителем приглашения для подписания социального контракта, направленного </w:t>
      </w:r>
      <w:r w:rsidR="006F199D" w:rsidRPr="00B67705">
        <w:rPr>
          <w:rFonts w:ascii="Times New Roman" w:hAnsi="Times New Roman"/>
          <w:sz w:val="28"/>
          <w:szCs w:val="28"/>
        </w:rPr>
        <w:t>способом, указанным в заявлении</w:t>
      </w:r>
      <w:r w:rsidRPr="00B67705">
        <w:rPr>
          <w:rFonts w:ascii="Times New Roman" w:hAnsi="Times New Roman"/>
          <w:sz w:val="28"/>
          <w:szCs w:val="28"/>
        </w:rPr>
        <w:t xml:space="preserve">, - при обращении с заявлением об </w:t>
      </w:r>
      <w:r w:rsidRPr="00B67705">
        <w:rPr>
          <w:rFonts w:ascii="Times New Roman" w:hAnsi="Times New Roman"/>
          <w:sz w:val="28"/>
          <w:szCs w:val="28"/>
        </w:rPr>
        <w:lastRenderedPageBreak/>
        <w:t>оказании государственной социальной помощи на основании социального контракта.</w:t>
      </w:r>
    </w:p>
    <w:p w14:paraId="291B55FE" w14:textId="77777777" w:rsidR="008E6EF3" w:rsidRPr="00B67705" w:rsidRDefault="008E6EF3" w:rsidP="008D5A7F">
      <w:pPr>
        <w:pStyle w:val="ConsPlusNormal"/>
        <w:ind w:firstLine="540"/>
        <w:jc w:val="both"/>
        <w:rPr>
          <w:rFonts w:ascii="Times New Roman" w:hAnsi="Times New Roman"/>
          <w:sz w:val="28"/>
          <w:szCs w:val="28"/>
        </w:rPr>
      </w:pPr>
      <w:r w:rsidRPr="00B67705">
        <w:rPr>
          <w:rFonts w:ascii="Times New Roman" w:hAnsi="Times New Roman"/>
          <w:sz w:val="28"/>
          <w:szCs w:val="28"/>
        </w:rPr>
        <w:t>Результат процедур: проект решения о предоставлении (отказе в предоставлении) государственной социальной помощи, в том числе на основании социального контракта.</w:t>
      </w:r>
    </w:p>
    <w:p w14:paraId="18BEB396" w14:textId="77777777" w:rsidR="008E6EF3" w:rsidRPr="00B67705" w:rsidRDefault="008E6EF3" w:rsidP="006E290D">
      <w:pPr>
        <w:pStyle w:val="ConsPlusNormal"/>
        <w:ind w:firstLine="539"/>
        <w:jc w:val="both"/>
        <w:rPr>
          <w:rFonts w:ascii="Times New Roman" w:hAnsi="Times New Roman"/>
          <w:sz w:val="28"/>
          <w:szCs w:val="28"/>
        </w:rPr>
      </w:pPr>
      <w:r w:rsidRPr="00B67705">
        <w:rPr>
          <w:rFonts w:ascii="Times New Roman" w:hAnsi="Times New Roman"/>
          <w:sz w:val="28"/>
          <w:szCs w:val="28"/>
        </w:rPr>
        <w:t>3.8.2. Руководитель Управления (отдела):</w:t>
      </w:r>
    </w:p>
    <w:p w14:paraId="66FC51D0" w14:textId="77777777" w:rsidR="008E6EF3" w:rsidRPr="00B67705" w:rsidRDefault="008E6EF3" w:rsidP="006E290D">
      <w:pPr>
        <w:pStyle w:val="ConsPlusNormal"/>
        <w:ind w:firstLine="539"/>
        <w:jc w:val="both"/>
        <w:rPr>
          <w:rFonts w:ascii="Times New Roman" w:hAnsi="Times New Roman"/>
          <w:sz w:val="28"/>
          <w:szCs w:val="28"/>
        </w:rPr>
      </w:pPr>
      <w:r w:rsidRPr="00B67705">
        <w:rPr>
          <w:rFonts w:ascii="Times New Roman" w:hAnsi="Times New Roman"/>
          <w:sz w:val="28"/>
          <w:szCs w:val="28"/>
        </w:rPr>
        <w:t>подписывает проект решения о назначении (об отказе в назначении) государственной социальной помощи, в том числе на основании социального контракта.</w:t>
      </w:r>
    </w:p>
    <w:p w14:paraId="78DB8DF9" w14:textId="77777777" w:rsidR="008E6EF3" w:rsidRPr="00B67705" w:rsidRDefault="008E6EF3" w:rsidP="006E290D">
      <w:pPr>
        <w:pStyle w:val="ConsPlusNormal"/>
        <w:ind w:firstLine="539"/>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осуществляются в течение одного рабочего дня с момента окончания предыдущей процедуры.</w:t>
      </w:r>
    </w:p>
    <w:p w14:paraId="19E27B80" w14:textId="77777777" w:rsidR="008E6EF3" w:rsidRPr="00B67705" w:rsidRDefault="008E6EF3" w:rsidP="006E290D">
      <w:pPr>
        <w:pStyle w:val="ConsPlusNormal"/>
        <w:ind w:firstLine="539"/>
        <w:jc w:val="both"/>
        <w:rPr>
          <w:rFonts w:ascii="Times New Roman" w:hAnsi="Times New Roman"/>
          <w:sz w:val="28"/>
          <w:szCs w:val="28"/>
        </w:rPr>
      </w:pPr>
      <w:r w:rsidRPr="00B67705">
        <w:rPr>
          <w:rFonts w:ascii="Times New Roman" w:hAnsi="Times New Roman"/>
          <w:sz w:val="28"/>
          <w:szCs w:val="28"/>
        </w:rPr>
        <w:t>Результат процедур: подписанное решение о назначении (об отказе в назначении) государственной социальной помощи, в том числе на основании социального контракта.</w:t>
      </w:r>
    </w:p>
    <w:p w14:paraId="20A8A2A9" w14:textId="77777777" w:rsidR="008E6EF3" w:rsidRPr="00B67705" w:rsidRDefault="008E6EF3" w:rsidP="006E290D">
      <w:pPr>
        <w:pStyle w:val="ConsPlusNormal"/>
        <w:ind w:firstLine="539"/>
        <w:jc w:val="both"/>
        <w:rPr>
          <w:rFonts w:ascii="Times New Roman" w:hAnsi="Times New Roman"/>
          <w:sz w:val="28"/>
          <w:szCs w:val="28"/>
        </w:rPr>
      </w:pPr>
      <w:r w:rsidRPr="00B67705">
        <w:rPr>
          <w:rFonts w:ascii="Times New Roman" w:hAnsi="Times New Roman"/>
          <w:sz w:val="28"/>
          <w:szCs w:val="28"/>
        </w:rPr>
        <w:t>3.9. Выдача заявителю результата государственной услуги</w:t>
      </w:r>
    </w:p>
    <w:p w14:paraId="22A6915D" w14:textId="66927341" w:rsidR="008E6EF3" w:rsidRPr="00B67705" w:rsidRDefault="008E6EF3" w:rsidP="006E290D">
      <w:pPr>
        <w:pStyle w:val="ConsPlusNormal"/>
        <w:ind w:firstLine="539"/>
        <w:jc w:val="both"/>
        <w:rPr>
          <w:rFonts w:ascii="Times New Roman" w:hAnsi="Times New Roman"/>
          <w:sz w:val="28"/>
          <w:szCs w:val="28"/>
        </w:rPr>
      </w:pPr>
      <w:r w:rsidRPr="00B67705">
        <w:rPr>
          <w:rFonts w:ascii="Times New Roman" w:hAnsi="Times New Roman"/>
          <w:sz w:val="28"/>
          <w:szCs w:val="28"/>
        </w:rPr>
        <w:t>Специалист Управления (отдела) уведомляет заявителя о принятом решении об оказании (об отказе в оказании) государственной социальной помощи, решении об оказании (об отказе в оказании) государственной социальной помощи на основании социального контракта способом, указанным в заявлении, через Единый портал, Портал государственных и муниципальных услуг Республики Татарстан).</w:t>
      </w:r>
    </w:p>
    <w:p w14:paraId="44CDD762" w14:textId="77777777" w:rsidR="008E6EF3" w:rsidRPr="00B67705" w:rsidRDefault="008E6EF3" w:rsidP="006E290D">
      <w:pPr>
        <w:pStyle w:val="ConsPlusNormal"/>
        <w:ind w:firstLine="539"/>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течение одного рабочего дня со дня принятия решения о назначении (об отказе в назначении) государственной социальной помощи, в том числе на основании социального контракта.</w:t>
      </w:r>
    </w:p>
    <w:p w14:paraId="27CCAEA2" w14:textId="77777777" w:rsidR="008E6EF3" w:rsidRPr="00B67705" w:rsidRDefault="008E6EF3" w:rsidP="006E290D">
      <w:pPr>
        <w:pStyle w:val="ConsPlusNormal"/>
        <w:ind w:firstLine="539"/>
        <w:jc w:val="both"/>
        <w:rPr>
          <w:rFonts w:ascii="Times New Roman" w:hAnsi="Times New Roman"/>
          <w:sz w:val="28"/>
          <w:szCs w:val="28"/>
        </w:rPr>
      </w:pPr>
      <w:r w:rsidRPr="00B67705">
        <w:rPr>
          <w:rFonts w:ascii="Times New Roman" w:hAnsi="Times New Roman"/>
          <w:sz w:val="28"/>
          <w:szCs w:val="28"/>
        </w:rPr>
        <w:t>Результат процедур: уведомление заявителя о принятом решении о назначении (об отказе в назначении) государственной социальной помощи, в том числе на основании социального контракта.</w:t>
      </w:r>
    </w:p>
    <w:p w14:paraId="25A057BB"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3.10. Исправление технических ошибок</w:t>
      </w:r>
    </w:p>
    <w:p w14:paraId="13525576"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Исправление технической ошибки осуществляется при подаче заявителем </w:t>
      </w:r>
      <w:hyperlink w:anchor="P1531">
        <w:r w:rsidRPr="00B67705">
          <w:rPr>
            <w:rFonts w:ascii="Times New Roman" w:hAnsi="Times New Roman"/>
            <w:sz w:val="28"/>
            <w:szCs w:val="28"/>
          </w:rPr>
          <w:t>заявления</w:t>
        </w:r>
      </w:hyperlink>
      <w:r w:rsidRPr="00B67705">
        <w:rPr>
          <w:rFonts w:ascii="Times New Roman" w:hAnsi="Times New Roman"/>
          <w:sz w:val="28"/>
          <w:szCs w:val="28"/>
        </w:rPr>
        <w:t xml:space="preserve"> по форме согласно приложению N 6 к настоящему Регламенту с приложением документа, выданного заявителю как результат предоставления государственной услуги, в котором содержится техническая ошибка (в случае если такой документ выдавался).</w:t>
      </w:r>
    </w:p>
    <w:p w14:paraId="58A55001"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3.10.1. Специалист Управления (отдела):</w:t>
      </w:r>
    </w:p>
    <w:p w14:paraId="58FB22C9"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 xml:space="preserve">осуществляет прием и регистрацию заявления об исправлении технической ошибки в </w:t>
      </w:r>
      <w:hyperlink w:anchor="P1335">
        <w:r w:rsidRPr="00B67705">
          <w:rPr>
            <w:rFonts w:ascii="Times New Roman" w:hAnsi="Times New Roman"/>
            <w:sz w:val="28"/>
            <w:szCs w:val="28"/>
          </w:rPr>
          <w:t>журнале</w:t>
        </w:r>
      </w:hyperlink>
      <w:r w:rsidRPr="00B67705">
        <w:rPr>
          <w:rFonts w:ascii="Times New Roman" w:hAnsi="Times New Roman"/>
          <w:sz w:val="28"/>
          <w:szCs w:val="28"/>
        </w:rPr>
        <w:t xml:space="preserve"> регистрации обращений граждан (Приложение 4);</w:t>
      </w:r>
    </w:p>
    <w:p w14:paraId="35724C7E"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переоформляет проект решения об оказании (об отказе в оказании) государственной социальной помощи, проект решения об оказании (об отказе в оказании) государственной социальной помощи на основании социального контракта;</w:t>
      </w:r>
    </w:p>
    <w:p w14:paraId="3486DEE7"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направляет переоформленный проект решения об оказании (об отказе в оказании) государственной социальной помощи, проект решения об оказании (об отказе в оказании) государственной социальной помощи на основании социального контракта на подпись руководителю Управления (отдела).</w:t>
      </w:r>
    </w:p>
    <w:p w14:paraId="7818F5F1"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пунктом, осуществляются в течение одного рабочего дня со дня регистрации заявления.</w:t>
      </w:r>
    </w:p>
    <w:p w14:paraId="70A003A0"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lastRenderedPageBreak/>
        <w:t>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государственной социальной помощи, в том числе на основании социального контракта, направленный на подпись руководителю Управления (отдела).</w:t>
      </w:r>
    </w:p>
    <w:p w14:paraId="45B812AD"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3.10.2. Руководитель Управления (отдела) подписывает переоформленное решение 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 и направляет его специалисту Управления (отдела).</w:t>
      </w:r>
    </w:p>
    <w:p w14:paraId="4AC77DBB"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течение одного рабочего дня со дня направления проекта решения на подпись.</w:t>
      </w:r>
    </w:p>
    <w:p w14:paraId="622F3FC8"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Результат процедуры: подписанное переоформленное решение о назначении (об отказе в назначении) государственной социальной помощи, в том числе на основании социального контракта.</w:t>
      </w:r>
    </w:p>
    <w:p w14:paraId="49AEB51F"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3.10.3. Специалист Управления (отдела) направляет заявителю способом, указанным в заявлении, переоформленное решение 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w:t>
      </w:r>
    </w:p>
    <w:p w14:paraId="6960BF22"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пунктом, осуществляются в течение одного рабочего дня со дня завершения предыдущей процедуры.</w:t>
      </w:r>
    </w:p>
    <w:p w14:paraId="3F916E11"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Результат процедур: направленное заявителю переоформленное решение о назначении (об отказе в назначении) государственной социальной помощи, в том числе на основании социального контракта.</w:t>
      </w:r>
    </w:p>
    <w:p w14:paraId="49385F89"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3.10.4. Заявитель лично либо через доверенное лицо может подать в МФЦ письменное заявление об исправлении допущенных опечаток и ошибок в выданном Управлением (отделом) решении об оказании (об отказе в оказании) государственной социальной помощи, решении об оказании (об отказе в оказании) государственной социальной помощи на основании социального контракта.</w:t>
      </w:r>
    </w:p>
    <w:p w14:paraId="68ED30E0"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Специалист МФЦ, ведущий прием заявлений, осуществляет процедуры, предусмотренные регламентом работы МФЦ.</w:t>
      </w:r>
    </w:p>
    <w:p w14:paraId="6E78E135"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Процедуры, указанные в настоящем пункте, осуществляются в сроки, установленные регламентом работы МФЦ.</w:t>
      </w:r>
    </w:p>
    <w:p w14:paraId="2E64944F"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Результатом процедур, указанных в настоящем пункте, является принятое и зарегистрированное заявление об исправлении технических ошибок.</w:t>
      </w:r>
    </w:p>
    <w:p w14:paraId="639A5D75" w14:textId="77777777" w:rsidR="008E6EF3" w:rsidRPr="00B67705"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Направление заявления об исправлении технических ошибок в Управление (отдел).</w:t>
      </w:r>
    </w:p>
    <w:p w14:paraId="34004BA3" w14:textId="4B513DF4" w:rsidR="008E6EF3" w:rsidRPr="003A5AD4" w:rsidRDefault="008E6EF3" w:rsidP="006E290D">
      <w:pPr>
        <w:pStyle w:val="ConsPlusNormal"/>
        <w:ind w:firstLine="540"/>
        <w:jc w:val="both"/>
        <w:rPr>
          <w:rFonts w:ascii="Times New Roman" w:hAnsi="Times New Roman"/>
          <w:sz w:val="28"/>
          <w:szCs w:val="28"/>
        </w:rPr>
      </w:pPr>
      <w:r w:rsidRPr="00B67705">
        <w:rPr>
          <w:rFonts w:ascii="Times New Roman" w:hAnsi="Times New Roman"/>
          <w:sz w:val="28"/>
          <w:szCs w:val="28"/>
        </w:rPr>
        <w:t>Специалист МФЦ направляет заявление об исправлении технических ошибок в Управление (отдел) в порядке и сроки, установленные соглашением о взаимодействии между центром занятости населения и МФЦ, но не позднее следующего рабочего дня со дня регистрации заявления в МФЦ.</w:t>
      </w:r>
      <w:r w:rsidR="006E290D" w:rsidRPr="003A5AD4">
        <w:rPr>
          <w:rFonts w:ascii="Times New Roman" w:hAnsi="Times New Roman"/>
          <w:sz w:val="28"/>
          <w:szCs w:val="28"/>
        </w:rPr>
        <w:t>»;</w:t>
      </w:r>
    </w:p>
    <w:p w14:paraId="5D3D00C3" w14:textId="053DD6E9" w:rsidR="00B818BC" w:rsidRPr="003A5AD4" w:rsidRDefault="00124F63" w:rsidP="006E290D">
      <w:pPr>
        <w:autoSpaceDE w:val="0"/>
        <w:autoSpaceDN w:val="0"/>
        <w:adjustRightInd w:val="0"/>
        <w:ind w:firstLine="567"/>
        <w:jc w:val="both"/>
        <w:rPr>
          <w:rFonts w:eastAsia="Calibri"/>
          <w:sz w:val="28"/>
          <w:szCs w:val="28"/>
        </w:rPr>
      </w:pPr>
      <w:r w:rsidRPr="003A5AD4">
        <w:rPr>
          <w:bCs/>
          <w:sz w:val="28"/>
          <w:szCs w:val="28"/>
        </w:rPr>
        <w:t>приложения № 2 и № 2.1</w:t>
      </w:r>
      <w:r w:rsidRPr="003A5AD4">
        <w:rPr>
          <w:sz w:val="28"/>
          <w:szCs w:val="28"/>
        </w:rPr>
        <w:t xml:space="preserve"> к настоящему Регламенту признать утратившими силу.</w:t>
      </w:r>
      <w:bookmarkStart w:id="2" w:name="_GoBack"/>
      <w:bookmarkEnd w:id="2"/>
    </w:p>
    <w:p w14:paraId="42DFF060" w14:textId="12D7FC8B" w:rsidR="00B818BC" w:rsidRPr="003A5AD4" w:rsidRDefault="00B818BC" w:rsidP="00B818BC">
      <w:pPr>
        <w:autoSpaceDE w:val="0"/>
        <w:autoSpaceDN w:val="0"/>
        <w:adjustRightInd w:val="0"/>
        <w:jc w:val="both"/>
        <w:rPr>
          <w:rFonts w:eastAsia="Calibri"/>
          <w:sz w:val="28"/>
          <w:szCs w:val="28"/>
        </w:rPr>
      </w:pPr>
    </w:p>
    <w:p w14:paraId="2EF6A9FE" w14:textId="407CDAC9" w:rsidR="000F0C3B" w:rsidRPr="003A5AD4" w:rsidRDefault="000F0C3B" w:rsidP="00B818BC">
      <w:pPr>
        <w:autoSpaceDE w:val="0"/>
        <w:autoSpaceDN w:val="0"/>
        <w:adjustRightInd w:val="0"/>
        <w:ind w:firstLine="567"/>
        <w:jc w:val="both"/>
        <w:rPr>
          <w:rFonts w:eastAsia="Calibri"/>
          <w:sz w:val="28"/>
          <w:szCs w:val="28"/>
        </w:rPr>
      </w:pPr>
    </w:p>
    <w:p w14:paraId="4CF042FF" w14:textId="1F40B437" w:rsidR="00AD3372" w:rsidRPr="003A5AD4" w:rsidRDefault="00AD3372" w:rsidP="00AD3372">
      <w:pPr>
        <w:autoSpaceDE w:val="0"/>
        <w:autoSpaceDN w:val="0"/>
        <w:adjustRightInd w:val="0"/>
        <w:rPr>
          <w:rFonts w:eastAsia="Calibri"/>
          <w:sz w:val="28"/>
          <w:szCs w:val="28"/>
        </w:rPr>
      </w:pPr>
    </w:p>
    <w:sectPr w:rsidR="00AD3372" w:rsidRPr="003A5AD4" w:rsidSect="00653DAE">
      <w:pgSz w:w="11906" w:h="16838"/>
      <w:pgMar w:top="851" w:right="851"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B9D96" w14:textId="77777777" w:rsidR="001F5E6E" w:rsidRDefault="001F5E6E">
      <w:r>
        <w:separator/>
      </w:r>
    </w:p>
  </w:endnote>
  <w:endnote w:type="continuationSeparator" w:id="0">
    <w:p w14:paraId="507B20A9" w14:textId="77777777" w:rsidR="001F5E6E" w:rsidRDefault="001F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862FC" w14:textId="77777777" w:rsidR="001F5E6E" w:rsidRDefault="001F5E6E">
      <w:r>
        <w:separator/>
      </w:r>
    </w:p>
  </w:footnote>
  <w:footnote w:type="continuationSeparator" w:id="0">
    <w:p w14:paraId="5216235C" w14:textId="77777777" w:rsidR="001F5E6E" w:rsidRDefault="001F5E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1958" w14:textId="4242BED3" w:rsidR="008B506D" w:rsidRDefault="008B506D" w:rsidP="00CC2BAA">
    <w:pPr>
      <w:pStyle w:val="a3"/>
      <w:jc w:val="center"/>
    </w:pPr>
    <w:r>
      <w:fldChar w:fldCharType="begin"/>
    </w:r>
    <w:r>
      <w:instrText>PAGE   \* MERGEFORMAT</w:instrText>
    </w:r>
    <w:r>
      <w:fldChar w:fldCharType="separate"/>
    </w:r>
    <w:r w:rsidR="0033547E">
      <w:rPr>
        <w:noProof/>
      </w:rPr>
      <w:t>24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D8C2A9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9211A18"/>
    <w:multiLevelType w:val="hybridMultilevel"/>
    <w:tmpl w:val="B366D212"/>
    <w:lvl w:ilvl="0" w:tplc="04190011">
      <w:start w:val="1"/>
      <w:numFmt w:val="decimal"/>
      <w:lvlText w:val="%1)"/>
      <w:lvlJc w:val="left"/>
      <w:pPr>
        <w:ind w:left="744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9830E8"/>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37672D1C"/>
    <w:multiLevelType w:val="hybridMultilevel"/>
    <w:tmpl w:val="DBE67FEA"/>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B6D4FC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3"/>
  </w:num>
  <w:num w:numId="3">
    <w:abstractNumId w:val="10"/>
  </w:num>
  <w:num w:numId="4">
    <w:abstractNumId w:val="11"/>
  </w:num>
  <w:num w:numId="5">
    <w:abstractNumId w:val="12"/>
  </w:num>
  <w:num w:numId="6">
    <w:abstractNumId w:val="7"/>
  </w:num>
  <w:num w:numId="7">
    <w:abstractNumId w:val="4"/>
  </w:num>
  <w:num w:numId="8">
    <w:abstractNumId w:val="6"/>
  </w:num>
  <w:num w:numId="9">
    <w:abstractNumId w:val="8"/>
  </w:num>
  <w:num w:numId="10">
    <w:abstractNumId w:val="1"/>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24E9"/>
    <w:rsid w:val="0001020E"/>
    <w:rsid w:val="00010C88"/>
    <w:rsid w:val="00010E0F"/>
    <w:rsid w:val="00014961"/>
    <w:rsid w:val="000245B4"/>
    <w:rsid w:val="00025862"/>
    <w:rsid w:val="00026321"/>
    <w:rsid w:val="00030C79"/>
    <w:rsid w:val="00034E0E"/>
    <w:rsid w:val="000460A6"/>
    <w:rsid w:val="00046F93"/>
    <w:rsid w:val="00047F8E"/>
    <w:rsid w:val="0005353C"/>
    <w:rsid w:val="00054F07"/>
    <w:rsid w:val="00055403"/>
    <w:rsid w:val="0005783F"/>
    <w:rsid w:val="000613CB"/>
    <w:rsid w:val="00066034"/>
    <w:rsid w:val="0006714A"/>
    <w:rsid w:val="000750C6"/>
    <w:rsid w:val="000752B9"/>
    <w:rsid w:val="00076016"/>
    <w:rsid w:val="000773F3"/>
    <w:rsid w:val="00082AA8"/>
    <w:rsid w:val="000836B8"/>
    <w:rsid w:val="00083989"/>
    <w:rsid w:val="00084A60"/>
    <w:rsid w:val="000867D4"/>
    <w:rsid w:val="000908D6"/>
    <w:rsid w:val="0009254E"/>
    <w:rsid w:val="000934FF"/>
    <w:rsid w:val="0009388C"/>
    <w:rsid w:val="00093A50"/>
    <w:rsid w:val="00093AB4"/>
    <w:rsid w:val="000A3077"/>
    <w:rsid w:val="000A3F53"/>
    <w:rsid w:val="000A46D2"/>
    <w:rsid w:val="000A615E"/>
    <w:rsid w:val="000A7C3D"/>
    <w:rsid w:val="000C0358"/>
    <w:rsid w:val="000C1F67"/>
    <w:rsid w:val="000C49FE"/>
    <w:rsid w:val="000C679E"/>
    <w:rsid w:val="000D0F0E"/>
    <w:rsid w:val="000D2C47"/>
    <w:rsid w:val="000E10DC"/>
    <w:rsid w:val="000E4766"/>
    <w:rsid w:val="000E6F38"/>
    <w:rsid w:val="000F0C3B"/>
    <w:rsid w:val="000F3920"/>
    <w:rsid w:val="000F4911"/>
    <w:rsid w:val="0010030F"/>
    <w:rsid w:val="00103C5A"/>
    <w:rsid w:val="00105F50"/>
    <w:rsid w:val="00110F81"/>
    <w:rsid w:val="00112E18"/>
    <w:rsid w:val="001145AC"/>
    <w:rsid w:val="00115E41"/>
    <w:rsid w:val="001167D5"/>
    <w:rsid w:val="00117527"/>
    <w:rsid w:val="00120C9D"/>
    <w:rsid w:val="0012345A"/>
    <w:rsid w:val="001244AF"/>
    <w:rsid w:val="00124F63"/>
    <w:rsid w:val="0013253F"/>
    <w:rsid w:val="00132F03"/>
    <w:rsid w:val="00137BE5"/>
    <w:rsid w:val="00142468"/>
    <w:rsid w:val="00150A62"/>
    <w:rsid w:val="00153A98"/>
    <w:rsid w:val="00153BE5"/>
    <w:rsid w:val="0015481F"/>
    <w:rsid w:val="00157D6F"/>
    <w:rsid w:val="00162B78"/>
    <w:rsid w:val="00164CC6"/>
    <w:rsid w:val="0017185D"/>
    <w:rsid w:val="001746AB"/>
    <w:rsid w:val="001747EE"/>
    <w:rsid w:val="00176071"/>
    <w:rsid w:val="00177F4C"/>
    <w:rsid w:val="001808B0"/>
    <w:rsid w:val="00181182"/>
    <w:rsid w:val="00187563"/>
    <w:rsid w:val="00190252"/>
    <w:rsid w:val="0019271B"/>
    <w:rsid w:val="00192A23"/>
    <w:rsid w:val="001930AF"/>
    <w:rsid w:val="00193A6A"/>
    <w:rsid w:val="00196305"/>
    <w:rsid w:val="00196CB8"/>
    <w:rsid w:val="001A0455"/>
    <w:rsid w:val="001B097A"/>
    <w:rsid w:val="001B2684"/>
    <w:rsid w:val="001B3848"/>
    <w:rsid w:val="001B3AC4"/>
    <w:rsid w:val="001B61AD"/>
    <w:rsid w:val="001B6BDC"/>
    <w:rsid w:val="001B7EAD"/>
    <w:rsid w:val="001C20C3"/>
    <w:rsid w:val="001C3B35"/>
    <w:rsid w:val="001C469B"/>
    <w:rsid w:val="001C4771"/>
    <w:rsid w:val="001C6099"/>
    <w:rsid w:val="001C7C61"/>
    <w:rsid w:val="001D0B66"/>
    <w:rsid w:val="001D6F1A"/>
    <w:rsid w:val="001D7C8A"/>
    <w:rsid w:val="001E00F5"/>
    <w:rsid w:val="001E1D9D"/>
    <w:rsid w:val="001E5617"/>
    <w:rsid w:val="001E636C"/>
    <w:rsid w:val="001F278F"/>
    <w:rsid w:val="001F5E6E"/>
    <w:rsid w:val="002002C6"/>
    <w:rsid w:val="00202A56"/>
    <w:rsid w:val="00204947"/>
    <w:rsid w:val="002049A3"/>
    <w:rsid w:val="002061EE"/>
    <w:rsid w:val="00207706"/>
    <w:rsid w:val="00214160"/>
    <w:rsid w:val="002173B7"/>
    <w:rsid w:val="00231856"/>
    <w:rsid w:val="002327F6"/>
    <w:rsid w:val="00232880"/>
    <w:rsid w:val="00234362"/>
    <w:rsid w:val="00236761"/>
    <w:rsid w:val="00240A71"/>
    <w:rsid w:val="0024211A"/>
    <w:rsid w:val="00244EF0"/>
    <w:rsid w:val="0024544E"/>
    <w:rsid w:val="002470B3"/>
    <w:rsid w:val="0025066C"/>
    <w:rsid w:val="0025283D"/>
    <w:rsid w:val="002565CC"/>
    <w:rsid w:val="00257124"/>
    <w:rsid w:val="00260317"/>
    <w:rsid w:val="002616DC"/>
    <w:rsid w:val="00264F79"/>
    <w:rsid w:val="002761B6"/>
    <w:rsid w:val="0027696D"/>
    <w:rsid w:val="00283236"/>
    <w:rsid w:val="00283574"/>
    <w:rsid w:val="00283BFA"/>
    <w:rsid w:val="0029142E"/>
    <w:rsid w:val="00291E46"/>
    <w:rsid w:val="00293F45"/>
    <w:rsid w:val="002946DB"/>
    <w:rsid w:val="002A4CCC"/>
    <w:rsid w:val="002A5154"/>
    <w:rsid w:val="002A51FD"/>
    <w:rsid w:val="002A6BDB"/>
    <w:rsid w:val="002A7518"/>
    <w:rsid w:val="002B0856"/>
    <w:rsid w:val="002B09E7"/>
    <w:rsid w:val="002B1291"/>
    <w:rsid w:val="002B2669"/>
    <w:rsid w:val="002B5A69"/>
    <w:rsid w:val="002B644C"/>
    <w:rsid w:val="002C6E1B"/>
    <w:rsid w:val="002D51CE"/>
    <w:rsid w:val="002D5523"/>
    <w:rsid w:val="002D7431"/>
    <w:rsid w:val="002E56F3"/>
    <w:rsid w:val="002F3BE3"/>
    <w:rsid w:val="002F42E2"/>
    <w:rsid w:val="002F4B03"/>
    <w:rsid w:val="002F75FB"/>
    <w:rsid w:val="002F7F1D"/>
    <w:rsid w:val="003026E1"/>
    <w:rsid w:val="00304C84"/>
    <w:rsid w:val="00307148"/>
    <w:rsid w:val="00310450"/>
    <w:rsid w:val="00311A80"/>
    <w:rsid w:val="003122B1"/>
    <w:rsid w:val="00312F8B"/>
    <w:rsid w:val="0031326B"/>
    <w:rsid w:val="003143FE"/>
    <w:rsid w:val="0031483B"/>
    <w:rsid w:val="0031604B"/>
    <w:rsid w:val="00321880"/>
    <w:rsid w:val="0032331E"/>
    <w:rsid w:val="00324976"/>
    <w:rsid w:val="00334335"/>
    <w:rsid w:val="0033547E"/>
    <w:rsid w:val="00336083"/>
    <w:rsid w:val="00340E39"/>
    <w:rsid w:val="00341505"/>
    <w:rsid w:val="00344536"/>
    <w:rsid w:val="00346A10"/>
    <w:rsid w:val="00346E5F"/>
    <w:rsid w:val="00350342"/>
    <w:rsid w:val="00351135"/>
    <w:rsid w:val="003539E2"/>
    <w:rsid w:val="00355DA7"/>
    <w:rsid w:val="00356A21"/>
    <w:rsid w:val="00356C2F"/>
    <w:rsid w:val="003613B8"/>
    <w:rsid w:val="003640C2"/>
    <w:rsid w:val="00364575"/>
    <w:rsid w:val="003661D0"/>
    <w:rsid w:val="003718E8"/>
    <w:rsid w:val="00377232"/>
    <w:rsid w:val="003808DB"/>
    <w:rsid w:val="0038151F"/>
    <w:rsid w:val="00382B60"/>
    <w:rsid w:val="0038305F"/>
    <w:rsid w:val="00383582"/>
    <w:rsid w:val="00394AB7"/>
    <w:rsid w:val="00394DED"/>
    <w:rsid w:val="003954DC"/>
    <w:rsid w:val="003976E3"/>
    <w:rsid w:val="00397F36"/>
    <w:rsid w:val="003A2FE0"/>
    <w:rsid w:val="003A5AD4"/>
    <w:rsid w:val="003A7285"/>
    <w:rsid w:val="003A7601"/>
    <w:rsid w:val="003B43F5"/>
    <w:rsid w:val="003B4D62"/>
    <w:rsid w:val="003B61DB"/>
    <w:rsid w:val="003B73A9"/>
    <w:rsid w:val="003C1826"/>
    <w:rsid w:val="003C2E49"/>
    <w:rsid w:val="003C6497"/>
    <w:rsid w:val="003D30EF"/>
    <w:rsid w:val="003D3EBB"/>
    <w:rsid w:val="003D778A"/>
    <w:rsid w:val="003E0EC1"/>
    <w:rsid w:val="003E7DD9"/>
    <w:rsid w:val="003E7E44"/>
    <w:rsid w:val="003F2E95"/>
    <w:rsid w:val="003F3A5F"/>
    <w:rsid w:val="003F6C5D"/>
    <w:rsid w:val="00401977"/>
    <w:rsid w:val="004022B7"/>
    <w:rsid w:val="0040243C"/>
    <w:rsid w:val="00402EE5"/>
    <w:rsid w:val="00416753"/>
    <w:rsid w:val="00417678"/>
    <w:rsid w:val="00421D56"/>
    <w:rsid w:val="00424348"/>
    <w:rsid w:val="004243DF"/>
    <w:rsid w:val="00430324"/>
    <w:rsid w:val="00432F24"/>
    <w:rsid w:val="00434129"/>
    <w:rsid w:val="00436189"/>
    <w:rsid w:val="00436920"/>
    <w:rsid w:val="00440F64"/>
    <w:rsid w:val="00441852"/>
    <w:rsid w:val="0044618E"/>
    <w:rsid w:val="004475D1"/>
    <w:rsid w:val="00454CE8"/>
    <w:rsid w:val="00455CD8"/>
    <w:rsid w:val="00457177"/>
    <w:rsid w:val="0047032C"/>
    <w:rsid w:val="00471341"/>
    <w:rsid w:val="0047140A"/>
    <w:rsid w:val="00472EF4"/>
    <w:rsid w:val="004748BF"/>
    <w:rsid w:val="0047499D"/>
    <w:rsid w:val="00477D6C"/>
    <w:rsid w:val="004807AF"/>
    <w:rsid w:val="004835C8"/>
    <w:rsid w:val="00490F9A"/>
    <w:rsid w:val="00493253"/>
    <w:rsid w:val="00495049"/>
    <w:rsid w:val="0049701B"/>
    <w:rsid w:val="004A3379"/>
    <w:rsid w:val="004A3A59"/>
    <w:rsid w:val="004A443B"/>
    <w:rsid w:val="004A55AA"/>
    <w:rsid w:val="004A5685"/>
    <w:rsid w:val="004A5834"/>
    <w:rsid w:val="004A5A62"/>
    <w:rsid w:val="004B2660"/>
    <w:rsid w:val="004C58E2"/>
    <w:rsid w:val="004D233A"/>
    <w:rsid w:val="004E1495"/>
    <w:rsid w:val="004E14B7"/>
    <w:rsid w:val="004E6926"/>
    <w:rsid w:val="004E7D55"/>
    <w:rsid w:val="004F1500"/>
    <w:rsid w:val="004F1C19"/>
    <w:rsid w:val="004F42DB"/>
    <w:rsid w:val="004F67BA"/>
    <w:rsid w:val="005012DB"/>
    <w:rsid w:val="00501C59"/>
    <w:rsid w:val="00501F03"/>
    <w:rsid w:val="00502037"/>
    <w:rsid w:val="00510D3A"/>
    <w:rsid w:val="00511636"/>
    <w:rsid w:val="0051332B"/>
    <w:rsid w:val="00513C1F"/>
    <w:rsid w:val="00513EA6"/>
    <w:rsid w:val="00517277"/>
    <w:rsid w:val="00523408"/>
    <w:rsid w:val="005237F7"/>
    <w:rsid w:val="00525A17"/>
    <w:rsid w:val="0053433C"/>
    <w:rsid w:val="0053477A"/>
    <w:rsid w:val="0054095C"/>
    <w:rsid w:val="00541A38"/>
    <w:rsid w:val="00542975"/>
    <w:rsid w:val="00544288"/>
    <w:rsid w:val="00545A89"/>
    <w:rsid w:val="00546BC5"/>
    <w:rsid w:val="005508AB"/>
    <w:rsid w:val="00551E80"/>
    <w:rsid w:val="00554B9A"/>
    <w:rsid w:val="005550FA"/>
    <w:rsid w:val="00561244"/>
    <w:rsid w:val="00562C5D"/>
    <w:rsid w:val="00562FA3"/>
    <w:rsid w:val="00563C4F"/>
    <w:rsid w:val="00564185"/>
    <w:rsid w:val="00566E5D"/>
    <w:rsid w:val="00572A65"/>
    <w:rsid w:val="00573C5A"/>
    <w:rsid w:val="00577AED"/>
    <w:rsid w:val="00577E08"/>
    <w:rsid w:val="00580FD5"/>
    <w:rsid w:val="0059001C"/>
    <w:rsid w:val="005900FA"/>
    <w:rsid w:val="00590B5B"/>
    <w:rsid w:val="005947F6"/>
    <w:rsid w:val="0059608E"/>
    <w:rsid w:val="00596264"/>
    <w:rsid w:val="005972F1"/>
    <w:rsid w:val="005A10E5"/>
    <w:rsid w:val="005A1DEF"/>
    <w:rsid w:val="005A2543"/>
    <w:rsid w:val="005A2AD0"/>
    <w:rsid w:val="005A31FE"/>
    <w:rsid w:val="005B1941"/>
    <w:rsid w:val="005B19E2"/>
    <w:rsid w:val="005B4D5D"/>
    <w:rsid w:val="005B4E87"/>
    <w:rsid w:val="005B5EC0"/>
    <w:rsid w:val="005C03B2"/>
    <w:rsid w:val="005C2048"/>
    <w:rsid w:val="005C307E"/>
    <w:rsid w:val="005D0615"/>
    <w:rsid w:val="005D24C8"/>
    <w:rsid w:val="005E0FF9"/>
    <w:rsid w:val="005E7ADE"/>
    <w:rsid w:val="005F2C38"/>
    <w:rsid w:val="005F61FE"/>
    <w:rsid w:val="005F6404"/>
    <w:rsid w:val="005F6C1E"/>
    <w:rsid w:val="00603764"/>
    <w:rsid w:val="00611ECE"/>
    <w:rsid w:val="00612EFF"/>
    <w:rsid w:val="006152A0"/>
    <w:rsid w:val="00615891"/>
    <w:rsid w:val="00622CEA"/>
    <w:rsid w:val="0062546A"/>
    <w:rsid w:val="006259CA"/>
    <w:rsid w:val="00630689"/>
    <w:rsid w:val="006306F3"/>
    <w:rsid w:val="00632172"/>
    <w:rsid w:val="00637EFB"/>
    <w:rsid w:val="00640296"/>
    <w:rsid w:val="0064109E"/>
    <w:rsid w:val="00641EE6"/>
    <w:rsid w:val="00643565"/>
    <w:rsid w:val="0064526D"/>
    <w:rsid w:val="0064731B"/>
    <w:rsid w:val="00647802"/>
    <w:rsid w:val="006509DF"/>
    <w:rsid w:val="006512A0"/>
    <w:rsid w:val="00653DAE"/>
    <w:rsid w:val="00654804"/>
    <w:rsid w:val="006607DA"/>
    <w:rsid w:val="00660809"/>
    <w:rsid w:val="00660CE3"/>
    <w:rsid w:val="00664CEE"/>
    <w:rsid w:val="00666881"/>
    <w:rsid w:val="00666EAD"/>
    <w:rsid w:val="00667841"/>
    <w:rsid w:val="00676136"/>
    <w:rsid w:val="006807E8"/>
    <w:rsid w:val="00683921"/>
    <w:rsid w:val="006869C6"/>
    <w:rsid w:val="00686A22"/>
    <w:rsid w:val="00691AFE"/>
    <w:rsid w:val="0069549D"/>
    <w:rsid w:val="00696233"/>
    <w:rsid w:val="006A546F"/>
    <w:rsid w:val="006B068B"/>
    <w:rsid w:val="006B288D"/>
    <w:rsid w:val="006B4030"/>
    <w:rsid w:val="006B71BD"/>
    <w:rsid w:val="006C2D02"/>
    <w:rsid w:val="006D2AA0"/>
    <w:rsid w:val="006D3E49"/>
    <w:rsid w:val="006D3E9C"/>
    <w:rsid w:val="006D4D47"/>
    <w:rsid w:val="006D7816"/>
    <w:rsid w:val="006E0465"/>
    <w:rsid w:val="006E0E02"/>
    <w:rsid w:val="006E290D"/>
    <w:rsid w:val="006E2BB9"/>
    <w:rsid w:val="006E2E5B"/>
    <w:rsid w:val="006E4C68"/>
    <w:rsid w:val="006E4D8E"/>
    <w:rsid w:val="006E6F97"/>
    <w:rsid w:val="006F0744"/>
    <w:rsid w:val="006F199D"/>
    <w:rsid w:val="00701DD9"/>
    <w:rsid w:val="00702D49"/>
    <w:rsid w:val="00702D80"/>
    <w:rsid w:val="0070799F"/>
    <w:rsid w:val="00721F6C"/>
    <w:rsid w:val="007234F1"/>
    <w:rsid w:val="007235E3"/>
    <w:rsid w:val="0072439D"/>
    <w:rsid w:val="007258FC"/>
    <w:rsid w:val="00726D43"/>
    <w:rsid w:val="007279B4"/>
    <w:rsid w:val="00733A00"/>
    <w:rsid w:val="007340DC"/>
    <w:rsid w:val="00734D27"/>
    <w:rsid w:val="00737C8A"/>
    <w:rsid w:val="007404FA"/>
    <w:rsid w:val="00743B72"/>
    <w:rsid w:val="00745729"/>
    <w:rsid w:val="007472FC"/>
    <w:rsid w:val="0075014B"/>
    <w:rsid w:val="00760A3A"/>
    <w:rsid w:val="00760F57"/>
    <w:rsid w:val="007629D3"/>
    <w:rsid w:val="007667E6"/>
    <w:rsid w:val="007670C3"/>
    <w:rsid w:val="007670F7"/>
    <w:rsid w:val="00771D5B"/>
    <w:rsid w:val="007776A6"/>
    <w:rsid w:val="00784AD2"/>
    <w:rsid w:val="00786F3A"/>
    <w:rsid w:val="00793CFE"/>
    <w:rsid w:val="00793FD0"/>
    <w:rsid w:val="007956C8"/>
    <w:rsid w:val="007A063D"/>
    <w:rsid w:val="007B11FC"/>
    <w:rsid w:val="007C0362"/>
    <w:rsid w:val="007D01D3"/>
    <w:rsid w:val="007D2F03"/>
    <w:rsid w:val="007D3019"/>
    <w:rsid w:val="007D3D3A"/>
    <w:rsid w:val="007E0DC8"/>
    <w:rsid w:val="007E272C"/>
    <w:rsid w:val="007E5255"/>
    <w:rsid w:val="007E7A4C"/>
    <w:rsid w:val="007F08F1"/>
    <w:rsid w:val="007F30E7"/>
    <w:rsid w:val="007F53A8"/>
    <w:rsid w:val="007F5DC8"/>
    <w:rsid w:val="008021E4"/>
    <w:rsid w:val="00803FE4"/>
    <w:rsid w:val="008040B4"/>
    <w:rsid w:val="008068E7"/>
    <w:rsid w:val="00810A20"/>
    <w:rsid w:val="0081195E"/>
    <w:rsid w:val="008140C2"/>
    <w:rsid w:val="00816532"/>
    <w:rsid w:val="00817102"/>
    <w:rsid w:val="00820DC9"/>
    <w:rsid w:val="00821437"/>
    <w:rsid w:val="008215DE"/>
    <w:rsid w:val="00821D7A"/>
    <w:rsid w:val="00823B6E"/>
    <w:rsid w:val="00826D09"/>
    <w:rsid w:val="0083231E"/>
    <w:rsid w:val="00833263"/>
    <w:rsid w:val="00836398"/>
    <w:rsid w:val="00841C85"/>
    <w:rsid w:val="008476CC"/>
    <w:rsid w:val="00851A3D"/>
    <w:rsid w:val="00852894"/>
    <w:rsid w:val="00853FC8"/>
    <w:rsid w:val="00857C0A"/>
    <w:rsid w:val="00863216"/>
    <w:rsid w:val="008649E4"/>
    <w:rsid w:val="0087364C"/>
    <w:rsid w:val="008737CC"/>
    <w:rsid w:val="00874604"/>
    <w:rsid w:val="00874843"/>
    <w:rsid w:val="00874921"/>
    <w:rsid w:val="00874AA7"/>
    <w:rsid w:val="00874BEA"/>
    <w:rsid w:val="00880C01"/>
    <w:rsid w:val="00881503"/>
    <w:rsid w:val="00882EE7"/>
    <w:rsid w:val="00886E3C"/>
    <w:rsid w:val="00887362"/>
    <w:rsid w:val="00887EBA"/>
    <w:rsid w:val="00892827"/>
    <w:rsid w:val="00892B04"/>
    <w:rsid w:val="00893BA5"/>
    <w:rsid w:val="00896605"/>
    <w:rsid w:val="00897552"/>
    <w:rsid w:val="008A6493"/>
    <w:rsid w:val="008B506D"/>
    <w:rsid w:val="008B5695"/>
    <w:rsid w:val="008B6047"/>
    <w:rsid w:val="008B613C"/>
    <w:rsid w:val="008B759E"/>
    <w:rsid w:val="008C0321"/>
    <w:rsid w:val="008C1375"/>
    <w:rsid w:val="008C1EF0"/>
    <w:rsid w:val="008C6FE9"/>
    <w:rsid w:val="008D185A"/>
    <w:rsid w:val="008D22ED"/>
    <w:rsid w:val="008D5A7F"/>
    <w:rsid w:val="008E2221"/>
    <w:rsid w:val="008E60B9"/>
    <w:rsid w:val="008E6827"/>
    <w:rsid w:val="008E6EF3"/>
    <w:rsid w:val="008F2F87"/>
    <w:rsid w:val="008F3461"/>
    <w:rsid w:val="0090147E"/>
    <w:rsid w:val="0090185F"/>
    <w:rsid w:val="00907A59"/>
    <w:rsid w:val="00907FEA"/>
    <w:rsid w:val="00915DB1"/>
    <w:rsid w:val="00917398"/>
    <w:rsid w:val="0092201A"/>
    <w:rsid w:val="00923686"/>
    <w:rsid w:val="00924C73"/>
    <w:rsid w:val="00925209"/>
    <w:rsid w:val="00925A34"/>
    <w:rsid w:val="00925DCB"/>
    <w:rsid w:val="009273B5"/>
    <w:rsid w:val="00931D33"/>
    <w:rsid w:val="00932D48"/>
    <w:rsid w:val="009333E6"/>
    <w:rsid w:val="00933844"/>
    <w:rsid w:val="009349ED"/>
    <w:rsid w:val="00934B5F"/>
    <w:rsid w:val="00942548"/>
    <w:rsid w:val="00946C25"/>
    <w:rsid w:val="00947FA2"/>
    <w:rsid w:val="00951FDB"/>
    <w:rsid w:val="00953316"/>
    <w:rsid w:val="009542D4"/>
    <w:rsid w:val="00957CF2"/>
    <w:rsid w:val="00962466"/>
    <w:rsid w:val="00963BBA"/>
    <w:rsid w:val="00963DC4"/>
    <w:rsid w:val="0096404F"/>
    <w:rsid w:val="00964CAC"/>
    <w:rsid w:val="00970E62"/>
    <w:rsid w:val="0097165D"/>
    <w:rsid w:val="009738AD"/>
    <w:rsid w:val="00975391"/>
    <w:rsid w:val="00976FB2"/>
    <w:rsid w:val="00977138"/>
    <w:rsid w:val="00980843"/>
    <w:rsid w:val="00980D50"/>
    <w:rsid w:val="00981D87"/>
    <w:rsid w:val="009840A1"/>
    <w:rsid w:val="00995F4D"/>
    <w:rsid w:val="00996278"/>
    <w:rsid w:val="00997EFD"/>
    <w:rsid w:val="009A05B6"/>
    <w:rsid w:val="009A13EB"/>
    <w:rsid w:val="009A180C"/>
    <w:rsid w:val="009A73BB"/>
    <w:rsid w:val="009A77E4"/>
    <w:rsid w:val="009B5B9F"/>
    <w:rsid w:val="009C24F6"/>
    <w:rsid w:val="009C567A"/>
    <w:rsid w:val="009C5963"/>
    <w:rsid w:val="009C6C4B"/>
    <w:rsid w:val="009E12DD"/>
    <w:rsid w:val="009E1741"/>
    <w:rsid w:val="009E32AE"/>
    <w:rsid w:val="009E48BA"/>
    <w:rsid w:val="009F0117"/>
    <w:rsid w:val="009F0C93"/>
    <w:rsid w:val="009F3A57"/>
    <w:rsid w:val="009F6713"/>
    <w:rsid w:val="00A0270C"/>
    <w:rsid w:val="00A075FE"/>
    <w:rsid w:val="00A10000"/>
    <w:rsid w:val="00A116FE"/>
    <w:rsid w:val="00A13BBD"/>
    <w:rsid w:val="00A158A7"/>
    <w:rsid w:val="00A20257"/>
    <w:rsid w:val="00A208D0"/>
    <w:rsid w:val="00A212BE"/>
    <w:rsid w:val="00A2308A"/>
    <w:rsid w:val="00A245AD"/>
    <w:rsid w:val="00A2551F"/>
    <w:rsid w:val="00A32441"/>
    <w:rsid w:val="00A324C6"/>
    <w:rsid w:val="00A355A2"/>
    <w:rsid w:val="00A3589C"/>
    <w:rsid w:val="00A371A0"/>
    <w:rsid w:val="00A44619"/>
    <w:rsid w:val="00A45E79"/>
    <w:rsid w:val="00A46747"/>
    <w:rsid w:val="00A478BA"/>
    <w:rsid w:val="00A47A21"/>
    <w:rsid w:val="00A50C7A"/>
    <w:rsid w:val="00A51CCD"/>
    <w:rsid w:val="00A60997"/>
    <w:rsid w:val="00A6209D"/>
    <w:rsid w:val="00A63956"/>
    <w:rsid w:val="00A65294"/>
    <w:rsid w:val="00A66033"/>
    <w:rsid w:val="00A7346C"/>
    <w:rsid w:val="00A77316"/>
    <w:rsid w:val="00A77A74"/>
    <w:rsid w:val="00A77F0C"/>
    <w:rsid w:val="00A77F85"/>
    <w:rsid w:val="00A803C7"/>
    <w:rsid w:val="00A81A58"/>
    <w:rsid w:val="00A81C5A"/>
    <w:rsid w:val="00A84C64"/>
    <w:rsid w:val="00A90B17"/>
    <w:rsid w:val="00A941C0"/>
    <w:rsid w:val="00A95974"/>
    <w:rsid w:val="00A97107"/>
    <w:rsid w:val="00AA0C62"/>
    <w:rsid w:val="00AA166E"/>
    <w:rsid w:val="00AA3AAE"/>
    <w:rsid w:val="00AA3DDA"/>
    <w:rsid w:val="00AA43AE"/>
    <w:rsid w:val="00AA55E3"/>
    <w:rsid w:val="00AB1C08"/>
    <w:rsid w:val="00AB2F3E"/>
    <w:rsid w:val="00AB47F2"/>
    <w:rsid w:val="00AB6D12"/>
    <w:rsid w:val="00AC56AE"/>
    <w:rsid w:val="00AC6E27"/>
    <w:rsid w:val="00AD3372"/>
    <w:rsid w:val="00AD3DF2"/>
    <w:rsid w:val="00AD47F7"/>
    <w:rsid w:val="00AD7A17"/>
    <w:rsid w:val="00AE15E8"/>
    <w:rsid w:val="00AE20C1"/>
    <w:rsid w:val="00AE3053"/>
    <w:rsid w:val="00AE3DD3"/>
    <w:rsid w:val="00AF4956"/>
    <w:rsid w:val="00AF62E9"/>
    <w:rsid w:val="00AF6CFE"/>
    <w:rsid w:val="00B025B0"/>
    <w:rsid w:val="00B0552A"/>
    <w:rsid w:val="00B05E5E"/>
    <w:rsid w:val="00B06805"/>
    <w:rsid w:val="00B1225A"/>
    <w:rsid w:val="00B124E3"/>
    <w:rsid w:val="00B12975"/>
    <w:rsid w:val="00B131EA"/>
    <w:rsid w:val="00B1583E"/>
    <w:rsid w:val="00B15AC9"/>
    <w:rsid w:val="00B16547"/>
    <w:rsid w:val="00B1757E"/>
    <w:rsid w:val="00B17816"/>
    <w:rsid w:val="00B20D98"/>
    <w:rsid w:val="00B21E0E"/>
    <w:rsid w:val="00B24FFA"/>
    <w:rsid w:val="00B263D1"/>
    <w:rsid w:val="00B34196"/>
    <w:rsid w:val="00B350B0"/>
    <w:rsid w:val="00B36322"/>
    <w:rsid w:val="00B5072E"/>
    <w:rsid w:val="00B5086D"/>
    <w:rsid w:val="00B52A2E"/>
    <w:rsid w:val="00B55337"/>
    <w:rsid w:val="00B57D2D"/>
    <w:rsid w:val="00B611C8"/>
    <w:rsid w:val="00B612C9"/>
    <w:rsid w:val="00B6725A"/>
    <w:rsid w:val="00B67705"/>
    <w:rsid w:val="00B72075"/>
    <w:rsid w:val="00B73EFB"/>
    <w:rsid w:val="00B8150C"/>
    <w:rsid w:val="00B818BC"/>
    <w:rsid w:val="00B8455B"/>
    <w:rsid w:val="00B86847"/>
    <w:rsid w:val="00B87EAF"/>
    <w:rsid w:val="00B93E84"/>
    <w:rsid w:val="00B9753F"/>
    <w:rsid w:val="00BA463D"/>
    <w:rsid w:val="00BA515F"/>
    <w:rsid w:val="00BB0557"/>
    <w:rsid w:val="00BB4693"/>
    <w:rsid w:val="00BB651A"/>
    <w:rsid w:val="00BC16A9"/>
    <w:rsid w:val="00BC1741"/>
    <w:rsid w:val="00BC24A5"/>
    <w:rsid w:val="00BC485C"/>
    <w:rsid w:val="00BC6AE7"/>
    <w:rsid w:val="00BC6BC5"/>
    <w:rsid w:val="00BC7B7C"/>
    <w:rsid w:val="00BD0231"/>
    <w:rsid w:val="00BD0ED3"/>
    <w:rsid w:val="00BD1016"/>
    <w:rsid w:val="00BD1A01"/>
    <w:rsid w:val="00BD2038"/>
    <w:rsid w:val="00BE486E"/>
    <w:rsid w:val="00BE65E7"/>
    <w:rsid w:val="00BF27C2"/>
    <w:rsid w:val="00BF2FA2"/>
    <w:rsid w:val="00BF34BB"/>
    <w:rsid w:val="00C0075C"/>
    <w:rsid w:val="00C00B52"/>
    <w:rsid w:val="00C0186E"/>
    <w:rsid w:val="00C02BC7"/>
    <w:rsid w:val="00C037D2"/>
    <w:rsid w:val="00C05D82"/>
    <w:rsid w:val="00C06E5E"/>
    <w:rsid w:val="00C13534"/>
    <w:rsid w:val="00C2152A"/>
    <w:rsid w:val="00C23353"/>
    <w:rsid w:val="00C248E5"/>
    <w:rsid w:val="00C270D8"/>
    <w:rsid w:val="00C27AFC"/>
    <w:rsid w:val="00C27DEA"/>
    <w:rsid w:val="00C3049A"/>
    <w:rsid w:val="00C314F8"/>
    <w:rsid w:val="00C374F7"/>
    <w:rsid w:val="00C4081B"/>
    <w:rsid w:val="00C41281"/>
    <w:rsid w:val="00C463AD"/>
    <w:rsid w:val="00C470C1"/>
    <w:rsid w:val="00C51216"/>
    <w:rsid w:val="00C5282C"/>
    <w:rsid w:val="00C54B43"/>
    <w:rsid w:val="00C6513F"/>
    <w:rsid w:val="00C65363"/>
    <w:rsid w:val="00C70CD4"/>
    <w:rsid w:val="00C722F2"/>
    <w:rsid w:val="00C731AD"/>
    <w:rsid w:val="00C73986"/>
    <w:rsid w:val="00C742C3"/>
    <w:rsid w:val="00C75A15"/>
    <w:rsid w:val="00C850E8"/>
    <w:rsid w:val="00C91395"/>
    <w:rsid w:val="00C926C2"/>
    <w:rsid w:val="00CA02C0"/>
    <w:rsid w:val="00CA0D7A"/>
    <w:rsid w:val="00CA2C26"/>
    <w:rsid w:val="00CA3873"/>
    <w:rsid w:val="00CA4230"/>
    <w:rsid w:val="00CB3050"/>
    <w:rsid w:val="00CB6555"/>
    <w:rsid w:val="00CB7F1E"/>
    <w:rsid w:val="00CC072B"/>
    <w:rsid w:val="00CC0B3D"/>
    <w:rsid w:val="00CC27CD"/>
    <w:rsid w:val="00CC2BAA"/>
    <w:rsid w:val="00CD3048"/>
    <w:rsid w:val="00CD3839"/>
    <w:rsid w:val="00CD3C59"/>
    <w:rsid w:val="00CD634F"/>
    <w:rsid w:val="00CE62AD"/>
    <w:rsid w:val="00CE6CCB"/>
    <w:rsid w:val="00CE7A66"/>
    <w:rsid w:val="00CF208E"/>
    <w:rsid w:val="00CF2871"/>
    <w:rsid w:val="00CF3890"/>
    <w:rsid w:val="00CF4BC4"/>
    <w:rsid w:val="00D00BBD"/>
    <w:rsid w:val="00D0179E"/>
    <w:rsid w:val="00D01CAD"/>
    <w:rsid w:val="00D0449F"/>
    <w:rsid w:val="00D05554"/>
    <w:rsid w:val="00D11B17"/>
    <w:rsid w:val="00D11E01"/>
    <w:rsid w:val="00D11FA3"/>
    <w:rsid w:val="00D12DAC"/>
    <w:rsid w:val="00D15DFA"/>
    <w:rsid w:val="00D17B4F"/>
    <w:rsid w:val="00D20553"/>
    <w:rsid w:val="00D20837"/>
    <w:rsid w:val="00D2178C"/>
    <w:rsid w:val="00D223BD"/>
    <w:rsid w:val="00D25806"/>
    <w:rsid w:val="00D25F85"/>
    <w:rsid w:val="00D30867"/>
    <w:rsid w:val="00D31F66"/>
    <w:rsid w:val="00D34FE5"/>
    <w:rsid w:val="00D36AA9"/>
    <w:rsid w:val="00D36CA4"/>
    <w:rsid w:val="00D37072"/>
    <w:rsid w:val="00D37086"/>
    <w:rsid w:val="00D410D4"/>
    <w:rsid w:val="00D422BD"/>
    <w:rsid w:val="00D4303F"/>
    <w:rsid w:val="00D43352"/>
    <w:rsid w:val="00D43438"/>
    <w:rsid w:val="00D4355F"/>
    <w:rsid w:val="00D43850"/>
    <w:rsid w:val="00D44FAB"/>
    <w:rsid w:val="00D46A83"/>
    <w:rsid w:val="00D529FF"/>
    <w:rsid w:val="00D541FC"/>
    <w:rsid w:val="00D60797"/>
    <w:rsid w:val="00D62A83"/>
    <w:rsid w:val="00D62EC0"/>
    <w:rsid w:val="00D63B7A"/>
    <w:rsid w:val="00D6517E"/>
    <w:rsid w:val="00D67848"/>
    <w:rsid w:val="00D67C84"/>
    <w:rsid w:val="00D67EDA"/>
    <w:rsid w:val="00D7091D"/>
    <w:rsid w:val="00D76BA1"/>
    <w:rsid w:val="00D818A7"/>
    <w:rsid w:val="00D8496B"/>
    <w:rsid w:val="00D872B4"/>
    <w:rsid w:val="00D90DD3"/>
    <w:rsid w:val="00D94310"/>
    <w:rsid w:val="00DA46DB"/>
    <w:rsid w:val="00DA7BD2"/>
    <w:rsid w:val="00DB0014"/>
    <w:rsid w:val="00DB2F74"/>
    <w:rsid w:val="00DB7FF2"/>
    <w:rsid w:val="00DC0368"/>
    <w:rsid w:val="00DC1D90"/>
    <w:rsid w:val="00DC3552"/>
    <w:rsid w:val="00DC42FB"/>
    <w:rsid w:val="00DC4A55"/>
    <w:rsid w:val="00DD06A3"/>
    <w:rsid w:val="00DD078B"/>
    <w:rsid w:val="00DD0A95"/>
    <w:rsid w:val="00DD26FC"/>
    <w:rsid w:val="00DD34F2"/>
    <w:rsid w:val="00DD4764"/>
    <w:rsid w:val="00DD5889"/>
    <w:rsid w:val="00DD6AEC"/>
    <w:rsid w:val="00DE1F52"/>
    <w:rsid w:val="00DF17B4"/>
    <w:rsid w:val="00DF2888"/>
    <w:rsid w:val="00DF39B0"/>
    <w:rsid w:val="00DF40AB"/>
    <w:rsid w:val="00E00531"/>
    <w:rsid w:val="00E01A4F"/>
    <w:rsid w:val="00E02802"/>
    <w:rsid w:val="00E0446B"/>
    <w:rsid w:val="00E147D3"/>
    <w:rsid w:val="00E14A50"/>
    <w:rsid w:val="00E15D05"/>
    <w:rsid w:val="00E20FAC"/>
    <w:rsid w:val="00E233DE"/>
    <w:rsid w:val="00E23D81"/>
    <w:rsid w:val="00E303EB"/>
    <w:rsid w:val="00E31E96"/>
    <w:rsid w:val="00E35566"/>
    <w:rsid w:val="00E4193E"/>
    <w:rsid w:val="00E421AC"/>
    <w:rsid w:val="00E4597F"/>
    <w:rsid w:val="00E52A80"/>
    <w:rsid w:val="00E54D29"/>
    <w:rsid w:val="00E60553"/>
    <w:rsid w:val="00E61B9A"/>
    <w:rsid w:val="00E65DC7"/>
    <w:rsid w:val="00E7172C"/>
    <w:rsid w:val="00E7474D"/>
    <w:rsid w:val="00E771C3"/>
    <w:rsid w:val="00E778C1"/>
    <w:rsid w:val="00E81B58"/>
    <w:rsid w:val="00E83BE2"/>
    <w:rsid w:val="00E83C07"/>
    <w:rsid w:val="00E842D5"/>
    <w:rsid w:val="00E853CE"/>
    <w:rsid w:val="00E87692"/>
    <w:rsid w:val="00E91658"/>
    <w:rsid w:val="00E97002"/>
    <w:rsid w:val="00E97D63"/>
    <w:rsid w:val="00EA3C36"/>
    <w:rsid w:val="00EA666C"/>
    <w:rsid w:val="00EA78F5"/>
    <w:rsid w:val="00EB567B"/>
    <w:rsid w:val="00EB7722"/>
    <w:rsid w:val="00EC3C13"/>
    <w:rsid w:val="00ED02AB"/>
    <w:rsid w:val="00ED1F00"/>
    <w:rsid w:val="00ED653F"/>
    <w:rsid w:val="00EE0A28"/>
    <w:rsid w:val="00EE5420"/>
    <w:rsid w:val="00EE59F9"/>
    <w:rsid w:val="00EF01C7"/>
    <w:rsid w:val="00EF0CCC"/>
    <w:rsid w:val="00EF2817"/>
    <w:rsid w:val="00EF4CEE"/>
    <w:rsid w:val="00EF5BDD"/>
    <w:rsid w:val="00F01340"/>
    <w:rsid w:val="00F02C43"/>
    <w:rsid w:val="00F044C8"/>
    <w:rsid w:val="00F05D49"/>
    <w:rsid w:val="00F06959"/>
    <w:rsid w:val="00F07D87"/>
    <w:rsid w:val="00F10E53"/>
    <w:rsid w:val="00F24885"/>
    <w:rsid w:val="00F274E3"/>
    <w:rsid w:val="00F27FD5"/>
    <w:rsid w:val="00F3430A"/>
    <w:rsid w:val="00F468D4"/>
    <w:rsid w:val="00F46CFC"/>
    <w:rsid w:val="00F51E34"/>
    <w:rsid w:val="00F52493"/>
    <w:rsid w:val="00F54A7E"/>
    <w:rsid w:val="00F57989"/>
    <w:rsid w:val="00F57A39"/>
    <w:rsid w:val="00F65A3A"/>
    <w:rsid w:val="00F67C39"/>
    <w:rsid w:val="00F72778"/>
    <w:rsid w:val="00F74E46"/>
    <w:rsid w:val="00F74E83"/>
    <w:rsid w:val="00F837DB"/>
    <w:rsid w:val="00F84FD3"/>
    <w:rsid w:val="00FA206F"/>
    <w:rsid w:val="00FA4614"/>
    <w:rsid w:val="00FA629A"/>
    <w:rsid w:val="00FB61E3"/>
    <w:rsid w:val="00FB693A"/>
    <w:rsid w:val="00FC0CE2"/>
    <w:rsid w:val="00FC2CD9"/>
    <w:rsid w:val="00FC31CA"/>
    <w:rsid w:val="00FC34D7"/>
    <w:rsid w:val="00FC6914"/>
    <w:rsid w:val="00FC7D57"/>
    <w:rsid w:val="00FD4350"/>
    <w:rsid w:val="00FD70E8"/>
    <w:rsid w:val="00FD7917"/>
    <w:rsid w:val="00FE00ED"/>
    <w:rsid w:val="00FE2185"/>
    <w:rsid w:val="00FE46CC"/>
    <w:rsid w:val="00FE6271"/>
    <w:rsid w:val="00FF597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08C9D"/>
  <w15:docId w15:val="{05FD08E4-F166-4DEB-B78A-3FA0E2F9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paragraph" w:styleId="1">
    <w:name w:val="heading 1"/>
    <w:basedOn w:val="a"/>
    <w:next w:val="a"/>
    <w:link w:val="10"/>
    <w:qFormat/>
    <w:locked/>
    <w:rsid w:val="004D233A"/>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qFormat/>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34"/>
    <w:qFormat/>
    <w:rsid w:val="00F06959"/>
    <w:pPr>
      <w:ind w:left="720"/>
      <w:contextualSpacing/>
    </w:pPr>
  </w:style>
  <w:style w:type="character" w:customStyle="1" w:styleId="ConsPlusNormal0">
    <w:name w:val="ConsPlusNormal Знак"/>
    <w:link w:val="ConsPlusNormal"/>
    <w:locked/>
    <w:rsid w:val="00F06959"/>
    <w:rPr>
      <w:rFonts w:ascii="Arial" w:hAnsi="Arial"/>
      <w:sz w:val="22"/>
      <w:lang w:eastAsia="ru-RU"/>
    </w:r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1">
    <w:name w:val="Обычный1"/>
    <w:rsid w:val="00150A62"/>
    <w:pPr>
      <w:widowControl w:val="0"/>
    </w:pPr>
    <w:rPr>
      <w:rFonts w:ascii="Times New Roman" w:eastAsia="Times New Roman" w:hAnsi="Times New Roman"/>
    </w:rPr>
  </w:style>
  <w:style w:type="character" w:styleId="a8">
    <w:name w:val="annotation reference"/>
    <w:uiPriority w:val="99"/>
    <w:unhideWhenUsed/>
    <w:rsid w:val="00653DAE"/>
    <w:rPr>
      <w:sz w:val="16"/>
      <w:szCs w:val="16"/>
    </w:rPr>
  </w:style>
  <w:style w:type="paragraph" w:styleId="a9">
    <w:name w:val="annotation text"/>
    <w:basedOn w:val="a"/>
    <w:link w:val="aa"/>
    <w:uiPriority w:val="99"/>
    <w:unhideWhenUsed/>
    <w:rsid w:val="00653DAE"/>
    <w:rPr>
      <w:sz w:val="20"/>
      <w:szCs w:val="20"/>
    </w:rPr>
  </w:style>
  <w:style w:type="character" w:customStyle="1" w:styleId="aa">
    <w:name w:val="Текст примечания Знак"/>
    <w:basedOn w:val="a0"/>
    <w:link w:val="a9"/>
    <w:uiPriority w:val="99"/>
    <w:rsid w:val="00653DAE"/>
    <w:rPr>
      <w:rFonts w:ascii="Times New Roman" w:eastAsia="Times New Roman" w:hAnsi="Times New Roman"/>
    </w:rPr>
  </w:style>
  <w:style w:type="character" w:customStyle="1" w:styleId="10">
    <w:name w:val="Заголовок 1 Знак"/>
    <w:basedOn w:val="a0"/>
    <w:link w:val="1"/>
    <w:rsid w:val="004D233A"/>
    <w:rPr>
      <w:rFonts w:ascii="Times New Roman" w:eastAsia="Times New Roman" w:hAnsi="Times New Roman"/>
      <w:b/>
      <w:sz w:val="28"/>
      <w:lang w:val="x-none" w:eastAsia="zh-CN"/>
    </w:rPr>
  </w:style>
  <w:style w:type="paragraph" w:styleId="ab">
    <w:name w:val="annotation subject"/>
    <w:basedOn w:val="a9"/>
    <w:next w:val="a9"/>
    <w:link w:val="ac"/>
    <w:uiPriority w:val="99"/>
    <w:semiHidden/>
    <w:unhideWhenUsed/>
    <w:rsid w:val="00424348"/>
    <w:rPr>
      <w:b/>
      <w:bCs/>
    </w:rPr>
  </w:style>
  <w:style w:type="character" w:customStyle="1" w:styleId="ac">
    <w:name w:val="Тема примечания Знак"/>
    <w:basedOn w:val="aa"/>
    <w:link w:val="ab"/>
    <w:uiPriority w:val="99"/>
    <w:semiHidden/>
    <w:rsid w:val="00424348"/>
    <w:rPr>
      <w:rFonts w:ascii="Times New Roman" w:eastAsia="Times New Roman" w:hAnsi="Times New Roman"/>
      <w:b/>
      <w:bCs/>
    </w:rPr>
  </w:style>
  <w:style w:type="paragraph" w:customStyle="1" w:styleId="ConsPlusNonformat">
    <w:name w:val="ConsPlusNonformat"/>
    <w:rsid w:val="0038151F"/>
    <w:pPr>
      <w:autoSpaceDE w:val="0"/>
      <w:autoSpaceDN w:val="0"/>
      <w:adjustRightInd w:val="0"/>
    </w:pPr>
    <w:rPr>
      <w:rFonts w:ascii="Courier New" w:eastAsia="Times New Roman" w:hAnsi="Courier New" w:cs="Courier New"/>
    </w:rPr>
  </w:style>
  <w:style w:type="character" w:styleId="ad">
    <w:name w:val="Hyperlink"/>
    <w:basedOn w:val="a0"/>
    <w:uiPriority w:val="99"/>
    <w:unhideWhenUsed/>
    <w:rsid w:val="009738AD"/>
    <w:rPr>
      <w:color w:val="0000FF" w:themeColor="hyperlink"/>
      <w:u w:val="single"/>
    </w:rPr>
  </w:style>
  <w:style w:type="paragraph" w:customStyle="1" w:styleId="Default">
    <w:name w:val="Default"/>
    <w:rsid w:val="00647802"/>
    <w:pPr>
      <w:autoSpaceDE w:val="0"/>
      <w:autoSpaceDN w:val="0"/>
      <w:adjustRightInd w:val="0"/>
    </w:pPr>
    <w:rPr>
      <w:rFonts w:ascii="Times New Roman" w:eastAsiaTheme="minorHAnsi" w:hAnsi="Times New Roman"/>
      <w:color w:val="000000"/>
      <w:sz w:val="24"/>
      <w:szCs w:val="24"/>
      <w:lang w:eastAsia="en-US"/>
    </w:rPr>
  </w:style>
  <w:style w:type="paragraph" w:styleId="ae">
    <w:name w:val="Revision"/>
    <w:hidden/>
    <w:uiPriority w:val="99"/>
    <w:semiHidden/>
    <w:rsid w:val="00995F4D"/>
    <w:rPr>
      <w:rFonts w:ascii="Times New Roman" w:eastAsia="Times New Roman" w:hAnsi="Times New Roman"/>
      <w:sz w:val="24"/>
      <w:szCs w:val="24"/>
    </w:rPr>
  </w:style>
  <w:style w:type="paragraph" w:styleId="af">
    <w:name w:val="footer"/>
    <w:basedOn w:val="a"/>
    <w:link w:val="af0"/>
    <w:uiPriority w:val="99"/>
    <w:unhideWhenUsed/>
    <w:rsid w:val="00FF597C"/>
    <w:pPr>
      <w:tabs>
        <w:tab w:val="center" w:pos="4677"/>
        <w:tab w:val="right" w:pos="9355"/>
      </w:tabs>
    </w:pPr>
  </w:style>
  <w:style w:type="character" w:customStyle="1" w:styleId="af0">
    <w:name w:val="Нижний колонтитул Знак"/>
    <w:basedOn w:val="a0"/>
    <w:link w:val="af"/>
    <w:uiPriority w:val="99"/>
    <w:rsid w:val="00FF597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5219">
      <w:bodyDiv w:val="1"/>
      <w:marLeft w:val="0"/>
      <w:marRight w:val="0"/>
      <w:marTop w:val="0"/>
      <w:marBottom w:val="0"/>
      <w:divBdr>
        <w:top w:val="none" w:sz="0" w:space="0" w:color="auto"/>
        <w:left w:val="none" w:sz="0" w:space="0" w:color="auto"/>
        <w:bottom w:val="none" w:sz="0" w:space="0" w:color="auto"/>
        <w:right w:val="none" w:sz="0" w:space="0" w:color="auto"/>
      </w:divBdr>
    </w:div>
    <w:div w:id="847871555">
      <w:bodyDiv w:val="1"/>
      <w:marLeft w:val="0"/>
      <w:marRight w:val="0"/>
      <w:marTop w:val="0"/>
      <w:marBottom w:val="0"/>
      <w:divBdr>
        <w:top w:val="none" w:sz="0" w:space="0" w:color="auto"/>
        <w:left w:val="none" w:sz="0" w:space="0" w:color="auto"/>
        <w:bottom w:val="none" w:sz="0" w:space="0" w:color="auto"/>
        <w:right w:val="none" w:sz="0" w:space="0" w:color="auto"/>
      </w:divBdr>
    </w:div>
    <w:div w:id="1526754175">
      <w:bodyDiv w:val="1"/>
      <w:marLeft w:val="0"/>
      <w:marRight w:val="0"/>
      <w:marTop w:val="0"/>
      <w:marBottom w:val="0"/>
      <w:divBdr>
        <w:top w:val="none" w:sz="0" w:space="0" w:color="auto"/>
        <w:left w:val="none" w:sz="0" w:space="0" w:color="auto"/>
        <w:bottom w:val="none" w:sz="0" w:space="0" w:color="auto"/>
        <w:right w:val="none" w:sz="0" w:space="0" w:color="auto"/>
      </w:divBdr>
    </w:div>
    <w:div w:id="1638487634">
      <w:bodyDiv w:val="1"/>
      <w:marLeft w:val="0"/>
      <w:marRight w:val="0"/>
      <w:marTop w:val="0"/>
      <w:marBottom w:val="0"/>
      <w:divBdr>
        <w:top w:val="none" w:sz="0" w:space="0" w:color="auto"/>
        <w:left w:val="none" w:sz="0" w:space="0" w:color="auto"/>
        <w:bottom w:val="none" w:sz="0" w:space="0" w:color="auto"/>
        <w:right w:val="none" w:sz="0" w:space="0" w:color="auto"/>
      </w:divBdr>
    </w:div>
    <w:div w:id="20163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6A599E127580B8ECF1AD6517A151D9899BFF53C50AD4C7DB3B5EBE729B95D50048AE091D77C526F4E81BD022F0FB7FCDA985286512E04A798E508950d3M" TargetMode="External"/><Relationship Id="rId18" Type="http://schemas.openxmlformats.org/officeDocument/2006/relationships/hyperlink" Target="https://login.consultant.ru/link/?req=doc&amp;base=RLAW363&amp;n=180448&amp;dst=100115" TargetMode="External"/><Relationship Id="rId26" Type="http://schemas.openxmlformats.org/officeDocument/2006/relationships/hyperlink" Target="https://login.consultant.ru/link/?req=doc&amp;base=RLAW363&amp;n=175346&amp;dst=100993" TargetMode="External"/><Relationship Id="rId3" Type="http://schemas.openxmlformats.org/officeDocument/2006/relationships/styles" Target="styles.xml"/><Relationship Id="rId21" Type="http://schemas.openxmlformats.org/officeDocument/2006/relationships/hyperlink" Target="https://login.consultant.ru/link/?req=doc&amp;base=LAW&amp;n=454305" TargetMode="External"/><Relationship Id="rId34" Type="http://schemas.openxmlformats.org/officeDocument/2006/relationships/hyperlink" Target="https://login.consultant.ru/link/?req=doc&amp;base=RLAW363&amp;n=175346&amp;dst=101194" TargetMode="External"/><Relationship Id="rId7" Type="http://schemas.openxmlformats.org/officeDocument/2006/relationships/endnotes" Target="endnotes.xml"/><Relationship Id="rId12" Type="http://schemas.openxmlformats.org/officeDocument/2006/relationships/hyperlink" Target="consultantplus://offline/ref=6B8C0B6ED9FEA89D78FFE1E89C5C618A648D42757AE976D8E72CDFC53A404633CF5E82D9AA9614F176BB24E498B4833951A7E71A1FEC88E04BC988CBwAv2M" TargetMode="External"/><Relationship Id="rId17" Type="http://schemas.openxmlformats.org/officeDocument/2006/relationships/hyperlink" Target="https://login.consultant.ru/link/?req=doc&amp;base=RLAW363&amp;n=180448&amp;dst=100165" TargetMode="External"/><Relationship Id="rId25" Type="http://schemas.openxmlformats.org/officeDocument/2006/relationships/hyperlink" Target="https://www.&#1084;&#1089;&#1087;.&#1088;&#1092;" TargetMode="External"/><Relationship Id="rId33" Type="http://schemas.openxmlformats.org/officeDocument/2006/relationships/hyperlink" Target="https://login.consultant.ru/link/?req=doc&amp;base=RLAW363&amp;n=175346&amp;dst=101087"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login.consultant.ru/link/?req=doc&amp;base=RLAW363&amp;n=180448&amp;dst=100290" TargetMode="External"/><Relationship Id="rId29" Type="http://schemas.openxmlformats.org/officeDocument/2006/relationships/hyperlink" Target="https://login.consultant.ru/link/?req=doc&amp;base=RLAW363&amp;n=175346&amp;dst=1012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81302406B5D133D8CAAFE02F19D93673C48A8F885DE9A1339BBE1D56637F0FED92F8B888D7CE57495C2A86B5C7953EF255880CAD69D4A5BCBE1AFDCFL0G" TargetMode="External"/><Relationship Id="rId24" Type="http://schemas.openxmlformats.org/officeDocument/2006/relationships/hyperlink" Target="https://login.consultant.ru/link/?req=doc&amp;base=LAW&amp;n=453313&amp;dst=203" TargetMode="External"/><Relationship Id="rId32" Type="http://schemas.openxmlformats.org/officeDocument/2006/relationships/hyperlink" Target="https://login.consultant.ru/link/?req=doc&amp;base=RLAW363&amp;n=175346&amp;dst=100993" TargetMode="External"/><Relationship Id="rId5" Type="http://schemas.openxmlformats.org/officeDocument/2006/relationships/webSettings" Target="webSettings.xml"/><Relationship Id="rId15" Type="http://schemas.openxmlformats.org/officeDocument/2006/relationships/hyperlink" Target="consultantplus://offline/ref=BE0F173D60A8810F031F4FA0A93374022EEC7EF9D1230E2C38B2CE0843E82A1CC48AAD268897FBBFF569C3F8D3A6D5D19792E929AD2395BF9668F275U6K6K" TargetMode="External"/><Relationship Id="rId23" Type="http://schemas.openxmlformats.org/officeDocument/2006/relationships/hyperlink" Target="https://login.consultant.ru/link/?req=doc&amp;base=LAW&amp;n=388322" TargetMode="External"/><Relationship Id="rId28" Type="http://schemas.openxmlformats.org/officeDocument/2006/relationships/hyperlink" Target="https://login.consultant.ru/link/?req=doc&amp;base=RLAW363&amp;n=175346&amp;dst=101194" TargetMode="External"/><Relationship Id="rId36" Type="http://schemas.openxmlformats.org/officeDocument/2006/relationships/theme" Target="theme/theme1.xml"/><Relationship Id="rId10" Type="http://schemas.openxmlformats.org/officeDocument/2006/relationships/hyperlink" Target="consultantplus://offline/ref=0681302406B5D133D8CAAFE02F19D93673C48A8F885AEAAE329ABE1D56637F0FED92F8B888D7CE57495C2A84B5C7953EF255880CAD69D4A5BCBE1AFDCFL0G" TargetMode="External"/><Relationship Id="rId19" Type="http://schemas.openxmlformats.org/officeDocument/2006/relationships/hyperlink" Target="https://login.consultant.ru/link/?req=doc&amp;base=RLAW363&amp;n=180448&amp;dst=100117" TargetMode="External"/><Relationship Id="rId31" Type="http://schemas.openxmlformats.org/officeDocument/2006/relationships/hyperlink" Target="https://login.consultant.ru/link/?req=doc&amp;base=RLAW363&amp;n=175346&amp;dst=101299" TargetMode="External"/><Relationship Id="rId4" Type="http://schemas.openxmlformats.org/officeDocument/2006/relationships/settings" Target="settings.xml"/><Relationship Id="rId9" Type="http://schemas.openxmlformats.org/officeDocument/2006/relationships/hyperlink" Target="consultantplus://offline/ref=0681302406B5D133D8CAAFE02F19D93673C48A8F885BE1A83799BE1D56637F0FED92F8B888D7CE57495C2C87B6C7953EF255880CAD69D4A5BCBE1AFDCFL0G" TargetMode="External"/><Relationship Id="rId14" Type="http://schemas.openxmlformats.org/officeDocument/2006/relationships/hyperlink" Target="consultantplus://offline/ref=2691EE04EA076F5949B478AEF997893953A45778725E2A1502B9B153104188AD023CA0BEA862610DE5A6B349E9D9B508DBE610D2313AE5AF5A7DAFB3b1bFJ" TargetMode="External"/><Relationship Id="rId22" Type="http://schemas.openxmlformats.org/officeDocument/2006/relationships/hyperlink" Target="https://login.consultant.ru/link/?req=doc&amp;base=LAW&amp;n=453313" TargetMode="External"/><Relationship Id="rId27" Type="http://schemas.openxmlformats.org/officeDocument/2006/relationships/hyperlink" Target="https://login.consultant.ru/link/?req=doc&amp;base=RLAW363&amp;n=175346&amp;dst=101087" TargetMode="External"/><Relationship Id="rId30" Type="http://schemas.openxmlformats.org/officeDocument/2006/relationships/hyperlink" Target="https://login.consultant.ru/link/?req=doc&amp;base=RLAW363&amp;n=175346&amp;dst=100993" TargetMode="External"/><Relationship Id="rId35" Type="http://schemas.openxmlformats.org/officeDocument/2006/relationships/fontTable" Target="fontTable.xml"/><Relationship Id="rId8" Type="http://schemas.openxmlformats.org/officeDocument/2006/relationships/hyperlink" Target="consultantplus://offline/ref=B05CA11657ED3625E62257CAE91C5FBE4B09E1937C3C823EF8BBB57881C5096710876C351FA5D14A37C4ABE154F1579D7D607C06B76912836925DE7BEC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CF764-E680-486F-8974-9C789E4F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11096</Words>
  <Characters>63249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Кузнецова Светлана Викторовна</cp:lastModifiedBy>
  <cp:revision>2</cp:revision>
  <cp:lastPrinted>2023-06-29T12:27:00Z</cp:lastPrinted>
  <dcterms:created xsi:type="dcterms:W3CDTF">2024-01-29T08:39:00Z</dcterms:created>
  <dcterms:modified xsi:type="dcterms:W3CDTF">2024-01-29T08:39:00Z</dcterms:modified>
</cp:coreProperties>
</file>