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22" w:rsidRPr="000F7E29" w:rsidRDefault="000F7E29" w:rsidP="000F7E29">
      <w:pPr>
        <w:ind w:right="56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color w:val="000000"/>
          <w:sz w:val="28"/>
          <w:szCs w:val="28"/>
        </w:rPr>
        <w:t>О признании утратившими силу отдельных постановлений Исполнительного комитета о предоставлении субсидий из бюджета города Набережные Челны</w:t>
      </w:r>
    </w:p>
    <w:p w:rsidR="00D01E22" w:rsidRPr="000F7E29" w:rsidRDefault="00D01E22" w:rsidP="00D01E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17E4C" w:rsidRPr="000F7E29">
        <w:rPr>
          <w:rFonts w:ascii="Times New Roman" w:hAnsi="Times New Roman" w:cs="Times New Roman"/>
          <w:sz w:val="28"/>
          <w:szCs w:val="28"/>
        </w:rPr>
        <w:t>с пунктами</w:t>
      </w:r>
      <w:r w:rsidR="000F7E29" w:rsidRPr="000F7E29">
        <w:rPr>
          <w:rFonts w:ascii="Times New Roman" w:hAnsi="Times New Roman" w:cs="Times New Roman"/>
          <w:color w:val="000000"/>
          <w:sz w:val="28"/>
          <w:szCs w:val="28"/>
        </w:rPr>
        <w:t xml:space="preserve"> 5.21, 5.22</w:t>
      </w:r>
      <w:r w:rsidRPr="000F7E29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</w:t>
      </w:r>
      <w:bookmarkStart w:id="0" w:name="_GoBack"/>
      <w:bookmarkEnd w:id="0"/>
      <w:r w:rsidR="00B17E4C" w:rsidRPr="000F7E29">
        <w:rPr>
          <w:rFonts w:ascii="Times New Roman" w:hAnsi="Times New Roman" w:cs="Times New Roman"/>
          <w:sz w:val="28"/>
          <w:szCs w:val="28"/>
        </w:rPr>
        <w:t>Совета от</w:t>
      </w:r>
      <w:r w:rsidRPr="000F7E29">
        <w:rPr>
          <w:rFonts w:ascii="Times New Roman" w:hAnsi="Times New Roman" w:cs="Times New Roman"/>
          <w:sz w:val="28"/>
          <w:szCs w:val="28"/>
        </w:rPr>
        <w:t xml:space="preserve"> 21.02.2007 № 19/8 </w:t>
      </w:r>
    </w:p>
    <w:p w:rsidR="00D01E22" w:rsidRPr="000F7E29" w:rsidRDefault="00D01E22" w:rsidP="00D01E2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1E22" w:rsidRPr="000F7E29" w:rsidRDefault="00D01E22" w:rsidP="00D01E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37539D" w:rsidRPr="000F7E29" w:rsidRDefault="0037539D" w:rsidP="00D01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03.02.2023 </w:t>
      </w:r>
      <w:r w:rsidR="00610ED2" w:rsidRPr="000F7E29">
        <w:rPr>
          <w:rFonts w:ascii="Times New Roman" w:hAnsi="Times New Roman" w:cs="Times New Roman"/>
          <w:sz w:val="28"/>
          <w:szCs w:val="28"/>
        </w:rPr>
        <w:t>№</w:t>
      </w:r>
      <w:r w:rsidRPr="000F7E29">
        <w:rPr>
          <w:rFonts w:ascii="Times New Roman" w:hAnsi="Times New Roman" w:cs="Times New Roman"/>
          <w:sz w:val="28"/>
          <w:szCs w:val="28"/>
        </w:rPr>
        <w:t xml:space="preserve"> 607 </w:t>
      </w:r>
      <w:r w:rsidR="00610ED2" w:rsidRPr="000F7E29">
        <w:rPr>
          <w:rFonts w:ascii="Times New Roman" w:hAnsi="Times New Roman" w:cs="Times New Roman"/>
          <w:sz w:val="28"/>
          <w:szCs w:val="28"/>
        </w:rPr>
        <w:t>«</w:t>
      </w:r>
      <w:r w:rsidRPr="000F7E29">
        <w:rPr>
          <w:rFonts w:ascii="Times New Roman" w:hAnsi="Times New Roman" w:cs="Times New Roman"/>
          <w:sz w:val="28"/>
          <w:szCs w:val="28"/>
        </w:rPr>
        <w:t>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</w:t>
      </w:r>
      <w:r w:rsidR="00610ED2" w:rsidRPr="000F7E29">
        <w:rPr>
          <w:rFonts w:ascii="Times New Roman" w:hAnsi="Times New Roman" w:cs="Times New Roman"/>
          <w:sz w:val="28"/>
          <w:szCs w:val="28"/>
        </w:rPr>
        <w:t xml:space="preserve"> граждан в городском сообщении», размещенного на официальном портале </w:t>
      </w:r>
      <w:r w:rsidRPr="000F7E29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http://pravo.tatarstan.ru, 08.02.2023</w:t>
      </w:r>
      <w:r w:rsidR="00284381" w:rsidRPr="000F7E29">
        <w:rPr>
          <w:rFonts w:ascii="Times New Roman" w:hAnsi="Times New Roman" w:cs="Times New Roman"/>
          <w:sz w:val="28"/>
          <w:szCs w:val="28"/>
        </w:rPr>
        <w:t>;</w:t>
      </w:r>
    </w:p>
    <w:p w:rsidR="0037539D" w:rsidRPr="000F7E29" w:rsidRDefault="0037539D" w:rsidP="00D01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03.02.2023 </w:t>
      </w:r>
      <w:r w:rsidR="00610ED2" w:rsidRPr="000F7E29">
        <w:rPr>
          <w:rFonts w:ascii="Times New Roman" w:hAnsi="Times New Roman" w:cs="Times New Roman"/>
          <w:sz w:val="28"/>
          <w:szCs w:val="28"/>
        </w:rPr>
        <w:t>№</w:t>
      </w:r>
      <w:r w:rsidRPr="000F7E29">
        <w:rPr>
          <w:rFonts w:ascii="Times New Roman" w:hAnsi="Times New Roman" w:cs="Times New Roman"/>
          <w:sz w:val="28"/>
          <w:szCs w:val="28"/>
        </w:rPr>
        <w:t xml:space="preserve"> 608 </w:t>
      </w:r>
      <w:r w:rsidR="00610ED2" w:rsidRPr="000F7E29">
        <w:rPr>
          <w:rFonts w:ascii="Times New Roman" w:hAnsi="Times New Roman" w:cs="Times New Roman"/>
          <w:sz w:val="28"/>
          <w:szCs w:val="28"/>
        </w:rPr>
        <w:t>«</w:t>
      </w:r>
      <w:r w:rsidRPr="000F7E29">
        <w:rPr>
          <w:rFonts w:ascii="Times New Roman" w:hAnsi="Times New Roman" w:cs="Times New Roman"/>
          <w:sz w:val="28"/>
          <w:szCs w:val="28"/>
        </w:rPr>
        <w:t>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610ED2" w:rsidRPr="000F7E29">
        <w:rPr>
          <w:rFonts w:ascii="Times New Roman" w:hAnsi="Times New Roman" w:cs="Times New Roman"/>
          <w:sz w:val="28"/>
          <w:szCs w:val="28"/>
        </w:rPr>
        <w:t xml:space="preserve">», размещенного на официальном портале </w:t>
      </w:r>
      <w:r w:rsidRPr="000F7E29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http://pravo.tatarstan.ru, 08.02.2023</w:t>
      </w:r>
      <w:r w:rsidR="00284381" w:rsidRPr="000F7E29">
        <w:rPr>
          <w:rFonts w:ascii="Times New Roman" w:hAnsi="Times New Roman" w:cs="Times New Roman"/>
          <w:sz w:val="28"/>
          <w:szCs w:val="28"/>
        </w:rPr>
        <w:t>;</w:t>
      </w:r>
    </w:p>
    <w:p w:rsidR="0037539D" w:rsidRPr="000F7E29" w:rsidRDefault="0037539D" w:rsidP="00D01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06.07.2023 </w:t>
      </w:r>
      <w:r w:rsidR="00610ED2" w:rsidRPr="000F7E29">
        <w:rPr>
          <w:rFonts w:ascii="Times New Roman" w:hAnsi="Times New Roman" w:cs="Times New Roman"/>
          <w:sz w:val="28"/>
          <w:szCs w:val="28"/>
        </w:rPr>
        <w:t>№</w:t>
      </w:r>
      <w:r w:rsidRPr="000F7E29">
        <w:rPr>
          <w:rFonts w:ascii="Times New Roman" w:hAnsi="Times New Roman" w:cs="Times New Roman"/>
          <w:sz w:val="28"/>
          <w:szCs w:val="28"/>
        </w:rPr>
        <w:t xml:space="preserve"> 5870 </w:t>
      </w:r>
      <w:r w:rsidR="00610ED2" w:rsidRPr="000F7E29">
        <w:rPr>
          <w:rFonts w:ascii="Times New Roman" w:hAnsi="Times New Roman" w:cs="Times New Roman"/>
          <w:sz w:val="28"/>
          <w:szCs w:val="28"/>
        </w:rPr>
        <w:t>«</w:t>
      </w:r>
      <w:r w:rsidRPr="000F7E29">
        <w:rPr>
          <w:rFonts w:ascii="Times New Roman" w:hAnsi="Times New Roman" w:cs="Times New Roman"/>
          <w:sz w:val="28"/>
          <w:szCs w:val="28"/>
        </w:rPr>
        <w:t>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</w:t>
      </w:r>
      <w:r w:rsidR="00610ED2" w:rsidRPr="000F7E29">
        <w:rPr>
          <w:rFonts w:ascii="Times New Roman" w:hAnsi="Times New Roman" w:cs="Times New Roman"/>
          <w:sz w:val="28"/>
          <w:szCs w:val="28"/>
        </w:rPr>
        <w:t xml:space="preserve">», размещенного на официальном портале </w:t>
      </w:r>
      <w:r w:rsidRPr="000F7E29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http://pravo.tatarstan.ru, 12.07.2023</w:t>
      </w:r>
      <w:r w:rsidR="00284381" w:rsidRPr="000F7E29">
        <w:rPr>
          <w:rFonts w:ascii="Times New Roman" w:hAnsi="Times New Roman" w:cs="Times New Roman"/>
          <w:sz w:val="28"/>
          <w:szCs w:val="28"/>
        </w:rPr>
        <w:t>;</w:t>
      </w:r>
    </w:p>
    <w:p w:rsidR="0037539D" w:rsidRPr="000F7E29" w:rsidRDefault="0037539D" w:rsidP="00D01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17.07.2023 </w:t>
      </w:r>
      <w:r w:rsidR="00610ED2" w:rsidRPr="000F7E29">
        <w:rPr>
          <w:rFonts w:ascii="Times New Roman" w:hAnsi="Times New Roman" w:cs="Times New Roman"/>
          <w:sz w:val="28"/>
          <w:szCs w:val="28"/>
        </w:rPr>
        <w:t>№</w:t>
      </w:r>
      <w:r w:rsidRPr="000F7E29">
        <w:rPr>
          <w:rFonts w:ascii="Times New Roman" w:hAnsi="Times New Roman" w:cs="Times New Roman"/>
          <w:sz w:val="28"/>
          <w:szCs w:val="28"/>
        </w:rPr>
        <w:t xml:space="preserve"> 6323 </w:t>
      </w:r>
      <w:r w:rsidR="00610ED2" w:rsidRPr="000F7E29">
        <w:rPr>
          <w:rFonts w:ascii="Times New Roman" w:hAnsi="Times New Roman" w:cs="Times New Roman"/>
          <w:sz w:val="28"/>
          <w:szCs w:val="28"/>
        </w:rPr>
        <w:t>«</w:t>
      </w:r>
      <w:r w:rsidRPr="000F7E29">
        <w:rPr>
          <w:rFonts w:ascii="Times New Roman" w:hAnsi="Times New Roman" w:cs="Times New Roman"/>
          <w:sz w:val="28"/>
          <w:szCs w:val="28"/>
        </w:rPr>
        <w:t>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610ED2" w:rsidRPr="000F7E29">
        <w:rPr>
          <w:rFonts w:ascii="Times New Roman" w:hAnsi="Times New Roman" w:cs="Times New Roman"/>
          <w:sz w:val="28"/>
          <w:szCs w:val="28"/>
        </w:rPr>
        <w:t xml:space="preserve">», размещенного на официальном портале </w:t>
      </w:r>
      <w:r w:rsidRPr="000F7E29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http://pravo.tatarstan.ru, 19.07.2023</w:t>
      </w:r>
      <w:r w:rsidR="00284381" w:rsidRPr="000F7E29">
        <w:rPr>
          <w:rFonts w:ascii="Times New Roman" w:hAnsi="Times New Roman" w:cs="Times New Roman"/>
          <w:sz w:val="28"/>
          <w:szCs w:val="28"/>
        </w:rPr>
        <w:t>;</w:t>
      </w:r>
    </w:p>
    <w:p w:rsidR="00610ED2" w:rsidRPr="000F7E29" w:rsidRDefault="00610ED2" w:rsidP="00D01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от 25.08.2023 № 7764 «О внесении изменений в отдельные постановления Исполнительного комитета о предоставлении субсидий из бюджета города Набережные Челны», размещенного на официальном портале правовой информации Республики Татарстан http://pravo.tatarstan.ru, 01.09.2023</w:t>
      </w:r>
      <w:r w:rsidR="00284381" w:rsidRPr="000F7E29">
        <w:rPr>
          <w:rFonts w:ascii="Times New Roman" w:hAnsi="Times New Roman" w:cs="Times New Roman"/>
          <w:sz w:val="28"/>
          <w:szCs w:val="28"/>
        </w:rPr>
        <w:t>;</w:t>
      </w:r>
    </w:p>
    <w:p w:rsidR="00610ED2" w:rsidRPr="000F7E29" w:rsidRDefault="00610ED2" w:rsidP="00D01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16.11.2023 №11213 «О предоставлении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</w:t>
      </w:r>
      <w:r w:rsidRPr="000F7E29">
        <w:rPr>
          <w:rFonts w:ascii="Times New Roman" w:hAnsi="Times New Roman" w:cs="Times New Roman"/>
          <w:sz w:val="28"/>
          <w:szCs w:val="28"/>
        </w:rPr>
        <w:lastRenderedPageBreak/>
        <w:t>автомобильным транспортом для отдельных категорий граждан в городском и пригородном сообщении», размещенного на официальном портале правовой информации Республики Татарстан http://pravo.tatarstan.ru, 22.11.2023</w:t>
      </w:r>
      <w:r w:rsidR="00284381" w:rsidRPr="000F7E29">
        <w:rPr>
          <w:rFonts w:ascii="Times New Roman" w:hAnsi="Times New Roman" w:cs="Times New Roman"/>
          <w:sz w:val="28"/>
          <w:szCs w:val="28"/>
        </w:rPr>
        <w:t>;</w:t>
      </w:r>
    </w:p>
    <w:p w:rsidR="00610ED2" w:rsidRPr="000F7E29" w:rsidRDefault="00610ED2" w:rsidP="00D01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от 23.11.2023 №11440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транспортом», размещенного на официальном портале правовой информации Республики Татарстан http://pravo.tatarstan.ru, 29.11.2023</w:t>
      </w:r>
      <w:r w:rsidR="00284381" w:rsidRPr="000F7E29">
        <w:rPr>
          <w:rFonts w:ascii="Times New Roman" w:hAnsi="Times New Roman" w:cs="Times New Roman"/>
          <w:sz w:val="28"/>
          <w:szCs w:val="28"/>
        </w:rPr>
        <w:t>;</w:t>
      </w:r>
    </w:p>
    <w:p w:rsidR="003F7FF2" w:rsidRPr="000F7E29" w:rsidRDefault="003F7FF2" w:rsidP="00D01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E3954" w:rsidRPr="000F7E29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0F7E29">
        <w:rPr>
          <w:rFonts w:ascii="Times New Roman" w:hAnsi="Times New Roman" w:cs="Times New Roman"/>
          <w:sz w:val="28"/>
          <w:szCs w:val="28"/>
        </w:rPr>
        <w:t xml:space="preserve"> от 06.12.2023 </w:t>
      </w:r>
      <w:r w:rsidR="00610ED2" w:rsidRPr="000F7E29">
        <w:rPr>
          <w:rFonts w:ascii="Times New Roman" w:hAnsi="Times New Roman" w:cs="Times New Roman"/>
          <w:sz w:val="28"/>
          <w:szCs w:val="28"/>
        </w:rPr>
        <w:t>№ 11837 «</w:t>
      </w:r>
      <w:r w:rsidRPr="000F7E29">
        <w:rPr>
          <w:rFonts w:ascii="Times New Roman" w:hAnsi="Times New Roman" w:cs="Times New Roman"/>
          <w:sz w:val="28"/>
          <w:szCs w:val="28"/>
        </w:rPr>
        <w:t>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</w:t>
      </w:r>
      <w:r w:rsidR="00610ED2" w:rsidRPr="000F7E29">
        <w:rPr>
          <w:rFonts w:ascii="Times New Roman" w:hAnsi="Times New Roman" w:cs="Times New Roman"/>
          <w:sz w:val="28"/>
          <w:szCs w:val="28"/>
        </w:rPr>
        <w:t xml:space="preserve">», размещенного на официальном портале </w:t>
      </w:r>
      <w:r w:rsidRPr="000F7E29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http://pravo.tatarstan.ru, 13.12.2023</w:t>
      </w:r>
      <w:r w:rsidR="00AB708C" w:rsidRPr="000F7E29">
        <w:rPr>
          <w:rFonts w:ascii="Times New Roman" w:hAnsi="Times New Roman" w:cs="Times New Roman"/>
          <w:sz w:val="28"/>
          <w:szCs w:val="28"/>
        </w:rPr>
        <w:t>;</w:t>
      </w:r>
    </w:p>
    <w:p w:rsidR="00AB708C" w:rsidRPr="000F7E29" w:rsidRDefault="00AB708C" w:rsidP="00AB70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от 15.12.2023 №12175 «О внесении изменений в Порядок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сообщении, утвержденный постановлением Исполнительного комитета от 06.07.2023 № 5870», размещенного на официальном портале правовой информации Республики Татарстан http://pravo.tatarstan.ru, 20.12.2023.</w:t>
      </w:r>
    </w:p>
    <w:p w:rsidR="000F7E29" w:rsidRPr="000F7E29" w:rsidRDefault="000F7E29" w:rsidP="00D01E2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color w:val="000000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"Интернет".</w:t>
      </w:r>
    </w:p>
    <w:p w:rsidR="00D01E22" w:rsidRPr="000F7E29" w:rsidRDefault="00D01E22" w:rsidP="00D01E2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E2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0F7E29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Pr="000F7E29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D01E22" w:rsidRPr="00A303DA" w:rsidRDefault="00D01E22" w:rsidP="00D01E22">
      <w:pPr>
        <w:pStyle w:val="a3"/>
        <w:ind w:left="0" w:firstLine="567"/>
        <w:jc w:val="both"/>
        <w:rPr>
          <w:sz w:val="28"/>
          <w:szCs w:val="28"/>
        </w:rPr>
      </w:pPr>
    </w:p>
    <w:p w:rsidR="00D01E22" w:rsidRPr="00D01E22" w:rsidRDefault="00D01E22" w:rsidP="00D01E2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E2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01E22" w:rsidRPr="00D01E22" w:rsidRDefault="00D01E22" w:rsidP="00D01E2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E2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D01E22">
        <w:rPr>
          <w:rFonts w:ascii="Times New Roman" w:hAnsi="Times New Roman" w:cs="Times New Roman"/>
          <w:sz w:val="28"/>
          <w:szCs w:val="28"/>
        </w:rPr>
        <w:tab/>
      </w:r>
      <w:r w:rsidRPr="00D01E22">
        <w:rPr>
          <w:rFonts w:ascii="Times New Roman" w:hAnsi="Times New Roman" w:cs="Times New Roman"/>
          <w:sz w:val="28"/>
          <w:szCs w:val="28"/>
        </w:rPr>
        <w:tab/>
      </w:r>
      <w:r w:rsidRPr="00D01E22">
        <w:rPr>
          <w:rFonts w:ascii="Times New Roman" w:hAnsi="Times New Roman" w:cs="Times New Roman"/>
          <w:sz w:val="28"/>
          <w:szCs w:val="28"/>
        </w:rPr>
        <w:tab/>
      </w:r>
      <w:r w:rsidRPr="00D01E22">
        <w:rPr>
          <w:rFonts w:ascii="Times New Roman" w:hAnsi="Times New Roman" w:cs="Times New Roman"/>
          <w:sz w:val="28"/>
          <w:szCs w:val="28"/>
        </w:rPr>
        <w:tab/>
      </w:r>
      <w:r w:rsidRPr="00D01E22">
        <w:rPr>
          <w:rFonts w:ascii="Times New Roman" w:hAnsi="Times New Roman" w:cs="Times New Roman"/>
          <w:sz w:val="28"/>
          <w:szCs w:val="28"/>
        </w:rPr>
        <w:tab/>
      </w:r>
      <w:r w:rsidRPr="00D01E22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D01E22" w:rsidRPr="00610ED2" w:rsidRDefault="00D01E22" w:rsidP="00D01E22">
      <w:pPr>
        <w:pStyle w:val="a3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sectPr w:rsidR="00D01E22" w:rsidRPr="00610ED2" w:rsidSect="001E39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93B"/>
    <w:multiLevelType w:val="hybridMultilevel"/>
    <w:tmpl w:val="A4C23B0C"/>
    <w:lvl w:ilvl="0" w:tplc="77405E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C00F5B"/>
    <w:multiLevelType w:val="hybridMultilevel"/>
    <w:tmpl w:val="4E3CB290"/>
    <w:lvl w:ilvl="0" w:tplc="17DCA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DC0050"/>
    <w:multiLevelType w:val="hybridMultilevel"/>
    <w:tmpl w:val="845E71BE"/>
    <w:lvl w:ilvl="0" w:tplc="B4D282E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F2"/>
    <w:rsid w:val="000C3F5D"/>
    <w:rsid w:val="000F7E29"/>
    <w:rsid w:val="001E3954"/>
    <w:rsid w:val="00284381"/>
    <w:rsid w:val="0037539D"/>
    <w:rsid w:val="003F7FF2"/>
    <w:rsid w:val="00610ED2"/>
    <w:rsid w:val="00776805"/>
    <w:rsid w:val="00AB708C"/>
    <w:rsid w:val="00B17E4C"/>
    <w:rsid w:val="00B826D1"/>
    <w:rsid w:val="00D0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962B3-6435-418C-B487-EE39B516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Лейсан Миронова Айратовна</cp:lastModifiedBy>
  <cp:revision>2</cp:revision>
  <dcterms:created xsi:type="dcterms:W3CDTF">2024-03-01T12:03:00Z</dcterms:created>
  <dcterms:modified xsi:type="dcterms:W3CDTF">2024-03-01T12:03:00Z</dcterms:modified>
</cp:coreProperties>
</file>