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46" w:rsidRPr="00D06158" w:rsidRDefault="00D06158" w:rsidP="00D06158">
      <w:pPr>
        <w:spacing w:after="0" w:line="240" w:lineRule="auto"/>
        <w:ind w:left="2127" w:right="-15" w:firstLine="3543"/>
        <w:jc w:val="right"/>
        <w:rPr>
          <w:color w:val="auto"/>
          <w:spacing w:val="-4"/>
          <w:szCs w:val="28"/>
        </w:rPr>
      </w:pPr>
      <w:bookmarkStart w:id="0" w:name="_GoBack"/>
      <w:r>
        <w:rPr>
          <w:color w:val="auto"/>
          <w:spacing w:val="-4"/>
          <w:szCs w:val="28"/>
        </w:rPr>
        <w:t>ПРОЕКТ</w:t>
      </w:r>
    </w:p>
    <w:bookmarkEnd w:id="0"/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</w:p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</w:p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</w:p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</w:p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</w:p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</w:p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</w:p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</w:p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hanging="142"/>
        <w:jc w:val="left"/>
        <w:rPr>
          <w:rFonts w:eastAsiaTheme="minorEastAsia"/>
          <w:color w:val="auto"/>
          <w:szCs w:val="28"/>
        </w:rPr>
      </w:pPr>
      <w:r w:rsidRPr="00711446">
        <w:rPr>
          <w:rFonts w:eastAsiaTheme="minorEastAsia"/>
          <w:color w:val="auto"/>
          <w:szCs w:val="28"/>
        </w:rPr>
        <w:tab/>
      </w:r>
      <w:r w:rsidRPr="00711446">
        <w:rPr>
          <w:rFonts w:eastAsiaTheme="minorEastAsia"/>
          <w:color w:val="auto"/>
          <w:szCs w:val="28"/>
        </w:rPr>
        <w:tab/>
      </w:r>
      <w:r w:rsidRPr="00711446">
        <w:rPr>
          <w:rFonts w:eastAsiaTheme="minorEastAsia"/>
          <w:color w:val="auto"/>
          <w:szCs w:val="28"/>
        </w:rPr>
        <w:tab/>
      </w:r>
      <w:r w:rsidRPr="00711446">
        <w:rPr>
          <w:rFonts w:eastAsiaTheme="minorEastAsia"/>
          <w:color w:val="auto"/>
          <w:szCs w:val="28"/>
        </w:rPr>
        <w:tab/>
      </w:r>
      <w:r w:rsidRPr="00711446">
        <w:rPr>
          <w:rFonts w:eastAsiaTheme="minorEastAsia"/>
          <w:color w:val="auto"/>
          <w:szCs w:val="28"/>
        </w:rPr>
        <w:tab/>
      </w: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Theme="minorEastAsia"/>
          <w:b/>
          <w:color w:val="auto"/>
          <w:szCs w:val="28"/>
        </w:rPr>
      </w:pPr>
      <w:r w:rsidRPr="00711446">
        <w:rPr>
          <w:rFonts w:eastAsiaTheme="minorEastAsia"/>
          <w:b/>
          <w:color w:val="auto"/>
          <w:szCs w:val="28"/>
        </w:rPr>
        <w:t xml:space="preserve">Об утверждении административного регламента предоставления 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711446">
        <w:rPr>
          <w:rFonts w:eastAsiaTheme="minorEastAsia"/>
          <w:b/>
          <w:color w:val="auto"/>
          <w:szCs w:val="28"/>
        </w:rPr>
        <w:t>апостиля</w:t>
      </w:r>
      <w:proofErr w:type="spellEnd"/>
      <w:r w:rsidRPr="00711446">
        <w:rPr>
          <w:rFonts w:eastAsiaTheme="minorEastAsia"/>
          <w:b/>
          <w:color w:val="auto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711446" w:rsidRPr="00711446" w:rsidRDefault="00711446" w:rsidP="00711446">
      <w:pPr>
        <w:widowControl w:val="0"/>
        <w:autoSpaceDE w:val="0"/>
        <w:autoSpaceDN w:val="0"/>
        <w:spacing w:after="1" w:line="240" w:lineRule="auto"/>
        <w:ind w:left="0" w:firstLine="0"/>
        <w:jc w:val="left"/>
        <w:rPr>
          <w:rFonts w:eastAsiaTheme="minorEastAsia"/>
          <w:color w:val="auto"/>
          <w:szCs w:val="28"/>
        </w:rPr>
      </w:pP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  <w:r w:rsidRPr="00711446">
        <w:rPr>
          <w:rFonts w:eastAsiaTheme="minorEastAsia"/>
          <w:color w:val="000000" w:themeColor="text1"/>
          <w:szCs w:val="28"/>
        </w:rPr>
        <w:t xml:space="preserve">В соответствии с Федеральным </w:t>
      </w:r>
      <w:hyperlink r:id="rId8">
        <w:r w:rsidRPr="00711446">
          <w:rPr>
            <w:rFonts w:eastAsiaTheme="minorEastAsia"/>
            <w:color w:val="000000" w:themeColor="text1"/>
            <w:szCs w:val="28"/>
          </w:rPr>
          <w:t>законом</w:t>
        </w:r>
      </w:hyperlink>
      <w:r w:rsidRPr="00711446">
        <w:rPr>
          <w:rFonts w:eastAsiaTheme="minorEastAsia"/>
          <w:color w:val="000000" w:themeColor="text1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>
        <w:r w:rsidRPr="00711446">
          <w:rPr>
            <w:rFonts w:eastAsiaTheme="minorEastAsia"/>
            <w:color w:val="000000" w:themeColor="text1"/>
            <w:szCs w:val="28"/>
          </w:rPr>
          <w:t>Постановлением</w:t>
        </w:r>
      </w:hyperlink>
      <w:r w:rsidRPr="00711446">
        <w:rPr>
          <w:rFonts w:eastAsiaTheme="minorEastAsia"/>
          <w:color w:val="000000" w:themeColor="text1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приказываю:</w:t>
      </w: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0"/>
        <w:rPr>
          <w:rFonts w:eastAsiaTheme="minorEastAsia"/>
          <w:color w:val="000000" w:themeColor="text1"/>
          <w:szCs w:val="28"/>
        </w:rPr>
      </w:pP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  <w:r w:rsidRPr="00711446">
        <w:rPr>
          <w:rFonts w:eastAsiaTheme="minorEastAsia"/>
          <w:color w:val="000000" w:themeColor="text1"/>
          <w:szCs w:val="28"/>
        </w:rPr>
        <w:t xml:space="preserve">1. Утвердить прилагаемый Административный </w:t>
      </w:r>
      <w:hyperlink w:anchor="P42">
        <w:r w:rsidRPr="00711446">
          <w:rPr>
            <w:rFonts w:eastAsiaTheme="minorEastAsia"/>
            <w:color w:val="000000" w:themeColor="text1"/>
            <w:szCs w:val="28"/>
          </w:rPr>
          <w:t>регламент</w:t>
        </w:r>
      </w:hyperlink>
      <w:r w:rsidRPr="00711446">
        <w:rPr>
          <w:rFonts w:eastAsiaTheme="minorEastAsia"/>
          <w:color w:val="000000" w:themeColor="text1"/>
          <w:szCs w:val="28"/>
        </w:rPr>
        <w:t xml:space="preserve"> (далее – регламент) предоставления 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711446">
        <w:rPr>
          <w:rFonts w:eastAsiaTheme="minorEastAsia"/>
          <w:color w:val="000000" w:themeColor="text1"/>
          <w:szCs w:val="28"/>
        </w:rPr>
        <w:t>апостиля</w:t>
      </w:r>
      <w:proofErr w:type="spellEnd"/>
      <w:r w:rsidRPr="00711446">
        <w:rPr>
          <w:rFonts w:eastAsiaTheme="minorEastAsia"/>
          <w:color w:val="000000" w:themeColor="text1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 (Приложение №1).</w:t>
      </w: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  <w:r w:rsidRPr="00711446">
        <w:rPr>
          <w:rFonts w:eastAsiaTheme="minorEastAsia"/>
          <w:color w:val="000000" w:themeColor="text1"/>
          <w:szCs w:val="28"/>
        </w:rPr>
        <w:t>2. Отделу правовой и кадровой работы в трехдневный срок, исчисляемый в рабочих днях, со дня подписания приказа направить его на государственную регистрацию в Министерство юстиции Республики Татарстан.</w:t>
      </w: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  <w:r w:rsidRPr="00711446">
        <w:rPr>
          <w:rFonts w:eastAsiaTheme="minorEastAsia"/>
          <w:color w:val="000000" w:themeColor="text1"/>
          <w:szCs w:val="28"/>
        </w:rPr>
        <w:t>3. Признать утратившими силу следующие приказы Государственного комитета Республики Татарстан по архивному делу:</w:t>
      </w: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  <w:r w:rsidRPr="00711446">
        <w:rPr>
          <w:rFonts w:eastAsiaTheme="minorEastAsia"/>
          <w:color w:val="000000" w:themeColor="text1"/>
          <w:szCs w:val="28"/>
        </w:rPr>
        <w:t xml:space="preserve">от 30.09.2017 № 125-од «Об утверждении Административного регламента предоставления 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711446">
        <w:rPr>
          <w:rFonts w:eastAsiaTheme="minorEastAsia"/>
          <w:color w:val="000000" w:themeColor="text1"/>
          <w:szCs w:val="28"/>
        </w:rPr>
        <w:t>апостиля</w:t>
      </w:r>
      <w:proofErr w:type="spellEnd"/>
      <w:r w:rsidRPr="00711446">
        <w:rPr>
          <w:rFonts w:eastAsiaTheme="minorEastAsia"/>
          <w:color w:val="000000" w:themeColor="text1"/>
          <w:szCs w:val="28"/>
        </w:rPr>
        <w:t xml:space="preserve"> на архивных справках, архивных выписках и архивных копиях, подготовленных Государственным </w:t>
      </w:r>
      <w:r w:rsidRPr="00711446">
        <w:rPr>
          <w:rFonts w:eastAsiaTheme="minorEastAsia"/>
          <w:color w:val="000000" w:themeColor="text1"/>
          <w:szCs w:val="28"/>
        </w:rPr>
        <w:lastRenderedPageBreak/>
        <w:t>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Татарстан»;</w:t>
      </w: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  <w:r w:rsidRPr="00711446">
        <w:rPr>
          <w:rFonts w:eastAsiaTheme="minorEastAsia"/>
          <w:color w:val="000000" w:themeColor="text1"/>
          <w:szCs w:val="28"/>
        </w:rPr>
        <w:t xml:space="preserve">от 26 октября 2018 г. № 163-од «О внесении изменений в административный регламент предоставления 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711446">
        <w:rPr>
          <w:rFonts w:eastAsiaTheme="minorEastAsia"/>
          <w:color w:val="000000" w:themeColor="text1"/>
          <w:szCs w:val="28"/>
        </w:rPr>
        <w:t>апостиля</w:t>
      </w:r>
      <w:proofErr w:type="spellEnd"/>
      <w:r w:rsidRPr="00711446">
        <w:rPr>
          <w:rFonts w:eastAsiaTheme="minorEastAsia"/>
          <w:color w:val="000000" w:themeColor="text1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Татарстан, утвержденный приказом Государственного комитета Республики Татарстан по архивному делу от 30.09.2017 № 125-од»;</w:t>
      </w: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  <w:r w:rsidRPr="00711446">
        <w:rPr>
          <w:rFonts w:eastAsiaTheme="minorEastAsia"/>
          <w:color w:val="000000" w:themeColor="text1"/>
          <w:szCs w:val="28"/>
        </w:rPr>
        <w:t xml:space="preserve">от 28 мая 2020 г. № 114-од «О внесении изменений в административный регламент предоставления 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711446">
        <w:rPr>
          <w:rFonts w:eastAsiaTheme="minorEastAsia"/>
          <w:color w:val="000000" w:themeColor="text1"/>
          <w:szCs w:val="28"/>
        </w:rPr>
        <w:t>апостиля</w:t>
      </w:r>
      <w:proofErr w:type="spellEnd"/>
      <w:r w:rsidRPr="00711446">
        <w:rPr>
          <w:rFonts w:eastAsiaTheme="minorEastAsia"/>
          <w:color w:val="000000" w:themeColor="text1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Татарстан, утвержденный приказом Государственного комитета Республики Татарстан по архивному делу от 30.09.2017 № 125-од.</w:t>
      </w: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  <w:r w:rsidRPr="00711446">
        <w:rPr>
          <w:rFonts w:eastAsiaTheme="minorEastAsia"/>
          <w:color w:val="000000" w:themeColor="text1"/>
          <w:szCs w:val="28"/>
        </w:rPr>
        <w:t xml:space="preserve">4. Отделу делопроизводства, организационной работы и информатизации архивной отрасли разместить </w:t>
      </w:r>
      <w:hyperlink w:anchor="P42">
        <w:r w:rsidRPr="00711446">
          <w:rPr>
            <w:rFonts w:eastAsiaTheme="minorEastAsia"/>
            <w:color w:val="000000" w:themeColor="text1"/>
            <w:szCs w:val="28"/>
          </w:rPr>
          <w:t>регламент</w:t>
        </w:r>
      </w:hyperlink>
      <w:r w:rsidRPr="00711446">
        <w:rPr>
          <w:rFonts w:eastAsiaTheme="minorEastAsia"/>
          <w:color w:val="000000" w:themeColor="text1"/>
          <w:szCs w:val="28"/>
        </w:rPr>
        <w:t>, утвержденный настоящим Приказом, на официальном сайте Государственного комитета Республики Татарстан по архивному делу.</w:t>
      </w:r>
    </w:p>
    <w:p w:rsid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  <w:r w:rsidRPr="00711446">
        <w:rPr>
          <w:rFonts w:eastAsiaTheme="minorEastAsia"/>
          <w:color w:val="000000" w:themeColor="text1"/>
          <w:szCs w:val="28"/>
        </w:rPr>
        <w:t>4. Контроль за исполнением настоящего Приказа оставляю за собой.</w:t>
      </w: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540"/>
        <w:rPr>
          <w:rFonts w:eastAsiaTheme="minorEastAsia"/>
          <w:color w:val="000000" w:themeColor="text1"/>
          <w:szCs w:val="28"/>
        </w:rPr>
      </w:pP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</w:p>
    <w:p w:rsidR="00711446" w:rsidRPr="00711446" w:rsidRDefault="00711446" w:rsidP="00711446">
      <w:pPr>
        <w:widowControl w:val="0"/>
        <w:autoSpaceDE w:val="0"/>
        <w:autoSpaceDN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711446">
        <w:rPr>
          <w:rFonts w:eastAsiaTheme="minorEastAsia"/>
          <w:color w:val="auto"/>
          <w:szCs w:val="28"/>
        </w:rPr>
        <w:t xml:space="preserve">Председатель                                                                             Г.З. </w:t>
      </w:r>
      <w:proofErr w:type="spellStart"/>
      <w:r w:rsidRPr="00711446">
        <w:rPr>
          <w:rFonts w:eastAsiaTheme="minorEastAsia"/>
          <w:color w:val="auto"/>
          <w:szCs w:val="28"/>
        </w:rPr>
        <w:t>Габдрахманова</w:t>
      </w:r>
      <w:proofErr w:type="spellEnd"/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711446" w:rsidRDefault="00711446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9342D0" w:rsidRPr="006B6AF1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lastRenderedPageBreak/>
        <w:t>Приложение</w:t>
      </w:r>
      <w:r w:rsidR="00E92238">
        <w:rPr>
          <w:color w:val="auto"/>
          <w:spacing w:val="-4"/>
          <w:szCs w:val="28"/>
        </w:rPr>
        <w:t xml:space="preserve"> №1</w:t>
      </w:r>
    </w:p>
    <w:p w:rsidR="009342D0" w:rsidRPr="006B6AF1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к приказу </w:t>
      </w:r>
    </w:p>
    <w:p w:rsidR="009342D0" w:rsidRPr="006B6AF1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Государственного комитета</w:t>
      </w:r>
    </w:p>
    <w:p w:rsidR="009342D0" w:rsidRPr="006B6AF1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Республики Татарстан</w:t>
      </w:r>
    </w:p>
    <w:p w:rsidR="009342D0" w:rsidRPr="006B6AF1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по архивному делу</w:t>
      </w:r>
    </w:p>
    <w:p w:rsidR="009342D0" w:rsidRPr="006B6AF1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proofErr w:type="gramStart"/>
      <w:r w:rsidRPr="006B6AF1">
        <w:rPr>
          <w:color w:val="auto"/>
          <w:spacing w:val="-4"/>
          <w:szCs w:val="28"/>
        </w:rPr>
        <w:t xml:space="preserve">от </w:t>
      </w:r>
      <w:r w:rsidR="001B21B1" w:rsidRPr="006B6AF1">
        <w:rPr>
          <w:color w:val="auto"/>
          <w:spacing w:val="-4"/>
          <w:szCs w:val="28"/>
        </w:rPr>
        <w:t xml:space="preserve"> </w:t>
      </w:r>
      <w:r w:rsidR="00BD2681" w:rsidRPr="006B6AF1">
        <w:rPr>
          <w:color w:val="auto"/>
          <w:spacing w:val="-4"/>
          <w:szCs w:val="28"/>
        </w:rPr>
        <w:t>_</w:t>
      </w:r>
      <w:proofErr w:type="gramEnd"/>
      <w:r w:rsidR="00BD2681" w:rsidRPr="006B6AF1">
        <w:rPr>
          <w:color w:val="auto"/>
          <w:spacing w:val="-4"/>
          <w:szCs w:val="28"/>
        </w:rPr>
        <w:t>___________</w:t>
      </w:r>
      <w:r w:rsidR="001B21B1" w:rsidRPr="006B6AF1">
        <w:rPr>
          <w:color w:val="auto"/>
          <w:spacing w:val="-4"/>
          <w:szCs w:val="28"/>
        </w:rPr>
        <w:t xml:space="preserve">  № </w:t>
      </w:r>
      <w:r w:rsidR="00BD2681" w:rsidRPr="006B6AF1">
        <w:rPr>
          <w:color w:val="auto"/>
          <w:spacing w:val="-4"/>
          <w:szCs w:val="28"/>
        </w:rPr>
        <w:t>_____</w:t>
      </w:r>
    </w:p>
    <w:p w:rsidR="009342D0" w:rsidRPr="006B6AF1" w:rsidRDefault="009342D0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</w:p>
    <w:p w:rsidR="0050443A" w:rsidRPr="006B6AF1" w:rsidRDefault="00D23737" w:rsidP="00C9111B">
      <w:pPr>
        <w:spacing w:after="0" w:line="240" w:lineRule="auto"/>
        <w:ind w:left="0" w:right="-15" w:firstLine="0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Административный регламент </w:t>
      </w:r>
    </w:p>
    <w:p w:rsidR="00005F52" w:rsidRPr="006B6AF1" w:rsidRDefault="00D23737" w:rsidP="00C9111B">
      <w:pPr>
        <w:spacing w:after="0" w:line="240" w:lineRule="auto"/>
        <w:ind w:left="0" w:right="-15" w:firstLine="0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предоставления </w:t>
      </w:r>
      <w:r w:rsidR="00F53A76" w:rsidRPr="006B6AF1">
        <w:rPr>
          <w:color w:val="auto"/>
          <w:spacing w:val="-4"/>
          <w:szCs w:val="28"/>
        </w:rPr>
        <w:t>Государственн</w:t>
      </w:r>
      <w:r w:rsidR="00C10796" w:rsidRPr="006B6AF1">
        <w:rPr>
          <w:color w:val="auto"/>
          <w:spacing w:val="-4"/>
          <w:szCs w:val="28"/>
        </w:rPr>
        <w:t>ым</w:t>
      </w:r>
      <w:r w:rsidR="00F53A76" w:rsidRPr="006B6AF1">
        <w:rPr>
          <w:color w:val="auto"/>
          <w:spacing w:val="-4"/>
          <w:szCs w:val="28"/>
        </w:rPr>
        <w:t xml:space="preserve"> комитет</w:t>
      </w:r>
      <w:r w:rsidR="00C10796" w:rsidRPr="006B6AF1">
        <w:rPr>
          <w:color w:val="auto"/>
          <w:spacing w:val="-4"/>
          <w:szCs w:val="28"/>
        </w:rPr>
        <w:t>ом</w:t>
      </w:r>
      <w:r w:rsidR="00F53A76" w:rsidRPr="006B6AF1">
        <w:rPr>
          <w:color w:val="auto"/>
          <w:spacing w:val="-4"/>
          <w:szCs w:val="28"/>
        </w:rPr>
        <w:t xml:space="preserve"> Республики Татарстан по архивному делу</w:t>
      </w:r>
      <w:r w:rsidRPr="006B6AF1">
        <w:rPr>
          <w:color w:val="auto"/>
          <w:spacing w:val="-4"/>
          <w:szCs w:val="28"/>
        </w:rPr>
        <w:t xml:space="preserve"> </w:t>
      </w:r>
      <w:r w:rsidR="006D29AF" w:rsidRPr="006B6AF1">
        <w:rPr>
          <w:color w:val="auto"/>
          <w:spacing w:val="-4"/>
          <w:szCs w:val="28"/>
        </w:rPr>
        <w:t xml:space="preserve">государственной услуги </w:t>
      </w:r>
      <w:r w:rsidRPr="006B6AF1">
        <w:rPr>
          <w:color w:val="auto"/>
          <w:spacing w:val="-4"/>
          <w:szCs w:val="28"/>
        </w:rPr>
        <w:t xml:space="preserve">по проставлению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</w:t>
      </w:r>
      <w:r w:rsidR="00C20470" w:rsidRPr="006B6AF1">
        <w:rPr>
          <w:color w:val="auto"/>
          <w:spacing w:val="-4"/>
          <w:szCs w:val="28"/>
        </w:rPr>
        <w:t xml:space="preserve">на архивных справках, архивных выписках и </w:t>
      </w:r>
      <w:r w:rsidR="009B3CC3" w:rsidRPr="006B6AF1">
        <w:rPr>
          <w:color w:val="auto"/>
          <w:spacing w:val="-4"/>
          <w:szCs w:val="28"/>
        </w:rPr>
        <w:t xml:space="preserve">архивных </w:t>
      </w:r>
      <w:r w:rsidR="00C20470" w:rsidRPr="006B6AF1">
        <w:rPr>
          <w:color w:val="auto"/>
          <w:spacing w:val="-4"/>
          <w:szCs w:val="28"/>
        </w:rPr>
        <w:t xml:space="preserve">копиях, подготовленных Государственным бюджетным учреждением «Государственный архив Республики Татарстан», муниципальными архивами </w:t>
      </w:r>
      <w:r w:rsidR="006D29AF" w:rsidRPr="006B6AF1">
        <w:rPr>
          <w:color w:val="auto"/>
          <w:spacing w:val="-4"/>
          <w:szCs w:val="28"/>
        </w:rPr>
        <w:t>в</w:t>
      </w:r>
      <w:r w:rsidR="00CE7FD1" w:rsidRPr="006B6AF1">
        <w:rPr>
          <w:color w:val="auto"/>
          <w:spacing w:val="-4"/>
          <w:szCs w:val="28"/>
        </w:rPr>
        <w:t xml:space="preserve"> </w:t>
      </w:r>
      <w:r w:rsidR="00C20470" w:rsidRPr="006B6AF1">
        <w:rPr>
          <w:color w:val="auto"/>
          <w:spacing w:val="-4"/>
          <w:szCs w:val="28"/>
        </w:rPr>
        <w:t>Республик</w:t>
      </w:r>
      <w:r w:rsidR="006D29AF" w:rsidRPr="006B6AF1">
        <w:rPr>
          <w:color w:val="auto"/>
          <w:spacing w:val="-4"/>
          <w:szCs w:val="28"/>
        </w:rPr>
        <w:t>е</w:t>
      </w:r>
      <w:r w:rsidR="00C20470" w:rsidRPr="006B6AF1">
        <w:rPr>
          <w:color w:val="auto"/>
          <w:spacing w:val="-4"/>
          <w:szCs w:val="28"/>
        </w:rPr>
        <w:t xml:space="preserve"> Татарстан, иными органами и организациями, расположенными на </w:t>
      </w:r>
      <w:r w:rsidR="00005F52" w:rsidRPr="006B6AF1">
        <w:rPr>
          <w:color w:val="auto"/>
          <w:spacing w:val="-4"/>
          <w:szCs w:val="28"/>
        </w:rPr>
        <w:t>территории Республики Татарстан</w:t>
      </w:r>
    </w:p>
    <w:p w:rsidR="00005F52" w:rsidRPr="006B6AF1" w:rsidRDefault="00005F52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</w:p>
    <w:p w:rsidR="000651BC" w:rsidRPr="006B6AF1" w:rsidRDefault="00D23737" w:rsidP="00C9111B">
      <w:pPr>
        <w:spacing w:after="0" w:line="240" w:lineRule="auto"/>
        <w:ind w:left="0" w:right="-15" w:firstLine="0"/>
        <w:jc w:val="center"/>
        <w:rPr>
          <w:b/>
          <w:color w:val="auto"/>
          <w:spacing w:val="-4"/>
          <w:szCs w:val="28"/>
        </w:rPr>
      </w:pPr>
      <w:r w:rsidRPr="006B6AF1">
        <w:rPr>
          <w:b/>
          <w:color w:val="auto"/>
          <w:spacing w:val="-4"/>
          <w:szCs w:val="28"/>
        </w:rPr>
        <w:t xml:space="preserve">1. Общие положения </w:t>
      </w:r>
    </w:p>
    <w:p w:rsidR="00C9111B" w:rsidRPr="006B6AF1" w:rsidRDefault="00C9111B" w:rsidP="00C9111B">
      <w:pPr>
        <w:spacing w:after="0" w:line="240" w:lineRule="auto"/>
        <w:ind w:left="0" w:right="-15" w:firstLine="0"/>
        <w:jc w:val="center"/>
        <w:rPr>
          <w:b/>
          <w:color w:val="auto"/>
          <w:spacing w:val="-4"/>
          <w:szCs w:val="28"/>
        </w:rPr>
      </w:pPr>
    </w:p>
    <w:p w:rsidR="000651BC" w:rsidRPr="006B6AF1" w:rsidRDefault="00D23737" w:rsidP="00F20364">
      <w:pPr>
        <w:numPr>
          <w:ilvl w:val="1"/>
          <w:numId w:val="2"/>
        </w:num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Настоящий </w:t>
      </w:r>
      <w:r w:rsidR="00554C5D" w:rsidRPr="006B6AF1">
        <w:rPr>
          <w:color w:val="auto"/>
          <w:spacing w:val="-4"/>
          <w:szCs w:val="28"/>
        </w:rPr>
        <w:t>а</w:t>
      </w:r>
      <w:r w:rsidRPr="006B6AF1">
        <w:rPr>
          <w:color w:val="auto"/>
          <w:spacing w:val="-4"/>
          <w:szCs w:val="28"/>
        </w:rPr>
        <w:t xml:space="preserve">дминистративный регламент (далее – Регламент) устанавливает стандарт и порядок предоставления </w:t>
      </w:r>
      <w:r w:rsidR="00431BD8" w:rsidRPr="006B6AF1">
        <w:rPr>
          <w:color w:val="auto"/>
          <w:spacing w:val="-4"/>
          <w:szCs w:val="28"/>
        </w:rPr>
        <w:t>Государственным комитетом Республики Татарстан по архивному делу</w:t>
      </w:r>
      <w:r w:rsidRPr="006B6AF1">
        <w:rPr>
          <w:color w:val="auto"/>
          <w:spacing w:val="-4"/>
          <w:szCs w:val="28"/>
        </w:rPr>
        <w:t xml:space="preserve"> (далее – </w:t>
      </w:r>
      <w:r w:rsidR="00431BD8" w:rsidRPr="006B6AF1">
        <w:rPr>
          <w:color w:val="auto"/>
          <w:spacing w:val="-4"/>
          <w:szCs w:val="28"/>
        </w:rPr>
        <w:t>Комитет</w:t>
      </w:r>
      <w:r w:rsidRPr="006B6AF1">
        <w:rPr>
          <w:color w:val="auto"/>
          <w:spacing w:val="-4"/>
          <w:szCs w:val="28"/>
        </w:rPr>
        <w:t xml:space="preserve">) </w:t>
      </w:r>
      <w:r w:rsidR="006D29AF" w:rsidRPr="006B6AF1">
        <w:rPr>
          <w:color w:val="auto"/>
          <w:spacing w:val="-4"/>
          <w:szCs w:val="28"/>
        </w:rPr>
        <w:t xml:space="preserve">государственной услуги </w:t>
      </w:r>
      <w:r w:rsidRPr="006B6AF1">
        <w:rPr>
          <w:color w:val="auto"/>
          <w:spacing w:val="-4"/>
          <w:szCs w:val="28"/>
        </w:rPr>
        <w:t xml:space="preserve">по проставлению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</w:t>
      </w:r>
      <w:r w:rsidR="00431BD8" w:rsidRPr="006B6AF1">
        <w:rPr>
          <w:color w:val="auto"/>
          <w:spacing w:val="-4"/>
          <w:szCs w:val="28"/>
        </w:rPr>
        <w:t>на архивных</w:t>
      </w:r>
      <w:r w:rsidR="00253BB3" w:rsidRPr="006B6AF1">
        <w:rPr>
          <w:color w:val="auto"/>
          <w:spacing w:val="-4"/>
          <w:szCs w:val="28"/>
        </w:rPr>
        <w:t xml:space="preserve"> справках, архивных выписках и архивных </w:t>
      </w:r>
      <w:r w:rsidR="009B3CC3" w:rsidRPr="006B6AF1">
        <w:rPr>
          <w:color w:val="auto"/>
          <w:spacing w:val="-4"/>
          <w:szCs w:val="28"/>
        </w:rPr>
        <w:t>копиях</w:t>
      </w:r>
      <w:r w:rsidR="00431BD8" w:rsidRPr="006B6AF1">
        <w:rPr>
          <w:color w:val="auto"/>
          <w:spacing w:val="-4"/>
          <w:szCs w:val="28"/>
        </w:rPr>
        <w:t xml:space="preserve">, подготовленных </w:t>
      </w:r>
      <w:r w:rsidR="00253BB3" w:rsidRPr="006B6AF1">
        <w:rPr>
          <w:color w:val="auto"/>
          <w:spacing w:val="-4"/>
          <w:szCs w:val="28"/>
        </w:rPr>
        <w:t>Государственным бюджетным учреждением «Государственный архив Республики Татарстан»</w:t>
      </w:r>
      <w:r w:rsidR="00431BD8" w:rsidRPr="006B6AF1">
        <w:rPr>
          <w:color w:val="auto"/>
          <w:spacing w:val="-4"/>
          <w:szCs w:val="28"/>
        </w:rPr>
        <w:t>, муниципальными архивами</w:t>
      </w:r>
      <w:r w:rsidR="00253BB3" w:rsidRPr="006B6AF1">
        <w:rPr>
          <w:color w:val="auto"/>
          <w:spacing w:val="-4"/>
          <w:szCs w:val="28"/>
        </w:rPr>
        <w:t xml:space="preserve"> </w:t>
      </w:r>
      <w:r w:rsidR="006D29AF" w:rsidRPr="006B6AF1">
        <w:rPr>
          <w:color w:val="auto"/>
          <w:spacing w:val="-4"/>
          <w:szCs w:val="28"/>
        </w:rPr>
        <w:t>в</w:t>
      </w:r>
      <w:r w:rsidR="00CE7FD1" w:rsidRPr="006B6AF1">
        <w:rPr>
          <w:color w:val="auto"/>
          <w:spacing w:val="-4"/>
          <w:szCs w:val="28"/>
        </w:rPr>
        <w:t xml:space="preserve"> </w:t>
      </w:r>
      <w:r w:rsidR="00253BB3" w:rsidRPr="006B6AF1">
        <w:rPr>
          <w:color w:val="auto"/>
          <w:spacing w:val="-4"/>
          <w:szCs w:val="28"/>
        </w:rPr>
        <w:t>Республик</w:t>
      </w:r>
      <w:r w:rsidR="006D29AF" w:rsidRPr="006B6AF1">
        <w:rPr>
          <w:color w:val="auto"/>
          <w:spacing w:val="-4"/>
          <w:szCs w:val="28"/>
        </w:rPr>
        <w:t>е</w:t>
      </w:r>
      <w:r w:rsidR="00253BB3" w:rsidRPr="006B6AF1">
        <w:rPr>
          <w:color w:val="auto"/>
          <w:spacing w:val="-4"/>
          <w:szCs w:val="28"/>
        </w:rPr>
        <w:t xml:space="preserve"> Татарстан</w:t>
      </w:r>
      <w:r w:rsidR="00A96BD7" w:rsidRPr="006B6AF1">
        <w:rPr>
          <w:color w:val="auto"/>
          <w:spacing w:val="-4"/>
          <w:szCs w:val="28"/>
        </w:rPr>
        <w:t xml:space="preserve"> (далее – государственный и муниципальные архивы)</w:t>
      </w:r>
      <w:r w:rsidR="00431BD8" w:rsidRPr="006B6AF1">
        <w:rPr>
          <w:color w:val="auto"/>
          <w:spacing w:val="-4"/>
          <w:szCs w:val="28"/>
        </w:rPr>
        <w:t xml:space="preserve">, иными органами и организациями, расположенными на территории </w:t>
      </w:r>
      <w:r w:rsidR="00253BB3" w:rsidRPr="006B6AF1">
        <w:rPr>
          <w:color w:val="auto"/>
          <w:spacing w:val="-4"/>
          <w:szCs w:val="28"/>
        </w:rPr>
        <w:t>Республики Татарстан</w:t>
      </w:r>
      <w:r w:rsidR="00770788" w:rsidRPr="006B6AF1">
        <w:rPr>
          <w:color w:val="auto"/>
          <w:spacing w:val="-4"/>
          <w:szCs w:val="28"/>
        </w:rPr>
        <w:t xml:space="preserve"> </w:t>
      </w:r>
      <w:r w:rsidR="00431BD8" w:rsidRPr="006B6AF1">
        <w:rPr>
          <w:color w:val="auto"/>
          <w:spacing w:val="-4"/>
          <w:szCs w:val="28"/>
        </w:rPr>
        <w:t>(далее – государственная услуга).</w:t>
      </w:r>
    </w:p>
    <w:p w:rsidR="000651BC" w:rsidRPr="006B6AF1" w:rsidRDefault="001774DF" w:rsidP="00DB50B7">
      <w:pPr>
        <w:numPr>
          <w:ilvl w:val="1"/>
          <w:numId w:val="2"/>
        </w:numPr>
        <w:spacing w:after="0" w:line="240" w:lineRule="auto"/>
        <w:ind w:left="0" w:firstLine="709"/>
        <w:rPr>
          <w:color w:val="auto"/>
          <w:spacing w:val="-4"/>
          <w:szCs w:val="28"/>
        </w:rPr>
      </w:pPr>
      <w:r w:rsidRPr="006B6AF1">
        <w:rPr>
          <w:szCs w:val="28"/>
        </w:rPr>
        <w:t xml:space="preserve">Лицами, имеющими право на получение </w:t>
      </w:r>
      <w:r w:rsidR="00D23737" w:rsidRPr="006B6AF1">
        <w:rPr>
          <w:color w:val="auto"/>
          <w:spacing w:val="-4"/>
          <w:szCs w:val="28"/>
        </w:rPr>
        <w:t>государственной</w:t>
      </w:r>
      <w:r w:rsidR="00693AFB" w:rsidRPr="006B6AF1">
        <w:rPr>
          <w:color w:val="auto"/>
          <w:spacing w:val="-4"/>
          <w:szCs w:val="28"/>
        </w:rPr>
        <w:t xml:space="preserve"> </w:t>
      </w:r>
      <w:r w:rsidR="00D23737" w:rsidRPr="006B6AF1">
        <w:rPr>
          <w:color w:val="auto"/>
          <w:spacing w:val="-4"/>
          <w:szCs w:val="28"/>
        </w:rPr>
        <w:t>услуги</w:t>
      </w:r>
      <w:r w:rsidR="00693AFB" w:rsidRPr="006B6AF1">
        <w:rPr>
          <w:color w:val="auto"/>
          <w:spacing w:val="-4"/>
          <w:szCs w:val="28"/>
        </w:rPr>
        <w:t>,</w:t>
      </w:r>
      <w:r w:rsidRPr="006B6AF1">
        <w:rPr>
          <w:color w:val="auto"/>
          <w:spacing w:val="-4"/>
          <w:szCs w:val="28"/>
        </w:rPr>
        <w:t xml:space="preserve"> являются</w:t>
      </w:r>
      <w:r w:rsidR="00D23737" w:rsidRPr="006B6AF1">
        <w:rPr>
          <w:color w:val="auto"/>
          <w:spacing w:val="-4"/>
          <w:szCs w:val="28"/>
        </w:rPr>
        <w:t xml:space="preserve"> физические </w:t>
      </w:r>
      <w:r w:rsidR="0051468A" w:rsidRPr="006B6AF1">
        <w:rPr>
          <w:color w:val="auto"/>
          <w:spacing w:val="-4"/>
          <w:szCs w:val="28"/>
        </w:rPr>
        <w:t xml:space="preserve">и юридические </w:t>
      </w:r>
      <w:r w:rsidR="00D23737" w:rsidRPr="006B6AF1">
        <w:rPr>
          <w:color w:val="auto"/>
          <w:spacing w:val="-4"/>
          <w:szCs w:val="28"/>
        </w:rPr>
        <w:t>лица</w:t>
      </w:r>
      <w:r w:rsidR="00005F52" w:rsidRPr="006B6AF1">
        <w:rPr>
          <w:color w:val="auto"/>
          <w:spacing w:val="-4"/>
          <w:szCs w:val="28"/>
        </w:rPr>
        <w:t xml:space="preserve"> </w:t>
      </w:r>
      <w:r w:rsidR="00F373A9" w:rsidRPr="006B6AF1">
        <w:rPr>
          <w:color w:val="auto"/>
          <w:spacing w:val="-4"/>
          <w:szCs w:val="28"/>
        </w:rPr>
        <w:t xml:space="preserve">(далее – </w:t>
      </w:r>
      <w:r w:rsidR="007B26D5" w:rsidRPr="006B6AF1">
        <w:rPr>
          <w:color w:val="auto"/>
          <w:spacing w:val="-4"/>
          <w:szCs w:val="28"/>
        </w:rPr>
        <w:t>з</w:t>
      </w:r>
      <w:r w:rsidR="00F373A9" w:rsidRPr="006B6AF1">
        <w:rPr>
          <w:color w:val="auto"/>
          <w:spacing w:val="-4"/>
          <w:szCs w:val="28"/>
        </w:rPr>
        <w:t xml:space="preserve">аявитель) </w:t>
      </w:r>
      <w:r w:rsidR="00005F52" w:rsidRPr="006B6AF1">
        <w:rPr>
          <w:color w:val="auto"/>
          <w:spacing w:val="-4"/>
          <w:szCs w:val="28"/>
        </w:rPr>
        <w:t xml:space="preserve">либо уполномоченные </w:t>
      </w:r>
      <w:r w:rsidR="00A96BD7" w:rsidRPr="006B6AF1">
        <w:rPr>
          <w:color w:val="auto"/>
          <w:spacing w:val="-4"/>
          <w:szCs w:val="28"/>
        </w:rPr>
        <w:t>ими лица</w:t>
      </w:r>
      <w:r w:rsidR="00D23737" w:rsidRPr="006B6AF1">
        <w:rPr>
          <w:color w:val="auto"/>
          <w:spacing w:val="-4"/>
          <w:szCs w:val="28"/>
        </w:rPr>
        <w:t xml:space="preserve">. </w:t>
      </w:r>
    </w:p>
    <w:p w:rsidR="000651BC" w:rsidRPr="006B6AF1" w:rsidRDefault="00D23737" w:rsidP="00F75E12">
      <w:pPr>
        <w:numPr>
          <w:ilvl w:val="1"/>
          <w:numId w:val="2"/>
        </w:numPr>
        <w:spacing w:after="0" w:line="240" w:lineRule="auto"/>
        <w:ind w:left="0" w:firstLine="709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Государственная услуга предоставляется </w:t>
      </w:r>
      <w:r w:rsidR="00253BB3" w:rsidRPr="006B6AF1">
        <w:rPr>
          <w:color w:val="auto"/>
          <w:spacing w:val="-4"/>
          <w:szCs w:val="28"/>
        </w:rPr>
        <w:t>Комитетом</w:t>
      </w:r>
      <w:r w:rsidRPr="006B6AF1">
        <w:rPr>
          <w:color w:val="auto"/>
          <w:spacing w:val="-4"/>
          <w:szCs w:val="28"/>
        </w:rPr>
        <w:t>. Административные процедуры по предоставлению государственной услуги осуществля</w:t>
      </w:r>
      <w:r w:rsidR="00253BB3" w:rsidRPr="006B6AF1">
        <w:rPr>
          <w:color w:val="auto"/>
          <w:spacing w:val="-4"/>
          <w:szCs w:val="28"/>
        </w:rPr>
        <w:t>е</w:t>
      </w:r>
      <w:r w:rsidRPr="006B6AF1">
        <w:rPr>
          <w:color w:val="auto"/>
          <w:spacing w:val="-4"/>
          <w:szCs w:val="28"/>
        </w:rPr>
        <w:t xml:space="preserve">т </w:t>
      </w:r>
      <w:r w:rsidR="001440C5" w:rsidRPr="006B6AF1">
        <w:rPr>
          <w:color w:val="auto"/>
          <w:spacing w:val="-4"/>
          <w:szCs w:val="28"/>
        </w:rPr>
        <w:t xml:space="preserve">Должностное лицо Комитета, уполномоченное на проставление </w:t>
      </w:r>
      <w:proofErr w:type="spellStart"/>
      <w:r w:rsidR="001440C5" w:rsidRPr="006B6AF1">
        <w:rPr>
          <w:color w:val="auto"/>
          <w:spacing w:val="-4"/>
          <w:szCs w:val="28"/>
        </w:rPr>
        <w:t>апостиля</w:t>
      </w:r>
      <w:proofErr w:type="spellEnd"/>
      <w:r w:rsidR="001440C5" w:rsidRPr="006B6AF1">
        <w:rPr>
          <w:color w:val="auto"/>
          <w:spacing w:val="-4"/>
          <w:szCs w:val="28"/>
        </w:rPr>
        <w:t xml:space="preserve"> (далее – Должностное лицо</w:t>
      </w:r>
      <w:r w:rsidR="00456FE7" w:rsidRPr="006B6AF1">
        <w:rPr>
          <w:color w:val="auto"/>
          <w:spacing w:val="-4"/>
          <w:szCs w:val="28"/>
        </w:rPr>
        <w:t xml:space="preserve"> Комитета</w:t>
      </w:r>
      <w:r w:rsidR="001440C5" w:rsidRPr="006B6AF1">
        <w:rPr>
          <w:color w:val="auto"/>
          <w:spacing w:val="-4"/>
          <w:szCs w:val="28"/>
        </w:rPr>
        <w:t>)</w:t>
      </w:r>
      <w:r w:rsidR="00230B48" w:rsidRPr="006B6AF1">
        <w:rPr>
          <w:color w:val="auto"/>
          <w:spacing w:val="-4"/>
          <w:szCs w:val="28"/>
        </w:rPr>
        <w:t>.</w:t>
      </w:r>
      <w:r w:rsidR="00230B48" w:rsidRPr="006B6AF1">
        <w:rPr>
          <w:szCs w:val="28"/>
        </w:rPr>
        <w:t xml:space="preserve"> </w:t>
      </w:r>
      <w:r w:rsidR="00230B48" w:rsidRPr="006B6AF1">
        <w:rPr>
          <w:color w:val="auto"/>
          <w:spacing w:val="-4"/>
          <w:szCs w:val="28"/>
        </w:rPr>
        <w:t>При предоставлении государственной услуги профилирование (предоставление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</w:t>
      </w:r>
      <w:r w:rsidR="00C9111B" w:rsidRPr="006B6AF1">
        <w:rPr>
          <w:color w:val="auto"/>
          <w:spacing w:val="-4"/>
          <w:szCs w:val="28"/>
        </w:rPr>
        <w:t>,</w:t>
      </w:r>
      <w:r w:rsidR="00CC47A7" w:rsidRPr="006B6AF1">
        <w:rPr>
          <w:color w:val="auto"/>
          <w:spacing w:val="-4"/>
          <w:szCs w:val="28"/>
        </w:rPr>
        <w:t xml:space="preserve"> </w:t>
      </w:r>
      <w:r w:rsidR="00230B48" w:rsidRPr="006B6AF1">
        <w:rPr>
          <w:color w:val="auto"/>
          <w:spacing w:val="-4"/>
          <w:szCs w:val="28"/>
        </w:rPr>
        <w:t>предоставляющим услугу) не проводится.</w:t>
      </w:r>
    </w:p>
    <w:p w:rsidR="00230B48" w:rsidRPr="006B6AF1" w:rsidRDefault="00230B48" w:rsidP="00230B48">
      <w:pPr>
        <w:spacing w:after="0" w:line="240" w:lineRule="auto"/>
        <w:ind w:left="851" w:firstLine="0"/>
        <w:rPr>
          <w:color w:val="auto"/>
          <w:spacing w:val="-4"/>
          <w:szCs w:val="28"/>
        </w:rPr>
      </w:pPr>
    </w:p>
    <w:p w:rsidR="000651BC" w:rsidRPr="006B6AF1" w:rsidRDefault="00D23737" w:rsidP="00C9111B">
      <w:pPr>
        <w:numPr>
          <w:ilvl w:val="0"/>
          <w:numId w:val="5"/>
        </w:numPr>
        <w:spacing w:after="0" w:line="240" w:lineRule="auto"/>
        <w:ind w:left="0" w:right="-15" w:firstLine="0"/>
        <w:jc w:val="center"/>
        <w:rPr>
          <w:b/>
          <w:color w:val="auto"/>
          <w:spacing w:val="-4"/>
          <w:szCs w:val="28"/>
        </w:rPr>
      </w:pPr>
      <w:r w:rsidRPr="006B6AF1">
        <w:rPr>
          <w:b/>
          <w:color w:val="auto"/>
          <w:spacing w:val="-4"/>
          <w:szCs w:val="28"/>
        </w:rPr>
        <w:t>Стандарт предоставления государственной услуги</w:t>
      </w:r>
    </w:p>
    <w:p w:rsidR="00C9111B" w:rsidRPr="006B6AF1" w:rsidRDefault="00C9111B" w:rsidP="00C9111B">
      <w:pPr>
        <w:spacing w:after="0" w:line="240" w:lineRule="auto"/>
        <w:ind w:left="0" w:right="-15" w:firstLine="0"/>
        <w:rPr>
          <w:b/>
          <w:color w:val="auto"/>
          <w:spacing w:val="-4"/>
          <w:szCs w:val="28"/>
        </w:rPr>
      </w:pPr>
    </w:p>
    <w:p w:rsidR="002A6302" w:rsidRDefault="00C002A6" w:rsidP="00C9111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szCs w:val="28"/>
        </w:rPr>
      </w:pPr>
      <w:r w:rsidRPr="006B6AF1">
        <w:rPr>
          <w:szCs w:val="28"/>
        </w:rPr>
        <w:t xml:space="preserve">2.1. Наименование </w:t>
      </w:r>
      <w:r w:rsidR="00747D3F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</w:t>
      </w:r>
    </w:p>
    <w:p w:rsidR="00711446" w:rsidRPr="006B6AF1" w:rsidRDefault="00711446" w:rsidP="00C9111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szCs w:val="28"/>
        </w:rPr>
      </w:pPr>
    </w:p>
    <w:p w:rsidR="00C002A6" w:rsidRPr="006B6AF1" w:rsidRDefault="00C002A6" w:rsidP="00C002A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lastRenderedPageBreak/>
        <w:t xml:space="preserve">Проставление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архивных справках, архивных выписках и архивных копиях, подготовленных государственным и муниципальными архивами, иными органами и организациями, расположенными на территории Республики Татарстан</w:t>
      </w:r>
      <w:r w:rsidR="005C1242" w:rsidRPr="006B6AF1">
        <w:rPr>
          <w:color w:val="auto"/>
          <w:spacing w:val="-4"/>
          <w:szCs w:val="28"/>
        </w:rPr>
        <w:t>.</w:t>
      </w:r>
    </w:p>
    <w:p w:rsidR="005C1242" w:rsidRPr="006B6AF1" w:rsidRDefault="005C1242" w:rsidP="00C002A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rPr>
          <w:color w:val="auto"/>
          <w:spacing w:val="-4"/>
          <w:szCs w:val="28"/>
        </w:rPr>
      </w:pPr>
    </w:p>
    <w:p w:rsidR="00AD77D0" w:rsidRDefault="005C1242" w:rsidP="002A630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2.2. </w:t>
      </w:r>
      <w:r w:rsidR="00AD77D0" w:rsidRPr="006B6AF1">
        <w:rPr>
          <w:color w:val="auto"/>
          <w:spacing w:val="-4"/>
          <w:szCs w:val="28"/>
        </w:rPr>
        <w:t>Наименование органа, предоставляющего государственную услугу</w:t>
      </w:r>
    </w:p>
    <w:p w:rsidR="002A6302" w:rsidRDefault="002A6302" w:rsidP="002A630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color w:val="auto"/>
          <w:spacing w:val="-4"/>
          <w:szCs w:val="28"/>
        </w:rPr>
      </w:pPr>
    </w:p>
    <w:p w:rsidR="00AD77D0" w:rsidRPr="006B6AF1" w:rsidRDefault="00AD77D0" w:rsidP="002A6302">
      <w:pPr>
        <w:spacing w:after="0" w:line="240" w:lineRule="auto"/>
        <w:ind w:left="0" w:right="8" w:firstLine="708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Государственный комитет Республики Татарстан по архивному делу.</w:t>
      </w:r>
    </w:p>
    <w:p w:rsidR="001427CE" w:rsidRPr="006B6AF1" w:rsidRDefault="001427CE" w:rsidP="005C1242">
      <w:pPr>
        <w:spacing w:after="0" w:line="240" w:lineRule="auto"/>
        <w:ind w:left="0" w:right="8" w:firstLine="851"/>
        <w:rPr>
          <w:color w:val="auto"/>
          <w:spacing w:val="-4"/>
          <w:szCs w:val="28"/>
        </w:rPr>
      </w:pPr>
    </w:p>
    <w:p w:rsidR="005C1242" w:rsidRDefault="00AD77D0" w:rsidP="006B6AF1">
      <w:pPr>
        <w:spacing w:after="0" w:line="240" w:lineRule="auto"/>
        <w:ind w:left="0" w:right="8" w:firstLine="0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2.3. Результат </w:t>
      </w:r>
      <w:r w:rsidR="005C1242" w:rsidRPr="006B6AF1">
        <w:rPr>
          <w:color w:val="auto"/>
          <w:spacing w:val="-4"/>
          <w:szCs w:val="28"/>
        </w:rPr>
        <w:t>предоставления государственной услуги</w:t>
      </w:r>
    </w:p>
    <w:p w:rsidR="002A6302" w:rsidRDefault="002A6302" w:rsidP="006B6AF1">
      <w:pPr>
        <w:spacing w:after="0" w:line="240" w:lineRule="auto"/>
        <w:ind w:left="0" w:right="8" w:firstLine="0"/>
        <w:jc w:val="center"/>
        <w:rPr>
          <w:color w:val="auto"/>
          <w:spacing w:val="-4"/>
          <w:szCs w:val="28"/>
        </w:rPr>
      </w:pPr>
    </w:p>
    <w:p w:rsidR="005C1242" w:rsidRPr="006B6AF1" w:rsidRDefault="005C1242" w:rsidP="002A6302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szCs w:val="28"/>
        </w:rPr>
      </w:pPr>
      <w:r w:rsidRPr="006B6AF1">
        <w:rPr>
          <w:szCs w:val="28"/>
        </w:rPr>
        <w:t xml:space="preserve">Результатами предоставления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являются:</w:t>
      </w:r>
    </w:p>
    <w:p w:rsidR="005C1242" w:rsidRPr="006B6AF1" w:rsidRDefault="006D4A0E" w:rsidP="005C3083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6B6AF1">
        <w:rPr>
          <w:szCs w:val="28"/>
        </w:rPr>
        <w:t>а) п</w:t>
      </w:r>
      <w:r w:rsidRPr="006B6AF1">
        <w:rPr>
          <w:color w:val="auto"/>
          <w:spacing w:val="-4"/>
          <w:szCs w:val="28"/>
        </w:rPr>
        <w:t xml:space="preserve">роставление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архивных справках, архивных выписках и архивных копиях (далее – официальном документе), подготовленных государственным и муниципальными архивами, иными органами и организациями, расположенными на территории Республики Татарстан (кроме тех, кому такое право предоставлено нормативными правовыми актами)</w:t>
      </w:r>
      <w:r w:rsidR="001427CE" w:rsidRPr="006B6AF1">
        <w:rPr>
          <w:color w:val="auto"/>
          <w:spacing w:val="-4"/>
          <w:szCs w:val="28"/>
        </w:rPr>
        <w:t xml:space="preserve"> либо </w:t>
      </w:r>
      <w:r w:rsidRPr="006B6AF1">
        <w:rPr>
          <w:color w:val="auto"/>
          <w:spacing w:val="-4"/>
          <w:szCs w:val="28"/>
        </w:rPr>
        <w:t xml:space="preserve">уведомление об отказе в проставлении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="001427CE" w:rsidRPr="006B6AF1">
        <w:rPr>
          <w:color w:val="auto"/>
          <w:spacing w:val="-4"/>
          <w:szCs w:val="28"/>
        </w:rPr>
        <w:t>;</w:t>
      </w:r>
    </w:p>
    <w:p w:rsidR="0068431D" w:rsidRPr="006B6AF1" w:rsidRDefault="001427CE" w:rsidP="005C3083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б) </w:t>
      </w:r>
      <w:r w:rsidR="00C4195D" w:rsidRPr="006B6AF1">
        <w:rPr>
          <w:color w:val="auto"/>
          <w:spacing w:val="-4"/>
          <w:szCs w:val="28"/>
        </w:rPr>
        <w:t xml:space="preserve">проставление </w:t>
      </w:r>
      <w:proofErr w:type="spellStart"/>
      <w:r w:rsidR="00C4195D" w:rsidRPr="006B6AF1">
        <w:rPr>
          <w:color w:val="auto"/>
          <w:spacing w:val="-4"/>
          <w:szCs w:val="28"/>
        </w:rPr>
        <w:t>апостиля</w:t>
      </w:r>
      <w:proofErr w:type="spellEnd"/>
      <w:r w:rsidR="00C4195D" w:rsidRPr="006B6AF1">
        <w:rPr>
          <w:color w:val="auto"/>
          <w:spacing w:val="-4"/>
          <w:szCs w:val="28"/>
        </w:rPr>
        <w:t xml:space="preserve"> производится путем проставления оттиска специального штампа «</w:t>
      </w:r>
      <w:proofErr w:type="spellStart"/>
      <w:r w:rsidR="00C4195D" w:rsidRPr="006B6AF1">
        <w:rPr>
          <w:color w:val="auto"/>
          <w:spacing w:val="-4"/>
          <w:szCs w:val="28"/>
        </w:rPr>
        <w:t>Апостиль</w:t>
      </w:r>
      <w:proofErr w:type="spellEnd"/>
      <w:r w:rsidR="00C4195D" w:rsidRPr="006B6AF1">
        <w:rPr>
          <w:color w:val="auto"/>
          <w:spacing w:val="-4"/>
          <w:szCs w:val="28"/>
        </w:rPr>
        <w:t xml:space="preserve">», форма которого определена </w:t>
      </w:r>
      <w:r w:rsidR="00964157" w:rsidRPr="006B6AF1">
        <w:rPr>
          <w:color w:val="auto"/>
          <w:spacing w:val="-4"/>
          <w:szCs w:val="28"/>
        </w:rPr>
        <w:t>Гаагской к</w:t>
      </w:r>
      <w:r w:rsidR="00C4195D" w:rsidRPr="006B6AF1">
        <w:rPr>
          <w:color w:val="auto"/>
          <w:spacing w:val="-4"/>
          <w:szCs w:val="28"/>
        </w:rPr>
        <w:t>онвенцией</w:t>
      </w:r>
      <w:r w:rsidR="00964157" w:rsidRPr="006B6AF1">
        <w:rPr>
          <w:color w:val="auto"/>
          <w:spacing w:val="-4"/>
          <w:szCs w:val="28"/>
        </w:rPr>
        <w:t xml:space="preserve"> от 5 октября 1961 года</w:t>
      </w:r>
      <w:r w:rsidR="00C4195D" w:rsidRPr="006B6AF1">
        <w:rPr>
          <w:color w:val="auto"/>
          <w:spacing w:val="-4"/>
          <w:szCs w:val="28"/>
        </w:rPr>
        <w:t xml:space="preserve"> с его последующим заполнением (приложение № 4). Штамп «</w:t>
      </w:r>
      <w:proofErr w:type="spellStart"/>
      <w:r w:rsidR="00C4195D" w:rsidRPr="006B6AF1">
        <w:rPr>
          <w:color w:val="auto"/>
          <w:spacing w:val="-4"/>
          <w:szCs w:val="28"/>
        </w:rPr>
        <w:t>Апостиль</w:t>
      </w:r>
      <w:proofErr w:type="spellEnd"/>
      <w:r w:rsidR="00C4195D" w:rsidRPr="006B6AF1">
        <w:rPr>
          <w:color w:val="auto"/>
          <w:spacing w:val="-4"/>
          <w:szCs w:val="28"/>
        </w:rPr>
        <w:t>» должен быть выполнен в форме квадратного клише со стороной не менее 9 см. Заголовок штампа «</w:t>
      </w:r>
      <w:proofErr w:type="spellStart"/>
      <w:r w:rsidR="00C4195D" w:rsidRPr="006B6AF1">
        <w:rPr>
          <w:color w:val="auto"/>
          <w:spacing w:val="-4"/>
          <w:szCs w:val="28"/>
        </w:rPr>
        <w:t>Апостиль</w:t>
      </w:r>
      <w:proofErr w:type="spellEnd"/>
      <w:r w:rsidR="00C4195D" w:rsidRPr="006B6AF1">
        <w:rPr>
          <w:color w:val="auto"/>
          <w:spacing w:val="-4"/>
          <w:szCs w:val="28"/>
        </w:rPr>
        <w:t xml:space="preserve">» должен содержать текст на французском языке. Проставление </w:t>
      </w:r>
      <w:proofErr w:type="spellStart"/>
      <w:r w:rsidR="00C4195D" w:rsidRPr="006B6AF1">
        <w:rPr>
          <w:color w:val="auto"/>
          <w:spacing w:val="-4"/>
          <w:szCs w:val="28"/>
        </w:rPr>
        <w:t>апостиля</w:t>
      </w:r>
      <w:proofErr w:type="spellEnd"/>
      <w:r w:rsidR="00C4195D" w:rsidRPr="006B6AF1">
        <w:rPr>
          <w:color w:val="auto"/>
          <w:spacing w:val="-4"/>
          <w:szCs w:val="28"/>
        </w:rPr>
        <w:t xml:space="preserve"> методом ксерокопирования или иным отличным от проставления оттиска штампа «</w:t>
      </w:r>
      <w:proofErr w:type="spellStart"/>
      <w:r w:rsidR="00C4195D" w:rsidRPr="006B6AF1">
        <w:rPr>
          <w:color w:val="auto"/>
          <w:spacing w:val="-4"/>
          <w:szCs w:val="28"/>
        </w:rPr>
        <w:t>Апостиль</w:t>
      </w:r>
      <w:proofErr w:type="spellEnd"/>
      <w:r w:rsidR="00C4195D" w:rsidRPr="006B6AF1">
        <w:rPr>
          <w:color w:val="auto"/>
          <w:spacing w:val="-4"/>
          <w:szCs w:val="28"/>
        </w:rPr>
        <w:t>» способом не допускается. Оттиск штампа «</w:t>
      </w:r>
      <w:proofErr w:type="spellStart"/>
      <w:r w:rsidR="00C4195D" w:rsidRPr="006B6AF1">
        <w:rPr>
          <w:color w:val="auto"/>
          <w:spacing w:val="-4"/>
          <w:szCs w:val="28"/>
        </w:rPr>
        <w:t>Апостиль</w:t>
      </w:r>
      <w:proofErr w:type="spellEnd"/>
      <w:r w:rsidR="00C4195D" w:rsidRPr="006B6AF1">
        <w:rPr>
          <w:color w:val="auto"/>
          <w:spacing w:val="-4"/>
          <w:szCs w:val="28"/>
        </w:rPr>
        <w:t>» проставляется в конце текста официального документа на свободном от него месте, либо на оборотной стороне официального документа, либо на отдельном листе, скрепляемом с официальным документом. Проставление оттиска штампа «</w:t>
      </w:r>
      <w:proofErr w:type="spellStart"/>
      <w:r w:rsidR="00C4195D" w:rsidRPr="006B6AF1">
        <w:rPr>
          <w:color w:val="auto"/>
          <w:spacing w:val="-4"/>
          <w:szCs w:val="28"/>
        </w:rPr>
        <w:t>Апостиль</w:t>
      </w:r>
      <w:proofErr w:type="spellEnd"/>
      <w:r w:rsidR="00C4195D" w:rsidRPr="006B6AF1">
        <w:rPr>
          <w:color w:val="auto"/>
          <w:spacing w:val="-4"/>
          <w:szCs w:val="28"/>
        </w:rPr>
        <w:t xml:space="preserve">» на отдельном листе осуществляется на листе бумаги формата A4. В случае проставления </w:t>
      </w:r>
      <w:proofErr w:type="spellStart"/>
      <w:r w:rsidR="00C4195D" w:rsidRPr="006B6AF1">
        <w:rPr>
          <w:color w:val="auto"/>
          <w:spacing w:val="-4"/>
          <w:szCs w:val="28"/>
        </w:rPr>
        <w:t>апостиля</w:t>
      </w:r>
      <w:proofErr w:type="spellEnd"/>
      <w:r w:rsidR="00C4195D" w:rsidRPr="006B6AF1">
        <w:rPr>
          <w:color w:val="auto"/>
          <w:spacing w:val="-4"/>
          <w:szCs w:val="28"/>
        </w:rPr>
        <w:t xml:space="preserve"> на отдельном листе</w:t>
      </w:r>
      <w:r w:rsidR="00D33D2C">
        <w:rPr>
          <w:color w:val="auto"/>
          <w:spacing w:val="-4"/>
          <w:szCs w:val="28"/>
        </w:rPr>
        <w:t>,</w:t>
      </w:r>
      <w:r w:rsidR="00C4195D" w:rsidRPr="006B6AF1">
        <w:rPr>
          <w:color w:val="auto"/>
          <w:spacing w:val="-4"/>
          <w:szCs w:val="28"/>
        </w:rPr>
        <w:t xml:space="preserve"> листы официального документа и лист с </w:t>
      </w:r>
      <w:proofErr w:type="spellStart"/>
      <w:r w:rsidR="00C4195D" w:rsidRPr="006B6AF1">
        <w:rPr>
          <w:color w:val="auto"/>
          <w:spacing w:val="-4"/>
          <w:szCs w:val="28"/>
        </w:rPr>
        <w:t>апостилем</w:t>
      </w:r>
      <w:proofErr w:type="spellEnd"/>
      <w:r w:rsidR="00C4195D" w:rsidRPr="006B6AF1">
        <w:rPr>
          <w:color w:val="auto"/>
          <w:spacing w:val="-4"/>
          <w:szCs w:val="28"/>
        </w:rPr>
        <w:t xml:space="preserve"> прошиваются нитью любого цвета либо тонким шнуром (лентой). Последний лист официального документа в месте, где он прошит, заклеивается плотной бумагой, вырезанной в форме «звездочки» диаметром до 4–5 сантиметров, на которой проставляется печать с воспроизведением Государственного герба Республики Татарстан (далее – гербовая печать). Оттиск гербовой печати располагается равномерно на «звездочке» и на листе. На обороте листа с текстом </w:t>
      </w:r>
      <w:proofErr w:type="spellStart"/>
      <w:r w:rsidR="00C4195D" w:rsidRPr="006B6AF1">
        <w:rPr>
          <w:color w:val="auto"/>
          <w:spacing w:val="-4"/>
          <w:szCs w:val="28"/>
        </w:rPr>
        <w:t>апостиля</w:t>
      </w:r>
      <w:proofErr w:type="spellEnd"/>
      <w:r w:rsidR="00C4195D" w:rsidRPr="006B6AF1">
        <w:rPr>
          <w:color w:val="auto"/>
          <w:spacing w:val="-4"/>
          <w:szCs w:val="28"/>
        </w:rPr>
        <w:t xml:space="preserve"> делается запись о количестве прошитых, пронумерованных и скрепленных оттиском гербовой печати листов с указанием фамилии, инициалов и должности лица Комитета, уполномоченного на подписание </w:t>
      </w:r>
      <w:proofErr w:type="spellStart"/>
      <w:r w:rsidR="00C4195D" w:rsidRPr="006B6AF1">
        <w:rPr>
          <w:color w:val="auto"/>
          <w:spacing w:val="-4"/>
          <w:szCs w:val="28"/>
        </w:rPr>
        <w:t>апостиля</w:t>
      </w:r>
      <w:proofErr w:type="spellEnd"/>
      <w:r w:rsidR="00C0301F" w:rsidRPr="006B6AF1">
        <w:rPr>
          <w:color w:val="auto"/>
          <w:spacing w:val="-4"/>
          <w:szCs w:val="28"/>
        </w:rPr>
        <w:t>;</w:t>
      </w:r>
    </w:p>
    <w:p w:rsidR="006A0A2E" w:rsidRPr="006B6AF1" w:rsidRDefault="006A0A2E" w:rsidP="005C3083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в) в состав реестровой записи о результате предоставления государственной услуги включаются: дата проставления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; наименование официального документа, на который проставляется </w:t>
      </w:r>
      <w:proofErr w:type="spellStart"/>
      <w:r w:rsidRPr="006B6AF1">
        <w:rPr>
          <w:color w:val="auto"/>
          <w:spacing w:val="-4"/>
          <w:szCs w:val="28"/>
        </w:rPr>
        <w:t>апостиль</w:t>
      </w:r>
      <w:proofErr w:type="spellEnd"/>
      <w:r w:rsidRPr="006B6AF1">
        <w:rPr>
          <w:color w:val="auto"/>
          <w:spacing w:val="-4"/>
          <w:szCs w:val="28"/>
        </w:rPr>
        <w:t xml:space="preserve">; должность, фамилия и инициалы лица, подписавшего официальный документ; фамилия, имя, отчество лица (лиц), в отношении которого (-ых) составлен официальный документ; форма выдачи официальных </w:t>
      </w:r>
      <w:r w:rsidRPr="006B6AF1">
        <w:rPr>
          <w:color w:val="auto"/>
          <w:spacing w:val="-4"/>
          <w:szCs w:val="28"/>
        </w:rPr>
        <w:lastRenderedPageBreak/>
        <w:t xml:space="preserve">документов с проставленным </w:t>
      </w:r>
      <w:proofErr w:type="spellStart"/>
      <w:r w:rsidRPr="006B6AF1">
        <w:rPr>
          <w:color w:val="auto"/>
          <w:spacing w:val="-4"/>
          <w:szCs w:val="28"/>
        </w:rPr>
        <w:t>апостилем</w:t>
      </w:r>
      <w:proofErr w:type="spellEnd"/>
      <w:r w:rsidRPr="006B6AF1">
        <w:rPr>
          <w:color w:val="auto"/>
          <w:spacing w:val="-4"/>
          <w:szCs w:val="28"/>
        </w:rPr>
        <w:t xml:space="preserve"> (лично в руки заявителю (представителю) или заказным почтовым отправлением;</w:t>
      </w:r>
    </w:p>
    <w:p w:rsidR="00C0301F" w:rsidRPr="006B6AF1" w:rsidRDefault="00C0301F" w:rsidP="006A0A2E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г) информационной системы, в которой фиксируется факт получения заявителем результата предоставления государственной услуги, нет;</w:t>
      </w:r>
    </w:p>
    <w:p w:rsidR="00554C5D" w:rsidRPr="006B6AF1" w:rsidRDefault="00302F5B" w:rsidP="00554C5D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д) о</w:t>
      </w:r>
      <w:r w:rsidR="00554C5D" w:rsidRPr="006B6AF1">
        <w:rPr>
          <w:color w:val="auto"/>
          <w:spacing w:val="-4"/>
          <w:szCs w:val="28"/>
        </w:rPr>
        <w:t>фициальный документ мо</w:t>
      </w:r>
      <w:r w:rsidRPr="006B6AF1">
        <w:rPr>
          <w:color w:val="auto"/>
          <w:spacing w:val="-4"/>
          <w:szCs w:val="28"/>
        </w:rPr>
        <w:t>жет</w:t>
      </w:r>
      <w:r w:rsidR="00554C5D" w:rsidRPr="006B6AF1">
        <w:rPr>
          <w:color w:val="auto"/>
          <w:spacing w:val="-4"/>
          <w:szCs w:val="28"/>
        </w:rPr>
        <w:t xml:space="preserve"> быть получен (направлен) заявителю на бумажных носителях одним из следующих способов:</w:t>
      </w:r>
    </w:p>
    <w:p w:rsidR="00554C5D" w:rsidRPr="006B6AF1" w:rsidRDefault="00554C5D" w:rsidP="00554C5D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лично (уполномоченным им лицом);</w:t>
      </w:r>
    </w:p>
    <w:p w:rsidR="00554C5D" w:rsidRPr="006B6AF1" w:rsidRDefault="00554C5D" w:rsidP="00554C5D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почтовым отправлением.</w:t>
      </w:r>
    </w:p>
    <w:p w:rsidR="001427CE" w:rsidRPr="006B6AF1" w:rsidRDefault="001427CE" w:rsidP="00554C5D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</w:p>
    <w:p w:rsidR="00AD77D0" w:rsidRDefault="005C3083" w:rsidP="00C9111B">
      <w:pPr>
        <w:autoSpaceDE w:val="0"/>
        <w:autoSpaceDN w:val="0"/>
        <w:adjustRightInd w:val="0"/>
        <w:spacing w:after="0" w:line="240" w:lineRule="auto"/>
        <w:ind w:right="-1" w:firstLine="15"/>
        <w:jc w:val="center"/>
        <w:outlineLvl w:val="2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2.4. Срок предоставления государственной услуги</w:t>
      </w:r>
    </w:p>
    <w:p w:rsidR="002A6302" w:rsidRPr="006B6AF1" w:rsidRDefault="002A6302" w:rsidP="00C9111B">
      <w:pPr>
        <w:autoSpaceDE w:val="0"/>
        <w:autoSpaceDN w:val="0"/>
        <w:adjustRightInd w:val="0"/>
        <w:spacing w:after="0" w:line="240" w:lineRule="auto"/>
        <w:ind w:right="-1" w:firstLine="15"/>
        <w:jc w:val="center"/>
        <w:outlineLvl w:val="2"/>
        <w:rPr>
          <w:color w:val="auto"/>
          <w:spacing w:val="-4"/>
          <w:szCs w:val="28"/>
        </w:rPr>
      </w:pPr>
    </w:p>
    <w:p w:rsidR="005C3083" w:rsidRPr="006B6AF1" w:rsidRDefault="005C3083" w:rsidP="006450F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2.4.1. Срок предоставления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составляет:</w:t>
      </w:r>
    </w:p>
    <w:p w:rsidR="006450F3" w:rsidRPr="006B6AF1" w:rsidRDefault="00494340" w:rsidP="00D33D2C">
      <w:pPr>
        <w:spacing w:after="0" w:line="240" w:lineRule="auto"/>
        <w:ind w:left="0" w:firstLine="709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- не более пяти рабочих дней со дня получения заявления </w:t>
      </w:r>
      <w:r w:rsidR="00554C5D" w:rsidRPr="006B6AF1">
        <w:rPr>
          <w:color w:val="auto"/>
          <w:spacing w:val="-4"/>
          <w:szCs w:val="28"/>
        </w:rPr>
        <w:t xml:space="preserve">о проставлении </w:t>
      </w:r>
      <w:proofErr w:type="spellStart"/>
      <w:r w:rsidR="00554C5D" w:rsidRPr="006B6AF1">
        <w:rPr>
          <w:color w:val="auto"/>
          <w:spacing w:val="-4"/>
          <w:szCs w:val="28"/>
        </w:rPr>
        <w:t>апостиля</w:t>
      </w:r>
      <w:proofErr w:type="spellEnd"/>
      <w:r w:rsidR="006450F3" w:rsidRPr="006B6AF1">
        <w:rPr>
          <w:color w:val="auto"/>
          <w:spacing w:val="-4"/>
          <w:szCs w:val="28"/>
        </w:rPr>
        <w:t xml:space="preserve"> - при личном обращении</w:t>
      </w:r>
      <w:r w:rsidRPr="006B6AF1">
        <w:rPr>
          <w:color w:val="auto"/>
          <w:spacing w:val="-4"/>
          <w:szCs w:val="28"/>
        </w:rPr>
        <w:t xml:space="preserve"> заявителя (уполномоченного им лица), в случае направления заявления с приложенными официальными документами почтовым отправлением</w:t>
      </w:r>
      <w:r w:rsidR="006450F3" w:rsidRPr="006B6AF1">
        <w:rPr>
          <w:color w:val="auto"/>
          <w:spacing w:val="-4"/>
          <w:szCs w:val="28"/>
        </w:rPr>
        <w:t xml:space="preserve">; </w:t>
      </w:r>
    </w:p>
    <w:p w:rsidR="006450F3" w:rsidRPr="006B6AF1" w:rsidRDefault="00747E57" w:rsidP="006B6AF1">
      <w:pPr>
        <w:spacing w:after="0" w:line="240" w:lineRule="auto"/>
        <w:ind w:left="0" w:right="3" w:firstLine="709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- </w:t>
      </w:r>
      <w:r w:rsidR="006450F3" w:rsidRPr="006B6AF1">
        <w:rPr>
          <w:color w:val="auto"/>
          <w:spacing w:val="-4"/>
          <w:szCs w:val="28"/>
        </w:rPr>
        <w:t>не более пяти рабочих дней со дня поступления заявления о предоставлении государственной услуги при необходимости формирования и направления межведомственного запроса об оплате государственной пошлины за предоста</w:t>
      </w:r>
      <w:r w:rsidR="00111BA1" w:rsidRPr="006B6AF1">
        <w:rPr>
          <w:color w:val="auto"/>
          <w:spacing w:val="-4"/>
          <w:szCs w:val="28"/>
        </w:rPr>
        <w:t>вление государственной услуги;</w:t>
      </w:r>
    </w:p>
    <w:p w:rsidR="006450F3" w:rsidRPr="006B6AF1" w:rsidRDefault="00111BA1" w:rsidP="0009272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  <w:r w:rsidR="00092725" w:rsidRPr="006B6AF1">
        <w:rPr>
          <w:color w:val="auto"/>
          <w:spacing w:val="-4"/>
          <w:szCs w:val="28"/>
        </w:rPr>
        <w:tab/>
      </w:r>
      <w:r w:rsidR="00747E57" w:rsidRPr="006B6AF1">
        <w:rPr>
          <w:color w:val="auto"/>
          <w:spacing w:val="-4"/>
          <w:szCs w:val="28"/>
        </w:rPr>
        <w:t xml:space="preserve">- </w:t>
      </w:r>
      <w:r w:rsidR="006450F3" w:rsidRPr="006B6AF1">
        <w:rPr>
          <w:color w:val="auto"/>
          <w:spacing w:val="-4"/>
          <w:szCs w:val="28"/>
        </w:rPr>
        <w:t xml:space="preserve">может быть продлен до тридцати рабочих дней в случае </w:t>
      </w:r>
      <w:r w:rsidR="006450F3" w:rsidRPr="006B6AF1">
        <w:rPr>
          <w:rFonts w:eastAsiaTheme="minorEastAsia"/>
          <w:color w:val="auto"/>
          <w:spacing w:val="-4"/>
          <w:szCs w:val="28"/>
        </w:rPr>
        <w:t xml:space="preserve">отсутствия у Комитета </w:t>
      </w:r>
      <w:r w:rsidR="00092725" w:rsidRPr="006B6AF1">
        <w:rPr>
          <w:rFonts w:eastAsiaTheme="minorEastAsia"/>
          <w:color w:val="auto"/>
          <w:szCs w:val="28"/>
        </w:rPr>
        <w:t xml:space="preserve">образца подписи, оттиска печати или штампа и информации о полномочиях должностного лица, подписавшего официальный документ </w:t>
      </w:r>
      <w:r w:rsidR="00092725" w:rsidRPr="006B6AF1">
        <w:rPr>
          <w:color w:val="auto"/>
          <w:spacing w:val="-4"/>
          <w:szCs w:val="28"/>
        </w:rPr>
        <w:t xml:space="preserve">(далее – образцов подписи, </w:t>
      </w:r>
      <w:r w:rsidR="006450F3" w:rsidRPr="006B6AF1">
        <w:rPr>
          <w:color w:val="auto"/>
          <w:spacing w:val="-4"/>
          <w:szCs w:val="28"/>
        </w:rPr>
        <w:t xml:space="preserve">оттиска печати </w:t>
      </w:r>
      <w:r w:rsidR="00092725" w:rsidRPr="006B6AF1">
        <w:rPr>
          <w:color w:val="auto"/>
          <w:spacing w:val="-4"/>
          <w:szCs w:val="28"/>
        </w:rPr>
        <w:t xml:space="preserve">и информации о полномочиях должностного лица </w:t>
      </w:r>
      <w:r w:rsidR="006450F3" w:rsidRPr="006B6AF1">
        <w:rPr>
          <w:color w:val="auto"/>
          <w:spacing w:val="-4"/>
          <w:szCs w:val="28"/>
        </w:rPr>
        <w:t>организации)</w:t>
      </w:r>
      <w:r w:rsidR="006450F3" w:rsidRPr="006B6AF1">
        <w:rPr>
          <w:rFonts w:eastAsiaTheme="minorEastAsia"/>
          <w:color w:val="auto"/>
          <w:spacing w:val="-4"/>
          <w:szCs w:val="28"/>
        </w:rPr>
        <w:t xml:space="preserve">, и необходимости направления запроса о предоставлении соответствующей информации в адрес лица, выдавшего официальный документ. </w:t>
      </w:r>
    </w:p>
    <w:p w:rsidR="009C4836" w:rsidRPr="006B6AF1" w:rsidRDefault="006B6AF1" w:rsidP="009C4836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  </w:t>
      </w:r>
      <w:r w:rsidR="009C4836" w:rsidRPr="006B6AF1">
        <w:rPr>
          <w:color w:val="auto"/>
          <w:spacing w:val="-4"/>
          <w:szCs w:val="28"/>
        </w:rPr>
        <w:t xml:space="preserve">В случае продления срока проставления </w:t>
      </w:r>
      <w:proofErr w:type="spellStart"/>
      <w:r w:rsidR="009C4836" w:rsidRPr="006B6AF1">
        <w:rPr>
          <w:color w:val="auto"/>
          <w:spacing w:val="-4"/>
          <w:szCs w:val="28"/>
        </w:rPr>
        <w:t>апостиля</w:t>
      </w:r>
      <w:proofErr w:type="spellEnd"/>
      <w:r w:rsidR="009C4836" w:rsidRPr="006B6AF1">
        <w:rPr>
          <w:color w:val="auto"/>
          <w:spacing w:val="-4"/>
          <w:szCs w:val="28"/>
        </w:rPr>
        <w:t xml:space="preserve"> по основ</w:t>
      </w:r>
      <w:r w:rsidR="006D6461" w:rsidRPr="006B6AF1">
        <w:rPr>
          <w:color w:val="auto"/>
          <w:spacing w:val="-4"/>
          <w:szCs w:val="28"/>
        </w:rPr>
        <w:t>анию, предусмотренному абзацем 4</w:t>
      </w:r>
      <w:r w:rsidR="009C4836" w:rsidRPr="006B6AF1">
        <w:rPr>
          <w:color w:val="auto"/>
          <w:spacing w:val="-4"/>
          <w:szCs w:val="28"/>
        </w:rPr>
        <w:t xml:space="preserve"> настоящего пункта, </w:t>
      </w:r>
      <w:r w:rsidR="007E2365" w:rsidRPr="006B6AF1">
        <w:rPr>
          <w:color w:val="auto"/>
          <w:spacing w:val="-4"/>
          <w:szCs w:val="28"/>
        </w:rPr>
        <w:t xml:space="preserve">Комитет </w:t>
      </w:r>
      <w:r w:rsidR="009C4836" w:rsidRPr="006B6AF1">
        <w:rPr>
          <w:color w:val="auto"/>
          <w:spacing w:val="-4"/>
          <w:szCs w:val="28"/>
        </w:rPr>
        <w:t xml:space="preserve">уведомляет об этом заявителя в течение одного рабочего дня со дня принятия решения о продлении срока проставления </w:t>
      </w:r>
      <w:proofErr w:type="spellStart"/>
      <w:r w:rsidR="009C4836" w:rsidRPr="006B6AF1">
        <w:rPr>
          <w:color w:val="auto"/>
          <w:spacing w:val="-4"/>
          <w:szCs w:val="28"/>
        </w:rPr>
        <w:t>апостиля</w:t>
      </w:r>
      <w:proofErr w:type="spellEnd"/>
      <w:r w:rsidR="009C4836" w:rsidRPr="006B6AF1">
        <w:rPr>
          <w:color w:val="auto"/>
          <w:spacing w:val="-4"/>
          <w:szCs w:val="28"/>
        </w:rPr>
        <w:t>.</w:t>
      </w:r>
    </w:p>
    <w:p w:rsidR="006450F3" w:rsidRPr="006B6AF1" w:rsidRDefault="006450F3" w:rsidP="006B6AF1">
      <w:pPr>
        <w:spacing w:after="0" w:line="240" w:lineRule="auto"/>
        <w:ind w:left="0" w:firstLine="709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Срок оплаты заявителем государственной пошлины не входит в срок предоставления государственной услуги. </w:t>
      </w:r>
    </w:p>
    <w:p w:rsidR="00C002A6" w:rsidRPr="006B6AF1" w:rsidRDefault="00985E03" w:rsidP="006B6AF1">
      <w:pPr>
        <w:tabs>
          <w:tab w:val="left" w:pos="709"/>
        </w:tabs>
        <w:spacing w:after="0" w:line="240" w:lineRule="auto"/>
        <w:ind w:left="0" w:firstLine="709"/>
        <w:rPr>
          <w:szCs w:val="28"/>
        </w:rPr>
      </w:pPr>
      <w:r w:rsidRPr="006B6AF1">
        <w:rPr>
          <w:color w:val="auto"/>
          <w:spacing w:val="-4"/>
          <w:szCs w:val="28"/>
        </w:rPr>
        <w:t xml:space="preserve">2.4.2. </w:t>
      </w:r>
      <w:r w:rsidRPr="006B6AF1">
        <w:rPr>
          <w:szCs w:val="28"/>
        </w:rPr>
        <w:t xml:space="preserve">Приостановление срока предоставления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не предусмотрено.</w:t>
      </w:r>
    </w:p>
    <w:p w:rsidR="00693AFB" w:rsidRPr="006B6AF1" w:rsidRDefault="00693AFB" w:rsidP="006450F3">
      <w:pPr>
        <w:spacing w:after="0" w:line="240" w:lineRule="auto"/>
        <w:ind w:left="0" w:firstLine="851"/>
        <w:rPr>
          <w:szCs w:val="28"/>
        </w:rPr>
      </w:pPr>
    </w:p>
    <w:p w:rsidR="00693AFB" w:rsidRDefault="00693AFB" w:rsidP="00C9111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szCs w:val="28"/>
        </w:rPr>
      </w:pPr>
      <w:r w:rsidRPr="006B6AF1">
        <w:rPr>
          <w:szCs w:val="28"/>
        </w:rPr>
        <w:t xml:space="preserve">2.5. Правовые основания для предоставления </w:t>
      </w:r>
      <w:r w:rsidR="002A63F1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</w:t>
      </w:r>
    </w:p>
    <w:p w:rsidR="002A6302" w:rsidRPr="006B6AF1" w:rsidRDefault="002A6302" w:rsidP="00C9111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szCs w:val="28"/>
        </w:rPr>
      </w:pPr>
    </w:p>
    <w:p w:rsidR="00693AFB" w:rsidRPr="006B6AF1" w:rsidRDefault="00693AFB" w:rsidP="002A63F1">
      <w:pPr>
        <w:autoSpaceDE w:val="0"/>
        <w:autoSpaceDN w:val="0"/>
        <w:adjustRightInd w:val="0"/>
        <w:spacing w:after="0" w:line="240" w:lineRule="auto"/>
        <w:ind w:left="-17"/>
        <w:rPr>
          <w:szCs w:val="28"/>
        </w:rPr>
      </w:pPr>
      <w:r w:rsidRPr="006B6AF1">
        <w:rPr>
          <w:szCs w:val="28"/>
        </w:rPr>
        <w:t xml:space="preserve">На официальном сайте Комитета, </w:t>
      </w:r>
      <w:r w:rsidR="002A63F1" w:rsidRPr="006B6AF1">
        <w:rPr>
          <w:szCs w:val="28"/>
        </w:rPr>
        <w:t>на Едином портале государственных и муниципальных услуг (функций)</w:t>
      </w:r>
      <w:r w:rsidR="00310E9C" w:rsidRPr="006B6AF1">
        <w:rPr>
          <w:szCs w:val="28"/>
        </w:rPr>
        <w:t xml:space="preserve"> (далее – Единый портал)</w:t>
      </w:r>
      <w:r w:rsidR="002A63F1" w:rsidRPr="006B6AF1">
        <w:rPr>
          <w:szCs w:val="28"/>
        </w:rPr>
        <w:t xml:space="preserve">, Портале государственных и муниципальных услуг Республики Татарстан </w:t>
      </w:r>
      <w:r w:rsidR="00310E9C" w:rsidRPr="006B6AF1">
        <w:rPr>
          <w:szCs w:val="28"/>
        </w:rPr>
        <w:t xml:space="preserve">(далее - Портал государственных и муниципальных услуг) </w:t>
      </w:r>
      <w:r w:rsidRPr="006B6AF1">
        <w:rPr>
          <w:szCs w:val="28"/>
        </w:rPr>
        <w:t>размещается:</w:t>
      </w:r>
    </w:p>
    <w:p w:rsidR="00693AFB" w:rsidRPr="006B6AF1" w:rsidRDefault="00693AFB" w:rsidP="002A63F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17" w:right="-1" w:firstLine="709"/>
        <w:rPr>
          <w:szCs w:val="28"/>
        </w:rPr>
      </w:pPr>
      <w:r w:rsidRPr="006B6AF1">
        <w:rPr>
          <w:szCs w:val="28"/>
        </w:rPr>
        <w:t xml:space="preserve">перечень нормативных правовых актов, регулирующих предоставление </w:t>
      </w:r>
      <w:r w:rsidR="002A63F1" w:rsidRPr="006B6AF1">
        <w:rPr>
          <w:color w:val="auto"/>
          <w:spacing w:val="-4"/>
          <w:szCs w:val="28"/>
        </w:rPr>
        <w:t>государственной</w:t>
      </w:r>
      <w:r w:rsidR="002A63F1" w:rsidRPr="006B6AF1">
        <w:rPr>
          <w:szCs w:val="28"/>
        </w:rPr>
        <w:t xml:space="preserve"> </w:t>
      </w:r>
      <w:r w:rsidRPr="006B6AF1">
        <w:rPr>
          <w:szCs w:val="28"/>
        </w:rPr>
        <w:t>услуги;</w:t>
      </w:r>
    </w:p>
    <w:p w:rsidR="00693AFB" w:rsidRPr="006B6AF1" w:rsidRDefault="00693AFB" w:rsidP="002A63F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17" w:right="-1" w:firstLine="709"/>
        <w:rPr>
          <w:szCs w:val="28"/>
        </w:rPr>
      </w:pPr>
      <w:r w:rsidRPr="006B6AF1">
        <w:rPr>
          <w:szCs w:val="28"/>
        </w:rPr>
        <w:t xml:space="preserve">сведения об органах (учреждениях) и должностных лицах, ответственных за осуществление контроля за предоставлением </w:t>
      </w:r>
      <w:r w:rsidR="002A63F1" w:rsidRPr="006B6AF1">
        <w:rPr>
          <w:color w:val="auto"/>
          <w:spacing w:val="-4"/>
          <w:szCs w:val="28"/>
        </w:rPr>
        <w:t>государственной</w:t>
      </w:r>
      <w:r w:rsidR="002A63F1" w:rsidRPr="006B6AF1">
        <w:rPr>
          <w:szCs w:val="28"/>
        </w:rPr>
        <w:t xml:space="preserve"> </w:t>
      </w:r>
      <w:r w:rsidRPr="006B6AF1">
        <w:rPr>
          <w:szCs w:val="28"/>
        </w:rPr>
        <w:t>услуги;</w:t>
      </w:r>
    </w:p>
    <w:p w:rsidR="00693AFB" w:rsidRPr="006B6AF1" w:rsidRDefault="00693AFB" w:rsidP="00693AF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lastRenderedPageBreak/>
        <w:t xml:space="preserve">информация о порядке досудебного (внесудебного) обжалования решений и действий (бездействия) </w:t>
      </w:r>
      <w:r w:rsidR="002A63F1" w:rsidRPr="006B6AF1">
        <w:rPr>
          <w:szCs w:val="28"/>
        </w:rPr>
        <w:t>Комитета</w:t>
      </w:r>
      <w:r w:rsidRPr="006B6AF1">
        <w:rPr>
          <w:szCs w:val="28"/>
        </w:rPr>
        <w:t xml:space="preserve">, должностного лица, </w:t>
      </w:r>
      <w:r w:rsidR="002A63F1" w:rsidRPr="006B6AF1">
        <w:rPr>
          <w:color w:val="auto"/>
          <w:spacing w:val="-4"/>
          <w:szCs w:val="28"/>
        </w:rPr>
        <w:t>государственного</w:t>
      </w:r>
      <w:r w:rsidRPr="006B6AF1">
        <w:rPr>
          <w:szCs w:val="28"/>
        </w:rPr>
        <w:t xml:space="preserve"> служащего, работника </w:t>
      </w:r>
      <w:r w:rsidR="002A63F1" w:rsidRPr="006B6AF1">
        <w:rPr>
          <w:szCs w:val="28"/>
        </w:rPr>
        <w:t>Комитета</w:t>
      </w:r>
      <w:r w:rsidRPr="006B6AF1">
        <w:rPr>
          <w:szCs w:val="28"/>
        </w:rPr>
        <w:t xml:space="preserve">, предоставляющих </w:t>
      </w:r>
      <w:r w:rsidR="002A63F1" w:rsidRPr="006B6AF1">
        <w:rPr>
          <w:color w:val="auto"/>
          <w:spacing w:val="-4"/>
          <w:szCs w:val="28"/>
        </w:rPr>
        <w:t>государственную</w:t>
      </w:r>
      <w:r w:rsidRPr="006B6AF1">
        <w:rPr>
          <w:szCs w:val="28"/>
        </w:rPr>
        <w:t xml:space="preserve"> услугу.</w:t>
      </w:r>
    </w:p>
    <w:p w:rsidR="00853CFF" w:rsidRPr="006B6AF1" w:rsidRDefault="00853CFF" w:rsidP="00693AF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</w:p>
    <w:p w:rsidR="00D57FB6" w:rsidRDefault="00853CFF" w:rsidP="00C9111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szCs w:val="28"/>
        </w:rPr>
      </w:pPr>
      <w:r w:rsidRPr="006B6AF1">
        <w:rPr>
          <w:szCs w:val="28"/>
        </w:rPr>
        <w:t xml:space="preserve">2.6. Исчерпывающий перечень документов, необходимых для предоставления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</w:t>
      </w:r>
    </w:p>
    <w:p w:rsidR="002A6302" w:rsidRPr="006B6AF1" w:rsidRDefault="002A6302" w:rsidP="00C9111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szCs w:val="28"/>
        </w:rPr>
      </w:pPr>
    </w:p>
    <w:p w:rsidR="00D57FB6" w:rsidRPr="006B6AF1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2.6.1. Для получения государственной услуги по проставлению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заявителю необходимо представить следующие документы: </w:t>
      </w:r>
    </w:p>
    <w:p w:rsidR="00D57FB6" w:rsidRPr="006B6AF1" w:rsidRDefault="00D57FB6" w:rsidP="00D57FB6">
      <w:pPr>
        <w:suppressAutoHyphens/>
        <w:spacing w:after="0" w:line="240" w:lineRule="auto"/>
        <w:ind w:left="0" w:firstLine="851"/>
        <w:rPr>
          <w:color w:val="auto"/>
          <w:spacing w:val="-4"/>
          <w:szCs w:val="28"/>
          <w:lang w:eastAsia="en-US"/>
        </w:rPr>
      </w:pPr>
      <w:r w:rsidRPr="006B6AF1">
        <w:rPr>
          <w:color w:val="auto"/>
          <w:spacing w:val="-4"/>
          <w:szCs w:val="28"/>
          <w:lang w:eastAsia="en-US"/>
        </w:rPr>
        <w:t>1</w:t>
      </w:r>
      <w:r w:rsidR="00773DE5" w:rsidRPr="006B6AF1">
        <w:rPr>
          <w:color w:val="auto"/>
          <w:spacing w:val="-4"/>
          <w:szCs w:val="28"/>
          <w:lang w:eastAsia="en-US"/>
        </w:rPr>
        <w:t>)</w:t>
      </w:r>
      <w:r w:rsidRPr="006B6AF1">
        <w:rPr>
          <w:color w:val="auto"/>
          <w:spacing w:val="-4"/>
          <w:szCs w:val="28"/>
          <w:lang w:eastAsia="en-US"/>
        </w:rPr>
        <w:t xml:space="preserve"> </w:t>
      </w:r>
      <w:r w:rsidR="00773DE5" w:rsidRPr="006B6AF1">
        <w:rPr>
          <w:color w:val="auto"/>
          <w:spacing w:val="-4"/>
          <w:szCs w:val="28"/>
          <w:lang w:eastAsia="en-US"/>
        </w:rPr>
        <w:t>з</w:t>
      </w:r>
      <w:r w:rsidRPr="006B6AF1">
        <w:rPr>
          <w:color w:val="auto"/>
          <w:spacing w:val="-4"/>
          <w:szCs w:val="28"/>
          <w:lang w:eastAsia="en-US"/>
        </w:rPr>
        <w:t xml:space="preserve">аявление о предоставлении государственной услуги </w:t>
      </w:r>
      <w:r w:rsidRPr="006B6AF1">
        <w:rPr>
          <w:color w:val="auto"/>
          <w:spacing w:val="-4"/>
          <w:szCs w:val="28"/>
        </w:rPr>
        <w:t xml:space="preserve">(приложения № 1, № 2) </w:t>
      </w:r>
      <w:r w:rsidRPr="006B6AF1">
        <w:rPr>
          <w:color w:val="auto"/>
          <w:spacing w:val="-4"/>
          <w:szCs w:val="28"/>
          <w:lang w:eastAsia="en-US"/>
        </w:rPr>
        <w:t xml:space="preserve">с указанием: </w:t>
      </w:r>
    </w:p>
    <w:p w:rsidR="00D57FB6" w:rsidRPr="006B6AF1" w:rsidRDefault="00D57FB6" w:rsidP="00D57FB6">
      <w:pPr>
        <w:suppressAutoHyphens/>
        <w:spacing w:after="0" w:line="240" w:lineRule="auto"/>
        <w:ind w:left="0" w:firstLine="851"/>
        <w:rPr>
          <w:color w:val="auto"/>
          <w:spacing w:val="-4"/>
          <w:szCs w:val="28"/>
          <w:lang w:eastAsia="en-US"/>
        </w:rPr>
      </w:pPr>
      <w:r w:rsidRPr="006B6AF1">
        <w:rPr>
          <w:color w:val="auto"/>
          <w:spacing w:val="-4"/>
          <w:szCs w:val="28"/>
          <w:lang w:eastAsia="en-US"/>
        </w:rPr>
        <w:t>наименования юридического лица, (для граждан – фамилии, имени, отчества (последнее - при наличии));</w:t>
      </w:r>
    </w:p>
    <w:p w:rsidR="00D57FB6" w:rsidRPr="006B6AF1" w:rsidRDefault="00D57FB6" w:rsidP="00D57FB6">
      <w:pPr>
        <w:suppressAutoHyphens/>
        <w:spacing w:after="0" w:line="240" w:lineRule="auto"/>
        <w:ind w:left="0" w:firstLine="851"/>
        <w:rPr>
          <w:color w:val="auto"/>
          <w:spacing w:val="-4"/>
          <w:szCs w:val="28"/>
          <w:lang w:eastAsia="en-US"/>
        </w:rPr>
      </w:pPr>
      <w:r w:rsidRPr="006B6AF1">
        <w:rPr>
          <w:color w:val="auto"/>
          <w:spacing w:val="-4"/>
          <w:szCs w:val="28"/>
          <w:lang w:eastAsia="en-US"/>
        </w:rPr>
        <w:t>почтового и/или электронного адреса заявителя;</w:t>
      </w:r>
    </w:p>
    <w:p w:rsidR="00D57FB6" w:rsidRPr="006B6AF1" w:rsidRDefault="00D57FB6" w:rsidP="00D57FB6">
      <w:pPr>
        <w:spacing w:after="0" w:line="240" w:lineRule="auto"/>
        <w:ind w:left="0" w:right="-15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вида официального документа (архивная справка, архивная выписка, архивная копия), номера и даты выдачи; </w:t>
      </w:r>
    </w:p>
    <w:p w:rsidR="00D57FB6" w:rsidRPr="006B6AF1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наименования органа, выдавшего официальный документ;</w:t>
      </w:r>
    </w:p>
    <w:p w:rsidR="00D57FB6" w:rsidRPr="006B6AF1" w:rsidRDefault="00D57FB6" w:rsidP="00D57FB6">
      <w:pPr>
        <w:spacing w:after="0" w:line="240" w:lineRule="auto"/>
        <w:ind w:left="0" w:right="-15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наименования юридического лица (для граждан - фамилию, имени, отчества (последнее – при наличии) лица, в отношении которого оформлен официальный документ;</w:t>
      </w:r>
    </w:p>
    <w:p w:rsidR="00D57FB6" w:rsidRPr="006B6AF1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страны представления официального документа.</w:t>
      </w:r>
    </w:p>
    <w:p w:rsidR="00D57FB6" w:rsidRPr="006B6AF1" w:rsidRDefault="00D57FB6" w:rsidP="00D57FB6">
      <w:pPr>
        <w:suppressAutoHyphens/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2</w:t>
      </w:r>
      <w:r w:rsidR="00773DE5" w:rsidRPr="006B6AF1">
        <w:rPr>
          <w:color w:val="auto"/>
          <w:spacing w:val="-4"/>
          <w:szCs w:val="28"/>
        </w:rPr>
        <w:t>)</w:t>
      </w:r>
      <w:r w:rsidR="00D33D2C">
        <w:rPr>
          <w:color w:val="auto"/>
          <w:spacing w:val="-4"/>
          <w:szCs w:val="28"/>
        </w:rPr>
        <w:t xml:space="preserve"> </w:t>
      </w:r>
      <w:r w:rsidR="00773DE5" w:rsidRPr="006B6AF1">
        <w:rPr>
          <w:color w:val="auto"/>
          <w:spacing w:val="-4"/>
          <w:szCs w:val="28"/>
        </w:rPr>
        <w:t>о</w:t>
      </w:r>
      <w:r w:rsidRPr="006B6AF1">
        <w:rPr>
          <w:color w:val="auto"/>
          <w:spacing w:val="-4"/>
          <w:szCs w:val="28"/>
        </w:rPr>
        <w:t>ригинал официального документа, подготовленного государственным и</w:t>
      </w:r>
      <w:r w:rsidR="009B7357" w:rsidRPr="006B6AF1">
        <w:rPr>
          <w:color w:val="auto"/>
          <w:spacing w:val="-4"/>
          <w:szCs w:val="28"/>
        </w:rPr>
        <w:t>ли</w:t>
      </w:r>
      <w:r w:rsidRPr="006B6AF1">
        <w:rPr>
          <w:color w:val="auto"/>
          <w:spacing w:val="-4"/>
          <w:szCs w:val="28"/>
        </w:rPr>
        <w:t xml:space="preserve"> муниципальными архивами, иными органами и организациями, расположенными на территории Республики Татарстан.</w:t>
      </w:r>
    </w:p>
    <w:p w:rsidR="00D57FB6" w:rsidRPr="006B6AF1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3</w:t>
      </w:r>
      <w:r w:rsidR="00773DE5" w:rsidRPr="006B6AF1">
        <w:rPr>
          <w:color w:val="auto"/>
          <w:spacing w:val="-4"/>
          <w:szCs w:val="28"/>
        </w:rPr>
        <w:t>) д</w:t>
      </w:r>
      <w:r w:rsidRPr="006B6AF1">
        <w:rPr>
          <w:color w:val="auto"/>
          <w:spacing w:val="-4"/>
          <w:szCs w:val="28"/>
        </w:rPr>
        <w:t>окумент, удостоверяющий личность (предъявляется).</w:t>
      </w:r>
    </w:p>
    <w:p w:rsidR="0077397A" w:rsidRPr="006B6AF1" w:rsidRDefault="00D57FB6" w:rsidP="0077397A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4</w:t>
      </w:r>
      <w:r w:rsidR="002741E6" w:rsidRPr="006B6AF1">
        <w:rPr>
          <w:color w:val="auto"/>
          <w:spacing w:val="-4"/>
          <w:szCs w:val="28"/>
        </w:rPr>
        <w:t>) д</w:t>
      </w:r>
      <w:r w:rsidRPr="006B6AF1">
        <w:rPr>
          <w:color w:val="auto"/>
          <w:spacing w:val="-4"/>
          <w:szCs w:val="28"/>
        </w:rPr>
        <w:t xml:space="preserve">окумент, подтверждающий полномочия (доверенность), если от имени заявителя в установленном законодательством Российской Федерации порядке выступает </w:t>
      </w:r>
      <w:r w:rsidRPr="006B6AF1">
        <w:rPr>
          <w:color w:val="auto"/>
          <w:spacing w:val="-4"/>
          <w:szCs w:val="28"/>
          <w:lang w:eastAsia="en-US"/>
        </w:rPr>
        <w:t>уполномоченное заявителем лицо</w:t>
      </w:r>
      <w:r w:rsidRPr="006B6AF1">
        <w:rPr>
          <w:color w:val="auto"/>
          <w:spacing w:val="-4"/>
          <w:szCs w:val="28"/>
        </w:rPr>
        <w:t>.</w:t>
      </w:r>
    </w:p>
    <w:p w:rsidR="00560A31" w:rsidRPr="006B6AF1" w:rsidRDefault="004747B8" w:rsidP="00560A31">
      <w:pPr>
        <w:autoSpaceDE w:val="0"/>
        <w:autoSpaceDN w:val="0"/>
        <w:adjustRightInd w:val="0"/>
        <w:spacing w:after="0" w:line="240" w:lineRule="auto"/>
        <w:ind w:left="0" w:firstLine="883"/>
        <w:rPr>
          <w:rFonts w:eastAsiaTheme="minorEastAsia"/>
          <w:color w:val="auto"/>
          <w:spacing w:val="-4"/>
          <w:szCs w:val="28"/>
        </w:rPr>
      </w:pPr>
      <w:r w:rsidRPr="006B6AF1">
        <w:rPr>
          <w:rFonts w:eastAsiaTheme="minorEastAsia"/>
          <w:color w:val="auto"/>
          <w:spacing w:val="-4"/>
          <w:szCs w:val="28"/>
        </w:rPr>
        <w:t>2.6.</w:t>
      </w:r>
      <w:r w:rsidR="00560A31" w:rsidRPr="006B6AF1">
        <w:rPr>
          <w:rFonts w:eastAsiaTheme="minorEastAsia"/>
          <w:color w:val="auto"/>
          <w:spacing w:val="-4"/>
          <w:szCs w:val="28"/>
        </w:rPr>
        <w:t>2</w:t>
      </w:r>
      <w:r w:rsidRPr="006B6AF1">
        <w:rPr>
          <w:rFonts w:eastAsiaTheme="minorEastAsia"/>
          <w:color w:val="auto"/>
          <w:spacing w:val="-4"/>
          <w:szCs w:val="28"/>
        </w:rPr>
        <w:t xml:space="preserve">. </w:t>
      </w:r>
      <w:r w:rsidR="00560A31" w:rsidRPr="006B6AF1">
        <w:rPr>
          <w:rFonts w:eastAsiaTheme="minorEastAsia"/>
          <w:color w:val="auto"/>
          <w:spacing w:val="-4"/>
          <w:szCs w:val="28"/>
        </w:rPr>
        <w:t>Заявитель вправе при подаче заявления в Комитет представить по собственной инициативе:</w:t>
      </w:r>
    </w:p>
    <w:p w:rsidR="00560A31" w:rsidRPr="006B6AF1" w:rsidRDefault="00560A31" w:rsidP="00560A31">
      <w:pPr>
        <w:autoSpaceDE w:val="0"/>
        <w:autoSpaceDN w:val="0"/>
        <w:adjustRightInd w:val="0"/>
        <w:spacing w:after="0" w:line="240" w:lineRule="auto"/>
        <w:ind w:left="0" w:firstLine="883"/>
        <w:rPr>
          <w:rFonts w:eastAsiaTheme="minorEastAsia"/>
          <w:color w:val="auto"/>
          <w:spacing w:val="-4"/>
          <w:szCs w:val="28"/>
        </w:rPr>
      </w:pPr>
      <w:r w:rsidRPr="006B6AF1">
        <w:rPr>
          <w:rFonts w:eastAsiaTheme="minorEastAsia"/>
          <w:color w:val="auto"/>
          <w:spacing w:val="-4"/>
          <w:szCs w:val="28"/>
        </w:rPr>
        <w:t>- документ, подтверждающий уплату государственной пошлины за предоставление государственной услуги;</w:t>
      </w:r>
    </w:p>
    <w:p w:rsidR="00560A31" w:rsidRPr="006B6AF1" w:rsidRDefault="00560A31" w:rsidP="00560A31">
      <w:pPr>
        <w:autoSpaceDE w:val="0"/>
        <w:autoSpaceDN w:val="0"/>
        <w:adjustRightInd w:val="0"/>
        <w:spacing w:after="0" w:line="240" w:lineRule="auto"/>
        <w:ind w:left="0" w:firstLine="883"/>
        <w:rPr>
          <w:rFonts w:eastAsiaTheme="minorEastAsia"/>
          <w:color w:val="auto"/>
          <w:spacing w:val="-4"/>
          <w:szCs w:val="28"/>
        </w:rPr>
      </w:pPr>
      <w:r w:rsidRPr="006B6AF1">
        <w:rPr>
          <w:rFonts w:eastAsiaTheme="minorEastAsia"/>
          <w:color w:val="auto"/>
          <w:spacing w:val="-4"/>
          <w:szCs w:val="28"/>
        </w:rPr>
        <w:t xml:space="preserve">- </w:t>
      </w:r>
      <w:r w:rsidR="005E5F48" w:rsidRPr="006B6AF1">
        <w:rPr>
          <w:color w:val="auto"/>
          <w:spacing w:val="-4"/>
          <w:szCs w:val="28"/>
        </w:rPr>
        <w:t>образцы</w:t>
      </w:r>
      <w:r w:rsidR="00092725" w:rsidRPr="006B6AF1">
        <w:rPr>
          <w:color w:val="auto"/>
          <w:spacing w:val="-4"/>
          <w:szCs w:val="28"/>
        </w:rPr>
        <w:t xml:space="preserve"> подписи, оттиска печати и информации о полномочиях должностного лица организации</w:t>
      </w:r>
      <w:r w:rsidR="00092725" w:rsidRPr="006B6AF1">
        <w:rPr>
          <w:rFonts w:eastAsiaTheme="minorEastAsia"/>
          <w:color w:val="auto"/>
          <w:spacing w:val="-4"/>
          <w:szCs w:val="28"/>
        </w:rPr>
        <w:t xml:space="preserve"> </w:t>
      </w:r>
      <w:r w:rsidRPr="006B6AF1">
        <w:rPr>
          <w:rFonts w:eastAsiaTheme="minorEastAsia"/>
          <w:color w:val="auto"/>
          <w:spacing w:val="-4"/>
          <w:szCs w:val="28"/>
        </w:rPr>
        <w:t>(кроме государственного архива)</w:t>
      </w:r>
      <w:r w:rsidR="00092725" w:rsidRPr="006B6AF1">
        <w:rPr>
          <w:rFonts w:eastAsiaTheme="minorEastAsia"/>
          <w:color w:val="auto"/>
          <w:spacing w:val="-4"/>
          <w:szCs w:val="28"/>
        </w:rPr>
        <w:t>;</w:t>
      </w:r>
    </w:p>
    <w:p w:rsidR="00560A31" w:rsidRPr="006B6AF1" w:rsidRDefault="00560A31" w:rsidP="00560A31">
      <w:pPr>
        <w:autoSpaceDE w:val="0"/>
        <w:autoSpaceDN w:val="0"/>
        <w:adjustRightInd w:val="0"/>
        <w:spacing w:after="0" w:line="240" w:lineRule="auto"/>
        <w:ind w:left="0" w:firstLine="883"/>
        <w:rPr>
          <w:rFonts w:eastAsiaTheme="minorEastAsia"/>
          <w:color w:val="auto"/>
          <w:spacing w:val="-4"/>
          <w:szCs w:val="28"/>
        </w:rPr>
      </w:pPr>
      <w:r w:rsidRPr="006B6AF1">
        <w:rPr>
          <w:spacing w:val="-4"/>
          <w:szCs w:val="28"/>
        </w:rPr>
        <w:t>В случае если заявитель не представил по собственной инициативе указанные документы, Должностное лицо Комитета формирует запрос о предоставлении необходимых документов в рамках межведомственного взаимодействия</w:t>
      </w:r>
      <w:r w:rsidRPr="006B6AF1">
        <w:rPr>
          <w:rFonts w:eastAsiaTheme="minorEastAsia"/>
          <w:color w:val="auto"/>
          <w:spacing w:val="-4"/>
          <w:szCs w:val="28"/>
        </w:rPr>
        <w:t>.</w:t>
      </w:r>
    </w:p>
    <w:p w:rsidR="00560A31" w:rsidRPr="006B6AF1" w:rsidRDefault="00560A31" w:rsidP="00560A31">
      <w:pPr>
        <w:autoSpaceDE w:val="0"/>
        <w:autoSpaceDN w:val="0"/>
        <w:adjustRightInd w:val="0"/>
        <w:spacing w:after="0" w:line="240" w:lineRule="auto"/>
        <w:ind w:left="0" w:right="-1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2.6.3. Бланк заявления для получения государственной услуги заявитель (уполномоченное им лицо) может получить при личном обращении в Комитет. Электронная форма бланка заявления размещена на официальном сайте Комитета.</w:t>
      </w:r>
    </w:p>
    <w:p w:rsidR="00D57FB6" w:rsidRPr="006B6AF1" w:rsidRDefault="00203D66" w:rsidP="00D57FB6">
      <w:pPr>
        <w:pStyle w:val="ConsPlusNonforma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2.6.</w:t>
      </w:r>
      <w:r w:rsidR="00AA2503" w:rsidRPr="006B6AF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57FB6" w:rsidRPr="006B6AF1">
        <w:rPr>
          <w:rFonts w:ascii="Times New Roman" w:hAnsi="Times New Roman" w:cs="Times New Roman"/>
          <w:spacing w:val="-4"/>
          <w:sz w:val="28"/>
          <w:szCs w:val="28"/>
        </w:rPr>
        <w:t>Заявление и прилагаемые официальные документы могут быть представлены (направлены) заявителем на бумажных носителях одним из следующих способов:</w:t>
      </w:r>
    </w:p>
    <w:p w:rsidR="00D57FB6" w:rsidRPr="006B6AF1" w:rsidRDefault="00203D66" w:rsidP="00D57FB6">
      <w:pPr>
        <w:pStyle w:val="ConsPlusNonforma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D57FB6" w:rsidRPr="006B6AF1">
        <w:rPr>
          <w:rFonts w:ascii="Times New Roman" w:hAnsi="Times New Roman" w:cs="Times New Roman"/>
          <w:spacing w:val="-4"/>
          <w:sz w:val="28"/>
          <w:szCs w:val="28"/>
        </w:rPr>
        <w:t>лично</w:t>
      </w:r>
      <w:r w:rsidR="004747B8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или </w:t>
      </w:r>
      <w:r w:rsidR="00D57FB6" w:rsidRPr="006B6AF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уполномоченным лицом</w:t>
      </w:r>
      <w:r w:rsidR="00D57FB6" w:rsidRPr="006B6AF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57FB6" w:rsidRPr="006B6AF1" w:rsidRDefault="00203D66" w:rsidP="00D57FB6">
      <w:pPr>
        <w:pStyle w:val="ConsPlusNonforma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2) </w:t>
      </w:r>
      <w:r w:rsidR="00D57FB6" w:rsidRPr="006B6AF1">
        <w:rPr>
          <w:rFonts w:ascii="Times New Roman" w:hAnsi="Times New Roman" w:cs="Times New Roman"/>
          <w:spacing w:val="-4"/>
          <w:sz w:val="28"/>
          <w:szCs w:val="28"/>
        </w:rPr>
        <w:t>почтовым отправлением.</w:t>
      </w:r>
    </w:p>
    <w:p w:rsidR="00693AFB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Заявление и прилагаемые документы в электронной форме не представляются</w:t>
      </w:r>
      <w:r w:rsidR="00203D66" w:rsidRPr="006B6AF1">
        <w:rPr>
          <w:color w:val="auto"/>
          <w:spacing w:val="-4"/>
          <w:szCs w:val="28"/>
        </w:rPr>
        <w:t>.</w:t>
      </w:r>
    </w:p>
    <w:p w:rsidR="00E56F83" w:rsidRDefault="00E56F83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56F83" w:rsidRPr="006B6AF1" w:rsidRDefault="00E56F83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C5327E" w:rsidRPr="006B6AF1" w:rsidRDefault="0031693B" w:rsidP="00C5327E">
      <w:pPr>
        <w:spacing w:after="0" w:line="240" w:lineRule="auto"/>
        <w:ind w:left="0" w:right="7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2.6.</w:t>
      </w:r>
      <w:r w:rsidR="00AA2503" w:rsidRPr="006B6AF1">
        <w:rPr>
          <w:color w:val="auto"/>
          <w:spacing w:val="-4"/>
          <w:szCs w:val="28"/>
        </w:rPr>
        <w:t>5</w:t>
      </w:r>
      <w:r w:rsidR="00C5327E" w:rsidRPr="006B6AF1">
        <w:rPr>
          <w:color w:val="auto"/>
          <w:spacing w:val="-4"/>
          <w:szCs w:val="28"/>
        </w:rPr>
        <w:t>. Запрещается требовать от заявителя:</w:t>
      </w:r>
    </w:p>
    <w:p w:rsidR="009C1FAD" w:rsidRPr="006B6AF1" w:rsidRDefault="00C5327E" w:rsidP="009C1FAD">
      <w:pPr>
        <w:spacing w:after="0" w:line="240" w:lineRule="auto"/>
        <w:ind w:left="0" w:firstLine="851"/>
        <w:rPr>
          <w:strike/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1) вышеперечисленные документы, находящиеся в распоряжении государственных органов и иных организаций</w:t>
      </w:r>
      <w:r w:rsidR="00E837C9" w:rsidRPr="006B6AF1">
        <w:rPr>
          <w:color w:val="auto"/>
          <w:spacing w:val="-4"/>
          <w:szCs w:val="28"/>
        </w:rPr>
        <w:t>;</w:t>
      </w:r>
    </w:p>
    <w:p w:rsidR="00430CE0" w:rsidRPr="006B6AF1" w:rsidRDefault="00430CE0" w:rsidP="00430CE0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   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услуги;</w:t>
      </w:r>
    </w:p>
    <w:p w:rsidR="009C1FAD" w:rsidRPr="006B6AF1" w:rsidRDefault="00250FA7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  </w:t>
      </w:r>
      <w:r w:rsidR="00226D14" w:rsidRPr="006B6AF1">
        <w:rPr>
          <w:szCs w:val="28"/>
        </w:rPr>
        <w:t>3</w:t>
      </w:r>
      <w:r w:rsidR="009C1FAD" w:rsidRPr="006B6AF1">
        <w:rPr>
          <w:szCs w:val="28"/>
        </w:rPr>
        <w:t xml:space="preserve">) осуществления действий, в том числе согласований, необходимых для получения </w:t>
      </w:r>
      <w:r w:rsidR="009C1FAD" w:rsidRPr="006B6AF1">
        <w:rPr>
          <w:color w:val="auto"/>
          <w:spacing w:val="-4"/>
          <w:szCs w:val="28"/>
        </w:rPr>
        <w:t>государственной</w:t>
      </w:r>
      <w:r w:rsidR="009C1FAD" w:rsidRPr="006B6AF1">
        <w:rPr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E46E0B" w:rsidRPr="006B6AF1">
        <w:rPr>
          <w:szCs w:val="28"/>
        </w:rPr>
        <w:t xml:space="preserve">от 27.07.2010 № 210-ФЗ «Об организации предоставления государственных и муниципальных услуг» </w:t>
      </w:r>
      <w:r w:rsidR="009C1FAD" w:rsidRPr="006B6AF1">
        <w:rPr>
          <w:szCs w:val="28"/>
        </w:rPr>
        <w:t>(необходимых и обязательных услуг);</w:t>
      </w:r>
    </w:p>
    <w:p w:rsidR="009C1FAD" w:rsidRPr="006B6AF1" w:rsidRDefault="00226D14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4</w:t>
      </w:r>
      <w:r w:rsidR="009C1FAD" w:rsidRPr="006B6AF1">
        <w:rPr>
          <w:szCs w:val="28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C1FAD" w:rsidRPr="006B6AF1">
        <w:rPr>
          <w:color w:val="auto"/>
          <w:spacing w:val="-4"/>
          <w:szCs w:val="28"/>
        </w:rPr>
        <w:t>государственной</w:t>
      </w:r>
      <w:r w:rsidR="009C1FAD" w:rsidRPr="006B6AF1">
        <w:rPr>
          <w:szCs w:val="28"/>
        </w:rPr>
        <w:t xml:space="preserve"> услуги, либо в предоставлении </w:t>
      </w:r>
      <w:r w:rsidR="009C1FAD" w:rsidRPr="006B6AF1">
        <w:rPr>
          <w:color w:val="auto"/>
          <w:spacing w:val="-4"/>
          <w:szCs w:val="28"/>
        </w:rPr>
        <w:t>государственной</w:t>
      </w:r>
      <w:r w:rsidR="009C1FAD" w:rsidRPr="006B6AF1">
        <w:rPr>
          <w:szCs w:val="28"/>
        </w:rPr>
        <w:t xml:space="preserve"> услуги, за исключением следующих случаев:</w:t>
      </w:r>
    </w:p>
    <w:p w:rsidR="009C1FAD" w:rsidRPr="006B6AF1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а) изменение требований нормативных правовых актов, касающихся предоставления </w:t>
      </w:r>
      <w:r w:rsidR="00B354B8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после первоначальной подачи заявления о предоставлении </w:t>
      </w:r>
      <w:r w:rsidR="00B354B8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услуги;</w:t>
      </w:r>
    </w:p>
    <w:p w:rsidR="009C1FAD" w:rsidRPr="006B6AF1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б) наличие ошибок в заявлении о предоставлении </w:t>
      </w:r>
      <w:r w:rsidR="00F25A4C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25A4C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либо в предоставлении </w:t>
      </w:r>
      <w:r w:rsidR="00F25A4C" w:rsidRPr="006B6AF1">
        <w:rPr>
          <w:color w:val="auto"/>
          <w:spacing w:val="-4"/>
          <w:szCs w:val="28"/>
        </w:rPr>
        <w:t xml:space="preserve">государственной </w:t>
      </w:r>
      <w:r w:rsidRPr="006B6AF1">
        <w:rPr>
          <w:szCs w:val="28"/>
        </w:rPr>
        <w:t>услуги и не включенных в представленный ранее комплект документов;</w:t>
      </w:r>
    </w:p>
    <w:p w:rsidR="009C1FAD" w:rsidRPr="006B6AF1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87CFD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либо в предоставлении </w:t>
      </w:r>
      <w:r w:rsidR="00687CFD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услуги;</w:t>
      </w:r>
    </w:p>
    <w:p w:rsidR="009C1FAD" w:rsidRPr="006B6AF1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87CFD" w:rsidRPr="006B6AF1">
        <w:rPr>
          <w:szCs w:val="28"/>
        </w:rPr>
        <w:t>Комитета</w:t>
      </w:r>
      <w:r w:rsidRPr="006B6AF1">
        <w:rPr>
          <w:szCs w:val="28"/>
        </w:rPr>
        <w:t xml:space="preserve">, при первоначальном отказе в приеме документов, необходимых для предоставления </w:t>
      </w:r>
      <w:r w:rsidR="00687CFD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либо в предоставлении </w:t>
      </w:r>
      <w:r w:rsidR="00687CFD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о чем в письменном виде за подписью руководителя </w:t>
      </w:r>
      <w:r w:rsidR="00687CFD" w:rsidRPr="006B6AF1">
        <w:rPr>
          <w:szCs w:val="28"/>
        </w:rPr>
        <w:t>Комитета</w:t>
      </w:r>
      <w:r w:rsidRPr="006B6AF1">
        <w:rPr>
          <w:szCs w:val="28"/>
        </w:rPr>
        <w:t xml:space="preserve"> при первоначальном отказе в приеме документов, необходимых для предоставления </w:t>
      </w:r>
      <w:r w:rsidR="00687CFD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уведомляется заявитель, а также приносятся извинения за доставленные неудобства;</w:t>
      </w:r>
      <w:r w:rsidR="00687CFD" w:rsidRPr="006B6AF1">
        <w:rPr>
          <w:szCs w:val="28"/>
        </w:rPr>
        <w:t xml:space="preserve"> </w:t>
      </w:r>
    </w:p>
    <w:p w:rsidR="009C1FAD" w:rsidRPr="006B6AF1" w:rsidRDefault="00E56F83" w:rsidP="009C1FA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>5</w:t>
      </w:r>
      <w:r w:rsidR="009C1FAD" w:rsidRPr="006B6AF1">
        <w:rPr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E46E0B" w:rsidRPr="006B6AF1">
        <w:rPr>
          <w:szCs w:val="28"/>
        </w:rPr>
        <w:t xml:space="preserve">от 27.07.2010 № 210-ФЗ «Об организации </w:t>
      </w:r>
      <w:r w:rsidR="00E46E0B" w:rsidRPr="006B6AF1">
        <w:rPr>
          <w:szCs w:val="28"/>
        </w:rPr>
        <w:lastRenderedPageBreak/>
        <w:t>предоставления государственных и муниципальных услуг» (далее – Федеральный закон № 210-ФЗ)</w:t>
      </w:r>
      <w:r w:rsidR="009C1FAD" w:rsidRPr="006B6AF1">
        <w:rPr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</w:t>
      </w:r>
      <w:r w:rsidR="00687CFD" w:rsidRPr="006B6AF1">
        <w:rPr>
          <w:szCs w:val="28"/>
        </w:rPr>
        <w:t xml:space="preserve"> </w:t>
      </w:r>
      <w:r w:rsidR="009C1FAD" w:rsidRPr="006B6AF1">
        <w:rPr>
          <w:szCs w:val="28"/>
        </w:rPr>
        <w:t>услуги, и иных случаев, установленных федеральными законами.</w:t>
      </w:r>
    </w:p>
    <w:p w:rsidR="00486630" w:rsidRPr="006B6AF1" w:rsidRDefault="00D179C6" w:rsidP="00486630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2.6.</w:t>
      </w:r>
      <w:r w:rsidR="00AA2503" w:rsidRPr="006B6AF1">
        <w:rPr>
          <w:color w:val="auto"/>
          <w:spacing w:val="-4"/>
          <w:szCs w:val="28"/>
        </w:rPr>
        <w:t>6</w:t>
      </w:r>
      <w:r w:rsidR="00486630" w:rsidRPr="006B6AF1">
        <w:rPr>
          <w:color w:val="auto"/>
          <w:spacing w:val="-4"/>
          <w:szCs w:val="28"/>
        </w:rPr>
        <w:t>. Непредставление заявителем вышеуказанных документов не является основанием для отказа заявителю в предоставлении государственной услуги.</w:t>
      </w:r>
    </w:p>
    <w:p w:rsidR="00486630" w:rsidRPr="006B6AF1" w:rsidRDefault="00486630" w:rsidP="009C1FA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</w:p>
    <w:p w:rsidR="00226D14" w:rsidRDefault="00825EBB" w:rsidP="00042752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2.7. Исчерпывающий перечень оснований для отказа в приеме документов, необходимых для предоставления 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государственной</w:t>
      </w:r>
      <w:r w:rsidRPr="006B6AF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6302" w:rsidRPr="006B6AF1" w:rsidRDefault="002A6302" w:rsidP="00042752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B04" w:rsidRPr="006B6AF1" w:rsidRDefault="00D84B04" w:rsidP="00D84B04">
      <w:pPr>
        <w:pStyle w:val="ConsPlusNonformat"/>
        <w:tabs>
          <w:tab w:val="left" w:pos="992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AF1">
        <w:rPr>
          <w:rFonts w:ascii="Times New Roman" w:hAnsi="Times New Roman" w:cs="Times New Roman"/>
          <w:color w:val="000000" w:themeColor="text1"/>
          <w:sz w:val="28"/>
          <w:szCs w:val="28"/>
        </w:rPr>
        <w:t>2.7.1. Основаниями для отказа в приеме документов являются:</w:t>
      </w:r>
    </w:p>
    <w:p w:rsidR="00D84B04" w:rsidRPr="006B6AF1" w:rsidRDefault="00D84B04" w:rsidP="00D84B04">
      <w:pPr>
        <w:tabs>
          <w:tab w:val="left" w:pos="1134"/>
          <w:tab w:val="left" w:pos="1276"/>
        </w:tabs>
        <w:spacing w:after="0" w:line="240" w:lineRule="auto"/>
        <w:ind w:firstLine="709"/>
        <w:rPr>
          <w:color w:val="auto"/>
          <w:szCs w:val="28"/>
        </w:rPr>
      </w:pPr>
      <w:r w:rsidRPr="006B6AF1">
        <w:rPr>
          <w:color w:val="auto"/>
          <w:szCs w:val="28"/>
        </w:rPr>
        <w:t>1) непредставление документов, предусмотренных пунктами 2.6.1 – 2.6.3 настоящего Регламента;</w:t>
      </w:r>
    </w:p>
    <w:p w:rsidR="00A3529A" w:rsidRPr="006B6AF1" w:rsidRDefault="00A3529A" w:rsidP="00A3529A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ab/>
      </w:r>
      <w:r w:rsidR="00113B85" w:rsidRPr="006B6AF1">
        <w:rPr>
          <w:rFonts w:ascii="Times New Roman" w:hAnsi="Times New Roman" w:cs="Times New Roman"/>
          <w:sz w:val="28"/>
          <w:szCs w:val="28"/>
        </w:rPr>
        <w:t>2</w:t>
      </w:r>
      <w:r w:rsidR="00D84B04" w:rsidRPr="006B6AF1">
        <w:rPr>
          <w:rFonts w:ascii="Times New Roman" w:hAnsi="Times New Roman" w:cs="Times New Roman"/>
          <w:sz w:val="28"/>
          <w:szCs w:val="28"/>
        </w:rPr>
        <w:t xml:space="preserve">) </w:t>
      </w:r>
      <w:r w:rsidRPr="006B6AF1">
        <w:rPr>
          <w:rFonts w:ascii="Times New Roman" w:hAnsi="Times New Roman" w:cs="Times New Roman"/>
          <w:sz w:val="28"/>
          <w:szCs w:val="28"/>
        </w:rPr>
        <w:t xml:space="preserve">официальные документы, предъявленные для проставления </w:t>
      </w:r>
      <w:proofErr w:type="spellStart"/>
      <w:r w:rsidRPr="006B6AF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B6AF1">
        <w:rPr>
          <w:rFonts w:ascii="Times New Roman" w:hAnsi="Times New Roman" w:cs="Times New Roman"/>
          <w:sz w:val="28"/>
          <w:szCs w:val="28"/>
        </w:rPr>
        <w:t xml:space="preserve">, подготовлены государственным и муниципальными архивами, иными органами и организациями, расположенными на территории другого субъекта Российской Федерации или представлены органом, кому право проставления </w:t>
      </w:r>
      <w:proofErr w:type="spellStart"/>
      <w:r w:rsidRPr="006B6AF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B6AF1">
        <w:rPr>
          <w:rFonts w:ascii="Times New Roman" w:hAnsi="Times New Roman" w:cs="Times New Roman"/>
          <w:sz w:val="28"/>
          <w:szCs w:val="28"/>
        </w:rPr>
        <w:t xml:space="preserve"> предоставлено нормативными правовыми актами;</w:t>
      </w:r>
    </w:p>
    <w:p w:rsidR="00D179C6" w:rsidRPr="006B6AF1" w:rsidRDefault="00113B85" w:rsidP="00D179C6">
      <w:pPr>
        <w:tabs>
          <w:tab w:val="left" w:pos="1134"/>
          <w:tab w:val="left" w:pos="1276"/>
        </w:tabs>
        <w:spacing w:after="0" w:line="240" w:lineRule="auto"/>
        <w:ind w:firstLine="709"/>
        <w:rPr>
          <w:szCs w:val="28"/>
        </w:rPr>
      </w:pPr>
      <w:r w:rsidRPr="006B6AF1">
        <w:rPr>
          <w:color w:val="auto"/>
          <w:szCs w:val="28"/>
        </w:rPr>
        <w:t>3</w:t>
      </w:r>
      <w:r w:rsidR="00D84B04" w:rsidRPr="006B6AF1">
        <w:rPr>
          <w:color w:val="auto"/>
          <w:szCs w:val="28"/>
        </w:rPr>
        <w:t xml:space="preserve">) </w:t>
      </w:r>
      <w:r w:rsidR="00A3529A" w:rsidRPr="006B6AF1">
        <w:rPr>
          <w:color w:val="auto"/>
          <w:szCs w:val="28"/>
        </w:rPr>
        <w:t xml:space="preserve">в предъявленном заявителем официальном документе, на который следует проставить </w:t>
      </w:r>
      <w:proofErr w:type="spellStart"/>
      <w:r w:rsidR="00A3529A" w:rsidRPr="006B6AF1">
        <w:rPr>
          <w:color w:val="auto"/>
          <w:szCs w:val="28"/>
        </w:rPr>
        <w:t>апостиль</w:t>
      </w:r>
      <w:proofErr w:type="spellEnd"/>
      <w:r w:rsidR="00A3529A" w:rsidRPr="006B6AF1">
        <w:rPr>
          <w:color w:val="auto"/>
          <w:szCs w:val="28"/>
        </w:rPr>
        <w:t>, имеются исправления, приписки, подчистки,</w:t>
      </w:r>
      <w:r w:rsidR="00D179C6" w:rsidRPr="006B6AF1">
        <w:rPr>
          <w:color w:val="auto"/>
          <w:szCs w:val="28"/>
        </w:rPr>
        <w:t xml:space="preserve"> которые не оговорены лицом, подписавшим документ, </w:t>
      </w:r>
      <w:r w:rsidR="00A3529A" w:rsidRPr="006B6AF1">
        <w:rPr>
          <w:color w:val="auto"/>
          <w:szCs w:val="28"/>
        </w:rPr>
        <w:t xml:space="preserve">не прочитывается оттиск гербовой печати государственных органов, печати органов местного самоуправления, иных органов </w:t>
      </w:r>
      <w:r w:rsidR="00A3529A" w:rsidRPr="006B6AF1">
        <w:rPr>
          <w:szCs w:val="28"/>
        </w:rPr>
        <w:t xml:space="preserve">и организаций, а также отсутствуют реквизиты, наличие которых согласно </w:t>
      </w:r>
      <w:r w:rsidR="0003581C" w:rsidRPr="006B6AF1">
        <w:rPr>
          <w:szCs w:val="28"/>
        </w:rPr>
        <w:t>законодательству Российской Федерации,</w:t>
      </w:r>
      <w:r w:rsidR="00A3529A" w:rsidRPr="006B6AF1">
        <w:rPr>
          <w:szCs w:val="28"/>
        </w:rPr>
        <w:t xml:space="preserve"> является обязательным (номер, дата, подпись, печать);</w:t>
      </w:r>
    </w:p>
    <w:p w:rsidR="00D84B04" w:rsidRPr="006B6AF1" w:rsidRDefault="00113B85" w:rsidP="00D84B04">
      <w:pPr>
        <w:tabs>
          <w:tab w:val="left" w:pos="1134"/>
          <w:tab w:val="left" w:pos="1276"/>
        </w:tabs>
        <w:spacing w:after="0" w:line="240" w:lineRule="auto"/>
        <w:ind w:firstLine="709"/>
        <w:rPr>
          <w:color w:val="auto"/>
          <w:szCs w:val="28"/>
        </w:rPr>
      </w:pPr>
      <w:r w:rsidRPr="006B6AF1">
        <w:rPr>
          <w:color w:val="auto"/>
          <w:szCs w:val="28"/>
        </w:rPr>
        <w:t>4</w:t>
      </w:r>
      <w:r w:rsidR="00D84B04" w:rsidRPr="006B6AF1">
        <w:rPr>
          <w:color w:val="auto"/>
          <w:szCs w:val="28"/>
        </w:rPr>
        <w:t>) п</w:t>
      </w:r>
      <w:r w:rsidR="00F607E3" w:rsidRPr="006B6AF1">
        <w:rPr>
          <w:color w:val="auto"/>
          <w:szCs w:val="28"/>
        </w:rPr>
        <w:t>редставленные</w:t>
      </w:r>
      <w:r w:rsidR="00D84B04" w:rsidRPr="006B6AF1">
        <w:rPr>
          <w:color w:val="auto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</w:t>
      </w:r>
      <w:r w:rsidR="00F607E3" w:rsidRPr="006B6AF1">
        <w:rPr>
          <w:color w:val="auto"/>
          <w:szCs w:val="28"/>
        </w:rPr>
        <w:t>тавления государственной услуги.</w:t>
      </w:r>
    </w:p>
    <w:p w:rsidR="00D179C6" w:rsidRPr="006B6AF1" w:rsidRDefault="00D179C6" w:rsidP="00D84B04">
      <w:pPr>
        <w:tabs>
          <w:tab w:val="left" w:pos="1134"/>
          <w:tab w:val="left" w:pos="1276"/>
        </w:tabs>
        <w:spacing w:after="0" w:line="240" w:lineRule="auto"/>
        <w:ind w:firstLine="709"/>
        <w:rPr>
          <w:color w:val="auto"/>
          <w:szCs w:val="28"/>
        </w:rPr>
      </w:pPr>
      <w:r w:rsidRPr="006B6AF1">
        <w:rPr>
          <w:color w:val="auto"/>
          <w:szCs w:val="28"/>
        </w:rPr>
        <w:t>5)</w:t>
      </w:r>
      <w:r w:rsidRPr="006B6AF1">
        <w:rPr>
          <w:szCs w:val="28"/>
        </w:rPr>
        <w:t xml:space="preserve"> официальный документ предназначен для представления в компетентные органы государства, которое не является участником Конвенции.</w:t>
      </w:r>
    </w:p>
    <w:p w:rsidR="00D84B04" w:rsidRPr="006B6AF1" w:rsidRDefault="00D84B04" w:rsidP="00D84B04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2.7.2. Перечень оснований для отказа в приеме документов, необход</w:t>
      </w:r>
      <w:r w:rsidR="0077397A" w:rsidRPr="006B6AF1">
        <w:rPr>
          <w:rFonts w:ascii="Times New Roman" w:hAnsi="Times New Roman" w:cs="Times New Roman"/>
          <w:sz w:val="28"/>
          <w:szCs w:val="28"/>
        </w:rPr>
        <w:t xml:space="preserve">имых для получения государственной </w:t>
      </w:r>
      <w:r w:rsidRPr="006B6AF1">
        <w:rPr>
          <w:rFonts w:ascii="Times New Roman" w:hAnsi="Times New Roman" w:cs="Times New Roman"/>
          <w:sz w:val="28"/>
          <w:szCs w:val="28"/>
        </w:rPr>
        <w:t>услуги, является исчерпывающим.</w:t>
      </w:r>
    </w:p>
    <w:p w:rsidR="00D84B04" w:rsidRPr="006B6AF1" w:rsidRDefault="00D84B04" w:rsidP="00D97206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2.7.</w:t>
      </w:r>
      <w:r w:rsidR="000A2404" w:rsidRPr="006B6AF1">
        <w:rPr>
          <w:rFonts w:ascii="Times New Roman" w:hAnsi="Times New Roman" w:cs="Times New Roman"/>
          <w:sz w:val="28"/>
          <w:szCs w:val="28"/>
        </w:rPr>
        <w:t>3</w:t>
      </w:r>
      <w:r w:rsidRPr="006B6AF1">
        <w:rPr>
          <w:rFonts w:ascii="Times New Roman" w:hAnsi="Times New Roman" w:cs="Times New Roman"/>
          <w:sz w:val="28"/>
          <w:szCs w:val="28"/>
        </w:rPr>
        <w:t xml:space="preserve">. </w:t>
      </w:r>
      <w:r w:rsidR="000A2404" w:rsidRPr="006B6AF1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официальных документ</w:t>
      </w:r>
      <w:r w:rsidR="00D97206" w:rsidRPr="006B6AF1">
        <w:rPr>
          <w:rFonts w:ascii="Times New Roman" w:hAnsi="Times New Roman" w:cs="Times New Roman"/>
          <w:sz w:val="28"/>
          <w:szCs w:val="28"/>
        </w:rPr>
        <w:t>ов</w:t>
      </w:r>
      <w:r w:rsidR="000A2404" w:rsidRPr="006B6AF1">
        <w:rPr>
          <w:rFonts w:ascii="Times New Roman" w:hAnsi="Times New Roman" w:cs="Times New Roman"/>
          <w:sz w:val="28"/>
          <w:szCs w:val="28"/>
        </w:rPr>
        <w:t xml:space="preserve"> </w:t>
      </w:r>
      <w:r w:rsidR="00D97206" w:rsidRPr="006B6AF1">
        <w:rPr>
          <w:rFonts w:ascii="Times New Roman" w:hAnsi="Times New Roman" w:cs="Times New Roman"/>
          <w:sz w:val="28"/>
          <w:szCs w:val="28"/>
        </w:rPr>
        <w:t>почтовым отправлением р</w:t>
      </w:r>
      <w:r w:rsidRPr="006B6AF1">
        <w:rPr>
          <w:rFonts w:ascii="Times New Roman" w:hAnsi="Times New Roman" w:cs="Times New Roman"/>
          <w:sz w:val="28"/>
          <w:szCs w:val="28"/>
        </w:rPr>
        <w:t xml:space="preserve">ешение об отказе в приеме документов, необходимых для получения государственной услуги, </w:t>
      </w:r>
      <w:r w:rsidR="00A379CF" w:rsidRPr="006B6AF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97206" w:rsidRPr="006B6AF1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Pr="006B6AF1">
        <w:rPr>
          <w:rFonts w:ascii="Times New Roman" w:hAnsi="Times New Roman" w:cs="Times New Roman"/>
          <w:sz w:val="28"/>
          <w:szCs w:val="28"/>
        </w:rPr>
        <w:t xml:space="preserve">и направляется заявителю в день принятия решения об отказе в приеме документов, необходимых для получения </w:t>
      </w:r>
      <w:r w:rsidR="00A379CF" w:rsidRPr="006B6AF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B6AF1">
        <w:rPr>
          <w:rFonts w:ascii="Times New Roman" w:hAnsi="Times New Roman" w:cs="Times New Roman"/>
          <w:sz w:val="28"/>
          <w:szCs w:val="28"/>
        </w:rPr>
        <w:t>услуги</w:t>
      </w:r>
      <w:r w:rsidR="00D97206" w:rsidRPr="006B6AF1">
        <w:rPr>
          <w:rFonts w:ascii="Times New Roman" w:hAnsi="Times New Roman" w:cs="Times New Roman"/>
          <w:sz w:val="28"/>
          <w:szCs w:val="28"/>
        </w:rPr>
        <w:t xml:space="preserve">, на указанный им адрес почтовым отправлением. </w:t>
      </w:r>
      <w:r w:rsidRPr="006B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4E" w:rsidRPr="006B6AF1" w:rsidRDefault="00F3174E" w:rsidP="00DA1455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F3174E" w:rsidRDefault="00F3174E" w:rsidP="00F3174E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2.8. Исчерпывающий перечень оснований для приостановления или отказа в предоставлении 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государственной</w:t>
      </w:r>
      <w:r w:rsidRPr="006B6AF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6302" w:rsidRPr="006B6AF1" w:rsidRDefault="002A6302" w:rsidP="00F3174E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37E40" w:rsidRPr="006B6AF1" w:rsidRDefault="00F37E40" w:rsidP="00F37E40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Основаниями для отказа в предоставлении государственной услуги являются:</w:t>
      </w:r>
    </w:p>
    <w:p w:rsidR="00F37E40" w:rsidRPr="006B6AF1" w:rsidRDefault="00F37E40" w:rsidP="00F37E40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ab/>
        <w:t>а) официальный документ не подлежит направлению или вывозу за границу.</w:t>
      </w:r>
    </w:p>
    <w:p w:rsidR="00F37E40" w:rsidRPr="006B6AF1" w:rsidRDefault="00F37E40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6B6AF1">
        <w:rPr>
          <w:rFonts w:ascii="Times New Roman" w:hAnsi="Times New Roman"/>
          <w:spacing w:val="-4"/>
          <w:sz w:val="28"/>
          <w:szCs w:val="28"/>
        </w:rPr>
        <w:lastRenderedPageBreak/>
        <w:tab/>
        <w:t>б) официальный документ подлежит направлению или вывозу в государство, с которым Российская Федерация заключила договор о правовой помощи и правовых отношениях по гражданским, семейным и уголовным делам, а также в государство – участник СНГ, подписавшее Соглашение о принципах и формах взаимодействия в области использования архивной информации, или с которым имеются двусторонние соглашения о сотрудничестве</w:t>
      </w:r>
      <w:r w:rsidR="006C1412" w:rsidRPr="006B6AF1">
        <w:rPr>
          <w:rFonts w:ascii="Times New Roman" w:hAnsi="Times New Roman"/>
          <w:spacing w:val="-4"/>
          <w:sz w:val="28"/>
          <w:szCs w:val="28"/>
        </w:rPr>
        <w:t>;</w:t>
      </w:r>
      <w:r w:rsidR="00930F4F" w:rsidRPr="006B6AF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37E40" w:rsidRPr="006B6AF1" w:rsidRDefault="00F37E40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6B6AF1">
        <w:rPr>
          <w:rFonts w:ascii="Times New Roman" w:hAnsi="Times New Roman"/>
          <w:spacing w:val="-4"/>
          <w:sz w:val="28"/>
          <w:szCs w:val="28"/>
        </w:rPr>
        <w:tab/>
      </w:r>
      <w:r w:rsidR="003F2E38" w:rsidRPr="006B6AF1">
        <w:rPr>
          <w:rFonts w:ascii="Times New Roman" w:hAnsi="Times New Roman"/>
          <w:spacing w:val="-4"/>
          <w:sz w:val="28"/>
          <w:szCs w:val="28"/>
        </w:rPr>
        <w:t>в</w:t>
      </w:r>
      <w:r w:rsidRPr="006B6AF1">
        <w:rPr>
          <w:rFonts w:ascii="Times New Roman" w:hAnsi="Times New Roman"/>
          <w:spacing w:val="-4"/>
          <w:sz w:val="28"/>
          <w:szCs w:val="28"/>
        </w:rPr>
        <w:t>)</w:t>
      </w:r>
      <w:r w:rsidR="00363EA3" w:rsidRPr="006B6AF1">
        <w:rPr>
          <w:rFonts w:ascii="Times New Roman" w:hAnsi="Times New Roman"/>
          <w:spacing w:val="-4"/>
          <w:sz w:val="28"/>
          <w:szCs w:val="28"/>
        </w:rPr>
        <w:t xml:space="preserve"> неуплата з</w:t>
      </w:r>
      <w:r w:rsidRPr="006B6AF1">
        <w:rPr>
          <w:rFonts w:ascii="Times New Roman" w:hAnsi="Times New Roman"/>
          <w:spacing w:val="-4"/>
          <w:sz w:val="28"/>
          <w:szCs w:val="28"/>
        </w:rPr>
        <w:t>аявителем государственн</w:t>
      </w:r>
      <w:r w:rsidR="00363EA3" w:rsidRPr="006B6AF1">
        <w:rPr>
          <w:rFonts w:ascii="Times New Roman" w:hAnsi="Times New Roman"/>
          <w:spacing w:val="-4"/>
          <w:sz w:val="28"/>
          <w:szCs w:val="28"/>
        </w:rPr>
        <w:t>ой</w:t>
      </w:r>
      <w:r w:rsidRPr="006B6AF1">
        <w:rPr>
          <w:rFonts w:ascii="Times New Roman" w:hAnsi="Times New Roman"/>
          <w:spacing w:val="-4"/>
          <w:sz w:val="28"/>
          <w:szCs w:val="28"/>
        </w:rPr>
        <w:t xml:space="preserve"> пошлин</w:t>
      </w:r>
      <w:r w:rsidR="00363EA3" w:rsidRPr="006B6AF1">
        <w:rPr>
          <w:rFonts w:ascii="Times New Roman" w:hAnsi="Times New Roman"/>
          <w:spacing w:val="-4"/>
          <w:sz w:val="28"/>
          <w:szCs w:val="28"/>
        </w:rPr>
        <w:t>ы</w:t>
      </w:r>
      <w:r w:rsidRPr="006B6AF1">
        <w:rPr>
          <w:rFonts w:ascii="Times New Roman" w:hAnsi="Times New Roman"/>
          <w:spacing w:val="-4"/>
          <w:sz w:val="28"/>
          <w:szCs w:val="28"/>
        </w:rPr>
        <w:t xml:space="preserve"> в размере, установленном</w:t>
      </w:r>
      <w:hyperlink r:id="rId10">
        <w:r w:rsidR="00CB3F67" w:rsidRPr="006B6AF1">
          <w:rPr>
            <w:rFonts w:ascii="Times New Roman" w:hAnsi="Times New Roman"/>
            <w:spacing w:val="-4"/>
            <w:sz w:val="28"/>
            <w:szCs w:val="28"/>
          </w:rPr>
          <w:t xml:space="preserve"> подпунктом 48 пункта 1 статьи</w:t>
        </w:r>
        <w:r w:rsidRPr="006B6AF1">
          <w:rPr>
            <w:rFonts w:ascii="Times New Roman" w:hAnsi="Times New Roman"/>
            <w:spacing w:val="-4"/>
            <w:sz w:val="28"/>
            <w:szCs w:val="28"/>
          </w:rPr>
          <w:t xml:space="preserve"> 333.33 </w:t>
        </w:r>
      </w:hyperlink>
      <w:r w:rsidR="00E46E0B" w:rsidRPr="006B6AF1">
        <w:rPr>
          <w:rFonts w:ascii="Times New Roman" w:hAnsi="Times New Roman"/>
          <w:sz w:val="28"/>
          <w:szCs w:val="28"/>
        </w:rPr>
        <w:t xml:space="preserve"> </w:t>
      </w:r>
      <w:r w:rsidR="00E46E0B" w:rsidRPr="006B6AF1">
        <w:rPr>
          <w:rFonts w:ascii="Times New Roman" w:hAnsi="Times New Roman"/>
          <w:spacing w:val="-4"/>
          <w:sz w:val="28"/>
          <w:szCs w:val="28"/>
        </w:rPr>
        <w:t>Налогового кодекса Российской Федерации</w:t>
      </w:r>
      <w:r w:rsidR="00A00F90" w:rsidRPr="006B6AF1">
        <w:rPr>
          <w:rFonts w:ascii="Times New Roman" w:hAnsi="Times New Roman"/>
          <w:spacing w:val="-4"/>
          <w:sz w:val="28"/>
          <w:szCs w:val="28"/>
        </w:rPr>
        <w:t>;</w:t>
      </w:r>
    </w:p>
    <w:p w:rsidR="00A00F90" w:rsidRPr="006B6AF1" w:rsidRDefault="00A00F90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6B6AF1">
        <w:rPr>
          <w:rFonts w:ascii="Times New Roman" w:hAnsi="Times New Roman"/>
          <w:spacing w:val="-4"/>
          <w:sz w:val="28"/>
          <w:szCs w:val="28"/>
        </w:rPr>
        <w:t xml:space="preserve">          </w:t>
      </w:r>
      <w:r w:rsidR="003F2E38" w:rsidRPr="006B6AF1">
        <w:rPr>
          <w:rFonts w:ascii="Times New Roman" w:hAnsi="Times New Roman"/>
          <w:spacing w:val="-4"/>
          <w:sz w:val="28"/>
          <w:szCs w:val="28"/>
        </w:rPr>
        <w:t>г</w:t>
      </w:r>
      <w:r w:rsidRPr="006B6AF1">
        <w:rPr>
          <w:rFonts w:ascii="Times New Roman" w:hAnsi="Times New Roman"/>
          <w:spacing w:val="-4"/>
          <w:sz w:val="28"/>
          <w:szCs w:val="28"/>
        </w:rPr>
        <w:t>) несоответствие подписи должностного лица и (или) оттиска печати органа государственной власти, органа местного самоуправления, организации на официальном документе имеющимся в Комитете образцам подписи и оттиска печати</w:t>
      </w:r>
      <w:r w:rsidR="003F2E38" w:rsidRPr="006B6AF1">
        <w:rPr>
          <w:rFonts w:ascii="Times New Roman" w:hAnsi="Times New Roman"/>
          <w:spacing w:val="-4"/>
          <w:sz w:val="28"/>
          <w:szCs w:val="28"/>
        </w:rPr>
        <w:t>;</w:t>
      </w:r>
    </w:p>
    <w:p w:rsidR="003F2E38" w:rsidRPr="006B6AF1" w:rsidRDefault="003F2E38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6B6AF1">
        <w:rPr>
          <w:rFonts w:ascii="Times New Roman" w:hAnsi="Times New Roman"/>
          <w:spacing w:val="-4"/>
          <w:sz w:val="28"/>
          <w:szCs w:val="28"/>
        </w:rPr>
        <w:t xml:space="preserve">         д) лицо, подписавшее официальный документ, не обладает полномочием на его подписание;</w:t>
      </w:r>
    </w:p>
    <w:p w:rsidR="003F2E38" w:rsidRPr="006B6AF1" w:rsidRDefault="003F2E38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6B6AF1">
        <w:rPr>
          <w:rFonts w:ascii="Times New Roman" w:hAnsi="Times New Roman"/>
          <w:spacing w:val="-4"/>
          <w:sz w:val="28"/>
          <w:szCs w:val="28"/>
        </w:rPr>
        <w:t xml:space="preserve">         е) лицо, обратившееся за предоставлением услуги от имени юридического лица, не имеет права действовать без доверенности от имени юридического лица;</w:t>
      </w:r>
    </w:p>
    <w:p w:rsidR="003F2E38" w:rsidRPr="006B6AF1" w:rsidRDefault="003F2E38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6B6AF1">
        <w:rPr>
          <w:rFonts w:ascii="Times New Roman" w:hAnsi="Times New Roman"/>
          <w:spacing w:val="-4"/>
          <w:sz w:val="28"/>
          <w:szCs w:val="28"/>
        </w:rPr>
        <w:t xml:space="preserve">         ж) официальный документ совершен дипломатическими представительствами и (или) консульскими учреждениями. </w:t>
      </w:r>
    </w:p>
    <w:p w:rsidR="003F2E38" w:rsidRPr="006B6AF1" w:rsidRDefault="003F2E38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6B6AF1">
        <w:rPr>
          <w:rFonts w:ascii="Times New Roman" w:hAnsi="Times New Roman"/>
          <w:spacing w:val="-4"/>
          <w:sz w:val="28"/>
          <w:szCs w:val="28"/>
        </w:rPr>
        <w:t xml:space="preserve">    </w:t>
      </w:r>
    </w:p>
    <w:p w:rsidR="00CD66D2" w:rsidRDefault="00CD66D2" w:rsidP="00D33D2C">
      <w:pPr>
        <w:pStyle w:val="a9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B6AF1">
        <w:rPr>
          <w:rFonts w:ascii="Times New Roman" w:hAnsi="Times New Roman"/>
          <w:sz w:val="28"/>
          <w:szCs w:val="28"/>
        </w:rPr>
        <w:t xml:space="preserve">2.9. Размер платы, взимаемой с заявителя при предоставлении </w:t>
      </w:r>
      <w:r w:rsidRPr="006B6AF1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Pr="006B6AF1">
        <w:rPr>
          <w:rFonts w:ascii="Times New Roman" w:hAnsi="Times New Roman"/>
          <w:sz w:val="28"/>
          <w:szCs w:val="28"/>
        </w:rPr>
        <w:t xml:space="preserve"> услуги, и способы ее взимания</w:t>
      </w:r>
    </w:p>
    <w:p w:rsidR="002A6302" w:rsidRPr="006B6AF1" w:rsidRDefault="002A6302" w:rsidP="00D33D2C">
      <w:pPr>
        <w:pStyle w:val="a9"/>
        <w:ind w:left="0"/>
        <w:contextualSpacing w:val="0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D66D2" w:rsidRPr="006B6AF1" w:rsidRDefault="00CD66D2" w:rsidP="00CD66D2">
      <w:pPr>
        <w:spacing w:after="0" w:line="240" w:lineRule="auto"/>
        <w:ind w:left="0" w:right="5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За проставление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одном документе уплачивается государственная пошлина в размере 2500 рублей. </w:t>
      </w:r>
    </w:p>
    <w:p w:rsidR="00CD66D2" w:rsidRPr="006B6AF1" w:rsidRDefault="00CD66D2" w:rsidP="00CD66D2">
      <w:pPr>
        <w:spacing w:after="0" w:line="240" w:lineRule="auto"/>
        <w:ind w:left="0" w:right="8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При обращении за проставлением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заявитель уплачивает государственную пошлину до проставления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. </w:t>
      </w:r>
    </w:p>
    <w:p w:rsidR="00CD66D2" w:rsidRPr="006B6AF1" w:rsidRDefault="00CD66D2" w:rsidP="00CD66D2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Оплата государственной пошлины производится по следующим реквизитам: </w:t>
      </w:r>
    </w:p>
    <w:p w:rsidR="00CD66D2" w:rsidRPr="006B6AF1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Наименование получателя платежа:</w:t>
      </w:r>
    </w:p>
    <w:p w:rsidR="00CD66D2" w:rsidRPr="006B6AF1" w:rsidRDefault="00CD66D2" w:rsidP="00CD66D2">
      <w:pPr>
        <w:spacing w:after="0" w:line="240" w:lineRule="auto"/>
        <w:ind w:left="0" w:right="1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Управление Федерального казначейства по Республике Татарстан </w:t>
      </w:r>
    </w:p>
    <w:p w:rsidR="00CD66D2" w:rsidRPr="006B6AF1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Реквизиты получателя платежа: </w:t>
      </w:r>
    </w:p>
    <w:p w:rsidR="00CD66D2" w:rsidRPr="006B6AF1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Отделение - НБ Республика Татарстан </w:t>
      </w:r>
    </w:p>
    <w:p w:rsidR="00CD66D2" w:rsidRPr="006B6AF1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БИК </w:t>
      </w:r>
      <w:r w:rsidR="009E3C22" w:rsidRPr="006B6AF1">
        <w:rPr>
          <w:color w:val="auto"/>
          <w:spacing w:val="-4"/>
          <w:szCs w:val="28"/>
        </w:rPr>
        <w:t>019205400</w:t>
      </w:r>
    </w:p>
    <w:p w:rsidR="00CD66D2" w:rsidRPr="006B6AF1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ИНН 1654003234 </w:t>
      </w:r>
    </w:p>
    <w:p w:rsidR="00CD66D2" w:rsidRPr="006B6AF1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КПП 165501001 </w:t>
      </w:r>
    </w:p>
    <w:p w:rsidR="00CD66D2" w:rsidRPr="006B6AF1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ОКТМО 92701000</w:t>
      </w:r>
      <w:r w:rsidR="003C275A" w:rsidRPr="006B6AF1">
        <w:rPr>
          <w:color w:val="auto"/>
          <w:spacing w:val="-4"/>
          <w:szCs w:val="28"/>
        </w:rPr>
        <w:t>001</w:t>
      </w:r>
      <w:r w:rsidRPr="006B6AF1">
        <w:rPr>
          <w:color w:val="auto"/>
          <w:spacing w:val="-4"/>
          <w:szCs w:val="28"/>
        </w:rPr>
        <w:t xml:space="preserve"> </w:t>
      </w:r>
    </w:p>
    <w:p w:rsidR="00CD66D2" w:rsidRPr="006B6AF1" w:rsidRDefault="00CD66D2" w:rsidP="00CD66D2">
      <w:pPr>
        <w:spacing w:after="0" w:line="240" w:lineRule="auto"/>
        <w:ind w:left="0" w:right="2155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Р/счет </w:t>
      </w:r>
      <w:r w:rsidR="009E3C22" w:rsidRPr="006B6AF1">
        <w:rPr>
          <w:color w:val="auto"/>
          <w:spacing w:val="-4"/>
          <w:szCs w:val="28"/>
        </w:rPr>
        <w:t>03221643920000001100</w:t>
      </w:r>
      <w:r w:rsidRPr="006B6AF1">
        <w:rPr>
          <w:color w:val="auto"/>
          <w:spacing w:val="-4"/>
          <w:szCs w:val="28"/>
        </w:rPr>
        <w:t xml:space="preserve"> </w:t>
      </w:r>
    </w:p>
    <w:p w:rsidR="00CD66D2" w:rsidRPr="006B6AF1" w:rsidRDefault="00CD66D2" w:rsidP="00CD66D2">
      <w:pPr>
        <w:spacing w:after="0" w:line="240" w:lineRule="auto"/>
        <w:ind w:left="0" w:right="2155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КБК 717108073</w:t>
      </w:r>
      <w:r w:rsidR="009E3C22" w:rsidRPr="006B6AF1">
        <w:rPr>
          <w:color w:val="auto"/>
          <w:spacing w:val="-4"/>
          <w:szCs w:val="28"/>
        </w:rPr>
        <w:t>9</w:t>
      </w:r>
      <w:r w:rsidRPr="006B6AF1">
        <w:rPr>
          <w:color w:val="auto"/>
          <w:spacing w:val="-4"/>
          <w:szCs w:val="28"/>
        </w:rPr>
        <w:t>001</w:t>
      </w:r>
      <w:r w:rsidR="009E3C22" w:rsidRPr="006B6AF1">
        <w:rPr>
          <w:color w:val="auto"/>
          <w:spacing w:val="-4"/>
          <w:szCs w:val="28"/>
        </w:rPr>
        <w:t>0</w:t>
      </w:r>
      <w:r w:rsidRPr="006B6AF1">
        <w:rPr>
          <w:color w:val="auto"/>
          <w:spacing w:val="-4"/>
          <w:szCs w:val="28"/>
        </w:rPr>
        <w:t xml:space="preserve">000110 </w:t>
      </w:r>
    </w:p>
    <w:p w:rsidR="00CD66D2" w:rsidRPr="006B6AF1" w:rsidRDefault="00CD66D2" w:rsidP="00CD66D2">
      <w:pPr>
        <w:spacing w:after="0" w:line="240" w:lineRule="auto"/>
        <w:ind w:left="0" w:right="5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От уплаты государственной пошлины за проставление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освобождены органы государственной власти, органы местного самоуправления,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войны. </w:t>
      </w:r>
    </w:p>
    <w:p w:rsidR="00F37E40" w:rsidRPr="006B6AF1" w:rsidRDefault="00CD66D2" w:rsidP="00CD66D2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Государственная пошлина не уплачивается за проставление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</w:t>
      </w:r>
      <w:proofErr w:type="spellStart"/>
      <w:r w:rsidRPr="006B6AF1">
        <w:rPr>
          <w:color w:val="auto"/>
          <w:spacing w:val="-4"/>
          <w:szCs w:val="28"/>
        </w:rPr>
        <w:t>истребуемых</w:t>
      </w:r>
      <w:proofErr w:type="spellEnd"/>
      <w:r w:rsidRPr="006B6AF1">
        <w:rPr>
          <w:color w:val="auto"/>
          <w:spacing w:val="-4"/>
          <w:szCs w:val="28"/>
        </w:rPr>
        <w:t xml:space="preserve"> в соответствии с международными договорами Российской Федерации, а </w:t>
      </w:r>
      <w:r w:rsidRPr="006B6AF1">
        <w:rPr>
          <w:color w:val="auto"/>
          <w:spacing w:val="-4"/>
          <w:szCs w:val="28"/>
        </w:rPr>
        <w:lastRenderedPageBreak/>
        <w:t>также по запросам дипломатических представительств и консульских учреждений Российской Федерации справках, выданных архивными органами по обращениям физических лиц, проживающих за пределами территории Российской Федерации.</w:t>
      </w:r>
    </w:p>
    <w:p w:rsidR="00CD66D2" w:rsidRPr="006B6AF1" w:rsidRDefault="00CD66D2" w:rsidP="00DA1455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A22234" w:rsidRDefault="00A22234" w:rsidP="00D33D2C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  <w:r w:rsidRPr="006B6AF1">
        <w:rPr>
          <w:szCs w:val="28"/>
        </w:rPr>
        <w:t xml:space="preserve">2.10. Максимальный срок ожидания в очереди при подаче заявителем запроса о предоставлении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и при получении результата предоставления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</w:t>
      </w:r>
    </w:p>
    <w:p w:rsidR="002A6302" w:rsidRPr="006B6AF1" w:rsidRDefault="002A6302" w:rsidP="00D33D2C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</w:p>
    <w:p w:rsidR="00A22234" w:rsidRPr="006B6AF1" w:rsidRDefault="00A22234" w:rsidP="00A22234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Максимальный срок ожидания в очереди при подаче запроса о предоставлении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и при получении результата предоставления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не более 15 минут.</w:t>
      </w:r>
    </w:p>
    <w:p w:rsidR="00A22234" w:rsidRPr="006B6AF1" w:rsidRDefault="00A22234" w:rsidP="00A22234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Очередность для отдельных категорий заявителей не установлена.</w:t>
      </w:r>
    </w:p>
    <w:p w:rsidR="00042752" w:rsidRPr="006B6AF1" w:rsidRDefault="00042752" w:rsidP="00A22234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</w:p>
    <w:p w:rsidR="002A6302" w:rsidRDefault="009D67C4" w:rsidP="00D33D2C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  <w:r w:rsidRPr="006B6AF1">
        <w:rPr>
          <w:szCs w:val="28"/>
        </w:rPr>
        <w:t xml:space="preserve">2.11. Срок регистрации запроса заявителя о предоставлении </w:t>
      </w:r>
    </w:p>
    <w:p w:rsidR="009D67C4" w:rsidRDefault="009D67C4" w:rsidP="00D33D2C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</w:t>
      </w:r>
    </w:p>
    <w:p w:rsidR="002A6302" w:rsidRPr="006B6AF1" w:rsidRDefault="002A6302" w:rsidP="00D33D2C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</w:p>
    <w:p w:rsidR="00C5711F" w:rsidRPr="006B6AF1" w:rsidRDefault="00AD7906" w:rsidP="009D67C4">
      <w:pPr>
        <w:tabs>
          <w:tab w:val="left" w:pos="9923"/>
        </w:tabs>
        <w:spacing w:after="0" w:line="240" w:lineRule="auto"/>
        <w:ind w:right="-1" w:firstLine="709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При личном обращении в Комитет либо почтовым отправлением регистрация заявления осуществляется в день поступления</w:t>
      </w:r>
      <w:r w:rsidR="00E07193" w:rsidRPr="006B6AF1">
        <w:rPr>
          <w:color w:val="auto"/>
          <w:spacing w:val="-4"/>
          <w:szCs w:val="28"/>
        </w:rPr>
        <w:t xml:space="preserve"> заявления и документов</w:t>
      </w:r>
      <w:r w:rsidR="00013B1A" w:rsidRPr="006B6AF1">
        <w:rPr>
          <w:color w:val="auto"/>
          <w:spacing w:val="-4"/>
          <w:szCs w:val="28"/>
        </w:rPr>
        <w:t xml:space="preserve"> в Комитет</w:t>
      </w:r>
      <w:r w:rsidRPr="006B6AF1">
        <w:rPr>
          <w:color w:val="auto"/>
          <w:spacing w:val="-4"/>
          <w:szCs w:val="28"/>
        </w:rPr>
        <w:t xml:space="preserve">. </w:t>
      </w:r>
    </w:p>
    <w:p w:rsidR="00C9111B" w:rsidRPr="006B6AF1" w:rsidRDefault="00C9111B" w:rsidP="005E5F48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</w:p>
    <w:p w:rsidR="003A4AF9" w:rsidRPr="006B6AF1" w:rsidRDefault="00C5711F" w:rsidP="005E5F48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  <w:r w:rsidRPr="006B6AF1">
        <w:rPr>
          <w:szCs w:val="28"/>
        </w:rPr>
        <w:t xml:space="preserve">2.12.  Требования к помещениям, в которых предоставляется </w:t>
      </w:r>
    </w:p>
    <w:p w:rsidR="00C5711F" w:rsidRDefault="00C5711F" w:rsidP="00042752">
      <w:pPr>
        <w:tabs>
          <w:tab w:val="left" w:pos="9923"/>
        </w:tabs>
        <w:spacing w:after="0" w:line="240" w:lineRule="auto"/>
        <w:ind w:right="-1" w:firstLine="709"/>
        <w:jc w:val="center"/>
        <w:rPr>
          <w:szCs w:val="28"/>
        </w:rPr>
      </w:pPr>
      <w:r w:rsidRPr="006B6AF1">
        <w:rPr>
          <w:color w:val="auto"/>
          <w:spacing w:val="-4"/>
          <w:szCs w:val="28"/>
        </w:rPr>
        <w:t>государственная</w:t>
      </w:r>
      <w:r w:rsidRPr="006B6AF1">
        <w:rPr>
          <w:szCs w:val="28"/>
        </w:rPr>
        <w:t xml:space="preserve"> услуга</w:t>
      </w:r>
    </w:p>
    <w:p w:rsidR="002A6302" w:rsidRPr="006B6AF1" w:rsidRDefault="002A6302" w:rsidP="00042752">
      <w:pPr>
        <w:tabs>
          <w:tab w:val="left" w:pos="9923"/>
        </w:tabs>
        <w:spacing w:after="0" w:line="240" w:lineRule="auto"/>
        <w:ind w:right="-1" w:firstLine="709"/>
        <w:jc w:val="center"/>
        <w:rPr>
          <w:szCs w:val="28"/>
        </w:rPr>
      </w:pP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Предоставление </w:t>
      </w:r>
      <w:r w:rsidR="00317CB2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Обеспечивается беспрепятственный доступ инвалидов к месту предоставления </w:t>
      </w:r>
      <w:r w:rsidR="00317CB2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(удобный вход-выход в помещения и перемещение в их пределах).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Визуальная, текстовая информация о порядке предоставления </w:t>
      </w:r>
      <w:r w:rsidR="00317CB2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условия для беспрепятственного доступа к зданию и помещениям, а также предоставляемым в них услугам;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возможность самостоятельного передвижения по территории </w:t>
      </w:r>
      <w:r w:rsidR="00317CB2" w:rsidRPr="006B6AF1">
        <w:rPr>
          <w:szCs w:val="28"/>
        </w:rPr>
        <w:t>Комитета</w:t>
      </w:r>
      <w:r w:rsidRPr="006B6AF1">
        <w:rPr>
          <w:szCs w:val="28"/>
        </w:rPr>
        <w:t xml:space="preserve">, входа и выхода в здание и помещения </w:t>
      </w:r>
      <w:r w:rsidR="00317CB2" w:rsidRPr="006B6AF1">
        <w:rPr>
          <w:szCs w:val="28"/>
        </w:rPr>
        <w:t>Комитета</w:t>
      </w:r>
      <w:r w:rsidRPr="006B6AF1">
        <w:rPr>
          <w:szCs w:val="28"/>
        </w:rPr>
        <w:t>, посадки в транспортное средство и высадки из него, в том числе с использованием кресла-коляски;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lastRenderedPageBreak/>
        <w:t>допуск в здание и помещения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оказание сотрудниками, предоставляющими </w:t>
      </w:r>
      <w:r w:rsidR="00317CB2" w:rsidRPr="006B6AF1">
        <w:rPr>
          <w:color w:val="auto"/>
          <w:spacing w:val="-4"/>
          <w:szCs w:val="28"/>
        </w:rPr>
        <w:t xml:space="preserve">государственную </w:t>
      </w:r>
      <w:r w:rsidRPr="006B6AF1">
        <w:rPr>
          <w:szCs w:val="28"/>
        </w:rPr>
        <w:t>услугу, помощи инвалидам в преодолении барьеров, мешающих получению ими услуг наравне с другими лицами.</w:t>
      </w:r>
    </w:p>
    <w:p w:rsidR="00C5711F" w:rsidRPr="006B6AF1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317CB2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и средств, используемых при предоставлении </w:t>
      </w:r>
      <w:r w:rsidR="00317CB2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5711F" w:rsidRPr="006B6AF1" w:rsidRDefault="00C5711F" w:rsidP="009D67C4">
      <w:pPr>
        <w:tabs>
          <w:tab w:val="left" w:pos="9923"/>
        </w:tabs>
        <w:spacing w:after="0" w:line="240" w:lineRule="auto"/>
        <w:ind w:right="-1" w:firstLine="709"/>
        <w:rPr>
          <w:color w:val="auto"/>
          <w:szCs w:val="28"/>
        </w:rPr>
      </w:pPr>
    </w:p>
    <w:p w:rsidR="00EA63AF" w:rsidRDefault="00EA63AF" w:rsidP="003E3A77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  <w:r w:rsidRPr="006B6AF1">
        <w:rPr>
          <w:szCs w:val="28"/>
        </w:rPr>
        <w:t xml:space="preserve">2.13. Показатели доступности и качества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</w:t>
      </w:r>
    </w:p>
    <w:p w:rsidR="002A6302" w:rsidRPr="006B6AF1" w:rsidRDefault="002A6302" w:rsidP="003E3A77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2.13.1.  Показателями доступности предоставления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являются: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A63AF" w:rsidRPr="006B6AF1" w:rsidRDefault="00EA63AF" w:rsidP="003E16F5">
      <w:pPr>
        <w:autoSpaceDE w:val="0"/>
        <w:autoSpaceDN w:val="0"/>
        <w:adjustRightInd w:val="0"/>
        <w:spacing w:after="0" w:line="240" w:lineRule="auto"/>
        <w:ind w:left="0" w:firstLine="851"/>
        <w:rPr>
          <w:szCs w:val="28"/>
        </w:rPr>
      </w:pPr>
      <w:r w:rsidRPr="006B6AF1">
        <w:rPr>
          <w:szCs w:val="28"/>
        </w:rPr>
        <w:t xml:space="preserve">наличие исчерпывающей информации о способах, порядке и сроках предоставления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на информационных стендах, на официальном сайте Комитета</w:t>
      </w:r>
      <w:r w:rsidR="003E16F5" w:rsidRPr="006B6AF1">
        <w:rPr>
          <w:szCs w:val="28"/>
        </w:rPr>
        <w:t xml:space="preserve">, </w:t>
      </w:r>
      <w:r w:rsidR="003E16F5" w:rsidRPr="006B6AF1">
        <w:rPr>
          <w:color w:val="auto"/>
          <w:spacing w:val="-4"/>
          <w:szCs w:val="28"/>
          <w:lang w:eastAsia="en-US"/>
        </w:rPr>
        <w:t>на Портале госуда</w:t>
      </w:r>
      <w:r w:rsidR="00DE6CBF" w:rsidRPr="006B6AF1">
        <w:rPr>
          <w:color w:val="auto"/>
          <w:spacing w:val="-4"/>
          <w:szCs w:val="28"/>
          <w:lang w:eastAsia="en-US"/>
        </w:rPr>
        <w:t>рственных и муниципальных услуг</w:t>
      </w:r>
      <w:r w:rsidR="003E16F5" w:rsidRPr="006B6AF1">
        <w:rPr>
          <w:color w:val="auto"/>
          <w:spacing w:val="-4"/>
          <w:szCs w:val="28"/>
          <w:lang w:eastAsia="en-US"/>
        </w:rPr>
        <w:t>;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оказание помощи инвалидам в преодолении барьеров, не связанных с обеспечением доступности помещений для инвалидов, мешающих получению ими</w:t>
      </w:r>
      <w:r w:rsidR="00383BAF" w:rsidRPr="006B6AF1">
        <w:rPr>
          <w:szCs w:val="28"/>
        </w:rPr>
        <w:t xml:space="preserve"> услуг наравне с другими лицами.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2.13.2.  Показателями качества предоставления </w:t>
      </w:r>
      <w:r w:rsidR="000651A1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являются: 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1) соблюдение сроков приема и рассмотрения документов; 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2) соблюдение срока получения результата </w:t>
      </w:r>
      <w:r w:rsidR="000651A1" w:rsidRPr="006B6AF1">
        <w:rPr>
          <w:color w:val="auto"/>
          <w:spacing w:val="-4"/>
          <w:szCs w:val="28"/>
        </w:rPr>
        <w:t>государственной</w:t>
      </w:r>
      <w:r w:rsidR="000651A1" w:rsidRPr="006B6AF1">
        <w:rPr>
          <w:szCs w:val="28"/>
        </w:rPr>
        <w:t xml:space="preserve"> </w:t>
      </w:r>
      <w:r w:rsidRPr="006B6AF1">
        <w:rPr>
          <w:szCs w:val="28"/>
        </w:rPr>
        <w:t xml:space="preserve">услуги; 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3)</w:t>
      </w:r>
      <w:r w:rsidR="00AD7906" w:rsidRPr="006B6AF1">
        <w:rPr>
          <w:szCs w:val="28"/>
        </w:rPr>
        <w:t xml:space="preserve"> </w:t>
      </w:r>
      <w:r w:rsidRPr="006B6AF1">
        <w:rPr>
          <w:szCs w:val="28"/>
        </w:rPr>
        <w:t xml:space="preserve">отсутствие обоснованных жалоб на нарушения настоящего Регламента, совершенные работниками </w:t>
      </w:r>
      <w:r w:rsidR="000651A1" w:rsidRPr="006B6AF1">
        <w:rPr>
          <w:szCs w:val="28"/>
        </w:rPr>
        <w:t>Комитета</w:t>
      </w:r>
      <w:r w:rsidRPr="006B6AF1">
        <w:rPr>
          <w:szCs w:val="28"/>
        </w:rPr>
        <w:t xml:space="preserve">; 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4) количество взаимодействий заявителя с должностными лицами (без учета консультаций): 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взаимодействие заявителя с работниками </w:t>
      </w:r>
      <w:r w:rsidR="000651A1" w:rsidRPr="006B6AF1">
        <w:rPr>
          <w:szCs w:val="28"/>
        </w:rPr>
        <w:t xml:space="preserve">Комитета </w:t>
      </w:r>
      <w:r w:rsidRPr="006B6AF1">
        <w:rPr>
          <w:szCs w:val="28"/>
        </w:rPr>
        <w:t xml:space="preserve">при предоставлении </w:t>
      </w:r>
      <w:r w:rsidR="000651A1" w:rsidRPr="006B6AF1">
        <w:rPr>
          <w:color w:val="auto"/>
          <w:spacing w:val="-4"/>
          <w:szCs w:val="28"/>
        </w:rPr>
        <w:t>государственной</w:t>
      </w:r>
      <w:r w:rsidR="000651A1" w:rsidRPr="006B6AF1">
        <w:rPr>
          <w:szCs w:val="28"/>
        </w:rPr>
        <w:t xml:space="preserve"> </w:t>
      </w:r>
      <w:r w:rsidRPr="006B6AF1">
        <w:rPr>
          <w:szCs w:val="28"/>
        </w:rPr>
        <w:t xml:space="preserve">услуги осуществляется: 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один раз при представлении заявления со всеми необходимыми документами; 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один раз при получении результата предоставления </w:t>
      </w:r>
      <w:r w:rsidR="000651A1" w:rsidRPr="006B6AF1">
        <w:rPr>
          <w:color w:val="auto"/>
          <w:spacing w:val="-4"/>
          <w:szCs w:val="28"/>
        </w:rPr>
        <w:t>государственной</w:t>
      </w:r>
      <w:r w:rsidR="000651A1" w:rsidRPr="006B6AF1">
        <w:rPr>
          <w:szCs w:val="28"/>
        </w:rPr>
        <w:t xml:space="preserve"> </w:t>
      </w:r>
      <w:r w:rsidRPr="006B6AF1">
        <w:rPr>
          <w:szCs w:val="28"/>
        </w:rPr>
        <w:t>услуги на бумажном носителе.</w:t>
      </w:r>
      <w:r w:rsidR="000651A1" w:rsidRPr="006B6AF1">
        <w:rPr>
          <w:szCs w:val="28"/>
        </w:rPr>
        <w:t xml:space="preserve"> </w:t>
      </w:r>
    </w:p>
    <w:p w:rsidR="00EA63AF" w:rsidRPr="006B6AF1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Продолжительность одного взаимодействия заявителя с должностными лицами при предоставлении </w:t>
      </w:r>
      <w:r w:rsidR="000651A1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не превышает 15 минут. </w:t>
      </w:r>
    </w:p>
    <w:p w:rsidR="00CD66D2" w:rsidRPr="006B6AF1" w:rsidRDefault="00EA63AF" w:rsidP="00400469">
      <w:pPr>
        <w:autoSpaceDE w:val="0"/>
        <w:autoSpaceDN w:val="0"/>
        <w:adjustRightInd w:val="0"/>
        <w:spacing w:after="0" w:line="240" w:lineRule="auto"/>
        <w:ind w:left="0" w:firstLine="851"/>
        <w:rPr>
          <w:szCs w:val="28"/>
        </w:rPr>
      </w:pPr>
      <w:r w:rsidRPr="006B6AF1">
        <w:rPr>
          <w:szCs w:val="28"/>
        </w:rPr>
        <w:lastRenderedPageBreak/>
        <w:t xml:space="preserve">2.13.3.  Информация о ходе предоставления </w:t>
      </w:r>
      <w:r w:rsidR="000651A1" w:rsidRPr="006B6AF1">
        <w:rPr>
          <w:color w:val="auto"/>
          <w:spacing w:val="-4"/>
          <w:szCs w:val="28"/>
        </w:rPr>
        <w:t>государственной</w:t>
      </w:r>
      <w:r w:rsidR="000651A1" w:rsidRPr="006B6AF1">
        <w:rPr>
          <w:szCs w:val="28"/>
        </w:rPr>
        <w:t xml:space="preserve"> </w:t>
      </w:r>
      <w:r w:rsidRPr="006B6AF1">
        <w:rPr>
          <w:szCs w:val="28"/>
        </w:rPr>
        <w:t xml:space="preserve">услуги может быть получена заявителем </w:t>
      </w:r>
      <w:r w:rsidR="00DC1584" w:rsidRPr="006B6AF1">
        <w:rPr>
          <w:color w:val="auto"/>
          <w:spacing w:val="-4"/>
          <w:szCs w:val="28"/>
        </w:rPr>
        <w:t>при обращении в Комитет</w:t>
      </w:r>
      <w:r w:rsidR="0064750C" w:rsidRPr="006B6AF1">
        <w:rPr>
          <w:color w:val="auto"/>
          <w:spacing w:val="-4"/>
          <w:szCs w:val="28"/>
          <w:lang w:eastAsia="en-US"/>
        </w:rPr>
        <w:t>.</w:t>
      </w:r>
    </w:p>
    <w:p w:rsidR="00400469" w:rsidRDefault="00400469" w:rsidP="00400469">
      <w:pPr>
        <w:autoSpaceDE w:val="0"/>
        <w:autoSpaceDN w:val="0"/>
        <w:adjustRightInd w:val="0"/>
        <w:spacing w:after="0" w:line="240" w:lineRule="auto"/>
        <w:ind w:left="0" w:firstLine="851"/>
        <w:rPr>
          <w:szCs w:val="28"/>
        </w:rPr>
      </w:pPr>
    </w:p>
    <w:p w:rsidR="002A6302" w:rsidRPr="006B6AF1" w:rsidRDefault="002A6302" w:rsidP="00400469">
      <w:pPr>
        <w:autoSpaceDE w:val="0"/>
        <w:autoSpaceDN w:val="0"/>
        <w:adjustRightInd w:val="0"/>
        <w:spacing w:after="0" w:line="240" w:lineRule="auto"/>
        <w:ind w:left="0" w:firstLine="851"/>
        <w:rPr>
          <w:szCs w:val="28"/>
        </w:rPr>
      </w:pPr>
    </w:p>
    <w:p w:rsidR="00400469" w:rsidRDefault="00400469" w:rsidP="002A6302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  <w:r w:rsidRPr="006B6AF1">
        <w:rPr>
          <w:szCs w:val="28"/>
        </w:rPr>
        <w:t xml:space="preserve">2.14.  Иные требования к предоставлению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</w:t>
      </w:r>
    </w:p>
    <w:p w:rsidR="002A6302" w:rsidRPr="006B6AF1" w:rsidRDefault="002A6302" w:rsidP="002A6302">
      <w:pPr>
        <w:tabs>
          <w:tab w:val="left" w:pos="9923"/>
        </w:tabs>
        <w:spacing w:after="0" w:line="240" w:lineRule="auto"/>
        <w:ind w:right="-1" w:firstLine="15"/>
        <w:jc w:val="center"/>
        <w:rPr>
          <w:szCs w:val="28"/>
        </w:rPr>
      </w:pPr>
    </w:p>
    <w:p w:rsidR="00400469" w:rsidRPr="006B6AF1" w:rsidRDefault="00400469" w:rsidP="00400469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2.14.1.  Предоставление необходимых и обязательных услуг не требуется.</w:t>
      </w:r>
    </w:p>
    <w:p w:rsidR="00400469" w:rsidRPr="006B6AF1" w:rsidRDefault="00400469" w:rsidP="00400469">
      <w:pPr>
        <w:tabs>
          <w:tab w:val="left" w:pos="9923"/>
        </w:tabs>
        <w:spacing w:after="0" w:line="240" w:lineRule="auto"/>
        <w:ind w:right="-1" w:firstLine="709"/>
        <w:rPr>
          <w:color w:val="auto"/>
          <w:spacing w:val="-4"/>
          <w:szCs w:val="28"/>
        </w:rPr>
      </w:pPr>
      <w:r w:rsidRPr="006B6AF1">
        <w:rPr>
          <w:szCs w:val="28"/>
        </w:rPr>
        <w:t xml:space="preserve">2.14.2. </w:t>
      </w:r>
      <w:r w:rsidRPr="006B6AF1">
        <w:rPr>
          <w:color w:val="auto"/>
          <w:spacing w:val="-4"/>
          <w:szCs w:val="28"/>
        </w:rPr>
        <w:t>Консультация может быть получена заявителем в форме личного устного обращения к Должностному лицу Комитета, по телефону и (или) посредством почты (в том числе электронной – e-</w:t>
      </w:r>
      <w:proofErr w:type="spellStart"/>
      <w:r w:rsidRPr="006B6AF1">
        <w:rPr>
          <w:color w:val="auto"/>
          <w:spacing w:val="-4"/>
          <w:szCs w:val="28"/>
        </w:rPr>
        <w:t>mail</w:t>
      </w:r>
      <w:proofErr w:type="spellEnd"/>
      <w:r w:rsidRPr="006B6AF1">
        <w:rPr>
          <w:color w:val="auto"/>
          <w:spacing w:val="-4"/>
          <w:szCs w:val="28"/>
        </w:rPr>
        <w:t>: (</w:t>
      </w:r>
      <w:hyperlink r:id="rId11">
        <w:r w:rsidRPr="006B6AF1">
          <w:rPr>
            <w:color w:val="auto"/>
            <w:spacing w:val="-4"/>
            <w:szCs w:val="28"/>
          </w:rPr>
          <w:t>prm.archive@tatar.ru</w:t>
        </w:r>
      </w:hyperlink>
      <w:hyperlink r:id="rId12">
        <w:r w:rsidRPr="006B6AF1">
          <w:rPr>
            <w:color w:val="auto"/>
            <w:spacing w:val="-4"/>
            <w:szCs w:val="28"/>
          </w:rPr>
          <w:t>)</w:t>
        </w:r>
      </w:hyperlink>
      <w:r w:rsidRPr="006B6AF1">
        <w:rPr>
          <w:color w:val="auto"/>
          <w:spacing w:val="-4"/>
          <w:szCs w:val="28"/>
        </w:rPr>
        <w:t xml:space="preserve">), через Интернет-приемную официального портала Правительства Республики Татарстан. </w:t>
      </w:r>
    </w:p>
    <w:p w:rsidR="00400469" w:rsidRPr="006B6AF1" w:rsidRDefault="00400469" w:rsidP="00400469">
      <w:pPr>
        <w:tabs>
          <w:tab w:val="left" w:pos="9923"/>
        </w:tabs>
        <w:spacing w:after="0" w:line="240" w:lineRule="auto"/>
        <w:ind w:right="-1" w:firstLine="709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Заявление и прилагаемые документы в электронной форме не представляются.</w:t>
      </w:r>
    </w:p>
    <w:p w:rsidR="00276B56" w:rsidRPr="006B6AF1" w:rsidRDefault="00276B56" w:rsidP="00276B56">
      <w:pPr>
        <w:tabs>
          <w:tab w:val="left" w:pos="9923"/>
        </w:tabs>
        <w:spacing w:after="0" w:line="240" w:lineRule="auto"/>
        <w:ind w:right="-1" w:firstLine="709"/>
        <w:rPr>
          <w:b/>
          <w:bCs/>
          <w:szCs w:val="28"/>
        </w:rPr>
      </w:pPr>
      <w:r w:rsidRPr="006B6AF1">
        <w:rPr>
          <w:szCs w:val="28"/>
        </w:rPr>
        <w:t>2.14.3</w:t>
      </w:r>
      <w:r w:rsidR="002E3814" w:rsidRPr="006B6AF1">
        <w:rPr>
          <w:szCs w:val="28"/>
        </w:rPr>
        <w:t xml:space="preserve">. </w:t>
      </w:r>
      <w:r w:rsidRPr="006B6AF1">
        <w:rPr>
          <w:szCs w:val="28"/>
        </w:rPr>
        <w:t xml:space="preserve">Информация о порядке предоставления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размещается на государственных языках Республики Татарстан</w:t>
      </w:r>
      <w:r w:rsidR="00D056A5" w:rsidRPr="006B6AF1">
        <w:rPr>
          <w:szCs w:val="28"/>
        </w:rPr>
        <w:t xml:space="preserve"> на официальном сайте Комитета</w:t>
      </w:r>
      <w:r w:rsidRPr="006B6AF1">
        <w:rPr>
          <w:szCs w:val="28"/>
        </w:rPr>
        <w:t>.</w:t>
      </w:r>
    </w:p>
    <w:p w:rsidR="003A4AF9" w:rsidRPr="006B6AF1" w:rsidRDefault="003A4AF9" w:rsidP="003A4AF9">
      <w:pPr>
        <w:spacing w:after="0" w:line="240" w:lineRule="auto"/>
        <w:ind w:left="0" w:right="8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2.14.4. Государственная услуга в многофункциональном центре предоставления государственных и муниципальных услуг (далее – МФЦ), в удаленных рабочих местах МФЦ не предоставляется.</w:t>
      </w:r>
    </w:p>
    <w:p w:rsidR="00400469" w:rsidRPr="006B6AF1" w:rsidRDefault="00400469" w:rsidP="00400469">
      <w:pPr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D33D2C" w:rsidRDefault="00E90C14" w:rsidP="00C9111B">
      <w:pPr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b/>
          <w:bCs/>
          <w:szCs w:val="28"/>
        </w:rPr>
      </w:pPr>
      <w:r w:rsidRPr="006B6AF1">
        <w:rPr>
          <w:b/>
          <w:bCs/>
          <w:szCs w:val="28"/>
        </w:rPr>
        <w:t>3. Состав, последовательность и сроки выполн</w:t>
      </w:r>
      <w:r w:rsidR="00C9111B" w:rsidRPr="006B6AF1">
        <w:rPr>
          <w:b/>
          <w:bCs/>
          <w:szCs w:val="28"/>
        </w:rPr>
        <w:t>ения</w:t>
      </w:r>
      <w:r w:rsidR="00D33D2C">
        <w:rPr>
          <w:b/>
          <w:bCs/>
          <w:szCs w:val="28"/>
        </w:rPr>
        <w:t xml:space="preserve"> </w:t>
      </w:r>
    </w:p>
    <w:p w:rsidR="00E90C14" w:rsidRDefault="00C9111B" w:rsidP="00C9111B">
      <w:pPr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b/>
          <w:bCs/>
          <w:szCs w:val="28"/>
        </w:rPr>
      </w:pPr>
      <w:r w:rsidRPr="006B6AF1">
        <w:rPr>
          <w:b/>
          <w:bCs/>
          <w:szCs w:val="28"/>
        </w:rPr>
        <w:t>административных процедур</w:t>
      </w:r>
    </w:p>
    <w:p w:rsidR="002A6302" w:rsidRPr="006B6AF1" w:rsidRDefault="002A6302" w:rsidP="00C9111B">
      <w:pPr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bCs/>
          <w:color w:val="auto"/>
          <w:spacing w:val="-4"/>
          <w:szCs w:val="28"/>
        </w:rPr>
      </w:pPr>
    </w:p>
    <w:p w:rsidR="002A6302" w:rsidRDefault="002E1152" w:rsidP="00C9111B">
      <w:pPr>
        <w:suppressAutoHyphens/>
        <w:autoSpaceDE w:val="0"/>
        <w:autoSpaceDN w:val="0"/>
        <w:adjustRightInd w:val="0"/>
        <w:spacing w:after="0" w:line="240" w:lineRule="auto"/>
        <w:ind w:left="0" w:right="3" w:firstLine="0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3.1. Описание последовательности действий при предоставлении </w:t>
      </w:r>
    </w:p>
    <w:p w:rsidR="002E1152" w:rsidRDefault="002E1152" w:rsidP="00C9111B">
      <w:pPr>
        <w:suppressAutoHyphens/>
        <w:autoSpaceDE w:val="0"/>
        <w:autoSpaceDN w:val="0"/>
        <w:adjustRightInd w:val="0"/>
        <w:spacing w:after="0" w:line="240" w:lineRule="auto"/>
        <w:ind w:left="0" w:right="3" w:firstLine="0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государственной услуги</w:t>
      </w:r>
    </w:p>
    <w:p w:rsidR="002A6302" w:rsidRPr="006B6AF1" w:rsidRDefault="002A6302" w:rsidP="00C9111B">
      <w:pPr>
        <w:suppressAutoHyphens/>
        <w:autoSpaceDE w:val="0"/>
        <w:autoSpaceDN w:val="0"/>
        <w:adjustRightInd w:val="0"/>
        <w:spacing w:after="0" w:line="240" w:lineRule="auto"/>
        <w:ind w:left="0" w:right="3" w:firstLine="0"/>
        <w:jc w:val="center"/>
        <w:rPr>
          <w:color w:val="auto"/>
          <w:spacing w:val="-4"/>
          <w:szCs w:val="28"/>
        </w:rPr>
      </w:pPr>
    </w:p>
    <w:p w:rsidR="002E1152" w:rsidRPr="006B6AF1" w:rsidRDefault="002E1152" w:rsidP="00F20364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Предостав</w:t>
      </w:r>
      <w:r w:rsidR="00E10020" w:rsidRPr="006B6AF1">
        <w:rPr>
          <w:color w:val="auto"/>
          <w:spacing w:val="-4"/>
          <w:szCs w:val="28"/>
        </w:rPr>
        <w:t>ление государственной услуги по</w:t>
      </w:r>
      <w:r w:rsidRPr="006B6AF1">
        <w:rPr>
          <w:color w:val="auto"/>
          <w:spacing w:val="-4"/>
          <w:szCs w:val="28"/>
        </w:rPr>
        <w:t xml:space="preserve"> проставлению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архивных справках, архивных выписках и архивных копиях, подготовленных </w:t>
      </w:r>
      <w:r w:rsidR="00D80B04" w:rsidRPr="006B6AF1">
        <w:rPr>
          <w:color w:val="auto"/>
          <w:spacing w:val="-4"/>
          <w:szCs w:val="28"/>
        </w:rPr>
        <w:t>государственным и муниципальными архивами</w:t>
      </w:r>
      <w:r w:rsidRPr="006B6AF1">
        <w:rPr>
          <w:color w:val="auto"/>
          <w:spacing w:val="-4"/>
          <w:szCs w:val="28"/>
        </w:rPr>
        <w:t>, иными органами и организациями, расположенными на т</w:t>
      </w:r>
      <w:r w:rsidR="00910556" w:rsidRPr="006B6AF1">
        <w:rPr>
          <w:color w:val="auto"/>
          <w:spacing w:val="-4"/>
          <w:szCs w:val="28"/>
        </w:rPr>
        <w:t>ерритории Республики Татарстан</w:t>
      </w:r>
      <w:r w:rsidR="00692F95" w:rsidRPr="006B6AF1">
        <w:rPr>
          <w:color w:val="auto"/>
          <w:spacing w:val="-4"/>
          <w:szCs w:val="28"/>
        </w:rPr>
        <w:t>,</w:t>
      </w:r>
      <w:r w:rsidR="00910556" w:rsidRPr="006B6AF1">
        <w:rPr>
          <w:color w:val="auto"/>
          <w:spacing w:val="-4"/>
          <w:szCs w:val="28"/>
        </w:rPr>
        <w:t xml:space="preserve"> </w:t>
      </w:r>
      <w:r w:rsidRPr="006B6AF1">
        <w:rPr>
          <w:color w:val="auto"/>
          <w:spacing w:val="-4"/>
          <w:szCs w:val="28"/>
        </w:rPr>
        <w:t>включает в себя следующие процедуры:</w:t>
      </w:r>
    </w:p>
    <w:p w:rsidR="002E1152" w:rsidRPr="006B6AF1" w:rsidRDefault="002E1152" w:rsidP="00F20364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1) консультирование заявителя, оказание помощи при заполнении/составлении заявления, необходимого для предоставления государственной услуги;</w:t>
      </w:r>
    </w:p>
    <w:p w:rsidR="002E1152" w:rsidRPr="006B6AF1" w:rsidRDefault="002E1152" w:rsidP="00F20364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2) принятие и регистрация заявления и </w:t>
      </w:r>
      <w:r w:rsidR="00296D3E" w:rsidRPr="006B6AF1">
        <w:rPr>
          <w:color w:val="auto"/>
          <w:spacing w:val="-4"/>
          <w:szCs w:val="28"/>
        </w:rPr>
        <w:t xml:space="preserve">официальных </w:t>
      </w:r>
      <w:r w:rsidRPr="006B6AF1">
        <w:rPr>
          <w:color w:val="auto"/>
          <w:spacing w:val="-4"/>
          <w:szCs w:val="28"/>
        </w:rPr>
        <w:t xml:space="preserve">документов; </w:t>
      </w:r>
    </w:p>
    <w:p w:rsidR="002E1152" w:rsidRPr="006B6AF1" w:rsidRDefault="00183511" w:rsidP="00F20364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719E2" w:rsidRPr="006B6AF1">
        <w:rPr>
          <w:rFonts w:ascii="Times New Roman" w:hAnsi="Times New Roman" w:cs="Times New Roman"/>
          <w:spacing w:val="-4"/>
          <w:sz w:val="28"/>
          <w:szCs w:val="28"/>
        </w:rPr>
        <w:t>) формирование и направление межведомственного запроса об оплате государственной пошлины за предоставление государственной услуги;</w:t>
      </w:r>
    </w:p>
    <w:p w:rsidR="001569E3" w:rsidRPr="006B6AF1" w:rsidRDefault="001569E3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4) </w:t>
      </w:r>
      <w:r w:rsidR="00C26C4E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запрос </w:t>
      </w:r>
      <w:r w:rsidR="0057438D" w:rsidRPr="006B6AF1">
        <w:rPr>
          <w:rFonts w:ascii="Times New Roman" w:hAnsi="Times New Roman" w:cs="Times New Roman"/>
          <w:spacing w:val="-4"/>
          <w:sz w:val="28"/>
          <w:szCs w:val="28"/>
        </w:rPr>
        <w:t>образцов подписи и оттиска печати</w:t>
      </w:r>
      <w:r w:rsidR="003A343B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</w:t>
      </w:r>
      <w:r w:rsidR="00A10C16" w:rsidRPr="006B6AF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A343B" w:rsidRPr="006B6AF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83511" w:rsidRPr="006B6AF1" w:rsidRDefault="001569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5</w:t>
      </w:r>
      <w:r w:rsidR="00183511" w:rsidRPr="006B6AF1">
        <w:rPr>
          <w:color w:val="auto"/>
          <w:spacing w:val="-4"/>
          <w:szCs w:val="28"/>
        </w:rPr>
        <w:t xml:space="preserve">) </w:t>
      </w:r>
      <w:r w:rsidR="00D719E2" w:rsidRPr="006B6AF1">
        <w:rPr>
          <w:color w:val="auto"/>
          <w:spacing w:val="-4"/>
          <w:szCs w:val="28"/>
        </w:rPr>
        <w:t xml:space="preserve">рассмотрение официальных документов в целях установления наличия или отсутствия оснований для отказа в предоставлении государственной услуги; </w:t>
      </w:r>
    </w:p>
    <w:p w:rsidR="002E1152" w:rsidRPr="006B6AF1" w:rsidRDefault="001569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6</w:t>
      </w:r>
      <w:r w:rsidR="00183511" w:rsidRPr="006B6AF1">
        <w:rPr>
          <w:color w:val="auto"/>
          <w:spacing w:val="-4"/>
          <w:szCs w:val="28"/>
        </w:rPr>
        <w:t xml:space="preserve">) </w:t>
      </w:r>
      <w:r w:rsidR="002E1152" w:rsidRPr="006B6AF1">
        <w:rPr>
          <w:color w:val="auto"/>
          <w:spacing w:val="-4"/>
          <w:szCs w:val="28"/>
        </w:rPr>
        <w:t xml:space="preserve">проставление </w:t>
      </w:r>
      <w:proofErr w:type="spellStart"/>
      <w:r w:rsidR="002E1152" w:rsidRPr="006B6AF1">
        <w:rPr>
          <w:color w:val="auto"/>
          <w:spacing w:val="-4"/>
          <w:szCs w:val="28"/>
        </w:rPr>
        <w:t>апостиля</w:t>
      </w:r>
      <w:proofErr w:type="spellEnd"/>
      <w:r w:rsidR="002E1152" w:rsidRPr="006B6AF1">
        <w:rPr>
          <w:color w:val="auto"/>
          <w:spacing w:val="-4"/>
          <w:szCs w:val="28"/>
        </w:rPr>
        <w:t xml:space="preserve"> или отказ в проставлении </w:t>
      </w:r>
      <w:proofErr w:type="spellStart"/>
      <w:r w:rsidR="002E1152" w:rsidRPr="006B6AF1">
        <w:rPr>
          <w:color w:val="auto"/>
          <w:spacing w:val="-4"/>
          <w:szCs w:val="28"/>
        </w:rPr>
        <w:t>апостиля</w:t>
      </w:r>
      <w:proofErr w:type="spellEnd"/>
      <w:r w:rsidR="002E1152" w:rsidRPr="006B6AF1">
        <w:rPr>
          <w:color w:val="auto"/>
          <w:spacing w:val="-4"/>
          <w:szCs w:val="28"/>
        </w:rPr>
        <w:t xml:space="preserve">; </w:t>
      </w:r>
    </w:p>
    <w:p w:rsidR="002E1152" w:rsidRPr="006B6AF1" w:rsidRDefault="001569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7</w:t>
      </w:r>
      <w:r w:rsidR="00183511" w:rsidRPr="006B6AF1">
        <w:rPr>
          <w:color w:val="auto"/>
          <w:spacing w:val="-4"/>
          <w:szCs w:val="28"/>
        </w:rPr>
        <w:t xml:space="preserve">) </w:t>
      </w:r>
      <w:r w:rsidR="002E1152" w:rsidRPr="006B6AF1">
        <w:rPr>
          <w:color w:val="auto"/>
          <w:spacing w:val="-4"/>
          <w:szCs w:val="28"/>
        </w:rPr>
        <w:t xml:space="preserve">выдача или отправка </w:t>
      </w:r>
      <w:r w:rsidR="00296D3E" w:rsidRPr="006B6AF1">
        <w:rPr>
          <w:color w:val="auto"/>
          <w:spacing w:val="-4"/>
          <w:szCs w:val="28"/>
        </w:rPr>
        <w:t xml:space="preserve">официальных </w:t>
      </w:r>
      <w:r w:rsidR="002E1152" w:rsidRPr="006B6AF1">
        <w:rPr>
          <w:color w:val="auto"/>
          <w:spacing w:val="-4"/>
          <w:szCs w:val="28"/>
        </w:rPr>
        <w:t>документов заявите</w:t>
      </w:r>
      <w:r w:rsidR="00E86694" w:rsidRPr="006B6AF1">
        <w:rPr>
          <w:color w:val="auto"/>
          <w:spacing w:val="-4"/>
          <w:szCs w:val="28"/>
        </w:rPr>
        <w:t>лю;</w:t>
      </w:r>
      <w:r w:rsidR="002E1152" w:rsidRPr="006B6AF1">
        <w:rPr>
          <w:color w:val="auto"/>
          <w:spacing w:val="-4"/>
          <w:szCs w:val="28"/>
        </w:rPr>
        <w:t xml:space="preserve"> </w:t>
      </w:r>
    </w:p>
    <w:p w:rsidR="00F63A20" w:rsidRPr="006B6AF1" w:rsidRDefault="00E86694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8) и</w:t>
      </w:r>
      <w:r w:rsidR="00F63A20" w:rsidRPr="006B6AF1">
        <w:rPr>
          <w:color w:val="auto"/>
          <w:spacing w:val="-4"/>
          <w:szCs w:val="28"/>
        </w:rPr>
        <w:t>справление технических ошибок</w:t>
      </w:r>
      <w:r w:rsidR="00D12125" w:rsidRPr="006B6AF1">
        <w:rPr>
          <w:color w:val="auto"/>
          <w:spacing w:val="-4"/>
          <w:szCs w:val="28"/>
        </w:rPr>
        <w:t>.</w:t>
      </w:r>
    </w:p>
    <w:p w:rsidR="00042752" w:rsidRPr="006B6AF1" w:rsidRDefault="00042752" w:rsidP="00F20364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</w:p>
    <w:p w:rsidR="00B54DB1" w:rsidRDefault="002E1152" w:rsidP="00C9111B">
      <w:pPr>
        <w:suppressAutoHyphens/>
        <w:autoSpaceDE w:val="0"/>
        <w:autoSpaceDN w:val="0"/>
        <w:adjustRightInd w:val="0"/>
        <w:spacing w:after="0" w:line="240" w:lineRule="auto"/>
        <w:ind w:left="0" w:right="3" w:firstLine="0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3.2. </w:t>
      </w:r>
      <w:r w:rsidR="00B54DB1" w:rsidRPr="006B6AF1">
        <w:rPr>
          <w:color w:val="auto"/>
          <w:spacing w:val="-4"/>
          <w:szCs w:val="28"/>
        </w:rPr>
        <w:t>Консультирование заявителя</w:t>
      </w:r>
    </w:p>
    <w:p w:rsidR="002A6302" w:rsidRPr="006B6AF1" w:rsidRDefault="002A6302" w:rsidP="00C9111B">
      <w:pPr>
        <w:suppressAutoHyphens/>
        <w:autoSpaceDE w:val="0"/>
        <w:autoSpaceDN w:val="0"/>
        <w:adjustRightInd w:val="0"/>
        <w:spacing w:after="0" w:line="240" w:lineRule="auto"/>
        <w:ind w:left="0" w:right="3" w:firstLine="0"/>
        <w:jc w:val="center"/>
        <w:rPr>
          <w:color w:val="auto"/>
          <w:spacing w:val="-4"/>
          <w:szCs w:val="28"/>
        </w:rPr>
      </w:pPr>
    </w:p>
    <w:p w:rsidR="007D4F0A" w:rsidRPr="006B6AF1" w:rsidRDefault="00D87988" w:rsidP="007D4F0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lastRenderedPageBreak/>
        <w:t xml:space="preserve">3.2.1. </w:t>
      </w:r>
      <w:r w:rsidR="007D4F0A" w:rsidRPr="006B6AF1">
        <w:rPr>
          <w:szCs w:val="28"/>
        </w:rPr>
        <w:t xml:space="preserve">Основанием начала выполнения административной процедуры является обращение заявителя по вопросам, связанным с предоставлением </w:t>
      </w:r>
      <w:r w:rsidR="007D4F0A" w:rsidRPr="006B6AF1">
        <w:rPr>
          <w:color w:val="auto"/>
          <w:spacing w:val="-4"/>
          <w:szCs w:val="28"/>
        </w:rPr>
        <w:t>государственной</w:t>
      </w:r>
      <w:r w:rsidR="007D4F0A" w:rsidRPr="006B6AF1">
        <w:rPr>
          <w:szCs w:val="28"/>
        </w:rPr>
        <w:t xml:space="preserve"> услуги.</w:t>
      </w:r>
    </w:p>
    <w:p w:rsidR="004034E3" w:rsidRPr="006B6AF1" w:rsidRDefault="004034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Заявитель </w:t>
      </w:r>
      <w:r w:rsidR="00A80420" w:rsidRPr="006B6AF1">
        <w:rPr>
          <w:color w:val="auto"/>
          <w:spacing w:val="-4"/>
          <w:szCs w:val="28"/>
        </w:rPr>
        <w:t xml:space="preserve">обращается для </w:t>
      </w:r>
      <w:r w:rsidRPr="006B6AF1">
        <w:rPr>
          <w:color w:val="auto"/>
          <w:spacing w:val="-4"/>
          <w:szCs w:val="28"/>
        </w:rPr>
        <w:t xml:space="preserve">получения консультации о порядке предоставления государственной услуги </w:t>
      </w:r>
      <w:r w:rsidR="00EF0150" w:rsidRPr="006B6AF1">
        <w:rPr>
          <w:color w:val="auto"/>
          <w:spacing w:val="-4"/>
          <w:szCs w:val="28"/>
        </w:rPr>
        <w:t xml:space="preserve">к </w:t>
      </w:r>
      <w:r w:rsidR="00F63A20" w:rsidRPr="006B6AF1">
        <w:rPr>
          <w:color w:val="auto"/>
          <w:spacing w:val="-4"/>
          <w:szCs w:val="28"/>
        </w:rPr>
        <w:t>Д</w:t>
      </w:r>
      <w:r w:rsidR="006F406F" w:rsidRPr="006B6AF1">
        <w:rPr>
          <w:color w:val="auto"/>
          <w:spacing w:val="-4"/>
          <w:szCs w:val="28"/>
        </w:rPr>
        <w:t>олжностному лицу Комитета</w:t>
      </w:r>
      <w:r w:rsidRPr="006B6AF1">
        <w:rPr>
          <w:color w:val="auto"/>
          <w:spacing w:val="-4"/>
          <w:szCs w:val="28"/>
        </w:rPr>
        <w:t xml:space="preserve"> в форме личного устного обращения, через законного представителя, по телефону и (или) посредством почты (в том числе электронной – e-</w:t>
      </w:r>
      <w:proofErr w:type="spellStart"/>
      <w:r w:rsidRPr="006B6AF1">
        <w:rPr>
          <w:color w:val="auto"/>
          <w:spacing w:val="-4"/>
          <w:szCs w:val="28"/>
        </w:rPr>
        <w:t>mail</w:t>
      </w:r>
      <w:proofErr w:type="spellEnd"/>
      <w:r w:rsidRPr="006B6AF1">
        <w:rPr>
          <w:color w:val="auto"/>
          <w:spacing w:val="-4"/>
          <w:szCs w:val="28"/>
        </w:rPr>
        <w:t xml:space="preserve">: </w:t>
      </w:r>
      <w:hyperlink r:id="rId13">
        <w:r w:rsidRPr="006B6AF1">
          <w:rPr>
            <w:color w:val="auto"/>
            <w:spacing w:val="-4"/>
            <w:szCs w:val="28"/>
          </w:rPr>
          <w:t>prm.archive@tatar.ru</w:t>
        </w:r>
      </w:hyperlink>
      <w:r w:rsidRPr="006B6AF1">
        <w:rPr>
          <w:color w:val="auto"/>
          <w:spacing w:val="-4"/>
          <w:szCs w:val="28"/>
        </w:rPr>
        <w:t xml:space="preserve">), через Интернет-приемную официального портала Правительства Республики Татарстан. </w:t>
      </w:r>
    </w:p>
    <w:p w:rsidR="002E1152" w:rsidRPr="006B6AF1" w:rsidRDefault="00D87988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3.2.2. </w:t>
      </w:r>
      <w:r w:rsidR="00183511" w:rsidRPr="006B6AF1">
        <w:rPr>
          <w:color w:val="auto"/>
          <w:spacing w:val="-4"/>
          <w:szCs w:val="28"/>
        </w:rPr>
        <w:t>Должностное лицо</w:t>
      </w:r>
      <w:r w:rsidR="002E1152" w:rsidRPr="006B6AF1">
        <w:rPr>
          <w:color w:val="auto"/>
          <w:spacing w:val="-4"/>
          <w:szCs w:val="28"/>
        </w:rPr>
        <w:t xml:space="preserve"> </w:t>
      </w:r>
      <w:r w:rsidR="00456FE7" w:rsidRPr="006B6AF1">
        <w:rPr>
          <w:color w:val="auto"/>
          <w:spacing w:val="-4"/>
          <w:szCs w:val="28"/>
        </w:rPr>
        <w:t xml:space="preserve">Комитета </w:t>
      </w:r>
      <w:r w:rsidR="002E1152" w:rsidRPr="006B6AF1">
        <w:rPr>
          <w:color w:val="auto"/>
          <w:spacing w:val="-4"/>
          <w:szCs w:val="28"/>
        </w:rPr>
        <w:t>осуществляет консультирование заявителя, в том числе по составу, форме и содержанию документ</w:t>
      </w:r>
      <w:r w:rsidR="004034E3" w:rsidRPr="006B6AF1">
        <w:rPr>
          <w:color w:val="auto"/>
          <w:spacing w:val="-4"/>
          <w:szCs w:val="28"/>
        </w:rPr>
        <w:t>ов</w:t>
      </w:r>
      <w:r w:rsidR="002E1152" w:rsidRPr="006B6AF1">
        <w:rPr>
          <w:color w:val="auto"/>
          <w:spacing w:val="-4"/>
          <w:szCs w:val="28"/>
        </w:rPr>
        <w:t>, необходим</w:t>
      </w:r>
      <w:r w:rsidR="004034E3" w:rsidRPr="006B6AF1">
        <w:rPr>
          <w:color w:val="auto"/>
          <w:spacing w:val="-4"/>
          <w:szCs w:val="28"/>
        </w:rPr>
        <w:t>ых</w:t>
      </w:r>
      <w:r w:rsidR="002E1152" w:rsidRPr="006B6AF1">
        <w:rPr>
          <w:color w:val="auto"/>
          <w:spacing w:val="-4"/>
          <w:szCs w:val="28"/>
        </w:rPr>
        <w:t xml:space="preserve"> для получения государственной услуги</w:t>
      </w:r>
      <w:r w:rsidR="004034E3" w:rsidRPr="006B6AF1">
        <w:rPr>
          <w:color w:val="auto"/>
          <w:spacing w:val="-4"/>
          <w:szCs w:val="28"/>
        </w:rPr>
        <w:t>,</w:t>
      </w:r>
      <w:r w:rsidR="002E1152" w:rsidRPr="006B6AF1">
        <w:rPr>
          <w:color w:val="auto"/>
          <w:spacing w:val="-4"/>
          <w:szCs w:val="28"/>
        </w:rPr>
        <w:t xml:space="preserve"> и при необходимости оказывает помощь в заполнении бланка заявления.</w:t>
      </w:r>
    </w:p>
    <w:p w:rsidR="002E1152" w:rsidRPr="006B6AF1" w:rsidRDefault="002E1152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034E3" w:rsidRPr="006B6AF1" w:rsidRDefault="004034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Результат процедуры: консультация, оказание помощи заявителю, в том числе в части оформления заявления, необходимого для предоставления государственной услуги. </w:t>
      </w:r>
    </w:p>
    <w:p w:rsidR="00042752" w:rsidRPr="006B6AF1" w:rsidRDefault="00042752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547CE0" w:rsidRPr="00E56F83" w:rsidRDefault="002E1152" w:rsidP="00C9111B">
      <w:pPr>
        <w:suppressAutoHyphens/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color w:val="auto"/>
          <w:szCs w:val="28"/>
        </w:rPr>
      </w:pPr>
      <w:r w:rsidRPr="00E56F83">
        <w:rPr>
          <w:color w:val="auto"/>
          <w:spacing w:val="-4"/>
          <w:szCs w:val="28"/>
        </w:rPr>
        <w:t xml:space="preserve">3.3. </w:t>
      </w:r>
      <w:r w:rsidR="00547CE0" w:rsidRPr="00E56F83">
        <w:rPr>
          <w:color w:val="auto"/>
          <w:szCs w:val="28"/>
        </w:rPr>
        <w:t xml:space="preserve">Принятие и рассмотрение комплекта документов, </w:t>
      </w:r>
    </w:p>
    <w:p w:rsidR="00547CE0" w:rsidRPr="00E56F83" w:rsidRDefault="00547CE0" w:rsidP="00547CE0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color w:val="auto"/>
          <w:szCs w:val="28"/>
        </w:rPr>
      </w:pPr>
      <w:r w:rsidRPr="00E56F83">
        <w:rPr>
          <w:color w:val="auto"/>
          <w:szCs w:val="28"/>
        </w:rPr>
        <w:t>представленных заявителем</w:t>
      </w:r>
    </w:p>
    <w:p w:rsidR="002A6302" w:rsidRPr="00E56F83" w:rsidRDefault="002A6302" w:rsidP="00547CE0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color w:val="auto"/>
          <w:szCs w:val="28"/>
        </w:rPr>
      </w:pPr>
    </w:p>
    <w:p w:rsidR="002E1152" w:rsidRPr="00E56F83" w:rsidRDefault="002E1152" w:rsidP="00F20364">
      <w:pPr>
        <w:autoSpaceDE w:val="0"/>
        <w:autoSpaceDN w:val="0"/>
        <w:adjustRightInd w:val="0"/>
        <w:spacing w:after="0" w:line="240" w:lineRule="auto"/>
        <w:ind w:left="0" w:right="-1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>3.3.1. Заявитель (</w:t>
      </w:r>
      <w:r w:rsidR="007B26D5" w:rsidRPr="00E56F83">
        <w:rPr>
          <w:color w:val="auto"/>
          <w:spacing w:val="-4"/>
          <w:szCs w:val="28"/>
        </w:rPr>
        <w:t>уполномоченное лицо</w:t>
      </w:r>
      <w:r w:rsidRPr="00E56F83">
        <w:rPr>
          <w:color w:val="auto"/>
          <w:spacing w:val="-4"/>
          <w:szCs w:val="28"/>
        </w:rPr>
        <w:t>) лично</w:t>
      </w:r>
      <w:r w:rsidR="00B766D2" w:rsidRPr="00E56F83">
        <w:rPr>
          <w:color w:val="auto"/>
          <w:spacing w:val="-4"/>
          <w:szCs w:val="28"/>
        </w:rPr>
        <w:t xml:space="preserve"> либо</w:t>
      </w:r>
      <w:r w:rsidRPr="00E56F83">
        <w:rPr>
          <w:color w:val="auto"/>
          <w:spacing w:val="-4"/>
          <w:szCs w:val="28"/>
        </w:rPr>
        <w:t xml:space="preserve"> почтовым отправлением</w:t>
      </w:r>
      <w:r w:rsidR="003E3A77" w:rsidRPr="00E56F83">
        <w:rPr>
          <w:color w:val="auto"/>
          <w:spacing w:val="-4"/>
          <w:szCs w:val="28"/>
        </w:rPr>
        <w:t>,</w:t>
      </w:r>
      <w:r w:rsidR="00EF0150" w:rsidRPr="00E56F83">
        <w:rPr>
          <w:color w:val="auto"/>
          <w:spacing w:val="-4"/>
          <w:szCs w:val="28"/>
        </w:rPr>
        <w:t xml:space="preserve"> либо курьерской службой доставки</w:t>
      </w:r>
      <w:r w:rsidRPr="00E56F83">
        <w:rPr>
          <w:color w:val="auto"/>
          <w:spacing w:val="-4"/>
          <w:szCs w:val="28"/>
        </w:rPr>
        <w:t xml:space="preserve"> подает (направляет) заявление</w:t>
      </w:r>
      <w:r w:rsidR="00183511" w:rsidRPr="00E56F83">
        <w:rPr>
          <w:color w:val="auto"/>
          <w:spacing w:val="-4"/>
          <w:szCs w:val="28"/>
        </w:rPr>
        <w:t xml:space="preserve"> и </w:t>
      </w:r>
      <w:r w:rsidR="003B364C" w:rsidRPr="00E56F83">
        <w:rPr>
          <w:color w:val="auto"/>
          <w:spacing w:val="-4"/>
          <w:szCs w:val="28"/>
        </w:rPr>
        <w:t xml:space="preserve">официальные </w:t>
      </w:r>
      <w:r w:rsidR="00183511" w:rsidRPr="00E56F83">
        <w:rPr>
          <w:color w:val="auto"/>
          <w:spacing w:val="-4"/>
          <w:szCs w:val="28"/>
        </w:rPr>
        <w:t>документы</w:t>
      </w:r>
      <w:r w:rsidR="00E10020" w:rsidRPr="00E56F83">
        <w:rPr>
          <w:color w:val="auto"/>
          <w:spacing w:val="-4"/>
          <w:szCs w:val="28"/>
        </w:rPr>
        <w:t xml:space="preserve"> </w:t>
      </w:r>
      <w:r w:rsidR="00F63A20" w:rsidRPr="00E56F83">
        <w:rPr>
          <w:color w:val="auto"/>
          <w:spacing w:val="-4"/>
          <w:szCs w:val="28"/>
        </w:rPr>
        <w:t xml:space="preserve">в соответствии с </w:t>
      </w:r>
      <w:r w:rsidR="00E10020" w:rsidRPr="00E56F83">
        <w:rPr>
          <w:color w:val="auto"/>
          <w:spacing w:val="-4"/>
          <w:szCs w:val="28"/>
        </w:rPr>
        <w:t>перечн</w:t>
      </w:r>
      <w:r w:rsidR="00E86694" w:rsidRPr="00E56F83">
        <w:rPr>
          <w:color w:val="auto"/>
          <w:spacing w:val="-4"/>
          <w:szCs w:val="28"/>
        </w:rPr>
        <w:t>ем</w:t>
      </w:r>
      <w:r w:rsidR="00E10020" w:rsidRPr="00E56F83">
        <w:rPr>
          <w:color w:val="auto"/>
          <w:spacing w:val="-4"/>
          <w:szCs w:val="28"/>
        </w:rPr>
        <w:t xml:space="preserve"> документов, указанных в пункте 2.</w:t>
      </w:r>
      <w:r w:rsidR="005920F1" w:rsidRPr="00E56F83">
        <w:rPr>
          <w:color w:val="auto"/>
          <w:spacing w:val="-4"/>
          <w:szCs w:val="28"/>
        </w:rPr>
        <w:t>6</w:t>
      </w:r>
      <w:r w:rsidR="00E10020" w:rsidRPr="00E56F83">
        <w:rPr>
          <w:color w:val="auto"/>
          <w:spacing w:val="-4"/>
          <w:szCs w:val="28"/>
        </w:rPr>
        <w:t xml:space="preserve"> настоящего Регламента</w:t>
      </w:r>
      <w:r w:rsidRPr="00E56F83">
        <w:rPr>
          <w:color w:val="auto"/>
          <w:spacing w:val="-4"/>
          <w:szCs w:val="28"/>
        </w:rPr>
        <w:t xml:space="preserve">. </w:t>
      </w:r>
    </w:p>
    <w:p w:rsidR="00CF2D3C" w:rsidRPr="00E56F83" w:rsidRDefault="00CF2D3C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 xml:space="preserve">При поступлении почтовой связью или курьерской службой доставки заявление и </w:t>
      </w:r>
      <w:r w:rsidR="003B364C" w:rsidRPr="00E56F83">
        <w:rPr>
          <w:color w:val="auto"/>
          <w:spacing w:val="-4"/>
          <w:szCs w:val="28"/>
        </w:rPr>
        <w:t xml:space="preserve">официальные </w:t>
      </w:r>
      <w:r w:rsidRPr="00E56F83">
        <w:rPr>
          <w:color w:val="auto"/>
          <w:spacing w:val="-4"/>
          <w:szCs w:val="28"/>
        </w:rPr>
        <w:t xml:space="preserve">документы регистрируются сотрудником </w:t>
      </w:r>
      <w:r w:rsidR="00AB172F" w:rsidRPr="00E56F83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Pr="00E56F83">
        <w:rPr>
          <w:color w:val="auto"/>
          <w:spacing w:val="-4"/>
          <w:szCs w:val="28"/>
        </w:rPr>
        <w:t xml:space="preserve"> Комитета и передаются </w:t>
      </w:r>
      <w:r w:rsidR="008D435A" w:rsidRPr="00E56F83">
        <w:rPr>
          <w:color w:val="auto"/>
          <w:spacing w:val="-4"/>
          <w:szCs w:val="28"/>
        </w:rPr>
        <w:t>Д</w:t>
      </w:r>
      <w:r w:rsidRPr="00E56F83">
        <w:rPr>
          <w:color w:val="auto"/>
          <w:spacing w:val="-4"/>
          <w:szCs w:val="28"/>
        </w:rPr>
        <w:t>олжностному лицу</w:t>
      </w:r>
      <w:r w:rsidR="008D435A" w:rsidRPr="00E56F83">
        <w:rPr>
          <w:color w:val="auto"/>
          <w:spacing w:val="-4"/>
          <w:szCs w:val="28"/>
        </w:rPr>
        <w:t xml:space="preserve"> Комитета</w:t>
      </w:r>
      <w:r w:rsidR="00AB172F" w:rsidRPr="00E56F83">
        <w:rPr>
          <w:color w:val="auto"/>
          <w:spacing w:val="-4"/>
          <w:szCs w:val="28"/>
        </w:rPr>
        <w:t xml:space="preserve"> в день поступления</w:t>
      </w:r>
      <w:r w:rsidRPr="00E56F83">
        <w:rPr>
          <w:color w:val="auto"/>
          <w:spacing w:val="-4"/>
          <w:szCs w:val="28"/>
        </w:rPr>
        <w:t>.</w:t>
      </w:r>
    </w:p>
    <w:p w:rsidR="00A04119" w:rsidRPr="00E56F83" w:rsidRDefault="00D541FE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>При обращении заявителя (</w:t>
      </w:r>
      <w:r w:rsidR="007B26D5" w:rsidRPr="00E56F83">
        <w:rPr>
          <w:color w:val="auto"/>
          <w:spacing w:val="-4"/>
          <w:szCs w:val="28"/>
        </w:rPr>
        <w:t>уполномоченного лица</w:t>
      </w:r>
      <w:r w:rsidRPr="00E56F83">
        <w:rPr>
          <w:color w:val="auto"/>
          <w:spacing w:val="-4"/>
          <w:szCs w:val="28"/>
        </w:rPr>
        <w:t xml:space="preserve">) лично заявление и </w:t>
      </w:r>
      <w:r w:rsidR="003B364C" w:rsidRPr="00E56F83">
        <w:rPr>
          <w:color w:val="auto"/>
          <w:spacing w:val="-4"/>
          <w:szCs w:val="28"/>
        </w:rPr>
        <w:t xml:space="preserve">официальные </w:t>
      </w:r>
      <w:r w:rsidRPr="00E56F83">
        <w:rPr>
          <w:color w:val="auto"/>
          <w:spacing w:val="-4"/>
          <w:szCs w:val="28"/>
        </w:rPr>
        <w:t xml:space="preserve">документы подаются </w:t>
      </w:r>
      <w:r w:rsidR="008D435A" w:rsidRPr="00E56F83">
        <w:rPr>
          <w:color w:val="auto"/>
          <w:spacing w:val="-4"/>
          <w:szCs w:val="28"/>
        </w:rPr>
        <w:t>Д</w:t>
      </w:r>
      <w:r w:rsidRPr="00E56F83">
        <w:rPr>
          <w:color w:val="auto"/>
          <w:spacing w:val="-4"/>
          <w:szCs w:val="28"/>
        </w:rPr>
        <w:t>олжностному лицу</w:t>
      </w:r>
      <w:r w:rsidR="008D435A" w:rsidRPr="00E56F83">
        <w:rPr>
          <w:color w:val="auto"/>
          <w:spacing w:val="-4"/>
          <w:szCs w:val="28"/>
        </w:rPr>
        <w:t xml:space="preserve"> Комитета</w:t>
      </w:r>
      <w:r w:rsidRPr="00E56F83">
        <w:rPr>
          <w:color w:val="auto"/>
          <w:spacing w:val="-4"/>
          <w:szCs w:val="28"/>
        </w:rPr>
        <w:t>.</w:t>
      </w:r>
    </w:p>
    <w:p w:rsidR="00CF2D3C" w:rsidRPr="00E56F83" w:rsidRDefault="002C5C37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 xml:space="preserve">3.3.2. </w:t>
      </w:r>
      <w:r w:rsidR="00CF2D3C" w:rsidRPr="00E56F83">
        <w:rPr>
          <w:color w:val="auto"/>
          <w:spacing w:val="-4"/>
          <w:szCs w:val="28"/>
        </w:rPr>
        <w:t xml:space="preserve">Должностное лицо </w:t>
      </w:r>
      <w:r w:rsidR="008D435A" w:rsidRPr="00E56F83">
        <w:rPr>
          <w:color w:val="auto"/>
          <w:spacing w:val="-4"/>
          <w:szCs w:val="28"/>
        </w:rPr>
        <w:t xml:space="preserve">Комитета </w:t>
      </w:r>
      <w:r w:rsidR="00CF2D3C" w:rsidRPr="00E56F83">
        <w:rPr>
          <w:color w:val="auto"/>
          <w:spacing w:val="-4"/>
          <w:szCs w:val="28"/>
        </w:rPr>
        <w:t>осуществляет:</w:t>
      </w:r>
    </w:p>
    <w:p w:rsidR="00CF2D3C" w:rsidRPr="00E56F83" w:rsidRDefault="00CF2D3C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>провер</w:t>
      </w:r>
      <w:r w:rsidR="003A037B" w:rsidRPr="00E56F83">
        <w:rPr>
          <w:color w:val="auto"/>
          <w:spacing w:val="-4"/>
          <w:szCs w:val="28"/>
        </w:rPr>
        <w:t>ку</w:t>
      </w:r>
      <w:r w:rsidRPr="00E56F83">
        <w:rPr>
          <w:color w:val="auto"/>
          <w:spacing w:val="-4"/>
          <w:szCs w:val="28"/>
        </w:rPr>
        <w:t xml:space="preserve"> заявлени</w:t>
      </w:r>
      <w:r w:rsidR="003A037B" w:rsidRPr="00E56F83">
        <w:rPr>
          <w:color w:val="auto"/>
          <w:spacing w:val="-4"/>
          <w:szCs w:val="28"/>
        </w:rPr>
        <w:t>я</w:t>
      </w:r>
      <w:r w:rsidRPr="00E56F83">
        <w:rPr>
          <w:color w:val="auto"/>
          <w:spacing w:val="-4"/>
          <w:szCs w:val="28"/>
        </w:rPr>
        <w:t xml:space="preserve"> и </w:t>
      </w:r>
      <w:r w:rsidR="003B364C" w:rsidRPr="00E56F83">
        <w:rPr>
          <w:color w:val="auto"/>
          <w:spacing w:val="-4"/>
          <w:szCs w:val="28"/>
        </w:rPr>
        <w:t xml:space="preserve">официальных </w:t>
      </w:r>
      <w:r w:rsidRPr="00E56F83">
        <w:rPr>
          <w:color w:val="auto"/>
          <w:spacing w:val="-4"/>
          <w:szCs w:val="28"/>
        </w:rPr>
        <w:t>документ</w:t>
      </w:r>
      <w:r w:rsidR="003A037B" w:rsidRPr="00E56F83">
        <w:rPr>
          <w:color w:val="auto"/>
          <w:spacing w:val="-4"/>
          <w:szCs w:val="28"/>
        </w:rPr>
        <w:t>о</w:t>
      </w:r>
      <w:r w:rsidR="00E551D0" w:rsidRPr="00E56F83">
        <w:rPr>
          <w:color w:val="auto"/>
          <w:spacing w:val="-4"/>
          <w:szCs w:val="28"/>
        </w:rPr>
        <w:t>в</w:t>
      </w:r>
      <w:r w:rsidRPr="00E56F83">
        <w:rPr>
          <w:color w:val="auto"/>
          <w:spacing w:val="-4"/>
          <w:szCs w:val="28"/>
        </w:rPr>
        <w:t xml:space="preserve"> на наличие оснований для отказа в приеме документов, </w:t>
      </w:r>
      <w:r w:rsidR="00B020F8" w:rsidRPr="00E56F83">
        <w:rPr>
          <w:color w:val="auto"/>
          <w:spacing w:val="-4"/>
          <w:szCs w:val="28"/>
        </w:rPr>
        <w:t>указанных в пункте</w:t>
      </w:r>
      <w:r w:rsidRPr="00E56F83">
        <w:rPr>
          <w:color w:val="auto"/>
          <w:spacing w:val="-4"/>
          <w:szCs w:val="28"/>
        </w:rPr>
        <w:t xml:space="preserve"> 2.</w:t>
      </w:r>
      <w:r w:rsidR="00007578" w:rsidRPr="00E56F83">
        <w:rPr>
          <w:color w:val="auto"/>
          <w:spacing w:val="-4"/>
          <w:szCs w:val="28"/>
        </w:rPr>
        <w:t>7</w:t>
      </w:r>
      <w:r w:rsidRPr="00E56F83">
        <w:rPr>
          <w:color w:val="auto"/>
          <w:spacing w:val="-4"/>
          <w:szCs w:val="28"/>
        </w:rPr>
        <w:t xml:space="preserve"> настоящего Регламента.</w:t>
      </w:r>
    </w:p>
    <w:p w:rsidR="008A3272" w:rsidRPr="00E56F83" w:rsidRDefault="00CF2D3C" w:rsidP="00F20364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F83">
        <w:rPr>
          <w:rFonts w:ascii="Times New Roman" w:hAnsi="Times New Roman" w:cs="Times New Roman"/>
          <w:spacing w:val="-4"/>
          <w:sz w:val="28"/>
          <w:szCs w:val="28"/>
        </w:rPr>
        <w:t>При отсутствии оснований для отказа в приеме документов, указанных в пункте 2.</w:t>
      </w:r>
      <w:r w:rsidR="005920F1" w:rsidRPr="00E56F83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Регламента</w:t>
      </w:r>
      <w:r w:rsidR="003A037B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D435A" w:rsidRPr="00E56F8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3A037B" w:rsidRPr="00E56F83">
        <w:rPr>
          <w:rFonts w:ascii="Times New Roman" w:hAnsi="Times New Roman" w:cs="Times New Roman"/>
          <w:spacing w:val="-4"/>
          <w:sz w:val="28"/>
          <w:szCs w:val="28"/>
        </w:rPr>
        <w:t>олжностное лицо Комитета</w:t>
      </w:r>
      <w:r w:rsidR="00945801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 </w:t>
      </w:r>
      <w:r w:rsidR="008A3272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прием и </w:t>
      </w:r>
      <w:r w:rsidR="00AB0820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передает заявление и официальные документы на </w:t>
      </w:r>
      <w:r w:rsidR="008A3272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регистрацию </w:t>
      </w:r>
      <w:r w:rsidR="00AB0820" w:rsidRPr="00E56F83">
        <w:rPr>
          <w:rFonts w:ascii="Times New Roman" w:hAnsi="Times New Roman" w:cs="Times New Roman"/>
          <w:spacing w:val="-4"/>
          <w:sz w:val="28"/>
          <w:szCs w:val="28"/>
        </w:rPr>
        <w:t>сотрудникам отдела делопроизводства, организационной работы и информатизации архивной отрасли Комитета</w:t>
      </w:r>
      <w:r w:rsidR="008A3272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B42A68" w:rsidRPr="00E56F83" w:rsidRDefault="00B42A68" w:rsidP="00B42A68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В случае обращения заявителя или уполномоченного лица лично и </w:t>
      </w:r>
      <w:r w:rsidR="006C354B" w:rsidRPr="00E56F83">
        <w:rPr>
          <w:rFonts w:ascii="Times New Roman" w:hAnsi="Times New Roman" w:cs="Times New Roman"/>
          <w:spacing w:val="-4"/>
          <w:sz w:val="28"/>
          <w:szCs w:val="28"/>
        </w:rPr>
        <w:t>Должностное лицо Комитета</w:t>
      </w:r>
      <w:r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оформляет и передает расписку о принятии официальных документов (приложение № 3) под роспись на бланке заявления. </w:t>
      </w:r>
    </w:p>
    <w:p w:rsidR="00B42A68" w:rsidRPr="00E56F83" w:rsidRDefault="007C02CB" w:rsidP="00B42A68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необходимости формирования и направления межведомственного запроса об уплате государственной пошлины и </w:t>
      </w:r>
      <w:r w:rsidRPr="00E56F83">
        <w:rPr>
          <w:rFonts w:ascii="Times New Roman" w:hAnsi="Times New Roman" w:cs="Times New Roman"/>
          <w:sz w:val="28"/>
          <w:szCs w:val="28"/>
        </w:rPr>
        <w:t xml:space="preserve">подтверждение подлинности </w:t>
      </w:r>
      <w:r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образцов </w:t>
      </w:r>
      <w:r w:rsidRPr="00E56F8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подписи, оттиска печати и информации о полномочиях должностного лица организации, выдавшей официальный документ, </w:t>
      </w:r>
      <w:r w:rsidR="00B42A68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Должностное лицо Комитета оформляет письменное уведомление о продлении сроков предоставления государственной услуги до 30 рабочих дней и направляет заявителю по адресу, указанному заявителем в обращении (при наличии в запросе адреса электронной почты уведомление направляется в электронной форме).  В случае личного обращения заявителя (уполномоченного лица) – уведомление выдает под подпись лично в руки заявителю (уполномоченному лицу). </w:t>
      </w:r>
    </w:p>
    <w:p w:rsidR="00BA65FE" w:rsidRPr="00E56F83" w:rsidRDefault="00CF2D3C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>В случае наличия оснований для отказа в приеме документов, предусмотренных пунктом 2.</w:t>
      </w:r>
      <w:r w:rsidR="005920F1" w:rsidRPr="00E56F83">
        <w:rPr>
          <w:color w:val="auto"/>
          <w:spacing w:val="-4"/>
          <w:szCs w:val="28"/>
        </w:rPr>
        <w:t>7</w:t>
      </w:r>
      <w:r w:rsidRPr="00E56F83">
        <w:rPr>
          <w:color w:val="auto"/>
          <w:spacing w:val="-4"/>
          <w:szCs w:val="28"/>
        </w:rPr>
        <w:t xml:space="preserve"> настоящего Регламента, </w:t>
      </w:r>
      <w:r w:rsidR="00BA65FE" w:rsidRPr="00E56F83">
        <w:rPr>
          <w:color w:val="auto"/>
          <w:spacing w:val="-4"/>
          <w:szCs w:val="28"/>
        </w:rPr>
        <w:t xml:space="preserve">Должностное лицо </w:t>
      </w:r>
      <w:r w:rsidR="008D435A" w:rsidRPr="00E56F83">
        <w:rPr>
          <w:color w:val="auto"/>
          <w:spacing w:val="-4"/>
          <w:szCs w:val="28"/>
        </w:rPr>
        <w:t xml:space="preserve">Комитета </w:t>
      </w:r>
      <w:r w:rsidRPr="00E56F83">
        <w:rPr>
          <w:color w:val="auto"/>
          <w:spacing w:val="-4"/>
          <w:szCs w:val="28"/>
        </w:rPr>
        <w:t xml:space="preserve">уведомляет заявителя о наличии препятствий для регистрации заявления и возвращает ему </w:t>
      </w:r>
      <w:r w:rsidR="003B364C" w:rsidRPr="00E56F83">
        <w:rPr>
          <w:color w:val="auto"/>
          <w:spacing w:val="-4"/>
          <w:szCs w:val="28"/>
        </w:rPr>
        <w:t xml:space="preserve">официальные </w:t>
      </w:r>
      <w:r w:rsidRPr="00E56F83">
        <w:rPr>
          <w:color w:val="auto"/>
          <w:spacing w:val="-4"/>
          <w:szCs w:val="28"/>
        </w:rPr>
        <w:t>документы</w:t>
      </w:r>
      <w:r w:rsidR="00BA65FE" w:rsidRPr="00E56F83">
        <w:rPr>
          <w:color w:val="auto"/>
          <w:spacing w:val="-4"/>
          <w:szCs w:val="28"/>
        </w:rPr>
        <w:t>:</w:t>
      </w:r>
    </w:p>
    <w:p w:rsidR="00CF2D3C" w:rsidRPr="00E56F83" w:rsidRDefault="00BA65FE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>при личном обращении заявителя (</w:t>
      </w:r>
      <w:r w:rsidR="0055705D" w:rsidRPr="00E56F83">
        <w:rPr>
          <w:color w:val="auto"/>
          <w:spacing w:val="-4"/>
          <w:szCs w:val="28"/>
        </w:rPr>
        <w:t>уполномоченного лица</w:t>
      </w:r>
      <w:r w:rsidRPr="00E56F83">
        <w:rPr>
          <w:color w:val="auto"/>
          <w:spacing w:val="-4"/>
          <w:szCs w:val="28"/>
        </w:rPr>
        <w:t xml:space="preserve">) лично </w:t>
      </w:r>
      <w:r w:rsidR="00950207" w:rsidRPr="00E56F83">
        <w:rPr>
          <w:color w:val="auto"/>
          <w:spacing w:val="-4"/>
          <w:szCs w:val="28"/>
        </w:rPr>
        <w:t>в</w:t>
      </w:r>
      <w:r w:rsidRPr="00E56F83">
        <w:rPr>
          <w:color w:val="auto"/>
          <w:spacing w:val="-4"/>
          <w:szCs w:val="28"/>
        </w:rPr>
        <w:t xml:space="preserve"> руки</w:t>
      </w:r>
      <w:r w:rsidR="00A36359" w:rsidRPr="00E56F83">
        <w:rPr>
          <w:color w:val="auto"/>
          <w:spacing w:val="-4"/>
          <w:szCs w:val="28"/>
        </w:rPr>
        <w:t xml:space="preserve"> в день обращения</w:t>
      </w:r>
      <w:r w:rsidRPr="00E56F83">
        <w:rPr>
          <w:color w:val="auto"/>
          <w:spacing w:val="-4"/>
          <w:szCs w:val="28"/>
        </w:rPr>
        <w:t>;</w:t>
      </w:r>
    </w:p>
    <w:p w:rsidR="009B2E2A" w:rsidRPr="00E56F83" w:rsidRDefault="009B2E2A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>при</w:t>
      </w:r>
      <w:r w:rsidR="00B766D2" w:rsidRPr="00E56F83">
        <w:rPr>
          <w:color w:val="auto"/>
          <w:spacing w:val="-4"/>
          <w:szCs w:val="28"/>
        </w:rPr>
        <w:t xml:space="preserve"> </w:t>
      </w:r>
      <w:r w:rsidRPr="00E56F83">
        <w:rPr>
          <w:color w:val="auto"/>
          <w:spacing w:val="-4"/>
          <w:szCs w:val="28"/>
        </w:rPr>
        <w:t xml:space="preserve">поступлении почтовой связью или курьерской службой доставки – </w:t>
      </w:r>
      <w:r w:rsidR="00AB0820" w:rsidRPr="00E56F83">
        <w:rPr>
          <w:color w:val="auto"/>
          <w:spacing w:val="-4"/>
          <w:szCs w:val="28"/>
        </w:rPr>
        <w:t xml:space="preserve">передает письменное уведомление </w:t>
      </w:r>
      <w:r w:rsidR="006E4717" w:rsidRPr="00E56F83">
        <w:rPr>
          <w:color w:val="auto"/>
          <w:spacing w:val="-4"/>
          <w:szCs w:val="28"/>
        </w:rPr>
        <w:t xml:space="preserve">сотруднику </w:t>
      </w:r>
      <w:r w:rsidR="00AB172F" w:rsidRPr="00E56F83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="006E4717" w:rsidRPr="00E56F83">
        <w:rPr>
          <w:color w:val="auto"/>
          <w:spacing w:val="-4"/>
          <w:szCs w:val="28"/>
        </w:rPr>
        <w:t xml:space="preserve"> для отправки </w:t>
      </w:r>
      <w:r w:rsidR="00D541FE" w:rsidRPr="00E56F83">
        <w:rPr>
          <w:color w:val="auto"/>
          <w:spacing w:val="-4"/>
          <w:szCs w:val="28"/>
        </w:rPr>
        <w:t>заказным письмом с уведомлением по адресу, у</w:t>
      </w:r>
      <w:r w:rsidR="000252D3" w:rsidRPr="00E56F83">
        <w:rPr>
          <w:color w:val="auto"/>
          <w:spacing w:val="-4"/>
          <w:szCs w:val="28"/>
        </w:rPr>
        <w:t>казанном заявителем в обращении</w:t>
      </w:r>
      <w:r w:rsidR="00317110" w:rsidRPr="00E56F83">
        <w:rPr>
          <w:color w:val="auto"/>
          <w:spacing w:val="-4"/>
          <w:szCs w:val="28"/>
        </w:rPr>
        <w:t>,</w:t>
      </w:r>
      <w:r w:rsidR="00A36359" w:rsidRPr="00E56F83">
        <w:rPr>
          <w:color w:val="auto"/>
          <w:spacing w:val="-4"/>
          <w:szCs w:val="28"/>
        </w:rPr>
        <w:t xml:space="preserve"> в день принятия решения </w:t>
      </w:r>
      <w:r w:rsidR="00A36359" w:rsidRPr="00E56F83">
        <w:rPr>
          <w:color w:val="auto"/>
          <w:szCs w:val="28"/>
        </w:rPr>
        <w:t>об отказе в приеме документов, необходимых для получения государственной услуги</w:t>
      </w:r>
      <w:r w:rsidRPr="00E56F83">
        <w:rPr>
          <w:color w:val="auto"/>
          <w:spacing w:val="-4"/>
          <w:szCs w:val="28"/>
        </w:rPr>
        <w:t xml:space="preserve">. </w:t>
      </w:r>
    </w:p>
    <w:p w:rsidR="000252D3" w:rsidRPr="00E56F83" w:rsidRDefault="00945801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 xml:space="preserve">3.3.3. Сотрудник </w:t>
      </w:r>
      <w:r w:rsidR="00AB172F" w:rsidRPr="00E56F83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Pr="00E56F83">
        <w:rPr>
          <w:color w:val="auto"/>
          <w:spacing w:val="-4"/>
          <w:szCs w:val="28"/>
        </w:rPr>
        <w:t xml:space="preserve"> осуществляет регистрацию письменного уведомления </w:t>
      </w:r>
      <w:r w:rsidR="00A36359" w:rsidRPr="00E56F83">
        <w:rPr>
          <w:color w:val="auto"/>
          <w:szCs w:val="28"/>
        </w:rPr>
        <w:t>об отказе в приеме документов, необходимых для получения государственной услуги</w:t>
      </w:r>
      <w:r w:rsidR="00AD1805" w:rsidRPr="00E56F83">
        <w:rPr>
          <w:color w:val="auto"/>
          <w:szCs w:val="28"/>
        </w:rPr>
        <w:t xml:space="preserve"> в день принятия такого решения и </w:t>
      </w:r>
      <w:r w:rsidR="00AD1805" w:rsidRPr="00E56F83">
        <w:rPr>
          <w:color w:val="auto"/>
          <w:spacing w:val="-4"/>
          <w:szCs w:val="28"/>
        </w:rPr>
        <w:t>направляет заказным письмом с уведомлением по адресу, указанном заявителем в обращении,</w:t>
      </w:r>
      <w:r w:rsidRPr="00E56F83">
        <w:rPr>
          <w:color w:val="auto"/>
          <w:spacing w:val="-4"/>
          <w:szCs w:val="28"/>
        </w:rPr>
        <w:t xml:space="preserve"> возвращаемы</w:t>
      </w:r>
      <w:r w:rsidR="00AD1805" w:rsidRPr="00E56F83">
        <w:rPr>
          <w:color w:val="auto"/>
          <w:spacing w:val="-4"/>
          <w:szCs w:val="28"/>
        </w:rPr>
        <w:t>е</w:t>
      </w:r>
      <w:r w:rsidRPr="00E56F83">
        <w:rPr>
          <w:color w:val="auto"/>
          <w:spacing w:val="-4"/>
          <w:szCs w:val="28"/>
        </w:rPr>
        <w:t xml:space="preserve"> </w:t>
      </w:r>
      <w:r w:rsidR="003B364C" w:rsidRPr="00E56F83">
        <w:rPr>
          <w:color w:val="auto"/>
          <w:spacing w:val="-4"/>
          <w:szCs w:val="28"/>
        </w:rPr>
        <w:t>официальны</w:t>
      </w:r>
      <w:r w:rsidR="00AD1805" w:rsidRPr="00E56F83">
        <w:rPr>
          <w:color w:val="auto"/>
          <w:spacing w:val="-4"/>
          <w:szCs w:val="28"/>
        </w:rPr>
        <w:t>е</w:t>
      </w:r>
      <w:r w:rsidR="003B364C" w:rsidRPr="00E56F83">
        <w:rPr>
          <w:color w:val="auto"/>
          <w:spacing w:val="-4"/>
          <w:szCs w:val="28"/>
        </w:rPr>
        <w:t xml:space="preserve"> </w:t>
      </w:r>
      <w:r w:rsidRPr="00E56F83">
        <w:rPr>
          <w:color w:val="auto"/>
          <w:spacing w:val="-4"/>
          <w:szCs w:val="28"/>
        </w:rPr>
        <w:t>документ</w:t>
      </w:r>
      <w:r w:rsidR="00AD1805" w:rsidRPr="00E56F83">
        <w:rPr>
          <w:color w:val="auto"/>
          <w:spacing w:val="-4"/>
          <w:szCs w:val="28"/>
        </w:rPr>
        <w:t>ы</w:t>
      </w:r>
      <w:r w:rsidRPr="00E56F83">
        <w:rPr>
          <w:color w:val="auto"/>
          <w:spacing w:val="-4"/>
          <w:szCs w:val="28"/>
        </w:rPr>
        <w:t xml:space="preserve"> и</w:t>
      </w:r>
      <w:r w:rsidR="00AD1805" w:rsidRPr="00E56F83">
        <w:rPr>
          <w:color w:val="auto"/>
          <w:spacing w:val="-4"/>
          <w:szCs w:val="28"/>
        </w:rPr>
        <w:t xml:space="preserve"> уведомление </w:t>
      </w:r>
      <w:r w:rsidR="00AD1805" w:rsidRPr="00E56F83">
        <w:rPr>
          <w:color w:val="auto"/>
          <w:szCs w:val="28"/>
        </w:rPr>
        <w:t>об отказе в приеме документов</w:t>
      </w:r>
      <w:r w:rsidR="00A36359" w:rsidRPr="00E56F83">
        <w:rPr>
          <w:color w:val="auto"/>
          <w:spacing w:val="-4"/>
          <w:szCs w:val="28"/>
        </w:rPr>
        <w:t xml:space="preserve"> </w:t>
      </w:r>
      <w:r w:rsidR="00A36359" w:rsidRPr="00E56F83">
        <w:rPr>
          <w:color w:val="auto"/>
          <w:szCs w:val="28"/>
        </w:rPr>
        <w:t xml:space="preserve">в </w:t>
      </w:r>
      <w:r w:rsidR="00317110" w:rsidRPr="00E56F83">
        <w:rPr>
          <w:color w:val="auto"/>
          <w:szCs w:val="28"/>
        </w:rPr>
        <w:t xml:space="preserve">течение 3-х рабочих </w:t>
      </w:r>
      <w:r w:rsidR="00A36359" w:rsidRPr="00E56F83">
        <w:rPr>
          <w:color w:val="auto"/>
          <w:szCs w:val="28"/>
        </w:rPr>
        <w:t>д</w:t>
      </w:r>
      <w:r w:rsidR="00317110" w:rsidRPr="00E56F83">
        <w:rPr>
          <w:color w:val="auto"/>
          <w:szCs w:val="28"/>
        </w:rPr>
        <w:t>ней после регистрации письменного уведомления об отказе в приеме документов на получение государственной услуги</w:t>
      </w:r>
      <w:r w:rsidR="000252D3" w:rsidRPr="00E56F83">
        <w:rPr>
          <w:color w:val="auto"/>
          <w:spacing w:val="-4"/>
          <w:szCs w:val="28"/>
        </w:rPr>
        <w:t xml:space="preserve">. </w:t>
      </w:r>
    </w:p>
    <w:p w:rsidR="005668D0" w:rsidRPr="00E56F83" w:rsidRDefault="0083461D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 xml:space="preserve">Результат процедур: </w:t>
      </w:r>
      <w:r w:rsidR="00317110" w:rsidRPr="00E56F83">
        <w:rPr>
          <w:color w:val="auto"/>
          <w:spacing w:val="-4"/>
          <w:szCs w:val="28"/>
        </w:rPr>
        <w:t xml:space="preserve">регистрация заявления заявителя или уполномоченного лица либо </w:t>
      </w:r>
      <w:r w:rsidR="005668D0" w:rsidRPr="00E56F83">
        <w:rPr>
          <w:color w:val="auto"/>
          <w:spacing w:val="-4"/>
          <w:szCs w:val="28"/>
        </w:rPr>
        <w:t>возвращенные заявителю</w:t>
      </w:r>
      <w:r w:rsidR="00317110" w:rsidRPr="00E56F83">
        <w:rPr>
          <w:color w:val="auto"/>
          <w:spacing w:val="-4"/>
          <w:szCs w:val="28"/>
        </w:rPr>
        <w:t xml:space="preserve"> </w:t>
      </w:r>
      <w:r w:rsidR="003B364C" w:rsidRPr="00E56F83">
        <w:rPr>
          <w:color w:val="auto"/>
          <w:spacing w:val="-4"/>
          <w:szCs w:val="28"/>
        </w:rPr>
        <w:t xml:space="preserve">официальные </w:t>
      </w:r>
      <w:r w:rsidR="005668D0" w:rsidRPr="00E56F83">
        <w:rPr>
          <w:color w:val="auto"/>
          <w:spacing w:val="-4"/>
          <w:szCs w:val="28"/>
        </w:rPr>
        <w:t xml:space="preserve">документы. </w:t>
      </w:r>
    </w:p>
    <w:p w:rsidR="00317110" w:rsidRPr="00E56F83" w:rsidRDefault="00317110" w:rsidP="000F6B86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A10C16" w:rsidRPr="00E56F83" w:rsidRDefault="00E10020" w:rsidP="00C9111B">
      <w:pPr>
        <w:spacing w:after="0" w:line="240" w:lineRule="auto"/>
        <w:ind w:left="0" w:firstLine="0"/>
        <w:jc w:val="center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>3.</w:t>
      </w:r>
      <w:r w:rsidR="005668D0" w:rsidRPr="00E56F83">
        <w:rPr>
          <w:color w:val="auto"/>
          <w:spacing w:val="-4"/>
          <w:szCs w:val="28"/>
        </w:rPr>
        <w:t>4</w:t>
      </w:r>
      <w:r w:rsidRPr="00E56F83">
        <w:rPr>
          <w:color w:val="auto"/>
          <w:spacing w:val="-4"/>
          <w:szCs w:val="28"/>
        </w:rPr>
        <w:t xml:space="preserve">. </w:t>
      </w:r>
      <w:r w:rsidR="00A10C16" w:rsidRPr="00E56F83">
        <w:rPr>
          <w:color w:val="auto"/>
          <w:spacing w:val="-4"/>
          <w:szCs w:val="28"/>
        </w:rPr>
        <w:t>Формирование</w:t>
      </w:r>
      <w:r w:rsidR="00CF6A78" w:rsidRPr="00E56F83">
        <w:rPr>
          <w:color w:val="auto"/>
          <w:spacing w:val="-4"/>
          <w:szCs w:val="28"/>
        </w:rPr>
        <w:t xml:space="preserve"> и направление межведомственных запросов</w:t>
      </w:r>
      <w:r w:rsidR="00A10C16" w:rsidRPr="00E56F83">
        <w:rPr>
          <w:color w:val="auto"/>
          <w:spacing w:val="-4"/>
          <w:szCs w:val="28"/>
        </w:rPr>
        <w:t xml:space="preserve"> </w:t>
      </w:r>
    </w:p>
    <w:p w:rsidR="002A6302" w:rsidRPr="00E56F83" w:rsidRDefault="002A6302" w:rsidP="00C9111B">
      <w:pPr>
        <w:spacing w:after="0" w:line="240" w:lineRule="auto"/>
        <w:ind w:left="0" w:firstLine="0"/>
        <w:jc w:val="center"/>
        <w:rPr>
          <w:strike/>
          <w:color w:val="auto"/>
          <w:spacing w:val="-4"/>
          <w:szCs w:val="28"/>
        </w:rPr>
      </w:pPr>
    </w:p>
    <w:p w:rsidR="00721ACA" w:rsidRPr="00E56F83" w:rsidRDefault="00A10C16" w:rsidP="006D6B98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3.4.1. </w:t>
      </w:r>
      <w:r w:rsidR="006D6B98" w:rsidRPr="00E56F83">
        <w:rPr>
          <w:rFonts w:ascii="Times New Roman" w:hAnsi="Times New Roman" w:cs="Times New Roman"/>
          <w:spacing w:val="-4"/>
          <w:sz w:val="28"/>
          <w:szCs w:val="28"/>
        </w:rPr>
        <w:t>Основанием для формирования</w:t>
      </w:r>
      <w:r w:rsidR="00CA3BA0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и направления межведомственных запросов</w:t>
      </w:r>
      <w:r w:rsidR="006D6B98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ACA" w:rsidRPr="00E56F83">
        <w:rPr>
          <w:rFonts w:ascii="Times New Roman" w:hAnsi="Times New Roman" w:cs="Times New Roman"/>
          <w:spacing w:val="-4"/>
          <w:sz w:val="28"/>
          <w:szCs w:val="28"/>
        </w:rPr>
        <w:t>Комитетом</w:t>
      </w:r>
      <w:r w:rsidR="006D6B98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является </w:t>
      </w:r>
      <w:r w:rsidR="00721ACA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не представление </w:t>
      </w:r>
      <w:r w:rsidR="00AA2503" w:rsidRPr="00E56F83">
        <w:rPr>
          <w:rFonts w:ascii="Times New Roman" w:hAnsi="Times New Roman" w:cs="Times New Roman"/>
          <w:spacing w:val="-4"/>
          <w:sz w:val="28"/>
          <w:szCs w:val="28"/>
        </w:rPr>
        <w:t>заявителем документов, указанных</w:t>
      </w:r>
      <w:r w:rsidR="00721ACA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5E53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в пункте </w:t>
      </w:r>
      <w:r w:rsidR="00AA2503" w:rsidRPr="00E56F83">
        <w:rPr>
          <w:rFonts w:ascii="Times New Roman" w:hAnsi="Times New Roman" w:cs="Times New Roman"/>
          <w:spacing w:val="-4"/>
          <w:sz w:val="28"/>
          <w:szCs w:val="28"/>
        </w:rPr>
        <w:t>2.6.2</w:t>
      </w:r>
      <w:r w:rsidR="005E5F48" w:rsidRPr="00E56F8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21ACA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21ACA" w:rsidRPr="00E56F83" w:rsidRDefault="00761528" w:rsidP="006D6B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Межведомственный информационный запрос направляется в </w:t>
      </w:r>
      <w:r w:rsidR="00E56F83"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предоставления государственной услуги заявителю.</w:t>
      </w:r>
    </w:p>
    <w:p w:rsidR="008B2674" w:rsidRPr="00E56F83" w:rsidRDefault="008B2674" w:rsidP="008B267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 xml:space="preserve">Процедуры, устанавливаемые настоящим пунктом, осуществляются в день поступления заявления о предоставлении государственной услуги. </w:t>
      </w:r>
    </w:p>
    <w:p w:rsidR="00CA3BA0" w:rsidRPr="00E56F83" w:rsidRDefault="00D87988" w:rsidP="007C5A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83">
        <w:rPr>
          <w:rFonts w:ascii="Times New Roman" w:hAnsi="Times New Roman" w:cs="Times New Roman"/>
          <w:sz w:val="28"/>
          <w:szCs w:val="28"/>
        </w:rPr>
        <w:t xml:space="preserve">3.4.2. </w:t>
      </w:r>
      <w:r w:rsidR="00CA3BA0" w:rsidRPr="00E56F83">
        <w:rPr>
          <w:rFonts w:ascii="Times New Roman" w:hAnsi="Times New Roman" w:cs="Times New Roman"/>
          <w:sz w:val="28"/>
          <w:szCs w:val="28"/>
        </w:rPr>
        <w:t>Для получения Услуги необходимо направление следующих межведомственных информационных запросов:</w:t>
      </w:r>
    </w:p>
    <w:p w:rsidR="00CA3BA0" w:rsidRPr="00E56F83" w:rsidRDefault="00CA3BA0" w:rsidP="007C5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F83">
        <w:rPr>
          <w:rFonts w:ascii="Times New Roman" w:hAnsi="Times New Roman" w:cs="Times New Roman"/>
          <w:sz w:val="28"/>
          <w:szCs w:val="28"/>
        </w:rPr>
        <w:t>а) межведомственный</w:t>
      </w:r>
      <w:r w:rsidR="007C5A71" w:rsidRPr="00E56F83">
        <w:rPr>
          <w:rFonts w:ascii="Times New Roman" w:hAnsi="Times New Roman" w:cs="Times New Roman"/>
          <w:sz w:val="28"/>
          <w:szCs w:val="28"/>
        </w:rPr>
        <w:t xml:space="preserve"> запрос «</w:t>
      </w:r>
      <w:r w:rsidRPr="00E56F83">
        <w:rPr>
          <w:rFonts w:ascii="Times New Roman" w:hAnsi="Times New Roman" w:cs="Times New Roman"/>
          <w:sz w:val="28"/>
          <w:szCs w:val="28"/>
        </w:rPr>
        <w:t>Пред</w:t>
      </w:r>
      <w:r w:rsidR="007C5A71" w:rsidRPr="00E56F83">
        <w:rPr>
          <w:rFonts w:ascii="Times New Roman" w:hAnsi="Times New Roman" w:cs="Times New Roman"/>
          <w:sz w:val="28"/>
          <w:szCs w:val="28"/>
        </w:rPr>
        <w:t>оставление информации об уплате»</w:t>
      </w:r>
      <w:r w:rsidRPr="00E56F83">
        <w:rPr>
          <w:rFonts w:ascii="Times New Roman" w:hAnsi="Times New Roman" w:cs="Times New Roman"/>
          <w:sz w:val="28"/>
          <w:szCs w:val="28"/>
        </w:rPr>
        <w:t>.</w:t>
      </w:r>
    </w:p>
    <w:p w:rsidR="009812E6" w:rsidRPr="00E56F83" w:rsidRDefault="008D435A" w:rsidP="00BB4AC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F8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270A31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олжностное лицо </w:t>
      </w:r>
      <w:r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Комитета </w:t>
      </w:r>
      <w:r w:rsidR="00E10020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формирует с использованием программно-технических средств </w:t>
      </w:r>
      <w:r w:rsidR="006C354B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(ГИС ГМП) </w:t>
      </w:r>
      <w:r w:rsidR="00E10020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и направляет в </w:t>
      </w:r>
      <w:r w:rsidR="00B33253" w:rsidRPr="00E56F83">
        <w:rPr>
          <w:rFonts w:ascii="Times New Roman" w:hAnsi="Times New Roman" w:cs="Times New Roman"/>
          <w:spacing w:val="-4"/>
          <w:sz w:val="28"/>
          <w:szCs w:val="28"/>
        </w:rPr>
        <w:t>Федеральное казначейство</w:t>
      </w:r>
      <w:r w:rsidR="003F7487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по Республике Татарстан</w:t>
      </w:r>
      <w:r w:rsidR="00B33253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020" w:rsidRPr="00E56F83">
        <w:rPr>
          <w:rFonts w:ascii="Times New Roman" w:hAnsi="Times New Roman" w:cs="Times New Roman"/>
          <w:spacing w:val="-4"/>
          <w:sz w:val="28"/>
          <w:szCs w:val="28"/>
        </w:rPr>
        <w:t>запрос</w:t>
      </w:r>
      <w:r w:rsidR="00504E16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020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6C354B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подтверждении оплаты заявителем </w:t>
      </w:r>
      <w:r w:rsidR="00E10020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государственной </w:t>
      </w:r>
      <w:r w:rsidR="00E10020" w:rsidRPr="00E56F83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пошлины за предоставление государственной услуги</w:t>
      </w:r>
      <w:r w:rsidR="007C3875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8B2674" w:rsidRPr="00E56F83" w:rsidRDefault="006C354B" w:rsidP="00BB4A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F83">
        <w:rPr>
          <w:rFonts w:ascii="Times New Roman" w:hAnsi="Times New Roman" w:cs="Times New Roman"/>
          <w:sz w:val="28"/>
          <w:szCs w:val="28"/>
        </w:rPr>
        <w:t>С</w:t>
      </w:r>
      <w:r w:rsidR="00CA3BA0" w:rsidRPr="00E56F83"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="00CA3BA0" w:rsidRPr="00E56F83">
        <w:rPr>
          <w:rFonts w:ascii="Times New Roman" w:hAnsi="Times New Roman" w:cs="Times New Roman"/>
          <w:spacing w:val="-4"/>
          <w:sz w:val="28"/>
          <w:szCs w:val="28"/>
        </w:rPr>
        <w:t>подтверждающие оплату государственной пошлины</w:t>
      </w:r>
      <w:r w:rsidRPr="00E56F8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F6A78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или уведомление об отсутствии информации</w:t>
      </w:r>
      <w:r w:rsidR="00CA3BA0" w:rsidRPr="00E56F83">
        <w:rPr>
          <w:rFonts w:ascii="Times New Roman" w:hAnsi="Times New Roman" w:cs="Times New Roman"/>
          <w:sz w:val="28"/>
          <w:szCs w:val="28"/>
        </w:rPr>
        <w:t>, предоставляются в срок не позднее 48 часов с момента направления соответствующего межведомственного запроса.</w:t>
      </w:r>
    </w:p>
    <w:p w:rsidR="00C9111B" w:rsidRPr="00E56F83" w:rsidRDefault="008B2674" w:rsidP="00C9111B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При подтверждении уплаты государственной пошлины Должностное лицо Комитета распечатывает соответствующую информацию </w:t>
      </w:r>
      <w:r w:rsidR="006C354B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 w:rsidRPr="00E56F83">
        <w:rPr>
          <w:rFonts w:ascii="Times New Roman" w:hAnsi="Times New Roman" w:cs="Times New Roman"/>
          <w:spacing w:val="-4"/>
          <w:sz w:val="28"/>
          <w:szCs w:val="28"/>
        </w:rPr>
        <w:t>ГИС ГМП и приобщает ее к заявлению.</w:t>
      </w:r>
    </w:p>
    <w:p w:rsidR="00C9111B" w:rsidRPr="00E56F83" w:rsidRDefault="008B2674" w:rsidP="007C5A71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F83">
        <w:rPr>
          <w:rFonts w:ascii="Times New Roman" w:hAnsi="Times New Roman" w:cs="Times New Roman"/>
          <w:spacing w:val="-4"/>
          <w:sz w:val="28"/>
          <w:szCs w:val="28"/>
        </w:rPr>
        <w:t>Результат процедур: подтверждение уплаты государственной пошлины при проверке через ГИС ГМП или отсутствие подтверждения факта уплаты государственной пошлины при проверке через ГИС ГМП. Приобщение к заявлению информации ГИС ГМП с подтверждением уплаты государственной пошлины</w:t>
      </w:r>
      <w:r w:rsidR="00C9111B" w:rsidRPr="00E56F8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A3BA0" w:rsidRPr="00E56F83" w:rsidRDefault="00CA3BA0" w:rsidP="007C5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F83">
        <w:rPr>
          <w:rFonts w:ascii="Times New Roman" w:hAnsi="Times New Roman" w:cs="Times New Roman"/>
          <w:sz w:val="28"/>
          <w:szCs w:val="28"/>
        </w:rPr>
        <w:t xml:space="preserve">б) межведомственный запрос </w:t>
      </w:r>
      <w:r w:rsidR="007C5A71" w:rsidRPr="00E56F8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C5A71" w:rsidRPr="00E56F83">
        <w:rPr>
          <w:rFonts w:ascii="Times New Roman" w:hAnsi="Times New Roman" w:cs="Times New Roman"/>
          <w:sz w:val="28"/>
          <w:szCs w:val="28"/>
        </w:rPr>
        <w:t xml:space="preserve">Подтверждение подлинности </w:t>
      </w:r>
      <w:r w:rsidR="007C5A71" w:rsidRPr="00E56F83">
        <w:rPr>
          <w:rFonts w:ascii="Times New Roman" w:hAnsi="Times New Roman" w:cs="Times New Roman"/>
          <w:spacing w:val="-4"/>
          <w:sz w:val="28"/>
          <w:szCs w:val="28"/>
        </w:rPr>
        <w:t>образцов подписи, оттиска печати и информации о полномочиях должностного лица организации</w:t>
      </w:r>
      <w:r w:rsidR="007C5A71" w:rsidRPr="00E56F83">
        <w:rPr>
          <w:rFonts w:ascii="Times New Roman" w:eastAsiaTheme="minorEastAsia" w:hAnsi="Times New Roman" w:cs="Times New Roman"/>
          <w:spacing w:val="-4"/>
          <w:sz w:val="28"/>
          <w:szCs w:val="28"/>
        </w:rPr>
        <w:t>»;</w:t>
      </w:r>
    </w:p>
    <w:p w:rsidR="008B2674" w:rsidRPr="00E56F83" w:rsidRDefault="003376A2" w:rsidP="006F79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83">
        <w:rPr>
          <w:rFonts w:ascii="Times New Roman" w:hAnsi="Times New Roman" w:cs="Times New Roman"/>
          <w:spacing w:val="-4"/>
          <w:sz w:val="28"/>
          <w:szCs w:val="28"/>
        </w:rPr>
        <w:t>В случае если</w:t>
      </w:r>
      <w:r w:rsidR="002B0E3C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в Комитете отсутствуют образцы подписи и оттиска печати</w:t>
      </w:r>
      <w:r w:rsidR="0057438D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</w:t>
      </w:r>
      <w:r w:rsidR="002B0E3C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22F0C" w:rsidRPr="00E56F8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441130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олжностное лицо </w:t>
      </w:r>
      <w:r w:rsidR="00222F0C" w:rsidRPr="00E56F83">
        <w:rPr>
          <w:rFonts w:ascii="Times New Roman" w:hAnsi="Times New Roman" w:cs="Times New Roman"/>
          <w:spacing w:val="-4"/>
          <w:sz w:val="28"/>
          <w:szCs w:val="28"/>
        </w:rPr>
        <w:t>Комитета</w:t>
      </w:r>
      <w:r w:rsidR="006F792B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B2674" w:rsidRPr="00E56F83">
        <w:rPr>
          <w:rFonts w:ascii="Times New Roman" w:hAnsi="Times New Roman" w:cs="Times New Roman"/>
          <w:spacing w:val="-4"/>
          <w:sz w:val="28"/>
          <w:szCs w:val="28"/>
        </w:rPr>
        <w:t>формирует с использованием программно-технических средств и направляет в электронной форме посредством СМЭВ в муниципальный</w:t>
      </w:r>
      <w:r w:rsidR="006F792B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архив, иной орган и организацию</w:t>
      </w:r>
      <w:r w:rsidR="008B2674" w:rsidRPr="00E56F83">
        <w:rPr>
          <w:rFonts w:ascii="Times New Roman" w:hAnsi="Times New Roman" w:cs="Times New Roman"/>
          <w:sz w:val="28"/>
          <w:szCs w:val="28"/>
        </w:rPr>
        <w:t xml:space="preserve">, выдавший официальный документ, </w:t>
      </w:r>
      <w:r w:rsidR="008B2674" w:rsidRPr="00E56F83">
        <w:rPr>
          <w:rFonts w:ascii="Times New Roman" w:hAnsi="Times New Roman" w:cs="Times New Roman"/>
          <w:spacing w:val="-4"/>
          <w:sz w:val="28"/>
          <w:szCs w:val="28"/>
        </w:rPr>
        <w:t>запрос об образце подписи и оттиска печати организации,</w:t>
      </w:r>
      <w:r w:rsidR="008B2674" w:rsidRPr="00E56F83">
        <w:rPr>
          <w:rFonts w:ascii="Times New Roman" w:hAnsi="Times New Roman" w:cs="Times New Roman"/>
          <w:sz w:val="28"/>
          <w:szCs w:val="28"/>
        </w:rPr>
        <w:t xml:space="preserve"> информации о полномочиях должностного лица, подписавшего российский официальный документ. </w:t>
      </w:r>
    </w:p>
    <w:p w:rsidR="008B2674" w:rsidRPr="00E56F83" w:rsidRDefault="008B2674" w:rsidP="008B26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83">
        <w:rPr>
          <w:rFonts w:ascii="Times New Roman" w:hAnsi="Times New Roman" w:cs="Times New Roman"/>
          <w:sz w:val="28"/>
          <w:szCs w:val="28"/>
        </w:rPr>
        <w:t>В случае если организация не является участником СМЭВ</w:t>
      </w:r>
      <w:r w:rsidR="006F792B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 Должностное лицо</w:t>
      </w:r>
      <w:r w:rsidRPr="00E56F83">
        <w:rPr>
          <w:rFonts w:ascii="Times New Roman" w:hAnsi="Times New Roman" w:cs="Times New Roman"/>
          <w:sz w:val="28"/>
          <w:szCs w:val="28"/>
        </w:rPr>
        <w:t xml:space="preserve"> </w:t>
      </w:r>
      <w:r w:rsidR="006F792B" w:rsidRPr="00E56F83">
        <w:rPr>
          <w:rFonts w:ascii="Times New Roman" w:hAnsi="Times New Roman" w:cs="Times New Roman"/>
          <w:spacing w:val="-4"/>
          <w:sz w:val="28"/>
          <w:szCs w:val="28"/>
        </w:rPr>
        <w:t>оформляет и в установленном порядке направляет в адрес организации официальный запрос Комитета на их получение иными доступными каналами связи (</w:t>
      </w:r>
      <w:r w:rsidR="00CF6A78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6F792B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электронной почте, почтовой связи) </w:t>
      </w:r>
    </w:p>
    <w:p w:rsidR="008B2674" w:rsidRPr="00E56F83" w:rsidRDefault="008B2674" w:rsidP="008B26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Межведомственный информационный запрос направляется в указанный орган</w:t>
      </w:r>
      <w:r w:rsidR="00891E38" w:rsidRPr="00E56F8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</w:t>
      </w:r>
      <w:r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предоставления государственной услуги заявителю.</w:t>
      </w:r>
    </w:p>
    <w:p w:rsidR="00E35DB2" w:rsidRPr="00E56F83" w:rsidRDefault="00E35DB2" w:rsidP="00E35D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на межведомственный запрос</w:t>
      </w:r>
      <w:r w:rsidR="00E13471"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представляется в срок, не превышающий 25 рабочих дней, со дня направления межведомственного запроса</w:t>
      </w:r>
      <w:r w:rsidR="00E56F83"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5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384F" w:rsidRPr="00E56F83" w:rsidRDefault="00BE4D3F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Результат процедур: </w:t>
      </w:r>
      <w:r w:rsidR="00E35DB2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направленные на </w:t>
      </w:r>
      <w:r w:rsidR="004A384F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официальный запрос Комитета </w:t>
      </w:r>
      <w:r w:rsidR="0057438D" w:rsidRPr="00E56F83">
        <w:rPr>
          <w:rFonts w:ascii="Times New Roman" w:hAnsi="Times New Roman" w:cs="Times New Roman"/>
          <w:spacing w:val="-4"/>
          <w:sz w:val="28"/>
          <w:szCs w:val="28"/>
        </w:rPr>
        <w:t>образ</w:t>
      </w:r>
      <w:r w:rsidR="00E35DB2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цы подписи, </w:t>
      </w:r>
      <w:r w:rsidR="0057438D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оттиска печати </w:t>
      </w:r>
      <w:r w:rsidR="00E35DB2" w:rsidRPr="00E56F83">
        <w:rPr>
          <w:rFonts w:ascii="Times New Roman" w:hAnsi="Times New Roman" w:cs="Times New Roman"/>
          <w:spacing w:val="-4"/>
          <w:sz w:val="28"/>
          <w:szCs w:val="28"/>
        </w:rPr>
        <w:t xml:space="preserve">и подтверждение полномочий должностного лица </w:t>
      </w:r>
      <w:r w:rsidR="0057438D" w:rsidRPr="00E56F83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 w:rsidR="00E35DB2" w:rsidRPr="00E56F8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42752" w:rsidRPr="00E56F83" w:rsidRDefault="00042752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0F6B86" w:rsidRDefault="00891E38" w:rsidP="007C5A71">
      <w:pPr>
        <w:spacing w:after="0" w:line="240" w:lineRule="auto"/>
        <w:ind w:left="0" w:firstLine="0"/>
        <w:jc w:val="center"/>
        <w:rPr>
          <w:color w:val="auto"/>
          <w:spacing w:val="-4"/>
          <w:szCs w:val="28"/>
        </w:rPr>
      </w:pPr>
      <w:r w:rsidRPr="00E56F83">
        <w:rPr>
          <w:color w:val="auto"/>
          <w:spacing w:val="-4"/>
          <w:szCs w:val="28"/>
        </w:rPr>
        <w:t>3.5</w:t>
      </w:r>
      <w:r w:rsidR="00A10C16" w:rsidRPr="00E56F83">
        <w:rPr>
          <w:color w:val="auto"/>
          <w:spacing w:val="-4"/>
          <w:szCs w:val="28"/>
        </w:rPr>
        <w:t>. Рассмотрение официальн</w:t>
      </w:r>
      <w:r w:rsidR="00A10C16" w:rsidRPr="006B6AF1">
        <w:rPr>
          <w:color w:val="auto"/>
          <w:spacing w:val="-4"/>
          <w:szCs w:val="28"/>
        </w:rPr>
        <w:t>ых документов в целях установления наличия или отсутствия оснований для отказа в предоставлении государственной услуги</w:t>
      </w:r>
    </w:p>
    <w:p w:rsidR="002A6302" w:rsidRPr="006B6AF1" w:rsidRDefault="002A6302" w:rsidP="007C5A71">
      <w:pPr>
        <w:spacing w:after="0" w:line="240" w:lineRule="auto"/>
        <w:ind w:left="0" w:firstLine="0"/>
        <w:jc w:val="center"/>
        <w:rPr>
          <w:color w:val="auto"/>
          <w:spacing w:val="-4"/>
          <w:szCs w:val="28"/>
        </w:rPr>
      </w:pPr>
    </w:p>
    <w:p w:rsidR="00380C68" w:rsidRPr="006B6AF1" w:rsidRDefault="002B0E3C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A10C16" w:rsidRPr="006B6AF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10C16" w:rsidRPr="006B6AF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04E16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Должностное лицо </w:t>
      </w:r>
      <w:r w:rsidR="000C5CE2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Комитета </w:t>
      </w:r>
      <w:r w:rsidR="00E10020" w:rsidRPr="006B6AF1">
        <w:rPr>
          <w:rFonts w:ascii="Times New Roman" w:hAnsi="Times New Roman" w:cs="Times New Roman"/>
          <w:spacing w:val="-4"/>
          <w:sz w:val="28"/>
          <w:szCs w:val="28"/>
        </w:rPr>
        <w:t>осуществляет проверку</w:t>
      </w:r>
      <w:r w:rsidR="00380C68" w:rsidRPr="006B6AF1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E10020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E5BDA" w:rsidRPr="006B6AF1" w:rsidRDefault="003B364C" w:rsidP="007C5A7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официальных </w:t>
      </w:r>
      <w:r w:rsidR="00E10020" w:rsidRPr="006B6AF1">
        <w:rPr>
          <w:rFonts w:ascii="Times New Roman" w:hAnsi="Times New Roman" w:cs="Times New Roman"/>
          <w:spacing w:val="-4"/>
          <w:sz w:val="28"/>
          <w:szCs w:val="28"/>
        </w:rPr>
        <w:t>документов на наличие оснований для отказа в предоставлении государственной услуги, предусмотренных пунктом 2.</w:t>
      </w:r>
      <w:r w:rsidR="009C6933" w:rsidRPr="006B6AF1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E10020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Регламента</w:t>
      </w:r>
      <w:r w:rsidR="00380C68" w:rsidRPr="006B6AF1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E10020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80C68" w:rsidRPr="006B6AF1" w:rsidRDefault="00E10020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полученных через СМЭВ</w:t>
      </w:r>
      <w:r w:rsidR="00EE5BDA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сведений, либо документов, представленных заявителем по собственной инициативе, об оплате гос</w:t>
      </w:r>
      <w:r w:rsidR="000C5CE2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ударственной </w:t>
      </w:r>
      <w:r w:rsidR="00EE5BDA" w:rsidRPr="006B6AF1">
        <w:rPr>
          <w:rFonts w:ascii="Times New Roman" w:hAnsi="Times New Roman" w:cs="Times New Roman"/>
          <w:spacing w:val="-4"/>
          <w:sz w:val="28"/>
          <w:szCs w:val="28"/>
        </w:rPr>
        <w:t>пошлины</w:t>
      </w:r>
      <w:r w:rsidR="00380C68" w:rsidRPr="006B6AF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10020" w:rsidRPr="006B6AF1" w:rsidRDefault="0057438D" w:rsidP="00F20364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образцов подписи и оттиска печати организации</w:t>
      </w:r>
      <w:r w:rsidR="00380C68" w:rsidRPr="006B6AF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A384F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020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A6311" w:rsidRPr="006B6AF1" w:rsidRDefault="004F6F97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Принимает решение о проставлении </w:t>
      </w:r>
      <w:proofErr w:type="spellStart"/>
      <w:r w:rsidRPr="006B6AF1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на документе или об отказе в проставлении </w:t>
      </w:r>
      <w:proofErr w:type="spellStart"/>
      <w:r w:rsidR="00695911" w:rsidRPr="006B6AF1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="00695911" w:rsidRPr="006B6AF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95911" w:rsidRPr="006B6AF1" w:rsidRDefault="00890509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Процедуры, устанавливаемые настоящим пунктом, осуществляются</w:t>
      </w:r>
      <w:r w:rsidR="00695911" w:rsidRPr="006B6AF1">
        <w:rPr>
          <w:color w:val="auto"/>
          <w:spacing w:val="-4"/>
          <w:szCs w:val="28"/>
        </w:rPr>
        <w:t>:</w:t>
      </w:r>
    </w:p>
    <w:p w:rsidR="00566786" w:rsidRPr="006B6AF1" w:rsidRDefault="0056678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lastRenderedPageBreak/>
        <w:t>п</w:t>
      </w:r>
      <w:r w:rsidR="00695911" w:rsidRPr="006B6AF1">
        <w:rPr>
          <w:color w:val="auto"/>
          <w:spacing w:val="-4"/>
          <w:szCs w:val="28"/>
        </w:rPr>
        <w:t>ри предъявлении заявителем (</w:t>
      </w:r>
      <w:r w:rsidR="0055705D" w:rsidRPr="006B6AF1">
        <w:rPr>
          <w:color w:val="auto"/>
          <w:spacing w:val="-4"/>
          <w:szCs w:val="28"/>
        </w:rPr>
        <w:t>уполномоченным</w:t>
      </w:r>
      <w:r w:rsidR="00A65A48" w:rsidRPr="006B6AF1">
        <w:rPr>
          <w:color w:val="auto"/>
          <w:spacing w:val="-4"/>
          <w:szCs w:val="28"/>
        </w:rPr>
        <w:t xml:space="preserve"> лицом)</w:t>
      </w:r>
      <w:r w:rsidR="003B364C" w:rsidRPr="006B6AF1">
        <w:rPr>
          <w:color w:val="auto"/>
          <w:spacing w:val="-4"/>
          <w:szCs w:val="28"/>
        </w:rPr>
        <w:t xml:space="preserve"> </w:t>
      </w:r>
      <w:r w:rsidR="00695911" w:rsidRPr="006B6AF1">
        <w:rPr>
          <w:color w:val="auto"/>
          <w:spacing w:val="-4"/>
          <w:szCs w:val="28"/>
        </w:rPr>
        <w:t>документов, подтверждающих оплату государственной пошлины по собственной инициативе,</w:t>
      </w:r>
      <w:r w:rsidR="00890509" w:rsidRPr="006B6AF1">
        <w:rPr>
          <w:color w:val="auto"/>
          <w:spacing w:val="-4"/>
          <w:szCs w:val="28"/>
        </w:rPr>
        <w:t xml:space="preserve"> </w:t>
      </w:r>
      <w:r w:rsidR="00695911" w:rsidRPr="006B6AF1">
        <w:rPr>
          <w:color w:val="auto"/>
          <w:spacing w:val="-4"/>
          <w:szCs w:val="28"/>
        </w:rPr>
        <w:t xml:space="preserve">при </w:t>
      </w:r>
      <w:r w:rsidRPr="006B6AF1">
        <w:rPr>
          <w:color w:val="auto"/>
          <w:spacing w:val="-4"/>
          <w:szCs w:val="28"/>
        </w:rPr>
        <w:t xml:space="preserve">наличии </w:t>
      </w:r>
      <w:r w:rsidR="0057438D" w:rsidRPr="006B6AF1">
        <w:rPr>
          <w:color w:val="auto"/>
          <w:spacing w:val="-4"/>
          <w:szCs w:val="28"/>
        </w:rPr>
        <w:t>образцов подписи и оттиска печати организации</w:t>
      </w:r>
      <w:r w:rsidRPr="006B6AF1">
        <w:rPr>
          <w:color w:val="auto"/>
          <w:spacing w:val="-4"/>
          <w:szCs w:val="28"/>
        </w:rPr>
        <w:t xml:space="preserve"> - </w:t>
      </w:r>
      <w:r w:rsidR="00890509" w:rsidRPr="006B6AF1">
        <w:rPr>
          <w:color w:val="auto"/>
          <w:spacing w:val="-4"/>
          <w:szCs w:val="28"/>
        </w:rPr>
        <w:t>в день поступления заявления</w:t>
      </w:r>
      <w:r w:rsidR="00E301D3" w:rsidRPr="006B6AF1">
        <w:rPr>
          <w:color w:val="auto"/>
          <w:spacing w:val="-4"/>
          <w:szCs w:val="28"/>
        </w:rPr>
        <w:t xml:space="preserve"> и документов</w:t>
      </w:r>
      <w:r w:rsidR="00890509" w:rsidRPr="006B6AF1">
        <w:rPr>
          <w:color w:val="auto"/>
          <w:spacing w:val="-4"/>
          <w:szCs w:val="28"/>
        </w:rPr>
        <w:t xml:space="preserve"> о предоставлении государственной услуги</w:t>
      </w:r>
      <w:r w:rsidRPr="006B6AF1">
        <w:rPr>
          <w:color w:val="auto"/>
          <w:spacing w:val="-4"/>
          <w:szCs w:val="28"/>
        </w:rPr>
        <w:t>;</w:t>
      </w:r>
    </w:p>
    <w:p w:rsidR="00890509" w:rsidRPr="006B6AF1" w:rsidRDefault="0056678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после получения сведений в рамках СМЭВ –</w:t>
      </w:r>
      <w:r w:rsidR="00E301D3" w:rsidRPr="006B6AF1">
        <w:rPr>
          <w:color w:val="auto"/>
          <w:spacing w:val="-4"/>
          <w:szCs w:val="28"/>
        </w:rPr>
        <w:t xml:space="preserve"> </w:t>
      </w:r>
      <w:r w:rsidR="003B364C" w:rsidRPr="006B6AF1">
        <w:rPr>
          <w:color w:val="auto"/>
          <w:spacing w:val="-4"/>
          <w:szCs w:val="28"/>
        </w:rPr>
        <w:t>в день получения сведений</w:t>
      </w:r>
      <w:r w:rsidRPr="006B6AF1">
        <w:rPr>
          <w:color w:val="auto"/>
          <w:spacing w:val="-4"/>
          <w:szCs w:val="28"/>
        </w:rPr>
        <w:t>;</w:t>
      </w:r>
    </w:p>
    <w:p w:rsidR="00566786" w:rsidRPr="006B6AF1" w:rsidRDefault="00F2024B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после получения </w:t>
      </w:r>
      <w:r w:rsidR="0057438D" w:rsidRPr="006B6AF1">
        <w:rPr>
          <w:color w:val="auto"/>
          <w:spacing w:val="-4"/>
          <w:szCs w:val="28"/>
        </w:rPr>
        <w:t>образцов подписи и оттиска печати организации</w:t>
      </w:r>
      <w:r w:rsidRPr="006B6AF1">
        <w:rPr>
          <w:color w:val="auto"/>
          <w:spacing w:val="-4"/>
          <w:szCs w:val="28"/>
        </w:rPr>
        <w:t xml:space="preserve"> –</w:t>
      </w:r>
      <w:r w:rsidR="00E301D3" w:rsidRPr="006B6AF1">
        <w:rPr>
          <w:color w:val="auto"/>
          <w:spacing w:val="-4"/>
          <w:szCs w:val="28"/>
        </w:rPr>
        <w:t xml:space="preserve"> </w:t>
      </w:r>
      <w:r w:rsidRPr="006B6AF1">
        <w:rPr>
          <w:color w:val="auto"/>
          <w:spacing w:val="-4"/>
          <w:szCs w:val="28"/>
        </w:rPr>
        <w:t>в порядке очередности</w:t>
      </w:r>
      <w:r w:rsidR="003B364C" w:rsidRPr="006B6AF1">
        <w:rPr>
          <w:color w:val="auto"/>
          <w:spacing w:val="-4"/>
          <w:szCs w:val="28"/>
        </w:rPr>
        <w:t xml:space="preserve"> в день получения образцов</w:t>
      </w:r>
      <w:r w:rsidRPr="006B6AF1">
        <w:rPr>
          <w:color w:val="auto"/>
          <w:spacing w:val="-4"/>
          <w:szCs w:val="28"/>
        </w:rPr>
        <w:t>.</w:t>
      </w:r>
    </w:p>
    <w:p w:rsidR="00890509" w:rsidRPr="006B6AF1" w:rsidRDefault="00890509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Результат процедур: решение о проставлении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</w:t>
      </w:r>
      <w:r w:rsidR="003B364C" w:rsidRPr="006B6AF1">
        <w:rPr>
          <w:color w:val="auto"/>
          <w:spacing w:val="-4"/>
          <w:szCs w:val="28"/>
        </w:rPr>
        <w:t xml:space="preserve">официальных </w:t>
      </w:r>
      <w:r w:rsidRPr="006B6AF1">
        <w:rPr>
          <w:color w:val="auto"/>
          <w:spacing w:val="-4"/>
          <w:szCs w:val="28"/>
        </w:rPr>
        <w:t xml:space="preserve">документах или об отказе в проставлении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.  </w:t>
      </w:r>
    </w:p>
    <w:p w:rsidR="00042752" w:rsidRPr="006B6AF1" w:rsidRDefault="00042752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2A6302" w:rsidRDefault="00891E38" w:rsidP="00C9111B">
      <w:pPr>
        <w:pStyle w:val="ConsPlusNormal"/>
        <w:suppressAutoHyphens/>
        <w:ind w:right="3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3.6</w:t>
      </w:r>
      <w:r w:rsidR="00A10C16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. Проставление </w:t>
      </w:r>
      <w:proofErr w:type="spellStart"/>
      <w:r w:rsidR="00A10C16" w:rsidRPr="006B6AF1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="00A10C16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364C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официальных документах </w:t>
      </w:r>
      <w:r w:rsidR="00A10C16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или отказ </w:t>
      </w:r>
    </w:p>
    <w:p w:rsidR="00A10C16" w:rsidRDefault="00A10C16" w:rsidP="00C9111B">
      <w:pPr>
        <w:pStyle w:val="ConsPlusNormal"/>
        <w:suppressAutoHyphens/>
        <w:ind w:right="3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в проставлении </w:t>
      </w:r>
      <w:proofErr w:type="spellStart"/>
      <w:r w:rsidRPr="006B6AF1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</w:p>
    <w:p w:rsidR="002A6302" w:rsidRPr="006B6AF1" w:rsidRDefault="002A6302" w:rsidP="00C9111B">
      <w:pPr>
        <w:pStyle w:val="ConsPlusNormal"/>
        <w:suppressAutoHyphens/>
        <w:ind w:right="3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374CB" w:rsidRPr="006B6AF1" w:rsidRDefault="004F0C14" w:rsidP="00F20364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B43A4F" w:rsidRPr="006B6AF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10C16" w:rsidRPr="006B6AF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E374CB" w:rsidRPr="006B6AF1">
        <w:rPr>
          <w:rFonts w:ascii="Times New Roman" w:hAnsi="Times New Roman" w:cs="Times New Roman"/>
          <w:spacing w:val="-4"/>
          <w:sz w:val="28"/>
          <w:szCs w:val="28"/>
        </w:rPr>
        <w:t>Должностное лицо</w:t>
      </w:r>
      <w:r w:rsidR="007F3E33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Комитета</w:t>
      </w:r>
      <w:r w:rsidR="00E374CB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B30B7A" w:rsidRPr="006B6AF1" w:rsidRDefault="007E2365" w:rsidP="00754460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E374CB" w:rsidRPr="006B6AF1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4F0C14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ри отсутствии оснований для отказа в проставлении </w:t>
      </w:r>
      <w:proofErr w:type="spellStart"/>
      <w:r w:rsidR="004F0C14" w:rsidRPr="006B6AF1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="004F0C14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="003B364C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официальных </w:t>
      </w:r>
      <w:r w:rsidR="004F0C14" w:rsidRPr="006B6AF1">
        <w:rPr>
          <w:rFonts w:ascii="Times New Roman" w:hAnsi="Times New Roman" w:cs="Times New Roman"/>
          <w:spacing w:val="-4"/>
          <w:sz w:val="28"/>
          <w:szCs w:val="28"/>
        </w:rPr>
        <w:t>документах, указанных в пункте 2.</w:t>
      </w:r>
      <w:r w:rsidR="009C6933" w:rsidRPr="006B6AF1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4F0C14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Регламента, осуществляет</w:t>
      </w:r>
      <w:r w:rsidR="00C4195D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проставление </w:t>
      </w:r>
      <w:proofErr w:type="spellStart"/>
      <w:r w:rsidR="00C4195D" w:rsidRPr="006B6AF1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="00754460" w:rsidRPr="006B6AF1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; </w:t>
      </w:r>
    </w:p>
    <w:p w:rsidR="006A0A2E" w:rsidRPr="006B6AF1" w:rsidRDefault="007E2365" w:rsidP="006A0A2E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б) </w:t>
      </w:r>
      <w:r w:rsidR="006A0A2E" w:rsidRPr="006B6AF1">
        <w:rPr>
          <w:color w:val="auto"/>
          <w:spacing w:val="-4"/>
          <w:szCs w:val="28"/>
        </w:rPr>
        <w:t xml:space="preserve">регистрирует официальный документ с проставленным </w:t>
      </w:r>
      <w:proofErr w:type="spellStart"/>
      <w:r w:rsidR="006A0A2E" w:rsidRPr="006B6AF1">
        <w:rPr>
          <w:color w:val="auto"/>
          <w:spacing w:val="-4"/>
          <w:szCs w:val="28"/>
        </w:rPr>
        <w:t>апостилем</w:t>
      </w:r>
      <w:proofErr w:type="spellEnd"/>
      <w:r w:rsidR="006A0A2E" w:rsidRPr="006B6AF1">
        <w:rPr>
          <w:color w:val="auto"/>
          <w:spacing w:val="-4"/>
          <w:szCs w:val="28"/>
        </w:rPr>
        <w:t xml:space="preserve"> в реестре </w:t>
      </w:r>
      <w:proofErr w:type="spellStart"/>
      <w:r w:rsidR="006A0A2E" w:rsidRPr="006B6AF1">
        <w:rPr>
          <w:color w:val="auto"/>
          <w:spacing w:val="-4"/>
          <w:szCs w:val="28"/>
        </w:rPr>
        <w:t>апостилей</w:t>
      </w:r>
      <w:proofErr w:type="spellEnd"/>
      <w:r w:rsidR="006A0A2E" w:rsidRPr="006B6AF1">
        <w:rPr>
          <w:color w:val="auto"/>
          <w:spacing w:val="-4"/>
          <w:szCs w:val="28"/>
        </w:rPr>
        <w:t xml:space="preserve"> (приложение № 5); </w:t>
      </w:r>
    </w:p>
    <w:p w:rsidR="00E10020" w:rsidRPr="006B6AF1" w:rsidRDefault="007E2365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в) </w:t>
      </w:r>
      <w:r w:rsidR="00F20364" w:rsidRPr="006B6AF1">
        <w:rPr>
          <w:color w:val="auto"/>
          <w:spacing w:val="-4"/>
          <w:szCs w:val="28"/>
        </w:rPr>
        <w:t>п</w:t>
      </w:r>
      <w:r w:rsidR="00AC01E6" w:rsidRPr="006B6AF1">
        <w:rPr>
          <w:color w:val="auto"/>
          <w:spacing w:val="-4"/>
          <w:szCs w:val="28"/>
        </w:rPr>
        <w:t xml:space="preserve">ри наличии оснований для отказа в проставлении </w:t>
      </w:r>
      <w:proofErr w:type="spellStart"/>
      <w:r w:rsidR="00AC01E6" w:rsidRPr="006B6AF1">
        <w:rPr>
          <w:color w:val="auto"/>
          <w:spacing w:val="-4"/>
          <w:szCs w:val="28"/>
        </w:rPr>
        <w:t>апостиля</w:t>
      </w:r>
      <w:proofErr w:type="spellEnd"/>
      <w:r w:rsidR="00AC01E6" w:rsidRPr="006B6AF1">
        <w:rPr>
          <w:color w:val="auto"/>
          <w:spacing w:val="-4"/>
          <w:szCs w:val="28"/>
        </w:rPr>
        <w:t xml:space="preserve"> на </w:t>
      </w:r>
      <w:r w:rsidR="003B364C" w:rsidRPr="006B6AF1">
        <w:rPr>
          <w:color w:val="auto"/>
          <w:spacing w:val="-4"/>
          <w:szCs w:val="28"/>
        </w:rPr>
        <w:t xml:space="preserve">официальных </w:t>
      </w:r>
      <w:r w:rsidR="00AC01E6" w:rsidRPr="006B6AF1">
        <w:rPr>
          <w:color w:val="auto"/>
          <w:spacing w:val="-4"/>
          <w:szCs w:val="28"/>
        </w:rPr>
        <w:t xml:space="preserve">документах, </w:t>
      </w:r>
      <w:r w:rsidR="00BF458F" w:rsidRPr="006B6AF1">
        <w:rPr>
          <w:color w:val="auto"/>
          <w:spacing w:val="-4"/>
          <w:szCs w:val="28"/>
        </w:rPr>
        <w:t>указанных в пункте 2.8</w:t>
      </w:r>
      <w:r w:rsidR="00AC01E6" w:rsidRPr="006B6AF1">
        <w:rPr>
          <w:color w:val="auto"/>
          <w:spacing w:val="-4"/>
          <w:szCs w:val="28"/>
        </w:rPr>
        <w:t xml:space="preserve"> настоящего Регламента, </w:t>
      </w:r>
      <w:r w:rsidR="00E10020" w:rsidRPr="006B6AF1">
        <w:rPr>
          <w:color w:val="auto"/>
          <w:spacing w:val="-4"/>
          <w:szCs w:val="28"/>
        </w:rPr>
        <w:t xml:space="preserve">готовит </w:t>
      </w:r>
      <w:r w:rsidR="007F3E33" w:rsidRPr="006B6AF1">
        <w:rPr>
          <w:color w:val="auto"/>
          <w:spacing w:val="-4"/>
          <w:szCs w:val="28"/>
        </w:rPr>
        <w:t xml:space="preserve">письменное </w:t>
      </w:r>
      <w:r w:rsidR="00E10020" w:rsidRPr="006B6AF1">
        <w:rPr>
          <w:color w:val="auto"/>
          <w:spacing w:val="-4"/>
          <w:szCs w:val="28"/>
        </w:rPr>
        <w:t xml:space="preserve">уведомление об отказе в проставлении </w:t>
      </w:r>
      <w:proofErr w:type="spellStart"/>
      <w:r w:rsidR="00E10020" w:rsidRPr="006B6AF1">
        <w:rPr>
          <w:color w:val="auto"/>
          <w:spacing w:val="-4"/>
          <w:szCs w:val="28"/>
        </w:rPr>
        <w:t>апостиля</w:t>
      </w:r>
      <w:proofErr w:type="spellEnd"/>
      <w:r w:rsidR="00B175BA" w:rsidRPr="006B6AF1">
        <w:rPr>
          <w:color w:val="auto"/>
          <w:spacing w:val="-4"/>
          <w:szCs w:val="28"/>
        </w:rPr>
        <w:t xml:space="preserve"> с указанием причин отказа</w:t>
      </w:r>
      <w:r w:rsidR="00F20364" w:rsidRPr="006B6AF1">
        <w:rPr>
          <w:color w:val="auto"/>
          <w:spacing w:val="-4"/>
          <w:szCs w:val="28"/>
        </w:rPr>
        <w:t>;</w:t>
      </w:r>
      <w:r w:rsidR="00E10020" w:rsidRPr="006B6AF1">
        <w:rPr>
          <w:color w:val="auto"/>
          <w:spacing w:val="-4"/>
          <w:szCs w:val="28"/>
        </w:rPr>
        <w:t xml:space="preserve"> </w:t>
      </w:r>
    </w:p>
    <w:p w:rsidR="00B175BA" w:rsidRPr="006B6AF1" w:rsidRDefault="007E2365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г) </w:t>
      </w:r>
      <w:r w:rsidR="00B175BA" w:rsidRPr="006B6AF1">
        <w:rPr>
          <w:color w:val="auto"/>
          <w:spacing w:val="-4"/>
          <w:szCs w:val="28"/>
        </w:rPr>
        <w:t xml:space="preserve">при личном прибытии заявителя </w:t>
      </w:r>
      <w:r w:rsidR="00A65A48" w:rsidRPr="006B6AF1">
        <w:rPr>
          <w:color w:val="auto"/>
          <w:spacing w:val="-4"/>
          <w:szCs w:val="28"/>
        </w:rPr>
        <w:t>(</w:t>
      </w:r>
      <w:r w:rsidR="0055705D" w:rsidRPr="006B6AF1">
        <w:rPr>
          <w:color w:val="auto"/>
          <w:spacing w:val="-4"/>
          <w:szCs w:val="28"/>
        </w:rPr>
        <w:t>уполномоченного</w:t>
      </w:r>
      <w:r w:rsidR="00B175BA" w:rsidRPr="006B6AF1">
        <w:rPr>
          <w:color w:val="auto"/>
          <w:spacing w:val="-4"/>
          <w:szCs w:val="28"/>
        </w:rPr>
        <w:t xml:space="preserve"> лица</w:t>
      </w:r>
      <w:r w:rsidR="00A65A48" w:rsidRPr="006B6AF1">
        <w:rPr>
          <w:color w:val="auto"/>
          <w:spacing w:val="-4"/>
          <w:szCs w:val="28"/>
        </w:rPr>
        <w:t>)</w:t>
      </w:r>
      <w:r w:rsidR="00B175BA" w:rsidRPr="006B6AF1">
        <w:rPr>
          <w:color w:val="auto"/>
          <w:spacing w:val="-4"/>
          <w:szCs w:val="28"/>
        </w:rPr>
        <w:t xml:space="preserve"> при </w:t>
      </w:r>
      <w:r w:rsidR="00036BA5" w:rsidRPr="006B6AF1">
        <w:rPr>
          <w:color w:val="auto"/>
          <w:spacing w:val="-4"/>
          <w:szCs w:val="28"/>
        </w:rPr>
        <w:t>предъявлении паспорта или иного</w:t>
      </w:r>
      <w:r w:rsidR="00B175BA" w:rsidRPr="006B6AF1">
        <w:rPr>
          <w:color w:val="auto"/>
          <w:spacing w:val="-4"/>
          <w:szCs w:val="28"/>
        </w:rPr>
        <w:t xml:space="preserve"> удостоверяющего личность документа</w:t>
      </w:r>
      <w:r w:rsidR="00A65A48" w:rsidRPr="006B6AF1">
        <w:rPr>
          <w:color w:val="auto"/>
          <w:spacing w:val="-4"/>
          <w:szCs w:val="28"/>
        </w:rPr>
        <w:t>,</w:t>
      </w:r>
      <w:r w:rsidR="00B175BA" w:rsidRPr="006B6AF1">
        <w:rPr>
          <w:color w:val="auto"/>
          <w:spacing w:val="-4"/>
          <w:szCs w:val="28"/>
        </w:rPr>
        <w:t xml:space="preserve"> </w:t>
      </w:r>
      <w:r w:rsidR="001F3F6E" w:rsidRPr="006B6AF1">
        <w:rPr>
          <w:color w:val="auto"/>
          <w:spacing w:val="-4"/>
          <w:szCs w:val="28"/>
        </w:rPr>
        <w:t>а также при предъявлении доверенности уполномоченным лицом</w:t>
      </w:r>
      <w:r w:rsidR="00B175BA" w:rsidRPr="006B6AF1">
        <w:rPr>
          <w:color w:val="auto"/>
          <w:spacing w:val="-4"/>
          <w:szCs w:val="28"/>
        </w:rPr>
        <w:t xml:space="preserve"> –выдает под </w:t>
      </w:r>
      <w:r w:rsidR="00A80420" w:rsidRPr="006B6AF1">
        <w:rPr>
          <w:color w:val="auto"/>
          <w:spacing w:val="-4"/>
          <w:szCs w:val="28"/>
        </w:rPr>
        <w:t>роспись</w:t>
      </w:r>
      <w:r w:rsidR="00B175BA" w:rsidRPr="006B6AF1">
        <w:rPr>
          <w:color w:val="auto"/>
          <w:spacing w:val="-4"/>
          <w:szCs w:val="28"/>
        </w:rPr>
        <w:t xml:space="preserve"> документ с проставленным </w:t>
      </w:r>
      <w:proofErr w:type="spellStart"/>
      <w:r w:rsidR="00B175BA" w:rsidRPr="006B6AF1">
        <w:rPr>
          <w:color w:val="auto"/>
          <w:spacing w:val="-4"/>
          <w:szCs w:val="28"/>
        </w:rPr>
        <w:t>апостилем</w:t>
      </w:r>
      <w:proofErr w:type="spellEnd"/>
      <w:r w:rsidR="00B175BA" w:rsidRPr="006B6AF1">
        <w:rPr>
          <w:color w:val="auto"/>
          <w:spacing w:val="-4"/>
          <w:szCs w:val="28"/>
        </w:rPr>
        <w:t xml:space="preserve"> или уведомление об отказе в проставлении </w:t>
      </w:r>
      <w:proofErr w:type="spellStart"/>
      <w:r w:rsidR="00B175BA" w:rsidRPr="006B6AF1">
        <w:rPr>
          <w:color w:val="auto"/>
          <w:spacing w:val="-4"/>
          <w:szCs w:val="28"/>
        </w:rPr>
        <w:t>апостиля</w:t>
      </w:r>
      <w:proofErr w:type="spellEnd"/>
      <w:r w:rsidR="00B175BA" w:rsidRPr="006B6AF1">
        <w:rPr>
          <w:color w:val="auto"/>
          <w:spacing w:val="-4"/>
          <w:szCs w:val="28"/>
        </w:rPr>
        <w:t xml:space="preserve"> с </w:t>
      </w:r>
      <w:r w:rsidR="00A65A48" w:rsidRPr="006B6AF1">
        <w:rPr>
          <w:color w:val="auto"/>
          <w:spacing w:val="-4"/>
          <w:szCs w:val="28"/>
        </w:rPr>
        <w:t xml:space="preserve">письменным </w:t>
      </w:r>
      <w:r w:rsidR="00B175BA" w:rsidRPr="006B6AF1">
        <w:rPr>
          <w:color w:val="auto"/>
          <w:spacing w:val="-4"/>
          <w:szCs w:val="28"/>
        </w:rPr>
        <w:t>указанием причин отказа;</w:t>
      </w:r>
    </w:p>
    <w:p w:rsidR="00B175BA" w:rsidRPr="006B6AF1" w:rsidRDefault="007E2365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д) </w:t>
      </w:r>
      <w:r w:rsidR="000348E3" w:rsidRPr="006B6AF1">
        <w:rPr>
          <w:color w:val="auto"/>
          <w:spacing w:val="-4"/>
          <w:szCs w:val="28"/>
        </w:rPr>
        <w:t>передает</w:t>
      </w:r>
      <w:r w:rsidR="00B175BA" w:rsidRPr="006B6AF1">
        <w:rPr>
          <w:color w:val="auto"/>
          <w:spacing w:val="-4"/>
          <w:szCs w:val="28"/>
        </w:rPr>
        <w:t xml:space="preserve"> </w:t>
      </w:r>
      <w:r w:rsidR="000348E3" w:rsidRPr="006B6AF1">
        <w:rPr>
          <w:color w:val="auto"/>
          <w:spacing w:val="-4"/>
          <w:szCs w:val="28"/>
        </w:rPr>
        <w:t>сотрудник</w:t>
      </w:r>
      <w:r w:rsidR="007F3E33" w:rsidRPr="006B6AF1">
        <w:rPr>
          <w:color w:val="auto"/>
          <w:spacing w:val="-4"/>
          <w:szCs w:val="28"/>
        </w:rPr>
        <w:t>у</w:t>
      </w:r>
      <w:r w:rsidR="000348E3" w:rsidRPr="006B6AF1">
        <w:rPr>
          <w:color w:val="auto"/>
          <w:spacing w:val="-4"/>
          <w:szCs w:val="28"/>
        </w:rPr>
        <w:t xml:space="preserve"> </w:t>
      </w:r>
      <w:r w:rsidR="00AB172F" w:rsidRPr="006B6AF1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="000348E3" w:rsidRPr="006B6AF1">
        <w:rPr>
          <w:color w:val="auto"/>
          <w:spacing w:val="-4"/>
          <w:szCs w:val="28"/>
        </w:rPr>
        <w:t xml:space="preserve"> Комитета документ с проставленным </w:t>
      </w:r>
      <w:proofErr w:type="spellStart"/>
      <w:r w:rsidR="000348E3" w:rsidRPr="006B6AF1">
        <w:rPr>
          <w:color w:val="auto"/>
          <w:spacing w:val="-4"/>
          <w:szCs w:val="28"/>
        </w:rPr>
        <w:t>апостилем</w:t>
      </w:r>
      <w:proofErr w:type="spellEnd"/>
      <w:r w:rsidR="000348E3" w:rsidRPr="006B6AF1">
        <w:rPr>
          <w:color w:val="auto"/>
          <w:spacing w:val="-4"/>
          <w:szCs w:val="28"/>
        </w:rPr>
        <w:t xml:space="preserve"> или уведомление об отк</w:t>
      </w:r>
      <w:r w:rsidR="00B422F8" w:rsidRPr="006B6AF1">
        <w:rPr>
          <w:color w:val="auto"/>
          <w:spacing w:val="-4"/>
          <w:szCs w:val="28"/>
        </w:rPr>
        <w:t xml:space="preserve">азе в проставлении </w:t>
      </w:r>
      <w:proofErr w:type="spellStart"/>
      <w:r w:rsidR="00B422F8" w:rsidRPr="006B6AF1">
        <w:rPr>
          <w:color w:val="auto"/>
          <w:spacing w:val="-4"/>
          <w:szCs w:val="28"/>
        </w:rPr>
        <w:t>апостиля</w:t>
      </w:r>
      <w:proofErr w:type="spellEnd"/>
      <w:r w:rsidR="00B422F8" w:rsidRPr="006B6AF1">
        <w:rPr>
          <w:color w:val="auto"/>
          <w:spacing w:val="-4"/>
          <w:szCs w:val="28"/>
        </w:rPr>
        <w:t xml:space="preserve"> для </w:t>
      </w:r>
      <w:r w:rsidR="000348E3" w:rsidRPr="006B6AF1">
        <w:rPr>
          <w:color w:val="auto"/>
          <w:spacing w:val="-4"/>
          <w:szCs w:val="28"/>
        </w:rPr>
        <w:t>направлени</w:t>
      </w:r>
      <w:r w:rsidR="00B422F8" w:rsidRPr="006B6AF1">
        <w:rPr>
          <w:color w:val="auto"/>
          <w:spacing w:val="-4"/>
          <w:szCs w:val="28"/>
        </w:rPr>
        <w:t>я</w:t>
      </w:r>
      <w:r w:rsidR="000348E3" w:rsidRPr="006B6AF1">
        <w:rPr>
          <w:color w:val="auto"/>
          <w:spacing w:val="-4"/>
          <w:szCs w:val="28"/>
        </w:rPr>
        <w:t xml:space="preserve"> заказным письмом с уведомлением по адресу, указанном заявителем в обращении. </w:t>
      </w:r>
    </w:p>
    <w:p w:rsidR="002B0721" w:rsidRPr="006B6AF1" w:rsidRDefault="002B0721" w:rsidP="00E301D3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Процедуры, устанавливаемые настоящим пунктом, осущест</w:t>
      </w:r>
      <w:r w:rsidR="0073211A" w:rsidRPr="006B6AF1">
        <w:rPr>
          <w:color w:val="auto"/>
          <w:spacing w:val="-4"/>
          <w:szCs w:val="28"/>
        </w:rPr>
        <w:t xml:space="preserve">вляются </w:t>
      </w:r>
      <w:r w:rsidRPr="006B6AF1">
        <w:rPr>
          <w:color w:val="auto"/>
          <w:spacing w:val="-4"/>
          <w:szCs w:val="28"/>
        </w:rPr>
        <w:t xml:space="preserve">в течение </w:t>
      </w:r>
      <w:r w:rsidR="00E301D3" w:rsidRPr="006B6AF1">
        <w:rPr>
          <w:color w:val="auto"/>
          <w:spacing w:val="-4"/>
          <w:szCs w:val="28"/>
        </w:rPr>
        <w:t>одного рабочего дня</w:t>
      </w:r>
      <w:r w:rsidRPr="006B6AF1">
        <w:rPr>
          <w:color w:val="auto"/>
          <w:spacing w:val="-4"/>
          <w:szCs w:val="28"/>
        </w:rPr>
        <w:t xml:space="preserve"> после </w:t>
      </w:r>
      <w:r w:rsidR="00E301D3" w:rsidRPr="006B6AF1">
        <w:rPr>
          <w:color w:val="auto"/>
          <w:spacing w:val="-4"/>
          <w:szCs w:val="28"/>
        </w:rPr>
        <w:t xml:space="preserve">проставления </w:t>
      </w:r>
      <w:proofErr w:type="spellStart"/>
      <w:r w:rsidR="00E301D3" w:rsidRPr="006B6AF1">
        <w:rPr>
          <w:color w:val="auto"/>
          <w:spacing w:val="-4"/>
          <w:szCs w:val="28"/>
        </w:rPr>
        <w:t>апостиля</w:t>
      </w:r>
      <w:proofErr w:type="spellEnd"/>
      <w:r w:rsidR="00E301D3" w:rsidRPr="006B6AF1">
        <w:rPr>
          <w:color w:val="auto"/>
          <w:spacing w:val="-4"/>
          <w:szCs w:val="28"/>
        </w:rPr>
        <w:t xml:space="preserve"> или об отказе </w:t>
      </w:r>
      <w:r w:rsidR="00E301D3" w:rsidRPr="006B6AF1">
        <w:rPr>
          <w:rFonts w:eastAsiaTheme="minorEastAsia"/>
          <w:color w:val="auto"/>
          <w:szCs w:val="28"/>
        </w:rPr>
        <w:t>в предоставлении государственной услуги</w:t>
      </w:r>
      <w:r w:rsidR="0023419F" w:rsidRPr="006B6AF1">
        <w:rPr>
          <w:rFonts w:eastAsiaTheme="minorEastAsia"/>
          <w:color w:val="auto"/>
          <w:szCs w:val="28"/>
        </w:rPr>
        <w:t xml:space="preserve"> по почте либо </w:t>
      </w:r>
      <w:r w:rsidR="008A6144" w:rsidRPr="006B6AF1">
        <w:rPr>
          <w:color w:val="auto"/>
          <w:spacing w:val="-4"/>
          <w:szCs w:val="28"/>
        </w:rPr>
        <w:t>в день прибытия заявителя</w:t>
      </w:r>
      <w:r w:rsidR="0023419F" w:rsidRPr="006B6AF1">
        <w:rPr>
          <w:color w:val="auto"/>
          <w:spacing w:val="-4"/>
          <w:szCs w:val="28"/>
        </w:rPr>
        <w:t xml:space="preserve"> (уполномоченного лица) в Комитет</w:t>
      </w:r>
      <w:r w:rsidR="00AF1BB4" w:rsidRPr="006B6AF1">
        <w:rPr>
          <w:color w:val="auto"/>
          <w:spacing w:val="-4"/>
          <w:szCs w:val="28"/>
        </w:rPr>
        <w:t>.</w:t>
      </w:r>
    </w:p>
    <w:p w:rsidR="00AC01E6" w:rsidRPr="006B6AF1" w:rsidRDefault="00AC01E6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3.</w:t>
      </w:r>
      <w:r w:rsidR="00B43A4F" w:rsidRPr="006B6AF1">
        <w:rPr>
          <w:color w:val="auto"/>
          <w:spacing w:val="-4"/>
          <w:szCs w:val="28"/>
        </w:rPr>
        <w:t>6</w:t>
      </w:r>
      <w:r w:rsidRPr="006B6AF1">
        <w:rPr>
          <w:color w:val="auto"/>
          <w:spacing w:val="-4"/>
          <w:szCs w:val="28"/>
        </w:rPr>
        <w:t>.</w:t>
      </w:r>
      <w:r w:rsidR="00A10C16" w:rsidRPr="006B6AF1">
        <w:rPr>
          <w:color w:val="auto"/>
          <w:spacing w:val="-4"/>
          <w:szCs w:val="28"/>
        </w:rPr>
        <w:t>2</w:t>
      </w:r>
      <w:r w:rsidRPr="006B6AF1">
        <w:rPr>
          <w:color w:val="auto"/>
          <w:spacing w:val="-4"/>
          <w:szCs w:val="28"/>
        </w:rPr>
        <w:t xml:space="preserve">. Сотрудник </w:t>
      </w:r>
      <w:r w:rsidR="00AB172F" w:rsidRPr="006B6AF1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Pr="006B6AF1">
        <w:rPr>
          <w:color w:val="auto"/>
          <w:spacing w:val="-4"/>
          <w:szCs w:val="28"/>
        </w:rPr>
        <w:t xml:space="preserve"> осуществляет регистрацию в журнале исходящих документов Комитета </w:t>
      </w:r>
      <w:r w:rsidR="00E43EA0" w:rsidRPr="006B6AF1">
        <w:rPr>
          <w:color w:val="auto"/>
          <w:spacing w:val="-4"/>
          <w:szCs w:val="28"/>
        </w:rPr>
        <w:t xml:space="preserve">официальный </w:t>
      </w:r>
      <w:r w:rsidR="00C818C7" w:rsidRPr="006B6AF1">
        <w:rPr>
          <w:color w:val="auto"/>
          <w:spacing w:val="-4"/>
          <w:szCs w:val="28"/>
        </w:rPr>
        <w:t xml:space="preserve">документ с проставленным </w:t>
      </w:r>
      <w:proofErr w:type="spellStart"/>
      <w:r w:rsidR="00C818C7" w:rsidRPr="006B6AF1">
        <w:rPr>
          <w:color w:val="auto"/>
          <w:spacing w:val="-4"/>
          <w:szCs w:val="28"/>
        </w:rPr>
        <w:t>апостилем</w:t>
      </w:r>
      <w:proofErr w:type="spellEnd"/>
      <w:r w:rsidR="00C818C7" w:rsidRPr="006B6AF1">
        <w:rPr>
          <w:color w:val="auto"/>
          <w:spacing w:val="-4"/>
          <w:szCs w:val="28"/>
        </w:rPr>
        <w:t xml:space="preserve"> или уведомление об отказе в проставлении </w:t>
      </w:r>
      <w:proofErr w:type="spellStart"/>
      <w:r w:rsidR="00C818C7"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и направляет заказным письмом с уведомлением по адресу, указанном</w:t>
      </w:r>
      <w:r w:rsidR="001F3F6E" w:rsidRPr="006B6AF1">
        <w:rPr>
          <w:color w:val="auto"/>
          <w:spacing w:val="-4"/>
          <w:szCs w:val="28"/>
        </w:rPr>
        <w:t>у</w:t>
      </w:r>
      <w:r w:rsidRPr="006B6AF1">
        <w:rPr>
          <w:color w:val="auto"/>
          <w:spacing w:val="-4"/>
          <w:szCs w:val="28"/>
        </w:rPr>
        <w:t xml:space="preserve"> заявителем в обращении. </w:t>
      </w:r>
    </w:p>
    <w:p w:rsidR="00AC01E6" w:rsidRPr="006B6AF1" w:rsidRDefault="00AC01E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Процедуры, устанавливаемые настоящим пунктом, осуществляются в течение 1 рабочего дня</w:t>
      </w:r>
      <w:r w:rsidR="00F63A20" w:rsidRPr="006B6AF1">
        <w:rPr>
          <w:color w:val="auto"/>
          <w:spacing w:val="-4"/>
          <w:szCs w:val="28"/>
        </w:rPr>
        <w:t xml:space="preserve"> </w:t>
      </w:r>
      <w:r w:rsidR="008924A8" w:rsidRPr="006B6AF1">
        <w:rPr>
          <w:color w:val="auto"/>
          <w:spacing w:val="-4"/>
          <w:szCs w:val="28"/>
        </w:rPr>
        <w:t>с момента окончания предыдущей процедуры</w:t>
      </w:r>
      <w:r w:rsidRPr="006B6AF1">
        <w:rPr>
          <w:color w:val="auto"/>
          <w:spacing w:val="-4"/>
          <w:szCs w:val="28"/>
        </w:rPr>
        <w:t xml:space="preserve">. </w:t>
      </w:r>
    </w:p>
    <w:p w:rsidR="00AC1F1E" w:rsidRPr="006B6AF1" w:rsidRDefault="00AC1F1E" w:rsidP="00AC1F1E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Результат процедур: документ с проставленным </w:t>
      </w:r>
      <w:proofErr w:type="spellStart"/>
      <w:r w:rsidRPr="006B6AF1">
        <w:rPr>
          <w:color w:val="auto"/>
          <w:spacing w:val="-4"/>
          <w:szCs w:val="28"/>
        </w:rPr>
        <w:t>апостилем</w:t>
      </w:r>
      <w:proofErr w:type="spellEnd"/>
      <w:r w:rsidRPr="006B6AF1">
        <w:rPr>
          <w:color w:val="auto"/>
          <w:spacing w:val="-4"/>
          <w:szCs w:val="28"/>
        </w:rPr>
        <w:t xml:space="preserve"> или уведомление об отказе в проставлении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, переданные заявителю лично в руки либо </w:t>
      </w:r>
      <w:r w:rsidRPr="006B6AF1">
        <w:rPr>
          <w:color w:val="auto"/>
          <w:spacing w:val="-4"/>
          <w:szCs w:val="28"/>
        </w:rPr>
        <w:lastRenderedPageBreak/>
        <w:t>направленный заказным письмом с уведомлением по адресу, ука</w:t>
      </w:r>
      <w:r w:rsidR="001F3F6E" w:rsidRPr="006B6AF1">
        <w:rPr>
          <w:color w:val="auto"/>
          <w:spacing w:val="-4"/>
          <w:szCs w:val="28"/>
        </w:rPr>
        <w:t>занному заявителем в обращении.</w:t>
      </w:r>
    </w:p>
    <w:p w:rsidR="00415327" w:rsidRPr="006B6AF1" w:rsidRDefault="00415327" w:rsidP="000308A7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0308A7" w:rsidRDefault="00E10020" w:rsidP="00C9111B">
      <w:pPr>
        <w:spacing w:after="0" w:line="240" w:lineRule="auto"/>
        <w:ind w:left="0" w:firstLine="0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3.</w:t>
      </w:r>
      <w:r w:rsidR="00B43A4F" w:rsidRPr="006B6AF1">
        <w:rPr>
          <w:color w:val="auto"/>
          <w:spacing w:val="-4"/>
          <w:szCs w:val="28"/>
        </w:rPr>
        <w:t>7</w:t>
      </w:r>
      <w:r w:rsidRPr="006B6AF1">
        <w:rPr>
          <w:color w:val="auto"/>
          <w:spacing w:val="-4"/>
          <w:szCs w:val="28"/>
        </w:rPr>
        <w:t xml:space="preserve">. </w:t>
      </w:r>
      <w:r w:rsidR="003376A2" w:rsidRPr="006B6AF1">
        <w:rPr>
          <w:color w:val="auto"/>
          <w:spacing w:val="-4"/>
          <w:szCs w:val="28"/>
        </w:rPr>
        <w:t>Исправление технической ошибки</w:t>
      </w:r>
    </w:p>
    <w:p w:rsidR="002A6302" w:rsidRPr="006B6AF1" w:rsidRDefault="002A6302" w:rsidP="00C9111B">
      <w:pPr>
        <w:spacing w:after="0" w:line="240" w:lineRule="auto"/>
        <w:ind w:left="0" w:firstLine="0"/>
        <w:jc w:val="center"/>
        <w:rPr>
          <w:color w:val="auto"/>
          <w:spacing w:val="-4"/>
          <w:szCs w:val="28"/>
        </w:rPr>
      </w:pPr>
    </w:p>
    <w:p w:rsidR="00E10020" w:rsidRPr="006B6AF1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3.</w:t>
      </w:r>
      <w:r w:rsidR="00B43A4F" w:rsidRPr="006B6AF1">
        <w:rPr>
          <w:color w:val="auto"/>
          <w:spacing w:val="-4"/>
          <w:szCs w:val="28"/>
        </w:rPr>
        <w:t>7</w:t>
      </w:r>
      <w:r w:rsidRPr="006B6AF1">
        <w:rPr>
          <w:color w:val="auto"/>
          <w:spacing w:val="-4"/>
          <w:szCs w:val="28"/>
        </w:rPr>
        <w:t xml:space="preserve">.1. Переоформление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осуществляется в связи с устранением технических ошибок (описок, опечаток, грамматических или арифметических ошибок), допущенных в </w:t>
      </w:r>
      <w:proofErr w:type="spellStart"/>
      <w:r w:rsidRPr="006B6AF1">
        <w:rPr>
          <w:color w:val="auto"/>
          <w:spacing w:val="-4"/>
          <w:szCs w:val="28"/>
        </w:rPr>
        <w:t>апостиле</w:t>
      </w:r>
      <w:proofErr w:type="spellEnd"/>
      <w:r w:rsidRPr="006B6AF1">
        <w:rPr>
          <w:color w:val="auto"/>
          <w:spacing w:val="-4"/>
          <w:szCs w:val="28"/>
        </w:rPr>
        <w:t xml:space="preserve">, проставленном ранее и выданном заявителю. В этом случае заявитель представляет следующие документы: </w:t>
      </w:r>
    </w:p>
    <w:p w:rsidR="00E10020" w:rsidRPr="006B6AF1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заявление </w:t>
      </w:r>
      <w:r w:rsidRPr="006B6AF1">
        <w:rPr>
          <w:color w:val="auto"/>
          <w:spacing w:val="-4"/>
          <w:szCs w:val="28"/>
        </w:rPr>
        <w:tab/>
        <w:t>об исправлении технической ошибки (описок, опечаток, грамматической или ар</w:t>
      </w:r>
      <w:r w:rsidR="007C5A71">
        <w:rPr>
          <w:color w:val="auto"/>
          <w:spacing w:val="-4"/>
          <w:szCs w:val="28"/>
        </w:rPr>
        <w:t>ифметической ошибки) (приложение</w:t>
      </w:r>
      <w:r w:rsidRPr="006B6AF1">
        <w:rPr>
          <w:color w:val="auto"/>
          <w:spacing w:val="-4"/>
          <w:szCs w:val="28"/>
        </w:rPr>
        <w:t xml:space="preserve"> № </w:t>
      </w:r>
      <w:r w:rsidR="00E848BD" w:rsidRPr="006B6AF1">
        <w:rPr>
          <w:color w:val="auto"/>
          <w:spacing w:val="-4"/>
          <w:szCs w:val="28"/>
        </w:rPr>
        <w:t>6</w:t>
      </w:r>
      <w:r w:rsidRPr="006B6AF1">
        <w:rPr>
          <w:color w:val="auto"/>
          <w:spacing w:val="-4"/>
          <w:szCs w:val="28"/>
        </w:rPr>
        <w:t xml:space="preserve">); </w:t>
      </w:r>
      <w:r w:rsidR="0073211A" w:rsidRPr="006B6AF1">
        <w:rPr>
          <w:color w:val="auto"/>
          <w:spacing w:val="-4"/>
          <w:szCs w:val="28"/>
        </w:rPr>
        <w:t xml:space="preserve">официальный </w:t>
      </w:r>
      <w:r w:rsidRPr="006B6AF1">
        <w:rPr>
          <w:color w:val="auto"/>
          <w:spacing w:val="-4"/>
          <w:szCs w:val="28"/>
        </w:rPr>
        <w:t xml:space="preserve">документ, выданный заявителю как результат государственной услуги, в котором содержится техническая ошибка (описки, опечатки, грамматическая или арифметическая ошибка). </w:t>
      </w:r>
    </w:p>
    <w:p w:rsidR="00E10020" w:rsidRPr="006B6AF1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3.</w:t>
      </w:r>
      <w:r w:rsidR="00B43A4F" w:rsidRPr="006B6AF1">
        <w:rPr>
          <w:color w:val="auto"/>
          <w:spacing w:val="-4"/>
          <w:szCs w:val="28"/>
        </w:rPr>
        <w:t>7</w:t>
      </w:r>
      <w:r w:rsidRPr="006B6AF1">
        <w:rPr>
          <w:color w:val="auto"/>
          <w:spacing w:val="-4"/>
          <w:szCs w:val="28"/>
        </w:rPr>
        <w:t xml:space="preserve">.2. Заявление об исправлении технической ошибки (описок, опечаток, грамматической или арифметической ошибки) в сведениях, указанных в </w:t>
      </w:r>
      <w:r w:rsidR="0073211A" w:rsidRPr="006B6AF1">
        <w:rPr>
          <w:color w:val="auto"/>
          <w:spacing w:val="-4"/>
          <w:szCs w:val="28"/>
        </w:rPr>
        <w:t xml:space="preserve">официальном </w:t>
      </w:r>
      <w:r w:rsidRPr="006B6AF1">
        <w:rPr>
          <w:color w:val="auto"/>
          <w:spacing w:val="-4"/>
          <w:szCs w:val="28"/>
        </w:rPr>
        <w:t>документе, являющемся результатом государственной услуги, подается заявителем лично</w:t>
      </w:r>
      <w:r w:rsidR="0073211A" w:rsidRPr="006B6AF1">
        <w:rPr>
          <w:color w:val="auto"/>
          <w:spacing w:val="-4"/>
          <w:szCs w:val="28"/>
        </w:rPr>
        <w:t xml:space="preserve"> (</w:t>
      </w:r>
      <w:r w:rsidR="003376A2" w:rsidRPr="006B6AF1">
        <w:rPr>
          <w:color w:val="auto"/>
          <w:spacing w:val="-4"/>
          <w:szCs w:val="28"/>
        </w:rPr>
        <w:t>уполномоченным</w:t>
      </w:r>
      <w:r w:rsidR="003229F7" w:rsidRPr="006B6AF1">
        <w:rPr>
          <w:color w:val="auto"/>
          <w:spacing w:val="-4"/>
          <w:szCs w:val="28"/>
        </w:rPr>
        <w:t xml:space="preserve"> лицом)</w:t>
      </w:r>
      <w:r w:rsidRPr="006B6AF1">
        <w:rPr>
          <w:color w:val="auto"/>
          <w:spacing w:val="-4"/>
          <w:szCs w:val="28"/>
        </w:rPr>
        <w:t xml:space="preserve">, либо почтовым отправлением. </w:t>
      </w:r>
    </w:p>
    <w:p w:rsidR="00E10020" w:rsidRPr="006B6AF1" w:rsidRDefault="00E10020" w:rsidP="007C5A71">
      <w:pPr>
        <w:spacing w:after="0" w:line="240" w:lineRule="auto"/>
        <w:ind w:left="0" w:firstLine="709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Переоформление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осуществляется в соответствии с пункт</w:t>
      </w:r>
      <w:r w:rsidR="00474107" w:rsidRPr="006B6AF1">
        <w:rPr>
          <w:color w:val="auto"/>
          <w:spacing w:val="-4"/>
          <w:szCs w:val="28"/>
        </w:rPr>
        <w:t>ом</w:t>
      </w:r>
      <w:r w:rsidRPr="006B6AF1">
        <w:rPr>
          <w:color w:val="auto"/>
          <w:spacing w:val="-4"/>
          <w:szCs w:val="28"/>
        </w:rPr>
        <w:t xml:space="preserve"> 3.</w:t>
      </w:r>
      <w:r w:rsidR="00474107" w:rsidRPr="006B6AF1">
        <w:rPr>
          <w:color w:val="auto"/>
          <w:spacing w:val="-4"/>
          <w:szCs w:val="28"/>
        </w:rPr>
        <w:t>7</w:t>
      </w:r>
      <w:r w:rsidR="00A80420" w:rsidRPr="006B6AF1">
        <w:rPr>
          <w:color w:val="auto"/>
          <w:spacing w:val="-4"/>
          <w:szCs w:val="28"/>
        </w:rPr>
        <w:t>.</w:t>
      </w:r>
      <w:r w:rsidR="00474107" w:rsidRPr="006B6AF1">
        <w:rPr>
          <w:color w:val="auto"/>
          <w:spacing w:val="-4"/>
          <w:szCs w:val="28"/>
        </w:rPr>
        <w:t>1-3.7.2.</w:t>
      </w:r>
      <w:r w:rsidRPr="006B6AF1">
        <w:rPr>
          <w:color w:val="auto"/>
          <w:spacing w:val="-4"/>
          <w:szCs w:val="28"/>
        </w:rPr>
        <w:t xml:space="preserve"> настоящего Регламента без оплаты заявителем государственной пошлины. </w:t>
      </w:r>
    </w:p>
    <w:p w:rsidR="000308A7" w:rsidRDefault="000308A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2A6302" w:rsidRPr="006B6AF1" w:rsidRDefault="002A6302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0308A7" w:rsidRPr="006B6AF1" w:rsidRDefault="00D12125" w:rsidP="00C9111B">
      <w:pPr>
        <w:numPr>
          <w:ilvl w:val="0"/>
          <w:numId w:val="6"/>
        </w:numPr>
        <w:spacing w:after="0" w:line="240" w:lineRule="auto"/>
        <w:ind w:left="0" w:right="-15" w:firstLine="0"/>
        <w:jc w:val="center"/>
        <w:rPr>
          <w:b/>
          <w:color w:val="auto"/>
          <w:spacing w:val="-4"/>
          <w:szCs w:val="28"/>
        </w:rPr>
      </w:pPr>
      <w:r w:rsidRPr="006B6AF1">
        <w:rPr>
          <w:b/>
          <w:color w:val="auto"/>
          <w:spacing w:val="-4"/>
          <w:szCs w:val="28"/>
        </w:rPr>
        <w:t>Порядок и ф</w:t>
      </w:r>
      <w:r w:rsidR="00D23737" w:rsidRPr="006B6AF1">
        <w:rPr>
          <w:b/>
          <w:color w:val="auto"/>
          <w:spacing w:val="-4"/>
          <w:szCs w:val="28"/>
        </w:rPr>
        <w:t xml:space="preserve">ормы контроля за </w:t>
      </w:r>
      <w:r w:rsidRPr="006B6AF1">
        <w:rPr>
          <w:b/>
          <w:color w:val="auto"/>
          <w:spacing w:val="-4"/>
          <w:szCs w:val="28"/>
        </w:rPr>
        <w:t xml:space="preserve">предоставлением </w:t>
      </w:r>
    </w:p>
    <w:p w:rsidR="000308A7" w:rsidRDefault="00D12125" w:rsidP="000308A7">
      <w:pPr>
        <w:spacing w:after="0" w:line="240" w:lineRule="auto"/>
        <w:ind w:left="851" w:right="-15" w:firstLine="0"/>
        <w:jc w:val="center"/>
        <w:rPr>
          <w:b/>
          <w:strike/>
          <w:color w:val="auto"/>
          <w:spacing w:val="-4"/>
          <w:szCs w:val="28"/>
        </w:rPr>
      </w:pPr>
      <w:r w:rsidRPr="006B6AF1">
        <w:rPr>
          <w:b/>
          <w:color w:val="auto"/>
          <w:spacing w:val="-4"/>
          <w:szCs w:val="28"/>
        </w:rPr>
        <w:t>государственной услуги</w:t>
      </w:r>
      <w:r w:rsidR="004548B1" w:rsidRPr="006B6AF1">
        <w:rPr>
          <w:b/>
          <w:strike/>
          <w:color w:val="auto"/>
          <w:spacing w:val="-4"/>
          <w:szCs w:val="28"/>
        </w:rPr>
        <w:t xml:space="preserve"> </w:t>
      </w:r>
    </w:p>
    <w:p w:rsidR="002A6302" w:rsidRPr="006B6AF1" w:rsidRDefault="002A6302" w:rsidP="000308A7">
      <w:pPr>
        <w:spacing w:after="0" w:line="240" w:lineRule="auto"/>
        <w:ind w:left="851" w:right="-15" w:firstLine="0"/>
        <w:jc w:val="center"/>
        <w:rPr>
          <w:b/>
          <w:color w:val="auto"/>
          <w:spacing w:val="-4"/>
          <w:szCs w:val="28"/>
        </w:rPr>
      </w:pPr>
    </w:p>
    <w:p w:rsidR="002A6302" w:rsidRDefault="00D23737" w:rsidP="002A6302">
      <w:pPr>
        <w:spacing w:after="0" w:line="240" w:lineRule="auto"/>
        <w:ind w:left="0" w:right="-15" w:firstLine="708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за принятие</w:t>
      </w:r>
      <w:r w:rsidR="002A6302">
        <w:rPr>
          <w:color w:val="auto"/>
          <w:spacing w:val="-4"/>
          <w:szCs w:val="28"/>
        </w:rPr>
        <w:t>м решений ответственными лицами</w:t>
      </w:r>
    </w:p>
    <w:p w:rsidR="002A6302" w:rsidRDefault="002A6302" w:rsidP="002A6302">
      <w:pPr>
        <w:spacing w:after="0" w:line="240" w:lineRule="auto"/>
        <w:ind w:left="0" w:right="-15" w:firstLine="708"/>
        <w:rPr>
          <w:color w:val="auto"/>
          <w:spacing w:val="-4"/>
          <w:szCs w:val="28"/>
        </w:rPr>
      </w:pPr>
    </w:p>
    <w:p w:rsidR="002A6302" w:rsidRPr="006B6AF1" w:rsidRDefault="00D23737" w:rsidP="002A6302">
      <w:pPr>
        <w:spacing w:after="0" w:line="240" w:lineRule="auto"/>
        <w:ind w:left="0" w:right="-15" w:firstLine="708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осуществляется </w:t>
      </w:r>
      <w:r w:rsidR="000F3104" w:rsidRPr="006B6AF1">
        <w:rPr>
          <w:color w:val="auto"/>
          <w:spacing w:val="-4"/>
          <w:szCs w:val="28"/>
        </w:rPr>
        <w:t>председателем</w:t>
      </w:r>
      <w:r w:rsidRPr="006B6AF1">
        <w:rPr>
          <w:color w:val="auto"/>
          <w:spacing w:val="-4"/>
          <w:szCs w:val="28"/>
        </w:rPr>
        <w:t xml:space="preserve"> </w:t>
      </w:r>
      <w:r w:rsidR="007F386A" w:rsidRPr="006B6AF1">
        <w:rPr>
          <w:color w:val="auto"/>
          <w:spacing w:val="-4"/>
          <w:szCs w:val="28"/>
        </w:rPr>
        <w:t>Комитета</w:t>
      </w:r>
      <w:r w:rsidR="002A6302">
        <w:rPr>
          <w:color w:val="auto"/>
          <w:spacing w:val="-4"/>
          <w:szCs w:val="28"/>
        </w:rPr>
        <w:t>.</w:t>
      </w:r>
    </w:p>
    <w:p w:rsidR="00406BF7" w:rsidRPr="006B6AF1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51BC" w:rsidRPr="006B6AF1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Формами контроля за соблюдением исполнения административных процедур является проведение проверки: </w:t>
      </w:r>
    </w:p>
    <w:p w:rsidR="000651BC" w:rsidRPr="006B6AF1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ведения делопроизводства; </w:t>
      </w:r>
    </w:p>
    <w:p w:rsidR="000651BC" w:rsidRPr="006B6AF1" w:rsidRDefault="00D23737" w:rsidP="00110087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соответствия </w:t>
      </w:r>
      <w:r w:rsidRPr="006B6AF1">
        <w:rPr>
          <w:color w:val="auto"/>
          <w:spacing w:val="-4"/>
          <w:szCs w:val="28"/>
        </w:rPr>
        <w:tab/>
        <w:t>результ</w:t>
      </w:r>
      <w:r w:rsidR="003C138D" w:rsidRPr="006B6AF1">
        <w:rPr>
          <w:color w:val="auto"/>
          <w:spacing w:val="-4"/>
          <w:szCs w:val="28"/>
        </w:rPr>
        <w:t xml:space="preserve">атов </w:t>
      </w:r>
      <w:r w:rsidR="003C138D" w:rsidRPr="006B6AF1">
        <w:rPr>
          <w:color w:val="auto"/>
          <w:spacing w:val="-4"/>
          <w:szCs w:val="28"/>
        </w:rPr>
        <w:tab/>
        <w:t xml:space="preserve">рассмотрения </w:t>
      </w:r>
      <w:r w:rsidR="003C138D" w:rsidRPr="006B6AF1">
        <w:rPr>
          <w:color w:val="auto"/>
          <w:spacing w:val="-4"/>
          <w:szCs w:val="28"/>
        </w:rPr>
        <w:tab/>
        <w:t xml:space="preserve">документов </w:t>
      </w:r>
      <w:r w:rsidRPr="006B6AF1">
        <w:rPr>
          <w:color w:val="auto"/>
          <w:spacing w:val="-4"/>
          <w:szCs w:val="28"/>
        </w:rPr>
        <w:t xml:space="preserve">требованиям законодательства (настоящего Регламента); соблюдения сроков и порядка приемов документов; </w:t>
      </w:r>
    </w:p>
    <w:p w:rsidR="00954443" w:rsidRPr="006B6AF1" w:rsidRDefault="00954443" w:rsidP="00110087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соблюдение сроков и порядка приема документов;</w:t>
      </w:r>
    </w:p>
    <w:p w:rsidR="000651BC" w:rsidRPr="006B6AF1" w:rsidRDefault="00D23737" w:rsidP="00110087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lastRenderedPageBreak/>
        <w:t xml:space="preserve">соблюдения сроков и порядка выдачи результатов при предоставлении государственной услуги. </w:t>
      </w:r>
    </w:p>
    <w:p w:rsidR="00406BF7" w:rsidRPr="006B6AF1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406BF7" w:rsidRPr="006B6AF1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совершением действий при предоставлении </w:t>
      </w:r>
      <w:r w:rsidR="00350572" w:rsidRPr="006B6AF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B6AF1">
        <w:rPr>
          <w:rFonts w:ascii="Times New Roman" w:hAnsi="Times New Roman" w:cs="Times New Roman"/>
          <w:sz w:val="28"/>
          <w:szCs w:val="28"/>
        </w:rPr>
        <w:t xml:space="preserve">услуги и принятии решений руководителю </w:t>
      </w:r>
      <w:r w:rsidR="00350572" w:rsidRPr="006B6AF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B6AF1">
        <w:rPr>
          <w:rFonts w:ascii="Times New Roman" w:hAnsi="Times New Roman" w:cs="Times New Roman"/>
          <w:sz w:val="28"/>
          <w:szCs w:val="28"/>
        </w:rPr>
        <w:t xml:space="preserve">представляются справки о результатах предоставления </w:t>
      </w:r>
      <w:r w:rsidR="00350572" w:rsidRPr="006B6AF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B6AF1">
        <w:rPr>
          <w:rFonts w:ascii="Times New Roman" w:hAnsi="Times New Roman" w:cs="Times New Roman"/>
          <w:sz w:val="28"/>
          <w:szCs w:val="28"/>
        </w:rPr>
        <w:t>услуги.</w:t>
      </w:r>
    </w:p>
    <w:p w:rsidR="00406BF7" w:rsidRPr="006B6AF1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руководителя </w:t>
      </w:r>
      <w:r w:rsidR="00350572" w:rsidRPr="006B6AF1">
        <w:rPr>
          <w:rFonts w:ascii="Times New Roman" w:hAnsi="Times New Roman" w:cs="Times New Roman"/>
          <w:sz w:val="28"/>
          <w:szCs w:val="28"/>
        </w:rPr>
        <w:t>Комитета</w:t>
      </w:r>
      <w:r w:rsidRPr="006B6AF1">
        <w:rPr>
          <w:rFonts w:ascii="Times New Roman" w:hAnsi="Times New Roman" w:cs="Times New Roman"/>
          <w:sz w:val="28"/>
          <w:szCs w:val="28"/>
        </w:rPr>
        <w:t>, а также предпринимают срочные меры по устранению нарушений.</w:t>
      </w:r>
      <w:r w:rsidR="00350572" w:rsidRPr="006B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72" w:rsidRPr="006B6AF1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50572" w:rsidRPr="006B6AF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B6AF1">
        <w:rPr>
          <w:rFonts w:ascii="Times New Roman" w:hAnsi="Times New Roman" w:cs="Times New Roman"/>
          <w:sz w:val="28"/>
          <w:szCs w:val="28"/>
        </w:rPr>
        <w:t xml:space="preserve">услуги, осуществляется заместителем руководителя </w:t>
      </w:r>
      <w:r w:rsidR="00350572" w:rsidRPr="006B6AF1">
        <w:rPr>
          <w:rFonts w:ascii="Times New Roman" w:hAnsi="Times New Roman" w:cs="Times New Roman"/>
          <w:sz w:val="28"/>
          <w:szCs w:val="28"/>
        </w:rPr>
        <w:t>Комитета</w:t>
      </w:r>
      <w:r w:rsidRPr="006B6AF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 w:rsidR="00350572" w:rsidRPr="006B6AF1">
        <w:rPr>
          <w:rFonts w:ascii="Times New Roman" w:hAnsi="Times New Roman" w:cs="Times New Roman"/>
          <w:sz w:val="28"/>
          <w:szCs w:val="28"/>
        </w:rPr>
        <w:t xml:space="preserve">государственной услуги.      </w:t>
      </w:r>
    </w:p>
    <w:p w:rsidR="002A6302" w:rsidRDefault="00406BF7" w:rsidP="002A6302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положениями о структурных подразделениях </w:t>
      </w:r>
      <w:r w:rsidR="00580934" w:rsidRPr="006B6AF1">
        <w:rPr>
          <w:rFonts w:ascii="Times New Roman" w:hAnsi="Times New Roman" w:cs="Times New Roman"/>
          <w:sz w:val="28"/>
          <w:szCs w:val="28"/>
        </w:rPr>
        <w:t xml:space="preserve">Комитета и </w:t>
      </w:r>
      <w:r w:rsidRPr="006B6AF1">
        <w:rPr>
          <w:rFonts w:ascii="Times New Roman" w:hAnsi="Times New Roman" w:cs="Times New Roman"/>
          <w:sz w:val="28"/>
          <w:szCs w:val="28"/>
        </w:rPr>
        <w:t>должностными регламентами.</w:t>
      </w:r>
    </w:p>
    <w:p w:rsidR="00580934" w:rsidRPr="006B6AF1" w:rsidRDefault="00580934" w:rsidP="002A6302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 </w:t>
      </w:r>
    </w:p>
    <w:p w:rsidR="002A6302" w:rsidRDefault="000E20FE" w:rsidP="002A6302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Комитета)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7F33BC" w:rsidRPr="002A6302" w:rsidRDefault="007F33BC" w:rsidP="002A6302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D12125" w:rsidRPr="006B6AF1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7F33BC" w:rsidRPr="006B6AF1" w:rsidRDefault="007F33BC" w:rsidP="007F33BC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Руководитель Комитета несет ответственность за несвоевременное рассмотрение заявлений.</w:t>
      </w:r>
    </w:p>
    <w:p w:rsidR="007F33BC" w:rsidRPr="006B6AF1" w:rsidRDefault="007F33BC" w:rsidP="007F33BC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Комитета несет ответственность за несвоевременное и (или) ненадлежащее выполнение административных действий, указанных в разделе 3 Регламента.</w:t>
      </w:r>
    </w:p>
    <w:p w:rsidR="007F33BC" w:rsidRPr="006B6AF1" w:rsidRDefault="007F33BC" w:rsidP="007F33BC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 xml:space="preserve">Должностные лица и иные служащие за решения и действия (бездействие), принимаемые (осуществляемые) в ходе предоставления </w:t>
      </w:r>
      <w:r w:rsidR="00883A18" w:rsidRPr="006B6AF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B6AF1">
        <w:rPr>
          <w:rFonts w:ascii="Times New Roman" w:hAnsi="Times New Roman" w:cs="Times New Roman"/>
          <w:sz w:val="28"/>
          <w:szCs w:val="28"/>
        </w:rPr>
        <w:t xml:space="preserve"> услуги, несут ответственность в установленном законодательством порядке.</w:t>
      </w:r>
    </w:p>
    <w:p w:rsidR="007F33BC" w:rsidRPr="006B6AF1" w:rsidRDefault="007F33BC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53395A" w:rsidRDefault="0053395A" w:rsidP="0053395A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6AF1">
        <w:rPr>
          <w:rFonts w:ascii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2A6302" w:rsidRPr="006B6AF1" w:rsidRDefault="002A6302" w:rsidP="0053395A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651BC" w:rsidRPr="006B6AF1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7F386A" w:rsidRPr="006B6AF1">
        <w:rPr>
          <w:color w:val="auto"/>
          <w:spacing w:val="-4"/>
          <w:szCs w:val="28"/>
        </w:rPr>
        <w:t>Комитета</w:t>
      </w:r>
      <w:r w:rsidRPr="006B6AF1">
        <w:rPr>
          <w:color w:val="auto"/>
          <w:spacing w:val="-4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 </w:t>
      </w:r>
    </w:p>
    <w:p w:rsidR="000651BC" w:rsidRPr="006B6AF1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D93C97" w:rsidRPr="006B6AF1" w:rsidRDefault="009E0F1F" w:rsidP="00C9111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15"/>
        <w:jc w:val="center"/>
        <w:rPr>
          <w:b/>
          <w:szCs w:val="28"/>
        </w:rPr>
      </w:pPr>
      <w:r w:rsidRPr="006B6AF1">
        <w:rPr>
          <w:b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</w:t>
      </w:r>
      <w:r w:rsidR="00D93C97" w:rsidRPr="006B6AF1">
        <w:rPr>
          <w:b/>
          <w:szCs w:val="28"/>
        </w:rPr>
        <w:t xml:space="preserve">государственную </w:t>
      </w:r>
      <w:r w:rsidRPr="006B6AF1">
        <w:rPr>
          <w:b/>
          <w:szCs w:val="28"/>
        </w:rPr>
        <w:t xml:space="preserve">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E46E0B" w:rsidRPr="006B6AF1">
        <w:rPr>
          <w:b/>
          <w:szCs w:val="28"/>
        </w:rPr>
        <w:t>№ 210-ФЗ</w:t>
      </w:r>
      <w:r w:rsidRPr="006B6AF1">
        <w:rPr>
          <w:b/>
          <w:szCs w:val="28"/>
        </w:rPr>
        <w:t xml:space="preserve">, а также их должностных лиц, </w:t>
      </w:r>
    </w:p>
    <w:p w:rsidR="009E0F1F" w:rsidRPr="006B6AF1" w:rsidRDefault="00D93C97" w:rsidP="009E0F1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Cs w:val="28"/>
        </w:rPr>
      </w:pPr>
      <w:r w:rsidRPr="006B6AF1">
        <w:rPr>
          <w:b/>
          <w:szCs w:val="28"/>
        </w:rPr>
        <w:t xml:space="preserve">государственных </w:t>
      </w:r>
      <w:r w:rsidR="009E0F1F" w:rsidRPr="006B6AF1">
        <w:rPr>
          <w:b/>
          <w:szCs w:val="28"/>
        </w:rPr>
        <w:t>служащих, работников</w:t>
      </w:r>
    </w:p>
    <w:p w:rsidR="000651BC" w:rsidRPr="006B6AF1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5.1. Получатели </w:t>
      </w:r>
      <w:r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имеют право на обжалование в досудебном порядке действий (бездействия) Комитета, </w:t>
      </w:r>
      <w:r w:rsidR="00AA5841" w:rsidRPr="006B6AF1">
        <w:rPr>
          <w:szCs w:val="28"/>
        </w:rPr>
        <w:t>Д</w:t>
      </w:r>
      <w:r w:rsidRPr="006B6AF1">
        <w:rPr>
          <w:szCs w:val="28"/>
        </w:rPr>
        <w:t xml:space="preserve">олжностного лица Комитета, предоставляющего </w:t>
      </w:r>
      <w:r w:rsidRPr="006B6AF1">
        <w:rPr>
          <w:color w:val="auto"/>
          <w:spacing w:val="-4"/>
          <w:szCs w:val="28"/>
        </w:rPr>
        <w:t>государственную</w:t>
      </w:r>
      <w:r w:rsidRPr="006B6AF1">
        <w:rPr>
          <w:szCs w:val="28"/>
        </w:rPr>
        <w:t xml:space="preserve"> услугу, </w:t>
      </w:r>
      <w:r w:rsidRPr="006B6AF1">
        <w:rPr>
          <w:color w:val="auto"/>
          <w:spacing w:val="-4"/>
          <w:szCs w:val="28"/>
        </w:rPr>
        <w:t xml:space="preserve">государственного </w:t>
      </w:r>
      <w:r w:rsidRPr="006B6AF1">
        <w:rPr>
          <w:szCs w:val="28"/>
        </w:rPr>
        <w:t>служащего, руководителя Комитета, организаций, предусмотренных частью 1.1 статьи 16 Федерального закона № 210-ФЗ, а также их работников.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Заявитель может обратиться с жалобой, в том числе в следующих случаях: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1) нарушение срока регистрации запроса о предоставлении </w:t>
      </w:r>
      <w:r w:rsidR="003E0253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запроса, указанного в статье 15.1 Федерального закона № 210-ФЗ;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2) нарушение срока предоставления </w:t>
      </w:r>
      <w:r w:rsidR="003E0253" w:rsidRPr="006B6AF1">
        <w:rPr>
          <w:color w:val="auto"/>
          <w:spacing w:val="-4"/>
          <w:szCs w:val="28"/>
        </w:rPr>
        <w:t>государственной</w:t>
      </w:r>
      <w:r w:rsidR="000B0C61" w:rsidRPr="006B6AF1">
        <w:rPr>
          <w:szCs w:val="28"/>
        </w:rPr>
        <w:t xml:space="preserve"> услуги;</w:t>
      </w:r>
      <w:r w:rsidRPr="006B6AF1">
        <w:rPr>
          <w:szCs w:val="28"/>
        </w:rPr>
        <w:t xml:space="preserve"> </w:t>
      </w:r>
      <w:r w:rsidR="003E0253" w:rsidRPr="006B6AF1">
        <w:rPr>
          <w:szCs w:val="28"/>
        </w:rPr>
        <w:t xml:space="preserve"> 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</w:t>
      </w:r>
      <w:r w:rsidR="003E0253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услуги;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</w:t>
      </w:r>
      <w:r w:rsidR="003E0253" w:rsidRPr="006B6AF1">
        <w:rPr>
          <w:szCs w:val="28"/>
        </w:rPr>
        <w:t xml:space="preserve">атарстан </w:t>
      </w:r>
      <w:r w:rsidRPr="006B6AF1">
        <w:rPr>
          <w:szCs w:val="28"/>
        </w:rPr>
        <w:t xml:space="preserve">для предоставления </w:t>
      </w:r>
      <w:r w:rsidR="003E0253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у заявителя;</w:t>
      </w:r>
    </w:p>
    <w:p w:rsidR="008A6829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5) отказ в предоставлении </w:t>
      </w:r>
      <w:r w:rsidR="008A6829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</w:t>
      </w:r>
      <w:r w:rsidR="000B0C61" w:rsidRPr="006B6AF1">
        <w:rPr>
          <w:szCs w:val="28"/>
        </w:rPr>
        <w:t>;</w:t>
      </w:r>
      <w:r w:rsidRPr="006B6AF1">
        <w:rPr>
          <w:szCs w:val="28"/>
        </w:rPr>
        <w:t xml:space="preserve"> 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6) затребование с заявителя при предоставлении </w:t>
      </w:r>
      <w:r w:rsidR="005A02EA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lastRenderedPageBreak/>
        <w:t xml:space="preserve">7) отказ </w:t>
      </w:r>
      <w:r w:rsidR="000B0C61" w:rsidRPr="006B6AF1">
        <w:rPr>
          <w:szCs w:val="28"/>
        </w:rPr>
        <w:t>Комитета</w:t>
      </w:r>
      <w:r w:rsidRPr="006B6AF1">
        <w:rPr>
          <w:szCs w:val="28"/>
        </w:rPr>
        <w:t xml:space="preserve">, </w:t>
      </w:r>
      <w:r w:rsidR="00AA5841" w:rsidRPr="006B6AF1">
        <w:rPr>
          <w:szCs w:val="28"/>
        </w:rPr>
        <w:t>Д</w:t>
      </w:r>
      <w:r w:rsidRPr="006B6AF1">
        <w:rPr>
          <w:szCs w:val="28"/>
        </w:rPr>
        <w:t xml:space="preserve">олжностного лица </w:t>
      </w:r>
      <w:r w:rsidR="000B0C61" w:rsidRPr="006B6AF1">
        <w:rPr>
          <w:szCs w:val="28"/>
        </w:rPr>
        <w:t>Комитета</w:t>
      </w:r>
      <w:r w:rsidRPr="006B6AF1">
        <w:rPr>
          <w:szCs w:val="28"/>
        </w:rPr>
        <w:t xml:space="preserve">, предоставляющего </w:t>
      </w:r>
      <w:r w:rsidR="000B0C61" w:rsidRPr="006B6AF1">
        <w:rPr>
          <w:color w:val="auto"/>
          <w:spacing w:val="-4"/>
          <w:szCs w:val="28"/>
        </w:rPr>
        <w:t>государственную</w:t>
      </w:r>
      <w:r w:rsidRPr="006B6AF1">
        <w:rPr>
          <w:szCs w:val="28"/>
        </w:rPr>
        <w:t xml:space="preserve"> услугу,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</w:t>
      </w:r>
      <w:r w:rsidR="000B0C61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документах либо нарушение установл</w:t>
      </w:r>
      <w:r w:rsidR="000B0C61" w:rsidRPr="006B6AF1">
        <w:rPr>
          <w:szCs w:val="28"/>
        </w:rPr>
        <w:t>енного срока таких исправлений;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8) нарушение срока или порядка выдачи документов по результатам предоставления </w:t>
      </w:r>
      <w:r w:rsidR="00E16791" w:rsidRPr="006B6AF1">
        <w:rPr>
          <w:color w:val="auto"/>
          <w:spacing w:val="-4"/>
          <w:szCs w:val="28"/>
        </w:rPr>
        <w:t>государственной</w:t>
      </w:r>
      <w:r w:rsidR="00E16791" w:rsidRPr="006B6AF1">
        <w:rPr>
          <w:szCs w:val="28"/>
        </w:rPr>
        <w:t xml:space="preserve"> </w:t>
      </w:r>
      <w:r w:rsidRPr="006B6AF1">
        <w:rPr>
          <w:szCs w:val="28"/>
        </w:rPr>
        <w:t>услуги;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9) приостановление предоставления </w:t>
      </w:r>
      <w:r w:rsidR="003F04B8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</w:t>
      </w:r>
      <w:r w:rsidR="003F04B8" w:rsidRPr="006B6AF1">
        <w:rPr>
          <w:szCs w:val="28"/>
        </w:rPr>
        <w:t>;</w:t>
      </w:r>
      <w:r w:rsidRPr="006B6AF1">
        <w:rPr>
          <w:szCs w:val="28"/>
        </w:rPr>
        <w:t xml:space="preserve"> </w:t>
      </w:r>
      <w:r w:rsidR="003F04B8" w:rsidRPr="006B6AF1">
        <w:rPr>
          <w:szCs w:val="28"/>
        </w:rPr>
        <w:t xml:space="preserve"> </w:t>
      </w:r>
    </w:p>
    <w:p w:rsidR="003F04B8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10) требование у заявителя при предоставлении </w:t>
      </w:r>
      <w:r w:rsidR="003F04B8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F04B8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либо в предоставлении </w:t>
      </w:r>
      <w:r w:rsidR="003F04B8" w:rsidRPr="006B6AF1">
        <w:rPr>
          <w:color w:val="auto"/>
          <w:spacing w:val="-4"/>
          <w:szCs w:val="28"/>
        </w:rPr>
        <w:t>государственной</w:t>
      </w:r>
      <w:r w:rsidRPr="006B6AF1">
        <w:rPr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5.2. Жалоба подается в письменной форме на бумажном носителе, в электронной форме в </w:t>
      </w:r>
      <w:r w:rsidR="007C5D2D" w:rsidRPr="006B6AF1">
        <w:rPr>
          <w:szCs w:val="28"/>
        </w:rPr>
        <w:t>Комитет</w:t>
      </w:r>
      <w:r w:rsidRPr="006B6AF1">
        <w:rPr>
          <w:szCs w:val="28"/>
        </w:rPr>
        <w:t xml:space="preserve">, а также в организации, предусмотренные частью 1.1 статьи 16 Федерального закона № 210-ФЗ. Жалобы на решения и действия (бездействие) руководителя </w:t>
      </w:r>
      <w:r w:rsidR="007C5D2D" w:rsidRPr="006B6AF1">
        <w:rPr>
          <w:szCs w:val="28"/>
        </w:rPr>
        <w:t>Комитета</w:t>
      </w:r>
      <w:r w:rsidRPr="006B6AF1">
        <w:rPr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 w:rsidR="007C5D2D" w:rsidRPr="006B6AF1">
        <w:rPr>
          <w:szCs w:val="28"/>
        </w:rPr>
        <w:t xml:space="preserve">Комитета. </w:t>
      </w:r>
      <w:r w:rsidRPr="006B6AF1">
        <w:rPr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Жалоба на решения и действия (бездействие) </w:t>
      </w:r>
      <w:r w:rsidR="00A541E0" w:rsidRPr="006B6AF1">
        <w:rPr>
          <w:szCs w:val="28"/>
        </w:rPr>
        <w:t>Комитета</w:t>
      </w:r>
      <w:r w:rsidRPr="006B6AF1">
        <w:rPr>
          <w:szCs w:val="28"/>
        </w:rPr>
        <w:t xml:space="preserve">, </w:t>
      </w:r>
      <w:r w:rsidR="00AA5841" w:rsidRPr="006B6AF1">
        <w:rPr>
          <w:szCs w:val="28"/>
        </w:rPr>
        <w:t>Д</w:t>
      </w:r>
      <w:r w:rsidRPr="006B6AF1">
        <w:rPr>
          <w:szCs w:val="28"/>
        </w:rPr>
        <w:t xml:space="preserve">олжностного лица </w:t>
      </w:r>
      <w:r w:rsidR="00A541E0" w:rsidRPr="006B6AF1">
        <w:rPr>
          <w:szCs w:val="28"/>
        </w:rPr>
        <w:t>Комитета</w:t>
      </w:r>
      <w:r w:rsidRPr="006B6AF1">
        <w:rPr>
          <w:szCs w:val="28"/>
        </w:rPr>
        <w:t xml:space="preserve">, предоставляющего </w:t>
      </w:r>
      <w:r w:rsidR="00A541E0" w:rsidRPr="006B6AF1">
        <w:rPr>
          <w:szCs w:val="28"/>
        </w:rPr>
        <w:t xml:space="preserve">государственную </w:t>
      </w:r>
      <w:r w:rsidRPr="006B6AF1">
        <w:rPr>
          <w:szCs w:val="28"/>
        </w:rPr>
        <w:t xml:space="preserve">услугу, </w:t>
      </w:r>
      <w:r w:rsidR="00A541E0" w:rsidRPr="006B6AF1">
        <w:rPr>
          <w:szCs w:val="28"/>
        </w:rPr>
        <w:t>государственного</w:t>
      </w:r>
      <w:r w:rsidRPr="006B6AF1">
        <w:rPr>
          <w:szCs w:val="28"/>
        </w:rPr>
        <w:t xml:space="preserve"> служащего, руководителя </w:t>
      </w:r>
      <w:r w:rsidR="00A541E0" w:rsidRPr="006B6AF1">
        <w:rPr>
          <w:szCs w:val="28"/>
        </w:rPr>
        <w:t>Комитета</w:t>
      </w:r>
      <w:r w:rsidRPr="006B6AF1">
        <w:rPr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A541E0" w:rsidRPr="006B6AF1">
        <w:rPr>
          <w:szCs w:val="28"/>
        </w:rPr>
        <w:t>государственную</w:t>
      </w:r>
      <w:r w:rsidRPr="006B6AF1">
        <w:rPr>
          <w:szCs w:val="28"/>
        </w:rPr>
        <w:t xml:space="preserve"> услугу, Единого портала либо </w:t>
      </w:r>
      <w:r w:rsidR="00A541E0" w:rsidRPr="006B6AF1">
        <w:rPr>
          <w:color w:val="auto"/>
          <w:spacing w:val="-4"/>
          <w:szCs w:val="28"/>
        </w:rPr>
        <w:t>Портала государственных и муниципальных услуг</w:t>
      </w:r>
      <w:r w:rsidRPr="006B6AF1">
        <w:rPr>
          <w:szCs w:val="28"/>
        </w:rPr>
        <w:t>, информационной системы досудебного обжалования, а также может быть приня</w:t>
      </w:r>
      <w:r w:rsidR="00CD1184" w:rsidRPr="006B6AF1">
        <w:rPr>
          <w:szCs w:val="28"/>
        </w:rPr>
        <w:t xml:space="preserve">та при личном приеме заявителя. </w:t>
      </w:r>
      <w:r w:rsidRPr="006B6AF1">
        <w:rPr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</w:t>
      </w:r>
      <w:r w:rsidR="00CD1184" w:rsidRPr="006B6AF1">
        <w:rPr>
          <w:color w:val="auto"/>
          <w:spacing w:val="-4"/>
          <w:szCs w:val="28"/>
        </w:rPr>
        <w:t>Портала государственных и муниципальных услуг</w:t>
      </w:r>
      <w:r w:rsidRPr="006B6AF1">
        <w:rPr>
          <w:szCs w:val="28"/>
        </w:rPr>
        <w:t>, а также может быть принята при личном приеме заявителя.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5.3. Жалоба должна содержать:</w:t>
      </w:r>
      <w:r w:rsidR="00CD1184" w:rsidRPr="006B6AF1">
        <w:rPr>
          <w:szCs w:val="28"/>
        </w:rPr>
        <w:t xml:space="preserve"> 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1) наименование </w:t>
      </w:r>
      <w:r w:rsidR="002B042E" w:rsidRPr="006B6AF1">
        <w:rPr>
          <w:szCs w:val="28"/>
        </w:rPr>
        <w:t>Комитета</w:t>
      </w:r>
      <w:r w:rsidRPr="006B6AF1">
        <w:rPr>
          <w:szCs w:val="28"/>
        </w:rPr>
        <w:t xml:space="preserve">, </w:t>
      </w:r>
      <w:r w:rsidR="006F19C4" w:rsidRPr="006B6AF1">
        <w:rPr>
          <w:szCs w:val="28"/>
        </w:rPr>
        <w:t>Д</w:t>
      </w:r>
      <w:r w:rsidRPr="006B6AF1">
        <w:rPr>
          <w:szCs w:val="28"/>
        </w:rPr>
        <w:t xml:space="preserve">олжностного лица </w:t>
      </w:r>
      <w:r w:rsidR="00D52121" w:rsidRPr="006B6AF1">
        <w:rPr>
          <w:szCs w:val="28"/>
        </w:rPr>
        <w:t>Комитета</w:t>
      </w:r>
      <w:r w:rsidRPr="006B6AF1">
        <w:rPr>
          <w:szCs w:val="28"/>
        </w:rPr>
        <w:t xml:space="preserve">, предоставляющего </w:t>
      </w:r>
      <w:r w:rsidR="00D52121" w:rsidRPr="006B6AF1">
        <w:rPr>
          <w:szCs w:val="28"/>
        </w:rPr>
        <w:t xml:space="preserve">государственную </w:t>
      </w:r>
      <w:r w:rsidRPr="006B6AF1">
        <w:rPr>
          <w:szCs w:val="28"/>
        </w:rPr>
        <w:t xml:space="preserve">услугу, либо </w:t>
      </w:r>
      <w:r w:rsidR="00D52121" w:rsidRPr="006B6AF1">
        <w:rPr>
          <w:szCs w:val="28"/>
        </w:rPr>
        <w:t>государственного</w:t>
      </w:r>
      <w:r w:rsidRPr="006B6AF1">
        <w:rPr>
          <w:szCs w:val="28"/>
        </w:rPr>
        <w:t xml:space="preserve"> служащего, организаций, предусмотренных частью 1.1 статьи 16 Федерального закона № 210-ФЗ, их </w:t>
      </w:r>
      <w:r w:rsidRPr="006B6AF1">
        <w:rPr>
          <w:szCs w:val="28"/>
        </w:rPr>
        <w:lastRenderedPageBreak/>
        <w:t>руководителей и (или) работников, решения и действия (бездействие) которых обжалуются;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3) сведения об обжалуемых решениях и действиях (бездействии) </w:t>
      </w:r>
      <w:r w:rsidR="00D52121" w:rsidRPr="006B6AF1">
        <w:rPr>
          <w:szCs w:val="28"/>
        </w:rPr>
        <w:t>Комитета</w:t>
      </w:r>
      <w:r w:rsidRPr="006B6AF1">
        <w:rPr>
          <w:szCs w:val="28"/>
        </w:rPr>
        <w:t xml:space="preserve">, </w:t>
      </w:r>
      <w:r w:rsidR="006F19C4" w:rsidRPr="006B6AF1">
        <w:rPr>
          <w:szCs w:val="28"/>
        </w:rPr>
        <w:t>Д</w:t>
      </w:r>
      <w:r w:rsidRPr="006B6AF1">
        <w:rPr>
          <w:szCs w:val="28"/>
        </w:rPr>
        <w:t xml:space="preserve">олжностного лица </w:t>
      </w:r>
      <w:r w:rsidR="00D52121" w:rsidRPr="006B6AF1">
        <w:rPr>
          <w:szCs w:val="28"/>
        </w:rPr>
        <w:t>Комитета</w:t>
      </w:r>
      <w:r w:rsidRPr="006B6AF1">
        <w:rPr>
          <w:szCs w:val="28"/>
        </w:rPr>
        <w:t xml:space="preserve">, предоставляющего </w:t>
      </w:r>
      <w:r w:rsidR="00D52121" w:rsidRPr="006B6AF1">
        <w:rPr>
          <w:szCs w:val="28"/>
        </w:rPr>
        <w:t>государственную</w:t>
      </w:r>
      <w:r w:rsidRPr="006B6AF1">
        <w:rPr>
          <w:szCs w:val="28"/>
        </w:rPr>
        <w:t xml:space="preserve"> услугу, либо </w:t>
      </w:r>
      <w:r w:rsidR="00D52121" w:rsidRPr="006B6AF1">
        <w:rPr>
          <w:szCs w:val="28"/>
        </w:rPr>
        <w:t>государственн</w:t>
      </w:r>
      <w:r w:rsidR="00CC09D3" w:rsidRPr="006B6AF1">
        <w:rPr>
          <w:szCs w:val="28"/>
        </w:rPr>
        <w:t xml:space="preserve">ого </w:t>
      </w:r>
      <w:r w:rsidRPr="006B6AF1">
        <w:rPr>
          <w:szCs w:val="28"/>
        </w:rPr>
        <w:t>служащего, организаций, предусмотренных частью 1.1 статьи 16 Федерального закона № 210-ФЗ, их работников;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CC09D3" w:rsidRPr="006B6AF1">
        <w:rPr>
          <w:szCs w:val="28"/>
        </w:rPr>
        <w:t>Комитета</w:t>
      </w:r>
      <w:r w:rsidRPr="006B6AF1">
        <w:rPr>
          <w:szCs w:val="28"/>
        </w:rPr>
        <w:t>, должностного лица</w:t>
      </w:r>
      <w:r w:rsidR="00CC09D3" w:rsidRPr="006B6AF1">
        <w:rPr>
          <w:szCs w:val="28"/>
        </w:rPr>
        <w:t xml:space="preserve"> Комитета</w:t>
      </w:r>
      <w:r w:rsidRPr="006B6AF1">
        <w:rPr>
          <w:szCs w:val="28"/>
        </w:rPr>
        <w:t xml:space="preserve">, предоставляющего </w:t>
      </w:r>
      <w:r w:rsidR="00CC09D3" w:rsidRPr="006B6AF1">
        <w:rPr>
          <w:szCs w:val="28"/>
        </w:rPr>
        <w:t>государственную</w:t>
      </w:r>
      <w:r w:rsidRPr="006B6AF1">
        <w:rPr>
          <w:szCs w:val="28"/>
        </w:rPr>
        <w:t xml:space="preserve"> услугу, либо </w:t>
      </w:r>
      <w:r w:rsidR="00CC09D3" w:rsidRPr="006B6AF1">
        <w:rPr>
          <w:szCs w:val="28"/>
        </w:rPr>
        <w:t>государственного</w:t>
      </w:r>
      <w:r w:rsidRPr="006B6AF1">
        <w:rPr>
          <w:szCs w:val="28"/>
        </w:rPr>
        <w:t xml:space="preserve"> служащего,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5.5. Жалоба, поступившая в </w:t>
      </w:r>
      <w:r w:rsidR="00CC09D3" w:rsidRPr="006B6AF1">
        <w:rPr>
          <w:szCs w:val="28"/>
        </w:rPr>
        <w:t>Комитет</w:t>
      </w:r>
      <w:r w:rsidRPr="006B6AF1">
        <w:rPr>
          <w:szCs w:val="28"/>
        </w:rPr>
        <w:t xml:space="preserve">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CC09D3" w:rsidRPr="006B6AF1">
        <w:rPr>
          <w:szCs w:val="28"/>
        </w:rPr>
        <w:t>Комитета</w:t>
      </w:r>
      <w:r w:rsidRPr="006B6AF1">
        <w:rPr>
          <w:szCs w:val="28"/>
        </w:rPr>
        <w:t>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5.6. По результатам рассмотрения жалобы принимается одно из следующих решений: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C09D3" w:rsidRPr="006B6AF1">
        <w:rPr>
          <w:szCs w:val="28"/>
        </w:rPr>
        <w:t xml:space="preserve">государственной </w:t>
      </w:r>
      <w:r w:rsidRPr="006B6AF1">
        <w:rPr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2) в удовлетворении жалобы отказывается.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 xml:space="preserve"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</w:t>
      </w:r>
      <w:r w:rsidR="00CC09D3" w:rsidRPr="006B6AF1">
        <w:rPr>
          <w:szCs w:val="28"/>
        </w:rPr>
        <w:t>Комитетом</w:t>
      </w:r>
      <w:r w:rsidRPr="006B6AF1">
        <w:rPr>
          <w:szCs w:val="28"/>
        </w:rPr>
        <w:t xml:space="preserve">,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="00CC09D3" w:rsidRPr="006B6AF1">
        <w:rPr>
          <w:szCs w:val="28"/>
        </w:rPr>
        <w:t>государственной</w:t>
      </w:r>
      <w:r w:rsidRPr="006B6AF1">
        <w:rPr>
          <w:szCs w:val="28"/>
        </w:rPr>
        <w:t xml:space="preserve"> услуги, а также приносятся извинения за </w:t>
      </w:r>
      <w:r w:rsidRPr="006B6AF1">
        <w:rPr>
          <w:szCs w:val="28"/>
        </w:rPr>
        <w:lastRenderedPageBreak/>
        <w:t xml:space="preserve">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C09D3" w:rsidRPr="006B6AF1">
        <w:rPr>
          <w:szCs w:val="28"/>
        </w:rPr>
        <w:t xml:space="preserve">государственной </w:t>
      </w:r>
      <w:r w:rsidRPr="006B6AF1">
        <w:rPr>
          <w:szCs w:val="28"/>
        </w:rPr>
        <w:t>услуги.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5.8.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38FD" w:rsidRPr="006B6AF1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B6AF1">
        <w:rPr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938FD" w:rsidRPr="006B6AF1" w:rsidRDefault="009938FD" w:rsidP="00641D2A">
      <w:pPr>
        <w:spacing w:after="0" w:line="240" w:lineRule="auto"/>
        <w:ind w:left="0" w:firstLine="851"/>
        <w:rPr>
          <w:strike/>
          <w:color w:val="auto"/>
          <w:spacing w:val="-4"/>
          <w:szCs w:val="28"/>
        </w:rPr>
      </w:pPr>
    </w:p>
    <w:p w:rsidR="009938FD" w:rsidRPr="006B6AF1" w:rsidRDefault="009938FD" w:rsidP="00641D2A">
      <w:pPr>
        <w:spacing w:after="0" w:line="240" w:lineRule="auto"/>
        <w:ind w:left="0" w:firstLine="851"/>
        <w:rPr>
          <w:strike/>
          <w:color w:val="auto"/>
          <w:spacing w:val="-4"/>
          <w:szCs w:val="28"/>
        </w:rPr>
      </w:pPr>
    </w:p>
    <w:p w:rsidR="009938FD" w:rsidRPr="006B6AF1" w:rsidRDefault="009938FD" w:rsidP="00641D2A">
      <w:pPr>
        <w:spacing w:after="0" w:line="240" w:lineRule="auto"/>
        <w:ind w:left="0" w:firstLine="851"/>
        <w:rPr>
          <w:strike/>
          <w:color w:val="auto"/>
          <w:spacing w:val="-4"/>
          <w:szCs w:val="28"/>
        </w:rPr>
      </w:pPr>
    </w:p>
    <w:p w:rsidR="000651BC" w:rsidRDefault="00D95621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strike/>
          <w:color w:val="auto"/>
          <w:spacing w:val="-4"/>
          <w:szCs w:val="28"/>
        </w:rPr>
        <w:t xml:space="preserve"> </w:t>
      </w:r>
      <w:r w:rsidR="00D23737" w:rsidRPr="006B6AF1">
        <w:rPr>
          <w:color w:val="auto"/>
          <w:spacing w:val="-4"/>
          <w:szCs w:val="28"/>
        </w:rPr>
        <w:t xml:space="preserve"> </w:t>
      </w: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35DB2" w:rsidRPr="006B6AF1" w:rsidRDefault="00E35DB2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Pr="006B6AF1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21295F" w:rsidRPr="006B6AF1" w:rsidRDefault="0021295F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0651BC" w:rsidRPr="006B6AF1" w:rsidRDefault="00941077" w:rsidP="00B44279">
      <w:pPr>
        <w:tabs>
          <w:tab w:val="left" w:pos="2835"/>
        </w:tabs>
        <w:spacing w:after="0" w:line="240" w:lineRule="auto"/>
        <w:ind w:left="0" w:right="780" w:firstLine="3544"/>
        <w:jc w:val="righ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</w:t>
      </w:r>
      <w:r w:rsidR="00D23737" w:rsidRPr="006B6AF1">
        <w:rPr>
          <w:color w:val="auto"/>
          <w:spacing w:val="-4"/>
          <w:szCs w:val="28"/>
        </w:rPr>
        <w:t xml:space="preserve">риложение № </w:t>
      </w:r>
      <w:r w:rsidR="00AF7DF7" w:rsidRPr="006B6AF1">
        <w:rPr>
          <w:color w:val="auto"/>
          <w:spacing w:val="-4"/>
          <w:szCs w:val="28"/>
        </w:rPr>
        <w:t>1</w:t>
      </w:r>
    </w:p>
    <w:p w:rsidR="00356B74" w:rsidRPr="006B6AF1" w:rsidRDefault="00356B74" w:rsidP="00B44279">
      <w:pPr>
        <w:tabs>
          <w:tab w:val="left" w:pos="2552"/>
        </w:tabs>
        <w:spacing w:after="0" w:line="240" w:lineRule="auto"/>
        <w:ind w:left="2552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к </w:t>
      </w:r>
      <w:r w:rsidR="00D95621" w:rsidRPr="006B6AF1">
        <w:rPr>
          <w:color w:val="auto"/>
          <w:spacing w:val="-4"/>
          <w:szCs w:val="28"/>
        </w:rPr>
        <w:t>А</w:t>
      </w:r>
      <w:r w:rsidRPr="006B6AF1">
        <w:rPr>
          <w:color w:val="auto"/>
          <w:spacing w:val="-4"/>
          <w:szCs w:val="28"/>
        </w:rPr>
        <w:t xml:space="preserve">дминистративному регламенту предоставления </w:t>
      </w:r>
    </w:p>
    <w:p w:rsidR="003F1FB2" w:rsidRPr="006B6AF1" w:rsidRDefault="00356B74" w:rsidP="00B44279">
      <w:pPr>
        <w:tabs>
          <w:tab w:val="left" w:pos="2552"/>
        </w:tabs>
        <w:spacing w:after="0" w:line="240" w:lineRule="auto"/>
        <w:ind w:left="2552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  <w:r w:rsidR="00D23737" w:rsidRPr="006B6AF1">
        <w:rPr>
          <w:color w:val="auto"/>
          <w:spacing w:val="-4"/>
          <w:szCs w:val="28"/>
        </w:rPr>
        <w:t xml:space="preserve"> </w:t>
      </w:r>
    </w:p>
    <w:p w:rsidR="00736DE2" w:rsidRPr="006B6AF1" w:rsidRDefault="0087196D" w:rsidP="0087196D">
      <w:pPr>
        <w:spacing w:after="0" w:line="240" w:lineRule="auto"/>
        <w:ind w:left="0" w:firstLine="851"/>
        <w:jc w:val="righ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ФОРМА</w:t>
      </w:r>
    </w:p>
    <w:p w:rsidR="003F1FB2" w:rsidRPr="006B6AF1" w:rsidRDefault="0087196D" w:rsidP="006B2688">
      <w:pPr>
        <w:spacing w:after="0" w:line="240" w:lineRule="auto"/>
        <w:ind w:left="0" w:firstLine="851"/>
        <w:jc w:val="center"/>
        <w:rPr>
          <w:b/>
          <w:color w:val="auto"/>
          <w:spacing w:val="-4"/>
          <w:szCs w:val="28"/>
        </w:rPr>
      </w:pPr>
      <w:r w:rsidRPr="006B6AF1">
        <w:rPr>
          <w:b/>
          <w:color w:val="auto"/>
          <w:spacing w:val="-4"/>
          <w:szCs w:val="28"/>
        </w:rPr>
        <w:t>З</w:t>
      </w:r>
      <w:r w:rsidR="006B2688" w:rsidRPr="006B6AF1">
        <w:rPr>
          <w:b/>
          <w:color w:val="auto"/>
          <w:spacing w:val="-4"/>
          <w:szCs w:val="28"/>
        </w:rPr>
        <w:t>аявлени</w:t>
      </w:r>
      <w:r w:rsidRPr="006B6AF1">
        <w:rPr>
          <w:b/>
          <w:color w:val="auto"/>
          <w:spacing w:val="-4"/>
          <w:szCs w:val="28"/>
        </w:rPr>
        <w:t>е</w:t>
      </w:r>
      <w:r w:rsidR="006B2688" w:rsidRPr="006B6AF1">
        <w:rPr>
          <w:b/>
          <w:color w:val="auto"/>
          <w:spacing w:val="-4"/>
          <w:szCs w:val="28"/>
        </w:rPr>
        <w:t xml:space="preserve"> физического лица</w:t>
      </w:r>
      <w:r w:rsidR="00736DE2" w:rsidRPr="006B6AF1">
        <w:rPr>
          <w:b/>
          <w:color w:val="auto"/>
          <w:spacing w:val="-4"/>
          <w:szCs w:val="28"/>
        </w:rPr>
        <w:t xml:space="preserve"> о проставлении </w:t>
      </w:r>
      <w:proofErr w:type="spellStart"/>
      <w:r w:rsidR="00736DE2" w:rsidRPr="006B6AF1">
        <w:rPr>
          <w:b/>
          <w:color w:val="auto"/>
          <w:spacing w:val="-4"/>
          <w:szCs w:val="28"/>
        </w:rPr>
        <w:t>апостиля</w:t>
      </w:r>
      <w:proofErr w:type="spellEnd"/>
    </w:p>
    <w:p w:rsidR="007C5A71" w:rsidRDefault="00D23737" w:rsidP="007C5A71">
      <w:pPr>
        <w:spacing w:after="0" w:line="240" w:lineRule="auto"/>
        <w:ind w:left="3402" w:firstLine="0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В </w:t>
      </w:r>
      <w:r w:rsidR="003C1E00" w:rsidRPr="006B6AF1">
        <w:rPr>
          <w:color w:val="auto"/>
          <w:spacing w:val="-4"/>
          <w:szCs w:val="28"/>
        </w:rPr>
        <w:t xml:space="preserve">Государственный комитет </w:t>
      </w:r>
    </w:p>
    <w:p w:rsidR="003C1E00" w:rsidRPr="006B6AF1" w:rsidRDefault="003C1E00" w:rsidP="007C5A71">
      <w:pPr>
        <w:spacing w:after="0" w:line="240" w:lineRule="auto"/>
        <w:ind w:left="3402" w:firstLine="0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Республики</w:t>
      </w:r>
      <w:r w:rsidR="007C5A71">
        <w:rPr>
          <w:color w:val="auto"/>
          <w:spacing w:val="-4"/>
          <w:szCs w:val="28"/>
        </w:rPr>
        <w:t xml:space="preserve"> </w:t>
      </w:r>
      <w:r w:rsidRPr="006B6AF1">
        <w:rPr>
          <w:color w:val="auto"/>
          <w:spacing w:val="-4"/>
          <w:szCs w:val="28"/>
        </w:rPr>
        <w:t>Татарстан по архивному делу</w:t>
      </w:r>
    </w:p>
    <w:p w:rsidR="003C1E00" w:rsidRPr="006B6AF1" w:rsidRDefault="00D23737" w:rsidP="007C5A71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от _______</w:t>
      </w:r>
      <w:r w:rsidR="003C1E00" w:rsidRPr="006B6AF1">
        <w:rPr>
          <w:color w:val="auto"/>
          <w:spacing w:val="-4"/>
          <w:szCs w:val="28"/>
        </w:rPr>
        <w:t>_______________________________,</w:t>
      </w:r>
    </w:p>
    <w:p w:rsidR="003C1E00" w:rsidRPr="006B6AF1" w:rsidRDefault="00D23737" w:rsidP="007C5A71">
      <w:pPr>
        <w:spacing w:after="0" w:line="240" w:lineRule="auto"/>
        <w:ind w:left="3402" w:firstLine="0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фамилия, имя, отчеств</w:t>
      </w:r>
      <w:r w:rsidR="003C1E00" w:rsidRPr="006B6AF1">
        <w:rPr>
          <w:color w:val="auto"/>
          <w:spacing w:val="-4"/>
          <w:szCs w:val="28"/>
        </w:rPr>
        <w:t>о</w:t>
      </w:r>
    </w:p>
    <w:p w:rsidR="000651BC" w:rsidRPr="006B6AF1" w:rsidRDefault="00D23737" w:rsidP="007C5A71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проживающего(-ей) по адресу</w:t>
      </w:r>
      <w:r w:rsidR="00D44627" w:rsidRPr="006B6AF1">
        <w:rPr>
          <w:color w:val="auto"/>
          <w:spacing w:val="-4"/>
          <w:szCs w:val="28"/>
        </w:rPr>
        <w:t>__________________</w:t>
      </w:r>
      <w:r w:rsidRPr="006B6AF1">
        <w:rPr>
          <w:color w:val="auto"/>
          <w:spacing w:val="-4"/>
          <w:szCs w:val="28"/>
        </w:rPr>
        <w:t xml:space="preserve"> __________________________</w:t>
      </w:r>
      <w:r w:rsidR="007C5A71">
        <w:rPr>
          <w:color w:val="auto"/>
          <w:spacing w:val="-4"/>
          <w:szCs w:val="28"/>
        </w:rPr>
        <w:t>_________________</w:t>
      </w:r>
    </w:p>
    <w:p w:rsidR="00957CD4" w:rsidRDefault="00D23737" w:rsidP="00957CD4">
      <w:pPr>
        <w:spacing w:after="0" w:line="240" w:lineRule="auto"/>
        <w:ind w:left="3402" w:firstLine="0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документ, удостоверяющий личность             </w:t>
      </w:r>
      <w:r w:rsidR="00D44627" w:rsidRPr="006B6AF1">
        <w:rPr>
          <w:color w:val="auto"/>
          <w:spacing w:val="-4"/>
          <w:szCs w:val="28"/>
        </w:rPr>
        <w:t xml:space="preserve">                 </w:t>
      </w:r>
      <w:r w:rsidR="00957CD4">
        <w:rPr>
          <w:color w:val="auto"/>
          <w:spacing w:val="-4"/>
          <w:szCs w:val="28"/>
        </w:rPr>
        <w:t>серия_____________№___________________</w:t>
      </w:r>
    </w:p>
    <w:p w:rsidR="00415327" w:rsidRPr="006B6AF1" w:rsidRDefault="00D23737" w:rsidP="007C5A71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выдан ____________________________________</w:t>
      </w:r>
    </w:p>
    <w:p w:rsidR="00415327" w:rsidRPr="006B6AF1" w:rsidRDefault="00415327" w:rsidP="007C5A71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Почтовый адрес: ___________________________</w:t>
      </w:r>
    </w:p>
    <w:p w:rsidR="000651BC" w:rsidRPr="006B6AF1" w:rsidRDefault="00415327" w:rsidP="007C5A71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Электронная </w:t>
      </w:r>
      <w:proofErr w:type="gramStart"/>
      <w:r w:rsidRPr="006B6AF1">
        <w:rPr>
          <w:color w:val="auto"/>
          <w:spacing w:val="-4"/>
          <w:szCs w:val="28"/>
        </w:rPr>
        <w:t>почта:_</w:t>
      </w:r>
      <w:proofErr w:type="gramEnd"/>
      <w:r w:rsidRPr="006B6AF1">
        <w:rPr>
          <w:color w:val="auto"/>
          <w:spacing w:val="-4"/>
          <w:szCs w:val="28"/>
        </w:rPr>
        <w:t xml:space="preserve">_______________________                                                        </w:t>
      </w:r>
      <w:r w:rsidR="00D23737" w:rsidRPr="006B6AF1">
        <w:rPr>
          <w:color w:val="auto"/>
          <w:spacing w:val="-4"/>
          <w:szCs w:val="28"/>
        </w:rPr>
        <w:t xml:space="preserve"> </w:t>
      </w:r>
    </w:p>
    <w:p w:rsidR="00957CD4" w:rsidRDefault="00D23737" w:rsidP="00B44279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0651BC" w:rsidRPr="006B6AF1" w:rsidRDefault="00D23737" w:rsidP="00B44279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ЗАЯВЛЕНИЕ </w:t>
      </w:r>
    </w:p>
    <w:p w:rsidR="000651BC" w:rsidRPr="006B6AF1" w:rsidRDefault="00D23737" w:rsidP="00B44279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Прошу проставить штамп «</w:t>
      </w:r>
      <w:proofErr w:type="spellStart"/>
      <w:r w:rsidRPr="006B6AF1">
        <w:rPr>
          <w:color w:val="auto"/>
          <w:spacing w:val="-4"/>
          <w:szCs w:val="28"/>
        </w:rPr>
        <w:t>апостиль</w:t>
      </w:r>
      <w:proofErr w:type="spellEnd"/>
      <w:r w:rsidRPr="006B6AF1">
        <w:rPr>
          <w:color w:val="auto"/>
          <w:spacing w:val="-4"/>
          <w:szCs w:val="28"/>
        </w:rPr>
        <w:t xml:space="preserve">» на </w:t>
      </w:r>
      <w:r w:rsidR="00706045" w:rsidRPr="006B6AF1">
        <w:rPr>
          <w:color w:val="auto"/>
          <w:spacing w:val="-4"/>
          <w:szCs w:val="28"/>
        </w:rPr>
        <w:t>архивной справке (архивной выписке, архивной копии)</w:t>
      </w:r>
    </w:p>
    <w:p w:rsidR="000651BC" w:rsidRPr="006B6AF1" w:rsidRDefault="00D23737" w:rsidP="00B44279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________________________________________</w:t>
      </w:r>
      <w:r w:rsidR="00B63D0D" w:rsidRPr="006B6AF1">
        <w:rPr>
          <w:color w:val="auto"/>
          <w:spacing w:val="-4"/>
          <w:szCs w:val="28"/>
        </w:rPr>
        <w:t>_</w:t>
      </w:r>
      <w:r w:rsidR="00B44279">
        <w:rPr>
          <w:color w:val="auto"/>
          <w:spacing w:val="-4"/>
          <w:szCs w:val="28"/>
        </w:rPr>
        <w:t>___________________________</w:t>
      </w:r>
    </w:p>
    <w:p w:rsidR="000651BC" w:rsidRPr="00B44279" w:rsidRDefault="00D23737" w:rsidP="00B44279">
      <w:pPr>
        <w:spacing w:after="0" w:line="240" w:lineRule="auto"/>
        <w:ind w:left="0" w:right="-15" w:firstLine="0"/>
        <w:jc w:val="center"/>
        <w:rPr>
          <w:color w:val="auto"/>
          <w:spacing w:val="-4"/>
          <w:sz w:val="24"/>
          <w:szCs w:val="24"/>
        </w:rPr>
      </w:pPr>
      <w:r w:rsidRPr="00B44279">
        <w:rPr>
          <w:color w:val="auto"/>
          <w:spacing w:val="-4"/>
          <w:sz w:val="22"/>
        </w:rPr>
        <w:t xml:space="preserve">вид документа, номер, дата </w:t>
      </w:r>
      <w:proofErr w:type="gramStart"/>
      <w:r w:rsidRPr="00B44279">
        <w:rPr>
          <w:color w:val="auto"/>
          <w:spacing w:val="-4"/>
          <w:sz w:val="22"/>
        </w:rPr>
        <w:t>выдачи</w:t>
      </w:r>
      <w:r w:rsidRPr="006B6AF1">
        <w:rPr>
          <w:color w:val="auto"/>
          <w:spacing w:val="-4"/>
          <w:szCs w:val="28"/>
        </w:rPr>
        <w:t xml:space="preserve">  </w:t>
      </w:r>
      <w:r w:rsidR="006B2688" w:rsidRPr="006B6AF1">
        <w:rPr>
          <w:color w:val="auto"/>
          <w:spacing w:val="-4"/>
          <w:szCs w:val="28"/>
        </w:rPr>
        <w:t>выданном</w:t>
      </w:r>
      <w:proofErr w:type="gramEnd"/>
      <w:r w:rsidRPr="006B6AF1">
        <w:rPr>
          <w:color w:val="auto"/>
          <w:spacing w:val="-4"/>
          <w:szCs w:val="28"/>
        </w:rPr>
        <w:t>_________________________</w:t>
      </w:r>
      <w:r w:rsidR="006B2688" w:rsidRPr="006B6AF1">
        <w:rPr>
          <w:color w:val="auto"/>
          <w:spacing w:val="-4"/>
          <w:szCs w:val="28"/>
        </w:rPr>
        <w:t>_______</w:t>
      </w:r>
      <w:r w:rsidR="00B44279">
        <w:rPr>
          <w:color w:val="auto"/>
          <w:spacing w:val="-4"/>
          <w:szCs w:val="28"/>
        </w:rPr>
        <w:t>___________________________</w:t>
      </w:r>
      <w:r w:rsidRPr="006B6AF1">
        <w:rPr>
          <w:color w:val="auto"/>
          <w:spacing w:val="-4"/>
          <w:szCs w:val="28"/>
        </w:rPr>
        <w:t xml:space="preserve">                                        </w:t>
      </w:r>
      <w:r w:rsidRPr="00B44279">
        <w:rPr>
          <w:color w:val="auto"/>
          <w:spacing w:val="-4"/>
          <w:sz w:val="24"/>
          <w:szCs w:val="24"/>
        </w:rPr>
        <w:t xml:space="preserve">наименование </w:t>
      </w:r>
      <w:r w:rsidR="002B07AD" w:rsidRPr="00B44279">
        <w:rPr>
          <w:color w:val="auto"/>
          <w:spacing w:val="-4"/>
          <w:sz w:val="24"/>
          <w:szCs w:val="24"/>
        </w:rPr>
        <w:t>архива</w:t>
      </w:r>
      <w:r w:rsidRPr="00B44279">
        <w:rPr>
          <w:color w:val="auto"/>
          <w:spacing w:val="-4"/>
          <w:sz w:val="24"/>
          <w:szCs w:val="24"/>
        </w:rPr>
        <w:t xml:space="preserve">, </w:t>
      </w:r>
      <w:r w:rsidR="002B07AD" w:rsidRPr="00B44279">
        <w:rPr>
          <w:color w:val="auto"/>
          <w:spacing w:val="-4"/>
          <w:sz w:val="24"/>
          <w:szCs w:val="24"/>
        </w:rPr>
        <w:t xml:space="preserve">организации, </w:t>
      </w:r>
      <w:r w:rsidRPr="00B44279">
        <w:rPr>
          <w:color w:val="auto"/>
          <w:spacing w:val="-4"/>
          <w:sz w:val="24"/>
          <w:szCs w:val="24"/>
        </w:rPr>
        <w:t>выдавшего документ</w:t>
      </w:r>
    </w:p>
    <w:p w:rsidR="000651BC" w:rsidRPr="006B6AF1" w:rsidRDefault="00D23737" w:rsidP="00B44279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B44279">
        <w:rPr>
          <w:color w:val="auto"/>
          <w:spacing w:val="-4"/>
          <w:sz w:val="24"/>
          <w:szCs w:val="24"/>
        </w:rPr>
        <w:t>на</w:t>
      </w:r>
      <w:r w:rsidRPr="006B6AF1">
        <w:rPr>
          <w:color w:val="auto"/>
          <w:spacing w:val="-4"/>
          <w:szCs w:val="28"/>
        </w:rPr>
        <w:t xml:space="preserve">    ___________________________________________________________</w:t>
      </w:r>
      <w:r w:rsidR="00B44279">
        <w:rPr>
          <w:color w:val="auto"/>
          <w:spacing w:val="-4"/>
          <w:szCs w:val="28"/>
        </w:rPr>
        <w:t>_____</w:t>
      </w:r>
    </w:p>
    <w:p w:rsidR="000651BC" w:rsidRPr="006B6AF1" w:rsidRDefault="00957CD4" w:rsidP="00B44279">
      <w:pPr>
        <w:spacing w:after="0" w:line="240" w:lineRule="auto"/>
        <w:ind w:left="0" w:right="-15" w:firstLine="0"/>
        <w:jc w:val="left"/>
        <w:rPr>
          <w:color w:val="auto"/>
          <w:spacing w:val="-4"/>
          <w:szCs w:val="28"/>
        </w:rPr>
      </w:pPr>
      <w:r>
        <w:rPr>
          <w:color w:val="auto"/>
          <w:spacing w:val="-4"/>
          <w:sz w:val="22"/>
        </w:rPr>
        <w:t xml:space="preserve">     </w:t>
      </w:r>
      <w:r w:rsidR="00D23737" w:rsidRPr="00B44279">
        <w:rPr>
          <w:color w:val="auto"/>
          <w:spacing w:val="-4"/>
          <w:sz w:val="22"/>
        </w:rPr>
        <w:t>фамилия, имя, отчество лица, в отношении которого оформлен документ</w:t>
      </w:r>
      <w:r w:rsidR="00B44279" w:rsidRPr="00B44279">
        <w:rPr>
          <w:color w:val="auto"/>
          <w:spacing w:val="-4"/>
          <w:sz w:val="22"/>
        </w:rPr>
        <w:t xml:space="preserve"> </w:t>
      </w:r>
      <w:r w:rsidR="00D23737" w:rsidRPr="00B44279">
        <w:rPr>
          <w:color w:val="auto"/>
          <w:spacing w:val="-4"/>
          <w:sz w:val="22"/>
        </w:rPr>
        <w:t>страна представления</w:t>
      </w:r>
      <w:r w:rsidR="00D23737" w:rsidRPr="006B6AF1">
        <w:rPr>
          <w:color w:val="auto"/>
          <w:spacing w:val="-4"/>
          <w:szCs w:val="28"/>
        </w:rPr>
        <w:t xml:space="preserve"> ________________________________________________</w:t>
      </w:r>
      <w:r w:rsidR="006B2688" w:rsidRPr="006B6AF1">
        <w:rPr>
          <w:color w:val="auto"/>
          <w:spacing w:val="-4"/>
          <w:szCs w:val="28"/>
        </w:rPr>
        <w:t>______</w:t>
      </w:r>
      <w:r w:rsidR="00D23737" w:rsidRPr="006B6AF1">
        <w:rPr>
          <w:color w:val="auto"/>
          <w:spacing w:val="-4"/>
          <w:szCs w:val="28"/>
        </w:rPr>
        <w:t xml:space="preserve"> </w:t>
      </w:r>
    </w:p>
    <w:p w:rsidR="002B07AD" w:rsidRPr="006B6AF1" w:rsidRDefault="00D23737" w:rsidP="00B44279">
      <w:pPr>
        <w:spacing w:after="0" w:line="240" w:lineRule="auto"/>
        <w:ind w:left="0" w:firstLine="0"/>
        <w:jc w:val="left"/>
        <w:rPr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  <w:r w:rsidRPr="006B6AF1">
        <w:rPr>
          <w:spacing w:val="-4"/>
          <w:szCs w:val="28"/>
        </w:rPr>
        <w:t xml:space="preserve"> </w:t>
      </w:r>
      <w:r w:rsidR="002B07AD" w:rsidRPr="006B6AF1">
        <w:rPr>
          <w:spacing w:val="-4"/>
          <w:szCs w:val="28"/>
        </w:rPr>
        <w:t>К настоящему заявлению прилагаются: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7367"/>
        <w:gridCol w:w="2038"/>
      </w:tblGrid>
      <w:tr w:rsidR="002B07AD" w:rsidRPr="006B6AF1" w:rsidTr="006B2688">
        <w:trPr>
          <w:trHeight w:val="36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 </w:t>
            </w: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Реквизиты документа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AD" w:rsidRPr="006B6AF1" w:rsidRDefault="002B07AD" w:rsidP="006B2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экземпляров </w:t>
            </w:r>
          </w:p>
        </w:tc>
      </w:tr>
      <w:tr w:rsidR="002B07AD" w:rsidRPr="006B6AF1" w:rsidTr="006B2688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B07AD" w:rsidRPr="006B6AF1" w:rsidTr="006B2688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B07AD" w:rsidRPr="006B6AF1" w:rsidTr="006B2688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B6AF1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2B07AD" w:rsidRPr="006B6AF1" w:rsidRDefault="002B07AD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Расписку о принятии документов получил(а).</w:t>
      </w:r>
    </w:p>
    <w:p w:rsidR="002B07AD" w:rsidRPr="006B6AF1" w:rsidRDefault="002B07AD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«__» ___________       ____ г.</w:t>
      </w:r>
    </w:p>
    <w:p w:rsidR="00B44279" w:rsidRDefault="002B07AD" w:rsidP="00B44279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______________________     </w:t>
      </w:r>
      <w:r w:rsidR="00B44279">
        <w:rPr>
          <w:rFonts w:ascii="Times New Roman" w:hAnsi="Times New Roman" w:cs="Times New Roman"/>
          <w:spacing w:val="-4"/>
          <w:sz w:val="28"/>
          <w:szCs w:val="28"/>
        </w:rPr>
        <w:t xml:space="preserve">            _______________________________  </w:t>
      </w:r>
      <w:r w:rsidR="00D23737" w:rsidRPr="006B6AF1">
        <w:rPr>
          <w:rFonts w:ascii="Times New Roman" w:hAnsi="Times New Roman" w:cs="Times New Roman"/>
          <w:spacing w:val="-4"/>
          <w:sz w:val="28"/>
          <w:szCs w:val="28"/>
        </w:rPr>
        <w:t>____________________________</w:t>
      </w:r>
      <w:r w:rsidR="00B44279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D23737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_____________) </w:t>
      </w:r>
    </w:p>
    <w:p w:rsidR="000651BC" w:rsidRPr="00B44279" w:rsidRDefault="00B44279" w:rsidP="00B44279">
      <w:pPr>
        <w:pStyle w:val="ConsPlusNonformat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</w:t>
      </w:r>
      <w:r w:rsidR="00D23737" w:rsidRPr="006B6AF1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Start"/>
      <w:r w:rsidR="00D23737" w:rsidRPr="00B44279">
        <w:rPr>
          <w:rFonts w:ascii="Times New Roman" w:hAnsi="Times New Roman" w:cs="Times New Roman"/>
          <w:spacing w:val="-4"/>
          <w:sz w:val="22"/>
          <w:szCs w:val="22"/>
        </w:rPr>
        <w:t xml:space="preserve">дата)   </w:t>
      </w:r>
      <w:proofErr w:type="gramEnd"/>
      <w:r w:rsidR="00D23737" w:rsidRPr="00B44279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(подпись)    </w:t>
      </w:r>
      <w:r w:rsidRPr="00B44279">
        <w:rPr>
          <w:rFonts w:ascii="Times New Roman" w:hAnsi="Times New Roman" w:cs="Times New Roman"/>
          <w:spacing w:val="-4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  </w:t>
      </w:r>
      <w:r w:rsidRPr="00B4427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23737" w:rsidRPr="00B44279">
        <w:rPr>
          <w:rFonts w:ascii="Times New Roman" w:hAnsi="Times New Roman" w:cs="Times New Roman"/>
          <w:spacing w:val="-4"/>
          <w:sz w:val="22"/>
          <w:szCs w:val="22"/>
        </w:rPr>
        <w:t>(расшифровка подписи)</w:t>
      </w:r>
    </w:p>
    <w:p w:rsidR="00B1185E" w:rsidRPr="006B6AF1" w:rsidRDefault="00B1185E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  <w:sectPr w:rsidR="00B1185E" w:rsidRPr="006B6AF1" w:rsidSect="002A6302">
          <w:headerReference w:type="default" r:id="rId14"/>
          <w:type w:val="continuous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736DE2" w:rsidRPr="006B6AF1" w:rsidRDefault="00736DE2" w:rsidP="0023419F">
      <w:pPr>
        <w:spacing w:after="0" w:line="240" w:lineRule="auto"/>
        <w:ind w:left="4111" w:right="780" w:hanging="142"/>
        <w:jc w:val="righ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lastRenderedPageBreak/>
        <w:t xml:space="preserve">Приложение № </w:t>
      </w:r>
      <w:r w:rsidR="00AF7DF7" w:rsidRPr="006B6AF1">
        <w:rPr>
          <w:color w:val="auto"/>
          <w:spacing w:val="-4"/>
          <w:szCs w:val="28"/>
        </w:rPr>
        <w:t>2</w:t>
      </w:r>
    </w:p>
    <w:p w:rsidR="00356B74" w:rsidRPr="006B6AF1" w:rsidRDefault="00356B74" w:rsidP="00B44279">
      <w:pPr>
        <w:spacing w:after="0" w:line="240" w:lineRule="auto"/>
        <w:ind w:left="2552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к </w:t>
      </w:r>
      <w:r w:rsidR="00D95621" w:rsidRPr="006B6AF1">
        <w:rPr>
          <w:color w:val="auto"/>
          <w:spacing w:val="-4"/>
          <w:szCs w:val="28"/>
        </w:rPr>
        <w:t>А</w:t>
      </w:r>
      <w:r w:rsidRPr="006B6AF1">
        <w:rPr>
          <w:color w:val="auto"/>
          <w:spacing w:val="-4"/>
          <w:szCs w:val="28"/>
        </w:rPr>
        <w:t xml:space="preserve">дминистративному регламенту предоставления </w:t>
      </w:r>
    </w:p>
    <w:p w:rsidR="00356B74" w:rsidRPr="006B6AF1" w:rsidRDefault="00356B74" w:rsidP="00B44279">
      <w:pPr>
        <w:spacing w:after="0" w:line="240" w:lineRule="auto"/>
        <w:ind w:left="2552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4231CF" w:rsidRPr="006B6AF1" w:rsidRDefault="00BB5277" w:rsidP="00F20364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pacing w:val="-4"/>
          <w:szCs w:val="28"/>
        </w:rPr>
      </w:pPr>
      <w:r w:rsidRPr="006B6AF1">
        <w:rPr>
          <w:rFonts w:ascii="Times New Roman" w:hAnsi="Times New Roman" w:cs="Times New Roman"/>
          <w:i w:val="0"/>
          <w:color w:val="auto"/>
          <w:spacing w:val="-4"/>
          <w:szCs w:val="28"/>
        </w:rPr>
        <w:t>ФОРМА</w:t>
      </w:r>
      <w:r w:rsidR="004231CF" w:rsidRPr="006B6AF1">
        <w:rPr>
          <w:rFonts w:ascii="Times New Roman" w:hAnsi="Times New Roman" w:cs="Times New Roman"/>
          <w:color w:val="auto"/>
          <w:spacing w:val="-4"/>
          <w:szCs w:val="28"/>
        </w:rPr>
        <w:t xml:space="preserve"> </w:t>
      </w:r>
    </w:p>
    <w:p w:rsidR="00736DE2" w:rsidRPr="006B6AF1" w:rsidRDefault="00BB5277" w:rsidP="00F2036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b/>
          <w:spacing w:val="-4"/>
          <w:sz w:val="28"/>
          <w:szCs w:val="28"/>
        </w:rPr>
        <w:t>З</w:t>
      </w:r>
      <w:r w:rsidR="004231CF" w:rsidRPr="006B6AF1">
        <w:rPr>
          <w:rFonts w:ascii="Times New Roman" w:hAnsi="Times New Roman" w:cs="Times New Roman"/>
          <w:b/>
          <w:spacing w:val="-4"/>
          <w:sz w:val="28"/>
          <w:szCs w:val="28"/>
        </w:rPr>
        <w:t>аявлени</w:t>
      </w:r>
      <w:r w:rsidRPr="006B6AF1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4231CF" w:rsidRPr="006B6AF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юридического лица о проставлении </w:t>
      </w:r>
      <w:proofErr w:type="spellStart"/>
      <w:r w:rsidR="004231CF" w:rsidRPr="006B6AF1">
        <w:rPr>
          <w:rFonts w:ascii="Times New Roman" w:hAnsi="Times New Roman" w:cs="Times New Roman"/>
          <w:b/>
          <w:spacing w:val="-4"/>
          <w:sz w:val="28"/>
          <w:szCs w:val="28"/>
        </w:rPr>
        <w:t>апостиля</w:t>
      </w:r>
      <w:proofErr w:type="spellEnd"/>
      <w:r w:rsidR="004231CF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</w:t>
      </w:r>
    </w:p>
    <w:p w:rsidR="00736DE2" w:rsidRDefault="00736DE2" w:rsidP="00B02ED1">
      <w:pPr>
        <w:pStyle w:val="ConsPlusNormal"/>
        <w:widowControl/>
        <w:ind w:left="4678" w:firstLine="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Государственный комитет Республики Татарстан по архивному делу</w:t>
      </w:r>
    </w:p>
    <w:p w:rsidR="00957CD4" w:rsidRPr="006B6AF1" w:rsidRDefault="00957CD4" w:rsidP="00B02ED1">
      <w:pPr>
        <w:pStyle w:val="ConsPlusNormal"/>
        <w:widowControl/>
        <w:ind w:left="4678" w:firstLine="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</w:p>
    <w:p w:rsidR="004231CF" w:rsidRPr="006B6AF1" w:rsidRDefault="004231CF" w:rsidP="00736DE2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ЗАЯВЛЕНИЕ</w:t>
      </w:r>
    </w:p>
    <w:p w:rsidR="004231CF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</w:t>
      </w:r>
      <w:r w:rsidR="00B44279">
        <w:rPr>
          <w:rFonts w:ascii="Times New Roman" w:hAnsi="Times New Roman" w:cs="Times New Roman"/>
          <w:spacing w:val="-4"/>
          <w:sz w:val="28"/>
          <w:szCs w:val="28"/>
        </w:rPr>
        <w:t>__________________________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4231CF" w:rsidRPr="00957CD4" w:rsidRDefault="004231CF" w:rsidP="00736DE2">
      <w:pPr>
        <w:pStyle w:val="ConsPlusNonformat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957CD4">
        <w:rPr>
          <w:rFonts w:ascii="Times New Roman" w:hAnsi="Times New Roman" w:cs="Times New Roman"/>
          <w:spacing w:val="-4"/>
          <w:sz w:val="22"/>
          <w:szCs w:val="22"/>
        </w:rPr>
        <w:t>(полное наименование юридического лица)</w:t>
      </w:r>
    </w:p>
    <w:p w:rsidR="004231CF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зарегистрировано &lt;*&gt; __________________</w:t>
      </w:r>
      <w:r w:rsidR="00B44279">
        <w:rPr>
          <w:rFonts w:ascii="Times New Roman" w:hAnsi="Times New Roman" w:cs="Times New Roman"/>
          <w:spacing w:val="-4"/>
          <w:sz w:val="28"/>
          <w:szCs w:val="28"/>
        </w:rPr>
        <w:t>______________________________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4231CF" w:rsidRPr="00B44279" w:rsidRDefault="004231CF" w:rsidP="00B44279">
      <w:pPr>
        <w:pStyle w:val="ConsPlusNonformat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</w:t>
      </w:r>
      <w:r w:rsidR="00D20C76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B44279">
        <w:rPr>
          <w:rFonts w:ascii="Times New Roman" w:hAnsi="Times New Roman" w:cs="Times New Roman"/>
          <w:spacing w:val="-4"/>
          <w:sz w:val="22"/>
          <w:szCs w:val="22"/>
        </w:rPr>
        <w:t>(кем и когда зарегистрировано юридическое лицо)</w:t>
      </w:r>
    </w:p>
    <w:p w:rsidR="00415327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ОГРН &lt;*&gt;   ________, контактный телефон __________</w:t>
      </w:r>
      <w:r w:rsidR="00D20C76" w:rsidRPr="006B6AF1">
        <w:rPr>
          <w:rFonts w:ascii="Times New Roman" w:hAnsi="Times New Roman" w:cs="Times New Roman"/>
          <w:spacing w:val="-4"/>
          <w:sz w:val="28"/>
          <w:szCs w:val="28"/>
        </w:rPr>
        <w:t>________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просит проставить</w:t>
      </w:r>
      <w:r w:rsidR="00B44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B6AF1">
        <w:rPr>
          <w:rFonts w:ascii="Times New Roman" w:hAnsi="Times New Roman" w:cs="Times New Roman"/>
          <w:spacing w:val="-4"/>
          <w:sz w:val="28"/>
          <w:szCs w:val="28"/>
        </w:rPr>
        <w:t>апостиль</w:t>
      </w:r>
      <w:proofErr w:type="spellEnd"/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на официальных документах</w:t>
      </w:r>
      <w:r w:rsidR="00B02ED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B02ED1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подлежащих предъявлению </w:t>
      </w:r>
      <w:r w:rsidR="004B53CF" w:rsidRPr="006B6AF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</w:t>
      </w:r>
      <w:r w:rsidR="00B02ED1">
        <w:rPr>
          <w:rFonts w:ascii="Times New Roman" w:hAnsi="Times New Roman" w:cs="Times New Roman"/>
          <w:spacing w:val="-4"/>
          <w:sz w:val="28"/>
          <w:szCs w:val="28"/>
        </w:rPr>
        <w:t>____________________________</w:t>
      </w:r>
      <w:r w:rsidR="00415327" w:rsidRPr="006B6AF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4231CF" w:rsidRPr="00B02ED1" w:rsidRDefault="004231CF" w:rsidP="00D20C76">
      <w:pPr>
        <w:pStyle w:val="ConsPlusNonformat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(страна предъявления </w:t>
      </w:r>
      <w:proofErr w:type="spellStart"/>
      <w:r w:rsidRPr="00B02ED1">
        <w:rPr>
          <w:rFonts w:ascii="Times New Roman" w:hAnsi="Times New Roman" w:cs="Times New Roman"/>
          <w:spacing w:val="-4"/>
          <w:sz w:val="22"/>
          <w:szCs w:val="22"/>
        </w:rPr>
        <w:t>апостиля</w:t>
      </w:r>
      <w:proofErr w:type="spellEnd"/>
      <w:r w:rsidRPr="00B02ED1">
        <w:rPr>
          <w:rFonts w:ascii="Times New Roman" w:hAnsi="Times New Roman" w:cs="Times New Roman"/>
          <w:spacing w:val="-4"/>
          <w:sz w:val="22"/>
          <w:szCs w:val="22"/>
        </w:rPr>
        <w:t>)</w:t>
      </w:r>
    </w:p>
    <w:p w:rsidR="004231CF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К настоящему заявлению прилагаются: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752"/>
        <w:gridCol w:w="1868"/>
      </w:tblGrid>
      <w:tr w:rsidR="004231CF" w:rsidRPr="006B6AF1" w:rsidTr="00D20C76">
        <w:trPr>
          <w:trHeight w:val="36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CF" w:rsidRPr="006B6AF1" w:rsidRDefault="004231CF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 </w:t>
            </w: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CF" w:rsidRPr="006B6AF1" w:rsidRDefault="004231CF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Реквизиты документа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CF" w:rsidRPr="006B6AF1" w:rsidRDefault="004231CF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</w:t>
            </w: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экземпляров</w:t>
            </w:r>
          </w:p>
        </w:tc>
      </w:tr>
      <w:tr w:rsidR="004231CF" w:rsidRPr="006B6AF1" w:rsidTr="00D20C7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B6AF1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B6AF1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B6AF1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4231CF" w:rsidRPr="006B6AF1" w:rsidTr="00D20C7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B6AF1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B6AF1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B6AF1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4231CF" w:rsidRPr="006B6AF1" w:rsidRDefault="004B53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Настоящее заявление и прилагаемые к</w:t>
      </w:r>
      <w:r w:rsidR="004231CF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нему документы уполномочен представить:</w:t>
      </w:r>
    </w:p>
    <w:p w:rsidR="004231CF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______________________________________</w:t>
      </w:r>
      <w:r w:rsidR="00B02ED1">
        <w:rPr>
          <w:rFonts w:ascii="Times New Roman" w:hAnsi="Times New Roman" w:cs="Times New Roman"/>
          <w:spacing w:val="-4"/>
          <w:sz w:val="28"/>
          <w:szCs w:val="28"/>
        </w:rPr>
        <w:t>_______, дата рождения ________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4231CF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D20C76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B02ED1">
        <w:rPr>
          <w:rFonts w:ascii="Times New Roman" w:hAnsi="Times New Roman" w:cs="Times New Roman"/>
          <w:spacing w:val="-4"/>
          <w:sz w:val="22"/>
          <w:szCs w:val="22"/>
        </w:rPr>
        <w:t>полностью Ф.И.О. представителя)</w:t>
      </w:r>
    </w:p>
    <w:p w:rsidR="004231CF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______________________________________</w:t>
      </w:r>
      <w:r w:rsidR="00B02ED1">
        <w:rPr>
          <w:rFonts w:ascii="Times New Roman" w:hAnsi="Times New Roman" w:cs="Times New Roman"/>
          <w:spacing w:val="-4"/>
          <w:sz w:val="28"/>
          <w:szCs w:val="28"/>
        </w:rPr>
        <w:t>______________________________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B53CF" w:rsidRPr="00B02ED1" w:rsidRDefault="004B53CF" w:rsidP="00F20364">
      <w:pPr>
        <w:pStyle w:val="ConsPlusNonformat"/>
        <w:rPr>
          <w:rFonts w:ascii="Times New Roman" w:hAnsi="Times New Roman" w:cs="Times New Roman"/>
          <w:spacing w:val="-4"/>
          <w:sz w:val="22"/>
          <w:szCs w:val="22"/>
        </w:rPr>
      </w:pPr>
      <w:r w:rsidRPr="00B02ED1">
        <w:rPr>
          <w:rFonts w:ascii="Times New Roman" w:hAnsi="Times New Roman" w:cs="Times New Roman"/>
          <w:spacing w:val="-4"/>
          <w:sz w:val="22"/>
          <w:szCs w:val="22"/>
        </w:rPr>
        <w:t>(наименование, серия, номер документа, удостоверяющего личность представителя, кем, когда выдан)</w:t>
      </w:r>
    </w:p>
    <w:p w:rsidR="004B53CF" w:rsidRPr="006B6AF1" w:rsidRDefault="004B53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Почтовый адрес юридического лица: </w:t>
      </w:r>
      <w:r w:rsidR="00B02ED1">
        <w:rPr>
          <w:rFonts w:ascii="Times New Roman" w:hAnsi="Times New Roman" w:cs="Times New Roman"/>
          <w:spacing w:val="-4"/>
          <w:sz w:val="28"/>
          <w:szCs w:val="28"/>
        </w:rPr>
        <w:t>________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____________________</w:t>
      </w:r>
    </w:p>
    <w:p w:rsidR="004B53CF" w:rsidRPr="006B6AF1" w:rsidRDefault="004B53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Электронная </w:t>
      </w:r>
      <w:proofErr w:type="gramStart"/>
      <w:r w:rsidRPr="006B6AF1">
        <w:rPr>
          <w:rFonts w:ascii="Times New Roman" w:hAnsi="Times New Roman" w:cs="Times New Roman"/>
          <w:spacing w:val="-4"/>
          <w:sz w:val="28"/>
          <w:szCs w:val="28"/>
        </w:rPr>
        <w:t>почта:</w:t>
      </w:r>
      <w:r w:rsidR="00B02ED1">
        <w:rPr>
          <w:rFonts w:ascii="Times New Roman" w:hAnsi="Times New Roman" w:cs="Times New Roman"/>
          <w:spacing w:val="-4"/>
          <w:sz w:val="28"/>
          <w:szCs w:val="28"/>
        </w:rPr>
        <w:t>_</w:t>
      </w:r>
      <w:proofErr w:type="gramEnd"/>
      <w:r w:rsidR="00B02ED1">
        <w:rPr>
          <w:rFonts w:ascii="Times New Roman" w:hAnsi="Times New Roman" w:cs="Times New Roman"/>
          <w:spacing w:val="-4"/>
          <w:sz w:val="28"/>
          <w:szCs w:val="28"/>
        </w:rPr>
        <w:t xml:space="preserve">_____________________________________ </w:t>
      </w:r>
    </w:p>
    <w:p w:rsidR="004231CF" w:rsidRPr="006B6AF1" w:rsidRDefault="00D20C76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4231CF" w:rsidRPr="006B6AF1">
        <w:rPr>
          <w:rFonts w:ascii="Times New Roman" w:hAnsi="Times New Roman" w:cs="Times New Roman"/>
          <w:spacing w:val="-4"/>
          <w:sz w:val="28"/>
          <w:szCs w:val="28"/>
        </w:rPr>
        <w:t>Расписку о принятии документов получил(а). &lt;**&gt; _________________________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="004231CF" w:rsidRPr="006B6AF1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4231CF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«__» ___________ ____ г. &lt;**&gt;</w:t>
      </w:r>
    </w:p>
    <w:p w:rsidR="004231CF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__________________________________     </w:t>
      </w:r>
      <w:r w:rsidR="00D20C76"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     _____</w:t>
      </w:r>
      <w:r w:rsidR="00B02ED1">
        <w:rPr>
          <w:rFonts w:ascii="Times New Roman" w:hAnsi="Times New Roman" w:cs="Times New Roman"/>
          <w:spacing w:val="-4"/>
          <w:sz w:val="28"/>
          <w:szCs w:val="28"/>
        </w:rPr>
        <w:t>______           _________</w:t>
      </w:r>
    </w:p>
    <w:p w:rsidR="004231CF" w:rsidRPr="006B6AF1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должность лица, уполномоченного            </w:t>
      </w:r>
      <w:r w:rsidR="00D20C76"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</w:t>
      </w:r>
      <w:proofErr w:type="gramStart"/>
      <w:r w:rsidR="00D20C76"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   </w:t>
      </w:r>
      <w:r w:rsidR="00B02ED1">
        <w:rPr>
          <w:rFonts w:ascii="Times New Roman" w:hAnsi="Times New Roman" w:cs="Times New Roman"/>
          <w:spacing w:val="-4"/>
          <w:sz w:val="22"/>
          <w:szCs w:val="22"/>
        </w:rPr>
        <w:t>(</w:t>
      </w:r>
      <w:proofErr w:type="gramEnd"/>
      <w:r w:rsidR="00D20C76"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02ED1">
        <w:rPr>
          <w:rFonts w:ascii="Times New Roman" w:hAnsi="Times New Roman" w:cs="Times New Roman"/>
          <w:spacing w:val="-4"/>
          <w:sz w:val="22"/>
          <w:szCs w:val="22"/>
        </w:rPr>
        <w:t>подпись</w:t>
      </w:r>
      <w:r w:rsidRPr="00B02ED1">
        <w:rPr>
          <w:rFonts w:ascii="Times New Roman" w:hAnsi="Times New Roman" w:cs="Times New Roman"/>
          <w:spacing w:val="-4"/>
          <w:sz w:val="22"/>
          <w:szCs w:val="22"/>
        </w:rPr>
        <w:t>)</w:t>
      </w:r>
      <w:r w:rsidR="00D20C76"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</w:t>
      </w:r>
      <w:r w:rsidRPr="00B02ED1">
        <w:rPr>
          <w:rFonts w:ascii="Times New Roman" w:hAnsi="Times New Roman" w:cs="Times New Roman"/>
          <w:spacing w:val="-4"/>
          <w:sz w:val="22"/>
          <w:szCs w:val="22"/>
        </w:rPr>
        <w:t>(Ф.И.О.)</w:t>
      </w:r>
    </w:p>
    <w:p w:rsidR="00B02ED1" w:rsidRDefault="004231CF" w:rsidP="00B02ED1">
      <w:pPr>
        <w:pStyle w:val="ConsPlusNonformat"/>
        <w:rPr>
          <w:rFonts w:ascii="Times New Roman" w:hAnsi="Times New Roman" w:cs="Times New Roman"/>
          <w:spacing w:val="-4"/>
          <w:sz w:val="22"/>
          <w:szCs w:val="22"/>
        </w:rPr>
      </w:pPr>
      <w:r w:rsidRPr="00B02ED1">
        <w:rPr>
          <w:rFonts w:ascii="Times New Roman" w:hAnsi="Times New Roman" w:cs="Times New Roman"/>
          <w:spacing w:val="-4"/>
          <w:sz w:val="22"/>
          <w:szCs w:val="22"/>
        </w:rPr>
        <w:t>подписывать заявление от имени заявителя)</w:t>
      </w:r>
    </w:p>
    <w:p w:rsidR="004231CF" w:rsidRPr="00B02ED1" w:rsidRDefault="004231CF" w:rsidP="00B02ED1">
      <w:pPr>
        <w:pStyle w:val="ConsPlusNonformat"/>
        <w:rPr>
          <w:rFonts w:ascii="Times New Roman" w:hAnsi="Times New Roman" w:cs="Times New Roman"/>
          <w:spacing w:val="-4"/>
          <w:sz w:val="22"/>
          <w:szCs w:val="22"/>
        </w:rPr>
      </w:pPr>
      <w:r w:rsidRPr="00B02ED1">
        <w:rPr>
          <w:rFonts w:ascii="Times New Roman" w:hAnsi="Times New Roman" w:cs="Times New Roman"/>
          <w:spacing w:val="-4"/>
          <w:sz w:val="22"/>
          <w:szCs w:val="22"/>
        </w:rPr>
        <w:t>&lt;*&gt; Органами государственной власти, органами местного самоуправления не заполняются.</w:t>
      </w:r>
    </w:p>
    <w:p w:rsidR="004231CF" w:rsidRPr="006B6AF1" w:rsidRDefault="004231CF" w:rsidP="00B02ED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ED1">
        <w:rPr>
          <w:rFonts w:ascii="Times New Roman" w:hAnsi="Times New Roman" w:cs="Times New Roman"/>
          <w:spacing w:val="-4"/>
          <w:sz w:val="22"/>
          <w:szCs w:val="22"/>
        </w:rPr>
        <w:lastRenderedPageBreak/>
        <w:t>&lt;**&gt; Заполняются представителем организации, органа государственной власти, органа местного самоуправления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7011F3" w:rsidRPr="006B6AF1" w:rsidTr="00B02ED1">
        <w:tc>
          <w:tcPr>
            <w:tcW w:w="2694" w:type="dxa"/>
          </w:tcPr>
          <w:p w:rsidR="007011F3" w:rsidRPr="006B6AF1" w:rsidRDefault="004231CF" w:rsidP="00D7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6AF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br w:type="page"/>
            </w:r>
          </w:p>
        </w:tc>
        <w:tc>
          <w:tcPr>
            <w:tcW w:w="7229" w:type="dxa"/>
          </w:tcPr>
          <w:p w:rsidR="007011F3" w:rsidRPr="006B6AF1" w:rsidRDefault="007011F3" w:rsidP="0023419F">
            <w:pPr>
              <w:spacing w:after="0" w:line="240" w:lineRule="auto"/>
              <w:ind w:left="0" w:firstLine="0"/>
              <w:jc w:val="right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Приложение № </w:t>
            </w:r>
            <w:r w:rsidR="0021295F" w:rsidRPr="006B6AF1">
              <w:rPr>
                <w:color w:val="auto"/>
                <w:spacing w:val="-4"/>
                <w:szCs w:val="28"/>
              </w:rPr>
              <w:t>3</w:t>
            </w:r>
          </w:p>
          <w:p w:rsidR="007011F3" w:rsidRPr="006B6AF1" w:rsidRDefault="007011F3" w:rsidP="00B02ED1">
            <w:pPr>
              <w:spacing w:after="0" w:line="240" w:lineRule="auto"/>
              <w:ind w:left="-111" w:firstLine="141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к Административному регламенту предоставления </w:t>
            </w:r>
          </w:p>
          <w:p w:rsidR="007011F3" w:rsidRPr="006B6AF1" w:rsidRDefault="007011F3" w:rsidP="00B02ED1">
            <w:pPr>
              <w:spacing w:after="0" w:line="240" w:lineRule="auto"/>
              <w:ind w:left="30" w:hanging="30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Государственным комитетом Республики Татарстан по архивному делу государственной услуги по проставлению </w:t>
            </w:r>
            <w:proofErr w:type="spellStart"/>
            <w:r w:rsidRPr="006B6AF1">
              <w:rPr>
                <w:color w:val="auto"/>
                <w:spacing w:val="-4"/>
                <w:szCs w:val="28"/>
              </w:rPr>
              <w:t>апостиля</w:t>
            </w:r>
            <w:proofErr w:type="spellEnd"/>
            <w:r w:rsidRPr="006B6AF1">
              <w:rPr>
                <w:color w:val="auto"/>
                <w:spacing w:val="-4"/>
                <w:szCs w:val="28"/>
              </w:rPr>
      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      </w:r>
          </w:p>
          <w:p w:rsidR="007011F3" w:rsidRPr="006B6AF1" w:rsidRDefault="007011F3" w:rsidP="007011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6A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ФОРМА</w:t>
            </w:r>
          </w:p>
        </w:tc>
      </w:tr>
    </w:tbl>
    <w:p w:rsidR="005411B6" w:rsidRPr="006B6AF1" w:rsidRDefault="005411B6" w:rsidP="00D71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B6AF1" w:rsidRDefault="005411B6" w:rsidP="00D71B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b/>
          <w:spacing w:val="-4"/>
          <w:sz w:val="28"/>
          <w:szCs w:val="28"/>
        </w:rPr>
        <w:t>Р</w:t>
      </w:r>
      <w:r w:rsidR="00D71B04" w:rsidRPr="006B6AF1">
        <w:rPr>
          <w:rFonts w:ascii="Times New Roman" w:hAnsi="Times New Roman" w:cs="Times New Roman"/>
          <w:b/>
          <w:spacing w:val="-4"/>
          <w:sz w:val="28"/>
          <w:szCs w:val="28"/>
        </w:rPr>
        <w:t>асписк</w:t>
      </w:r>
      <w:r w:rsidRPr="006B6AF1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D71B04" w:rsidRPr="006B6AF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 принятии официальных документов</w:t>
      </w:r>
    </w:p>
    <w:p w:rsidR="00D71B04" w:rsidRPr="006B6AF1" w:rsidRDefault="00D71B04" w:rsidP="00D71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B6AF1" w:rsidRDefault="00D71B04" w:rsidP="00D71B04">
      <w:pPr>
        <w:pStyle w:val="ConsPlusNonformat"/>
        <w:ind w:left="4111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Государственный комитет Республики Татарстан</w:t>
      </w:r>
      <w:r w:rsidR="00B02E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6AF1">
        <w:rPr>
          <w:rFonts w:ascii="Times New Roman" w:hAnsi="Times New Roman" w:cs="Times New Roman"/>
          <w:spacing w:val="-4"/>
          <w:sz w:val="28"/>
          <w:szCs w:val="28"/>
        </w:rPr>
        <w:t>по архивному делу</w:t>
      </w:r>
    </w:p>
    <w:p w:rsidR="00D71B04" w:rsidRPr="006B6AF1" w:rsidRDefault="00D71B04" w:rsidP="00D71B04">
      <w:pPr>
        <w:pStyle w:val="ConsPlusNonformat"/>
        <w:ind w:left="4111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B6AF1" w:rsidRDefault="00D71B04" w:rsidP="00D71B04">
      <w:pPr>
        <w:pStyle w:val="ConsPlusNonformat"/>
        <w:ind w:left="4111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Настоящим подтверждается, что </w:t>
      </w:r>
      <w:proofErr w:type="gramStart"/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«</w:t>
      </w:r>
      <w:proofErr w:type="gramEnd"/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__» ___________   ______ г. 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</w:t>
      </w:r>
      <w:r w:rsidR="00B02ED1">
        <w:rPr>
          <w:rFonts w:ascii="Times New Roman" w:hAnsi="Times New Roman" w:cs="Times New Roman"/>
          <w:spacing w:val="-4"/>
          <w:sz w:val="28"/>
          <w:szCs w:val="28"/>
        </w:rPr>
        <w:t>____________________________</w:t>
      </w:r>
    </w:p>
    <w:p w:rsidR="00D71B04" w:rsidRPr="00B02ED1" w:rsidRDefault="00D71B04" w:rsidP="00D71B04">
      <w:pPr>
        <w:pStyle w:val="ConsPlusNonformat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B02ED1">
        <w:rPr>
          <w:rFonts w:ascii="Times New Roman" w:hAnsi="Times New Roman" w:cs="Times New Roman"/>
          <w:spacing w:val="-4"/>
          <w:sz w:val="22"/>
          <w:szCs w:val="22"/>
        </w:rPr>
        <w:t>(полностью в творительном падеже: Ф.И.О. физического лица; наименование юридического лица, органа государственной власти, органа местного самоуправления)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для предъявления _________________________________________________________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(страна предъявления </w:t>
      </w:r>
      <w:proofErr w:type="spellStart"/>
      <w:r w:rsidRPr="006B6AF1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Pr="006B6AF1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представлено _____ документов.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B6AF1">
        <w:rPr>
          <w:rFonts w:ascii="Times New Roman" w:hAnsi="Times New Roman" w:cs="Times New Roman"/>
          <w:spacing w:val="-4"/>
          <w:sz w:val="28"/>
          <w:szCs w:val="28"/>
        </w:rPr>
        <w:t>Документы  зарегистрированы</w:t>
      </w:r>
      <w:proofErr w:type="gramEnd"/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___________________  под №  ______.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дата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Дата выдачи </w:t>
      </w:r>
      <w:proofErr w:type="gramStart"/>
      <w:r w:rsidRPr="006B6AF1">
        <w:rPr>
          <w:rFonts w:ascii="Times New Roman" w:hAnsi="Times New Roman" w:cs="Times New Roman"/>
          <w:spacing w:val="-4"/>
          <w:sz w:val="28"/>
          <w:szCs w:val="28"/>
        </w:rPr>
        <w:t>документов  «</w:t>
      </w:r>
      <w:proofErr w:type="gramEnd"/>
      <w:r w:rsidRPr="006B6AF1">
        <w:rPr>
          <w:rFonts w:ascii="Times New Roman" w:hAnsi="Times New Roman" w:cs="Times New Roman"/>
          <w:spacing w:val="-4"/>
          <w:sz w:val="28"/>
          <w:szCs w:val="28"/>
        </w:rPr>
        <w:t>__» ___________ _______ г.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Часы приема __________________.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Контактный телефон ____________________.</w:t>
      </w: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B6AF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>__________________________________            ___________       ______________</w:t>
      </w:r>
    </w:p>
    <w:p w:rsidR="00D71B04" w:rsidRPr="00B02ED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2"/>
          <w:szCs w:val="22"/>
        </w:rPr>
      </w:pPr>
      <w:r w:rsidRPr="006B6AF1">
        <w:rPr>
          <w:rFonts w:ascii="Times New Roman" w:hAnsi="Times New Roman" w:cs="Times New Roman"/>
          <w:spacing w:val="-4"/>
          <w:sz w:val="28"/>
          <w:szCs w:val="28"/>
        </w:rPr>
        <w:t xml:space="preserve">        (</w:t>
      </w:r>
      <w:r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должность специалиста, уполномоченного                     </w:t>
      </w:r>
      <w:proofErr w:type="gramStart"/>
      <w:r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   (</w:t>
      </w:r>
      <w:proofErr w:type="gramEnd"/>
      <w:r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подпись)                           (Ф.И.О.)              </w:t>
      </w:r>
    </w:p>
    <w:p w:rsidR="00D71B04" w:rsidRPr="00B02ED1" w:rsidRDefault="00D71B04" w:rsidP="00D71B04">
      <w:pPr>
        <w:pStyle w:val="ConsPlusNonformat"/>
        <w:rPr>
          <w:rFonts w:ascii="Times New Roman" w:hAnsi="Times New Roman" w:cs="Times New Roman"/>
          <w:spacing w:val="-4"/>
          <w:sz w:val="22"/>
          <w:szCs w:val="22"/>
        </w:rPr>
      </w:pPr>
      <w:r w:rsidRPr="00B02ED1">
        <w:rPr>
          <w:rFonts w:ascii="Times New Roman" w:hAnsi="Times New Roman" w:cs="Times New Roman"/>
          <w:spacing w:val="-4"/>
          <w:sz w:val="22"/>
          <w:szCs w:val="22"/>
        </w:rPr>
        <w:t xml:space="preserve">               принимать   документы)</w:t>
      </w:r>
    </w:p>
    <w:p w:rsidR="00D71B04" w:rsidRPr="006B6AF1" w:rsidRDefault="00D71B04" w:rsidP="00D71B0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B6AF1" w:rsidRDefault="00D71B04" w:rsidP="00D71B04">
      <w:pPr>
        <w:spacing w:after="0" w:line="240" w:lineRule="auto"/>
        <w:ind w:left="6120"/>
        <w:rPr>
          <w:color w:val="auto"/>
          <w:spacing w:val="-4"/>
          <w:szCs w:val="28"/>
        </w:rPr>
      </w:pPr>
    </w:p>
    <w:p w:rsidR="00D71B04" w:rsidRPr="006B6AF1" w:rsidRDefault="00D71B04" w:rsidP="00D71B04">
      <w:pPr>
        <w:spacing w:after="0" w:line="240" w:lineRule="auto"/>
        <w:ind w:left="6120"/>
        <w:rPr>
          <w:color w:val="auto"/>
          <w:spacing w:val="-4"/>
          <w:szCs w:val="28"/>
        </w:rPr>
      </w:pPr>
    </w:p>
    <w:p w:rsidR="00D71B04" w:rsidRPr="006B6AF1" w:rsidRDefault="00D71B04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D71B04" w:rsidRPr="006B6AF1" w:rsidRDefault="00D71B04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F7DF7" w:rsidRPr="006B6AF1" w:rsidRDefault="00AF7DF7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F7DF7" w:rsidRPr="006B6AF1" w:rsidRDefault="00AF7DF7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B26361" w:rsidRPr="006B6AF1" w:rsidRDefault="00B26361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F7DF7" w:rsidRPr="006B6AF1" w:rsidRDefault="00AF7DF7" w:rsidP="00B02ED1">
      <w:pPr>
        <w:tabs>
          <w:tab w:val="left" w:pos="3544"/>
        </w:tabs>
        <w:spacing w:after="0" w:line="240" w:lineRule="auto"/>
        <w:ind w:left="2552" w:right="-15" w:firstLine="0"/>
        <w:jc w:val="righ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lastRenderedPageBreak/>
        <w:t xml:space="preserve">Приложение № </w:t>
      </w:r>
      <w:r w:rsidR="00B26361" w:rsidRPr="006B6AF1">
        <w:rPr>
          <w:color w:val="auto"/>
          <w:spacing w:val="-4"/>
          <w:szCs w:val="28"/>
        </w:rPr>
        <w:t>4</w:t>
      </w:r>
      <w:r w:rsidRPr="006B6AF1">
        <w:rPr>
          <w:color w:val="auto"/>
          <w:spacing w:val="-4"/>
          <w:szCs w:val="28"/>
        </w:rPr>
        <w:t xml:space="preserve"> </w:t>
      </w:r>
    </w:p>
    <w:p w:rsidR="00AF7DF7" w:rsidRPr="006B6AF1" w:rsidRDefault="00AF7DF7" w:rsidP="00B02ED1">
      <w:pPr>
        <w:tabs>
          <w:tab w:val="left" w:pos="3544"/>
        </w:tabs>
        <w:spacing w:after="0" w:line="240" w:lineRule="auto"/>
        <w:ind w:left="2552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к </w:t>
      </w:r>
      <w:r w:rsidR="00A805FB" w:rsidRPr="006B6AF1">
        <w:rPr>
          <w:color w:val="auto"/>
          <w:spacing w:val="-4"/>
          <w:szCs w:val="28"/>
        </w:rPr>
        <w:t>А</w:t>
      </w:r>
      <w:r w:rsidRPr="006B6AF1">
        <w:rPr>
          <w:color w:val="auto"/>
          <w:spacing w:val="-4"/>
          <w:szCs w:val="28"/>
        </w:rPr>
        <w:t xml:space="preserve">дминистративному регламенту предоставления </w:t>
      </w:r>
    </w:p>
    <w:p w:rsidR="00AF7DF7" w:rsidRPr="006B6AF1" w:rsidRDefault="00AF7DF7" w:rsidP="00B02ED1">
      <w:pPr>
        <w:tabs>
          <w:tab w:val="left" w:pos="3544"/>
        </w:tabs>
        <w:spacing w:after="0" w:line="240" w:lineRule="auto"/>
        <w:ind w:left="2552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957CD4" w:rsidRDefault="00AF7DF7" w:rsidP="00B02ED1">
      <w:pPr>
        <w:spacing w:after="0" w:line="240" w:lineRule="auto"/>
        <w:ind w:left="0" w:firstLine="851"/>
        <w:jc w:val="center"/>
        <w:rPr>
          <w:b/>
          <w:color w:val="auto"/>
          <w:spacing w:val="-4"/>
          <w:szCs w:val="28"/>
        </w:rPr>
      </w:pPr>
      <w:r w:rsidRPr="006B6AF1">
        <w:rPr>
          <w:b/>
          <w:color w:val="auto"/>
          <w:spacing w:val="-4"/>
          <w:szCs w:val="28"/>
        </w:rPr>
        <w:t xml:space="preserve">Форма </w:t>
      </w:r>
      <w:proofErr w:type="spellStart"/>
      <w:r w:rsidRPr="006B6AF1">
        <w:rPr>
          <w:b/>
          <w:color w:val="auto"/>
          <w:spacing w:val="-4"/>
          <w:szCs w:val="28"/>
        </w:rPr>
        <w:t>апостиля</w:t>
      </w:r>
      <w:proofErr w:type="spellEnd"/>
      <w:r w:rsidR="00B02ED1">
        <w:rPr>
          <w:b/>
          <w:color w:val="auto"/>
          <w:spacing w:val="-4"/>
          <w:szCs w:val="28"/>
        </w:rPr>
        <w:t xml:space="preserve">      </w:t>
      </w:r>
    </w:p>
    <w:p w:rsidR="00AF7DF7" w:rsidRPr="00957CD4" w:rsidRDefault="00B02ED1" w:rsidP="00B02ED1">
      <w:pPr>
        <w:spacing w:after="0" w:line="240" w:lineRule="auto"/>
        <w:ind w:left="0" w:firstLine="851"/>
        <w:jc w:val="center"/>
        <w:rPr>
          <w:color w:val="auto"/>
          <w:spacing w:val="-4"/>
          <w:sz w:val="24"/>
          <w:szCs w:val="24"/>
        </w:rPr>
      </w:pPr>
      <w:r>
        <w:rPr>
          <w:b/>
          <w:color w:val="auto"/>
          <w:spacing w:val="-4"/>
          <w:szCs w:val="28"/>
        </w:rPr>
        <w:t xml:space="preserve">                 </w:t>
      </w:r>
      <w:r w:rsidR="00957CD4">
        <w:rPr>
          <w:b/>
          <w:color w:val="auto"/>
          <w:spacing w:val="-4"/>
          <w:szCs w:val="28"/>
        </w:rPr>
        <w:t xml:space="preserve">                                                                   </w:t>
      </w:r>
      <w:r w:rsidR="00AF7DF7" w:rsidRPr="00957CD4">
        <w:rPr>
          <w:color w:val="auto"/>
          <w:spacing w:val="-4"/>
          <w:sz w:val="24"/>
          <w:szCs w:val="24"/>
        </w:rPr>
        <w:t>Первая сторона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AF7DF7" w:rsidRPr="006B6AF1" w:rsidTr="00B02ED1">
        <w:trPr>
          <w:trHeight w:val="6055"/>
        </w:trPr>
        <w:tc>
          <w:tcPr>
            <w:tcW w:w="6521" w:type="dxa"/>
          </w:tcPr>
          <w:p w:rsidR="00AF7DF7" w:rsidRPr="00287EB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851"/>
              <w:jc w:val="center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287EBA">
              <w:rPr>
                <w:color w:val="auto"/>
                <w:spacing w:val="-4"/>
                <w:sz w:val="24"/>
                <w:szCs w:val="24"/>
                <w:lang w:val="en-US"/>
              </w:rPr>
              <w:t xml:space="preserve">APOSTILLE * </w:t>
            </w:r>
            <w:r w:rsidRPr="00287EBA">
              <w:rPr>
                <w:color w:val="auto"/>
                <w:spacing w:val="-4"/>
                <w:sz w:val="24"/>
                <w:szCs w:val="24"/>
              </w:rPr>
              <w:t>АПОСТИЛЬ</w:t>
            </w:r>
            <w:r w:rsidRPr="00287EBA">
              <w:rPr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F7DF7" w:rsidRPr="00287EB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851"/>
              <w:jc w:val="center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287EBA">
              <w:rPr>
                <w:color w:val="auto"/>
                <w:spacing w:val="-4"/>
                <w:sz w:val="24"/>
                <w:szCs w:val="24"/>
                <w:lang w:val="en-US"/>
              </w:rPr>
              <w:t xml:space="preserve">(CONVENTION DE LA </w:t>
            </w:r>
            <w:r w:rsidRPr="00287EBA">
              <w:rPr>
                <w:color w:val="auto"/>
                <w:spacing w:val="-4"/>
                <w:sz w:val="24"/>
                <w:szCs w:val="24"/>
              </w:rPr>
              <w:t>НА</w:t>
            </w:r>
            <w:r w:rsidRPr="00287EBA">
              <w:rPr>
                <w:color w:val="auto"/>
                <w:spacing w:val="-4"/>
                <w:sz w:val="24"/>
                <w:szCs w:val="24"/>
                <w:lang w:val="en-US"/>
              </w:rPr>
              <w:t xml:space="preserve">YE DU 5 OCTOBRE 1961 – </w:t>
            </w:r>
          </w:p>
          <w:p w:rsidR="00AF7DF7" w:rsidRPr="00287EBA" w:rsidRDefault="005A1ABF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851"/>
              <w:jc w:val="center"/>
              <w:rPr>
                <w:color w:val="auto"/>
                <w:spacing w:val="-4"/>
                <w:sz w:val="24"/>
                <w:szCs w:val="24"/>
              </w:rPr>
            </w:pPr>
            <w:hyperlink r:id="rId15">
              <w:r w:rsidR="00AF7DF7" w:rsidRPr="00287EBA">
                <w:rPr>
                  <w:color w:val="auto"/>
                  <w:spacing w:val="-4"/>
                  <w:sz w:val="24"/>
                  <w:szCs w:val="24"/>
                </w:rPr>
                <w:t xml:space="preserve">ГААГСКАЯ КОНВЕНЦИЯ </w:t>
              </w:r>
            </w:hyperlink>
            <w:r w:rsidR="00AF7DF7" w:rsidRPr="00287EBA">
              <w:rPr>
                <w:color w:val="auto"/>
                <w:spacing w:val="-4"/>
                <w:sz w:val="24"/>
                <w:szCs w:val="24"/>
              </w:rPr>
              <w:t xml:space="preserve">ОТ 5 ОКТЯБРЯ 1961 г.) </w:t>
            </w:r>
          </w:p>
          <w:p w:rsidR="00AF7DF7" w:rsidRPr="00B02ED1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Российская Федерация 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Настоящий официальный документ </w:t>
            </w:r>
          </w:p>
          <w:p w:rsidR="00AF7DF7" w:rsidRPr="00B02ED1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Подписан           _________________________________ 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                                                                    (фамилия) </w:t>
            </w:r>
          </w:p>
          <w:p w:rsidR="00AF7DF7" w:rsidRPr="00B02ED1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>Выступающим в качестве ______________________</w:t>
            </w:r>
            <w:r w:rsidR="00B02ED1">
              <w:rPr>
                <w:color w:val="auto"/>
                <w:spacing w:val="-4"/>
                <w:sz w:val="24"/>
                <w:szCs w:val="24"/>
              </w:rPr>
              <w:t>_______________________________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>_____________________</w:t>
            </w:r>
            <w:r w:rsidR="00B02ED1">
              <w:rPr>
                <w:color w:val="auto"/>
                <w:spacing w:val="-4"/>
                <w:sz w:val="24"/>
                <w:szCs w:val="24"/>
              </w:rPr>
              <w:t>_______________________________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                                               (должность) </w:t>
            </w:r>
          </w:p>
          <w:p w:rsidR="00AF7DF7" w:rsidRPr="00B02ED1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>Скреплен печатью/штампом _______________________</w:t>
            </w:r>
            <w:r w:rsidR="00B02ED1">
              <w:rPr>
                <w:color w:val="auto"/>
                <w:spacing w:val="-4"/>
                <w:sz w:val="24"/>
                <w:szCs w:val="24"/>
              </w:rPr>
              <w:t>______________________________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29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>_______________________</w:t>
            </w:r>
            <w:r w:rsidR="00B02ED1">
              <w:rPr>
                <w:color w:val="auto"/>
                <w:spacing w:val="-4"/>
                <w:sz w:val="24"/>
                <w:szCs w:val="24"/>
              </w:rPr>
              <w:t>_____________________________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                      (официальное наименование учреждения) </w:t>
            </w:r>
          </w:p>
          <w:p w:rsidR="00AF7DF7" w:rsidRPr="006B6AF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 </w:t>
            </w:r>
          </w:p>
          <w:p w:rsidR="00AF7DF7" w:rsidRPr="006B6AF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УДОСТОВЕРЕНО </w:t>
            </w:r>
          </w:p>
          <w:p w:rsidR="00AF7DF7" w:rsidRPr="00B02ED1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>В городе          _____</w:t>
            </w:r>
            <w:r w:rsidR="00B02ED1" w:rsidRPr="00B02ED1">
              <w:rPr>
                <w:color w:val="auto"/>
                <w:spacing w:val="-4"/>
                <w:sz w:val="24"/>
                <w:szCs w:val="24"/>
              </w:rPr>
              <w:t xml:space="preserve">_____    </w:t>
            </w:r>
            <w:proofErr w:type="gramStart"/>
            <w:r w:rsidR="00B02ED1" w:rsidRPr="00B02ED1">
              <w:rPr>
                <w:color w:val="auto"/>
                <w:spacing w:val="-4"/>
                <w:sz w:val="24"/>
                <w:szCs w:val="24"/>
              </w:rPr>
              <w:t>6._</w:t>
            </w:r>
            <w:proofErr w:type="gramEnd"/>
            <w:r w:rsidR="00B02ED1" w:rsidRPr="00B02ED1">
              <w:rPr>
                <w:color w:val="auto"/>
                <w:spacing w:val="-4"/>
                <w:sz w:val="24"/>
                <w:szCs w:val="24"/>
              </w:rPr>
              <w:t>____________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695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                                                         (дата цифрами)</w:t>
            </w:r>
          </w:p>
          <w:p w:rsidR="00AF7DF7" w:rsidRPr="00B02ED1" w:rsidRDefault="00AF7DF7" w:rsidP="00566C26">
            <w:pPr>
              <w:numPr>
                <w:ilvl w:val="0"/>
                <w:numId w:val="1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>_________________</w:t>
            </w:r>
            <w:r w:rsidR="00B02ED1" w:rsidRPr="00B02ED1">
              <w:rPr>
                <w:color w:val="auto"/>
                <w:spacing w:val="-4"/>
                <w:sz w:val="24"/>
                <w:szCs w:val="24"/>
              </w:rPr>
              <w:t>_______________________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                             </w:t>
            </w:r>
            <w:r w:rsidR="00957CD4">
              <w:rPr>
                <w:color w:val="auto"/>
                <w:spacing w:val="-4"/>
                <w:sz w:val="24"/>
                <w:szCs w:val="24"/>
              </w:rPr>
              <w:t xml:space="preserve">      (фамилия, должность лица)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>______________________</w:t>
            </w:r>
            <w:r w:rsidR="00B02ED1" w:rsidRPr="00B02ED1">
              <w:rPr>
                <w:color w:val="auto"/>
                <w:spacing w:val="-4"/>
                <w:sz w:val="24"/>
                <w:szCs w:val="24"/>
              </w:rPr>
              <w:t>______________________</w:t>
            </w:r>
          </w:p>
          <w:p w:rsidR="00AF7DF7" w:rsidRPr="00B02ED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                         (название удостоверяющего органа) </w:t>
            </w:r>
          </w:p>
          <w:p w:rsidR="00AF7DF7" w:rsidRPr="00B02ED1" w:rsidRDefault="00AF7DF7" w:rsidP="00566C26">
            <w:pPr>
              <w:numPr>
                <w:ilvl w:val="0"/>
                <w:numId w:val="1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За № </w:t>
            </w:r>
            <w:r w:rsidRPr="00B02ED1">
              <w:rPr>
                <w:color w:val="auto"/>
                <w:spacing w:val="-4"/>
                <w:sz w:val="24"/>
                <w:szCs w:val="24"/>
              </w:rPr>
              <w:tab/>
              <w:t xml:space="preserve"> </w:t>
            </w:r>
          </w:p>
          <w:p w:rsidR="00AF7DF7" w:rsidRPr="00B02ED1" w:rsidRDefault="00AF7DF7" w:rsidP="00566C26">
            <w:pPr>
              <w:numPr>
                <w:ilvl w:val="0"/>
                <w:numId w:val="1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B02ED1">
              <w:rPr>
                <w:color w:val="auto"/>
                <w:spacing w:val="-4"/>
                <w:sz w:val="24"/>
                <w:szCs w:val="24"/>
              </w:rPr>
              <w:t xml:space="preserve">Место печати                                            10. Подпись </w:t>
            </w:r>
          </w:p>
          <w:p w:rsidR="00AF7DF7" w:rsidRPr="006B6AF1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        _____________                                         ________________</w:t>
            </w:r>
          </w:p>
          <w:p w:rsidR="00AF7DF7" w:rsidRPr="006B6AF1" w:rsidRDefault="00AF7DF7" w:rsidP="00566C26">
            <w:pPr>
              <w:spacing w:after="0" w:line="240" w:lineRule="auto"/>
              <w:ind w:left="0" w:firstLine="0"/>
              <w:rPr>
                <w:color w:val="auto"/>
                <w:spacing w:val="-4"/>
                <w:szCs w:val="28"/>
              </w:rPr>
            </w:pPr>
          </w:p>
        </w:tc>
      </w:tr>
    </w:tbl>
    <w:p w:rsidR="00AF7DF7" w:rsidRPr="00B02ED1" w:rsidRDefault="00AF7DF7" w:rsidP="00AF7DF7">
      <w:pPr>
        <w:spacing w:after="0" w:line="240" w:lineRule="auto"/>
        <w:ind w:left="0" w:firstLine="851"/>
        <w:jc w:val="right"/>
        <w:rPr>
          <w:color w:val="auto"/>
          <w:spacing w:val="-4"/>
          <w:sz w:val="24"/>
          <w:szCs w:val="24"/>
        </w:rPr>
      </w:pPr>
      <w:r w:rsidRPr="00B02ED1">
        <w:rPr>
          <w:color w:val="auto"/>
          <w:spacing w:val="-4"/>
          <w:sz w:val="24"/>
          <w:szCs w:val="24"/>
        </w:rPr>
        <w:t xml:space="preserve">Вторая сторона </w:t>
      </w:r>
    </w:p>
    <w:p w:rsidR="00AF7DF7" w:rsidRPr="00B02ED1" w:rsidRDefault="00AF7DF7" w:rsidP="00AF7DF7">
      <w:pPr>
        <w:spacing w:after="0" w:line="240" w:lineRule="auto"/>
        <w:ind w:left="4820" w:firstLine="0"/>
        <w:rPr>
          <w:color w:val="auto"/>
          <w:spacing w:val="-4"/>
          <w:sz w:val="24"/>
          <w:szCs w:val="24"/>
        </w:rPr>
      </w:pPr>
      <w:r w:rsidRPr="00B02ED1">
        <w:rPr>
          <w:color w:val="auto"/>
          <w:spacing w:val="-4"/>
          <w:sz w:val="24"/>
          <w:szCs w:val="24"/>
        </w:rPr>
        <w:t xml:space="preserve">Печать </w:t>
      </w:r>
    </w:p>
    <w:p w:rsidR="00AF7DF7" w:rsidRPr="00B02ED1" w:rsidRDefault="00AF7DF7" w:rsidP="00AF7DF7">
      <w:pPr>
        <w:spacing w:after="0" w:line="240" w:lineRule="auto"/>
        <w:ind w:left="4820" w:right="276" w:firstLine="0"/>
        <w:jc w:val="left"/>
        <w:rPr>
          <w:color w:val="auto"/>
          <w:spacing w:val="-4"/>
          <w:sz w:val="24"/>
          <w:szCs w:val="24"/>
        </w:rPr>
      </w:pPr>
      <w:r w:rsidRPr="00B02ED1">
        <w:rPr>
          <w:color w:val="auto"/>
          <w:spacing w:val="-4"/>
          <w:sz w:val="24"/>
          <w:szCs w:val="24"/>
        </w:rPr>
        <w:t xml:space="preserve">Всего пронумеровано, прошнуровано  </w:t>
      </w:r>
    </w:p>
    <w:p w:rsidR="00AF7DF7" w:rsidRPr="006B6AF1" w:rsidRDefault="00AF7DF7" w:rsidP="00957CD4">
      <w:pPr>
        <w:spacing w:after="0" w:line="240" w:lineRule="auto"/>
        <w:ind w:left="4820" w:right="276" w:firstLine="0"/>
        <w:jc w:val="left"/>
        <w:rPr>
          <w:color w:val="auto"/>
          <w:spacing w:val="-4"/>
          <w:szCs w:val="28"/>
        </w:rPr>
      </w:pPr>
      <w:r w:rsidRPr="00B02ED1">
        <w:rPr>
          <w:color w:val="auto"/>
          <w:spacing w:val="-4"/>
          <w:sz w:val="24"/>
          <w:szCs w:val="24"/>
        </w:rPr>
        <w:t xml:space="preserve">и скреплено печатью____________ </w:t>
      </w:r>
      <w:proofErr w:type="gramStart"/>
      <w:r w:rsidRPr="00B02ED1">
        <w:rPr>
          <w:color w:val="auto"/>
          <w:spacing w:val="-4"/>
          <w:sz w:val="24"/>
          <w:szCs w:val="24"/>
        </w:rPr>
        <w:t>листов  _</w:t>
      </w:r>
      <w:proofErr w:type="gramEnd"/>
      <w:r w:rsidRPr="00B02ED1">
        <w:rPr>
          <w:color w:val="auto"/>
          <w:spacing w:val="-4"/>
          <w:sz w:val="24"/>
          <w:szCs w:val="24"/>
        </w:rPr>
        <w:t xml:space="preserve">___________________________________ (дата и подпись лица, проставляющего </w:t>
      </w:r>
      <w:proofErr w:type="spellStart"/>
      <w:r w:rsidRPr="00B02ED1">
        <w:rPr>
          <w:color w:val="auto"/>
          <w:spacing w:val="-4"/>
          <w:sz w:val="24"/>
          <w:szCs w:val="24"/>
        </w:rPr>
        <w:t>апостиль</w:t>
      </w:r>
      <w:proofErr w:type="spellEnd"/>
      <w:r w:rsidRPr="00B02ED1">
        <w:rPr>
          <w:color w:val="auto"/>
          <w:spacing w:val="-4"/>
          <w:sz w:val="24"/>
          <w:szCs w:val="24"/>
        </w:rPr>
        <w:t xml:space="preserve">) </w:t>
      </w:r>
    </w:p>
    <w:p w:rsidR="00A71605" w:rsidRPr="006B6AF1" w:rsidRDefault="00A71605" w:rsidP="00F20364">
      <w:pPr>
        <w:tabs>
          <w:tab w:val="left" w:pos="3969"/>
        </w:tabs>
        <w:spacing w:after="0" w:line="240" w:lineRule="auto"/>
        <w:ind w:left="3969" w:right="-15" w:firstLine="0"/>
        <w:jc w:val="left"/>
        <w:rPr>
          <w:color w:val="auto"/>
          <w:spacing w:val="-4"/>
          <w:szCs w:val="28"/>
        </w:rPr>
        <w:sectPr w:rsidR="00A71605" w:rsidRPr="006B6AF1" w:rsidSect="006B6AF1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7D74AC" w:rsidRPr="006B6AF1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lastRenderedPageBreak/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1"/>
        <w:gridCol w:w="6346"/>
      </w:tblGrid>
      <w:tr w:rsidR="007D74AC" w:rsidRPr="006B6AF1" w:rsidTr="007D74AC">
        <w:tc>
          <w:tcPr>
            <w:tcW w:w="8500" w:type="dxa"/>
          </w:tcPr>
          <w:p w:rsidR="007D74AC" w:rsidRPr="006B6AF1" w:rsidRDefault="007D74AC" w:rsidP="00F20364">
            <w:pPr>
              <w:spacing w:after="0" w:line="240" w:lineRule="auto"/>
              <w:ind w:left="0" w:firstLine="0"/>
              <w:jc w:val="left"/>
              <w:rPr>
                <w:color w:val="auto"/>
                <w:spacing w:val="-4"/>
                <w:szCs w:val="28"/>
              </w:rPr>
            </w:pPr>
          </w:p>
        </w:tc>
        <w:tc>
          <w:tcPr>
            <w:tcW w:w="6615" w:type="dxa"/>
          </w:tcPr>
          <w:p w:rsidR="007D74AC" w:rsidRPr="006B6AF1" w:rsidRDefault="007D74AC" w:rsidP="0023419F">
            <w:p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Приложение № </w:t>
            </w:r>
            <w:r w:rsidR="00B26361" w:rsidRPr="006B6AF1">
              <w:rPr>
                <w:color w:val="auto"/>
                <w:spacing w:val="-4"/>
                <w:szCs w:val="28"/>
              </w:rPr>
              <w:t>5</w:t>
            </w:r>
          </w:p>
          <w:p w:rsidR="007D74AC" w:rsidRPr="006B6AF1" w:rsidRDefault="007D74AC" w:rsidP="007D74AC">
            <w:pPr>
              <w:spacing w:after="0" w:line="240" w:lineRule="auto"/>
              <w:ind w:left="0" w:firstLine="0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к Административному регламенту предоставления </w:t>
            </w:r>
          </w:p>
          <w:p w:rsidR="007D74AC" w:rsidRPr="006B6AF1" w:rsidRDefault="007D74AC" w:rsidP="007D74AC">
            <w:pPr>
              <w:spacing w:after="0" w:line="240" w:lineRule="auto"/>
              <w:ind w:left="0" w:firstLine="0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Государственным комитетом Республики Татарстан по архивному делу государственной услуги по проставлению </w:t>
            </w:r>
            <w:proofErr w:type="spellStart"/>
            <w:r w:rsidRPr="006B6AF1">
              <w:rPr>
                <w:color w:val="auto"/>
                <w:spacing w:val="-4"/>
                <w:szCs w:val="28"/>
              </w:rPr>
              <w:t>апостиля</w:t>
            </w:r>
            <w:proofErr w:type="spellEnd"/>
            <w:r w:rsidRPr="006B6AF1">
              <w:rPr>
                <w:color w:val="auto"/>
                <w:spacing w:val="-4"/>
                <w:szCs w:val="28"/>
              </w:rPr>
      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      </w:r>
          </w:p>
          <w:p w:rsidR="007D74AC" w:rsidRPr="006B6AF1" w:rsidRDefault="007D74AC" w:rsidP="007D74AC">
            <w:pPr>
              <w:spacing w:after="0" w:line="240" w:lineRule="auto"/>
              <w:ind w:left="0" w:firstLine="0"/>
              <w:jc w:val="right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>ФОРМА</w:t>
            </w:r>
          </w:p>
        </w:tc>
      </w:tr>
    </w:tbl>
    <w:p w:rsidR="000651BC" w:rsidRPr="006B6AF1" w:rsidRDefault="000651BC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</w:p>
    <w:p w:rsidR="000651BC" w:rsidRPr="006B6AF1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0651BC" w:rsidRPr="006B6AF1" w:rsidRDefault="00D23737" w:rsidP="00F20364">
      <w:pPr>
        <w:spacing w:after="0" w:line="240" w:lineRule="auto"/>
        <w:ind w:left="0" w:right="-15" w:firstLine="851"/>
        <w:jc w:val="center"/>
        <w:rPr>
          <w:b/>
          <w:color w:val="auto"/>
          <w:spacing w:val="-4"/>
          <w:szCs w:val="28"/>
        </w:rPr>
      </w:pPr>
      <w:r w:rsidRPr="006B6AF1">
        <w:rPr>
          <w:b/>
          <w:color w:val="auto"/>
          <w:spacing w:val="-4"/>
          <w:szCs w:val="28"/>
        </w:rPr>
        <w:t xml:space="preserve">РЕЕСТР АПОСТИЛЕЙ </w:t>
      </w:r>
    </w:p>
    <w:p w:rsidR="000651BC" w:rsidRPr="006B6AF1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tbl>
      <w:tblPr>
        <w:tblStyle w:val="TableGrid"/>
        <w:tblW w:w="4877" w:type="pct"/>
        <w:tblInd w:w="846" w:type="dxa"/>
        <w:tblCellMar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1529"/>
        <w:gridCol w:w="2220"/>
        <w:gridCol w:w="2456"/>
        <w:gridCol w:w="2328"/>
        <w:gridCol w:w="2256"/>
        <w:gridCol w:w="3137"/>
      </w:tblGrid>
      <w:tr w:rsidR="00A71605" w:rsidRPr="006B6AF1" w:rsidTr="00E67045">
        <w:trPr>
          <w:trHeight w:val="1390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-279" w:firstLine="2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>№ п/п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0" w:firstLine="0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Дата проставления </w:t>
            </w:r>
            <w:proofErr w:type="spellStart"/>
            <w:r w:rsidRPr="006B6AF1">
              <w:rPr>
                <w:color w:val="auto"/>
                <w:spacing w:val="-4"/>
                <w:szCs w:val="28"/>
              </w:rPr>
              <w:t>апостиля</w:t>
            </w:r>
            <w:proofErr w:type="spellEnd"/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76" w:right="63" w:firstLine="0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Наименование официального документа, на который проставляется </w:t>
            </w:r>
            <w:proofErr w:type="spellStart"/>
            <w:r w:rsidRPr="006B6AF1">
              <w:rPr>
                <w:color w:val="auto"/>
                <w:spacing w:val="-4"/>
                <w:szCs w:val="28"/>
              </w:rPr>
              <w:t>апостиль</w:t>
            </w:r>
            <w:proofErr w:type="spellEnd"/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-279" w:firstLine="0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>Должность, фамилия и инициалы лица, подписавшего официальный документ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0" w:firstLine="0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>Фамилия, имя, отчество лица (лиц), в отношении которого (-ых) составлен официальный документ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81" w:firstLine="0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Форма выдачи официальных документов с проставленным </w:t>
            </w:r>
            <w:proofErr w:type="spellStart"/>
            <w:r w:rsidRPr="006B6AF1">
              <w:rPr>
                <w:color w:val="auto"/>
                <w:spacing w:val="-4"/>
                <w:szCs w:val="28"/>
              </w:rPr>
              <w:t>апостилем</w:t>
            </w:r>
            <w:proofErr w:type="spellEnd"/>
            <w:r w:rsidRPr="006B6AF1">
              <w:rPr>
                <w:color w:val="auto"/>
                <w:spacing w:val="-4"/>
                <w:szCs w:val="28"/>
              </w:rPr>
              <w:t xml:space="preserve"> (лично в руки заявителю (представителю) или заказным почтовым отправлением</w:t>
            </w:r>
          </w:p>
        </w:tc>
      </w:tr>
      <w:tr w:rsidR="00A71605" w:rsidRPr="006B6AF1" w:rsidTr="00E67045">
        <w:trPr>
          <w:trHeight w:val="288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B6AF1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</w:p>
        </w:tc>
      </w:tr>
    </w:tbl>
    <w:p w:rsidR="000651BC" w:rsidRPr="006B6AF1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A71605" w:rsidRPr="006B6AF1" w:rsidRDefault="00A71605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  <w:sectPr w:rsidR="00A71605" w:rsidRPr="006B6AF1" w:rsidSect="006B6AF1">
          <w:type w:val="continuous"/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0651BC" w:rsidRPr="006B6AF1" w:rsidRDefault="00D23737" w:rsidP="00957CD4">
      <w:pPr>
        <w:tabs>
          <w:tab w:val="left" w:pos="2552"/>
        </w:tabs>
        <w:spacing w:after="0" w:line="240" w:lineRule="auto"/>
        <w:ind w:left="0" w:right="-15" w:firstLine="2552"/>
        <w:jc w:val="righ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lastRenderedPageBreak/>
        <w:t xml:space="preserve">Приложение № </w:t>
      </w:r>
      <w:r w:rsidR="00B26361" w:rsidRPr="006B6AF1">
        <w:rPr>
          <w:color w:val="auto"/>
          <w:spacing w:val="-4"/>
          <w:szCs w:val="28"/>
        </w:rPr>
        <w:t>6</w:t>
      </w:r>
      <w:r w:rsidRPr="006B6AF1">
        <w:rPr>
          <w:color w:val="auto"/>
          <w:spacing w:val="-4"/>
          <w:szCs w:val="28"/>
        </w:rPr>
        <w:t xml:space="preserve"> </w:t>
      </w:r>
    </w:p>
    <w:p w:rsidR="000C08CF" w:rsidRPr="006B6AF1" w:rsidRDefault="000C08CF" w:rsidP="00957CD4">
      <w:pPr>
        <w:tabs>
          <w:tab w:val="left" w:pos="2552"/>
        </w:tabs>
        <w:spacing w:after="0" w:line="240" w:lineRule="auto"/>
        <w:ind w:left="2552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к </w:t>
      </w:r>
      <w:r w:rsidR="00A805FB" w:rsidRPr="006B6AF1">
        <w:rPr>
          <w:color w:val="auto"/>
          <w:spacing w:val="-4"/>
          <w:szCs w:val="28"/>
        </w:rPr>
        <w:t>А</w:t>
      </w:r>
      <w:r w:rsidRPr="006B6AF1">
        <w:rPr>
          <w:color w:val="auto"/>
          <w:spacing w:val="-4"/>
          <w:szCs w:val="28"/>
        </w:rPr>
        <w:t xml:space="preserve">дминистративному регламенту предоставления </w:t>
      </w:r>
    </w:p>
    <w:p w:rsidR="000C08CF" w:rsidRPr="006B6AF1" w:rsidRDefault="000C08CF" w:rsidP="00957CD4">
      <w:pPr>
        <w:tabs>
          <w:tab w:val="left" w:pos="2552"/>
        </w:tabs>
        <w:spacing w:after="0" w:line="240" w:lineRule="auto"/>
        <w:ind w:left="2552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A805FB" w:rsidRPr="006B6AF1" w:rsidRDefault="00A805FB" w:rsidP="000C08CF">
      <w:pPr>
        <w:spacing w:after="0" w:line="240" w:lineRule="auto"/>
        <w:ind w:left="3544" w:right="-15" w:firstLine="0"/>
        <w:rPr>
          <w:color w:val="auto"/>
          <w:spacing w:val="-4"/>
          <w:szCs w:val="28"/>
        </w:rPr>
      </w:pPr>
    </w:p>
    <w:p w:rsidR="00A805FB" w:rsidRPr="006B6AF1" w:rsidRDefault="00A805FB" w:rsidP="00A805FB">
      <w:pPr>
        <w:spacing w:after="0" w:line="240" w:lineRule="auto"/>
        <w:ind w:left="3544" w:right="-15" w:firstLine="0"/>
        <w:jc w:val="righ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ФОРМА</w:t>
      </w:r>
    </w:p>
    <w:p w:rsidR="00E30E16" w:rsidRPr="006B6AF1" w:rsidRDefault="00D23737" w:rsidP="007355C6">
      <w:pPr>
        <w:spacing w:after="0" w:line="240" w:lineRule="auto"/>
        <w:ind w:left="0" w:right="-15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  <w:r w:rsidR="007355C6" w:rsidRPr="006B6AF1">
        <w:rPr>
          <w:color w:val="auto"/>
          <w:spacing w:val="-4"/>
          <w:szCs w:val="28"/>
        </w:rPr>
        <w:t xml:space="preserve">                                     </w:t>
      </w:r>
      <w:r w:rsidRPr="006B6AF1">
        <w:rPr>
          <w:color w:val="auto"/>
          <w:spacing w:val="-4"/>
          <w:szCs w:val="28"/>
        </w:rPr>
        <w:t xml:space="preserve">В </w:t>
      </w:r>
      <w:r w:rsidR="009A1372" w:rsidRPr="006B6AF1">
        <w:rPr>
          <w:color w:val="auto"/>
          <w:spacing w:val="-4"/>
          <w:szCs w:val="28"/>
        </w:rPr>
        <w:t xml:space="preserve">Государственный комитет Республики Татарстан </w:t>
      </w:r>
    </w:p>
    <w:p w:rsidR="000651BC" w:rsidRPr="006B6AF1" w:rsidRDefault="009A1372" w:rsidP="00E30E16">
      <w:pPr>
        <w:pStyle w:val="1"/>
        <w:spacing w:after="0" w:line="240" w:lineRule="auto"/>
        <w:ind w:left="3402" w:right="112" w:firstLine="0"/>
        <w:jc w:val="both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по архивному делу</w:t>
      </w:r>
    </w:p>
    <w:p w:rsidR="00E30E16" w:rsidRPr="006B6AF1" w:rsidRDefault="00D23737" w:rsidP="00E30E16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                           </w:t>
      </w:r>
    </w:p>
    <w:p w:rsidR="00E30E16" w:rsidRPr="006B6AF1" w:rsidRDefault="00E30E16" w:rsidP="00E30E16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E92238">
        <w:rPr>
          <w:color w:val="auto"/>
          <w:spacing w:val="-4"/>
          <w:szCs w:val="28"/>
        </w:rPr>
        <w:t>от</w:t>
      </w:r>
      <w:r w:rsidR="003276B7" w:rsidRPr="006B6AF1">
        <w:rPr>
          <w:color w:val="auto"/>
          <w:spacing w:val="-4"/>
          <w:szCs w:val="28"/>
        </w:rPr>
        <w:t>__________________________</w:t>
      </w:r>
      <w:r w:rsidR="00957CD4">
        <w:rPr>
          <w:color w:val="auto"/>
          <w:spacing w:val="-4"/>
          <w:szCs w:val="28"/>
        </w:rPr>
        <w:t>_______________</w:t>
      </w:r>
      <w:r w:rsidR="003276B7" w:rsidRPr="006B6AF1">
        <w:rPr>
          <w:color w:val="auto"/>
          <w:spacing w:val="-4"/>
          <w:szCs w:val="28"/>
        </w:rPr>
        <w:br/>
        <w:t>__________________________</w:t>
      </w:r>
      <w:r w:rsidR="00287EBA">
        <w:rPr>
          <w:color w:val="auto"/>
          <w:spacing w:val="-4"/>
          <w:szCs w:val="28"/>
        </w:rPr>
        <w:t>_________________</w:t>
      </w:r>
      <w:r w:rsidRPr="006B6AF1">
        <w:rPr>
          <w:color w:val="auto"/>
          <w:spacing w:val="-4"/>
          <w:szCs w:val="28"/>
        </w:rPr>
        <w:t>,</w:t>
      </w:r>
      <w:r w:rsidR="00D23737" w:rsidRPr="006B6AF1">
        <w:rPr>
          <w:color w:val="auto"/>
          <w:spacing w:val="-4"/>
          <w:szCs w:val="28"/>
        </w:rPr>
        <w:t xml:space="preserve">                                                      </w:t>
      </w:r>
      <w:r w:rsidRPr="006B6AF1">
        <w:rPr>
          <w:color w:val="auto"/>
          <w:spacing w:val="-4"/>
          <w:szCs w:val="28"/>
        </w:rPr>
        <w:t xml:space="preserve">          </w:t>
      </w:r>
    </w:p>
    <w:p w:rsidR="003276B7" w:rsidRPr="006B6AF1" w:rsidRDefault="00E30E16" w:rsidP="00E30E16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957CD4">
        <w:rPr>
          <w:color w:val="auto"/>
          <w:spacing w:val="-4"/>
          <w:sz w:val="22"/>
        </w:rPr>
        <w:t xml:space="preserve">      </w:t>
      </w:r>
      <w:r w:rsidR="003276B7" w:rsidRPr="00957CD4">
        <w:rPr>
          <w:color w:val="auto"/>
          <w:spacing w:val="-4"/>
          <w:sz w:val="22"/>
        </w:rPr>
        <w:t xml:space="preserve">   </w:t>
      </w:r>
      <w:r w:rsidR="00957CD4" w:rsidRPr="00957CD4">
        <w:rPr>
          <w:color w:val="auto"/>
          <w:spacing w:val="-4"/>
          <w:sz w:val="22"/>
        </w:rPr>
        <w:t>(от физических лиц – ФИО, адрес проживания, номер документа, удостоверяющего личность</w:t>
      </w:r>
      <w:r w:rsidR="00957CD4">
        <w:rPr>
          <w:color w:val="auto"/>
          <w:spacing w:val="-4"/>
          <w:sz w:val="22"/>
        </w:rPr>
        <w:t>; от юридических лиц – наименование юридического лица, ОГРН)</w:t>
      </w:r>
      <w:r w:rsidR="00D23737" w:rsidRPr="006B6AF1">
        <w:rPr>
          <w:color w:val="auto"/>
          <w:spacing w:val="-4"/>
          <w:szCs w:val="28"/>
        </w:rPr>
        <w:t xml:space="preserve">  </w:t>
      </w:r>
    </w:p>
    <w:p w:rsidR="000651BC" w:rsidRPr="006B6AF1" w:rsidRDefault="007D0166" w:rsidP="00E30E16">
      <w:pPr>
        <w:spacing w:after="0" w:line="240" w:lineRule="auto"/>
        <w:ind w:left="3402" w:firstLine="0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Контактный телеф</w:t>
      </w:r>
      <w:r w:rsidR="00287EBA">
        <w:rPr>
          <w:color w:val="auto"/>
          <w:spacing w:val="-4"/>
          <w:szCs w:val="28"/>
        </w:rPr>
        <w:t>он_____________________</w:t>
      </w:r>
      <w:r w:rsidR="00E30E16" w:rsidRPr="006B6AF1">
        <w:rPr>
          <w:color w:val="auto"/>
          <w:spacing w:val="-4"/>
          <w:szCs w:val="28"/>
        </w:rPr>
        <w:t xml:space="preserve">      </w:t>
      </w:r>
      <w:r w:rsidR="00D23737" w:rsidRPr="006B6AF1">
        <w:rPr>
          <w:color w:val="auto"/>
          <w:spacing w:val="-4"/>
          <w:szCs w:val="28"/>
        </w:rPr>
        <w:t xml:space="preserve"> </w:t>
      </w:r>
    </w:p>
    <w:p w:rsidR="00957CD4" w:rsidRPr="006B6AF1" w:rsidRDefault="003276B7" w:rsidP="00957CD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b/>
          <w:color w:val="auto"/>
          <w:spacing w:val="-4"/>
          <w:szCs w:val="28"/>
        </w:rPr>
        <w:t xml:space="preserve">             </w:t>
      </w:r>
      <w:r w:rsidR="00287EBA">
        <w:rPr>
          <w:b/>
          <w:color w:val="auto"/>
          <w:spacing w:val="-4"/>
          <w:szCs w:val="28"/>
        </w:rPr>
        <w:t xml:space="preserve">         </w:t>
      </w:r>
      <w:r w:rsidRPr="006B6AF1">
        <w:rPr>
          <w:b/>
          <w:color w:val="auto"/>
          <w:spacing w:val="-4"/>
          <w:szCs w:val="28"/>
        </w:rPr>
        <w:t xml:space="preserve">          </w:t>
      </w:r>
    </w:p>
    <w:p w:rsidR="000651BC" w:rsidRPr="006B6AF1" w:rsidRDefault="000651BC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0651BC" w:rsidRPr="006B6AF1" w:rsidRDefault="00D23737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ЗАЯВЛЕНИЕ </w:t>
      </w:r>
    </w:p>
    <w:p w:rsidR="000651BC" w:rsidRPr="006B6AF1" w:rsidRDefault="00D23737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об исправлении технической ошибки </w:t>
      </w:r>
    </w:p>
    <w:p w:rsidR="000651BC" w:rsidRPr="006B6AF1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0651BC" w:rsidRPr="006B6AF1" w:rsidRDefault="00D23737" w:rsidP="007D0166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  <w:r w:rsidR="007355C6" w:rsidRPr="006B6AF1">
        <w:rPr>
          <w:color w:val="auto"/>
          <w:spacing w:val="-4"/>
          <w:szCs w:val="28"/>
        </w:rPr>
        <w:t>Прошу исправить допущенную техническую ошибку</w:t>
      </w:r>
      <w:r w:rsidR="003276B7" w:rsidRPr="006B6AF1">
        <w:rPr>
          <w:color w:val="auto"/>
          <w:spacing w:val="-4"/>
          <w:szCs w:val="28"/>
        </w:rPr>
        <w:t xml:space="preserve"> при проставлении </w:t>
      </w:r>
      <w:proofErr w:type="spellStart"/>
      <w:r w:rsidR="003276B7" w:rsidRPr="006B6AF1">
        <w:rPr>
          <w:color w:val="auto"/>
          <w:spacing w:val="-4"/>
          <w:szCs w:val="28"/>
        </w:rPr>
        <w:t>апостиля</w:t>
      </w:r>
      <w:proofErr w:type="spellEnd"/>
      <w:r w:rsidR="007355C6" w:rsidRPr="006B6AF1">
        <w:rPr>
          <w:color w:val="auto"/>
          <w:spacing w:val="-4"/>
          <w:szCs w:val="28"/>
        </w:rPr>
        <w:t xml:space="preserve"> </w:t>
      </w:r>
      <w:r w:rsidRPr="006B6AF1">
        <w:rPr>
          <w:color w:val="auto"/>
          <w:spacing w:val="-4"/>
          <w:szCs w:val="28"/>
        </w:rPr>
        <w:t>на _________________________________________________________________</w:t>
      </w:r>
      <w:r w:rsidR="00E30E16" w:rsidRPr="006B6AF1">
        <w:rPr>
          <w:color w:val="auto"/>
          <w:spacing w:val="-4"/>
          <w:szCs w:val="28"/>
        </w:rPr>
        <w:t>___</w:t>
      </w:r>
      <w:r w:rsidRPr="006B6AF1">
        <w:rPr>
          <w:color w:val="auto"/>
          <w:spacing w:val="-4"/>
          <w:szCs w:val="28"/>
        </w:rPr>
        <w:t xml:space="preserve"> </w:t>
      </w:r>
    </w:p>
    <w:p w:rsidR="000651BC" w:rsidRPr="006B6AF1" w:rsidRDefault="00D23737" w:rsidP="00E30E16">
      <w:pPr>
        <w:spacing w:after="0" w:line="240" w:lineRule="auto"/>
        <w:ind w:left="0" w:right="112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(выданный документ) </w:t>
      </w:r>
    </w:p>
    <w:p w:rsidR="000651BC" w:rsidRPr="006B6AF1" w:rsidRDefault="00D23737" w:rsidP="00E30E16">
      <w:pPr>
        <w:spacing w:after="0" w:line="240" w:lineRule="auto"/>
        <w:ind w:left="0" w:right="112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указано ____________________________________________________________</w:t>
      </w:r>
      <w:r w:rsidR="00E30E16" w:rsidRPr="006B6AF1">
        <w:rPr>
          <w:color w:val="auto"/>
          <w:spacing w:val="-4"/>
          <w:szCs w:val="28"/>
        </w:rPr>
        <w:t>__</w:t>
      </w:r>
      <w:proofErr w:type="gramStart"/>
      <w:r w:rsidR="00E30E16" w:rsidRPr="006B6AF1">
        <w:rPr>
          <w:color w:val="auto"/>
          <w:spacing w:val="-4"/>
          <w:szCs w:val="28"/>
        </w:rPr>
        <w:t>_</w:t>
      </w:r>
      <w:r w:rsidRPr="006B6AF1">
        <w:rPr>
          <w:color w:val="auto"/>
          <w:spacing w:val="-4"/>
          <w:szCs w:val="28"/>
        </w:rPr>
        <w:t xml:space="preserve"> </w:t>
      </w:r>
      <w:r w:rsidR="00E30E16" w:rsidRPr="006B6AF1">
        <w:rPr>
          <w:color w:val="auto"/>
          <w:spacing w:val="-4"/>
          <w:szCs w:val="28"/>
        </w:rPr>
        <w:t>.</w:t>
      </w:r>
      <w:proofErr w:type="gramEnd"/>
    </w:p>
    <w:p w:rsidR="000651BC" w:rsidRPr="006B6AF1" w:rsidRDefault="00D23737" w:rsidP="00E30E16">
      <w:pPr>
        <w:spacing w:after="0" w:line="240" w:lineRule="auto"/>
        <w:ind w:left="0" w:firstLine="0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Правильные сведения:  </w:t>
      </w:r>
    </w:p>
    <w:p w:rsidR="000651BC" w:rsidRPr="006B6AF1" w:rsidRDefault="00D23737" w:rsidP="00E30E16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____________________________________________________________________</w:t>
      </w:r>
      <w:r w:rsidR="00E30E16" w:rsidRPr="006B6AF1">
        <w:rPr>
          <w:color w:val="auto"/>
          <w:spacing w:val="-4"/>
          <w:szCs w:val="28"/>
        </w:rPr>
        <w:t>.</w:t>
      </w:r>
      <w:r w:rsidRPr="006B6AF1">
        <w:rPr>
          <w:color w:val="auto"/>
          <w:spacing w:val="-4"/>
          <w:szCs w:val="28"/>
        </w:rPr>
        <w:t xml:space="preserve"> </w:t>
      </w:r>
    </w:p>
    <w:p w:rsidR="000651BC" w:rsidRPr="006B6AF1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Прилагаю следующие документы: </w:t>
      </w:r>
    </w:p>
    <w:p w:rsidR="000651BC" w:rsidRPr="006B6AF1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1.  </w:t>
      </w:r>
    </w:p>
    <w:p w:rsidR="000651BC" w:rsidRPr="006B6AF1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2.  </w:t>
      </w:r>
    </w:p>
    <w:p w:rsidR="000651BC" w:rsidRPr="006B6AF1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О готовности документа прошу известить меня </w:t>
      </w:r>
    </w:p>
    <w:p w:rsidR="000651BC" w:rsidRPr="006B6AF1" w:rsidRDefault="00D23737" w:rsidP="00E30E16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____________________________________________________________________ </w:t>
      </w:r>
    </w:p>
    <w:p w:rsidR="000651BC" w:rsidRPr="007E7726" w:rsidRDefault="00D23737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 w:val="24"/>
          <w:szCs w:val="24"/>
        </w:rPr>
      </w:pPr>
      <w:r w:rsidRPr="007E7726">
        <w:rPr>
          <w:color w:val="auto"/>
          <w:spacing w:val="-4"/>
          <w:sz w:val="24"/>
          <w:szCs w:val="24"/>
        </w:rPr>
        <w:t xml:space="preserve">(способ извещения) </w:t>
      </w:r>
    </w:p>
    <w:p w:rsidR="00E67045" w:rsidRPr="006B6AF1" w:rsidRDefault="00D23737" w:rsidP="00E67045">
      <w:pPr>
        <w:spacing w:after="0" w:line="240" w:lineRule="auto"/>
        <w:ind w:left="0" w:right="-15" w:firstLine="0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_</w:t>
      </w:r>
      <w:r w:rsidR="00E30E16" w:rsidRPr="006B6AF1">
        <w:rPr>
          <w:color w:val="auto"/>
          <w:spacing w:val="-4"/>
          <w:szCs w:val="28"/>
        </w:rPr>
        <w:t>________________</w:t>
      </w:r>
      <w:r w:rsidRPr="006B6AF1">
        <w:rPr>
          <w:color w:val="auto"/>
          <w:spacing w:val="-4"/>
          <w:szCs w:val="28"/>
        </w:rPr>
        <w:t>(_________</w:t>
      </w:r>
      <w:r w:rsidR="00E67045" w:rsidRPr="006B6AF1">
        <w:rPr>
          <w:color w:val="auto"/>
          <w:spacing w:val="-4"/>
          <w:szCs w:val="28"/>
        </w:rPr>
        <w:t>______________________</w:t>
      </w:r>
      <w:r w:rsidRPr="006B6AF1">
        <w:rPr>
          <w:color w:val="auto"/>
          <w:spacing w:val="-4"/>
          <w:szCs w:val="28"/>
        </w:rPr>
        <w:t>)</w:t>
      </w:r>
      <w:r w:rsidR="007E7726">
        <w:rPr>
          <w:color w:val="auto"/>
          <w:spacing w:val="-4"/>
          <w:szCs w:val="28"/>
        </w:rPr>
        <w:t>___________________</w:t>
      </w:r>
      <w:r w:rsidRPr="006B6AF1">
        <w:rPr>
          <w:color w:val="auto"/>
          <w:spacing w:val="-4"/>
          <w:szCs w:val="28"/>
        </w:rPr>
        <w:t xml:space="preserve"> </w:t>
      </w:r>
    </w:p>
    <w:p w:rsidR="000651BC" w:rsidRPr="007E7726" w:rsidRDefault="00E67045" w:rsidP="00E67045">
      <w:pPr>
        <w:spacing w:after="0" w:line="240" w:lineRule="auto"/>
        <w:ind w:left="0" w:right="-15" w:firstLine="0"/>
        <w:jc w:val="left"/>
        <w:rPr>
          <w:color w:val="auto"/>
          <w:spacing w:val="-4"/>
          <w:sz w:val="24"/>
          <w:szCs w:val="24"/>
        </w:rPr>
      </w:pPr>
      <w:r w:rsidRPr="007E7726">
        <w:rPr>
          <w:color w:val="auto"/>
          <w:spacing w:val="-4"/>
          <w:sz w:val="24"/>
          <w:szCs w:val="24"/>
        </w:rPr>
        <w:t xml:space="preserve">      подпись</w:t>
      </w:r>
      <w:r w:rsidRPr="007E7726">
        <w:rPr>
          <w:color w:val="auto"/>
          <w:spacing w:val="-4"/>
          <w:sz w:val="24"/>
          <w:szCs w:val="24"/>
        </w:rPr>
        <w:tab/>
        <w:t xml:space="preserve"> </w:t>
      </w:r>
      <w:r w:rsidRPr="007E7726">
        <w:rPr>
          <w:color w:val="auto"/>
          <w:spacing w:val="-4"/>
          <w:sz w:val="24"/>
          <w:szCs w:val="24"/>
        </w:rPr>
        <w:tab/>
        <w:t xml:space="preserve">                               расшифровка подписи                                 дата                     </w:t>
      </w:r>
    </w:p>
    <w:p w:rsidR="000651BC" w:rsidRPr="006B6AF1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E67045" w:rsidRPr="006B6AF1" w:rsidRDefault="00E67045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2122A4" w:rsidRPr="006B6AF1" w:rsidRDefault="002122A4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910556" w:rsidRPr="006B6AF1" w:rsidRDefault="00910556" w:rsidP="00E67045">
      <w:pPr>
        <w:spacing w:after="0" w:line="240" w:lineRule="auto"/>
        <w:ind w:left="0" w:right="-15" w:firstLine="3969"/>
        <w:jc w:val="left"/>
        <w:rPr>
          <w:color w:val="auto"/>
          <w:spacing w:val="-4"/>
          <w:szCs w:val="28"/>
        </w:rPr>
      </w:pPr>
    </w:p>
    <w:p w:rsidR="000651BC" w:rsidRPr="006B6AF1" w:rsidRDefault="00D23737" w:rsidP="0023419F">
      <w:pPr>
        <w:spacing w:after="0" w:line="240" w:lineRule="auto"/>
        <w:ind w:left="0" w:right="-15" w:firstLine="3969"/>
        <w:jc w:val="righ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lastRenderedPageBreak/>
        <w:t>При</w:t>
      </w:r>
      <w:r w:rsidR="00E67045" w:rsidRPr="006B6AF1">
        <w:rPr>
          <w:color w:val="auto"/>
          <w:spacing w:val="-4"/>
          <w:szCs w:val="28"/>
        </w:rPr>
        <w:t xml:space="preserve">ложение </w:t>
      </w:r>
      <w:r w:rsidRPr="006B6AF1">
        <w:rPr>
          <w:color w:val="auto"/>
          <w:spacing w:val="-4"/>
          <w:szCs w:val="28"/>
        </w:rPr>
        <w:t xml:space="preserve">(справочное) </w:t>
      </w:r>
    </w:p>
    <w:p w:rsidR="000C08CF" w:rsidRPr="006B6AF1" w:rsidRDefault="009A1372" w:rsidP="000C08CF">
      <w:pPr>
        <w:spacing w:after="0" w:line="240" w:lineRule="auto"/>
        <w:ind w:left="3969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к административному регламенту предоставления </w:t>
      </w:r>
      <w:r w:rsidR="000C08CF" w:rsidRPr="006B6AF1">
        <w:rPr>
          <w:color w:val="auto"/>
          <w:spacing w:val="-4"/>
          <w:szCs w:val="28"/>
        </w:rPr>
        <w:t xml:space="preserve">к административному регламенту предоставления </w:t>
      </w:r>
    </w:p>
    <w:p w:rsidR="000C08CF" w:rsidRPr="006B6AF1" w:rsidRDefault="000C08CF" w:rsidP="000C08CF">
      <w:pPr>
        <w:spacing w:after="0" w:line="240" w:lineRule="auto"/>
        <w:ind w:left="3969" w:right="-15" w:firstLine="0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6B6AF1">
        <w:rPr>
          <w:color w:val="auto"/>
          <w:spacing w:val="-4"/>
          <w:szCs w:val="28"/>
        </w:rPr>
        <w:t>апостиля</w:t>
      </w:r>
      <w:proofErr w:type="spellEnd"/>
      <w:r w:rsidRPr="006B6AF1">
        <w:rPr>
          <w:color w:val="auto"/>
          <w:spacing w:val="-4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910556" w:rsidRPr="006B6AF1" w:rsidRDefault="00910556" w:rsidP="00F20364">
      <w:pPr>
        <w:tabs>
          <w:tab w:val="left" w:pos="3969"/>
        </w:tabs>
        <w:spacing w:after="0" w:line="240" w:lineRule="auto"/>
        <w:ind w:left="3969" w:right="-15" w:firstLine="0"/>
        <w:jc w:val="left"/>
        <w:rPr>
          <w:color w:val="auto"/>
          <w:spacing w:val="-4"/>
          <w:szCs w:val="28"/>
        </w:rPr>
      </w:pPr>
    </w:p>
    <w:p w:rsidR="000651BC" w:rsidRPr="006B6AF1" w:rsidRDefault="00D23737" w:rsidP="00F20364">
      <w:pPr>
        <w:spacing w:after="0" w:line="240" w:lineRule="auto"/>
        <w:ind w:left="0" w:right="-15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0651BC" w:rsidRPr="006B6AF1" w:rsidRDefault="00D23737" w:rsidP="00E67045">
      <w:pPr>
        <w:spacing w:after="0" w:line="240" w:lineRule="auto"/>
        <w:ind w:left="0" w:right="-15" w:firstLine="851"/>
        <w:jc w:val="center"/>
        <w:rPr>
          <w:b/>
          <w:color w:val="auto"/>
          <w:spacing w:val="-4"/>
          <w:szCs w:val="28"/>
        </w:rPr>
      </w:pPr>
      <w:r w:rsidRPr="006B6AF1">
        <w:rPr>
          <w:b/>
          <w:color w:val="auto"/>
          <w:spacing w:val="-4"/>
          <w:szCs w:val="28"/>
        </w:rPr>
        <w:t xml:space="preserve">Реквизиты должностных лиц, ответственных за предоставление государственной услуги </w:t>
      </w:r>
      <w:r w:rsidR="009A1372" w:rsidRPr="006B6AF1">
        <w:rPr>
          <w:b/>
          <w:color w:val="auto"/>
          <w:spacing w:val="-4"/>
          <w:szCs w:val="28"/>
        </w:rPr>
        <w:t>Государственным комитетом Республики Татарстан по архивному делу</w:t>
      </w:r>
      <w:r w:rsidR="00E67045" w:rsidRPr="006B6AF1">
        <w:rPr>
          <w:b/>
          <w:color w:val="auto"/>
          <w:spacing w:val="-4"/>
          <w:szCs w:val="28"/>
        </w:rPr>
        <w:t xml:space="preserve"> </w:t>
      </w:r>
      <w:r w:rsidRPr="006B6AF1">
        <w:rPr>
          <w:b/>
          <w:color w:val="auto"/>
          <w:spacing w:val="-4"/>
          <w:szCs w:val="28"/>
        </w:rPr>
        <w:t>п</w:t>
      </w:r>
      <w:r w:rsidR="009A1372" w:rsidRPr="006B6AF1">
        <w:rPr>
          <w:b/>
          <w:color w:val="auto"/>
          <w:spacing w:val="-4"/>
          <w:szCs w:val="28"/>
        </w:rPr>
        <w:t xml:space="preserve">о проставлению </w:t>
      </w:r>
      <w:proofErr w:type="spellStart"/>
      <w:r w:rsidR="009A1372" w:rsidRPr="006B6AF1">
        <w:rPr>
          <w:b/>
          <w:color w:val="auto"/>
          <w:spacing w:val="-4"/>
          <w:szCs w:val="28"/>
        </w:rPr>
        <w:t>апостиля</w:t>
      </w:r>
      <w:proofErr w:type="spellEnd"/>
      <w:r w:rsidR="009A1372" w:rsidRPr="006B6AF1">
        <w:rPr>
          <w:b/>
          <w:color w:val="auto"/>
          <w:spacing w:val="-4"/>
          <w:szCs w:val="28"/>
        </w:rPr>
        <w:t xml:space="preserve"> </w:t>
      </w:r>
      <w:r w:rsidRPr="006B6AF1">
        <w:rPr>
          <w:b/>
          <w:color w:val="auto"/>
          <w:spacing w:val="-4"/>
          <w:szCs w:val="28"/>
        </w:rPr>
        <w:t>и осуществляющих контроль за ее предоставлением</w:t>
      </w:r>
    </w:p>
    <w:p w:rsidR="000651BC" w:rsidRPr="006B6AF1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0651BC" w:rsidRPr="006B6AF1" w:rsidRDefault="009A1372" w:rsidP="00F20364">
      <w:pPr>
        <w:spacing w:after="0" w:line="240" w:lineRule="auto"/>
        <w:ind w:left="0" w:right="-15" w:firstLine="851"/>
        <w:jc w:val="left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>Государственный комитет Республики Татарстан по архивному делу</w:t>
      </w:r>
    </w:p>
    <w:p w:rsidR="000651BC" w:rsidRPr="006B6AF1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tbl>
      <w:tblPr>
        <w:tblStyle w:val="TableGrid"/>
        <w:tblW w:w="10423" w:type="dxa"/>
        <w:jc w:val="center"/>
        <w:tblInd w:w="0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4437"/>
        <w:gridCol w:w="2268"/>
        <w:gridCol w:w="3718"/>
      </w:tblGrid>
      <w:tr w:rsidR="000651BC" w:rsidRPr="006B6AF1" w:rsidTr="009A1372">
        <w:trPr>
          <w:trHeight w:val="331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B6AF1" w:rsidRDefault="00D23737" w:rsidP="00F20364">
            <w:pPr>
              <w:spacing w:after="0" w:line="240" w:lineRule="auto"/>
              <w:ind w:left="0" w:firstLine="851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B6AF1" w:rsidRDefault="00D23737" w:rsidP="00F20364">
            <w:pPr>
              <w:spacing w:after="0" w:line="240" w:lineRule="auto"/>
              <w:ind w:left="0" w:firstLine="851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Телефон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B6AF1" w:rsidRDefault="00D23737" w:rsidP="00F20364">
            <w:pPr>
              <w:spacing w:after="0" w:line="240" w:lineRule="auto"/>
              <w:ind w:left="0" w:firstLine="851"/>
              <w:jc w:val="center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Электронный адрес </w:t>
            </w:r>
          </w:p>
        </w:tc>
      </w:tr>
      <w:tr w:rsidR="000651BC" w:rsidRPr="006B6AF1" w:rsidTr="009A1372">
        <w:trPr>
          <w:trHeight w:val="655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B6AF1" w:rsidRDefault="009A1372" w:rsidP="00E67045">
            <w:pPr>
              <w:spacing w:after="0" w:line="240" w:lineRule="auto"/>
              <w:ind w:left="0" w:firstLine="29"/>
              <w:jc w:val="left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>Председатель</w:t>
            </w:r>
            <w:r w:rsidR="00D23737" w:rsidRPr="006B6AF1">
              <w:rPr>
                <w:color w:val="auto"/>
                <w:spacing w:val="-4"/>
                <w:szCs w:val="28"/>
              </w:rPr>
              <w:t xml:space="preserve"> </w:t>
            </w:r>
            <w:r w:rsidR="007F386A" w:rsidRPr="006B6AF1">
              <w:rPr>
                <w:color w:val="auto"/>
                <w:spacing w:val="-4"/>
                <w:szCs w:val="28"/>
              </w:rPr>
              <w:t>Комитета</w:t>
            </w:r>
            <w:r w:rsidR="00D23737" w:rsidRPr="006B6AF1">
              <w:rPr>
                <w:color w:val="auto"/>
                <w:spacing w:val="-4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B6AF1" w:rsidRDefault="00D23737" w:rsidP="00F20364">
            <w:pPr>
              <w:spacing w:after="0" w:line="240" w:lineRule="auto"/>
              <w:ind w:left="0" w:firstLine="0"/>
              <w:jc w:val="left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>(843) 2</w:t>
            </w:r>
            <w:r w:rsidR="009A1372" w:rsidRPr="006B6AF1">
              <w:rPr>
                <w:color w:val="auto"/>
                <w:spacing w:val="-4"/>
                <w:szCs w:val="28"/>
              </w:rPr>
              <w:t>22</w:t>
            </w:r>
            <w:r w:rsidRPr="006B6AF1">
              <w:rPr>
                <w:color w:val="auto"/>
                <w:spacing w:val="-4"/>
                <w:szCs w:val="28"/>
              </w:rPr>
              <w:t>-</w:t>
            </w:r>
            <w:r w:rsidR="009A1372" w:rsidRPr="006B6AF1">
              <w:rPr>
                <w:color w:val="auto"/>
                <w:spacing w:val="-4"/>
                <w:szCs w:val="28"/>
              </w:rPr>
              <w:t>95</w:t>
            </w:r>
            <w:r w:rsidRPr="006B6AF1">
              <w:rPr>
                <w:color w:val="auto"/>
                <w:spacing w:val="-4"/>
                <w:szCs w:val="28"/>
              </w:rPr>
              <w:t>-</w:t>
            </w:r>
            <w:r w:rsidR="009A1372" w:rsidRPr="006B6AF1">
              <w:rPr>
                <w:color w:val="auto"/>
                <w:spacing w:val="-4"/>
                <w:szCs w:val="28"/>
              </w:rPr>
              <w:t>62</w:t>
            </w:r>
            <w:r w:rsidRPr="006B6AF1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B6AF1" w:rsidRDefault="00C579B1" w:rsidP="00F20364">
            <w:pPr>
              <w:spacing w:after="0" w:line="240" w:lineRule="auto"/>
              <w:ind w:left="0" w:firstLine="851"/>
              <w:jc w:val="left"/>
              <w:rPr>
                <w:color w:val="auto"/>
                <w:spacing w:val="-4"/>
                <w:szCs w:val="28"/>
                <w:lang w:val="en-US"/>
              </w:rPr>
            </w:pPr>
            <w:r w:rsidRPr="006B6AF1">
              <w:rPr>
                <w:color w:val="auto"/>
                <w:spacing w:val="-4"/>
                <w:szCs w:val="28"/>
                <w:lang w:val="en-US"/>
              </w:rPr>
              <w:t>prm.archive@tatar.ru</w:t>
            </w:r>
          </w:p>
        </w:tc>
      </w:tr>
      <w:tr w:rsidR="000651BC" w:rsidRPr="006B6AF1" w:rsidTr="009A1372">
        <w:trPr>
          <w:trHeight w:val="653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B6AF1" w:rsidRDefault="00D23737" w:rsidP="00E67045">
            <w:pPr>
              <w:spacing w:after="0" w:line="240" w:lineRule="auto"/>
              <w:ind w:left="0" w:firstLine="29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</w:rPr>
              <w:t xml:space="preserve">Заместитель </w:t>
            </w:r>
            <w:r w:rsidR="009A1372" w:rsidRPr="006B6AF1">
              <w:rPr>
                <w:color w:val="auto"/>
                <w:spacing w:val="-4"/>
                <w:szCs w:val="28"/>
              </w:rPr>
              <w:t>председателя</w:t>
            </w:r>
            <w:r w:rsidRPr="006B6AF1">
              <w:rPr>
                <w:color w:val="auto"/>
                <w:spacing w:val="-4"/>
                <w:szCs w:val="28"/>
              </w:rPr>
              <w:t xml:space="preserve"> </w:t>
            </w:r>
            <w:r w:rsidR="007F386A" w:rsidRPr="006B6AF1">
              <w:rPr>
                <w:color w:val="auto"/>
                <w:spacing w:val="-4"/>
                <w:szCs w:val="28"/>
              </w:rPr>
              <w:t>Комитета</w:t>
            </w:r>
            <w:r w:rsidRPr="006B6AF1">
              <w:rPr>
                <w:color w:val="auto"/>
                <w:spacing w:val="-4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B6AF1" w:rsidRDefault="00C579B1" w:rsidP="00F20364">
            <w:pPr>
              <w:spacing w:after="0" w:line="240" w:lineRule="auto"/>
              <w:ind w:left="0" w:firstLine="0"/>
              <w:jc w:val="left"/>
              <w:rPr>
                <w:color w:val="auto"/>
                <w:spacing w:val="-4"/>
                <w:szCs w:val="28"/>
                <w:lang w:val="en-US"/>
              </w:rPr>
            </w:pPr>
            <w:r w:rsidRPr="006B6AF1">
              <w:rPr>
                <w:color w:val="auto"/>
                <w:spacing w:val="-4"/>
                <w:szCs w:val="28"/>
              </w:rPr>
              <w:t>(843) 222-95-6</w:t>
            </w:r>
            <w:r w:rsidRPr="006B6AF1">
              <w:rPr>
                <w:color w:val="auto"/>
                <w:spacing w:val="-4"/>
                <w:szCs w:val="28"/>
                <w:lang w:val="en-US"/>
              </w:rPr>
              <w:t>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B6AF1" w:rsidRDefault="00C579B1" w:rsidP="00F20364">
            <w:pPr>
              <w:spacing w:after="0" w:line="240" w:lineRule="auto"/>
              <w:ind w:left="0" w:firstLine="851"/>
              <w:rPr>
                <w:color w:val="auto"/>
                <w:spacing w:val="-4"/>
                <w:szCs w:val="28"/>
              </w:rPr>
            </w:pPr>
            <w:r w:rsidRPr="006B6AF1">
              <w:rPr>
                <w:color w:val="auto"/>
                <w:spacing w:val="-4"/>
                <w:szCs w:val="28"/>
                <w:lang w:val="en-US"/>
              </w:rPr>
              <w:t>prm.archive@tatar.ru</w:t>
            </w:r>
          </w:p>
        </w:tc>
      </w:tr>
    </w:tbl>
    <w:p w:rsidR="000651BC" w:rsidRPr="006B6AF1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0651BC" w:rsidRPr="006B6AF1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B6AF1">
        <w:rPr>
          <w:color w:val="auto"/>
          <w:spacing w:val="-4"/>
          <w:szCs w:val="28"/>
        </w:rPr>
        <w:t xml:space="preserve"> </w:t>
      </w:r>
    </w:p>
    <w:p w:rsidR="000651BC" w:rsidRPr="006B6AF1" w:rsidRDefault="000651BC" w:rsidP="00D41A41">
      <w:pPr>
        <w:spacing w:after="0" w:line="240" w:lineRule="auto"/>
        <w:rPr>
          <w:color w:val="auto"/>
          <w:spacing w:val="-4"/>
          <w:szCs w:val="28"/>
        </w:rPr>
      </w:pPr>
    </w:p>
    <w:sectPr w:rsidR="000651BC" w:rsidRPr="006B6AF1" w:rsidSect="006B6AF1">
      <w:headerReference w:type="default" r:id="rId16"/>
      <w:type w:val="continuous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BF" w:rsidRDefault="005A1ABF">
      <w:pPr>
        <w:spacing w:after="0" w:line="240" w:lineRule="auto"/>
      </w:pPr>
      <w:r>
        <w:separator/>
      </w:r>
    </w:p>
  </w:endnote>
  <w:endnote w:type="continuationSeparator" w:id="0">
    <w:p w:rsidR="005A1ABF" w:rsidRDefault="005A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BF" w:rsidRDefault="005A1ABF">
      <w:pPr>
        <w:spacing w:after="0" w:line="240" w:lineRule="auto"/>
      </w:pPr>
      <w:r>
        <w:separator/>
      </w:r>
    </w:p>
  </w:footnote>
  <w:footnote w:type="continuationSeparator" w:id="0">
    <w:p w:rsidR="005A1ABF" w:rsidRDefault="005A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501886"/>
      <w:docPartObj>
        <w:docPartGallery w:val="Page Numbers (Top of Page)"/>
        <w:docPartUnique/>
      </w:docPartObj>
    </w:sdtPr>
    <w:sdtEndPr/>
    <w:sdtContent>
      <w:p w:rsidR="00E56F83" w:rsidRDefault="00E56F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158">
          <w:rPr>
            <w:noProof/>
          </w:rPr>
          <w:t>2</w:t>
        </w:r>
        <w:r>
          <w:fldChar w:fldCharType="end"/>
        </w:r>
      </w:p>
    </w:sdtContent>
  </w:sdt>
  <w:p w:rsidR="00E56F83" w:rsidRDefault="00E56F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83" w:rsidRDefault="00E56F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053"/>
    <w:multiLevelType w:val="multilevel"/>
    <w:tmpl w:val="6922BF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B5EEB"/>
    <w:multiLevelType w:val="multilevel"/>
    <w:tmpl w:val="FB1023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 w15:restartNumberingAfterBreak="0">
    <w:nsid w:val="1A5203E9"/>
    <w:multiLevelType w:val="hybridMultilevel"/>
    <w:tmpl w:val="16F8AE62"/>
    <w:lvl w:ilvl="0" w:tplc="3EEAE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6DEF"/>
    <w:multiLevelType w:val="multilevel"/>
    <w:tmpl w:val="63E2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7236D"/>
    <w:multiLevelType w:val="multilevel"/>
    <w:tmpl w:val="8640DA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6B22D44"/>
    <w:multiLevelType w:val="hybridMultilevel"/>
    <w:tmpl w:val="6C28AE96"/>
    <w:lvl w:ilvl="0" w:tplc="3786646C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80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89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A0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5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866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C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AE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26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BF6A9C"/>
    <w:multiLevelType w:val="multilevel"/>
    <w:tmpl w:val="840ADBEC"/>
    <w:lvl w:ilvl="0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47A1F"/>
    <w:multiLevelType w:val="hybridMultilevel"/>
    <w:tmpl w:val="A978D0A8"/>
    <w:lvl w:ilvl="0" w:tplc="484C1152">
      <w:start w:val="5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7234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0082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8C16E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27E1E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A82BC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A1944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CD976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AB314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81323"/>
    <w:multiLevelType w:val="hybridMultilevel"/>
    <w:tmpl w:val="1E30764C"/>
    <w:lvl w:ilvl="0" w:tplc="D13EE620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9F36081"/>
    <w:multiLevelType w:val="multilevel"/>
    <w:tmpl w:val="1A126A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F2B99"/>
    <w:multiLevelType w:val="multilevel"/>
    <w:tmpl w:val="0EA6652A"/>
    <w:lvl w:ilvl="0">
      <w:start w:val="2"/>
      <w:numFmt w:val="decimal"/>
      <w:lvlText w:val="%1."/>
      <w:lvlJc w:val="left"/>
      <w:pPr>
        <w:ind w:left="39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92327A"/>
    <w:multiLevelType w:val="hybridMultilevel"/>
    <w:tmpl w:val="4540FE08"/>
    <w:lvl w:ilvl="0" w:tplc="193A4D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48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D2C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84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4A0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87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D40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82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CC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253B88"/>
    <w:multiLevelType w:val="hybridMultilevel"/>
    <w:tmpl w:val="923A5CD4"/>
    <w:lvl w:ilvl="0" w:tplc="5120A1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32181"/>
    <w:multiLevelType w:val="hybridMultilevel"/>
    <w:tmpl w:val="21A2AA5C"/>
    <w:lvl w:ilvl="0" w:tplc="103AF6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83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E4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A6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46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F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86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58A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8C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AA4168"/>
    <w:multiLevelType w:val="hybridMultilevel"/>
    <w:tmpl w:val="9F586E80"/>
    <w:lvl w:ilvl="0" w:tplc="79BED5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B0934BD"/>
    <w:multiLevelType w:val="hybridMultilevel"/>
    <w:tmpl w:val="6E120E44"/>
    <w:lvl w:ilvl="0" w:tplc="BC64E90E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E15D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0577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4206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08BEE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A1AC8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83EC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25C6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0EF36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4B7DDA"/>
    <w:multiLevelType w:val="hybridMultilevel"/>
    <w:tmpl w:val="D85E206A"/>
    <w:lvl w:ilvl="0" w:tplc="E990DE46">
      <w:start w:val="3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B84A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A6B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4A3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E0D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748F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86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0F8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E4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BB0426"/>
    <w:multiLevelType w:val="hybridMultilevel"/>
    <w:tmpl w:val="CF6CDB78"/>
    <w:lvl w:ilvl="0" w:tplc="471E9B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E810C">
      <w:start w:val="1"/>
      <w:numFmt w:val="lowerLetter"/>
      <w:lvlText w:val="%2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E0714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83CA6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4853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CF516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77E2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8F442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CFD8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6666D0"/>
    <w:multiLevelType w:val="hybridMultilevel"/>
    <w:tmpl w:val="F1DAFFF0"/>
    <w:lvl w:ilvl="0" w:tplc="4224C8C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CA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4FF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275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F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E81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43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2D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84B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6C4842"/>
    <w:multiLevelType w:val="hybridMultilevel"/>
    <w:tmpl w:val="BA3ACFE6"/>
    <w:lvl w:ilvl="0" w:tplc="2FBA5D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49D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8C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62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69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8F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E0CE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6E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8A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EA722E"/>
    <w:multiLevelType w:val="hybridMultilevel"/>
    <w:tmpl w:val="C1EADBB4"/>
    <w:lvl w:ilvl="0" w:tplc="1B26E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B852DC"/>
    <w:multiLevelType w:val="hybridMultilevel"/>
    <w:tmpl w:val="FA620716"/>
    <w:lvl w:ilvl="0" w:tplc="2578BD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A3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4A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A0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489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48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6A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69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61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1"/>
  </w:num>
  <w:num w:numId="5">
    <w:abstractNumId w:val="14"/>
  </w:num>
  <w:num w:numId="6">
    <w:abstractNumId w:val="20"/>
  </w:num>
  <w:num w:numId="7">
    <w:abstractNumId w:val="10"/>
  </w:num>
  <w:num w:numId="8">
    <w:abstractNumId w:val="15"/>
  </w:num>
  <w:num w:numId="9">
    <w:abstractNumId w:val="0"/>
  </w:num>
  <w:num w:numId="10">
    <w:abstractNumId w:val="23"/>
  </w:num>
  <w:num w:numId="11">
    <w:abstractNumId w:val="22"/>
  </w:num>
  <w:num w:numId="12">
    <w:abstractNumId w:val="7"/>
  </w:num>
  <w:num w:numId="13">
    <w:abstractNumId w:val="26"/>
  </w:num>
  <w:num w:numId="14">
    <w:abstractNumId w:val="24"/>
  </w:num>
  <w:num w:numId="15">
    <w:abstractNumId w:val="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5"/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BC"/>
    <w:rsid w:val="00005F52"/>
    <w:rsid w:val="00007578"/>
    <w:rsid w:val="00011A25"/>
    <w:rsid w:val="00013B1A"/>
    <w:rsid w:val="00017062"/>
    <w:rsid w:val="000203AA"/>
    <w:rsid w:val="00020614"/>
    <w:rsid w:val="00021B08"/>
    <w:rsid w:val="00021C05"/>
    <w:rsid w:val="00025275"/>
    <w:rsid w:val="000252D3"/>
    <w:rsid w:val="000308A7"/>
    <w:rsid w:val="00030CA7"/>
    <w:rsid w:val="00031574"/>
    <w:rsid w:val="000348E3"/>
    <w:rsid w:val="0003581C"/>
    <w:rsid w:val="00036BA5"/>
    <w:rsid w:val="00042752"/>
    <w:rsid w:val="000506E4"/>
    <w:rsid w:val="00051885"/>
    <w:rsid w:val="00051FFD"/>
    <w:rsid w:val="00054327"/>
    <w:rsid w:val="00056483"/>
    <w:rsid w:val="00063E3B"/>
    <w:rsid w:val="000651A1"/>
    <w:rsid w:val="000651BC"/>
    <w:rsid w:val="00065C5E"/>
    <w:rsid w:val="00067EAC"/>
    <w:rsid w:val="00074879"/>
    <w:rsid w:val="0008018A"/>
    <w:rsid w:val="0008062B"/>
    <w:rsid w:val="00083BC2"/>
    <w:rsid w:val="00085B67"/>
    <w:rsid w:val="000915AC"/>
    <w:rsid w:val="00092725"/>
    <w:rsid w:val="000A0196"/>
    <w:rsid w:val="000A207A"/>
    <w:rsid w:val="000A2404"/>
    <w:rsid w:val="000A4EAA"/>
    <w:rsid w:val="000A6311"/>
    <w:rsid w:val="000A69EB"/>
    <w:rsid w:val="000B081A"/>
    <w:rsid w:val="000B0C61"/>
    <w:rsid w:val="000B4D12"/>
    <w:rsid w:val="000C08CF"/>
    <w:rsid w:val="000C5CE2"/>
    <w:rsid w:val="000D08AD"/>
    <w:rsid w:val="000E20FE"/>
    <w:rsid w:val="000E4F9B"/>
    <w:rsid w:val="000E5258"/>
    <w:rsid w:val="000E5A86"/>
    <w:rsid w:val="000E79E3"/>
    <w:rsid w:val="000F1E6C"/>
    <w:rsid w:val="000F3104"/>
    <w:rsid w:val="000F6B86"/>
    <w:rsid w:val="00110087"/>
    <w:rsid w:val="001116EB"/>
    <w:rsid w:val="00111BA1"/>
    <w:rsid w:val="00113B85"/>
    <w:rsid w:val="0011789D"/>
    <w:rsid w:val="00120449"/>
    <w:rsid w:val="001207E4"/>
    <w:rsid w:val="00125CE9"/>
    <w:rsid w:val="001267E5"/>
    <w:rsid w:val="001319E8"/>
    <w:rsid w:val="00132259"/>
    <w:rsid w:val="001427CE"/>
    <w:rsid w:val="001429F6"/>
    <w:rsid w:val="001440C5"/>
    <w:rsid w:val="00151993"/>
    <w:rsid w:val="001556F5"/>
    <w:rsid w:val="00155C79"/>
    <w:rsid w:val="001569E3"/>
    <w:rsid w:val="00157643"/>
    <w:rsid w:val="00162307"/>
    <w:rsid w:val="001774DF"/>
    <w:rsid w:val="00183511"/>
    <w:rsid w:val="00185C88"/>
    <w:rsid w:val="001920BA"/>
    <w:rsid w:val="0019240F"/>
    <w:rsid w:val="00193DFB"/>
    <w:rsid w:val="001A11F4"/>
    <w:rsid w:val="001B04C1"/>
    <w:rsid w:val="001B21B1"/>
    <w:rsid w:val="001B2D1B"/>
    <w:rsid w:val="001B31B6"/>
    <w:rsid w:val="001C1FCD"/>
    <w:rsid w:val="001C6F83"/>
    <w:rsid w:val="001D4A54"/>
    <w:rsid w:val="001E27ED"/>
    <w:rsid w:val="001F0CE5"/>
    <w:rsid w:val="001F0EC9"/>
    <w:rsid w:val="001F3F6E"/>
    <w:rsid w:val="002006E3"/>
    <w:rsid w:val="0020183B"/>
    <w:rsid w:val="0020225E"/>
    <w:rsid w:val="00202CEC"/>
    <w:rsid w:val="00203D66"/>
    <w:rsid w:val="00206D8A"/>
    <w:rsid w:val="002122A4"/>
    <w:rsid w:val="0021295F"/>
    <w:rsid w:val="0022172D"/>
    <w:rsid w:val="00222F0C"/>
    <w:rsid w:val="00225D43"/>
    <w:rsid w:val="00226D14"/>
    <w:rsid w:val="002277E8"/>
    <w:rsid w:val="002301DE"/>
    <w:rsid w:val="00230B48"/>
    <w:rsid w:val="00231344"/>
    <w:rsid w:val="00231468"/>
    <w:rsid w:val="002327C1"/>
    <w:rsid w:val="0023419F"/>
    <w:rsid w:val="00250FA7"/>
    <w:rsid w:val="00251A88"/>
    <w:rsid w:val="00253BB3"/>
    <w:rsid w:val="00262F9A"/>
    <w:rsid w:val="00266B43"/>
    <w:rsid w:val="00270A31"/>
    <w:rsid w:val="002741E6"/>
    <w:rsid w:val="0027498A"/>
    <w:rsid w:val="00276B56"/>
    <w:rsid w:val="00280DC8"/>
    <w:rsid w:val="00287EBA"/>
    <w:rsid w:val="00291D1D"/>
    <w:rsid w:val="00292562"/>
    <w:rsid w:val="00296C09"/>
    <w:rsid w:val="00296D3E"/>
    <w:rsid w:val="0029701C"/>
    <w:rsid w:val="002A2530"/>
    <w:rsid w:val="002A616A"/>
    <w:rsid w:val="002A6302"/>
    <w:rsid w:val="002A63F1"/>
    <w:rsid w:val="002B042E"/>
    <w:rsid w:val="002B0721"/>
    <w:rsid w:val="002B07AD"/>
    <w:rsid w:val="002B088A"/>
    <w:rsid w:val="002B0E3C"/>
    <w:rsid w:val="002B357F"/>
    <w:rsid w:val="002B3A34"/>
    <w:rsid w:val="002B598F"/>
    <w:rsid w:val="002C12C2"/>
    <w:rsid w:val="002C17E2"/>
    <w:rsid w:val="002C5C37"/>
    <w:rsid w:val="002E1152"/>
    <w:rsid w:val="002E3814"/>
    <w:rsid w:val="002E51BA"/>
    <w:rsid w:val="002E52CB"/>
    <w:rsid w:val="002F2DB7"/>
    <w:rsid w:val="002F3842"/>
    <w:rsid w:val="002F4AAC"/>
    <w:rsid w:val="00302F5B"/>
    <w:rsid w:val="00305D9D"/>
    <w:rsid w:val="00310E9C"/>
    <w:rsid w:val="0031693B"/>
    <w:rsid w:val="00317110"/>
    <w:rsid w:val="00317CB2"/>
    <w:rsid w:val="003229F7"/>
    <w:rsid w:val="00325F11"/>
    <w:rsid w:val="003276B7"/>
    <w:rsid w:val="00331C3E"/>
    <w:rsid w:val="00334274"/>
    <w:rsid w:val="00336607"/>
    <w:rsid w:val="00336F8F"/>
    <w:rsid w:val="003376A2"/>
    <w:rsid w:val="00344E84"/>
    <w:rsid w:val="00350572"/>
    <w:rsid w:val="00350B9D"/>
    <w:rsid w:val="0035267A"/>
    <w:rsid w:val="00356071"/>
    <w:rsid w:val="00356B74"/>
    <w:rsid w:val="00357594"/>
    <w:rsid w:val="0036188E"/>
    <w:rsid w:val="00363EA3"/>
    <w:rsid w:val="0037298E"/>
    <w:rsid w:val="003769E2"/>
    <w:rsid w:val="003774CC"/>
    <w:rsid w:val="00380C68"/>
    <w:rsid w:val="00383BAF"/>
    <w:rsid w:val="00392524"/>
    <w:rsid w:val="00394768"/>
    <w:rsid w:val="00396563"/>
    <w:rsid w:val="003A0305"/>
    <w:rsid w:val="003A037B"/>
    <w:rsid w:val="003A343B"/>
    <w:rsid w:val="003A4AF9"/>
    <w:rsid w:val="003A76AC"/>
    <w:rsid w:val="003A7F0F"/>
    <w:rsid w:val="003B1A80"/>
    <w:rsid w:val="003B364C"/>
    <w:rsid w:val="003B389D"/>
    <w:rsid w:val="003B5298"/>
    <w:rsid w:val="003B7CBF"/>
    <w:rsid w:val="003C138D"/>
    <w:rsid w:val="003C1E00"/>
    <w:rsid w:val="003C275A"/>
    <w:rsid w:val="003C3919"/>
    <w:rsid w:val="003C66A0"/>
    <w:rsid w:val="003D4B2A"/>
    <w:rsid w:val="003E0253"/>
    <w:rsid w:val="003E16F5"/>
    <w:rsid w:val="003E3A77"/>
    <w:rsid w:val="003F04B8"/>
    <w:rsid w:val="003F1FB2"/>
    <w:rsid w:val="003F2C48"/>
    <w:rsid w:val="003F2E38"/>
    <w:rsid w:val="003F3776"/>
    <w:rsid w:val="003F39E5"/>
    <w:rsid w:val="003F7487"/>
    <w:rsid w:val="00400469"/>
    <w:rsid w:val="004034E3"/>
    <w:rsid w:val="004063AD"/>
    <w:rsid w:val="00406BF7"/>
    <w:rsid w:val="004106E2"/>
    <w:rsid w:val="00411347"/>
    <w:rsid w:val="00412352"/>
    <w:rsid w:val="00415327"/>
    <w:rsid w:val="0041716B"/>
    <w:rsid w:val="0042049F"/>
    <w:rsid w:val="004231CF"/>
    <w:rsid w:val="00424713"/>
    <w:rsid w:val="00426CA3"/>
    <w:rsid w:val="0042703F"/>
    <w:rsid w:val="00430CE0"/>
    <w:rsid w:val="00431BD8"/>
    <w:rsid w:val="00433040"/>
    <w:rsid w:val="00441130"/>
    <w:rsid w:val="00443860"/>
    <w:rsid w:val="004460D6"/>
    <w:rsid w:val="0044623D"/>
    <w:rsid w:val="004548B1"/>
    <w:rsid w:val="0045533E"/>
    <w:rsid w:val="00456F70"/>
    <w:rsid w:val="00456FE7"/>
    <w:rsid w:val="00457EDD"/>
    <w:rsid w:val="0046176C"/>
    <w:rsid w:val="00462048"/>
    <w:rsid w:val="00463B79"/>
    <w:rsid w:val="00464085"/>
    <w:rsid w:val="00464FD0"/>
    <w:rsid w:val="004717D0"/>
    <w:rsid w:val="00474107"/>
    <w:rsid w:val="004747B8"/>
    <w:rsid w:val="0047538F"/>
    <w:rsid w:val="00480DC6"/>
    <w:rsid w:val="004810E7"/>
    <w:rsid w:val="00481444"/>
    <w:rsid w:val="00484973"/>
    <w:rsid w:val="00484C08"/>
    <w:rsid w:val="00486227"/>
    <w:rsid w:val="00486630"/>
    <w:rsid w:val="004877CD"/>
    <w:rsid w:val="004920E4"/>
    <w:rsid w:val="00494340"/>
    <w:rsid w:val="00494941"/>
    <w:rsid w:val="004A0536"/>
    <w:rsid w:val="004A1C2F"/>
    <w:rsid w:val="004A384F"/>
    <w:rsid w:val="004A6836"/>
    <w:rsid w:val="004B1C06"/>
    <w:rsid w:val="004B53CF"/>
    <w:rsid w:val="004C10E9"/>
    <w:rsid w:val="004D0BBD"/>
    <w:rsid w:val="004D49CD"/>
    <w:rsid w:val="004E5FA7"/>
    <w:rsid w:val="004E65F9"/>
    <w:rsid w:val="004F0C14"/>
    <w:rsid w:val="004F1C9F"/>
    <w:rsid w:val="004F2137"/>
    <w:rsid w:val="004F6F97"/>
    <w:rsid w:val="0050443A"/>
    <w:rsid w:val="00504E16"/>
    <w:rsid w:val="005054F3"/>
    <w:rsid w:val="005113FF"/>
    <w:rsid w:val="00511E72"/>
    <w:rsid w:val="00512A36"/>
    <w:rsid w:val="0051468A"/>
    <w:rsid w:val="005154AB"/>
    <w:rsid w:val="005228D3"/>
    <w:rsid w:val="0052382E"/>
    <w:rsid w:val="00531BC4"/>
    <w:rsid w:val="0053395A"/>
    <w:rsid w:val="00533DF8"/>
    <w:rsid w:val="005379A2"/>
    <w:rsid w:val="00540A41"/>
    <w:rsid w:val="005411B6"/>
    <w:rsid w:val="00546A36"/>
    <w:rsid w:val="00546E3D"/>
    <w:rsid w:val="00547CE0"/>
    <w:rsid w:val="00552764"/>
    <w:rsid w:val="00553752"/>
    <w:rsid w:val="00553F9B"/>
    <w:rsid w:val="00554C5D"/>
    <w:rsid w:val="00554CC6"/>
    <w:rsid w:val="00555324"/>
    <w:rsid w:val="00555591"/>
    <w:rsid w:val="0055705D"/>
    <w:rsid w:val="00557ACA"/>
    <w:rsid w:val="00560A31"/>
    <w:rsid w:val="0056294B"/>
    <w:rsid w:val="00566786"/>
    <w:rsid w:val="005668D0"/>
    <w:rsid w:val="00566C26"/>
    <w:rsid w:val="00567FB3"/>
    <w:rsid w:val="00572966"/>
    <w:rsid w:val="0057438D"/>
    <w:rsid w:val="005746BA"/>
    <w:rsid w:val="00580934"/>
    <w:rsid w:val="0058582E"/>
    <w:rsid w:val="0059177A"/>
    <w:rsid w:val="005920F1"/>
    <w:rsid w:val="00592430"/>
    <w:rsid w:val="005A02EA"/>
    <w:rsid w:val="005A1ABF"/>
    <w:rsid w:val="005A1E9C"/>
    <w:rsid w:val="005A32C4"/>
    <w:rsid w:val="005A3829"/>
    <w:rsid w:val="005A574D"/>
    <w:rsid w:val="005C1242"/>
    <w:rsid w:val="005C3083"/>
    <w:rsid w:val="005C51AA"/>
    <w:rsid w:val="005C5321"/>
    <w:rsid w:val="005D4CB1"/>
    <w:rsid w:val="005D534C"/>
    <w:rsid w:val="005E2301"/>
    <w:rsid w:val="005E38CE"/>
    <w:rsid w:val="005E5F48"/>
    <w:rsid w:val="005E64CB"/>
    <w:rsid w:val="005F7727"/>
    <w:rsid w:val="006230C2"/>
    <w:rsid w:val="006410E3"/>
    <w:rsid w:val="00641D2A"/>
    <w:rsid w:val="006438D2"/>
    <w:rsid w:val="006450F3"/>
    <w:rsid w:val="0064750C"/>
    <w:rsid w:val="00647973"/>
    <w:rsid w:val="00653848"/>
    <w:rsid w:val="00660F7F"/>
    <w:rsid w:val="00661210"/>
    <w:rsid w:val="00680F64"/>
    <w:rsid w:val="00680FDB"/>
    <w:rsid w:val="0068431D"/>
    <w:rsid w:val="00685D31"/>
    <w:rsid w:val="0068719C"/>
    <w:rsid w:val="00687CFD"/>
    <w:rsid w:val="0069279B"/>
    <w:rsid w:val="00692F95"/>
    <w:rsid w:val="00693AFB"/>
    <w:rsid w:val="00695911"/>
    <w:rsid w:val="006A0A2E"/>
    <w:rsid w:val="006B170C"/>
    <w:rsid w:val="006B2688"/>
    <w:rsid w:val="006B43A1"/>
    <w:rsid w:val="006B4976"/>
    <w:rsid w:val="006B6AF1"/>
    <w:rsid w:val="006C06F3"/>
    <w:rsid w:val="006C1412"/>
    <w:rsid w:val="006C2727"/>
    <w:rsid w:val="006C28F0"/>
    <w:rsid w:val="006C354B"/>
    <w:rsid w:val="006D200E"/>
    <w:rsid w:val="006D29AF"/>
    <w:rsid w:val="006D4A0E"/>
    <w:rsid w:val="006D5774"/>
    <w:rsid w:val="006D6461"/>
    <w:rsid w:val="006D6B98"/>
    <w:rsid w:val="006E0672"/>
    <w:rsid w:val="006E4717"/>
    <w:rsid w:val="006E63EA"/>
    <w:rsid w:val="006E6841"/>
    <w:rsid w:val="006F0C62"/>
    <w:rsid w:val="006F19C4"/>
    <w:rsid w:val="006F1B3B"/>
    <w:rsid w:val="006F406F"/>
    <w:rsid w:val="006F5E96"/>
    <w:rsid w:val="006F78F4"/>
    <w:rsid w:val="006F792B"/>
    <w:rsid w:val="00700C09"/>
    <w:rsid w:val="007011F3"/>
    <w:rsid w:val="00706045"/>
    <w:rsid w:val="00706137"/>
    <w:rsid w:val="00711446"/>
    <w:rsid w:val="00714313"/>
    <w:rsid w:val="00721ACA"/>
    <w:rsid w:val="007234F1"/>
    <w:rsid w:val="00723EB1"/>
    <w:rsid w:val="00727201"/>
    <w:rsid w:val="0073211A"/>
    <w:rsid w:val="00733D33"/>
    <w:rsid w:val="007341C0"/>
    <w:rsid w:val="007355C6"/>
    <w:rsid w:val="00736DE2"/>
    <w:rsid w:val="007407E4"/>
    <w:rsid w:val="00742334"/>
    <w:rsid w:val="0074447E"/>
    <w:rsid w:val="00747D3F"/>
    <w:rsid w:val="00747E57"/>
    <w:rsid w:val="007528BA"/>
    <w:rsid w:val="00753BA5"/>
    <w:rsid w:val="00754460"/>
    <w:rsid w:val="00760ABB"/>
    <w:rsid w:val="00761528"/>
    <w:rsid w:val="007651B5"/>
    <w:rsid w:val="00766CA4"/>
    <w:rsid w:val="00770788"/>
    <w:rsid w:val="00771D43"/>
    <w:rsid w:val="00772886"/>
    <w:rsid w:val="0077397A"/>
    <w:rsid w:val="00773DE5"/>
    <w:rsid w:val="007748F6"/>
    <w:rsid w:val="00777E15"/>
    <w:rsid w:val="00782755"/>
    <w:rsid w:val="00782AB9"/>
    <w:rsid w:val="00783279"/>
    <w:rsid w:val="007835EF"/>
    <w:rsid w:val="00783C17"/>
    <w:rsid w:val="00783D26"/>
    <w:rsid w:val="0078749D"/>
    <w:rsid w:val="00790DD8"/>
    <w:rsid w:val="007A0CF9"/>
    <w:rsid w:val="007A1145"/>
    <w:rsid w:val="007B02EA"/>
    <w:rsid w:val="007B035A"/>
    <w:rsid w:val="007B1791"/>
    <w:rsid w:val="007B26D5"/>
    <w:rsid w:val="007B3F0C"/>
    <w:rsid w:val="007C02CB"/>
    <w:rsid w:val="007C0463"/>
    <w:rsid w:val="007C0803"/>
    <w:rsid w:val="007C2F06"/>
    <w:rsid w:val="007C3875"/>
    <w:rsid w:val="007C5A71"/>
    <w:rsid w:val="007C5D2D"/>
    <w:rsid w:val="007D0166"/>
    <w:rsid w:val="007D11B1"/>
    <w:rsid w:val="007D11CD"/>
    <w:rsid w:val="007D2E3A"/>
    <w:rsid w:val="007D4F0A"/>
    <w:rsid w:val="007D74AC"/>
    <w:rsid w:val="007E2365"/>
    <w:rsid w:val="007E410A"/>
    <w:rsid w:val="007E7726"/>
    <w:rsid w:val="007F09F8"/>
    <w:rsid w:val="007F33BC"/>
    <w:rsid w:val="007F37DF"/>
    <w:rsid w:val="007F386A"/>
    <w:rsid w:val="007F3E33"/>
    <w:rsid w:val="007F53C3"/>
    <w:rsid w:val="007F54C4"/>
    <w:rsid w:val="0080614D"/>
    <w:rsid w:val="00806ACF"/>
    <w:rsid w:val="00810237"/>
    <w:rsid w:val="00811284"/>
    <w:rsid w:val="00811B47"/>
    <w:rsid w:val="00811CB1"/>
    <w:rsid w:val="00817449"/>
    <w:rsid w:val="008220B2"/>
    <w:rsid w:val="00824872"/>
    <w:rsid w:val="00825EBB"/>
    <w:rsid w:val="0083461D"/>
    <w:rsid w:val="00834B89"/>
    <w:rsid w:val="008356B7"/>
    <w:rsid w:val="00836D87"/>
    <w:rsid w:val="008371D9"/>
    <w:rsid w:val="00837671"/>
    <w:rsid w:val="008378F8"/>
    <w:rsid w:val="00840533"/>
    <w:rsid w:val="0084337E"/>
    <w:rsid w:val="00846361"/>
    <w:rsid w:val="00852546"/>
    <w:rsid w:val="00853CFF"/>
    <w:rsid w:val="00860451"/>
    <w:rsid w:val="00860B06"/>
    <w:rsid w:val="00865976"/>
    <w:rsid w:val="0087196D"/>
    <w:rsid w:val="008758B2"/>
    <w:rsid w:val="0088337D"/>
    <w:rsid w:val="00883A18"/>
    <w:rsid w:val="00890509"/>
    <w:rsid w:val="008913D3"/>
    <w:rsid w:val="0089155B"/>
    <w:rsid w:val="00891B67"/>
    <w:rsid w:val="00891E38"/>
    <w:rsid w:val="008924A8"/>
    <w:rsid w:val="008938CC"/>
    <w:rsid w:val="00895151"/>
    <w:rsid w:val="008A042F"/>
    <w:rsid w:val="008A2EA1"/>
    <w:rsid w:val="008A3272"/>
    <w:rsid w:val="008A4184"/>
    <w:rsid w:val="008A4B19"/>
    <w:rsid w:val="008A534B"/>
    <w:rsid w:val="008A6144"/>
    <w:rsid w:val="008A6829"/>
    <w:rsid w:val="008B2674"/>
    <w:rsid w:val="008B2A74"/>
    <w:rsid w:val="008B6367"/>
    <w:rsid w:val="008B6421"/>
    <w:rsid w:val="008B7764"/>
    <w:rsid w:val="008D0827"/>
    <w:rsid w:val="008D435A"/>
    <w:rsid w:val="008D5E53"/>
    <w:rsid w:val="008F2CC8"/>
    <w:rsid w:val="008F4B15"/>
    <w:rsid w:val="009042C6"/>
    <w:rsid w:val="00906D92"/>
    <w:rsid w:val="00910556"/>
    <w:rsid w:val="00916389"/>
    <w:rsid w:val="00921559"/>
    <w:rsid w:val="00921FAA"/>
    <w:rsid w:val="00930B6B"/>
    <w:rsid w:val="00930F4F"/>
    <w:rsid w:val="00933B91"/>
    <w:rsid w:val="009342D0"/>
    <w:rsid w:val="00941077"/>
    <w:rsid w:val="00943079"/>
    <w:rsid w:val="00945801"/>
    <w:rsid w:val="00945BC4"/>
    <w:rsid w:val="0094749F"/>
    <w:rsid w:val="00947D1F"/>
    <w:rsid w:val="00950207"/>
    <w:rsid w:val="00954443"/>
    <w:rsid w:val="00955768"/>
    <w:rsid w:val="00957CD4"/>
    <w:rsid w:val="00960018"/>
    <w:rsid w:val="00961D5B"/>
    <w:rsid w:val="00962BB9"/>
    <w:rsid w:val="00964157"/>
    <w:rsid w:val="00964221"/>
    <w:rsid w:val="00966DFD"/>
    <w:rsid w:val="009710B9"/>
    <w:rsid w:val="009717C6"/>
    <w:rsid w:val="00977218"/>
    <w:rsid w:val="009812E6"/>
    <w:rsid w:val="00985E03"/>
    <w:rsid w:val="009938FD"/>
    <w:rsid w:val="009A1372"/>
    <w:rsid w:val="009A63A5"/>
    <w:rsid w:val="009B2E2A"/>
    <w:rsid w:val="009B3CC3"/>
    <w:rsid w:val="009B7357"/>
    <w:rsid w:val="009B779F"/>
    <w:rsid w:val="009B7A65"/>
    <w:rsid w:val="009C0719"/>
    <w:rsid w:val="009C1FAD"/>
    <w:rsid w:val="009C3F13"/>
    <w:rsid w:val="009C4836"/>
    <w:rsid w:val="009C54DB"/>
    <w:rsid w:val="009C60A0"/>
    <w:rsid w:val="009C6933"/>
    <w:rsid w:val="009D1AF2"/>
    <w:rsid w:val="009D67C4"/>
    <w:rsid w:val="009E037F"/>
    <w:rsid w:val="009E0F1F"/>
    <w:rsid w:val="009E3C22"/>
    <w:rsid w:val="00A00F90"/>
    <w:rsid w:val="00A04119"/>
    <w:rsid w:val="00A1013F"/>
    <w:rsid w:val="00A10B21"/>
    <w:rsid w:val="00A10C16"/>
    <w:rsid w:val="00A135AB"/>
    <w:rsid w:val="00A201F2"/>
    <w:rsid w:val="00A21467"/>
    <w:rsid w:val="00A22234"/>
    <w:rsid w:val="00A234C6"/>
    <w:rsid w:val="00A234FD"/>
    <w:rsid w:val="00A26EAD"/>
    <w:rsid w:val="00A322C7"/>
    <w:rsid w:val="00A3529A"/>
    <w:rsid w:val="00A35996"/>
    <w:rsid w:val="00A36359"/>
    <w:rsid w:val="00A379CF"/>
    <w:rsid w:val="00A51D25"/>
    <w:rsid w:val="00A541E0"/>
    <w:rsid w:val="00A65A48"/>
    <w:rsid w:val="00A66E7F"/>
    <w:rsid w:val="00A71605"/>
    <w:rsid w:val="00A73458"/>
    <w:rsid w:val="00A80420"/>
    <w:rsid w:val="00A805FB"/>
    <w:rsid w:val="00A80B6D"/>
    <w:rsid w:val="00A8371B"/>
    <w:rsid w:val="00A87138"/>
    <w:rsid w:val="00A96BD7"/>
    <w:rsid w:val="00AA2503"/>
    <w:rsid w:val="00AA5841"/>
    <w:rsid w:val="00AB0820"/>
    <w:rsid w:val="00AB172F"/>
    <w:rsid w:val="00AB3475"/>
    <w:rsid w:val="00AB50FC"/>
    <w:rsid w:val="00AC01E6"/>
    <w:rsid w:val="00AC1F1E"/>
    <w:rsid w:val="00AC4D41"/>
    <w:rsid w:val="00AD1805"/>
    <w:rsid w:val="00AD77D0"/>
    <w:rsid w:val="00AD7906"/>
    <w:rsid w:val="00AE0AA6"/>
    <w:rsid w:val="00AE0D26"/>
    <w:rsid w:val="00AE219D"/>
    <w:rsid w:val="00AE2507"/>
    <w:rsid w:val="00AE3499"/>
    <w:rsid w:val="00AE7749"/>
    <w:rsid w:val="00AF0110"/>
    <w:rsid w:val="00AF1BB4"/>
    <w:rsid w:val="00AF31BA"/>
    <w:rsid w:val="00AF6959"/>
    <w:rsid w:val="00AF6FA7"/>
    <w:rsid w:val="00AF7DF7"/>
    <w:rsid w:val="00B020F8"/>
    <w:rsid w:val="00B02ED1"/>
    <w:rsid w:val="00B059E0"/>
    <w:rsid w:val="00B11020"/>
    <w:rsid w:val="00B1102E"/>
    <w:rsid w:val="00B1185E"/>
    <w:rsid w:val="00B175BA"/>
    <w:rsid w:val="00B244D6"/>
    <w:rsid w:val="00B26361"/>
    <w:rsid w:val="00B26936"/>
    <w:rsid w:val="00B30B7A"/>
    <w:rsid w:val="00B3141F"/>
    <w:rsid w:val="00B32759"/>
    <w:rsid w:val="00B33253"/>
    <w:rsid w:val="00B3435E"/>
    <w:rsid w:val="00B354B8"/>
    <w:rsid w:val="00B377F8"/>
    <w:rsid w:val="00B422F8"/>
    <w:rsid w:val="00B42A68"/>
    <w:rsid w:val="00B43A4F"/>
    <w:rsid w:val="00B44279"/>
    <w:rsid w:val="00B456DD"/>
    <w:rsid w:val="00B5384C"/>
    <w:rsid w:val="00B54DB1"/>
    <w:rsid w:val="00B55D54"/>
    <w:rsid w:val="00B63D0D"/>
    <w:rsid w:val="00B65B41"/>
    <w:rsid w:val="00B745EE"/>
    <w:rsid w:val="00B7539D"/>
    <w:rsid w:val="00B766D2"/>
    <w:rsid w:val="00B77289"/>
    <w:rsid w:val="00B77F49"/>
    <w:rsid w:val="00B81DDA"/>
    <w:rsid w:val="00B81EC6"/>
    <w:rsid w:val="00B84AF3"/>
    <w:rsid w:val="00B86757"/>
    <w:rsid w:val="00B8755B"/>
    <w:rsid w:val="00B93599"/>
    <w:rsid w:val="00B95F0A"/>
    <w:rsid w:val="00BA0D5F"/>
    <w:rsid w:val="00BA612C"/>
    <w:rsid w:val="00BA65FE"/>
    <w:rsid w:val="00BB39EE"/>
    <w:rsid w:val="00BB4AC5"/>
    <w:rsid w:val="00BB5277"/>
    <w:rsid w:val="00BB73BC"/>
    <w:rsid w:val="00BD2681"/>
    <w:rsid w:val="00BD5A20"/>
    <w:rsid w:val="00BE1D31"/>
    <w:rsid w:val="00BE4D3F"/>
    <w:rsid w:val="00BE6529"/>
    <w:rsid w:val="00BE7290"/>
    <w:rsid w:val="00BF458F"/>
    <w:rsid w:val="00BF5BEA"/>
    <w:rsid w:val="00BF7C9A"/>
    <w:rsid w:val="00C002A6"/>
    <w:rsid w:val="00C0045E"/>
    <w:rsid w:val="00C0301F"/>
    <w:rsid w:val="00C06A40"/>
    <w:rsid w:val="00C10796"/>
    <w:rsid w:val="00C122DA"/>
    <w:rsid w:val="00C1235D"/>
    <w:rsid w:val="00C13346"/>
    <w:rsid w:val="00C143D7"/>
    <w:rsid w:val="00C20470"/>
    <w:rsid w:val="00C26302"/>
    <w:rsid w:val="00C26C4E"/>
    <w:rsid w:val="00C33154"/>
    <w:rsid w:val="00C348CF"/>
    <w:rsid w:val="00C4195D"/>
    <w:rsid w:val="00C463E9"/>
    <w:rsid w:val="00C51BCF"/>
    <w:rsid w:val="00C529AC"/>
    <w:rsid w:val="00C5327E"/>
    <w:rsid w:val="00C549BE"/>
    <w:rsid w:val="00C553AD"/>
    <w:rsid w:val="00C5711F"/>
    <w:rsid w:val="00C579B1"/>
    <w:rsid w:val="00C739AD"/>
    <w:rsid w:val="00C74449"/>
    <w:rsid w:val="00C744B5"/>
    <w:rsid w:val="00C818C7"/>
    <w:rsid w:val="00C9111B"/>
    <w:rsid w:val="00C9168B"/>
    <w:rsid w:val="00C93146"/>
    <w:rsid w:val="00C97C0C"/>
    <w:rsid w:val="00CA3BA0"/>
    <w:rsid w:val="00CB0F12"/>
    <w:rsid w:val="00CB1369"/>
    <w:rsid w:val="00CB205F"/>
    <w:rsid w:val="00CB3F67"/>
    <w:rsid w:val="00CB59C7"/>
    <w:rsid w:val="00CB6113"/>
    <w:rsid w:val="00CB7A21"/>
    <w:rsid w:val="00CC09D3"/>
    <w:rsid w:val="00CC2993"/>
    <w:rsid w:val="00CC47A7"/>
    <w:rsid w:val="00CD08AF"/>
    <w:rsid w:val="00CD1184"/>
    <w:rsid w:val="00CD6570"/>
    <w:rsid w:val="00CD66D2"/>
    <w:rsid w:val="00CE1DBA"/>
    <w:rsid w:val="00CE7FD1"/>
    <w:rsid w:val="00CF0132"/>
    <w:rsid w:val="00CF2CB4"/>
    <w:rsid w:val="00CF2D3C"/>
    <w:rsid w:val="00CF6197"/>
    <w:rsid w:val="00CF6A78"/>
    <w:rsid w:val="00CF6EF5"/>
    <w:rsid w:val="00CF7276"/>
    <w:rsid w:val="00D03994"/>
    <w:rsid w:val="00D056A5"/>
    <w:rsid w:val="00D06158"/>
    <w:rsid w:val="00D1008C"/>
    <w:rsid w:val="00D12125"/>
    <w:rsid w:val="00D12768"/>
    <w:rsid w:val="00D13340"/>
    <w:rsid w:val="00D16710"/>
    <w:rsid w:val="00D17500"/>
    <w:rsid w:val="00D177FC"/>
    <w:rsid w:val="00D179C6"/>
    <w:rsid w:val="00D20C76"/>
    <w:rsid w:val="00D20CDD"/>
    <w:rsid w:val="00D23737"/>
    <w:rsid w:val="00D24C14"/>
    <w:rsid w:val="00D33D2C"/>
    <w:rsid w:val="00D37961"/>
    <w:rsid w:val="00D37FD0"/>
    <w:rsid w:val="00D40B23"/>
    <w:rsid w:val="00D41A41"/>
    <w:rsid w:val="00D44627"/>
    <w:rsid w:val="00D4566A"/>
    <w:rsid w:val="00D520C7"/>
    <w:rsid w:val="00D52121"/>
    <w:rsid w:val="00D541FE"/>
    <w:rsid w:val="00D57FB6"/>
    <w:rsid w:val="00D60038"/>
    <w:rsid w:val="00D66BEB"/>
    <w:rsid w:val="00D719E2"/>
    <w:rsid w:val="00D71B04"/>
    <w:rsid w:val="00D762D2"/>
    <w:rsid w:val="00D80B04"/>
    <w:rsid w:val="00D82826"/>
    <w:rsid w:val="00D84B04"/>
    <w:rsid w:val="00D84DA8"/>
    <w:rsid w:val="00D87988"/>
    <w:rsid w:val="00D9019B"/>
    <w:rsid w:val="00D93C97"/>
    <w:rsid w:val="00D95621"/>
    <w:rsid w:val="00D97206"/>
    <w:rsid w:val="00DA0A11"/>
    <w:rsid w:val="00DA1455"/>
    <w:rsid w:val="00DA7471"/>
    <w:rsid w:val="00DB3D90"/>
    <w:rsid w:val="00DB50B7"/>
    <w:rsid w:val="00DB79E1"/>
    <w:rsid w:val="00DC1584"/>
    <w:rsid w:val="00DC3ECF"/>
    <w:rsid w:val="00DC3F87"/>
    <w:rsid w:val="00DC4FF0"/>
    <w:rsid w:val="00DD4CA4"/>
    <w:rsid w:val="00DD5ABC"/>
    <w:rsid w:val="00DE4FDD"/>
    <w:rsid w:val="00DE52CA"/>
    <w:rsid w:val="00DE6CBF"/>
    <w:rsid w:val="00DF7877"/>
    <w:rsid w:val="00E02C60"/>
    <w:rsid w:val="00E07193"/>
    <w:rsid w:val="00E10020"/>
    <w:rsid w:val="00E1189B"/>
    <w:rsid w:val="00E11A68"/>
    <w:rsid w:val="00E12A04"/>
    <w:rsid w:val="00E13471"/>
    <w:rsid w:val="00E14783"/>
    <w:rsid w:val="00E16791"/>
    <w:rsid w:val="00E171C6"/>
    <w:rsid w:val="00E23059"/>
    <w:rsid w:val="00E23E53"/>
    <w:rsid w:val="00E240DD"/>
    <w:rsid w:val="00E26DD7"/>
    <w:rsid w:val="00E301D3"/>
    <w:rsid w:val="00E30E16"/>
    <w:rsid w:val="00E35DB2"/>
    <w:rsid w:val="00E374CB"/>
    <w:rsid w:val="00E40255"/>
    <w:rsid w:val="00E41B85"/>
    <w:rsid w:val="00E43E9A"/>
    <w:rsid w:val="00E43EA0"/>
    <w:rsid w:val="00E4598C"/>
    <w:rsid w:val="00E46E0B"/>
    <w:rsid w:val="00E51404"/>
    <w:rsid w:val="00E551D0"/>
    <w:rsid w:val="00E56CCC"/>
    <w:rsid w:val="00E56F83"/>
    <w:rsid w:val="00E579C3"/>
    <w:rsid w:val="00E62274"/>
    <w:rsid w:val="00E62633"/>
    <w:rsid w:val="00E67045"/>
    <w:rsid w:val="00E7474F"/>
    <w:rsid w:val="00E801A2"/>
    <w:rsid w:val="00E80524"/>
    <w:rsid w:val="00E81AEA"/>
    <w:rsid w:val="00E837C9"/>
    <w:rsid w:val="00E848BD"/>
    <w:rsid w:val="00E84C94"/>
    <w:rsid w:val="00E85A49"/>
    <w:rsid w:val="00E86694"/>
    <w:rsid w:val="00E90C14"/>
    <w:rsid w:val="00E91DE8"/>
    <w:rsid w:val="00E92238"/>
    <w:rsid w:val="00EA0899"/>
    <w:rsid w:val="00EA4194"/>
    <w:rsid w:val="00EA6398"/>
    <w:rsid w:val="00EA63AF"/>
    <w:rsid w:val="00EA64A7"/>
    <w:rsid w:val="00EB12F5"/>
    <w:rsid w:val="00EB2D9F"/>
    <w:rsid w:val="00EB6D39"/>
    <w:rsid w:val="00EC16E4"/>
    <w:rsid w:val="00EC3A72"/>
    <w:rsid w:val="00ED0DC2"/>
    <w:rsid w:val="00ED24AD"/>
    <w:rsid w:val="00ED62B8"/>
    <w:rsid w:val="00EE0344"/>
    <w:rsid w:val="00EE2CA8"/>
    <w:rsid w:val="00EE5BDA"/>
    <w:rsid w:val="00EF0150"/>
    <w:rsid w:val="00F03BD1"/>
    <w:rsid w:val="00F05354"/>
    <w:rsid w:val="00F07150"/>
    <w:rsid w:val="00F1071C"/>
    <w:rsid w:val="00F142FA"/>
    <w:rsid w:val="00F14774"/>
    <w:rsid w:val="00F17D50"/>
    <w:rsid w:val="00F17F20"/>
    <w:rsid w:val="00F2024B"/>
    <w:rsid w:val="00F20364"/>
    <w:rsid w:val="00F21C62"/>
    <w:rsid w:val="00F25A4C"/>
    <w:rsid w:val="00F3174E"/>
    <w:rsid w:val="00F373A9"/>
    <w:rsid w:val="00F37E40"/>
    <w:rsid w:val="00F4284D"/>
    <w:rsid w:val="00F43337"/>
    <w:rsid w:val="00F44D0F"/>
    <w:rsid w:val="00F45B98"/>
    <w:rsid w:val="00F46405"/>
    <w:rsid w:val="00F46871"/>
    <w:rsid w:val="00F46BCD"/>
    <w:rsid w:val="00F53754"/>
    <w:rsid w:val="00F53A76"/>
    <w:rsid w:val="00F53CB1"/>
    <w:rsid w:val="00F607E3"/>
    <w:rsid w:val="00F62B98"/>
    <w:rsid w:val="00F636CA"/>
    <w:rsid w:val="00F63A20"/>
    <w:rsid w:val="00F6464F"/>
    <w:rsid w:val="00F665BC"/>
    <w:rsid w:val="00F71E5A"/>
    <w:rsid w:val="00F75E12"/>
    <w:rsid w:val="00F76E6A"/>
    <w:rsid w:val="00F772F5"/>
    <w:rsid w:val="00F8521D"/>
    <w:rsid w:val="00F910D1"/>
    <w:rsid w:val="00F92558"/>
    <w:rsid w:val="00F93A49"/>
    <w:rsid w:val="00FA21B9"/>
    <w:rsid w:val="00FA4018"/>
    <w:rsid w:val="00FB09C5"/>
    <w:rsid w:val="00FB3799"/>
    <w:rsid w:val="00FB38AB"/>
    <w:rsid w:val="00FC1D9D"/>
    <w:rsid w:val="00FC67E6"/>
    <w:rsid w:val="00FC73B9"/>
    <w:rsid w:val="00FC7D2D"/>
    <w:rsid w:val="00FD0A73"/>
    <w:rsid w:val="00FD7F6A"/>
    <w:rsid w:val="00FE1FA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51EF"/>
  <w15:docId w15:val="{9B81DBC8-306A-4028-8373-2303E279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28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" w:line="237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F5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3B389D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3B389D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38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389D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B389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34"/>
    <w:locked/>
    <w:rsid w:val="003B389D"/>
    <w:rPr>
      <w:rFonts w:eastAsia="Times New Roman" w:cs="Times New Roman"/>
      <w:szCs w:val="24"/>
    </w:rPr>
  </w:style>
  <w:style w:type="paragraph" w:styleId="a9">
    <w:name w:val="List Paragraph"/>
    <w:basedOn w:val="a"/>
    <w:link w:val="a8"/>
    <w:uiPriority w:val="34"/>
    <w:qFormat/>
    <w:rsid w:val="003B389D"/>
    <w:pPr>
      <w:spacing w:after="0" w:line="240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szCs w:val="24"/>
    </w:rPr>
  </w:style>
  <w:style w:type="paragraph" w:customStyle="1" w:styleId="ConsPlusNormal">
    <w:name w:val="ConsPlusNormal"/>
    <w:rsid w:val="003B3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3B38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rsid w:val="003B389D"/>
    <w:pPr>
      <w:spacing w:after="0" w:line="240" w:lineRule="auto"/>
      <w:ind w:left="640" w:firstLine="0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3B389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uiPriority w:val="99"/>
    <w:rsid w:val="003B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3B389D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3B389D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B389D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paragraph" w:styleId="ad">
    <w:name w:val="Normal (Web)"/>
    <w:basedOn w:val="a"/>
    <w:uiPriority w:val="99"/>
    <w:unhideWhenUsed/>
    <w:rsid w:val="00AF6FA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930B6B"/>
  </w:style>
  <w:style w:type="character" w:customStyle="1" w:styleId="40">
    <w:name w:val="Заголовок 4 Знак"/>
    <w:basedOn w:val="a0"/>
    <w:link w:val="4"/>
    <w:uiPriority w:val="9"/>
    <w:rsid w:val="007F53C3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7F53C3"/>
    <w:pPr>
      <w:spacing w:after="0" w:line="240" w:lineRule="auto"/>
      <w:ind w:left="0" w:firstLine="709"/>
    </w:pPr>
    <w:rPr>
      <w:i/>
      <w:color w:val="auto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53C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f0">
    <w:name w:val="Текст (лев. подпись)"/>
    <w:basedOn w:val="a"/>
    <w:next w:val="a"/>
    <w:uiPriority w:val="99"/>
    <w:rsid w:val="00EB12F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EB12F5"/>
    <w:pPr>
      <w:widowControl w:val="0"/>
      <w:autoSpaceDE w:val="0"/>
      <w:autoSpaceDN w:val="0"/>
      <w:adjustRightInd w:val="0"/>
      <w:spacing w:after="0" w:line="240" w:lineRule="auto"/>
      <w:ind w:left="0" w:firstLine="0"/>
      <w:jc w:val="right"/>
    </w:pPr>
    <w:rPr>
      <w:rFonts w:ascii="Arial" w:hAnsi="Arial" w:cs="Arial"/>
      <w:color w:val="auto"/>
      <w:sz w:val="20"/>
      <w:szCs w:val="20"/>
    </w:rPr>
  </w:style>
  <w:style w:type="table" w:styleId="af2">
    <w:name w:val="Table Grid"/>
    <w:basedOn w:val="a1"/>
    <w:rsid w:val="008B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EA64A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dt-m">
    <w:name w:val="dt-m"/>
    <w:basedOn w:val="a0"/>
    <w:rsid w:val="00EA64A7"/>
  </w:style>
  <w:style w:type="paragraph" w:customStyle="1" w:styleId="formattext">
    <w:name w:val="formattext"/>
    <w:basedOn w:val="a"/>
    <w:rsid w:val="00AE25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3C02650D204E211B964DCCCE3F81E8E331BE2276B867A397716FC4B3EB74B6A0323D48C7C422EE4B73727B61CE4BC1CE813E02329E6B1yBqEK" TargetMode="External"/><Relationship Id="rId13" Type="http://schemas.openxmlformats.org/officeDocument/2006/relationships/hyperlink" Target="http://zags.tatarsta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gs.tatarsta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gs.tatar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1873.0/" TargetMode="External"/><Relationship Id="rId10" Type="http://schemas.openxmlformats.org/officeDocument/2006/relationships/hyperlink" Target="garantf1://10800200.33303314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3C02650D204E211B97AD1DA8FA515893B45E9256B852A6C2B10AB146EB11E2A432581CF384F26E0BC6270F642BDEF5FA31EE13A35E6B0A3050A40y8q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B207-4AA6-41D1-B827-10931198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9703</Words>
  <Characters>55313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USER-306</cp:lastModifiedBy>
  <cp:revision>5</cp:revision>
  <cp:lastPrinted>2024-03-21T06:26:00Z</cp:lastPrinted>
  <dcterms:created xsi:type="dcterms:W3CDTF">2024-03-22T11:11:00Z</dcterms:created>
  <dcterms:modified xsi:type="dcterms:W3CDTF">2024-03-22T11:16:00Z</dcterms:modified>
</cp:coreProperties>
</file>