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48" w:rsidRPr="00AF7FB0" w:rsidRDefault="00D47448">
      <w:pPr>
        <w:spacing w:before="76"/>
        <w:ind w:left="255"/>
        <w:rPr>
          <w:b/>
          <w:sz w:val="28"/>
          <w:lang w:val="en-US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D47448" w:rsidRPr="008939DE" w:rsidRDefault="00D47448">
      <w:pPr>
        <w:pStyle w:val="a3"/>
        <w:ind w:left="0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150BFC">
      <w:pPr>
        <w:spacing w:line="276" w:lineRule="auto"/>
        <w:ind w:left="2011" w:right="1851" w:firstLine="1287"/>
        <w:rPr>
          <w:b/>
          <w:sz w:val="16"/>
          <w:szCs w:val="16"/>
        </w:rPr>
      </w:pPr>
    </w:p>
    <w:p w:rsidR="003C7223" w:rsidRPr="008939DE" w:rsidRDefault="003C7223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85637" w:rsidRPr="008939DE" w:rsidRDefault="00385637" w:rsidP="00385637">
      <w:pPr>
        <w:spacing w:line="276" w:lineRule="auto"/>
        <w:ind w:right="1851"/>
        <w:rPr>
          <w:b/>
          <w:sz w:val="16"/>
          <w:szCs w:val="16"/>
          <w:lang w:val="en-US"/>
        </w:rPr>
      </w:pPr>
    </w:p>
    <w:p w:rsidR="003C7223" w:rsidRPr="008939DE" w:rsidRDefault="003C7223" w:rsidP="00387007">
      <w:pPr>
        <w:pStyle w:val="TableParagraph"/>
        <w:jc w:val="center"/>
        <w:rPr>
          <w:b/>
          <w:sz w:val="18"/>
          <w:szCs w:val="18"/>
        </w:rPr>
      </w:pPr>
    </w:p>
    <w:p w:rsidR="003C7223" w:rsidRPr="008939DE" w:rsidRDefault="003C7223" w:rsidP="008939DE">
      <w:pPr>
        <w:pStyle w:val="TableParagraph"/>
        <w:rPr>
          <w:b/>
          <w:sz w:val="28"/>
          <w:szCs w:val="28"/>
          <w:lang w:val="en-US"/>
        </w:rPr>
      </w:pPr>
    </w:p>
    <w:p w:rsidR="00387007" w:rsidRDefault="00167412" w:rsidP="00387007">
      <w:pPr>
        <w:pStyle w:val="TableParagraph"/>
        <w:jc w:val="center"/>
        <w:rPr>
          <w:b/>
          <w:sz w:val="28"/>
          <w:szCs w:val="28"/>
        </w:rPr>
      </w:pPr>
      <w:r w:rsidRPr="00167412">
        <w:rPr>
          <w:b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Pr="00167412">
        <w:rPr>
          <w:b/>
          <w:sz w:val="28"/>
          <w:szCs w:val="28"/>
        </w:rPr>
        <w:t>г.Казани</w:t>
      </w:r>
      <w:proofErr w:type="spellEnd"/>
      <w:r w:rsidRPr="00167412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14</w:t>
      </w:r>
      <w:r w:rsidRPr="00167412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Pr="0016741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  <w:r w:rsidRPr="00167412">
        <w:rPr>
          <w:b/>
          <w:sz w:val="28"/>
          <w:szCs w:val="28"/>
        </w:rPr>
        <w:t xml:space="preserve"> №1</w:t>
      </w:r>
      <w:r>
        <w:rPr>
          <w:b/>
          <w:sz w:val="28"/>
          <w:szCs w:val="28"/>
        </w:rPr>
        <w:t>099</w:t>
      </w:r>
      <w:r w:rsidRPr="001674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87007" w:rsidRPr="00387007">
        <w:rPr>
          <w:b/>
          <w:sz w:val="28"/>
          <w:szCs w:val="28"/>
        </w:rPr>
        <w:t>Об утверждении Порядка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предоставления из бюджета муниципального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образования </w:t>
      </w:r>
      <w:proofErr w:type="spellStart"/>
      <w:r w:rsidRPr="00387007">
        <w:rPr>
          <w:b/>
          <w:sz w:val="28"/>
          <w:szCs w:val="28"/>
        </w:rPr>
        <w:t>г.Казани</w:t>
      </w:r>
      <w:proofErr w:type="spellEnd"/>
      <w:r w:rsidRPr="00387007">
        <w:rPr>
          <w:b/>
          <w:sz w:val="28"/>
          <w:szCs w:val="28"/>
        </w:rPr>
        <w:t xml:space="preserve"> субсидий организациям в целях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воз</w:t>
      </w:r>
      <w:r>
        <w:rPr>
          <w:b/>
          <w:sz w:val="28"/>
          <w:szCs w:val="28"/>
        </w:rPr>
        <w:t xml:space="preserve">мещения недополученных доходов, </w:t>
      </w:r>
      <w:r w:rsidRPr="00387007">
        <w:rPr>
          <w:b/>
          <w:sz w:val="28"/>
          <w:szCs w:val="28"/>
        </w:rPr>
        <w:t>связанных с погребением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граждан Российской Федерации, погибших в ходе 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Специальной военной операции, призванных на военную службу</w:t>
      </w:r>
    </w:p>
    <w:p w:rsid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в Вооруженные Силы Российской Федерации, </w:t>
      </w:r>
    </w:p>
    <w:p w:rsidR="003C7223" w:rsidRPr="00387007" w:rsidRDefault="00387007" w:rsidP="00387007">
      <w:pPr>
        <w:pStyle w:val="TableParagraph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на кладбищах города Казани</w:t>
      </w:r>
      <w:r w:rsidR="00167412">
        <w:rPr>
          <w:b/>
          <w:sz w:val="28"/>
          <w:szCs w:val="28"/>
        </w:rPr>
        <w:t>»</w:t>
      </w:r>
    </w:p>
    <w:p w:rsidR="003C7223" w:rsidRPr="008939DE" w:rsidRDefault="003C7223" w:rsidP="008939DE">
      <w:pPr>
        <w:spacing w:line="288" w:lineRule="auto"/>
        <w:ind w:left="142" w:right="1851" w:firstLine="709"/>
        <w:jc w:val="center"/>
        <w:rPr>
          <w:b/>
          <w:sz w:val="18"/>
          <w:szCs w:val="18"/>
        </w:rPr>
      </w:pPr>
    </w:p>
    <w:p w:rsidR="00E75BDD" w:rsidRPr="00385637" w:rsidRDefault="00E75BDD" w:rsidP="00914B4C">
      <w:pPr>
        <w:pStyle w:val="TableParagraph"/>
        <w:spacing w:line="288" w:lineRule="auto"/>
        <w:ind w:left="142" w:firstLine="709"/>
        <w:jc w:val="both"/>
        <w:rPr>
          <w:sz w:val="28"/>
          <w:szCs w:val="28"/>
        </w:rPr>
      </w:pPr>
      <w:r w:rsidRPr="00385637">
        <w:rPr>
          <w:sz w:val="28"/>
          <w:szCs w:val="28"/>
        </w:rPr>
        <w:t xml:space="preserve">В целях </w:t>
      </w:r>
      <w:r w:rsidR="000B7339">
        <w:rPr>
          <w:sz w:val="28"/>
          <w:szCs w:val="28"/>
        </w:rPr>
        <w:t>приведения</w:t>
      </w:r>
      <w:r w:rsidRPr="00385637">
        <w:rPr>
          <w:sz w:val="28"/>
          <w:szCs w:val="28"/>
        </w:rPr>
        <w:t xml:space="preserve"> постановлени</w:t>
      </w:r>
      <w:r w:rsidR="00B33725" w:rsidRPr="00385637">
        <w:rPr>
          <w:sz w:val="28"/>
          <w:szCs w:val="28"/>
        </w:rPr>
        <w:t>я</w:t>
      </w:r>
      <w:r w:rsidRPr="00385637">
        <w:t xml:space="preserve"> </w:t>
      </w:r>
      <w:r w:rsidRPr="00385637">
        <w:rPr>
          <w:sz w:val="28"/>
          <w:szCs w:val="28"/>
        </w:rPr>
        <w:t xml:space="preserve">Исполнительного комитета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от 14.04.2023 №1099 «Об утверждении Порядка предоставления из бюджета муниципального образования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</w:t>
      </w:r>
      <w:r w:rsidR="00914B4C">
        <w:rPr>
          <w:sz w:val="28"/>
          <w:szCs w:val="28"/>
        </w:rPr>
        <w:t xml:space="preserve"> </w:t>
      </w:r>
      <w:r w:rsidR="000B7339">
        <w:rPr>
          <w:sz w:val="28"/>
          <w:szCs w:val="28"/>
        </w:rPr>
        <w:t xml:space="preserve">в соответствие </w:t>
      </w:r>
      <w:r w:rsidR="00914B4C">
        <w:rPr>
          <w:sz w:val="28"/>
          <w:szCs w:val="28"/>
        </w:rPr>
        <w:t>с действующим законодательством</w:t>
      </w:r>
      <w:r w:rsidR="000C2D3A" w:rsidRPr="00385637">
        <w:rPr>
          <w:sz w:val="28"/>
          <w:szCs w:val="28"/>
        </w:rPr>
        <w:t xml:space="preserve">, </w:t>
      </w:r>
      <w:r w:rsidRPr="00385637">
        <w:rPr>
          <w:sz w:val="28"/>
          <w:szCs w:val="28"/>
        </w:rPr>
        <w:t>постановляю:</w:t>
      </w:r>
    </w:p>
    <w:p w:rsidR="00DE489B" w:rsidRPr="00914B4C" w:rsidRDefault="00E75BDD" w:rsidP="00914B4C">
      <w:pPr>
        <w:pStyle w:val="a4"/>
        <w:tabs>
          <w:tab w:val="left" w:pos="993"/>
        </w:tabs>
        <w:spacing w:line="288" w:lineRule="auto"/>
        <w:ind w:left="142" w:firstLine="709"/>
        <w:rPr>
          <w:sz w:val="28"/>
          <w:szCs w:val="28"/>
        </w:rPr>
      </w:pPr>
      <w:r w:rsidRPr="00385637">
        <w:rPr>
          <w:sz w:val="28"/>
        </w:rPr>
        <w:t>1.</w:t>
      </w:r>
      <w:r w:rsidR="008939DE" w:rsidRPr="008939DE">
        <w:rPr>
          <w:sz w:val="28"/>
        </w:rPr>
        <w:t xml:space="preserve"> </w:t>
      </w:r>
      <w:r w:rsidRPr="00385637">
        <w:rPr>
          <w:sz w:val="28"/>
        </w:rPr>
        <w:t xml:space="preserve">Внести в </w:t>
      </w:r>
      <w:r w:rsidRPr="00385637">
        <w:rPr>
          <w:sz w:val="28"/>
          <w:szCs w:val="28"/>
        </w:rPr>
        <w:t>постановление</w:t>
      </w:r>
      <w:r w:rsidRPr="00385637">
        <w:t xml:space="preserve"> </w:t>
      </w:r>
      <w:r w:rsidRPr="00385637">
        <w:rPr>
          <w:sz w:val="28"/>
          <w:szCs w:val="28"/>
        </w:rPr>
        <w:t xml:space="preserve">Исполнительного комитета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от 14.04.2023 №1099 «Об утверждении Порядка предоставления из бюджета муниципального образования </w:t>
      </w:r>
      <w:proofErr w:type="spellStart"/>
      <w:r w:rsidRPr="00385637">
        <w:rPr>
          <w:sz w:val="28"/>
          <w:szCs w:val="28"/>
        </w:rPr>
        <w:t>г.Казани</w:t>
      </w:r>
      <w:proofErr w:type="spellEnd"/>
      <w:r w:rsidRPr="00385637">
        <w:rPr>
          <w:sz w:val="28"/>
          <w:szCs w:val="28"/>
        </w:rPr>
        <w:t xml:space="preserve">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 следующие изменения:</w:t>
      </w:r>
    </w:p>
    <w:p w:rsidR="00100904" w:rsidRPr="00385637" w:rsidRDefault="00414AAE" w:rsidP="00914B4C">
      <w:pPr>
        <w:pStyle w:val="a4"/>
        <w:spacing w:line="288" w:lineRule="auto"/>
        <w:ind w:left="142" w:firstLine="709"/>
        <w:rPr>
          <w:sz w:val="28"/>
          <w:szCs w:val="28"/>
        </w:rPr>
      </w:pPr>
      <w:r w:rsidRPr="00385637">
        <w:rPr>
          <w:sz w:val="28"/>
          <w:szCs w:val="28"/>
        </w:rPr>
        <w:t>1.</w:t>
      </w:r>
      <w:r w:rsidR="00914B4C">
        <w:rPr>
          <w:sz w:val="28"/>
          <w:szCs w:val="28"/>
        </w:rPr>
        <w:t>1</w:t>
      </w:r>
      <w:r w:rsidRPr="00385637">
        <w:rPr>
          <w:sz w:val="28"/>
          <w:szCs w:val="28"/>
        </w:rPr>
        <w:t>.</w:t>
      </w:r>
      <w:r w:rsidR="00100904" w:rsidRPr="00385637">
        <w:rPr>
          <w:sz w:val="28"/>
          <w:szCs w:val="28"/>
        </w:rPr>
        <w:t xml:space="preserve"> абзац 3 п.11 изложить в следующей редакции:</w:t>
      </w:r>
    </w:p>
    <w:p w:rsidR="00B33725" w:rsidRPr="00385637" w:rsidRDefault="00100904" w:rsidP="00914B4C">
      <w:pPr>
        <w:spacing w:line="288" w:lineRule="auto"/>
        <w:jc w:val="both"/>
        <w:rPr>
          <w:sz w:val="28"/>
        </w:rPr>
      </w:pPr>
      <w:r w:rsidRPr="00385637">
        <w:rPr>
          <w:sz w:val="28"/>
        </w:rPr>
        <w:t xml:space="preserve"> -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="00B33725" w:rsidRPr="00385637">
        <w:rPr>
          <w:sz w:val="28"/>
        </w:rPr>
        <w:t>Кабинетом Министров Республики Татарстан);</w:t>
      </w:r>
    </w:p>
    <w:p w:rsidR="00DE4DD3" w:rsidRPr="00914B4C" w:rsidRDefault="00100904" w:rsidP="00914B4C">
      <w:pPr>
        <w:spacing w:line="288" w:lineRule="auto"/>
        <w:ind w:firstLine="851"/>
        <w:rPr>
          <w:sz w:val="28"/>
          <w:szCs w:val="28"/>
        </w:rPr>
      </w:pPr>
      <w:r w:rsidRPr="00914B4C">
        <w:rPr>
          <w:sz w:val="28"/>
          <w:szCs w:val="28"/>
        </w:rPr>
        <w:t>1.</w:t>
      </w:r>
      <w:r w:rsidR="00914B4C" w:rsidRPr="00914B4C">
        <w:rPr>
          <w:sz w:val="28"/>
          <w:szCs w:val="28"/>
        </w:rPr>
        <w:t>2</w:t>
      </w:r>
      <w:r w:rsidRPr="00914B4C">
        <w:rPr>
          <w:sz w:val="28"/>
          <w:szCs w:val="28"/>
        </w:rPr>
        <w:t>.</w:t>
      </w:r>
      <w:r w:rsidR="00DE489B" w:rsidRPr="00914B4C">
        <w:rPr>
          <w:sz w:val="28"/>
          <w:szCs w:val="28"/>
        </w:rPr>
        <w:t xml:space="preserve"> </w:t>
      </w:r>
      <w:r w:rsidR="00414AAE" w:rsidRPr="00914B4C">
        <w:rPr>
          <w:sz w:val="28"/>
          <w:szCs w:val="28"/>
        </w:rPr>
        <w:t xml:space="preserve">абзац 5 п.11 изложить </w:t>
      </w:r>
      <w:r w:rsidR="00DE4DD3" w:rsidRPr="00914B4C">
        <w:rPr>
          <w:sz w:val="28"/>
          <w:szCs w:val="28"/>
        </w:rPr>
        <w:t>в следующей редакции:</w:t>
      </w:r>
    </w:p>
    <w:p w:rsidR="00414AAE" w:rsidRPr="00385637" w:rsidRDefault="00100904" w:rsidP="00914B4C">
      <w:pPr>
        <w:pStyle w:val="a4"/>
        <w:spacing w:line="288" w:lineRule="auto"/>
        <w:ind w:left="142" w:firstLine="0"/>
        <w:rPr>
          <w:sz w:val="28"/>
          <w:szCs w:val="28"/>
        </w:rPr>
      </w:pPr>
      <w:r w:rsidRPr="00385637">
        <w:rPr>
          <w:sz w:val="28"/>
          <w:szCs w:val="28"/>
        </w:rPr>
        <w:t xml:space="preserve"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</w:t>
      </w:r>
      <w:r w:rsidRPr="00385637">
        <w:rPr>
          <w:sz w:val="28"/>
          <w:szCs w:val="28"/>
        </w:rPr>
        <w:lastRenderedPageBreak/>
        <w:t>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3C7223" w:rsidRPr="003C7223" w:rsidRDefault="00914B4C" w:rsidP="00914B4C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2. </w:t>
      </w:r>
      <w:r w:rsidR="003C7223" w:rsidRPr="003C7223">
        <w:rPr>
          <w:sz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3C7223" w:rsidRPr="003C7223" w:rsidRDefault="00914B4C" w:rsidP="00914B4C">
      <w:pPr>
        <w:spacing w:line="288" w:lineRule="auto"/>
        <w:ind w:firstLine="851"/>
        <w:jc w:val="both"/>
        <w:rPr>
          <w:sz w:val="28"/>
        </w:rPr>
      </w:pPr>
      <w:r>
        <w:rPr>
          <w:sz w:val="28"/>
        </w:rPr>
        <w:t>3. </w:t>
      </w:r>
      <w:r w:rsidR="003C7223" w:rsidRPr="003C7223">
        <w:rPr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3C7223" w:rsidRPr="003C7223">
        <w:rPr>
          <w:sz w:val="28"/>
        </w:rPr>
        <w:t>г.Казани</w:t>
      </w:r>
      <w:proofErr w:type="spellEnd"/>
      <w:r w:rsidR="003C7223" w:rsidRPr="003C7223">
        <w:rPr>
          <w:sz w:val="28"/>
        </w:rPr>
        <w:t xml:space="preserve"> </w:t>
      </w:r>
      <w:proofErr w:type="spellStart"/>
      <w:r w:rsidR="003C7223" w:rsidRPr="003C7223">
        <w:rPr>
          <w:sz w:val="28"/>
        </w:rPr>
        <w:t>И.А.Гиниятуллин</w:t>
      </w:r>
      <w:proofErr w:type="spellEnd"/>
      <w:r w:rsidR="003C7223" w:rsidRPr="003C7223">
        <w:rPr>
          <w:sz w:val="28"/>
        </w:rPr>
        <w:t>.</w:t>
      </w:r>
    </w:p>
    <w:p w:rsidR="003C7223" w:rsidRPr="003C7223" w:rsidRDefault="003C7223" w:rsidP="00385637">
      <w:pPr>
        <w:spacing w:line="288" w:lineRule="auto"/>
        <w:ind w:firstLine="851"/>
        <w:jc w:val="both"/>
        <w:rPr>
          <w:sz w:val="28"/>
        </w:rPr>
      </w:pPr>
    </w:p>
    <w:p w:rsidR="003C7223" w:rsidRPr="003C7223" w:rsidRDefault="003C7223" w:rsidP="00146A3A">
      <w:pPr>
        <w:spacing w:line="288" w:lineRule="auto"/>
        <w:jc w:val="both"/>
        <w:rPr>
          <w:sz w:val="28"/>
        </w:rPr>
      </w:pPr>
    </w:p>
    <w:p w:rsidR="00914B4C" w:rsidRDefault="003C7223" w:rsidP="00146A3A">
      <w:pPr>
        <w:spacing w:line="288" w:lineRule="auto"/>
        <w:jc w:val="both"/>
        <w:rPr>
          <w:b/>
          <w:sz w:val="28"/>
        </w:rPr>
      </w:pPr>
      <w:r w:rsidRPr="003C7223">
        <w:rPr>
          <w:b/>
          <w:sz w:val="28"/>
        </w:rPr>
        <w:t>Руководитель</w:t>
      </w:r>
      <w:r w:rsidRPr="003C72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                                               </w:t>
      </w:r>
      <w:r w:rsidR="00914B4C">
        <w:rPr>
          <w:b/>
          <w:sz w:val="28"/>
        </w:rPr>
        <w:t xml:space="preserve">     </w:t>
      </w:r>
      <w:proofErr w:type="spellStart"/>
      <w:r w:rsidRPr="003C7223">
        <w:rPr>
          <w:b/>
          <w:sz w:val="28"/>
        </w:rPr>
        <w:t>Р.Г.Гафаров</w:t>
      </w:r>
      <w:proofErr w:type="spellEnd"/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914B4C" w:rsidRPr="00914B4C" w:rsidRDefault="00914B4C" w:rsidP="00914B4C">
      <w:pPr>
        <w:rPr>
          <w:sz w:val="28"/>
        </w:rPr>
      </w:pPr>
    </w:p>
    <w:p w:rsidR="008939DE" w:rsidRDefault="008939DE" w:rsidP="00914B4C">
      <w:pPr>
        <w:pStyle w:val="a3"/>
        <w:spacing w:before="63" w:line="288" w:lineRule="auto"/>
        <w:ind w:left="0" w:right="2319"/>
      </w:pPr>
      <w:bookmarkStart w:id="0" w:name="_GoBack"/>
      <w:bookmarkEnd w:id="0"/>
    </w:p>
    <w:sectPr w:rsidR="008939DE" w:rsidSect="00385637">
      <w:footerReference w:type="default" r:id="rId8"/>
      <w:pgSz w:w="11900" w:h="16800"/>
      <w:pgMar w:top="640" w:right="0" w:bottom="580" w:left="1134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92" w:rsidRDefault="00643A92">
      <w:r>
        <w:separator/>
      </w:r>
    </w:p>
  </w:endnote>
  <w:endnote w:type="continuationSeparator" w:id="0">
    <w:p w:rsidR="00643A92" w:rsidRDefault="0064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4C" w:rsidRDefault="00F9554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92" w:rsidRDefault="00643A92">
      <w:r>
        <w:separator/>
      </w:r>
    </w:p>
  </w:footnote>
  <w:footnote w:type="continuationSeparator" w:id="0">
    <w:p w:rsidR="00643A92" w:rsidRDefault="0064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213B1F41"/>
    <w:multiLevelType w:val="multilevel"/>
    <w:tmpl w:val="48E6FD3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4" w15:restartNumberingAfterBreak="0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19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5C9E6CE8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711E6172"/>
    <w:multiLevelType w:val="hybridMultilevel"/>
    <w:tmpl w:val="42D8BE28"/>
    <w:lvl w:ilvl="0" w:tplc="1A2EC206">
      <w:start w:val="19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84E76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48"/>
    <w:rsid w:val="00023118"/>
    <w:rsid w:val="0006000E"/>
    <w:rsid w:val="00080AF3"/>
    <w:rsid w:val="000A3C01"/>
    <w:rsid w:val="000A7CFA"/>
    <w:rsid w:val="000B5ACE"/>
    <w:rsid w:val="000B7339"/>
    <w:rsid w:val="000C163C"/>
    <w:rsid w:val="000C2D3A"/>
    <w:rsid w:val="00100904"/>
    <w:rsid w:val="001349D4"/>
    <w:rsid w:val="00146A3A"/>
    <w:rsid w:val="00150BFC"/>
    <w:rsid w:val="00167412"/>
    <w:rsid w:val="00173551"/>
    <w:rsid w:val="00192524"/>
    <w:rsid w:val="001D4BCB"/>
    <w:rsid w:val="00206C9F"/>
    <w:rsid w:val="00210A18"/>
    <w:rsid w:val="002166D0"/>
    <w:rsid w:val="00222560"/>
    <w:rsid w:val="00227D35"/>
    <w:rsid w:val="00264DBA"/>
    <w:rsid w:val="00284C99"/>
    <w:rsid w:val="002B63E2"/>
    <w:rsid w:val="002C7F8C"/>
    <w:rsid w:val="002F594E"/>
    <w:rsid w:val="00301D80"/>
    <w:rsid w:val="003113B4"/>
    <w:rsid w:val="00346975"/>
    <w:rsid w:val="003609B0"/>
    <w:rsid w:val="003671A1"/>
    <w:rsid w:val="00372F8F"/>
    <w:rsid w:val="00385637"/>
    <w:rsid w:val="00387007"/>
    <w:rsid w:val="003B5A9A"/>
    <w:rsid w:val="003C7223"/>
    <w:rsid w:val="003F6F6F"/>
    <w:rsid w:val="00414AAE"/>
    <w:rsid w:val="00415D4C"/>
    <w:rsid w:val="0041715C"/>
    <w:rsid w:val="00431C01"/>
    <w:rsid w:val="004743F3"/>
    <w:rsid w:val="004803DE"/>
    <w:rsid w:val="004938DA"/>
    <w:rsid w:val="004A2EB3"/>
    <w:rsid w:val="004A663A"/>
    <w:rsid w:val="004B74CE"/>
    <w:rsid w:val="004E1956"/>
    <w:rsid w:val="004F0612"/>
    <w:rsid w:val="004F0F79"/>
    <w:rsid w:val="004F2DEE"/>
    <w:rsid w:val="00511CEF"/>
    <w:rsid w:val="00520674"/>
    <w:rsid w:val="005809BB"/>
    <w:rsid w:val="00590611"/>
    <w:rsid w:val="005A7D11"/>
    <w:rsid w:val="005B5A6F"/>
    <w:rsid w:val="005B5A86"/>
    <w:rsid w:val="005E67FB"/>
    <w:rsid w:val="006008AC"/>
    <w:rsid w:val="006011CD"/>
    <w:rsid w:val="00637EA4"/>
    <w:rsid w:val="00643A92"/>
    <w:rsid w:val="00667CBE"/>
    <w:rsid w:val="006731FD"/>
    <w:rsid w:val="006A355D"/>
    <w:rsid w:val="006B0136"/>
    <w:rsid w:val="006D4863"/>
    <w:rsid w:val="006E700A"/>
    <w:rsid w:val="007665CA"/>
    <w:rsid w:val="00793FDA"/>
    <w:rsid w:val="007C10EA"/>
    <w:rsid w:val="007E3F69"/>
    <w:rsid w:val="008163F7"/>
    <w:rsid w:val="00834ECE"/>
    <w:rsid w:val="00866A81"/>
    <w:rsid w:val="008671DA"/>
    <w:rsid w:val="00867B64"/>
    <w:rsid w:val="00876B0B"/>
    <w:rsid w:val="00883CE3"/>
    <w:rsid w:val="008939DE"/>
    <w:rsid w:val="008B4DC2"/>
    <w:rsid w:val="008B63DB"/>
    <w:rsid w:val="008B698F"/>
    <w:rsid w:val="008E1142"/>
    <w:rsid w:val="00901A74"/>
    <w:rsid w:val="00906016"/>
    <w:rsid w:val="00914B4C"/>
    <w:rsid w:val="0091716C"/>
    <w:rsid w:val="00961C3A"/>
    <w:rsid w:val="00973829"/>
    <w:rsid w:val="00A4701A"/>
    <w:rsid w:val="00A5034F"/>
    <w:rsid w:val="00A5377D"/>
    <w:rsid w:val="00A83431"/>
    <w:rsid w:val="00AC6B1B"/>
    <w:rsid w:val="00AF3578"/>
    <w:rsid w:val="00AF7FB0"/>
    <w:rsid w:val="00B17934"/>
    <w:rsid w:val="00B23F45"/>
    <w:rsid w:val="00B33725"/>
    <w:rsid w:val="00B4314C"/>
    <w:rsid w:val="00B70AF3"/>
    <w:rsid w:val="00B93986"/>
    <w:rsid w:val="00BA509E"/>
    <w:rsid w:val="00BA6248"/>
    <w:rsid w:val="00BC5E86"/>
    <w:rsid w:val="00BD43D2"/>
    <w:rsid w:val="00BE4EEB"/>
    <w:rsid w:val="00BF55AC"/>
    <w:rsid w:val="00C03C07"/>
    <w:rsid w:val="00C053D1"/>
    <w:rsid w:val="00C15A0A"/>
    <w:rsid w:val="00C37B6D"/>
    <w:rsid w:val="00C76598"/>
    <w:rsid w:val="00CA1F92"/>
    <w:rsid w:val="00CC1DB4"/>
    <w:rsid w:val="00CD3616"/>
    <w:rsid w:val="00D308C5"/>
    <w:rsid w:val="00D45665"/>
    <w:rsid w:val="00D47448"/>
    <w:rsid w:val="00D74E37"/>
    <w:rsid w:val="00D80166"/>
    <w:rsid w:val="00D8632F"/>
    <w:rsid w:val="00DA5468"/>
    <w:rsid w:val="00DD2BF4"/>
    <w:rsid w:val="00DE489B"/>
    <w:rsid w:val="00DE4DD3"/>
    <w:rsid w:val="00DF4D70"/>
    <w:rsid w:val="00E13CC9"/>
    <w:rsid w:val="00E13DFB"/>
    <w:rsid w:val="00E4059D"/>
    <w:rsid w:val="00E53B61"/>
    <w:rsid w:val="00E75BDD"/>
    <w:rsid w:val="00E821FE"/>
    <w:rsid w:val="00EA473A"/>
    <w:rsid w:val="00EE38D4"/>
    <w:rsid w:val="00F02E0F"/>
    <w:rsid w:val="00F251C0"/>
    <w:rsid w:val="00F5542D"/>
    <w:rsid w:val="00F9554C"/>
    <w:rsid w:val="00FB03CB"/>
    <w:rsid w:val="00FB047B"/>
    <w:rsid w:val="00FB3D59"/>
    <w:rsid w:val="00FC2028"/>
    <w:rsid w:val="00FE4199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5D79A-2BE7-45BF-85F3-8FBAF8C0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C2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semiHidden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2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EA63-69CC-4D54-A6B8-48747BB5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 Lenar</dc:creator>
  <cp:lastModifiedBy>Abdullin Lenar</cp:lastModifiedBy>
  <cp:revision>4</cp:revision>
  <dcterms:created xsi:type="dcterms:W3CDTF">2024-02-22T07:06:00Z</dcterms:created>
  <dcterms:modified xsi:type="dcterms:W3CDTF">2024-03-25T10:04:00Z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