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95FE" w14:textId="77777777" w:rsidR="00DD1663" w:rsidRPr="006A24D3" w:rsidRDefault="00DD1663"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279"/>
      </w:tblGrid>
      <w:tr w:rsidR="00DD1663" w:rsidRPr="006A24D3" w14:paraId="17EE848B" w14:textId="77777777" w:rsidTr="00FD2755">
        <w:trPr>
          <w:trHeight w:val="615"/>
        </w:trPr>
        <w:tc>
          <w:tcPr>
            <w:tcW w:w="5279" w:type="dxa"/>
          </w:tcPr>
          <w:p w14:paraId="197013A7"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7BAEB2F9"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7814FB55"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57FAD5E7"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4CECD9A8"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3566DA99"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45DCEDE2"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479EC9D2" w14:textId="77777777" w:rsidR="00C6242A" w:rsidRDefault="00C6242A" w:rsidP="00FD2755">
            <w:pPr>
              <w:autoSpaceDE w:val="0"/>
              <w:autoSpaceDN w:val="0"/>
              <w:adjustRightInd w:val="0"/>
              <w:spacing w:after="0" w:line="240" w:lineRule="auto"/>
              <w:ind w:right="310"/>
              <w:jc w:val="both"/>
              <w:rPr>
                <w:rFonts w:ascii="Times New Roman" w:hAnsi="Times New Roman" w:cs="Times New Roman"/>
                <w:sz w:val="28"/>
                <w:szCs w:val="28"/>
              </w:rPr>
            </w:pPr>
          </w:p>
          <w:p w14:paraId="013FA804" w14:textId="7C889981" w:rsidR="000D5333" w:rsidRDefault="00B06AD6" w:rsidP="00FD2755">
            <w:pPr>
              <w:autoSpaceDE w:val="0"/>
              <w:autoSpaceDN w:val="0"/>
              <w:adjustRightInd w:val="0"/>
              <w:spacing w:after="0" w:line="240" w:lineRule="auto"/>
              <w:ind w:right="310"/>
              <w:jc w:val="both"/>
              <w:rPr>
                <w:rFonts w:ascii="Times New Roman" w:hAnsi="Times New Roman" w:cs="Times New Roman"/>
                <w:sz w:val="28"/>
                <w:szCs w:val="28"/>
              </w:rPr>
            </w:pPr>
            <w:r>
              <w:rPr>
                <w:rFonts w:ascii="Times New Roman" w:hAnsi="Times New Roman" w:cs="Times New Roman"/>
                <w:sz w:val="28"/>
                <w:szCs w:val="28"/>
              </w:rPr>
              <w:t xml:space="preserve">О </w:t>
            </w:r>
            <w:r w:rsidR="00D608D0">
              <w:rPr>
                <w:rFonts w:ascii="Times New Roman" w:hAnsi="Times New Roman" w:cs="Times New Roman"/>
                <w:sz w:val="28"/>
                <w:szCs w:val="28"/>
              </w:rPr>
              <w:t xml:space="preserve">признании утратившим силу отдельного </w:t>
            </w:r>
            <w:proofErr w:type="gramStart"/>
            <w:r w:rsidR="00D608D0">
              <w:rPr>
                <w:rFonts w:ascii="Times New Roman" w:hAnsi="Times New Roman" w:cs="Times New Roman"/>
                <w:sz w:val="28"/>
                <w:szCs w:val="28"/>
              </w:rPr>
              <w:t>положения</w:t>
            </w:r>
            <w:r w:rsidR="000D5333" w:rsidRPr="000D5333">
              <w:rPr>
                <w:rFonts w:ascii="Times New Roman" w:hAnsi="Times New Roman" w:cs="Times New Roman"/>
                <w:sz w:val="28"/>
                <w:szCs w:val="28"/>
              </w:rPr>
              <w:t xml:space="preserve"> приказ</w:t>
            </w:r>
            <w:r w:rsidR="00964D0B">
              <w:rPr>
                <w:rFonts w:ascii="Times New Roman" w:hAnsi="Times New Roman" w:cs="Times New Roman"/>
                <w:sz w:val="28"/>
                <w:szCs w:val="28"/>
              </w:rPr>
              <w:t>а</w:t>
            </w:r>
            <w:r w:rsidR="000D5333" w:rsidRPr="000D5333">
              <w:rPr>
                <w:rFonts w:ascii="Times New Roman" w:hAnsi="Times New Roman" w:cs="Times New Roman"/>
                <w:sz w:val="28"/>
                <w:szCs w:val="28"/>
              </w:rPr>
              <w:t xml:space="preserve"> Министерства культуры Республики</w:t>
            </w:r>
            <w:proofErr w:type="gramEnd"/>
            <w:r w:rsidR="000D5333" w:rsidRPr="000D5333">
              <w:rPr>
                <w:rFonts w:ascii="Times New Roman" w:hAnsi="Times New Roman" w:cs="Times New Roman"/>
                <w:sz w:val="28"/>
                <w:szCs w:val="28"/>
              </w:rPr>
              <w:t xml:space="preserve"> Татарстан</w:t>
            </w:r>
            <w:r w:rsidR="000D5333">
              <w:rPr>
                <w:rFonts w:ascii="Times New Roman" w:hAnsi="Times New Roman" w:cs="Times New Roman"/>
                <w:sz w:val="28"/>
                <w:szCs w:val="28"/>
              </w:rPr>
              <w:t xml:space="preserve"> </w:t>
            </w:r>
            <w:r w:rsidR="00FD2755">
              <w:rPr>
                <w:rFonts w:ascii="Times New Roman" w:hAnsi="Times New Roman" w:cs="Times New Roman"/>
                <w:sz w:val="28"/>
                <w:szCs w:val="28"/>
              </w:rPr>
              <w:t xml:space="preserve">от 22.02.2018 № 133 од </w:t>
            </w:r>
            <w:r w:rsidR="00FD2755">
              <w:rPr>
                <w:rFonts w:ascii="Times New Roman" w:hAnsi="Times New Roman" w:cs="Times New Roman"/>
                <w:sz w:val="28"/>
                <w:szCs w:val="28"/>
              </w:rPr>
              <w:br/>
              <w:t xml:space="preserve">«О включении выявленного объекта культурного наследия «Здание аэровокзала, 1954 г., арх. </w:t>
            </w:r>
            <w:proofErr w:type="spellStart"/>
            <w:r w:rsidR="00FD2755">
              <w:rPr>
                <w:rFonts w:ascii="Times New Roman" w:hAnsi="Times New Roman" w:cs="Times New Roman"/>
                <w:sz w:val="28"/>
                <w:szCs w:val="28"/>
              </w:rPr>
              <w:t>Н.Макареня</w:t>
            </w:r>
            <w:proofErr w:type="spellEnd"/>
            <w:r w:rsidR="00FD2755">
              <w:rPr>
                <w:rFonts w:ascii="Times New Roman" w:hAnsi="Times New Roman" w:cs="Times New Roman"/>
                <w:sz w:val="28"/>
                <w:szCs w:val="28"/>
              </w:rPr>
              <w:t xml:space="preserve">», расположенного по адресу: Республика Татарстан, г. Казань, ул. </w:t>
            </w:r>
            <w:proofErr w:type="spellStart"/>
            <w:r w:rsidR="00FD2755">
              <w:rPr>
                <w:rFonts w:ascii="Times New Roman" w:hAnsi="Times New Roman" w:cs="Times New Roman"/>
                <w:sz w:val="28"/>
                <w:szCs w:val="28"/>
              </w:rPr>
              <w:t>Патриса</w:t>
            </w:r>
            <w:proofErr w:type="spellEnd"/>
            <w:r w:rsidR="00FD2755">
              <w:rPr>
                <w:rFonts w:ascii="Times New Roman" w:hAnsi="Times New Roman" w:cs="Times New Roman"/>
                <w:sz w:val="28"/>
                <w:szCs w:val="28"/>
              </w:rPr>
              <w:t xml:space="preserve"> Лумумбы, д. 47а,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«Здание аэровокзала», 1954 г., арх. </w:t>
            </w:r>
            <w:proofErr w:type="spellStart"/>
            <w:r w:rsidR="00FD2755">
              <w:rPr>
                <w:rFonts w:ascii="Times New Roman" w:hAnsi="Times New Roman" w:cs="Times New Roman"/>
                <w:sz w:val="28"/>
                <w:szCs w:val="28"/>
              </w:rPr>
              <w:t>Н.Макареня</w:t>
            </w:r>
            <w:proofErr w:type="spellEnd"/>
            <w:r w:rsidR="00FD2755">
              <w:rPr>
                <w:rFonts w:ascii="Times New Roman" w:hAnsi="Times New Roman" w:cs="Times New Roman"/>
                <w:sz w:val="28"/>
                <w:szCs w:val="28"/>
              </w:rPr>
              <w:t>, и утверждении предмета охраны, границ и режимов использования территории объекта культурного наследия»</w:t>
            </w:r>
          </w:p>
          <w:p w14:paraId="4C55F03F" w14:textId="77777777" w:rsidR="00DD1663" w:rsidRPr="006A24D3" w:rsidRDefault="00DD1663" w:rsidP="000D5333">
            <w:pPr>
              <w:spacing w:after="0" w:line="240" w:lineRule="auto"/>
              <w:jc w:val="both"/>
              <w:rPr>
                <w:rFonts w:ascii="Times New Roman" w:eastAsia="Times New Roman" w:hAnsi="Times New Roman" w:cs="Times New Roman"/>
                <w:bCs/>
                <w:sz w:val="28"/>
                <w:szCs w:val="28"/>
                <w:lang w:eastAsia="ru-RU"/>
              </w:rPr>
            </w:pPr>
          </w:p>
        </w:tc>
      </w:tr>
    </w:tbl>
    <w:p w14:paraId="5EB9CDB5" w14:textId="77777777" w:rsidR="00C6242A" w:rsidRDefault="00C6242A"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45F924D" w14:textId="60847346" w:rsidR="00DD1663" w:rsidRPr="006A24D3" w:rsidRDefault="000D5333" w:rsidP="00DD166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Приказываю:</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1027DAFD" w14:textId="2F0147CC" w:rsidR="000D5333" w:rsidRDefault="00964D0B" w:rsidP="00D608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D5333">
        <w:rPr>
          <w:rFonts w:ascii="Times New Roman" w:hAnsi="Times New Roman" w:cs="Times New Roman"/>
          <w:sz w:val="28"/>
          <w:szCs w:val="28"/>
        </w:rPr>
        <w:t xml:space="preserve">ризнать </w:t>
      </w:r>
      <w:r w:rsidR="00D608D0">
        <w:rPr>
          <w:rFonts w:ascii="Times New Roman" w:hAnsi="Times New Roman" w:cs="Times New Roman"/>
          <w:sz w:val="28"/>
          <w:szCs w:val="28"/>
        </w:rPr>
        <w:t>пункт</w:t>
      </w:r>
      <w:r>
        <w:rPr>
          <w:rFonts w:ascii="Times New Roman" w:hAnsi="Times New Roman" w:cs="Times New Roman"/>
          <w:sz w:val="28"/>
          <w:szCs w:val="28"/>
        </w:rPr>
        <w:t xml:space="preserve"> </w:t>
      </w:r>
      <w:r w:rsidR="00D608D0">
        <w:rPr>
          <w:rFonts w:ascii="Times New Roman" w:hAnsi="Times New Roman" w:cs="Times New Roman"/>
          <w:sz w:val="28"/>
          <w:szCs w:val="28"/>
        </w:rPr>
        <w:t>3</w:t>
      </w:r>
      <w:r>
        <w:rPr>
          <w:rFonts w:ascii="Times New Roman" w:hAnsi="Times New Roman" w:cs="Times New Roman"/>
          <w:sz w:val="28"/>
          <w:szCs w:val="28"/>
        </w:rPr>
        <w:t xml:space="preserve"> </w:t>
      </w:r>
      <w:r w:rsidR="00D608D0" w:rsidRPr="000D5333">
        <w:rPr>
          <w:rFonts w:ascii="Times New Roman" w:hAnsi="Times New Roman" w:cs="Times New Roman"/>
          <w:sz w:val="28"/>
          <w:szCs w:val="28"/>
        </w:rPr>
        <w:t>приказ</w:t>
      </w:r>
      <w:r w:rsidR="00D608D0">
        <w:rPr>
          <w:rFonts w:ascii="Times New Roman" w:hAnsi="Times New Roman" w:cs="Times New Roman"/>
          <w:sz w:val="28"/>
          <w:szCs w:val="28"/>
        </w:rPr>
        <w:t>а</w:t>
      </w:r>
      <w:r w:rsidR="00D608D0" w:rsidRPr="000D5333">
        <w:rPr>
          <w:rFonts w:ascii="Times New Roman" w:hAnsi="Times New Roman" w:cs="Times New Roman"/>
          <w:sz w:val="28"/>
          <w:szCs w:val="28"/>
        </w:rPr>
        <w:t xml:space="preserve"> Министерства культуры Республики Татарстан</w:t>
      </w:r>
      <w:r w:rsidR="00D608D0">
        <w:rPr>
          <w:rFonts w:ascii="Times New Roman" w:hAnsi="Times New Roman" w:cs="Times New Roman"/>
          <w:sz w:val="28"/>
          <w:szCs w:val="28"/>
        </w:rPr>
        <w:t xml:space="preserve"> </w:t>
      </w:r>
      <w:r w:rsidR="00D50DC1">
        <w:rPr>
          <w:rFonts w:ascii="Times New Roman" w:hAnsi="Times New Roman" w:cs="Times New Roman"/>
          <w:sz w:val="28"/>
          <w:szCs w:val="28"/>
        </w:rPr>
        <w:br/>
      </w:r>
      <w:r w:rsidR="00D608D0">
        <w:rPr>
          <w:rFonts w:ascii="Times New Roman" w:hAnsi="Times New Roman" w:cs="Times New Roman"/>
          <w:sz w:val="28"/>
          <w:szCs w:val="28"/>
        </w:rPr>
        <w:t xml:space="preserve">от 22.02.2018 № 133 од «О включении выявленного объекта культурного наследия «Здание аэровокзала, 1954 г., арх. </w:t>
      </w:r>
      <w:proofErr w:type="spellStart"/>
      <w:r w:rsidR="00D608D0">
        <w:rPr>
          <w:rFonts w:ascii="Times New Roman" w:hAnsi="Times New Roman" w:cs="Times New Roman"/>
          <w:sz w:val="28"/>
          <w:szCs w:val="28"/>
        </w:rPr>
        <w:t>Н.Макареня</w:t>
      </w:r>
      <w:proofErr w:type="spellEnd"/>
      <w:r w:rsidR="00D608D0">
        <w:rPr>
          <w:rFonts w:ascii="Times New Roman" w:hAnsi="Times New Roman" w:cs="Times New Roman"/>
          <w:sz w:val="28"/>
          <w:szCs w:val="28"/>
        </w:rPr>
        <w:t xml:space="preserve">», расположенного по адресу: </w:t>
      </w:r>
      <w:proofErr w:type="gramStart"/>
      <w:r w:rsidR="00D608D0">
        <w:rPr>
          <w:rFonts w:ascii="Times New Roman" w:hAnsi="Times New Roman" w:cs="Times New Roman"/>
          <w:sz w:val="28"/>
          <w:szCs w:val="28"/>
        </w:rPr>
        <w:t xml:space="preserve">Республика Татарстан, г. Казань, ул. </w:t>
      </w:r>
      <w:proofErr w:type="spellStart"/>
      <w:r w:rsidR="00D608D0">
        <w:rPr>
          <w:rFonts w:ascii="Times New Roman" w:hAnsi="Times New Roman" w:cs="Times New Roman"/>
          <w:sz w:val="28"/>
          <w:szCs w:val="28"/>
        </w:rPr>
        <w:t>Патриса</w:t>
      </w:r>
      <w:proofErr w:type="spellEnd"/>
      <w:r w:rsidR="00D608D0">
        <w:rPr>
          <w:rFonts w:ascii="Times New Roman" w:hAnsi="Times New Roman" w:cs="Times New Roman"/>
          <w:sz w:val="28"/>
          <w:szCs w:val="28"/>
        </w:rPr>
        <w:t xml:space="preserve"> Лумумбы, д. 47а, в единый государственный реестр объектов культурного наследия (памятников истории </w:t>
      </w:r>
      <w:r w:rsidR="00D50DC1">
        <w:rPr>
          <w:rFonts w:ascii="Times New Roman" w:hAnsi="Times New Roman" w:cs="Times New Roman"/>
          <w:sz w:val="28"/>
          <w:szCs w:val="28"/>
        </w:rPr>
        <w:br/>
      </w:r>
      <w:r w:rsidR="00D608D0">
        <w:rPr>
          <w:rFonts w:ascii="Times New Roman" w:hAnsi="Times New Roman" w:cs="Times New Roman"/>
          <w:sz w:val="28"/>
          <w:szCs w:val="28"/>
        </w:rPr>
        <w:t xml:space="preserve">и культуры) народов Российской Федерации в качестве объекта культурного наследия регионального значения «Здание аэровокзала», 1954 г., арх. </w:t>
      </w:r>
      <w:proofErr w:type="spellStart"/>
      <w:r w:rsidR="00D608D0">
        <w:rPr>
          <w:rFonts w:ascii="Times New Roman" w:hAnsi="Times New Roman" w:cs="Times New Roman"/>
          <w:sz w:val="28"/>
          <w:szCs w:val="28"/>
        </w:rPr>
        <w:t>Н.Макареня</w:t>
      </w:r>
      <w:proofErr w:type="spellEnd"/>
      <w:r w:rsidR="00D608D0">
        <w:rPr>
          <w:rFonts w:ascii="Times New Roman" w:hAnsi="Times New Roman" w:cs="Times New Roman"/>
          <w:sz w:val="28"/>
          <w:szCs w:val="28"/>
        </w:rPr>
        <w:t xml:space="preserve">, </w:t>
      </w:r>
      <w:r w:rsidR="00D608D0">
        <w:rPr>
          <w:rFonts w:ascii="Times New Roman" w:hAnsi="Times New Roman" w:cs="Times New Roman"/>
          <w:sz w:val="28"/>
          <w:szCs w:val="28"/>
        </w:rPr>
        <w:br/>
      </w:r>
      <w:r w:rsidR="00D608D0">
        <w:rPr>
          <w:rFonts w:ascii="Times New Roman" w:hAnsi="Times New Roman" w:cs="Times New Roman"/>
          <w:sz w:val="28"/>
          <w:szCs w:val="28"/>
        </w:rPr>
        <w:lastRenderedPageBreak/>
        <w:t xml:space="preserve">и утверждении предмета охраны, границ и режимов использования территории объекта культурного наследия» </w:t>
      </w:r>
      <w:r w:rsidR="00D608D0" w:rsidRPr="000D5333">
        <w:rPr>
          <w:rFonts w:ascii="Times New Roman" w:hAnsi="Times New Roman" w:cs="Times New Roman"/>
          <w:sz w:val="28"/>
          <w:szCs w:val="28"/>
        </w:rPr>
        <w:t>утратившим силу</w:t>
      </w:r>
      <w:r w:rsidR="00D608D0">
        <w:rPr>
          <w:rFonts w:ascii="Times New Roman" w:hAnsi="Times New Roman" w:cs="Times New Roman"/>
          <w:sz w:val="28"/>
          <w:szCs w:val="28"/>
        </w:rPr>
        <w:t>.</w:t>
      </w:r>
      <w:proofErr w:type="gramEnd"/>
    </w:p>
    <w:p w14:paraId="23F1F3EA" w14:textId="1452142F" w:rsidR="0081340E" w:rsidRDefault="0081340E" w:rsidP="009C5AAF">
      <w:pPr>
        <w:pStyle w:val="a3"/>
        <w:tabs>
          <w:tab w:val="left" w:pos="993"/>
        </w:tabs>
        <w:autoSpaceDE w:val="0"/>
        <w:autoSpaceDN w:val="0"/>
        <w:adjustRightInd w:val="0"/>
        <w:spacing w:after="0" w:line="240" w:lineRule="auto"/>
        <w:ind w:left="567"/>
        <w:jc w:val="both"/>
        <w:rPr>
          <w:rFonts w:ascii="Times New Roman" w:hAnsi="Times New Roman" w:cs="Times New Roman"/>
          <w:sz w:val="24"/>
          <w:szCs w:val="28"/>
        </w:rPr>
      </w:pPr>
    </w:p>
    <w:p w14:paraId="67C8318D" w14:textId="65636B87" w:rsidR="00DA70DE" w:rsidRPr="00F041A7" w:rsidRDefault="00DA70DE" w:rsidP="009C5AAF">
      <w:pPr>
        <w:pStyle w:val="a3"/>
        <w:tabs>
          <w:tab w:val="left" w:pos="993"/>
        </w:tabs>
        <w:autoSpaceDE w:val="0"/>
        <w:autoSpaceDN w:val="0"/>
        <w:adjustRightInd w:val="0"/>
        <w:spacing w:after="0" w:line="240" w:lineRule="auto"/>
        <w:ind w:left="567"/>
        <w:jc w:val="both"/>
        <w:rPr>
          <w:rFonts w:ascii="Times New Roman" w:hAnsi="Times New Roman" w:cs="Times New Roman"/>
          <w:sz w:val="24"/>
          <w:szCs w:val="28"/>
        </w:rPr>
      </w:pPr>
    </w:p>
    <w:p w14:paraId="31B16B83" w14:textId="77777777" w:rsidR="00C6242A" w:rsidRDefault="00C6242A" w:rsidP="003D187A">
      <w:pPr>
        <w:tabs>
          <w:tab w:val="left" w:pos="993"/>
        </w:tabs>
        <w:autoSpaceDE w:val="0"/>
        <w:autoSpaceDN w:val="0"/>
        <w:adjustRightInd w:val="0"/>
        <w:spacing w:after="0" w:line="240" w:lineRule="auto"/>
        <w:jc w:val="both"/>
        <w:rPr>
          <w:rFonts w:ascii="Times New Roman" w:hAnsi="Times New Roman" w:cs="Times New Roman"/>
          <w:bCs/>
          <w:sz w:val="28"/>
          <w:szCs w:val="28"/>
        </w:rPr>
      </w:pPr>
    </w:p>
    <w:p w14:paraId="03A3C374" w14:textId="4D8DE4D9" w:rsidR="003D187A" w:rsidRPr="003D187A" w:rsidRDefault="00DA70DE" w:rsidP="003D187A">
      <w:pPr>
        <w:tabs>
          <w:tab w:val="left" w:pos="993"/>
        </w:tabs>
        <w:autoSpaceDE w:val="0"/>
        <w:autoSpaceDN w:val="0"/>
        <w:adjustRightInd w:val="0"/>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Cs/>
          <w:sz w:val="28"/>
          <w:szCs w:val="28"/>
        </w:rPr>
        <w:t>Министр</w:t>
      </w:r>
      <w:r w:rsidR="003D187A" w:rsidRPr="003D187A">
        <w:rPr>
          <w:rFonts w:ascii="Times New Roman" w:hAnsi="Times New Roman" w:cs="Times New Roman"/>
          <w:bCs/>
          <w:sz w:val="28"/>
          <w:szCs w:val="28"/>
        </w:rPr>
        <w:tab/>
      </w:r>
      <w:r w:rsidR="003D187A" w:rsidRPr="003D187A">
        <w:rPr>
          <w:rFonts w:ascii="Times New Roman" w:hAnsi="Times New Roman" w:cs="Times New Roman"/>
          <w:bCs/>
          <w:sz w:val="28"/>
          <w:szCs w:val="28"/>
        </w:rPr>
        <w:tab/>
      </w:r>
      <w:r w:rsidR="003D187A" w:rsidRPr="003D187A">
        <w:rPr>
          <w:rFonts w:ascii="Times New Roman" w:hAnsi="Times New Roman" w:cs="Times New Roman"/>
          <w:bCs/>
          <w:sz w:val="28"/>
          <w:szCs w:val="28"/>
        </w:rPr>
        <w:tab/>
      </w:r>
      <w:r w:rsidR="003D187A" w:rsidRPr="003D187A">
        <w:rPr>
          <w:rFonts w:ascii="Times New Roman" w:hAnsi="Times New Roman" w:cs="Times New Roman"/>
          <w:bCs/>
          <w:sz w:val="28"/>
          <w:szCs w:val="28"/>
        </w:rPr>
        <w:tab/>
      </w:r>
      <w:r w:rsidR="003D187A" w:rsidRPr="003D187A">
        <w:rPr>
          <w:rFonts w:ascii="Times New Roman" w:hAnsi="Times New Roman" w:cs="Times New Roman"/>
          <w:bCs/>
          <w:sz w:val="28"/>
          <w:szCs w:val="28"/>
        </w:rPr>
        <w:tab/>
      </w:r>
      <w:r w:rsidR="003D187A" w:rsidRPr="003D187A">
        <w:rPr>
          <w:rFonts w:ascii="Times New Roman" w:hAnsi="Times New Roman" w:cs="Times New Roman"/>
          <w:bCs/>
          <w:sz w:val="28"/>
          <w:szCs w:val="28"/>
        </w:rPr>
        <w:tab/>
        <w:t xml:space="preserve">   </w:t>
      </w:r>
      <w:r w:rsidR="003D187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3D187A">
        <w:rPr>
          <w:rFonts w:ascii="Times New Roman" w:hAnsi="Times New Roman" w:cs="Times New Roman"/>
          <w:bCs/>
          <w:sz w:val="28"/>
          <w:szCs w:val="28"/>
        </w:rPr>
        <w:t xml:space="preserve">      </w:t>
      </w:r>
      <w:r w:rsidR="003D187A" w:rsidRPr="003D187A">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И.Х.Аюпова</w:t>
      </w:r>
      <w:proofErr w:type="spellEnd"/>
    </w:p>
    <w:sectPr w:rsidR="003D187A" w:rsidRPr="003D187A" w:rsidSect="00C6242A">
      <w:headerReference w:type="default" r:id="rId9"/>
      <w:pgSz w:w="11905" w:h="16839"/>
      <w:pgMar w:top="1560" w:right="567" w:bottom="1560"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76A6B" w14:textId="77777777" w:rsidR="00E1766B" w:rsidRDefault="00E1766B" w:rsidP="00B6775D">
      <w:pPr>
        <w:spacing w:after="0" w:line="240" w:lineRule="auto"/>
      </w:pPr>
      <w:r>
        <w:separator/>
      </w:r>
    </w:p>
  </w:endnote>
  <w:endnote w:type="continuationSeparator" w:id="0">
    <w:p w14:paraId="70272EA2" w14:textId="77777777" w:rsidR="00E1766B" w:rsidRDefault="00E1766B"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81491" w14:textId="77777777" w:rsidR="00E1766B" w:rsidRDefault="00E1766B" w:rsidP="00B6775D">
      <w:pPr>
        <w:spacing w:after="0" w:line="240" w:lineRule="auto"/>
      </w:pPr>
      <w:r>
        <w:separator/>
      </w:r>
    </w:p>
  </w:footnote>
  <w:footnote w:type="continuationSeparator" w:id="0">
    <w:p w14:paraId="423D5920" w14:textId="77777777" w:rsidR="00E1766B" w:rsidRDefault="00E1766B" w:rsidP="00B6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143011"/>
      <w:docPartObj>
        <w:docPartGallery w:val="Page Numbers (Top of Page)"/>
        <w:docPartUnique/>
      </w:docPartObj>
    </w:sdtPr>
    <w:sdtEndPr>
      <w:rPr>
        <w:rFonts w:ascii="Times New Roman" w:hAnsi="Times New Roman"/>
        <w:sz w:val="24"/>
        <w:szCs w:val="24"/>
      </w:rPr>
    </w:sdtEndPr>
    <w:sdtContent>
      <w:p w14:paraId="21995C7C" w14:textId="6E23AFE4" w:rsidR="00D510EB" w:rsidRPr="005712B9" w:rsidRDefault="00D510EB" w:rsidP="00D73D5F">
        <w:pPr>
          <w:pStyle w:val="ac"/>
          <w:jc w:val="center"/>
          <w:rPr>
            <w:rFonts w:ascii="Times New Roman" w:hAnsi="Times New Roman"/>
            <w:sz w:val="24"/>
            <w:szCs w:val="24"/>
          </w:rPr>
        </w:pPr>
        <w:r w:rsidRPr="005712B9">
          <w:rPr>
            <w:rFonts w:ascii="Times New Roman" w:hAnsi="Times New Roman"/>
            <w:sz w:val="24"/>
            <w:szCs w:val="24"/>
          </w:rPr>
          <w:fldChar w:fldCharType="begin"/>
        </w:r>
        <w:r w:rsidRPr="005712B9">
          <w:rPr>
            <w:rFonts w:ascii="Times New Roman" w:hAnsi="Times New Roman"/>
            <w:sz w:val="24"/>
            <w:szCs w:val="24"/>
          </w:rPr>
          <w:instrText>PAGE   \* MERGEFORMAT</w:instrText>
        </w:r>
        <w:r w:rsidRPr="005712B9">
          <w:rPr>
            <w:rFonts w:ascii="Times New Roman" w:hAnsi="Times New Roman"/>
            <w:sz w:val="24"/>
            <w:szCs w:val="24"/>
          </w:rPr>
          <w:fldChar w:fldCharType="separate"/>
        </w:r>
        <w:r w:rsidR="00C6242A">
          <w:rPr>
            <w:rFonts w:ascii="Times New Roman" w:hAnsi="Times New Roman"/>
            <w:noProof/>
            <w:sz w:val="24"/>
            <w:szCs w:val="24"/>
          </w:rPr>
          <w:t>2</w:t>
        </w:r>
        <w:r w:rsidRPr="005712B9">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36"/>
    <w:rsid w:val="00006C84"/>
    <w:rsid w:val="00026C5E"/>
    <w:rsid w:val="00027C36"/>
    <w:rsid w:val="00040BBD"/>
    <w:rsid w:val="00040E2D"/>
    <w:rsid w:val="000507FB"/>
    <w:rsid w:val="00055841"/>
    <w:rsid w:val="0007333E"/>
    <w:rsid w:val="000829DB"/>
    <w:rsid w:val="000835A9"/>
    <w:rsid w:val="00084C8E"/>
    <w:rsid w:val="000866E1"/>
    <w:rsid w:val="000933E3"/>
    <w:rsid w:val="000963A1"/>
    <w:rsid w:val="000B32DB"/>
    <w:rsid w:val="000C592C"/>
    <w:rsid w:val="000D5333"/>
    <w:rsid w:val="000D75D6"/>
    <w:rsid w:val="000E23E1"/>
    <w:rsid w:val="000F67EC"/>
    <w:rsid w:val="000F744E"/>
    <w:rsid w:val="000F7861"/>
    <w:rsid w:val="001009BB"/>
    <w:rsid w:val="00113203"/>
    <w:rsid w:val="00114EA3"/>
    <w:rsid w:val="00130B7B"/>
    <w:rsid w:val="00134D05"/>
    <w:rsid w:val="00154035"/>
    <w:rsid w:val="00164D3C"/>
    <w:rsid w:val="00170F3E"/>
    <w:rsid w:val="00173F53"/>
    <w:rsid w:val="00192D96"/>
    <w:rsid w:val="001A4CA8"/>
    <w:rsid w:val="001B2A6D"/>
    <w:rsid w:val="001C3625"/>
    <w:rsid w:val="001C5D2A"/>
    <w:rsid w:val="001C70D5"/>
    <w:rsid w:val="001D13F2"/>
    <w:rsid w:val="001D65A1"/>
    <w:rsid w:val="001F6D17"/>
    <w:rsid w:val="001F74A3"/>
    <w:rsid w:val="0021418B"/>
    <w:rsid w:val="00215A38"/>
    <w:rsid w:val="002325DD"/>
    <w:rsid w:val="0023352B"/>
    <w:rsid w:val="00234239"/>
    <w:rsid w:val="00252507"/>
    <w:rsid w:val="00271B25"/>
    <w:rsid w:val="00291130"/>
    <w:rsid w:val="0029346E"/>
    <w:rsid w:val="002B1E2E"/>
    <w:rsid w:val="002B329A"/>
    <w:rsid w:val="002B6BFD"/>
    <w:rsid w:val="002C37E8"/>
    <w:rsid w:val="002C40D8"/>
    <w:rsid w:val="002D1C34"/>
    <w:rsid w:val="002F0283"/>
    <w:rsid w:val="002F34D4"/>
    <w:rsid w:val="0030172B"/>
    <w:rsid w:val="003039C2"/>
    <w:rsid w:val="003421E9"/>
    <w:rsid w:val="00350485"/>
    <w:rsid w:val="00351021"/>
    <w:rsid w:val="0035247F"/>
    <w:rsid w:val="0035421D"/>
    <w:rsid w:val="00362271"/>
    <w:rsid w:val="003715F5"/>
    <w:rsid w:val="00392391"/>
    <w:rsid w:val="00394433"/>
    <w:rsid w:val="003A4683"/>
    <w:rsid w:val="003A4CE4"/>
    <w:rsid w:val="003A5669"/>
    <w:rsid w:val="003A659E"/>
    <w:rsid w:val="003C3DF8"/>
    <w:rsid w:val="003D187A"/>
    <w:rsid w:val="003E05C2"/>
    <w:rsid w:val="003E5377"/>
    <w:rsid w:val="003F23BE"/>
    <w:rsid w:val="004111A4"/>
    <w:rsid w:val="00413E7F"/>
    <w:rsid w:val="004179A3"/>
    <w:rsid w:val="004203FB"/>
    <w:rsid w:val="004278AD"/>
    <w:rsid w:val="0043253F"/>
    <w:rsid w:val="0043492B"/>
    <w:rsid w:val="00437E34"/>
    <w:rsid w:val="0044386E"/>
    <w:rsid w:val="004451A4"/>
    <w:rsid w:val="00465F2B"/>
    <w:rsid w:val="00467D74"/>
    <w:rsid w:val="00471BC7"/>
    <w:rsid w:val="0047324D"/>
    <w:rsid w:val="00484965"/>
    <w:rsid w:val="0049291A"/>
    <w:rsid w:val="0049694D"/>
    <w:rsid w:val="004A1017"/>
    <w:rsid w:val="004A4C65"/>
    <w:rsid w:val="004B18CC"/>
    <w:rsid w:val="004B2BB3"/>
    <w:rsid w:val="004B779F"/>
    <w:rsid w:val="004C38A0"/>
    <w:rsid w:val="004E01E3"/>
    <w:rsid w:val="004F5203"/>
    <w:rsid w:val="00504801"/>
    <w:rsid w:val="00515EC3"/>
    <w:rsid w:val="005340DD"/>
    <w:rsid w:val="00536867"/>
    <w:rsid w:val="0054164D"/>
    <w:rsid w:val="005424B3"/>
    <w:rsid w:val="00544063"/>
    <w:rsid w:val="0054538E"/>
    <w:rsid w:val="00546D9F"/>
    <w:rsid w:val="00555491"/>
    <w:rsid w:val="0055760D"/>
    <w:rsid w:val="005712B9"/>
    <w:rsid w:val="00591BEF"/>
    <w:rsid w:val="00596833"/>
    <w:rsid w:val="005A0015"/>
    <w:rsid w:val="005A4084"/>
    <w:rsid w:val="005C4E2D"/>
    <w:rsid w:val="005D2E3A"/>
    <w:rsid w:val="005D4975"/>
    <w:rsid w:val="00606030"/>
    <w:rsid w:val="006213A3"/>
    <w:rsid w:val="006230A9"/>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20A67"/>
    <w:rsid w:val="00730C53"/>
    <w:rsid w:val="0073646D"/>
    <w:rsid w:val="00740850"/>
    <w:rsid w:val="00744752"/>
    <w:rsid w:val="00746F7B"/>
    <w:rsid w:val="00754343"/>
    <w:rsid w:val="00767B88"/>
    <w:rsid w:val="00780FB0"/>
    <w:rsid w:val="007852F2"/>
    <w:rsid w:val="007A1DBD"/>
    <w:rsid w:val="007A20B6"/>
    <w:rsid w:val="007A221C"/>
    <w:rsid w:val="007A4EDD"/>
    <w:rsid w:val="007D11BD"/>
    <w:rsid w:val="007D567E"/>
    <w:rsid w:val="007D7259"/>
    <w:rsid w:val="007E042E"/>
    <w:rsid w:val="007E7E53"/>
    <w:rsid w:val="007F2139"/>
    <w:rsid w:val="00811D94"/>
    <w:rsid w:val="0081340E"/>
    <w:rsid w:val="00813A2A"/>
    <w:rsid w:val="008218AC"/>
    <w:rsid w:val="00822FD6"/>
    <w:rsid w:val="008275AD"/>
    <w:rsid w:val="00841C18"/>
    <w:rsid w:val="00845BFF"/>
    <w:rsid w:val="00891803"/>
    <w:rsid w:val="008930C1"/>
    <w:rsid w:val="00894524"/>
    <w:rsid w:val="00895F88"/>
    <w:rsid w:val="008A0C51"/>
    <w:rsid w:val="008A2E88"/>
    <w:rsid w:val="008A4FEE"/>
    <w:rsid w:val="008A7A3C"/>
    <w:rsid w:val="008B6FE3"/>
    <w:rsid w:val="008E0757"/>
    <w:rsid w:val="008E1B55"/>
    <w:rsid w:val="00916324"/>
    <w:rsid w:val="00920D39"/>
    <w:rsid w:val="009223EB"/>
    <w:rsid w:val="00930F99"/>
    <w:rsid w:val="00941702"/>
    <w:rsid w:val="00942CBC"/>
    <w:rsid w:val="00944DFE"/>
    <w:rsid w:val="009565A6"/>
    <w:rsid w:val="00956AA4"/>
    <w:rsid w:val="009600B8"/>
    <w:rsid w:val="00964D0B"/>
    <w:rsid w:val="00971AAF"/>
    <w:rsid w:val="009729B4"/>
    <w:rsid w:val="00973232"/>
    <w:rsid w:val="0097396C"/>
    <w:rsid w:val="00976226"/>
    <w:rsid w:val="00976493"/>
    <w:rsid w:val="00982359"/>
    <w:rsid w:val="00997198"/>
    <w:rsid w:val="009A0416"/>
    <w:rsid w:val="009A225D"/>
    <w:rsid w:val="009A69D6"/>
    <w:rsid w:val="009B2C04"/>
    <w:rsid w:val="009B50A5"/>
    <w:rsid w:val="009C5AAF"/>
    <w:rsid w:val="009D11B2"/>
    <w:rsid w:val="009D55D1"/>
    <w:rsid w:val="009E3FDA"/>
    <w:rsid w:val="009F48CC"/>
    <w:rsid w:val="00A02C71"/>
    <w:rsid w:val="00A071E6"/>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D4375"/>
    <w:rsid w:val="00AF5F1B"/>
    <w:rsid w:val="00B06AD6"/>
    <w:rsid w:val="00B254BE"/>
    <w:rsid w:val="00B44395"/>
    <w:rsid w:val="00B477F1"/>
    <w:rsid w:val="00B5491E"/>
    <w:rsid w:val="00B55B31"/>
    <w:rsid w:val="00B6775D"/>
    <w:rsid w:val="00B717CB"/>
    <w:rsid w:val="00B734AE"/>
    <w:rsid w:val="00B94BB8"/>
    <w:rsid w:val="00B96602"/>
    <w:rsid w:val="00BA493D"/>
    <w:rsid w:val="00BB118F"/>
    <w:rsid w:val="00BC01EB"/>
    <w:rsid w:val="00BD65A8"/>
    <w:rsid w:val="00BE6C05"/>
    <w:rsid w:val="00BE79AC"/>
    <w:rsid w:val="00BF17D9"/>
    <w:rsid w:val="00BF262E"/>
    <w:rsid w:val="00BF39EE"/>
    <w:rsid w:val="00C20418"/>
    <w:rsid w:val="00C24637"/>
    <w:rsid w:val="00C25510"/>
    <w:rsid w:val="00C31ED0"/>
    <w:rsid w:val="00C33F4A"/>
    <w:rsid w:val="00C446AB"/>
    <w:rsid w:val="00C46B19"/>
    <w:rsid w:val="00C6242A"/>
    <w:rsid w:val="00C80AB0"/>
    <w:rsid w:val="00C91C8A"/>
    <w:rsid w:val="00C95ADC"/>
    <w:rsid w:val="00CA08AC"/>
    <w:rsid w:val="00CB56F2"/>
    <w:rsid w:val="00CB5AEF"/>
    <w:rsid w:val="00CC6312"/>
    <w:rsid w:val="00CD088C"/>
    <w:rsid w:val="00CD6CC7"/>
    <w:rsid w:val="00CE0A11"/>
    <w:rsid w:val="00CE36BA"/>
    <w:rsid w:val="00CE4160"/>
    <w:rsid w:val="00CF0143"/>
    <w:rsid w:val="00CF3014"/>
    <w:rsid w:val="00CF43FC"/>
    <w:rsid w:val="00D00BA3"/>
    <w:rsid w:val="00D32C88"/>
    <w:rsid w:val="00D40431"/>
    <w:rsid w:val="00D50DC1"/>
    <w:rsid w:val="00D510EB"/>
    <w:rsid w:val="00D608D0"/>
    <w:rsid w:val="00D64308"/>
    <w:rsid w:val="00D70506"/>
    <w:rsid w:val="00D73D5F"/>
    <w:rsid w:val="00D7734F"/>
    <w:rsid w:val="00D93B7A"/>
    <w:rsid w:val="00D976F5"/>
    <w:rsid w:val="00DA70DE"/>
    <w:rsid w:val="00DB1330"/>
    <w:rsid w:val="00DC661D"/>
    <w:rsid w:val="00DC784B"/>
    <w:rsid w:val="00DD1663"/>
    <w:rsid w:val="00DD1E10"/>
    <w:rsid w:val="00DD7E65"/>
    <w:rsid w:val="00DE0BC9"/>
    <w:rsid w:val="00DE0C70"/>
    <w:rsid w:val="00DE2BB5"/>
    <w:rsid w:val="00DE3D92"/>
    <w:rsid w:val="00DF433B"/>
    <w:rsid w:val="00E04EC0"/>
    <w:rsid w:val="00E1379C"/>
    <w:rsid w:val="00E16D07"/>
    <w:rsid w:val="00E1766B"/>
    <w:rsid w:val="00E3299D"/>
    <w:rsid w:val="00E34BA5"/>
    <w:rsid w:val="00E40F31"/>
    <w:rsid w:val="00E45432"/>
    <w:rsid w:val="00E55D4A"/>
    <w:rsid w:val="00E56998"/>
    <w:rsid w:val="00E61B52"/>
    <w:rsid w:val="00E63404"/>
    <w:rsid w:val="00E718CF"/>
    <w:rsid w:val="00E80A47"/>
    <w:rsid w:val="00E97406"/>
    <w:rsid w:val="00EC25C3"/>
    <w:rsid w:val="00EC7853"/>
    <w:rsid w:val="00ED3C62"/>
    <w:rsid w:val="00ED5573"/>
    <w:rsid w:val="00EE0786"/>
    <w:rsid w:val="00EE0FD0"/>
    <w:rsid w:val="00EF303D"/>
    <w:rsid w:val="00EF7293"/>
    <w:rsid w:val="00F01298"/>
    <w:rsid w:val="00F026AD"/>
    <w:rsid w:val="00F041A7"/>
    <w:rsid w:val="00F056CF"/>
    <w:rsid w:val="00F21905"/>
    <w:rsid w:val="00F3356D"/>
    <w:rsid w:val="00F3422B"/>
    <w:rsid w:val="00F41B42"/>
    <w:rsid w:val="00F5260F"/>
    <w:rsid w:val="00F5628E"/>
    <w:rsid w:val="00F60D84"/>
    <w:rsid w:val="00F642DB"/>
    <w:rsid w:val="00F64339"/>
    <w:rsid w:val="00F66753"/>
    <w:rsid w:val="00F73228"/>
    <w:rsid w:val="00F84DFC"/>
    <w:rsid w:val="00FB3E90"/>
    <w:rsid w:val="00FB6368"/>
    <w:rsid w:val="00FD2755"/>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Название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Название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A221-3099-4EDC-ADE4-6975896D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Лилия Хабибуллина</cp:lastModifiedBy>
  <cp:revision>2</cp:revision>
  <cp:lastPrinted>2022-08-31T08:09:00Z</cp:lastPrinted>
  <dcterms:created xsi:type="dcterms:W3CDTF">2024-03-22T07:38:00Z</dcterms:created>
  <dcterms:modified xsi:type="dcterms:W3CDTF">2024-03-22T07:38:00Z</dcterms:modified>
</cp:coreProperties>
</file>