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0F" w:rsidRPr="002A18CD" w:rsidRDefault="00C13807">
      <w:pPr>
        <w:rPr>
          <w:color w:val="auto"/>
          <w:sz w:val="2"/>
          <w:szCs w:val="2"/>
        </w:rPr>
      </w:pPr>
      <w:r>
        <w:rPr>
          <w:noProof/>
        </w:rPr>
        <w:drawing>
          <wp:anchor distT="0" distB="0" distL="309880" distR="283210" simplePos="0" relativeHeight="251657728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960" cy="705485"/>
            <wp:effectExtent l="0" t="0" r="0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490F" w:rsidRPr="002A18CD" w:rsidRDefault="00F5490F">
      <w:pPr>
        <w:pStyle w:val="30"/>
        <w:shd w:val="clear" w:color="auto" w:fill="auto"/>
        <w:rPr>
          <w:color w:val="auto"/>
        </w:rPr>
      </w:pP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 БИРЮЛИНСКОГО</w:t>
      </w: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СЕЛЬСКОГО ПОСЕЛЕНИЯ</w:t>
      </w: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776320">
        <w:rPr>
          <w:rFonts w:ascii="Times New Roman" w:hAnsi="Times New Roman" w:cs="Times New Roman"/>
          <w:color w:val="auto"/>
          <w:sz w:val="21"/>
          <w:szCs w:val="21"/>
        </w:rPr>
        <w:t>ВЫСОКОГОРСКОГО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РЕСПУБЛИКИ ТАТАРСТАН                                                                                                                   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br/>
      </w: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РЕСПУБЛИКА</w:t>
      </w:r>
      <w:r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ТАТАРСТАН</w:t>
      </w:r>
    </w:p>
    <w:p w:rsidR="00164E73" w:rsidRPr="00B37B76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B37B76">
        <w:rPr>
          <w:rFonts w:ascii="Times New Roman" w:hAnsi="Times New Roman" w:cs="Times New Roman"/>
          <w:color w:val="auto"/>
          <w:sz w:val="21"/>
          <w:szCs w:val="21"/>
        </w:rPr>
        <w:t>БИЕКТАУ</w:t>
      </w:r>
    </w:p>
    <w:p w:rsidR="00164E73" w:rsidRPr="002A18CD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>МУНИЦИПАЛЬ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РАЙОНЫ</w:t>
      </w:r>
    </w:p>
    <w:p w:rsidR="00164E73" w:rsidRDefault="00164E73" w:rsidP="00164E73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Б</w:t>
      </w:r>
      <w:r>
        <w:rPr>
          <w:rFonts w:ascii="Times New Roman" w:hAnsi="Times New Roman" w:cs="Times New Roman"/>
          <w:color w:val="auto"/>
          <w:sz w:val="21"/>
          <w:szCs w:val="21"/>
          <w:lang w:val="tt-RU"/>
        </w:rPr>
        <w:t>ӨРЕЛЕ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 АВЫЛ</w:t>
      </w:r>
    </w:p>
    <w:p w:rsidR="00164E73" w:rsidRPr="00B37B76" w:rsidRDefault="00164E73" w:rsidP="00164E73">
      <w:pPr>
        <w:pStyle w:val="30"/>
        <w:shd w:val="clear" w:color="auto" w:fill="auto"/>
        <w:rPr>
          <w:rFonts w:ascii="Times New Roman" w:hAnsi="Times New Roman" w:cs="Times New Roman"/>
          <w:b w:val="0"/>
          <w:color w:val="auto"/>
          <w:sz w:val="21"/>
          <w:szCs w:val="21"/>
          <w:lang w:val="tt-RU"/>
        </w:rPr>
        <w:sectPr w:rsidR="00164E73" w:rsidRPr="00B37B76" w:rsidSect="00EA71CE">
          <w:headerReference w:type="default" r:id="rId9"/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 w:rsidRPr="00B37B76">
        <w:rPr>
          <w:rFonts w:ascii="Times New Roman" w:hAnsi="Times New Roman" w:cs="Times New Roman"/>
          <w:sz w:val="22"/>
          <w:szCs w:val="22"/>
        </w:rPr>
        <w:t>ҖИРЛЕГЕ СОВЕТЫ</w:t>
      </w:r>
    </w:p>
    <w:p w:rsidR="00164E73" w:rsidRDefault="00164E73" w:rsidP="00164E73">
      <w:pPr>
        <w:tabs>
          <w:tab w:val="left" w:pos="5448"/>
        </w:tabs>
        <w:spacing w:line="216" w:lineRule="exact"/>
        <w:ind w:right="-316"/>
        <w:rPr>
          <w:rFonts w:ascii="Times New Roman" w:hAnsi="Times New Roman" w:cs="Times New Roman"/>
          <w:color w:val="auto"/>
          <w:sz w:val="19"/>
          <w:szCs w:val="19"/>
          <w:lang w:val="tt-RU"/>
        </w:rPr>
      </w:pPr>
      <w:r>
        <w:rPr>
          <w:rFonts w:ascii="Times New Roman" w:hAnsi="Times New Roman" w:cs="Times New Roman"/>
          <w:color w:val="auto"/>
          <w:sz w:val="19"/>
          <w:szCs w:val="19"/>
        </w:rPr>
        <w:t>4227</w:t>
      </w: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>37</w:t>
      </w:r>
      <w:r w:rsidRPr="00132835">
        <w:rPr>
          <w:rFonts w:ascii="Times New Roman" w:hAnsi="Times New Roman" w:cs="Times New Roman"/>
          <w:color w:val="auto"/>
          <w:sz w:val="19"/>
          <w:szCs w:val="19"/>
        </w:rPr>
        <w:t>, Республика Татарстан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, Высокогорский район                         </w:t>
      </w:r>
      <w:r w:rsidRPr="00A02680">
        <w:rPr>
          <w:rFonts w:ascii="Times New Roman" w:hAnsi="Times New Roman" w:cs="Times New Roman"/>
          <w:color w:val="auto"/>
          <w:sz w:val="19"/>
          <w:szCs w:val="19"/>
        </w:rPr>
        <w:t xml:space="preserve">  </w:t>
      </w:r>
      <w:r>
        <w:rPr>
          <w:rFonts w:ascii="Times New Roman" w:hAnsi="Times New Roman" w:cs="Times New Roman"/>
          <w:color w:val="auto"/>
          <w:sz w:val="19"/>
          <w:szCs w:val="19"/>
        </w:rPr>
        <w:t xml:space="preserve"> 4227</w:t>
      </w:r>
      <w:r>
        <w:rPr>
          <w:rFonts w:ascii="Times New Roman" w:hAnsi="Times New Roman" w:cs="Times New Roman"/>
          <w:color w:val="auto"/>
          <w:sz w:val="19"/>
          <w:szCs w:val="19"/>
          <w:lang w:val="tt-RU"/>
        </w:rPr>
        <w:t>37</w:t>
      </w:r>
      <w:r w:rsidRPr="00132835">
        <w:rPr>
          <w:rFonts w:ascii="Times New Roman" w:hAnsi="Times New Roman" w:cs="Times New Roman"/>
          <w:color w:val="auto"/>
          <w:sz w:val="19"/>
          <w:szCs w:val="19"/>
        </w:rPr>
        <w:t xml:space="preserve">, Татарстан </w:t>
      </w:r>
      <w:proofErr w:type="spellStart"/>
      <w:r w:rsidRPr="00132835">
        <w:rPr>
          <w:rFonts w:ascii="Times New Roman" w:hAnsi="Times New Roman" w:cs="Times New Roman"/>
          <w:color w:val="auto"/>
          <w:sz w:val="19"/>
          <w:szCs w:val="19"/>
        </w:rPr>
        <w:t>Республикасы</w:t>
      </w:r>
      <w:proofErr w:type="spellEnd"/>
      <w:r w:rsidRPr="00132835">
        <w:rPr>
          <w:rFonts w:ascii="Times New Roman" w:hAnsi="Times New Roman" w:cs="Times New Roman"/>
          <w:color w:val="auto"/>
          <w:sz w:val="19"/>
          <w:szCs w:val="19"/>
        </w:rPr>
        <w:t>, Биектау районы,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53A1">
        <w:rPr>
          <w:rFonts w:ascii="Times New Roman" w:hAnsi="Times New Roman" w:cs="Times New Roman"/>
          <w:sz w:val="18"/>
          <w:szCs w:val="18"/>
        </w:rPr>
        <w:t>п.Бирюлинского</w:t>
      </w:r>
      <w:proofErr w:type="spellEnd"/>
      <w:r w:rsidRPr="002053A1">
        <w:rPr>
          <w:rFonts w:ascii="Times New Roman" w:hAnsi="Times New Roman" w:cs="Times New Roman"/>
          <w:sz w:val="18"/>
          <w:szCs w:val="18"/>
        </w:rPr>
        <w:t xml:space="preserve"> зверосовхоза,</w:t>
      </w:r>
      <w:r w:rsidRPr="00A0268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053A1">
        <w:rPr>
          <w:rFonts w:ascii="Times New Roman" w:hAnsi="Times New Roman" w:cs="Times New Roman"/>
          <w:sz w:val="18"/>
          <w:szCs w:val="18"/>
        </w:rPr>
        <w:t>ул.В.Интернационалистов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053A1">
        <w:rPr>
          <w:rFonts w:ascii="Times New Roman" w:hAnsi="Times New Roman" w:cs="Times New Roman"/>
          <w:sz w:val="18"/>
          <w:szCs w:val="18"/>
        </w:rPr>
        <w:t>д.</w:t>
      </w:r>
      <w:proofErr w:type="gramEnd"/>
      <w:r w:rsidRPr="002053A1">
        <w:rPr>
          <w:rFonts w:ascii="Times New Roman" w:hAnsi="Times New Roman" w:cs="Times New Roman"/>
          <w:sz w:val="18"/>
          <w:szCs w:val="18"/>
        </w:rPr>
        <w:t>3Б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</w:t>
      </w:r>
      <w:r w:rsidRPr="002E3D5D">
        <w:rPr>
          <w:rFonts w:ascii="Times New Roman" w:hAnsi="Times New Roman" w:cs="Times New Roman"/>
          <w:color w:val="auto"/>
          <w:sz w:val="18"/>
          <w:szCs w:val="18"/>
          <w:lang w:val="tt-RU"/>
        </w:rPr>
        <w:t>Бөреле җәнлек совхозы пос., В.Интерна</w:t>
      </w:r>
      <w:r w:rsidRPr="002E3D5D">
        <w:rPr>
          <w:rFonts w:ascii="Times New Roman" w:hAnsi="Times New Roman" w:cs="Times New Roman"/>
          <w:color w:val="auto"/>
          <w:sz w:val="18"/>
          <w:szCs w:val="18"/>
        </w:rPr>
        <w:t>ц</w:t>
      </w:r>
      <w:r w:rsidRPr="002E3D5D">
        <w:rPr>
          <w:rFonts w:ascii="Times New Roman" w:hAnsi="Times New Roman" w:cs="Times New Roman"/>
          <w:color w:val="auto"/>
          <w:sz w:val="18"/>
          <w:szCs w:val="18"/>
          <w:lang w:val="tt-RU"/>
        </w:rPr>
        <w:t xml:space="preserve"> ур., 3Б</w:t>
      </w:r>
    </w:p>
    <w:p w:rsidR="00164E73" w:rsidRPr="00575976" w:rsidRDefault="00164E73" w:rsidP="00C926E8">
      <w:pPr>
        <w:tabs>
          <w:tab w:val="left" w:pos="5448"/>
        </w:tabs>
        <w:spacing w:line="216" w:lineRule="exact"/>
        <w:ind w:right="-316"/>
        <w:jc w:val="right"/>
        <w:rPr>
          <w:rFonts w:ascii="Times New Roman" w:hAnsi="Times New Roman" w:cs="Times New Roman"/>
          <w:color w:val="auto"/>
          <w:sz w:val="19"/>
          <w:szCs w:val="19"/>
        </w:rPr>
      </w:pPr>
    </w:p>
    <w:p w:rsidR="00164E73" w:rsidRPr="00982EFE" w:rsidRDefault="00164E73" w:rsidP="00164E73">
      <w:pPr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82EFE">
        <w:rPr>
          <w:rFonts w:ascii="Times New Roman" w:hAnsi="Times New Roman" w:cs="Times New Roman"/>
          <w:sz w:val="20"/>
          <w:szCs w:val="20"/>
        </w:rPr>
        <w:t xml:space="preserve">Тел./факс: +7(84365) 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  <w:lang w:val="tt-RU"/>
        </w:rPr>
        <w:t>6</w:t>
      </w:r>
      <w:r w:rsidRPr="00982E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tt-RU"/>
        </w:rPr>
        <w:t>5</w:t>
      </w:r>
      <w:r w:rsidRPr="00982EF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tt-RU"/>
        </w:rPr>
        <w:t>4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982EF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82EF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82EFE">
        <w:rPr>
          <w:rFonts w:ascii="Times New Roman" w:hAnsi="Times New Roman" w:cs="Times New Roman"/>
          <w:sz w:val="20"/>
          <w:szCs w:val="20"/>
        </w:rPr>
        <w:t>-</w:t>
      </w:r>
      <w:r w:rsidRPr="00982EF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82EFE">
        <w:rPr>
          <w:rFonts w:ascii="Times New Roman" w:hAnsi="Times New Roman" w:cs="Times New Roman"/>
          <w:sz w:val="20"/>
          <w:szCs w:val="20"/>
        </w:rPr>
        <w:t>: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Brl</w:t>
      </w:r>
      <w:proofErr w:type="spellEnd"/>
      <w:r w:rsidRPr="00982EF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82EFE">
        <w:rPr>
          <w:rFonts w:ascii="Times New Roman" w:hAnsi="Times New Roman" w:cs="Times New Roman"/>
          <w:sz w:val="20"/>
          <w:szCs w:val="20"/>
          <w:lang w:val="en-US"/>
        </w:rPr>
        <w:t>Vsg</w:t>
      </w:r>
      <w:proofErr w:type="spellEnd"/>
      <w:r w:rsidRPr="00982EFE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982EFE">
        <w:rPr>
          <w:rFonts w:ascii="Times New Roman" w:hAnsi="Times New Roman" w:cs="Times New Roman"/>
          <w:sz w:val="20"/>
          <w:szCs w:val="20"/>
          <w:lang w:val="en-US"/>
        </w:rPr>
        <w:t>tatar</w:t>
      </w:r>
      <w:proofErr w:type="spellEnd"/>
      <w:r w:rsidRPr="00982EFE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982EFE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proofErr w:type="gramEnd"/>
    </w:p>
    <w:p w:rsidR="00F5490F" w:rsidRPr="00164E73" w:rsidRDefault="00F5490F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F5490F" w:rsidRPr="00E7369D" w:rsidRDefault="0058025B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7"/>
          <w:szCs w:val="27"/>
        </w:rPr>
      </w:pPr>
      <w:r w:rsidRPr="00E7369D"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  <w:t xml:space="preserve">                   </w:t>
      </w:r>
      <w:r w:rsidR="001935B6" w:rsidRPr="00E7369D"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  <w:t xml:space="preserve"> </w:t>
      </w:r>
      <w:r w:rsidR="00F5490F" w:rsidRPr="00E7369D">
        <w:rPr>
          <w:rFonts w:ascii="Times New Roman" w:hAnsi="Times New Roman" w:cs="Times New Roman"/>
          <w:b/>
          <w:color w:val="auto"/>
          <w:sz w:val="27"/>
          <w:szCs w:val="27"/>
        </w:rPr>
        <w:t>РЕШЕНИЕ</w:t>
      </w:r>
      <w:r w:rsidR="008665A4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                                                       </w:t>
      </w:r>
      <w:r w:rsidR="001935B6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8665A4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F5490F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КАРАР</w:t>
      </w:r>
    </w:p>
    <w:p w:rsidR="00907C8B" w:rsidRPr="00E7369D" w:rsidRDefault="001935B6" w:rsidP="00FB089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</w:pPr>
      <w:r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        </w:t>
      </w:r>
      <w:r w:rsidR="0058025B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</w:t>
      </w:r>
      <w:r w:rsidR="009A2A2A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</w:t>
      </w:r>
      <w:r w:rsidR="00913714" w:rsidRPr="00E7369D"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  <w:t>__________</w:t>
      </w:r>
      <w:r w:rsidR="00C926E8" w:rsidRPr="00E7369D"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  <w:t xml:space="preserve"> </w:t>
      </w:r>
      <w:r w:rsidR="00907C8B" w:rsidRPr="00E7369D">
        <w:rPr>
          <w:rFonts w:ascii="Times New Roman" w:hAnsi="Times New Roman" w:cs="Times New Roman"/>
          <w:b/>
          <w:color w:val="auto"/>
          <w:sz w:val="27"/>
          <w:szCs w:val="27"/>
        </w:rPr>
        <w:t>202</w:t>
      </w:r>
      <w:r w:rsidR="00913714" w:rsidRPr="00E7369D">
        <w:rPr>
          <w:rFonts w:ascii="Times New Roman" w:hAnsi="Times New Roman" w:cs="Times New Roman"/>
          <w:b/>
          <w:color w:val="auto"/>
          <w:sz w:val="27"/>
          <w:szCs w:val="27"/>
        </w:rPr>
        <w:t>4</w:t>
      </w:r>
      <w:r w:rsidR="00696C52" w:rsidRPr="00E7369D">
        <w:rPr>
          <w:rFonts w:ascii="Times New Roman" w:hAnsi="Times New Roman" w:cs="Times New Roman"/>
          <w:b/>
          <w:color w:val="auto"/>
          <w:sz w:val="27"/>
          <w:szCs w:val="27"/>
          <w:lang w:val="tt-RU"/>
        </w:rPr>
        <w:t xml:space="preserve"> </w:t>
      </w:r>
      <w:r w:rsidR="00F5490F" w:rsidRPr="00E7369D">
        <w:rPr>
          <w:rFonts w:ascii="Times New Roman" w:hAnsi="Times New Roman" w:cs="Times New Roman"/>
          <w:b/>
          <w:color w:val="auto"/>
          <w:sz w:val="27"/>
          <w:szCs w:val="27"/>
        </w:rPr>
        <w:t>г</w:t>
      </w:r>
      <w:r w:rsidR="008D27AB" w:rsidRPr="00E7369D">
        <w:rPr>
          <w:rFonts w:ascii="Times New Roman" w:hAnsi="Times New Roman" w:cs="Times New Roman"/>
          <w:b/>
          <w:color w:val="auto"/>
          <w:sz w:val="27"/>
          <w:szCs w:val="27"/>
        </w:rPr>
        <w:t>.</w:t>
      </w:r>
      <w:r w:rsidR="008665A4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                           </w:t>
      </w:r>
      <w:r w:rsidR="00C926E8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                 </w:t>
      </w:r>
      <w:r w:rsidR="000C5F77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    </w:t>
      </w:r>
      <w:r w:rsidR="00C926E8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0C5F77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696C52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9A2A2A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  <w:r w:rsidR="00E83EB3" w:rsidRPr="00E7369D">
        <w:rPr>
          <w:rFonts w:ascii="Times New Roman" w:hAnsi="Times New Roman" w:cs="Times New Roman"/>
          <w:b/>
          <w:color w:val="auto"/>
          <w:sz w:val="27"/>
          <w:szCs w:val="27"/>
        </w:rPr>
        <w:t>№</w:t>
      </w:r>
      <w:r w:rsidR="00907C8B" w:rsidRPr="00E7369D">
        <w:rPr>
          <w:rFonts w:ascii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907C8B" w:rsidRPr="00E7369D" w:rsidRDefault="00907C8B" w:rsidP="00FB089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907C8B" w:rsidRPr="00E7369D" w:rsidRDefault="00907C8B" w:rsidP="00FB089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7A50C3" w:rsidRPr="00C730D9" w:rsidRDefault="007A50C3" w:rsidP="007A50C3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C730D9">
        <w:rPr>
          <w:rFonts w:ascii="Times New Roman" w:hAnsi="Times New Roman" w:cs="Times New Roman"/>
          <w:color w:val="auto"/>
          <w:sz w:val="28"/>
          <w:szCs w:val="28"/>
          <w:lang w:val="tt-RU"/>
        </w:rPr>
        <w:t xml:space="preserve">О 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внесении изменений в Решение Совета </w:t>
      </w:r>
      <w:proofErr w:type="spellStart"/>
      <w:r w:rsidRPr="00C730D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ирюл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>инского</w:t>
      </w:r>
      <w:proofErr w:type="spellEnd"/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Высокогорского муниципального района Республики Татарстан  от </w:t>
      </w: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мая 2020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 134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Pr="00C730D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ирюл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>инского</w:t>
      </w:r>
      <w:proofErr w:type="spellEnd"/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Высокогорского муниципального района Республики Татарстан» </w:t>
      </w:r>
    </w:p>
    <w:bookmarkEnd w:id="0"/>
    <w:p w:rsidR="007A50C3" w:rsidRPr="00C730D9" w:rsidRDefault="007A50C3" w:rsidP="007A50C3">
      <w:pPr>
        <w:widowControl/>
        <w:ind w:firstLine="709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7A50C3" w:rsidRPr="00C730D9" w:rsidRDefault="007A50C3" w:rsidP="007A50C3">
      <w:pPr>
        <w:widowControl/>
        <w:shd w:val="clear" w:color="auto" w:fill="FFFFFF"/>
        <w:spacing w:before="300" w:after="480" w:line="313" w:lineRule="exac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протеста Татарской транспортной прокуратуры от 02.02.2024 № 23/1-12, в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соответствии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Федеральным законом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от 10.01.2003 № 17-ФЗ «О железнодорожном транспорте в Российской Федерации», 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Федеральным законом от 06.10.2003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Совет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Бирюл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инского</w:t>
      </w:r>
      <w:proofErr w:type="spellEnd"/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Республики Татарстан РЕШИЛ:</w:t>
      </w:r>
    </w:p>
    <w:p w:rsidR="007A50C3" w:rsidRPr="00C730D9" w:rsidRDefault="007A50C3" w:rsidP="007A50C3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Внести в Правила благоустройства территории муниципального образования «</w:t>
      </w:r>
      <w:proofErr w:type="spellStart"/>
      <w:r w:rsidRPr="00C730D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ирюл</w:t>
      </w:r>
      <w:r w:rsidR="00D22FC2">
        <w:rPr>
          <w:rFonts w:ascii="Times New Roman" w:hAnsi="Times New Roman" w:cs="Times New Roman"/>
          <w:color w:val="auto"/>
          <w:sz w:val="28"/>
          <w:szCs w:val="28"/>
        </w:rPr>
        <w:t>инское</w:t>
      </w:r>
      <w:proofErr w:type="spellEnd"/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сельское поселение Высокогорского муниципального района Республики Татарстан», утвержденные Решением Совета </w:t>
      </w:r>
      <w:proofErr w:type="spellStart"/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ирюлинского</w:t>
      </w:r>
      <w:proofErr w:type="spellEnd"/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Высокогорского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Республики Татарстан от 15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мая 2020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134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Pr="00C730D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ирюл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>инского</w:t>
      </w:r>
      <w:proofErr w:type="spellEnd"/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Высокогорского муниципального района Республики Татарстан» 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(в ред. решения от </w:t>
      </w:r>
      <w:r w:rsidRPr="000020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05.08.2021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</w:t>
      </w:r>
      <w:r w:rsidRPr="000020E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от 02.02.2024 № 76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следующие изменения: </w:t>
      </w:r>
    </w:p>
    <w:p w:rsidR="009135B6" w:rsidRPr="000D116D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1.1. Раздел II Правил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дополнить пунктом 9.1 следующего содержания:</w:t>
      </w:r>
    </w:p>
    <w:p w:rsidR="009135B6" w:rsidRPr="00C730D9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«9.1. В целях нераспространения произрастания борщевика Сосновского юридические лица (индивидуальные предприниматели) независимо от их организационно-правовых форм, физические лица обязаны проводить мероприятия по уничтожению борщевика Сосновского на земельных участках, находящихся в их собственности или пользовании на земельных участках, находящихся в их собственности или пользовании.»;</w:t>
      </w:r>
    </w:p>
    <w:p w:rsidR="009135B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абзаце 12 пункта 35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«Содержание земельных участков»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слова «же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лезнодорожных путей,» исключить;</w:t>
      </w:r>
    </w:p>
    <w:p w:rsidR="009135B6" w:rsidRPr="000D116D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1.3. Пункт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35 под</w:t>
      </w: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«Содержание земельных участков»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дополнить абзацем 15 следующего содержания:</w:t>
      </w:r>
    </w:p>
    <w:p w:rsidR="009135B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116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«- проведение физическими лицами и юридическими лицами (индивидуальными предпринимателями) мероприятий по уничтожению борщевика Сосновского на земельных участках, находящихся в их собственности или пользовании.»;</w:t>
      </w:r>
    </w:p>
    <w:p w:rsidR="009135B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1.4. 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абзаце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37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раздела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Содержание дорог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слова «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железнодорожного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исключить;</w:t>
      </w:r>
    </w:p>
    <w:p w:rsidR="009135B6" w:rsidRPr="00267D7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1.5. В пункте 66 подраздела «</w:t>
      </w:r>
      <w:r w:rsidRPr="00AB2FF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Содержание объектов (средств) наружного 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освещения»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слово «(железнодорожного)» исключить;</w:t>
      </w:r>
    </w:p>
    <w:p w:rsidR="009135B6" w:rsidRPr="00267D7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В абзаце 1 пункта 67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«Содержание объектов (средств) наружного освещения»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слово «(железнодорожных)» исключить;</w:t>
      </w:r>
    </w:p>
    <w:p w:rsidR="009135B6" w:rsidRDefault="009135B6" w:rsidP="009135B6">
      <w:pPr>
        <w:widowControl/>
        <w:tabs>
          <w:tab w:val="left" w:pos="68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пункте 68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раздела «Содержание объектов (средств) наружного освещения»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раздела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/>
        </w:rPr>
        <w:t>III</w:t>
      </w:r>
      <w:r w:rsidRPr="00267D7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слово «(железнодорожных)» исключить.</w:t>
      </w:r>
    </w:p>
    <w:p w:rsidR="007A50C3" w:rsidRPr="00C730D9" w:rsidRDefault="007A50C3" w:rsidP="007A50C3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Pr="00C730D9">
        <w:rPr>
          <w:rFonts w:ascii="Times New Roman" w:eastAsia="Calibri" w:hAnsi="Times New Roman" w:cs="Times New Roman"/>
          <w:color w:val="auto"/>
          <w:spacing w:val="-12"/>
          <w:sz w:val="28"/>
          <w:szCs w:val="28"/>
          <w:lang w:eastAsia="en-US"/>
        </w:rPr>
        <w:t xml:space="preserve"> Опубликовать (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обнародовать) настоящее решение путем размещения его на официальном сайте муниципального образования «Высокогорский муниципальный район Республики Татарстан» в сети интернет по адресу: </w:t>
      </w:r>
      <w:hyperlink r:id="rId10" w:history="1">
        <w:r w:rsidRPr="00C730D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https://vysokaya-gora.tatarstan.ru/</w:t>
        </w:r>
      </w:hyperlink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на официальном портале правовой информации Республики Татарстан: </w:t>
      </w:r>
      <w:hyperlink r:id="rId11" w:history="1">
        <w:r w:rsidRPr="00C730D9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http://pravo.tatarstan.ru</w:t>
        </w:r>
      </w:hyperlink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:rsidR="007A50C3" w:rsidRPr="00C730D9" w:rsidRDefault="007A50C3" w:rsidP="007A50C3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val="tt-RU" w:eastAsia="en-US"/>
        </w:rPr>
        <w:t xml:space="preserve">3. </w:t>
      </w:r>
      <w:r w:rsidRPr="00C730D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(обнародования). </w:t>
      </w:r>
    </w:p>
    <w:p w:rsidR="007A50C3" w:rsidRPr="00C730D9" w:rsidRDefault="007A50C3" w:rsidP="007A50C3">
      <w:pPr>
        <w:widowControl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50C3" w:rsidRPr="00C730D9" w:rsidRDefault="007A50C3" w:rsidP="007A50C3">
      <w:pPr>
        <w:widowControl/>
        <w:tabs>
          <w:tab w:val="left" w:pos="0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730D9"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7A50C3" w:rsidRPr="00C730D9" w:rsidRDefault="007A50C3" w:rsidP="007A50C3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C730D9">
        <w:rPr>
          <w:rFonts w:ascii="Times New Roman" w:hAnsi="Times New Roman" w:cs="Times New Roman"/>
          <w:color w:val="auto"/>
          <w:sz w:val="28"/>
          <w:szCs w:val="28"/>
        </w:rPr>
        <w:t>Б</w:t>
      </w:r>
      <w:r>
        <w:rPr>
          <w:rFonts w:ascii="Times New Roman" w:hAnsi="Times New Roman" w:cs="Times New Roman"/>
          <w:color w:val="auto"/>
          <w:sz w:val="28"/>
          <w:szCs w:val="28"/>
        </w:rPr>
        <w:t>ирюл</w:t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>инского</w:t>
      </w:r>
      <w:proofErr w:type="spellEnd"/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Т.Х.Багаутдинов</w:t>
      </w:r>
      <w:proofErr w:type="spellEnd"/>
      <w:proofErr w:type="gramEnd"/>
      <w:r w:rsidRPr="00C730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50C3" w:rsidRPr="0006649F" w:rsidRDefault="007A50C3" w:rsidP="007A50C3">
      <w:pPr>
        <w:jc w:val="both"/>
        <w:outlineLvl w:val="0"/>
        <w:rPr>
          <w:rFonts w:ascii="Times New Roman" w:hAnsi="Times New Roman" w:cs="Times New Roman"/>
          <w:sz w:val="28"/>
        </w:rPr>
      </w:pPr>
    </w:p>
    <w:p w:rsidR="00907C8B" w:rsidRPr="00E7369D" w:rsidRDefault="00907C8B" w:rsidP="00913714">
      <w:pPr>
        <w:jc w:val="both"/>
        <w:outlineLvl w:val="0"/>
        <w:rPr>
          <w:rFonts w:ascii="Times New Roman" w:hAnsi="Times New Roman" w:cs="Times New Roman"/>
          <w:color w:val="auto"/>
          <w:sz w:val="27"/>
          <w:szCs w:val="27"/>
          <w:lang w:val="tt-RU"/>
        </w:rPr>
      </w:pPr>
    </w:p>
    <w:sectPr w:rsidR="00907C8B" w:rsidRPr="00E7369D" w:rsidSect="00C7184A">
      <w:headerReference w:type="default" r:id="rId12"/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A2" w:rsidRDefault="00F141A2">
      <w:r>
        <w:separator/>
      </w:r>
    </w:p>
  </w:endnote>
  <w:endnote w:type="continuationSeparator" w:id="0">
    <w:p w:rsidR="00F141A2" w:rsidRDefault="00F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A2" w:rsidRDefault="00F141A2"/>
  </w:footnote>
  <w:footnote w:type="continuationSeparator" w:id="0">
    <w:p w:rsidR="00F141A2" w:rsidRDefault="00F141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73" w:rsidRDefault="00164E73">
    <w:pPr>
      <w:pStyle w:val="a4"/>
      <w:rPr>
        <w:lang w:val="tt-RU"/>
      </w:rPr>
    </w:pPr>
  </w:p>
  <w:p w:rsidR="00913714" w:rsidRDefault="00913714" w:rsidP="00913714">
    <w:pPr>
      <w:pStyle w:val="a4"/>
      <w:jc w:val="right"/>
      <w:rPr>
        <w:lang w:val="tt-RU"/>
      </w:rPr>
    </w:pPr>
    <w:r>
      <w:rPr>
        <w:lang w:val="tt-RU"/>
      </w:rPr>
      <w:t>ПРОЕКТ</w:t>
    </w:r>
  </w:p>
  <w:p w:rsidR="00445BDE" w:rsidRDefault="00445BDE" w:rsidP="00445BDE">
    <w:pPr>
      <w:pStyle w:val="a4"/>
      <w:jc w:val="right"/>
      <w:rPr>
        <w:lang w:val="tt-RU"/>
      </w:rPr>
    </w:pPr>
  </w:p>
  <w:p w:rsidR="00164E73" w:rsidRDefault="00164E73">
    <w:pPr>
      <w:pStyle w:val="a4"/>
    </w:pPr>
  </w:p>
  <w:p w:rsidR="00164E73" w:rsidRDefault="00164E73" w:rsidP="00246B4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0F" w:rsidRDefault="00C35B95">
    <w:pPr>
      <w:pStyle w:val="a4"/>
      <w:rPr>
        <w:lang w:val="tt-RU"/>
      </w:rPr>
    </w:pPr>
    <w:r>
      <w:rPr>
        <w:lang w:val="tt-RU"/>
      </w:rPr>
      <w:t xml:space="preserve"> </w:t>
    </w:r>
  </w:p>
  <w:p w:rsidR="00C35B95" w:rsidRDefault="00C35B95" w:rsidP="00C35B95">
    <w:pPr>
      <w:pStyle w:val="a4"/>
      <w:jc w:val="right"/>
      <w:rPr>
        <w:lang w:val="tt-RU"/>
      </w:rPr>
    </w:pPr>
    <w:r>
      <w:rPr>
        <w:lang w:val="tt-RU"/>
      </w:rPr>
      <w:t>ПРОЕКТ</w:t>
    </w:r>
  </w:p>
  <w:p w:rsidR="00F5490F" w:rsidRDefault="00F5490F">
    <w:pPr>
      <w:pStyle w:val="a4"/>
    </w:pPr>
  </w:p>
  <w:p w:rsidR="00F5490F" w:rsidRDefault="00F5490F" w:rsidP="00246B4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35E1"/>
    <w:rsid w:val="00025F6B"/>
    <w:rsid w:val="000456ED"/>
    <w:rsid w:val="000A1B5C"/>
    <w:rsid w:val="000C5F77"/>
    <w:rsid w:val="000E5FCB"/>
    <w:rsid w:val="000F0AA3"/>
    <w:rsid w:val="000F4B48"/>
    <w:rsid w:val="00100854"/>
    <w:rsid w:val="00101AB1"/>
    <w:rsid w:val="0010421D"/>
    <w:rsid w:val="0012379E"/>
    <w:rsid w:val="001268E0"/>
    <w:rsid w:val="00132835"/>
    <w:rsid w:val="00144308"/>
    <w:rsid w:val="00164E73"/>
    <w:rsid w:val="001664CB"/>
    <w:rsid w:val="00173520"/>
    <w:rsid w:val="00176295"/>
    <w:rsid w:val="0019286F"/>
    <w:rsid w:val="001929DD"/>
    <w:rsid w:val="001935B6"/>
    <w:rsid w:val="001A0656"/>
    <w:rsid w:val="001A6202"/>
    <w:rsid w:val="001A7D0F"/>
    <w:rsid w:val="001D0C8E"/>
    <w:rsid w:val="001E2C47"/>
    <w:rsid w:val="001F7C85"/>
    <w:rsid w:val="00235874"/>
    <w:rsid w:val="00246B4B"/>
    <w:rsid w:val="00246F40"/>
    <w:rsid w:val="002720EB"/>
    <w:rsid w:val="002A18CD"/>
    <w:rsid w:val="002C4D95"/>
    <w:rsid w:val="002C5EA6"/>
    <w:rsid w:val="00314B18"/>
    <w:rsid w:val="0032133C"/>
    <w:rsid w:val="003218B2"/>
    <w:rsid w:val="003360AB"/>
    <w:rsid w:val="00344440"/>
    <w:rsid w:val="00344CD1"/>
    <w:rsid w:val="00365630"/>
    <w:rsid w:val="003911BD"/>
    <w:rsid w:val="003A3450"/>
    <w:rsid w:val="003D43BA"/>
    <w:rsid w:val="003E0DC1"/>
    <w:rsid w:val="00445BDE"/>
    <w:rsid w:val="0046603F"/>
    <w:rsid w:val="004D1FE7"/>
    <w:rsid w:val="004E2BA8"/>
    <w:rsid w:val="00502D2F"/>
    <w:rsid w:val="00510A53"/>
    <w:rsid w:val="00521E10"/>
    <w:rsid w:val="00536D8A"/>
    <w:rsid w:val="00553C8D"/>
    <w:rsid w:val="00562CA4"/>
    <w:rsid w:val="0057524B"/>
    <w:rsid w:val="0058025B"/>
    <w:rsid w:val="00581AAC"/>
    <w:rsid w:val="005A54F5"/>
    <w:rsid w:val="005B5BBC"/>
    <w:rsid w:val="005C4EB7"/>
    <w:rsid w:val="005D5130"/>
    <w:rsid w:val="0060105E"/>
    <w:rsid w:val="00621F52"/>
    <w:rsid w:val="0064118B"/>
    <w:rsid w:val="00645772"/>
    <w:rsid w:val="00645A92"/>
    <w:rsid w:val="00645BDA"/>
    <w:rsid w:val="00696C52"/>
    <w:rsid w:val="006F1EE3"/>
    <w:rsid w:val="006F310C"/>
    <w:rsid w:val="00713726"/>
    <w:rsid w:val="00721CE6"/>
    <w:rsid w:val="007356DD"/>
    <w:rsid w:val="00742778"/>
    <w:rsid w:val="0075539D"/>
    <w:rsid w:val="00757A1D"/>
    <w:rsid w:val="00766CF7"/>
    <w:rsid w:val="00776320"/>
    <w:rsid w:val="00785CEE"/>
    <w:rsid w:val="00790E3D"/>
    <w:rsid w:val="007920CA"/>
    <w:rsid w:val="007A50C3"/>
    <w:rsid w:val="007D016F"/>
    <w:rsid w:val="007E3B45"/>
    <w:rsid w:val="007F4544"/>
    <w:rsid w:val="0081071F"/>
    <w:rsid w:val="00814B4E"/>
    <w:rsid w:val="008252BD"/>
    <w:rsid w:val="00826542"/>
    <w:rsid w:val="00832135"/>
    <w:rsid w:val="0084366C"/>
    <w:rsid w:val="008665A4"/>
    <w:rsid w:val="008A18CF"/>
    <w:rsid w:val="008A51C7"/>
    <w:rsid w:val="008B629E"/>
    <w:rsid w:val="008D2068"/>
    <w:rsid w:val="008D27AB"/>
    <w:rsid w:val="008D2A3F"/>
    <w:rsid w:val="008D5D2A"/>
    <w:rsid w:val="008E4A88"/>
    <w:rsid w:val="008F0874"/>
    <w:rsid w:val="008F25F8"/>
    <w:rsid w:val="008F79F4"/>
    <w:rsid w:val="00907C8B"/>
    <w:rsid w:val="009135B6"/>
    <w:rsid w:val="00913714"/>
    <w:rsid w:val="00927582"/>
    <w:rsid w:val="009371DB"/>
    <w:rsid w:val="00940B65"/>
    <w:rsid w:val="00943B04"/>
    <w:rsid w:val="00982371"/>
    <w:rsid w:val="00982EFE"/>
    <w:rsid w:val="009A2A2A"/>
    <w:rsid w:val="009A682A"/>
    <w:rsid w:val="009B255C"/>
    <w:rsid w:val="009B36D9"/>
    <w:rsid w:val="009C2D67"/>
    <w:rsid w:val="009E644D"/>
    <w:rsid w:val="00A24B6D"/>
    <w:rsid w:val="00A2787A"/>
    <w:rsid w:val="00A47764"/>
    <w:rsid w:val="00A5071B"/>
    <w:rsid w:val="00A5076F"/>
    <w:rsid w:val="00A55AAF"/>
    <w:rsid w:val="00A61890"/>
    <w:rsid w:val="00A8409F"/>
    <w:rsid w:val="00A90AEB"/>
    <w:rsid w:val="00AC5495"/>
    <w:rsid w:val="00AF214E"/>
    <w:rsid w:val="00AF64C0"/>
    <w:rsid w:val="00B1273D"/>
    <w:rsid w:val="00B212B9"/>
    <w:rsid w:val="00B24B66"/>
    <w:rsid w:val="00B36DAF"/>
    <w:rsid w:val="00B37B76"/>
    <w:rsid w:val="00B5000D"/>
    <w:rsid w:val="00B54AF5"/>
    <w:rsid w:val="00B74AE5"/>
    <w:rsid w:val="00BA35A4"/>
    <w:rsid w:val="00BA35E1"/>
    <w:rsid w:val="00BC008B"/>
    <w:rsid w:val="00BE13C9"/>
    <w:rsid w:val="00BF175C"/>
    <w:rsid w:val="00C0790B"/>
    <w:rsid w:val="00C13807"/>
    <w:rsid w:val="00C307AA"/>
    <w:rsid w:val="00C30BBA"/>
    <w:rsid w:val="00C35B95"/>
    <w:rsid w:val="00C408E1"/>
    <w:rsid w:val="00C45DB9"/>
    <w:rsid w:val="00C61B8F"/>
    <w:rsid w:val="00C65466"/>
    <w:rsid w:val="00C7184A"/>
    <w:rsid w:val="00C86378"/>
    <w:rsid w:val="00C8677E"/>
    <w:rsid w:val="00C926E8"/>
    <w:rsid w:val="00C945EE"/>
    <w:rsid w:val="00CE3622"/>
    <w:rsid w:val="00CE5310"/>
    <w:rsid w:val="00D22FC2"/>
    <w:rsid w:val="00D2663D"/>
    <w:rsid w:val="00D30181"/>
    <w:rsid w:val="00D322D7"/>
    <w:rsid w:val="00D33262"/>
    <w:rsid w:val="00D52B98"/>
    <w:rsid w:val="00D570B5"/>
    <w:rsid w:val="00D64CA2"/>
    <w:rsid w:val="00D65453"/>
    <w:rsid w:val="00D81A08"/>
    <w:rsid w:val="00DD37E9"/>
    <w:rsid w:val="00DE42C0"/>
    <w:rsid w:val="00E21E0E"/>
    <w:rsid w:val="00E33F58"/>
    <w:rsid w:val="00E3533E"/>
    <w:rsid w:val="00E456E5"/>
    <w:rsid w:val="00E50799"/>
    <w:rsid w:val="00E54E53"/>
    <w:rsid w:val="00E635BD"/>
    <w:rsid w:val="00E710BC"/>
    <w:rsid w:val="00E714E5"/>
    <w:rsid w:val="00E72F87"/>
    <w:rsid w:val="00E7369D"/>
    <w:rsid w:val="00E76C10"/>
    <w:rsid w:val="00E83EB3"/>
    <w:rsid w:val="00EA71CE"/>
    <w:rsid w:val="00EB03E7"/>
    <w:rsid w:val="00ED79DF"/>
    <w:rsid w:val="00EE5956"/>
    <w:rsid w:val="00EF4A41"/>
    <w:rsid w:val="00F141A2"/>
    <w:rsid w:val="00F419DE"/>
    <w:rsid w:val="00F5490F"/>
    <w:rsid w:val="00F80023"/>
    <w:rsid w:val="00F85742"/>
    <w:rsid w:val="00FA24A3"/>
    <w:rsid w:val="00FB089E"/>
    <w:rsid w:val="00FB558C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552A72-9450-48E1-BB34-A1B4EB3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A8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2BA8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locked/>
    <w:rsid w:val="004E2BA8"/>
    <w:rPr>
      <w:rFonts w:ascii="Palatino Linotype" w:eastAsia="Times New Roman" w:hAnsi="Palatino Linotype" w:cs="Palatino Linotype"/>
      <w:b/>
      <w:bCs/>
      <w:sz w:val="19"/>
      <w:szCs w:val="19"/>
      <w:u w:val="none"/>
    </w:rPr>
  </w:style>
  <w:style w:type="character" w:customStyle="1" w:styleId="2Exact">
    <w:name w:val="Основной текст (2) Exact"/>
    <w:rsid w:val="004E2BA8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2">
    <w:name w:val="Основной текст (2)_"/>
    <w:link w:val="20"/>
    <w:locked/>
    <w:rsid w:val="004E2BA8"/>
    <w:rPr>
      <w:rFonts w:ascii="Palatino Linotype" w:eastAsia="Times New Roman" w:hAnsi="Palatino Linotype" w:cs="Palatino Linotype"/>
      <w:sz w:val="18"/>
      <w:szCs w:val="18"/>
      <w:u w:val="none"/>
    </w:rPr>
  </w:style>
  <w:style w:type="character" w:customStyle="1" w:styleId="4">
    <w:name w:val="Основной текст (4)_"/>
    <w:link w:val="40"/>
    <w:locked/>
    <w:rsid w:val="004E2BA8"/>
    <w:rPr>
      <w:rFonts w:cs="Times New Roman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4E2BA8"/>
    <w:pPr>
      <w:shd w:val="clear" w:color="auto" w:fill="FFFFFF"/>
      <w:spacing w:line="240" w:lineRule="exact"/>
      <w:jc w:val="center"/>
    </w:pPr>
    <w:rPr>
      <w:rFonts w:ascii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4E2BA8"/>
    <w:pPr>
      <w:shd w:val="clear" w:color="auto" w:fill="FFFFFF"/>
      <w:spacing w:line="226" w:lineRule="exact"/>
      <w:jc w:val="both"/>
    </w:pPr>
    <w:rPr>
      <w:rFonts w:ascii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rsid w:val="004E2BA8"/>
    <w:pPr>
      <w:shd w:val="clear" w:color="auto" w:fill="FFFFFF"/>
      <w:spacing w:before="480" w:after="180" w:line="240" w:lineRule="atLeast"/>
    </w:pPr>
    <w:rPr>
      <w:sz w:val="18"/>
      <w:szCs w:val="18"/>
    </w:rPr>
  </w:style>
  <w:style w:type="paragraph" w:styleId="a4">
    <w:name w:val="header"/>
    <w:basedOn w:val="a"/>
    <w:link w:val="a5"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semiHidden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qFormat/>
    <w:rsid w:val="00246F40"/>
    <w:rPr>
      <w:rFonts w:cs="Times New Roman"/>
      <w:b/>
      <w:bCs/>
    </w:rPr>
  </w:style>
  <w:style w:type="paragraph" w:customStyle="1" w:styleId="1">
    <w:name w:val="Абзац списка1"/>
    <w:basedOn w:val="a"/>
    <w:rsid w:val="00246F40"/>
    <w:pPr>
      <w:widowControl/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E3B45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7E3B45"/>
    <w:rPr>
      <w:color w:val="808080"/>
      <w:shd w:val="clear" w:color="auto" w:fill="E6E6E6"/>
    </w:rPr>
  </w:style>
  <w:style w:type="paragraph" w:styleId="ac">
    <w:name w:val="Body Text"/>
    <w:basedOn w:val="a"/>
    <w:link w:val="ad"/>
    <w:uiPriority w:val="1"/>
    <w:qFormat/>
    <w:rsid w:val="008F25F8"/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rsid w:val="008F25F8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8F25F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ysokaya-gora.tatarst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34E9-4B85-4481-9C3E-056094D5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 Суксинского СП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TazievII</cp:lastModifiedBy>
  <cp:revision>2</cp:revision>
  <cp:lastPrinted>2024-02-27T10:40:00Z</cp:lastPrinted>
  <dcterms:created xsi:type="dcterms:W3CDTF">2024-03-28T08:39:00Z</dcterms:created>
  <dcterms:modified xsi:type="dcterms:W3CDTF">2024-03-28T08:39:00Z</dcterms:modified>
</cp:coreProperties>
</file>