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AE" w:rsidRDefault="00440AAE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6E4A68" w:rsidTr="00BF6302">
        <w:tc>
          <w:tcPr>
            <w:tcW w:w="4962" w:type="dxa"/>
          </w:tcPr>
          <w:p w:rsidR="006E4A68" w:rsidRDefault="006E4A68" w:rsidP="009474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F630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01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6302">
              <w:rPr>
                <w:rFonts w:ascii="Times New Roman" w:hAnsi="Times New Roman" w:cs="Times New Roman"/>
                <w:sz w:val="28"/>
                <w:szCs w:val="28"/>
              </w:rPr>
              <w:t>утверждении Порядка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</w:t>
            </w:r>
            <w:r w:rsidR="004E2B0B" w:rsidRPr="004E2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81DA7" w:rsidRDefault="00FD3890" w:rsidP="00E96F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Бюджетным кодексом Республики Татарстан и в целях финансового обеспечения затрат</w:t>
      </w:r>
      <w:r w:rsidRPr="00FD3890">
        <w:rPr>
          <w:rFonts w:ascii="Times New Roman" w:hAnsi="Times New Roman" w:cs="Times New Roman"/>
          <w:sz w:val="28"/>
          <w:szCs w:val="28"/>
        </w:rPr>
        <w:t>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</w:t>
      </w:r>
      <w:r w:rsidR="003919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  <w:r w:rsidRPr="00FD38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52DAD" w:rsidRPr="00412E73" w:rsidRDefault="0078394C" w:rsidP="0078394C">
      <w:pPr>
        <w:pStyle w:val="a4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Pr="0078394C">
        <w:rPr>
          <w:rFonts w:ascii="Times New Roman" w:hAnsi="Times New Roman" w:cs="Times New Roman"/>
          <w:sz w:val="28"/>
          <w:szCs w:val="28"/>
        </w:rPr>
        <w:t xml:space="preserve">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</w:t>
      </w:r>
      <w:r w:rsidRPr="00412E73">
        <w:rPr>
          <w:rFonts w:ascii="Times New Roman" w:hAnsi="Times New Roman" w:cs="Times New Roman"/>
          <w:sz w:val="28"/>
          <w:szCs w:val="28"/>
        </w:rPr>
        <w:t>социального партнерства, гражданских инициатив, добровольчества, благотворительности</w:t>
      </w:r>
      <w:r w:rsidR="00F52DAD" w:rsidRPr="00412E73">
        <w:rPr>
          <w:rFonts w:ascii="Times New Roman" w:hAnsi="Times New Roman" w:cs="Times New Roman"/>
          <w:sz w:val="28"/>
          <w:szCs w:val="28"/>
        </w:rPr>
        <w:t>.</w:t>
      </w:r>
    </w:p>
    <w:p w:rsidR="0078394C" w:rsidRPr="0078394C" w:rsidRDefault="00F52DAD" w:rsidP="0078394C">
      <w:pPr>
        <w:pStyle w:val="a4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экономики Республики Татарстан.</w:t>
      </w:r>
      <w:r w:rsidR="0078394C" w:rsidRPr="007839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81DA7" w:rsidRDefault="00D81DA7" w:rsidP="007B3AC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F573E" w:rsidRDefault="001F573E" w:rsidP="001F573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F573E" w:rsidRDefault="001F573E" w:rsidP="001F573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573E">
        <w:rPr>
          <w:rFonts w:ascii="Times New Roman" w:hAnsi="Times New Roman" w:cs="Times New Roman"/>
          <w:sz w:val="28"/>
          <w:szCs w:val="28"/>
        </w:rPr>
        <w:t>Премьер-министр</w:t>
      </w:r>
      <w:r w:rsidRPr="001F573E">
        <w:rPr>
          <w:rFonts w:ascii="Times New Roman" w:hAnsi="Times New Roman" w:cs="Times New Roman"/>
          <w:sz w:val="28"/>
          <w:szCs w:val="28"/>
        </w:rPr>
        <w:br/>
        <w:t>Республики Татарстан</w:t>
      </w:r>
      <w:r w:rsidRPr="001F573E">
        <w:rPr>
          <w:rFonts w:ascii="Times New Roman" w:hAnsi="Times New Roman" w:cs="Times New Roman"/>
          <w:sz w:val="28"/>
          <w:szCs w:val="28"/>
        </w:rPr>
        <w:tab/>
      </w:r>
      <w:r w:rsidRPr="001F573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1F573E">
        <w:rPr>
          <w:rFonts w:ascii="Times New Roman" w:hAnsi="Times New Roman" w:cs="Times New Roman"/>
          <w:sz w:val="28"/>
          <w:szCs w:val="28"/>
        </w:rPr>
        <w:tab/>
      </w:r>
      <w:r w:rsidRPr="001F573E">
        <w:rPr>
          <w:rFonts w:ascii="Times New Roman" w:hAnsi="Times New Roman" w:cs="Times New Roman"/>
          <w:sz w:val="28"/>
          <w:szCs w:val="28"/>
        </w:rPr>
        <w:tab/>
      </w:r>
      <w:r w:rsidRPr="001F573E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1F573E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FD3890" w:rsidRDefault="00FD3890" w:rsidP="001F573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3890" w:rsidRDefault="00FD3890" w:rsidP="001F573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77993" w:rsidRDefault="00977993" w:rsidP="001F573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77993" w:rsidRDefault="00977993" w:rsidP="001F573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474BD" w:rsidRDefault="009474BD" w:rsidP="001F573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B1608" w:rsidRDefault="000B1608" w:rsidP="001F573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665" w:type="dxa"/>
        <w:tblLook w:val="04A0" w:firstRow="1" w:lastRow="0" w:firstColumn="1" w:lastColumn="0" w:noHBand="0" w:noVBand="1"/>
      </w:tblPr>
      <w:tblGrid>
        <w:gridCol w:w="4246"/>
      </w:tblGrid>
      <w:tr w:rsidR="00F52DAD" w:rsidTr="00825731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825731" w:rsidRDefault="00F52DAD" w:rsidP="00F52DAD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825731" w:rsidRDefault="00825731" w:rsidP="00F52DAD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52DAD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</w:p>
          <w:p w:rsidR="00F52DAD" w:rsidRDefault="00F52DAD" w:rsidP="00F52DAD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</w:t>
            </w:r>
          </w:p>
          <w:p w:rsidR="00F52DAD" w:rsidRDefault="00F52DAD" w:rsidP="00F52DAD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 2024 г. № ____</w:t>
            </w:r>
          </w:p>
          <w:p w:rsidR="00F52DAD" w:rsidRDefault="00F52DAD" w:rsidP="00F52DAD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2DAD" w:rsidRDefault="00F52DAD" w:rsidP="00F52DAD">
      <w:pPr>
        <w:pStyle w:val="a4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825731" w:rsidRDefault="00825731" w:rsidP="00F52DAD">
      <w:pPr>
        <w:pStyle w:val="a4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825731" w:rsidRDefault="00825731" w:rsidP="00825731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0F5847" w:rsidRDefault="00825731" w:rsidP="00825731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субсидий за счет</w:t>
      </w:r>
      <w:r w:rsidR="00961F71">
        <w:rPr>
          <w:rFonts w:ascii="Times New Roman" w:hAnsi="Times New Roman" w:cs="Times New Roman"/>
          <w:sz w:val="28"/>
          <w:szCs w:val="28"/>
        </w:rPr>
        <w:t xml:space="preserve">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</w:t>
      </w:r>
    </w:p>
    <w:p w:rsidR="0027244A" w:rsidRDefault="0027244A" w:rsidP="00825731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7244A" w:rsidRPr="0027244A" w:rsidRDefault="0027244A" w:rsidP="0027244A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65099" w:rsidRDefault="00B65099" w:rsidP="00825731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F3773" w:rsidRDefault="00173858" w:rsidP="00EF3773">
      <w:pPr>
        <w:pStyle w:val="a4"/>
        <w:numPr>
          <w:ilvl w:val="1"/>
          <w:numId w:val="10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F3773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r w:rsidR="009E10B3" w:rsidRPr="00EF3773">
        <w:rPr>
          <w:rFonts w:ascii="Times New Roman" w:hAnsi="Times New Roman" w:cs="Times New Roman"/>
          <w:sz w:val="28"/>
          <w:szCs w:val="28"/>
        </w:rPr>
        <w:t xml:space="preserve">с Бюджетным кодексом </w:t>
      </w:r>
      <w:r w:rsidR="003724DF" w:rsidRPr="00EF3773">
        <w:rPr>
          <w:rFonts w:ascii="Times New Roman" w:hAnsi="Times New Roman" w:cs="Times New Roman"/>
          <w:sz w:val="28"/>
          <w:szCs w:val="28"/>
        </w:rPr>
        <w:t>Российской Федерации,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</w:t>
      </w:r>
      <w:r w:rsidR="00C72621" w:rsidRPr="00EF3773">
        <w:rPr>
          <w:rFonts w:ascii="Times New Roman" w:hAnsi="Times New Roman" w:cs="Times New Roman"/>
          <w:sz w:val="28"/>
          <w:szCs w:val="28"/>
        </w:rPr>
        <w:t xml:space="preserve">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="00977993">
        <w:rPr>
          <w:rFonts w:ascii="Times New Roman" w:hAnsi="Times New Roman" w:cs="Times New Roman"/>
          <w:sz w:val="28"/>
          <w:szCs w:val="28"/>
        </w:rPr>
        <w:t>»</w:t>
      </w:r>
      <w:r w:rsidR="00C72621" w:rsidRPr="00EF3773">
        <w:rPr>
          <w:rFonts w:ascii="Times New Roman" w:hAnsi="Times New Roman" w:cs="Times New Roman"/>
          <w:sz w:val="28"/>
          <w:szCs w:val="28"/>
        </w:rPr>
        <w:t>, Бюджетным кодексом Республики Татарстан</w:t>
      </w:r>
      <w:r w:rsidR="00EF3773">
        <w:rPr>
          <w:rFonts w:ascii="Times New Roman" w:hAnsi="Times New Roman" w:cs="Times New Roman"/>
          <w:sz w:val="28"/>
          <w:szCs w:val="28"/>
        </w:rPr>
        <w:t xml:space="preserve"> и определяет цель, условия и механизм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 (далее – субсидии).</w:t>
      </w:r>
    </w:p>
    <w:p w:rsidR="007415DD" w:rsidRDefault="007415DD" w:rsidP="00EF3773">
      <w:pPr>
        <w:pStyle w:val="a4"/>
        <w:numPr>
          <w:ilvl w:val="1"/>
          <w:numId w:val="10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предоставления субсидий является финансовое обеспечение затрат, связанных с функционированием межмуниципальных ресурсных центров некоммерческих организаций и проведением межмуниципальными ресурсными центрами некоммерческих организаций мероприятий, направленных на развитие социального партнерства, гражданских инициатив, добровольчества, благотворительности.</w:t>
      </w:r>
    </w:p>
    <w:p w:rsidR="00476041" w:rsidRDefault="005A15D6" w:rsidP="00EF3773">
      <w:pPr>
        <w:pStyle w:val="a4"/>
        <w:numPr>
          <w:ilvl w:val="1"/>
          <w:numId w:val="10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лимитов бюджетных обязательств, доведенных в установленном порядке до Министерства экономики Республики Татарстан (далее – Министерство) </w:t>
      </w:r>
      <w:r w:rsidR="006677E0">
        <w:rPr>
          <w:rFonts w:ascii="Times New Roman" w:hAnsi="Times New Roman" w:cs="Times New Roman"/>
          <w:sz w:val="28"/>
          <w:szCs w:val="28"/>
        </w:rPr>
        <w:t xml:space="preserve">как до </w:t>
      </w:r>
      <w:r w:rsidR="00C546CF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C546CF">
        <w:rPr>
          <w:rFonts w:ascii="Times New Roman" w:hAnsi="Times New Roman" w:cs="Times New Roman"/>
          <w:sz w:val="28"/>
          <w:szCs w:val="28"/>
        </w:rPr>
        <w:lastRenderedPageBreak/>
        <w:t xml:space="preserve">распорядителя </w:t>
      </w:r>
      <w:r w:rsidR="006677E0">
        <w:rPr>
          <w:rFonts w:ascii="Times New Roman" w:hAnsi="Times New Roman" w:cs="Times New Roman"/>
          <w:sz w:val="28"/>
          <w:szCs w:val="28"/>
        </w:rPr>
        <w:t xml:space="preserve">бюджетных средств на предоставление субсидии на соответствующий финансовый год некоммерческим организациям (далее соответственно – </w:t>
      </w:r>
      <w:r w:rsidR="002316EF" w:rsidRPr="00412E73">
        <w:rPr>
          <w:rFonts w:ascii="Times New Roman" w:hAnsi="Times New Roman" w:cs="Times New Roman"/>
          <w:sz w:val="28"/>
          <w:szCs w:val="28"/>
        </w:rPr>
        <w:t>участник отбора</w:t>
      </w:r>
      <w:r w:rsidR="006677E0" w:rsidRPr="00412E73">
        <w:rPr>
          <w:rFonts w:ascii="Times New Roman" w:hAnsi="Times New Roman" w:cs="Times New Roman"/>
          <w:sz w:val="28"/>
          <w:szCs w:val="28"/>
        </w:rPr>
        <w:t>, получатель субсидии)</w:t>
      </w:r>
      <w:r w:rsidR="006677E0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благотворительности, в целях реализации мероприятий регионального проекта «Поддержка социально ориентированных некоммерческих организаций в Республике Татарстан</w:t>
      </w:r>
      <w:r w:rsidR="003D410A">
        <w:rPr>
          <w:rFonts w:ascii="Times New Roman" w:hAnsi="Times New Roman" w:cs="Times New Roman"/>
          <w:sz w:val="28"/>
          <w:szCs w:val="28"/>
        </w:rPr>
        <w:t>»</w:t>
      </w:r>
      <w:r w:rsidR="006677E0">
        <w:rPr>
          <w:rFonts w:ascii="Times New Roman" w:hAnsi="Times New Roman" w:cs="Times New Roman"/>
          <w:sz w:val="28"/>
          <w:szCs w:val="28"/>
        </w:rPr>
        <w:t xml:space="preserve">  </w:t>
      </w:r>
      <w:r w:rsidR="0028251B" w:rsidRPr="00E01B0A">
        <w:rPr>
          <w:rFonts w:ascii="Times New Roman" w:hAnsi="Times New Roman" w:cs="Times New Roman"/>
          <w:sz w:val="28"/>
          <w:szCs w:val="28"/>
        </w:rPr>
        <w:t>государственной программы Республики Татарстан «Экономическое развитие и инновационная экономика Республики Татарстан», утвержденной постановлением Кабинета Министров Республики Татарстан от 31.10.2013 № 823 «Об утверждении государственной программы Республики Татарстан «Экономическое развитие и инновационная экономика Республики Татарстан»</w:t>
      </w:r>
      <w:r w:rsidR="00476041">
        <w:rPr>
          <w:rFonts w:ascii="Times New Roman" w:hAnsi="Times New Roman" w:cs="Times New Roman"/>
          <w:sz w:val="28"/>
          <w:szCs w:val="28"/>
        </w:rPr>
        <w:t>.</w:t>
      </w:r>
    </w:p>
    <w:p w:rsidR="00377364" w:rsidRDefault="00377364" w:rsidP="00EF3773">
      <w:pPr>
        <w:pStyle w:val="a4"/>
        <w:numPr>
          <w:ilvl w:val="1"/>
          <w:numId w:val="10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направлениям расходов, источником финансового обеспечения которых является субсидия, относятся:</w:t>
      </w:r>
    </w:p>
    <w:p w:rsidR="00377364" w:rsidRDefault="00377364" w:rsidP="00377364">
      <w:pPr>
        <w:pStyle w:val="a4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труда;</w:t>
      </w:r>
    </w:p>
    <w:p w:rsidR="00377364" w:rsidRDefault="00377364" w:rsidP="00377364">
      <w:pPr>
        <w:pStyle w:val="a4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начисления на оплату труда;</w:t>
      </w:r>
    </w:p>
    <w:p w:rsidR="00377364" w:rsidRDefault="00377364" w:rsidP="00377364">
      <w:pPr>
        <w:pStyle w:val="a4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командировочные расходы работников;</w:t>
      </w:r>
    </w:p>
    <w:p w:rsidR="00377364" w:rsidRDefault="00377364" w:rsidP="00377364">
      <w:pPr>
        <w:pStyle w:val="a4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коммунальные расходы;</w:t>
      </w:r>
    </w:p>
    <w:p w:rsidR="00377364" w:rsidRDefault="00377364" w:rsidP="00377364">
      <w:pPr>
        <w:pStyle w:val="a4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основных средств для оборудования рабочих мест;</w:t>
      </w:r>
    </w:p>
    <w:p w:rsidR="00377364" w:rsidRDefault="00377364" w:rsidP="00377364">
      <w:pPr>
        <w:pStyle w:val="a4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расходных материалов;</w:t>
      </w:r>
    </w:p>
    <w:p w:rsidR="00377364" w:rsidRDefault="00377364" w:rsidP="001C086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услуг сторонних организаций и физических лиц (юридические и бухгалтерские консультации (услуги), услуги по сопровождению регистрации новых социально ориентированных некоммерческих организаций, консультации по сдаче отчетности);</w:t>
      </w:r>
    </w:p>
    <w:p w:rsidR="00377364" w:rsidRDefault="00290FC2" w:rsidP="00290FC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поддержка (создание, издание и тиражирование методических рекомендаций, изготовление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роллапов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информационных стендов, настольных табличек, визиток, буклетов,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бейджей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377364" w:rsidRDefault="002A6E6E" w:rsidP="002A6E6E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просветительская деятельность по укреплению социального партнерства, в том числе проведение семинаров, фестивалей, «круглых столов», форумов некоммерческих организаций;</w:t>
      </w:r>
    </w:p>
    <w:p w:rsidR="002A6E6E" w:rsidRDefault="0027244A" w:rsidP="002A6E6E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транспортные расходы (в том числе на горюче-смазочные материалы);</w:t>
      </w:r>
    </w:p>
    <w:p w:rsidR="0027244A" w:rsidRDefault="0027244A" w:rsidP="002A6E6E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специалистов, привлеченных на основании гражданско-правовых договоров на информационное сопровождение деятельности межмуниципальных ресурсных центров некоммерческих организаций;</w:t>
      </w:r>
    </w:p>
    <w:p w:rsidR="0027244A" w:rsidRDefault="0027244A" w:rsidP="000E6F9A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банковское обслуживание;</w:t>
      </w:r>
    </w:p>
    <w:p w:rsidR="0027244A" w:rsidRPr="00412E73" w:rsidRDefault="0027244A" w:rsidP="000E6F9A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>информационно-технологические услуги (установление программ и обслуживание персональных компьютеров);</w:t>
      </w:r>
    </w:p>
    <w:p w:rsidR="0027244A" w:rsidRPr="00412E73" w:rsidRDefault="0027244A" w:rsidP="002A6E6E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AB">
        <w:rPr>
          <w:rFonts w:ascii="Times New Roman" w:hAnsi="Times New Roman" w:cs="Times New Roman"/>
          <w:sz w:val="28"/>
          <w:szCs w:val="28"/>
        </w:rPr>
        <w:t>услуги связи</w:t>
      </w:r>
      <w:r w:rsidR="005354AB" w:rsidRPr="005354AB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7030F4">
        <w:rPr>
          <w:rFonts w:ascii="Times New Roman" w:hAnsi="Times New Roman" w:cs="Times New Roman"/>
          <w:sz w:val="28"/>
          <w:szCs w:val="28"/>
        </w:rPr>
        <w:t xml:space="preserve">телефонной, мобильной и </w:t>
      </w:r>
      <w:r w:rsidR="005354AB" w:rsidRPr="005354AB">
        <w:rPr>
          <w:rFonts w:ascii="Times New Roman" w:hAnsi="Times New Roman" w:cs="Times New Roman"/>
          <w:sz w:val="28"/>
          <w:szCs w:val="28"/>
        </w:rPr>
        <w:t>Интернет</w:t>
      </w:r>
      <w:r w:rsidR="007030F4">
        <w:rPr>
          <w:rFonts w:ascii="Times New Roman" w:hAnsi="Times New Roman" w:cs="Times New Roman"/>
          <w:sz w:val="28"/>
          <w:szCs w:val="28"/>
        </w:rPr>
        <w:t>-связи</w:t>
      </w:r>
      <w:r w:rsidR="005354AB" w:rsidRPr="005354AB">
        <w:rPr>
          <w:rFonts w:ascii="Times New Roman" w:hAnsi="Times New Roman" w:cs="Times New Roman"/>
          <w:sz w:val="28"/>
          <w:szCs w:val="28"/>
        </w:rPr>
        <w:t>)</w:t>
      </w:r>
      <w:r w:rsidRPr="005354AB">
        <w:rPr>
          <w:rFonts w:ascii="Times New Roman" w:hAnsi="Times New Roman" w:cs="Times New Roman"/>
          <w:sz w:val="28"/>
          <w:szCs w:val="28"/>
        </w:rPr>
        <w:t>.</w:t>
      </w:r>
    </w:p>
    <w:p w:rsidR="00874BC2" w:rsidRPr="00412E73" w:rsidRDefault="00874BC2" w:rsidP="00874BC2">
      <w:pPr>
        <w:pStyle w:val="a4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>Размер субсидии</w:t>
      </w:r>
      <w:r w:rsidR="003D410A" w:rsidRPr="00412E73">
        <w:rPr>
          <w:rFonts w:ascii="Times New Roman" w:hAnsi="Times New Roman" w:cs="Times New Roman"/>
          <w:sz w:val="28"/>
          <w:szCs w:val="28"/>
        </w:rPr>
        <w:t xml:space="preserve"> (С)</w:t>
      </w:r>
      <w:r w:rsidRPr="00412E73">
        <w:rPr>
          <w:rFonts w:ascii="Times New Roman" w:hAnsi="Times New Roman" w:cs="Times New Roman"/>
          <w:sz w:val="28"/>
          <w:szCs w:val="28"/>
        </w:rPr>
        <w:t xml:space="preserve">, предоставляемой получателю субсидии, определяется по следующей формуле: </w:t>
      </w:r>
    </w:p>
    <w:p w:rsidR="000E6F9A" w:rsidRDefault="000E6F9A" w:rsidP="000E6F9A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0E6F9A" w:rsidRDefault="000E6F9A" w:rsidP="000E6F9A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0E6F9A">
        <w:rPr>
          <w:rFonts w:ascii="Times New Roman" w:hAnsi="Times New Roman" w:cs="Times New Roman"/>
          <w:sz w:val="28"/>
          <w:szCs w:val="28"/>
        </w:rPr>
        <w:lastRenderedPageBreak/>
        <w:t>С = З</w:t>
      </w:r>
      <w:r w:rsidRPr="000E6F9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E6F9A">
        <w:rPr>
          <w:rFonts w:ascii="Times New Roman" w:hAnsi="Times New Roman" w:cs="Times New Roman"/>
          <w:sz w:val="28"/>
          <w:szCs w:val="28"/>
        </w:rPr>
        <w:t xml:space="preserve"> + З</w:t>
      </w:r>
      <w:r w:rsidRPr="000E6F9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E6F9A">
        <w:rPr>
          <w:rFonts w:ascii="Times New Roman" w:hAnsi="Times New Roman" w:cs="Times New Roman"/>
          <w:sz w:val="28"/>
          <w:szCs w:val="28"/>
        </w:rPr>
        <w:t xml:space="preserve"> + ... + </w:t>
      </w:r>
      <w:proofErr w:type="spellStart"/>
      <w:r w:rsidRPr="000E6F9A">
        <w:rPr>
          <w:rFonts w:ascii="Times New Roman" w:hAnsi="Times New Roman" w:cs="Times New Roman"/>
          <w:sz w:val="28"/>
          <w:szCs w:val="28"/>
        </w:rPr>
        <w:t>З</w:t>
      </w:r>
      <w:r w:rsidRPr="000E6F9A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0E6F9A">
        <w:rPr>
          <w:rFonts w:ascii="Times New Roman" w:hAnsi="Times New Roman" w:cs="Times New Roman"/>
          <w:sz w:val="28"/>
          <w:szCs w:val="28"/>
        </w:rPr>
        <w:t xml:space="preserve"> + Z</w:t>
      </w:r>
      <w:r w:rsidRPr="000E6F9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E6F9A">
        <w:rPr>
          <w:rFonts w:ascii="Times New Roman" w:hAnsi="Times New Roman" w:cs="Times New Roman"/>
          <w:sz w:val="28"/>
          <w:szCs w:val="28"/>
        </w:rPr>
        <w:t xml:space="preserve"> + Z</w:t>
      </w:r>
      <w:r w:rsidRPr="000E6F9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E6F9A">
        <w:rPr>
          <w:rFonts w:ascii="Times New Roman" w:hAnsi="Times New Roman" w:cs="Times New Roman"/>
          <w:sz w:val="28"/>
          <w:szCs w:val="28"/>
        </w:rPr>
        <w:t xml:space="preserve"> + F</w:t>
      </w:r>
      <w:r w:rsidRPr="000E6F9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E6F9A">
        <w:rPr>
          <w:rFonts w:ascii="Times New Roman" w:hAnsi="Times New Roman" w:cs="Times New Roman"/>
          <w:sz w:val="28"/>
          <w:szCs w:val="28"/>
        </w:rPr>
        <w:t xml:space="preserve"> + F</w:t>
      </w:r>
      <w:r w:rsidRPr="000E6F9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E6F9A">
        <w:rPr>
          <w:rFonts w:ascii="Times New Roman" w:hAnsi="Times New Roman" w:cs="Times New Roman"/>
          <w:sz w:val="28"/>
          <w:szCs w:val="28"/>
        </w:rPr>
        <w:t>,</w:t>
      </w:r>
    </w:p>
    <w:p w:rsidR="000E6F9A" w:rsidRDefault="000E6F9A" w:rsidP="000E6F9A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0E6F9A" w:rsidRDefault="000E6F9A" w:rsidP="000E6F9A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0E6F9A" w:rsidRPr="000E6F9A" w:rsidRDefault="000E6F9A" w:rsidP="000E6F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6F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0E6F9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1</w:t>
      </w:r>
      <w:r w:rsidRPr="000E6F9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</w:t>
      </w:r>
      <w:r w:rsidRPr="000E6F9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2</w:t>
      </w:r>
      <w:r w:rsidRPr="000E6F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..., </w:t>
      </w:r>
      <w:proofErr w:type="spellStart"/>
      <w:r w:rsidRPr="000E6F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0E6F9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 w:rsidRPr="000E6F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суммы затрат по направлениям, указанным в </w:t>
      </w:r>
      <w:hyperlink w:anchor="Par102" w:tooltip="3.5. К направлениям расходов, источником финансового обеспечения которых является субсидия, относятся:" w:history="1">
        <w:r w:rsidRPr="000E6F9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1.</w:t>
        </w:r>
        <w:r w:rsidR="00665B7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0E6F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</w:t>
      </w:r>
      <w:r w:rsidRPr="005354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 (за исключением затрат на выплату заработной платы штатных и внештатных сотрудников, страховых выплат</w:t>
      </w:r>
      <w:r w:rsidR="00550AC5" w:rsidRPr="005354A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оплату командировочных расходов работников и транспортных расходов (в том числе на горюче-смазочные материалы)</w:t>
      </w:r>
      <w:r w:rsidRPr="005354A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которые определяются Министерством методом сопоставимых рыночных цен (анализа рынка), заключающимся в анализе</w:t>
      </w:r>
      <w:r w:rsidRPr="000E6F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информации о рыночных ценах идентичных (однородных) товаров, работ, услуг, в том числе информации о ценах 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E6F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 (далее – сеть Интернет)</w:t>
      </w:r>
      <w:r w:rsidRPr="000E6F9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0E6F9A" w:rsidRPr="000E6F9A" w:rsidRDefault="000E6F9A" w:rsidP="000E6F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6F9A">
        <w:rPr>
          <w:rFonts w:ascii="Times New Roman" w:eastAsiaTheme="minorEastAsia" w:hAnsi="Times New Roman" w:cs="Times New Roman"/>
          <w:sz w:val="28"/>
          <w:szCs w:val="28"/>
          <w:lang w:eastAsia="ru-RU"/>
        </w:rPr>
        <w:t>Z</w:t>
      </w:r>
      <w:r w:rsidRPr="000E6F9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1</w:t>
      </w:r>
      <w:r w:rsidRPr="000E6F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затраты на выплату заработной платы и начислений на выплаты по оплате труда штатных и внештатных работников, которые определяются исходя из расчетной численности работников, расчетных должностных окладов, ежемесячных надбавок к должностному окладу, стимулирующих выплат, а также иных выплат, предусмотренных законодательством Российской Федерации, в соответствии с утвержденным штатным расписанием;</w:t>
      </w:r>
    </w:p>
    <w:p w:rsidR="000E6F9A" w:rsidRPr="00412E73" w:rsidRDefault="000E6F9A" w:rsidP="000E6F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6F9A">
        <w:rPr>
          <w:rFonts w:ascii="Times New Roman" w:eastAsiaTheme="minorEastAsia" w:hAnsi="Times New Roman" w:cs="Times New Roman"/>
          <w:sz w:val="28"/>
          <w:szCs w:val="28"/>
          <w:lang w:eastAsia="ru-RU"/>
        </w:rPr>
        <w:t>Z</w:t>
      </w:r>
      <w:r w:rsidRPr="000E6F9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2</w:t>
      </w:r>
      <w:r w:rsidRPr="000E6F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затраты на уплату страховых взносов во внебюджетные фонды, взносов по обязательному социальному страхованию от несчастных случаев на производстве и </w:t>
      </w:r>
      <w:r w:rsidRPr="00412E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профессиональных заболеваний, государственных пошлин, иных обязательных отчислений и платежей в бюджеты бюджетной системы Российской Федерации;</w:t>
      </w:r>
    </w:p>
    <w:p w:rsidR="000E6F9A" w:rsidRPr="00412E73" w:rsidRDefault="000E6F9A" w:rsidP="000E6F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2E73">
        <w:rPr>
          <w:rFonts w:ascii="Times New Roman" w:eastAsiaTheme="minorEastAsia" w:hAnsi="Times New Roman" w:cs="Times New Roman"/>
          <w:sz w:val="28"/>
          <w:szCs w:val="28"/>
          <w:lang w:eastAsia="ru-RU"/>
        </w:rPr>
        <w:t>F</w:t>
      </w:r>
      <w:r w:rsidRPr="00412E73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1</w:t>
      </w:r>
      <w:r w:rsidRPr="00412E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затраты, связанные с оплатой командировочных расходов работников;</w:t>
      </w:r>
    </w:p>
    <w:p w:rsidR="000E6F9A" w:rsidRPr="00412E73" w:rsidRDefault="000E6F9A" w:rsidP="000E6F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2E73">
        <w:rPr>
          <w:rFonts w:ascii="Times New Roman" w:eastAsiaTheme="minorEastAsia" w:hAnsi="Times New Roman" w:cs="Times New Roman"/>
          <w:sz w:val="28"/>
          <w:szCs w:val="28"/>
          <w:lang w:eastAsia="ru-RU"/>
        </w:rPr>
        <w:t>F</w:t>
      </w:r>
      <w:r w:rsidRPr="00412E73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2</w:t>
      </w:r>
      <w:r w:rsidRPr="00412E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затраты, связанные с оплатой транспортных расходов (в том числе на горюче-смазочные материалы).</w:t>
      </w:r>
    </w:p>
    <w:p w:rsidR="000E6F9A" w:rsidRPr="00412E73" w:rsidRDefault="000E6F9A" w:rsidP="00481526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2E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оценки эффективности предоставления субсидии применяются следующие </w:t>
      </w:r>
      <w:r w:rsidR="00481526" w:rsidRPr="00412E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результаты предоставления субсидии:</w:t>
      </w:r>
    </w:p>
    <w:p w:rsidR="00481526" w:rsidRDefault="00481526" w:rsidP="0048152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2E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 не менее 25 семинаров для повышения профессиональных компетенций представителей социально ориентированных некоммерческих организаций;</w:t>
      </w:r>
    </w:p>
    <w:p w:rsidR="00481526" w:rsidRDefault="00481526" w:rsidP="0048152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 не менее 70 консультаций для представителей социально ориентированных некоммерческих организаций (юридических, бухгалтерских и т.д., кроме консультаций по вопросам регистрационных действий);</w:t>
      </w:r>
    </w:p>
    <w:p w:rsidR="00481526" w:rsidRDefault="00481526" w:rsidP="0048152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аудит заявок, поданных на участие в республиканских и федеральных конкурсах на предоставление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грантовой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поддержки, </w:t>
      </w:r>
      <w:r w:rsidR="000B450E" w:rsidRPr="000B450E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менее 60 консультаций;</w:t>
      </w:r>
    </w:p>
    <w:p w:rsidR="00481526" w:rsidRDefault="00481526" w:rsidP="0048152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сопровождение регистрационных действий социально ориентированных некоммерческих организаций (при создании, внесении изменений в учредительные документы и (или) единый государственный реестр юридических лиц) – не менее пяти социально ориентированных некоммерческих организаций.</w:t>
      </w:r>
    </w:p>
    <w:p w:rsidR="00481526" w:rsidRDefault="00481526" w:rsidP="0048152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1526" w:rsidRDefault="00481526" w:rsidP="0048152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1526" w:rsidRDefault="00481526" w:rsidP="0048152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42A33" w:rsidRPr="00412E73" w:rsidRDefault="00B42A33" w:rsidP="00B42A33">
      <w:pPr>
        <w:pStyle w:val="a4"/>
        <w:numPr>
          <w:ilvl w:val="1"/>
          <w:numId w:val="10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субсидиях размещается на едином портале бюджетной системы Российской Федерации в сети «Интернет» (далее – единый портал) </w:t>
      </w:r>
      <w:r w:rsidR="00031F9A" w:rsidRPr="00412E73">
        <w:rPr>
          <w:rFonts w:ascii="Times New Roman" w:hAnsi="Times New Roman" w:cs="Times New Roman"/>
          <w:sz w:val="28"/>
          <w:szCs w:val="28"/>
        </w:rPr>
        <w:t xml:space="preserve">в разделе «Бюджет» </w:t>
      </w:r>
      <w:r w:rsidRPr="00412E73">
        <w:rPr>
          <w:rFonts w:ascii="Times New Roman" w:hAnsi="Times New Roman" w:cs="Times New Roman"/>
          <w:sz w:val="28"/>
          <w:szCs w:val="28"/>
        </w:rPr>
        <w:t xml:space="preserve">в порядке, установленном Министерством финансов Российской Федерации. </w:t>
      </w:r>
    </w:p>
    <w:p w:rsidR="00E86F6E" w:rsidRPr="00412E73" w:rsidRDefault="007D4BB9" w:rsidP="00CC1F4F">
      <w:pPr>
        <w:pStyle w:val="a4"/>
        <w:numPr>
          <w:ilvl w:val="1"/>
          <w:numId w:val="10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>Способ</w:t>
      </w:r>
      <w:r w:rsidR="00E86F6E" w:rsidRPr="00412E73">
        <w:rPr>
          <w:rFonts w:ascii="Times New Roman" w:hAnsi="Times New Roman" w:cs="Times New Roman"/>
          <w:sz w:val="28"/>
          <w:szCs w:val="28"/>
        </w:rPr>
        <w:t>ом</w:t>
      </w:r>
      <w:r w:rsidRPr="00412E73">
        <w:rPr>
          <w:rFonts w:ascii="Times New Roman" w:hAnsi="Times New Roman" w:cs="Times New Roman"/>
          <w:sz w:val="28"/>
          <w:szCs w:val="28"/>
        </w:rPr>
        <w:t xml:space="preserve"> проведения отбора</w:t>
      </w:r>
      <w:r w:rsidR="00E86F6E" w:rsidRPr="00412E73">
        <w:rPr>
          <w:rFonts w:ascii="Times New Roman" w:hAnsi="Times New Roman" w:cs="Times New Roman"/>
          <w:sz w:val="28"/>
          <w:szCs w:val="28"/>
        </w:rPr>
        <w:t xml:space="preserve"> получателей субсидий (далее </w:t>
      </w:r>
      <w:r w:rsidRPr="00412E73">
        <w:rPr>
          <w:rFonts w:ascii="Times New Roman" w:hAnsi="Times New Roman" w:cs="Times New Roman"/>
          <w:sz w:val="28"/>
          <w:szCs w:val="28"/>
        </w:rPr>
        <w:t xml:space="preserve">– </w:t>
      </w:r>
      <w:r w:rsidR="00E86F6E" w:rsidRPr="00412E73">
        <w:rPr>
          <w:rFonts w:ascii="Times New Roman" w:hAnsi="Times New Roman" w:cs="Times New Roman"/>
          <w:sz w:val="28"/>
          <w:szCs w:val="28"/>
        </w:rPr>
        <w:t>отбор) является запрос предложений (заявок) (далее – заявка) – проведение отбора исходя из соответствия участников отбора критериям отбора и очередности поступления заявок.</w:t>
      </w:r>
      <w:r w:rsidRPr="00412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A20" w:rsidRPr="00412E73" w:rsidRDefault="00537A20" w:rsidP="00CC1F4F">
      <w:pPr>
        <w:pStyle w:val="a4"/>
        <w:numPr>
          <w:ilvl w:val="1"/>
          <w:numId w:val="10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 xml:space="preserve">Получатель субсидии должен соответствовать следующим </w:t>
      </w:r>
      <w:r w:rsidR="003E2CD5" w:rsidRPr="00412E73">
        <w:rPr>
          <w:rFonts w:ascii="Times New Roman" w:hAnsi="Times New Roman" w:cs="Times New Roman"/>
          <w:sz w:val="28"/>
          <w:szCs w:val="28"/>
        </w:rPr>
        <w:t>критериям отбора</w:t>
      </w:r>
      <w:r w:rsidRPr="00412E73">
        <w:rPr>
          <w:rFonts w:ascii="Times New Roman" w:hAnsi="Times New Roman" w:cs="Times New Roman"/>
          <w:sz w:val="28"/>
          <w:szCs w:val="28"/>
        </w:rPr>
        <w:t>:</w:t>
      </w:r>
    </w:p>
    <w:p w:rsidR="003F328C" w:rsidRPr="00412E73" w:rsidRDefault="003F328C" w:rsidP="003F328C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 xml:space="preserve">являться некоммерческой организацией, за исключением организации в форме политической партии и движения; государственного и муниципального учреждения; потребительского кооператива; саморегулируемой организации; объединения работодателей; объединения кооперативов; торгово-промышленной палаты; товарищества собственников недвижимости; адвокатской палаты; адвокатского образования; нотариальной палаты; государственно-общественной и общественно-государственной организации (объединения), их территориального (структурного) подразделения (отделения), в том числе являющегося отдельным юридическим лицом; </w:t>
      </w:r>
      <w:proofErr w:type="spellStart"/>
      <w:r w:rsidRPr="00412E73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412E73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3F328C" w:rsidRPr="00412E73" w:rsidRDefault="003F328C" w:rsidP="003F328C">
      <w:pPr>
        <w:pStyle w:val="a4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12E73">
        <w:rPr>
          <w:rFonts w:ascii="Times New Roman" w:hAnsi="Times New Roman" w:cs="Times New Roman"/>
          <w:spacing w:val="-6"/>
          <w:sz w:val="28"/>
          <w:szCs w:val="28"/>
        </w:rPr>
        <w:t xml:space="preserve">осуществлять основную и (или) дополнительную деятельность по виду экономической деятельности 70.2 </w:t>
      </w:r>
      <w:r w:rsidR="00E86F6E" w:rsidRPr="00412E73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412E73">
        <w:rPr>
          <w:rFonts w:ascii="Times New Roman" w:hAnsi="Times New Roman" w:cs="Times New Roman"/>
          <w:spacing w:val="-6"/>
          <w:sz w:val="28"/>
          <w:szCs w:val="28"/>
        </w:rPr>
        <w:t>Консультирование по вопросам управления</w:t>
      </w:r>
      <w:r w:rsidR="00E86F6E" w:rsidRPr="00412E73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Pr="00412E73">
        <w:rPr>
          <w:rFonts w:ascii="Times New Roman" w:hAnsi="Times New Roman" w:cs="Times New Roman"/>
          <w:spacing w:val="-6"/>
          <w:sz w:val="28"/>
          <w:szCs w:val="28"/>
        </w:rPr>
        <w:t xml:space="preserve"> в соответствии с Общероссийским классификатором видов экономической деятельности ОК 029-2014 (КДЕС Ред. 2), принятым приказом Федерального агентства по техническому регулированию и метрологии от 31 января 2014 г.</w:t>
      </w:r>
      <w:r w:rsidR="000B450E" w:rsidRPr="00412E73">
        <w:rPr>
          <w:rFonts w:ascii="Times New Roman" w:hAnsi="Times New Roman" w:cs="Times New Roman"/>
          <w:spacing w:val="-6"/>
          <w:sz w:val="28"/>
          <w:szCs w:val="28"/>
        </w:rPr>
        <w:t> № </w:t>
      </w:r>
      <w:r w:rsidRPr="00412E73">
        <w:rPr>
          <w:rFonts w:ascii="Times New Roman" w:hAnsi="Times New Roman" w:cs="Times New Roman"/>
          <w:spacing w:val="-6"/>
          <w:sz w:val="28"/>
          <w:szCs w:val="28"/>
        </w:rPr>
        <w:t>14-ст;</w:t>
      </w:r>
    </w:p>
    <w:p w:rsidR="00537A20" w:rsidRPr="0027244A" w:rsidRDefault="003F328C" w:rsidP="003F328C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12E73">
        <w:rPr>
          <w:rFonts w:ascii="Times New Roman" w:hAnsi="Times New Roman" w:cs="Times New Roman"/>
          <w:sz w:val="28"/>
          <w:szCs w:val="28"/>
        </w:rPr>
        <w:t>осуществлять свою</w:t>
      </w:r>
      <w:r w:rsidRPr="003F328C">
        <w:rPr>
          <w:rFonts w:ascii="Times New Roman" w:hAnsi="Times New Roman" w:cs="Times New Roman"/>
          <w:sz w:val="28"/>
          <w:szCs w:val="28"/>
        </w:rPr>
        <w:t xml:space="preserve"> деятельность на территории Республики Татарстан и уплачивать налоги в бюджет Республики Татарстан.</w:t>
      </w:r>
    </w:p>
    <w:p w:rsidR="00B42A33" w:rsidRDefault="00B42A33" w:rsidP="003773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A33" w:rsidRDefault="00E62833" w:rsidP="0027244A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7244A" w:rsidRPr="0027244A">
        <w:rPr>
          <w:rFonts w:ascii="Times New Roman" w:hAnsi="Times New Roman" w:cs="Times New Roman"/>
          <w:sz w:val="28"/>
          <w:szCs w:val="28"/>
        </w:rPr>
        <w:t xml:space="preserve">ребования к </w:t>
      </w:r>
      <w:r w:rsidR="002316EF">
        <w:rPr>
          <w:rFonts w:ascii="Times New Roman" w:hAnsi="Times New Roman" w:cs="Times New Roman"/>
          <w:sz w:val="28"/>
          <w:szCs w:val="28"/>
        </w:rPr>
        <w:t>участникам отбора</w:t>
      </w:r>
    </w:p>
    <w:p w:rsidR="0027244A" w:rsidRPr="0027244A" w:rsidRDefault="0027244A" w:rsidP="0027244A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2316EF" w:rsidRPr="00300A18" w:rsidRDefault="00300A18" w:rsidP="00300A18">
      <w:pPr>
        <w:pStyle w:val="a4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на 1 число месяца, в котором планируется проведение отбора, должен соответствовать следующим требованиям:</w:t>
      </w:r>
    </w:p>
    <w:p w:rsidR="00B61612" w:rsidRPr="00412E73" w:rsidRDefault="00DB38DE" w:rsidP="00C14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300A18" w:rsidRPr="00412E73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</w:t>
      </w:r>
      <w:r w:rsidR="00300A18">
        <w:rPr>
          <w:rFonts w:ascii="Times New Roman" w:hAnsi="Times New Roman" w:cs="Times New Roman"/>
          <w:sz w:val="28"/>
          <w:szCs w:val="28"/>
        </w:rPr>
        <w:t xml:space="preserve"> или территория, включенные в утвержденный </w:t>
      </w:r>
      <w:r w:rsidR="00341B75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перечень государств</w:t>
      </w:r>
      <w:r w:rsidR="0050337E">
        <w:rPr>
          <w:rFonts w:ascii="Times New Roman" w:hAnsi="Times New Roman" w:cs="Times New Roman"/>
          <w:sz w:val="28"/>
          <w:szCs w:val="28"/>
        </w:rPr>
        <w:t xml:space="preserve"> и территорий, используемых для промежуточного (офшорного) владения активами в </w:t>
      </w:r>
      <w:r w:rsidR="00D41AED">
        <w:rPr>
          <w:rFonts w:ascii="Times New Roman" w:hAnsi="Times New Roman" w:cs="Times New Roman"/>
          <w:sz w:val="28"/>
          <w:szCs w:val="28"/>
        </w:rPr>
        <w:t>Р</w:t>
      </w:r>
      <w:r w:rsidR="0050337E">
        <w:rPr>
          <w:rFonts w:ascii="Times New Roman" w:hAnsi="Times New Roman" w:cs="Times New Roman"/>
          <w:sz w:val="28"/>
          <w:szCs w:val="28"/>
        </w:rPr>
        <w:t xml:space="preserve">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B61612">
        <w:rPr>
          <w:rFonts w:ascii="Times New Roman" w:hAnsi="Times New Roman" w:cs="Times New Roman"/>
          <w:sz w:val="28"/>
          <w:szCs w:val="28"/>
        </w:rPr>
        <w:t xml:space="preserve">не учитывается прямое и (или) </w:t>
      </w:r>
      <w:r w:rsidR="00B61612">
        <w:rPr>
          <w:rFonts w:ascii="Times New Roman" w:hAnsi="Times New Roman" w:cs="Times New Roman"/>
          <w:sz w:val="28"/>
          <w:szCs w:val="28"/>
        </w:rPr>
        <w:lastRenderedPageBreak/>
        <w:t xml:space="preserve">косвенное участие офшорных компаний в капитале акционерных обществ (в том </w:t>
      </w:r>
      <w:r w:rsidR="00B61612" w:rsidRPr="00412E73">
        <w:rPr>
          <w:rFonts w:ascii="Times New Roman" w:hAnsi="Times New Roman" w:cs="Times New Roman"/>
          <w:sz w:val="28"/>
          <w:szCs w:val="28"/>
        </w:rPr>
        <w:t>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14A22" w:rsidRPr="00412E73" w:rsidRDefault="00DB38DE" w:rsidP="00C14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B61612" w:rsidRPr="00412E73">
        <w:rPr>
          <w:rFonts w:ascii="Times New Roman" w:hAnsi="Times New Roman" w:cs="Times New Roman"/>
          <w:sz w:val="28"/>
          <w:szCs w:val="28"/>
        </w:rPr>
        <w:t xml:space="preserve">не находится в перечне организаций и физических лиц, в </w:t>
      </w:r>
      <w:r w:rsidR="00C14A22" w:rsidRPr="00412E73">
        <w:rPr>
          <w:rFonts w:ascii="Times New Roman" w:hAnsi="Times New Roman" w:cs="Times New Roman"/>
          <w:sz w:val="28"/>
          <w:szCs w:val="28"/>
        </w:rPr>
        <w:t>отношении которых имеются сведения об их причастности к экстремистской деятельности или терроризму;</w:t>
      </w:r>
    </w:p>
    <w:p w:rsidR="002E1FCB" w:rsidRPr="00412E73" w:rsidRDefault="00300A18" w:rsidP="00C14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 xml:space="preserve"> </w:t>
      </w:r>
      <w:r w:rsidR="00DB38DE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C14A22" w:rsidRPr="00412E73"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главой </w:t>
      </w:r>
      <w:r w:rsidR="00C14A22" w:rsidRPr="00412E7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14A22" w:rsidRPr="00412E73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</w:t>
      </w:r>
      <w:r w:rsidR="00197F4C" w:rsidRPr="00412E73">
        <w:rPr>
          <w:rFonts w:ascii="Times New Roman" w:hAnsi="Times New Roman" w:cs="Times New Roman"/>
          <w:sz w:val="28"/>
          <w:szCs w:val="28"/>
        </w:rPr>
        <w:t>, связанных с террористическими организациями и террористами или с распространением оружия массового поражения;</w:t>
      </w:r>
    </w:p>
    <w:p w:rsidR="00197F4C" w:rsidRPr="00412E73" w:rsidRDefault="00DB38DE" w:rsidP="00C14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197F4C" w:rsidRPr="00412E73">
        <w:rPr>
          <w:rFonts w:ascii="Times New Roman" w:hAnsi="Times New Roman" w:cs="Times New Roman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цель, указанную в пункте 1.2 настоящего Порядка;</w:t>
      </w:r>
    </w:p>
    <w:p w:rsidR="00197F4C" w:rsidRPr="00412E73" w:rsidRDefault="00DB38DE" w:rsidP="00C14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197F4C" w:rsidRPr="00412E73"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от 14 июля 2022 года №</w:t>
      </w:r>
      <w:r w:rsidR="0063042B" w:rsidRPr="00412E73">
        <w:t> </w:t>
      </w:r>
      <w:r w:rsidR="00197F4C" w:rsidRPr="00412E73">
        <w:rPr>
          <w:rFonts w:ascii="Times New Roman" w:hAnsi="Times New Roman" w:cs="Times New Roman"/>
          <w:sz w:val="28"/>
          <w:szCs w:val="28"/>
        </w:rPr>
        <w:t>255-ФЗ «О контроле за деятельностью лиц, находящихся под иностранным влиянием»;</w:t>
      </w:r>
    </w:p>
    <w:p w:rsidR="00197F4C" w:rsidRPr="00412E73" w:rsidRDefault="001E66D9" w:rsidP="00C14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 xml:space="preserve">у </w:t>
      </w:r>
      <w:r w:rsidR="005A1A3A" w:rsidRPr="00412E73">
        <w:rPr>
          <w:rFonts w:ascii="Times New Roman" w:hAnsi="Times New Roman" w:cs="Times New Roman"/>
          <w:sz w:val="28"/>
          <w:szCs w:val="28"/>
        </w:rPr>
        <w:t>участник</w:t>
      </w:r>
      <w:r w:rsidRPr="00412E73">
        <w:rPr>
          <w:rFonts w:ascii="Times New Roman" w:hAnsi="Times New Roman" w:cs="Times New Roman"/>
          <w:sz w:val="28"/>
          <w:szCs w:val="28"/>
        </w:rPr>
        <w:t>а</w:t>
      </w:r>
      <w:r w:rsidR="005A1A3A" w:rsidRPr="00412E73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197F4C" w:rsidRPr="00412E73">
        <w:rPr>
          <w:rFonts w:ascii="Times New Roman" w:hAnsi="Times New Roman" w:cs="Times New Roman"/>
          <w:sz w:val="28"/>
          <w:szCs w:val="28"/>
        </w:rPr>
        <w:t xml:space="preserve">на едином налоговом счете </w:t>
      </w:r>
      <w:r w:rsidR="00475AB5" w:rsidRPr="00412E73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 w:rsidR="00AD0C55" w:rsidRPr="00412E73">
        <w:rPr>
          <w:rFonts w:ascii="Times New Roman" w:hAnsi="Times New Roman" w:cs="Times New Roman"/>
          <w:sz w:val="28"/>
          <w:szCs w:val="28"/>
        </w:rPr>
        <w:t>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D0C55" w:rsidRPr="00412E73" w:rsidRDefault="001E66D9" w:rsidP="00C14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 xml:space="preserve">у </w:t>
      </w:r>
      <w:r w:rsidR="005A1A3A" w:rsidRPr="00412E73">
        <w:rPr>
          <w:rFonts w:ascii="Times New Roman" w:hAnsi="Times New Roman" w:cs="Times New Roman"/>
          <w:sz w:val="28"/>
          <w:szCs w:val="28"/>
        </w:rPr>
        <w:t>участник</w:t>
      </w:r>
      <w:r w:rsidRPr="00412E73">
        <w:rPr>
          <w:rFonts w:ascii="Times New Roman" w:hAnsi="Times New Roman" w:cs="Times New Roman"/>
          <w:sz w:val="28"/>
          <w:szCs w:val="28"/>
        </w:rPr>
        <w:t>а</w:t>
      </w:r>
      <w:r w:rsidR="005A1A3A" w:rsidRPr="00412E73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AD0C55" w:rsidRPr="00412E73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бюджет Республики Татарстан,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 w:rsidR="00AD0C55" w:rsidRPr="00412E73" w:rsidRDefault="005A1A3A" w:rsidP="00C14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>участник отбора</w:t>
      </w:r>
      <w:r w:rsidR="00BF1EE7" w:rsidRPr="00412E73">
        <w:rPr>
          <w:rFonts w:ascii="Times New Roman" w:hAnsi="Times New Roman" w:cs="Times New Roman"/>
          <w:sz w:val="28"/>
          <w:szCs w:val="28"/>
        </w:rPr>
        <w:t xml:space="preserve">, являющийся </w:t>
      </w:r>
      <w:r w:rsidRPr="00412E73">
        <w:rPr>
          <w:rFonts w:ascii="Times New Roman" w:hAnsi="Times New Roman" w:cs="Times New Roman"/>
          <w:sz w:val="28"/>
          <w:szCs w:val="28"/>
        </w:rPr>
        <w:t>юридическ</w:t>
      </w:r>
      <w:r w:rsidR="00BF1EE7" w:rsidRPr="00412E73">
        <w:rPr>
          <w:rFonts w:ascii="Times New Roman" w:hAnsi="Times New Roman" w:cs="Times New Roman"/>
          <w:sz w:val="28"/>
          <w:szCs w:val="28"/>
        </w:rPr>
        <w:t>им</w:t>
      </w:r>
      <w:r w:rsidRPr="00412E73">
        <w:rPr>
          <w:rFonts w:ascii="Times New Roman" w:hAnsi="Times New Roman" w:cs="Times New Roman"/>
          <w:sz w:val="28"/>
          <w:szCs w:val="28"/>
        </w:rPr>
        <w:t xml:space="preserve"> лицо</w:t>
      </w:r>
      <w:r w:rsidR="00BF1EE7" w:rsidRPr="00412E73">
        <w:rPr>
          <w:rFonts w:ascii="Times New Roman" w:hAnsi="Times New Roman" w:cs="Times New Roman"/>
          <w:sz w:val="28"/>
          <w:szCs w:val="28"/>
        </w:rPr>
        <w:t>м</w:t>
      </w:r>
      <w:r w:rsidRPr="00412E73">
        <w:rPr>
          <w:rFonts w:ascii="Times New Roman" w:hAnsi="Times New Roman" w:cs="Times New Roman"/>
          <w:sz w:val="28"/>
          <w:szCs w:val="28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</w:t>
      </w:r>
      <w:r w:rsidR="00BF1EE7" w:rsidRPr="00412E73">
        <w:rPr>
          <w:rFonts w:ascii="Times New Roman" w:hAnsi="Times New Roman" w:cs="Times New Roman"/>
          <w:sz w:val="28"/>
          <w:szCs w:val="28"/>
        </w:rPr>
        <w:t xml:space="preserve">, являющийся </w:t>
      </w:r>
      <w:r w:rsidRPr="00412E73">
        <w:rPr>
          <w:rFonts w:ascii="Times New Roman" w:hAnsi="Times New Roman" w:cs="Times New Roman"/>
          <w:sz w:val="28"/>
          <w:szCs w:val="28"/>
        </w:rPr>
        <w:t>индивиду</w:t>
      </w:r>
      <w:r w:rsidR="0063042B" w:rsidRPr="00412E73">
        <w:rPr>
          <w:rFonts w:ascii="Times New Roman" w:hAnsi="Times New Roman" w:cs="Times New Roman"/>
          <w:sz w:val="28"/>
          <w:szCs w:val="28"/>
        </w:rPr>
        <w:t>а</w:t>
      </w:r>
      <w:r w:rsidRPr="00412E73">
        <w:rPr>
          <w:rFonts w:ascii="Times New Roman" w:hAnsi="Times New Roman" w:cs="Times New Roman"/>
          <w:sz w:val="28"/>
          <w:szCs w:val="28"/>
        </w:rPr>
        <w:t>льны</w:t>
      </w:r>
      <w:r w:rsidR="00BF1EE7" w:rsidRPr="00412E73">
        <w:rPr>
          <w:rFonts w:ascii="Times New Roman" w:hAnsi="Times New Roman" w:cs="Times New Roman"/>
          <w:sz w:val="28"/>
          <w:szCs w:val="28"/>
        </w:rPr>
        <w:t>м</w:t>
      </w:r>
      <w:r w:rsidRPr="00412E73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BF1EE7" w:rsidRPr="00412E73">
        <w:rPr>
          <w:rFonts w:ascii="Times New Roman" w:hAnsi="Times New Roman" w:cs="Times New Roman"/>
          <w:sz w:val="28"/>
          <w:szCs w:val="28"/>
        </w:rPr>
        <w:t>ем</w:t>
      </w:r>
      <w:r w:rsidRPr="00412E73">
        <w:rPr>
          <w:rFonts w:ascii="Times New Roman" w:hAnsi="Times New Roman" w:cs="Times New Roman"/>
          <w:sz w:val="28"/>
          <w:szCs w:val="28"/>
        </w:rPr>
        <w:t xml:space="preserve"> </w:t>
      </w:r>
      <w:r w:rsidR="00FE31A6" w:rsidRPr="00412E73">
        <w:rPr>
          <w:rFonts w:ascii="Times New Roman" w:hAnsi="Times New Roman" w:cs="Times New Roman"/>
          <w:sz w:val="28"/>
          <w:szCs w:val="28"/>
        </w:rPr>
        <w:t>не прекратил деятельность в качестве индивидуального предпринимателя;</w:t>
      </w:r>
    </w:p>
    <w:p w:rsidR="00EA1E75" w:rsidRPr="00412E73" w:rsidRDefault="00EA1E75" w:rsidP="005E3D67">
      <w:pPr>
        <w:pStyle w:val="a4"/>
        <w:numPr>
          <w:ilvl w:val="1"/>
          <w:numId w:val="11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 xml:space="preserve">Проверка участника отбора на соответствие требованиям, определенным в соответствии с пунктом 2.1 настоящего Порядка, осуществляется автоматически в </w:t>
      </w:r>
      <w:r w:rsidR="005E3D67" w:rsidRPr="00412E73">
        <w:rPr>
          <w:rFonts w:ascii="Times New Roman" w:hAnsi="Times New Roman" w:cs="Times New Roman"/>
          <w:sz w:val="28"/>
          <w:szCs w:val="28"/>
        </w:rPr>
        <w:t xml:space="preserve">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на основании данных государственных информационных </w:t>
      </w:r>
      <w:r w:rsidR="005E3D67" w:rsidRPr="00412E73">
        <w:rPr>
          <w:rFonts w:ascii="Times New Roman" w:hAnsi="Times New Roman" w:cs="Times New Roman"/>
          <w:sz w:val="28"/>
          <w:szCs w:val="28"/>
        </w:rPr>
        <w:lastRenderedPageBreak/>
        <w:t>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взаимодействия.</w:t>
      </w:r>
    </w:p>
    <w:p w:rsidR="005E3D67" w:rsidRPr="00412E73" w:rsidRDefault="000C7538" w:rsidP="000C753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>Министерство не вправе требовать предоставление документов, подтверждающих соответствие участника отбора требованиям, определенным пунктом 2.1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:rsidR="00EA1E75" w:rsidRPr="00412E73" w:rsidRDefault="00797F79" w:rsidP="00714DF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>Подтверждение соответствия участника отбора требованиям, определенным в соответствии с пунктом 2.1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0F5847" w:rsidRPr="00412E73" w:rsidRDefault="0028251B" w:rsidP="00C14A22">
      <w:pPr>
        <w:spacing w:after="0"/>
      </w:pPr>
      <w:r w:rsidRPr="00412E73">
        <w:t xml:space="preserve"> </w:t>
      </w:r>
      <w:r w:rsidR="00C72621" w:rsidRPr="00412E73">
        <w:t xml:space="preserve"> </w:t>
      </w:r>
    </w:p>
    <w:p w:rsidR="00BA5A4C" w:rsidRPr="00412E73" w:rsidRDefault="00BA5A4C" w:rsidP="00BA5A4C">
      <w:pPr>
        <w:pStyle w:val="a4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12E73">
        <w:rPr>
          <w:rFonts w:ascii="Times New Roman" w:hAnsi="Times New Roman" w:cs="Times New Roman"/>
          <w:sz w:val="28"/>
          <w:szCs w:val="28"/>
        </w:rPr>
        <w:t>Порядок проведения отбора</w:t>
      </w:r>
    </w:p>
    <w:p w:rsidR="00502A06" w:rsidRPr="00412E73" w:rsidRDefault="00502A06" w:rsidP="00502A06">
      <w:pPr>
        <w:pStyle w:val="a4"/>
        <w:spacing w:after="0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031F9A" w:rsidRPr="00412E73" w:rsidRDefault="00502A06" w:rsidP="00502A06">
      <w:pPr>
        <w:pStyle w:val="a4"/>
        <w:numPr>
          <w:ilvl w:val="1"/>
          <w:numId w:val="1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>Отбор осуществляется Министерством в систем</w:t>
      </w:r>
      <w:r w:rsidR="005E3D67" w:rsidRPr="00412E73">
        <w:rPr>
          <w:rFonts w:ascii="Times New Roman" w:hAnsi="Times New Roman" w:cs="Times New Roman"/>
          <w:sz w:val="28"/>
          <w:szCs w:val="28"/>
        </w:rPr>
        <w:t>е</w:t>
      </w:r>
      <w:r w:rsidRPr="00412E73">
        <w:rPr>
          <w:rFonts w:ascii="Times New Roman" w:hAnsi="Times New Roman" w:cs="Times New Roman"/>
          <w:sz w:val="28"/>
          <w:szCs w:val="28"/>
        </w:rPr>
        <w:t xml:space="preserve"> «Электронный бюджет». </w:t>
      </w:r>
      <w:r w:rsidR="00031F9A" w:rsidRPr="00412E73">
        <w:rPr>
          <w:rFonts w:ascii="Times New Roman" w:hAnsi="Times New Roman" w:cs="Times New Roman"/>
          <w:sz w:val="28"/>
          <w:szCs w:val="28"/>
        </w:rPr>
        <w:t>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 w:rsidR="00BA5A4C" w:rsidRPr="00412E73" w:rsidRDefault="00502A06" w:rsidP="00502A06">
      <w:pPr>
        <w:pStyle w:val="a4"/>
        <w:numPr>
          <w:ilvl w:val="1"/>
          <w:numId w:val="1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 </w:t>
      </w:r>
    </w:p>
    <w:p w:rsidR="00350BF9" w:rsidRPr="00412E73" w:rsidRDefault="007271A0" w:rsidP="00881DA8">
      <w:pPr>
        <w:pStyle w:val="a4"/>
        <w:numPr>
          <w:ilvl w:val="1"/>
          <w:numId w:val="1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размещается Министерством не позднее </w:t>
      </w:r>
      <w:r w:rsidR="00920607" w:rsidRPr="00412E73">
        <w:rPr>
          <w:rFonts w:ascii="Times New Roman" w:hAnsi="Times New Roman" w:cs="Times New Roman"/>
          <w:sz w:val="28"/>
          <w:szCs w:val="28"/>
        </w:rPr>
        <w:t>пяти</w:t>
      </w:r>
      <w:r w:rsidRPr="00412E73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920607" w:rsidRPr="00412E73">
        <w:rPr>
          <w:rFonts w:ascii="Times New Roman" w:hAnsi="Times New Roman" w:cs="Times New Roman"/>
          <w:sz w:val="28"/>
          <w:szCs w:val="28"/>
        </w:rPr>
        <w:t>их</w:t>
      </w:r>
      <w:r w:rsidRPr="00412E73">
        <w:rPr>
          <w:rFonts w:ascii="Times New Roman" w:hAnsi="Times New Roman" w:cs="Times New Roman"/>
          <w:sz w:val="28"/>
          <w:szCs w:val="28"/>
        </w:rPr>
        <w:t xml:space="preserve"> дн</w:t>
      </w:r>
      <w:r w:rsidR="00920607" w:rsidRPr="00412E73">
        <w:rPr>
          <w:rFonts w:ascii="Times New Roman" w:hAnsi="Times New Roman" w:cs="Times New Roman"/>
          <w:sz w:val="28"/>
          <w:szCs w:val="28"/>
        </w:rPr>
        <w:t>ей</w:t>
      </w:r>
      <w:r w:rsidRPr="00412E73">
        <w:rPr>
          <w:rFonts w:ascii="Times New Roman" w:hAnsi="Times New Roman" w:cs="Times New Roman"/>
          <w:sz w:val="28"/>
          <w:szCs w:val="28"/>
        </w:rPr>
        <w:t xml:space="preserve"> со дня формирования объявления Министерством в системе «Электронный бюджет»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субсидии. </w:t>
      </w:r>
    </w:p>
    <w:p w:rsidR="007271A0" w:rsidRPr="00412E73" w:rsidRDefault="00FE3AF9" w:rsidP="00502A06">
      <w:pPr>
        <w:pStyle w:val="a4"/>
        <w:numPr>
          <w:ilvl w:val="1"/>
          <w:numId w:val="1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 xml:space="preserve">Объявление </w:t>
      </w:r>
      <w:r w:rsidR="007271A0" w:rsidRPr="00412E73">
        <w:rPr>
          <w:rFonts w:ascii="Times New Roman" w:hAnsi="Times New Roman" w:cs="Times New Roman"/>
          <w:sz w:val="28"/>
          <w:szCs w:val="28"/>
        </w:rPr>
        <w:t xml:space="preserve">о проведении отбора формируется в электронной форме посредством заполнения Министерством </w:t>
      </w:r>
      <w:r w:rsidR="00A63224" w:rsidRPr="00412E73">
        <w:rPr>
          <w:rFonts w:ascii="Times New Roman" w:hAnsi="Times New Roman" w:cs="Times New Roman"/>
          <w:sz w:val="28"/>
          <w:szCs w:val="28"/>
        </w:rPr>
        <w:t xml:space="preserve">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 </w:t>
      </w:r>
    </w:p>
    <w:p w:rsidR="009D2F21" w:rsidRDefault="009D2F21" w:rsidP="00F122CF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>сроки проведения отбора;</w:t>
      </w:r>
    </w:p>
    <w:p w:rsidR="009D2F21" w:rsidRPr="00412E73" w:rsidRDefault="009D2F21" w:rsidP="00F122CF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lastRenderedPageBreak/>
        <w:t>дат</w:t>
      </w:r>
      <w:r w:rsidR="00A63224" w:rsidRPr="00412E73">
        <w:rPr>
          <w:rFonts w:ascii="Times New Roman" w:hAnsi="Times New Roman" w:cs="Times New Roman"/>
          <w:sz w:val="28"/>
          <w:szCs w:val="28"/>
        </w:rPr>
        <w:t>у</w:t>
      </w:r>
      <w:r w:rsidRPr="00412E73">
        <w:rPr>
          <w:rFonts w:ascii="Times New Roman" w:hAnsi="Times New Roman" w:cs="Times New Roman"/>
          <w:sz w:val="28"/>
          <w:szCs w:val="28"/>
        </w:rPr>
        <w:t xml:space="preserve"> начала подачи и окончания приема заявок участников отбора, при этом дата окончания приема</w:t>
      </w:r>
      <w:r w:rsidR="00A63224" w:rsidRPr="00412E73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412E73">
        <w:rPr>
          <w:rFonts w:ascii="Times New Roman" w:hAnsi="Times New Roman" w:cs="Times New Roman"/>
          <w:sz w:val="28"/>
          <w:szCs w:val="28"/>
        </w:rPr>
        <w:t xml:space="preserve"> не может быть ранее </w:t>
      </w:r>
      <w:r w:rsidR="000D4A77" w:rsidRPr="00412E73">
        <w:rPr>
          <w:rFonts w:ascii="Times New Roman" w:hAnsi="Times New Roman" w:cs="Times New Roman"/>
          <w:sz w:val="28"/>
          <w:szCs w:val="28"/>
        </w:rPr>
        <w:t>1</w:t>
      </w:r>
      <w:r w:rsidRPr="00412E73">
        <w:rPr>
          <w:rFonts w:ascii="Times New Roman" w:hAnsi="Times New Roman" w:cs="Times New Roman"/>
          <w:sz w:val="28"/>
          <w:szCs w:val="28"/>
        </w:rPr>
        <w:t>0-го календарного дня, следующего за днем размещения объявления о проведении отбора;</w:t>
      </w:r>
    </w:p>
    <w:p w:rsidR="009D2F21" w:rsidRPr="00412E73" w:rsidRDefault="009D2F21" w:rsidP="00F122CF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9D2F21" w:rsidRPr="00412E73" w:rsidRDefault="009D2F21" w:rsidP="00F122CF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 xml:space="preserve">результаты предоставления субсидии в соответствии с пунктом </w:t>
      </w:r>
      <w:r w:rsidR="00062C86" w:rsidRPr="00412E73">
        <w:rPr>
          <w:rFonts w:ascii="Times New Roman" w:hAnsi="Times New Roman" w:cs="Times New Roman"/>
          <w:sz w:val="28"/>
          <w:szCs w:val="28"/>
        </w:rPr>
        <w:t>1.</w:t>
      </w:r>
      <w:r w:rsidR="003E2CD5" w:rsidRPr="00412E73">
        <w:rPr>
          <w:rFonts w:ascii="Times New Roman" w:hAnsi="Times New Roman" w:cs="Times New Roman"/>
          <w:sz w:val="28"/>
          <w:szCs w:val="28"/>
        </w:rPr>
        <w:t xml:space="preserve">6 </w:t>
      </w:r>
      <w:r w:rsidRPr="00412E73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9D2F21" w:rsidRPr="00412E73" w:rsidRDefault="009D2F21" w:rsidP="00F122CF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 xml:space="preserve">доменное имя и (или) </w:t>
      </w:r>
      <w:r w:rsidR="00B714E5" w:rsidRPr="00412E73">
        <w:rPr>
          <w:rFonts w:ascii="Times New Roman" w:hAnsi="Times New Roman" w:cs="Times New Roman"/>
          <w:sz w:val="28"/>
          <w:szCs w:val="28"/>
        </w:rPr>
        <w:t>указатели страниц государственной информационной системы в сети «Интернет»;</w:t>
      </w:r>
    </w:p>
    <w:p w:rsidR="00B714E5" w:rsidRPr="00412E73" w:rsidRDefault="00B12FBC" w:rsidP="00F122CF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>требования к участникам отбора, определенные в соответствии с пунктом 2.</w:t>
      </w:r>
      <w:r w:rsidR="00E62833" w:rsidRPr="00412E73">
        <w:rPr>
          <w:rFonts w:ascii="Times New Roman" w:hAnsi="Times New Roman" w:cs="Times New Roman"/>
          <w:sz w:val="28"/>
          <w:szCs w:val="28"/>
        </w:rPr>
        <w:t>1</w:t>
      </w:r>
      <w:r w:rsidRPr="00412E73">
        <w:rPr>
          <w:rFonts w:ascii="Times New Roman" w:hAnsi="Times New Roman" w:cs="Times New Roman"/>
          <w:sz w:val="28"/>
          <w:szCs w:val="28"/>
        </w:rPr>
        <w:t xml:space="preserve"> настоящего Порядка, которым </w:t>
      </w:r>
      <w:r w:rsidR="00A35E69" w:rsidRPr="00412E73">
        <w:rPr>
          <w:rFonts w:ascii="Times New Roman" w:hAnsi="Times New Roman" w:cs="Times New Roman"/>
          <w:sz w:val="28"/>
          <w:szCs w:val="28"/>
        </w:rPr>
        <w:t>участник отбора</w:t>
      </w:r>
      <w:r w:rsidRPr="00412E73">
        <w:rPr>
          <w:rFonts w:ascii="Times New Roman" w:hAnsi="Times New Roman" w:cs="Times New Roman"/>
          <w:sz w:val="28"/>
          <w:szCs w:val="28"/>
        </w:rPr>
        <w:t xml:space="preserve"> должен соответствовать </w:t>
      </w:r>
      <w:r w:rsidR="00A35E69" w:rsidRPr="00412E73">
        <w:rPr>
          <w:rFonts w:ascii="Times New Roman" w:hAnsi="Times New Roman" w:cs="Times New Roman"/>
          <w:sz w:val="28"/>
          <w:szCs w:val="28"/>
        </w:rPr>
        <w:t>на дату, определенную правовым актом, и к перечню документов, предоставляемых участниками отбора для подтверждения соответствия указанным требованиям;</w:t>
      </w:r>
    </w:p>
    <w:p w:rsidR="00A35E69" w:rsidRPr="00412E73" w:rsidRDefault="00E1484A" w:rsidP="00F122CF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>критерии отбора</w:t>
      </w:r>
      <w:r w:rsidR="00E62833" w:rsidRPr="00412E73">
        <w:rPr>
          <w:rFonts w:ascii="Times New Roman" w:hAnsi="Times New Roman" w:cs="Times New Roman"/>
          <w:sz w:val="28"/>
          <w:szCs w:val="28"/>
        </w:rPr>
        <w:t>;</w:t>
      </w:r>
    </w:p>
    <w:p w:rsidR="00E62833" w:rsidRPr="00412E73" w:rsidRDefault="00E62833" w:rsidP="00F122CF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>порядок подачи участниками отбора заявок и требования, предъявляемые к форме и содержанию заявок</w:t>
      </w:r>
      <w:r w:rsidR="00236ABE" w:rsidRPr="00412E73">
        <w:rPr>
          <w:rFonts w:ascii="Times New Roman" w:hAnsi="Times New Roman" w:cs="Times New Roman"/>
          <w:sz w:val="28"/>
          <w:szCs w:val="28"/>
        </w:rPr>
        <w:t xml:space="preserve"> в соответствии с пунктами </w:t>
      </w:r>
      <w:r w:rsidR="001F7BA5">
        <w:rPr>
          <w:rFonts w:ascii="Times New Roman" w:hAnsi="Times New Roman" w:cs="Times New Roman"/>
          <w:sz w:val="28"/>
          <w:szCs w:val="28"/>
        </w:rPr>
        <w:t>5.1-5.6</w:t>
      </w:r>
      <w:r w:rsidR="00236ABE" w:rsidRPr="00412E7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412E73">
        <w:rPr>
          <w:rFonts w:ascii="Times New Roman" w:hAnsi="Times New Roman" w:cs="Times New Roman"/>
          <w:sz w:val="28"/>
          <w:szCs w:val="28"/>
        </w:rPr>
        <w:t>;</w:t>
      </w:r>
    </w:p>
    <w:p w:rsidR="00CA77DD" w:rsidRPr="00412E73" w:rsidRDefault="00236ABE" w:rsidP="00F122CF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 xml:space="preserve">порядок отзыва заявок, </w:t>
      </w:r>
      <w:r w:rsidR="004A3AB1" w:rsidRPr="00412E73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63224" w:rsidRPr="00412E73">
        <w:rPr>
          <w:rFonts w:ascii="Times New Roman" w:hAnsi="Times New Roman" w:cs="Times New Roman"/>
          <w:sz w:val="28"/>
          <w:szCs w:val="28"/>
        </w:rPr>
        <w:t xml:space="preserve">их </w:t>
      </w:r>
      <w:r w:rsidR="004A3AB1" w:rsidRPr="00412E73">
        <w:rPr>
          <w:rFonts w:ascii="Times New Roman" w:hAnsi="Times New Roman" w:cs="Times New Roman"/>
          <w:sz w:val="28"/>
          <w:szCs w:val="28"/>
        </w:rPr>
        <w:t xml:space="preserve">возврата, </w:t>
      </w:r>
      <w:r w:rsidR="00CA77DD" w:rsidRPr="00412E73">
        <w:rPr>
          <w:rFonts w:ascii="Times New Roman" w:hAnsi="Times New Roman" w:cs="Times New Roman"/>
          <w:sz w:val="28"/>
          <w:szCs w:val="28"/>
        </w:rPr>
        <w:t>определяющий в том числе основания для возврата заявок, порядок внесения изменений в заявки в соответствии с пункт</w:t>
      </w:r>
      <w:r w:rsidR="001F7BA5">
        <w:rPr>
          <w:rFonts w:ascii="Times New Roman" w:hAnsi="Times New Roman" w:cs="Times New Roman"/>
          <w:sz w:val="28"/>
          <w:szCs w:val="28"/>
        </w:rPr>
        <w:t>ом 5.7</w:t>
      </w:r>
      <w:r w:rsidR="00CA77DD" w:rsidRPr="00412E7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A77DD" w:rsidRPr="00412E73" w:rsidRDefault="006D6938" w:rsidP="00F122CF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 xml:space="preserve">правила рассмотрения и оценки заявок в соответствии с пунктами </w:t>
      </w:r>
      <w:r w:rsidR="001F7BA5">
        <w:rPr>
          <w:rFonts w:ascii="Times New Roman" w:hAnsi="Times New Roman" w:cs="Times New Roman"/>
          <w:sz w:val="28"/>
          <w:szCs w:val="28"/>
        </w:rPr>
        <w:t>6.1-6.4</w:t>
      </w:r>
      <w:r w:rsidRPr="00412E7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63224" w:rsidRPr="00412E73" w:rsidRDefault="00A63224" w:rsidP="00F122CF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>порядок возврата заявок на доработку</w:t>
      </w:r>
      <w:r w:rsidR="0078640A" w:rsidRPr="00412E73">
        <w:rPr>
          <w:rFonts w:ascii="Times New Roman" w:hAnsi="Times New Roman" w:cs="Times New Roman"/>
          <w:sz w:val="28"/>
          <w:szCs w:val="28"/>
        </w:rPr>
        <w:t>;</w:t>
      </w:r>
    </w:p>
    <w:p w:rsidR="00107432" w:rsidRPr="00412E73" w:rsidRDefault="00107432" w:rsidP="00F122CF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>порядок отклонения заявок, а также информацию об основаниях их отклонения;</w:t>
      </w:r>
    </w:p>
    <w:p w:rsidR="001E1A86" w:rsidRPr="00412E73" w:rsidRDefault="001E1A86" w:rsidP="00F122CF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0126DA" w:rsidRPr="00412E73" w:rsidRDefault="000126DA" w:rsidP="00F122CF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>порядок предоставления участникам о</w:t>
      </w:r>
      <w:r w:rsidR="004E4F1B" w:rsidRPr="00412E73">
        <w:rPr>
          <w:rFonts w:ascii="Times New Roman" w:hAnsi="Times New Roman" w:cs="Times New Roman"/>
          <w:sz w:val="28"/>
          <w:szCs w:val="28"/>
        </w:rPr>
        <w:t>т</w:t>
      </w:r>
      <w:r w:rsidRPr="00412E73">
        <w:rPr>
          <w:rFonts w:ascii="Times New Roman" w:hAnsi="Times New Roman" w:cs="Times New Roman"/>
          <w:sz w:val="28"/>
          <w:szCs w:val="28"/>
        </w:rPr>
        <w:t xml:space="preserve">бора разъяснений положений объявления о проведении отбора, даты начала и окончания срока такого предоставления в соответствии с пунктами </w:t>
      </w:r>
      <w:r w:rsidR="001F7BA5">
        <w:rPr>
          <w:rFonts w:ascii="Times New Roman" w:hAnsi="Times New Roman" w:cs="Times New Roman"/>
          <w:sz w:val="28"/>
          <w:szCs w:val="28"/>
        </w:rPr>
        <w:t>5.8-5.9</w:t>
      </w:r>
      <w:r w:rsidRPr="00412E7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126DA" w:rsidRPr="00412E73" w:rsidRDefault="000126DA" w:rsidP="00F122CF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 xml:space="preserve">срок, в течение которого победитель (победители) отбора должен (должны) подписать соглашение в соответствии с пунктом </w:t>
      </w:r>
      <w:r w:rsidR="001F7BA5">
        <w:rPr>
          <w:rFonts w:ascii="Times New Roman" w:hAnsi="Times New Roman" w:cs="Times New Roman"/>
          <w:sz w:val="28"/>
          <w:szCs w:val="28"/>
        </w:rPr>
        <w:t>7.1</w:t>
      </w:r>
      <w:r w:rsidRPr="00412E7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446FA" w:rsidRPr="00412E73" w:rsidRDefault="007D5A2A" w:rsidP="00F122CF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>условия признания победителя (победителей) отбора уклонившимся (уклонившимися) от заключения соглашения в соответствии с пунктом</w:t>
      </w:r>
      <w:r w:rsidR="001F7BA5">
        <w:rPr>
          <w:rFonts w:ascii="Times New Roman" w:hAnsi="Times New Roman" w:cs="Times New Roman"/>
          <w:sz w:val="28"/>
          <w:szCs w:val="28"/>
        </w:rPr>
        <w:t xml:space="preserve"> 7.5</w:t>
      </w:r>
      <w:r w:rsidRPr="00412E73">
        <w:rPr>
          <w:rFonts w:ascii="Times New Roman" w:hAnsi="Times New Roman" w:cs="Times New Roman"/>
          <w:sz w:val="28"/>
          <w:szCs w:val="28"/>
        </w:rPr>
        <w:t xml:space="preserve"> настоящего Порядка; </w:t>
      </w:r>
    </w:p>
    <w:p w:rsidR="00027019" w:rsidRDefault="004446FA" w:rsidP="00F122CF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E73">
        <w:rPr>
          <w:rFonts w:ascii="Times New Roman" w:hAnsi="Times New Roman" w:cs="Times New Roman"/>
          <w:sz w:val="28"/>
          <w:szCs w:val="28"/>
        </w:rPr>
        <w:t>сроки размещения протокола подведения итогов отбора на едином портале, которые не могут быть позднее 14-го календарного</w:t>
      </w:r>
      <w:r>
        <w:rPr>
          <w:rFonts w:ascii="Times New Roman" w:hAnsi="Times New Roman" w:cs="Times New Roman"/>
          <w:sz w:val="28"/>
          <w:szCs w:val="28"/>
        </w:rPr>
        <w:t xml:space="preserve"> дня, следующего за днем определения победителя отбора.</w:t>
      </w:r>
    </w:p>
    <w:p w:rsidR="00EE7D68" w:rsidRDefault="00EE7D68" w:rsidP="00EE7D68">
      <w:pPr>
        <w:pStyle w:val="a4"/>
        <w:spacing w:after="0"/>
        <w:ind w:left="1430"/>
        <w:jc w:val="both"/>
        <w:rPr>
          <w:rFonts w:ascii="Times New Roman" w:hAnsi="Times New Roman" w:cs="Times New Roman"/>
          <w:sz w:val="28"/>
          <w:szCs w:val="28"/>
        </w:rPr>
      </w:pPr>
    </w:p>
    <w:p w:rsidR="000126DA" w:rsidRPr="00027019" w:rsidRDefault="00027019" w:rsidP="00027019">
      <w:pPr>
        <w:pStyle w:val="a4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отмены проведения отбора</w:t>
      </w:r>
    </w:p>
    <w:p w:rsidR="00027019" w:rsidRPr="00027019" w:rsidRDefault="00027019" w:rsidP="00027019">
      <w:pPr>
        <w:pStyle w:val="a4"/>
        <w:spacing w:after="0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027019" w:rsidRPr="00B20730" w:rsidRDefault="00027019" w:rsidP="00C36052">
      <w:pPr>
        <w:pStyle w:val="a4"/>
        <w:numPr>
          <w:ilvl w:val="1"/>
          <w:numId w:val="11"/>
        </w:numPr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 xml:space="preserve">Размещение Министерством объявления </w:t>
      </w:r>
      <w:r w:rsidR="00C36052" w:rsidRPr="00B20730">
        <w:rPr>
          <w:rFonts w:ascii="Times New Roman" w:hAnsi="Times New Roman" w:cs="Times New Roman"/>
          <w:sz w:val="28"/>
          <w:szCs w:val="28"/>
        </w:rPr>
        <w:t>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1C3B73" w:rsidRPr="00B20730" w:rsidRDefault="001C3B73" w:rsidP="001C3B73">
      <w:pPr>
        <w:pStyle w:val="a4"/>
        <w:numPr>
          <w:ilvl w:val="1"/>
          <w:numId w:val="1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 w:rsidR="00874BC2" w:rsidRPr="00B20730" w:rsidRDefault="001C3B73" w:rsidP="0031211D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 xml:space="preserve">Случаем отмены отбора является отзыв лимитов </w:t>
      </w:r>
      <w:r w:rsidR="0031211D" w:rsidRPr="00B20730">
        <w:rPr>
          <w:rFonts w:ascii="Times New Roman" w:hAnsi="Times New Roman" w:cs="Times New Roman"/>
          <w:sz w:val="28"/>
          <w:szCs w:val="28"/>
        </w:rPr>
        <w:t>бюджетных обязательств,</w:t>
      </w:r>
      <w:r w:rsidRPr="00B20730">
        <w:rPr>
          <w:rFonts w:ascii="Times New Roman" w:hAnsi="Times New Roman" w:cs="Times New Roman"/>
          <w:sz w:val="28"/>
          <w:szCs w:val="28"/>
        </w:rPr>
        <w:t xml:space="preserve"> доведенных на цел</w:t>
      </w:r>
      <w:r w:rsidR="0031211D" w:rsidRPr="00B20730">
        <w:rPr>
          <w:rFonts w:ascii="Times New Roman" w:hAnsi="Times New Roman" w:cs="Times New Roman"/>
          <w:sz w:val="28"/>
          <w:szCs w:val="28"/>
        </w:rPr>
        <w:t>ь, указанную в пункте 1.2. настоящего Порядка.</w:t>
      </w:r>
      <w:r w:rsidRPr="00B20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11D" w:rsidRPr="00B20730" w:rsidRDefault="0031211D" w:rsidP="00E4227E">
      <w:pPr>
        <w:pStyle w:val="a4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:rsidR="001E1A86" w:rsidRDefault="0031211D" w:rsidP="0031211D">
      <w:pPr>
        <w:pStyle w:val="a4"/>
        <w:numPr>
          <w:ilvl w:val="1"/>
          <w:numId w:val="11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Отбор считается</w:t>
      </w:r>
      <w:r>
        <w:rPr>
          <w:rFonts w:ascii="Times New Roman" w:hAnsi="Times New Roman" w:cs="Times New Roman"/>
          <w:sz w:val="28"/>
          <w:szCs w:val="28"/>
        </w:rPr>
        <w:t xml:space="preserve"> отмененным со дня размещения объявления о его отмене на едином портале.</w:t>
      </w:r>
    </w:p>
    <w:p w:rsidR="00E4227E" w:rsidRDefault="00236ABE" w:rsidP="003519B2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833" w:rsidRDefault="00E4227E" w:rsidP="00E4227E">
      <w:pPr>
        <w:pStyle w:val="a4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227E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формирования и подачи участниками отбора заявок</w:t>
      </w:r>
    </w:p>
    <w:p w:rsidR="00E4227E" w:rsidRDefault="00E4227E" w:rsidP="00E4227E">
      <w:pPr>
        <w:pStyle w:val="a4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3F497F" w:rsidRPr="00B20730" w:rsidRDefault="00E4227E" w:rsidP="00365771">
      <w:pPr>
        <w:pStyle w:val="a4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Участник отбора формирует и подает заявку в сроки, указанные в объявлении о проведении отбора в электронной форме</w:t>
      </w:r>
      <w:r w:rsidR="00365771" w:rsidRPr="00B20730">
        <w:rPr>
          <w:rFonts w:ascii="Times New Roman" w:hAnsi="Times New Roman" w:cs="Times New Roman"/>
          <w:sz w:val="28"/>
          <w:szCs w:val="28"/>
        </w:rPr>
        <w:t xml:space="preserve">, посредством заполнения </w:t>
      </w:r>
      <w:r w:rsidR="003F497F" w:rsidRPr="00B20730">
        <w:rPr>
          <w:rFonts w:ascii="Times New Roman" w:hAnsi="Times New Roman" w:cs="Times New Roman"/>
          <w:sz w:val="28"/>
          <w:szCs w:val="28"/>
        </w:rPr>
        <w:t>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</w:t>
      </w:r>
      <w:r w:rsidR="005B429E" w:rsidRPr="00B20730">
        <w:rPr>
          <w:rFonts w:ascii="Times New Roman" w:hAnsi="Times New Roman" w:cs="Times New Roman"/>
          <w:sz w:val="28"/>
          <w:szCs w:val="28"/>
        </w:rPr>
        <w:t>:</w:t>
      </w:r>
    </w:p>
    <w:p w:rsidR="005B429E" w:rsidRPr="00B20730" w:rsidRDefault="0053263E" w:rsidP="005326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программы деятельности с указанием всех услуг для социально ориентированных некоммерческих организаций (консультационные, просветительские, юридические, информационные)</w:t>
      </w:r>
      <w:r w:rsidR="00BF315F" w:rsidRPr="00B20730">
        <w:rPr>
          <w:rFonts w:ascii="Times New Roman" w:hAnsi="Times New Roman" w:cs="Times New Roman"/>
          <w:sz w:val="28"/>
          <w:szCs w:val="28"/>
        </w:rPr>
        <w:t>, подписанной участником отбора и скрепленной печатью (при наличии);</w:t>
      </w:r>
    </w:p>
    <w:p w:rsidR="00EA1E75" w:rsidRPr="00B20730" w:rsidRDefault="00EA1E75" w:rsidP="005326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штатного расписания участника отбора;</w:t>
      </w:r>
    </w:p>
    <w:p w:rsidR="00EA1E75" w:rsidRPr="00B20730" w:rsidRDefault="00EA1E75" w:rsidP="005326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документа о продолжении своей деятельности, представленного в Управление Министерства юстиции Российской Федерации по Республике Татарстан в соответствии с законодательством Российской Федерации;</w:t>
      </w:r>
    </w:p>
    <w:p w:rsidR="005B429E" w:rsidRDefault="00A425DD" w:rsidP="00A425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 xml:space="preserve">справки </w:t>
      </w:r>
      <w:r w:rsidR="002413D8" w:rsidRPr="00B20730">
        <w:rPr>
          <w:rFonts w:ascii="Times New Roman" w:hAnsi="Times New Roman" w:cs="Times New Roman"/>
          <w:sz w:val="28"/>
          <w:szCs w:val="28"/>
        </w:rPr>
        <w:t xml:space="preserve">в произвольной форме </w:t>
      </w:r>
      <w:r w:rsidRPr="00B20730">
        <w:rPr>
          <w:rFonts w:ascii="Times New Roman" w:hAnsi="Times New Roman" w:cs="Times New Roman"/>
          <w:sz w:val="28"/>
          <w:szCs w:val="28"/>
        </w:rPr>
        <w:t>об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открытости деятельности участника отбора (публикации в средствах массовой информации о деятельности, активные социальные сети)</w:t>
      </w:r>
      <w:r w:rsidR="00BF315F">
        <w:rPr>
          <w:rFonts w:ascii="Times New Roman" w:hAnsi="Times New Roman" w:cs="Times New Roman"/>
          <w:sz w:val="28"/>
          <w:szCs w:val="28"/>
        </w:rPr>
        <w:t>, подписанной участником отбора и скрепленной печатью (при наличии)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25DD" w:rsidRDefault="00A425DD" w:rsidP="00A425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справки </w:t>
      </w:r>
      <w:r w:rsidR="002413D8" w:rsidRPr="002413D8">
        <w:rPr>
          <w:rFonts w:ascii="Times New Roman" w:hAnsi="Times New Roman" w:cs="Times New Roman"/>
          <w:sz w:val="28"/>
          <w:szCs w:val="28"/>
        </w:rPr>
        <w:t xml:space="preserve">в произвольной форме </w:t>
      </w:r>
      <w:r>
        <w:rPr>
          <w:rFonts w:ascii="Times New Roman" w:hAnsi="Times New Roman" w:cs="Times New Roman"/>
          <w:sz w:val="28"/>
          <w:szCs w:val="28"/>
        </w:rPr>
        <w:t xml:space="preserve">о наличии опыта участника отбора в организации и проведении мероприятий, содействующих развитию социального партнерства, гражданских инициатив, </w:t>
      </w:r>
      <w:r w:rsidR="00DF6E91">
        <w:rPr>
          <w:rFonts w:ascii="Times New Roman" w:hAnsi="Times New Roman" w:cs="Times New Roman"/>
          <w:sz w:val="28"/>
          <w:szCs w:val="28"/>
        </w:rPr>
        <w:t>добровольчества, благотворительности</w:t>
      </w:r>
      <w:r w:rsidR="00D260FC">
        <w:rPr>
          <w:rFonts w:ascii="Times New Roman" w:hAnsi="Times New Roman" w:cs="Times New Roman"/>
          <w:sz w:val="28"/>
          <w:szCs w:val="28"/>
        </w:rPr>
        <w:t>, подписанной участником отбора и скрепленной печатью (при наличии)</w:t>
      </w:r>
      <w:r w:rsidR="00DF6E91">
        <w:rPr>
          <w:rFonts w:ascii="Times New Roman" w:hAnsi="Times New Roman" w:cs="Times New Roman"/>
          <w:sz w:val="28"/>
          <w:szCs w:val="28"/>
        </w:rPr>
        <w:t>;</w:t>
      </w:r>
    </w:p>
    <w:p w:rsidR="00DF6E91" w:rsidRDefault="00DF6E91" w:rsidP="00A425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справки </w:t>
      </w:r>
      <w:r w:rsidR="002413D8" w:rsidRPr="002413D8">
        <w:rPr>
          <w:rFonts w:ascii="Times New Roman" w:hAnsi="Times New Roman" w:cs="Times New Roman"/>
          <w:sz w:val="28"/>
          <w:szCs w:val="28"/>
        </w:rPr>
        <w:t xml:space="preserve">в произвольной форме </w:t>
      </w:r>
      <w:r>
        <w:rPr>
          <w:rFonts w:ascii="Times New Roman" w:hAnsi="Times New Roman" w:cs="Times New Roman"/>
          <w:sz w:val="28"/>
          <w:szCs w:val="28"/>
        </w:rPr>
        <w:t xml:space="preserve">о взаимодействии со всеми секторами </w:t>
      </w:r>
      <w:r w:rsidRPr="00C2640B">
        <w:rPr>
          <w:rFonts w:ascii="Times New Roman" w:hAnsi="Times New Roman" w:cs="Times New Roman"/>
          <w:sz w:val="28"/>
          <w:szCs w:val="28"/>
        </w:rPr>
        <w:t>общества (в том числе с другими ресурсными центрами, включая центры из других регионов)</w:t>
      </w:r>
      <w:r w:rsidR="00EA1E75" w:rsidRPr="00C2640B">
        <w:rPr>
          <w:rFonts w:ascii="Times New Roman" w:hAnsi="Times New Roman" w:cs="Times New Roman"/>
          <w:sz w:val="28"/>
          <w:szCs w:val="28"/>
        </w:rPr>
        <w:t>,</w:t>
      </w:r>
      <w:r w:rsidR="00EA1E75">
        <w:rPr>
          <w:rFonts w:ascii="Times New Roman" w:hAnsi="Times New Roman" w:cs="Times New Roman"/>
          <w:sz w:val="28"/>
          <w:szCs w:val="28"/>
        </w:rPr>
        <w:t xml:space="preserve"> подписанной участником отбора и скрепленной печатью (при наличии)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6E91" w:rsidRPr="00B20730" w:rsidRDefault="00CB0778" w:rsidP="00A425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 xml:space="preserve">справки </w:t>
      </w:r>
      <w:r w:rsidR="002413D8" w:rsidRPr="00B20730">
        <w:rPr>
          <w:rFonts w:ascii="Times New Roman" w:hAnsi="Times New Roman" w:cs="Times New Roman"/>
          <w:sz w:val="28"/>
          <w:szCs w:val="28"/>
        </w:rPr>
        <w:t xml:space="preserve">в произвольной форме </w:t>
      </w:r>
      <w:r w:rsidRPr="00B20730">
        <w:rPr>
          <w:rFonts w:ascii="Times New Roman" w:hAnsi="Times New Roman" w:cs="Times New Roman"/>
          <w:sz w:val="28"/>
          <w:szCs w:val="28"/>
        </w:rPr>
        <w:t>о количестве проведенных экспертиз заявок социально ориентированных некоммерческих организаций для участия в грантах/конкурсах (за предыдущий календарный год)</w:t>
      </w:r>
      <w:r w:rsidR="00EA1E75" w:rsidRPr="00B20730">
        <w:rPr>
          <w:rFonts w:ascii="Times New Roman" w:hAnsi="Times New Roman" w:cs="Times New Roman"/>
          <w:sz w:val="28"/>
          <w:szCs w:val="28"/>
        </w:rPr>
        <w:t>, подписанной участником отбора и скрепленной печатью (при наличии)</w:t>
      </w:r>
      <w:r w:rsidRPr="00B20730">
        <w:rPr>
          <w:rFonts w:ascii="Times New Roman" w:hAnsi="Times New Roman" w:cs="Times New Roman"/>
          <w:sz w:val="28"/>
          <w:szCs w:val="28"/>
        </w:rPr>
        <w:t>;</w:t>
      </w:r>
    </w:p>
    <w:p w:rsidR="00CB0778" w:rsidRPr="00B20730" w:rsidRDefault="00CB0778" w:rsidP="00A425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 xml:space="preserve">справки </w:t>
      </w:r>
      <w:r w:rsidR="002413D8" w:rsidRPr="00B20730">
        <w:rPr>
          <w:rFonts w:ascii="Times New Roman" w:hAnsi="Times New Roman" w:cs="Times New Roman"/>
          <w:sz w:val="28"/>
          <w:szCs w:val="28"/>
        </w:rPr>
        <w:t xml:space="preserve">в произвольной форме </w:t>
      </w:r>
      <w:r w:rsidRPr="00B20730">
        <w:rPr>
          <w:rFonts w:ascii="Times New Roman" w:hAnsi="Times New Roman" w:cs="Times New Roman"/>
          <w:sz w:val="28"/>
          <w:szCs w:val="28"/>
        </w:rPr>
        <w:t>о количестве проведенных мероприятий с участием представителей органов государственной и муниципальной власти, общественными советами (за предыдущий календарный год)</w:t>
      </w:r>
      <w:r w:rsidR="00EA1E75" w:rsidRPr="00B20730">
        <w:rPr>
          <w:rFonts w:ascii="Times New Roman" w:hAnsi="Times New Roman" w:cs="Times New Roman"/>
          <w:sz w:val="28"/>
          <w:szCs w:val="28"/>
        </w:rPr>
        <w:t>, подписанной участником конкурса отбора и скрепленной печатью (при наличии)</w:t>
      </w:r>
      <w:r w:rsidRPr="00B20730">
        <w:rPr>
          <w:rFonts w:ascii="Times New Roman" w:hAnsi="Times New Roman" w:cs="Times New Roman"/>
          <w:sz w:val="28"/>
          <w:szCs w:val="28"/>
        </w:rPr>
        <w:t>;</w:t>
      </w:r>
    </w:p>
    <w:p w:rsidR="00DB59EA" w:rsidRDefault="00DB59EA" w:rsidP="00A425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 xml:space="preserve">справки </w:t>
      </w:r>
      <w:r w:rsidR="002413D8" w:rsidRPr="00B20730">
        <w:rPr>
          <w:rFonts w:ascii="Times New Roman" w:hAnsi="Times New Roman" w:cs="Times New Roman"/>
          <w:sz w:val="28"/>
          <w:szCs w:val="28"/>
        </w:rPr>
        <w:t xml:space="preserve">в произвольной форме </w:t>
      </w:r>
      <w:r w:rsidRPr="00B2073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сопровождении регистрационных действий социально ориентированных некоммерческих организаций (при создании, внесении изменений в учредительные документы и (или) единый государственный реестр юридических лиц)</w:t>
      </w:r>
      <w:r w:rsidR="00EA1E75">
        <w:rPr>
          <w:rFonts w:ascii="Times New Roman" w:hAnsi="Times New Roman" w:cs="Times New Roman"/>
          <w:sz w:val="28"/>
          <w:szCs w:val="28"/>
        </w:rPr>
        <w:t>, подписанной участником отбора и скрепленной печатью (при наличии)</w:t>
      </w:r>
      <w:r w:rsidR="00BA261F">
        <w:rPr>
          <w:rFonts w:ascii="Times New Roman" w:hAnsi="Times New Roman" w:cs="Times New Roman"/>
          <w:sz w:val="28"/>
          <w:szCs w:val="28"/>
        </w:rPr>
        <w:t>.</w:t>
      </w:r>
    </w:p>
    <w:p w:rsidR="00E4227E" w:rsidRDefault="003F497F" w:rsidP="00DE0F6F">
      <w:pPr>
        <w:pStyle w:val="a4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участника отбора </w:t>
      </w:r>
      <w:r w:rsidR="00CA5BEA">
        <w:rPr>
          <w:rFonts w:ascii="Times New Roman" w:hAnsi="Times New Roman" w:cs="Times New Roman"/>
          <w:sz w:val="28"/>
          <w:szCs w:val="28"/>
        </w:rPr>
        <w:t xml:space="preserve">должна </w:t>
      </w:r>
      <w:r>
        <w:rPr>
          <w:rFonts w:ascii="Times New Roman" w:hAnsi="Times New Roman" w:cs="Times New Roman"/>
          <w:sz w:val="28"/>
          <w:szCs w:val="28"/>
        </w:rPr>
        <w:t>содерж</w:t>
      </w:r>
      <w:r w:rsidR="00CA5BE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A5BE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  <w:r w:rsidR="00E422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EF9" w:rsidRDefault="00415EF9" w:rsidP="00415EF9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информаци</w:t>
      </w:r>
      <w:r w:rsidR="00A7790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 участнике отбора:</w:t>
      </w:r>
    </w:p>
    <w:p w:rsidR="00415EF9" w:rsidRPr="00B20730" w:rsidRDefault="00CA5BEA" w:rsidP="003649B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полное и сокращенное наименование участника отбора;</w:t>
      </w:r>
    </w:p>
    <w:p w:rsidR="00CA5BEA" w:rsidRPr="00B20730" w:rsidRDefault="006832E0" w:rsidP="006832E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основной государственный регистра</w:t>
      </w:r>
      <w:r w:rsidR="003649BA" w:rsidRPr="00B20730">
        <w:rPr>
          <w:rFonts w:ascii="Times New Roman" w:hAnsi="Times New Roman" w:cs="Times New Roman"/>
          <w:sz w:val="28"/>
          <w:szCs w:val="28"/>
        </w:rPr>
        <w:t>ционный номер участника отбора</w:t>
      </w:r>
      <w:r w:rsidRPr="00B20730">
        <w:rPr>
          <w:rFonts w:ascii="Times New Roman" w:hAnsi="Times New Roman" w:cs="Times New Roman"/>
          <w:sz w:val="28"/>
          <w:szCs w:val="28"/>
        </w:rPr>
        <w:t>;</w:t>
      </w:r>
    </w:p>
    <w:p w:rsidR="006832E0" w:rsidRPr="00B20730" w:rsidRDefault="003649BA" w:rsidP="00415EF9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3649BA" w:rsidRPr="00B20730" w:rsidRDefault="003649BA" w:rsidP="00415EF9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дата государственной регистрации участника отбора;</w:t>
      </w:r>
    </w:p>
    <w:p w:rsidR="003649BA" w:rsidRPr="00B20730" w:rsidRDefault="003649BA" w:rsidP="00415EF9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адрес юридического лица</w:t>
      </w:r>
      <w:r w:rsidR="00A7790F" w:rsidRPr="00B20730">
        <w:rPr>
          <w:rFonts w:ascii="Times New Roman" w:hAnsi="Times New Roman" w:cs="Times New Roman"/>
          <w:sz w:val="28"/>
          <w:szCs w:val="28"/>
        </w:rPr>
        <w:t>;</w:t>
      </w:r>
    </w:p>
    <w:p w:rsidR="00A7790F" w:rsidRPr="00B20730" w:rsidRDefault="00A7790F" w:rsidP="00A7790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A7790F" w:rsidRPr="00B20730" w:rsidRDefault="00A7790F" w:rsidP="00A7790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информация о руководителе организации-участника отбора (фамилия, имя, отчество (при наличии);</w:t>
      </w:r>
    </w:p>
    <w:p w:rsidR="009D4A00" w:rsidRPr="00B20730" w:rsidRDefault="00A7790F" w:rsidP="00A7790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0601D3" w:rsidRPr="00B20730" w:rsidRDefault="009D4A00" w:rsidP="00A7790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 xml:space="preserve">б) </w:t>
      </w:r>
      <w:r w:rsidR="000601D3" w:rsidRPr="00B20730">
        <w:rPr>
          <w:rFonts w:ascii="Times New Roman" w:hAnsi="Times New Roman" w:cs="Times New Roman"/>
          <w:sz w:val="28"/>
          <w:szCs w:val="28"/>
        </w:rPr>
        <w:t>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0601D3" w:rsidRPr="00B20730" w:rsidRDefault="000601D3" w:rsidP="00A7790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в) предлагаемые участником отбора значения результата предоставления субсидии, размер запрашиваемой субсидии (с финансово-экономическим обоснованием).</w:t>
      </w:r>
    </w:p>
    <w:p w:rsidR="000601D3" w:rsidRDefault="000601D3" w:rsidP="00A7790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 xml:space="preserve">5.3. </w:t>
      </w:r>
      <w:r w:rsidR="00D5653C" w:rsidRPr="00B20730">
        <w:rPr>
          <w:rFonts w:ascii="Times New Roman" w:hAnsi="Times New Roman" w:cs="Times New Roman"/>
          <w:sz w:val="28"/>
          <w:szCs w:val="28"/>
        </w:rPr>
        <w:t>Заявка подписывается усиленной</w:t>
      </w:r>
      <w:r w:rsidR="00D5653C">
        <w:rPr>
          <w:rFonts w:ascii="Times New Roman" w:hAnsi="Times New Roman" w:cs="Times New Roman"/>
          <w:sz w:val="28"/>
          <w:szCs w:val="28"/>
        </w:rPr>
        <w:t xml:space="preserve"> квалифицированной электронной подписью руководителя участника отбора или уполномоченного им лица.</w:t>
      </w:r>
    </w:p>
    <w:p w:rsidR="00D5653C" w:rsidRPr="00B20730" w:rsidRDefault="00D5653C" w:rsidP="00A7790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5.4</w:t>
      </w:r>
      <w:r w:rsidRPr="00B20730">
        <w:rPr>
          <w:rFonts w:ascii="Times New Roman" w:hAnsi="Times New Roman" w:cs="Times New Roman"/>
          <w:sz w:val="28"/>
          <w:szCs w:val="28"/>
        </w:rPr>
        <w:t xml:space="preserve">. Ответственность за полноту и достоверность информации и документов, содержащихся в заявке, а также своевременность их </w:t>
      </w:r>
      <w:r w:rsidR="00FC68AA" w:rsidRPr="00B20730">
        <w:rPr>
          <w:rFonts w:ascii="Times New Roman" w:hAnsi="Times New Roman" w:cs="Times New Roman"/>
          <w:sz w:val="28"/>
          <w:szCs w:val="28"/>
        </w:rPr>
        <w:t>представления несет участник отбора в соответствии с законодательством Российской Федерации.</w:t>
      </w:r>
    </w:p>
    <w:p w:rsidR="00FC68AA" w:rsidRPr="00B20730" w:rsidRDefault="00FC68AA" w:rsidP="00A7790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5.5.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FC68AA" w:rsidRPr="00B20730" w:rsidRDefault="00FC68AA" w:rsidP="00A7790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FC68AA" w:rsidRPr="00B20730" w:rsidRDefault="00FC68AA" w:rsidP="00A7790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5.6.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FC68AA" w:rsidRPr="00B20730" w:rsidRDefault="006168DB" w:rsidP="00A7790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5.7.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:rsidR="006168DB" w:rsidRDefault="006168DB" w:rsidP="00A7790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Внесение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заявку или отзыв заявки осуществляются участником отбора в порядке, аналогичном порядку формирования заявки участником отбора, указанному в пункте 5.1 настоящего Порядка.</w:t>
      </w:r>
    </w:p>
    <w:p w:rsidR="00FA2CAF" w:rsidRPr="00B20730" w:rsidRDefault="006168DB" w:rsidP="00A7790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Pr="00B20730">
        <w:rPr>
          <w:rFonts w:ascii="Times New Roman" w:hAnsi="Times New Roman" w:cs="Times New Roman"/>
          <w:sz w:val="28"/>
          <w:szCs w:val="28"/>
        </w:rPr>
        <w:t>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двух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156164" w:rsidRDefault="00FA2CAF" w:rsidP="00A7790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 xml:space="preserve">5.9. </w:t>
      </w:r>
      <w:r w:rsidR="006D5288" w:rsidRPr="00B20730">
        <w:rPr>
          <w:rFonts w:ascii="Times New Roman" w:hAnsi="Times New Roman" w:cs="Times New Roman"/>
          <w:sz w:val="28"/>
          <w:szCs w:val="28"/>
        </w:rPr>
        <w:t>Министерство</w:t>
      </w:r>
      <w:r w:rsidR="006D5288">
        <w:rPr>
          <w:rFonts w:ascii="Times New Roman" w:hAnsi="Times New Roman" w:cs="Times New Roman"/>
          <w:sz w:val="28"/>
          <w:szCs w:val="28"/>
        </w:rPr>
        <w:t xml:space="preserve"> в ответ на запрос, указанный в </w:t>
      </w:r>
      <w:r w:rsidR="00156164">
        <w:rPr>
          <w:rFonts w:ascii="Times New Roman" w:hAnsi="Times New Roman" w:cs="Times New Roman"/>
          <w:sz w:val="28"/>
          <w:szCs w:val="28"/>
        </w:rPr>
        <w:t>пункте 5.8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FC68AA" w:rsidRDefault="00156164" w:rsidP="00A7790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Доступ к разъяснению,</w:t>
      </w:r>
      <w:r>
        <w:rPr>
          <w:rFonts w:ascii="Times New Roman" w:hAnsi="Times New Roman" w:cs="Times New Roman"/>
          <w:sz w:val="28"/>
          <w:szCs w:val="28"/>
        </w:rPr>
        <w:t xml:space="preserve"> формируемому в системе «Электронный бюджет» в соответствии с абзацем первым настоящего пункта, предоставляется всем участникам отбора. </w:t>
      </w:r>
      <w:r w:rsidR="006D5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4CA" w:rsidRDefault="00B854CA" w:rsidP="00A7790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4CA" w:rsidRDefault="00B854CA" w:rsidP="00B854CA">
      <w:pPr>
        <w:pStyle w:val="a4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рассмотрения заявок, а также определения победителей отбора</w:t>
      </w:r>
    </w:p>
    <w:p w:rsidR="00B854CA" w:rsidRDefault="00B854CA" w:rsidP="00B85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6493" w:rsidRPr="00B20730" w:rsidRDefault="0085097D" w:rsidP="00BB258E">
      <w:pPr>
        <w:pStyle w:val="a4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 xml:space="preserve">Рассмотрение заявок </w:t>
      </w:r>
      <w:r w:rsidR="00BB258E" w:rsidRPr="00B20730">
        <w:rPr>
          <w:rFonts w:ascii="Times New Roman" w:hAnsi="Times New Roman" w:cs="Times New Roman"/>
          <w:sz w:val="28"/>
          <w:szCs w:val="28"/>
        </w:rPr>
        <w:t xml:space="preserve">осуществляется Министерством в системе «Электронный бюджет» </w:t>
      </w:r>
      <w:r w:rsidR="00006493" w:rsidRPr="00B20730">
        <w:rPr>
          <w:rFonts w:ascii="Times New Roman" w:hAnsi="Times New Roman" w:cs="Times New Roman"/>
          <w:sz w:val="28"/>
          <w:szCs w:val="28"/>
        </w:rPr>
        <w:t xml:space="preserve">в течение 10 рабочих дней, следующих за днем открытия доступа Министерству для рассмотрения заявок. </w:t>
      </w:r>
    </w:p>
    <w:p w:rsidR="00B854CA" w:rsidRPr="00B20730" w:rsidRDefault="00006493" w:rsidP="00CD247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lastRenderedPageBreak/>
        <w:t>Доступ Министерству в систем</w:t>
      </w:r>
      <w:r w:rsidR="00CD247D" w:rsidRPr="00B20730">
        <w:rPr>
          <w:rFonts w:ascii="Times New Roman" w:hAnsi="Times New Roman" w:cs="Times New Roman"/>
          <w:sz w:val="28"/>
          <w:szCs w:val="28"/>
        </w:rPr>
        <w:t>у</w:t>
      </w:r>
      <w:r w:rsidRPr="00B20730">
        <w:rPr>
          <w:rFonts w:ascii="Times New Roman" w:hAnsi="Times New Roman" w:cs="Times New Roman"/>
          <w:sz w:val="28"/>
          <w:szCs w:val="28"/>
        </w:rPr>
        <w:t xml:space="preserve"> «Электронный бюджет»</w:t>
      </w:r>
      <w:r w:rsidR="00CD247D" w:rsidRPr="00B20730">
        <w:rPr>
          <w:rFonts w:ascii="Times New Roman" w:hAnsi="Times New Roman" w:cs="Times New Roman"/>
          <w:sz w:val="28"/>
          <w:szCs w:val="28"/>
        </w:rPr>
        <w:t xml:space="preserve"> открывается не позднее одного рабочего дня</w:t>
      </w:r>
      <w:r w:rsidR="00FB7421" w:rsidRPr="00B20730">
        <w:rPr>
          <w:rFonts w:ascii="Times New Roman" w:hAnsi="Times New Roman" w:cs="Times New Roman"/>
          <w:sz w:val="28"/>
          <w:szCs w:val="28"/>
        </w:rPr>
        <w:t xml:space="preserve">, следующего за днем окончания срока подачи заявок, установленного в объявлении о проведении отбора.  </w:t>
      </w:r>
      <w:r w:rsidR="00CD247D" w:rsidRPr="00B20730">
        <w:rPr>
          <w:rFonts w:ascii="Times New Roman" w:hAnsi="Times New Roman" w:cs="Times New Roman"/>
          <w:sz w:val="28"/>
          <w:szCs w:val="28"/>
        </w:rPr>
        <w:t xml:space="preserve"> </w:t>
      </w:r>
      <w:r w:rsidRPr="00B207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653C" w:rsidRDefault="00FB7421" w:rsidP="00A7790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В системе «Электронный</w:t>
      </w:r>
      <w:r>
        <w:rPr>
          <w:rFonts w:ascii="Times New Roman" w:hAnsi="Times New Roman" w:cs="Times New Roman"/>
          <w:sz w:val="28"/>
          <w:szCs w:val="28"/>
        </w:rPr>
        <w:t xml:space="preserve"> бюджет» Министерством может быть определена </w:t>
      </w:r>
      <w:r w:rsidR="00BD1C88">
        <w:rPr>
          <w:rFonts w:ascii="Times New Roman" w:hAnsi="Times New Roman" w:cs="Times New Roman"/>
          <w:sz w:val="28"/>
          <w:szCs w:val="28"/>
        </w:rPr>
        <w:t>дата до окончания срока подачи заявок, после наступления которой Министерству открывается доступ в систем</w:t>
      </w:r>
      <w:r w:rsidR="00B71E89">
        <w:rPr>
          <w:rFonts w:ascii="Times New Roman" w:hAnsi="Times New Roman" w:cs="Times New Roman"/>
          <w:sz w:val="28"/>
          <w:szCs w:val="28"/>
        </w:rPr>
        <w:t>е</w:t>
      </w:r>
      <w:r w:rsidR="00BD1C88">
        <w:rPr>
          <w:rFonts w:ascii="Times New Roman" w:hAnsi="Times New Roman" w:cs="Times New Roman"/>
          <w:sz w:val="28"/>
          <w:szCs w:val="28"/>
        </w:rPr>
        <w:t xml:space="preserve"> «Электронный бюджет» к поданным участниками отбора заявкам.</w:t>
      </w:r>
    </w:p>
    <w:p w:rsidR="004C759F" w:rsidRPr="00B20730" w:rsidRDefault="004C759F" w:rsidP="004C759F">
      <w:pPr>
        <w:pStyle w:val="a4"/>
        <w:numPr>
          <w:ilvl w:val="1"/>
          <w:numId w:val="1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747A59" w:rsidRPr="00B20730" w:rsidRDefault="00747A59" w:rsidP="004C759F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регистрационный номер заявки;</w:t>
      </w:r>
    </w:p>
    <w:p w:rsidR="00747A59" w:rsidRPr="00B20730" w:rsidRDefault="00747A59" w:rsidP="004C759F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дата и время поступления заявки;</w:t>
      </w:r>
    </w:p>
    <w:p w:rsidR="00747A59" w:rsidRPr="00B20730" w:rsidRDefault="00747A59" w:rsidP="004C759F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полное наименование участника отбора;</w:t>
      </w:r>
    </w:p>
    <w:p w:rsidR="00747A59" w:rsidRPr="00B20730" w:rsidRDefault="00747A59" w:rsidP="004C759F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адрес юридического лица;</w:t>
      </w:r>
    </w:p>
    <w:p w:rsidR="00747A59" w:rsidRPr="00B20730" w:rsidRDefault="00747A59" w:rsidP="004C759F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запрашиваемый участником отбора размер субсидии.</w:t>
      </w:r>
    </w:p>
    <w:p w:rsidR="00747A59" w:rsidRDefault="00B823EA" w:rsidP="00B823EA">
      <w:pPr>
        <w:pStyle w:val="a4"/>
        <w:numPr>
          <w:ilvl w:val="1"/>
          <w:numId w:val="1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Протокол вскрытия заявок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на едином портале автоматически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</w:t>
      </w:r>
      <w:r w:rsidR="00A749CC">
        <w:rPr>
          <w:rFonts w:ascii="Times New Roman" w:hAnsi="Times New Roman" w:cs="Times New Roman"/>
          <w:sz w:val="28"/>
          <w:szCs w:val="28"/>
        </w:rPr>
        <w:t xml:space="preserve"> на едином портале не позднее рабочего дня, следующего за днем его подписания.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90F" w:rsidRPr="00B20730" w:rsidRDefault="002503A1" w:rsidP="002503A1">
      <w:pPr>
        <w:pStyle w:val="a4"/>
        <w:numPr>
          <w:ilvl w:val="1"/>
          <w:numId w:val="1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 xml:space="preserve">Заявка признается надлежащей, если она соответствует требованиям, указанным в объявлении о проведении отбора, и, если отсутствуют основания для ее отклонения. </w:t>
      </w:r>
    </w:p>
    <w:p w:rsidR="003649BA" w:rsidRDefault="00B00D9D" w:rsidP="00B00D9D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Решение о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заявки требованиям, указанным в объявлении о проведении отбора, принимаются Министерством на дату получения результатов проверки представленных участником отбора информации и документов, поданных в составе заявки. </w:t>
      </w:r>
    </w:p>
    <w:p w:rsidR="0080666C" w:rsidRPr="00B20730" w:rsidRDefault="000B6FE5" w:rsidP="000B6FE5">
      <w:pPr>
        <w:pStyle w:val="a4"/>
        <w:numPr>
          <w:ilvl w:val="1"/>
          <w:numId w:val="1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 xml:space="preserve">На стадии рассмотрения заявки основаниями для отклонения заявки являются: </w:t>
      </w:r>
    </w:p>
    <w:p w:rsidR="000B6FE5" w:rsidRPr="00B20730" w:rsidRDefault="00C0046F" w:rsidP="000B6FE5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н</w:t>
      </w:r>
      <w:r w:rsidR="000B6FE5" w:rsidRPr="00B20730">
        <w:rPr>
          <w:rFonts w:ascii="Times New Roman" w:hAnsi="Times New Roman" w:cs="Times New Roman"/>
          <w:sz w:val="28"/>
          <w:szCs w:val="28"/>
        </w:rPr>
        <w:t>есоответствие участника отбора требованиям, указанным в объявлении о проведении отбора</w:t>
      </w:r>
      <w:r w:rsidRPr="00B20730">
        <w:rPr>
          <w:rFonts w:ascii="Times New Roman" w:hAnsi="Times New Roman" w:cs="Times New Roman"/>
          <w:sz w:val="28"/>
          <w:szCs w:val="28"/>
        </w:rPr>
        <w:t>;</w:t>
      </w:r>
    </w:p>
    <w:p w:rsidR="00C0046F" w:rsidRPr="00B20730" w:rsidRDefault="00C0046F" w:rsidP="000B6FE5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объявлении о проведении отбора; </w:t>
      </w:r>
    </w:p>
    <w:p w:rsidR="00C0046F" w:rsidRPr="00B20730" w:rsidRDefault="00C0046F" w:rsidP="000B6FE5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C0046F" w:rsidRPr="00B20730" w:rsidRDefault="00D22AA2" w:rsidP="000B6FE5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в составе заявки;</w:t>
      </w:r>
    </w:p>
    <w:p w:rsidR="00D22AA2" w:rsidRPr="00B20730" w:rsidRDefault="00D22AA2" w:rsidP="000B6FE5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:rsidR="00D22AA2" w:rsidRDefault="00D22AA2" w:rsidP="00D22AA2">
      <w:pPr>
        <w:pStyle w:val="a4"/>
        <w:numPr>
          <w:ilvl w:val="1"/>
          <w:numId w:val="1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заявок не позднее одного рабочего дня со дня окончания срока рассмотрения заявок Министерством подготавливается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протокол рассмотрения заявок, включающий информацию о количестве </w:t>
      </w:r>
      <w:r w:rsidR="008F0A31">
        <w:rPr>
          <w:rFonts w:ascii="Times New Roman" w:hAnsi="Times New Roman" w:cs="Times New Roman"/>
          <w:sz w:val="28"/>
          <w:szCs w:val="28"/>
        </w:rPr>
        <w:t xml:space="preserve">поступивших и рассмотренных заявок, </w:t>
      </w:r>
      <w:r w:rsidR="00A425DF">
        <w:rPr>
          <w:rFonts w:ascii="Times New Roman" w:hAnsi="Times New Roman" w:cs="Times New Roman"/>
          <w:sz w:val="28"/>
          <w:szCs w:val="28"/>
        </w:rPr>
        <w:t>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A425DF" w:rsidRPr="00B20730" w:rsidRDefault="006638A3" w:rsidP="00D22AA2">
      <w:pPr>
        <w:pStyle w:val="a4"/>
        <w:numPr>
          <w:ilvl w:val="1"/>
          <w:numId w:val="1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формируется </w:t>
      </w:r>
      <w:r w:rsidR="008F28CF" w:rsidRPr="00B20730">
        <w:rPr>
          <w:rFonts w:ascii="Times New Roman" w:hAnsi="Times New Roman" w:cs="Times New Roman"/>
          <w:sz w:val="28"/>
          <w:szCs w:val="28"/>
        </w:rPr>
        <w:t>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(уполномоченного им лица) в системе «Электронный бюджет</w:t>
      </w:r>
      <w:r w:rsidR="007B23F8" w:rsidRPr="00B20730">
        <w:rPr>
          <w:rFonts w:ascii="Times New Roman" w:hAnsi="Times New Roman" w:cs="Times New Roman"/>
          <w:sz w:val="28"/>
          <w:szCs w:val="28"/>
        </w:rPr>
        <w:t>»</w:t>
      </w:r>
      <w:r w:rsidR="008F28CF" w:rsidRPr="00B20730">
        <w:rPr>
          <w:rFonts w:ascii="Times New Roman" w:hAnsi="Times New Roman" w:cs="Times New Roman"/>
          <w:sz w:val="28"/>
          <w:szCs w:val="28"/>
        </w:rPr>
        <w:t>, а также размещается на едином портале не позднее рабочего дня, следующего за днем его подписания.</w:t>
      </w:r>
    </w:p>
    <w:p w:rsidR="008F28CF" w:rsidRPr="00B20730" w:rsidRDefault="00C71379" w:rsidP="00C71379">
      <w:pPr>
        <w:pStyle w:val="a4"/>
        <w:numPr>
          <w:ilvl w:val="1"/>
          <w:numId w:val="11"/>
        </w:numPr>
        <w:spacing w:after="0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Ранжирование поступивших заявок осуществляется исходя из соответствия участников отбора очередности их поступления.</w:t>
      </w:r>
    </w:p>
    <w:p w:rsidR="00A778BA" w:rsidRPr="00B20730" w:rsidRDefault="00A778BA" w:rsidP="00C71379">
      <w:pPr>
        <w:pStyle w:val="a4"/>
        <w:numPr>
          <w:ilvl w:val="1"/>
          <w:numId w:val="11"/>
        </w:numPr>
        <w:spacing w:after="0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 xml:space="preserve"> Победителями отбора признаются первые шесть участников отбора,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  </w:t>
      </w:r>
    </w:p>
    <w:p w:rsidR="00497E4C" w:rsidRPr="00B20730" w:rsidRDefault="007B23F8" w:rsidP="00C71379">
      <w:pPr>
        <w:pStyle w:val="a4"/>
        <w:numPr>
          <w:ilvl w:val="1"/>
          <w:numId w:val="11"/>
        </w:numPr>
        <w:spacing w:after="0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 xml:space="preserve"> В целях завершения</w:t>
      </w:r>
      <w:r>
        <w:rPr>
          <w:rFonts w:ascii="Times New Roman" w:hAnsi="Times New Roman" w:cs="Times New Roman"/>
          <w:sz w:val="28"/>
          <w:szCs w:val="28"/>
        </w:rPr>
        <w:t xml:space="preserve"> отбора и определения победителя отбора </w:t>
      </w:r>
      <w:r w:rsidR="00643A83">
        <w:rPr>
          <w:rFonts w:ascii="Times New Roman" w:hAnsi="Times New Roman" w:cs="Times New Roman"/>
          <w:sz w:val="28"/>
          <w:szCs w:val="28"/>
        </w:rPr>
        <w:t xml:space="preserve">формируется протокол подведения итогов. Протокол подведения итогов отбора формируется на едином портале </w:t>
      </w:r>
      <w:r w:rsidR="00F557DD">
        <w:rPr>
          <w:rFonts w:ascii="Times New Roman" w:hAnsi="Times New Roman" w:cs="Times New Roman"/>
          <w:sz w:val="28"/>
          <w:szCs w:val="28"/>
        </w:rPr>
        <w:t>автоматически на основании результатов</w:t>
      </w:r>
      <w:r w:rsidR="00497E4C">
        <w:rPr>
          <w:rFonts w:ascii="Times New Roman" w:hAnsi="Times New Roman" w:cs="Times New Roman"/>
          <w:sz w:val="28"/>
          <w:szCs w:val="28"/>
        </w:rPr>
        <w:t xml:space="preserve"> определения победителя отбора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 и на официальном сайте Министерства не позднее 14-го календарного дня, следующего за днем опреде</w:t>
      </w:r>
      <w:r w:rsidR="00497E4C" w:rsidRPr="00B20730">
        <w:rPr>
          <w:rFonts w:ascii="Times New Roman" w:hAnsi="Times New Roman" w:cs="Times New Roman"/>
          <w:sz w:val="28"/>
          <w:szCs w:val="28"/>
        </w:rPr>
        <w:t>ления победителя отбора, включающего следующие сведения:</w:t>
      </w:r>
    </w:p>
    <w:p w:rsidR="00497E4C" w:rsidRPr="00B20730" w:rsidRDefault="00497E4C" w:rsidP="00497E4C">
      <w:pPr>
        <w:pStyle w:val="a4"/>
        <w:spacing w:after="0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497E4C" w:rsidRPr="00B20730" w:rsidRDefault="00497E4C" w:rsidP="00497E4C">
      <w:pPr>
        <w:pStyle w:val="a4"/>
        <w:spacing w:after="0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7B23F8" w:rsidRPr="00B20730" w:rsidRDefault="00497E4C" w:rsidP="00F063D5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 xml:space="preserve">информацию об участниках отбора, заявки которых были отклонены, с </w:t>
      </w:r>
      <w:r w:rsidR="00F063D5" w:rsidRPr="00B20730">
        <w:rPr>
          <w:rFonts w:ascii="Times New Roman" w:hAnsi="Times New Roman" w:cs="Times New Roman"/>
          <w:sz w:val="28"/>
          <w:szCs w:val="28"/>
        </w:rPr>
        <w:t>указанием причин их отклонения, в том числе положений объявления о проведении отбора, которым не соответствуют такие заявки;</w:t>
      </w:r>
      <w:r w:rsidR="00643A83" w:rsidRPr="00B20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FE5" w:rsidRPr="00B20730" w:rsidRDefault="003D3270" w:rsidP="003D3270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 xml:space="preserve">наименование получателя (получателей) субсидии, с которым (которыми) заключается </w:t>
      </w:r>
      <w:r w:rsidR="004B6573" w:rsidRPr="00B20730">
        <w:rPr>
          <w:rFonts w:ascii="Times New Roman" w:hAnsi="Times New Roman" w:cs="Times New Roman"/>
          <w:sz w:val="28"/>
          <w:szCs w:val="28"/>
        </w:rPr>
        <w:t>соглашение, и размер предоставляемой ему субсидии.</w:t>
      </w:r>
    </w:p>
    <w:p w:rsidR="00E4227E" w:rsidRDefault="007C6D4A" w:rsidP="004B6573">
      <w:pPr>
        <w:pStyle w:val="a4"/>
        <w:numPr>
          <w:ilvl w:val="1"/>
          <w:numId w:val="1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30">
        <w:rPr>
          <w:rFonts w:ascii="Times New Roman" w:hAnsi="Times New Roman" w:cs="Times New Roman"/>
          <w:sz w:val="28"/>
          <w:szCs w:val="28"/>
        </w:rPr>
        <w:t xml:space="preserve"> </w:t>
      </w:r>
      <w:r w:rsidR="004B6573" w:rsidRPr="00B20730">
        <w:rPr>
          <w:rFonts w:ascii="Times New Roman" w:hAnsi="Times New Roman" w:cs="Times New Roman"/>
          <w:sz w:val="28"/>
          <w:szCs w:val="28"/>
        </w:rPr>
        <w:t>При указании в протоколе подведения итогов отбора размера субсидии, предусмотренной для предоставления</w:t>
      </w:r>
      <w:r w:rsidR="004B6573">
        <w:rPr>
          <w:rFonts w:ascii="Times New Roman" w:hAnsi="Times New Roman" w:cs="Times New Roman"/>
          <w:sz w:val="28"/>
          <w:szCs w:val="28"/>
        </w:rPr>
        <w:t xml:space="preserve"> участнику отбора в соответствии с пунктом </w:t>
      </w:r>
      <w:r w:rsidR="000A3CA4">
        <w:rPr>
          <w:rFonts w:ascii="Times New Roman" w:hAnsi="Times New Roman" w:cs="Times New Roman"/>
          <w:sz w:val="28"/>
          <w:szCs w:val="28"/>
        </w:rPr>
        <w:t>6.10</w:t>
      </w:r>
      <w:r w:rsidR="004B6573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несоответствия </w:t>
      </w:r>
      <w:r>
        <w:rPr>
          <w:rFonts w:ascii="Times New Roman" w:hAnsi="Times New Roman" w:cs="Times New Roman"/>
          <w:sz w:val="28"/>
          <w:szCs w:val="28"/>
        </w:rPr>
        <w:t>запрашиваемого им размера субсидии порядку расчета размера субсидии, установленному настоящим Порядком,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 w:rsidR="00EE7D68" w:rsidRPr="0078124B" w:rsidRDefault="00EE7D68" w:rsidP="00E23ECC">
      <w:pPr>
        <w:pStyle w:val="a4"/>
        <w:numPr>
          <w:ilvl w:val="1"/>
          <w:numId w:val="11"/>
        </w:numPr>
        <w:spacing w:after="0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78124B">
        <w:rPr>
          <w:rFonts w:ascii="Times New Roman" w:hAnsi="Times New Roman" w:cs="Times New Roman"/>
          <w:sz w:val="28"/>
          <w:szCs w:val="28"/>
        </w:rPr>
        <w:t>Отбор признается несостоявшимся в следующих случаях:</w:t>
      </w:r>
    </w:p>
    <w:p w:rsidR="00EE7D68" w:rsidRPr="0078124B" w:rsidRDefault="00EE7D68" w:rsidP="00E23ECC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124B">
        <w:rPr>
          <w:rFonts w:ascii="Times New Roman" w:hAnsi="Times New Roman" w:cs="Times New Roman"/>
          <w:sz w:val="28"/>
          <w:szCs w:val="28"/>
        </w:rPr>
        <w:t>по окончании срока подачи заявок не подано ни одной заявки;</w:t>
      </w:r>
    </w:p>
    <w:p w:rsidR="000A3CA4" w:rsidRPr="00EE7D68" w:rsidRDefault="0078124B" w:rsidP="00E23ECC">
      <w:pPr>
        <w:spacing w:after="0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78124B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EE7D68" w:rsidRPr="0078124B">
        <w:rPr>
          <w:rFonts w:ascii="Times New Roman" w:hAnsi="Times New Roman" w:cs="Times New Roman"/>
          <w:sz w:val="28"/>
          <w:szCs w:val="28"/>
        </w:rPr>
        <w:t>по результатам рассмотрения заявок отклонены все заявки.</w:t>
      </w:r>
    </w:p>
    <w:p w:rsidR="007C6D4A" w:rsidRPr="00B94159" w:rsidRDefault="007C6D4A" w:rsidP="007C6D4A">
      <w:pPr>
        <w:pStyle w:val="a4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4159">
        <w:rPr>
          <w:rFonts w:ascii="Times New Roman" w:hAnsi="Times New Roman" w:cs="Times New Roman"/>
          <w:sz w:val="28"/>
          <w:szCs w:val="28"/>
        </w:rPr>
        <w:lastRenderedPageBreak/>
        <w:t>Порядок заключения соглашений и перечисления субсидии</w:t>
      </w:r>
    </w:p>
    <w:p w:rsidR="007C6D4A" w:rsidRPr="00B94159" w:rsidRDefault="007C6D4A" w:rsidP="007C6D4A">
      <w:pPr>
        <w:pStyle w:val="a4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D77087" w:rsidRPr="00B94159" w:rsidRDefault="007C6D4A" w:rsidP="00E63C4E">
      <w:pPr>
        <w:pStyle w:val="a4"/>
        <w:numPr>
          <w:ilvl w:val="1"/>
          <w:numId w:val="11"/>
        </w:numPr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59">
        <w:rPr>
          <w:rFonts w:ascii="Times New Roman" w:hAnsi="Times New Roman" w:cs="Times New Roman"/>
          <w:sz w:val="28"/>
          <w:szCs w:val="28"/>
        </w:rPr>
        <w:t xml:space="preserve"> </w:t>
      </w:r>
      <w:r w:rsidR="00E63C4E" w:rsidRPr="00B94159">
        <w:rPr>
          <w:rFonts w:ascii="Times New Roman" w:hAnsi="Times New Roman" w:cs="Times New Roman"/>
          <w:sz w:val="28"/>
          <w:szCs w:val="28"/>
        </w:rPr>
        <w:t xml:space="preserve">По результатам отбора Министерством с победителем (победителями) отбора заключается соглашение в соответствии с типовой формой, </w:t>
      </w:r>
      <w:r w:rsidR="00D77087" w:rsidRPr="00B94159">
        <w:rPr>
          <w:rFonts w:ascii="Times New Roman" w:hAnsi="Times New Roman" w:cs="Times New Roman"/>
          <w:sz w:val="28"/>
          <w:szCs w:val="28"/>
        </w:rPr>
        <w:t>установленной Министерством финансов Российской Федерации не позднее 12-го рабочего дня после определения победителя (победителей) отбора.</w:t>
      </w:r>
    </w:p>
    <w:p w:rsidR="00C9127A" w:rsidRPr="00B94159" w:rsidRDefault="00D77087" w:rsidP="00D77087">
      <w:pPr>
        <w:pStyle w:val="a4"/>
        <w:spacing w:after="0"/>
        <w:ind w:left="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94159">
        <w:rPr>
          <w:rFonts w:ascii="Times New Roman" w:hAnsi="Times New Roman" w:cs="Times New Roman"/>
          <w:sz w:val="28"/>
          <w:szCs w:val="28"/>
        </w:rPr>
        <w:t xml:space="preserve"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</w:t>
      </w:r>
      <w:r w:rsidR="00C9127A" w:rsidRPr="00B94159">
        <w:rPr>
          <w:rFonts w:ascii="Times New Roman" w:hAnsi="Times New Roman" w:cs="Times New Roman"/>
          <w:sz w:val="28"/>
          <w:szCs w:val="28"/>
        </w:rPr>
        <w:t xml:space="preserve">право действовать от имени каждой из сторон. </w:t>
      </w:r>
    </w:p>
    <w:p w:rsidR="00C21710" w:rsidRPr="00B94159" w:rsidRDefault="00C9127A" w:rsidP="00D77087">
      <w:pPr>
        <w:pStyle w:val="a4"/>
        <w:spacing w:after="0"/>
        <w:ind w:left="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94159">
        <w:rPr>
          <w:rFonts w:ascii="Times New Roman" w:hAnsi="Times New Roman" w:cs="Times New Roman"/>
          <w:sz w:val="28"/>
          <w:szCs w:val="28"/>
        </w:rPr>
        <w:t xml:space="preserve">В случае уменьшения Министерству ранее доведенных лимитов бюджетных обязательств, </w:t>
      </w:r>
      <w:r w:rsidR="00422EDF" w:rsidRPr="00B94159">
        <w:rPr>
          <w:rFonts w:ascii="Times New Roman" w:hAnsi="Times New Roman" w:cs="Times New Roman"/>
          <w:sz w:val="28"/>
          <w:szCs w:val="28"/>
        </w:rPr>
        <w:t xml:space="preserve">приводящего к невозможности предоставления субсидии в размере, определенном в соглашении, в последнее включается условие о согласовании новых условий соглашения или о расторжении соглашения при </w:t>
      </w:r>
      <w:proofErr w:type="spellStart"/>
      <w:r w:rsidR="00422EDF" w:rsidRPr="00B94159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422EDF" w:rsidRPr="00B94159">
        <w:rPr>
          <w:rFonts w:ascii="Times New Roman" w:hAnsi="Times New Roman" w:cs="Times New Roman"/>
          <w:sz w:val="28"/>
          <w:szCs w:val="28"/>
        </w:rPr>
        <w:t xml:space="preserve"> согласия по новым условиям</w:t>
      </w:r>
      <w:r w:rsidR="00C21710" w:rsidRPr="00B94159">
        <w:rPr>
          <w:rFonts w:ascii="Times New Roman" w:hAnsi="Times New Roman" w:cs="Times New Roman"/>
          <w:sz w:val="28"/>
          <w:szCs w:val="28"/>
        </w:rPr>
        <w:t>.</w:t>
      </w:r>
    </w:p>
    <w:p w:rsidR="00C21710" w:rsidRPr="00B94159" w:rsidRDefault="00C21710" w:rsidP="00D77087">
      <w:pPr>
        <w:pStyle w:val="a4"/>
        <w:spacing w:after="0"/>
        <w:ind w:left="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94159">
        <w:rPr>
          <w:rFonts w:ascii="Times New Roman" w:hAnsi="Times New Roman" w:cs="Times New Roman"/>
          <w:sz w:val="28"/>
          <w:szCs w:val="28"/>
        </w:rPr>
        <w:t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Российской Федерации.</w:t>
      </w:r>
    </w:p>
    <w:p w:rsidR="006F250B" w:rsidRDefault="00C21710" w:rsidP="00C21710">
      <w:pPr>
        <w:pStyle w:val="a4"/>
        <w:numPr>
          <w:ilvl w:val="1"/>
          <w:numId w:val="11"/>
        </w:numPr>
        <w:tabs>
          <w:tab w:val="left" w:pos="1418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59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</w:t>
      </w:r>
      <w:r w:rsidR="006F250B">
        <w:rPr>
          <w:rFonts w:ascii="Times New Roman" w:hAnsi="Times New Roman" w:cs="Times New Roman"/>
          <w:sz w:val="28"/>
          <w:szCs w:val="28"/>
        </w:rPr>
        <w:t>правопреемником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2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76A" w:rsidRDefault="006F250B" w:rsidP="006F250B">
      <w:pPr>
        <w:pStyle w:val="a4"/>
        <w:tabs>
          <w:tab w:val="left" w:pos="1418"/>
        </w:tabs>
        <w:spacing w:after="0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</w:t>
      </w:r>
      <w:r w:rsidR="001C2838">
        <w:rPr>
          <w:rFonts w:ascii="Times New Roman" w:hAnsi="Times New Roman" w:cs="Times New Roman"/>
          <w:sz w:val="28"/>
          <w:szCs w:val="28"/>
        </w:rPr>
        <w:t xml:space="preserve">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</w:t>
      </w:r>
      <w:r w:rsidR="000A3CA4">
        <w:rPr>
          <w:rFonts w:ascii="Times New Roman" w:hAnsi="Times New Roman" w:cs="Times New Roman"/>
          <w:sz w:val="28"/>
          <w:szCs w:val="28"/>
        </w:rPr>
        <w:t xml:space="preserve">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</w:t>
      </w:r>
      <w:r w:rsidR="004C376A" w:rsidRPr="004C376A">
        <w:rPr>
          <w:rFonts w:ascii="Times New Roman" w:hAnsi="Times New Roman" w:cs="Times New Roman"/>
          <w:sz w:val="28"/>
          <w:szCs w:val="28"/>
        </w:rPr>
        <w:t xml:space="preserve">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  </w:t>
      </w:r>
    </w:p>
    <w:p w:rsidR="004C376A" w:rsidRDefault="004C376A" w:rsidP="004C376A">
      <w:pPr>
        <w:pStyle w:val="a4"/>
        <w:numPr>
          <w:ilvl w:val="1"/>
          <w:numId w:val="11"/>
        </w:numPr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76A">
        <w:rPr>
          <w:rFonts w:ascii="Times New Roman" w:hAnsi="Times New Roman" w:cs="Times New Roman"/>
          <w:sz w:val="28"/>
          <w:szCs w:val="28"/>
        </w:rPr>
        <w:t>Министерство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4C376A" w:rsidRDefault="006F250B" w:rsidP="004C376A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C376A" w:rsidRPr="00576F72">
        <w:rPr>
          <w:rFonts w:ascii="Times New Roman" w:hAnsi="Times New Roman" w:cs="Times New Roman"/>
          <w:sz w:val="28"/>
          <w:szCs w:val="28"/>
        </w:rPr>
        <w:t>В случае отказа Министерством</w:t>
      </w:r>
      <w:r w:rsidR="004C376A" w:rsidRPr="000D001F">
        <w:rPr>
          <w:rFonts w:ascii="Times New Roman" w:hAnsi="Times New Roman" w:cs="Times New Roman"/>
          <w:sz w:val="28"/>
          <w:szCs w:val="28"/>
        </w:rPr>
        <w:t xml:space="preserve"> от заключения соглашения с победителем отбора по основаниям, предусмотренным пунктом 7.3. настоящего Порядка, отказа победителя отбора от заключения соглашения, не подписания победителем отбора соглашения в срок, определенный объявлением о проведении отбора, Министерство заключает соглашение с участником отбора, заявка которого имеет следующий в порядке убывания рейтинг заявки. </w:t>
      </w:r>
    </w:p>
    <w:p w:rsidR="004C376A" w:rsidRDefault="004C376A" w:rsidP="004C376A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>Получатель субсидии</w:t>
      </w:r>
      <w:r>
        <w:rPr>
          <w:rFonts w:ascii="Times New Roman" w:hAnsi="Times New Roman" w:cs="Times New Roman"/>
          <w:sz w:val="28"/>
          <w:szCs w:val="28"/>
        </w:rPr>
        <w:t xml:space="preserve"> признается уклонившимся от заключения соглашения в случае, если срок,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:rsidR="004C376A" w:rsidRDefault="004C376A" w:rsidP="004C376A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>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 получателям субсидии, которое оформляется приказом Министерства.</w:t>
      </w:r>
    </w:p>
    <w:p w:rsidR="004C376A" w:rsidRPr="00576F72" w:rsidRDefault="004C376A" w:rsidP="004C376A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:rsidR="004C376A" w:rsidRDefault="004C376A" w:rsidP="004C376A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>несоответствие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4C376A" w:rsidRDefault="004C376A" w:rsidP="004C376A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4C376A" w:rsidRPr="004C376A" w:rsidRDefault="004C376A" w:rsidP="004C376A">
      <w:pPr>
        <w:pStyle w:val="a4"/>
        <w:numPr>
          <w:ilvl w:val="1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76A">
        <w:rPr>
          <w:rFonts w:ascii="Times New Roman" w:hAnsi="Times New Roman" w:cs="Times New Roman"/>
          <w:sz w:val="28"/>
          <w:szCs w:val="28"/>
        </w:rPr>
        <w:t>Министерство в 10-дневный срок, исчисляемый в рабочих днях, со дня принятия решения о предоставлении субсидии победителю отбора, осуществляет перечисление субсидии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7C6D4A" w:rsidRDefault="006F250B" w:rsidP="004C376A">
      <w:pPr>
        <w:pStyle w:val="a4"/>
        <w:tabs>
          <w:tab w:val="left" w:pos="1418"/>
        </w:tabs>
        <w:spacing w:after="0"/>
        <w:ind w:left="1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8D3" w:rsidRDefault="00FF28D3" w:rsidP="004C376A">
      <w:pPr>
        <w:pStyle w:val="a4"/>
        <w:tabs>
          <w:tab w:val="left" w:pos="1418"/>
        </w:tabs>
        <w:spacing w:after="0"/>
        <w:ind w:left="1430"/>
        <w:jc w:val="both"/>
        <w:rPr>
          <w:rFonts w:ascii="Times New Roman" w:hAnsi="Times New Roman" w:cs="Times New Roman"/>
          <w:sz w:val="28"/>
          <w:szCs w:val="28"/>
        </w:rPr>
      </w:pPr>
    </w:p>
    <w:p w:rsidR="00FF28D3" w:rsidRDefault="00FF28D3" w:rsidP="00FF28D3">
      <w:pPr>
        <w:pStyle w:val="a4"/>
        <w:numPr>
          <w:ilvl w:val="0"/>
          <w:numId w:val="11"/>
        </w:numPr>
        <w:tabs>
          <w:tab w:val="left" w:pos="141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28D3">
        <w:rPr>
          <w:rFonts w:ascii="Times New Roman" w:hAnsi="Times New Roman" w:cs="Times New Roman"/>
          <w:sz w:val="28"/>
          <w:szCs w:val="28"/>
        </w:rPr>
        <w:t>Порядок предоставления отчетности, осуществления контроля (мониторинга) за соблюдением условий и порядка предоставления субсидии и ответственности за их нарушение</w:t>
      </w:r>
    </w:p>
    <w:p w:rsidR="00FF28D3" w:rsidRDefault="00FF28D3" w:rsidP="00FF28D3">
      <w:pPr>
        <w:pStyle w:val="a4"/>
        <w:tabs>
          <w:tab w:val="left" w:pos="1418"/>
        </w:tabs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EB3750" w:rsidRPr="009B6027" w:rsidRDefault="00FF28D3" w:rsidP="00FF28D3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27">
        <w:rPr>
          <w:rFonts w:ascii="Times New Roman" w:hAnsi="Times New Roman" w:cs="Times New Roman"/>
          <w:sz w:val="28"/>
          <w:szCs w:val="28"/>
        </w:rPr>
        <w:t>Получател</w:t>
      </w:r>
      <w:r w:rsidR="00EB3750" w:rsidRPr="009B6027">
        <w:rPr>
          <w:rFonts w:ascii="Times New Roman" w:hAnsi="Times New Roman" w:cs="Times New Roman"/>
          <w:sz w:val="28"/>
          <w:szCs w:val="28"/>
        </w:rPr>
        <w:t>и</w:t>
      </w:r>
      <w:r w:rsidRPr="009B6027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EB3750" w:rsidRPr="009B6027">
        <w:rPr>
          <w:rFonts w:ascii="Times New Roman" w:hAnsi="Times New Roman" w:cs="Times New Roman"/>
          <w:sz w:val="28"/>
          <w:szCs w:val="28"/>
        </w:rPr>
        <w:t>представляют в Министерство ежеквартально, не позднее 15-го числа, следующего за отчетным кварталом, через систему «Электронный бюджет» отчеты, по форме, предусмотренной типовой формой</w:t>
      </w:r>
      <w:r w:rsidR="000A62D2" w:rsidRPr="009B6027">
        <w:rPr>
          <w:rFonts w:ascii="Times New Roman" w:hAnsi="Times New Roman" w:cs="Times New Roman"/>
          <w:sz w:val="28"/>
          <w:szCs w:val="28"/>
        </w:rPr>
        <w:t xml:space="preserve"> (далее – типовая форма)</w:t>
      </w:r>
      <w:r w:rsidR="00EB3750" w:rsidRPr="009B6027">
        <w:rPr>
          <w:rFonts w:ascii="Times New Roman" w:hAnsi="Times New Roman" w:cs="Times New Roman"/>
          <w:sz w:val="28"/>
          <w:szCs w:val="28"/>
        </w:rPr>
        <w:t>, установленной Министерством финансов Российской Федерации для соглашений:</w:t>
      </w:r>
    </w:p>
    <w:p w:rsidR="00EB3750" w:rsidRPr="009B6027" w:rsidRDefault="00EB3750" w:rsidP="00EB3750">
      <w:pPr>
        <w:pStyle w:val="a4"/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B6027">
        <w:rPr>
          <w:rFonts w:ascii="Times New Roman" w:hAnsi="Times New Roman" w:cs="Times New Roman"/>
          <w:sz w:val="28"/>
          <w:szCs w:val="28"/>
        </w:rPr>
        <w:t>отчет о достижении значения результата предоставления субсидии;</w:t>
      </w:r>
    </w:p>
    <w:p w:rsidR="00EB3750" w:rsidRPr="009B6027" w:rsidRDefault="00EB3750" w:rsidP="00E36483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27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субсидия.</w:t>
      </w:r>
    </w:p>
    <w:p w:rsidR="00EB3750" w:rsidRPr="009B6027" w:rsidRDefault="009E1C95" w:rsidP="009E1C95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27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осуществляет проверку </w:t>
      </w:r>
      <w:r w:rsidR="00EB3750" w:rsidRPr="009B6027">
        <w:rPr>
          <w:rFonts w:ascii="Times New Roman" w:hAnsi="Times New Roman" w:cs="Times New Roman"/>
          <w:sz w:val="28"/>
          <w:szCs w:val="28"/>
        </w:rPr>
        <w:t xml:space="preserve">представленных получателями субсидии отчетов, предусмотренных пунктом 8.1 настоящего Порядка, в течение </w:t>
      </w:r>
      <w:r w:rsidR="00E36483" w:rsidRPr="009B6027">
        <w:rPr>
          <w:rFonts w:ascii="Times New Roman" w:hAnsi="Times New Roman" w:cs="Times New Roman"/>
          <w:sz w:val="28"/>
          <w:szCs w:val="28"/>
        </w:rPr>
        <w:t>2</w:t>
      </w:r>
      <w:r w:rsidR="00EB3750" w:rsidRPr="009B6027">
        <w:rPr>
          <w:rFonts w:ascii="Times New Roman" w:hAnsi="Times New Roman" w:cs="Times New Roman"/>
          <w:sz w:val="28"/>
          <w:szCs w:val="28"/>
        </w:rPr>
        <w:t>0 рабочих дней с даты их получения в системе «Электронный бюджет».</w:t>
      </w:r>
    </w:p>
    <w:p w:rsidR="00EB3750" w:rsidRPr="009B6027" w:rsidRDefault="00EB3750" w:rsidP="00EB3750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27">
        <w:rPr>
          <w:rFonts w:ascii="Times New Roman" w:hAnsi="Times New Roman" w:cs="Times New Roman"/>
          <w:sz w:val="28"/>
          <w:szCs w:val="28"/>
        </w:rPr>
        <w:t xml:space="preserve">По итогам рассмотрения отчетов Министерство не позднее </w:t>
      </w:r>
      <w:r w:rsidR="00E36483" w:rsidRPr="009B6027">
        <w:rPr>
          <w:rFonts w:ascii="Times New Roman" w:hAnsi="Times New Roman" w:cs="Times New Roman"/>
          <w:sz w:val="28"/>
          <w:szCs w:val="28"/>
        </w:rPr>
        <w:t>2</w:t>
      </w:r>
      <w:r w:rsidRPr="009B6027">
        <w:rPr>
          <w:rFonts w:ascii="Times New Roman" w:hAnsi="Times New Roman" w:cs="Times New Roman"/>
          <w:sz w:val="28"/>
          <w:szCs w:val="28"/>
        </w:rPr>
        <w:t>5 рабочих дней со дня их получения в системе «Электронный бюджет» принимает решение о принятии или отклонении отчетов.</w:t>
      </w:r>
    </w:p>
    <w:p w:rsidR="00EB3750" w:rsidRPr="009B6027" w:rsidRDefault="000A62D2" w:rsidP="00EB3750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27">
        <w:rPr>
          <w:rFonts w:ascii="Times New Roman" w:hAnsi="Times New Roman" w:cs="Times New Roman"/>
          <w:sz w:val="28"/>
          <w:szCs w:val="28"/>
        </w:rPr>
        <w:t>Основания для отклонения отчетов:</w:t>
      </w:r>
    </w:p>
    <w:p w:rsidR="000A62D2" w:rsidRPr="009B6027" w:rsidRDefault="00E36483" w:rsidP="00EB3750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27">
        <w:rPr>
          <w:rFonts w:ascii="Times New Roman" w:hAnsi="Times New Roman" w:cs="Times New Roman"/>
          <w:sz w:val="28"/>
          <w:szCs w:val="28"/>
        </w:rPr>
        <w:t>о</w:t>
      </w:r>
      <w:r w:rsidR="000A62D2" w:rsidRPr="009B6027">
        <w:rPr>
          <w:rFonts w:ascii="Times New Roman" w:hAnsi="Times New Roman" w:cs="Times New Roman"/>
          <w:sz w:val="28"/>
          <w:szCs w:val="28"/>
        </w:rPr>
        <w:t>тчеты не в полном объеме содержат сведения, предусмотренные для их предоставления типовыми формами отчетов, и (или) такие сведения представлены в отчете не в полном объеме;</w:t>
      </w:r>
    </w:p>
    <w:p w:rsidR="000A62D2" w:rsidRPr="009B6027" w:rsidRDefault="000A62D2" w:rsidP="00EB3750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27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в отчете информации.</w:t>
      </w:r>
    </w:p>
    <w:p w:rsidR="000A62D2" w:rsidRPr="009B6027" w:rsidRDefault="000A62D2" w:rsidP="00EB3750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27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в Министерство отчетов, указанных в пункте 8.1 настоящего Порядка, возлагается на получателей субсидии.</w:t>
      </w:r>
    </w:p>
    <w:p w:rsidR="00FF28D3" w:rsidRPr="00DE4585" w:rsidRDefault="00FF28D3" w:rsidP="00FF28D3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>Мониторинг достижения значений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результатов.      </w:t>
      </w:r>
    </w:p>
    <w:p w:rsidR="00FF28D3" w:rsidRDefault="00FF28D3" w:rsidP="00FF28D3">
      <w:pPr>
        <w:pStyle w:val="a4"/>
        <w:numPr>
          <w:ilvl w:val="1"/>
          <w:numId w:val="11"/>
        </w:numPr>
        <w:spacing w:after="0" w:line="276" w:lineRule="auto"/>
        <w:ind w:left="0" w:firstLine="9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F72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FF28D3" w:rsidRDefault="00FF28D3" w:rsidP="00FF28D3">
      <w:pPr>
        <w:pStyle w:val="a4"/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 в соответствии со статьями 268</w:t>
      </w:r>
      <w:r w:rsidRPr="009E1C9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269</w:t>
      </w:r>
      <w:r w:rsidRPr="009E1C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FF28D3" w:rsidRDefault="00FF28D3" w:rsidP="00FF28D3">
      <w:pPr>
        <w:pStyle w:val="a4"/>
        <w:numPr>
          <w:ilvl w:val="1"/>
          <w:numId w:val="11"/>
        </w:numPr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 нарушения получателем субсидии условий, установленных при предоставлении субсидии, или установления факта представления получателем субсидии ложных либо намеренно искаженных сведений, выявленных в том числе по результатам проведенных Министерством и органом государственного финансового контроля проверок, субсидия подлежит возврату в бюджет Республики Татарстан в полном объеме.</w:t>
      </w:r>
    </w:p>
    <w:p w:rsidR="00FF28D3" w:rsidRDefault="00FF28D3" w:rsidP="00FF28D3">
      <w:pPr>
        <w:pStyle w:val="a4"/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значений результата предоставления субсидии, установленных соглашением, субсидия подлежит возврату в бюджет Республики Татарстан в полном объеме.</w:t>
      </w:r>
    </w:p>
    <w:p w:rsidR="00FF28D3" w:rsidRDefault="00FF28D3" w:rsidP="00FF28D3">
      <w:pPr>
        <w:pStyle w:val="a4"/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обеспечивает возврат субсидии в бюджет Республики Татарстан посредством направления получателю субсидии в срок, не превышающий 30 календарных дней со дня обнаружения обстоятельств, являющихся в соответствии с абзацами первым и вторым настоящего пункта основаниями для возврата субсидии в бюджет Республики Татарстан, требования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о возврате субсидии в течение 10 календарных дней со дня получения указанного требования.</w:t>
      </w:r>
    </w:p>
    <w:p w:rsidR="007B484C" w:rsidRPr="007B484C" w:rsidRDefault="007B484C" w:rsidP="007B484C">
      <w:pPr>
        <w:pStyle w:val="a4"/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91B8C">
        <w:rPr>
          <w:rFonts w:ascii="Times New Roman" w:hAnsi="Times New Roman" w:cs="Times New Roman"/>
          <w:sz w:val="28"/>
          <w:szCs w:val="28"/>
        </w:rPr>
        <w:t>8</w:t>
      </w:r>
      <w:r w:rsidRPr="007B484C">
        <w:rPr>
          <w:rFonts w:ascii="Times New Roman" w:hAnsi="Times New Roman" w:cs="Times New Roman"/>
          <w:sz w:val="28"/>
          <w:szCs w:val="28"/>
        </w:rPr>
        <w:t>.</w:t>
      </w:r>
      <w:r w:rsidRPr="00391B8C">
        <w:rPr>
          <w:rFonts w:ascii="Times New Roman" w:hAnsi="Times New Roman" w:cs="Times New Roman"/>
          <w:sz w:val="28"/>
          <w:szCs w:val="28"/>
        </w:rPr>
        <w:t>6</w:t>
      </w:r>
      <w:r w:rsidRPr="007B484C">
        <w:rPr>
          <w:rFonts w:ascii="Times New Roman" w:hAnsi="Times New Roman" w:cs="Times New Roman"/>
          <w:sz w:val="28"/>
          <w:szCs w:val="28"/>
        </w:rPr>
        <w:t>. Остатки субсидии,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средствах.</w:t>
      </w:r>
    </w:p>
    <w:p w:rsidR="007B484C" w:rsidRPr="007B484C" w:rsidRDefault="007B484C" w:rsidP="007B484C">
      <w:pPr>
        <w:pStyle w:val="a4"/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B484C">
        <w:rPr>
          <w:rFonts w:ascii="Times New Roman" w:hAnsi="Times New Roman" w:cs="Times New Roman"/>
          <w:sz w:val="28"/>
          <w:szCs w:val="28"/>
        </w:rPr>
        <w:t xml:space="preserve">Решение о наличии потребности направления остатка субсидии, не использованного в году предоставления субсидии, принимается на один финансовый год, следующий за годом предоставления субсидии, при условии достижения результата предоставления субсидии в году предоставления субсидии. </w:t>
      </w:r>
    </w:p>
    <w:p w:rsidR="00FF28D3" w:rsidRDefault="007B484C" w:rsidP="007B484C">
      <w:pPr>
        <w:pStyle w:val="a4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8.7. </w:t>
      </w:r>
      <w:r w:rsidR="00FF28D3">
        <w:rPr>
          <w:rFonts w:ascii="Times New Roman" w:hAnsi="Times New Roman" w:cs="Times New Roman"/>
          <w:sz w:val="28"/>
          <w:szCs w:val="28"/>
        </w:rPr>
        <w:t>В случае отказа или уклонения получателя субсидии от добровольного возврата субсидии в бюджет Республики Татарстан Министерство принимает предусмотренные законодательством Российской Федерации меры по их принудительному взысканию.</w:t>
      </w:r>
    </w:p>
    <w:p w:rsidR="00FF28D3" w:rsidRDefault="007B484C" w:rsidP="007B484C">
      <w:pPr>
        <w:pStyle w:val="a4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8.8. </w:t>
      </w:r>
      <w:r w:rsidR="00FF28D3">
        <w:rPr>
          <w:rFonts w:ascii="Times New Roman" w:hAnsi="Times New Roman" w:cs="Times New Roman"/>
          <w:sz w:val="28"/>
          <w:szCs w:val="28"/>
        </w:rPr>
        <w:t>Получатель субсидии вправе обратиться в Министерство для перераспределения сумм по направлениям расходов в пределах размера полученной субсидии.</w:t>
      </w:r>
    </w:p>
    <w:p w:rsidR="00FF28D3" w:rsidRDefault="00FF28D3" w:rsidP="007B484C">
      <w:pPr>
        <w:pStyle w:val="a4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 20-дневный срок, исчисляемый в рабочих днях, со дня поступления обращения получателя субсидии рассматривает обращение получателя субсидии и принимает решение о перераспределении или об отказе в перераспределении сумм по направлениям расходов и в трехдневный срок, исчисляемый в рабочих дня, со дня принятия решения уведомляет получателя субсидии о принятом решении.</w:t>
      </w:r>
    </w:p>
    <w:p w:rsidR="00FF28D3" w:rsidRDefault="00FF28D3" w:rsidP="007B484C">
      <w:pPr>
        <w:pStyle w:val="a4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о перераспределении сумм по направлениям расходов Министерство заключает с получателем субсидии дополнительное соглашение к соглашению </w:t>
      </w:r>
      <w:r w:rsidRPr="00EE34C8">
        <w:rPr>
          <w:rFonts w:ascii="Times New Roman" w:hAnsi="Times New Roman" w:cs="Times New Roman"/>
          <w:sz w:val="28"/>
          <w:szCs w:val="28"/>
        </w:rPr>
        <w:t>в соответствии с типовыми формами, утвержденными Министерством финансов Республики Татарстан, в 10-дневный срок, исчисляемый в рабочих днях, со дня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04EE">
        <w:rPr>
          <w:rFonts w:ascii="Times New Roman" w:hAnsi="Times New Roman" w:cs="Times New Roman"/>
          <w:sz w:val="28"/>
          <w:szCs w:val="28"/>
        </w:rPr>
        <w:t>Дополнительное с</w:t>
      </w:r>
      <w:r w:rsidRPr="00EE34C8">
        <w:rPr>
          <w:rFonts w:ascii="Times New Roman" w:hAnsi="Times New Roman" w:cs="Times New Roman"/>
          <w:sz w:val="28"/>
          <w:szCs w:val="28"/>
        </w:rPr>
        <w:t>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sectPr w:rsidR="00FF28D3" w:rsidSect="001F573E">
      <w:headerReference w:type="default" r:id="rId8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80" w:rsidRDefault="00380380" w:rsidP="00380380">
      <w:pPr>
        <w:spacing w:after="0" w:line="240" w:lineRule="auto"/>
      </w:pPr>
      <w:r>
        <w:separator/>
      </w:r>
    </w:p>
  </w:endnote>
  <w:end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80" w:rsidRDefault="00380380" w:rsidP="00380380">
      <w:pPr>
        <w:spacing w:after="0" w:line="240" w:lineRule="auto"/>
      </w:pPr>
      <w:r>
        <w:separator/>
      </w:r>
    </w:p>
  </w:footnote>
  <w:foot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49752"/>
      <w:docPartObj>
        <w:docPartGallery w:val="Page Numbers (Top of Page)"/>
        <w:docPartUnique/>
      </w:docPartObj>
    </w:sdtPr>
    <w:sdtEndPr/>
    <w:sdtContent>
      <w:p w:rsidR="00380380" w:rsidRDefault="003803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ECC">
          <w:rPr>
            <w:noProof/>
          </w:rPr>
          <w:t>17</w:t>
        </w:r>
        <w:r>
          <w:fldChar w:fldCharType="end"/>
        </w:r>
      </w:p>
    </w:sdtContent>
  </w:sdt>
  <w:p w:rsidR="00380380" w:rsidRDefault="003803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16C437C"/>
    <w:multiLevelType w:val="hybridMultilevel"/>
    <w:tmpl w:val="FE968144"/>
    <w:lvl w:ilvl="0" w:tplc="8D4299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D642E2"/>
    <w:multiLevelType w:val="multilevel"/>
    <w:tmpl w:val="7A6853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41313D46"/>
    <w:multiLevelType w:val="multilevel"/>
    <w:tmpl w:val="CE3ED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AEB7040"/>
    <w:multiLevelType w:val="hybridMultilevel"/>
    <w:tmpl w:val="2C90E8BE"/>
    <w:lvl w:ilvl="0" w:tplc="21C25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C517CB3"/>
    <w:multiLevelType w:val="hybridMultilevel"/>
    <w:tmpl w:val="2952AD08"/>
    <w:lvl w:ilvl="0" w:tplc="4E2EAB9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50467"/>
    <w:multiLevelType w:val="hybridMultilevel"/>
    <w:tmpl w:val="44DAC4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61DA7"/>
    <w:multiLevelType w:val="hybridMultilevel"/>
    <w:tmpl w:val="38A8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11A9A"/>
    <w:multiLevelType w:val="hybridMultilevel"/>
    <w:tmpl w:val="F4A88984"/>
    <w:lvl w:ilvl="0" w:tplc="E2F20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1"/>
  </w:num>
  <w:num w:numId="7">
    <w:abstractNumId w:val="10"/>
  </w:num>
  <w:num w:numId="8">
    <w:abstractNumId w:val="8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006493"/>
    <w:rsid w:val="000122F8"/>
    <w:rsid w:val="000126DA"/>
    <w:rsid w:val="00021342"/>
    <w:rsid w:val="00027019"/>
    <w:rsid w:val="00031F9A"/>
    <w:rsid w:val="00044263"/>
    <w:rsid w:val="00046A87"/>
    <w:rsid w:val="00052E61"/>
    <w:rsid w:val="000544F1"/>
    <w:rsid w:val="000601D3"/>
    <w:rsid w:val="00062C86"/>
    <w:rsid w:val="00062F7B"/>
    <w:rsid w:val="000750A6"/>
    <w:rsid w:val="000A1EC1"/>
    <w:rsid w:val="000A2852"/>
    <w:rsid w:val="000A2AF8"/>
    <w:rsid w:val="000A3CA4"/>
    <w:rsid w:val="000A62D2"/>
    <w:rsid w:val="000B04B9"/>
    <w:rsid w:val="000B1608"/>
    <w:rsid w:val="000B450E"/>
    <w:rsid w:val="000B6FE5"/>
    <w:rsid w:val="000C5641"/>
    <w:rsid w:val="000C7538"/>
    <w:rsid w:val="000D09CD"/>
    <w:rsid w:val="000D2613"/>
    <w:rsid w:val="000D4A77"/>
    <w:rsid w:val="000E0EF5"/>
    <w:rsid w:val="000E280F"/>
    <w:rsid w:val="000E6F9A"/>
    <w:rsid w:val="000F5847"/>
    <w:rsid w:val="00106CCF"/>
    <w:rsid w:val="00107432"/>
    <w:rsid w:val="001075C4"/>
    <w:rsid w:val="0013044E"/>
    <w:rsid w:val="00132F56"/>
    <w:rsid w:val="0013736B"/>
    <w:rsid w:val="001410AC"/>
    <w:rsid w:val="00145C34"/>
    <w:rsid w:val="00156164"/>
    <w:rsid w:val="00166D8E"/>
    <w:rsid w:val="00173858"/>
    <w:rsid w:val="0017599A"/>
    <w:rsid w:val="00180117"/>
    <w:rsid w:val="001818CC"/>
    <w:rsid w:val="00182ABF"/>
    <w:rsid w:val="00197F4C"/>
    <w:rsid w:val="001A0031"/>
    <w:rsid w:val="001B6C8A"/>
    <w:rsid w:val="001C086D"/>
    <w:rsid w:val="001C2838"/>
    <w:rsid w:val="001C3B73"/>
    <w:rsid w:val="001C5045"/>
    <w:rsid w:val="001D472E"/>
    <w:rsid w:val="001E1565"/>
    <w:rsid w:val="001E1A86"/>
    <w:rsid w:val="001E66D9"/>
    <w:rsid w:val="001F14CA"/>
    <w:rsid w:val="001F3350"/>
    <w:rsid w:val="001F573E"/>
    <w:rsid w:val="001F7BA5"/>
    <w:rsid w:val="0021538B"/>
    <w:rsid w:val="002316EF"/>
    <w:rsid w:val="00232195"/>
    <w:rsid w:val="00236ABE"/>
    <w:rsid w:val="00240BDC"/>
    <w:rsid w:val="002413D8"/>
    <w:rsid w:val="00242E70"/>
    <w:rsid w:val="002503A1"/>
    <w:rsid w:val="00260471"/>
    <w:rsid w:val="0026188A"/>
    <w:rsid w:val="00262B72"/>
    <w:rsid w:val="00262BC1"/>
    <w:rsid w:val="002632A7"/>
    <w:rsid w:val="00266794"/>
    <w:rsid w:val="0027244A"/>
    <w:rsid w:val="0028251B"/>
    <w:rsid w:val="00290FC2"/>
    <w:rsid w:val="00292374"/>
    <w:rsid w:val="002A6536"/>
    <w:rsid w:val="002A6E6E"/>
    <w:rsid w:val="002B2D2D"/>
    <w:rsid w:val="002B64E8"/>
    <w:rsid w:val="002B789E"/>
    <w:rsid w:val="002C3A46"/>
    <w:rsid w:val="002D1F66"/>
    <w:rsid w:val="002E1739"/>
    <w:rsid w:val="002E1FCB"/>
    <w:rsid w:val="002E4BA0"/>
    <w:rsid w:val="002E61DE"/>
    <w:rsid w:val="002F108C"/>
    <w:rsid w:val="002F32D8"/>
    <w:rsid w:val="00300A18"/>
    <w:rsid w:val="00301564"/>
    <w:rsid w:val="00303C8F"/>
    <w:rsid w:val="00310734"/>
    <w:rsid w:val="0031211D"/>
    <w:rsid w:val="00313166"/>
    <w:rsid w:val="003138DF"/>
    <w:rsid w:val="00317D0A"/>
    <w:rsid w:val="003234A9"/>
    <w:rsid w:val="00323670"/>
    <w:rsid w:val="003261A1"/>
    <w:rsid w:val="00327C65"/>
    <w:rsid w:val="003323E3"/>
    <w:rsid w:val="00341B75"/>
    <w:rsid w:val="00343405"/>
    <w:rsid w:val="003473CD"/>
    <w:rsid w:val="00347D1F"/>
    <w:rsid w:val="00350BF9"/>
    <w:rsid w:val="003519B2"/>
    <w:rsid w:val="00351DF1"/>
    <w:rsid w:val="003649BA"/>
    <w:rsid w:val="00365771"/>
    <w:rsid w:val="003671FB"/>
    <w:rsid w:val="003704F3"/>
    <w:rsid w:val="003724DF"/>
    <w:rsid w:val="0037380F"/>
    <w:rsid w:val="00377364"/>
    <w:rsid w:val="00380380"/>
    <w:rsid w:val="00391977"/>
    <w:rsid w:val="00391B8C"/>
    <w:rsid w:val="00395275"/>
    <w:rsid w:val="003A23E6"/>
    <w:rsid w:val="003B6915"/>
    <w:rsid w:val="003C7D43"/>
    <w:rsid w:val="003D3270"/>
    <w:rsid w:val="003D410A"/>
    <w:rsid w:val="003D7DD0"/>
    <w:rsid w:val="003E2CD5"/>
    <w:rsid w:val="003E418F"/>
    <w:rsid w:val="003E4535"/>
    <w:rsid w:val="003E7147"/>
    <w:rsid w:val="003F328C"/>
    <w:rsid w:val="003F497F"/>
    <w:rsid w:val="003F754A"/>
    <w:rsid w:val="00403476"/>
    <w:rsid w:val="00405014"/>
    <w:rsid w:val="00412E73"/>
    <w:rsid w:val="00414A77"/>
    <w:rsid w:val="00415EF9"/>
    <w:rsid w:val="00422EDF"/>
    <w:rsid w:val="00424D6B"/>
    <w:rsid w:val="00431CAC"/>
    <w:rsid w:val="00432001"/>
    <w:rsid w:val="00440AAE"/>
    <w:rsid w:val="0044221B"/>
    <w:rsid w:val="004446FA"/>
    <w:rsid w:val="00452F12"/>
    <w:rsid w:val="004577BA"/>
    <w:rsid w:val="00466055"/>
    <w:rsid w:val="00467425"/>
    <w:rsid w:val="0046761C"/>
    <w:rsid w:val="00470123"/>
    <w:rsid w:val="00475AB5"/>
    <w:rsid w:val="00476041"/>
    <w:rsid w:val="00481526"/>
    <w:rsid w:val="00493050"/>
    <w:rsid w:val="00494141"/>
    <w:rsid w:val="004957F4"/>
    <w:rsid w:val="00497E4C"/>
    <w:rsid w:val="004A3AB1"/>
    <w:rsid w:val="004A44AC"/>
    <w:rsid w:val="004A51BC"/>
    <w:rsid w:val="004A7B67"/>
    <w:rsid w:val="004B6573"/>
    <w:rsid w:val="004C04B4"/>
    <w:rsid w:val="004C2239"/>
    <w:rsid w:val="004C376A"/>
    <w:rsid w:val="004C465E"/>
    <w:rsid w:val="004C6DD2"/>
    <w:rsid w:val="004C6EBD"/>
    <w:rsid w:val="004C759F"/>
    <w:rsid w:val="004E085F"/>
    <w:rsid w:val="004E0875"/>
    <w:rsid w:val="004E08F3"/>
    <w:rsid w:val="004E2B0B"/>
    <w:rsid w:val="004E4A5C"/>
    <w:rsid w:val="004E4F1B"/>
    <w:rsid w:val="004E7F3D"/>
    <w:rsid w:val="004F202A"/>
    <w:rsid w:val="004F27C4"/>
    <w:rsid w:val="004F2977"/>
    <w:rsid w:val="004F7CA6"/>
    <w:rsid w:val="00501A02"/>
    <w:rsid w:val="00501E90"/>
    <w:rsid w:val="00502A06"/>
    <w:rsid w:val="0050337E"/>
    <w:rsid w:val="00507586"/>
    <w:rsid w:val="00513B34"/>
    <w:rsid w:val="00514AB7"/>
    <w:rsid w:val="00515157"/>
    <w:rsid w:val="00515F7E"/>
    <w:rsid w:val="0052224B"/>
    <w:rsid w:val="0053263E"/>
    <w:rsid w:val="005354AB"/>
    <w:rsid w:val="00537A20"/>
    <w:rsid w:val="00550AC5"/>
    <w:rsid w:val="00551FB8"/>
    <w:rsid w:val="00571E4C"/>
    <w:rsid w:val="0058528A"/>
    <w:rsid w:val="00585ABA"/>
    <w:rsid w:val="005A0C12"/>
    <w:rsid w:val="005A15D6"/>
    <w:rsid w:val="005A1A3A"/>
    <w:rsid w:val="005B429E"/>
    <w:rsid w:val="005B714E"/>
    <w:rsid w:val="005C12F5"/>
    <w:rsid w:val="005C51C7"/>
    <w:rsid w:val="005D2370"/>
    <w:rsid w:val="005E2707"/>
    <w:rsid w:val="005E3D67"/>
    <w:rsid w:val="005F5BF0"/>
    <w:rsid w:val="00602CD0"/>
    <w:rsid w:val="006041DC"/>
    <w:rsid w:val="00604C91"/>
    <w:rsid w:val="006056A0"/>
    <w:rsid w:val="006059FC"/>
    <w:rsid w:val="006168DB"/>
    <w:rsid w:val="00625E95"/>
    <w:rsid w:val="006278D7"/>
    <w:rsid w:val="0063042B"/>
    <w:rsid w:val="00631AD3"/>
    <w:rsid w:val="00631CDA"/>
    <w:rsid w:val="00643A83"/>
    <w:rsid w:val="00647533"/>
    <w:rsid w:val="00652813"/>
    <w:rsid w:val="006638A3"/>
    <w:rsid w:val="0066436E"/>
    <w:rsid w:val="00665B7E"/>
    <w:rsid w:val="006677E0"/>
    <w:rsid w:val="006721B9"/>
    <w:rsid w:val="006832E0"/>
    <w:rsid w:val="00692A4E"/>
    <w:rsid w:val="006A1376"/>
    <w:rsid w:val="006A587F"/>
    <w:rsid w:val="006B2B27"/>
    <w:rsid w:val="006B47B9"/>
    <w:rsid w:val="006C2120"/>
    <w:rsid w:val="006D5288"/>
    <w:rsid w:val="006D6167"/>
    <w:rsid w:val="006D6938"/>
    <w:rsid w:val="006E1A6A"/>
    <w:rsid w:val="006E4A68"/>
    <w:rsid w:val="006F250B"/>
    <w:rsid w:val="007030F4"/>
    <w:rsid w:val="00706EAB"/>
    <w:rsid w:val="007112D1"/>
    <w:rsid w:val="00714DF2"/>
    <w:rsid w:val="007168B2"/>
    <w:rsid w:val="007271A0"/>
    <w:rsid w:val="00737A3C"/>
    <w:rsid w:val="00740380"/>
    <w:rsid w:val="007415DD"/>
    <w:rsid w:val="00747A59"/>
    <w:rsid w:val="00754A4A"/>
    <w:rsid w:val="00754B7E"/>
    <w:rsid w:val="00765F4D"/>
    <w:rsid w:val="00767371"/>
    <w:rsid w:val="0078124B"/>
    <w:rsid w:val="0078394C"/>
    <w:rsid w:val="0078640A"/>
    <w:rsid w:val="00786560"/>
    <w:rsid w:val="00797F79"/>
    <w:rsid w:val="007A75F3"/>
    <w:rsid w:val="007B23F8"/>
    <w:rsid w:val="007B3AC9"/>
    <w:rsid w:val="007B484C"/>
    <w:rsid w:val="007B6492"/>
    <w:rsid w:val="007C00CC"/>
    <w:rsid w:val="007C4137"/>
    <w:rsid w:val="007C6A03"/>
    <w:rsid w:val="007C6D4A"/>
    <w:rsid w:val="007D2179"/>
    <w:rsid w:val="007D4BB9"/>
    <w:rsid w:val="007D5A2A"/>
    <w:rsid w:val="007E221C"/>
    <w:rsid w:val="007E68A4"/>
    <w:rsid w:val="007F10EE"/>
    <w:rsid w:val="007F2122"/>
    <w:rsid w:val="007F2B03"/>
    <w:rsid w:val="0080666C"/>
    <w:rsid w:val="00807FB5"/>
    <w:rsid w:val="00820D93"/>
    <w:rsid w:val="00825731"/>
    <w:rsid w:val="00841F8C"/>
    <w:rsid w:val="00842B7A"/>
    <w:rsid w:val="00846826"/>
    <w:rsid w:val="00846DBE"/>
    <w:rsid w:val="008506EE"/>
    <w:rsid w:val="0085097D"/>
    <w:rsid w:val="008554FD"/>
    <w:rsid w:val="00855C45"/>
    <w:rsid w:val="00856F80"/>
    <w:rsid w:val="0085759B"/>
    <w:rsid w:val="0086115B"/>
    <w:rsid w:val="00864387"/>
    <w:rsid w:val="00870ECE"/>
    <w:rsid w:val="00874BC2"/>
    <w:rsid w:val="00876F2F"/>
    <w:rsid w:val="00877B6F"/>
    <w:rsid w:val="008805BE"/>
    <w:rsid w:val="008874AA"/>
    <w:rsid w:val="00892D4E"/>
    <w:rsid w:val="0089329C"/>
    <w:rsid w:val="008959E0"/>
    <w:rsid w:val="008A2A37"/>
    <w:rsid w:val="008A3F91"/>
    <w:rsid w:val="008A77A0"/>
    <w:rsid w:val="008C0522"/>
    <w:rsid w:val="008C2AA4"/>
    <w:rsid w:val="008C3EE0"/>
    <w:rsid w:val="008D4567"/>
    <w:rsid w:val="008D5180"/>
    <w:rsid w:val="008E05B5"/>
    <w:rsid w:val="008E28C9"/>
    <w:rsid w:val="008E7AFF"/>
    <w:rsid w:val="008F0A31"/>
    <w:rsid w:val="008F2492"/>
    <w:rsid w:val="008F28CF"/>
    <w:rsid w:val="00912CE2"/>
    <w:rsid w:val="00920607"/>
    <w:rsid w:val="00920995"/>
    <w:rsid w:val="00926B05"/>
    <w:rsid w:val="009343FB"/>
    <w:rsid w:val="009474BD"/>
    <w:rsid w:val="00953CA8"/>
    <w:rsid w:val="00961F71"/>
    <w:rsid w:val="00977993"/>
    <w:rsid w:val="00977CDA"/>
    <w:rsid w:val="00995DE9"/>
    <w:rsid w:val="009A150B"/>
    <w:rsid w:val="009A2A69"/>
    <w:rsid w:val="009B6027"/>
    <w:rsid w:val="009B779A"/>
    <w:rsid w:val="009C1807"/>
    <w:rsid w:val="009D03D5"/>
    <w:rsid w:val="009D1FAF"/>
    <w:rsid w:val="009D2F21"/>
    <w:rsid w:val="009D4A00"/>
    <w:rsid w:val="009E10B3"/>
    <w:rsid w:val="009E1C95"/>
    <w:rsid w:val="009E5554"/>
    <w:rsid w:val="009E6D76"/>
    <w:rsid w:val="009E7878"/>
    <w:rsid w:val="009F7BDD"/>
    <w:rsid w:val="00A07B31"/>
    <w:rsid w:val="00A25CFF"/>
    <w:rsid w:val="00A27246"/>
    <w:rsid w:val="00A35E69"/>
    <w:rsid w:val="00A360A4"/>
    <w:rsid w:val="00A425DD"/>
    <w:rsid w:val="00A425DF"/>
    <w:rsid w:val="00A4506C"/>
    <w:rsid w:val="00A53C7D"/>
    <w:rsid w:val="00A63224"/>
    <w:rsid w:val="00A749CC"/>
    <w:rsid w:val="00A778BA"/>
    <w:rsid w:val="00A7790F"/>
    <w:rsid w:val="00A86D3D"/>
    <w:rsid w:val="00A95B9B"/>
    <w:rsid w:val="00AA4873"/>
    <w:rsid w:val="00AA5B7B"/>
    <w:rsid w:val="00AA5F35"/>
    <w:rsid w:val="00AC1B9D"/>
    <w:rsid w:val="00AD0C55"/>
    <w:rsid w:val="00AE0090"/>
    <w:rsid w:val="00AE56BB"/>
    <w:rsid w:val="00AF15D7"/>
    <w:rsid w:val="00AF3F32"/>
    <w:rsid w:val="00AF6C5A"/>
    <w:rsid w:val="00B00D9D"/>
    <w:rsid w:val="00B030A0"/>
    <w:rsid w:val="00B0697E"/>
    <w:rsid w:val="00B12A08"/>
    <w:rsid w:val="00B12FBC"/>
    <w:rsid w:val="00B20252"/>
    <w:rsid w:val="00B20730"/>
    <w:rsid w:val="00B22556"/>
    <w:rsid w:val="00B232BB"/>
    <w:rsid w:val="00B32717"/>
    <w:rsid w:val="00B40FC0"/>
    <w:rsid w:val="00B42A33"/>
    <w:rsid w:val="00B45B0E"/>
    <w:rsid w:val="00B521A9"/>
    <w:rsid w:val="00B61612"/>
    <w:rsid w:val="00B65099"/>
    <w:rsid w:val="00B714E5"/>
    <w:rsid w:val="00B71E89"/>
    <w:rsid w:val="00B71EB0"/>
    <w:rsid w:val="00B7411B"/>
    <w:rsid w:val="00B76A3C"/>
    <w:rsid w:val="00B823EA"/>
    <w:rsid w:val="00B854CA"/>
    <w:rsid w:val="00B9314D"/>
    <w:rsid w:val="00B94159"/>
    <w:rsid w:val="00BA11DD"/>
    <w:rsid w:val="00BA261F"/>
    <w:rsid w:val="00BA5A4C"/>
    <w:rsid w:val="00BB258E"/>
    <w:rsid w:val="00BB754C"/>
    <w:rsid w:val="00BC2057"/>
    <w:rsid w:val="00BC3559"/>
    <w:rsid w:val="00BC47F3"/>
    <w:rsid w:val="00BD1C88"/>
    <w:rsid w:val="00BD6420"/>
    <w:rsid w:val="00BF1EE7"/>
    <w:rsid w:val="00BF315F"/>
    <w:rsid w:val="00BF6302"/>
    <w:rsid w:val="00BF669C"/>
    <w:rsid w:val="00C0046F"/>
    <w:rsid w:val="00C04D08"/>
    <w:rsid w:val="00C14A22"/>
    <w:rsid w:val="00C21710"/>
    <w:rsid w:val="00C2640B"/>
    <w:rsid w:val="00C34EB4"/>
    <w:rsid w:val="00C36052"/>
    <w:rsid w:val="00C47880"/>
    <w:rsid w:val="00C47B32"/>
    <w:rsid w:val="00C546CF"/>
    <w:rsid w:val="00C604EE"/>
    <w:rsid w:val="00C64FEA"/>
    <w:rsid w:val="00C71379"/>
    <w:rsid w:val="00C72621"/>
    <w:rsid w:val="00C73152"/>
    <w:rsid w:val="00C769E5"/>
    <w:rsid w:val="00C807A0"/>
    <w:rsid w:val="00C8682E"/>
    <w:rsid w:val="00C9127A"/>
    <w:rsid w:val="00C9379E"/>
    <w:rsid w:val="00C96659"/>
    <w:rsid w:val="00CA2ECF"/>
    <w:rsid w:val="00CA4F08"/>
    <w:rsid w:val="00CA5BEA"/>
    <w:rsid w:val="00CA6EE2"/>
    <w:rsid w:val="00CA77DD"/>
    <w:rsid w:val="00CA78FE"/>
    <w:rsid w:val="00CB0778"/>
    <w:rsid w:val="00CB6339"/>
    <w:rsid w:val="00CC1D14"/>
    <w:rsid w:val="00CC4092"/>
    <w:rsid w:val="00CD204A"/>
    <w:rsid w:val="00CD247D"/>
    <w:rsid w:val="00CD6FE4"/>
    <w:rsid w:val="00CE06C3"/>
    <w:rsid w:val="00CF4454"/>
    <w:rsid w:val="00CF4962"/>
    <w:rsid w:val="00D21098"/>
    <w:rsid w:val="00D22025"/>
    <w:rsid w:val="00D22AA2"/>
    <w:rsid w:val="00D2390D"/>
    <w:rsid w:val="00D23DF2"/>
    <w:rsid w:val="00D260FC"/>
    <w:rsid w:val="00D30EDE"/>
    <w:rsid w:val="00D36457"/>
    <w:rsid w:val="00D369B9"/>
    <w:rsid w:val="00D37388"/>
    <w:rsid w:val="00D37BF2"/>
    <w:rsid w:val="00D41AED"/>
    <w:rsid w:val="00D42F78"/>
    <w:rsid w:val="00D50ADE"/>
    <w:rsid w:val="00D5173C"/>
    <w:rsid w:val="00D51FFC"/>
    <w:rsid w:val="00D52EC1"/>
    <w:rsid w:val="00D5653C"/>
    <w:rsid w:val="00D75550"/>
    <w:rsid w:val="00D77087"/>
    <w:rsid w:val="00D81DA7"/>
    <w:rsid w:val="00D92FE4"/>
    <w:rsid w:val="00DA2DE1"/>
    <w:rsid w:val="00DB0E89"/>
    <w:rsid w:val="00DB38DE"/>
    <w:rsid w:val="00DB59EA"/>
    <w:rsid w:val="00DC45BB"/>
    <w:rsid w:val="00DC5CD7"/>
    <w:rsid w:val="00DD1A3F"/>
    <w:rsid w:val="00DD3FE7"/>
    <w:rsid w:val="00DE0F6F"/>
    <w:rsid w:val="00DF4576"/>
    <w:rsid w:val="00DF6E91"/>
    <w:rsid w:val="00DF7F36"/>
    <w:rsid w:val="00E013C9"/>
    <w:rsid w:val="00E05AA2"/>
    <w:rsid w:val="00E1484A"/>
    <w:rsid w:val="00E2182C"/>
    <w:rsid w:val="00E23974"/>
    <w:rsid w:val="00E23ECC"/>
    <w:rsid w:val="00E27ACA"/>
    <w:rsid w:val="00E3311A"/>
    <w:rsid w:val="00E36483"/>
    <w:rsid w:val="00E4227E"/>
    <w:rsid w:val="00E427A4"/>
    <w:rsid w:val="00E442F1"/>
    <w:rsid w:val="00E57FD3"/>
    <w:rsid w:val="00E62712"/>
    <w:rsid w:val="00E62833"/>
    <w:rsid w:val="00E63C4E"/>
    <w:rsid w:val="00E6477A"/>
    <w:rsid w:val="00E73694"/>
    <w:rsid w:val="00E81D48"/>
    <w:rsid w:val="00E85933"/>
    <w:rsid w:val="00E86F6E"/>
    <w:rsid w:val="00E9224B"/>
    <w:rsid w:val="00E96F27"/>
    <w:rsid w:val="00E973CD"/>
    <w:rsid w:val="00EA1BD4"/>
    <w:rsid w:val="00EA1E75"/>
    <w:rsid w:val="00EB3750"/>
    <w:rsid w:val="00EB58AC"/>
    <w:rsid w:val="00EC6BB1"/>
    <w:rsid w:val="00ED675F"/>
    <w:rsid w:val="00EE60F1"/>
    <w:rsid w:val="00EE7D68"/>
    <w:rsid w:val="00EF14D4"/>
    <w:rsid w:val="00EF3773"/>
    <w:rsid w:val="00EF469F"/>
    <w:rsid w:val="00EF79FA"/>
    <w:rsid w:val="00F01080"/>
    <w:rsid w:val="00F063D5"/>
    <w:rsid w:val="00F122CF"/>
    <w:rsid w:val="00F3228E"/>
    <w:rsid w:val="00F32DDC"/>
    <w:rsid w:val="00F4083E"/>
    <w:rsid w:val="00F46228"/>
    <w:rsid w:val="00F52DAD"/>
    <w:rsid w:val="00F557DD"/>
    <w:rsid w:val="00F81CBC"/>
    <w:rsid w:val="00F83220"/>
    <w:rsid w:val="00F83C2A"/>
    <w:rsid w:val="00FA259B"/>
    <w:rsid w:val="00FA273E"/>
    <w:rsid w:val="00FA2CAF"/>
    <w:rsid w:val="00FA50B2"/>
    <w:rsid w:val="00FB0D5D"/>
    <w:rsid w:val="00FB7421"/>
    <w:rsid w:val="00FC3836"/>
    <w:rsid w:val="00FC41D0"/>
    <w:rsid w:val="00FC68AA"/>
    <w:rsid w:val="00FD3890"/>
    <w:rsid w:val="00FE31A6"/>
    <w:rsid w:val="00FE3AF9"/>
    <w:rsid w:val="00FE4A88"/>
    <w:rsid w:val="00FE598A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link w:val="ConsPlusNormal0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  <w:style w:type="character" w:customStyle="1" w:styleId="ConsPlusNormal0">
    <w:name w:val="ConsPlusNormal Знак"/>
    <w:link w:val="ConsPlusNormal"/>
    <w:locked/>
    <w:rsid w:val="002C3A46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10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1080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F212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2E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02C02-E0BC-4CB9-974A-330B003A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2841</TotalTime>
  <Pages>17</Pages>
  <Words>5995</Words>
  <Characters>34175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Гаффарова Гузель Вилевна</cp:lastModifiedBy>
  <cp:revision>182</cp:revision>
  <cp:lastPrinted>2024-05-07T10:35:00Z</cp:lastPrinted>
  <dcterms:created xsi:type="dcterms:W3CDTF">2024-03-12T11:55:00Z</dcterms:created>
  <dcterms:modified xsi:type="dcterms:W3CDTF">2024-05-07T10:50:00Z</dcterms:modified>
</cp:coreProperties>
</file>