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9DF" w:rsidRPr="00E169DF" w:rsidRDefault="00E169DF" w:rsidP="00E169DF">
      <w:pPr>
        <w:autoSpaceDE/>
        <w:autoSpaceDN/>
        <w:adjustRightInd/>
        <w:spacing w:line="288" w:lineRule="auto"/>
        <w:ind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9DF">
        <w:rPr>
          <w:rFonts w:ascii="Times New Roman" w:eastAsia="Times New Roman" w:hAnsi="Times New Roman" w:cs="Times New Roman"/>
          <w:b/>
          <w:bCs/>
          <w:sz w:val="28"/>
          <w:szCs w:val="28"/>
        </w:rPr>
        <w:t>Дата размещения – 2</w:t>
      </w:r>
      <w:r w:rsidR="00815713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E169DF">
        <w:rPr>
          <w:rFonts w:ascii="Times New Roman" w:eastAsia="Times New Roman" w:hAnsi="Times New Roman" w:cs="Times New Roman"/>
          <w:b/>
          <w:bCs/>
          <w:sz w:val="28"/>
          <w:szCs w:val="28"/>
        </w:rPr>
        <w:t>.05.2024</w:t>
      </w:r>
    </w:p>
    <w:p w:rsidR="00E169DF" w:rsidRPr="00E169DF" w:rsidRDefault="00E169DF" w:rsidP="00E169DF">
      <w:pPr>
        <w:autoSpaceDE/>
        <w:autoSpaceDN/>
        <w:adjustRightInd/>
        <w:spacing w:line="288" w:lineRule="auto"/>
        <w:ind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9DF">
        <w:rPr>
          <w:rFonts w:ascii="Times New Roman" w:eastAsia="Times New Roman" w:hAnsi="Times New Roman" w:cs="Times New Roman"/>
          <w:b/>
          <w:bCs/>
          <w:sz w:val="28"/>
          <w:szCs w:val="28"/>
        </w:rPr>
        <w:t>Дата истечения срока проведения независимой антикоррупционной</w:t>
      </w:r>
    </w:p>
    <w:p w:rsidR="00E169DF" w:rsidRPr="00E169DF" w:rsidRDefault="00E169DF" w:rsidP="00E169DF">
      <w:pPr>
        <w:autoSpaceDE/>
        <w:autoSpaceDN/>
        <w:adjustRightInd/>
        <w:spacing w:line="288" w:lineRule="auto"/>
        <w:ind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9DF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экспертизы (не менее 5 рабочих дней с даты размещения) – 0</w:t>
      </w:r>
      <w:r w:rsidR="0081571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bookmarkStart w:id="0" w:name="_GoBack"/>
      <w:bookmarkEnd w:id="0"/>
      <w:r w:rsidRPr="00E169DF">
        <w:rPr>
          <w:rFonts w:ascii="Times New Roman" w:eastAsia="Times New Roman" w:hAnsi="Times New Roman" w:cs="Times New Roman"/>
          <w:b/>
          <w:bCs/>
          <w:sz w:val="28"/>
          <w:szCs w:val="28"/>
        </w:rPr>
        <w:t>.06.2024</w:t>
      </w:r>
    </w:p>
    <w:p w:rsidR="00E169DF" w:rsidRPr="00E169DF" w:rsidRDefault="00E169DF" w:rsidP="00E169DF">
      <w:pPr>
        <w:autoSpaceDE/>
        <w:autoSpaceDN/>
        <w:adjustRightInd/>
        <w:spacing w:line="288" w:lineRule="auto"/>
        <w:ind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9DF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Разработчик: главный специалист отдела землепользования и застройки</w:t>
      </w:r>
    </w:p>
    <w:p w:rsidR="00E169DF" w:rsidRPr="00E169DF" w:rsidRDefault="00E169DF" w:rsidP="00E169DF">
      <w:pPr>
        <w:autoSpaceDE/>
        <w:autoSpaceDN/>
        <w:adjustRightInd/>
        <w:spacing w:line="288" w:lineRule="auto"/>
        <w:ind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9DF">
        <w:rPr>
          <w:rFonts w:ascii="Times New Roman" w:eastAsia="Times New Roman" w:hAnsi="Times New Roman" w:cs="Times New Roman"/>
          <w:b/>
          <w:bCs/>
          <w:sz w:val="28"/>
          <w:szCs w:val="28"/>
        </w:rPr>
        <w:t>МКУ «Управление архитектуры и градостроительства</w:t>
      </w:r>
    </w:p>
    <w:p w:rsidR="00E169DF" w:rsidRPr="00E169DF" w:rsidRDefault="00E169DF" w:rsidP="00E169DF">
      <w:pPr>
        <w:autoSpaceDE/>
        <w:autoSpaceDN/>
        <w:adjustRightInd/>
        <w:spacing w:line="288" w:lineRule="auto"/>
        <w:ind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9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Исполнительного комитета муниципального образования города Казани» </w:t>
      </w:r>
    </w:p>
    <w:p w:rsidR="00E169DF" w:rsidRPr="00E169DF" w:rsidRDefault="00E169DF" w:rsidP="00E169DF">
      <w:pPr>
        <w:autoSpaceDE/>
        <w:autoSpaceDN/>
        <w:adjustRightInd/>
        <w:spacing w:line="288" w:lineRule="auto"/>
        <w:ind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9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Ахметова Миляуша </w:t>
      </w:r>
      <w:proofErr w:type="spellStart"/>
      <w:r w:rsidRPr="00E169DF">
        <w:rPr>
          <w:rFonts w:ascii="Times New Roman" w:eastAsia="Times New Roman" w:hAnsi="Times New Roman" w:cs="Times New Roman"/>
          <w:b/>
          <w:bCs/>
          <w:sz w:val="28"/>
          <w:szCs w:val="28"/>
        </w:rPr>
        <w:t>Ильдаровна</w:t>
      </w:r>
      <w:proofErr w:type="spellEnd"/>
    </w:p>
    <w:p w:rsidR="00E169DF" w:rsidRPr="00A542F4" w:rsidRDefault="00E169DF" w:rsidP="00E169DF">
      <w:pPr>
        <w:autoSpaceDE/>
        <w:autoSpaceDN/>
        <w:adjustRightInd/>
        <w:spacing w:line="288" w:lineRule="auto"/>
        <w:ind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E169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</w:t>
      </w:r>
      <w:r w:rsidRPr="00A542F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-</w:t>
      </w:r>
      <w:r w:rsidRPr="00E169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mail</w:t>
      </w:r>
      <w:proofErr w:type="gramEnd"/>
      <w:r w:rsidRPr="00A542F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E169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Milyausha</w:t>
      </w:r>
      <w:r w:rsidRPr="00A542F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  <w:r w:rsidRPr="00E169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Ahmetova</w:t>
      </w:r>
      <w:r w:rsidRPr="00A542F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@</w:t>
      </w:r>
      <w:r w:rsidRPr="00E169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tatar</w:t>
      </w:r>
      <w:r w:rsidRPr="00A542F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  <w:r w:rsidRPr="00E169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ru</w:t>
      </w:r>
    </w:p>
    <w:p w:rsidR="00E169DF" w:rsidRPr="00E169DF" w:rsidRDefault="00E169DF" w:rsidP="00E169DF">
      <w:pPr>
        <w:widowControl/>
        <w:tabs>
          <w:tab w:val="right" w:pos="10205"/>
        </w:tabs>
        <w:autoSpaceDE/>
        <w:autoSpaceDN/>
        <w:adjustRightInd/>
        <w:spacing w:line="288" w:lineRule="auto"/>
        <w:ind w:left="5670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69DF">
        <w:rPr>
          <w:rFonts w:ascii="Times New Roman" w:eastAsia="Times New Roman" w:hAnsi="Times New Roman" w:cs="Times New Roman"/>
          <w:b/>
          <w:sz w:val="28"/>
          <w:szCs w:val="28"/>
        </w:rPr>
        <w:t>тел.: 223-24-44 (61262)</w:t>
      </w:r>
    </w:p>
    <w:p w:rsidR="00401489" w:rsidRPr="00575008" w:rsidRDefault="00401489" w:rsidP="00575008">
      <w:pPr>
        <w:pStyle w:val="ConsPlusNormal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75008">
        <w:rPr>
          <w:rFonts w:ascii="Times New Roman" w:hAnsi="Times New Roman" w:cs="Times New Roman"/>
          <w:sz w:val="28"/>
          <w:szCs w:val="28"/>
        </w:rPr>
        <w:t>проект</w:t>
      </w:r>
      <w:proofErr w:type="gramEnd"/>
    </w:p>
    <w:p w:rsidR="0068558C" w:rsidRPr="00575008" w:rsidRDefault="0068558C" w:rsidP="00575008">
      <w:pPr>
        <w:spacing w:line="264" w:lineRule="auto"/>
        <w:ind w:right="-7" w:firstLine="0"/>
        <w:contextualSpacing/>
        <w:jc w:val="center"/>
        <w:rPr>
          <w:rStyle w:val="a4"/>
          <w:rFonts w:ascii="Times New Roman" w:hAnsi="Times New Roman"/>
          <w:b/>
          <w:color w:val="000000"/>
          <w:sz w:val="28"/>
          <w:szCs w:val="28"/>
        </w:rPr>
      </w:pPr>
    </w:p>
    <w:p w:rsidR="0068558C" w:rsidRPr="00575008" w:rsidRDefault="0068558C" w:rsidP="00575008">
      <w:pPr>
        <w:spacing w:line="264" w:lineRule="auto"/>
        <w:ind w:right="-7" w:firstLine="0"/>
        <w:contextualSpacing/>
        <w:jc w:val="center"/>
        <w:rPr>
          <w:rStyle w:val="a4"/>
          <w:rFonts w:ascii="Times New Roman" w:hAnsi="Times New Roman"/>
          <w:b/>
          <w:color w:val="000000"/>
          <w:sz w:val="28"/>
          <w:szCs w:val="28"/>
        </w:rPr>
      </w:pPr>
    </w:p>
    <w:p w:rsidR="00DF071F" w:rsidRPr="00575008" w:rsidRDefault="00815713" w:rsidP="00575008">
      <w:pPr>
        <w:spacing w:line="264" w:lineRule="auto"/>
        <w:ind w:right="-7" w:firstLine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7" w:history="1">
        <w:r w:rsidR="006B257C" w:rsidRPr="00575008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 xml:space="preserve"> О внесении изменений в решение Казанской городской Думы от 06.06.2018 №7-27 «О порядке организации и проведения</w:t>
        </w:r>
        <w:r w:rsidR="009C73FA" w:rsidRPr="00575008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 xml:space="preserve"> </w:t>
        </w:r>
        <w:r w:rsidR="006B257C" w:rsidRPr="00575008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публичных слушаний и общественных обсуждений в городе Казани</w:t>
        </w:r>
      </w:hyperlink>
      <w:r w:rsidR="006B257C" w:rsidRPr="0057500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6B257C" w:rsidRPr="00575008" w:rsidRDefault="006B257C" w:rsidP="00575008">
      <w:pPr>
        <w:spacing w:line="264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7A03" w:rsidRPr="00C0412A" w:rsidRDefault="00F57A03" w:rsidP="00F57A03">
      <w:pPr>
        <w:spacing w:line="26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50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041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0412A">
        <w:rPr>
          <w:rFonts w:ascii="Times New Roman" w:hAnsi="Times New Roman" w:cs="Times New Roman"/>
          <w:sz w:val="28"/>
          <w:szCs w:val="28"/>
        </w:rPr>
        <w:t xml:space="preserve"> Казанской городской Думы от 26 апреля 2024 г. N 21-29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2A">
        <w:rPr>
          <w:rFonts w:ascii="Times New Roman" w:hAnsi="Times New Roman" w:cs="Times New Roman"/>
          <w:sz w:val="28"/>
          <w:szCs w:val="28"/>
        </w:rPr>
        <w:t>"О внесении изменений в Устав муниципального образования города Казани"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75008">
        <w:rPr>
          <w:rFonts w:ascii="Times New Roman" w:hAnsi="Times New Roman" w:cs="Times New Roman"/>
          <w:sz w:val="28"/>
          <w:szCs w:val="28"/>
        </w:rPr>
        <w:t xml:space="preserve"> </w:t>
      </w:r>
      <w:r w:rsidRPr="005750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целях совершенствования правового регулирования и особенностей порядка организации и проведения публичных слушаний и общественных обсуждений в городе Казани </w:t>
      </w:r>
      <w:r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>Казанская городская Дума решила:</w:t>
      </w:r>
    </w:p>
    <w:p w:rsidR="00F57A03" w:rsidRPr="00575008" w:rsidRDefault="00F57A03" w:rsidP="00F57A03">
      <w:pPr>
        <w:spacing w:line="264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8" w:history="1">
        <w:r w:rsidRPr="0057500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приложение</w:t>
        </w:r>
      </w:hyperlink>
      <w:r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hyperlink r:id="rId9" w:history="1">
        <w:r w:rsidRPr="0057500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решению</w:t>
        </w:r>
      </w:hyperlink>
      <w:r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Казанской городской Думы от 06.06.2018 №7-27 «О порядке организации и проведения публичных слушаний и общественных обсуждений в городе Казани» (с учетом изменений, внесенных решениями Казанской городской Думы </w:t>
      </w:r>
      <w:hyperlink r:id="rId10" w:history="1">
        <w:r w:rsidRPr="0057500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от 29.10.2018 №17-29</w:t>
        </w:r>
      </w:hyperlink>
      <w:r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57500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от 28.02.2020 №11-38</w:t>
        </w:r>
      </w:hyperlink>
      <w:r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Pr="0057500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от 16.12.2021 №12-11</w:t>
        </w:r>
      </w:hyperlink>
      <w:r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750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15.04.2022 №7-13, от 22.11.2022 №9-18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от 14.04.2023 №8-22</w:t>
      </w:r>
      <w:r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  <w:r w:rsidRPr="00575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7500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75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3.4, 3.5, 3.6, 7.2, 7.4, 8.2, 9.4, 17.2, 17.3, 17.4, 17.5, 17.14, 18.2</w:t>
      </w:r>
      <w:r w:rsidRPr="00575008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DF491C">
        <w:rPr>
          <w:rFonts w:ascii="Times New Roman" w:hAnsi="Times New Roman" w:cs="Times New Roman"/>
          <w:sz w:val="28"/>
          <w:szCs w:val="28"/>
        </w:rPr>
        <w:t>в Сборнике документов и правовых актов муниципального образования города Казани</w:t>
      </w:r>
      <w:r w:rsidRPr="00575008">
        <w:rPr>
          <w:rFonts w:ascii="Times New Roman" w:hAnsi="Times New Roman" w:cs="Times New Roman"/>
          <w:sz w:val="28"/>
          <w:szCs w:val="28"/>
        </w:rPr>
        <w:t>» заменить словами "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для официального опубликования муниципальных правовых актов, иной официальной информации</w:t>
      </w:r>
      <w:r w:rsidRPr="00575008">
        <w:rPr>
          <w:rFonts w:ascii="Times New Roman" w:hAnsi="Times New Roman" w:cs="Times New Roman"/>
          <w:sz w:val="28"/>
          <w:szCs w:val="28"/>
        </w:rPr>
        <w:t>"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C0412A" w:rsidRPr="00575008" w:rsidRDefault="00C0412A" w:rsidP="00C0412A">
      <w:pPr>
        <w:spacing w:line="264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071F" w:rsidRPr="00575008" w:rsidRDefault="00575008" w:rsidP="00575008">
      <w:pPr>
        <w:pStyle w:val="a5"/>
        <w:tabs>
          <w:tab w:val="right" w:pos="9632"/>
        </w:tabs>
        <w:spacing w:line="264" w:lineRule="auto"/>
        <w:ind w:left="-29"/>
        <w:contextualSpacing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50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Мэр города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proofErr w:type="spellStart"/>
      <w:r w:rsidRPr="005750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И.Р.Метшин</w:t>
      </w:r>
      <w:proofErr w:type="spellEnd"/>
    </w:p>
    <w:sectPr w:rsidR="00DF071F" w:rsidRPr="00575008" w:rsidSect="009C73FA">
      <w:headerReference w:type="default" r:id="rId13"/>
      <w:footerReference w:type="default" r:id="rId14"/>
      <w:pgSz w:w="11900" w:h="1680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99D" w:rsidRDefault="00B7299D">
      <w:r>
        <w:separator/>
      </w:r>
    </w:p>
  </w:endnote>
  <w:endnote w:type="continuationSeparator" w:id="0">
    <w:p w:rsidR="00B7299D" w:rsidRDefault="00B7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DF071F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F071F" w:rsidRDefault="00DF071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F071F" w:rsidRDefault="00DF071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F071F" w:rsidRDefault="00DF071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99D" w:rsidRDefault="00B7299D">
      <w:r>
        <w:separator/>
      </w:r>
    </w:p>
  </w:footnote>
  <w:footnote w:type="continuationSeparator" w:id="0">
    <w:p w:rsidR="00B7299D" w:rsidRDefault="00B72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71F" w:rsidRDefault="00DF071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5E"/>
    <w:rsid w:val="000130BA"/>
    <w:rsid w:val="00054BB4"/>
    <w:rsid w:val="000D0322"/>
    <w:rsid w:val="000D29FB"/>
    <w:rsid w:val="001A7583"/>
    <w:rsid w:val="001C1B7E"/>
    <w:rsid w:val="001E327D"/>
    <w:rsid w:val="002956E9"/>
    <w:rsid w:val="002B3C94"/>
    <w:rsid w:val="002E2B4E"/>
    <w:rsid w:val="00307456"/>
    <w:rsid w:val="00314C6C"/>
    <w:rsid w:val="00332B8A"/>
    <w:rsid w:val="0034722C"/>
    <w:rsid w:val="00354031"/>
    <w:rsid w:val="0037313D"/>
    <w:rsid w:val="003816E9"/>
    <w:rsid w:val="003929CC"/>
    <w:rsid w:val="004009C1"/>
    <w:rsid w:val="00401489"/>
    <w:rsid w:val="004D530C"/>
    <w:rsid w:val="00536960"/>
    <w:rsid w:val="00556968"/>
    <w:rsid w:val="0056427D"/>
    <w:rsid w:val="00575008"/>
    <w:rsid w:val="0059404F"/>
    <w:rsid w:val="005D3075"/>
    <w:rsid w:val="005E188E"/>
    <w:rsid w:val="005E60D7"/>
    <w:rsid w:val="005F401C"/>
    <w:rsid w:val="00645364"/>
    <w:rsid w:val="00664449"/>
    <w:rsid w:val="0068558C"/>
    <w:rsid w:val="006A07C6"/>
    <w:rsid w:val="006B257C"/>
    <w:rsid w:val="006D4833"/>
    <w:rsid w:val="006F301C"/>
    <w:rsid w:val="007978DE"/>
    <w:rsid w:val="008103C3"/>
    <w:rsid w:val="00814E28"/>
    <w:rsid w:val="00815713"/>
    <w:rsid w:val="008421B0"/>
    <w:rsid w:val="008561F9"/>
    <w:rsid w:val="008668E6"/>
    <w:rsid w:val="00881034"/>
    <w:rsid w:val="00894B55"/>
    <w:rsid w:val="008C782D"/>
    <w:rsid w:val="008E1D5C"/>
    <w:rsid w:val="008F213C"/>
    <w:rsid w:val="0091219D"/>
    <w:rsid w:val="00912CC8"/>
    <w:rsid w:val="00925159"/>
    <w:rsid w:val="00983981"/>
    <w:rsid w:val="009C73FA"/>
    <w:rsid w:val="009C7EF4"/>
    <w:rsid w:val="009E6E49"/>
    <w:rsid w:val="00A00CC6"/>
    <w:rsid w:val="00A0432C"/>
    <w:rsid w:val="00A322B0"/>
    <w:rsid w:val="00A542F4"/>
    <w:rsid w:val="00A7155E"/>
    <w:rsid w:val="00AC5B06"/>
    <w:rsid w:val="00AD12A9"/>
    <w:rsid w:val="00AD2606"/>
    <w:rsid w:val="00B07219"/>
    <w:rsid w:val="00B41730"/>
    <w:rsid w:val="00B7299D"/>
    <w:rsid w:val="00C0412A"/>
    <w:rsid w:val="00C32534"/>
    <w:rsid w:val="00CF03F8"/>
    <w:rsid w:val="00D079C5"/>
    <w:rsid w:val="00DD3F7E"/>
    <w:rsid w:val="00DF03E1"/>
    <w:rsid w:val="00DF071F"/>
    <w:rsid w:val="00DF491C"/>
    <w:rsid w:val="00E169DF"/>
    <w:rsid w:val="00E62DAD"/>
    <w:rsid w:val="00E910AB"/>
    <w:rsid w:val="00EB3BEF"/>
    <w:rsid w:val="00F13F54"/>
    <w:rsid w:val="00F16A83"/>
    <w:rsid w:val="00F57A03"/>
    <w:rsid w:val="00F749B7"/>
    <w:rsid w:val="00FB529C"/>
    <w:rsid w:val="00FB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800DBA-D821-432A-BEB0-D8C99FE4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6A07C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d">
    <w:name w:val="Hyperlink"/>
    <w:basedOn w:val="a0"/>
    <w:uiPriority w:val="99"/>
    <w:unhideWhenUsed/>
    <w:rsid w:val="008E1D5C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8103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81034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E910AB"/>
    <w:pPr>
      <w:ind w:left="720"/>
      <w:contextualSpacing/>
    </w:pPr>
  </w:style>
  <w:style w:type="paragraph" w:customStyle="1" w:styleId="ConsPlusNormal">
    <w:name w:val="ConsPlusNormal"/>
    <w:rsid w:val="0040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22569792/10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04523950/0" TargetMode="External"/><Relationship Id="rId12" Type="http://schemas.openxmlformats.org/officeDocument/2006/relationships/hyperlink" Target="http://internet.garant.ru/document/redirect/403355587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3735360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2257529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2569792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Миляуша И. Ахметова</cp:lastModifiedBy>
  <cp:revision>5</cp:revision>
  <cp:lastPrinted>2023-01-25T12:50:00Z</cp:lastPrinted>
  <dcterms:created xsi:type="dcterms:W3CDTF">2024-05-27T12:17:00Z</dcterms:created>
  <dcterms:modified xsi:type="dcterms:W3CDTF">2024-05-29T08:39:00Z</dcterms:modified>
</cp:coreProperties>
</file>