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F8" w:rsidRPr="00C16520" w:rsidRDefault="00F948F8" w:rsidP="00845998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E7331" w:rsidRPr="00C16520" w:rsidRDefault="000E7331" w:rsidP="00845998">
      <w:pPr>
        <w:pStyle w:val="ConsPlusTitle"/>
        <w:ind w:right="5103"/>
        <w:jc w:val="both"/>
        <w:rPr>
          <w:rFonts w:ascii="Arial" w:hAnsi="Arial" w:cs="Arial"/>
          <w:b w:val="0"/>
          <w:sz w:val="24"/>
          <w:szCs w:val="24"/>
        </w:rPr>
      </w:pPr>
    </w:p>
    <w:p w:rsidR="000E7331" w:rsidRPr="00C16520" w:rsidRDefault="000E7331" w:rsidP="00845998">
      <w:pPr>
        <w:pStyle w:val="ConsPlusTitle"/>
        <w:ind w:right="5103"/>
        <w:jc w:val="both"/>
        <w:rPr>
          <w:rFonts w:ascii="Arial" w:hAnsi="Arial" w:cs="Arial"/>
          <w:b w:val="0"/>
          <w:sz w:val="24"/>
          <w:szCs w:val="24"/>
        </w:rPr>
      </w:pPr>
    </w:p>
    <w:p w:rsidR="000E7331" w:rsidRPr="00A52D99" w:rsidRDefault="000E7331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45998" w:rsidRDefault="00845998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45998" w:rsidRDefault="00845998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45998" w:rsidRDefault="00845998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45998" w:rsidRDefault="00845998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45998" w:rsidRDefault="00845998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45998" w:rsidRDefault="00845998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673FE" w:rsidRDefault="007673FE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36F0" w:rsidRPr="00A52D99" w:rsidRDefault="00A52D99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A52D99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AE7453" w:rsidRPr="00A52D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>условия</w:t>
      </w:r>
      <w:r w:rsidRPr="00A52D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оплаты труда руководителей и специалистов централизованных бухгалтерий, главных бухгалтеров и бухгалтеров </w:t>
      </w:r>
      <w:r w:rsidR="000E7331" w:rsidRPr="00A52D99">
        <w:rPr>
          <w:rFonts w:ascii="Times New Roman" w:hAnsi="Times New Roman" w:cs="Times New Roman"/>
          <w:b w:val="0"/>
          <w:sz w:val="28"/>
          <w:szCs w:val="28"/>
        </w:rPr>
        <w:t>и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сполнительных комитетов </w:t>
      </w:r>
      <w:r w:rsidR="000E7331" w:rsidRPr="00A52D99">
        <w:rPr>
          <w:rFonts w:ascii="Times New Roman" w:hAnsi="Times New Roman" w:cs="Times New Roman"/>
          <w:b w:val="0"/>
          <w:sz w:val="28"/>
          <w:szCs w:val="28"/>
        </w:rPr>
        <w:t>сельских поселений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 (за исключением </w:t>
      </w:r>
      <w:r w:rsidR="00394FAA" w:rsidRPr="00A52D99">
        <w:rPr>
          <w:rFonts w:ascii="Times New Roman" w:hAnsi="Times New Roman" w:cs="Times New Roman"/>
          <w:b w:val="0"/>
          <w:sz w:val="28"/>
          <w:szCs w:val="28"/>
        </w:rPr>
        <w:t>должностей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94FAA" w:rsidRPr="00A52D99">
        <w:rPr>
          <w:rFonts w:ascii="Times New Roman" w:hAnsi="Times New Roman" w:cs="Times New Roman"/>
          <w:b w:val="0"/>
          <w:sz w:val="28"/>
          <w:szCs w:val="28"/>
        </w:rPr>
        <w:t>отнесенных к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7430" w:rsidRPr="00A52D99">
        <w:rPr>
          <w:rFonts w:ascii="Times New Roman" w:hAnsi="Times New Roman" w:cs="Times New Roman"/>
          <w:b w:val="0"/>
          <w:sz w:val="28"/>
          <w:szCs w:val="28"/>
        </w:rPr>
        <w:t xml:space="preserve">должностям 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="00D47430" w:rsidRPr="00A52D99">
        <w:rPr>
          <w:rFonts w:ascii="Times New Roman" w:hAnsi="Times New Roman" w:cs="Times New Roman"/>
          <w:b w:val="0"/>
          <w:sz w:val="28"/>
          <w:szCs w:val="28"/>
        </w:rPr>
        <w:t>х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 служащи</w:t>
      </w:r>
      <w:r w:rsidR="00D47430" w:rsidRPr="00A52D99">
        <w:rPr>
          <w:rFonts w:ascii="Times New Roman" w:hAnsi="Times New Roman" w:cs="Times New Roman"/>
          <w:b w:val="0"/>
          <w:sz w:val="28"/>
          <w:szCs w:val="28"/>
        </w:rPr>
        <w:t>х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8D249D" w:rsidRPr="00A52D9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 w:rsidR="000E7331" w:rsidRPr="00A52D99">
        <w:rPr>
          <w:rFonts w:ascii="Times New Roman" w:hAnsi="Times New Roman" w:cs="Times New Roman"/>
          <w:b w:val="0"/>
          <w:sz w:val="28"/>
          <w:szCs w:val="28"/>
        </w:rPr>
        <w:t>Дрожжановском</w:t>
      </w:r>
      <w:proofErr w:type="spellEnd"/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 w:rsidR="008D249D" w:rsidRPr="00A52D99">
        <w:rPr>
          <w:rFonts w:ascii="Times New Roman" w:hAnsi="Times New Roman" w:cs="Times New Roman"/>
          <w:b w:val="0"/>
          <w:sz w:val="28"/>
          <w:szCs w:val="28"/>
        </w:rPr>
        <w:t>м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8D249D" w:rsidRPr="00A52D99">
        <w:rPr>
          <w:rFonts w:ascii="Times New Roman" w:hAnsi="Times New Roman" w:cs="Times New Roman"/>
          <w:b w:val="0"/>
          <w:sz w:val="28"/>
          <w:szCs w:val="28"/>
        </w:rPr>
        <w:t>е</w:t>
      </w:r>
      <w:r w:rsidR="000E7331" w:rsidRPr="00A52D99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bookmarkEnd w:id="0"/>
    <w:p w:rsidR="00E936F0" w:rsidRPr="00A52D99" w:rsidRDefault="00E936F0" w:rsidP="008459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2288" w:rsidRPr="00A52D99" w:rsidRDefault="00DA2288" w:rsidP="008459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36F0" w:rsidRPr="00A52D99" w:rsidRDefault="00E936F0" w:rsidP="00845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D99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0E7331" w:rsidRPr="00A52D99">
        <w:rPr>
          <w:rFonts w:ascii="Times New Roman" w:hAnsi="Times New Roman" w:cs="Times New Roman"/>
          <w:sz w:val="28"/>
          <w:szCs w:val="28"/>
        </w:rPr>
        <w:t>Дрожжановского</w:t>
      </w:r>
      <w:r w:rsidRPr="00A52D9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E7331" w:rsidRPr="00A52D99">
        <w:rPr>
          <w:rFonts w:ascii="Times New Roman" w:hAnsi="Times New Roman" w:cs="Times New Roman"/>
          <w:sz w:val="28"/>
          <w:szCs w:val="28"/>
        </w:rPr>
        <w:t>Республики Татарстан ПОСТАНОВЛЯЕТ</w:t>
      </w:r>
      <w:r w:rsidRPr="00A52D99">
        <w:rPr>
          <w:rFonts w:ascii="Times New Roman" w:hAnsi="Times New Roman" w:cs="Times New Roman"/>
          <w:sz w:val="28"/>
          <w:szCs w:val="28"/>
        </w:rPr>
        <w:t>:</w:t>
      </w:r>
    </w:p>
    <w:p w:rsidR="000E78E8" w:rsidRDefault="00A52D99" w:rsidP="00845998">
      <w:pPr>
        <w:pStyle w:val="ConsPlusNormal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D99">
        <w:rPr>
          <w:rFonts w:ascii="Times New Roman" w:hAnsi="Times New Roman" w:cs="Times New Roman"/>
          <w:sz w:val="28"/>
          <w:szCs w:val="28"/>
        </w:rPr>
        <w:t>Внести</w:t>
      </w:r>
      <w:r w:rsidR="000E78E8">
        <w:rPr>
          <w:rFonts w:ascii="Times New Roman" w:hAnsi="Times New Roman" w:cs="Times New Roman"/>
          <w:sz w:val="28"/>
          <w:szCs w:val="28"/>
        </w:rPr>
        <w:t xml:space="preserve"> в </w:t>
      </w:r>
      <w:r w:rsidR="000E78E8" w:rsidRPr="000E78E8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Дрожжановского муниципального района Республики Татарстан от 09.04.2019 № 170</w:t>
      </w:r>
      <w:r w:rsidR="008F20EC">
        <w:rPr>
          <w:rFonts w:ascii="Times New Roman" w:hAnsi="Times New Roman" w:cs="Times New Roman"/>
          <w:sz w:val="28"/>
          <w:szCs w:val="28"/>
        </w:rPr>
        <w:t xml:space="preserve"> </w:t>
      </w:r>
      <w:r w:rsidR="000E78E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936F0" w:rsidRDefault="000E78E8" w:rsidP="0084599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52D99" w:rsidRPr="00A52D9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="00E936F0" w:rsidRPr="00A52D99">
        <w:rPr>
          <w:rFonts w:ascii="Times New Roman" w:hAnsi="Times New Roman" w:cs="Times New Roman"/>
          <w:sz w:val="28"/>
          <w:szCs w:val="28"/>
        </w:rPr>
        <w:t xml:space="preserve">об </w:t>
      </w:r>
      <w:r w:rsidR="00B32AEC" w:rsidRPr="00A52D99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E936F0" w:rsidRPr="00A52D99">
        <w:rPr>
          <w:rFonts w:ascii="Times New Roman" w:hAnsi="Times New Roman" w:cs="Times New Roman"/>
          <w:sz w:val="28"/>
          <w:szCs w:val="28"/>
        </w:rPr>
        <w:t xml:space="preserve">условиях оплаты труда руководителей и специалистов </w:t>
      </w:r>
      <w:r w:rsidR="000E7331" w:rsidRPr="00A52D99"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бухгалтерия» Дрожжановского муниципального района Республики Татарстан</w:t>
      </w:r>
      <w:r w:rsidR="0039682C">
        <w:rPr>
          <w:rFonts w:ascii="Times New Roman" w:hAnsi="Times New Roman" w:cs="Times New Roman"/>
          <w:sz w:val="28"/>
          <w:szCs w:val="28"/>
        </w:rPr>
        <w:t>,</w:t>
      </w:r>
      <w:r w:rsidR="00A52D99" w:rsidRPr="00A52D99">
        <w:rPr>
          <w:rFonts w:ascii="Times New Roman" w:hAnsi="Times New Roman" w:cs="Times New Roman"/>
          <w:sz w:val="28"/>
          <w:szCs w:val="28"/>
        </w:rPr>
        <w:t xml:space="preserve"> </w:t>
      </w:r>
      <w:r w:rsidR="0039682C"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9682C">
        <w:rPr>
          <w:rFonts w:ascii="Times New Roman" w:hAnsi="Times New Roman" w:cs="Times New Roman"/>
          <w:sz w:val="28"/>
          <w:szCs w:val="28"/>
        </w:rPr>
        <w:t>в следующей новой редакции:</w:t>
      </w:r>
    </w:p>
    <w:p w:rsidR="00C27DE0" w:rsidRDefault="00C27DE0" w:rsidP="00845998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2694"/>
        <w:gridCol w:w="2971"/>
      </w:tblGrid>
      <w:tr w:rsidR="0039682C" w:rsidRPr="00ED1B82" w:rsidTr="0039682C">
        <w:tc>
          <w:tcPr>
            <w:tcW w:w="3856" w:type="dxa"/>
            <w:vMerge w:val="restart"/>
          </w:tcPr>
          <w:p w:rsidR="0039682C" w:rsidRPr="00ED1B82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Должности руководителей и специалистов</w:t>
            </w:r>
          </w:p>
        </w:tc>
        <w:tc>
          <w:tcPr>
            <w:tcW w:w="5665" w:type="dxa"/>
            <w:gridSpan w:val="2"/>
          </w:tcPr>
          <w:p w:rsidR="0039682C" w:rsidRPr="00ED1B82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39682C" w:rsidTr="0039682C">
        <w:tc>
          <w:tcPr>
            <w:tcW w:w="3856" w:type="dxa"/>
            <w:vMerge/>
          </w:tcPr>
          <w:p w:rsidR="0039682C" w:rsidRDefault="0039682C" w:rsidP="00845998">
            <w:pPr>
              <w:pStyle w:val="a3"/>
              <w:ind w:left="0"/>
              <w:jc w:val="both"/>
              <w:rPr>
                <w:color w:val="7030A0"/>
                <w:sz w:val="28"/>
                <w:szCs w:val="28"/>
                <w:highlight w:val="cyan"/>
              </w:rPr>
            </w:pPr>
          </w:p>
        </w:tc>
        <w:tc>
          <w:tcPr>
            <w:tcW w:w="2694" w:type="dxa"/>
          </w:tcPr>
          <w:p w:rsidR="0039682C" w:rsidRPr="00ED1B82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Для централизованной бухгалтерии, являющейся муниципальным учреждением</w:t>
            </w:r>
          </w:p>
        </w:tc>
        <w:tc>
          <w:tcPr>
            <w:tcW w:w="2971" w:type="dxa"/>
          </w:tcPr>
          <w:p w:rsidR="0039682C" w:rsidRPr="00ED1B82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Для централизованной бухгалтерии, являющейся структурным подразделением (отд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лом) Исполнительного комитета (иного органа местного самоуправл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</w:tr>
      <w:tr w:rsidR="0039682C" w:rsidTr="0039682C">
        <w:tc>
          <w:tcPr>
            <w:tcW w:w="3856" w:type="dxa"/>
          </w:tcPr>
          <w:p w:rsidR="0039682C" w:rsidRPr="00ED1B82" w:rsidRDefault="0039682C" w:rsidP="00845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муниципального учреждения</w:t>
            </w:r>
          </w:p>
        </w:tc>
        <w:tc>
          <w:tcPr>
            <w:tcW w:w="2694" w:type="dxa"/>
          </w:tcPr>
          <w:p w:rsidR="0039682C" w:rsidRPr="00546449" w:rsidRDefault="008F20E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9682C" w:rsidRPr="00366C82">
              <w:rPr>
                <w:rFonts w:ascii="Times New Roman" w:hAnsi="Times New Roman" w:cs="Times New Roman"/>
                <w:sz w:val="28"/>
                <w:szCs w:val="28"/>
              </w:rPr>
              <w:t xml:space="preserve"> 700</w:t>
            </w:r>
          </w:p>
        </w:tc>
        <w:tc>
          <w:tcPr>
            <w:tcW w:w="2971" w:type="dxa"/>
          </w:tcPr>
          <w:p w:rsidR="0039682C" w:rsidRPr="00546449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9682C" w:rsidTr="0039682C">
        <w:tc>
          <w:tcPr>
            <w:tcW w:w="3856" w:type="dxa"/>
          </w:tcPr>
          <w:p w:rsidR="0039682C" w:rsidRPr="00ED1B82" w:rsidRDefault="0039682C" w:rsidP="00845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муниципального учреждения</w:t>
            </w:r>
          </w:p>
        </w:tc>
        <w:tc>
          <w:tcPr>
            <w:tcW w:w="2694" w:type="dxa"/>
          </w:tcPr>
          <w:p w:rsidR="0039682C" w:rsidRPr="00546449" w:rsidRDefault="0039682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0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</w:p>
        </w:tc>
        <w:tc>
          <w:tcPr>
            <w:tcW w:w="2971" w:type="dxa"/>
          </w:tcPr>
          <w:p w:rsidR="0039682C" w:rsidRPr="00546449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82C" w:rsidTr="0039682C">
        <w:tc>
          <w:tcPr>
            <w:tcW w:w="3856" w:type="dxa"/>
          </w:tcPr>
          <w:p w:rsidR="0039682C" w:rsidRPr="00ED1B82" w:rsidRDefault="0039682C" w:rsidP="008459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highlight w:val="cyan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дитель структурного подразделения Исполни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ного комитета (главный бухгалтер)</w:t>
            </w:r>
          </w:p>
        </w:tc>
        <w:tc>
          <w:tcPr>
            <w:tcW w:w="2694" w:type="dxa"/>
          </w:tcPr>
          <w:p w:rsidR="0039682C" w:rsidRPr="009F1E2D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39682C" w:rsidRPr="009F1E2D" w:rsidRDefault="0039682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0E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8F20EC" w:rsidTr="0039682C">
        <w:tc>
          <w:tcPr>
            <w:tcW w:w="3856" w:type="dxa"/>
          </w:tcPr>
          <w:p w:rsidR="008F20EC" w:rsidRPr="00ED1B82" w:rsidRDefault="008F20EC" w:rsidP="008F20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694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25 700</w:t>
            </w:r>
          </w:p>
        </w:tc>
        <w:tc>
          <w:tcPr>
            <w:tcW w:w="2971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25 700</w:t>
            </w:r>
          </w:p>
        </w:tc>
      </w:tr>
      <w:tr w:rsidR="008F20EC" w:rsidTr="0039682C">
        <w:tc>
          <w:tcPr>
            <w:tcW w:w="3856" w:type="dxa"/>
          </w:tcPr>
          <w:p w:rsidR="008F20EC" w:rsidRDefault="008F20EC" w:rsidP="008F20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2694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23 300</w:t>
            </w:r>
          </w:p>
        </w:tc>
        <w:tc>
          <w:tcPr>
            <w:tcW w:w="2971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23 300</w:t>
            </w:r>
          </w:p>
        </w:tc>
      </w:tr>
      <w:tr w:rsidR="008F20EC" w:rsidTr="0039682C">
        <w:tc>
          <w:tcPr>
            <w:tcW w:w="3856" w:type="dxa"/>
          </w:tcPr>
          <w:p w:rsidR="008F20EC" w:rsidRDefault="008F20EC" w:rsidP="008F20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694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22 000</w:t>
            </w:r>
          </w:p>
        </w:tc>
        <w:tc>
          <w:tcPr>
            <w:tcW w:w="2971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22 000»;</w:t>
            </w:r>
          </w:p>
        </w:tc>
      </w:tr>
    </w:tbl>
    <w:p w:rsidR="0039682C" w:rsidRDefault="0039682C" w:rsidP="00845998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117CB" w:rsidRDefault="000E78E8" w:rsidP="0084599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6" w:history="1">
        <w:r w:rsidR="00E936F0" w:rsidRPr="00A52D99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E936F0" w:rsidRPr="00A52D99">
        <w:rPr>
          <w:rFonts w:ascii="Times New Roman" w:hAnsi="Times New Roman" w:cs="Times New Roman"/>
          <w:sz w:val="28"/>
          <w:szCs w:val="28"/>
        </w:rPr>
        <w:t xml:space="preserve"> об </w:t>
      </w:r>
      <w:r w:rsidR="00B32AEC" w:rsidRPr="00A52D99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E936F0" w:rsidRPr="00A52D99">
        <w:rPr>
          <w:rFonts w:ascii="Times New Roman" w:hAnsi="Times New Roman" w:cs="Times New Roman"/>
          <w:sz w:val="28"/>
          <w:szCs w:val="28"/>
        </w:rPr>
        <w:t xml:space="preserve">условиях оплаты труда главных бухгалтеров и бухгалтеров </w:t>
      </w:r>
      <w:r w:rsidR="000E7331" w:rsidRPr="00A52D99">
        <w:rPr>
          <w:rFonts w:ascii="Times New Roman" w:hAnsi="Times New Roman" w:cs="Times New Roman"/>
          <w:sz w:val="28"/>
          <w:szCs w:val="28"/>
        </w:rPr>
        <w:t>и</w:t>
      </w:r>
      <w:r w:rsidR="00E936F0" w:rsidRPr="00A52D99">
        <w:rPr>
          <w:rFonts w:ascii="Times New Roman" w:hAnsi="Times New Roman" w:cs="Times New Roman"/>
          <w:sz w:val="28"/>
          <w:szCs w:val="28"/>
        </w:rPr>
        <w:t xml:space="preserve">сполнительных комитетов </w:t>
      </w:r>
      <w:r w:rsidR="000E7331" w:rsidRPr="00A52D99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E936F0" w:rsidRPr="00A52D99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="00394FAA" w:rsidRPr="00A52D99">
        <w:rPr>
          <w:rFonts w:ascii="Times New Roman" w:hAnsi="Times New Roman" w:cs="Times New Roman"/>
          <w:sz w:val="28"/>
          <w:szCs w:val="28"/>
        </w:rPr>
        <w:t>должностей</w:t>
      </w:r>
      <w:r w:rsidR="00E936F0" w:rsidRPr="00A52D99">
        <w:rPr>
          <w:rFonts w:ascii="Times New Roman" w:hAnsi="Times New Roman" w:cs="Times New Roman"/>
          <w:sz w:val="28"/>
          <w:szCs w:val="28"/>
        </w:rPr>
        <w:t xml:space="preserve">, </w:t>
      </w:r>
      <w:r w:rsidR="00394FAA" w:rsidRPr="00A52D99">
        <w:rPr>
          <w:rFonts w:ascii="Times New Roman" w:hAnsi="Times New Roman" w:cs="Times New Roman"/>
          <w:sz w:val="28"/>
          <w:szCs w:val="28"/>
        </w:rPr>
        <w:t>отнесенных к</w:t>
      </w:r>
      <w:r w:rsidR="00E936F0" w:rsidRPr="00A52D99">
        <w:rPr>
          <w:rFonts w:ascii="Times New Roman" w:hAnsi="Times New Roman" w:cs="Times New Roman"/>
          <w:sz w:val="28"/>
          <w:szCs w:val="28"/>
        </w:rPr>
        <w:t xml:space="preserve"> </w:t>
      </w:r>
      <w:r w:rsidR="008E7097" w:rsidRPr="00A52D99">
        <w:rPr>
          <w:rFonts w:ascii="Times New Roman" w:hAnsi="Times New Roman" w:cs="Times New Roman"/>
          <w:sz w:val="28"/>
          <w:szCs w:val="28"/>
        </w:rPr>
        <w:t xml:space="preserve">должностям </w:t>
      </w:r>
      <w:r w:rsidR="00E936F0" w:rsidRPr="00A52D99">
        <w:rPr>
          <w:rFonts w:ascii="Times New Roman" w:hAnsi="Times New Roman" w:cs="Times New Roman"/>
          <w:sz w:val="28"/>
          <w:szCs w:val="28"/>
        </w:rPr>
        <w:t>муниципальны</w:t>
      </w:r>
      <w:r w:rsidR="008E7097" w:rsidRPr="00A52D99">
        <w:rPr>
          <w:rFonts w:ascii="Times New Roman" w:hAnsi="Times New Roman" w:cs="Times New Roman"/>
          <w:sz w:val="28"/>
          <w:szCs w:val="28"/>
        </w:rPr>
        <w:t>х</w:t>
      </w:r>
      <w:r w:rsidR="00E936F0" w:rsidRPr="00A52D99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8E7097" w:rsidRPr="00A52D99">
        <w:rPr>
          <w:rFonts w:ascii="Times New Roman" w:hAnsi="Times New Roman" w:cs="Times New Roman"/>
          <w:sz w:val="28"/>
          <w:szCs w:val="28"/>
        </w:rPr>
        <w:t>х</w:t>
      </w:r>
      <w:r w:rsidR="00E936F0" w:rsidRPr="00A52D99">
        <w:rPr>
          <w:rFonts w:ascii="Times New Roman" w:hAnsi="Times New Roman" w:cs="Times New Roman"/>
          <w:sz w:val="28"/>
          <w:szCs w:val="28"/>
        </w:rPr>
        <w:t xml:space="preserve">) </w:t>
      </w:r>
      <w:r w:rsidR="000E7331" w:rsidRPr="00A52D9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8E8">
        <w:rPr>
          <w:rFonts w:ascii="Times New Roman" w:hAnsi="Times New Roman" w:cs="Times New Roman"/>
          <w:sz w:val="28"/>
          <w:szCs w:val="28"/>
        </w:rPr>
        <w:t>таблицу 1 изложить в следующей новой редакции:</w:t>
      </w:r>
    </w:p>
    <w:p w:rsidR="000E78E8" w:rsidRDefault="000E78E8" w:rsidP="0084599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05"/>
        <w:gridCol w:w="3156"/>
        <w:gridCol w:w="3160"/>
      </w:tblGrid>
      <w:tr w:rsidR="000E78E8" w:rsidRPr="000E78E8" w:rsidTr="003D4EE1">
        <w:tc>
          <w:tcPr>
            <w:tcW w:w="3355" w:type="dxa"/>
            <w:vMerge w:val="restart"/>
          </w:tcPr>
          <w:p w:rsidR="000E78E8" w:rsidRPr="000E78E8" w:rsidRDefault="000E78E8" w:rsidP="00845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E78E8">
              <w:rPr>
                <w:sz w:val="28"/>
                <w:szCs w:val="28"/>
              </w:rPr>
              <w:t>Должность</w:t>
            </w:r>
          </w:p>
        </w:tc>
        <w:tc>
          <w:tcPr>
            <w:tcW w:w="6710" w:type="dxa"/>
            <w:gridSpan w:val="2"/>
          </w:tcPr>
          <w:p w:rsidR="000E78E8" w:rsidRPr="000E78E8" w:rsidRDefault="000E78E8" w:rsidP="00845998">
            <w:pPr>
              <w:jc w:val="center"/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Исполнительные комитеты муниципальных образований с численностью населения</w:t>
            </w:r>
          </w:p>
        </w:tc>
      </w:tr>
      <w:tr w:rsidR="000E78E8" w:rsidRPr="000E78E8" w:rsidTr="003D4EE1">
        <w:tc>
          <w:tcPr>
            <w:tcW w:w="3355" w:type="dxa"/>
            <w:vMerge/>
          </w:tcPr>
          <w:p w:rsidR="000E78E8" w:rsidRPr="000E78E8" w:rsidRDefault="000E78E8" w:rsidP="008459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5" w:type="dxa"/>
          </w:tcPr>
          <w:p w:rsidR="000E78E8" w:rsidRPr="000E78E8" w:rsidRDefault="000E78E8" w:rsidP="00845998">
            <w:pPr>
              <w:jc w:val="center"/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до 3,5 тысяч человек</w:t>
            </w:r>
          </w:p>
        </w:tc>
        <w:tc>
          <w:tcPr>
            <w:tcW w:w="3355" w:type="dxa"/>
          </w:tcPr>
          <w:p w:rsidR="000E78E8" w:rsidRPr="000E78E8" w:rsidRDefault="000E78E8" w:rsidP="00845998">
            <w:pPr>
              <w:jc w:val="center"/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Свыше 3,5 тысяч человек</w:t>
            </w:r>
          </w:p>
        </w:tc>
      </w:tr>
      <w:tr w:rsidR="000E78E8" w:rsidRPr="000E78E8" w:rsidTr="003D4EE1">
        <w:tc>
          <w:tcPr>
            <w:tcW w:w="3355" w:type="dxa"/>
          </w:tcPr>
          <w:p w:rsidR="000E78E8" w:rsidRPr="000E78E8" w:rsidRDefault="000E78E8" w:rsidP="00845998">
            <w:pPr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355" w:type="dxa"/>
          </w:tcPr>
          <w:p w:rsidR="000E78E8" w:rsidRPr="000E78E8" w:rsidRDefault="008F20EC" w:rsidP="00845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E78E8" w:rsidRPr="000E78E8">
              <w:rPr>
                <w:sz w:val="28"/>
                <w:szCs w:val="28"/>
              </w:rPr>
              <w:t xml:space="preserve"> 700</w:t>
            </w:r>
          </w:p>
        </w:tc>
        <w:tc>
          <w:tcPr>
            <w:tcW w:w="3355" w:type="dxa"/>
          </w:tcPr>
          <w:p w:rsidR="000E78E8" w:rsidRPr="000E78E8" w:rsidRDefault="000E78E8" w:rsidP="008F20EC">
            <w:pPr>
              <w:jc w:val="center"/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2</w:t>
            </w:r>
            <w:r w:rsidR="008F20EC">
              <w:rPr>
                <w:sz w:val="28"/>
                <w:szCs w:val="28"/>
              </w:rPr>
              <w:t>5</w:t>
            </w:r>
            <w:r w:rsidRPr="000E78E8">
              <w:rPr>
                <w:sz w:val="28"/>
                <w:szCs w:val="28"/>
              </w:rPr>
              <w:t xml:space="preserve"> 000</w:t>
            </w:r>
          </w:p>
        </w:tc>
      </w:tr>
      <w:tr w:rsidR="000E78E8" w:rsidRPr="000E78E8" w:rsidTr="003D4EE1">
        <w:tc>
          <w:tcPr>
            <w:tcW w:w="3355" w:type="dxa"/>
          </w:tcPr>
          <w:p w:rsidR="000E78E8" w:rsidRPr="000E78E8" w:rsidRDefault="000E78E8" w:rsidP="00845998">
            <w:pPr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Бухгалтер</w:t>
            </w:r>
          </w:p>
        </w:tc>
        <w:tc>
          <w:tcPr>
            <w:tcW w:w="3355" w:type="dxa"/>
          </w:tcPr>
          <w:p w:rsidR="000E78E8" w:rsidRPr="000E78E8" w:rsidRDefault="000E78E8" w:rsidP="00845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0E78E8" w:rsidRPr="000E78E8" w:rsidRDefault="008F20EC" w:rsidP="00845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E78E8">
              <w:rPr>
                <w:sz w:val="28"/>
                <w:szCs w:val="28"/>
              </w:rPr>
              <w:t> </w:t>
            </w:r>
            <w:r w:rsidR="000E78E8" w:rsidRPr="000E78E8">
              <w:rPr>
                <w:sz w:val="28"/>
                <w:szCs w:val="28"/>
              </w:rPr>
              <w:t>500</w:t>
            </w:r>
            <w:r w:rsidR="000E78E8">
              <w:rPr>
                <w:sz w:val="28"/>
                <w:szCs w:val="28"/>
              </w:rPr>
              <w:t>».</w:t>
            </w:r>
          </w:p>
        </w:tc>
      </w:tr>
    </w:tbl>
    <w:p w:rsidR="000E78E8" w:rsidRDefault="000E78E8" w:rsidP="0084599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0EC" w:rsidRDefault="008F20EC" w:rsidP="0084599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Pr="008F20EC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Дрожжановского муниципального района Республики Татарстан от</w:t>
      </w:r>
      <w:r w:rsidRPr="008F20EC">
        <w:t xml:space="preserve"> </w:t>
      </w:r>
      <w:r w:rsidR="0068142B" w:rsidRPr="0068142B">
        <w:rPr>
          <w:rFonts w:ascii="Times New Roman" w:hAnsi="Times New Roman" w:cs="Times New Roman"/>
          <w:sz w:val="28"/>
          <w:szCs w:val="28"/>
        </w:rPr>
        <w:t xml:space="preserve">23.08.2022 № 439 </w:t>
      </w:r>
      <w:r w:rsidRPr="0068142B">
        <w:rPr>
          <w:rFonts w:ascii="Times New Roman" w:hAnsi="Times New Roman" w:cs="Times New Roman"/>
          <w:sz w:val="28"/>
          <w:szCs w:val="28"/>
        </w:rPr>
        <w:t>«</w:t>
      </w:r>
      <w:r w:rsidRPr="008F20EC">
        <w:rPr>
          <w:rFonts w:ascii="Times New Roman" w:hAnsi="Times New Roman" w:cs="Times New Roman"/>
          <w:sz w:val="28"/>
          <w:szCs w:val="28"/>
        </w:rPr>
        <w:t xml:space="preserve">О внесении изменений в условия оплаты труда руководителей и специалистов централизованных бухгалтерий, главных бухгалтеров и бухгалтеров исполнительных комитетов сельских поселений (за исключением должностей, отнесенных к должностям муниципальных служащих) в </w:t>
      </w:r>
      <w:proofErr w:type="spellStart"/>
      <w:r w:rsidRPr="008F20EC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Pr="008F20EC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142B" w:rsidRDefault="008F20EC" w:rsidP="006814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78E8">
        <w:rPr>
          <w:rFonts w:ascii="Times New Roman" w:hAnsi="Times New Roman" w:cs="Times New Roman"/>
          <w:sz w:val="28"/>
          <w:szCs w:val="28"/>
        </w:rPr>
        <w:t xml:space="preserve">. </w:t>
      </w:r>
      <w:r w:rsidR="0068142B" w:rsidRPr="0068142B">
        <w:rPr>
          <w:rFonts w:ascii="Times New Roman" w:hAnsi="Times New Roman" w:cs="Times New Roman"/>
          <w:sz w:val="28"/>
          <w:szCs w:val="28"/>
        </w:rPr>
        <w:t>Финансово-бюджетной палате Дрожжановского муниципального района Республики Татарстан обеспечить финансирование расходов, связанных с реализацией настоящего постановления.</w:t>
      </w:r>
    </w:p>
    <w:p w:rsidR="00394FAA" w:rsidRPr="00A52D99" w:rsidRDefault="008F20EC" w:rsidP="006814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4FAA" w:rsidRPr="00A52D9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1 </w:t>
      </w:r>
      <w:r>
        <w:rPr>
          <w:rFonts w:ascii="Times New Roman" w:hAnsi="Times New Roman" w:cs="Times New Roman"/>
          <w:sz w:val="28"/>
          <w:szCs w:val="28"/>
        </w:rPr>
        <w:t>июл</w:t>
      </w:r>
      <w:r w:rsidR="0039682C">
        <w:rPr>
          <w:rFonts w:ascii="Times New Roman" w:hAnsi="Times New Roman" w:cs="Times New Roman"/>
          <w:sz w:val="28"/>
          <w:szCs w:val="28"/>
        </w:rPr>
        <w:t>я</w:t>
      </w:r>
      <w:r w:rsidR="00394FAA" w:rsidRPr="00A52D99">
        <w:rPr>
          <w:rFonts w:ascii="Times New Roman" w:hAnsi="Times New Roman" w:cs="Times New Roman"/>
          <w:sz w:val="28"/>
          <w:szCs w:val="28"/>
        </w:rPr>
        <w:t xml:space="preserve"> 20</w:t>
      </w:r>
      <w:r w:rsidR="003968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94FAA" w:rsidRPr="00A52D9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45998" w:rsidRDefault="00845998" w:rsidP="008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331" w:rsidRPr="00A52D99" w:rsidRDefault="000E7331" w:rsidP="008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2D9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A2288" w:rsidRPr="00A52D99" w:rsidRDefault="000E7331" w:rsidP="008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2D99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 w:rsidRPr="00A52D99">
        <w:rPr>
          <w:rFonts w:ascii="Times New Roman" w:hAnsi="Times New Roman" w:cs="Times New Roman"/>
          <w:sz w:val="28"/>
          <w:szCs w:val="28"/>
        </w:rPr>
        <w:t xml:space="preserve">комитета:   </w:t>
      </w:r>
      <w:proofErr w:type="gramEnd"/>
      <w:r w:rsidRPr="00A52D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F20EC"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 w:rsidR="008F20EC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sectPr w:rsidR="00DA2288" w:rsidRPr="00A52D99" w:rsidSect="000E7331">
      <w:pgSz w:w="11906" w:h="16838"/>
      <w:pgMar w:top="1134" w:right="1133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457C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FE0265"/>
    <w:multiLevelType w:val="multilevel"/>
    <w:tmpl w:val="736C50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C3713C1"/>
    <w:multiLevelType w:val="hybridMultilevel"/>
    <w:tmpl w:val="58B46FE6"/>
    <w:lvl w:ilvl="0" w:tplc="774AB8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4F15168C"/>
    <w:multiLevelType w:val="hybridMultilevel"/>
    <w:tmpl w:val="23F60FFA"/>
    <w:lvl w:ilvl="0" w:tplc="F9222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5F1F6738"/>
    <w:multiLevelType w:val="hybridMultilevel"/>
    <w:tmpl w:val="B41E5E62"/>
    <w:lvl w:ilvl="0" w:tplc="3A484C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CB"/>
    <w:rsid w:val="00000097"/>
    <w:rsid w:val="00026F99"/>
    <w:rsid w:val="00036666"/>
    <w:rsid w:val="00044B71"/>
    <w:rsid w:val="000E7331"/>
    <w:rsid w:val="000E788A"/>
    <w:rsid w:val="000E78E8"/>
    <w:rsid w:val="001067B7"/>
    <w:rsid w:val="00107721"/>
    <w:rsid w:val="00191C7D"/>
    <w:rsid w:val="00194DD5"/>
    <w:rsid w:val="001A1D46"/>
    <w:rsid w:val="001A41B5"/>
    <w:rsid w:val="001E23D2"/>
    <w:rsid w:val="001E40A9"/>
    <w:rsid w:val="0023163C"/>
    <w:rsid w:val="00233574"/>
    <w:rsid w:val="00234F99"/>
    <w:rsid w:val="00243EFE"/>
    <w:rsid w:val="0024547C"/>
    <w:rsid w:val="0029422B"/>
    <w:rsid w:val="002A719E"/>
    <w:rsid w:val="002C5755"/>
    <w:rsid w:val="002C67FE"/>
    <w:rsid w:val="002D17DE"/>
    <w:rsid w:val="002E2721"/>
    <w:rsid w:val="002E7FB0"/>
    <w:rsid w:val="002F0D9C"/>
    <w:rsid w:val="00302F53"/>
    <w:rsid w:val="00394FAA"/>
    <w:rsid w:val="0039682C"/>
    <w:rsid w:val="003A216D"/>
    <w:rsid w:val="003C122C"/>
    <w:rsid w:val="004274B0"/>
    <w:rsid w:val="00427F6C"/>
    <w:rsid w:val="004602E0"/>
    <w:rsid w:val="004E12C2"/>
    <w:rsid w:val="0050708A"/>
    <w:rsid w:val="00553125"/>
    <w:rsid w:val="00564938"/>
    <w:rsid w:val="00565088"/>
    <w:rsid w:val="00592ABC"/>
    <w:rsid w:val="005B2EBC"/>
    <w:rsid w:val="005C33DE"/>
    <w:rsid w:val="005F2B80"/>
    <w:rsid w:val="005F6526"/>
    <w:rsid w:val="006030BA"/>
    <w:rsid w:val="006206D5"/>
    <w:rsid w:val="00632D3E"/>
    <w:rsid w:val="00651782"/>
    <w:rsid w:val="0066331A"/>
    <w:rsid w:val="0068142B"/>
    <w:rsid w:val="006A51EF"/>
    <w:rsid w:val="006B09E5"/>
    <w:rsid w:val="006C49B0"/>
    <w:rsid w:val="006E7591"/>
    <w:rsid w:val="00706434"/>
    <w:rsid w:val="0073715B"/>
    <w:rsid w:val="0074255A"/>
    <w:rsid w:val="00742731"/>
    <w:rsid w:val="00750543"/>
    <w:rsid w:val="007565BD"/>
    <w:rsid w:val="00765AD5"/>
    <w:rsid w:val="007673FE"/>
    <w:rsid w:val="00790EAA"/>
    <w:rsid w:val="0079714A"/>
    <w:rsid w:val="007D1627"/>
    <w:rsid w:val="007E4A16"/>
    <w:rsid w:val="00821ED0"/>
    <w:rsid w:val="00845998"/>
    <w:rsid w:val="00846D99"/>
    <w:rsid w:val="008477E7"/>
    <w:rsid w:val="00867237"/>
    <w:rsid w:val="00874069"/>
    <w:rsid w:val="008C4129"/>
    <w:rsid w:val="008C456E"/>
    <w:rsid w:val="008D249D"/>
    <w:rsid w:val="008E4C81"/>
    <w:rsid w:val="008E7097"/>
    <w:rsid w:val="008E7FDF"/>
    <w:rsid w:val="008F20EC"/>
    <w:rsid w:val="009049D8"/>
    <w:rsid w:val="0090603B"/>
    <w:rsid w:val="0098299C"/>
    <w:rsid w:val="009879A2"/>
    <w:rsid w:val="00A02979"/>
    <w:rsid w:val="00A137D0"/>
    <w:rsid w:val="00A52D99"/>
    <w:rsid w:val="00AA45B0"/>
    <w:rsid w:val="00AB636A"/>
    <w:rsid w:val="00AD7FD2"/>
    <w:rsid w:val="00AE7453"/>
    <w:rsid w:val="00B32AEC"/>
    <w:rsid w:val="00B350A3"/>
    <w:rsid w:val="00B705C2"/>
    <w:rsid w:val="00B925B2"/>
    <w:rsid w:val="00BB64DE"/>
    <w:rsid w:val="00BE14DF"/>
    <w:rsid w:val="00BF5031"/>
    <w:rsid w:val="00C16520"/>
    <w:rsid w:val="00C21272"/>
    <w:rsid w:val="00C27DE0"/>
    <w:rsid w:val="00C8240E"/>
    <w:rsid w:val="00C943D9"/>
    <w:rsid w:val="00CB1F0D"/>
    <w:rsid w:val="00CC5BBF"/>
    <w:rsid w:val="00D47430"/>
    <w:rsid w:val="00DA2288"/>
    <w:rsid w:val="00DF7B54"/>
    <w:rsid w:val="00E06357"/>
    <w:rsid w:val="00E469E3"/>
    <w:rsid w:val="00E66470"/>
    <w:rsid w:val="00E6746F"/>
    <w:rsid w:val="00E936F0"/>
    <w:rsid w:val="00EA6F81"/>
    <w:rsid w:val="00EC2626"/>
    <w:rsid w:val="00EE5B63"/>
    <w:rsid w:val="00F117CB"/>
    <w:rsid w:val="00F21055"/>
    <w:rsid w:val="00F75615"/>
    <w:rsid w:val="00F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5826"/>
  <w15:docId w15:val="{7D732F50-94A3-40CA-912D-7DA7973A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7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3EFE"/>
    <w:pPr>
      <w:ind w:left="720"/>
      <w:contextualSpacing/>
    </w:pPr>
  </w:style>
  <w:style w:type="table" w:styleId="a4">
    <w:name w:val="Table Grid"/>
    <w:basedOn w:val="a1"/>
    <w:rsid w:val="00E6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Комментарий"/>
    <w:basedOn w:val="a"/>
    <w:next w:val="a"/>
    <w:uiPriority w:val="99"/>
    <w:rsid w:val="001E23D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character" w:styleId="a6">
    <w:name w:val="Placeholder Text"/>
    <w:basedOn w:val="a0"/>
    <w:uiPriority w:val="99"/>
    <w:semiHidden/>
    <w:rsid w:val="005F652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F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52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3715B"/>
    <w:rPr>
      <w:i/>
      <w:iCs/>
    </w:rPr>
  </w:style>
  <w:style w:type="character" w:styleId="aa">
    <w:name w:val="Hyperlink"/>
    <w:basedOn w:val="a0"/>
    <w:uiPriority w:val="99"/>
    <w:semiHidden/>
    <w:unhideWhenUsed/>
    <w:rsid w:val="006C49B0"/>
    <w:rPr>
      <w:color w:val="0000FF"/>
      <w:u w:val="single"/>
    </w:rPr>
  </w:style>
  <w:style w:type="table" w:customStyle="1" w:styleId="1">
    <w:name w:val="Сетка таблицы1"/>
    <w:basedOn w:val="a1"/>
    <w:next w:val="a4"/>
    <w:rsid w:val="000E7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47E3-F8F2-409A-8C5E-7488A6B9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</cp:lastModifiedBy>
  <cp:revision>3</cp:revision>
  <cp:lastPrinted>2024-06-13T10:51:00Z</cp:lastPrinted>
  <dcterms:created xsi:type="dcterms:W3CDTF">2024-06-06T06:46:00Z</dcterms:created>
  <dcterms:modified xsi:type="dcterms:W3CDTF">2024-06-13T10:53:00Z</dcterms:modified>
</cp:coreProperties>
</file>