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F82A51" w:rsidRPr="00F82A51" w14:paraId="33A7B375" w14:textId="77777777" w:rsidTr="00975D1C">
        <w:trPr>
          <w:trHeight w:val="1430"/>
        </w:trPr>
        <w:tc>
          <w:tcPr>
            <w:tcW w:w="3969" w:type="dxa"/>
          </w:tcPr>
          <w:p w14:paraId="417C33E2" w14:textId="77777777" w:rsidR="00975D1C" w:rsidRPr="00F82A51" w:rsidRDefault="00975D1C" w:rsidP="00F04767">
            <w:pPr>
              <w:autoSpaceDE w:val="0"/>
              <w:autoSpaceDN w:val="0"/>
              <w:ind w:right="-186"/>
              <w:jc w:val="center"/>
              <w:rPr>
                <w:sz w:val="28"/>
                <w:szCs w:val="28"/>
                <w:lang w:val="tt-RU"/>
              </w:rPr>
            </w:pPr>
            <w:r w:rsidRPr="00F82A51">
              <w:rPr>
                <w:sz w:val="28"/>
                <w:szCs w:val="28"/>
                <w:lang w:val="tt-RU"/>
              </w:rPr>
              <w:t xml:space="preserve">МИНИСТЕРСТВО </w:t>
            </w:r>
          </w:p>
          <w:p w14:paraId="54DF29F6" w14:textId="77777777" w:rsidR="00975D1C" w:rsidRPr="00F82A51" w:rsidRDefault="00975D1C" w:rsidP="00F04767">
            <w:pPr>
              <w:autoSpaceDE w:val="0"/>
              <w:autoSpaceDN w:val="0"/>
              <w:ind w:right="-186"/>
              <w:jc w:val="center"/>
              <w:rPr>
                <w:sz w:val="28"/>
                <w:szCs w:val="28"/>
              </w:rPr>
            </w:pPr>
            <w:r w:rsidRPr="00F82A51">
              <w:rPr>
                <w:sz w:val="28"/>
                <w:szCs w:val="28"/>
                <w:lang w:val="tt-RU"/>
              </w:rPr>
              <w:t>ТРУДА,  ЗАНЯТОСТИ И  СО</w:t>
            </w:r>
            <w:r w:rsidRPr="00F82A51">
              <w:rPr>
                <w:sz w:val="28"/>
                <w:szCs w:val="28"/>
              </w:rPr>
              <w:t xml:space="preserve">ЦИАЛЬНОЙ  ЗАЩИТЫ РЕСПУБЛИКИ  </w:t>
            </w:r>
          </w:p>
          <w:p w14:paraId="10599970" w14:textId="77777777" w:rsidR="00975D1C" w:rsidRPr="00F82A51" w:rsidRDefault="00975D1C" w:rsidP="00F04767">
            <w:pPr>
              <w:autoSpaceDE w:val="0"/>
              <w:autoSpaceDN w:val="0"/>
              <w:ind w:right="-186"/>
              <w:jc w:val="center"/>
              <w:rPr>
                <w:sz w:val="28"/>
                <w:szCs w:val="28"/>
              </w:rPr>
            </w:pPr>
            <w:r w:rsidRPr="00F82A51">
              <w:rPr>
                <w:sz w:val="28"/>
                <w:szCs w:val="28"/>
              </w:rPr>
              <w:t>ТАТАРСТАН</w:t>
            </w:r>
          </w:p>
          <w:p w14:paraId="538B3FC6" w14:textId="77777777" w:rsidR="00975D1C" w:rsidRPr="00F82A51" w:rsidRDefault="00975D1C" w:rsidP="00F04767">
            <w:pPr>
              <w:jc w:val="center"/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</w:tcPr>
          <w:p w14:paraId="6B9E1921" w14:textId="77777777" w:rsidR="00975D1C" w:rsidRPr="00F82A51" w:rsidRDefault="00DE4582" w:rsidP="00F04767">
            <w:pPr>
              <w:autoSpaceDE w:val="0"/>
              <w:autoSpaceDN w:val="0"/>
              <w:ind w:left="-108"/>
              <w:rPr>
                <w:b/>
                <w:sz w:val="28"/>
                <w:szCs w:val="28"/>
                <w:lang w:val="tt-RU"/>
              </w:rPr>
            </w:pPr>
            <w:r>
              <w:rPr>
                <w:noProof/>
                <w:sz w:val="28"/>
                <w:szCs w:val="28"/>
              </w:rPr>
              <w:pict w14:anchorId="78E105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8" type="#_x0000_t75" alt="COLORG~1" style="position:absolute;left:0;text-align:left;margin-left:14.4pt;margin-top:2pt;width:57pt;height:57pt;z-index:251658240;visibility:visible;mso-position-horizontal-relative:page;mso-position-vertical-relative:page">
                  <v:imagedata r:id="rId5" o:title="COLORG~1"/>
                  <w10:wrap anchorx="page" anchory="page"/>
                </v:shape>
              </w:pict>
            </w:r>
          </w:p>
          <w:p w14:paraId="32852478" w14:textId="77777777" w:rsidR="00975D1C" w:rsidRPr="00F82A51" w:rsidRDefault="00975D1C" w:rsidP="00F04767">
            <w:pPr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4252" w:type="dxa"/>
          </w:tcPr>
          <w:p w14:paraId="2B370864" w14:textId="77777777" w:rsidR="00975D1C" w:rsidRPr="00F82A51" w:rsidRDefault="00975D1C" w:rsidP="00F04767">
            <w:pPr>
              <w:autoSpaceDE w:val="0"/>
              <w:autoSpaceDN w:val="0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F82A51">
              <w:rPr>
                <w:sz w:val="28"/>
                <w:szCs w:val="28"/>
                <w:lang w:val="tt-RU"/>
              </w:rPr>
              <w:t xml:space="preserve"> </w:t>
            </w:r>
            <w:r w:rsidRPr="00F82A51">
              <w:rPr>
                <w:spacing w:val="-10"/>
                <w:sz w:val="28"/>
                <w:szCs w:val="28"/>
                <w:lang w:val="tt-RU"/>
              </w:rPr>
              <w:t>ТАТАРСТАН РЕСПУБЛИКАСЫ</w:t>
            </w:r>
          </w:p>
          <w:p w14:paraId="7949B27A" w14:textId="77777777" w:rsidR="00975D1C" w:rsidRPr="00F82A51" w:rsidRDefault="00975D1C" w:rsidP="00F04767">
            <w:pPr>
              <w:autoSpaceDE w:val="0"/>
              <w:autoSpaceDN w:val="0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F82A51">
              <w:rPr>
                <w:spacing w:val="-10"/>
                <w:sz w:val="28"/>
                <w:szCs w:val="28"/>
                <w:lang w:val="tt-RU"/>
              </w:rPr>
              <w:t xml:space="preserve">ХЕЗМӘТ, ХАЛЫКНЫ ЭШ  </w:t>
            </w:r>
          </w:p>
          <w:p w14:paraId="1B50DD78" w14:textId="77777777" w:rsidR="00975D1C" w:rsidRPr="00F82A51" w:rsidRDefault="00975D1C" w:rsidP="00F04767">
            <w:pPr>
              <w:autoSpaceDE w:val="0"/>
              <w:autoSpaceDN w:val="0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F82A51">
              <w:rPr>
                <w:spacing w:val="-10"/>
                <w:sz w:val="28"/>
                <w:szCs w:val="28"/>
                <w:lang w:val="tt-RU"/>
              </w:rPr>
              <w:t>БЕЛӘН ТӘЭМИН  ИТҮ ҺӘМ СОЦИАЛЬ  ЯКЛАУ МИНИСТРЛЫГЫ</w:t>
            </w:r>
          </w:p>
          <w:p w14:paraId="4055B904" w14:textId="77777777" w:rsidR="00975D1C" w:rsidRPr="00F82A51" w:rsidRDefault="00975D1C" w:rsidP="00F04767">
            <w:pPr>
              <w:rPr>
                <w:b/>
                <w:spacing w:val="-10"/>
                <w:sz w:val="28"/>
                <w:szCs w:val="28"/>
                <w:lang w:val="tt-RU"/>
              </w:rPr>
            </w:pPr>
          </w:p>
        </w:tc>
      </w:tr>
      <w:tr w:rsidR="00F82A51" w:rsidRPr="00F82A51" w14:paraId="2C3FC61A" w14:textId="77777777" w:rsidTr="00975D1C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06757306" w14:textId="77777777" w:rsidR="00975D1C" w:rsidRPr="00F82A51" w:rsidRDefault="00DE4582" w:rsidP="00F04767">
            <w:pPr>
              <w:ind w:right="318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10256A8E">
                <v:line id="Прямая соединительная линия 2" o:spid="_x0000_s1029" style="position:absolute;left:0;text-align:left;z-index:251664384;visibility:visible;mso-position-horizontal-relative:text;mso-position-vertical-relative:text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Jn79iZRAgAAXAQAAA4AAAAAAAAAAAAAAAAALgIAAGRycy9lMm9Eb2MueG1sUEsBAi0AFAAGAAgA&#10;AAAhAGs4CsXbAAAABgEAAA8AAAAAAAAAAAAAAAAAqwQAAGRycy9kb3ducmV2LnhtbFBLBQYAAAAA&#10;BAAEAPMAAACzBQAAAAA=&#10;" strokeweight="1.5pt"/>
              </w:pict>
            </w:r>
          </w:p>
          <w:p w14:paraId="62CA71D0" w14:textId="77777777" w:rsidR="00975D1C" w:rsidRPr="00F82A51" w:rsidRDefault="00975D1C" w:rsidP="00F04767">
            <w:pPr>
              <w:ind w:right="318"/>
              <w:jc w:val="center"/>
              <w:rPr>
                <w:b/>
                <w:sz w:val="28"/>
                <w:szCs w:val="28"/>
              </w:rPr>
            </w:pPr>
            <w:r w:rsidRPr="00F82A51">
              <w:rPr>
                <w:b/>
                <w:sz w:val="28"/>
                <w:szCs w:val="28"/>
                <w:lang w:val="tt-RU"/>
              </w:rPr>
              <w:t>ПРИКАЗ</w:t>
            </w:r>
            <w:r w:rsidRPr="00F82A51">
              <w:rPr>
                <w:b/>
                <w:sz w:val="28"/>
                <w:szCs w:val="28"/>
              </w:rPr>
              <w:t xml:space="preserve">            </w:t>
            </w:r>
          </w:p>
          <w:p w14:paraId="61A7B078" w14:textId="084D14D8" w:rsidR="00975D1C" w:rsidRPr="00F82A51" w:rsidRDefault="00975D1C" w:rsidP="00F04767">
            <w:pPr>
              <w:pStyle w:val="1"/>
              <w:widowControl/>
              <w:ind w:right="318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14:paraId="7929CB46" w14:textId="77777777" w:rsidR="00975D1C" w:rsidRPr="00F82A51" w:rsidRDefault="00975D1C" w:rsidP="00F04767">
            <w:pPr>
              <w:pStyle w:val="1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FFFFFF"/>
          </w:tcPr>
          <w:p w14:paraId="5A6B31BE" w14:textId="77777777" w:rsidR="00975D1C" w:rsidRPr="00F82A51" w:rsidRDefault="00975D1C" w:rsidP="00F04767">
            <w:pPr>
              <w:jc w:val="center"/>
              <w:rPr>
                <w:sz w:val="28"/>
                <w:szCs w:val="28"/>
              </w:rPr>
            </w:pPr>
          </w:p>
          <w:p w14:paraId="5D601D50" w14:textId="77777777" w:rsidR="00975D1C" w:rsidRPr="00F82A51" w:rsidRDefault="00975D1C" w:rsidP="00F04767">
            <w:pPr>
              <w:jc w:val="center"/>
              <w:rPr>
                <w:sz w:val="28"/>
                <w:szCs w:val="28"/>
              </w:rPr>
            </w:pPr>
            <w:r w:rsidRPr="00F82A51">
              <w:rPr>
                <w:b/>
                <w:sz w:val="28"/>
                <w:szCs w:val="28"/>
                <w:lang w:val="tt-RU"/>
              </w:rPr>
              <w:t>Б</w:t>
            </w:r>
            <w:r w:rsidRPr="00F82A51">
              <w:rPr>
                <w:b/>
                <w:sz w:val="28"/>
                <w:szCs w:val="28"/>
              </w:rPr>
              <w:t>ОЕРЫК</w:t>
            </w:r>
            <w:r w:rsidRPr="00F82A51">
              <w:rPr>
                <w:b/>
                <w:sz w:val="28"/>
                <w:szCs w:val="28"/>
                <w:lang w:val="tt-RU"/>
              </w:rPr>
              <w:tab/>
            </w:r>
          </w:p>
          <w:p w14:paraId="45FA3E95" w14:textId="77777777" w:rsidR="00975D1C" w:rsidRPr="00F82A51" w:rsidRDefault="00975D1C" w:rsidP="00F04767">
            <w:pPr>
              <w:pStyle w:val="1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F82A51" w:rsidRPr="00F82A51" w14:paraId="60CA9B9D" w14:textId="77777777" w:rsidTr="00975D1C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259FA378" w14:textId="0F5CAA1D" w:rsidR="00975D1C" w:rsidRPr="00F82A51" w:rsidRDefault="00975D1C" w:rsidP="00F04767">
            <w:pPr>
              <w:jc w:val="center"/>
              <w:rPr>
                <w:sz w:val="28"/>
                <w:szCs w:val="28"/>
                <w:lang w:val="tt-RU"/>
              </w:rPr>
            </w:pPr>
            <w:r w:rsidRPr="00F82A51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14:paraId="784F0C21" w14:textId="4963A294" w:rsidR="00975D1C" w:rsidRPr="00F82A51" w:rsidRDefault="00975D1C" w:rsidP="00F04767">
            <w:pPr>
              <w:jc w:val="center"/>
              <w:rPr>
                <w:sz w:val="28"/>
                <w:szCs w:val="28"/>
              </w:rPr>
            </w:pPr>
            <w:r w:rsidRPr="00F82A51">
              <w:rPr>
                <w:sz w:val="28"/>
                <w:szCs w:val="28"/>
                <w:lang w:val="tt-RU"/>
              </w:rPr>
              <w:t>г.Казан</w:t>
            </w:r>
            <w:r w:rsidRPr="00F82A51">
              <w:rPr>
                <w:sz w:val="28"/>
                <w:szCs w:val="28"/>
              </w:rPr>
              <w:t>ь</w:t>
            </w:r>
          </w:p>
        </w:tc>
        <w:tc>
          <w:tcPr>
            <w:tcW w:w="4252" w:type="dxa"/>
            <w:shd w:val="clear" w:color="auto" w:fill="FFFFFF"/>
          </w:tcPr>
          <w:p w14:paraId="0B915084" w14:textId="352C0F73" w:rsidR="00975D1C" w:rsidRPr="00F82A51" w:rsidRDefault="00975D1C" w:rsidP="00F04767">
            <w:pPr>
              <w:jc w:val="center"/>
              <w:rPr>
                <w:sz w:val="28"/>
                <w:szCs w:val="28"/>
              </w:rPr>
            </w:pPr>
            <w:r w:rsidRPr="00F82A51"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14:paraId="531D908C" w14:textId="50628DAA" w:rsidR="00967385" w:rsidRPr="00F82A51" w:rsidRDefault="00967385" w:rsidP="00F047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FE18D45" w14:textId="77777777" w:rsidR="00975D1C" w:rsidRPr="00F82A51" w:rsidRDefault="00975D1C" w:rsidP="00F047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8894885" w14:textId="6C89EB6E" w:rsidR="00C0444A" w:rsidRPr="00F82A51" w:rsidRDefault="00C0444A" w:rsidP="00F82A51">
      <w:pPr>
        <w:widowControl w:val="0"/>
        <w:tabs>
          <w:tab w:val="left" w:pos="4395"/>
          <w:tab w:val="left" w:pos="4536"/>
        </w:tabs>
        <w:autoSpaceDE w:val="0"/>
        <w:autoSpaceDN w:val="0"/>
        <w:adjustRightInd w:val="0"/>
        <w:ind w:right="5103"/>
        <w:jc w:val="both"/>
        <w:rPr>
          <w:sz w:val="28"/>
          <w:szCs w:val="28"/>
        </w:rPr>
      </w:pPr>
      <w:r w:rsidRPr="00F82A51">
        <w:rPr>
          <w:sz w:val="28"/>
          <w:szCs w:val="28"/>
        </w:rPr>
        <w:t xml:space="preserve">Об </w:t>
      </w:r>
      <w:r w:rsidR="00384DD3" w:rsidRPr="00F82A51">
        <w:rPr>
          <w:sz w:val="28"/>
          <w:szCs w:val="28"/>
        </w:rPr>
        <w:t xml:space="preserve">утверждении Положения </w:t>
      </w:r>
      <w:r w:rsidR="00DE4582">
        <w:rPr>
          <w:sz w:val="28"/>
          <w:szCs w:val="28"/>
        </w:rPr>
        <w:t>о</w:t>
      </w:r>
      <w:bookmarkStart w:id="0" w:name="_GoBack"/>
      <w:bookmarkEnd w:id="0"/>
      <w:r w:rsidR="00DE4582" w:rsidRPr="00DE4582">
        <w:rPr>
          <w:sz w:val="28"/>
          <w:szCs w:val="28"/>
        </w:rPr>
        <w:t xml:space="preserve"> </w:t>
      </w:r>
      <w:r w:rsidR="00384DD3" w:rsidRPr="00F82A51">
        <w:rPr>
          <w:sz w:val="28"/>
          <w:szCs w:val="28"/>
        </w:rPr>
        <w:t xml:space="preserve">Комиссии Министерства труда, занятости и социальной защиты Республики Татарстан по соблюдению требований к служебному поведению государственных гражданских служащих и урегулированию конфликта интересов </w:t>
      </w:r>
      <w:r w:rsidR="00F04767" w:rsidRPr="00F82A51">
        <w:rPr>
          <w:sz w:val="28"/>
          <w:szCs w:val="28"/>
        </w:rPr>
        <w:t>и ее состава</w:t>
      </w:r>
    </w:p>
    <w:p w14:paraId="320A4E17" w14:textId="77777777" w:rsidR="00975D1C" w:rsidRPr="00F82A51" w:rsidRDefault="00975D1C" w:rsidP="00F04767">
      <w:pPr>
        <w:widowControl w:val="0"/>
        <w:tabs>
          <w:tab w:val="left" w:pos="4820"/>
        </w:tabs>
        <w:autoSpaceDE w:val="0"/>
        <w:autoSpaceDN w:val="0"/>
        <w:adjustRightInd w:val="0"/>
        <w:ind w:right="5243"/>
        <w:jc w:val="both"/>
        <w:rPr>
          <w:sz w:val="28"/>
          <w:szCs w:val="28"/>
        </w:rPr>
      </w:pPr>
    </w:p>
    <w:p w14:paraId="45B0189E" w14:textId="77777777" w:rsidR="00C0444A" w:rsidRPr="00F82A51" w:rsidRDefault="00C0444A" w:rsidP="00F04767">
      <w:pPr>
        <w:jc w:val="both"/>
        <w:rPr>
          <w:sz w:val="28"/>
          <w:szCs w:val="28"/>
        </w:rPr>
      </w:pPr>
      <w:r w:rsidRPr="00F82A51">
        <w:rPr>
          <w:sz w:val="28"/>
          <w:szCs w:val="28"/>
        </w:rPr>
        <w:t xml:space="preserve"> </w:t>
      </w:r>
    </w:p>
    <w:p w14:paraId="112A3038" w14:textId="4ACBACA2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27 июля 2004 года </w:t>
      </w:r>
      <w:hyperlink r:id="rId6">
        <w:r w:rsidRPr="00F82A51">
          <w:rPr>
            <w:rFonts w:ascii="Times New Roman" w:hAnsi="Times New Roman" w:cs="Times New Roman"/>
            <w:sz w:val="28"/>
            <w:szCs w:val="28"/>
          </w:rPr>
          <w:t>№ 79-ФЗ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                   «О государственной гражданской службе Российской Федерации», от 25 декабря 2008 года </w:t>
      </w:r>
      <w:hyperlink r:id="rId7">
        <w:r w:rsidRPr="00F82A51">
          <w:rPr>
            <w:rFonts w:ascii="Times New Roman" w:hAnsi="Times New Roman" w:cs="Times New Roman"/>
            <w:sz w:val="28"/>
            <w:szCs w:val="28"/>
          </w:rPr>
          <w:t>№ 273-ФЗ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коррупции», </w:t>
      </w:r>
      <w:hyperlink r:id="rId8">
        <w:r w:rsidRPr="00F82A51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 июля 2010 года N 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hyperlink r:id="rId9">
        <w:r w:rsidRPr="00F82A5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Республики Татарстан от                     16 января 2003 года № 3-ЗРТ «О государственной гражданской службе Республики Татарстан», </w:t>
      </w:r>
      <w:hyperlink r:id="rId10">
        <w:r w:rsidRPr="00F82A51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от 25 августа 2010 года № УП-569 «О Комиссиях по соблюдению требований к служебному поведению государственных гражданских служащих Республики Татарстан и урегулированию конфликта интересов» приказываю:</w:t>
      </w:r>
    </w:p>
    <w:p w14:paraId="1A888400" w14:textId="77777777" w:rsidR="00F04767" w:rsidRPr="00F82A51" w:rsidRDefault="00F04767" w:rsidP="00F047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3CBB90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40">
        <w:r w:rsidRPr="00F82A51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о Комиссии Министерства труда, занятости и социальной защиты Республики Татарстан по соблюдению требований к служебному поведению государственных гражданских служащих и урегулированию конфликта интересов и ее </w:t>
      </w:r>
      <w:hyperlink w:anchor="P172">
        <w:r w:rsidRPr="00F82A51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F82A51">
        <w:rPr>
          <w:rFonts w:ascii="Times New Roman" w:hAnsi="Times New Roman" w:cs="Times New Roman"/>
          <w:sz w:val="28"/>
          <w:szCs w:val="28"/>
        </w:rPr>
        <w:t>.</w:t>
      </w:r>
    </w:p>
    <w:p w14:paraId="6EF42255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2. Признать утратившими силу приказы Министерства труда, занятости и социальной защиты Республики Татарстан:</w:t>
      </w:r>
    </w:p>
    <w:p w14:paraId="549C610E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11B39DD" w14:textId="54A04BA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от 28.08.2023 № 701 «Об утверждении Положения Комиссии Министерства труда, занятости и социальной защиты Республики Татарстан по соблюдению требований к служебному поведению государственных гражданских служащих и урегулированию конфликта интересов и ее состава;</w:t>
      </w:r>
    </w:p>
    <w:p w14:paraId="365AE350" w14:textId="443C762F" w:rsidR="00AF6179" w:rsidRPr="00F82A51" w:rsidRDefault="0000212A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 xml:space="preserve">от 21.03.2024 №195 «О внесении изменения в состав Комиссии Министерства </w:t>
      </w:r>
      <w:r w:rsidRPr="00F82A51">
        <w:rPr>
          <w:rFonts w:ascii="Times New Roman" w:hAnsi="Times New Roman" w:cs="Times New Roman"/>
          <w:sz w:val="28"/>
          <w:szCs w:val="28"/>
        </w:rPr>
        <w:lastRenderedPageBreak/>
        <w:t>труда, занятости и социальной защиты Республики Татарстан по соблюдению требований к служебному поведению государственных гражданских служащих и урегулированию конфликта интересов»</w:t>
      </w:r>
      <w:r w:rsidR="00612138" w:rsidRPr="00F82A51">
        <w:rPr>
          <w:rFonts w:ascii="Times New Roman" w:hAnsi="Times New Roman" w:cs="Times New Roman"/>
          <w:sz w:val="28"/>
          <w:szCs w:val="28"/>
        </w:rPr>
        <w:t>.</w:t>
      </w:r>
    </w:p>
    <w:p w14:paraId="7A159276" w14:textId="77777777" w:rsidR="00C0444A" w:rsidRPr="00F82A51" w:rsidRDefault="00C0444A" w:rsidP="00F04767">
      <w:pPr>
        <w:ind w:firstLine="567"/>
        <w:jc w:val="both"/>
        <w:rPr>
          <w:sz w:val="28"/>
          <w:szCs w:val="28"/>
        </w:rPr>
      </w:pPr>
    </w:p>
    <w:p w14:paraId="28A0BB52" w14:textId="77777777" w:rsidR="00C0444A" w:rsidRPr="00F82A51" w:rsidRDefault="00C0444A" w:rsidP="00F04767">
      <w:pPr>
        <w:jc w:val="both"/>
        <w:rPr>
          <w:sz w:val="28"/>
          <w:szCs w:val="28"/>
        </w:rPr>
      </w:pPr>
    </w:p>
    <w:p w14:paraId="12F964A4" w14:textId="194A4320" w:rsidR="00D17164" w:rsidRPr="00F82A51" w:rsidRDefault="00C0444A" w:rsidP="00F04767">
      <w:pPr>
        <w:ind w:left="56" w:hanging="56"/>
        <w:jc w:val="both"/>
        <w:rPr>
          <w:sz w:val="28"/>
          <w:szCs w:val="28"/>
        </w:rPr>
      </w:pPr>
      <w:r w:rsidRPr="00F82A51">
        <w:rPr>
          <w:sz w:val="28"/>
          <w:szCs w:val="28"/>
        </w:rPr>
        <w:t xml:space="preserve">Министр        </w:t>
      </w:r>
      <w:r w:rsidRPr="00F82A51">
        <w:rPr>
          <w:sz w:val="28"/>
          <w:szCs w:val="28"/>
        </w:rPr>
        <w:tab/>
      </w:r>
      <w:r w:rsidRPr="00F82A51">
        <w:rPr>
          <w:sz w:val="28"/>
          <w:szCs w:val="28"/>
        </w:rPr>
        <w:tab/>
      </w:r>
      <w:r w:rsidRPr="00F82A51">
        <w:rPr>
          <w:sz w:val="28"/>
          <w:szCs w:val="28"/>
        </w:rPr>
        <w:tab/>
        <w:t xml:space="preserve">      </w:t>
      </w:r>
      <w:r w:rsidR="00975D1C" w:rsidRPr="00F82A51">
        <w:rPr>
          <w:sz w:val="28"/>
          <w:szCs w:val="28"/>
        </w:rPr>
        <w:t xml:space="preserve">  </w:t>
      </w:r>
      <w:r w:rsidRPr="00F82A51">
        <w:rPr>
          <w:sz w:val="28"/>
          <w:szCs w:val="28"/>
        </w:rPr>
        <w:t xml:space="preserve">                                                  </w:t>
      </w:r>
      <w:r w:rsidR="0008610D" w:rsidRPr="00F82A51">
        <w:rPr>
          <w:sz w:val="28"/>
          <w:szCs w:val="28"/>
        </w:rPr>
        <w:t xml:space="preserve">       </w:t>
      </w:r>
      <w:proofErr w:type="spellStart"/>
      <w:r w:rsidRPr="00F82A51">
        <w:rPr>
          <w:sz w:val="28"/>
          <w:szCs w:val="28"/>
        </w:rPr>
        <w:t>Э.А.Зарипова</w:t>
      </w:r>
      <w:proofErr w:type="spellEnd"/>
      <w:r w:rsidR="00D17164" w:rsidRPr="00F82A51">
        <w:rPr>
          <w:sz w:val="28"/>
          <w:szCs w:val="28"/>
        </w:rPr>
        <w:br w:type="page"/>
      </w:r>
    </w:p>
    <w:p w14:paraId="2B9BC49A" w14:textId="77777777" w:rsidR="006F7018" w:rsidRPr="00F82A51" w:rsidRDefault="0008610D" w:rsidP="00F04767">
      <w:pPr>
        <w:pStyle w:val="ConsPlusTitle"/>
        <w:ind w:left="609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2A51">
        <w:rPr>
          <w:rFonts w:ascii="Times New Roman" w:hAnsi="Times New Roman" w:cs="Times New Roman"/>
          <w:b w:val="0"/>
          <w:sz w:val="28"/>
          <w:szCs w:val="28"/>
        </w:rPr>
        <w:lastRenderedPageBreak/>
        <w:t>Утверждено</w:t>
      </w:r>
    </w:p>
    <w:p w14:paraId="3ADDD8E7" w14:textId="11D214C0" w:rsidR="0008610D" w:rsidRPr="00F82A51" w:rsidRDefault="0008610D" w:rsidP="00F04767">
      <w:pPr>
        <w:pStyle w:val="ConsPlusTitle"/>
        <w:ind w:left="609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2A51">
        <w:rPr>
          <w:rFonts w:ascii="Times New Roman" w:hAnsi="Times New Roman" w:cs="Times New Roman"/>
          <w:b w:val="0"/>
          <w:sz w:val="28"/>
          <w:szCs w:val="28"/>
        </w:rPr>
        <w:t>приказом Министерства труда, занятости и социальной защиты Республики Татарстан</w:t>
      </w:r>
    </w:p>
    <w:p w14:paraId="6BD6ECC2" w14:textId="2656D6FE" w:rsidR="0008610D" w:rsidRPr="00F82A51" w:rsidRDefault="0008610D" w:rsidP="00F04767">
      <w:pPr>
        <w:pStyle w:val="ConsPlusTitle"/>
        <w:ind w:left="609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2A51">
        <w:rPr>
          <w:rFonts w:ascii="Times New Roman" w:hAnsi="Times New Roman" w:cs="Times New Roman"/>
          <w:b w:val="0"/>
          <w:sz w:val="28"/>
          <w:szCs w:val="28"/>
        </w:rPr>
        <w:t>от «___» ______ 202</w:t>
      </w:r>
      <w:r w:rsidR="0000212A" w:rsidRPr="00F82A51">
        <w:rPr>
          <w:rFonts w:ascii="Times New Roman" w:hAnsi="Times New Roman" w:cs="Times New Roman"/>
          <w:b w:val="0"/>
          <w:sz w:val="28"/>
          <w:szCs w:val="28"/>
        </w:rPr>
        <w:t>4</w:t>
      </w:r>
      <w:r w:rsidRPr="00F82A51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D17164" w:rsidRPr="00F82A51">
        <w:rPr>
          <w:rFonts w:ascii="Times New Roman" w:hAnsi="Times New Roman" w:cs="Times New Roman"/>
          <w:b w:val="0"/>
          <w:sz w:val="28"/>
          <w:szCs w:val="28"/>
        </w:rPr>
        <w:t>__</w:t>
      </w:r>
      <w:r w:rsidRPr="00F82A51">
        <w:rPr>
          <w:rFonts w:ascii="Times New Roman" w:hAnsi="Times New Roman" w:cs="Times New Roman"/>
          <w:b w:val="0"/>
          <w:sz w:val="28"/>
          <w:szCs w:val="28"/>
        </w:rPr>
        <w:t>___</w:t>
      </w:r>
    </w:p>
    <w:p w14:paraId="2F45BC53" w14:textId="77777777" w:rsidR="0008610D" w:rsidRPr="00F82A51" w:rsidRDefault="0008610D" w:rsidP="00F047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1567AB8" w14:textId="77777777" w:rsidR="0008610D" w:rsidRPr="00F82A51" w:rsidRDefault="0008610D" w:rsidP="00F047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C54A456" w14:textId="77777777" w:rsidR="00F04767" w:rsidRPr="00F82A51" w:rsidRDefault="00F04767" w:rsidP="00F047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ПОЛОЖЕНИЕ</w:t>
      </w:r>
    </w:p>
    <w:p w14:paraId="4A993FFA" w14:textId="344CA42C" w:rsidR="00F04767" w:rsidRPr="00F82A51" w:rsidRDefault="00F04767" w:rsidP="00F047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О КОМИССИИ МИНИСТЕРСТВА ТРУДА, ЗАНЯТОСТИ И СОЦИАЛЬНОЙ ЗАЩИТЫ</w:t>
      </w:r>
      <w:r w:rsidR="0000212A" w:rsidRPr="00F82A51">
        <w:rPr>
          <w:rFonts w:ascii="Times New Roman" w:hAnsi="Times New Roman" w:cs="Times New Roman"/>
          <w:sz w:val="28"/>
          <w:szCs w:val="28"/>
        </w:rPr>
        <w:t xml:space="preserve"> </w:t>
      </w:r>
      <w:r w:rsidRPr="00F82A51">
        <w:rPr>
          <w:rFonts w:ascii="Times New Roman" w:hAnsi="Times New Roman" w:cs="Times New Roman"/>
          <w:sz w:val="28"/>
          <w:szCs w:val="28"/>
        </w:rPr>
        <w:t>РЕСПУБЛИКИ ТАТАРСТАН ПО СОБЛЮДЕНИЮ ТРЕБОВАНИЙ К СЛУЖЕБНОМУ</w:t>
      </w:r>
    </w:p>
    <w:p w14:paraId="743832C2" w14:textId="77777777" w:rsidR="00F04767" w:rsidRPr="00F82A51" w:rsidRDefault="00F04767" w:rsidP="00F047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ПОВЕДЕНИЮ ГОСУДАРСТВЕННЫХ ГРАЖДАНСКИХ СЛУЖАЩИХ</w:t>
      </w:r>
    </w:p>
    <w:p w14:paraId="2B002D9F" w14:textId="77777777" w:rsidR="00F04767" w:rsidRPr="00F82A51" w:rsidRDefault="00F04767" w:rsidP="00F047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</w:p>
    <w:p w14:paraId="40E2EB07" w14:textId="77777777" w:rsidR="00F04767" w:rsidRPr="00F82A51" w:rsidRDefault="00F04767" w:rsidP="00F047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5F4335" w14:textId="77777777" w:rsidR="00F04767" w:rsidRPr="00F82A51" w:rsidRDefault="00F04767" w:rsidP="00F0476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4DA23606" w14:textId="77777777" w:rsidR="00F04767" w:rsidRPr="00F82A51" w:rsidRDefault="00F04767" w:rsidP="00F047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FF61FD" w14:textId="078F8392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 xml:space="preserve">1.1. Положение о Комиссии Министерства труда, занятости и социальной защиты Республики Татарстан по соблюдению требований к служебному поведению государственных гражданских служащих и урегулированию конфликта интересов (далее - Положение) разработано на основании Федеральных законов от 27 июля 2004 года </w:t>
      </w:r>
      <w:hyperlink r:id="rId11">
        <w:r w:rsidR="0000212A" w:rsidRPr="00F82A51">
          <w:rPr>
            <w:rFonts w:ascii="Times New Roman" w:hAnsi="Times New Roman" w:cs="Times New Roman"/>
            <w:sz w:val="28"/>
            <w:szCs w:val="28"/>
          </w:rPr>
          <w:t>№</w:t>
        </w:r>
        <w:r w:rsidRPr="00F82A51">
          <w:rPr>
            <w:rFonts w:ascii="Times New Roman" w:hAnsi="Times New Roman" w:cs="Times New Roman"/>
            <w:sz w:val="28"/>
            <w:szCs w:val="28"/>
          </w:rPr>
          <w:t xml:space="preserve"> 79-ФЗ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</w:t>
      </w:r>
      <w:r w:rsidR="0000212A" w:rsidRPr="00F82A51">
        <w:rPr>
          <w:rFonts w:ascii="Times New Roman" w:hAnsi="Times New Roman" w:cs="Times New Roman"/>
          <w:sz w:val="28"/>
          <w:szCs w:val="28"/>
        </w:rPr>
        <w:t>«</w:t>
      </w:r>
      <w:r w:rsidRPr="00F82A51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00212A" w:rsidRPr="00F82A51">
        <w:rPr>
          <w:rFonts w:ascii="Times New Roman" w:hAnsi="Times New Roman" w:cs="Times New Roman"/>
          <w:sz w:val="28"/>
          <w:szCs w:val="28"/>
        </w:rPr>
        <w:t>»</w:t>
      </w:r>
      <w:r w:rsidRPr="00F82A51">
        <w:rPr>
          <w:rFonts w:ascii="Times New Roman" w:hAnsi="Times New Roman" w:cs="Times New Roman"/>
          <w:sz w:val="28"/>
          <w:szCs w:val="28"/>
        </w:rPr>
        <w:t xml:space="preserve">, от 25 декабря 2008 года </w:t>
      </w:r>
      <w:hyperlink r:id="rId12">
        <w:r w:rsidR="0000212A" w:rsidRPr="00F82A51">
          <w:rPr>
            <w:rFonts w:ascii="Times New Roman" w:hAnsi="Times New Roman" w:cs="Times New Roman"/>
            <w:sz w:val="28"/>
            <w:szCs w:val="28"/>
          </w:rPr>
          <w:t>№</w:t>
        </w:r>
        <w:r w:rsidRPr="00F82A51">
          <w:rPr>
            <w:rFonts w:ascii="Times New Roman" w:hAnsi="Times New Roman" w:cs="Times New Roman"/>
            <w:sz w:val="28"/>
            <w:szCs w:val="28"/>
          </w:rPr>
          <w:t xml:space="preserve"> 273-ФЗ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</w:t>
      </w:r>
      <w:r w:rsidR="0000212A" w:rsidRPr="00F82A51">
        <w:rPr>
          <w:rFonts w:ascii="Times New Roman" w:hAnsi="Times New Roman" w:cs="Times New Roman"/>
          <w:sz w:val="28"/>
          <w:szCs w:val="28"/>
        </w:rPr>
        <w:t>«</w:t>
      </w:r>
      <w:r w:rsidRPr="00F82A51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00212A" w:rsidRPr="00F82A51">
        <w:rPr>
          <w:rFonts w:ascii="Times New Roman" w:hAnsi="Times New Roman" w:cs="Times New Roman"/>
          <w:sz w:val="28"/>
          <w:szCs w:val="28"/>
        </w:rPr>
        <w:t>»</w:t>
      </w:r>
      <w:r w:rsidRPr="00F82A51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>
        <w:r w:rsidRPr="00F82A51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</w:t>
      </w:r>
      <w:r w:rsidR="0000212A" w:rsidRPr="00F82A5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82A51">
        <w:rPr>
          <w:rFonts w:ascii="Times New Roman" w:hAnsi="Times New Roman" w:cs="Times New Roman"/>
          <w:sz w:val="28"/>
          <w:szCs w:val="28"/>
        </w:rPr>
        <w:t xml:space="preserve">1 июля 2010 года </w:t>
      </w:r>
      <w:r w:rsidR="0000212A" w:rsidRPr="00F82A51">
        <w:rPr>
          <w:rFonts w:ascii="Times New Roman" w:hAnsi="Times New Roman" w:cs="Times New Roman"/>
          <w:sz w:val="28"/>
          <w:szCs w:val="28"/>
        </w:rPr>
        <w:t>№</w:t>
      </w:r>
      <w:r w:rsidRPr="00F82A51">
        <w:rPr>
          <w:rFonts w:ascii="Times New Roman" w:hAnsi="Times New Roman" w:cs="Times New Roman"/>
          <w:sz w:val="28"/>
          <w:szCs w:val="28"/>
        </w:rPr>
        <w:t xml:space="preserve"> 821 </w:t>
      </w:r>
      <w:r w:rsidR="0000212A" w:rsidRPr="00F82A51">
        <w:rPr>
          <w:rFonts w:ascii="Times New Roman" w:hAnsi="Times New Roman" w:cs="Times New Roman"/>
          <w:sz w:val="28"/>
          <w:szCs w:val="28"/>
        </w:rPr>
        <w:t>«</w:t>
      </w:r>
      <w:r w:rsidRPr="00F82A51">
        <w:rPr>
          <w:rFonts w:ascii="Times New Roman" w:hAnsi="Times New Roman" w:cs="Times New Roman"/>
          <w:sz w:val="28"/>
          <w:szCs w:val="28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 w:rsidR="0000212A" w:rsidRPr="00F82A51">
        <w:rPr>
          <w:rFonts w:ascii="Times New Roman" w:hAnsi="Times New Roman" w:cs="Times New Roman"/>
          <w:sz w:val="28"/>
          <w:szCs w:val="28"/>
        </w:rPr>
        <w:t>»</w:t>
      </w:r>
      <w:r w:rsidRPr="00F82A51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>
        <w:r w:rsidRPr="00F82A5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Республики Татарстан от 16 января 2003 года </w:t>
      </w:r>
      <w:r w:rsidR="0000212A" w:rsidRPr="00F82A51">
        <w:rPr>
          <w:rFonts w:ascii="Times New Roman" w:hAnsi="Times New Roman" w:cs="Times New Roman"/>
          <w:sz w:val="28"/>
          <w:szCs w:val="28"/>
        </w:rPr>
        <w:t xml:space="preserve">             №</w:t>
      </w:r>
      <w:r w:rsidRPr="00F82A51">
        <w:rPr>
          <w:rFonts w:ascii="Times New Roman" w:hAnsi="Times New Roman" w:cs="Times New Roman"/>
          <w:sz w:val="28"/>
          <w:szCs w:val="28"/>
        </w:rPr>
        <w:t xml:space="preserve"> 3-ЗРТ </w:t>
      </w:r>
      <w:r w:rsidR="0000212A" w:rsidRPr="00F82A51">
        <w:rPr>
          <w:rFonts w:ascii="Times New Roman" w:hAnsi="Times New Roman" w:cs="Times New Roman"/>
          <w:sz w:val="28"/>
          <w:szCs w:val="28"/>
        </w:rPr>
        <w:t>«</w:t>
      </w:r>
      <w:r w:rsidRPr="00F82A51">
        <w:rPr>
          <w:rFonts w:ascii="Times New Roman" w:hAnsi="Times New Roman" w:cs="Times New Roman"/>
          <w:sz w:val="28"/>
          <w:szCs w:val="28"/>
        </w:rPr>
        <w:t>О государственной гражданской службе Республики Татарстан</w:t>
      </w:r>
      <w:r w:rsidR="0000212A" w:rsidRPr="00F82A51">
        <w:rPr>
          <w:rFonts w:ascii="Times New Roman" w:hAnsi="Times New Roman" w:cs="Times New Roman"/>
          <w:sz w:val="28"/>
          <w:szCs w:val="28"/>
        </w:rPr>
        <w:t>»</w:t>
      </w:r>
      <w:r w:rsidRPr="00F82A51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>
        <w:r w:rsidRPr="00F82A51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от 25 августа 2010 года </w:t>
      </w:r>
      <w:r w:rsidR="0000212A" w:rsidRPr="00F82A51">
        <w:rPr>
          <w:rFonts w:ascii="Times New Roman" w:hAnsi="Times New Roman" w:cs="Times New Roman"/>
          <w:sz w:val="28"/>
          <w:szCs w:val="28"/>
        </w:rPr>
        <w:t>№</w:t>
      </w:r>
      <w:r w:rsidRPr="00F82A51">
        <w:rPr>
          <w:rFonts w:ascii="Times New Roman" w:hAnsi="Times New Roman" w:cs="Times New Roman"/>
          <w:sz w:val="28"/>
          <w:szCs w:val="28"/>
        </w:rPr>
        <w:t xml:space="preserve"> УП-569 </w:t>
      </w:r>
      <w:r w:rsidR="0000212A" w:rsidRPr="00F82A51">
        <w:rPr>
          <w:rFonts w:ascii="Times New Roman" w:hAnsi="Times New Roman" w:cs="Times New Roman"/>
          <w:sz w:val="28"/>
          <w:szCs w:val="28"/>
        </w:rPr>
        <w:t xml:space="preserve">                                 «</w:t>
      </w:r>
      <w:r w:rsidRPr="00F82A51">
        <w:rPr>
          <w:rFonts w:ascii="Times New Roman" w:hAnsi="Times New Roman" w:cs="Times New Roman"/>
          <w:sz w:val="28"/>
          <w:szCs w:val="28"/>
        </w:rPr>
        <w:t>О комиссиях по соблюдению требований к служебному поведению государственных гражданских служащих Республики Татарстан и урегулированию конфликта интересов". Положением определяется порядок формирования и деятельности Комиссии Министерства труда, занятости и социальной защиты Республики Татарстан по соблюдению требований к служебному поведению государственных гражданских служащих и урегулированию конфликта интересов (далее - Комиссия).</w:t>
      </w:r>
    </w:p>
    <w:p w14:paraId="7A5F10A1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 xml:space="preserve">1.2. Комиссия в своей деятельности руководствуется </w:t>
      </w:r>
      <w:hyperlink r:id="rId16">
        <w:r w:rsidRPr="00F82A51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законодательством, </w:t>
      </w:r>
      <w:hyperlink r:id="rId17">
        <w:r w:rsidRPr="00F82A51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Республики Татарстан, законодательством Республики Татарстан, настоящим Положением, а также актами Министерства.</w:t>
      </w:r>
    </w:p>
    <w:p w14:paraId="2C0DFC02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1.3. Основной задачей Комиссии является содействие:</w:t>
      </w:r>
    </w:p>
    <w:p w14:paraId="2F899498" w14:textId="241E4C7E" w:rsidR="00F04767" w:rsidRPr="00F82A51" w:rsidRDefault="00F04767" w:rsidP="00F0476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82A51">
        <w:rPr>
          <w:sz w:val="28"/>
          <w:szCs w:val="28"/>
        </w:rPr>
        <w:t xml:space="preserve">в обеспечении соблюдения государственными гражданскими служащими Республики Татарстан в Министерстве труда, занятости и социальной защиты Республики Татарстан (далее - государственные служащие, Министерство), ограничений и запретов, требований о предотвращении или об урегулировании конфликта интересов, исполнения </w:t>
      </w:r>
      <w:r w:rsidR="0000212A" w:rsidRPr="00F82A51">
        <w:rPr>
          <w:sz w:val="28"/>
          <w:szCs w:val="28"/>
        </w:rPr>
        <w:t>о</w:t>
      </w:r>
      <w:r w:rsidRPr="00F82A51">
        <w:rPr>
          <w:sz w:val="28"/>
          <w:szCs w:val="28"/>
        </w:rPr>
        <w:t xml:space="preserve">бязанностей, установленных Федеральным </w:t>
      </w:r>
      <w:hyperlink r:id="rId18">
        <w:r w:rsidRPr="00F82A51">
          <w:rPr>
            <w:sz w:val="28"/>
            <w:szCs w:val="28"/>
          </w:rPr>
          <w:t>законом</w:t>
        </w:r>
      </w:hyperlink>
      <w:r w:rsidRPr="00F82A51">
        <w:rPr>
          <w:sz w:val="28"/>
          <w:szCs w:val="28"/>
        </w:rPr>
        <w:t xml:space="preserve"> от 25 декабря 2008 года </w:t>
      </w:r>
      <w:r w:rsidR="0000212A" w:rsidRPr="00F82A51">
        <w:rPr>
          <w:sz w:val="28"/>
          <w:szCs w:val="28"/>
        </w:rPr>
        <w:t>№</w:t>
      </w:r>
      <w:r w:rsidRPr="00F82A51">
        <w:rPr>
          <w:sz w:val="28"/>
          <w:szCs w:val="28"/>
        </w:rPr>
        <w:t xml:space="preserve"> 273-ФЗ </w:t>
      </w:r>
      <w:r w:rsidR="0000212A" w:rsidRPr="00F82A51">
        <w:rPr>
          <w:sz w:val="28"/>
          <w:szCs w:val="28"/>
        </w:rPr>
        <w:t>«</w:t>
      </w:r>
      <w:r w:rsidRPr="00F82A51">
        <w:rPr>
          <w:sz w:val="28"/>
          <w:szCs w:val="28"/>
        </w:rPr>
        <w:t>О противодействии коррупции</w:t>
      </w:r>
      <w:r w:rsidR="0000212A" w:rsidRPr="00F82A51">
        <w:rPr>
          <w:sz w:val="28"/>
          <w:szCs w:val="28"/>
        </w:rPr>
        <w:t>»</w:t>
      </w:r>
      <w:r w:rsidRPr="00F82A51">
        <w:rPr>
          <w:sz w:val="28"/>
          <w:szCs w:val="28"/>
        </w:rPr>
        <w:t xml:space="preserve">, другими федеральными законами в целях противодействия коррупции  (далее - </w:t>
      </w:r>
      <w:r w:rsidRPr="00F82A51">
        <w:rPr>
          <w:sz w:val="28"/>
          <w:szCs w:val="28"/>
        </w:rPr>
        <w:lastRenderedPageBreak/>
        <w:t>требования к служебному поведению и (или) требования об урегулировании конфликта интересов);</w:t>
      </w:r>
    </w:p>
    <w:p w14:paraId="4C166A14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в осуществлении в Министерстве мер по предупреждению коррупции.</w:t>
      </w:r>
    </w:p>
    <w:p w14:paraId="12F05976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1.4.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гражданской службы Республики Татарстан (далее - должности государственной службы) в Министерстве (за исключением государственных служащих, замещающих должности государственной службы, назначение на которые и освобождение от которых осуществляется Кабинетом Министров Республики Татарстан).</w:t>
      </w:r>
    </w:p>
    <w:p w14:paraId="29A4AF54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1.5.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2DE6EA7B" w14:textId="77777777" w:rsidR="00F04767" w:rsidRPr="00F82A51" w:rsidRDefault="00F04767" w:rsidP="00F047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BE36AC" w14:textId="77777777" w:rsidR="00F04767" w:rsidRPr="00F82A51" w:rsidRDefault="00F04767" w:rsidP="00F0476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II. Состав Комиссии</w:t>
      </w:r>
    </w:p>
    <w:p w14:paraId="32440AA0" w14:textId="77777777" w:rsidR="00F04767" w:rsidRPr="00F82A51" w:rsidRDefault="00F04767" w:rsidP="00F047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58610E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2.1. Комиссия состоит из председателя Комиссии, заместителя председателя Комиссии, назначаемых министром из числа членов комиссии, замещающих должности государственной службы в Министерстве, секретаря и 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14905A7D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2.2. В состав Комиссии входят:</w:t>
      </w:r>
    </w:p>
    <w:p w14:paraId="00EC1F64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а) первый заместитель министра (председатель Комиссии), должностное лицо отдела государственной службы и кадров Министерства, ответственное за работу по профилактике коррупционных и иных правонарушений (секретарь Комиссии), государственные служащие отдела государственной службы и кадров Министерства, сотрудники юридического отдела Министерства, других подразделений Министерства, определяемые министром;</w:t>
      </w:r>
    </w:p>
    <w:p w14:paraId="7D7CF8B8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1"/>
      <w:bookmarkEnd w:id="1"/>
      <w:r w:rsidRPr="00F82A51">
        <w:rPr>
          <w:rFonts w:ascii="Times New Roman" w:hAnsi="Times New Roman" w:cs="Times New Roman"/>
          <w:sz w:val="28"/>
          <w:szCs w:val="28"/>
        </w:rPr>
        <w:t>б) представитель Управления Раиса Республики Татарстан по вопросам антикоррупционной политики и (или) подразделения Аппарата Кабинета Министров Республики Татарстан по вопросам государственной службы и кадров;</w:t>
      </w:r>
    </w:p>
    <w:p w14:paraId="3E5EB04B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2"/>
      <w:bookmarkEnd w:id="2"/>
      <w:r w:rsidRPr="00F82A51">
        <w:rPr>
          <w:rFonts w:ascii="Times New Roman" w:hAnsi="Times New Roman" w:cs="Times New Roman"/>
          <w:sz w:val="28"/>
          <w:szCs w:val="28"/>
        </w:rPr>
        <w:t>в) представитель (представители) научных организаций,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14:paraId="519DFF97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3"/>
      <w:bookmarkEnd w:id="3"/>
      <w:r w:rsidRPr="00F82A51">
        <w:rPr>
          <w:rFonts w:ascii="Times New Roman" w:hAnsi="Times New Roman" w:cs="Times New Roman"/>
          <w:sz w:val="28"/>
          <w:szCs w:val="28"/>
        </w:rPr>
        <w:t>2.3. Министр может принять решение о включении в состав комиссии представителей Общественного совета при Министерстве труда, занятости и социальной защиты Республики Татарстан, первичной профсоюзной организации, действующей в установленном порядке в Министерстве и общественной организации ветеранов, которая может быть создана в Министерстве.</w:t>
      </w:r>
    </w:p>
    <w:p w14:paraId="35633599" w14:textId="6E29A5C8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 xml:space="preserve">2.4. Лица, указанные в </w:t>
      </w:r>
      <w:hyperlink w:anchor="P61">
        <w:r w:rsidRPr="00F82A51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00212A" w:rsidRPr="00F82A51">
          <w:rPr>
            <w:rFonts w:ascii="Times New Roman" w:hAnsi="Times New Roman" w:cs="Times New Roman"/>
            <w:sz w:val="28"/>
            <w:szCs w:val="28"/>
          </w:rPr>
          <w:t>«</w:t>
        </w:r>
        <w:r w:rsidRPr="00F82A51">
          <w:rPr>
            <w:rFonts w:ascii="Times New Roman" w:hAnsi="Times New Roman" w:cs="Times New Roman"/>
            <w:sz w:val="28"/>
            <w:szCs w:val="28"/>
          </w:rPr>
          <w:t>б</w:t>
        </w:r>
        <w:r w:rsidR="0000212A" w:rsidRPr="00F82A51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2">
        <w:r w:rsidR="0000212A" w:rsidRPr="00F82A51">
          <w:rPr>
            <w:rFonts w:ascii="Times New Roman" w:hAnsi="Times New Roman" w:cs="Times New Roman"/>
            <w:sz w:val="28"/>
            <w:szCs w:val="28"/>
          </w:rPr>
          <w:t>«</w:t>
        </w:r>
        <w:r w:rsidRPr="00F82A51">
          <w:rPr>
            <w:rFonts w:ascii="Times New Roman" w:hAnsi="Times New Roman" w:cs="Times New Roman"/>
            <w:sz w:val="28"/>
            <w:szCs w:val="28"/>
          </w:rPr>
          <w:t>в</w:t>
        </w:r>
        <w:r w:rsidR="0000212A" w:rsidRPr="00F82A51">
          <w:rPr>
            <w:rFonts w:ascii="Times New Roman" w:hAnsi="Times New Roman" w:cs="Times New Roman"/>
            <w:sz w:val="28"/>
            <w:szCs w:val="28"/>
          </w:rPr>
          <w:t>»</w:t>
        </w:r>
        <w:r w:rsidRPr="00F82A51">
          <w:rPr>
            <w:rFonts w:ascii="Times New Roman" w:hAnsi="Times New Roman" w:cs="Times New Roman"/>
            <w:sz w:val="28"/>
            <w:szCs w:val="28"/>
          </w:rPr>
          <w:t xml:space="preserve"> пункта 2.2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и в </w:t>
      </w:r>
      <w:hyperlink w:anchor="P63">
        <w:r w:rsidRPr="00F82A51">
          <w:rPr>
            <w:rFonts w:ascii="Times New Roman" w:hAnsi="Times New Roman" w:cs="Times New Roman"/>
            <w:sz w:val="28"/>
            <w:szCs w:val="28"/>
          </w:rPr>
          <w:t>пункте 2.3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настоящего Положения, включаются в состав Комиссии в установленном порядке по согласованию с соответствующими органами и организациями на основании </w:t>
      </w:r>
      <w:r w:rsidRPr="00F82A51">
        <w:rPr>
          <w:rFonts w:ascii="Times New Roman" w:hAnsi="Times New Roman" w:cs="Times New Roman"/>
          <w:sz w:val="28"/>
          <w:szCs w:val="28"/>
        </w:rPr>
        <w:lastRenderedPageBreak/>
        <w:t>запроса министра. Согласование осуществляется в 10-дневный срок со дня получения запроса.</w:t>
      </w:r>
    </w:p>
    <w:p w14:paraId="3A0BFE15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2.5. Число членов Комиссии, не замещающих должности государственной службы в Министерстве, должно составлять не менее одной четверти от общего числа членов Комиссии.</w:t>
      </w:r>
    </w:p>
    <w:p w14:paraId="791F3AC0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2.6.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3E1DD0C2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2.7. В заседаниях Комиссии с правом совещательного голоса участвуют:</w:t>
      </w:r>
    </w:p>
    <w:p w14:paraId="18DE89CE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Министерстве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14:paraId="2C5969D2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9"/>
      <w:bookmarkEnd w:id="4"/>
      <w:r w:rsidRPr="00F82A51">
        <w:rPr>
          <w:rFonts w:ascii="Times New Roman" w:hAnsi="Times New Roman" w:cs="Times New Roman"/>
          <w:sz w:val="28"/>
          <w:szCs w:val="28"/>
        </w:rPr>
        <w:t>б) другие государственные служащие, замещающие должности государственной службы в Министерстве;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14:paraId="7D3D69CA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2.8.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Министерстве, недопустимо.</w:t>
      </w:r>
    </w:p>
    <w:p w14:paraId="381055AE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2.9.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65B3D23E" w14:textId="77777777" w:rsidR="00F04767" w:rsidRPr="00F82A51" w:rsidRDefault="00F04767" w:rsidP="00F047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959327" w14:textId="77777777" w:rsidR="00F04767" w:rsidRPr="00F82A51" w:rsidRDefault="00F04767" w:rsidP="00F0476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III. Порядок работы Комиссии</w:t>
      </w:r>
    </w:p>
    <w:p w14:paraId="0B3B17F6" w14:textId="77777777" w:rsidR="00F04767" w:rsidRPr="00F82A51" w:rsidRDefault="00F04767" w:rsidP="00F047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12F535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5"/>
      <w:bookmarkEnd w:id="5"/>
      <w:r w:rsidRPr="00F82A51">
        <w:rPr>
          <w:rFonts w:ascii="Times New Roman" w:hAnsi="Times New Roman" w:cs="Times New Roman"/>
          <w:sz w:val="28"/>
          <w:szCs w:val="28"/>
        </w:rPr>
        <w:t>3.1. Основаниями для проведения заседания Комиссии являются:</w:t>
      </w:r>
    </w:p>
    <w:p w14:paraId="7355DEF9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6"/>
      <w:bookmarkEnd w:id="6"/>
      <w:r w:rsidRPr="00F82A51">
        <w:rPr>
          <w:rFonts w:ascii="Times New Roman" w:hAnsi="Times New Roman" w:cs="Times New Roman"/>
          <w:sz w:val="28"/>
          <w:szCs w:val="28"/>
        </w:rPr>
        <w:t>а) представление министром по итогам проведенной в соответствии с нормативными правовыми актами Российской Федерации и Республики Татарстан проверки достоверности и полноты сведений, представляемых государственным служащим, и соблюдения государственным служащим требований к служебному поведению, материалов проверки, свидетельствующих:</w:t>
      </w:r>
    </w:p>
    <w:p w14:paraId="4057E5E0" w14:textId="153CA2C9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77"/>
      <w:bookmarkEnd w:id="7"/>
      <w:r w:rsidRPr="00F82A51">
        <w:rPr>
          <w:rFonts w:ascii="Times New Roman" w:hAnsi="Times New Roman" w:cs="Times New Roman"/>
          <w:sz w:val="28"/>
          <w:szCs w:val="28"/>
        </w:rPr>
        <w:t xml:space="preserve">о представлении государственным служащим недостоверных или неполных </w:t>
      </w:r>
      <w:r w:rsidRPr="00F82A51">
        <w:rPr>
          <w:rFonts w:ascii="Times New Roman" w:hAnsi="Times New Roman" w:cs="Times New Roman"/>
          <w:sz w:val="28"/>
          <w:szCs w:val="28"/>
        </w:rPr>
        <w:lastRenderedPageBreak/>
        <w:t xml:space="preserve">сведений, предусмотренных </w:t>
      </w:r>
      <w:hyperlink r:id="rId19">
        <w:r w:rsidRPr="00F82A51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о представлении гражданами, претендующими на замещение должностей государственной гражданской службы Республики Татарстан, сведений о доходах, об имуществе и обязательствах имущественного характера, а также о представлении государственными гражданскими служащими Республики Татарстан сведений о доходах, расходах, об имуществе и обязательствах имущественного характера, утвержденным Указом Президента Республики Татарстан от 30 декабря 2009 года </w:t>
      </w:r>
      <w:r w:rsidR="00E27D81" w:rsidRPr="00F82A51">
        <w:rPr>
          <w:rFonts w:ascii="Times New Roman" w:hAnsi="Times New Roman" w:cs="Times New Roman"/>
          <w:sz w:val="28"/>
          <w:szCs w:val="28"/>
        </w:rPr>
        <w:t>№</w:t>
      </w:r>
      <w:r w:rsidRPr="00F82A51">
        <w:rPr>
          <w:rFonts w:ascii="Times New Roman" w:hAnsi="Times New Roman" w:cs="Times New Roman"/>
          <w:sz w:val="28"/>
          <w:szCs w:val="28"/>
        </w:rPr>
        <w:t xml:space="preserve"> УП-702;</w:t>
      </w:r>
    </w:p>
    <w:p w14:paraId="071AA01D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78"/>
      <w:bookmarkEnd w:id="8"/>
      <w:r w:rsidRPr="00F82A51">
        <w:rPr>
          <w:rFonts w:ascii="Times New Roman" w:hAnsi="Times New Roman" w:cs="Times New Roman"/>
          <w:sz w:val="28"/>
          <w:szCs w:val="28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14:paraId="237D34EE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79"/>
      <w:bookmarkEnd w:id="9"/>
      <w:r w:rsidRPr="00F82A51">
        <w:rPr>
          <w:rFonts w:ascii="Times New Roman" w:hAnsi="Times New Roman" w:cs="Times New Roman"/>
          <w:sz w:val="28"/>
          <w:szCs w:val="28"/>
        </w:rPr>
        <w:t>б) поступившее в отдел государственной службы и кадров Министерства либо должностному лицу отдела государственной службы и кадров, ответственному за работу по профилактике коррупционных и иных правонарушений в порядке, установленном нормативным правовым актом Министерства:</w:t>
      </w:r>
    </w:p>
    <w:p w14:paraId="15645160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80"/>
      <w:bookmarkEnd w:id="10"/>
      <w:r w:rsidRPr="00F82A51">
        <w:rPr>
          <w:rFonts w:ascii="Times New Roman" w:hAnsi="Times New Roman" w:cs="Times New Roman"/>
          <w:sz w:val="28"/>
          <w:szCs w:val="28"/>
        </w:rPr>
        <w:t>обращение гражданина, замещавшего в Министерстве должность государственной службы, включенную в Перечень должностей государственной гражданской службы Республики Татарстан в Министерстве труда, занятости и социальной защиты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14:paraId="44928B38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81"/>
      <w:bookmarkEnd w:id="11"/>
      <w:r w:rsidRPr="00F82A51">
        <w:rPr>
          <w:rFonts w:ascii="Times New Roman" w:hAnsi="Times New Roman" w:cs="Times New Roman"/>
          <w:sz w:val="28"/>
          <w:szCs w:val="28"/>
        </w:rP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44F3B7CA" w14:textId="043B810E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82"/>
      <w:bookmarkEnd w:id="12"/>
      <w:r w:rsidRPr="00F82A51">
        <w:rPr>
          <w:rFonts w:ascii="Times New Roman" w:hAnsi="Times New Roman" w:cs="Times New Roman"/>
          <w:sz w:val="28"/>
          <w:szCs w:val="28"/>
        </w:rPr>
        <w:t xml:space="preserve">заявление государственного служащего о невозможности выполнить требования Федерального </w:t>
      </w:r>
      <w:hyperlink r:id="rId20">
        <w:r w:rsidRPr="00F82A5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от 7 мая 2013 года </w:t>
      </w:r>
      <w:r w:rsidR="0000212A" w:rsidRPr="00F82A51">
        <w:rPr>
          <w:rFonts w:ascii="Times New Roman" w:hAnsi="Times New Roman" w:cs="Times New Roman"/>
          <w:sz w:val="28"/>
          <w:szCs w:val="28"/>
        </w:rPr>
        <w:t>№</w:t>
      </w:r>
      <w:r w:rsidRPr="00F82A51">
        <w:rPr>
          <w:rFonts w:ascii="Times New Roman" w:hAnsi="Times New Roman" w:cs="Times New Roman"/>
          <w:sz w:val="28"/>
          <w:szCs w:val="28"/>
        </w:rPr>
        <w:t xml:space="preserve"> 79-ФЗ </w:t>
      </w:r>
      <w:r w:rsidR="0000212A" w:rsidRPr="00F82A51">
        <w:rPr>
          <w:rFonts w:ascii="Times New Roman" w:hAnsi="Times New Roman" w:cs="Times New Roman"/>
          <w:sz w:val="28"/>
          <w:szCs w:val="28"/>
        </w:rPr>
        <w:t>«</w:t>
      </w:r>
      <w:r w:rsidRPr="00F82A51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00212A" w:rsidRPr="00F82A51">
        <w:rPr>
          <w:rFonts w:ascii="Times New Roman" w:hAnsi="Times New Roman" w:cs="Times New Roman"/>
          <w:sz w:val="28"/>
          <w:szCs w:val="28"/>
        </w:rPr>
        <w:t>»</w:t>
      </w:r>
      <w:r w:rsidRPr="00F82A51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00212A" w:rsidRPr="00F82A51">
        <w:rPr>
          <w:rFonts w:ascii="Times New Roman" w:hAnsi="Times New Roman" w:cs="Times New Roman"/>
          <w:sz w:val="28"/>
          <w:szCs w:val="28"/>
        </w:rPr>
        <w:t>«</w:t>
      </w:r>
      <w:r w:rsidRPr="00F82A51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00212A" w:rsidRPr="00F82A51">
        <w:rPr>
          <w:rFonts w:ascii="Times New Roman" w:hAnsi="Times New Roman" w:cs="Times New Roman"/>
          <w:sz w:val="28"/>
          <w:szCs w:val="28"/>
        </w:rPr>
        <w:t>»</w:t>
      </w:r>
      <w:r w:rsidRPr="00F82A51">
        <w:rPr>
          <w:rFonts w:ascii="Times New Roman" w:hAnsi="Times New Roman" w:cs="Times New Roman"/>
          <w:sz w:val="28"/>
          <w:szCs w:val="28"/>
        </w:rPr>
        <w:t xml:space="preserve">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</w:t>
      </w:r>
      <w:r w:rsidRPr="00F82A51">
        <w:rPr>
          <w:rFonts w:ascii="Times New Roman" w:hAnsi="Times New Roman" w:cs="Times New Roman"/>
          <w:sz w:val="28"/>
          <w:szCs w:val="28"/>
        </w:rPr>
        <w:lastRenderedPageBreak/>
        <w:t>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14:paraId="54DE8F0E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83"/>
      <w:bookmarkEnd w:id="13"/>
      <w:r w:rsidRPr="00F82A51">
        <w:rPr>
          <w:rFonts w:ascii="Times New Roman" w:hAnsi="Times New Roman" w:cs="Times New Roman"/>
          <w:sz w:val="28"/>
          <w:szCs w:val="28"/>
        </w:rP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792301A5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84"/>
      <w:bookmarkEnd w:id="14"/>
      <w:r w:rsidRPr="00F82A51">
        <w:rPr>
          <w:rFonts w:ascii="Times New Roman" w:hAnsi="Times New Roman" w:cs="Times New Roman"/>
          <w:sz w:val="28"/>
          <w:szCs w:val="28"/>
        </w:rPr>
        <w:t>в) представление министра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Министерстве мер по предупреждению коррупции;</w:t>
      </w:r>
    </w:p>
    <w:p w14:paraId="4F0316EB" w14:textId="7366376E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85"/>
      <w:bookmarkEnd w:id="15"/>
      <w:r w:rsidRPr="00F82A51">
        <w:rPr>
          <w:rFonts w:ascii="Times New Roman" w:hAnsi="Times New Roman" w:cs="Times New Roman"/>
          <w:sz w:val="28"/>
          <w:szCs w:val="28"/>
        </w:rPr>
        <w:t xml:space="preserve">г) представление министром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21">
        <w:r w:rsidRPr="00F82A51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 2012 года </w:t>
      </w:r>
      <w:r w:rsidR="00E27D81" w:rsidRPr="00F82A51">
        <w:rPr>
          <w:rFonts w:ascii="Times New Roman" w:hAnsi="Times New Roman" w:cs="Times New Roman"/>
          <w:sz w:val="28"/>
          <w:szCs w:val="28"/>
        </w:rPr>
        <w:t>№</w:t>
      </w:r>
      <w:r w:rsidRPr="00F82A51">
        <w:rPr>
          <w:rFonts w:ascii="Times New Roman" w:hAnsi="Times New Roman" w:cs="Times New Roman"/>
          <w:sz w:val="28"/>
          <w:szCs w:val="28"/>
        </w:rPr>
        <w:t xml:space="preserve"> 230-ФЗ </w:t>
      </w:r>
      <w:r w:rsidR="00E27D81" w:rsidRPr="00F82A51">
        <w:rPr>
          <w:rFonts w:ascii="Times New Roman" w:hAnsi="Times New Roman" w:cs="Times New Roman"/>
          <w:sz w:val="28"/>
          <w:szCs w:val="28"/>
        </w:rPr>
        <w:t>«</w:t>
      </w:r>
      <w:r w:rsidRPr="00F82A51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E27D81" w:rsidRPr="00F82A51">
        <w:rPr>
          <w:rFonts w:ascii="Times New Roman" w:hAnsi="Times New Roman" w:cs="Times New Roman"/>
          <w:sz w:val="28"/>
          <w:szCs w:val="28"/>
        </w:rPr>
        <w:t>»</w:t>
      </w:r>
      <w:r w:rsidRPr="00F82A51">
        <w:rPr>
          <w:rFonts w:ascii="Times New Roman" w:hAnsi="Times New Roman" w:cs="Times New Roman"/>
          <w:sz w:val="28"/>
          <w:szCs w:val="28"/>
        </w:rPr>
        <w:t>;</w:t>
      </w:r>
    </w:p>
    <w:p w14:paraId="44931880" w14:textId="2F54767D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86"/>
      <w:bookmarkEnd w:id="16"/>
      <w:r w:rsidRPr="00F82A51">
        <w:rPr>
          <w:rFonts w:ascii="Times New Roman" w:hAnsi="Times New Roman" w:cs="Times New Roman"/>
          <w:sz w:val="28"/>
          <w:szCs w:val="28"/>
        </w:rPr>
        <w:t xml:space="preserve">д) поступившее в соответствии с </w:t>
      </w:r>
      <w:hyperlink r:id="rId22">
        <w:r w:rsidRPr="00F82A51">
          <w:rPr>
            <w:rFonts w:ascii="Times New Roman" w:hAnsi="Times New Roman" w:cs="Times New Roman"/>
            <w:sz w:val="28"/>
            <w:szCs w:val="28"/>
          </w:rPr>
          <w:t>частью 4 статьи 12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</w:t>
      </w:r>
      <w:r w:rsidR="00E27D81" w:rsidRPr="00F82A51">
        <w:rPr>
          <w:rFonts w:ascii="Times New Roman" w:hAnsi="Times New Roman" w:cs="Times New Roman"/>
          <w:sz w:val="28"/>
          <w:szCs w:val="28"/>
        </w:rPr>
        <w:t>№</w:t>
      </w:r>
      <w:r w:rsidRPr="00F82A51">
        <w:rPr>
          <w:rFonts w:ascii="Times New Roman" w:hAnsi="Times New Roman" w:cs="Times New Roman"/>
          <w:sz w:val="28"/>
          <w:szCs w:val="28"/>
        </w:rPr>
        <w:t xml:space="preserve"> 273-ФЗ </w:t>
      </w:r>
      <w:r w:rsidR="00E27D81" w:rsidRPr="00F82A51">
        <w:rPr>
          <w:rFonts w:ascii="Times New Roman" w:hAnsi="Times New Roman" w:cs="Times New Roman"/>
          <w:sz w:val="28"/>
          <w:szCs w:val="28"/>
        </w:rPr>
        <w:t>«</w:t>
      </w:r>
      <w:r w:rsidRPr="00F82A51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E27D81" w:rsidRPr="00F82A51">
        <w:rPr>
          <w:rFonts w:ascii="Times New Roman" w:hAnsi="Times New Roman" w:cs="Times New Roman"/>
          <w:sz w:val="28"/>
          <w:szCs w:val="28"/>
        </w:rPr>
        <w:t>»</w:t>
      </w:r>
      <w:r w:rsidRPr="00F82A5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3">
        <w:r w:rsidRPr="00F82A51">
          <w:rPr>
            <w:rFonts w:ascii="Times New Roman" w:hAnsi="Times New Roman" w:cs="Times New Roman"/>
            <w:sz w:val="28"/>
            <w:szCs w:val="28"/>
          </w:rPr>
          <w:t>статьей 64.1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в Министерство уведомление коммерческой или некоммерческой организации о заключении с гражданином, замещавшим должность государственной службы в Министерстве,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Министерстве,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14:paraId="5A1FCC40" w14:textId="77777777" w:rsidR="00F04767" w:rsidRPr="00F82A51" w:rsidRDefault="00F04767" w:rsidP="00F047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A51">
        <w:rPr>
          <w:sz w:val="28"/>
          <w:szCs w:val="28"/>
        </w:rPr>
        <w:t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10EBA6B8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B6790CC" w14:textId="2187FB09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 xml:space="preserve">3.2. Обращение, заявления, уведомления, указанные в </w:t>
      </w:r>
      <w:hyperlink w:anchor="P79">
        <w:r w:rsidRPr="00F82A51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«</w:t>
        </w:r>
        <w:r w:rsidRPr="00F82A51">
          <w:rPr>
            <w:rFonts w:ascii="Times New Roman" w:hAnsi="Times New Roman" w:cs="Times New Roman"/>
            <w:sz w:val="28"/>
            <w:szCs w:val="28"/>
          </w:rPr>
          <w:t>б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»</w:t>
        </w:r>
        <w:r w:rsidRPr="00F82A51">
          <w:rPr>
            <w:rFonts w:ascii="Times New Roman" w:hAnsi="Times New Roman" w:cs="Times New Roman"/>
            <w:sz w:val="28"/>
            <w:szCs w:val="28"/>
          </w:rPr>
          <w:t xml:space="preserve"> и «е» пункта 3.1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должностному лицу отдела государственной службы и кадров, ответственному за работу по профилактике коррупционных и иных правонарушений, либо в отдел государственной службы и кадров Министерства, которое подлежит регистрации в Журнале регистрации информации, содержащей основания для проведения заседания Комиссии, в день его поступления.</w:t>
      </w:r>
    </w:p>
    <w:p w14:paraId="0F2AC58B" w14:textId="65320F82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 xml:space="preserve">Порядок поступления уведомления государственного гражданского служащего Республики Татарстан в Министерстве о возникновении личной заинтересованности, которая приводит или может привести в конфликту интересов, регулируется </w:t>
      </w:r>
      <w:hyperlink r:id="rId24">
        <w:r w:rsidRPr="00F82A51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Министерства от 16.02.2016 </w:t>
      </w:r>
      <w:r w:rsidR="00E27D81" w:rsidRPr="00F82A51">
        <w:rPr>
          <w:rFonts w:ascii="Times New Roman" w:hAnsi="Times New Roman" w:cs="Times New Roman"/>
          <w:sz w:val="28"/>
          <w:szCs w:val="28"/>
        </w:rPr>
        <w:t>№</w:t>
      </w:r>
      <w:r w:rsidRPr="00F82A51">
        <w:rPr>
          <w:rFonts w:ascii="Times New Roman" w:hAnsi="Times New Roman" w:cs="Times New Roman"/>
          <w:sz w:val="28"/>
          <w:szCs w:val="28"/>
        </w:rPr>
        <w:t xml:space="preserve"> 77 </w:t>
      </w:r>
      <w:r w:rsidR="00E27D81" w:rsidRPr="00F82A51">
        <w:rPr>
          <w:rFonts w:ascii="Times New Roman" w:hAnsi="Times New Roman" w:cs="Times New Roman"/>
          <w:sz w:val="28"/>
          <w:szCs w:val="28"/>
        </w:rPr>
        <w:t>«</w:t>
      </w:r>
      <w:r w:rsidRPr="00F82A51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сообщения лицами, замещающими должности государственной гражданской службы, о возникновении личной </w:t>
      </w:r>
      <w:r w:rsidRPr="00F82A51">
        <w:rPr>
          <w:rFonts w:ascii="Times New Roman" w:hAnsi="Times New Roman" w:cs="Times New Roman"/>
          <w:sz w:val="28"/>
          <w:szCs w:val="28"/>
        </w:rPr>
        <w:lastRenderedPageBreak/>
        <w:t>заинтересованности при исполнении должностных обязанностей, которая приводит или может привести к конфликту интересов</w:t>
      </w:r>
      <w:r w:rsidR="00E27D81" w:rsidRPr="00F82A51">
        <w:rPr>
          <w:rFonts w:ascii="Times New Roman" w:hAnsi="Times New Roman" w:cs="Times New Roman"/>
          <w:sz w:val="28"/>
          <w:szCs w:val="28"/>
        </w:rPr>
        <w:t>»</w:t>
      </w:r>
      <w:r w:rsidRPr="00F82A51">
        <w:rPr>
          <w:rFonts w:ascii="Times New Roman" w:hAnsi="Times New Roman" w:cs="Times New Roman"/>
          <w:sz w:val="28"/>
          <w:szCs w:val="28"/>
        </w:rPr>
        <w:t>.</w:t>
      </w:r>
    </w:p>
    <w:p w14:paraId="76E91A64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В обращении, заявлении, уведомлении указываются фамилия, имя, отчество (при наличии), дата рождения, адрес места жительства, замещаемая должность государственной службы.</w:t>
      </w:r>
    </w:p>
    <w:p w14:paraId="67A677AB" w14:textId="30222BF5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 xml:space="preserve">При подаче обращения, указанного в </w:t>
      </w:r>
      <w:hyperlink w:anchor="P80">
        <w:r w:rsidRPr="00F82A51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«</w:t>
        </w:r>
        <w:r w:rsidRPr="00F82A51">
          <w:rPr>
            <w:rFonts w:ascii="Times New Roman" w:hAnsi="Times New Roman" w:cs="Times New Roman"/>
            <w:sz w:val="28"/>
            <w:szCs w:val="28"/>
          </w:rPr>
          <w:t>б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»</w:t>
        </w:r>
        <w:r w:rsidRPr="00F82A51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настоящего Положения, указываются также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14:paraId="7849D95F" w14:textId="4D7CA5F3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 xml:space="preserve">3.3. Обращение, указанное в </w:t>
      </w:r>
      <w:hyperlink w:anchor="P80">
        <w:r w:rsidRPr="00F82A51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«</w:t>
        </w:r>
        <w:r w:rsidRPr="00F82A51">
          <w:rPr>
            <w:rFonts w:ascii="Times New Roman" w:hAnsi="Times New Roman" w:cs="Times New Roman"/>
            <w:sz w:val="28"/>
            <w:szCs w:val="28"/>
          </w:rPr>
          <w:t>б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»</w:t>
        </w:r>
        <w:r w:rsidRPr="00F82A51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14:paraId="44251430" w14:textId="016557EB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92"/>
      <w:bookmarkEnd w:id="17"/>
      <w:r w:rsidRPr="00F82A51">
        <w:rPr>
          <w:rFonts w:ascii="Times New Roman" w:hAnsi="Times New Roman" w:cs="Times New Roman"/>
          <w:sz w:val="28"/>
          <w:szCs w:val="28"/>
        </w:rPr>
        <w:t xml:space="preserve">3.4. Уведомление, указанное в </w:t>
      </w:r>
      <w:hyperlink w:anchor="P86">
        <w:r w:rsidRPr="00F82A51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«</w:t>
        </w:r>
        <w:r w:rsidRPr="00F82A51">
          <w:rPr>
            <w:rFonts w:ascii="Times New Roman" w:hAnsi="Times New Roman" w:cs="Times New Roman"/>
            <w:sz w:val="28"/>
            <w:szCs w:val="28"/>
          </w:rPr>
          <w:t>д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»</w:t>
        </w:r>
        <w:r w:rsidRPr="00F82A51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должностным лицом отдела государственной службы и кадров,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Министерстве, требований </w:t>
      </w:r>
      <w:hyperlink r:id="rId25">
        <w:r w:rsidRPr="00F82A51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N 273-ФЗ "О противодействии коррупции".</w:t>
      </w:r>
    </w:p>
    <w:p w14:paraId="5D8446E2" w14:textId="5A821B7C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93"/>
      <w:bookmarkEnd w:id="18"/>
      <w:r w:rsidRPr="00F82A51">
        <w:rPr>
          <w:rFonts w:ascii="Times New Roman" w:hAnsi="Times New Roman" w:cs="Times New Roman"/>
          <w:sz w:val="28"/>
          <w:szCs w:val="28"/>
        </w:rPr>
        <w:t xml:space="preserve">3.5. Уведомления, указанные в </w:t>
      </w:r>
      <w:hyperlink w:anchor="P83">
        <w:r w:rsidRPr="00F82A51">
          <w:rPr>
            <w:rFonts w:ascii="Times New Roman" w:hAnsi="Times New Roman" w:cs="Times New Roman"/>
            <w:sz w:val="28"/>
            <w:szCs w:val="28"/>
          </w:rPr>
          <w:t xml:space="preserve">абзаце пятом подпункта 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«</w:t>
        </w:r>
        <w:r w:rsidRPr="00F82A51">
          <w:rPr>
            <w:rFonts w:ascii="Times New Roman" w:hAnsi="Times New Roman" w:cs="Times New Roman"/>
            <w:sz w:val="28"/>
            <w:szCs w:val="28"/>
          </w:rPr>
          <w:t>б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»</w:t>
        </w:r>
        <w:r w:rsidRPr="00F82A51">
          <w:rPr>
            <w:rFonts w:ascii="Times New Roman" w:hAnsi="Times New Roman" w:cs="Times New Roman"/>
            <w:sz w:val="28"/>
            <w:szCs w:val="28"/>
          </w:rPr>
          <w:t xml:space="preserve">  и подпункте «е» пункта 3.1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рассматриваются должностным лицом отдела государственной службы и кадров, ответственным за работу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</w:p>
    <w:p w14:paraId="36A036F3" w14:textId="637707A0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 xml:space="preserve">3.6. При подготовке мотивированного заключения по результатам рассмотрения обращения, указанного в </w:t>
      </w:r>
      <w:hyperlink w:anchor="P80">
        <w:r w:rsidRPr="00F82A51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«</w:t>
        </w:r>
        <w:r w:rsidRPr="00F82A51">
          <w:rPr>
            <w:rFonts w:ascii="Times New Roman" w:hAnsi="Times New Roman" w:cs="Times New Roman"/>
            <w:sz w:val="28"/>
            <w:szCs w:val="28"/>
          </w:rPr>
          <w:t>б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»</w:t>
        </w:r>
        <w:r w:rsidRPr="00F82A51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настоящего Положения, или уведомлений, указанных в </w:t>
      </w:r>
      <w:hyperlink w:anchor="P83">
        <w:r w:rsidRPr="00F82A51">
          <w:rPr>
            <w:rFonts w:ascii="Times New Roman" w:hAnsi="Times New Roman" w:cs="Times New Roman"/>
            <w:sz w:val="28"/>
            <w:szCs w:val="28"/>
          </w:rPr>
          <w:t xml:space="preserve">абзаце пятом подпункта 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«</w:t>
        </w:r>
        <w:r w:rsidRPr="00F82A51">
          <w:rPr>
            <w:rFonts w:ascii="Times New Roman" w:hAnsi="Times New Roman" w:cs="Times New Roman"/>
            <w:sz w:val="28"/>
            <w:szCs w:val="28"/>
          </w:rPr>
          <w:t>б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6">
        <w:r w:rsidRPr="00F82A51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«</w:t>
        </w:r>
        <w:r w:rsidRPr="00F82A51">
          <w:rPr>
            <w:rFonts w:ascii="Times New Roman" w:hAnsi="Times New Roman" w:cs="Times New Roman"/>
            <w:sz w:val="28"/>
            <w:szCs w:val="28"/>
          </w:rPr>
          <w:t>д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»</w:t>
        </w:r>
        <w:r w:rsidRPr="00F82A51">
          <w:rPr>
            <w:rFonts w:ascii="Times New Roman" w:hAnsi="Times New Roman" w:cs="Times New Roman"/>
            <w:sz w:val="28"/>
            <w:szCs w:val="28"/>
          </w:rPr>
          <w:t xml:space="preserve"> и «е» пункта 3.1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настоящего Положения, должностное лицо отдела государственной службы и кадров, ответственное за работу по профилактике коррупционных и иных правонарушений имеет право проводить собеседование с государственным служащим, представившим обращение или уведомление, и получать от него письменные пояснения. Для получения информации Министерство может направлять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</w:t>
      </w:r>
      <w:r w:rsidRPr="00F82A51">
        <w:rPr>
          <w:rFonts w:ascii="Times New Roman" w:hAnsi="Times New Roman" w:cs="Times New Roman"/>
          <w:sz w:val="28"/>
          <w:szCs w:val="28"/>
        </w:rPr>
        <w:lastRenderedPageBreak/>
        <w:t>представляются председателю Комиссии в течение 45 календарных дней со дня поступления обращения или уведомления. Указанный срок может быть продлен Председателем Комиссии, но не более чем на 30 календарных дней.</w:t>
      </w:r>
    </w:p>
    <w:p w14:paraId="3B68E2DE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 xml:space="preserve">3.7. Мотивированные заключения, предусмотренные </w:t>
      </w:r>
      <w:hyperlink w:anchor="P92">
        <w:r w:rsidRPr="00F82A51">
          <w:rPr>
            <w:rFonts w:ascii="Times New Roman" w:hAnsi="Times New Roman" w:cs="Times New Roman"/>
            <w:sz w:val="28"/>
            <w:szCs w:val="28"/>
          </w:rPr>
          <w:t>пунктами 3.4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3">
        <w:r w:rsidRPr="00F82A51">
          <w:rPr>
            <w:rFonts w:ascii="Times New Roman" w:hAnsi="Times New Roman" w:cs="Times New Roman"/>
            <w:sz w:val="28"/>
            <w:szCs w:val="28"/>
          </w:rPr>
          <w:t>3.5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настоящего Положения, должны содержать:</w:t>
      </w:r>
    </w:p>
    <w:p w14:paraId="41D42947" w14:textId="2D032961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 xml:space="preserve">а) информацию, изложенную в обращениях или уведомлениях, указанных в </w:t>
      </w:r>
      <w:hyperlink w:anchor="P80">
        <w:r w:rsidRPr="00F82A51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3">
        <w:r w:rsidRPr="00F82A51">
          <w:rPr>
            <w:rFonts w:ascii="Times New Roman" w:hAnsi="Times New Roman" w:cs="Times New Roman"/>
            <w:sz w:val="28"/>
            <w:szCs w:val="28"/>
          </w:rPr>
          <w:t xml:space="preserve">пятом подпункта 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«</w:t>
        </w:r>
        <w:r w:rsidRPr="00F82A51">
          <w:rPr>
            <w:rFonts w:ascii="Times New Roman" w:hAnsi="Times New Roman" w:cs="Times New Roman"/>
            <w:sz w:val="28"/>
            <w:szCs w:val="28"/>
          </w:rPr>
          <w:t>б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6">
        <w:r w:rsidRPr="00F82A51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«</w:t>
        </w:r>
        <w:r w:rsidRPr="00F82A51">
          <w:rPr>
            <w:rFonts w:ascii="Times New Roman" w:hAnsi="Times New Roman" w:cs="Times New Roman"/>
            <w:sz w:val="28"/>
            <w:szCs w:val="28"/>
          </w:rPr>
          <w:t>д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»</w:t>
        </w:r>
        <w:r w:rsidRPr="00F82A51">
          <w:rPr>
            <w:rFonts w:ascii="Times New Roman" w:hAnsi="Times New Roman" w:cs="Times New Roman"/>
            <w:sz w:val="28"/>
            <w:szCs w:val="28"/>
          </w:rPr>
          <w:t xml:space="preserve"> и «е» пункта 3.1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14:paraId="03405F57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57963836" w14:textId="155480AC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80">
        <w:r w:rsidRPr="00F82A51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3">
        <w:r w:rsidRPr="00F82A51">
          <w:rPr>
            <w:rFonts w:ascii="Times New Roman" w:hAnsi="Times New Roman" w:cs="Times New Roman"/>
            <w:sz w:val="28"/>
            <w:szCs w:val="28"/>
          </w:rPr>
          <w:t xml:space="preserve">пятом подпункта 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«</w:t>
        </w:r>
        <w:r w:rsidRPr="00F82A51">
          <w:rPr>
            <w:rFonts w:ascii="Times New Roman" w:hAnsi="Times New Roman" w:cs="Times New Roman"/>
            <w:sz w:val="28"/>
            <w:szCs w:val="28"/>
          </w:rPr>
          <w:t>б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6">
        <w:r w:rsidRPr="00F82A51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«</w:t>
        </w:r>
        <w:r w:rsidRPr="00F82A51">
          <w:rPr>
            <w:rFonts w:ascii="Times New Roman" w:hAnsi="Times New Roman" w:cs="Times New Roman"/>
            <w:sz w:val="28"/>
            <w:szCs w:val="28"/>
          </w:rPr>
          <w:t>д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»</w:t>
        </w:r>
        <w:r w:rsidRPr="00F82A51">
          <w:rPr>
            <w:rFonts w:ascii="Times New Roman" w:hAnsi="Times New Roman" w:cs="Times New Roman"/>
            <w:sz w:val="28"/>
            <w:szCs w:val="28"/>
          </w:rPr>
          <w:t xml:space="preserve"> и «е» пункта 3.1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</w:t>
      </w:r>
      <w:hyperlink w:anchor="P117">
        <w:r w:rsidRPr="00F82A51">
          <w:rPr>
            <w:rFonts w:ascii="Times New Roman" w:hAnsi="Times New Roman" w:cs="Times New Roman"/>
            <w:sz w:val="28"/>
            <w:szCs w:val="28"/>
          </w:rPr>
          <w:t>пунктами 3.17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7">
        <w:r w:rsidRPr="00F82A51">
          <w:rPr>
            <w:rFonts w:ascii="Times New Roman" w:hAnsi="Times New Roman" w:cs="Times New Roman"/>
            <w:sz w:val="28"/>
            <w:szCs w:val="28"/>
          </w:rPr>
          <w:t>3.20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5">
        <w:r w:rsidRPr="00F82A51">
          <w:rPr>
            <w:rFonts w:ascii="Times New Roman" w:hAnsi="Times New Roman" w:cs="Times New Roman"/>
            <w:sz w:val="28"/>
            <w:szCs w:val="28"/>
          </w:rPr>
          <w:t>3.23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и 3.23</w:t>
      </w:r>
      <w:r w:rsidRPr="00F82A5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82A51">
        <w:rPr>
          <w:rFonts w:ascii="Times New Roman" w:hAnsi="Times New Roman" w:cs="Times New Roman"/>
          <w:sz w:val="28"/>
          <w:szCs w:val="28"/>
        </w:rPr>
        <w:t xml:space="preserve"> настоящего Положения или иного решения.</w:t>
      </w:r>
    </w:p>
    <w:p w14:paraId="38F764E2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3.8. Председатель Комиссии при поступлении к нему информации, содержащей основания для проведения заседания Комиссии:</w:t>
      </w:r>
    </w:p>
    <w:p w14:paraId="05E606D9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календарных дней со дня поступления указанной информации, за исключением случаев, предусмотренных </w:t>
      </w:r>
      <w:hyperlink w:anchor="P103">
        <w:r w:rsidRPr="00F82A51">
          <w:rPr>
            <w:rFonts w:ascii="Times New Roman" w:hAnsi="Times New Roman" w:cs="Times New Roman"/>
            <w:sz w:val="28"/>
            <w:szCs w:val="28"/>
          </w:rPr>
          <w:t>пунктами 3.9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04">
        <w:r w:rsidRPr="00F82A51">
          <w:rPr>
            <w:rFonts w:ascii="Times New Roman" w:hAnsi="Times New Roman" w:cs="Times New Roman"/>
            <w:sz w:val="28"/>
            <w:szCs w:val="28"/>
          </w:rPr>
          <w:t>3.10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14:paraId="64A17704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 отдела государственной службы и кадров, ответственному за работу по профилактике коррупционных и иных правонарушений, а также с результатами проверки указанной информации;</w:t>
      </w:r>
    </w:p>
    <w:p w14:paraId="215FB989" w14:textId="38C00C4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w:anchor="P69">
        <w:r w:rsidRPr="00F82A51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«</w:t>
        </w:r>
        <w:r w:rsidRPr="00F82A51">
          <w:rPr>
            <w:rFonts w:ascii="Times New Roman" w:hAnsi="Times New Roman" w:cs="Times New Roman"/>
            <w:sz w:val="28"/>
            <w:szCs w:val="28"/>
          </w:rPr>
          <w:t>б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»</w:t>
        </w:r>
        <w:r w:rsidRPr="00F82A51">
          <w:rPr>
            <w:rFonts w:ascii="Times New Roman" w:hAnsi="Times New Roman" w:cs="Times New Roman"/>
            <w:sz w:val="28"/>
            <w:szCs w:val="28"/>
          </w:rPr>
          <w:t xml:space="preserve"> пункта 2.7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705D7184" w14:textId="37262F89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03"/>
      <w:bookmarkEnd w:id="19"/>
      <w:r w:rsidRPr="00F82A51">
        <w:rPr>
          <w:rFonts w:ascii="Times New Roman" w:hAnsi="Times New Roman" w:cs="Times New Roman"/>
          <w:sz w:val="28"/>
          <w:szCs w:val="28"/>
        </w:rPr>
        <w:t xml:space="preserve">3.9. Заседание Комиссии по рассмотрению заявлений, указанных в </w:t>
      </w:r>
      <w:hyperlink w:anchor="P81">
        <w:r w:rsidRPr="00F82A51">
          <w:rPr>
            <w:rFonts w:ascii="Times New Roman" w:hAnsi="Times New Roman" w:cs="Times New Roman"/>
            <w:sz w:val="28"/>
            <w:szCs w:val="28"/>
          </w:rPr>
          <w:t>абзацах третьем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2">
        <w:r w:rsidRPr="00F82A51">
          <w:rPr>
            <w:rFonts w:ascii="Times New Roman" w:hAnsi="Times New Roman" w:cs="Times New Roman"/>
            <w:sz w:val="28"/>
            <w:szCs w:val="28"/>
          </w:rPr>
          <w:t xml:space="preserve">четвертом подпункта 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«</w:t>
        </w:r>
        <w:r w:rsidRPr="00F82A51">
          <w:rPr>
            <w:rFonts w:ascii="Times New Roman" w:hAnsi="Times New Roman" w:cs="Times New Roman"/>
            <w:sz w:val="28"/>
            <w:szCs w:val="28"/>
          </w:rPr>
          <w:t>б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»</w:t>
        </w:r>
        <w:r w:rsidRPr="00F82A51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4BD8D05C" w14:textId="7C4687AB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104"/>
      <w:bookmarkEnd w:id="20"/>
      <w:r w:rsidRPr="00F82A51">
        <w:rPr>
          <w:rFonts w:ascii="Times New Roman" w:hAnsi="Times New Roman" w:cs="Times New Roman"/>
          <w:sz w:val="28"/>
          <w:szCs w:val="28"/>
        </w:rPr>
        <w:t xml:space="preserve">3.10. Уведомления, указанные в </w:t>
      </w:r>
      <w:hyperlink w:anchor="P86">
        <w:r w:rsidRPr="00F82A51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«</w:t>
        </w:r>
        <w:r w:rsidRPr="00F82A51">
          <w:rPr>
            <w:rFonts w:ascii="Times New Roman" w:hAnsi="Times New Roman" w:cs="Times New Roman"/>
            <w:sz w:val="28"/>
            <w:szCs w:val="28"/>
          </w:rPr>
          <w:t>д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 xml:space="preserve">» </w:t>
        </w:r>
        <w:r w:rsidRPr="00F82A51">
          <w:rPr>
            <w:rFonts w:ascii="Times New Roman" w:hAnsi="Times New Roman" w:cs="Times New Roman"/>
            <w:sz w:val="28"/>
            <w:szCs w:val="28"/>
          </w:rPr>
          <w:t>и «е» пункта 3.1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рассматривается на очередном (плановом) заседании Комиссии.</w:t>
      </w:r>
    </w:p>
    <w:p w14:paraId="57BE398E" w14:textId="5890AA0D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 xml:space="preserve">3.11.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гражданской службы в Министерстве. О намерении лично присутствовать на заседании Комиссии государственный гражданский служащий </w:t>
      </w:r>
      <w:r w:rsidRPr="00F82A51">
        <w:rPr>
          <w:rFonts w:ascii="Times New Roman" w:hAnsi="Times New Roman" w:cs="Times New Roman"/>
          <w:sz w:val="28"/>
          <w:szCs w:val="28"/>
        </w:rPr>
        <w:lastRenderedPageBreak/>
        <w:t xml:space="preserve">или гражданин указывает в обращении, заявлении или уведомлении, представляемых в соответствии с </w:t>
      </w:r>
      <w:hyperlink w:anchor="P79">
        <w:r w:rsidRPr="00F82A51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«</w:t>
        </w:r>
        <w:r w:rsidRPr="00F82A51">
          <w:rPr>
            <w:rFonts w:ascii="Times New Roman" w:hAnsi="Times New Roman" w:cs="Times New Roman"/>
            <w:sz w:val="28"/>
            <w:szCs w:val="28"/>
          </w:rPr>
          <w:t>б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»</w:t>
        </w:r>
        <w:r w:rsidRPr="00F82A51">
          <w:rPr>
            <w:rFonts w:ascii="Times New Roman" w:hAnsi="Times New Roman" w:cs="Times New Roman"/>
            <w:sz w:val="28"/>
            <w:szCs w:val="28"/>
          </w:rPr>
          <w:t xml:space="preserve">  и «е» пункта 3.1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37B2D826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3.12. Заседания Комиссии могут проводиться в отсутствие государственного служащего или гражданина в случае:</w:t>
      </w:r>
    </w:p>
    <w:p w14:paraId="631B024B" w14:textId="38CCC388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 xml:space="preserve">а) если в обращении, заявлении или уведомлении, предусмотренных </w:t>
      </w:r>
      <w:hyperlink w:anchor="P79">
        <w:r w:rsidRPr="00F82A51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«</w:t>
        </w:r>
        <w:r w:rsidRPr="00F82A51">
          <w:rPr>
            <w:rFonts w:ascii="Times New Roman" w:hAnsi="Times New Roman" w:cs="Times New Roman"/>
            <w:sz w:val="28"/>
            <w:szCs w:val="28"/>
          </w:rPr>
          <w:t>б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»</w:t>
        </w:r>
        <w:r w:rsidRPr="00F82A51">
          <w:rPr>
            <w:rFonts w:ascii="Times New Roman" w:hAnsi="Times New Roman" w:cs="Times New Roman"/>
            <w:sz w:val="28"/>
            <w:szCs w:val="28"/>
          </w:rPr>
          <w:t xml:space="preserve"> и «е» пункта 3.1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14:paraId="1E33E4F2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47E2C864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3.13. На заседании Комиссии заслушиваются пояснения государственного служащего или гражданина, замещавшего должность государственной службы в Министерстве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622E922C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3.14.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2FAA86C4" w14:textId="1BB66F6B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111"/>
      <w:bookmarkEnd w:id="21"/>
      <w:r w:rsidRPr="00F82A51">
        <w:rPr>
          <w:rFonts w:ascii="Times New Roman" w:hAnsi="Times New Roman" w:cs="Times New Roman"/>
          <w:sz w:val="28"/>
          <w:szCs w:val="28"/>
        </w:rPr>
        <w:t xml:space="preserve">3.15. По итогам рассмотрения вопроса, указанного в </w:t>
      </w:r>
      <w:hyperlink w:anchor="P77">
        <w:r w:rsidRPr="00F82A51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«</w:t>
        </w:r>
        <w:r w:rsidRPr="00F82A51">
          <w:rPr>
            <w:rFonts w:ascii="Times New Roman" w:hAnsi="Times New Roman" w:cs="Times New Roman"/>
            <w:sz w:val="28"/>
            <w:szCs w:val="28"/>
          </w:rPr>
          <w:t>а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»</w:t>
        </w:r>
        <w:r w:rsidRPr="00F82A51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3C00CC71" w14:textId="7FD2CAC3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 xml:space="preserve">а) установить, что сведения, представленные государственным служащим в соответствии с </w:t>
      </w:r>
      <w:hyperlink r:id="rId26">
        <w:r w:rsidRPr="00F82A51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о представлении гражданами, претендующими на замещение должностей государственной гражданской службы Республики Татарстан, сведений о доходах, об имуществе и обязательствах имущественного характера, а также о представлении государственными гражданскими служащими Республики Татарстан сведений о доходах, расходах, об имуществе и обязательствах имущественного характера, утвержденным Указом Президента Республики Татарстан от 30 декабря 2009 года </w:t>
      </w:r>
      <w:r w:rsidR="00E27D81" w:rsidRPr="00F82A51">
        <w:rPr>
          <w:rFonts w:ascii="Times New Roman" w:hAnsi="Times New Roman" w:cs="Times New Roman"/>
          <w:sz w:val="28"/>
          <w:szCs w:val="28"/>
        </w:rPr>
        <w:t>№</w:t>
      </w:r>
      <w:r w:rsidRPr="00F82A51">
        <w:rPr>
          <w:rFonts w:ascii="Times New Roman" w:hAnsi="Times New Roman" w:cs="Times New Roman"/>
          <w:sz w:val="28"/>
          <w:szCs w:val="28"/>
        </w:rPr>
        <w:t xml:space="preserve"> УП-702, являются достоверными и полными;</w:t>
      </w:r>
    </w:p>
    <w:p w14:paraId="05AFF095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 xml:space="preserve">б) установить, что сведения, представленные государственным служащим в соответствии с Положением, названным в </w:t>
      </w:r>
      <w:hyperlink w:anchor="P111">
        <w:r w:rsidRPr="00F82A51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настоящего пункта, являются недостоверными и (или) неполными. В этом случае Комиссия рекомендует министру применить к государственному служащему конкретную меру ответственности.</w:t>
      </w:r>
    </w:p>
    <w:p w14:paraId="49AD3C53" w14:textId="5A6AC782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 xml:space="preserve">3.16. По итогам рассмотрения вопроса, указанного в </w:t>
      </w:r>
      <w:hyperlink w:anchor="P78">
        <w:r w:rsidRPr="00F82A51">
          <w:rPr>
            <w:rFonts w:ascii="Times New Roman" w:hAnsi="Times New Roman" w:cs="Times New Roman"/>
            <w:sz w:val="28"/>
            <w:szCs w:val="28"/>
          </w:rPr>
          <w:t xml:space="preserve">абзаце третьем подпункта 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«</w:t>
        </w:r>
        <w:r w:rsidRPr="00F82A51">
          <w:rPr>
            <w:rFonts w:ascii="Times New Roman" w:hAnsi="Times New Roman" w:cs="Times New Roman"/>
            <w:sz w:val="28"/>
            <w:szCs w:val="28"/>
          </w:rPr>
          <w:t>а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»</w:t>
        </w:r>
        <w:r w:rsidRPr="00F82A51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15F01ED6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14:paraId="37DBB3B0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 xml:space="preserve"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министру указать государственному служащему на недопустимость нарушения требований к служебному поведению и (или) требований об урегулировании конфликта </w:t>
      </w:r>
      <w:r w:rsidRPr="00F82A51">
        <w:rPr>
          <w:rFonts w:ascii="Times New Roman" w:hAnsi="Times New Roman" w:cs="Times New Roman"/>
          <w:sz w:val="28"/>
          <w:szCs w:val="28"/>
        </w:rPr>
        <w:lastRenderedPageBreak/>
        <w:t>интересов либо применить к государственному служащему конкретную меру ответственности.</w:t>
      </w:r>
    </w:p>
    <w:p w14:paraId="02892668" w14:textId="1FA54192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117"/>
      <w:bookmarkEnd w:id="22"/>
      <w:r w:rsidRPr="00F82A51">
        <w:rPr>
          <w:rFonts w:ascii="Times New Roman" w:hAnsi="Times New Roman" w:cs="Times New Roman"/>
          <w:sz w:val="28"/>
          <w:szCs w:val="28"/>
        </w:rPr>
        <w:t xml:space="preserve">3.17. По итогам рассмотрения вопроса, указанного в </w:t>
      </w:r>
      <w:hyperlink w:anchor="P80">
        <w:r w:rsidRPr="00F82A51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«</w:t>
        </w:r>
        <w:r w:rsidRPr="00F82A51">
          <w:rPr>
            <w:rFonts w:ascii="Times New Roman" w:hAnsi="Times New Roman" w:cs="Times New Roman"/>
            <w:sz w:val="28"/>
            <w:szCs w:val="28"/>
          </w:rPr>
          <w:t>б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»</w:t>
        </w:r>
        <w:r w:rsidRPr="00F82A51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6293117C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3F12BA9C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б) отказать гражданину в замещении должности в коммерческой или некоммерческой организации либо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 и мотивировать свой отказ.</w:t>
      </w:r>
    </w:p>
    <w:p w14:paraId="4C8DC71E" w14:textId="2EFBCFFA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 xml:space="preserve">3.18. По итогам рассмотрения вопроса, указанного в </w:t>
      </w:r>
      <w:hyperlink w:anchor="P81">
        <w:r w:rsidRPr="00F82A51">
          <w:rPr>
            <w:rFonts w:ascii="Times New Roman" w:hAnsi="Times New Roman" w:cs="Times New Roman"/>
            <w:sz w:val="28"/>
            <w:szCs w:val="28"/>
          </w:rPr>
          <w:t xml:space="preserve">абзаце третьем подпункта 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«</w:t>
        </w:r>
        <w:r w:rsidRPr="00F82A51">
          <w:rPr>
            <w:rFonts w:ascii="Times New Roman" w:hAnsi="Times New Roman" w:cs="Times New Roman"/>
            <w:sz w:val="28"/>
            <w:szCs w:val="28"/>
          </w:rPr>
          <w:t>б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»</w:t>
        </w:r>
        <w:r w:rsidRPr="00F82A51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761C9892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42160E9A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14:paraId="633B03A2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министру применить к государственному служащему конкретную меру ответственности.</w:t>
      </w:r>
    </w:p>
    <w:p w14:paraId="6A0747F3" w14:textId="5330F1E2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 xml:space="preserve">3.19. По итогам рассмотрения вопроса, указанного в </w:t>
      </w:r>
      <w:hyperlink w:anchor="P82">
        <w:r w:rsidRPr="00F82A51">
          <w:rPr>
            <w:rFonts w:ascii="Times New Roman" w:hAnsi="Times New Roman" w:cs="Times New Roman"/>
            <w:sz w:val="28"/>
            <w:szCs w:val="28"/>
          </w:rPr>
          <w:t xml:space="preserve">абзаце четвертом подпункта 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«</w:t>
        </w:r>
        <w:r w:rsidRPr="00F82A51">
          <w:rPr>
            <w:rFonts w:ascii="Times New Roman" w:hAnsi="Times New Roman" w:cs="Times New Roman"/>
            <w:sz w:val="28"/>
            <w:szCs w:val="28"/>
          </w:rPr>
          <w:t>б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»</w:t>
        </w:r>
        <w:r w:rsidRPr="00F82A51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346016E9" w14:textId="1474D014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 xml:space="preserve">а) признать, что обстоятельства, препятствующие выполнению требований Федерального </w:t>
      </w:r>
      <w:hyperlink r:id="rId27">
        <w:r w:rsidRPr="00F82A5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</w:t>
      </w:r>
      <w:r w:rsidR="00E27D81" w:rsidRPr="00F82A51">
        <w:rPr>
          <w:rFonts w:ascii="Times New Roman" w:hAnsi="Times New Roman" w:cs="Times New Roman"/>
          <w:sz w:val="28"/>
          <w:szCs w:val="28"/>
        </w:rPr>
        <w:t>«</w:t>
      </w:r>
      <w:r w:rsidRPr="00F82A51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E27D81" w:rsidRPr="00F82A51">
        <w:rPr>
          <w:rFonts w:ascii="Times New Roman" w:hAnsi="Times New Roman" w:cs="Times New Roman"/>
          <w:sz w:val="28"/>
          <w:szCs w:val="28"/>
        </w:rPr>
        <w:t>»</w:t>
      </w:r>
      <w:r w:rsidRPr="00F82A51">
        <w:rPr>
          <w:rFonts w:ascii="Times New Roman" w:hAnsi="Times New Roman" w:cs="Times New Roman"/>
          <w:sz w:val="28"/>
          <w:szCs w:val="28"/>
        </w:rPr>
        <w:t>, являются объективными и уважительными;</w:t>
      </w:r>
    </w:p>
    <w:p w14:paraId="655BB61E" w14:textId="37894060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 xml:space="preserve">б) признать, что обстоятельства, препятствующие выполнению требований Федерального </w:t>
      </w:r>
      <w:hyperlink r:id="rId28">
        <w:r w:rsidRPr="00F82A5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</w:t>
      </w:r>
      <w:r w:rsidR="00E27D81" w:rsidRPr="00F82A51">
        <w:rPr>
          <w:rFonts w:ascii="Times New Roman" w:hAnsi="Times New Roman" w:cs="Times New Roman"/>
          <w:sz w:val="28"/>
          <w:szCs w:val="28"/>
        </w:rPr>
        <w:t>«</w:t>
      </w:r>
      <w:r w:rsidRPr="00F82A51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E27D81" w:rsidRPr="00F82A51">
        <w:rPr>
          <w:rFonts w:ascii="Times New Roman" w:hAnsi="Times New Roman" w:cs="Times New Roman"/>
          <w:sz w:val="28"/>
          <w:szCs w:val="28"/>
        </w:rPr>
        <w:t>»</w:t>
      </w:r>
      <w:r w:rsidRPr="00F82A51">
        <w:rPr>
          <w:rFonts w:ascii="Times New Roman" w:hAnsi="Times New Roman" w:cs="Times New Roman"/>
          <w:sz w:val="28"/>
          <w:szCs w:val="28"/>
        </w:rPr>
        <w:t xml:space="preserve">, не являются </w:t>
      </w:r>
      <w:r w:rsidRPr="00F82A51">
        <w:rPr>
          <w:rFonts w:ascii="Times New Roman" w:hAnsi="Times New Roman" w:cs="Times New Roman"/>
          <w:sz w:val="28"/>
          <w:szCs w:val="28"/>
        </w:rPr>
        <w:lastRenderedPageBreak/>
        <w:t>объективными и уважительными. В этом случае Комиссия рекомендует министру применить к государственному служащему конкретную меру ответственности.</w:t>
      </w:r>
    </w:p>
    <w:p w14:paraId="0A669610" w14:textId="46C3DEF3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127"/>
      <w:bookmarkEnd w:id="23"/>
      <w:r w:rsidRPr="00F82A51">
        <w:rPr>
          <w:rFonts w:ascii="Times New Roman" w:hAnsi="Times New Roman" w:cs="Times New Roman"/>
          <w:sz w:val="28"/>
          <w:szCs w:val="28"/>
        </w:rPr>
        <w:t xml:space="preserve">3.20. По итогам рассмотрения вопроса, указанного в </w:t>
      </w:r>
      <w:hyperlink w:anchor="P83">
        <w:r w:rsidRPr="00F82A51">
          <w:rPr>
            <w:rFonts w:ascii="Times New Roman" w:hAnsi="Times New Roman" w:cs="Times New Roman"/>
            <w:sz w:val="28"/>
            <w:szCs w:val="28"/>
          </w:rPr>
          <w:t xml:space="preserve">абзаце пятом подпункта 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«</w:t>
        </w:r>
        <w:r w:rsidRPr="00F82A51">
          <w:rPr>
            <w:rFonts w:ascii="Times New Roman" w:hAnsi="Times New Roman" w:cs="Times New Roman"/>
            <w:sz w:val="28"/>
            <w:szCs w:val="28"/>
          </w:rPr>
          <w:t>б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»</w:t>
        </w:r>
        <w:r w:rsidRPr="00F82A51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1C978C47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а) признать, что при исполнении государственным служащим должностных обязанностей конфликт интересов отсутствует;</w:t>
      </w:r>
    </w:p>
    <w:p w14:paraId="7CED3690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министру принять меры по урегулированию конфликта интересов или по недопущению его возникновения;</w:t>
      </w:r>
    </w:p>
    <w:p w14:paraId="33532A0D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в) признать, что государственный служащий не соблюдал требования об урегулировании конфликта интересов. В этом случае Комиссия рекомендует министру применить к государственному служащему конкретную меру ответственности.</w:t>
      </w:r>
    </w:p>
    <w:p w14:paraId="1880F264" w14:textId="6A9E302D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 xml:space="preserve">3.21. По итогам рассмотрения вопроса, предусмотренного </w:t>
      </w:r>
      <w:hyperlink w:anchor="P84">
        <w:r w:rsidRPr="00F82A51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«</w:t>
        </w:r>
        <w:r w:rsidRPr="00F82A51">
          <w:rPr>
            <w:rFonts w:ascii="Times New Roman" w:hAnsi="Times New Roman" w:cs="Times New Roman"/>
            <w:sz w:val="28"/>
            <w:szCs w:val="28"/>
          </w:rPr>
          <w:t>в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»</w:t>
        </w:r>
        <w:r w:rsidRPr="00F82A51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14:paraId="25DFAC9D" w14:textId="0B06D832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132"/>
      <w:bookmarkEnd w:id="24"/>
      <w:r w:rsidRPr="00F82A51">
        <w:rPr>
          <w:rFonts w:ascii="Times New Roman" w:hAnsi="Times New Roman" w:cs="Times New Roman"/>
          <w:sz w:val="28"/>
          <w:szCs w:val="28"/>
        </w:rPr>
        <w:t xml:space="preserve">3.22. По итогам рассмотрения вопроса, указанного в </w:t>
      </w:r>
      <w:hyperlink w:anchor="P85">
        <w:r w:rsidRPr="00F82A51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«</w:t>
        </w:r>
        <w:r w:rsidRPr="00F82A51">
          <w:rPr>
            <w:rFonts w:ascii="Times New Roman" w:hAnsi="Times New Roman" w:cs="Times New Roman"/>
            <w:sz w:val="28"/>
            <w:szCs w:val="28"/>
          </w:rPr>
          <w:t>г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»</w:t>
        </w:r>
        <w:r w:rsidRPr="00F82A51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10EDC50D" w14:textId="716D6AA1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 xml:space="preserve">а) признать, что сведения, представленные государственным служащим в соответствии с </w:t>
      </w:r>
      <w:hyperlink r:id="rId29">
        <w:r w:rsidRPr="00F82A51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E27D81" w:rsidRPr="00F82A51">
        <w:rPr>
          <w:rFonts w:ascii="Times New Roman" w:hAnsi="Times New Roman" w:cs="Times New Roman"/>
          <w:sz w:val="28"/>
          <w:szCs w:val="28"/>
        </w:rPr>
        <w:t>«</w:t>
      </w:r>
      <w:r w:rsidRPr="00F82A51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E27D81" w:rsidRPr="00F82A51">
        <w:rPr>
          <w:rFonts w:ascii="Times New Roman" w:hAnsi="Times New Roman" w:cs="Times New Roman"/>
          <w:sz w:val="28"/>
          <w:szCs w:val="28"/>
        </w:rPr>
        <w:t>»</w:t>
      </w:r>
      <w:r w:rsidRPr="00F82A51">
        <w:rPr>
          <w:rFonts w:ascii="Times New Roman" w:hAnsi="Times New Roman" w:cs="Times New Roman"/>
          <w:sz w:val="28"/>
          <w:szCs w:val="28"/>
        </w:rPr>
        <w:t>, являются достоверными и полными;</w:t>
      </w:r>
    </w:p>
    <w:p w14:paraId="0CAD382D" w14:textId="5ACC4338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 xml:space="preserve">б) признать, что сведения, представленные государственным служащим в соответствии с </w:t>
      </w:r>
      <w:hyperlink r:id="rId30">
        <w:r w:rsidRPr="00F82A51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E27D81" w:rsidRPr="00F82A51">
        <w:rPr>
          <w:rFonts w:ascii="Times New Roman" w:hAnsi="Times New Roman" w:cs="Times New Roman"/>
          <w:sz w:val="28"/>
          <w:szCs w:val="28"/>
        </w:rPr>
        <w:t>«</w:t>
      </w:r>
      <w:r w:rsidRPr="00F82A51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E27D81" w:rsidRPr="00F82A51">
        <w:rPr>
          <w:rFonts w:ascii="Times New Roman" w:hAnsi="Times New Roman" w:cs="Times New Roman"/>
          <w:sz w:val="28"/>
          <w:szCs w:val="28"/>
        </w:rPr>
        <w:t>»</w:t>
      </w:r>
      <w:r w:rsidRPr="00F82A51">
        <w:rPr>
          <w:rFonts w:ascii="Times New Roman" w:hAnsi="Times New Roman" w:cs="Times New Roman"/>
          <w:sz w:val="28"/>
          <w:szCs w:val="28"/>
        </w:rPr>
        <w:t>, являются недостоверными и (или) неполными. В этом случае Комиссия рекомендует министру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6C50CF84" w14:textId="607D3FBE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135"/>
      <w:bookmarkEnd w:id="25"/>
      <w:r w:rsidRPr="00F82A51">
        <w:rPr>
          <w:rFonts w:ascii="Times New Roman" w:hAnsi="Times New Roman" w:cs="Times New Roman"/>
          <w:sz w:val="28"/>
          <w:szCs w:val="28"/>
        </w:rPr>
        <w:t xml:space="preserve">3.23. По итогам рассмотрения вопроса, указанного в </w:t>
      </w:r>
      <w:hyperlink w:anchor="P86">
        <w:r w:rsidRPr="00F82A51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«</w:t>
        </w:r>
        <w:r w:rsidRPr="00F82A51">
          <w:rPr>
            <w:rFonts w:ascii="Times New Roman" w:hAnsi="Times New Roman" w:cs="Times New Roman"/>
            <w:sz w:val="28"/>
            <w:szCs w:val="28"/>
          </w:rPr>
          <w:t>д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»</w:t>
        </w:r>
        <w:r w:rsidRPr="00F82A51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в отношении гражданина, замещавшего должность государственной службы в Министерстве, одно из следующих решений:</w:t>
      </w:r>
    </w:p>
    <w:p w14:paraId="7335EB7E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а) дать согласие на замещение гражданином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76983A61" w14:textId="721F8CDB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31">
        <w:r w:rsidRPr="00F82A51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</w:t>
      </w:r>
      <w:r w:rsidR="00E27D81" w:rsidRPr="00F82A51">
        <w:rPr>
          <w:rFonts w:ascii="Times New Roman" w:hAnsi="Times New Roman" w:cs="Times New Roman"/>
          <w:sz w:val="28"/>
          <w:szCs w:val="28"/>
        </w:rPr>
        <w:t xml:space="preserve">                 №</w:t>
      </w:r>
      <w:r w:rsidRPr="00F82A51">
        <w:rPr>
          <w:rFonts w:ascii="Times New Roman" w:hAnsi="Times New Roman" w:cs="Times New Roman"/>
          <w:sz w:val="28"/>
          <w:szCs w:val="28"/>
        </w:rPr>
        <w:t xml:space="preserve"> 273-ФЗ </w:t>
      </w:r>
      <w:r w:rsidR="00E27D81" w:rsidRPr="00F82A51">
        <w:rPr>
          <w:rFonts w:ascii="Times New Roman" w:hAnsi="Times New Roman" w:cs="Times New Roman"/>
          <w:sz w:val="28"/>
          <w:szCs w:val="28"/>
        </w:rPr>
        <w:t>«</w:t>
      </w:r>
      <w:r w:rsidRPr="00F82A51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E27D81" w:rsidRPr="00F82A51">
        <w:rPr>
          <w:rFonts w:ascii="Times New Roman" w:hAnsi="Times New Roman" w:cs="Times New Roman"/>
          <w:sz w:val="28"/>
          <w:szCs w:val="28"/>
        </w:rPr>
        <w:t>»</w:t>
      </w:r>
      <w:r w:rsidRPr="00F82A51">
        <w:rPr>
          <w:rFonts w:ascii="Times New Roman" w:hAnsi="Times New Roman" w:cs="Times New Roman"/>
          <w:sz w:val="28"/>
          <w:szCs w:val="28"/>
        </w:rPr>
        <w:t xml:space="preserve">. В этом случае Комиссия рекомендует </w:t>
      </w:r>
      <w:r w:rsidRPr="00F82A51">
        <w:rPr>
          <w:rFonts w:ascii="Times New Roman" w:hAnsi="Times New Roman" w:cs="Times New Roman"/>
          <w:sz w:val="28"/>
          <w:szCs w:val="28"/>
        </w:rPr>
        <w:lastRenderedPageBreak/>
        <w:t>министру проинформировать об указанных обстоятельствах органы прокуратуры и уведомившую организацию.</w:t>
      </w:r>
    </w:p>
    <w:p w14:paraId="490493F3" w14:textId="3A64CA43" w:rsidR="00F04767" w:rsidRPr="00F82A51" w:rsidRDefault="00F04767" w:rsidP="00F047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A51">
        <w:rPr>
          <w:sz w:val="28"/>
          <w:szCs w:val="28"/>
        </w:rPr>
        <w:t>3.23</w:t>
      </w:r>
      <w:r w:rsidRPr="00F82A51">
        <w:rPr>
          <w:sz w:val="28"/>
          <w:szCs w:val="28"/>
          <w:vertAlign w:val="superscript"/>
        </w:rPr>
        <w:t>1</w:t>
      </w:r>
      <w:r w:rsidRPr="00F82A51">
        <w:rPr>
          <w:sz w:val="28"/>
          <w:szCs w:val="28"/>
        </w:rPr>
        <w:t xml:space="preserve">. По итогам рассмотрения вопроса, указанного в </w:t>
      </w:r>
      <w:hyperlink r:id="rId32" w:history="1">
        <w:r w:rsidRPr="00F82A51">
          <w:rPr>
            <w:sz w:val="28"/>
            <w:szCs w:val="28"/>
          </w:rPr>
          <w:t xml:space="preserve">подпункте </w:t>
        </w:r>
        <w:r w:rsidR="00E27D81" w:rsidRPr="00F82A51">
          <w:rPr>
            <w:sz w:val="28"/>
            <w:szCs w:val="28"/>
          </w:rPr>
          <w:t>«</w:t>
        </w:r>
        <w:r w:rsidRPr="00F82A51">
          <w:rPr>
            <w:sz w:val="28"/>
            <w:szCs w:val="28"/>
          </w:rPr>
          <w:t>е</w:t>
        </w:r>
        <w:r w:rsidR="00E27D81" w:rsidRPr="00F82A51">
          <w:rPr>
            <w:sz w:val="28"/>
            <w:szCs w:val="28"/>
          </w:rPr>
          <w:t>»</w:t>
        </w:r>
        <w:r w:rsidRPr="00F82A51">
          <w:rPr>
            <w:sz w:val="28"/>
            <w:szCs w:val="28"/>
          </w:rPr>
          <w:t xml:space="preserve"> пункта 3.1</w:t>
        </w:r>
      </w:hyperlink>
      <w:r w:rsidRPr="00F82A51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4FAC9CBB" w14:textId="77777777" w:rsidR="00F04767" w:rsidRPr="00F82A51" w:rsidRDefault="00F04767" w:rsidP="00F047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A51">
        <w:rPr>
          <w:sz w:val="28"/>
          <w:szCs w:val="28"/>
        </w:rPr>
        <w:t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2C058867" w14:textId="77777777" w:rsidR="00F04767" w:rsidRPr="00F82A51" w:rsidRDefault="00F04767" w:rsidP="00F047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A51">
        <w:rPr>
          <w:sz w:val="28"/>
          <w:szCs w:val="28"/>
        </w:rP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6B4EA26B" w14:textId="55ABAEF1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 xml:space="preserve">3.24. По итогам рассмотрения вопросов, указанных в </w:t>
      </w:r>
      <w:hyperlink w:anchor="P76">
        <w:r w:rsidRPr="00F82A51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«</w:t>
        </w:r>
        <w:r w:rsidRPr="00F82A51">
          <w:rPr>
            <w:rFonts w:ascii="Times New Roman" w:hAnsi="Times New Roman" w:cs="Times New Roman"/>
            <w:sz w:val="28"/>
            <w:szCs w:val="28"/>
          </w:rPr>
          <w:t>а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79">
        <w:r w:rsidR="00E27D81" w:rsidRPr="00F82A51">
          <w:rPr>
            <w:rFonts w:ascii="Times New Roman" w:hAnsi="Times New Roman" w:cs="Times New Roman"/>
            <w:sz w:val="28"/>
            <w:szCs w:val="28"/>
          </w:rPr>
          <w:t>«</w:t>
        </w:r>
        <w:r w:rsidRPr="00F82A51">
          <w:rPr>
            <w:rFonts w:ascii="Times New Roman" w:hAnsi="Times New Roman" w:cs="Times New Roman"/>
            <w:sz w:val="28"/>
            <w:szCs w:val="28"/>
          </w:rPr>
          <w:t>б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5">
        <w:r w:rsidR="00E27D81" w:rsidRPr="00F82A51">
          <w:rPr>
            <w:rFonts w:ascii="Times New Roman" w:hAnsi="Times New Roman" w:cs="Times New Roman"/>
            <w:sz w:val="28"/>
            <w:szCs w:val="28"/>
          </w:rPr>
          <w:t>«</w:t>
        </w:r>
        <w:r w:rsidRPr="00F82A51">
          <w:rPr>
            <w:rFonts w:ascii="Times New Roman" w:hAnsi="Times New Roman" w:cs="Times New Roman"/>
            <w:sz w:val="28"/>
            <w:szCs w:val="28"/>
          </w:rPr>
          <w:t>г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6">
        <w:r w:rsidR="00E27D81" w:rsidRPr="00F82A51">
          <w:rPr>
            <w:rFonts w:ascii="Times New Roman" w:hAnsi="Times New Roman" w:cs="Times New Roman"/>
            <w:sz w:val="28"/>
            <w:szCs w:val="28"/>
          </w:rPr>
          <w:t>«</w:t>
        </w:r>
        <w:r w:rsidRPr="00F82A51">
          <w:rPr>
            <w:rFonts w:ascii="Times New Roman" w:hAnsi="Times New Roman" w:cs="Times New Roman"/>
            <w:sz w:val="28"/>
            <w:szCs w:val="28"/>
          </w:rPr>
          <w:t>д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»</w:t>
        </w:r>
        <w:r w:rsidRPr="00F82A51">
          <w:rPr>
            <w:rFonts w:ascii="Times New Roman" w:hAnsi="Times New Roman" w:cs="Times New Roman"/>
            <w:sz w:val="28"/>
            <w:szCs w:val="28"/>
          </w:rPr>
          <w:t xml:space="preserve"> и «е» пункта 3.1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настоящего Положения, при наличии к тому оснований Комиссия может принять иное решение, чем это предусмотрено </w:t>
      </w:r>
      <w:hyperlink w:anchor="P111">
        <w:r w:rsidRPr="00F82A51">
          <w:rPr>
            <w:rFonts w:ascii="Times New Roman" w:hAnsi="Times New Roman" w:cs="Times New Roman"/>
            <w:sz w:val="28"/>
            <w:szCs w:val="28"/>
          </w:rPr>
          <w:t>пунктами 3.15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27">
        <w:r w:rsidRPr="00F82A51">
          <w:rPr>
            <w:rFonts w:ascii="Times New Roman" w:hAnsi="Times New Roman" w:cs="Times New Roman"/>
            <w:sz w:val="28"/>
            <w:szCs w:val="28"/>
          </w:rPr>
          <w:t>3.20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2">
        <w:r w:rsidRPr="00F82A51">
          <w:rPr>
            <w:rFonts w:ascii="Times New Roman" w:hAnsi="Times New Roman" w:cs="Times New Roman"/>
            <w:sz w:val="28"/>
            <w:szCs w:val="28"/>
          </w:rPr>
          <w:t>3.22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- 3.23</w:t>
      </w:r>
      <w:r w:rsidRPr="00F82A5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82A51">
        <w:rPr>
          <w:rFonts w:ascii="Times New Roman" w:hAnsi="Times New Roman" w:cs="Times New Roman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14:paraId="42B9DC41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3.25. Для исполнения решений Комиссии могут быть подготовлены проекты нормативных правовых актов Министерства, решений или поручений министра, которые в установленном порядке представляются на рассмотрение министра.</w:t>
      </w:r>
    </w:p>
    <w:p w14:paraId="6F438D57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 xml:space="preserve">3.26. Решения Комиссии по вопросам, указанным в </w:t>
      </w:r>
      <w:hyperlink w:anchor="P75">
        <w:r w:rsidRPr="00F82A51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0D9239BF" w14:textId="47F62E74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 xml:space="preserve">3.27.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80">
        <w:r w:rsidRPr="00F82A51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«</w:t>
        </w:r>
        <w:r w:rsidRPr="00F82A51">
          <w:rPr>
            <w:rFonts w:ascii="Times New Roman" w:hAnsi="Times New Roman" w:cs="Times New Roman"/>
            <w:sz w:val="28"/>
            <w:szCs w:val="28"/>
          </w:rPr>
          <w:t>б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 xml:space="preserve">» </w:t>
        </w:r>
        <w:r w:rsidRPr="00F82A51">
          <w:rPr>
            <w:rFonts w:ascii="Times New Roman" w:hAnsi="Times New Roman" w:cs="Times New Roman"/>
            <w:sz w:val="28"/>
            <w:szCs w:val="28"/>
          </w:rPr>
          <w:t>пункта 3.1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настоящего Положения, для министра носят рекомендательный характер. Решение, принимаемое по итогам рассмотрения вопроса, указанного в </w:t>
      </w:r>
      <w:hyperlink w:anchor="P80">
        <w:r w:rsidRPr="00F82A51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«</w:t>
        </w:r>
        <w:r w:rsidRPr="00F82A51">
          <w:rPr>
            <w:rFonts w:ascii="Times New Roman" w:hAnsi="Times New Roman" w:cs="Times New Roman"/>
            <w:sz w:val="28"/>
            <w:szCs w:val="28"/>
          </w:rPr>
          <w:t>б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»</w:t>
        </w:r>
        <w:r w:rsidRPr="00F82A51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настоящего Положения, носит обязательный характер.</w:t>
      </w:r>
    </w:p>
    <w:p w14:paraId="3DBE00AB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3.28. В протоколе заседания Комиссии указываются:</w:t>
      </w:r>
    </w:p>
    <w:p w14:paraId="3D2C875F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14:paraId="70522CE3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 (при наличии),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1B90F774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в) предъявляемые к государственному служащему претензии, материалы, на которых они основываются;</w:t>
      </w:r>
    </w:p>
    <w:p w14:paraId="2371E1B4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г) содержание пояснений государственного служащего и других лиц по существу предъявляемых претензий;</w:t>
      </w:r>
    </w:p>
    <w:p w14:paraId="62EC7195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д) фамилии, имена, отчества (при наличии) выступивших на заседании лиц и краткое изложение их выступлений;</w:t>
      </w:r>
    </w:p>
    <w:p w14:paraId="23CE4E00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Министерство;</w:t>
      </w:r>
    </w:p>
    <w:p w14:paraId="3C932CEB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lastRenderedPageBreak/>
        <w:t>ж) другие сведения;</w:t>
      </w:r>
    </w:p>
    <w:p w14:paraId="752F01D1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14:paraId="2765B5F3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14:paraId="0401EB0C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3.29.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14:paraId="58A2CE93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3.30. Копии протокола заседания Комиссии не позднее семи календарных дней со дня заседания направляются министру, полностью или в виде выписок из него государственному служащему, а также по решению Комиссии иным заинтересованным лицам.</w:t>
      </w:r>
    </w:p>
    <w:p w14:paraId="78DBC579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3.31 Министр рассматривает протокол заседания Комиссии и вправе учесть в пределах своей компетенции,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министр в письменной форме уведомляет Комиссию в месячный срок со дня поступления к нему протокола заседания Комиссии. Решение министра оглашается на ближайшем заседании Комиссии и принимается к сведению без обсуждения.</w:t>
      </w:r>
    </w:p>
    <w:p w14:paraId="2233BEA0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3.32. В случае установления Комиссией признаков дисциплинарного проступка в действиях (бездействии) государственного служащего, информация об этом представляется министру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14:paraId="3624C9C8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3.33.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срок не позднее трех календарных дней со дня выявления указанного в настоящем пункте факта, а при необходимости - немедленно.</w:t>
      </w:r>
    </w:p>
    <w:p w14:paraId="3C5DC656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>3.34.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748EB26C" w14:textId="0710E0ED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 xml:space="preserve">3.35. Выписка из решения Комиссии, заверенная подписью секретаря Комиссии и печатью Министерства, вручается гражданину, замещавшему должность государственной службы в Министерстве, в отношении которого рассматривался вопрос, указанный в </w:t>
      </w:r>
      <w:hyperlink w:anchor="P80">
        <w:r w:rsidRPr="00F82A51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«</w:t>
        </w:r>
        <w:r w:rsidRPr="00F82A51">
          <w:rPr>
            <w:rFonts w:ascii="Times New Roman" w:hAnsi="Times New Roman" w:cs="Times New Roman"/>
            <w:sz w:val="28"/>
            <w:szCs w:val="28"/>
          </w:rPr>
          <w:t>б</w:t>
        </w:r>
        <w:r w:rsidR="00E27D81" w:rsidRPr="00F82A51">
          <w:rPr>
            <w:rFonts w:ascii="Times New Roman" w:hAnsi="Times New Roman" w:cs="Times New Roman"/>
            <w:sz w:val="28"/>
            <w:szCs w:val="28"/>
          </w:rPr>
          <w:t>»</w:t>
        </w:r>
        <w:r w:rsidRPr="00F82A51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F82A51">
        <w:rPr>
          <w:rFonts w:ascii="Times New Roman" w:hAnsi="Times New Roman" w:cs="Times New Roman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215FC9A1" w14:textId="77777777" w:rsidR="00F04767" w:rsidRPr="00F82A51" w:rsidRDefault="00F04767" w:rsidP="00F04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A51">
        <w:rPr>
          <w:rFonts w:ascii="Times New Roman" w:hAnsi="Times New Roman" w:cs="Times New Roman"/>
          <w:sz w:val="28"/>
          <w:szCs w:val="28"/>
        </w:rPr>
        <w:t xml:space="preserve">3.36.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</w:t>
      </w:r>
      <w:r w:rsidRPr="00F82A51">
        <w:rPr>
          <w:rFonts w:ascii="Times New Roman" w:hAnsi="Times New Roman" w:cs="Times New Roman"/>
          <w:sz w:val="28"/>
          <w:szCs w:val="28"/>
        </w:rPr>
        <w:lastRenderedPageBreak/>
        <w:t>обсуждения на заседании Комиссии, осуществляется должностным лицом отдела государственной службы и кадров, ответственным за работу по профилактике коррупционных и иных правонарушений.</w:t>
      </w:r>
    </w:p>
    <w:p w14:paraId="20657E28" w14:textId="77777777" w:rsidR="0008610D" w:rsidRPr="00F82A51" w:rsidRDefault="0008610D" w:rsidP="00F0476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1AA88BFB" w14:textId="2B137971" w:rsidR="00975D1C" w:rsidRPr="00F82A51" w:rsidRDefault="00975D1C" w:rsidP="00F04767">
      <w:pPr>
        <w:rPr>
          <w:b/>
          <w:bCs/>
          <w:sz w:val="28"/>
          <w:szCs w:val="28"/>
        </w:rPr>
      </w:pPr>
      <w:r w:rsidRPr="00F82A51">
        <w:rPr>
          <w:b/>
          <w:bCs/>
          <w:sz w:val="28"/>
          <w:szCs w:val="28"/>
        </w:rPr>
        <w:br w:type="page"/>
      </w:r>
    </w:p>
    <w:p w14:paraId="3B628778" w14:textId="2562D09E" w:rsidR="00381191" w:rsidRPr="00F82A51" w:rsidRDefault="00381191" w:rsidP="00F04767">
      <w:pPr>
        <w:pStyle w:val="ConsPlusTitle"/>
        <w:ind w:left="609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2A51">
        <w:rPr>
          <w:rFonts w:ascii="Times New Roman" w:hAnsi="Times New Roman" w:cs="Times New Roman"/>
          <w:b w:val="0"/>
          <w:sz w:val="28"/>
          <w:szCs w:val="28"/>
        </w:rPr>
        <w:lastRenderedPageBreak/>
        <w:t>Утвержден</w:t>
      </w:r>
    </w:p>
    <w:p w14:paraId="4DF3E7A0" w14:textId="77777777" w:rsidR="00381191" w:rsidRPr="00F82A51" w:rsidRDefault="00381191" w:rsidP="00F04767">
      <w:pPr>
        <w:pStyle w:val="ConsPlusTitle"/>
        <w:ind w:left="609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2A51">
        <w:rPr>
          <w:rFonts w:ascii="Times New Roman" w:hAnsi="Times New Roman" w:cs="Times New Roman"/>
          <w:b w:val="0"/>
          <w:sz w:val="28"/>
          <w:szCs w:val="28"/>
        </w:rPr>
        <w:t>приказом Министерства труда, занятости и социальной защиты Республики Татарстан</w:t>
      </w:r>
    </w:p>
    <w:p w14:paraId="2109C795" w14:textId="47B0F653" w:rsidR="00381191" w:rsidRPr="00F82A51" w:rsidRDefault="00381191" w:rsidP="00F04767">
      <w:pPr>
        <w:pStyle w:val="ConsPlusTitle"/>
        <w:ind w:left="609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2A51">
        <w:rPr>
          <w:rFonts w:ascii="Times New Roman" w:hAnsi="Times New Roman" w:cs="Times New Roman"/>
          <w:b w:val="0"/>
          <w:sz w:val="28"/>
          <w:szCs w:val="28"/>
        </w:rPr>
        <w:t>от «___» ______ 202</w:t>
      </w:r>
      <w:r w:rsidR="00F82A51" w:rsidRPr="00F82A51">
        <w:rPr>
          <w:rFonts w:ascii="Times New Roman" w:hAnsi="Times New Roman" w:cs="Times New Roman"/>
          <w:b w:val="0"/>
          <w:sz w:val="28"/>
          <w:szCs w:val="28"/>
        </w:rPr>
        <w:t>4</w:t>
      </w:r>
      <w:r w:rsidRPr="00F82A51">
        <w:rPr>
          <w:rFonts w:ascii="Times New Roman" w:hAnsi="Times New Roman" w:cs="Times New Roman"/>
          <w:b w:val="0"/>
          <w:sz w:val="28"/>
          <w:szCs w:val="28"/>
        </w:rPr>
        <w:t xml:space="preserve"> № _____</w:t>
      </w:r>
    </w:p>
    <w:p w14:paraId="1E168D28" w14:textId="77777777" w:rsidR="006F7018" w:rsidRPr="00F82A51" w:rsidRDefault="006F7018" w:rsidP="00F04767">
      <w:pPr>
        <w:pStyle w:val="Default"/>
        <w:jc w:val="center"/>
        <w:rPr>
          <w:bCs/>
          <w:color w:val="auto"/>
          <w:sz w:val="28"/>
          <w:szCs w:val="28"/>
        </w:rPr>
      </w:pPr>
    </w:p>
    <w:p w14:paraId="32CBFDF9" w14:textId="77777777" w:rsidR="006F7018" w:rsidRPr="00F82A51" w:rsidRDefault="006F7018" w:rsidP="00F04767">
      <w:pPr>
        <w:pStyle w:val="Default"/>
        <w:jc w:val="center"/>
        <w:rPr>
          <w:bCs/>
          <w:color w:val="auto"/>
          <w:sz w:val="28"/>
          <w:szCs w:val="28"/>
        </w:rPr>
      </w:pPr>
    </w:p>
    <w:p w14:paraId="4B567F1F" w14:textId="6231FD36" w:rsidR="00B40A35" w:rsidRPr="00F82A51" w:rsidRDefault="00B40A35" w:rsidP="00F04767">
      <w:pPr>
        <w:pStyle w:val="Default"/>
        <w:jc w:val="center"/>
        <w:rPr>
          <w:color w:val="auto"/>
          <w:sz w:val="28"/>
          <w:szCs w:val="28"/>
        </w:rPr>
      </w:pPr>
      <w:r w:rsidRPr="00F82A51">
        <w:rPr>
          <w:bCs/>
          <w:color w:val="auto"/>
          <w:sz w:val="28"/>
          <w:szCs w:val="28"/>
        </w:rPr>
        <w:t>Состав</w:t>
      </w:r>
    </w:p>
    <w:p w14:paraId="78E1BB17" w14:textId="77777777" w:rsidR="005B5C1C" w:rsidRPr="00F82A51" w:rsidRDefault="00B40A35" w:rsidP="00F04767">
      <w:pPr>
        <w:pStyle w:val="Default"/>
        <w:jc w:val="center"/>
        <w:rPr>
          <w:color w:val="auto"/>
          <w:sz w:val="28"/>
          <w:szCs w:val="28"/>
        </w:rPr>
      </w:pPr>
      <w:r w:rsidRPr="00F82A51">
        <w:rPr>
          <w:color w:val="auto"/>
          <w:sz w:val="28"/>
          <w:szCs w:val="28"/>
        </w:rPr>
        <w:t xml:space="preserve">Комиссии Министерства труда, занятости и социальной защиты </w:t>
      </w:r>
    </w:p>
    <w:p w14:paraId="4EF23A19" w14:textId="7A4309F3" w:rsidR="00B40A35" w:rsidRPr="00F82A51" w:rsidRDefault="00B40A35" w:rsidP="00F04767">
      <w:pPr>
        <w:pStyle w:val="Default"/>
        <w:jc w:val="center"/>
        <w:rPr>
          <w:color w:val="auto"/>
          <w:sz w:val="28"/>
          <w:szCs w:val="28"/>
        </w:rPr>
      </w:pPr>
      <w:r w:rsidRPr="00F82A51">
        <w:rPr>
          <w:color w:val="auto"/>
          <w:sz w:val="28"/>
          <w:szCs w:val="28"/>
        </w:rPr>
        <w:t>Республики Татарстан по соблюдению требований к служебному поведению</w:t>
      </w:r>
    </w:p>
    <w:p w14:paraId="3DABA5D4" w14:textId="06D35F77" w:rsidR="00B40A35" w:rsidRPr="00F82A51" w:rsidRDefault="00B40A35" w:rsidP="00F04767">
      <w:pPr>
        <w:pStyle w:val="Default"/>
        <w:jc w:val="center"/>
        <w:rPr>
          <w:color w:val="auto"/>
          <w:sz w:val="28"/>
          <w:szCs w:val="28"/>
        </w:rPr>
      </w:pPr>
      <w:r w:rsidRPr="00F82A51">
        <w:rPr>
          <w:color w:val="auto"/>
          <w:sz w:val="28"/>
          <w:szCs w:val="28"/>
        </w:rPr>
        <w:t xml:space="preserve">государственных гражданских служащих и урегулированию </w:t>
      </w:r>
    </w:p>
    <w:p w14:paraId="7D057A32" w14:textId="7C0317E4" w:rsidR="00B40A35" w:rsidRPr="00F82A51" w:rsidRDefault="00B40A35" w:rsidP="00F04767">
      <w:pPr>
        <w:pStyle w:val="Default"/>
        <w:jc w:val="center"/>
        <w:rPr>
          <w:color w:val="auto"/>
          <w:sz w:val="28"/>
          <w:szCs w:val="28"/>
        </w:rPr>
      </w:pPr>
      <w:r w:rsidRPr="00F82A51">
        <w:rPr>
          <w:color w:val="auto"/>
          <w:sz w:val="28"/>
          <w:szCs w:val="28"/>
        </w:rPr>
        <w:t>конфликта интересов</w:t>
      </w:r>
    </w:p>
    <w:p w14:paraId="1DB87AA5" w14:textId="1CE06354" w:rsidR="005B5C1C" w:rsidRPr="00F82A51" w:rsidRDefault="005B5C1C" w:rsidP="00F04767">
      <w:pPr>
        <w:pStyle w:val="Default"/>
        <w:jc w:val="center"/>
        <w:rPr>
          <w:color w:val="auto"/>
          <w:sz w:val="28"/>
          <w:szCs w:val="28"/>
        </w:rPr>
      </w:pPr>
    </w:p>
    <w:p w14:paraId="674F591E" w14:textId="77777777" w:rsidR="00381191" w:rsidRPr="00F82A51" w:rsidRDefault="00381191" w:rsidP="00F04767">
      <w:pPr>
        <w:pStyle w:val="Default"/>
        <w:jc w:val="center"/>
        <w:rPr>
          <w:color w:val="auto"/>
          <w:sz w:val="28"/>
          <w:szCs w:val="28"/>
        </w:rPr>
      </w:pPr>
    </w:p>
    <w:tbl>
      <w:tblPr>
        <w:tblW w:w="978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520"/>
      </w:tblGrid>
      <w:tr w:rsidR="00F82A51" w:rsidRPr="00F82A51" w14:paraId="5ADBBEFE" w14:textId="77777777" w:rsidTr="00F82A51">
        <w:trPr>
          <w:trHeight w:val="85"/>
        </w:trPr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84EA47F" w14:textId="77777777" w:rsidR="00B40A35" w:rsidRPr="00F82A51" w:rsidRDefault="00B40A35" w:rsidP="00F0476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F82A51">
              <w:rPr>
                <w:sz w:val="28"/>
                <w:szCs w:val="28"/>
              </w:rPr>
              <w:t>Валиуллов</w:t>
            </w:r>
            <w:proofErr w:type="spellEnd"/>
          </w:p>
          <w:p w14:paraId="3C097826" w14:textId="77777777" w:rsidR="00B40A35" w:rsidRPr="00F82A51" w:rsidRDefault="00B40A35" w:rsidP="00F0476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2A51">
              <w:rPr>
                <w:sz w:val="28"/>
                <w:szCs w:val="28"/>
              </w:rPr>
              <w:t>Рустем Файзрахманович</w:t>
            </w:r>
          </w:p>
        </w:tc>
        <w:tc>
          <w:tcPr>
            <w:tcW w:w="65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25325BE" w14:textId="77777777" w:rsidR="00B40A35" w:rsidRPr="00F82A51" w:rsidRDefault="00B40A35" w:rsidP="00F047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2A51">
              <w:rPr>
                <w:sz w:val="28"/>
                <w:szCs w:val="28"/>
              </w:rPr>
              <w:t xml:space="preserve">первый заместитель министра - председатель Комиссии; </w:t>
            </w:r>
          </w:p>
        </w:tc>
      </w:tr>
      <w:tr w:rsidR="00F82A51" w:rsidRPr="00F82A51" w14:paraId="2CD67224" w14:textId="77777777" w:rsidTr="00F82A51"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B3AEF5D" w14:textId="77777777" w:rsidR="00B40A35" w:rsidRPr="00F82A51" w:rsidRDefault="00B40A35" w:rsidP="00F0476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F82A51">
              <w:rPr>
                <w:sz w:val="28"/>
                <w:szCs w:val="28"/>
              </w:rPr>
              <w:t>Тазетдинова</w:t>
            </w:r>
            <w:proofErr w:type="spellEnd"/>
            <w:r w:rsidRPr="00F82A51">
              <w:rPr>
                <w:sz w:val="28"/>
                <w:szCs w:val="28"/>
              </w:rPr>
              <w:t xml:space="preserve"> </w:t>
            </w:r>
          </w:p>
          <w:p w14:paraId="5EFD9B80" w14:textId="77777777" w:rsidR="00B40A35" w:rsidRPr="00F82A51" w:rsidRDefault="00B40A35" w:rsidP="00F0476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2A51">
              <w:rPr>
                <w:sz w:val="28"/>
                <w:szCs w:val="28"/>
              </w:rPr>
              <w:t>Клара Алексеевна</w:t>
            </w:r>
          </w:p>
        </w:tc>
        <w:tc>
          <w:tcPr>
            <w:tcW w:w="65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24359BD" w14:textId="77777777" w:rsidR="00B40A35" w:rsidRPr="00F82A51" w:rsidRDefault="00B40A35" w:rsidP="00F047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2A51">
              <w:rPr>
                <w:sz w:val="28"/>
                <w:szCs w:val="28"/>
              </w:rPr>
              <w:t>заместитель министра - заместитель председателя Комиссии;</w:t>
            </w:r>
          </w:p>
        </w:tc>
      </w:tr>
      <w:tr w:rsidR="00F82A51" w:rsidRPr="00F82A51" w14:paraId="2AC2118E" w14:textId="77777777" w:rsidTr="00F82A51">
        <w:trPr>
          <w:trHeight w:val="265"/>
        </w:trPr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9E597AF" w14:textId="77777777" w:rsidR="00B40A35" w:rsidRPr="00F82A51" w:rsidRDefault="00B40A35" w:rsidP="00F0476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2A51">
              <w:rPr>
                <w:sz w:val="28"/>
                <w:szCs w:val="28"/>
              </w:rPr>
              <w:t>Дмитриева</w:t>
            </w:r>
          </w:p>
          <w:p w14:paraId="37F8EECA" w14:textId="77777777" w:rsidR="00B40A35" w:rsidRPr="00F82A51" w:rsidRDefault="00B40A35" w:rsidP="00F0476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2A51">
              <w:rPr>
                <w:sz w:val="28"/>
                <w:szCs w:val="28"/>
              </w:rPr>
              <w:t>Ольга Викторовна</w:t>
            </w:r>
          </w:p>
        </w:tc>
        <w:tc>
          <w:tcPr>
            <w:tcW w:w="65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3ED8988" w14:textId="77777777" w:rsidR="00B40A35" w:rsidRPr="00F82A51" w:rsidRDefault="00B40A35" w:rsidP="00F047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2A51">
              <w:rPr>
                <w:sz w:val="28"/>
                <w:szCs w:val="28"/>
              </w:rPr>
              <w:t>ведущий специалист отдела государственной службы и кадров - секретарь Комиссии;</w:t>
            </w:r>
          </w:p>
        </w:tc>
      </w:tr>
      <w:tr w:rsidR="00F82A51" w:rsidRPr="00F82A51" w14:paraId="0DDFCE16" w14:textId="77777777" w:rsidTr="00F82A51">
        <w:trPr>
          <w:trHeight w:val="315"/>
        </w:trPr>
        <w:tc>
          <w:tcPr>
            <w:tcW w:w="978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22844AE" w14:textId="1113E1CB" w:rsidR="00B40A35" w:rsidRPr="00F82A51" w:rsidRDefault="00B40A35" w:rsidP="00F0476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2A51">
              <w:rPr>
                <w:sz w:val="28"/>
                <w:szCs w:val="28"/>
              </w:rPr>
              <w:t>Члены Комиссии:</w:t>
            </w:r>
          </w:p>
        </w:tc>
      </w:tr>
      <w:tr w:rsidR="00F82A51" w:rsidRPr="00F82A51" w14:paraId="5D6CA213" w14:textId="77777777" w:rsidTr="00F82A51">
        <w:trPr>
          <w:trHeight w:val="30"/>
        </w:trPr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DF1D3AB" w14:textId="77777777" w:rsidR="00B40A35" w:rsidRPr="00F82A51" w:rsidRDefault="00B40A35" w:rsidP="00F04767">
            <w:pPr>
              <w:rPr>
                <w:sz w:val="28"/>
                <w:szCs w:val="28"/>
              </w:rPr>
            </w:pPr>
            <w:proofErr w:type="spellStart"/>
            <w:r w:rsidRPr="00F82A51">
              <w:rPr>
                <w:sz w:val="28"/>
                <w:szCs w:val="28"/>
              </w:rPr>
              <w:t>Абдреева</w:t>
            </w:r>
            <w:proofErr w:type="spellEnd"/>
            <w:r w:rsidRPr="00F82A51">
              <w:rPr>
                <w:sz w:val="28"/>
                <w:szCs w:val="28"/>
              </w:rPr>
              <w:t xml:space="preserve"> </w:t>
            </w:r>
          </w:p>
          <w:p w14:paraId="2152315F" w14:textId="77777777" w:rsidR="00B40A35" w:rsidRPr="00F82A51" w:rsidRDefault="00B40A35" w:rsidP="00F04767">
            <w:pPr>
              <w:rPr>
                <w:sz w:val="28"/>
                <w:szCs w:val="28"/>
              </w:rPr>
            </w:pPr>
            <w:r w:rsidRPr="00F82A51">
              <w:rPr>
                <w:sz w:val="28"/>
                <w:szCs w:val="28"/>
              </w:rPr>
              <w:t>Юлия Ивановна</w:t>
            </w:r>
          </w:p>
        </w:tc>
        <w:tc>
          <w:tcPr>
            <w:tcW w:w="65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93CD2B7" w14:textId="77777777" w:rsidR="00B40A35" w:rsidRPr="00F82A51" w:rsidRDefault="00B40A35" w:rsidP="00F04767">
            <w:pPr>
              <w:rPr>
                <w:sz w:val="28"/>
                <w:szCs w:val="28"/>
              </w:rPr>
            </w:pPr>
            <w:r w:rsidRPr="00F82A51">
              <w:rPr>
                <w:sz w:val="28"/>
                <w:szCs w:val="28"/>
              </w:rPr>
              <w:t xml:space="preserve">заместитель министра; </w:t>
            </w:r>
          </w:p>
        </w:tc>
      </w:tr>
      <w:tr w:rsidR="00F82A51" w:rsidRPr="00F82A51" w14:paraId="54B54B33" w14:textId="77777777" w:rsidTr="00F82A51">
        <w:trPr>
          <w:trHeight w:val="508"/>
        </w:trPr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E2B640" w14:textId="77777777" w:rsidR="00E27D81" w:rsidRPr="00F82A51" w:rsidRDefault="00E27D81" w:rsidP="00F0476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F82A51">
              <w:rPr>
                <w:sz w:val="28"/>
                <w:szCs w:val="28"/>
              </w:rPr>
              <w:t>Захаренко</w:t>
            </w:r>
          </w:p>
          <w:p w14:paraId="23622977" w14:textId="53CA60D0" w:rsidR="00E27D81" w:rsidRPr="00F82A51" w:rsidRDefault="00E27D81" w:rsidP="00F0476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F82A51">
              <w:rPr>
                <w:sz w:val="28"/>
                <w:szCs w:val="28"/>
              </w:rPr>
              <w:t>Ольга Николаевна</w:t>
            </w:r>
          </w:p>
        </w:tc>
        <w:tc>
          <w:tcPr>
            <w:tcW w:w="65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DD6D43" w14:textId="7D9EB4FB" w:rsidR="00E27D81" w:rsidRPr="00F82A51" w:rsidRDefault="00F82A51" w:rsidP="00F047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F82A51">
              <w:rPr>
                <w:sz w:val="28"/>
                <w:szCs w:val="28"/>
              </w:rPr>
              <w:t>управляющий делами;</w:t>
            </w:r>
          </w:p>
        </w:tc>
      </w:tr>
      <w:tr w:rsidR="00F82A51" w:rsidRPr="00F82A51" w14:paraId="4CE468E8" w14:textId="77777777" w:rsidTr="00F82A51">
        <w:trPr>
          <w:trHeight w:val="508"/>
        </w:trPr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A2E8219" w14:textId="77777777" w:rsidR="00B40A35" w:rsidRPr="00F82A51" w:rsidRDefault="00B40A35" w:rsidP="00F0476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proofErr w:type="spellStart"/>
            <w:r w:rsidRPr="00F82A51">
              <w:rPr>
                <w:sz w:val="28"/>
                <w:szCs w:val="28"/>
              </w:rPr>
              <w:t>Минугулов</w:t>
            </w:r>
            <w:proofErr w:type="spellEnd"/>
          </w:p>
          <w:p w14:paraId="0541B9C0" w14:textId="77777777" w:rsidR="00B40A35" w:rsidRPr="00F82A51" w:rsidRDefault="00B40A35" w:rsidP="00F0476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F82A51">
              <w:rPr>
                <w:sz w:val="28"/>
                <w:szCs w:val="28"/>
              </w:rPr>
              <w:t>Рахимзан Гумерович</w:t>
            </w:r>
          </w:p>
        </w:tc>
        <w:tc>
          <w:tcPr>
            <w:tcW w:w="65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57FA4DC" w14:textId="77777777" w:rsidR="00B40A35" w:rsidRPr="00F82A51" w:rsidRDefault="00B40A35" w:rsidP="00F047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F82A51">
              <w:rPr>
                <w:sz w:val="28"/>
                <w:szCs w:val="28"/>
              </w:rPr>
              <w:t>начальник юридического отдела;</w:t>
            </w:r>
          </w:p>
        </w:tc>
      </w:tr>
      <w:tr w:rsidR="00F82A51" w:rsidRPr="00F82A51" w14:paraId="44030D44" w14:textId="77777777" w:rsidTr="00F82A51">
        <w:trPr>
          <w:trHeight w:val="52"/>
        </w:trPr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997614" w14:textId="77777777" w:rsidR="00B40A35" w:rsidRPr="00F82A51" w:rsidRDefault="00B40A35" w:rsidP="00F0476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F82A51">
              <w:rPr>
                <w:sz w:val="28"/>
                <w:szCs w:val="28"/>
              </w:rPr>
              <w:t>Берникова</w:t>
            </w:r>
          </w:p>
          <w:p w14:paraId="2753C964" w14:textId="77777777" w:rsidR="00B40A35" w:rsidRPr="00F82A51" w:rsidRDefault="00B40A35" w:rsidP="00F0476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F82A51">
              <w:rPr>
                <w:sz w:val="28"/>
                <w:szCs w:val="28"/>
              </w:rPr>
              <w:t>Алла Михайловна</w:t>
            </w:r>
          </w:p>
        </w:tc>
        <w:tc>
          <w:tcPr>
            <w:tcW w:w="65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61B900" w14:textId="77777777" w:rsidR="00B40A35" w:rsidRPr="00F82A51" w:rsidRDefault="00B40A35" w:rsidP="00F0476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F82A51">
              <w:rPr>
                <w:sz w:val="28"/>
                <w:szCs w:val="28"/>
              </w:rPr>
              <w:t xml:space="preserve">начальник отдела государственной службы и кадров; </w:t>
            </w:r>
          </w:p>
        </w:tc>
      </w:tr>
      <w:tr w:rsidR="00F82A51" w:rsidRPr="00F82A51" w14:paraId="11FB8EA9" w14:textId="77777777" w:rsidTr="00F82A51">
        <w:trPr>
          <w:trHeight w:val="504"/>
        </w:trPr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B0FCA" w14:textId="77777777" w:rsidR="00A15609" w:rsidRPr="00F82A51" w:rsidRDefault="00A15609" w:rsidP="00F04767">
            <w:pPr>
              <w:widowControl w:val="0"/>
              <w:autoSpaceDE w:val="0"/>
              <w:autoSpaceDN w:val="0"/>
              <w:adjustRightInd w:val="0"/>
              <w:rPr>
                <w:rStyle w:val="ab"/>
                <w:b w:val="0"/>
                <w:bCs/>
                <w:sz w:val="28"/>
                <w:szCs w:val="28"/>
              </w:rPr>
            </w:pPr>
            <w:r w:rsidRPr="00F82A51">
              <w:rPr>
                <w:rStyle w:val="ab"/>
                <w:b w:val="0"/>
                <w:sz w:val="28"/>
                <w:szCs w:val="28"/>
              </w:rPr>
              <w:t>Аксенова</w:t>
            </w:r>
          </w:p>
          <w:p w14:paraId="4FD51903" w14:textId="5E59A434" w:rsidR="00A15609" w:rsidRPr="00F82A51" w:rsidRDefault="00A15609" w:rsidP="00F0476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2A51">
              <w:rPr>
                <w:rStyle w:val="ab"/>
                <w:b w:val="0"/>
                <w:sz w:val="28"/>
                <w:szCs w:val="28"/>
              </w:rPr>
              <w:t>Наталья Анатольевна</w:t>
            </w:r>
          </w:p>
        </w:tc>
        <w:tc>
          <w:tcPr>
            <w:tcW w:w="65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2D6800" w14:textId="2FFD476B" w:rsidR="00A15609" w:rsidRPr="00F82A51" w:rsidRDefault="00A15609" w:rsidP="00F047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2A51">
              <w:rPr>
                <w:rStyle w:val="ab"/>
                <w:b w:val="0"/>
                <w:sz w:val="28"/>
                <w:szCs w:val="28"/>
              </w:rPr>
              <w:t>заместитель директора</w:t>
            </w:r>
            <w:r w:rsidRPr="00F82A51">
              <w:rPr>
                <w:sz w:val="28"/>
                <w:szCs w:val="28"/>
              </w:rPr>
              <w:t xml:space="preserve"> </w:t>
            </w:r>
            <w:r w:rsidRPr="00F82A51">
              <w:rPr>
                <w:rStyle w:val="markedcontent"/>
                <w:sz w:val="28"/>
                <w:szCs w:val="28"/>
              </w:rPr>
              <w:t xml:space="preserve">Высшей школы </w:t>
            </w:r>
            <w:r w:rsidRPr="00F82A51">
              <w:rPr>
                <w:sz w:val="28"/>
                <w:szCs w:val="28"/>
              </w:rPr>
              <w:t xml:space="preserve"> </w:t>
            </w:r>
            <w:r w:rsidRPr="00F82A51">
              <w:rPr>
                <w:rStyle w:val="markedcontent"/>
                <w:sz w:val="28"/>
                <w:szCs w:val="28"/>
              </w:rPr>
              <w:t xml:space="preserve">государственного и муниципального управления </w:t>
            </w:r>
            <w:r w:rsidRPr="00F82A51">
              <w:rPr>
                <w:sz w:val="28"/>
                <w:szCs w:val="28"/>
              </w:rPr>
              <w:t>ФГАОУВО «Казанский (Приволжский) федеральный университет»;</w:t>
            </w:r>
          </w:p>
        </w:tc>
      </w:tr>
      <w:tr w:rsidR="00F82A51" w:rsidRPr="00F82A51" w14:paraId="6D502EE3" w14:textId="77777777" w:rsidTr="00F82A51">
        <w:trPr>
          <w:trHeight w:val="53"/>
        </w:trPr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A99642" w14:textId="77777777" w:rsidR="00A15609" w:rsidRPr="00F82A51" w:rsidRDefault="00A15609" w:rsidP="00F04767">
            <w:pPr>
              <w:rPr>
                <w:sz w:val="28"/>
                <w:szCs w:val="28"/>
              </w:rPr>
            </w:pPr>
            <w:proofErr w:type="spellStart"/>
            <w:r w:rsidRPr="00F82A51">
              <w:rPr>
                <w:sz w:val="28"/>
                <w:szCs w:val="28"/>
              </w:rPr>
              <w:t>Габутдинова</w:t>
            </w:r>
            <w:proofErr w:type="spellEnd"/>
          </w:p>
          <w:p w14:paraId="66E175AC" w14:textId="5EF63944" w:rsidR="00A15609" w:rsidRPr="00F82A51" w:rsidRDefault="00A15609" w:rsidP="00F04767">
            <w:pPr>
              <w:rPr>
                <w:sz w:val="28"/>
                <w:szCs w:val="28"/>
              </w:rPr>
            </w:pPr>
            <w:r w:rsidRPr="00F82A51">
              <w:rPr>
                <w:sz w:val="28"/>
                <w:szCs w:val="28"/>
              </w:rPr>
              <w:t>Юлия Евгеньевна</w:t>
            </w:r>
          </w:p>
        </w:tc>
        <w:tc>
          <w:tcPr>
            <w:tcW w:w="65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C71A2" w14:textId="79F4CFE6" w:rsidR="00A15609" w:rsidRPr="00F82A51" w:rsidRDefault="00A15609" w:rsidP="00F04767">
            <w:pPr>
              <w:jc w:val="both"/>
              <w:rPr>
                <w:sz w:val="28"/>
                <w:szCs w:val="28"/>
              </w:rPr>
            </w:pPr>
            <w:r w:rsidRPr="00F82A51">
              <w:rPr>
                <w:sz w:val="28"/>
                <w:szCs w:val="28"/>
              </w:rPr>
              <w:t>директор ООО «Центр подбора ка</w:t>
            </w:r>
            <w:r w:rsidR="005B5C1C" w:rsidRPr="00F82A51">
              <w:rPr>
                <w:sz w:val="28"/>
                <w:szCs w:val="28"/>
              </w:rPr>
              <w:t>дровых решений «Персонал Профи»;</w:t>
            </w:r>
          </w:p>
        </w:tc>
      </w:tr>
      <w:tr w:rsidR="00F82A51" w:rsidRPr="00F82A51" w14:paraId="0E661CE4" w14:textId="77777777" w:rsidTr="00F82A51">
        <w:trPr>
          <w:trHeight w:val="3631"/>
        </w:trPr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AD799" w14:textId="77777777" w:rsidR="005B5C1C" w:rsidRPr="00F82A51" w:rsidRDefault="00B40A35" w:rsidP="00F0476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2A51">
              <w:rPr>
                <w:sz w:val="28"/>
                <w:szCs w:val="28"/>
              </w:rPr>
              <w:lastRenderedPageBreak/>
              <w:t xml:space="preserve">Максимова </w:t>
            </w:r>
          </w:p>
          <w:p w14:paraId="3823AEE7" w14:textId="7E03ACD8" w:rsidR="00B40A35" w:rsidRPr="00F82A51" w:rsidRDefault="00B40A35" w:rsidP="00F0476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2A51">
              <w:rPr>
                <w:sz w:val="28"/>
                <w:szCs w:val="28"/>
              </w:rPr>
              <w:t>Маргарита Николаевна</w:t>
            </w:r>
          </w:p>
        </w:tc>
        <w:tc>
          <w:tcPr>
            <w:tcW w:w="65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1E2B0B" w14:textId="1CD6865F" w:rsidR="00B40A35" w:rsidRPr="00F82A51" w:rsidRDefault="009F3963" w:rsidP="00F04767">
            <w:pPr>
              <w:keepLines/>
              <w:jc w:val="both"/>
              <w:rPr>
                <w:bCs/>
                <w:sz w:val="28"/>
                <w:szCs w:val="28"/>
              </w:rPr>
            </w:pPr>
            <w:r w:rsidRPr="00F82A51">
              <w:rPr>
                <w:bCs/>
                <w:sz w:val="28"/>
                <w:szCs w:val="28"/>
              </w:rPr>
              <w:t>доктор экономических наук</w:t>
            </w:r>
            <w:r w:rsidR="00B40A35" w:rsidRPr="00F82A51">
              <w:rPr>
                <w:bCs/>
                <w:sz w:val="28"/>
                <w:szCs w:val="28"/>
              </w:rPr>
              <w:t xml:space="preserve">, </w:t>
            </w:r>
            <w:r w:rsidRPr="00F82A51">
              <w:rPr>
                <w:bCs/>
                <w:sz w:val="28"/>
                <w:szCs w:val="28"/>
              </w:rPr>
              <w:t>заведующая кафедрой экономической теории и социальной работы</w:t>
            </w:r>
            <w:r w:rsidR="00B40A35" w:rsidRPr="00F82A51">
              <w:rPr>
                <w:bCs/>
                <w:sz w:val="28"/>
                <w:szCs w:val="28"/>
              </w:rPr>
              <w:t>, декан факультета социальной работы и высшего сестринского образования ФГБОУ ВО «Казанский государственный медицинский университет» Министерства здрав</w:t>
            </w:r>
            <w:r w:rsidR="005B5C1C" w:rsidRPr="00F82A51">
              <w:rPr>
                <w:bCs/>
                <w:sz w:val="28"/>
                <w:szCs w:val="28"/>
              </w:rPr>
              <w:t xml:space="preserve">оохранения Российской Федерации; </w:t>
            </w:r>
            <w:r w:rsidR="00B40A35" w:rsidRPr="00F82A51">
              <w:rPr>
                <w:bCs/>
                <w:sz w:val="28"/>
                <w:szCs w:val="28"/>
              </w:rPr>
              <w:t>председатель Экспертного совета при комитете Государственного Совета Республики Татарстан по социальной политике, председатель комиссии по социальным вопросам и благотворительности Общественной палаты Республики Татарстан, председатель Общественного совета при Министерстве труда, занятости и социальной защиты Республики Татарстан</w:t>
            </w:r>
            <w:r w:rsidR="005B5C1C" w:rsidRPr="00F82A51">
              <w:rPr>
                <w:bCs/>
                <w:sz w:val="28"/>
                <w:szCs w:val="28"/>
              </w:rPr>
              <w:t>;</w:t>
            </w:r>
          </w:p>
        </w:tc>
      </w:tr>
      <w:tr w:rsidR="00F82A51" w:rsidRPr="00F82A51" w14:paraId="40AF645A" w14:textId="77777777" w:rsidTr="00F82A51">
        <w:trPr>
          <w:trHeight w:val="1038"/>
        </w:trPr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DE0439" w14:textId="77777777" w:rsidR="005B5C1C" w:rsidRPr="00F82A51" w:rsidRDefault="009F3963" w:rsidP="00F0476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F82A51">
              <w:rPr>
                <w:sz w:val="28"/>
                <w:szCs w:val="28"/>
              </w:rPr>
              <w:t>Лохотской</w:t>
            </w:r>
            <w:proofErr w:type="spellEnd"/>
            <w:r w:rsidRPr="00F82A51">
              <w:rPr>
                <w:sz w:val="28"/>
                <w:szCs w:val="28"/>
              </w:rPr>
              <w:t xml:space="preserve"> </w:t>
            </w:r>
          </w:p>
          <w:p w14:paraId="47B135BD" w14:textId="30FDEF9C" w:rsidR="00A15609" w:rsidRPr="00F82A51" w:rsidRDefault="009F3963" w:rsidP="00F0476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2A51">
              <w:rPr>
                <w:sz w:val="28"/>
                <w:szCs w:val="28"/>
              </w:rPr>
              <w:t>Александр Валерьевич</w:t>
            </w:r>
          </w:p>
        </w:tc>
        <w:tc>
          <w:tcPr>
            <w:tcW w:w="65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67798F" w14:textId="3AAE6F77" w:rsidR="00A15609" w:rsidRPr="00F82A51" w:rsidRDefault="009F3963" w:rsidP="00F04767">
            <w:pPr>
              <w:keepLines/>
              <w:jc w:val="both"/>
              <w:rPr>
                <w:bCs/>
                <w:sz w:val="28"/>
                <w:szCs w:val="28"/>
              </w:rPr>
            </w:pPr>
            <w:r w:rsidRPr="00F82A51">
              <w:rPr>
                <w:bCs/>
                <w:sz w:val="28"/>
                <w:szCs w:val="28"/>
              </w:rPr>
              <w:t xml:space="preserve">главный советник отдела антикоррупционного мониторинга Управления </w:t>
            </w:r>
            <w:r w:rsidR="003F579B" w:rsidRPr="00F82A51">
              <w:rPr>
                <w:sz w:val="28"/>
                <w:szCs w:val="28"/>
              </w:rPr>
              <w:t>Раиса Республики Татарстан</w:t>
            </w:r>
            <w:r w:rsidR="003F579B" w:rsidRPr="00F82A51">
              <w:rPr>
                <w:bCs/>
                <w:sz w:val="28"/>
                <w:szCs w:val="28"/>
              </w:rPr>
              <w:t xml:space="preserve"> </w:t>
            </w:r>
            <w:r w:rsidR="00A15609" w:rsidRPr="00F82A51">
              <w:rPr>
                <w:bCs/>
                <w:sz w:val="28"/>
                <w:szCs w:val="28"/>
              </w:rPr>
              <w:t>по вопросам антикоррупцио</w:t>
            </w:r>
            <w:r w:rsidR="00EC7E88" w:rsidRPr="00F82A51">
              <w:rPr>
                <w:bCs/>
                <w:sz w:val="28"/>
                <w:szCs w:val="28"/>
              </w:rPr>
              <w:t>нной политики (по согласованию).</w:t>
            </w:r>
          </w:p>
        </w:tc>
      </w:tr>
    </w:tbl>
    <w:p w14:paraId="03C77ECA" w14:textId="77777777" w:rsidR="00B40A35" w:rsidRPr="00F82A51" w:rsidRDefault="00B40A35" w:rsidP="00F04767">
      <w:pPr>
        <w:jc w:val="both"/>
        <w:rPr>
          <w:sz w:val="28"/>
          <w:szCs w:val="28"/>
        </w:rPr>
      </w:pPr>
    </w:p>
    <w:sectPr w:rsidR="00B40A35" w:rsidRPr="00F82A51" w:rsidSect="005B5C1C">
      <w:pgSz w:w="11906" w:h="16838"/>
      <w:pgMar w:top="993" w:right="849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605F6"/>
    <w:multiLevelType w:val="hybridMultilevel"/>
    <w:tmpl w:val="CE2C14E6"/>
    <w:lvl w:ilvl="0" w:tplc="06D8F9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A4"/>
    <w:rsid w:val="00000935"/>
    <w:rsid w:val="0000212A"/>
    <w:rsid w:val="00010965"/>
    <w:rsid w:val="000331FA"/>
    <w:rsid w:val="00040BE5"/>
    <w:rsid w:val="00047CAC"/>
    <w:rsid w:val="0008610D"/>
    <w:rsid w:val="000A58A2"/>
    <w:rsid w:val="000C00ED"/>
    <w:rsid w:val="0012239A"/>
    <w:rsid w:val="00133B64"/>
    <w:rsid w:val="00266D0B"/>
    <w:rsid w:val="002C6C9F"/>
    <w:rsid w:val="00341482"/>
    <w:rsid w:val="003512BC"/>
    <w:rsid w:val="00381191"/>
    <w:rsid w:val="00384DD3"/>
    <w:rsid w:val="003A34BB"/>
    <w:rsid w:val="003F579B"/>
    <w:rsid w:val="00400E22"/>
    <w:rsid w:val="00403361"/>
    <w:rsid w:val="004176E4"/>
    <w:rsid w:val="004B3595"/>
    <w:rsid w:val="00537B90"/>
    <w:rsid w:val="005458B2"/>
    <w:rsid w:val="005834D0"/>
    <w:rsid w:val="00583FCB"/>
    <w:rsid w:val="005B5C1C"/>
    <w:rsid w:val="005C6047"/>
    <w:rsid w:val="00612138"/>
    <w:rsid w:val="00620A49"/>
    <w:rsid w:val="0062566D"/>
    <w:rsid w:val="00643422"/>
    <w:rsid w:val="00651444"/>
    <w:rsid w:val="006542E5"/>
    <w:rsid w:val="006808D2"/>
    <w:rsid w:val="00682EDE"/>
    <w:rsid w:val="006972EF"/>
    <w:rsid w:val="006A3D45"/>
    <w:rsid w:val="006B3560"/>
    <w:rsid w:val="006F7018"/>
    <w:rsid w:val="007E23BD"/>
    <w:rsid w:val="007E2B2B"/>
    <w:rsid w:val="007F6D7C"/>
    <w:rsid w:val="00843735"/>
    <w:rsid w:val="008A2A02"/>
    <w:rsid w:val="008B7F83"/>
    <w:rsid w:val="008E131B"/>
    <w:rsid w:val="008E2AE8"/>
    <w:rsid w:val="00922AB3"/>
    <w:rsid w:val="009263AB"/>
    <w:rsid w:val="00935072"/>
    <w:rsid w:val="0096423D"/>
    <w:rsid w:val="00967385"/>
    <w:rsid w:val="00975D1C"/>
    <w:rsid w:val="009A0FA2"/>
    <w:rsid w:val="009A261A"/>
    <w:rsid w:val="009D5EA6"/>
    <w:rsid w:val="009F0A22"/>
    <w:rsid w:val="009F3963"/>
    <w:rsid w:val="00A15609"/>
    <w:rsid w:val="00A36A21"/>
    <w:rsid w:val="00A4017D"/>
    <w:rsid w:val="00A71D5E"/>
    <w:rsid w:val="00A85E07"/>
    <w:rsid w:val="00AF6179"/>
    <w:rsid w:val="00B3522B"/>
    <w:rsid w:val="00B40A35"/>
    <w:rsid w:val="00B7088F"/>
    <w:rsid w:val="00B97ABF"/>
    <w:rsid w:val="00C0444A"/>
    <w:rsid w:val="00C045A4"/>
    <w:rsid w:val="00C34726"/>
    <w:rsid w:val="00C36135"/>
    <w:rsid w:val="00C72858"/>
    <w:rsid w:val="00CA3572"/>
    <w:rsid w:val="00D16219"/>
    <w:rsid w:val="00D17164"/>
    <w:rsid w:val="00D6520A"/>
    <w:rsid w:val="00DA0B42"/>
    <w:rsid w:val="00DE4582"/>
    <w:rsid w:val="00DE5A45"/>
    <w:rsid w:val="00E1056E"/>
    <w:rsid w:val="00E27D81"/>
    <w:rsid w:val="00E62BFF"/>
    <w:rsid w:val="00E74850"/>
    <w:rsid w:val="00EA410A"/>
    <w:rsid w:val="00EC7E88"/>
    <w:rsid w:val="00EF73AA"/>
    <w:rsid w:val="00F03A1D"/>
    <w:rsid w:val="00F04767"/>
    <w:rsid w:val="00F20492"/>
    <w:rsid w:val="00F33E66"/>
    <w:rsid w:val="00F523AD"/>
    <w:rsid w:val="00F641FB"/>
    <w:rsid w:val="00F82A51"/>
    <w:rsid w:val="00F833ED"/>
    <w:rsid w:val="00FF2338"/>
    <w:rsid w:val="00FF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D79DB5B"/>
  <w15:chartTrackingRefBased/>
  <w15:docId w15:val="{D77893A1-7E2D-4A1F-9B64-970F8467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45A4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972E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72EF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64342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4342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434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4342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4342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8E2A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40A3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A15609"/>
    <w:rPr>
      <w:b/>
    </w:rPr>
  </w:style>
  <w:style w:type="character" w:customStyle="1" w:styleId="markedcontent">
    <w:name w:val="markedcontent"/>
    <w:rsid w:val="00A15609"/>
  </w:style>
  <w:style w:type="paragraph" w:styleId="ac">
    <w:name w:val="List Paragraph"/>
    <w:basedOn w:val="a"/>
    <w:uiPriority w:val="34"/>
    <w:qFormat/>
    <w:rsid w:val="00384DD3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C34726"/>
    <w:rPr>
      <w:color w:val="0000FF"/>
      <w:u w:val="single"/>
    </w:rPr>
  </w:style>
  <w:style w:type="paragraph" w:customStyle="1" w:styleId="ConsPlusNormal">
    <w:name w:val="ConsPlusNormal"/>
    <w:rsid w:val="0008610D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610D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8056" TargetMode="External"/><Relationship Id="rId18" Type="http://schemas.openxmlformats.org/officeDocument/2006/relationships/hyperlink" Target="https://login.consultant.ru/link/?req=doc&amp;base=LAW&amp;n=464894" TargetMode="External"/><Relationship Id="rId26" Type="http://schemas.openxmlformats.org/officeDocument/2006/relationships/hyperlink" Target="https://login.consultant.ru/link/?req=doc&amp;base=RLAW363&amp;n=177641&amp;dst=10035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42435&amp;dst=60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64894" TargetMode="External"/><Relationship Id="rId12" Type="http://schemas.openxmlformats.org/officeDocument/2006/relationships/hyperlink" Target="https://login.consultant.ru/link/?req=doc&amp;base=LAW&amp;n=464894" TargetMode="External"/><Relationship Id="rId17" Type="http://schemas.openxmlformats.org/officeDocument/2006/relationships/hyperlink" Target="https://login.consultant.ru/link/?req=doc&amp;base=RLAW363&amp;n=171491" TargetMode="External"/><Relationship Id="rId25" Type="http://schemas.openxmlformats.org/officeDocument/2006/relationships/hyperlink" Target="https://login.consultant.ru/link/?req=doc&amp;base=LAW&amp;n=464894&amp;dst=28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2875" TargetMode="External"/><Relationship Id="rId20" Type="http://schemas.openxmlformats.org/officeDocument/2006/relationships/hyperlink" Target="https://login.consultant.ru/link/?req=doc&amp;base=LAW&amp;n=451740" TargetMode="External"/><Relationship Id="rId29" Type="http://schemas.openxmlformats.org/officeDocument/2006/relationships/hyperlink" Target="https://login.consultant.ru/link/?req=doc&amp;base=LAW&amp;n=442435&amp;dst=6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4203" TargetMode="External"/><Relationship Id="rId11" Type="http://schemas.openxmlformats.org/officeDocument/2006/relationships/hyperlink" Target="https://login.consultant.ru/link/?req=doc&amp;base=LAW&amp;n=464203" TargetMode="External"/><Relationship Id="rId24" Type="http://schemas.openxmlformats.org/officeDocument/2006/relationships/hyperlink" Target="https://login.consultant.ru/link/?req=doc&amp;base=RLAW363&amp;n=165623" TargetMode="External"/><Relationship Id="rId32" Type="http://schemas.openxmlformats.org/officeDocument/2006/relationships/hyperlink" Target="https://login.consultant.ru/link/?req=doc&amp;base=LAW&amp;n=468056&amp;dst=100178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363&amp;n=177645" TargetMode="External"/><Relationship Id="rId23" Type="http://schemas.openxmlformats.org/officeDocument/2006/relationships/hyperlink" Target="https://login.consultant.ru/link/?req=doc&amp;base=LAW&amp;n=474024&amp;dst=1713" TargetMode="External"/><Relationship Id="rId28" Type="http://schemas.openxmlformats.org/officeDocument/2006/relationships/hyperlink" Target="https://login.consultant.ru/link/?req=doc&amp;base=LAW&amp;n=451740" TargetMode="External"/><Relationship Id="rId10" Type="http://schemas.openxmlformats.org/officeDocument/2006/relationships/hyperlink" Target="https://login.consultant.ru/link/?req=doc&amp;base=RLAW363&amp;n=177645" TargetMode="External"/><Relationship Id="rId19" Type="http://schemas.openxmlformats.org/officeDocument/2006/relationships/hyperlink" Target="https://login.consultant.ru/link/?req=doc&amp;base=RLAW363&amp;n=177641&amp;dst=100356" TargetMode="External"/><Relationship Id="rId31" Type="http://schemas.openxmlformats.org/officeDocument/2006/relationships/hyperlink" Target="https://login.consultant.ru/link/?req=doc&amp;base=LAW&amp;n=464894&amp;dst=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3&amp;n=182048" TargetMode="External"/><Relationship Id="rId14" Type="http://schemas.openxmlformats.org/officeDocument/2006/relationships/hyperlink" Target="https://login.consultant.ru/link/?req=doc&amp;base=RLAW363&amp;n=182048" TargetMode="External"/><Relationship Id="rId22" Type="http://schemas.openxmlformats.org/officeDocument/2006/relationships/hyperlink" Target="https://login.consultant.ru/link/?req=doc&amp;base=LAW&amp;n=464894&amp;dst=33" TargetMode="External"/><Relationship Id="rId27" Type="http://schemas.openxmlformats.org/officeDocument/2006/relationships/hyperlink" Target="https://login.consultant.ru/link/?req=doc&amp;base=LAW&amp;n=451740" TargetMode="External"/><Relationship Id="rId30" Type="http://schemas.openxmlformats.org/officeDocument/2006/relationships/hyperlink" Target="https://login.consultant.ru/link/?req=doc&amp;base=LAW&amp;n=442435&amp;dst=60" TargetMode="External"/><Relationship Id="rId8" Type="http://schemas.openxmlformats.org/officeDocument/2006/relationships/hyperlink" Target="https://login.consultant.ru/link/?req=doc&amp;base=LAW&amp;n=4680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17</Pages>
  <Words>6464</Words>
  <Characters>36848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Фахертдинова Алсу Рифкатевна</dc:creator>
  <cp:keywords/>
  <dc:description/>
  <cp:lastModifiedBy>Дмитриева Ольга Викторовна</cp:lastModifiedBy>
  <cp:revision>6</cp:revision>
  <cp:lastPrinted>2023-08-17T12:40:00Z</cp:lastPrinted>
  <dcterms:created xsi:type="dcterms:W3CDTF">2023-08-18T12:32:00Z</dcterms:created>
  <dcterms:modified xsi:type="dcterms:W3CDTF">2024-06-21T10:12:00Z</dcterms:modified>
</cp:coreProperties>
</file>