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226DAC" w:rsidRPr="00226DAC" w:rsidRDefault="00E83EC0" w:rsidP="00226DAC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45217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документации </w:t>
      </w:r>
      <w:r w:rsidR="00226DAC"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 проекту</w:t>
      </w:r>
    </w:p>
    <w:p w:rsidR="000F3283" w:rsidRPr="00226DAC" w:rsidRDefault="00226DAC" w:rsidP="000F3283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планировки территории и проекту межевания в его составе для линейных </w:t>
      </w:r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сооружений объекта</w:t>
      </w:r>
      <w:r w:rsidR="007F479A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«Обустройство кустов скважин №№ </w:t>
      </w:r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>10017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10021 </w:t>
      </w:r>
      <w:proofErr w:type="spellStart"/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Уратьминского</w:t>
      </w:r>
      <w:proofErr w:type="spellEnd"/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нефтяного</w:t>
      </w:r>
      <w:r w:rsidR="008F7756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месторождения АО «Геология». Строительство нефтепроводов </w:t>
      </w:r>
      <w:proofErr w:type="spellStart"/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Уратьминского</w:t>
      </w:r>
      <w:proofErr w:type="spellEnd"/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нефтяного месторождения АО «Геология». Строительство нефтепровода от БГ № 10017 до узла подключения, Строительство нефтепровода от БГ № 10021 до узла замера нефти БГ 707(5)»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</w:t>
      </w:r>
    </w:p>
    <w:p w:rsidR="002170F2" w:rsidRPr="00C21B75" w:rsidRDefault="00226DAC" w:rsidP="00226DAC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расположенного в </w:t>
      </w:r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пределах территории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Шереметьевского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сельского поселения Н</w:t>
      </w:r>
      <w:r w:rsidR="000F3283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ижнекамского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муниципального района Республики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Татарстан</w:t>
      </w:r>
    </w:p>
    <w:p w:rsidR="00E83EC0" w:rsidRDefault="00E83EC0" w:rsidP="002170F2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Default="00E83E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Республики Татарстан от 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3304E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</w:t>
      </w:r>
      <w:r w:rsidR="00295554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>с учетом заключения о результатах проведения публичных слушаний от 1</w:t>
      </w:r>
      <w:r w:rsidR="008F775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.06.2024,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Pr="00E83EC0" w:rsidRDefault="00855AAD" w:rsidP="008F775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прилагаемую документацию </w:t>
      </w:r>
      <w:r w:rsidR="008F7756" w:rsidRPr="008F7756">
        <w:rPr>
          <w:rFonts w:ascii="Times New Roman" w:hAnsi="Times New Roman" w:cs="Times New Roman"/>
          <w:sz w:val="28"/>
          <w:szCs w:val="28"/>
          <w:lang w:val="ru-RU"/>
        </w:rPr>
        <w:t>по проекту</w:t>
      </w:r>
      <w:r w:rsidR="008F77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7756" w:rsidRPr="008F7756">
        <w:rPr>
          <w:rFonts w:ascii="Times New Roman" w:hAnsi="Times New Roman" w:cs="Times New Roman"/>
          <w:sz w:val="28"/>
          <w:szCs w:val="28"/>
          <w:lang w:val="ru-RU"/>
        </w:rPr>
        <w:t xml:space="preserve">планировки территории и проекту межевания в его составе для линейных сооружений объекта «Обустройство кустов скважин №№ 10017, 10021 </w:t>
      </w:r>
      <w:proofErr w:type="spellStart"/>
      <w:r w:rsidR="008F7756" w:rsidRPr="008F7756">
        <w:rPr>
          <w:rFonts w:ascii="Times New Roman" w:hAnsi="Times New Roman" w:cs="Times New Roman"/>
          <w:sz w:val="28"/>
          <w:szCs w:val="28"/>
          <w:lang w:val="ru-RU"/>
        </w:rPr>
        <w:t>Уратьминского</w:t>
      </w:r>
      <w:proofErr w:type="spellEnd"/>
      <w:r w:rsidR="008F7756" w:rsidRPr="008F7756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 АО «Геология». Строительство нефтепроводов </w:t>
      </w:r>
      <w:proofErr w:type="spellStart"/>
      <w:r w:rsidR="008F7756" w:rsidRPr="008F7756">
        <w:rPr>
          <w:rFonts w:ascii="Times New Roman" w:hAnsi="Times New Roman" w:cs="Times New Roman"/>
          <w:sz w:val="28"/>
          <w:szCs w:val="28"/>
          <w:lang w:val="ru-RU"/>
        </w:rPr>
        <w:t>Уратьминского</w:t>
      </w:r>
      <w:proofErr w:type="spellEnd"/>
      <w:r w:rsidR="008F7756" w:rsidRPr="008F7756">
        <w:rPr>
          <w:rFonts w:ascii="Times New Roman" w:hAnsi="Times New Roman" w:cs="Times New Roman"/>
          <w:sz w:val="28"/>
          <w:szCs w:val="28"/>
          <w:lang w:val="ru-RU"/>
        </w:rPr>
        <w:t xml:space="preserve"> нефтяного месторождения АО «Геология». Строительство нефтепровода от БГ </w:t>
      </w:r>
      <w:r w:rsidR="008F7756">
        <w:rPr>
          <w:rFonts w:ascii="Times New Roman" w:hAnsi="Times New Roman" w:cs="Times New Roman"/>
          <w:sz w:val="28"/>
          <w:szCs w:val="28"/>
          <w:lang w:val="ru-RU"/>
        </w:rPr>
        <w:br/>
      </w:r>
      <w:r w:rsidR="008F7756" w:rsidRPr="008F7756">
        <w:rPr>
          <w:rFonts w:ascii="Times New Roman" w:hAnsi="Times New Roman" w:cs="Times New Roman"/>
          <w:sz w:val="28"/>
          <w:szCs w:val="28"/>
          <w:lang w:val="ru-RU"/>
        </w:rPr>
        <w:t>№ 10017 до узла подключения, Строительство нефтепровода от БГ № 10021 до узла замера нефти БГ 707(5)», расположенного в пределах территории Шереметьевского сельского поселения Нижнекамского муниципального района Республики Татарстан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3.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Департаменту развития территорий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83EC0">
        <w:rPr>
          <w:rFonts w:ascii="Times New Roman" w:hAnsi="Times New Roman" w:cs="Times New Roman"/>
          <w:sz w:val="28"/>
          <w:szCs w:val="28"/>
          <w:lang w:val="ru-RU"/>
        </w:rPr>
        <w:t>А.И.Ахметзянову</w:t>
      </w:r>
      <w:proofErr w:type="spellEnd"/>
      <w:r w:rsidRPr="00E83EC0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официальное опубликование на Официальном портале правовой информации Республики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(pravo.tatarstan.ru)</w:t>
      </w:r>
      <w:r w:rsidR="00452175" w:rsidRPr="00452175">
        <w:rPr>
          <w:lang w:val="ru-RU"/>
        </w:rPr>
        <w:t xml:space="preserve"> </w:t>
      </w:r>
      <w:r w:rsidR="00452175" w:rsidRPr="00452175">
        <w:rPr>
          <w:rFonts w:ascii="Times New Roman" w:hAnsi="Times New Roman" w:cs="Times New Roman"/>
          <w:sz w:val="28"/>
          <w:szCs w:val="28"/>
          <w:lang w:val="ru-RU"/>
        </w:rPr>
        <w:t xml:space="preserve">и Главе </w:t>
      </w:r>
      <w:r w:rsidR="008F7756" w:rsidRPr="008F7756">
        <w:rPr>
          <w:rFonts w:ascii="Times New Roman" w:hAnsi="Times New Roman" w:cs="Times New Roman"/>
          <w:sz w:val="28"/>
          <w:szCs w:val="28"/>
          <w:lang w:val="ru-RU"/>
        </w:rPr>
        <w:t>Шереметьевского сельского поселения Нижнекамского муниципального района Республики Татарстан</w:t>
      </w:r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руководителя департамента развития территорий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proofErr w:type="spellEnd"/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Default="00855AAD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B3304E" w:rsidRPr="006A5F77" w:rsidRDefault="00B3304E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A5F77" w:rsidRPr="006A5F77" w:rsidRDefault="006A5F77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D2E06" w:rsidRDefault="001A7F6A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="00FA06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</w:t>
      </w:r>
      <w:bookmarkStart w:id="1" w:name="_GoBack"/>
      <w:bookmarkEnd w:id="1"/>
      <w:r w:rsidR="00FA06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proofErr w:type="spellEnd"/>
    </w:p>
    <w:p w:rsidR="00FA06EA" w:rsidRDefault="00FA06EA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FA06EA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C4F1F"/>
    <w:rsid w:val="000F3283"/>
    <w:rsid w:val="00163A49"/>
    <w:rsid w:val="001A7F6A"/>
    <w:rsid w:val="001D2369"/>
    <w:rsid w:val="002154A2"/>
    <w:rsid w:val="002170F2"/>
    <w:rsid w:val="00226DAC"/>
    <w:rsid w:val="00295554"/>
    <w:rsid w:val="002D2E06"/>
    <w:rsid w:val="003104AE"/>
    <w:rsid w:val="00325D1A"/>
    <w:rsid w:val="00356BD5"/>
    <w:rsid w:val="00410951"/>
    <w:rsid w:val="004515C1"/>
    <w:rsid w:val="00452175"/>
    <w:rsid w:val="00461461"/>
    <w:rsid w:val="00492AB4"/>
    <w:rsid w:val="004F760E"/>
    <w:rsid w:val="005F7C58"/>
    <w:rsid w:val="006456C7"/>
    <w:rsid w:val="006A5F77"/>
    <w:rsid w:val="006D632B"/>
    <w:rsid w:val="007B3ACB"/>
    <w:rsid w:val="007B521F"/>
    <w:rsid w:val="007F479A"/>
    <w:rsid w:val="00830280"/>
    <w:rsid w:val="00855AAD"/>
    <w:rsid w:val="008F7756"/>
    <w:rsid w:val="0099057F"/>
    <w:rsid w:val="00A51924"/>
    <w:rsid w:val="00A84791"/>
    <w:rsid w:val="00B3304E"/>
    <w:rsid w:val="00BE1B46"/>
    <w:rsid w:val="00C21B75"/>
    <w:rsid w:val="00C42551"/>
    <w:rsid w:val="00D541F2"/>
    <w:rsid w:val="00D80407"/>
    <w:rsid w:val="00E743AA"/>
    <w:rsid w:val="00E83EC0"/>
    <w:rsid w:val="00EA4B7D"/>
    <w:rsid w:val="00F26935"/>
    <w:rsid w:val="00F51491"/>
    <w:rsid w:val="00F52D91"/>
    <w:rsid w:val="00F749F7"/>
    <w:rsid w:val="00FA06EA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CDCE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8B7F2-A14E-46BD-BB36-AFDA66E0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7</cp:revision>
  <cp:lastPrinted>2021-12-06T09:33:00Z</cp:lastPrinted>
  <dcterms:created xsi:type="dcterms:W3CDTF">2024-07-03T06:15:00Z</dcterms:created>
  <dcterms:modified xsi:type="dcterms:W3CDTF">2024-07-04T11:06:00Z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