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Хайруллина Энже Фидаиловна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Старший специалист 1 разряда отдела малых форм хозяйствования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Телефон: </w:t>
      </w:r>
      <w:r>
        <w:rPr>
          <w:bCs/>
          <w:color w:val="auto"/>
          <w:szCs w:val="28"/>
        </w:rPr>
        <w:tab/>
        <w:t>+7 (843) 221-76-88</w:t>
      </w:r>
      <w:r>
        <w:rPr>
          <w:bCs/>
          <w:color w:val="auto"/>
          <w:szCs w:val="28"/>
        </w:rPr>
        <w:t xml:space="preserve"> (8881)</w:t>
      </w:r>
    </w:p>
    <w:p>
      <w:pPr>
        <w:autoSpaceDE w:val="0"/>
        <w:autoSpaceDN w:val="0"/>
        <w:adjustRightInd w:val="0"/>
        <w:ind w:left="5103"/>
        <w:outlineLvl w:val="0"/>
      </w:pPr>
      <w:r>
        <w:rPr>
          <w:bCs/>
          <w:color w:val="auto"/>
          <w:szCs w:val="28"/>
          <w:lang w:val="en-US"/>
        </w:rPr>
        <w:t>Email</w:t>
      </w:r>
      <w:r>
        <w:rPr>
          <w:bCs/>
          <w:color w:val="auto"/>
          <w:szCs w:val="28"/>
        </w:rPr>
        <w:t xml:space="preserve">: </w:t>
      </w:r>
      <w:r>
        <w:t>enzhe.hayrullina@tatarstan.ru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Адрес: г. Казань, ул.</w:t>
      </w:r>
      <w:r>
        <w:rPr>
          <w:bCs/>
          <w:color w:val="auto"/>
          <w:szCs w:val="28"/>
          <w:lang w:val="en-US"/>
        </w:rPr>
        <w:t> </w:t>
      </w:r>
      <w:r>
        <w:rPr>
          <w:bCs/>
          <w:color w:val="auto"/>
          <w:szCs w:val="28"/>
        </w:rPr>
        <w:t>Федосеевская, 36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Телефон: +7 (843) 221-76-14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  <w:lang w:val="en-US"/>
        </w:rPr>
        <w:t>E</w:t>
      </w:r>
      <w:r>
        <w:rPr>
          <w:bCs/>
          <w:color w:val="auto"/>
          <w:szCs w:val="28"/>
        </w:rPr>
        <w:t>-</w:t>
      </w:r>
      <w:r>
        <w:rPr>
          <w:bCs/>
          <w:color w:val="auto"/>
          <w:szCs w:val="28"/>
          <w:lang w:val="en-US"/>
        </w:rPr>
        <w:t>mail</w:t>
      </w:r>
      <w:r>
        <w:rPr>
          <w:bCs/>
          <w:color w:val="auto"/>
          <w:szCs w:val="28"/>
        </w:rPr>
        <w:t xml:space="preserve">: </w:t>
      </w:r>
      <w:hyperlink r:id="rId6" w:history="1">
        <w:r>
          <w:rPr>
            <w:bCs/>
            <w:color w:val="auto"/>
            <w:szCs w:val="28"/>
            <w:lang w:val="en-US"/>
          </w:rPr>
          <w:t>Ilnar</w:t>
        </w:r>
        <w:r>
          <w:rPr>
            <w:bCs/>
            <w:color w:val="auto"/>
            <w:szCs w:val="28"/>
          </w:rPr>
          <w:t>.</w:t>
        </w:r>
        <w:r>
          <w:rPr>
            <w:bCs/>
            <w:color w:val="auto"/>
            <w:szCs w:val="28"/>
            <w:lang w:val="en-US"/>
          </w:rPr>
          <w:t>Kalimullin</w:t>
        </w:r>
        <w:r>
          <w:rPr>
            <w:bCs/>
            <w:color w:val="auto"/>
            <w:szCs w:val="28"/>
          </w:rPr>
          <w:t>@</w:t>
        </w:r>
        <w:r>
          <w:rPr>
            <w:bCs/>
            <w:color w:val="auto"/>
            <w:szCs w:val="28"/>
            <w:lang w:val="en-US"/>
          </w:rPr>
          <w:t>tatar</w:t>
        </w:r>
        <w:r>
          <w:rPr>
            <w:bCs/>
            <w:color w:val="auto"/>
            <w:szCs w:val="28"/>
          </w:rPr>
          <w:t>.</w:t>
        </w:r>
        <w:r>
          <w:rPr>
            <w:bCs/>
            <w:color w:val="auto"/>
            <w:szCs w:val="28"/>
            <w:lang w:val="en-US"/>
          </w:rPr>
          <w:t>ru</w:t>
        </w:r>
      </w:hyperlink>
    </w:p>
    <w:p>
      <w:pPr>
        <w:widowControl w:val="0"/>
        <w:tabs>
          <w:tab w:val="left" w:pos="4820"/>
        </w:tabs>
        <w:ind w:left="-709" w:right="5102"/>
      </w:pPr>
    </w:p>
    <w:p>
      <w:pPr>
        <w:widowControl w:val="0"/>
        <w:tabs>
          <w:tab w:val="left" w:pos="4678"/>
          <w:tab w:val="left" w:pos="4820"/>
        </w:tabs>
        <w:ind w:right="5243"/>
        <w:jc w:val="both"/>
      </w:pPr>
      <w:bookmarkStart w:id="0" w:name="_GoBack"/>
      <w:r>
        <w:t>О внесении изменения в Порядок предоставления из бюджета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направления, утвержденного постановлением Кабинета Министров Республики Татарстан от 15.06.2021   № 452 «О мерах государственной поддержки развития личных подсобных хозяйств на территории Республики Татарстан»</w:t>
      </w:r>
      <w:bookmarkEnd w:id="0"/>
      <w:r>
        <w:t xml:space="preserve"> </w:t>
      </w:r>
    </w:p>
    <w:p>
      <w:pPr>
        <w:widowControl w:val="0"/>
        <w:tabs>
          <w:tab w:val="left" w:pos="4820"/>
        </w:tabs>
        <w:ind w:right="5102"/>
        <w:jc w:val="both"/>
      </w:pP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  <w:r>
        <w:t>Кабинет Министров Республики Татарстан ПОСТАНОВЛЯЕТ:</w:t>
      </w:r>
    </w:p>
    <w:p>
      <w:pPr>
        <w:widowControl w:val="0"/>
        <w:ind w:firstLine="709"/>
        <w:jc w:val="both"/>
      </w:pPr>
    </w:p>
    <w:p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Внести в Порядок предоставления из бюджета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направления, утвержденный постановлением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 (с изменениями, внесенными постановлениями Кабинета Министров Республики Татарстан от 26.03.2022 № 275, от 22.08.2022     № 884, от 06.02.2023 № 106, от 04.07.2023 № 787, от 03.06.2024 </w:t>
      </w:r>
      <w:r>
        <w:br/>
      </w:r>
      <w:r>
        <w:rPr>
          <w:rFonts w:ascii="PT Astra Serif" w:hAnsi="PT Astra Serif"/>
        </w:rPr>
        <w:t>№ 392), изменение, исключив в абзаце первом пункта 7 слова «однократно»,        «не более чем на один объект и одно личное подсобное хозяйство».</w:t>
      </w:r>
    </w:p>
    <w:p>
      <w:pPr>
        <w:pStyle w:val="ConsPlusNormal"/>
        <w:ind w:firstLine="709"/>
        <w:jc w:val="both"/>
        <w:rPr>
          <w:rFonts w:ascii="PT Astra Serif" w:hAnsi="PT Astra Serif"/>
        </w:rPr>
      </w:pPr>
    </w:p>
    <w:p>
      <w:pPr>
        <w:pStyle w:val="ConsPlusNormal"/>
        <w:ind w:firstLine="709"/>
        <w:jc w:val="both"/>
        <w:rPr>
          <w:rFonts w:ascii="PT Astra Serif" w:hAnsi="PT Astra Serif"/>
        </w:rPr>
      </w:pPr>
    </w:p>
    <w:p>
      <w:pPr>
        <w:pStyle w:val="ConsPlusNormal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Премьер-министр</w:t>
      </w:r>
    </w:p>
    <w:p>
      <w:pPr>
        <w:pStyle w:val="ConsPlusNormal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Республики Татарстан                                                                                  А.В.Песошин</w:t>
      </w:r>
    </w:p>
    <w:p>
      <w:pPr>
        <w:pStyle w:val="ConsPlusNormal"/>
        <w:ind w:firstLine="0"/>
        <w:jc w:val="both"/>
        <w:rPr>
          <w:rFonts w:ascii="PT Astra Serif" w:hAnsi="PT Astra Serif"/>
        </w:rPr>
      </w:pPr>
    </w:p>
    <w:p>
      <w:pPr>
        <w:pStyle w:val="ConsPlusNormal"/>
        <w:ind w:firstLine="0"/>
        <w:jc w:val="both"/>
        <w:rPr>
          <w:rFonts w:ascii="PT Astra Serif" w:hAnsi="PT Astra Serif"/>
        </w:rPr>
      </w:pPr>
    </w:p>
    <w:p>
      <w:pPr>
        <w:ind w:right="-1" w:firstLine="567"/>
        <w:jc w:val="both"/>
      </w:pPr>
    </w:p>
    <w:p>
      <w:pPr>
        <w:jc w:val="center"/>
      </w:pPr>
      <w:r>
        <w:t>Пояснительная записка</w:t>
      </w:r>
    </w:p>
    <w:p>
      <w:pPr>
        <w:ind w:right="-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проекту постановления Кабинета Министров Республики Татарстан «О внесении изменения в порядок предоставления из бюджета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направления, утвержденный постановлением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</w:t>
      </w:r>
    </w:p>
    <w:p>
      <w:pPr>
        <w:ind w:right="-1"/>
        <w:jc w:val="center"/>
        <w:rPr>
          <w:rFonts w:ascii="PT Astra Serif" w:hAnsi="PT Astra Serif"/>
        </w:rPr>
      </w:pPr>
    </w:p>
    <w:p>
      <w:pPr>
        <w:ind w:right="-1" w:firstLine="851"/>
        <w:jc w:val="both"/>
      </w:pPr>
    </w:p>
    <w:p>
      <w:pPr>
        <w:widowControl w:val="0"/>
        <w:ind w:firstLine="720"/>
        <w:jc w:val="both"/>
      </w:pPr>
      <w:r>
        <w:t>Проект постановления Кабинета Министров Республики Татарстан                 «О внесении изменений</w:t>
      </w:r>
      <w:r>
        <w:rPr>
          <w:rFonts w:ascii="PT Astra Serif" w:hAnsi="PT Astra Serif"/>
        </w:rPr>
        <w:t xml:space="preserve"> в Порядок предоставления из бюджета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направления, утвержденный постановлением Кабинета Министров </w:t>
      </w:r>
      <w:r>
        <w:t>Республики Татарстан от 15.06.2021 № 452 «О мерах государственной поддержки развития личных подсобных хозяйств на территории Республики Татарстан» разработан в связи с необходимостью корректировки предоставления из бюджета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направления, в соответствии с пунктом 7.2 протокола зональных семинаров-совещаний по вопросам повышения деловой активности сельского населения № ПР-7 от 10.06.2024.</w:t>
      </w:r>
    </w:p>
    <w:p>
      <w:pPr>
        <w:widowControl w:val="0"/>
        <w:ind w:firstLine="720"/>
        <w:jc w:val="both"/>
      </w:pPr>
      <w:r>
        <w:t>Принятие данного постановления не потребует дополнительных расходов из бюджета Республики Татарстан.</w:t>
      </w:r>
    </w:p>
    <w:p>
      <w:pPr>
        <w:pStyle w:val="ConsPlusNormal"/>
        <w:ind w:firstLine="0"/>
        <w:jc w:val="both"/>
        <w:rPr>
          <w:rFonts w:ascii="PT Astra Serif" w:hAnsi="PT Astra Serif"/>
        </w:rPr>
      </w:pPr>
    </w:p>
    <w:sectPr>
      <w:headerReference w:type="default" r:id="rId7"/>
      <w:pgSz w:w="11906" w:h="16838"/>
      <w:pgMar w:top="1134" w:right="567" w:bottom="1134" w:left="1276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4"/>
      <w:tabs>
        <w:tab w:val="clear" w:pos="4677"/>
        <w:tab w:val="center" w:pos="4111"/>
      </w:tabs>
      <w:jc w:val="center"/>
    </w:pPr>
  </w:p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C696A-46FC-4B32-AB52-880B0F8C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  <w:link w:val="14"/>
  </w:style>
  <w:style w:type="paragraph" w:customStyle="1" w:styleId="14">
    <w:name w:val="Обычный1"/>
    <w:link w:val="15"/>
    <w:rPr>
      <w:rFonts w:ascii="Times New Roman" w:hAnsi="Times New Roman"/>
      <w:sz w:val="28"/>
    </w:rPr>
  </w:style>
  <w:style w:type="character" w:customStyle="1" w:styleId="15">
    <w:name w:val="Обычный1"/>
    <w:link w:val="14"/>
    <w:rPr>
      <w:rFonts w:ascii="Times New Roman" w:hAnsi="Times New Roman"/>
      <w:color w:val="000000"/>
      <w:spacing w:val="0"/>
      <w:sz w:val="28"/>
    </w:rPr>
  </w:style>
  <w:style w:type="paragraph" w:customStyle="1" w:styleId="16">
    <w:name w:val="Гиперссылка1"/>
    <w:link w:val="a3"/>
    <w:rPr>
      <w:color w:val="0000FF"/>
      <w:u w:val="single"/>
    </w:rPr>
  </w:style>
  <w:style w:type="character" w:styleId="a3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after="200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8"/>
    </w:rPr>
  </w:style>
  <w:style w:type="character" w:customStyle="1" w:styleId="ConsPlusNormal0">
    <w:name w:val="ConsPlusNormal"/>
    <w:link w:val="ConsPlusNormal"/>
    <w:rPr>
      <w:rFonts w:ascii="Arial" w:hAnsi="Arial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styleId="a8">
    <w:name w:val="Subtitle"/>
    <w:next w:val="a"/>
    <w:link w:val="a9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2024-07-05T06:44:00Z</dcterms:created>
  <dcterms:modified xsi:type="dcterms:W3CDTF">2024-07-05T06:44:00Z</dcterms:modified>
</cp:coreProperties>
</file>