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8" w:rsidRDefault="000F3E85" w:rsidP="003A6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21534E">
        <w:rPr>
          <w:b/>
          <w:sz w:val="28"/>
          <w:szCs w:val="28"/>
        </w:rPr>
        <w:t xml:space="preserve"> Проект Решения</w:t>
      </w:r>
      <w:r w:rsidR="003A6ED8">
        <w:rPr>
          <w:b/>
          <w:sz w:val="28"/>
          <w:szCs w:val="28"/>
        </w:rPr>
        <w:t xml:space="preserve"> </w:t>
      </w:r>
    </w:p>
    <w:p w:rsidR="003A6ED8" w:rsidRDefault="003A6ED8" w:rsidP="003A6ED8">
      <w:pPr>
        <w:rPr>
          <w:b/>
          <w:sz w:val="28"/>
          <w:szCs w:val="28"/>
        </w:rPr>
      </w:pPr>
    </w:p>
    <w:p w:rsidR="003A6ED8" w:rsidRDefault="003A6ED8" w:rsidP="003A6ED8">
      <w:pPr>
        <w:rPr>
          <w:b/>
          <w:sz w:val="28"/>
          <w:szCs w:val="28"/>
        </w:rPr>
      </w:pPr>
    </w:p>
    <w:p w:rsidR="003A6ED8" w:rsidRDefault="003A6ED8" w:rsidP="003A6ED8">
      <w:pPr>
        <w:rPr>
          <w:b/>
          <w:sz w:val="28"/>
          <w:szCs w:val="28"/>
        </w:rPr>
      </w:pPr>
    </w:p>
    <w:p w:rsidR="0021534E" w:rsidRPr="003A6ED8" w:rsidRDefault="003A6ED8" w:rsidP="00804BF7">
      <w:pPr>
        <w:ind w:right="3402"/>
        <w:jc w:val="both"/>
        <w:rPr>
          <w:sz w:val="28"/>
          <w:szCs w:val="28"/>
        </w:rPr>
      </w:pPr>
      <w:r w:rsidRPr="003A6ED8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Порядок и условия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«Спасский  муниципальный  район»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Совета Спасского муниципального района РТ от 27.07.2020 №50-5 (с изм. от 09.06.2021 №10-3, от 26.10.2021 №13-8)</w:t>
      </w:r>
    </w:p>
    <w:p w:rsidR="00804BF7" w:rsidRDefault="00804BF7">
      <w:pPr>
        <w:ind w:left="426"/>
        <w:jc w:val="both"/>
        <w:rPr>
          <w:sz w:val="28"/>
          <w:szCs w:val="28"/>
        </w:rPr>
      </w:pPr>
    </w:p>
    <w:p w:rsidR="00804BF7" w:rsidRDefault="00804BF7">
      <w:pPr>
        <w:ind w:left="426"/>
        <w:jc w:val="both"/>
        <w:rPr>
          <w:sz w:val="28"/>
          <w:szCs w:val="28"/>
        </w:rPr>
      </w:pPr>
    </w:p>
    <w:p w:rsidR="00533EC1" w:rsidRDefault="00AC0F45" w:rsidP="00AC0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6ED8">
        <w:rPr>
          <w:sz w:val="28"/>
          <w:szCs w:val="28"/>
        </w:rPr>
        <w:t>В</w:t>
      </w:r>
      <w:r w:rsidR="00804BF7">
        <w:rPr>
          <w:sz w:val="28"/>
          <w:szCs w:val="28"/>
        </w:rPr>
        <w:t xml:space="preserve"> соответствии со </w:t>
      </w:r>
      <w:r w:rsidR="00612575">
        <w:rPr>
          <w:sz w:val="28"/>
          <w:szCs w:val="28"/>
        </w:rPr>
        <w:t xml:space="preserve"> статьей 3 Федер</w:t>
      </w:r>
      <w:r>
        <w:rPr>
          <w:sz w:val="28"/>
          <w:szCs w:val="28"/>
        </w:rPr>
        <w:t xml:space="preserve">ального закона  от 22 июля 2008 </w:t>
      </w:r>
      <w:r w:rsidR="00612575">
        <w:rPr>
          <w:sz w:val="28"/>
          <w:szCs w:val="28"/>
        </w:rPr>
        <w:t>№159</w:t>
      </w:r>
      <w:r>
        <w:rPr>
          <w:sz w:val="28"/>
          <w:szCs w:val="28"/>
        </w:rPr>
        <w:t xml:space="preserve"> </w:t>
      </w:r>
      <w:r w:rsidR="00612575">
        <w:rPr>
          <w:sz w:val="28"/>
          <w:szCs w:val="28"/>
        </w:rPr>
        <w:t>- ФЗ</w:t>
      </w:r>
      <w:r w:rsidR="003A6ED8">
        <w:rPr>
          <w:sz w:val="28"/>
          <w:szCs w:val="28"/>
        </w:rPr>
        <w:t xml:space="preserve"> </w:t>
      </w:r>
      <w:r w:rsidR="00612575">
        <w:rPr>
          <w:sz w:val="28"/>
          <w:szCs w:val="28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Совет Спасского муниципального района </w:t>
      </w:r>
    </w:p>
    <w:p w:rsidR="003D4523" w:rsidRDefault="003D4523">
      <w:pPr>
        <w:ind w:left="426"/>
        <w:jc w:val="both"/>
        <w:rPr>
          <w:sz w:val="28"/>
          <w:szCs w:val="28"/>
        </w:rPr>
      </w:pPr>
    </w:p>
    <w:p w:rsidR="00612575" w:rsidRDefault="0061257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27B3" w:rsidRPr="003A6ED8" w:rsidRDefault="00AC0F45" w:rsidP="00AF2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4523">
        <w:rPr>
          <w:sz w:val="28"/>
          <w:szCs w:val="28"/>
        </w:rPr>
        <w:t xml:space="preserve"> 1.</w:t>
      </w:r>
      <w:r w:rsidR="00612575" w:rsidRPr="00AF27B3">
        <w:rPr>
          <w:sz w:val="28"/>
          <w:szCs w:val="28"/>
        </w:rPr>
        <w:t xml:space="preserve">Внести в </w:t>
      </w:r>
      <w:r w:rsidR="00AF27B3">
        <w:rPr>
          <w:sz w:val="28"/>
          <w:szCs w:val="28"/>
        </w:rPr>
        <w:t>Порядок и условия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«Спасский  муниципальный  район»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Совета Спасского муниципального района РТ от 27.07.2020 №50-5 (с изм. от 09.06.2021 №10-3, от 26.10.2021 №13-8) следующие изменения</w:t>
      </w:r>
      <w:r w:rsidR="003D4523">
        <w:rPr>
          <w:sz w:val="28"/>
          <w:szCs w:val="28"/>
        </w:rPr>
        <w:t>:</w:t>
      </w:r>
    </w:p>
    <w:p w:rsidR="00533EC1" w:rsidRPr="00042404" w:rsidRDefault="003D4523" w:rsidP="00042404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3D6E">
        <w:rPr>
          <w:sz w:val="28"/>
          <w:szCs w:val="28"/>
        </w:rPr>
        <w:t>1 д</w:t>
      </w:r>
      <w:r w:rsidRPr="00042404">
        <w:rPr>
          <w:sz w:val="28"/>
          <w:szCs w:val="28"/>
        </w:rPr>
        <w:t xml:space="preserve">ополнить Порядок </w:t>
      </w:r>
      <w:r w:rsidR="000E3D6E">
        <w:rPr>
          <w:sz w:val="28"/>
          <w:szCs w:val="28"/>
        </w:rPr>
        <w:t>разделом</w:t>
      </w:r>
      <w:r w:rsidR="000E3D6E" w:rsidRPr="000E3D6E">
        <w:rPr>
          <w:sz w:val="28"/>
          <w:szCs w:val="28"/>
        </w:rPr>
        <w:t xml:space="preserve"> </w:t>
      </w:r>
      <w:r w:rsidR="000E3D6E">
        <w:rPr>
          <w:sz w:val="28"/>
          <w:szCs w:val="28"/>
          <w:lang w:val="en-US"/>
        </w:rPr>
        <w:t>IV</w:t>
      </w:r>
      <w:r w:rsidR="00AC0F45" w:rsidRPr="00042404">
        <w:rPr>
          <w:sz w:val="28"/>
          <w:szCs w:val="28"/>
        </w:rPr>
        <w:t xml:space="preserve"> следующего содержания:</w:t>
      </w:r>
    </w:p>
    <w:p w:rsidR="000E3D6E" w:rsidRDefault="00AC0F45" w:rsidP="000E3D6E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42404">
        <w:rPr>
          <w:sz w:val="28"/>
          <w:szCs w:val="28"/>
        </w:rPr>
        <w:lastRenderedPageBreak/>
        <w:t>«</w:t>
      </w:r>
      <w:r w:rsidR="000E3D6E" w:rsidRPr="000E3D6E">
        <w:rPr>
          <w:b/>
          <w:sz w:val="28"/>
          <w:szCs w:val="28"/>
          <w:lang w:val="en-US"/>
        </w:rPr>
        <w:t>IV</w:t>
      </w:r>
      <w:r w:rsidR="000E3D6E" w:rsidRPr="000E3D6E">
        <w:rPr>
          <w:b/>
          <w:sz w:val="28"/>
          <w:szCs w:val="28"/>
        </w:rPr>
        <w:t>.</w:t>
      </w:r>
      <w:r w:rsidR="000E3D6E" w:rsidRPr="000E3D6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E3D6E">
        <w:rPr>
          <w:rFonts w:eastAsiaTheme="minorHAnsi"/>
          <w:b/>
          <w:bCs/>
          <w:sz w:val="28"/>
          <w:szCs w:val="28"/>
          <w:lang w:eastAsia="en-US"/>
        </w:rPr>
        <w:t>Преимущественное право на приобретение арендуемого имущества</w:t>
      </w:r>
    </w:p>
    <w:p w:rsidR="000E3D6E" w:rsidRPr="000E3D6E" w:rsidRDefault="000E3D6E" w:rsidP="000E3D6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0813" w:rsidRPr="00042404" w:rsidRDefault="000E3D6E" w:rsidP="0004240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C0F45" w:rsidRPr="00042404">
        <w:rPr>
          <w:color w:val="000000" w:themeColor="text1"/>
          <w:sz w:val="28"/>
          <w:szCs w:val="28"/>
        </w:rPr>
        <w:t>Субъекты малого и среднего предпринимательства, за исключением субъектов малого и среднего предпринимательства, указанных в </w:t>
      </w:r>
      <w:hyperlink r:id="rId8" w:anchor="block_1403" w:history="1">
        <w:r w:rsidR="00AC0F45" w:rsidRPr="00042404">
          <w:rPr>
            <w:rStyle w:val="a8"/>
            <w:color w:val="000000" w:themeColor="text1"/>
            <w:sz w:val="28"/>
            <w:szCs w:val="28"/>
            <w:u w:val="none"/>
          </w:rPr>
          <w:t>части 3 статьи 14</w:t>
        </w:r>
      </w:hyperlink>
      <w:r w:rsidR="00AC0F45" w:rsidRPr="00042404">
        <w:rPr>
          <w:color w:val="000000" w:themeColor="text1"/>
          <w:sz w:val="28"/>
          <w:szCs w:val="28"/>
        </w:rPr>
        <w:t> Федерального закона "О развитии малого и среднего предпринимательства в Российской Федерации", при возмездном отчуждении арендуемого имущества из</w:t>
      </w:r>
      <w:r w:rsidR="00042404">
        <w:rPr>
          <w:color w:val="000000" w:themeColor="text1"/>
          <w:sz w:val="28"/>
          <w:szCs w:val="28"/>
        </w:rPr>
        <w:t xml:space="preserve"> </w:t>
      </w:r>
      <w:r w:rsidR="00AC0F45" w:rsidRPr="00042404">
        <w:rPr>
          <w:color w:val="000000" w:themeColor="text1"/>
          <w:sz w:val="28"/>
          <w:szCs w:val="28"/>
        </w:rPr>
        <w:t>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</w:t>
      </w:r>
      <w:r w:rsidR="00002086" w:rsidRPr="00042404">
        <w:rPr>
          <w:color w:val="000000" w:themeColor="text1"/>
          <w:sz w:val="28"/>
          <w:szCs w:val="28"/>
        </w:rPr>
        <w:t xml:space="preserve"> установленном </w:t>
      </w:r>
      <w:hyperlink r:id="rId9" w:anchor="block_200" w:history="1">
        <w:r w:rsidR="00AC0F45" w:rsidRPr="00042404">
          <w:rPr>
            <w:rStyle w:val="a8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AC0F45" w:rsidRPr="00042404">
        <w:rPr>
          <w:color w:val="000000" w:themeColor="text1"/>
          <w:sz w:val="28"/>
          <w:szCs w:val="28"/>
        </w:rPr>
        <w:t> от 29 июля 1998 года N 135-ФЗ "Об оценочной деятельности в Российской Федерации"</w:t>
      </w:r>
      <w:r w:rsidR="00930813" w:rsidRPr="00042404">
        <w:rPr>
          <w:color w:val="464C55"/>
          <w:sz w:val="28"/>
          <w:szCs w:val="28"/>
        </w:rPr>
        <w:t xml:space="preserve">"). </w:t>
      </w:r>
      <w:r w:rsidR="00930813" w:rsidRPr="00042404">
        <w:rPr>
          <w:color w:val="000000" w:themeColor="text1"/>
          <w:sz w:val="28"/>
          <w:szCs w:val="28"/>
        </w:rPr>
        <w:t>При этом такое преимущественное право может быть реализовано при условии, что:</w:t>
      </w:r>
    </w:p>
    <w:p w:rsidR="00002086" w:rsidRPr="00CC60B7" w:rsidRDefault="00002086" w:rsidP="00042404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2404">
        <w:rPr>
          <w:color w:val="000000" w:themeColor="text1"/>
          <w:sz w:val="28"/>
          <w:szCs w:val="28"/>
        </w:rPr>
        <w:t xml:space="preserve">1) арендуемое недвижимое имущество не включено в утвержденный в </w:t>
      </w:r>
      <w:r w:rsidRPr="00CC60B7">
        <w:rPr>
          <w:color w:val="000000" w:themeColor="text1"/>
          <w:sz w:val="28"/>
          <w:szCs w:val="28"/>
        </w:rPr>
        <w:t>соответствии с </w:t>
      </w:r>
      <w:hyperlink r:id="rId10" w:anchor="block_1804" w:history="1">
        <w:r w:rsidRPr="00CC60B7">
          <w:rPr>
            <w:rStyle w:val="a8"/>
            <w:color w:val="000000" w:themeColor="text1"/>
            <w:sz w:val="28"/>
            <w:szCs w:val="28"/>
            <w:u w:val="none"/>
          </w:rPr>
          <w:t>частью 4 статьи 18</w:t>
        </w:r>
      </w:hyperlink>
      <w:r w:rsidRPr="00CC60B7">
        <w:rPr>
          <w:color w:val="000000" w:themeColor="text1"/>
          <w:sz w:val="28"/>
          <w:szCs w:val="28"/>
        </w:rPr>
        <w:t> 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 </w:t>
      </w:r>
      <w:hyperlink r:id="rId11" w:anchor="block_921" w:history="1">
        <w:r w:rsidRPr="00CC60B7">
          <w:rPr>
            <w:rStyle w:val="a8"/>
            <w:color w:val="000000" w:themeColor="text1"/>
            <w:sz w:val="28"/>
            <w:szCs w:val="28"/>
            <w:u w:val="none"/>
          </w:rPr>
          <w:t>частью 2.1 статьи 9</w:t>
        </w:r>
      </w:hyperlink>
      <w:r w:rsidRPr="00CC60B7">
        <w:rPr>
          <w:color w:val="000000" w:themeColor="text1"/>
          <w:sz w:val="28"/>
          <w:szCs w:val="28"/>
        </w:rPr>
        <w:t> </w:t>
      </w:r>
      <w:r w:rsidR="00042404" w:rsidRPr="00CC60B7">
        <w:rPr>
          <w:color w:val="000000" w:themeColor="text1"/>
          <w:sz w:val="28"/>
          <w:szCs w:val="28"/>
        </w:rPr>
        <w:t xml:space="preserve"> </w:t>
      </w:r>
      <w:r w:rsidR="00042404" w:rsidRPr="00CC60B7">
        <w:rPr>
          <w:sz w:val="28"/>
          <w:szCs w:val="28"/>
        </w:rPr>
        <w:t>№159 - ФЗ</w:t>
      </w:r>
      <w:r w:rsidRPr="00CC60B7">
        <w:rPr>
          <w:color w:val="000000" w:themeColor="text1"/>
          <w:sz w:val="28"/>
          <w:szCs w:val="28"/>
        </w:rPr>
        <w:t>;</w:t>
      </w:r>
    </w:p>
    <w:p w:rsidR="00AC0F45" w:rsidRPr="00042404" w:rsidRDefault="00042404" w:rsidP="00AC0F45">
      <w:pPr>
        <w:jc w:val="both"/>
        <w:rPr>
          <w:color w:val="000000" w:themeColor="text1"/>
          <w:sz w:val="28"/>
          <w:szCs w:val="28"/>
        </w:rPr>
      </w:pPr>
      <w:r w:rsidRPr="00CC60B7">
        <w:rPr>
          <w:color w:val="000000" w:themeColor="text1"/>
          <w:sz w:val="28"/>
          <w:szCs w:val="28"/>
        </w:rPr>
        <w:t>2)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 </w:t>
      </w:r>
      <w:hyperlink r:id="rId12" w:anchor="block_44" w:history="1">
        <w:r w:rsidRPr="00CC60B7">
          <w:rPr>
            <w:rStyle w:val="a8"/>
            <w:color w:val="000000" w:themeColor="text1"/>
            <w:sz w:val="28"/>
            <w:szCs w:val="28"/>
          </w:rPr>
          <w:t>частью 4 статьи 4</w:t>
        </w:r>
      </w:hyperlink>
      <w:r w:rsidRPr="00CC60B7">
        <w:rPr>
          <w:color w:val="000000" w:themeColor="text1"/>
          <w:sz w:val="28"/>
          <w:szCs w:val="28"/>
        </w:rPr>
        <w:t> </w:t>
      </w:r>
      <w:r w:rsidR="00CC60B7" w:rsidRPr="00CC60B7">
        <w:rPr>
          <w:sz w:val="28"/>
          <w:szCs w:val="28"/>
        </w:rPr>
        <w:t xml:space="preserve"> </w:t>
      </w:r>
      <w:r w:rsidRPr="00CC60B7">
        <w:rPr>
          <w:sz w:val="28"/>
          <w:szCs w:val="28"/>
        </w:rPr>
        <w:t>№159 - ФЗ</w:t>
      </w:r>
      <w:r w:rsidRPr="00CC60B7">
        <w:rPr>
          <w:color w:val="000000" w:themeColor="text1"/>
          <w:sz w:val="28"/>
          <w:szCs w:val="28"/>
        </w:rPr>
        <w:t>, а в случае, предусмотренном </w:t>
      </w:r>
      <w:hyperlink r:id="rId13" w:anchor="block_92" w:history="1">
        <w:r w:rsidRPr="00CC60B7">
          <w:rPr>
            <w:rStyle w:val="a8"/>
            <w:color w:val="000000" w:themeColor="text1"/>
            <w:sz w:val="28"/>
            <w:szCs w:val="28"/>
          </w:rPr>
          <w:t>частью 2</w:t>
        </w:r>
      </w:hyperlink>
      <w:r w:rsidRPr="00CC60B7">
        <w:rPr>
          <w:color w:val="000000" w:themeColor="text1"/>
          <w:sz w:val="28"/>
          <w:szCs w:val="28"/>
        </w:rPr>
        <w:t> или </w:t>
      </w:r>
      <w:hyperlink r:id="rId14" w:anchor="block_921" w:history="1">
        <w:r w:rsidRPr="00CC60B7">
          <w:rPr>
            <w:rStyle w:val="a8"/>
            <w:color w:val="000000" w:themeColor="text1"/>
            <w:sz w:val="28"/>
            <w:szCs w:val="28"/>
          </w:rPr>
          <w:t>частью 2.1 статьи 9</w:t>
        </w:r>
      </w:hyperlink>
      <w:r w:rsidRPr="00CC60B7">
        <w:rPr>
          <w:color w:val="000000" w:themeColor="text1"/>
          <w:sz w:val="28"/>
          <w:szCs w:val="28"/>
        </w:rPr>
        <w:t> </w:t>
      </w:r>
      <w:r w:rsidR="00CC60B7" w:rsidRPr="00CC60B7">
        <w:rPr>
          <w:sz w:val="28"/>
          <w:szCs w:val="28"/>
        </w:rPr>
        <w:t xml:space="preserve"> </w:t>
      </w:r>
      <w:r w:rsidR="00C65333" w:rsidRPr="00CC60B7">
        <w:rPr>
          <w:sz w:val="28"/>
          <w:szCs w:val="28"/>
        </w:rPr>
        <w:t>№159 - ФЗ</w:t>
      </w:r>
      <w:r w:rsidRPr="00CC60B7">
        <w:rPr>
          <w:color w:val="000000" w:themeColor="text1"/>
          <w:sz w:val="28"/>
          <w:szCs w:val="28"/>
        </w:rPr>
        <w:t>, - на день подачи субъектом малого или среднего предпринимательства заявления;</w:t>
      </w:r>
    </w:p>
    <w:p w:rsidR="00BE11DD" w:rsidRDefault="00C65333" w:rsidP="00BE11D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C65333">
        <w:rPr>
          <w:color w:val="000000" w:themeColor="text1"/>
          <w:sz w:val="28"/>
          <w:szCs w:val="28"/>
        </w:rPr>
        <w:t>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  <w:r w:rsidR="006466A3">
        <w:rPr>
          <w:color w:val="000000" w:themeColor="text1"/>
          <w:sz w:val="28"/>
          <w:szCs w:val="28"/>
        </w:rPr>
        <w:t>»</w:t>
      </w:r>
    </w:p>
    <w:p w:rsidR="006466A3" w:rsidRPr="00BE11DD" w:rsidRDefault="00BE11DD" w:rsidP="00BE11D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6466A3" w:rsidRPr="00061175">
        <w:rPr>
          <w:sz w:val="28"/>
          <w:szCs w:val="28"/>
        </w:rPr>
        <w:t xml:space="preserve">Опубликовать настоящее </w:t>
      </w:r>
      <w:r w:rsidR="006466A3">
        <w:rPr>
          <w:sz w:val="28"/>
          <w:szCs w:val="28"/>
        </w:rPr>
        <w:t>постановление</w:t>
      </w:r>
      <w:r w:rsidR="006466A3" w:rsidRPr="00061175">
        <w:rPr>
          <w:sz w:val="28"/>
          <w:szCs w:val="28"/>
        </w:rPr>
        <w:t xml:space="preserve"> на официальном сайте Спасского мун</w:t>
      </w:r>
      <w:r>
        <w:rPr>
          <w:sz w:val="28"/>
          <w:szCs w:val="28"/>
        </w:rPr>
        <w:t>иципального района http://</w:t>
      </w:r>
      <w:r w:rsidR="006466A3" w:rsidRPr="00061175">
        <w:rPr>
          <w:sz w:val="28"/>
          <w:szCs w:val="28"/>
        </w:rPr>
        <w:t xml:space="preserve">spasskiy.tatarstan.ru и официальном </w:t>
      </w:r>
      <w:r w:rsidR="006466A3">
        <w:rPr>
          <w:sz w:val="28"/>
          <w:szCs w:val="28"/>
        </w:rPr>
        <w:t xml:space="preserve">портале </w:t>
      </w:r>
      <w:r w:rsidR="00C55882">
        <w:rPr>
          <w:sz w:val="28"/>
          <w:szCs w:val="28"/>
        </w:rPr>
        <w:t xml:space="preserve">правовой информации </w:t>
      </w:r>
      <w:r w:rsidR="006466A3" w:rsidRPr="00061175">
        <w:rPr>
          <w:sz w:val="28"/>
          <w:szCs w:val="28"/>
        </w:rPr>
        <w:t>httр:</w:t>
      </w:r>
      <w:r>
        <w:rPr>
          <w:sz w:val="28"/>
          <w:szCs w:val="28"/>
        </w:rPr>
        <w:t>//</w:t>
      </w:r>
      <w:r w:rsidR="00C55882">
        <w:rPr>
          <w:sz w:val="28"/>
          <w:szCs w:val="28"/>
        </w:rPr>
        <w:t>pravo.tatarstan.ru</w:t>
      </w:r>
      <w:bookmarkStart w:id="0" w:name="_GoBack"/>
      <w:bookmarkEnd w:id="0"/>
      <w:r w:rsidR="006466A3" w:rsidRPr="00061175">
        <w:rPr>
          <w:sz w:val="28"/>
          <w:szCs w:val="28"/>
        </w:rPr>
        <w:t>.</w:t>
      </w:r>
    </w:p>
    <w:p w:rsidR="006466A3" w:rsidRPr="00C65333" w:rsidRDefault="006466A3" w:rsidP="00C65333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</w:p>
    <w:p w:rsidR="00533EC1" w:rsidRDefault="00AC0F45" w:rsidP="00CE6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333" w:rsidRDefault="000F3E85" w:rsidP="00E952D2">
      <w:pPr>
        <w:ind w:left="42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</w:p>
    <w:p w:rsidR="00C65333" w:rsidRDefault="00C65333" w:rsidP="006636A8">
      <w:pPr>
        <w:tabs>
          <w:tab w:val="left" w:pos="6504"/>
          <w:tab w:val="left" w:pos="6576"/>
        </w:tabs>
        <w:ind w:left="426"/>
        <w:jc w:val="both"/>
        <w:rPr>
          <w:sz w:val="20"/>
          <w:szCs w:val="20"/>
        </w:rPr>
      </w:pPr>
    </w:p>
    <w:p w:rsidR="00C65333" w:rsidRPr="00F415F4" w:rsidRDefault="00C65333" w:rsidP="00C65333">
      <w:pPr>
        <w:tabs>
          <w:tab w:val="left" w:pos="6504"/>
          <w:tab w:val="left" w:pos="6576"/>
        </w:tabs>
        <w:jc w:val="both"/>
        <w:rPr>
          <w:sz w:val="20"/>
          <w:szCs w:val="20"/>
        </w:rPr>
      </w:pPr>
    </w:p>
    <w:sectPr w:rsidR="00C65333" w:rsidRPr="00F415F4" w:rsidSect="00AC0F45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C4" w:rsidRDefault="00EE04C4" w:rsidP="009A0B56">
      <w:r>
        <w:separator/>
      </w:r>
    </w:p>
  </w:endnote>
  <w:endnote w:type="continuationSeparator" w:id="0">
    <w:p w:rsidR="00EE04C4" w:rsidRDefault="00EE04C4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C4" w:rsidRDefault="00EE04C4" w:rsidP="009A0B56">
      <w:r>
        <w:separator/>
      </w:r>
    </w:p>
  </w:footnote>
  <w:footnote w:type="continuationSeparator" w:id="0">
    <w:p w:rsidR="00EE04C4" w:rsidRDefault="00EE04C4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BAE"/>
    <w:multiLevelType w:val="hybridMultilevel"/>
    <w:tmpl w:val="3AC291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353D"/>
    <w:multiLevelType w:val="hybridMultilevel"/>
    <w:tmpl w:val="E8FE11CC"/>
    <w:lvl w:ilvl="0" w:tplc="057CD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F248F"/>
    <w:multiLevelType w:val="hybridMultilevel"/>
    <w:tmpl w:val="CE0E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4E"/>
    <w:rsid w:val="00002086"/>
    <w:rsid w:val="00007A77"/>
    <w:rsid w:val="000137B1"/>
    <w:rsid w:val="00013EAE"/>
    <w:rsid w:val="00014A96"/>
    <w:rsid w:val="00021641"/>
    <w:rsid w:val="00041067"/>
    <w:rsid w:val="00042404"/>
    <w:rsid w:val="00047491"/>
    <w:rsid w:val="00055BF9"/>
    <w:rsid w:val="000A173C"/>
    <w:rsid w:val="000A44FB"/>
    <w:rsid w:val="000B312B"/>
    <w:rsid w:val="000B33AB"/>
    <w:rsid w:val="000B5098"/>
    <w:rsid w:val="000C2703"/>
    <w:rsid w:val="000C365B"/>
    <w:rsid w:val="000C7A70"/>
    <w:rsid w:val="000E3197"/>
    <w:rsid w:val="000E3D6E"/>
    <w:rsid w:val="000E3F8A"/>
    <w:rsid w:val="000E3FB1"/>
    <w:rsid w:val="000F25EA"/>
    <w:rsid w:val="000F3E85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0A06"/>
    <w:rsid w:val="00160659"/>
    <w:rsid w:val="00170F38"/>
    <w:rsid w:val="0017318B"/>
    <w:rsid w:val="00173651"/>
    <w:rsid w:val="001950B3"/>
    <w:rsid w:val="00197FA5"/>
    <w:rsid w:val="001B262E"/>
    <w:rsid w:val="001B7932"/>
    <w:rsid w:val="001C0F90"/>
    <w:rsid w:val="001D3414"/>
    <w:rsid w:val="001E0A35"/>
    <w:rsid w:val="001E6B7F"/>
    <w:rsid w:val="00200C8D"/>
    <w:rsid w:val="00212B19"/>
    <w:rsid w:val="0021534E"/>
    <w:rsid w:val="002163A7"/>
    <w:rsid w:val="00241AA7"/>
    <w:rsid w:val="00242CE7"/>
    <w:rsid w:val="00254B41"/>
    <w:rsid w:val="00261748"/>
    <w:rsid w:val="00267C29"/>
    <w:rsid w:val="00283901"/>
    <w:rsid w:val="002928C3"/>
    <w:rsid w:val="002A7FA4"/>
    <w:rsid w:val="002B4B54"/>
    <w:rsid w:val="002B6A05"/>
    <w:rsid w:val="002C0BF8"/>
    <w:rsid w:val="002D4437"/>
    <w:rsid w:val="002E2851"/>
    <w:rsid w:val="00315396"/>
    <w:rsid w:val="00324762"/>
    <w:rsid w:val="003307B4"/>
    <w:rsid w:val="00340AB9"/>
    <w:rsid w:val="00345C48"/>
    <w:rsid w:val="0037786A"/>
    <w:rsid w:val="00393A4B"/>
    <w:rsid w:val="003944F2"/>
    <w:rsid w:val="003A6ED8"/>
    <w:rsid w:val="003D25C5"/>
    <w:rsid w:val="003D316D"/>
    <w:rsid w:val="003D32D8"/>
    <w:rsid w:val="003D4523"/>
    <w:rsid w:val="003F0274"/>
    <w:rsid w:val="003F3E27"/>
    <w:rsid w:val="003F48A3"/>
    <w:rsid w:val="003F5CA2"/>
    <w:rsid w:val="00401C47"/>
    <w:rsid w:val="004041E6"/>
    <w:rsid w:val="0041252E"/>
    <w:rsid w:val="00422712"/>
    <w:rsid w:val="004230F9"/>
    <w:rsid w:val="00425818"/>
    <w:rsid w:val="00435204"/>
    <w:rsid w:val="004375BB"/>
    <w:rsid w:val="00445804"/>
    <w:rsid w:val="00464817"/>
    <w:rsid w:val="00471EA1"/>
    <w:rsid w:val="0047663F"/>
    <w:rsid w:val="004774B1"/>
    <w:rsid w:val="00481093"/>
    <w:rsid w:val="004937A0"/>
    <w:rsid w:val="004A55E9"/>
    <w:rsid w:val="004A7AA1"/>
    <w:rsid w:val="004B535D"/>
    <w:rsid w:val="004D58E8"/>
    <w:rsid w:val="00505FEE"/>
    <w:rsid w:val="005062A7"/>
    <w:rsid w:val="00511A3B"/>
    <w:rsid w:val="00516BDC"/>
    <w:rsid w:val="00517F26"/>
    <w:rsid w:val="00533EC1"/>
    <w:rsid w:val="00536F23"/>
    <w:rsid w:val="00555512"/>
    <w:rsid w:val="00564461"/>
    <w:rsid w:val="005709FD"/>
    <w:rsid w:val="005713AD"/>
    <w:rsid w:val="005752F5"/>
    <w:rsid w:val="0057789E"/>
    <w:rsid w:val="00585606"/>
    <w:rsid w:val="005B28DD"/>
    <w:rsid w:val="005C4C87"/>
    <w:rsid w:val="005C799A"/>
    <w:rsid w:val="005D7B1A"/>
    <w:rsid w:val="005F1DC1"/>
    <w:rsid w:val="005F30A8"/>
    <w:rsid w:val="006032F1"/>
    <w:rsid w:val="00612575"/>
    <w:rsid w:val="00612D99"/>
    <w:rsid w:val="006407A1"/>
    <w:rsid w:val="006466A3"/>
    <w:rsid w:val="006625A9"/>
    <w:rsid w:val="006636A8"/>
    <w:rsid w:val="0066658B"/>
    <w:rsid w:val="006879A7"/>
    <w:rsid w:val="006938F5"/>
    <w:rsid w:val="00697F49"/>
    <w:rsid w:val="006A6849"/>
    <w:rsid w:val="006B33CC"/>
    <w:rsid w:val="006B5C10"/>
    <w:rsid w:val="006C01DC"/>
    <w:rsid w:val="006C074D"/>
    <w:rsid w:val="006D433C"/>
    <w:rsid w:val="00702726"/>
    <w:rsid w:val="00706016"/>
    <w:rsid w:val="00730A65"/>
    <w:rsid w:val="00731729"/>
    <w:rsid w:val="00737F00"/>
    <w:rsid w:val="00745E1B"/>
    <w:rsid w:val="00747DB3"/>
    <w:rsid w:val="00765A38"/>
    <w:rsid w:val="0076797A"/>
    <w:rsid w:val="00771287"/>
    <w:rsid w:val="00773E9F"/>
    <w:rsid w:val="007776BC"/>
    <w:rsid w:val="00777D7F"/>
    <w:rsid w:val="00783D1A"/>
    <w:rsid w:val="00785A20"/>
    <w:rsid w:val="00792FFE"/>
    <w:rsid w:val="007A1492"/>
    <w:rsid w:val="007A7707"/>
    <w:rsid w:val="007B410C"/>
    <w:rsid w:val="007D11BC"/>
    <w:rsid w:val="007D2CB7"/>
    <w:rsid w:val="007D6AD4"/>
    <w:rsid w:val="007D6AF2"/>
    <w:rsid w:val="007E0ABB"/>
    <w:rsid w:val="007F7726"/>
    <w:rsid w:val="00803A5F"/>
    <w:rsid w:val="00804BF7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1A55"/>
    <w:rsid w:val="008A6134"/>
    <w:rsid w:val="008B208D"/>
    <w:rsid w:val="008D0609"/>
    <w:rsid w:val="008D2B04"/>
    <w:rsid w:val="008D7B5A"/>
    <w:rsid w:val="008E2F7E"/>
    <w:rsid w:val="008F29A6"/>
    <w:rsid w:val="00907635"/>
    <w:rsid w:val="009276A3"/>
    <w:rsid w:val="00930813"/>
    <w:rsid w:val="0093607F"/>
    <w:rsid w:val="00941053"/>
    <w:rsid w:val="00951FCA"/>
    <w:rsid w:val="00961261"/>
    <w:rsid w:val="00967058"/>
    <w:rsid w:val="0097288E"/>
    <w:rsid w:val="009759E2"/>
    <w:rsid w:val="00975F30"/>
    <w:rsid w:val="00976003"/>
    <w:rsid w:val="00982DAD"/>
    <w:rsid w:val="009909A1"/>
    <w:rsid w:val="009A0B56"/>
    <w:rsid w:val="009B718A"/>
    <w:rsid w:val="009D0BD1"/>
    <w:rsid w:val="009D0C84"/>
    <w:rsid w:val="009D76CF"/>
    <w:rsid w:val="009F4987"/>
    <w:rsid w:val="009F7918"/>
    <w:rsid w:val="00A01EEF"/>
    <w:rsid w:val="00A052DD"/>
    <w:rsid w:val="00A14A6E"/>
    <w:rsid w:val="00A207EA"/>
    <w:rsid w:val="00A266C8"/>
    <w:rsid w:val="00A3045D"/>
    <w:rsid w:val="00A33D67"/>
    <w:rsid w:val="00A43B3A"/>
    <w:rsid w:val="00A43D24"/>
    <w:rsid w:val="00A67613"/>
    <w:rsid w:val="00A95E2A"/>
    <w:rsid w:val="00AA3104"/>
    <w:rsid w:val="00AB6F68"/>
    <w:rsid w:val="00AC0F45"/>
    <w:rsid w:val="00AC25AE"/>
    <w:rsid w:val="00AC41FD"/>
    <w:rsid w:val="00AC562C"/>
    <w:rsid w:val="00AC576E"/>
    <w:rsid w:val="00AD7DA1"/>
    <w:rsid w:val="00AE3162"/>
    <w:rsid w:val="00AE51CC"/>
    <w:rsid w:val="00AF27B3"/>
    <w:rsid w:val="00B13D40"/>
    <w:rsid w:val="00B17646"/>
    <w:rsid w:val="00B24D48"/>
    <w:rsid w:val="00B2623A"/>
    <w:rsid w:val="00B33909"/>
    <w:rsid w:val="00B340EE"/>
    <w:rsid w:val="00B37E86"/>
    <w:rsid w:val="00B52D5C"/>
    <w:rsid w:val="00B547A5"/>
    <w:rsid w:val="00B829BD"/>
    <w:rsid w:val="00B91032"/>
    <w:rsid w:val="00B91E84"/>
    <w:rsid w:val="00BA1788"/>
    <w:rsid w:val="00BA4822"/>
    <w:rsid w:val="00BA4D5F"/>
    <w:rsid w:val="00BC4899"/>
    <w:rsid w:val="00BD2D89"/>
    <w:rsid w:val="00BE11DD"/>
    <w:rsid w:val="00BE419F"/>
    <w:rsid w:val="00BF464B"/>
    <w:rsid w:val="00C00FFF"/>
    <w:rsid w:val="00C143AC"/>
    <w:rsid w:val="00C30FC9"/>
    <w:rsid w:val="00C356F7"/>
    <w:rsid w:val="00C47B9C"/>
    <w:rsid w:val="00C55882"/>
    <w:rsid w:val="00C6292E"/>
    <w:rsid w:val="00C62B78"/>
    <w:rsid w:val="00C64B83"/>
    <w:rsid w:val="00C65333"/>
    <w:rsid w:val="00C65F36"/>
    <w:rsid w:val="00C70C4B"/>
    <w:rsid w:val="00C7198D"/>
    <w:rsid w:val="00C761F1"/>
    <w:rsid w:val="00C8029A"/>
    <w:rsid w:val="00C8101F"/>
    <w:rsid w:val="00C93F22"/>
    <w:rsid w:val="00CC60B7"/>
    <w:rsid w:val="00CC7FC7"/>
    <w:rsid w:val="00CD263F"/>
    <w:rsid w:val="00CE63A9"/>
    <w:rsid w:val="00CF0085"/>
    <w:rsid w:val="00CF0645"/>
    <w:rsid w:val="00CF5614"/>
    <w:rsid w:val="00D07605"/>
    <w:rsid w:val="00D17F33"/>
    <w:rsid w:val="00D32014"/>
    <w:rsid w:val="00D34A6C"/>
    <w:rsid w:val="00D435C0"/>
    <w:rsid w:val="00D522BC"/>
    <w:rsid w:val="00D77A1B"/>
    <w:rsid w:val="00D87324"/>
    <w:rsid w:val="00D94B19"/>
    <w:rsid w:val="00DA1F64"/>
    <w:rsid w:val="00DA45AB"/>
    <w:rsid w:val="00DB54BC"/>
    <w:rsid w:val="00DB6B28"/>
    <w:rsid w:val="00DC0085"/>
    <w:rsid w:val="00DC2C7F"/>
    <w:rsid w:val="00DC2C97"/>
    <w:rsid w:val="00DC5AD1"/>
    <w:rsid w:val="00DD293B"/>
    <w:rsid w:val="00DD2B90"/>
    <w:rsid w:val="00DF4918"/>
    <w:rsid w:val="00DF6B35"/>
    <w:rsid w:val="00DF7D86"/>
    <w:rsid w:val="00E01285"/>
    <w:rsid w:val="00E02AEA"/>
    <w:rsid w:val="00E10A76"/>
    <w:rsid w:val="00E169F9"/>
    <w:rsid w:val="00E26417"/>
    <w:rsid w:val="00E30B0A"/>
    <w:rsid w:val="00E348BF"/>
    <w:rsid w:val="00E43A81"/>
    <w:rsid w:val="00E453A7"/>
    <w:rsid w:val="00E606B3"/>
    <w:rsid w:val="00E623EA"/>
    <w:rsid w:val="00E952D2"/>
    <w:rsid w:val="00E96BE0"/>
    <w:rsid w:val="00EA32A6"/>
    <w:rsid w:val="00EA33DE"/>
    <w:rsid w:val="00EA4BD5"/>
    <w:rsid w:val="00EC1349"/>
    <w:rsid w:val="00EC2F4A"/>
    <w:rsid w:val="00EC616D"/>
    <w:rsid w:val="00ED3693"/>
    <w:rsid w:val="00EE04C4"/>
    <w:rsid w:val="00EE549E"/>
    <w:rsid w:val="00EE5F08"/>
    <w:rsid w:val="00F03403"/>
    <w:rsid w:val="00F30BB5"/>
    <w:rsid w:val="00F33AB3"/>
    <w:rsid w:val="00F35F52"/>
    <w:rsid w:val="00F415F4"/>
    <w:rsid w:val="00F51E25"/>
    <w:rsid w:val="00F61F4F"/>
    <w:rsid w:val="00F72BB5"/>
    <w:rsid w:val="00F778E1"/>
    <w:rsid w:val="00F937EE"/>
    <w:rsid w:val="00F9478D"/>
    <w:rsid w:val="00F95E2D"/>
    <w:rsid w:val="00FB2DEF"/>
    <w:rsid w:val="00FB2FCE"/>
    <w:rsid w:val="00FC0947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FB41F-0749-4B12-A196-ECC4323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C0F45"/>
    <w:rPr>
      <w:color w:val="0000FF"/>
      <w:u w:val="single"/>
    </w:rPr>
  </w:style>
  <w:style w:type="paragraph" w:customStyle="1" w:styleId="s1">
    <w:name w:val="s_1"/>
    <w:basedOn w:val="a"/>
    <w:rsid w:val="00930813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002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54/888134b28b1397ffae87a0ab1e117954/" TargetMode="External"/><Relationship Id="rId13" Type="http://schemas.openxmlformats.org/officeDocument/2006/relationships/hyperlink" Target="https://base.garant.ru/12161610/493aff9450b0b89b29b367693300b74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61610/1b93c134b90c6071b4dc3f495464b75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61610/493aff9450b0b89b29b367693300b74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54854/a573badcfa856325a7f6c5597efaae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2509/948c9c0734b6e944a4727660f2d5a027/" TargetMode="External"/><Relationship Id="rId14" Type="http://schemas.openxmlformats.org/officeDocument/2006/relationships/hyperlink" Target="https://base.garant.ru/12161610/493aff9450b0b89b29b367693300b7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F61C-E0AA-494A-A928-240162B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2019-06-24T05:18:00Z</cp:lastPrinted>
  <dcterms:created xsi:type="dcterms:W3CDTF">2024-07-03T05:36:00Z</dcterms:created>
  <dcterms:modified xsi:type="dcterms:W3CDTF">2024-07-03T07:54:00Z</dcterms:modified>
</cp:coreProperties>
</file>