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71" w:rsidRDefault="00BE5C71" w:rsidP="00BE5C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5C71" w:rsidRDefault="00BE5C71" w:rsidP="00BE5C71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BE5C71" w:rsidRDefault="00BE5C71" w:rsidP="00BE5C71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1B3BE8" w:rsidRDefault="001B3BE8" w:rsidP="00BE5C71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1B3BE8" w:rsidRDefault="001B3BE8" w:rsidP="00BE5C71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BE5C71" w:rsidRPr="003F5837" w:rsidRDefault="00BE5C71" w:rsidP="001B3BE8">
      <w:pPr>
        <w:tabs>
          <w:tab w:val="left" w:pos="5102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079947"/>
      <w:r w:rsidRPr="003F583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End w:id="0"/>
      <w:r w:rsidR="003B051B" w:rsidRPr="003F5837">
        <w:rPr>
          <w:rFonts w:ascii="Times New Roman" w:hAnsi="Times New Roman" w:cs="Times New Roman"/>
          <w:sz w:val="28"/>
          <w:szCs w:val="28"/>
        </w:rPr>
        <w:t>Поряд</w:t>
      </w:r>
      <w:r w:rsidR="003B051B">
        <w:rPr>
          <w:rFonts w:ascii="Times New Roman" w:hAnsi="Times New Roman" w:cs="Times New Roman"/>
          <w:sz w:val="28"/>
          <w:szCs w:val="28"/>
        </w:rPr>
        <w:t>ок</w:t>
      </w:r>
      <w:r w:rsidR="003B051B" w:rsidRPr="001B3BE8">
        <w:rPr>
          <w:rFonts w:ascii="Times New Roman" w:hAnsi="Times New Roman" w:cs="Times New Roman"/>
          <w:sz w:val="28"/>
          <w:szCs w:val="28"/>
        </w:rPr>
        <w:t xml:space="preserve"> </w:t>
      </w:r>
      <w:r w:rsidR="003B051B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</w:t>
      </w:r>
      <w:r w:rsidR="003B051B" w:rsidRPr="003F583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B051B">
        <w:rPr>
          <w:rFonts w:ascii="Times New Roman" w:hAnsi="Times New Roman" w:cs="Times New Roman"/>
          <w:sz w:val="28"/>
          <w:szCs w:val="28"/>
        </w:rPr>
        <w:t>м</w:t>
      </w:r>
      <w:r w:rsidR="003B051B" w:rsidRPr="003F583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3B051B">
        <w:rPr>
          <w:rFonts w:ascii="Times New Roman" w:hAnsi="Times New Roman" w:cs="Times New Roman"/>
          <w:sz w:val="28"/>
          <w:szCs w:val="28"/>
        </w:rPr>
        <w:t>03</w:t>
      </w:r>
      <w:r w:rsidR="003B051B" w:rsidRPr="003F5837">
        <w:rPr>
          <w:rFonts w:ascii="Times New Roman" w:hAnsi="Times New Roman" w:cs="Times New Roman"/>
          <w:sz w:val="28"/>
          <w:szCs w:val="28"/>
        </w:rPr>
        <w:t>.11.2021 № 1</w:t>
      </w:r>
      <w:r w:rsidR="003B051B">
        <w:rPr>
          <w:rFonts w:ascii="Times New Roman" w:hAnsi="Times New Roman" w:cs="Times New Roman"/>
          <w:sz w:val="28"/>
          <w:szCs w:val="28"/>
        </w:rPr>
        <w:t>041</w:t>
      </w:r>
      <w:r w:rsidR="003B051B" w:rsidRPr="003F5837">
        <w:rPr>
          <w:rFonts w:ascii="Times New Roman" w:hAnsi="Times New Roman" w:cs="Times New Roman"/>
          <w:sz w:val="28"/>
          <w:szCs w:val="28"/>
        </w:rPr>
        <w:t xml:space="preserve"> «</w:t>
      </w:r>
      <w:r w:rsidR="003B051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</w:t>
      </w:r>
    </w:p>
    <w:p w:rsidR="00BE5C71" w:rsidRDefault="00BE5C71" w:rsidP="001B3BE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</w:p>
    <w:p w:rsidR="001B3BE8" w:rsidRDefault="001B3BE8" w:rsidP="001B3BE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</w:p>
    <w:p w:rsidR="00D40C31" w:rsidRDefault="00D40C31" w:rsidP="001B3BE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</w:p>
    <w:p w:rsidR="00D40C31" w:rsidRPr="003F5837" w:rsidRDefault="00D40C31" w:rsidP="001B3BE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</w:p>
    <w:p w:rsidR="00BE5C71" w:rsidRPr="003F5837" w:rsidRDefault="00BE5C71" w:rsidP="001B3B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3F583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BE5C71" w:rsidRPr="003F5837" w:rsidRDefault="00BE5C71" w:rsidP="001B3BE8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BE5C71" w:rsidRPr="005E59D3" w:rsidRDefault="00BE5C71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3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5D6F" w:rsidRPr="003F5837">
        <w:rPr>
          <w:rFonts w:ascii="Times New Roman" w:hAnsi="Times New Roman" w:cs="Times New Roman"/>
          <w:sz w:val="28"/>
          <w:szCs w:val="28"/>
        </w:rPr>
        <w:t>Поряд</w:t>
      </w:r>
      <w:r w:rsidR="00A75D6F">
        <w:rPr>
          <w:rFonts w:ascii="Times New Roman" w:hAnsi="Times New Roman" w:cs="Times New Roman"/>
          <w:sz w:val="28"/>
          <w:szCs w:val="28"/>
        </w:rPr>
        <w:t>ок</w:t>
      </w:r>
      <w:r w:rsidR="00A75D6F" w:rsidRPr="001B3BE8">
        <w:rPr>
          <w:rFonts w:ascii="Times New Roman" w:hAnsi="Times New Roman" w:cs="Times New Roman"/>
          <w:sz w:val="28"/>
          <w:szCs w:val="28"/>
        </w:rPr>
        <w:t xml:space="preserve"> </w:t>
      </w:r>
      <w:r w:rsidR="00A75D6F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</w:t>
      </w:r>
      <w:r w:rsidR="00A75D6F" w:rsidRPr="003F5837">
        <w:rPr>
          <w:rFonts w:ascii="Times New Roman" w:hAnsi="Times New Roman" w:cs="Times New Roman"/>
          <w:sz w:val="28"/>
          <w:szCs w:val="28"/>
        </w:rPr>
        <w:t xml:space="preserve"> </w:t>
      </w:r>
      <w:r w:rsidRPr="003F5837">
        <w:rPr>
          <w:rFonts w:ascii="Times New Roman" w:hAnsi="Times New Roman" w:cs="Times New Roman"/>
          <w:sz w:val="28"/>
          <w:szCs w:val="28"/>
        </w:rPr>
        <w:t>постановление</w:t>
      </w:r>
      <w:r w:rsidR="00A75D6F">
        <w:rPr>
          <w:rFonts w:ascii="Times New Roman" w:hAnsi="Times New Roman" w:cs="Times New Roman"/>
          <w:sz w:val="28"/>
          <w:szCs w:val="28"/>
        </w:rPr>
        <w:t>м</w:t>
      </w:r>
      <w:r w:rsidRPr="003F583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75D6F">
        <w:rPr>
          <w:rFonts w:ascii="Times New Roman" w:hAnsi="Times New Roman" w:cs="Times New Roman"/>
          <w:sz w:val="28"/>
          <w:szCs w:val="28"/>
        </w:rPr>
        <w:br/>
      </w:r>
      <w:r w:rsidRPr="003F583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F5837">
        <w:rPr>
          <w:rFonts w:ascii="Times New Roman" w:hAnsi="Times New Roman" w:cs="Times New Roman"/>
          <w:sz w:val="28"/>
          <w:szCs w:val="28"/>
        </w:rPr>
        <w:t>.11.2021 № 1</w:t>
      </w:r>
      <w:r>
        <w:rPr>
          <w:rFonts w:ascii="Times New Roman" w:hAnsi="Times New Roman" w:cs="Times New Roman"/>
          <w:sz w:val="28"/>
          <w:szCs w:val="28"/>
        </w:rPr>
        <w:t>041</w:t>
      </w:r>
      <w:r w:rsidRPr="003F58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</w:t>
      </w:r>
      <w:r w:rsidRPr="003F583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15.12.2021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1236, от 17.12.2021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1246, от 02.08.2022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749, от 05.12.2022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1285, от 26.12.2022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1417, от 24.04.2023 </w:t>
      </w:r>
      <w:r w:rsidR="001B3B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518, от 13.12.2023 </w:t>
      </w:r>
      <w:r w:rsidR="001B3BE8" w:rsidRPr="005E59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1604, от 23.12.2023 </w:t>
      </w:r>
      <w:r w:rsidR="001B3BE8" w:rsidRPr="005E59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1675</w:t>
      </w:r>
      <w:r w:rsidRPr="005E59D3">
        <w:rPr>
          <w:rFonts w:ascii="Times New Roman" w:hAnsi="Times New Roman" w:cs="Times New Roman"/>
          <w:sz w:val="28"/>
          <w:szCs w:val="28"/>
        </w:rPr>
        <w:t>)</w:t>
      </w:r>
      <w:r w:rsidR="00A75D6F" w:rsidRPr="005E59D3">
        <w:rPr>
          <w:rFonts w:ascii="Times New Roman" w:hAnsi="Times New Roman" w:cs="Times New Roman"/>
          <w:sz w:val="28"/>
          <w:szCs w:val="28"/>
        </w:rPr>
        <w:t>,</w:t>
      </w:r>
      <w:r w:rsidRPr="005E59D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E5C71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>пункт 1.1 изложить в следующей редакции</w:t>
      </w:r>
      <w:r w:rsidR="00A75D6F" w:rsidRPr="005E59D3">
        <w:rPr>
          <w:rFonts w:ascii="Times New Roman" w:hAnsi="Times New Roman" w:cs="Times New Roman"/>
          <w:sz w:val="28"/>
          <w:szCs w:val="28"/>
        </w:rPr>
        <w:t>:</w:t>
      </w:r>
      <w:r w:rsidR="00BE5C71" w:rsidRPr="005E59D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BE5C71" w:rsidRPr="005E59D3" w:rsidRDefault="009A00E5" w:rsidP="00093511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E59D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0C2A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Федеральным законом от 28 июня 2021 года 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A0C2A">
        <w:rPr>
          <w:rFonts w:ascii="Times New Roman" w:hAnsi="Times New Roman" w:cs="Times New Roman"/>
          <w:b w:val="0"/>
          <w:sz w:val="28"/>
          <w:szCs w:val="28"/>
        </w:rPr>
        <w:t xml:space="preserve"> 228-ФЗ 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0C2A">
        <w:rPr>
          <w:rFonts w:ascii="Times New Roman" w:hAnsi="Times New Roman" w:cs="Times New Roman"/>
          <w:b w:val="0"/>
          <w:sz w:val="28"/>
          <w:szCs w:val="28"/>
        </w:rPr>
        <w:t>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A0C2A">
        <w:rPr>
          <w:rFonts w:ascii="Times New Roman" w:hAnsi="Times New Roman" w:cs="Times New Roman"/>
          <w:b w:val="0"/>
          <w:sz w:val="28"/>
          <w:szCs w:val="28"/>
        </w:rPr>
        <w:t>, постановлением Правительства Российской Федерации от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t xml:space="preserve"> 25 октября 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lastRenderedPageBreak/>
        <w:t>2023 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2A0C2A">
        <w:rPr>
          <w:rFonts w:ascii="Times New Roman" w:hAnsi="Times New Roman" w:cs="Times New Roman"/>
          <w:b w:val="0"/>
          <w:sz w:val="28"/>
          <w:szCs w:val="28"/>
        </w:rPr>
        <w:t>, Бюджетным кодексом Республики Татарстан и определяет цели, условия и механизм предоставления из бюджета Республики Татарстан субсидий юридическим лицам на возмещение фактически произведенных затрат по созданию объектов инфраструктуры, необходимых для реализации новых инвестиционных проектов (далее соответственно - Субсидия, участник отбора).</w:t>
      </w:r>
      <w:r w:rsidRPr="005E59D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A00E5" w:rsidRPr="005E59D3" w:rsidRDefault="009A00E5" w:rsidP="00093511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E59D3">
        <w:rPr>
          <w:rFonts w:ascii="Times New Roman" w:hAnsi="Times New Roman" w:cs="Times New Roman"/>
          <w:b w:val="0"/>
          <w:sz w:val="28"/>
          <w:szCs w:val="28"/>
        </w:rPr>
        <w:t>пункт 2.3 изложить в следующей редакции:</w:t>
      </w:r>
    </w:p>
    <w:p w:rsidR="009A00E5" w:rsidRPr="002A0C2A" w:rsidRDefault="009A00E5" w:rsidP="00093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 первое число месяца, в котором подается заявка, участник отбора должен соответствовать следующим требованиям: </w:t>
      </w:r>
    </w:p>
    <w:p w:rsidR="009A00E5" w:rsidRPr="002A0C2A" w:rsidRDefault="009A00E5" w:rsidP="00093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9A00E5" w:rsidRPr="005E59D3" w:rsidRDefault="009A00E5" w:rsidP="00093511">
      <w:pPr>
        <w:pStyle w:val="ConsPlusNormal"/>
        <w:ind w:firstLine="709"/>
        <w:jc w:val="both"/>
      </w:pPr>
      <w:r w:rsidRPr="005E59D3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A00E5" w:rsidRPr="002A0C2A" w:rsidRDefault="009A00E5" w:rsidP="00093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lastRenderedPageBreak/>
        <w:t xml:space="preserve">не находится в составляемых в рамках реализации полномочий, предусмотренных главой </w:t>
      </w:r>
      <w:r w:rsidRPr="005E59D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E59D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A00E5" w:rsidRPr="002A0C2A" w:rsidRDefault="009A00E5" w:rsidP="000935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получает средства из бюджета Республики Татарстан на основании иных нормативных правовых актов Республики Татарстан на цел</w:t>
      </w:r>
      <w:r w:rsidR="000F58F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0F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A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1.5 настоящего Порядка. 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Pr="005E59D3">
        <w:rPr>
          <w:rFonts w:ascii="Times New Roman" w:hAnsi="Times New Roman" w:cs="Times New Roman"/>
          <w:sz w:val="28"/>
          <w:szCs w:val="28"/>
        </w:rPr>
        <w:br/>
        <w:t>от 14 июля 2022 года №</w:t>
      </w:r>
      <w:r w:rsidRPr="005E59D3">
        <w:t> </w:t>
      </w:r>
      <w:r w:rsidRPr="005E59D3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A00E5" w:rsidRPr="005E59D3" w:rsidRDefault="009A00E5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отбора.»;</w:t>
      </w:r>
    </w:p>
    <w:p w:rsidR="00093511" w:rsidRPr="005E59D3" w:rsidRDefault="00093511" w:rsidP="0009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E59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E59D3">
        <w:rPr>
          <w:rFonts w:ascii="Times New Roman" w:hAnsi="Times New Roman" w:cs="Times New Roman"/>
          <w:sz w:val="28"/>
          <w:szCs w:val="28"/>
        </w:rPr>
        <w:t xml:space="preserve"> дополнить пунктом 3.9 следующего содержания:</w:t>
      </w:r>
    </w:p>
    <w:p w:rsidR="00093511" w:rsidRPr="005E59D3" w:rsidRDefault="00093511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b/>
          <w:sz w:val="28"/>
          <w:szCs w:val="28"/>
        </w:rPr>
        <w:t>«</w:t>
      </w:r>
      <w:r w:rsidRPr="005E59D3">
        <w:rPr>
          <w:rFonts w:ascii="Times New Roman" w:hAnsi="Times New Roman" w:cs="Times New Roman"/>
          <w:sz w:val="28"/>
          <w:szCs w:val="28"/>
        </w:rPr>
        <w:t xml:space="preserve">3.9.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 </w:t>
      </w:r>
    </w:p>
    <w:p w:rsidR="00093511" w:rsidRPr="005E59D3" w:rsidRDefault="00093511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</w:t>
      </w:r>
      <w:r w:rsidR="000D03E6">
        <w:rPr>
          <w:rFonts w:ascii="Times New Roman" w:hAnsi="Times New Roman" w:cs="Times New Roman"/>
          <w:sz w:val="28"/>
          <w:szCs w:val="28"/>
        </w:rPr>
        <w:t>С</w:t>
      </w:r>
      <w:r w:rsidRPr="005E59D3">
        <w:rPr>
          <w:rFonts w:ascii="Times New Roman" w:hAnsi="Times New Roman" w:cs="Times New Roman"/>
          <w:sz w:val="28"/>
          <w:szCs w:val="28"/>
        </w:rPr>
        <w:t>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Республики Татарстан.»;</w:t>
      </w:r>
    </w:p>
    <w:p w:rsidR="00093511" w:rsidRPr="005E59D3" w:rsidRDefault="00093511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D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E59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E59D3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63547B">
        <w:rPr>
          <w:rFonts w:ascii="Times New Roman" w:hAnsi="Times New Roman" w:cs="Times New Roman"/>
          <w:sz w:val="28"/>
          <w:szCs w:val="28"/>
        </w:rPr>
        <w:t>а</w:t>
      </w:r>
      <w:r w:rsidRPr="005E59D3">
        <w:rPr>
          <w:rFonts w:ascii="Times New Roman" w:hAnsi="Times New Roman" w:cs="Times New Roman"/>
          <w:sz w:val="28"/>
          <w:szCs w:val="28"/>
        </w:rPr>
        <w:t>м</w:t>
      </w:r>
      <w:r w:rsidR="0063547B">
        <w:rPr>
          <w:rFonts w:ascii="Times New Roman" w:hAnsi="Times New Roman" w:cs="Times New Roman"/>
          <w:sz w:val="28"/>
          <w:szCs w:val="28"/>
        </w:rPr>
        <w:t>и</w:t>
      </w:r>
      <w:r w:rsidRPr="005E59D3">
        <w:rPr>
          <w:rFonts w:ascii="Times New Roman" w:hAnsi="Times New Roman" w:cs="Times New Roman"/>
          <w:sz w:val="28"/>
          <w:szCs w:val="28"/>
        </w:rPr>
        <w:t xml:space="preserve"> 4.4</w:t>
      </w:r>
      <w:r w:rsidR="0063547B">
        <w:rPr>
          <w:rFonts w:ascii="Times New Roman" w:hAnsi="Times New Roman" w:cs="Times New Roman"/>
          <w:sz w:val="28"/>
          <w:szCs w:val="28"/>
        </w:rPr>
        <w:t xml:space="preserve"> и 4.5</w:t>
      </w:r>
      <w:r w:rsidRPr="005E59D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547B" w:rsidRPr="00797016" w:rsidRDefault="00093511" w:rsidP="00635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7B">
        <w:rPr>
          <w:rFonts w:ascii="Times New Roman" w:hAnsi="Times New Roman" w:cs="Times New Roman"/>
          <w:sz w:val="28"/>
          <w:szCs w:val="28"/>
        </w:rPr>
        <w:t>«</w:t>
      </w:r>
      <w:r w:rsidR="0063547B"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63547B"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</w:t>
      </w:r>
      <w:r w:rsidR="0063547B"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63547B"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представления отчета, указанного в </w:t>
      </w:r>
      <w:hyperlink r:id="rId4" w:history="1">
        <w:r w:rsidR="0063547B" w:rsidRPr="006354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</w:t>
        </w:r>
      </w:hyperlink>
      <w:r w:rsidR="0063547B"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проверяет его и принимает одно из следующих решений:</w:t>
      </w:r>
    </w:p>
    <w:p w:rsidR="0063547B" w:rsidRPr="00797016" w:rsidRDefault="0063547B" w:rsidP="00635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отчета о достижении значений результатов предоставления 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убсидии; </w:t>
      </w:r>
    </w:p>
    <w:p w:rsidR="0063547B" w:rsidRPr="00797016" w:rsidRDefault="0063547B" w:rsidP="00635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отчета о достижении значений результатов предоставления 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убсидии. </w:t>
      </w:r>
    </w:p>
    <w:p w:rsidR="0063547B" w:rsidRPr="00797016" w:rsidRDefault="0063547B" w:rsidP="00635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отклонении отчета о достижении значений результатов предоставления субсидии Министерство в течение 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принятия указанного решения письменно уведомляет об этом получателя </w:t>
      </w:r>
      <w:r w:rsidRPr="0063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с указанием срока на исправление нарушения. </w:t>
      </w:r>
    </w:p>
    <w:p w:rsidR="0063547B" w:rsidRPr="0063547B" w:rsidRDefault="0063547B" w:rsidP="00635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63547B" w:rsidRPr="0063547B" w:rsidRDefault="0063547B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>4.5. Основания для отклонения отчетов:</w:t>
      </w:r>
    </w:p>
    <w:p w:rsidR="0063547B" w:rsidRPr="0063547B" w:rsidRDefault="0063547B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отчеты не в полном объеме содержат сведения, предусмотренные для их предоставления типовыми формами отчетов, и (или) такие сведения представлены в отчете не в полном объеме;</w:t>
      </w:r>
    </w:p>
    <w:p w:rsidR="00093511" w:rsidRPr="005E59D3" w:rsidRDefault="0063547B" w:rsidP="006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в отчете информации.</w:t>
      </w:r>
      <w:r w:rsidR="00093511" w:rsidRPr="0063547B">
        <w:rPr>
          <w:rFonts w:ascii="Times New Roman" w:hAnsi="Times New Roman" w:cs="Times New Roman"/>
          <w:sz w:val="28"/>
          <w:szCs w:val="28"/>
        </w:rPr>
        <w:t>».</w:t>
      </w:r>
    </w:p>
    <w:p w:rsidR="009A00E5" w:rsidRPr="005E59D3" w:rsidRDefault="009A00E5" w:rsidP="009A00E5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A6A62" w:rsidRDefault="002A6A62" w:rsidP="009A00E5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3547B" w:rsidRPr="005E59D3" w:rsidRDefault="0063547B" w:rsidP="009A00E5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2A6A62" w:rsidRPr="003F5837" w:rsidTr="000B44DE">
        <w:tc>
          <w:tcPr>
            <w:tcW w:w="4962" w:type="dxa"/>
          </w:tcPr>
          <w:p w:rsidR="002A6A62" w:rsidRPr="005E59D3" w:rsidRDefault="002A6A62" w:rsidP="000B44DE">
            <w:pPr>
              <w:pStyle w:val="ConsPlusTitle"/>
              <w:spacing w:line="233" w:lineRule="auto"/>
              <w:ind w:right="-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59D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Премьер-министр</w:t>
            </w:r>
          </w:p>
          <w:p w:rsidR="002A6A62" w:rsidRPr="005E59D3" w:rsidRDefault="002A6A62" w:rsidP="000B44DE">
            <w:pPr>
              <w:spacing w:line="233" w:lineRule="auto"/>
              <w:outlineLvl w:val="0"/>
              <w:rPr>
                <w:rFonts w:ascii="Times New Roman" w:hAnsi="Times New Roman"/>
                <w:sz w:val="28"/>
              </w:rPr>
            </w:pPr>
            <w:r w:rsidRPr="005E59D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528" w:type="dxa"/>
          </w:tcPr>
          <w:p w:rsidR="002A6A62" w:rsidRPr="005E59D3" w:rsidRDefault="002A6A62" w:rsidP="000B44DE">
            <w:pPr>
              <w:spacing w:line="233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A62" w:rsidRPr="003F5837" w:rsidRDefault="002A6A62" w:rsidP="000B44DE">
            <w:pPr>
              <w:spacing w:line="233" w:lineRule="auto"/>
              <w:ind w:right="57"/>
              <w:jc w:val="right"/>
              <w:outlineLvl w:val="0"/>
              <w:rPr>
                <w:rFonts w:ascii="Times New Roman" w:hAnsi="Times New Roman"/>
                <w:sz w:val="28"/>
              </w:rPr>
            </w:pPr>
            <w:proofErr w:type="spellStart"/>
            <w:r w:rsidRPr="005E59D3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093511" w:rsidRDefault="00093511" w:rsidP="009A00E5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093511" w:rsidSect="005E59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2A"/>
    <w:rsid w:val="0006482E"/>
    <w:rsid w:val="000664D6"/>
    <w:rsid w:val="00093511"/>
    <w:rsid w:val="000D03E6"/>
    <w:rsid w:val="000F58FB"/>
    <w:rsid w:val="00147015"/>
    <w:rsid w:val="001B3BE8"/>
    <w:rsid w:val="002A0C2A"/>
    <w:rsid w:val="002A6A62"/>
    <w:rsid w:val="002F0A1A"/>
    <w:rsid w:val="003358A3"/>
    <w:rsid w:val="00342501"/>
    <w:rsid w:val="003621DA"/>
    <w:rsid w:val="003B051B"/>
    <w:rsid w:val="003F2DB3"/>
    <w:rsid w:val="00517AC1"/>
    <w:rsid w:val="005921F8"/>
    <w:rsid w:val="005E59D3"/>
    <w:rsid w:val="0063547B"/>
    <w:rsid w:val="00692D58"/>
    <w:rsid w:val="006F4385"/>
    <w:rsid w:val="00863C1C"/>
    <w:rsid w:val="008D58C1"/>
    <w:rsid w:val="0093581C"/>
    <w:rsid w:val="009A00E5"/>
    <w:rsid w:val="00A75D6F"/>
    <w:rsid w:val="00B12CD3"/>
    <w:rsid w:val="00BE5C71"/>
    <w:rsid w:val="00BF6D3B"/>
    <w:rsid w:val="00CB7AE3"/>
    <w:rsid w:val="00CC0A6A"/>
    <w:rsid w:val="00CE324C"/>
    <w:rsid w:val="00D40C31"/>
    <w:rsid w:val="00E50F02"/>
    <w:rsid w:val="00EE3106"/>
    <w:rsid w:val="00F025E6"/>
    <w:rsid w:val="00F17636"/>
    <w:rsid w:val="00F23DCA"/>
    <w:rsid w:val="00F8740B"/>
    <w:rsid w:val="00FD6D7F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DDB"/>
  <w15:chartTrackingRefBased/>
  <w15:docId w15:val="{281BCB16-AFD4-4B9B-AAD7-39E7E18E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C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5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5921F8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C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A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84568&amp;dst=100103&amp;field=134&amp;date=19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12</cp:revision>
  <cp:lastPrinted>2024-07-19T07:05:00Z</cp:lastPrinted>
  <dcterms:created xsi:type="dcterms:W3CDTF">2024-07-19T07:14:00Z</dcterms:created>
  <dcterms:modified xsi:type="dcterms:W3CDTF">2024-07-19T13:23:00Z</dcterms:modified>
</cp:coreProperties>
</file>