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80"/>
        <w:ind w:left="-284" w:hanging="0"/>
        <w:jc w:val="both"/>
        <w:rPr>
          <w:sz w:val="24"/>
          <w:lang w:val="tt-RU"/>
        </w:rPr>
      </w:pPr>
      <w:r>
        <w:rPr>
          <w:sz w:val="24"/>
          <w:lang w:val="tt-RU"/>
        </w:rPr>
      </w:r>
    </w:p>
    <w:p>
      <w:pPr>
        <w:pStyle w:val="Normal"/>
        <w:spacing w:lineRule="exact" w:line="280"/>
        <w:ind w:left="-284" w:hanging="0"/>
        <w:jc w:val="both"/>
        <w:rPr>
          <w:sz w:val="24"/>
          <w:lang w:val="tt-RU"/>
        </w:rPr>
      </w:pPr>
      <w:r>
        <w:rPr>
          <w:sz w:val="24"/>
          <w:lang w:val="tt-RU"/>
        </w:rPr>
      </w:r>
    </w:p>
    <w:p>
      <w:pPr>
        <w:pStyle w:val="Normal"/>
        <w:spacing w:lineRule="exact" w:line="280"/>
        <w:ind w:left="-284" w:hanging="0"/>
        <w:jc w:val="both"/>
        <w:rPr>
          <w:sz w:val="24"/>
          <w:lang w:val="tt-RU"/>
        </w:rPr>
      </w:pPr>
      <w:r>
        <w:rPr>
          <w:sz w:val="24"/>
          <w:lang w:val="tt-RU"/>
        </w:rPr>
      </w:r>
    </w:p>
    <w:p>
      <w:pPr>
        <w:pStyle w:val="Normal"/>
        <w:spacing w:lineRule="exact" w:line="280"/>
        <w:ind w:left="-284" w:hanging="0"/>
        <w:jc w:val="both"/>
        <w:rPr>
          <w:sz w:val="24"/>
          <w:lang w:val="tt-RU"/>
        </w:rPr>
      </w:pPr>
      <w:r>
        <w:rPr>
          <w:sz w:val="24"/>
          <w:lang w:val="tt-RU"/>
        </w:rPr>
      </w:r>
    </w:p>
    <w:p>
      <w:pPr>
        <w:pStyle w:val="Normal"/>
        <w:spacing w:lineRule="exact" w:line="280"/>
        <w:ind w:left="-284" w:hanging="0"/>
        <w:jc w:val="both"/>
        <w:rPr>
          <w:sz w:val="24"/>
          <w:lang w:val="tt-RU"/>
        </w:rPr>
      </w:pPr>
      <w:r>
        <w:rPr>
          <w:sz w:val="24"/>
          <w:lang w:val="tt-RU"/>
        </w:rPr>
      </w:r>
    </w:p>
    <w:p>
      <w:pPr>
        <w:pStyle w:val="Normal"/>
        <w:spacing w:lineRule="exact" w:line="280"/>
        <w:ind w:left="-284" w:hanging="0"/>
        <w:jc w:val="both"/>
        <w:rPr>
          <w:sz w:val="24"/>
          <w:lang w:val="tt-RU"/>
        </w:rPr>
      </w:pPr>
      <w:r>
        <w:rPr>
          <w:sz w:val="24"/>
          <w:lang w:val="tt-RU"/>
        </w:rPr>
      </w:r>
    </w:p>
    <w:tbl>
      <w:tblPr>
        <w:tblW w:w="9855" w:type="dxa"/>
        <w:jc w:val="left"/>
        <w:tblInd w:w="-2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425"/>
        <w:gridCol w:w="2430"/>
      </w:tblGrid>
      <w:tr>
        <w:trPr>
          <w:trHeight w:val="480" w:hRule="atLeast"/>
        </w:trPr>
        <w:tc>
          <w:tcPr>
            <w:tcW w:w="7425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-284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W w:w="667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lastRow="0" w:firstRow="0" w:lastColumn="0" w:firstColumn="0" w:val="0000" w:noHBand="0" w:noVBand="0"/>
            </w:tblPr>
            <w:tblGrid>
              <w:gridCol w:w="6675"/>
            </w:tblGrid>
            <w:tr>
              <w:trPr>
                <w:trHeight w:val="3270" w:hRule="atLeast"/>
              </w:trPr>
              <w:tc>
                <w:tcPr>
                  <w:tcW w:w="6675" w:type="dxa"/>
                  <w:tcBorders/>
                </w:tcPr>
                <w:p>
                  <w:pPr>
                    <w:pStyle w:val="Normal"/>
                    <w:widowControl w:val="false"/>
                    <w:ind w:left="36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widowControl w:val="false"/>
                    <w:ind w:left="36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widowControl w:val="false"/>
                    <w:ind w:left="36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28"/>
                      <w:szCs w:val="28"/>
                    </w:rPr>
                  </w:pPr>
                  <w:r>
                    <w:rPr/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внесении изменений в приказ Министерства экологии и природных ресурсов Республики Татарстан от 06.12.2017 № 1465-п «О</w:t>
                  </w:r>
                  <w:r>
                    <w:rPr>
                      <w:b w:val="false"/>
                      <w:sz w:val="28"/>
                      <w:szCs w:val="28"/>
                    </w:rPr>
                    <w:t>б утверждении Порядка оформления и содержания заданий на проведение мероприятий по контролю без взаимодействия с юридическими лицами и индивидуальными предпринимателями и оформления результатов мероприятий по контролю без взаимодействия с юридическими лицами и индивидуальными предпринимателями в Министерстве экологии и природных ресурсов Республики Татарстан»</w:t>
                  </w:r>
                </w:p>
                <w:p>
                  <w:pPr>
                    <w:pStyle w:val="Normal"/>
                    <w:widowControl w:val="false"/>
                    <w:ind w:left="36" w:right="-4358" w:hanging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30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нормативного правого акта Министерства в соответствие с </w:t>
      </w:r>
      <w:r>
        <w:rPr>
          <w:b w:val="false"/>
          <w:sz w:val="28"/>
          <w:szCs w:val="28"/>
        </w:rPr>
        <w:t xml:space="preserve">постановлением Кабинета Министров Республики Татарстан от 22.09.2021 № 895 «Об утверждении Положения о региональном государственном экологическом контроле (надзоре) на территории Республики Татарстан» </w:t>
      </w:r>
      <w:r>
        <w:rPr>
          <w:sz w:val="28"/>
          <w:szCs w:val="28"/>
        </w:rPr>
        <w:t xml:space="preserve"> п р и к а з ы в а ю: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в приказ Министерства экологии и природных ресурсов Республики Татарстан от 06.12.2017 № 1465-п «</w:t>
      </w:r>
      <w:r>
        <w:rPr>
          <w:b w:val="false"/>
          <w:sz w:val="28"/>
          <w:szCs w:val="28"/>
        </w:rPr>
        <w:t>Об утверждении Положения о региональном государственном экологическом контроле (надзоре) на территории Республики Татарстан</w:t>
      </w:r>
      <w:r>
        <w:rPr>
          <w:sz w:val="28"/>
          <w:szCs w:val="28"/>
        </w:rPr>
        <w:t>» (с изменениями, внесенными приказом от 26.02.2018 № 164-п), следующие изменения: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преамбуле слова «</w:t>
      </w:r>
      <w:r>
        <w:rPr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постановлением</w:t>
      </w:r>
      <w:r>
        <w:rPr>
          <w:b w:val="false"/>
          <w:color w:val="000000"/>
          <w:sz w:val="28"/>
          <w:szCs w:val="28"/>
        </w:rPr>
        <w:t xml:space="preserve"> </w:t>
      </w:r>
      <w:r>
        <w:rPr>
          <w:b w:val="false"/>
          <w:sz w:val="28"/>
          <w:szCs w:val="28"/>
        </w:rPr>
        <w:t>Кабинета Министров Республики Татарстан от 21.08.2014 № 603 «Об утверждении Порядка осуществления регионального государственного экологического надзора</w:t>
      </w:r>
      <w:r>
        <w:rPr>
          <w:sz w:val="28"/>
          <w:szCs w:val="28"/>
        </w:rPr>
        <w:t>» заменить словами «</w:t>
      </w:r>
      <w:r>
        <w:rPr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постановлением</w:t>
      </w:r>
      <w:r>
        <w:rPr>
          <w:b w:val="false"/>
          <w:color w:val="000000"/>
          <w:sz w:val="28"/>
          <w:szCs w:val="28"/>
        </w:rPr>
        <w:t xml:space="preserve"> </w:t>
      </w:r>
      <w:r>
        <w:rPr>
          <w:b w:val="false"/>
          <w:sz w:val="28"/>
          <w:szCs w:val="28"/>
        </w:rPr>
        <w:t>Кабинета Министров Республики Татарстан от от 22.09.2021 № 895 «Об утверждении Положения о региональном государственном экологическом контроле (надзоре) на территории Республики Татарстан</w:t>
      </w:r>
      <w:r>
        <w:rPr>
          <w:sz w:val="28"/>
          <w:szCs w:val="28"/>
        </w:rPr>
        <w:t>»;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пункте 4 слова «заместителя министра </w:t>
      </w:r>
      <w:r>
        <w:rPr>
          <w:b w:val="false"/>
          <w:sz w:val="28"/>
          <w:szCs w:val="28"/>
        </w:rPr>
        <w:t>Ф.Ф. Шакирова</w:t>
      </w:r>
      <w:r>
        <w:rPr>
          <w:sz w:val="28"/>
          <w:szCs w:val="28"/>
        </w:rPr>
        <w:t>» заменить словами «первого заместителя министра И.И. Губайдуллина»;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>
        <w:rPr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Порядке</w:t>
      </w:r>
      <w:r>
        <w:rPr>
          <w:b w:val="false"/>
          <w:sz w:val="28"/>
          <w:szCs w:val="28"/>
        </w:rPr>
        <w:t xml:space="preserve"> оформления и содержания заданий на проведение мероприятий по контролю без взаимодействия с юридическими лицами и индивидуальными предпринимателями и оформления результатов мероприятий по контролю без взаимодействия с юридическими лицами и индивидуальными предпринимателями в Министерстве экологии и природных ресурсов Республики Татарстан, утвержденном указанным приказом: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пункте 3 слова «</w:t>
      </w:r>
      <w:r>
        <w:rPr>
          <w:b w:val="false"/>
          <w:sz w:val="28"/>
          <w:szCs w:val="28"/>
        </w:rPr>
        <w:t>заместителем министра - Главным государственным инспектором в области охраны окружающей среды Республики Татарстан» заменить словами «первым заместителем министра - Главным государственным инспектором в области охраны окружающей среды Республики Татарстан».</w:t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sz w:val="28"/>
          <w:szCs w:val="28"/>
        </w:rPr>
        <w:tab/>
        <w:t>2. Отделу правового обеспечения обеспечить государственную регистрацию настоящего приказа в Министерстве юстиции Республики Татарстан.</w:t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sz w:val="28"/>
          <w:szCs w:val="28"/>
        </w:rPr>
        <w:tab/>
        <w:t>3. Контроль за исполнением настоящего приказа возложить на первого заместителя министра И.И. Губайдуллина.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Министр</w:t>
        <w:tab/>
        <w:tab/>
        <w:tab/>
        <w:tab/>
        <w:tab/>
        <w:tab/>
        <w:tab/>
        <w:tab/>
        <w:t xml:space="preserve">                  А.В. Шадриков</w:t>
      </w:r>
    </w:p>
    <w:p>
      <w:pPr>
        <w:pStyle w:val="Normal"/>
        <w:spacing w:lineRule="exact" w:line="280"/>
        <w:ind w:left="-284" w:hanging="0"/>
        <w:jc w:val="both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418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rsid w:val="0070357b"/>
    <w:pPr>
      <w:keepNext w:val="true"/>
      <w:tabs>
        <w:tab w:val="clear" w:pos="720"/>
        <w:tab w:val="left" w:pos="7088" w:leader="none"/>
      </w:tabs>
      <w:outlineLvl w:val="0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sid w:val="00bd182a"/>
    <w:rPr>
      <w:color w:val="0000FF"/>
      <w:u w:val="single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jc w:val="center"/>
    </w:pPr>
    <w:rPr>
      <w:sz w:val="24"/>
    </w:rPr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" w:customStyle="1">
    <w:name w:val="заголовок 2"/>
    <w:basedOn w:val="Normal"/>
    <w:next w:val="Normal"/>
    <w:qFormat/>
    <w:pPr>
      <w:keepNext w:val="true"/>
      <w:jc w:val="center"/>
    </w:pPr>
    <w:rPr>
      <w:b/>
      <w:sz w:val="24"/>
    </w:rPr>
  </w:style>
  <w:style w:type="paragraph" w:styleId="3" w:customStyle="1">
    <w:name w:val="заголовок 3"/>
    <w:basedOn w:val="Normal"/>
    <w:next w:val="Normal"/>
    <w:qFormat/>
    <w:pPr>
      <w:keepNext w:val="true"/>
      <w:ind w:firstLine="3"/>
      <w:jc w:val="center"/>
    </w:pPr>
    <w:rPr>
      <w:b/>
      <w:sz w:val="24"/>
    </w:rPr>
  </w:style>
  <w:style w:type="paragraph" w:styleId="BodyText2">
    <w:name w:val="Body Text 2"/>
    <w:basedOn w:val="Normal"/>
    <w:qFormat/>
    <w:pPr/>
    <w:rPr>
      <w:b/>
      <w:sz w:val="22"/>
    </w:rPr>
  </w:style>
  <w:style w:type="paragraph" w:styleId="Style18">
    <w:name w:val="Body Text Indent"/>
    <w:basedOn w:val="Normal"/>
    <w:rsid w:val="0070357b"/>
    <w:pPr>
      <w:spacing w:before="0" w:after="120"/>
      <w:ind w:left="283" w:hanging="0"/>
    </w:pPr>
    <w:rPr/>
  </w:style>
  <w:style w:type="paragraph" w:styleId="Style19">
    <w:name w:val="Title"/>
    <w:basedOn w:val="Normal"/>
    <w:qFormat/>
    <w:rsid w:val="0070357b"/>
    <w:pPr>
      <w:pBdr>
        <w:bottom w:val="single" w:sz="4" w:space="1" w:color="000000"/>
      </w:pBdr>
      <w:jc w:val="center"/>
    </w:pPr>
    <w:rPr>
      <w:sz w:val="28"/>
    </w:rPr>
  </w:style>
  <w:style w:type="paragraph" w:styleId="BalloonText">
    <w:name w:val="Balloon Text"/>
    <w:basedOn w:val="Normal"/>
    <w:semiHidden/>
    <w:qFormat/>
    <w:rsid w:val="005e1a3a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7c2d6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d40766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d40766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2c6455"/>
    <w:pPr>
      <w:spacing w:before="0" w:after="0"/>
      <w:ind w:left="720" w:hanging="0"/>
      <w:contextualSpacing/>
    </w:pPr>
    <w:rPr>
      <w:rFonts w:ascii="Calibri" w:hAnsi="Calibri" w:eastAsia="Calibri" w:cs="Calibri" w:eastAsiaTheme="minorHAnsi"/>
      <w:sz w:val="22"/>
      <w:szCs w:val="22"/>
      <w:lang w:eastAsia="en-US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Application>LibreOffice/7.5.6.2$Linux_X86_64 LibreOffice_project/50$Build-2</Application>
  <AppVersion>15.0000</AppVersion>
  <Pages>2</Pages>
  <Words>305</Words>
  <Characters>2240</Characters>
  <CharactersWithSpaces>2568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2023-10-19T13:24:00Z</dcterms:created>
  <dc:creator>Наумыч</dc:creator>
  <dc:description/>
  <dc:language>ru-RU</dc:language>
  <cp:lastModifiedBy/>
  <cp:lastPrinted>2008-08-14T03:44:00Z</cp:lastPrinted>
  <dcterms:modified xsi:type="dcterms:W3CDTF">2024-07-29T15:11:58Z</dcterms:modified>
  <cp:revision>15</cp:revision>
  <dc:subject/>
  <dc:title>ТАТАРСТАН РЕСПУБЛИКАСЫНЫH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