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1D" w:rsidRPr="00327ACC" w:rsidRDefault="0048141D" w:rsidP="00877B59">
      <w:pPr>
        <w:ind w:firstLine="567"/>
      </w:pPr>
    </w:p>
    <w:p w:rsidR="0048141D" w:rsidRPr="00327ACC" w:rsidRDefault="0048141D" w:rsidP="00877B59">
      <w:pPr>
        <w:ind w:firstLine="567"/>
      </w:pPr>
    </w:p>
    <w:p w:rsidR="0048141D" w:rsidRPr="00327ACC" w:rsidRDefault="0048141D" w:rsidP="00877B59">
      <w:pPr>
        <w:ind w:firstLine="567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72"/>
      </w:tblGrid>
      <w:tr w:rsidR="008C3184" w:rsidRPr="00327ACC" w:rsidTr="00EE066D">
        <w:trPr>
          <w:gridAfter w:val="1"/>
          <w:wAfter w:w="272" w:type="dxa"/>
        </w:trPr>
        <w:tc>
          <w:tcPr>
            <w:tcW w:w="5954" w:type="dxa"/>
          </w:tcPr>
          <w:p w:rsidR="008C3184" w:rsidRPr="00327ACC" w:rsidRDefault="00D260CE" w:rsidP="005F7478">
            <w:pPr>
              <w:ind w:firstLine="567"/>
              <w:jc w:val="both"/>
              <w:rPr>
                <w:sz w:val="28"/>
                <w:szCs w:val="28"/>
              </w:rPr>
            </w:pPr>
            <w:r w:rsidRPr="00327ACC">
              <w:rPr>
                <w:sz w:val="28"/>
                <w:szCs w:val="28"/>
              </w:rPr>
              <w:t>О</w:t>
            </w:r>
            <w:r w:rsidR="001D2D33">
              <w:rPr>
                <w:sz w:val="28"/>
                <w:szCs w:val="28"/>
              </w:rPr>
              <w:t xml:space="preserve"> внесении </w:t>
            </w:r>
            <w:r w:rsidR="0090626B">
              <w:rPr>
                <w:sz w:val="28"/>
                <w:szCs w:val="28"/>
              </w:rPr>
              <w:t>изменени</w:t>
            </w:r>
            <w:r w:rsidR="005F7478">
              <w:rPr>
                <w:sz w:val="28"/>
                <w:szCs w:val="28"/>
              </w:rPr>
              <w:t>я</w:t>
            </w:r>
            <w:r w:rsidR="0090626B">
              <w:rPr>
                <w:sz w:val="28"/>
                <w:szCs w:val="28"/>
              </w:rPr>
              <w:t xml:space="preserve"> в </w:t>
            </w:r>
            <w:r w:rsidR="00A03245" w:rsidRPr="002D1F11">
              <w:rPr>
                <w:sz w:val="28"/>
                <w:szCs w:val="28"/>
              </w:rPr>
              <w:t>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  <w:r w:rsidR="00A03245">
              <w:rPr>
                <w:sz w:val="28"/>
                <w:szCs w:val="28"/>
              </w:rPr>
              <w:t xml:space="preserve">, утвержденный </w:t>
            </w:r>
            <w:r w:rsidR="0090626B">
              <w:rPr>
                <w:sz w:val="28"/>
                <w:szCs w:val="28"/>
              </w:rPr>
              <w:t>постановление</w:t>
            </w:r>
            <w:r w:rsidR="00A03245">
              <w:rPr>
                <w:sz w:val="28"/>
                <w:szCs w:val="28"/>
              </w:rPr>
              <w:t>м</w:t>
            </w:r>
            <w:r w:rsidR="0090626B">
              <w:rPr>
                <w:sz w:val="28"/>
                <w:szCs w:val="28"/>
              </w:rPr>
              <w:t xml:space="preserve"> Кабинета Министров Республики Татарстан</w:t>
            </w:r>
            <w:r w:rsidR="0090626B" w:rsidRPr="000278E9">
              <w:rPr>
                <w:sz w:val="28"/>
                <w:szCs w:val="28"/>
              </w:rPr>
              <w:t xml:space="preserve">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      </w:r>
          </w:p>
        </w:tc>
      </w:tr>
      <w:tr w:rsidR="008C3184" w:rsidRPr="00327ACC" w:rsidTr="00EE066D">
        <w:tc>
          <w:tcPr>
            <w:tcW w:w="6226" w:type="dxa"/>
            <w:gridSpan w:val="2"/>
          </w:tcPr>
          <w:p w:rsidR="008C3184" w:rsidRPr="00327ACC" w:rsidRDefault="008C3184" w:rsidP="00877B5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C3184" w:rsidRPr="00327ACC" w:rsidRDefault="008C3184" w:rsidP="00877B5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7ACC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48141D" w:rsidRPr="00E43CC1" w:rsidRDefault="0048141D" w:rsidP="002D1F1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26B">
        <w:rPr>
          <w:rFonts w:ascii="Times New Roman" w:hAnsi="Times New Roman" w:cs="Times New Roman"/>
          <w:color w:val="000000"/>
          <w:sz w:val="28"/>
          <w:szCs w:val="28"/>
        </w:rPr>
        <w:lastRenderedPageBreak/>
        <w:t>1. </w:t>
      </w:r>
      <w:r w:rsidR="0090626B" w:rsidRPr="0090626B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A03245" w:rsidRPr="002D1F11">
        <w:rPr>
          <w:rFonts w:ascii="Times New Roman" w:hAnsi="Times New Roman" w:cs="Times New Roman"/>
          <w:color w:val="000000"/>
          <w:sz w:val="28"/>
          <w:szCs w:val="28"/>
        </w:rPr>
        <w:t>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</w:r>
      <w:r w:rsidR="00A03245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</w:t>
      </w:r>
      <w:r w:rsidR="0090626B" w:rsidRPr="0090626B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A0324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90626B" w:rsidRPr="0090626B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 Министров РТ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</w:t>
      </w:r>
      <w:r w:rsidR="0090626B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 (с изменениями, внесенными постановлениями Кабинета Министров Республики Татарстан от 02.08.2022 </w:t>
      </w:r>
      <w:hyperlink r:id="rId8" w:history="1">
        <w:r w:rsidR="002D1F11" w:rsidRPr="00E43CC1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="0090626B" w:rsidRPr="00E43CC1">
          <w:rPr>
            <w:rFonts w:ascii="Times New Roman" w:hAnsi="Times New Roman" w:cs="Times New Roman"/>
            <w:color w:val="000000"/>
            <w:sz w:val="28"/>
            <w:szCs w:val="28"/>
          </w:rPr>
          <w:t xml:space="preserve"> 746</w:t>
        </w:r>
      </w:hyperlink>
      <w:r w:rsidR="0090626B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, от 29.12.2022 </w:t>
      </w:r>
      <w:hyperlink r:id="rId9" w:history="1">
        <w:r w:rsidR="002D1F11" w:rsidRPr="00E43CC1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="0090626B" w:rsidRPr="00E43CC1">
          <w:rPr>
            <w:rFonts w:ascii="Times New Roman" w:hAnsi="Times New Roman" w:cs="Times New Roman"/>
            <w:color w:val="000000"/>
            <w:sz w:val="28"/>
            <w:szCs w:val="28"/>
          </w:rPr>
          <w:t xml:space="preserve"> 1440</w:t>
        </w:r>
      </w:hyperlink>
      <w:r w:rsidR="0090626B" w:rsidRPr="00E43C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D1F11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626B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от 04.02.2023 </w:t>
      </w:r>
      <w:hyperlink r:id="rId10" w:history="1">
        <w:r w:rsidR="002D1F11" w:rsidRPr="00E43CC1"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="0090626B" w:rsidRPr="00E43CC1">
          <w:rPr>
            <w:rFonts w:ascii="Times New Roman" w:hAnsi="Times New Roman" w:cs="Times New Roman"/>
            <w:color w:val="000000"/>
            <w:sz w:val="28"/>
            <w:szCs w:val="28"/>
          </w:rPr>
          <w:t xml:space="preserve"> 99</w:t>
        </w:r>
      </w:hyperlink>
      <w:r w:rsidR="0090626B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, от 04.03.2024 </w:t>
      </w:r>
      <w:hyperlink r:id="rId11" w:history="1">
        <w:r w:rsidR="002D1F11" w:rsidRPr="00E43CC1">
          <w:rPr>
            <w:rFonts w:ascii="Times New Roman" w:hAnsi="Times New Roman" w:cs="Times New Roman"/>
            <w:color w:val="000000"/>
            <w:sz w:val="28"/>
            <w:szCs w:val="28"/>
          </w:rPr>
          <w:t>№ </w:t>
        </w:r>
        <w:r w:rsidR="0090626B" w:rsidRPr="00E43CC1">
          <w:rPr>
            <w:rFonts w:ascii="Times New Roman" w:hAnsi="Times New Roman" w:cs="Times New Roman"/>
            <w:color w:val="000000"/>
            <w:sz w:val="28"/>
            <w:szCs w:val="28"/>
          </w:rPr>
          <w:t>120</w:t>
        </w:r>
      </w:hyperlink>
      <w:r w:rsidR="0090626B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8368FA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1D78A9" w:rsidRPr="00E43CC1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8368FA" w:rsidRPr="00E43CC1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:rsidR="00D71D66" w:rsidRDefault="00D71D66" w:rsidP="00D71D66">
      <w:pPr>
        <w:spacing w:after="0" w:line="240" w:lineRule="auto"/>
        <w:ind w:firstLine="567"/>
        <w:jc w:val="both"/>
        <w:rPr>
          <w:sz w:val="28"/>
          <w:szCs w:val="28"/>
        </w:rPr>
      </w:pPr>
      <w:r w:rsidRPr="00E43CC1">
        <w:rPr>
          <w:sz w:val="28"/>
          <w:szCs w:val="28"/>
        </w:rPr>
        <w:t xml:space="preserve">пункт 5 дополнить </w:t>
      </w:r>
      <w:r>
        <w:rPr>
          <w:sz w:val="28"/>
          <w:szCs w:val="28"/>
        </w:rPr>
        <w:t>абзацем следующего содержания:</w:t>
      </w:r>
    </w:p>
    <w:p w:rsidR="00D71D66" w:rsidRPr="00D71D66" w:rsidRDefault="00D71D66" w:rsidP="00D71D6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43CC1">
        <w:rPr>
          <w:sz w:val="28"/>
          <w:szCs w:val="28"/>
        </w:rPr>
        <w:t>В случае индексации заработной платы работников получателя субсидии, Министерством объявляется отбор. Участником отбора предоставляется дополнительный пакет документов, содержащий расчеты, подтверждающие данную индексацию (новое штатное расписание, расчет).</w:t>
      </w:r>
      <w:r>
        <w:rPr>
          <w:sz w:val="28"/>
          <w:szCs w:val="28"/>
        </w:rPr>
        <w:t>»;</w:t>
      </w:r>
    </w:p>
    <w:p w:rsidR="008368FA" w:rsidRPr="00E43CC1" w:rsidRDefault="008368FA" w:rsidP="002D1F1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25445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абзацем</w:t>
      </w:r>
      <w:r w:rsidR="004D63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3CC1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:rsidR="008368FA" w:rsidRPr="00E43CC1" w:rsidRDefault="00E43CC1" w:rsidP="008368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68FA" w:rsidRPr="00E43CC1">
        <w:rPr>
          <w:rFonts w:ascii="Times New Roman" w:hAnsi="Times New Roman" w:cs="Times New Roman"/>
          <w:sz w:val="28"/>
          <w:szCs w:val="28"/>
        </w:rPr>
        <w:t>расходы на увеличение фонда оплаты труда в случае индексации заработной платы в со</w:t>
      </w:r>
      <w:bookmarkStart w:id="0" w:name="_GoBack"/>
      <w:bookmarkEnd w:id="0"/>
      <w:r w:rsidR="008368FA" w:rsidRPr="00E43CC1">
        <w:rPr>
          <w:rFonts w:ascii="Times New Roman" w:hAnsi="Times New Roman" w:cs="Times New Roman"/>
          <w:sz w:val="28"/>
          <w:szCs w:val="28"/>
        </w:rPr>
        <w:t>ответствии с изменением законодательства Республики Татарстан.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68FA" w:rsidRPr="00E43CC1">
        <w:rPr>
          <w:rFonts w:ascii="Times New Roman" w:hAnsi="Times New Roman" w:cs="Times New Roman"/>
          <w:sz w:val="28"/>
          <w:szCs w:val="28"/>
        </w:rPr>
        <w:t>;</w:t>
      </w:r>
    </w:p>
    <w:p w:rsidR="0095624C" w:rsidRDefault="0095624C" w:rsidP="002D1F1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пункте 13: </w:t>
      </w:r>
      <w:r w:rsidR="008368FA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624C" w:rsidRDefault="008368FA" w:rsidP="002D1F1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5624C">
        <w:rPr>
          <w:rFonts w:ascii="Times New Roman" w:hAnsi="Times New Roman" w:cs="Times New Roman"/>
          <w:color w:val="000000"/>
          <w:sz w:val="28"/>
          <w:szCs w:val="28"/>
        </w:rPr>
        <w:t xml:space="preserve">абзаце </w:t>
      </w:r>
      <w:r w:rsidR="004D633A" w:rsidRPr="004D633A">
        <w:rPr>
          <w:rFonts w:ascii="Times New Roman" w:hAnsi="Times New Roman" w:cs="Times New Roman"/>
          <w:color w:val="000000"/>
          <w:sz w:val="28"/>
          <w:szCs w:val="28"/>
        </w:rPr>
        <w:t>двадцать вт</w:t>
      </w:r>
      <w:r w:rsidR="004D633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633A" w:rsidRPr="004D633A">
        <w:rPr>
          <w:rFonts w:ascii="Times New Roman" w:hAnsi="Times New Roman" w:cs="Times New Roman"/>
          <w:color w:val="000000"/>
          <w:sz w:val="28"/>
          <w:szCs w:val="28"/>
        </w:rPr>
        <w:t>ром</w:t>
      </w:r>
      <w:r w:rsidR="009562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07FE">
        <w:rPr>
          <w:rFonts w:ascii="Times New Roman" w:hAnsi="Times New Roman" w:cs="Times New Roman"/>
          <w:color w:val="000000"/>
          <w:sz w:val="28"/>
          <w:szCs w:val="28"/>
        </w:rPr>
        <w:t>цифры</w:t>
      </w:r>
      <w:r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5624C">
        <w:rPr>
          <w:rFonts w:ascii="Times New Roman" w:hAnsi="Times New Roman" w:cs="Times New Roman"/>
          <w:color w:val="000000"/>
          <w:sz w:val="28"/>
          <w:szCs w:val="28"/>
        </w:rPr>
        <w:t xml:space="preserve">1,605» заменить </w:t>
      </w:r>
      <w:r w:rsidR="00D207FE">
        <w:rPr>
          <w:rFonts w:ascii="Times New Roman" w:hAnsi="Times New Roman" w:cs="Times New Roman"/>
          <w:color w:val="000000"/>
          <w:sz w:val="28"/>
          <w:szCs w:val="28"/>
        </w:rPr>
        <w:t>цифрами</w:t>
      </w:r>
      <w:r w:rsidR="0095624C">
        <w:rPr>
          <w:rFonts w:ascii="Times New Roman" w:hAnsi="Times New Roman" w:cs="Times New Roman"/>
          <w:color w:val="000000"/>
          <w:sz w:val="28"/>
          <w:szCs w:val="28"/>
        </w:rPr>
        <w:t xml:space="preserve"> «1,835»;</w:t>
      </w:r>
      <w:r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68FA" w:rsidRPr="00E43CC1" w:rsidRDefault="0095624C" w:rsidP="002D1F1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абзаце </w:t>
      </w:r>
      <w:r w:rsidR="004D633A">
        <w:rPr>
          <w:rFonts w:ascii="Times New Roman" w:hAnsi="Times New Roman" w:cs="Times New Roman"/>
          <w:color w:val="000000"/>
          <w:sz w:val="28"/>
          <w:szCs w:val="28"/>
        </w:rPr>
        <w:t>двадцать восьмом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07FE">
        <w:rPr>
          <w:rFonts w:ascii="Times New Roman" w:hAnsi="Times New Roman" w:cs="Times New Roman"/>
          <w:color w:val="000000"/>
          <w:sz w:val="28"/>
          <w:szCs w:val="28"/>
        </w:rPr>
        <w:t>цифры</w:t>
      </w:r>
      <w:r w:rsidR="008368FA" w:rsidRPr="00E43CC1">
        <w:rPr>
          <w:rFonts w:ascii="Times New Roman" w:hAnsi="Times New Roman" w:cs="Times New Roman"/>
          <w:color w:val="000000"/>
          <w:sz w:val="28"/>
          <w:szCs w:val="28"/>
        </w:rPr>
        <w:t xml:space="preserve"> «1,485» заменить </w:t>
      </w:r>
      <w:r w:rsidR="00D207FE">
        <w:rPr>
          <w:rFonts w:ascii="Times New Roman" w:hAnsi="Times New Roman" w:cs="Times New Roman"/>
          <w:color w:val="000000"/>
          <w:sz w:val="28"/>
          <w:szCs w:val="28"/>
        </w:rPr>
        <w:t>цифрами</w:t>
      </w:r>
      <w:r w:rsidR="00D71D66">
        <w:rPr>
          <w:rFonts w:ascii="Times New Roman" w:hAnsi="Times New Roman" w:cs="Times New Roman"/>
          <w:color w:val="000000"/>
          <w:sz w:val="28"/>
          <w:szCs w:val="28"/>
        </w:rPr>
        <w:t xml:space="preserve"> «1,715».</w:t>
      </w:r>
    </w:p>
    <w:p w:rsidR="0048141D" w:rsidRPr="00E43CC1" w:rsidRDefault="00254455" w:rsidP="00877B59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4088" w:rsidRPr="00E43CC1">
        <w:rPr>
          <w:sz w:val="28"/>
          <w:szCs w:val="28"/>
        </w:rPr>
        <w:t xml:space="preserve">. </w:t>
      </w:r>
      <w:r w:rsidR="0048141D" w:rsidRPr="00E43CC1">
        <w:rPr>
          <w:sz w:val="28"/>
          <w:szCs w:val="28"/>
        </w:rPr>
        <w:t xml:space="preserve">Установить, что </w:t>
      </w:r>
      <w:r>
        <w:rPr>
          <w:sz w:val="28"/>
          <w:szCs w:val="28"/>
        </w:rPr>
        <w:t>действие настоящего постановления распространяется на правоотношения</w:t>
      </w:r>
      <w:r w:rsidR="00D207FE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</w:t>
      </w:r>
      <w:r w:rsidR="004D633A">
        <w:rPr>
          <w:sz w:val="28"/>
          <w:szCs w:val="28"/>
        </w:rPr>
        <w:t>шие</w:t>
      </w:r>
      <w:r>
        <w:rPr>
          <w:sz w:val="28"/>
          <w:szCs w:val="28"/>
        </w:rPr>
        <w:t xml:space="preserve"> </w:t>
      </w:r>
      <w:r w:rsidR="0048141D" w:rsidRPr="00E43CC1">
        <w:rPr>
          <w:sz w:val="28"/>
          <w:szCs w:val="28"/>
        </w:rPr>
        <w:t xml:space="preserve">с 1 </w:t>
      </w:r>
      <w:r w:rsidR="008368FA" w:rsidRPr="00E43CC1">
        <w:rPr>
          <w:sz w:val="28"/>
          <w:szCs w:val="28"/>
        </w:rPr>
        <w:t>июля</w:t>
      </w:r>
      <w:r w:rsidR="0048141D" w:rsidRPr="00E43CC1">
        <w:rPr>
          <w:sz w:val="28"/>
          <w:szCs w:val="28"/>
        </w:rPr>
        <w:t xml:space="preserve"> 202</w:t>
      </w:r>
      <w:r w:rsidR="008368FA" w:rsidRPr="00E43CC1">
        <w:rPr>
          <w:sz w:val="28"/>
          <w:szCs w:val="28"/>
        </w:rPr>
        <w:t>4</w:t>
      </w:r>
      <w:r w:rsidR="0048141D" w:rsidRPr="00E43CC1">
        <w:rPr>
          <w:sz w:val="28"/>
          <w:szCs w:val="28"/>
        </w:rPr>
        <w:t> года.</w:t>
      </w:r>
    </w:p>
    <w:p w:rsidR="00BF6E8D" w:rsidRDefault="00BF6E8D" w:rsidP="00877B59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bookmarkStart w:id="1" w:name="P233"/>
      <w:bookmarkEnd w:id="1"/>
    </w:p>
    <w:p w:rsidR="00BF6E8D" w:rsidRDefault="00BF6E8D" w:rsidP="00877B59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BF6E8D" w:rsidRDefault="00BF6E8D" w:rsidP="00877B59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C30CDD" w:rsidRPr="002D1F11" w:rsidRDefault="00C30CDD" w:rsidP="00877B59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2D1F11">
        <w:rPr>
          <w:sz w:val="28"/>
          <w:szCs w:val="28"/>
        </w:rPr>
        <w:t xml:space="preserve">Премьер-министр </w:t>
      </w:r>
    </w:p>
    <w:p w:rsidR="002D1F11" w:rsidRDefault="00C30CDD" w:rsidP="00E43CC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2D1F11">
        <w:rPr>
          <w:sz w:val="28"/>
          <w:szCs w:val="28"/>
        </w:rPr>
        <w:t>Республики Татарстан</w:t>
      </w:r>
      <w:r w:rsidRPr="002D1F11">
        <w:rPr>
          <w:sz w:val="28"/>
          <w:szCs w:val="28"/>
        </w:rPr>
        <w:tab/>
      </w:r>
      <w:r w:rsidRPr="002D1F11">
        <w:rPr>
          <w:sz w:val="28"/>
          <w:szCs w:val="28"/>
        </w:rPr>
        <w:tab/>
      </w:r>
      <w:r w:rsidRPr="002D1F11">
        <w:rPr>
          <w:sz w:val="28"/>
          <w:szCs w:val="28"/>
        </w:rPr>
        <w:tab/>
        <w:t xml:space="preserve">             </w:t>
      </w:r>
      <w:r w:rsidR="00D611AA" w:rsidRPr="002D1F11">
        <w:rPr>
          <w:sz w:val="28"/>
          <w:szCs w:val="28"/>
        </w:rPr>
        <w:t xml:space="preserve">                   </w:t>
      </w:r>
      <w:r w:rsidRPr="002D1F11">
        <w:rPr>
          <w:sz w:val="28"/>
          <w:szCs w:val="28"/>
        </w:rPr>
        <w:t xml:space="preserve">       А.В.Песошин</w:t>
      </w:r>
    </w:p>
    <w:p w:rsidR="009D54C8" w:rsidRDefault="009D54C8" w:rsidP="00E43CC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9D54C8" w:rsidRDefault="009D54C8" w:rsidP="00E43CC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p w:rsidR="009D54C8" w:rsidRPr="00A97997" w:rsidRDefault="009D54C8" w:rsidP="009D54C8">
      <w:pPr>
        <w:spacing w:after="0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lastRenderedPageBreak/>
        <w:t>ПОЯСНИТЕЛЬНАЯ ЗАПИСКА</w:t>
      </w:r>
    </w:p>
    <w:p w:rsidR="009D54C8" w:rsidRDefault="009D54C8" w:rsidP="009D54C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9D54C8" w:rsidRPr="00A97997" w:rsidRDefault="009D54C8" w:rsidP="009D54C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97997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П</w:t>
      </w:r>
      <w:r w:rsidRPr="00A97997">
        <w:rPr>
          <w:b/>
          <w:sz w:val="28"/>
          <w:szCs w:val="28"/>
        </w:rPr>
        <w:t xml:space="preserve">роекту </w:t>
      </w:r>
      <w:r w:rsidRPr="009F651B">
        <w:rPr>
          <w:b/>
          <w:sz w:val="28"/>
          <w:szCs w:val="28"/>
        </w:rPr>
        <w:t xml:space="preserve">постановления Кабинета Министров Республики Татарстан </w:t>
      </w:r>
      <w:r w:rsidRPr="00AC0829">
        <w:rPr>
          <w:b/>
          <w:sz w:val="28"/>
          <w:szCs w:val="28"/>
        </w:rPr>
        <w:t>«О внесении изменения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 w:rsidRPr="009F651B">
        <w:rPr>
          <w:b/>
          <w:sz w:val="28"/>
          <w:szCs w:val="28"/>
        </w:rPr>
        <w:t xml:space="preserve"> </w:t>
      </w:r>
    </w:p>
    <w:p w:rsidR="009D54C8" w:rsidRPr="007F0283" w:rsidRDefault="009D54C8" w:rsidP="009D54C8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Calibri" w:hAnsi="Calibri"/>
        </w:rPr>
      </w:pPr>
    </w:p>
    <w:p w:rsidR="009D54C8" w:rsidRDefault="009D54C8" w:rsidP="009D54C8">
      <w:pPr>
        <w:spacing w:after="0" w:line="240" w:lineRule="auto"/>
        <w:ind w:firstLine="708"/>
        <w:jc w:val="both"/>
        <w:rPr>
          <w:sz w:val="28"/>
          <w:szCs w:val="28"/>
        </w:rPr>
      </w:pPr>
      <w:r w:rsidRPr="009F651B"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AC0829">
        <w:rPr>
          <w:sz w:val="28"/>
          <w:szCs w:val="28"/>
        </w:rPr>
        <w:t xml:space="preserve">«О внесении изменения в Порядок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Татарстан от 22.02.2022 № 151 «Об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Татарстан, и 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</w:t>
      </w:r>
      <w:r w:rsidRPr="00AC0829">
        <w:rPr>
          <w:sz w:val="28"/>
          <w:szCs w:val="28"/>
        </w:rPr>
        <w:lastRenderedPageBreak/>
        <w:t>становлению и развитию местного самоуправления в Республике Татарстан, утвержденный постановлением Кабинета Министров Республики Татарстан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Татарстан»</w:t>
      </w:r>
      <w:r w:rsidRPr="009F651B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02.08.2022 </w:t>
      </w:r>
      <w:hyperlink r:id="rId12" w:history="1">
        <w:r w:rsidRPr="009F651B">
          <w:rPr>
            <w:sz w:val="28"/>
            <w:szCs w:val="28"/>
          </w:rPr>
          <w:t>№ 746</w:t>
        </w:r>
      </w:hyperlink>
      <w:r w:rsidRPr="009F651B">
        <w:rPr>
          <w:sz w:val="28"/>
          <w:szCs w:val="28"/>
        </w:rPr>
        <w:t xml:space="preserve">, от 29.12.2022 </w:t>
      </w:r>
      <w:hyperlink r:id="rId13" w:history="1">
        <w:r w:rsidRPr="009F651B">
          <w:rPr>
            <w:sz w:val="28"/>
            <w:szCs w:val="28"/>
          </w:rPr>
          <w:t>№ 1440</w:t>
        </w:r>
      </w:hyperlink>
      <w:r w:rsidRPr="009F651B">
        <w:rPr>
          <w:sz w:val="28"/>
          <w:szCs w:val="28"/>
        </w:rPr>
        <w:t xml:space="preserve">, от 04.02.2023 </w:t>
      </w:r>
      <w:hyperlink r:id="rId14" w:history="1">
        <w:r w:rsidRPr="009F651B">
          <w:rPr>
            <w:sz w:val="28"/>
            <w:szCs w:val="28"/>
          </w:rPr>
          <w:t>№ 99</w:t>
        </w:r>
      </w:hyperlink>
      <w:r w:rsidRPr="009F651B">
        <w:rPr>
          <w:sz w:val="28"/>
          <w:szCs w:val="28"/>
        </w:rPr>
        <w:t xml:space="preserve">, от 04.03.2024 </w:t>
      </w:r>
      <w:hyperlink r:id="rId15" w:history="1">
        <w:r w:rsidRPr="009F651B">
          <w:rPr>
            <w:sz w:val="28"/>
            <w:szCs w:val="28"/>
          </w:rPr>
          <w:t>№ 120</w:t>
        </w:r>
      </w:hyperlink>
      <w:r w:rsidRPr="009F651B">
        <w:rPr>
          <w:sz w:val="28"/>
          <w:szCs w:val="28"/>
        </w:rPr>
        <w:t>)</w:t>
      </w:r>
      <w:r>
        <w:rPr>
          <w:sz w:val="28"/>
          <w:szCs w:val="28"/>
        </w:rPr>
        <w:t xml:space="preserve"> разработан </w:t>
      </w:r>
      <w:r w:rsidRPr="009F651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Pr="00E43CC1">
        <w:rPr>
          <w:sz w:val="28"/>
          <w:szCs w:val="28"/>
        </w:rPr>
        <w:t>индексации заработной платы в соответствии с изменением законодательства Республики Татарстан</w:t>
      </w:r>
      <w:r>
        <w:rPr>
          <w:sz w:val="28"/>
          <w:szCs w:val="28"/>
        </w:rPr>
        <w:t xml:space="preserve"> на основании подписания Указов Раиса Республики Татарстан № 335 от 10.05.2024 и № 336 от 10.05.2024 «</w:t>
      </w:r>
      <w:r w:rsidRPr="00004F30">
        <w:rPr>
          <w:sz w:val="28"/>
          <w:szCs w:val="28"/>
        </w:rPr>
        <w:t>О повышении размеров должностных окладов государственных гражданских служащих Республики Татарстан и внесении изменений в Указ Президента Республики Татарстан «О денежном содержании государственных гражданских служащих Республики Татарстан» и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Татарстан, и внесении изменений в Указ Президента Республики Татарстан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 соответственно.</w:t>
      </w:r>
    </w:p>
    <w:p w:rsidR="009D54C8" w:rsidRPr="00AC0829" w:rsidRDefault="009D54C8" w:rsidP="009D54C8">
      <w:pPr>
        <w:spacing w:after="0" w:line="240" w:lineRule="auto"/>
        <w:ind w:firstLine="708"/>
        <w:jc w:val="both"/>
        <w:rPr>
          <w:sz w:val="28"/>
          <w:szCs w:val="28"/>
        </w:rPr>
      </w:pPr>
      <w:r w:rsidRPr="00AC0829">
        <w:rPr>
          <w:sz w:val="28"/>
          <w:szCs w:val="28"/>
        </w:rPr>
        <w:t>Принятие постановления не потребует дополнительного финансирования за счет средств бюджета Республики Татарстан.</w:t>
      </w:r>
    </w:p>
    <w:p w:rsidR="009D54C8" w:rsidRPr="00B45F0A" w:rsidRDefault="009D54C8" w:rsidP="009D54C8">
      <w:pPr>
        <w:spacing w:after="0" w:line="240" w:lineRule="auto"/>
        <w:ind w:firstLine="851"/>
        <w:jc w:val="both"/>
        <w:rPr>
          <w:sz w:val="28"/>
          <w:szCs w:val="28"/>
        </w:rPr>
      </w:pPr>
    </w:p>
    <w:p w:rsidR="009D54C8" w:rsidRDefault="009D54C8" w:rsidP="00E43CC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</w:p>
    <w:sectPr w:rsidR="009D54C8" w:rsidSect="000859BE">
      <w:headerReference w:type="even" r:id="rId16"/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B1" w:rsidRDefault="002538B1">
      <w:pPr>
        <w:spacing w:after="0" w:line="240" w:lineRule="auto"/>
      </w:pPr>
      <w:r>
        <w:separator/>
      </w:r>
    </w:p>
  </w:endnote>
  <w:endnote w:type="continuationSeparator" w:id="0">
    <w:p w:rsidR="002538B1" w:rsidRDefault="0025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B1" w:rsidRDefault="002538B1">
      <w:pPr>
        <w:spacing w:after="0" w:line="240" w:lineRule="auto"/>
      </w:pPr>
      <w:r>
        <w:separator/>
      </w:r>
    </w:p>
  </w:footnote>
  <w:footnote w:type="continuationSeparator" w:id="0">
    <w:p w:rsidR="002538B1" w:rsidRDefault="00253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3A9" w:rsidRDefault="001D53A9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C7D77"/>
    <w:multiLevelType w:val="multilevel"/>
    <w:tmpl w:val="2CE0FFB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4" w15:restartNumberingAfterBreak="0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2E2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 w15:restartNumberingAfterBreak="0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1313D46"/>
    <w:multiLevelType w:val="multilevel"/>
    <w:tmpl w:val="CE3ED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4FB524F0"/>
    <w:multiLevelType w:val="multilevel"/>
    <w:tmpl w:val="843C94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742F58"/>
    <w:multiLevelType w:val="multilevel"/>
    <w:tmpl w:val="D882AC2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533391"/>
    <w:multiLevelType w:val="hybridMultilevel"/>
    <w:tmpl w:val="1E38BB0C"/>
    <w:lvl w:ilvl="0" w:tplc="7D080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11"/>
  </w:num>
  <w:num w:numId="5">
    <w:abstractNumId w:val="20"/>
  </w:num>
  <w:num w:numId="6">
    <w:abstractNumId w:val="21"/>
  </w:num>
  <w:num w:numId="7">
    <w:abstractNumId w:val="4"/>
  </w:num>
  <w:num w:numId="8">
    <w:abstractNumId w:val="1"/>
  </w:num>
  <w:num w:numId="9">
    <w:abstractNumId w:val="17"/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8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9"/>
  </w:num>
  <w:num w:numId="20">
    <w:abstractNumId w:val="10"/>
  </w:num>
  <w:num w:numId="21">
    <w:abstractNumId w:val="7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28"/>
    <w:rsid w:val="00000EED"/>
    <w:rsid w:val="00012708"/>
    <w:rsid w:val="0001426A"/>
    <w:rsid w:val="00014F0D"/>
    <w:rsid w:val="0002194C"/>
    <w:rsid w:val="00021991"/>
    <w:rsid w:val="000278E9"/>
    <w:rsid w:val="00032B96"/>
    <w:rsid w:val="00033A54"/>
    <w:rsid w:val="00036D67"/>
    <w:rsid w:val="000372BF"/>
    <w:rsid w:val="00045F4D"/>
    <w:rsid w:val="00047AAB"/>
    <w:rsid w:val="00065077"/>
    <w:rsid w:val="000669C4"/>
    <w:rsid w:val="0007299D"/>
    <w:rsid w:val="000821AF"/>
    <w:rsid w:val="00083998"/>
    <w:rsid w:val="000859BE"/>
    <w:rsid w:val="00092B22"/>
    <w:rsid w:val="000A2B72"/>
    <w:rsid w:val="000A3A38"/>
    <w:rsid w:val="000A6D78"/>
    <w:rsid w:val="000B63DB"/>
    <w:rsid w:val="000C453F"/>
    <w:rsid w:val="000D1694"/>
    <w:rsid w:val="000D70DB"/>
    <w:rsid w:val="000E09F8"/>
    <w:rsid w:val="000E2789"/>
    <w:rsid w:val="000F2D3A"/>
    <w:rsid w:val="000F35D9"/>
    <w:rsid w:val="000F5513"/>
    <w:rsid w:val="000F5EE4"/>
    <w:rsid w:val="000F78DD"/>
    <w:rsid w:val="0010362D"/>
    <w:rsid w:val="00117C12"/>
    <w:rsid w:val="00123635"/>
    <w:rsid w:val="00134669"/>
    <w:rsid w:val="001354AD"/>
    <w:rsid w:val="00136031"/>
    <w:rsid w:val="00145398"/>
    <w:rsid w:val="00153A0B"/>
    <w:rsid w:val="001571AE"/>
    <w:rsid w:val="0016597B"/>
    <w:rsid w:val="00171605"/>
    <w:rsid w:val="001810F0"/>
    <w:rsid w:val="00181FCD"/>
    <w:rsid w:val="0018569D"/>
    <w:rsid w:val="001865E1"/>
    <w:rsid w:val="001953A3"/>
    <w:rsid w:val="001A1E59"/>
    <w:rsid w:val="001B1CBB"/>
    <w:rsid w:val="001B7FB0"/>
    <w:rsid w:val="001C2B2B"/>
    <w:rsid w:val="001C6972"/>
    <w:rsid w:val="001D1795"/>
    <w:rsid w:val="001D2D33"/>
    <w:rsid w:val="001D3425"/>
    <w:rsid w:val="001D53A9"/>
    <w:rsid w:val="001D6A38"/>
    <w:rsid w:val="001D78A9"/>
    <w:rsid w:val="001E00EE"/>
    <w:rsid w:val="001E153D"/>
    <w:rsid w:val="001E34C4"/>
    <w:rsid w:val="001E7881"/>
    <w:rsid w:val="001F7075"/>
    <w:rsid w:val="002058A8"/>
    <w:rsid w:val="00212219"/>
    <w:rsid w:val="00214B12"/>
    <w:rsid w:val="00222FBB"/>
    <w:rsid w:val="00224D1E"/>
    <w:rsid w:val="002341DA"/>
    <w:rsid w:val="00237729"/>
    <w:rsid w:val="0024046A"/>
    <w:rsid w:val="002538B1"/>
    <w:rsid w:val="00254455"/>
    <w:rsid w:val="002662AA"/>
    <w:rsid w:val="00287756"/>
    <w:rsid w:val="002A3B8D"/>
    <w:rsid w:val="002A6689"/>
    <w:rsid w:val="002A73D1"/>
    <w:rsid w:val="002B325B"/>
    <w:rsid w:val="002B6DB6"/>
    <w:rsid w:val="002C152D"/>
    <w:rsid w:val="002C1EB4"/>
    <w:rsid w:val="002C2062"/>
    <w:rsid w:val="002C2930"/>
    <w:rsid w:val="002C6B90"/>
    <w:rsid w:val="002C7E5A"/>
    <w:rsid w:val="002D1A51"/>
    <w:rsid w:val="002D1F11"/>
    <w:rsid w:val="002D4627"/>
    <w:rsid w:val="002D5810"/>
    <w:rsid w:val="002E4329"/>
    <w:rsid w:val="002E589B"/>
    <w:rsid w:val="002F7F38"/>
    <w:rsid w:val="00306D31"/>
    <w:rsid w:val="003107F0"/>
    <w:rsid w:val="00311625"/>
    <w:rsid w:val="00313C3E"/>
    <w:rsid w:val="00314E96"/>
    <w:rsid w:val="003218D6"/>
    <w:rsid w:val="00327ACC"/>
    <w:rsid w:val="003350A1"/>
    <w:rsid w:val="003377FB"/>
    <w:rsid w:val="00343962"/>
    <w:rsid w:val="00354E2A"/>
    <w:rsid w:val="00356195"/>
    <w:rsid w:val="00361528"/>
    <w:rsid w:val="00374AA0"/>
    <w:rsid w:val="00377D7B"/>
    <w:rsid w:val="00380D74"/>
    <w:rsid w:val="00391E9E"/>
    <w:rsid w:val="003C3B7E"/>
    <w:rsid w:val="003D0D28"/>
    <w:rsid w:val="003D32A3"/>
    <w:rsid w:val="003D35EA"/>
    <w:rsid w:val="003D47E7"/>
    <w:rsid w:val="003D57A9"/>
    <w:rsid w:val="003D676F"/>
    <w:rsid w:val="003E1EC3"/>
    <w:rsid w:val="003F7248"/>
    <w:rsid w:val="004013BE"/>
    <w:rsid w:val="004069FF"/>
    <w:rsid w:val="0041189B"/>
    <w:rsid w:val="0041710D"/>
    <w:rsid w:val="00425D70"/>
    <w:rsid w:val="00426D67"/>
    <w:rsid w:val="0043120E"/>
    <w:rsid w:val="00434BEC"/>
    <w:rsid w:val="00436D4E"/>
    <w:rsid w:val="0043709B"/>
    <w:rsid w:val="00437912"/>
    <w:rsid w:val="004400E1"/>
    <w:rsid w:val="0044190F"/>
    <w:rsid w:val="00441EC3"/>
    <w:rsid w:val="0044677A"/>
    <w:rsid w:val="00450238"/>
    <w:rsid w:val="00450292"/>
    <w:rsid w:val="00455227"/>
    <w:rsid w:val="00456083"/>
    <w:rsid w:val="0045615F"/>
    <w:rsid w:val="00460ACA"/>
    <w:rsid w:val="00461624"/>
    <w:rsid w:val="00461EE9"/>
    <w:rsid w:val="0046302D"/>
    <w:rsid w:val="004637CA"/>
    <w:rsid w:val="004734BC"/>
    <w:rsid w:val="00476A3E"/>
    <w:rsid w:val="0048141D"/>
    <w:rsid w:val="0048521D"/>
    <w:rsid w:val="004856A9"/>
    <w:rsid w:val="004857CA"/>
    <w:rsid w:val="00486523"/>
    <w:rsid w:val="00487029"/>
    <w:rsid w:val="00492021"/>
    <w:rsid w:val="00494CFF"/>
    <w:rsid w:val="004A4AE4"/>
    <w:rsid w:val="004A4E7D"/>
    <w:rsid w:val="004B01EB"/>
    <w:rsid w:val="004B03F0"/>
    <w:rsid w:val="004B107E"/>
    <w:rsid w:val="004B4D57"/>
    <w:rsid w:val="004B5FA2"/>
    <w:rsid w:val="004B6C71"/>
    <w:rsid w:val="004C2110"/>
    <w:rsid w:val="004D5D62"/>
    <w:rsid w:val="004D633A"/>
    <w:rsid w:val="004E3CF4"/>
    <w:rsid w:val="004E4EED"/>
    <w:rsid w:val="004F3CE4"/>
    <w:rsid w:val="004F40F3"/>
    <w:rsid w:val="0050128E"/>
    <w:rsid w:val="005038FC"/>
    <w:rsid w:val="00510035"/>
    <w:rsid w:val="005136E7"/>
    <w:rsid w:val="00517587"/>
    <w:rsid w:val="00525C74"/>
    <w:rsid w:val="00532672"/>
    <w:rsid w:val="00532F76"/>
    <w:rsid w:val="00535B9F"/>
    <w:rsid w:val="00542C70"/>
    <w:rsid w:val="0054476B"/>
    <w:rsid w:val="005460A7"/>
    <w:rsid w:val="0055597B"/>
    <w:rsid w:val="00556654"/>
    <w:rsid w:val="00560868"/>
    <w:rsid w:val="0056124B"/>
    <w:rsid w:val="005631F2"/>
    <w:rsid w:val="00573753"/>
    <w:rsid w:val="00573758"/>
    <w:rsid w:val="00574DE7"/>
    <w:rsid w:val="0058481E"/>
    <w:rsid w:val="0058611B"/>
    <w:rsid w:val="005A2754"/>
    <w:rsid w:val="005A364B"/>
    <w:rsid w:val="005B2FC3"/>
    <w:rsid w:val="005B4820"/>
    <w:rsid w:val="005D7CD6"/>
    <w:rsid w:val="005E18D4"/>
    <w:rsid w:val="005E2159"/>
    <w:rsid w:val="005F3F13"/>
    <w:rsid w:val="005F46BA"/>
    <w:rsid w:val="005F7478"/>
    <w:rsid w:val="00635907"/>
    <w:rsid w:val="006419C6"/>
    <w:rsid w:val="00643AD7"/>
    <w:rsid w:val="00651CC7"/>
    <w:rsid w:val="00670CCC"/>
    <w:rsid w:val="0067391B"/>
    <w:rsid w:val="006750B6"/>
    <w:rsid w:val="0067696B"/>
    <w:rsid w:val="00677D1D"/>
    <w:rsid w:val="0068475B"/>
    <w:rsid w:val="00691D3D"/>
    <w:rsid w:val="006A1123"/>
    <w:rsid w:val="006A55C8"/>
    <w:rsid w:val="006A57F2"/>
    <w:rsid w:val="006B35C8"/>
    <w:rsid w:val="006B4289"/>
    <w:rsid w:val="006B7821"/>
    <w:rsid w:val="006C1703"/>
    <w:rsid w:val="006C3C9A"/>
    <w:rsid w:val="006C42B0"/>
    <w:rsid w:val="006E35AC"/>
    <w:rsid w:val="006E4AFD"/>
    <w:rsid w:val="006E5706"/>
    <w:rsid w:val="006F094A"/>
    <w:rsid w:val="00702D61"/>
    <w:rsid w:val="00702DCA"/>
    <w:rsid w:val="00704838"/>
    <w:rsid w:val="00704F8B"/>
    <w:rsid w:val="00730756"/>
    <w:rsid w:val="00741B39"/>
    <w:rsid w:val="00743BB0"/>
    <w:rsid w:val="00752A47"/>
    <w:rsid w:val="00763BA1"/>
    <w:rsid w:val="00765871"/>
    <w:rsid w:val="00770C36"/>
    <w:rsid w:val="00775109"/>
    <w:rsid w:val="007764FD"/>
    <w:rsid w:val="00781170"/>
    <w:rsid w:val="00781B9D"/>
    <w:rsid w:val="00783D6C"/>
    <w:rsid w:val="00783E74"/>
    <w:rsid w:val="007A63FF"/>
    <w:rsid w:val="007B071C"/>
    <w:rsid w:val="007B24F6"/>
    <w:rsid w:val="007C2B2C"/>
    <w:rsid w:val="007C2BFC"/>
    <w:rsid w:val="007D0608"/>
    <w:rsid w:val="007D07FA"/>
    <w:rsid w:val="007D1AB1"/>
    <w:rsid w:val="007D2F2C"/>
    <w:rsid w:val="007D6FD0"/>
    <w:rsid w:val="007E7B32"/>
    <w:rsid w:val="007F7257"/>
    <w:rsid w:val="008001BE"/>
    <w:rsid w:val="00801F1A"/>
    <w:rsid w:val="00804D75"/>
    <w:rsid w:val="00810FEA"/>
    <w:rsid w:val="008178F9"/>
    <w:rsid w:val="00817B08"/>
    <w:rsid w:val="00825881"/>
    <w:rsid w:val="008310FE"/>
    <w:rsid w:val="008368FA"/>
    <w:rsid w:val="008423F4"/>
    <w:rsid w:val="008426F3"/>
    <w:rsid w:val="00853CB3"/>
    <w:rsid w:val="00862066"/>
    <w:rsid w:val="00877B59"/>
    <w:rsid w:val="00884117"/>
    <w:rsid w:val="00896BC1"/>
    <w:rsid w:val="008A0F72"/>
    <w:rsid w:val="008A22D3"/>
    <w:rsid w:val="008A4348"/>
    <w:rsid w:val="008A45DD"/>
    <w:rsid w:val="008C3184"/>
    <w:rsid w:val="008D30B9"/>
    <w:rsid w:val="008D3F78"/>
    <w:rsid w:val="008D76F2"/>
    <w:rsid w:val="008E039D"/>
    <w:rsid w:val="008E1817"/>
    <w:rsid w:val="0090037B"/>
    <w:rsid w:val="0090626B"/>
    <w:rsid w:val="00912CBF"/>
    <w:rsid w:val="00914BF1"/>
    <w:rsid w:val="00915251"/>
    <w:rsid w:val="009161DF"/>
    <w:rsid w:val="00917C8F"/>
    <w:rsid w:val="00917E58"/>
    <w:rsid w:val="00933141"/>
    <w:rsid w:val="00941549"/>
    <w:rsid w:val="0094296E"/>
    <w:rsid w:val="0095624C"/>
    <w:rsid w:val="00976D1D"/>
    <w:rsid w:val="00994E96"/>
    <w:rsid w:val="009D0036"/>
    <w:rsid w:val="009D0DCB"/>
    <w:rsid w:val="009D31BF"/>
    <w:rsid w:val="009D54C8"/>
    <w:rsid w:val="009D734B"/>
    <w:rsid w:val="009E5AEF"/>
    <w:rsid w:val="009E649A"/>
    <w:rsid w:val="009F2886"/>
    <w:rsid w:val="009F7AA7"/>
    <w:rsid w:val="00A02911"/>
    <w:rsid w:val="00A03245"/>
    <w:rsid w:val="00A12919"/>
    <w:rsid w:val="00A27F72"/>
    <w:rsid w:val="00A31665"/>
    <w:rsid w:val="00A37F2B"/>
    <w:rsid w:val="00A4586C"/>
    <w:rsid w:val="00A46A6D"/>
    <w:rsid w:val="00A55E77"/>
    <w:rsid w:val="00A60838"/>
    <w:rsid w:val="00A64F4F"/>
    <w:rsid w:val="00A717D2"/>
    <w:rsid w:val="00A82A3C"/>
    <w:rsid w:val="00A85481"/>
    <w:rsid w:val="00A91927"/>
    <w:rsid w:val="00A970AC"/>
    <w:rsid w:val="00AA5DA0"/>
    <w:rsid w:val="00AB282A"/>
    <w:rsid w:val="00AC754B"/>
    <w:rsid w:val="00AD2B5C"/>
    <w:rsid w:val="00AD3E9A"/>
    <w:rsid w:val="00AE37E9"/>
    <w:rsid w:val="00AE7214"/>
    <w:rsid w:val="00AF4C20"/>
    <w:rsid w:val="00AF7598"/>
    <w:rsid w:val="00B01FA7"/>
    <w:rsid w:val="00B07E47"/>
    <w:rsid w:val="00B10D03"/>
    <w:rsid w:val="00B11996"/>
    <w:rsid w:val="00B11F7D"/>
    <w:rsid w:val="00B138E6"/>
    <w:rsid w:val="00B13B30"/>
    <w:rsid w:val="00B15726"/>
    <w:rsid w:val="00B34CFA"/>
    <w:rsid w:val="00B35468"/>
    <w:rsid w:val="00B4019F"/>
    <w:rsid w:val="00B446FF"/>
    <w:rsid w:val="00B539F3"/>
    <w:rsid w:val="00B65ED1"/>
    <w:rsid w:val="00B66D88"/>
    <w:rsid w:val="00B7592F"/>
    <w:rsid w:val="00B76F58"/>
    <w:rsid w:val="00B81C10"/>
    <w:rsid w:val="00B94245"/>
    <w:rsid w:val="00B9537D"/>
    <w:rsid w:val="00B97FB3"/>
    <w:rsid w:val="00BA18B8"/>
    <w:rsid w:val="00BA37B9"/>
    <w:rsid w:val="00BB1182"/>
    <w:rsid w:val="00BB3A80"/>
    <w:rsid w:val="00BB5E38"/>
    <w:rsid w:val="00BB5FDF"/>
    <w:rsid w:val="00BC123E"/>
    <w:rsid w:val="00BC4E93"/>
    <w:rsid w:val="00BC66F0"/>
    <w:rsid w:val="00BD7925"/>
    <w:rsid w:val="00BF0983"/>
    <w:rsid w:val="00BF6E8D"/>
    <w:rsid w:val="00C03BFB"/>
    <w:rsid w:val="00C04EE0"/>
    <w:rsid w:val="00C10FD2"/>
    <w:rsid w:val="00C11729"/>
    <w:rsid w:val="00C2606E"/>
    <w:rsid w:val="00C27523"/>
    <w:rsid w:val="00C30CDD"/>
    <w:rsid w:val="00C35EDA"/>
    <w:rsid w:val="00C42228"/>
    <w:rsid w:val="00C42985"/>
    <w:rsid w:val="00C8527A"/>
    <w:rsid w:val="00C85B78"/>
    <w:rsid w:val="00C861C9"/>
    <w:rsid w:val="00C922AB"/>
    <w:rsid w:val="00C936FA"/>
    <w:rsid w:val="00CB1133"/>
    <w:rsid w:val="00CB159E"/>
    <w:rsid w:val="00CC075D"/>
    <w:rsid w:val="00CC26A5"/>
    <w:rsid w:val="00CC36B8"/>
    <w:rsid w:val="00CC398C"/>
    <w:rsid w:val="00CD49DD"/>
    <w:rsid w:val="00CD702F"/>
    <w:rsid w:val="00CE0D99"/>
    <w:rsid w:val="00CF321E"/>
    <w:rsid w:val="00CF527D"/>
    <w:rsid w:val="00D00A70"/>
    <w:rsid w:val="00D207FE"/>
    <w:rsid w:val="00D24088"/>
    <w:rsid w:val="00D260CE"/>
    <w:rsid w:val="00D2712B"/>
    <w:rsid w:val="00D3550C"/>
    <w:rsid w:val="00D370E8"/>
    <w:rsid w:val="00D404CE"/>
    <w:rsid w:val="00D45EEA"/>
    <w:rsid w:val="00D46F47"/>
    <w:rsid w:val="00D52F77"/>
    <w:rsid w:val="00D5616D"/>
    <w:rsid w:val="00D56BE1"/>
    <w:rsid w:val="00D611AA"/>
    <w:rsid w:val="00D71D66"/>
    <w:rsid w:val="00D727CD"/>
    <w:rsid w:val="00D7590D"/>
    <w:rsid w:val="00D83373"/>
    <w:rsid w:val="00D9374F"/>
    <w:rsid w:val="00D97F66"/>
    <w:rsid w:val="00DB5240"/>
    <w:rsid w:val="00DB73A1"/>
    <w:rsid w:val="00DC3134"/>
    <w:rsid w:val="00DC54DB"/>
    <w:rsid w:val="00DC59B9"/>
    <w:rsid w:val="00DD69CC"/>
    <w:rsid w:val="00DD6EE6"/>
    <w:rsid w:val="00DF4447"/>
    <w:rsid w:val="00E0726E"/>
    <w:rsid w:val="00E15889"/>
    <w:rsid w:val="00E172A4"/>
    <w:rsid w:val="00E3192D"/>
    <w:rsid w:val="00E41820"/>
    <w:rsid w:val="00E41FBB"/>
    <w:rsid w:val="00E43CC1"/>
    <w:rsid w:val="00E51C44"/>
    <w:rsid w:val="00E648BE"/>
    <w:rsid w:val="00E652C3"/>
    <w:rsid w:val="00E7313C"/>
    <w:rsid w:val="00E8160E"/>
    <w:rsid w:val="00E859A3"/>
    <w:rsid w:val="00EA4DD9"/>
    <w:rsid w:val="00EC4348"/>
    <w:rsid w:val="00ED1899"/>
    <w:rsid w:val="00ED37DE"/>
    <w:rsid w:val="00ED6529"/>
    <w:rsid w:val="00ED771E"/>
    <w:rsid w:val="00EE066D"/>
    <w:rsid w:val="00EE2964"/>
    <w:rsid w:val="00EE3AC2"/>
    <w:rsid w:val="00EF1DF6"/>
    <w:rsid w:val="00EF3376"/>
    <w:rsid w:val="00EF37A7"/>
    <w:rsid w:val="00EF3807"/>
    <w:rsid w:val="00F02490"/>
    <w:rsid w:val="00F16CE0"/>
    <w:rsid w:val="00F253D2"/>
    <w:rsid w:val="00F3706B"/>
    <w:rsid w:val="00F44C2B"/>
    <w:rsid w:val="00F51B42"/>
    <w:rsid w:val="00F57958"/>
    <w:rsid w:val="00F63964"/>
    <w:rsid w:val="00F66723"/>
    <w:rsid w:val="00F84434"/>
    <w:rsid w:val="00FA0A92"/>
    <w:rsid w:val="00FA4EAC"/>
    <w:rsid w:val="00FB3E2F"/>
    <w:rsid w:val="00FB7DC5"/>
    <w:rsid w:val="00FC0A2A"/>
    <w:rsid w:val="00FD4288"/>
    <w:rsid w:val="00FE4834"/>
    <w:rsid w:val="00FF4369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7E79"/>
  <w15:docId w15:val="{831FFE99-EC43-45D8-88B1-7446D8EC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3E1EC3"/>
    <w:pPr>
      <w:ind w:left="720"/>
      <w:contextualSpacing/>
    </w:pPr>
  </w:style>
  <w:style w:type="paragraph" w:customStyle="1" w:styleId="ConsPlusTitle">
    <w:name w:val="ConsPlusTitle"/>
    <w:uiPriority w:val="99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9">
    <w:name w:val="No Spacing"/>
    <w:uiPriority w:val="1"/>
    <w:qFormat/>
    <w:rsid w:val="00ED1899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6D8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5">
    <w:name w:val="Абзац списка Знак"/>
    <w:aliases w:val="ПАРАГРАФ Знак"/>
    <w:link w:val="a4"/>
    <w:uiPriority w:val="99"/>
    <w:rsid w:val="0048141D"/>
    <w:rPr>
      <w:rFonts w:ascii="Times New Roman" w:eastAsia="Times New Roman" w:hAnsi="Times New Roman" w:cs="Times New Roman"/>
      <w:color w:val="000000"/>
      <w:lang w:eastAsia="ru-RU"/>
    </w:rPr>
  </w:style>
  <w:style w:type="paragraph" w:styleId="af">
    <w:name w:val="Normal (Web)"/>
    <w:basedOn w:val="a"/>
    <w:uiPriority w:val="99"/>
    <w:unhideWhenUsed/>
    <w:rsid w:val="0048141D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7031&amp;date=16.05.2024&amp;dst=100005&amp;field=134" TargetMode="External"/><Relationship Id="rId13" Type="http://schemas.openxmlformats.org/officeDocument/2006/relationships/hyperlink" Target="https://login.consultant.ru/link/?req=doc&amp;base=RLAW363&amp;n=170686&amp;date=16.05.2024&amp;dst=100005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67031&amp;date=16.05.2024&amp;dst=100005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2026&amp;date=16.05.2024&amp;dst=10000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82026&amp;date=16.05.2024&amp;dst=100005&amp;field=134" TargetMode="External"/><Relationship Id="rId10" Type="http://schemas.openxmlformats.org/officeDocument/2006/relationships/hyperlink" Target="https://login.consultant.ru/link/?req=doc&amp;base=RLAW363&amp;n=171697&amp;date=16.05.2024&amp;dst=10000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0686&amp;date=16.05.2024&amp;dst=100005&amp;field=134" TargetMode="External"/><Relationship Id="rId14" Type="http://schemas.openxmlformats.org/officeDocument/2006/relationships/hyperlink" Target="https://login.consultant.ru/link/?req=doc&amp;base=RLAW363&amp;n=171697&amp;date=16.05.2024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3E5D-7FAB-49E1-B5E8-8C006485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Сафина Марина Николаевна</dc:creator>
  <cp:lastModifiedBy>Сафина Марина Николаевна</cp:lastModifiedBy>
  <cp:revision>3</cp:revision>
  <cp:lastPrinted>2024-07-25T11:16:00Z</cp:lastPrinted>
  <dcterms:created xsi:type="dcterms:W3CDTF">2024-08-06T06:48:00Z</dcterms:created>
  <dcterms:modified xsi:type="dcterms:W3CDTF">2024-08-06T06:49:00Z</dcterms:modified>
</cp:coreProperties>
</file>