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753"/>
        <w:gridCol w:w="4886"/>
      </w:tblGrid>
      <w:tr w:rsidR="00072457" w:rsidRPr="00072457" w:rsidTr="00072457">
        <w:trPr>
          <w:trHeight w:val="1195"/>
        </w:trPr>
        <w:tc>
          <w:tcPr>
            <w:tcW w:w="4753" w:type="dxa"/>
          </w:tcPr>
          <w:p w:rsidR="00072457" w:rsidRPr="00072457" w:rsidRDefault="00072457" w:rsidP="00072457">
            <w:pPr>
              <w:keepNext/>
              <w:tabs>
                <w:tab w:val="left" w:pos="900"/>
                <w:tab w:val="center" w:pos="2939"/>
              </w:tabs>
              <w:spacing w:after="0" w:line="240" w:lineRule="auto"/>
              <w:jc w:val="center"/>
              <w:outlineLvl w:val="0"/>
              <w:rPr>
                <w:rFonts w:ascii="Times New Roman" w:eastAsia="Times New Roman" w:hAnsi="Times New Roman"/>
                <w:b/>
                <w:sz w:val="20"/>
                <w:szCs w:val="20"/>
                <w:lang w:eastAsia="ru-RU"/>
              </w:rPr>
            </w:pPr>
            <w:r w:rsidRPr="00072457">
              <w:rPr>
                <w:rFonts w:ascii="Tatar Antiqua" w:eastAsia="Times New Roman" w:hAnsi="Tatar Antiqua"/>
                <w:b/>
                <w:noProof/>
                <w:sz w:val="20"/>
                <w:szCs w:val="20"/>
                <w:lang w:eastAsia="ru-RU"/>
              </w:rPr>
              <w:drawing>
                <wp:anchor distT="0" distB="0" distL="114300" distR="114300" simplePos="0" relativeHeight="251659264" behindDoc="1" locked="0" layoutInCell="1" allowOverlap="1" wp14:anchorId="0509F302" wp14:editId="69BC50CA">
                  <wp:simplePos x="0" y="0"/>
                  <wp:positionH relativeFrom="column">
                    <wp:posOffset>2633163</wp:posOffset>
                  </wp:positionH>
                  <wp:positionV relativeFrom="paragraph">
                    <wp:posOffset>-635</wp:posOffset>
                  </wp:positionV>
                  <wp:extent cx="588475" cy="729709"/>
                  <wp:effectExtent l="0" t="0" r="254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072457">
              <w:rPr>
                <w:rFonts w:ascii="Times New Roman" w:eastAsia="Times New Roman" w:hAnsi="Times New Roman"/>
                <w:b/>
                <w:sz w:val="20"/>
                <w:szCs w:val="20"/>
                <w:lang w:eastAsia="ru-RU"/>
              </w:rPr>
              <w:t>ИСПОЛНИТЕЛЬНЫЙ КОМИТЕТ</w:t>
            </w:r>
          </w:p>
          <w:p w:rsidR="00072457" w:rsidRPr="00072457" w:rsidRDefault="00072457" w:rsidP="00072457">
            <w:pPr>
              <w:keepNext/>
              <w:tabs>
                <w:tab w:val="left" w:pos="900"/>
                <w:tab w:val="center" w:pos="2939"/>
              </w:tabs>
              <w:spacing w:after="0" w:line="240" w:lineRule="auto"/>
              <w:jc w:val="center"/>
              <w:outlineLvl w:val="0"/>
              <w:rPr>
                <w:rFonts w:ascii="Times New Roman" w:eastAsia="Times New Roman" w:hAnsi="Times New Roman"/>
                <w:b/>
                <w:sz w:val="20"/>
                <w:szCs w:val="20"/>
                <w:lang w:eastAsia="ru-RU"/>
              </w:rPr>
            </w:pPr>
            <w:r w:rsidRPr="00072457">
              <w:rPr>
                <w:rFonts w:ascii="Times New Roman" w:eastAsia="Times New Roman" w:hAnsi="Times New Roman"/>
                <w:b/>
                <w:sz w:val="20"/>
                <w:szCs w:val="20"/>
                <w:lang w:eastAsia="ru-RU"/>
              </w:rPr>
              <w:t>РЫБНО-СЛОБОДСКОГО</w:t>
            </w:r>
          </w:p>
          <w:p w:rsidR="00072457" w:rsidRPr="00072457" w:rsidRDefault="00072457" w:rsidP="00072457">
            <w:pPr>
              <w:spacing w:after="0" w:line="240" w:lineRule="auto"/>
              <w:jc w:val="center"/>
              <w:rPr>
                <w:rFonts w:ascii="Times New Roman" w:eastAsia="Times New Roman" w:hAnsi="Times New Roman"/>
                <w:b/>
                <w:sz w:val="20"/>
                <w:szCs w:val="20"/>
                <w:lang w:eastAsia="ru-RU"/>
              </w:rPr>
            </w:pPr>
            <w:r w:rsidRPr="00072457">
              <w:rPr>
                <w:rFonts w:ascii="Times New Roman" w:eastAsia="Times New Roman" w:hAnsi="Times New Roman"/>
                <w:b/>
                <w:sz w:val="20"/>
                <w:szCs w:val="20"/>
                <w:lang w:eastAsia="ru-RU"/>
              </w:rPr>
              <w:t>МУНИЦИПАЛЬНОГО РАЙОНА</w:t>
            </w:r>
          </w:p>
          <w:p w:rsidR="00072457" w:rsidRPr="00072457" w:rsidRDefault="00072457" w:rsidP="00072457">
            <w:pPr>
              <w:keepNext/>
              <w:spacing w:after="0" w:line="240" w:lineRule="auto"/>
              <w:jc w:val="center"/>
              <w:outlineLvl w:val="7"/>
              <w:rPr>
                <w:rFonts w:ascii="Times New Roman" w:eastAsia="Times New Roman" w:hAnsi="Times New Roman"/>
                <w:b/>
                <w:sz w:val="20"/>
                <w:szCs w:val="20"/>
                <w:lang w:val="tt-RU" w:eastAsia="ru-RU"/>
              </w:rPr>
            </w:pPr>
            <w:r w:rsidRPr="00072457">
              <w:rPr>
                <w:rFonts w:ascii="Times New Roman" w:eastAsia="Times New Roman" w:hAnsi="Times New Roman"/>
                <w:b/>
                <w:sz w:val="20"/>
                <w:szCs w:val="20"/>
                <w:lang w:val="tt-RU" w:eastAsia="ru-RU"/>
              </w:rPr>
              <w:t>РЕСПУБЛИКИ ТАТАРСТАН</w:t>
            </w:r>
          </w:p>
        </w:tc>
        <w:tc>
          <w:tcPr>
            <w:tcW w:w="4886" w:type="dxa"/>
          </w:tcPr>
          <w:p w:rsidR="00072457" w:rsidRPr="00072457" w:rsidRDefault="00072457" w:rsidP="00072457">
            <w:pPr>
              <w:tabs>
                <w:tab w:val="left" w:pos="459"/>
              </w:tabs>
              <w:spacing w:after="0" w:line="240" w:lineRule="auto"/>
              <w:jc w:val="center"/>
              <w:rPr>
                <w:rFonts w:ascii="Times New Roman" w:eastAsia="Times New Roman" w:hAnsi="Times New Roman"/>
                <w:b/>
                <w:sz w:val="20"/>
                <w:szCs w:val="20"/>
                <w:lang w:val="tt-RU" w:eastAsia="ru-RU"/>
              </w:rPr>
            </w:pPr>
            <w:r w:rsidRPr="00072457">
              <w:rPr>
                <w:rFonts w:ascii="Times New Roman" w:eastAsia="Times New Roman" w:hAnsi="Times New Roman"/>
                <w:b/>
                <w:sz w:val="20"/>
                <w:szCs w:val="20"/>
                <w:lang w:val="tt-RU" w:eastAsia="ru-RU"/>
              </w:rPr>
              <w:t>ТАТАРСТАН РЕСПУБЛИКАСЫ</w:t>
            </w:r>
          </w:p>
          <w:p w:rsidR="00072457" w:rsidRPr="00072457" w:rsidRDefault="00072457" w:rsidP="00072457">
            <w:pPr>
              <w:spacing w:after="0" w:line="240" w:lineRule="auto"/>
              <w:jc w:val="center"/>
              <w:rPr>
                <w:rFonts w:ascii="Times New Roman" w:eastAsia="Times New Roman" w:hAnsi="Times New Roman"/>
                <w:b/>
                <w:sz w:val="20"/>
                <w:szCs w:val="20"/>
                <w:lang w:val="tt-RU" w:eastAsia="ru-RU"/>
              </w:rPr>
            </w:pPr>
            <w:r w:rsidRPr="00072457">
              <w:rPr>
                <w:rFonts w:ascii="Times New Roman" w:eastAsia="Times New Roman" w:hAnsi="Times New Roman"/>
                <w:b/>
                <w:sz w:val="20"/>
                <w:szCs w:val="20"/>
                <w:lang w:val="tt-RU" w:eastAsia="ru-RU"/>
              </w:rPr>
              <w:t>БАЛЫК БИСТӘСЕ</w:t>
            </w:r>
          </w:p>
          <w:p w:rsidR="00072457" w:rsidRPr="00072457" w:rsidRDefault="00072457" w:rsidP="00072457">
            <w:pPr>
              <w:spacing w:after="0" w:line="240" w:lineRule="auto"/>
              <w:jc w:val="center"/>
              <w:rPr>
                <w:rFonts w:ascii="Times New Roman" w:eastAsia="Times New Roman" w:hAnsi="Times New Roman"/>
                <w:b/>
                <w:sz w:val="20"/>
                <w:szCs w:val="20"/>
                <w:lang w:val="tt-RU" w:eastAsia="ru-RU"/>
              </w:rPr>
            </w:pPr>
            <w:r w:rsidRPr="00072457">
              <w:rPr>
                <w:rFonts w:ascii="Times New Roman" w:eastAsia="Times New Roman" w:hAnsi="Times New Roman"/>
                <w:b/>
                <w:sz w:val="20"/>
                <w:szCs w:val="20"/>
                <w:lang w:val="tt-RU" w:eastAsia="ru-RU"/>
              </w:rPr>
              <w:t>МУНИ</w:t>
            </w:r>
            <w:r w:rsidRPr="00072457">
              <w:rPr>
                <w:rFonts w:ascii="Times New Roman" w:eastAsia="Times New Roman" w:hAnsi="Times New Roman"/>
                <w:b/>
                <w:sz w:val="20"/>
                <w:szCs w:val="20"/>
                <w:lang w:eastAsia="ru-RU"/>
              </w:rPr>
              <w:t>ЦИПАЛЬ</w:t>
            </w:r>
            <w:r w:rsidRPr="00072457">
              <w:rPr>
                <w:rFonts w:ascii="Times New Roman" w:eastAsia="Times New Roman" w:hAnsi="Times New Roman"/>
                <w:b/>
                <w:sz w:val="20"/>
                <w:szCs w:val="20"/>
                <w:lang w:val="tt-RU" w:eastAsia="ru-RU"/>
              </w:rPr>
              <w:t>РАЙОНЫНЫҢ</w:t>
            </w:r>
          </w:p>
          <w:p w:rsidR="00072457" w:rsidRPr="00072457" w:rsidRDefault="00072457" w:rsidP="00072457">
            <w:pPr>
              <w:keepNext/>
              <w:spacing w:after="0" w:line="240" w:lineRule="auto"/>
              <w:jc w:val="center"/>
              <w:outlineLvl w:val="1"/>
              <w:rPr>
                <w:rFonts w:ascii="Times New Roman" w:eastAsia="Times New Roman" w:hAnsi="Times New Roman"/>
                <w:b/>
                <w:sz w:val="20"/>
                <w:szCs w:val="20"/>
                <w:lang w:val="tt-RU" w:eastAsia="ru-RU"/>
              </w:rPr>
            </w:pPr>
            <w:r w:rsidRPr="00072457">
              <w:rPr>
                <w:rFonts w:ascii="Times New Roman" w:eastAsia="Times New Roman" w:hAnsi="Times New Roman"/>
                <w:b/>
                <w:sz w:val="20"/>
                <w:szCs w:val="20"/>
                <w:lang w:val="tt-RU" w:eastAsia="ru-RU"/>
              </w:rPr>
              <w:t>БАШКАРМА КОМИТЕТЫ</w:t>
            </w:r>
          </w:p>
          <w:p w:rsidR="00072457" w:rsidRPr="00072457" w:rsidRDefault="00072457" w:rsidP="00072457">
            <w:pPr>
              <w:spacing w:after="0" w:line="240" w:lineRule="auto"/>
              <w:rPr>
                <w:rFonts w:ascii="Times New Roman" w:eastAsia="Times New Roman" w:hAnsi="Times New Roman"/>
                <w:b/>
                <w:sz w:val="24"/>
                <w:szCs w:val="24"/>
                <w:lang w:val="tt-RU" w:eastAsia="ru-RU"/>
              </w:rPr>
            </w:pPr>
          </w:p>
        </w:tc>
      </w:tr>
    </w:tbl>
    <w:p w:rsidR="00072457" w:rsidRPr="00072457" w:rsidRDefault="00072457" w:rsidP="00072457">
      <w:pPr>
        <w:pBdr>
          <w:bottom w:val="single" w:sz="12" w:space="1" w:color="auto"/>
        </w:pBdr>
        <w:spacing w:after="0" w:line="240" w:lineRule="auto"/>
        <w:rPr>
          <w:rFonts w:ascii="Times New Roman" w:eastAsia="Times New Roman" w:hAnsi="Times New Roman"/>
          <w:sz w:val="16"/>
          <w:szCs w:val="16"/>
          <w:lang w:val="tt-RU" w:eastAsia="ru-RU"/>
        </w:rPr>
      </w:pPr>
    </w:p>
    <w:p w:rsidR="00072457" w:rsidRPr="00072457" w:rsidRDefault="00072457" w:rsidP="00072457">
      <w:pPr>
        <w:spacing w:after="0" w:line="240" w:lineRule="auto"/>
        <w:ind w:left="-57"/>
        <w:rPr>
          <w:rFonts w:ascii="Times New Roman" w:eastAsia="Times New Roman" w:hAnsi="Times New Roman"/>
          <w:sz w:val="24"/>
          <w:szCs w:val="24"/>
          <w:lang w:val="tt-RU" w:eastAsia="ru-RU"/>
        </w:rPr>
      </w:pPr>
    </w:p>
    <w:tbl>
      <w:tblPr>
        <w:tblW w:w="9674" w:type="dxa"/>
        <w:jc w:val="center"/>
        <w:tblLook w:val="04A0" w:firstRow="1" w:lastRow="0" w:firstColumn="1" w:lastColumn="0" w:noHBand="0" w:noVBand="1"/>
      </w:tblPr>
      <w:tblGrid>
        <w:gridCol w:w="4838"/>
        <w:gridCol w:w="4836"/>
      </w:tblGrid>
      <w:tr w:rsidR="00072457" w:rsidRPr="00072457" w:rsidTr="00072457">
        <w:trPr>
          <w:trHeight w:val="321"/>
          <w:jc w:val="center"/>
        </w:trPr>
        <w:tc>
          <w:tcPr>
            <w:tcW w:w="4838" w:type="dxa"/>
            <w:hideMark/>
          </w:tcPr>
          <w:p w:rsidR="00072457" w:rsidRPr="00072457" w:rsidRDefault="00072457" w:rsidP="00072457">
            <w:pPr>
              <w:keepNext/>
              <w:spacing w:after="0" w:line="276" w:lineRule="auto"/>
              <w:jc w:val="center"/>
              <w:outlineLvl w:val="0"/>
              <w:rPr>
                <w:rFonts w:ascii="Times New Roman" w:eastAsia="Times New Roman" w:hAnsi="Times New Roman"/>
                <w:sz w:val="24"/>
                <w:szCs w:val="24"/>
                <w:lang w:val="tt-RU"/>
              </w:rPr>
            </w:pPr>
            <w:r w:rsidRPr="00072457">
              <w:rPr>
                <w:rFonts w:ascii="Times New Roman" w:eastAsia="Times New Roman" w:hAnsi="Times New Roman"/>
                <w:b/>
                <w:sz w:val="24"/>
                <w:szCs w:val="24"/>
              </w:rPr>
              <w:t>ПОСТАНОВЛЕНИЕ</w:t>
            </w:r>
          </w:p>
        </w:tc>
        <w:tc>
          <w:tcPr>
            <w:tcW w:w="4836" w:type="dxa"/>
            <w:hideMark/>
          </w:tcPr>
          <w:p w:rsidR="00072457" w:rsidRPr="00072457" w:rsidRDefault="00072457" w:rsidP="00072457">
            <w:pPr>
              <w:keepNext/>
              <w:spacing w:after="0" w:line="276" w:lineRule="auto"/>
              <w:jc w:val="center"/>
              <w:outlineLvl w:val="1"/>
              <w:rPr>
                <w:rFonts w:ascii="Times New Roman" w:eastAsia="Times New Roman" w:hAnsi="Times New Roman"/>
                <w:sz w:val="24"/>
                <w:szCs w:val="24"/>
                <w:lang w:val="tt-RU"/>
              </w:rPr>
            </w:pPr>
            <w:r w:rsidRPr="00072457">
              <w:rPr>
                <w:rFonts w:ascii="Times New Roman" w:eastAsia="Times New Roman" w:hAnsi="Times New Roman"/>
                <w:b/>
                <w:sz w:val="24"/>
                <w:szCs w:val="24"/>
                <w:lang w:val="tt-RU"/>
              </w:rPr>
              <w:t>КАРАР</w:t>
            </w:r>
          </w:p>
        </w:tc>
      </w:tr>
      <w:tr w:rsidR="00072457" w:rsidRPr="00072457" w:rsidTr="00072457">
        <w:trPr>
          <w:trHeight w:val="321"/>
          <w:jc w:val="center"/>
        </w:trPr>
        <w:tc>
          <w:tcPr>
            <w:tcW w:w="4838" w:type="dxa"/>
          </w:tcPr>
          <w:p w:rsidR="00072457" w:rsidRPr="00072457" w:rsidRDefault="00072457" w:rsidP="00072457">
            <w:pPr>
              <w:keepNext/>
              <w:spacing w:after="0" w:line="276" w:lineRule="auto"/>
              <w:jc w:val="center"/>
              <w:outlineLvl w:val="0"/>
              <w:rPr>
                <w:rFonts w:ascii="Times New Roman" w:eastAsia="Times New Roman" w:hAnsi="Times New Roman"/>
                <w:b/>
                <w:sz w:val="24"/>
                <w:szCs w:val="24"/>
              </w:rPr>
            </w:pPr>
          </w:p>
        </w:tc>
        <w:tc>
          <w:tcPr>
            <w:tcW w:w="4836" w:type="dxa"/>
          </w:tcPr>
          <w:p w:rsidR="00072457" w:rsidRPr="00072457" w:rsidRDefault="00072457" w:rsidP="00072457">
            <w:pPr>
              <w:keepNext/>
              <w:spacing w:after="0" w:line="276" w:lineRule="auto"/>
              <w:jc w:val="center"/>
              <w:outlineLvl w:val="1"/>
              <w:rPr>
                <w:rFonts w:ascii="Times New Roman" w:eastAsia="Times New Roman" w:hAnsi="Times New Roman"/>
                <w:b/>
                <w:sz w:val="24"/>
                <w:szCs w:val="24"/>
                <w:lang w:val="tt-RU"/>
              </w:rPr>
            </w:pPr>
          </w:p>
        </w:tc>
      </w:tr>
    </w:tbl>
    <w:p w:rsidR="00072457" w:rsidRPr="00072457" w:rsidRDefault="00072457" w:rsidP="00072457">
      <w:pPr>
        <w:spacing w:after="0" w:line="240" w:lineRule="auto"/>
        <w:rPr>
          <w:rFonts w:ascii="Times New Roman" w:eastAsia="Times New Roman" w:hAnsi="Times New Roman"/>
          <w:sz w:val="20"/>
          <w:szCs w:val="20"/>
          <w:lang w:val="tt-RU" w:eastAsia="ru-RU"/>
        </w:rPr>
      </w:pPr>
      <w:r w:rsidRPr="00072457">
        <w:rPr>
          <w:rFonts w:ascii="Times New Roman" w:eastAsia="Times New Roman" w:hAnsi="Times New Roman"/>
          <w:sz w:val="20"/>
          <w:szCs w:val="20"/>
          <w:lang w:val="tt-RU" w:eastAsia="ru-RU"/>
        </w:rPr>
        <w:t xml:space="preserve">                                </w:t>
      </w:r>
      <w:r w:rsidR="004D49B0">
        <w:rPr>
          <w:rFonts w:ascii="Times New Roman" w:eastAsia="Times New Roman" w:hAnsi="Times New Roman"/>
          <w:sz w:val="20"/>
          <w:szCs w:val="20"/>
          <w:lang w:val="tt-RU" w:eastAsia="ru-RU"/>
        </w:rPr>
        <w:t xml:space="preserve">     </w:t>
      </w:r>
      <w:r w:rsidRPr="00072457">
        <w:rPr>
          <w:rFonts w:ascii="Times New Roman" w:eastAsia="Times New Roman" w:hAnsi="Times New Roman"/>
          <w:sz w:val="20"/>
          <w:szCs w:val="20"/>
          <w:lang w:val="tt-RU" w:eastAsia="ru-RU"/>
        </w:rPr>
        <w:t xml:space="preserve">   </w:t>
      </w:r>
      <w:r w:rsidR="00F43A9A">
        <w:rPr>
          <w:rFonts w:ascii="Times New Roman" w:eastAsia="Times New Roman" w:hAnsi="Times New Roman"/>
          <w:sz w:val="20"/>
          <w:szCs w:val="20"/>
          <w:lang w:val="tt-RU" w:eastAsia="ru-RU"/>
        </w:rPr>
        <w:t>________</w:t>
      </w:r>
      <w:r w:rsidRPr="00072457">
        <w:rPr>
          <w:rFonts w:ascii="Times New Roman" w:eastAsia="Times New Roman" w:hAnsi="Times New Roman"/>
          <w:sz w:val="20"/>
          <w:szCs w:val="20"/>
          <w:lang w:val="tt-RU" w:eastAsia="ru-RU"/>
        </w:rPr>
        <w:t xml:space="preserve">                               пгт. Рыбная Слобода                 №</w:t>
      </w:r>
      <w:r w:rsidR="00F43A9A">
        <w:rPr>
          <w:rFonts w:ascii="Times New Roman" w:eastAsia="Times New Roman" w:hAnsi="Times New Roman"/>
          <w:sz w:val="20"/>
          <w:szCs w:val="20"/>
          <w:lang w:val="tt-RU" w:eastAsia="ru-RU"/>
        </w:rPr>
        <w:t>____</w:t>
      </w:r>
      <w:r w:rsidR="004D49B0">
        <w:rPr>
          <w:rFonts w:ascii="Times New Roman" w:eastAsia="Times New Roman" w:hAnsi="Times New Roman"/>
          <w:sz w:val="20"/>
          <w:szCs w:val="20"/>
          <w:lang w:val="tt-RU" w:eastAsia="ru-RU"/>
        </w:rPr>
        <w:t>пи</w:t>
      </w:r>
    </w:p>
    <w:p w:rsidR="00072457" w:rsidRPr="00072457" w:rsidRDefault="00072457" w:rsidP="00072457">
      <w:pPr>
        <w:shd w:val="clear" w:color="auto" w:fill="FFFFFF"/>
        <w:spacing w:after="0" w:line="240" w:lineRule="auto"/>
        <w:ind w:right="4960"/>
        <w:jc w:val="both"/>
        <w:rPr>
          <w:rFonts w:ascii="Times New Roman" w:eastAsia="Times New Roman" w:hAnsi="Times New Roman"/>
          <w:bCs/>
          <w:color w:val="000000"/>
          <w:sz w:val="28"/>
          <w:szCs w:val="28"/>
          <w:lang w:eastAsia="ru-RU"/>
        </w:rPr>
      </w:pPr>
    </w:p>
    <w:p w:rsidR="00072457" w:rsidRDefault="00072457" w:rsidP="005314FB">
      <w:pPr>
        <w:autoSpaceDE w:val="0"/>
        <w:autoSpaceDN w:val="0"/>
        <w:adjustRightInd w:val="0"/>
        <w:spacing w:after="0" w:line="240" w:lineRule="auto"/>
        <w:ind w:right="-2"/>
        <w:jc w:val="both"/>
        <w:rPr>
          <w:rFonts w:ascii="Times New Roman" w:eastAsia="Times New Roman" w:hAnsi="Times New Roman"/>
          <w:sz w:val="28"/>
          <w:szCs w:val="28"/>
          <w:lang w:eastAsia="ru-RU"/>
        </w:rPr>
      </w:pPr>
    </w:p>
    <w:p w:rsidR="00947B25" w:rsidRDefault="00947B25" w:rsidP="00947B25">
      <w:pPr>
        <w:autoSpaceDE w:val="0"/>
        <w:autoSpaceDN w:val="0"/>
        <w:adjustRightInd w:val="0"/>
        <w:spacing w:after="0" w:line="240" w:lineRule="auto"/>
        <w:ind w:right="5104"/>
        <w:jc w:val="both"/>
        <w:rPr>
          <w:rFonts w:ascii="Times New Roman" w:eastAsia="Times New Roman" w:hAnsi="Times New Roman"/>
          <w:sz w:val="28"/>
          <w:szCs w:val="28"/>
          <w:lang w:eastAsia="ru-RU"/>
        </w:rPr>
      </w:pPr>
      <w:r w:rsidRPr="005314FB">
        <w:rPr>
          <w:rFonts w:ascii="Times New Roman" w:eastAsia="Times New Roman" w:hAnsi="Times New Roman"/>
          <w:sz w:val="28"/>
          <w:szCs w:val="28"/>
          <w:lang w:eastAsia="ru-RU"/>
        </w:rPr>
        <w:t>Об условиях оплаты труда работников образовательных учреждений Рыбно-Слободского муниципального района Республики Татарстан</w:t>
      </w:r>
    </w:p>
    <w:p w:rsidR="00947B25" w:rsidRPr="00072457" w:rsidRDefault="00947B25" w:rsidP="005314FB">
      <w:pPr>
        <w:autoSpaceDE w:val="0"/>
        <w:autoSpaceDN w:val="0"/>
        <w:adjustRightInd w:val="0"/>
        <w:spacing w:after="0" w:line="240" w:lineRule="auto"/>
        <w:ind w:right="-2"/>
        <w:jc w:val="both"/>
        <w:rPr>
          <w:rFonts w:ascii="Times New Roman" w:eastAsia="Times New Roman" w:hAnsi="Times New Roman"/>
          <w:sz w:val="28"/>
          <w:szCs w:val="28"/>
          <w:lang w:eastAsia="ru-RU"/>
        </w:rPr>
      </w:pPr>
    </w:p>
    <w:p w:rsidR="00072457" w:rsidRPr="006240D3" w:rsidRDefault="00072457" w:rsidP="00072457">
      <w:pPr>
        <w:tabs>
          <w:tab w:val="left" w:pos="0"/>
        </w:tabs>
        <w:spacing w:after="0" w:line="240" w:lineRule="auto"/>
        <w:ind w:right="-2"/>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240D3">
        <w:rPr>
          <w:rFonts w:ascii="Times New Roman" w:hAnsi="Times New Roman"/>
          <w:color w:val="000000" w:themeColor="text1"/>
          <w:sz w:val="28"/>
          <w:szCs w:val="28"/>
        </w:rPr>
        <w:t>В соответствии с постановлением Кабинета Министров Республики Татарстан о</w:t>
      </w:r>
      <w:r w:rsidR="00F43A9A">
        <w:rPr>
          <w:rFonts w:ascii="Times New Roman" w:hAnsi="Times New Roman"/>
          <w:color w:val="000000" w:themeColor="text1"/>
          <w:sz w:val="28"/>
          <w:szCs w:val="28"/>
        </w:rPr>
        <w:t>т 24.06.2024 №</w:t>
      </w:r>
      <w:r w:rsidRPr="006240D3">
        <w:rPr>
          <w:rFonts w:ascii="Times New Roman" w:hAnsi="Times New Roman"/>
          <w:color w:val="000000" w:themeColor="text1"/>
          <w:sz w:val="28"/>
          <w:szCs w:val="28"/>
        </w:rPr>
        <w:t>4</w:t>
      </w:r>
      <w:r w:rsidR="00F43A9A">
        <w:rPr>
          <w:rFonts w:ascii="Times New Roman" w:hAnsi="Times New Roman"/>
          <w:color w:val="000000" w:themeColor="text1"/>
          <w:sz w:val="28"/>
          <w:szCs w:val="28"/>
        </w:rPr>
        <w:t>54</w:t>
      </w:r>
      <w:r w:rsidRPr="006240D3">
        <w:rPr>
          <w:rFonts w:ascii="Times New Roman" w:hAnsi="Times New Roman"/>
          <w:color w:val="000000" w:themeColor="text1"/>
          <w:sz w:val="28"/>
          <w:szCs w:val="28"/>
        </w:rPr>
        <w:t xml:space="preserve"> «</w:t>
      </w:r>
      <w:r w:rsidR="00F43A9A">
        <w:rPr>
          <w:rFonts w:ascii="Times New Roman" w:hAnsi="Times New Roman"/>
          <w:color w:val="000000" w:themeColor="text1"/>
          <w:sz w:val="28"/>
          <w:szCs w:val="28"/>
        </w:rPr>
        <w:t>О внесении изменений в постановление Кабинета Министров Республики Татарстан от 31.05.2018 №412 «Об условиях оплаты труда работников государственных образовательных организаций Республики Татарстан»</w:t>
      </w:r>
      <w:r>
        <w:rPr>
          <w:rFonts w:ascii="Times New Roman" w:hAnsi="Times New Roman"/>
          <w:color w:val="000000" w:themeColor="text1"/>
          <w:sz w:val="28"/>
          <w:szCs w:val="28"/>
        </w:rPr>
        <w:t xml:space="preserve">, </w:t>
      </w:r>
      <w:r w:rsidR="00A65E9D">
        <w:rPr>
          <w:rFonts w:ascii="Times New Roman" w:hAnsi="Times New Roman"/>
          <w:color w:val="000000" w:themeColor="text1"/>
          <w:sz w:val="28"/>
          <w:szCs w:val="28"/>
        </w:rPr>
        <w:t xml:space="preserve">руководствуясь Уставом Рыбно-Слободского муниципального района Республики Татарстан </w:t>
      </w:r>
      <w:r w:rsidRPr="009B7306">
        <w:rPr>
          <w:rFonts w:ascii="Times New Roman" w:hAnsi="Times New Roman"/>
          <w:color w:val="000000" w:themeColor="text1"/>
          <w:sz w:val="28"/>
          <w:szCs w:val="28"/>
        </w:rPr>
        <w:t>ПОСТАНОВЛЯЮ:</w:t>
      </w:r>
    </w:p>
    <w:p w:rsidR="00AF0D71" w:rsidRDefault="00AF0D71" w:rsidP="00AF0D71">
      <w:pPr>
        <w:tabs>
          <w:tab w:val="left" w:pos="0"/>
          <w:tab w:val="left" w:pos="284"/>
          <w:tab w:val="left" w:pos="993"/>
        </w:tabs>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p w:rsidR="00AF0D71" w:rsidRPr="00072457" w:rsidRDefault="006240D3" w:rsidP="00072457">
      <w:pPr>
        <w:numPr>
          <w:ilvl w:val="0"/>
          <w:numId w:val="8"/>
        </w:numPr>
        <w:tabs>
          <w:tab w:val="left" w:pos="0"/>
          <w:tab w:val="left" w:pos="284"/>
          <w:tab w:val="left" w:pos="993"/>
        </w:tabs>
        <w:overflowPunct w:val="0"/>
        <w:autoSpaceDE w:val="0"/>
        <w:autoSpaceDN w:val="0"/>
        <w:adjustRightInd w:val="0"/>
        <w:spacing w:after="0" w:line="240" w:lineRule="auto"/>
        <w:ind w:left="0" w:firstLine="709"/>
        <w:jc w:val="both"/>
        <w:textAlignment w:val="baseline"/>
        <w:rPr>
          <w:rFonts w:ascii="Times New Roman" w:hAnsi="Times New Roman"/>
          <w:color w:val="000000" w:themeColor="text1"/>
          <w:sz w:val="28"/>
          <w:szCs w:val="28"/>
        </w:rPr>
      </w:pPr>
      <w:r w:rsidRPr="006240D3">
        <w:rPr>
          <w:rFonts w:ascii="Times New Roman" w:hAnsi="Times New Roman"/>
          <w:color w:val="000000" w:themeColor="text1"/>
          <w:sz w:val="28"/>
          <w:szCs w:val="28"/>
        </w:rPr>
        <w:t>Утвердить прилагаемые:</w:t>
      </w:r>
    </w:p>
    <w:p w:rsidR="006240D3" w:rsidRPr="006240D3" w:rsidRDefault="00EE5A68" w:rsidP="006240D3">
      <w:pPr>
        <w:autoSpaceDE w:val="0"/>
        <w:autoSpaceDN w:val="0"/>
        <w:adjustRightInd w:val="0"/>
        <w:spacing w:after="0" w:line="240" w:lineRule="auto"/>
        <w:ind w:firstLine="709"/>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Положение</w:t>
      </w:r>
      <w:r w:rsidR="006240D3" w:rsidRPr="006240D3">
        <w:rPr>
          <w:rFonts w:ascii="Times New Roman" w:hAnsi="Times New Roman"/>
          <w:color w:val="000000" w:themeColor="text1"/>
          <w:sz w:val="28"/>
          <w:szCs w:val="28"/>
        </w:rPr>
        <w:t xml:space="preserve"> об условиях оплаты труда работников общеобразовательных организаций </w:t>
      </w:r>
      <w:r w:rsidR="0026135D">
        <w:rPr>
          <w:rFonts w:ascii="Times New Roman" w:hAnsi="Times New Roman"/>
          <w:color w:val="000000" w:themeColor="text1"/>
          <w:sz w:val="28"/>
          <w:szCs w:val="28"/>
        </w:rPr>
        <w:t>Рыбно-Слободского</w:t>
      </w:r>
      <w:r w:rsidR="006240D3" w:rsidRPr="006240D3">
        <w:rPr>
          <w:rFonts w:ascii="Times New Roman" w:hAnsi="Times New Roman"/>
          <w:color w:val="000000" w:themeColor="text1"/>
          <w:sz w:val="28"/>
          <w:szCs w:val="28"/>
        </w:rPr>
        <w:t xml:space="preserve"> муниципального района Республики Татарстан;</w:t>
      </w:r>
    </w:p>
    <w:p w:rsidR="00AF0D71" w:rsidRPr="006240D3" w:rsidRDefault="00EE5A68" w:rsidP="006240D3">
      <w:pPr>
        <w:autoSpaceDE w:val="0"/>
        <w:autoSpaceDN w:val="0"/>
        <w:adjustRightInd w:val="0"/>
        <w:spacing w:after="0" w:line="240" w:lineRule="auto"/>
        <w:ind w:firstLine="709"/>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Положение</w:t>
      </w:r>
      <w:r w:rsidR="006240D3" w:rsidRPr="006240D3">
        <w:rPr>
          <w:rFonts w:ascii="Times New Roman" w:hAnsi="Times New Roman"/>
          <w:color w:val="000000" w:themeColor="text1"/>
          <w:sz w:val="28"/>
          <w:szCs w:val="28"/>
        </w:rPr>
        <w:t xml:space="preserve"> об условиях оплаты труда работников дошкольных образовательных организаций </w:t>
      </w:r>
      <w:r w:rsidR="0026135D">
        <w:rPr>
          <w:rFonts w:ascii="Times New Roman" w:hAnsi="Times New Roman"/>
          <w:color w:val="000000" w:themeColor="text1"/>
          <w:sz w:val="28"/>
          <w:szCs w:val="28"/>
        </w:rPr>
        <w:t>Рыбно-Слободского</w:t>
      </w:r>
      <w:r w:rsidR="006240D3" w:rsidRPr="006240D3">
        <w:rPr>
          <w:rFonts w:ascii="Times New Roman" w:hAnsi="Times New Roman"/>
          <w:color w:val="000000" w:themeColor="text1"/>
          <w:sz w:val="28"/>
          <w:szCs w:val="28"/>
        </w:rPr>
        <w:t xml:space="preserve"> муниципального района Республики Татарстан;</w:t>
      </w:r>
    </w:p>
    <w:p w:rsidR="00AF0D71" w:rsidRPr="006240D3" w:rsidRDefault="00EE5A68" w:rsidP="006240D3">
      <w:pPr>
        <w:autoSpaceDE w:val="0"/>
        <w:autoSpaceDN w:val="0"/>
        <w:adjustRightInd w:val="0"/>
        <w:spacing w:after="0" w:line="240" w:lineRule="auto"/>
        <w:ind w:firstLine="709"/>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Положение</w:t>
      </w:r>
      <w:r w:rsidR="006240D3" w:rsidRPr="006240D3">
        <w:rPr>
          <w:rFonts w:ascii="Times New Roman" w:hAnsi="Times New Roman"/>
          <w:color w:val="000000" w:themeColor="text1"/>
          <w:sz w:val="28"/>
          <w:szCs w:val="28"/>
        </w:rPr>
        <w:t xml:space="preserve"> об условиях оплаты труда работников образовательных организаций дополнительного образования </w:t>
      </w:r>
      <w:r w:rsidR="0026135D">
        <w:rPr>
          <w:rFonts w:ascii="Times New Roman" w:hAnsi="Times New Roman"/>
          <w:color w:val="000000" w:themeColor="text1"/>
          <w:sz w:val="28"/>
          <w:szCs w:val="28"/>
        </w:rPr>
        <w:t>Рыбно-Слободского</w:t>
      </w:r>
      <w:r w:rsidR="006240D3" w:rsidRPr="006240D3">
        <w:rPr>
          <w:rFonts w:ascii="Times New Roman" w:hAnsi="Times New Roman"/>
          <w:color w:val="000000" w:themeColor="text1"/>
          <w:sz w:val="28"/>
          <w:szCs w:val="28"/>
        </w:rPr>
        <w:t xml:space="preserve"> муниципального района Рес</w:t>
      </w:r>
      <w:r w:rsidR="00782F50">
        <w:rPr>
          <w:rFonts w:ascii="Times New Roman" w:hAnsi="Times New Roman"/>
          <w:color w:val="000000" w:themeColor="text1"/>
          <w:sz w:val="28"/>
          <w:szCs w:val="28"/>
        </w:rPr>
        <w:t>публики Татарстан</w:t>
      </w:r>
      <w:r w:rsidR="006240D3" w:rsidRPr="006240D3">
        <w:rPr>
          <w:rFonts w:ascii="Times New Roman" w:hAnsi="Times New Roman"/>
          <w:color w:val="000000" w:themeColor="text1"/>
          <w:sz w:val="28"/>
          <w:szCs w:val="28"/>
        </w:rPr>
        <w:t>;</w:t>
      </w:r>
    </w:p>
    <w:p w:rsidR="006240D3" w:rsidRDefault="00EE5A68" w:rsidP="00072457">
      <w:pPr>
        <w:autoSpaceDE w:val="0"/>
        <w:autoSpaceDN w:val="0"/>
        <w:adjustRightInd w:val="0"/>
        <w:spacing w:after="0" w:line="240" w:lineRule="auto"/>
        <w:ind w:firstLine="709"/>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Положение</w:t>
      </w:r>
      <w:r w:rsidR="006240D3" w:rsidRPr="006240D3">
        <w:rPr>
          <w:rFonts w:ascii="Times New Roman" w:hAnsi="Times New Roman"/>
          <w:color w:val="000000" w:themeColor="text1"/>
          <w:sz w:val="28"/>
          <w:szCs w:val="28"/>
        </w:rPr>
        <w:t xml:space="preserve"> об условиях оплаты труда работников профессиональных квалификационных групп общеотраслевых профессий рабочих</w:t>
      </w:r>
      <w:r w:rsidR="006240D3" w:rsidRPr="005E543B">
        <w:rPr>
          <w:rFonts w:ascii="Times New Roman" w:hAnsi="Times New Roman"/>
          <w:sz w:val="28"/>
          <w:szCs w:val="28"/>
        </w:rPr>
        <w:t>, рабочих культуры, искусства и кинематографии, общеотраслевых должносте</w:t>
      </w:r>
      <w:r w:rsidR="006240D3" w:rsidRPr="006240D3">
        <w:rPr>
          <w:rFonts w:ascii="Times New Roman" w:hAnsi="Times New Roman"/>
          <w:color w:val="000000" w:themeColor="text1"/>
          <w:sz w:val="28"/>
          <w:szCs w:val="28"/>
        </w:rPr>
        <w:t xml:space="preserve">й руководителей, специалистов и служащих образовательных организаций </w:t>
      </w:r>
      <w:r w:rsidR="0026135D">
        <w:rPr>
          <w:rFonts w:ascii="Times New Roman" w:hAnsi="Times New Roman"/>
          <w:color w:val="000000" w:themeColor="text1"/>
          <w:sz w:val="28"/>
          <w:szCs w:val="28"/>
        </w:rPr>
        <w:t>Рыбно-Слободского</w:t>
      </w:r>
      <w:r w:rsidR="006240D3" w:rsidRPr="006240D3">
        <w:rPr>
          <w:rFonts w:ascii="Times New Roman" w:hAnsi="Times New Roman"/>
          <w:color w:val="000000" w:themeColor="text1"/>
          <w:sz w:val="28"/>
          <w:szCs w:val="28"/>
        </w:rPr>
        <w:t xml:space="preserve"> муниципального района Респу</w:t>
      </w:r>
      <w:r w:rsidR="00072457">
        <w:rPr>
          <w:rFonts w:ascii="Times New Roman" w:hAnsi="Times New Roman"/>
          <w:color w:val="000000" w:themeColor="text1"/>
          <w:sz w:val="28"/>
          <w:szCs w:val="28"/>
        </w:rPr>
        <w:t>блики Татарстан.</w:t>
      </w:r>
    </w:p>
    <w:p w:rsidR="00DC5F42" w:rsidRDefault="00DC5F42" w:rsidP="00DC5F42">
      <w:pPr>
        <w:pStyle w:val="af0"/>
        <w:numPr>
          <w:ilvl w:val="0"/>
          <w:numId w:val="8"/>
        </w:num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Признать утратившими силу:</w:t>
      </w:r>
    </w:p>
    <w:p w:rsidR="00DC5F42" w:rsidRDefault="00DC5F42" w:rsidP="00DC5F42">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постановление Исполнительного комитета Рыбно-Слободского муниципального района Республики Татарстан от 25.04.2022 №85пи «</w:t>
      </w:r>
      <w:r w:rsidRPr="00DC5F42">
        <w:rPr>
          <w:rFonts w:ascii="Times New Roman" w:hAnsi="Times New Roman"/>
          <w:color w:val="000000" w:themeColor="text1"/>
          <w:sz w:val="28"/>
          <w:szCs w:val="28"/>
        </w:rPr>
        <w:t>Об условиях оплаты труда работников образовательных учреждений Рыбно-Слободского муниципального района Республики Татарстан</w:t>
      </w:r>
      <w:r>
        <w:rPr>
          <w:rFonts w:ascii="Times New Roman" w:hAnsi="Times New Roman"/>
          <w:color w:val="000000" w:themeColor="text1"/>
          <w:sz w:val="28"/>
          <w:szCs w:val="28"/>
        </w:rPr>
        <w:t>»;</w:t>
      </w:r>
    </w:p>
    <w:p w:rsidR="00DC5F42" w:rsidRPr="00DC5F42" w:rsidRDefault="00DC5F42" w:rsidP="00DC5F42">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постановление Исполнительного комитета Рыбно-Слободского муниципального района Республики Татарстан от 28.03.2023 №98пи «</w:t>
      </w:r>
      <w:r w:rsidRPr="00DC5F42">
        <w:rPr>
          <w:rFonts w:ascii="Times New Roman" w:hAnsi="Times New Roman"/>
          <w:color w:val="000000" w:themeColor="text1"/>
          <w:sz w:val="28"/>
          <w:szCs w:val="28"/>
        </w:rPr>
        <w:t xml:space="preserve">О внесении изменений в постановление Исполнительного комитета Рыбно-Слободского муниципального района Республики </w:t>
      </w:r>
      <w:r>
        <w:rPr>
          <w:rFonts w:ascii="Times New Roman" w:hAnsi="Times New Roman"/>
          <w:color w:val="000000" w:themeColor="text1"/>
          <w:sz w:val="28"/>
          <w:szCs w:val="28"/>
        </w:rPr>
        <w:t>Татарстан от 25.04.2022 N 85пи «</w:t>
      </w:r>
      <w:r w:rsidRPr="00DC5F42">
        <w:rPr>
          <w:rFonts w:ascii="Times New Roman" w:hAnsi="Times New Roman"/>
          <w:color w:val="000000" w:themeColor="text1"/>
          <w:sz w:val="28"/>
          <w:szCs w:val="28"/>
        </w:rPr>
        <w:t xml:space="preserve">Об условиях </w:t>
      </w:r>
      <w:r w:rsidRPr="00DC5F42">
        <w:rPr>
          <w:rFonts w:ascii="Times New Roman" w:hAnsi="Times New Roman"/>
          <w:color w:val="000000" w:themeColor="text1"/>
          <w:sz w:val="28"/>
          <w:szCs w:val="28"/>
        </w:rPr>
        <w:lastRenderedPageBreak/>
        <w:t>оплаты труда работников образовательных учреждений Рыбно-Слободского муниципальн</w:t>
      </w:r>
      <w:r>
        <w:rPr>
          <w:rFonts w:ascii="Times New Roman" w:hAnsi="Times New Roman"/>
          <w:color w:val="000000" w:themeColor="text1"/>
          <w:sz w:val="28"/>
          <w:szCs w:val="28"/>
        </w:rPr>
        <w:t>ого района Республики Татарстан».</w:t>
      </w:r>
    </w:p>
    <w:p w:rsidR="00DC5F42" w:rsidRDefault="006240D3" w:rsidP="00DC5F42">
      <w:pPr>
        <w:pStyle w:val="af0"/>
        <w:numPr>
          <w:ilvl w:val="0"/>
          <w:numId w:val="8"/>
        </w:numPr>
        <w:spacing w:after="0" w:line="240" w:lineRule="auto"/>
        <w:ind w:left="0" w:firstLine="709"/>
        <w:jc w:val="both"/>
        <w:rPr>
          <w:rFonts w:ascii="Times New Roman" w:hAnsi="Times New Roman"/>
          <w:color w:val="000000" w:themeColor="text1"/>
          <w:sz w:val="28"/>
          <w:szCs w:val="28"/>
        </w:rPr>
      </w:pPr>
      <w:bookmarkStart w:id="0" w:name="sub_3"/>
      <w:r w:rsidRPr="00DC5F42">
        <w:rPr>
          <w:rFonts w:ascii="Times New Roman" w:hAnsi="Times New Roman"/>
          <w:color w:val="000000" w:themeColor="text1"/>
          <w:sz w:val="28"/>
          <w:szCs w:val="28"/>
        </w:rPr>
        <w:t xml:space="preserve">Руководителям муниципальных образовательных учреждений </w:t>
      </w:r>
      <w:r w:rsidR="0026135D" w:rsidRPr="00DC5F42">
        <w:rPr>
          <w:rFonts w:ascii="Times New Roman" w:hAnsi="Times New Roman"/>
          <w:color w:val="000000" w:themeColor="text1"/>
          <w:sz w:val="28"/>
          <w:szCs w:val="28"/>
        </w:rPr>
        <w:t>Рыбно-Слободского</w:t>
      </w:r>
      <w:r w:rsidRPr="00DC5F42">
        <w:rPr>
          <w:rFonts w:ascii="Times New Roman" w:hAnsi="Times New Roman"/>
          <w:color w:val="000000" w:themeColor="text1"/>
          <w:sz w:val="28"/>
          <w:szCs w:val="28"/>
        </w:rPr>
        <w:t xml:space="preserve"> муниципального района Республики Татарстан</w:t>
      </w:r>
      <w:r w:rsidR="009B7306" w:rsidRPr="00DC5F42">
        <w:rPr>
          <w:rFonts w:ascii="Times New Roman" w:hAnsi="Times New Roman"/>
          <w:color w:val="000000" w:themeColor="text1"/>
          <w:sz w:val="28"/>
          <w:szCs w:val="28"/>
        </w:rPr>
        <w:t>,</w:t>
      </w:r>
      <w:r w:rsidRPr="00DC5F42">
        <w:rPr>
          <w:rFonts w:ascii="Times New Roman" w:hAnsi="Times New Roman"/>
          <w:color w:val="000000" w:themeColor="text1"/>
          <w:sz w:val="28"/>
          <w:szCs w:val="28"/>
        </w:rPr>
        <w:t xml:space="preserve"> по согласованию с соответствующим</w:t>
      </w:r>
      <w:r w:rsidR="009B7306" w:rsidRPr="00DC5F42">
        <w:rPr>
          <w:rFonts w:ascii="Times New Roman" w:hAnsi="Times New Roman"/>
          <w:color w:val="000000" w:themeColor="text1"/>
          <w:sz w:val="28"/>
          <w:szCs w:val="28"/>
        </w:rPr>
        <w:t xml:space="preserve"> профсоюзным органом работников</w:t>
      </w:r>
      <w:bookmarkEnd w:id="0"/>
      <w:r w:rsidR="009B7306" w:rsidRPr="00DC5F42">
        <w:rPr>
          <w:rFonts w:ascii="Times New Roman" w:hAnsi="Times New Roman"/>
          <w:color w:val="000000" w:themeColor="text1"/>
          <w:sz w:val="28"/>
          <w:szCs w:val="28"/>
        </w:rPr>
        <w:t xml:space="preserve">, </w:t>
      </w:r>
      <w:r w:rsidRPr="00DC5F42">
        <w:rPr>
          <w:rFonts w:ascii="Times New Roman" w:hAnsi="Times New Roman"/>
          <w:color w:val="000000" w:themeColor="text1"/>
          <w:sz w:val="28"/>
          <w:szCs w:val="28"/>
        </w:rPr>
        <w:t xml:space="preserve">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муниципальных образовательных учреждений </w:t>
      </w:r>
      <w:r w:rsidR="0026135D" w:rsidRPr="00DC5F42">
        <w:rPr>
          <w:rFonts w:ascii="Times New Roman" w:hAnsi="Times New Roman"/>
          <w:color w:val="000000" w:themeColor="text1"/>
          <w:sz w:val="28"/>
          <w:szCs w:val="28"/>
        </w:rPr>
        <w:t>Рыбно-Слободского</w:t>
      </w:r>
      <w:r w:rsidRPr="00DC5F42">
        <w:rPr>
          <w:rFonts w:ascii="Times New Roman" w:hAnsi="Times New Roman"/>
          <w:color w:val="000000" w:themeColor="text1"/>
          <w:sz w:val="28"/>
          <w:szCs w:val="28"/>
        </w:rPr>
        <w:t xml:space="preserve"> муниципального района Республики Татарстан.</w:t>
      </w:r>
    </w:p>
    <w:p w:rsidR="00DC5F42" w:rsidRPr="00DC5F42" w:rsidRDefault="00DC5F42" w:rsidP="00DC5F42">
      <w:pPr>
        <w:pStyle w:val="af0"/>
        <w:numPr>
          <w:ilvl w:val="0"/>
          <w:numId w:val="8"/>
        </w:numPr>
        <w:spacing w:after="0" w:line="240" w:lineRule="auto"/>
        <w:ind w:left="0" w:firstLine="709"/>
        <w:jc w:val="both"/>
        <w:rPr>
          <w:rFonts w:ascii="Times New Roman" w:hAnsi="Times New Roman"/>
          <w:color w:val="000000" w:themeColor="text1"/>
          <w:sz w:val="28"/>
          <w:szCs w:val="28"/>
        </w:rPr>
      </w:pPr>
      <w:r w:rsidRPr="00DC5F42">
        <w:rPr>
          <w:rFonts w:ascii="Times New Roman" w:hAnsi="Times New Roman"/>
          <w:bCs/>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Pr="00DC5F42">
          <w:rPr>
            <w:rStyle w:val="af1"/>
            <w:rFonts w:ascii="Times New Roman" w:hAnsi="Times New Roman"/>
            <w:bCs/>
            <w:color w:val="000000" w:themeColor="text1"/>
            <w:sz w:val="28"/>
            <w:szCs w:val="28"/>
            <w:u w:val="none"/>
          </w:rPr>
          <w:t>http://pravo.tatarstan.ru</w:t>
        </w:r>
      </w:hyperlink>
      <w:r w:rsidRPr="00DC5F42">
        <w:rPr>
          <w:rFonts w:ascii="Times New Roman" w:hAnsi="Times New Roman"/>
          <w:bCs/>
          <w:color w:val="000000" w:themeColor="text1"/>
          <w:sz w:val="28"/>
          <w:szCs w:val="28"/>
        </w:rPr>
        <w:t xml:space="preserve">. </w:t>
      </w:r>
      <w:bookmarkStart w:id="1" w:name="sub_51"/>
    </w:p>
    <w:p w:rsidR="00DC5F42" w:rsidRDefault="00DC5F42" w:rsidP="00DC5F42">
      <w:pPr>
        <w:pStyle w:val="af0"/>
        <w:numPr>
          <w:ilvl w:val="0"/>
          <w:numId w:val="8"/>
        </w:numPr>
        <w:spacing w:after="0" w:line="240" w:lineRule="auto"/>
        <w:ind w:left="0" w:firstLine="709"/>
        <w:jc w:val="both"/>
        <w:rPr>
          <w:rFonts w:ascii="Times New Roman" w:hAnsi="Times New Roman"/>
          <w:color w:val="000000" w:themeColor="text1"/>
          <w:sz w:val="28"/>
          <w:szCs w:val="28"/>
        </w:rPr>
      </w:pPr>
      <w:r w:rsidRPr="00DC5F42">
        <w:rPr>
          <w:rFonts w:ascii="Times New Roman" w:hAnsi="Times New Roman"/>
          <w:color w:val="000000" w:themeColor="text1"/>
          <w:sz w:val="28"/>
          <w:szCs w:val="28"/>
        </w:rPr>
        <w:t>Настоящее постановление вступает в силу со дня его официального опубликования и распространяет свое действие на правоотношения, возникшие с 1 июля 2024 года.</w:t>
      </w:r>
    </w:p>
    <w:p w:rsidR="00583A41" w:rsidRPr="00DC5F42" w:rsidRDefault="00072457" w:rsidP="00DC5F42">
      <w:pPr>
        <w:pStyle w:val="af0"/>
        <w:numPr>
          <w:ilvl w:val="0"/>
          <w:numId w:val="8"/>
        </w:numPr>
        <w:spacing w:after="0" w:line="240" w:lineRule="auto"/>
        <w:ind w:left="0" w:firstLine="709"/>
        <w:jc w:val="both"/>
        <w:rPr>
          <w:rFonts w:ascii="Times New Roman" w:hAnsi="Times New Roman"/>
          <w:color w:val="000000" w:themeColor="text1"/>
          <w:sz w:val="28"/>
          <w:szCs w:val="28"/>
        </w:rPr>
      </w:pPr>
      <w:r w:rsidRPr="00DC5F42">
        <w:rPr>
          <w:rFonts w:ascii="Times New Roman" w:hAnsi="Times New Roman"/>
          <w:bCs/>
          <w:sz w:val="28"/>
          <w:szCs w:val="28"/>
        </w:rPr>
        <w:t xml:space="preserve">Контроль за исполнением настоящего постановления возложить на </w:t>
      </w:r>
      <w:r w:rsidR="00013FCA">
        <w:rPr>
          <w:rFonts w:ascii="Times New Roman" w:hAnsi="Times New Roman"/>
          <w:bCs/>
          <w:sz w:val="28"/>
          <w:szCs w:val="28"/>
        </w:rPr>
        <w:t>заместителя руководителя Исполнительного комитета Рыбно-Слободского муниципального района Республики Татарстан по социальным вопросам А.К. Вафину.</w:t>
      </w:r>
      <w:bookmarkStart w:id="2" w:name="_GoBack"/>
      <w:bookmarkEnd w:id="2"/>
    </w:p>
    <w:p w:rsidR="00072457" w:rsidRDefault="00072457" w:rsidP="00072457">
      <w:pPr>
        <w:spacing w:after="0" w:line="240" w:lineRule="auto"/>
        <w:ind w:firstLine="708"/>
        <w:jc w:val="both"/>
        <w:rPr>
          <w:rFonts w:ascii="Times New Roman" w:hAnsi="Times New Roman"/>
          <w:color w:val="000000" w:themeColor="text1"/>
          <w:sz w:val="28"/>
          <w:szCs w:val="28"/>
        </w:rPr>
      </w:pPr>
    </w:p>
    <w:p w:rsidR="00072457" w:rsidRDefault="00072457" w:rsidP="00072457">
      <w:pPr>
        <w:spacing w:after="0" w:line="240" w:lineRule="auto"/>
        <w:ind w:firstLine="708"/>
        <w:jc w:val="both"/>
        <w:rPr>
          <w:rFonts w:ascii="Times New Roman" w:hAnsi="Times New Roman"/>
          <w:color w:val="000000" w:themeColor="text1"/>
          <w:sz w:val="28"/>
          <w:szCs w:val="28"/>
        </w:rPr>
      </w:pPr>
    </w:p>
    <w:bookmarkEnd w:id="1"/>
    <w:p w:rsidR="007C2B67" w:rsidRPr="006240D3" w:rsidRDefault="00F920DE" w:rsidP="00F920DE">
      <w:pPr>
        <w:widowControl w:val="0"/>
        <w:tabs>
          <w:tab w:val="left" w:pos="993"/>
          <w:tab w:val="left" w:pos="1134"/>
        </w:tabs>
        <w:autoSpaceDE w:val="0"/>
        <w:autoSpaceDN w:val="0"/>
        <w:adjustRightInd w:val="0"/>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072457">
        <w:rPr>
          <w:rFonts w:ascii="Times New Roman" w:hAnsi="Times New Roman"/>
          <w:color w:val="000000" w:themeColor="text1"/>
          <w:sz w:val="28"/>
          <w:szCs w:val="28"/>
        </w:rPr>
        <w:t>уководител</w:t>
      </w:r>
      <w:r>
        <w:rPr>
          <w:rFonts w:ascii="Times New Roman" w:hAnsi="Times New Roman"/>
          <w:color w:val="000000" w:themeColor="text1"/>
          <w:sz w:val="28"/>
          <w:szCs w:val="28"/>
        </w:rPr>
        <w:t>ь</w:t>
      </w:r>
      <w:r w:rsidR="0007245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DC5F42">
        <w:rPr>
          <w:rFonts w:ascii="Times New Roman" w:hAnsi="Times New Roman"/>
          <w:color w:val="000000" w:themeColor="text1"/>
          <w:sz w:val="28"/>
          <w:szCs w:val="28"/>
        </w:rPr>
        <w:t>Д.А. Сатдинов</w:t>
      </w:r>
    </w:p>
    <w:p w:rsidR="007C2B67" w:rsidRPr="006240D3"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color w:val="000000" w:themeColor="text1"/>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26135D" w:rsidRDefault="0026135D"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26135D" w:rsidRDefault="0026135D"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9B7306" w:rsidRDefault="009B7306"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9B7306" w:rsidRDefault="009B7306"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583A41" w:rsidRDefault="00583A41"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9B7306" w:rsidRDefault="009B7306"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26135D" w:rsidRDefault="0026135D"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241E2F" w:rsidRDefault="00241E2F" w:rsidP="0027441D">
      <w:pPr>
        <w:widowControl w:val="0"/>
        <w:tabs>
          <w:tab w:val="left" w:pos="993"/>
          <w:tab w:val="left" w:pos="1134"/>
        </w:tabs>
        <w:autoSpaceDE w:val="0"/>
        <w:autoSpaceDN w:val="0"/>
        <w:adjustRightInd w:val="0"/>
        <w:spacing w:after="0" w:line="240" w:lineRule="auto"/>
        <w:contextualSpacing/>
        <w:jc w:val="both"/>
        <w:rPr>
          <w:rFonts w:ascii="Times New Roman" w:hAnsi="Times New Roman"/>
          <w:sz w:val="28"/>
          <w:szCs w:val="28"/>
        </w:rPr>
      </w:pPr>
    </w:p>
    <w:p w:rsidR="00652DFC" w:rsidRDefault="00652DFC" w:rsidP="0027441D">
      <w:pPr>
        <w:widowControl w:val="0"/>
        <w:tabs>
          <w:tab w:val="left" w:pos="993"/>
          <w:tab w:val="left" w:pos="1134"/>
        </w:tabs>
        <w:autoSpaceDE w:val="0"/>
        <w:autoSpaceDN w:val="0"/>
        <w:adjustRightInd w:val="0"/>
        <w:spacing w:after="0" w:line="240" w:lineRule="auto"/>
        <w:contextualSpacing/>
        <w:jc w:val="both"/>
        <w:rPr>
          <w:rFonts w:ascii="Times New Roman" w:hAnsi="Times New Roman"/>
          <w:sz w:val="28"/>
          <w:szCs w:val="28"/>
        </w:rPr>
      </w:pPr>
    </w:p>
    <w:p w:rsidR="00241E2F" w:rsidRDefault="00241E2F" w:rsidP="00EE5A68">
      <w:pPr>
        <w:widowControl w:val="0"/>
        <w:tabs>
          <w:tab w:val="left" w:pos="993"/>
          <w:tab w:val="left" w:pos="1134"/>
        </w:tabs>
        <w:autoSpaceDE w:val="0"/>
        <w:autoSpaceDN w:val="0"/>
        <w:adjustRightInd w:val="0"/>
        <w:spacing w:after="0" w:line="240" w:lineRule="auto"/>
        <w:contextualSpacing/>
        <w:jc w:val="both"/>
        <w:rPr>
          <w:rFonts w:ascii="Times New Roman" w:hAnsi="Times New Roman"/>
          <w:sz w:val="28"/>
          <w:szCs w:val="28"/>
        </w:rPr>
      </w:pPr>
    </w:p>
    <w:p w:rsidR="00FF5AA4" w:rsidRPr="00072457" w:rsidRDefault="00947B25" w:rsidP="00947B25">
      <w:pPr>
        <w:widowControl w:val="0"/>
        <w:autoSpaceDE w:val="0"/>
        <w:autoSpaceDN w:val="0"/>
        <w:adjustRightInd w:val="0"/>
        <w:spacing w:after="0" w:line="240" w:lineRule="auto"/>
        <w:ind w:left="6663"/>
        <w:contextualSpacing/>
        <w:jc w:val="both"/>
        <w:rPr>
          <w:rFonts w:ascii="Times New Roman" w:hAnsi="Times New Roman"/>
          <w:sz w:val="24"/>
          <w:szCs w:val="24"/>
        </w:rPr>
      </w:pPr>
      <w:r>
        <w:rPr>
          <w:rFonts w:ascii="Times New Roman" w:hAnsi="Times New Roman"/>
          <w:sz w:val="28"/>
          <w:szCs w:val="28"/>
        </w:rPr>
        <w:br w:type="column"/>
      </w:r>
      <w:r w:rsidR="00244AA7">
        <w:rPr>
          <w:rFonts w:ascii="Times New Roman" w:hAnsi="Times New Roman"/>
          <w:sz w:val="24"/>
          <w:szCs w:val="24"/>
        </w:rPr>
        <w:lastRenderedPageBreak/>
        <w:t>Утверждено</w:t>
      </w:r>
    </w:p>
    <w:p w:rsidR="00953657" w:rsidRPr="00072457" w:rsidRDefault="00244AA7" w:rsidP="00072457">
      <w:pPr>
        <w:pStyle w:val="ConsPlusNormal"/>
        <w:ind w:right="-2" w:firstLine="6663"/>
        <w:jc w:val="both"/>
        <w:outlineLvl w:val="0"/>
        <w:rPr>
          <w:rFonts w:ascii="Times New Roman" w:hAnsi="Times New Roman" w:cs="Times New Roman"/>
          <w:sz w:val="24"/>
          <w:szCs w:val="24"/>
        </w:rPr>
      </w:pPr>
      <w:r>
        <w:rPr>
          <w:rFonts w:ascii="Times New Roman" w:hAnsi="Times New Roman" w:cs="Times New Roman"/>
          <w:sz w:val="24"/>
          <w:szCs w:val="24"/>
        </w:rPr>
        <w:t>постановлением</w:t>
      </w:r>
    </w:p>
    <w:p w:rsidR="007C2B67" w:rsidRPr="00072457" w:rsidRDefault="001E57E8" w:rsidP="00072457">
      <w:pPr>
        <w:pStyle w:val="ConsPlusNormal"/>
        <w:ind w:firstLine="6663"/>
        <w:jc w:val="both"/>
        <w:rPr>
          <w:rFonts w:ascii="Times New Roman" w:hAnsi="Times New Roman" w:cs="Times New Roman"/>
          <w:sz w:val="24"/>
          <w:szCs w:val="24"/>
        </w:rPr>
      </w:pPr>
      <w:r w:rsidRPr="00072457">
        <w:rPr>
          <w:rFonts w:ascii="Times New Roman" w:hAnsi="Times New Roman" w:cs="Times New Roman"/>
          <w:sz w:val="24"/>
          <w:szCs w:val="24"/>
        </w:rPr>
        <w:t xml:space="preserve">Исполнительного комитета </w:t>
      </w:r>
    </w:p>
    <w:p w:rsidR="00651E67" w:rsidRPr="00072457" w:rsidRDefault="00D03311" w:rsidP="00072457">
      <w:pPr>
        <w:pStyle w:val="ConsPlusNormal"/>
        <w:ind w:firstLine="6663"/>
        <w:jc w:val="both"/>
        <w:rPr>
          <w:rFonts w:ascii="Times New Roman" w:hAnsi="Times New Roman"/>
          <w:color w:val="000000" w:themeColor="text1"/>
          <w:sz w:val="24"/>
          <w:szCs w:val="24"/>
        </w:rPr>
      </w:pPr>
      <w:r w:rsidRPr="00072457">
        <w:rPr>
          <w:rFonts w:ascii="Times New Roman" w:hAnsi="Times New Roman"/>
          <w:color w:val="000000" w:themeColor="text1"/>
          <w:sz w:val="24"/>
          <w:szCs w:val="24"/>
        </w:rPr>
        <w:t>Рыбно-Слободского</w:t>
      </w:r>
    </w:p>
    <w:p w:rsidR="007C2B67" w:rsidRPr="00072457" w:rsidRDefault="001E57E8" w:rsidP="00072457">
      <w:pPr>
        <w:pStyle w:val="ConsPlusNormal"/>
        <w:ind w:firstLine="6663"/>
        <w:jc w:val="both"/>
        <w:rPr>
          <w:rFonts w:ascii="Times New Roman" w:hAnsi="Times New Roman" w:cs="Times New Roman"/>
          <w:sz w:val="24"/>
          <w:szCs w:val="24"/>
        </w:rPr>
      </w:pPr>
      <w:r w:rsidRPr="00072457">
        <w:rPr>
          <w:rFonts w:ascii="Times New Roman" w:hAnsi="Times New Roman" w:cs="Times New Roman"/>
          <w:sz w:val="24"/>
          <w:szCs w:val="24"/>
        </w:rPr>
        <w:t xml:space="preserve">муниципального района  </w:t>
      </w:r>
    </w:p>
    <w:p w:rsidR="007C2B67" w:rsidRPr="00072457" w:rsidRDefault="00953657" w:rsidP="00072457">
      <w:pPr>
        <w:pStyle w:val="ConsPlusNormal"/>
        <w:ind w:firstLine="6663"/>
        <w:jc w:val="both"/>
        <w:rPr>
          <w:rFonts w:ascii="Times New Roman" w:hAnsi="Times New Roman" w:cs="Times New Roman"/>
          <w:sz w:val="24"/>
          <w:szCs w:val="24"/>
        </w:rPr>
      </w:pPr>
      <w:r w:rsidRPr="00072457">
        <w:rPr>
          <w:rFonts w:ascii="Times New Roman" w:hAnsi="Times New Roman" w:cs="Times New Roman"/>
          <w:sz w:val="24"/>
          <w:szCs w:val="24"/>
        </w:rPr>
        <w:t>Республики</w:t>
      </w:r>
      <w:r w:rsidR="002409AA" w:rsidRPr="00072457">
        <w:rPr>
          <w:rFonts w:ascii="Times New Roman" w:hAnsi="Times New Roman" w:cs="Times New Roman"/>
          <w:sz w:val="24"/>
          <w:szCs w:val="24"/>
        </w:rPr>
        <w:t xml:space="preserve"> </w:t>
      </w:r>
      <w:r w:rsidRPr="00072457">
        <w:rPr>
          <w:rFonts w:ascii="Times New Roman" w:hAnsi="Times New Roman" w:cs="Times New Roman"/>
          <w:sz w:val="24"/>
          <w:szCs w:val="24"/>
        </w:rPr>
        <w:t>Татарстан</w:t>
      </w:r>
    </w:p>
    <w:p w:rsidR="00953657" w:rsidRPr="00072457" w:rsidRDefault="002409AA" w:rsidP="00072457">
      <w:pPr>
        <w:pStyle w:val="ConsPlusNormal"/>
        <w:ind w:firstLine="6663"/>
        <w:jc w:val="both"/>
        <w:rPr>
          <w:rFonts w:ascii="Times New Roman" w:hAnsi="Times New Roman" w:cs="Times New Roman"/>
          <w:sz w:val="24"/>
          <w:szCs w:val="24"/>
        </w:rPr>
      </w:pPr>
      <w:r w:rsidRPr="00072457">
        <w:rPr>
          <w:rFonts w:ascii="Times New Roman" w:hAnsi="Times New Roman" w:cs="Times New Roman"/>
          <w:sz w:val="24"/>
          <w:szCs w:val="24"/>
        </w:rPr>
        <w:t>о</w:t>
      </w:r>
      <w:r w:rsidR="000F5F3C" w:rsidRPr="00072457">
        <w:rPr>
          <w:rFonts w:ascii="Times New Roman" w:hAnsi="Times New Roman" w:cs="Times New Roman"/>
          <w:sz w:val="24"/>
          <w:szCs w:val="24"/>
        </w:rPr>
        <w:t>т</w:t>
      </w:r>
      <w:r w:rsidRPr="00072457">
        <w:rPr>
          <w:rFonts w:ascii="Times New Roman" w:hAnsi="Times New Roman" w:cs="Times New Roman"/>
          <w:sz w:val="24"/>
          <w:szCs w:val="24"/>
        </w:rPr>
        <w:t xml:space="preserve"> </w:t>
      </w:r>
      <w:r w:rsidR="00DC5F42">
        <w:rPr>
          <w:rFonts w:ascii="Times New Roman" w:hAnsi="Times New Roman" w:cs="Times New Roman"/>
          <w:sz w:val="24"/>
          <w:szCs w:val="24"/>
        </w:rPr>
        <w:t>_____</w:t>
      </w:r>
      <w:r w:rsidR="00072457" w:rsidRPr="00072457">
        <w:rPr>
          <w:rFonts w:ascii="Times New Roman" w:hAnsi="Times New Roman" w:cs="Times New Roman"/>
          <w:sz w:val="24"/>
          <w:szCs w:val="24"/>
        </w:rPr>
        <w:t xml:space="preserve">   </w:t>
      </w:r>
      <w:r w:rsidR="000F5F3C" w:rsidRPr="00072457">
        <w:rPr>
          <w:rFonts w:ascii="Times New Roman" w:hAnsi="Times New Roman" w:cs="Times New Roman"/>
          <w:sz w:val="24"/>
          <w:szCs w:val="24"/>
        </w:rPr>
        <w:t>№</w:t>
      </w:r>
      <w:r w:rsidR="00241E2F" w:rsidRPr="00072457">
        <w:rPr>
          <w:rFonts w:ascii="Times New Roman" w:hAnsi="Times New Roman" w:cs="Times New Roman"/>
          <w:sz w:val="24"/>
          <w:szCs w:val="24"/>
        </w:rPr>
        <w:t xml:space="preserve"> </w:t>
      </w:r>
      <w:r w:rsidR="00DC5F42">
        <w:rPr>
          <w:rFonts w:ascii="Times New Roman" w:hAnsi="Times New Roman" w:cs="Times New Roman"/>
          <w:sz w:val="24"/>
          <w:szCs w:val="24"/>
        </w:rPr>
        <w:t>___</w:t>
      </w:r>
      <w:r w:rsidR="004D49B0">
        <w:rPr>
          <w:rFonts w:ascii="Times New Roman" w:hAnsi="Times New Roman" w:cs="Times New Roman"/>
          <w:sz w:val="24"/>
          <w:szCs w:val="24"/>
        </w:rPr>
        <w:t>пи</w:t>
      </w:r>
    </w:p>
    <w:p w:rsidR="00FA6811" w:rsidRDefault="00FA6811" w:rsidP="00FA6811">
      <w:pPr>
        <w:pStyle w:val="ConsPlusNormal"/>
        <w:ind w:firstLine="5103"/>
        <w:rPr>
          <w:rFonts w:ascii="Times New Roman" w:hAnsi="Times New Roman" w:cs="Times New Roman"/>
          <w:sz w:val="28"/>
          <w:szCs w:val="28"/>
        </w:rPr>
      </w:pPr>
    </w:p>
    <w:p w:rsidR="00A030D3" w:rsidRPr="004D49B0" w:rsidRDefault="00A030D3" w:rsidP="00A030D3">
      <w:pPr>
        <w:pStyle w:val="ConsPlusTitle"/>
        <w:jc w:val="center"/>
        <w:rPr>
          <w:rFonts w:ascii="Times New Roman" w:hAnsi="Times New Roman" w:cs="Times New Roman"/>
          <w:sz w:val="20"/>
        </w:rPr>
      </w:pPr>
      <w:bookmarkStart w:id="3" w:name="P72"/>
      <w:bookmarkStart w:id="4" w:name="P51"/>
      <w:bookmarkEnd w:id="3"/>
      <w:bookmarkEnd w:id="4"/>
      <w:r w:rsidRPr="004D49B0">
        <w:rPr>
          <w:rFonts w:ascii="Times New Roman" w:hAnsi="Times New Roman" w:cs="Times New Roman"/>
          <w:sz w:val="20"/>
        </w:rPr>
        <w:t>ПОЛОЖЕНИЕ</w:t>
      </w:r>
    </w:p>
    <w:p w:rsidR="00A012C9" w:rsidRPr="004D49B0" w:rsidRDefault="00A030D3" w:rsidP="00A030D3">
      <w:pPr>
        <w:pStyle w:val="ConsPlusTitle"/>
        <w:jc w:val="center"/>
        <w:rPr>
          <w:rFonts w:ascii="Times New Roman" w:hAnsi="Times New Roman" w:cs="Times New Roman"/>
          <w:sz w:val="20"/>
        </w:rPr>
      </w:pPr>
      <w:r w:rsidRPr="004D49B0">
        <w:rPr>
          <w:rFonts w:ascii="Times New Roman" w:hAnsi="Times New Roman" w:cs="Times New Roman"/>
          <w:sz w:val="20"/>
        </w:rPr>
        <w:t xml:space="preserve">ОБ УСЛОВИЯХ ОПЛАТЫ ТРУДА РАБОТНИКОВ </w:t>
      </w:r>
    </w:p>
    <w:p w:rsidR="00A012C9" w:rsidRPr="004D49B0" w:rsidRDefault="00A012C9" w:rsidP="00A012C9">
      <w:pPr>
        <w:pStyle w:val="ConsPlusTitle"/>
        <w:jc w:val="center"/>
        <w:rPr>
          <w:rFonts w:ascii="Times New Roman" w:hAnsi="Times New Roman" w:cs="Times New Roman"/>
          <w:sz w:val="20"/>
        </w:rPr>
      </w:pPr>
      <w:r w:rsidRPr="004D49B0">
        <w:rPr>
          <w:rFonts w:ascii="Times New Roman" w:hAnsi="Times New Roman" w:cs="Times New Roman"/>
          <w:sz w:val="20"/>
        </w:rPr>
        <w:t xml:space="preserve">ОБЩЕОБРАЗОВАТЕЛЬНЫХ </w:t>
      </w:r>
      <w:r w:rsidR="00A030D3" w:rsidRPr="004D49B0">
        <w:rPr>
          <w:rFonts w:ascii="Times New Roman" w:hAnsi="Times New Roman" w:cs="Times New Roman"/>
          <w:sz w:val="20"/>
        </w:rPr>
        <w:t xml:space="preserve">ОРГАНИЗАЦИЙ </w:t>
      </w:r>
    </w:p>
    <w:p w:rsidR="00A012C9" w:rsidRPr="004D49B0" w:rsidRDefault="00A012C9" w:rsidP="00A012C9">
      <w:pPr>
        <w:pStyle w:val="ConsPlusTitle"/>
        <w:jc w:val="center"/>
        <w:rPr>
          <w:rFonts w:ascii="Times New Roman" w:hAnsi="Times New Roman" w:cs="Times New Roman"/>
          <w:sz w:val="20"/>
        </w:rPr>
      </w:pPr>
      <w:r w:rsidRPr="004D49B0">
        <w:rPr>
          <w:rFonts w:ascii="Times New Roman" w:hAnsi="Times New Roman" w:cs="Times New Roman"/>
          <w:sz w:val="20"/>
        </w:rPr>
        <w:t>РЫБНО-СЛОБОДСКОГО МУНИЦИПАЛЬНОГО РАЙОНА</w:t>
      </w:r>
    </w:p>
    <w:p w:rsidR="00A030D3" w:rsidRPr="004D49B0" w:rsidRDefault="00A030D3" w:rsidP="00A030D3">
      <w:pPr>
        <w:pStyle w:val="ConsPlusTitle"/>
        <w:jc w:val="center"/>
        <w:rPr>
          <w:rFonts w:ascii="Times New Roman" w:hAnsi="Times New Roman" w:cs="Times New Roman"/>
          <w:sz w:val="20"/>
        </w:rPr>
      </w:pPr>
      <w:r w:rsidRPr="004D49B0">
        <w:rPr>
          <w:rFonts w:ascii="Times New Roman" w:hAnsi="Times New Roman" w:cs="Times New Roman"/>
          <w:sz w:val="20"/>
        </w:rPr>
        <w:t>РЕСПУБЛИКИ ТАТАРСТАН</w:t>
      </w:r>
    </w:p>
    <w:p w:rsidR="00A030D3" w:rsidRPr="004D49B0" w:rsidRDefault="00A030D3" w:rsidP="00A030D3">
      <w:pPr>
        <w:spacing w:after="1"/>
        <w:rPr>
          <w:rFonts w:ascii="Times New Roman" w:hAnsi="Times New Roman"/>
          <w:sz w:val="20"/>
          <w:szCs w:val="20"/>
        </w:rPr>
      </w:pPr>
    </w:p>
    <w:p w:rsidR="00A030D3" w:rsidRPr="004D49B0" w:rsidRDefault="00A030D3" w:rsidP="00A030D3">
      <w:pPr>
        <w:pStyle w:val="ConsPlusNormal"/>
        <w:jc w:val="both"/>
        <w:rPr>
          <w:rFonts w:ascii="Times New Roman" w:hAnsi="Times New Roman" w:cs="Times New Roman"/>
          <w:sz w:val="20"/>
        </w:rPr>
      </w:pPr>
    </w:p>
    <w:p w:rsidR="00A030D3" w:rsidRPr="004D49B0" w:rsidRDefault="00A030D3" w:rsidP="00A030D3">
      <w:pPr>
        <w:pStyle w:val="ConsPlusTitle"/>
        <w:jc w:val="center"/>
        <w:outlineLvl w:val="1"/>
        <w:rPr>
          <w:rFonts w:ascii="Times New Roman" w:hAnsi="Times New Roman" w:cs="Times New Roman"/>
          <w:sz w:val="20"/>
        </w:rPr>
      </w:pPr>
      <w:r w:rsidRPr="004D49B0">
        <w:rPr>
          <w:rFonts w:ascii="Times New Roman" w:hAnsi="Times New Roman" w:cs="Times New Roman"/>
          <w:sz w:val="20"/>
        </w:rPr>
        <w:t>I. Общие положения</w:t>
      </w:r>
    </w:p>
    <w:p w:rsidR="00A030D3" w:rsidRPr="004D49B0" w:rsidRDefault="00A030D3" w:rsidP="00A030D3">
      <w:pPr>
        <w:pStyle w:val="ConsPlusNormal"/>
        <w:jc w:val="both"/>
        <w:rPr>
          <w:rFonts w:ascii="Times New Roman" w:hAnsi="Times New Roman" w:cs="Times New Roman"/>
          <w:sz w:val="20"/>
        </w:rPr>
      </w:pPr>
    </w:p>
    <w:p w:rsidR="0046769E" w:rsidRDefault="00A030D3" w:rsidP="00072457">
      <w:pPr>
        <w:pStyle w:val="ConsPlusNormal"/>
        <w:ind w:firstLine="709"/>
        <w:jc w:val="both"/>
        <w:rPr>
          <w:rFonts w:ascii="Times New Roman" w:hAnsi="Times New Roman" w:cs="Times New Roman"/>
          <w:sz w:val="20"/>
        </w:rPr>
      </w:pPr>
      <w:r w:rsidRPr="004D49B0">
        <w:rPr>
          <w:rFonts w:ascii="Times New Roman" w:hAnsi="Times New Roman" w:cs="Times New Roman"/>
          <w:sz w:val="20"/>
        </w:rPr>
        <w:t xml:space="preserve">1. </w:t>
      </w:r>
      <w:r w:rsidR="0046769E" w:rsidRPr="0046769E">
        <w:rPr>
          <w:rFonts w:ascii="Times New Roman" w:hAnsi="Times New Roman" w:cs="Times New Roman"/>
          <w:sz w:val="20"/>
        </w:rPr>
        <w:t xml:space="preserve">Настоящее Положение определяет порядок формирования окладов работников общеобразовательных организаций </w:t>
      </w:r>
      <w:r w:rsidR="0046769E">
        <w:rPr>
          <w:rFonts w:ascii="Times New Roman" w:hAnsi="Times New Roman" w:cs="Times New Roman"/>
          <w:sz w:val="20"/>
        </w:rPr>
        <w:t xml:space="preserve">Рыбно-Слободского муниципального района </w:t>
      </w:r>
      <w:r w:rsidR="0046769E" w:rsidRPr="0046769E">
        <w:rPr>
          <w:rFonts w:ascii="Times New Roman" w:hAnsi="Times New Roman" w:cs="Times New Roman"/>
          <w:sz w:val="20"/>
        </w:rPr>
        <w:t>Республики Татарстан (далее - общеобразовательные организации), условия и размеры выплат компенсационного и стимулирующего характера</w:t>
      </w:r>
      <w:r w:rsidR="0046769E">
        <w:rPr>
          <w:rFonts w:ascii="Times New Roman" w:hAnsi="Times New Roman" w:cs="Times New Roman"/>
          <w:sz w:val="20"/>
        </w:rPr>
        <w:t>.</w:t>
      </w:r>
    </w:p>
    <w:p w:rsidR="0046769E" w:rsidRPr="0046769E" w:rsidRDefault="005E543B" w:rsidP="0046769E">
      <w:pPr>
        <w:pStyle w:val="ConsPlusNormal"/>
        <w:ind w:firstLine="709"/>
        <w:jc w:val="both"/>
        <w:rPr>
          <w:rFonts w:ascii="Times New Roman" w:hAnsi="Times New Roman" w:cs="Times New Roman"/>
          <w:sz w:val="20"/>
        </w:rPr>
      </w:pPr>
      <w:r w:rsidRPr="004D49B0">
        <w:rPr>
          <w:rFonts w:ascii="Times New Roman" w:hAnsi="Times New Roman" w:cs="Times New Roman"/>
          <w:sz w:val="20"/>
        </w:rPr>
        <w:t>2</w:t>
      </w:r>
      <w:r w:rsidR="00A030D3" w:rsidRPr="004D49B0">
        <w:rPr>
          <w:rFonts w:ascii="Times New Roman" w:hAnsi="Times New Roman" w:cs="Times New Roman"/>
          <w:sz w:val="20"/>
        </w:rPr>
        <w:t xml:space="preserve">. </w:t>
      </w:r>
      <w:r w:rsidR="0046769E" w:rsidRPr="0046769E">
        <w:rPr>
          <w:rFonts w:ascii="Times New Roman" w:hAnsi="Times New Roman" w:cs="Times New Roman"/>
          <w:sz w:val="20"/>
        </w:rPr>
        <w:t>В настоящем Положении используются следующие основные понятия:</w:t>
      </w:r>
    </w:p>
    <w:p w:rsidR="0046769E" w:rsidRPr="0046769E" w:rsidRDefault="0046769E" w:rsidP="0046769E">
      <w:pPr>
        <w:pStyle w:val="ConsPlusNormal"/>
        <w:ind w:firstLine="709"/>
        <w:jc w:val="both"/>
        <w:rPr>
          <w:rFonts w:ascii="Times New Roman" w:hAnsi="Times New Roman" w:cs="Times New Roman"/>
          <w:sz w:val="20"/>
        </w:rPr>
      </w:pPr>
      <w:r w:rsidRPr="0046769E">
        <w:rPr>
          <w:rFonts w:ascii="Times New Roman" w:hAnsi="Times New Roman" w:cs="Times New Roman"/>
          <w:sz w:val="20"/>
        </w:rPr>
        <w:t>система оплаты труда - совокупность норм, определяющих условия и размеры оплаты труда работников общеобразовательных организаций, включая размеры тарифных ставок,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46769E" w:rsidRPr="0046769E" w:rsidRDefault="0046769E" w:rsidP="0046769E">
      <w:pPr>
        <w:pStyle w:val="ConsPlusNormal"/>
        <w:ind w:firstLine="709"/>
        <w:jc w:val="both"/>
        <w:rPr>
          <w:rFonts w:ascii="Times New Roman" w:hAnsi="Times New Roman" w:cs="Times New Roman"/>
          <w:sz w:val="20"/>
        </w:rPr>
      </w:pPr>
      <w:r w:rsidRPr="0046769E">
        <w:rPr>
          <w:rFonts w:ascii="Times New Roman" w:hAnsi="Times New Roman" w:cs="Times New Roman"/>
          <w:sz w:val="20"/>
        </w:rPr>
        <w:t>базовый оклад - оклад работника общеобразовательной организации,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46769E" w:rsidRPr="0046769E" w:rsidRDefault="0046769E" w:rsidP="0046769E">
      <w:pPr>
        <w:pStyle w:val="ConsPlusNormal"/>
        <w:ind w:firstLine="709"/>
        <w:jc w:val="both"/>
        <w:rPr>
          <w:rFonts w:ascii="Times New Roman" w:hAnsi="Times New Roman" w:cs="Times New Roman"/>
          <w:sz w:val="20"/>
        </w:rPr>
      </w:pPr>
      <w:r w:rsidRPr="0046769E">
        <w:rPr>
          <w:rFonts w:ascii="Times New Roman" w:hAnsi="Times New Roman" w:cs="Times New Roman"/>
          <w:sz w:val="20"/>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46769E" w:rsidRPr="0046769E" w:rsidRDefault="0046769E" w:rsidP="0046769E">
      <w:pPr>
        <w:pStyle w:val="ConsPlusNormal"/>
        <w:ind w:firstLine="709"/>
        <w:jc w:val="both"/>
        <w:rPr>
          <w:rFonts w:ascii="Times New Roman" w:hAnsi="Times New Roman" w:cs="Times New Roman"/>
          <w:sz w:val="20"/>
        </w:rPr>
      </w:pPr>
      <w:r w:rsidRPr="0046769E">
        <w:rPr>
          <w:rFonts w:ascii="Times New Roman" w:hAnsi="Times New Roman" w:cs="Times New Roman"/>
          <w:sz w:val="20"/>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46769E" w:rsidRPr="0046769E" w:rsidRDefault="0046769E" w:rsidP="0046769E">
      <w:pPr>
        <w:pStyle w:val="ConsPlusNormal"/>
        <w:ind w:firstLine="709"/>
        <w:jc w:val="both"/>
        <w:rPr>
          <w:rFonts w:ascii="Times New Roman" w:hAnsi="Times New Roman" w:cs="Times New Roman"/>
          <w:sz w:val="20"/>
        </w:rPr>
      </w:pPr>
      <w:r w:rsidRPr="0046769E">
        <w:rPr>
          <w:rFonts w:ascii="Times New Roman" w:hAnsi="Times New Roman" w:cs="Times New Roman"/>
          <w:sz w:val="20"/>
        </w:rPr>
        <w:t>выплаты стимулирующего характера - доплаты и надбавки стимулирующего характера, премии и иные поощрительные выплаты;</w:t>
      </w:r>
    </w:p>
    <w:p w:rsidR="00072457" w:rsidRPr="004D49B0" w:rsidRDefault="0046769E" w:rsidP="0046769E">
      <w:pPr>
        <w:pStyle w:val="ConsPlusNormal"/>
        <w:ind w:firstLine="709"/>
        <w:jc w:val="both"/>
        <w:rPr>
          <w:rFonts w:ascii="Times New Roman" w:hAnsi="Times New Roman" w:cs="Times New Roman"/>
          <w:sz w:val="20"/>
        </w:rPr>
      </w:pPr>
      <w:r w:rsidRPr="0046769E">
        <w:rPr>
          <w:rFonts w:ascii="Times New Roman" w:hAnsi="Times New Roman" w:cs="Times New Roman"/>
          <w:sz w:val="20"/>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46769E" w:rsidRPr="0046769E" w:rsidRDefault="005E543B" w:rsidP="0046769E">
      <w:pPr>
        <w:pStyle w:val="ConsPlusNormal"/>
        <w:ind w:firstLine="709"/>
        <w:jc w:val="both"/>
        <w:rPr>
          <w:rFonts w:ascii="Times New Roman" w:hAnsi="Times New Roman" w:cs="Times New Roman"/>
          <w:sz w:val="20"/>
        </w:rPr>
      </w:pPr>
      <w:r w:rsidRPr="004D49B0">
        <w:rPr>
          <w:rFonts w:ascii="Times New Roman" w:hAnsi="Times New Roman" w:cs="Times New Roman"/>
          <w:sz w:val="20"/>
        </w:rPr>
        <w:t>3</w:t>
      </w:r>
      <w:r w:rsidR="00A030D3" w:rsidRPr="004D49B0">
        <w:rPr>
          <w:rFonts w:ascii="Times New Roman" w:hAnsi="Times New Roman" w:cs="Times New Roman"/>
          <w:sz w:val="20"/>
        </w:rPr>
        <w:t xml:space="preserve">. </w:t>
      </w:r>
      <w:r w:rsidR="0046769E" w:rsidRPr="0046769E">
        <w:rPr>
          <w:rFonts w:ascii="Times New Roman" w:hAnsi="Times New Roman" w:cs="Times New Roman"/>
          <w:sz w:val="20"/>
        </w:rPr>
        <w:t>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общеобразовательных организаций (далее соответственно - работники образования, работники культуры, медицинские работники) определяется исходя из:</w:t>
      </w:r>
    </w:p>
    <w:p w:rsidR="0046769E" w:rsidRPr="0046769E" w:rsidRDefault="0046769E" w:rsidP="0046769E">
      <w:pPr>
        <w:pStyle w:val="ConsPlusNormal"/>
        <w:ind w:firstLine="709"/>
        <w:jc w:val="both"/>
        <w:rPr>
          <w:rFonts w:ascii="Times New Roman" w:hAnsi="Times New Roman" w:cs="Times New Roman"/>
          <w:sz w:val="20"/>
        </w:rPr>
      </w:pPr>
      <w:r w:rsidRPr="0046769E">
        <w:rPr>
          <w:rFonts w:ascii="Times New Roman" w:hAnsi="Times New Roman" w:cs="Times New Roman"/>
          <w:sz w:val="20"/>
        </w:rPr>
        <w:t>должностных окладов;</w:t>
      </w:r>
    </w:p>
    <w:p w:rsidR="0046769E" w:rsidRPr="0046769E" w:rsidRDefault="0046769E" w:rsidP="0046769E">
      <w:pPr>
        <w:pStyle w:val="ConsPlusNormal"/>
        <w:ind w:firstLine="709"/>
        <w:jc w:val="both"/>
        <w:rPr>
          <w:rFonts w:ascii="Times New Roman" w:hAnsi="Times New Roman" w:cs="Times New Roman"/>
          <w:sz w:val="20"/>
        </w:rPr>
      </w:pPr>
      <w:r w:rsidRPr="0046769E">
        <w:rPr>
          <w:rFonts w:ascii="Times New Roman" w:hAnsi="Times New Roman" w:cs="Times New Roman"/>
          <w:sz w:val="20"/>
        </w:rPr>
        <w:t>выплат стимулирующего характера;</w:t>
      </w:r>
    </w:p>
    <w:p w:rsidR="00072457" w:rsidRPr="004D49B0" w:rsidRDefault="0046769E" w:rsidP="0046769E">
      <w:pPr>
        <w:pStyle w:val="ConsPlusNormal"/>
        <w:ind w:firstLine="709"/>
        <w:jc w:val="both"/>
        <w:rPr>
          <w:rFonts w:ascii="Times New Roman" w:hAnsi="Times New Roman" w:cs="Times New Roman"/>
          <w:sz w:val="20"/>
        </w:rPr>
      </w:pPr>
      <w:r w:rsidRPr="0046769E">
        <w:rPr>
          <w:rFonts w:ascii="Times New Roman" w:hAnsi="Times New Roman" w:cs="Times New Roman"/>
          <w:sz w:val="20"/>
        </w:rPr>
        <w:t>выплат компенсационного характера.</w:t>
      </w:r>
    </w:p>
    <w:p w:rsidR="0046769E" w:rsidRDefault="007F0EFE" w:rsidP="0046769E">
      <w:pPr>
        <w:pStyle w:val="ConsPlusNormal"/>
        <w:ind w:firstLine="709"/>
        <w:jc w:val="both"/>
        <w:rPr>
          <w:rFonts w:ascii="Times New Roman" w:hAnsi="Times New Roman" w:cs="Times New Roman"/>
          <w:sz w:val="20"/>
        </w:rPr>
      </w:pPr>
      <w:r w:rsidRPr="004D49B0">
        <w:rPr>
          <w:rFonts w:ascii="Times New Roman" w:hAnsi="Times New Roman" w:cs="Times New Roman"/>
          <w:sz w:val="20"/>
        </w:rPr>
        <w:t>4</w:t>
      </w:r>
      <w:r w:rsidR="00A030D3" w:rsidRPr="004D49B0">
        <w:rPr>
          <w:rFonts w:ascii="Times New Roman" w:hAnsi="Times New Roman" w:cs="Times New Roman"/>
          <w:sz w:val="20"/>
        </w:rPr>
        <w:t xml:space="preserve">. </w:t>
      </w:r>
      <w:r w:rsidR="0046769E" w:rsidRPr="0046769E">
        <w:rPr>
          <w:rFonts w:ascii="Times New Roman" w:hAnsi="Times New Roman" w:cs="Times New Roman"/>
          <w:sz w:val="20"/>
        </w:rPr>
        <w:t>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r w:rsidR="0046769E">
        <w:rPr>
          <w:rFonts w:ascii="Times New Roman" w:hAnsi="Times New Roman" w:cs="Times New Roman"/>
          <w:sz w:val="20"/>
        </w:rPr>
        <w:t>.</w:t>
      </w:r>
    </w:p>
    <w:p w:rsidR="0046769E" w:rsidRPr="0046769E" w:rsidRDefault="007F0EFE" w:rsidP="0046769E">
      <w:pPr>
        <w:pStyle w:val="ConsPlusNormal"/>
        <w:ind w:firstLine="709"/>
        <w:jc w:val="both"/>
        <w:rPr>
          <w:rFonts w:ascii="Times New Roman" w:hAnsi="Times New Roman" w:cs="Times New Roman"/>
          <w:sz w:val="20"/>
        </w:rPr>
      </w:pPr>
      <w:r w:rsidRPr="004D49B0">
        <w:rPr>
          <w:rFonts w:ascii="Times New Roman" w:hAnsi="Times New Roman" w:cs="Times New Roman"/>
          <w:sz w:val="20"/>
        </w:rPr>
        <w:t>5</w:t>
      </w:r>
      <w:r w:rsidR="00A030D3" w:rsidRPr="004D49B0">
        <w:rPr>
          <w:rFonts w:ascii="Times New Roman" w:hAnsi="Times New Roman" w:cs="Times New Roman"/>
          <w:sz w:val="20"/>
        </w:rPr>
        <w:t xml:space="preserve">. </w:t>
      </w:r>
      <w:r w:rsidR="0046769E" w:rsidRPr="0046769E">
        <w:rPr>
          <w:rFonts w:ascii="Times New Roman" w:hAnsi="Times New Roman" w:cs="Times New Roman"/>
          <w:sz w:val="20"/>
        </w:rPr>
        <w:t>Руководители общеобразовательных организаций:</w:t>
      </w:r>
    </w:p>
    <w:p w:rsidR="0046769E" w:rsidRPr="0046769E" w:rsidRDefault="0046769E" w:rsidP="0046769E">
      <w:pPr>
        <w:pStyle w:val="ConsPlusNormal"/>
        <w:ind w:firstLine="709"/>
        <w:jc w:val="both"/>
        <w:rPr>
          <w:rFonts w:ascii="Times New Roman" w:hAnsi="Times New Roman" w:cs="Times New Roman"/>
          <w:sz w:val="20"/>
        </w:rPr>
      </w:pPr>
      <w:r w:rsidRPr="0046769E">
        <w:rPr>
          <w:rFonts w:ascii="Times New Roman" w:hAnsi="Times New Roman" w:cs="Times New Roman"/>
          <w:sz w:val="20"/>
        </w:rPr>
        <w:t xml:space="preserve">проверяют документы об образовании и стаже педагогической работы (работы по специальности, в определенной должности) на соответствие квалификационным характеристикам, которые определены приказом Министерства здравоохранения и социального развития Российской </w:t>
      </w:r>
      <w:r>
        <w:rPr>
          <w:rFonts w:ascii="Times New Roman" w:hAnsi="Times New Roman" w:cs="Times New Roman"/>
          <w:sz w:val="20"/>
        </w:rPr>
        <w:t>Федерации от 26 августа 2010 года №</w:t>
      </w:r>
      <w:r w:rsidRPr="0046769E">
        <w:rPr>
          <w:rFonts w:ascii="Times New Roman" w:hAnsi="Times New Roman" w:cs="Times New Roman"/>
          <w:sz w:val="20"/>
        </w:rPr>
        <w:t>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46769E" w:rsidRPr="0046769E" w:rsidRDefault="0046769E" w:rsidP="0046769E">
      <w:pPr>
        <w:pStyle w:val="ConsPlusNormal"/>
        <w:ind w:firstLine="709"/>
        <w:jc w:val="both"/>
        <w:rPr>
          <w:rFonts w:ascii="Times New Roman" w:hAnsi="Times New Roman" w:cs="Times New Roman"/>
          <w:sz w:val="20"/>
        </w:rPr>
      </w:pPr>
      <w:r w:rsidRPr="0046769E">
        <w:rPr>
          <w:rFonts w:ascii="Times New Roman" w:hAnsi="Times New Roman" w:cs="Times New Roman"/>
          <w:sz w:val="20"/>
        </w:rPr>
        <w:t>ежегодно составляют и утверждают на работников общеобразовательных организаций тарификационные списки;</w:t>
      </w:r>
    </w:p>
    <w:p w:rsidR="00A030D3" w:rsidRDefault="0046769E" w:rsidP="0046769E">
      <w:pPr>
        <w:pStyle w:val="ConsPlusNormal"/>
        <w:ind w:firstLine="709"/>
        <w:jc w:val="both"/>
        <w:rPr>
          <w:rFonts w:ascii="Times New Roman" w:hAnsi="Times New Roman" w:cs="Times New Roman"/>
          <w:sz w:val="20"/>
        </w:rPr>
      </w:pPr>
      <w:r w:rsidRPr="0046769E">
        <w:rPr>
          <w:rFonts w:ascii="Times New Roman" w:hAnsi="Times New Roman" w:cs="Times New Roman"/>
          <w:sz w:val="20"/>
        </w:rPr>
        <w:t xml:space="preserve">несут ответственность за своевременное и правильное определение размеров заработной платы работников </w:t>
      </w:r>
      <w:r w:rsidRPr="0046769E">
        <w:rPr>
          <w:rFonts w:ascii="Times New Roman" w:hAnsi="Times New Roman" w:cs="Times New Roman"/>
          <w:sz w:val="20"/>
        </w:rPr>
        <w:lastRenderedPageBreak/>
        <w:t>общеобразовательных организаций.</w:t>
      </w:r>
    </w:p>
    <w:p w:rsidR="0046769E" w:rsidRPr="004D49B0" w:rsidRDefault="0046769E" w:rsidP="0046769E">
      <w:pPr>
        <w:pStyle w:val="ConsPlusNormal"/>
        <w:ind w:firstLine="709"/>
        <w:jc w:val="both"/>
        <w:rPr>
          <w:rFonts w:ascii="Times New Roman" w:hAnsi="Times New Roman" w:cs="Times New Roman"/>
          <w:sz w:val="20"/>
        </w:rPr>
      </w:pPr>
    </w:p>
    <w:p w:rsidR="00A030D3" w:rsidRPr="004D49B0" w:rsidRDefault="00A030D3" w:rsidP="00A030D3">
      <w:pPr>
        <w:pStyle w:val="ConsPlusTitle"/>
        <w:jc w:val="center"/>
        <w:outlineLvl w:val="1"/>
        <w:rPr>
          <w:rFonts w:ascii="Times New Roman" w:hAnsi="Times New Roman" w:cs="Times New Roman"/>
          <w:sz w:val="20"/>
        </w:rPr>
      </w:pPr>
      <w:bookmarkStart w:id="5" w:name="P84"/>
      <w:bookmarkEnd w:id="5"/>
      <w:r w:rsidRPr="004D49B0">
        <w:rPr>
          <w:rFonts w:ascii="Times New Roman" w:hAnsi="Times New Roman" w:cs="Times New Roman"/>
          <w:sz w:val="20"/>
        </w:rPr>
        <w:t>II. Определение базовых окладов работников</w:t>
      </w:r>
    </w:p>
    <w:p w:rsidR="00A030D3" w:rsidRPr="004D49B0" w:rsidRDefault="00A030D3" w:rsidP="00A030D3">
      <w:pPr>
        <w:pStyle w:val="ConsPlusTitle"/>
        <w:jc w:val="center"/>
        <w:rPr>
          <w:rFonts w:ascii="Times New Roman" w:hAnsi="Times New Roman" w:cs="Times New Roman"/>
          <w:sz w:val="20"/>
        </w:rPr>
      </w:pPr>
      <w:r w:rsidRPr="004D49B0">
        <w:rPr>
          <w:rFonts w:ascii="Times New Roman" w:hAnsi="Times New Roman" w:cs="Times New Roman"/>
          <w:sz w:val="20"/>
        </w:rPr>
        <w:t>в общеобразовательных организациях</w:t>
      </w:r>
      <w:r w:rsidR="00A012C9" w:rsidRPr="004D49B0">
        <w:rPr>
          <w:rFonts w:ascii="Times New Roman" w:hAnsi="Times New Roman" w:cs="Times New Roman"/>
          <w:sz w:val="20"/>
        </w:rPr>
        <w:t xml:space="preserve"> Рыбно-Слободского муниципального района</w:t>
      </w:r>
      <w:r w:rsidRPr="004D49B0">
        <w:rPr>
          <w:rFonts w:ascii="Times New Roman" w:hAnsi="Times New Roman" w:cs="Times New Roman"/>
          <w:sz w:val="20"/>
        </w:rPr>
        <w:t xml:space="preserve"> Республики Татарстан</w:t>
      </w:r>
    </w:p>
    <w:p w:rsidR="00A030D3" w:rsidRPr="004D49B0" w:rsidRDefault="00A030D3" w:rsidP="00A030D3">
      <w:pPr>
        <w:pStyle w:val="ConsPlusNormal"/>
        <w:jc w:val="both"/>
        <w:rPr>
          <w:rFonts w:ascii="Times New Roman" w:hAnsi="Times New Roman" w:cs="Times New Roman"/>
          <w:sz w:val="20"/>
        </w:rPr>
      </w:pPr>
    </w:p>
    <w:p w:rsidR="00A030D3" w:rsidRDefault="00A030D3" w:rsidP="0046769E">
      <w:pPr>
        <w:pStyle w:val="ConsPlusNormal"/>
        <w:ind w:firstLine="540"/>
        <w:jc w:val="both"/>
        <w:rPr>
          <w:rFonts w:ascii="Times New Roman" w:hAnsi="Times New Roman" w:cs="Times New Roman"/>
          <w:sz w:val="20"/>
        </w:rPr>
      </w:pPr>
      <w:r w:rsidRPr="004D49B0">
        <w:rPr>
          <w:rFonts w:ascii="Times New Roman" w:hAnsi="Times New Roman" w:cs="Times New Roman"/>
          <w:sz w:val="20"/>
        </w:rPr>
        <w:t>1. Базовые оклады работников образования в общеобразовательных организациях Республики Татарстан устанавливаются в следующих размерах:</w:t>
      </w:r>
    </w:p>
    <w:p w:rsidR="0046769E" w:rsidRDefault="0046769E" w:rsidP="0046769E">
      <w:pPr>
        <w:pStyle w:val="ConsPlusNormal"/>
        <w:ind w:firstLine="540"/>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4479"/>
        <w:gridCol w:w="1985"/>
      </w:tblGrid>
      <w:tr w:rsidR="0046769E">
        <w:tc>
          <w:tcPr>
            <w:tcW w:w="2551"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Наименование должности</w:t>
            </w:r>
          </w:p>
        </w:tc>
        <w:tc>
          <w:tcPr>
            <w:tcW w:w="1985"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Размер базового оклада в месяц, рублей</w:t>
            </w:r>
          </w:p>
        </w:tc>
      </w:tr>
      <w:tr w:rsidR="0046769E">
        <w:tc>
          <w:tcPr>
            <w:tcW w:w="2551"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1</w:t>
            </w: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2</w:t>
            </w:r>
          </w:p>
        </w:tc>
        <w:tc>
          <w:tcPr>
            <w:tcW w:w="1985"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3</w:t>
            </w:r>
          </w:p>
        </w:tc>
      </w:tr>
      <w:tr w:rsidR="0046769E">
        <w:tc>
          <w:tcPr>
            <w:tcW w:w="9015" w:type="dxa"/>
            <w:gridSpan w:val="3"/>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Профессиональная квалификационная группа учебно-вспомогательного персонала первого уровня</w:t>
            </w:r>
          </w:p>
        </w:tc>
      </w:tr>
      <w:tr w:rsidR="0046769E">
        <w:tc>
          <w:tcPr>
            <w:tcW w:w="2551"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Первый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Вожатый</w:t>
            </w:r>
          </w:p>
        </w:tc>
        <w:tc>
          <w:tcPr>
            <w:tcW w:w="1985"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19 515</w:t>
            </w: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Помощник воспитателя</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Секретарь учебной части</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9015" w:type="dxa"/>
            <w:gridSpan w:val="3"/>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Профессиональная квалификационная группа учебно-вспомогательного персонала второго уровня</w:t>
            </w:r>
          </w:p>
        </w:tc>
      </w:tr>
      <w:tr w:rsidR="0046769E">
        <w:tc>
          <w:tcPr>
            <w:tcW w:w="2551"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Первый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Дежурный по режиму</w:t>
            </w:r>
          </w:p>
        </w:tc>
        <w:tc>
          <w:tcPr>
            <w:tcW w:w="1985"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19 625</w:t>
            </w: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Младший воспитатель</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Второй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Диспетчер образовательной организации</w:t>
            </w:r>
          </w:p>
        </w:tc>
        <w:tc>
          <w:tcPr>
            <w:tcW w:w="1985"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19 825</w:t>
            </w: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Старший дежурный по режиму</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9015" w:type="dxa"/>
            <w:gridSpan w:val="3"/>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Профессиональная квалификационная группа должностей педагогических работников</w:t>
            </w:r>
          </w:p>
        </w:tc>
      </w:tr>
      <w:tr w:rsidR="0046769E">
        <w:tc>
          <w:tcPr>
            <w:tcW w:w="2551"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Первый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Инструктор по труду</w:t>
            </w:r>
          </w:p>
        </w:tc>
        <w:tc>
          <w:tcPr>
            <w:tcW w:w="1985"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20 705</w:t>
            </w: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Инструктор по физической культуре</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Музыкальный руководитель</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Старший вожатый</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Второй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Концертмейстер</w:t>
            </w:r>
          </w:p>
        </w:tc>
        <w:tc>
          <w:tcPr>
            <w:tcW w:w="1985"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20 800</w:t>
            </w: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Педагог дополнительного образования</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Педагог-организатор</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Социальный педагог</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Тренер-преподаватель</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Инструктор-методист</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Третий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Воспитатель</w:t>
            </w:r>
          </w:p>
        </w:tc>
        <w:tc>
          <w:tcPr>
            <w:tcW w:w="1985"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20 900</w:t>
            </w: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Мастер производственного обучения</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Педагог-психолог</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Старший инструктор-методист</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Старший педагог дополнительного образования</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Старший тренер-преподаватель</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Методист</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lastRenderedPageBreak/>
              <w:t>Четвертый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Преподаватель (кроме должностей преподавателей, отнесенных к профессорско-преподавательскому составу)</w:t>
            </w:r>
          </w:p>
        </w:tc>
        <w:tc>
          <w:tcPr>
            <w:tcW w:w="1985" w:type="dxa"/>
            <w:vMerge w:val="restart"/>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21 000</w:t>
            </w: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Преподаватель-организатор основ безопасности жизнедеятельности</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Руководитель физического воспитания</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Учитель</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Старший воспитатель</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Старший методист</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Тьютор (за исключением тьютора, занятого в сфере высшего и дополнительного профессионального образования)</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Учитель-дефектолог</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Учитель-логопед (логопед)</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2551"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Педагог-библиотекарь</w:t>
            </w:r>
          </w:p>
        </w:tc>
        <w:tc>
          <w:tcPr>
            <w:tcW w:w="1985" w:type="dxa"/>
            <w:vMerge/>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p>
        </w:tc>
      </w:tr>
      <w:tr w:rsidR="0046769E">
        <w:tc>
          <w:tcPr>
            <w:tcW w:w="9015" w:type="dxa"/>
            <w:gridSpan w:val="3"/>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Профессиональная квалификационная группа должностей руководителей структурных подразделений</w:t>
            </w:r>
          </w:p>
        </w:tc>
      </w:tr>
      <w:tr w:rsidR="0046769E">
        <w:tc>
          <w:tcPr>
            <w:tcW w:w="2551"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Первый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организаций, реализующих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985"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21 050</w:t>
            </w:r>
          </w:p>
        </w:tc>
      </w:tr>
      <w:tr w:rsidR="0046769E">
        <w:tc>
          <w:tcPr>
            <w:tcW w:w="2551"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Второй квалификационный уровень</w:t>
            </w:r>
          </w:p>
        </w:tc>
        <w:tc>
          <w:tcPr>
            <w:tcW w:w="4479"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both"/>
              <w:rPr>
                <w:rFonts w:ascii="Times New Roman" w:hAnsi="Times New Roman"/>
                <w:sz w:val="18"/>
                <w:szCs w:val="18"/>
                <w:lang w:eastAsia="ru-RU"/>
              </w:rPr>
            </w:pPr>
            <w:r w:rsidRPr="0046769E">
              <w:rPr>
                <w:rFonts w:ascii="Times New Roman" w:hAnsi="Times New Roman"/>
                <w:sz w:val="18"/>
                <w:szCs w:val="18"/>
                <w:lang w:eastAsia="ru-RU"/>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w:t>
            </w:r>
          </w:p>
        </w:tc>
        <w:tc>
          <w:tcPr>
            <w:tcW w:w="1985" w:type="dxa"/>
            <w:tcBorders>
              <w:top w:val="single" w:sz="4" w:space="0" w:color="auto"/>
              <w:left w:val="single" w:sz="4" w:space="0" w:color="auto"/>
              <w:bottom w:val="single" w:sz="4" w:space="0" w:color="auto"/>
              <w:right w:val="single" w:sz="4" w:space="0" w:color="auto"/>
            </w:tcBorders>
          </w:tcPr>
          <w:p w:rsidR="0046769E" w:rsidRPr="0046769E" w:rsidRDefault="0046769E">
            <w:pPr>
              <w:autoSpaceDE w:val="0"/>
              <w:autoSpaceDN w:val="0"/>
              <w:adjustRightInd w:val="0"/>
              <w:spacing w:after="0" w:line="240" w:lineRule="auto"/>
              <w:jc w:val="center"/>
              <w:rPr>
                <w:rFonts w:ascii="Times New Roman" w:hAnsi="Times New Roman"/>
                <w:sz w:val="18"/>
                <w:szCs w:val="18"/>
                <w:lang w:eastAsia="ru-RU"/>
              </w:rPr>
            </w:pPr>
            <w:r w:rsidRPr="0046769E">
              <w:rPr>
                <w:rFonts w:ascii="Times New Roman" w:hAnsi="Times New Roman"/>
                <w:sz w:val="18"/>
                <w:szCs w:val="18"/>
                <w:lang w:eastAsia="ru-RU"/>
              </w:rPr>
              <w:t>21 100</w:t>
            </w:r>
          </w:p>
        </w:tc>
      </w:tr>
    </w:tbl>
    <w:p w:rsidR="00A030D3" w:rsidRPr="00A012C9" w:rsidRDefault="00A030D3" w:rsidP="00A030D3">
      <w:pPr>
        <w:pStyle w:val="ConsPlusNormal"/>
        <w:jc w:val="both"/>
        <w:rPr>
          <w:rFonts w:ascii="Times New Roman" w:hAnsi="Times New Roman" w:cs="Times New Roman"/>
          <w:sz w:val="28"/>
          <w:szCs w:val="28"/>
        </w:rPr>
      </w:pPr>
    </w:p>
    <w:p w:rsidR="0046769E" w:rsidRDefault="0046769E" w:rsidP="0046769E">
      <w:pPr>
        <w:pStyle w:val="ConsPlusNormal"/>
        <w:numPr>
          <w:ilvl w:val="0"/>
          <w:numId w:val="8"/>
        </w:numPr>
        <w:tabs>
          <w:tab w:val="left" w:pos="709"/>
        </w:tabs>
        <w:ind w:left="0" w:firstLine="709"/>
        <w:jc w:val="both"/>
        <w:rPr>
          <w:rFonts w:ascii="Times New Roman" w:hAnsi="Times New Roman" w:cs="Times New Roman"/>
          <w:sz w:val="20"/>
        </w:rPr>
      </w:pPr>
      <w:r w:rsidRPr="0046769E">
        <w:rPr>
          <w:rFonts w:ascii="Times New Roman" w:hAnsi="Times New Roman" w:cs="Times New Roman"/>
          <w:sz w:val="20"/>
        </w:rPr>
        <w:t>Базовые оклады работников культуры общеобразовательных организаций устанавливаются в следующих размерах:</w:t>
      </w:r>
    </w:p>
    <w:p w:rsidR="0046769E" w:rsidRDefault="0046769E" w:rsidP="0046769E">
      <w:pPr>
        <w:pStyle w:val="ConsPlusNormal"/>
        <w:tabs>
          <w:tab w:val="left" w:pos="709"/>
        </w:tabs>
        <w:ind w:left="709"/>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60"/>
        <w:gridCol w:w="2154"/>
      </w:tblGrid>
      <w:tr w:rsidR="0046769E">
        <w:tc>
          <w:tcPr>
            <w:tcW w:w="6860"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должности</w:t>
            </w:r>
          </w:p>
        </w:tc>
        <w:tc>
          <w:tcPr>
            <w:tcW w:w="2154"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Размер базового оклада в месяц, рублей</w:t>
            </w:r>
          </w:p>
        </w:tc>
      </w:tr>
      <w:tr w:rsidR="0046769E">
        <w:tc>
          <w:tcPr>
            <w:tcW w:w="6860"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2154"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r>
      <w:tr w:rsidR="0046769E">
        <w:tc>
          <w:tcPr>
            <w:tcW w:w="9014" w:type="dxa"/>
            <w:gridSpan w:val="2"/>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"Должности работников культуры, искусства и кинематографии среднего звена"</w:t>
            </w:r>
          </w:p>
        </w:tc>
      </w:tr>
      <w:tr w:rsidR="0046769E">
        <w:tc>
          <w:tcPr>
            <w:tcW w:w="6860"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Аккомпаниатор</w:t>
            </w:r>
          </w:p>
        </w:tc>
        <w:tc>
          <w:tcPr>
            <w:tcW w:w="2154" w:type="dxa"/>
            <w:vMerge w:val="restart"/>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20 862</w:t>
            </w:r>
          </w:p>
        </w:tc>
      </w:tr>
      <w:tr w:rsidR="0046769E">
        <w:tc>
          <w:tcPr>
            <w:tcW w:w="6860"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Культорганизатор</w:t>
            </w:r>
          </w:p>
        </w:tc>
        <w:tc>
          <w:tcPr>
            <w:tcW w:w="2154"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p>
        </w:tc>
      </w:tr>
      <w:tr w:rsidR="0046769E">
        <w:tc>
          <w:tcPr>
            <w:tcW w:w="9014" w:type="dxa"/>
            <w:gridSpan w:val="2"/>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Профессиональная квалификационная группа "Должности работников культуры, искусства и кинематографии ведущего звена"</w:t>
            </w:r>
          </w:p>
        </w:tc>
      </w:tr>
      <w:tr w:rsidR="0046769E">
        <w:tc>
          <w:tcPr>
            <w:tcW w:w="6860"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Библиотекарь</w:t>
            </w:r>
          </w:p>
        </w:tc>
        <w:tc>
          <w:tcPr>
            <w:tcW w:w="2154" w:type="dxa"/>
            <w:vMerge w:val="restart"/>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21 362</w:t>
            </w:r>
          </w:p>
        </w:tc>
      </w:tr>
      <w:tr w:rsidR="0046769E">
        <w:tc>
          <w:tcPr>
            <w:tcW w:w="6860"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Звукооператор</w:t>
            </w:r>
          </w:p>
        </w:tc>
        <w:tc>
          <w:tcPr>
            <w:tcW w:w="2154"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rPr>
                <w:rFonts w:ascii="Times New Roman" w:hAnsi="Times New Roman"/>
                <w:sz w:val="20"/>
                <w:szCs w:val="20"/>
                <w:lang w:eastAsia="ru-RU"/>
              </w:rPr>
            </w:pPr>
          </w:p>
        </w:tc>
      </w:tr>
      <w:tr w:rsidR="0046769E">
        <w:tc>
          <w:tcPr>
            <w:tcW w:w="6860"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Ведущий библиотекарь</w:t>
            </w:r>
          </w:p>
        </w:tc>
        <w:tc>
          <w:tcPr>
            <w:tcW w:w="2154"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rPr>
                <w:rFonts w:ascii="Times New Roman" w:hAnsi="Times New Roman"/>
                <w:sz w:val="20"/>
                <w:szCs w:val="20"/>
                <w:lang w:eastAsia="ru-RU"/>
              </w:rPr>
            </w:pPr>
          </w:p>
        </w:tc>
      </w:tr>
      <w:tr w:rsidR="0046769E">
        <w:tc>
          <w:tcPr>
            <w:tcW w:w="6860"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Художник-декоратор</w:t>
            </w:r>
          </w:p>
        </w:tc>
        <w:tc>
          <w:tcPr>
            <w:tcW w:w="2154"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rPr>
                <w:rFonts w:ascii="Times New Roman" w:hAnsi="Times New Roman"/>
                <w:sz w:val="20"/>
                <w:szCs w:val="20"/>
                <w:lang w:eastAsia="ru-RU"/>
              </w:rPr>
            </w:pPr>
          </w:p>
        </w:tc>
      </w:tr>
      <w:tr w:rsidR="0046769E">
        <w:tc>
          <w:tcPr>
            <w:tcW w:w="6860"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Главный библиотекарь</w:t>
            </w:r>
          </w:p>
        </w:tc>
        <w:tc>
          <w:tcPr>
            <w:tcW w:w="2154"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rPr>
                <w:rFonts w:ascii="Times New Roman" w:hAnsi="Times New Roman"/>
                <w:sz w:val="20"/>
                <w:szCs w:val="20"/>
                <w:lang w:eastAsia="ru-RU"/>
              </w:rPr>
            </w:pPr>
          </w:p>
        </w:tc>
      </w:tr>
      <w:tr w:rsidR="0046769E">
        <w:tc>
          <w:tcPr>
            <w:tcW w:w="9014" w:type="dxa"/>
            <w:gridSpan w:val="2"/>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"Должности руководящего состава учреждений культуры, искусства и кинематографии"</w:t>
            </w:r>
          </w:p>
        </w:tc>
      </w:tr>
      <w:tr w:rsidR="0046769E">
        <w:tc>
          <w:tcPr>
            <w:tcW w:w="6860"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Заведующий отделом (сектором) библиотеки</w:t>
            </w:r>
          </w:p>
        </w:tc>
        <w:tc>
          <w:tcPr>
            <w:tcW w:w="2154" w:type="dxa"/>
            <w:vMerge w:val="restart"/>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22 562</w:t>
            </w:r>
          </w:p>
        </w:tc>
      </w:tr>
      <w:tr w:rsidR="0046769E">
        <w:tc>
          <w:tcPr>
            <w:tcW w:w="6860"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Заведующий отделом (сектором) музея</w:t>
            </w:r>
          </w:p>
        </w:tc>
        <w:tc>
          <w:tcPr>
            <w:tcW w:w="2154"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p>
        </w:tc>
      </w:tr>
    </w:tbl>
    <w:p w:rsidR="00A030D3" w:rsidRDefault="00A030D3" w:rsidP="00A030D3">
      <w:pPr>
        <w:pStyle w:val="ConsPlusNormal"/>
        <w:jc w:val="both"/>
        <w:rPr>
          <w:rFonts w:ascii="Times New Roman" w:hAnsi="Times New Roman" w:cs="Times New Roman"/>
          <w:sz w:val="28"/>
          <w:szCs w:val="28"/>
        </w:rPr>
      </w:pPr>
    </w:p>
    <w:p w:rsidR="00A030D3" w:rsidRDefault="0046769E" w:rsidP="0046769E">
      <w:pPr>
        <w:pStyle w:val="ConsPlusNormal"/>
        <w:numPr>
          <w:ilvl w:val="0"/>
          <w:numId w:val="8"/>
        </w:numPr>
        <w:ind w:left="0" w:firstLine="709"/>
        <w:jc w:val="both"/>
        <w:rPr>
          <w:rFonts w:ascii="Times New Roman" w:hAnsi="Times New Roman" w:cs="Times New Roman"/>
          <w:sz w:val="20"/>
        </w:rPr>
      </w:pPr>
      <w:r w:rsidRPr="0046769E">
        <w:rPr>
          <w:rFonts w:ascii="Times New Roman" w:hAnsi="Times New Roman" w:cs="Times New Roman"/>
          <w:sz w:val="20"/>
        </w:rPr>
        <w:t>Базовые оклады медицинских работников общеобразовательных организаций устанавливаются в следующих размерах:</w:t>
      </w:r>
    </w:p>
    <w:p w:rsidR="0046769E" w:rsidRDefault="0046769E" w:rsidP="0046769E">
      <w:pPr>
        <w:pStyle w:val="ConsPlusNormal"/>
        <w:ind w:left="709"/>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72"/>
        <w:gridCol w:w="3969"/>
        <w:gridCol w:w="2098"/>
      </w:tblGrid>
      <w:tr w:rsidR="0046769E">
        <w:tc>
          <w:tcPr>
            <w:tcW w:w="2972"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должности</w:t>
            </w:r>
          </w:p>
        </w:tc>
        <w:tc>
          <w:tcPr>
            <w:tcW w:w="2098"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Размер базового оклада в месяц, рублей</w:t>
            </w:r>
          </w:p>
        </w:tc>
      </w:tr>
      <w:tr w:rsidR="0046769E">
        <w:tc>
          <w:tcPr>
            <w:tcW w:w="2972"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2098"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r>
      <w:tr w:rsidR="0046769E">
        <w:tc>
          <w:tcPr>
            <w:tcW w:w="9039" w:type="dxa"/>
            <w:gridSpan w:val="3"/>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"Медицинский и фармацевтический персонал первого уровня"</w:t>
            </w:r>
          </w:p>
        </w:tc>
      </w:tr>
      <w:tr w:rsidR="0046769E">
        <w:tc>
          <w:tcPr>
            <w:tcW w:w="2972"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Младшая медицинская сестра по уходу за больными (младший медицинский брат по уходу за больными)</w:t>
            </w:r>
          </w:p>
        </w:tc>
        <w:tc>
          <w:tcPr>
            <w:tcW w:w="2098"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19 242</w:t>
            </w:r>
          </w:p>
        </w:tc>
      </w:tr>
      <w:tr w:rsidR="0046769E">
        <w:tc>
          <w:tcPr>
            <w:tcW w:w="9039" w:type="dxa"/>
            <w:gridSpan w:val="3"/>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"Средний медицинский и фармацевтический персонал"</w:t>
            </w:r>
          </w:p>
        </w:tc>
      </w:tr>
      <w:tr w:rsidR="0046769E">
        <w:tc>
          <w:tcPr>
            <w:tcW w:w="2972"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Инструктор по лечебной физкультуре</w:t>
            </w:r>
          </w:p>
        </w:tc>
        <w:tc>
          <w:tcPr>
            <w:tcW w:w="2098"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20 163</w:t>
            </w:r>
          </w:p>
        </w:tc>
      </w:tr>
      <w:tr w:rsidR="0046769E">
        <w:tc>
          <w:tcPr>
            <w:tcW w:w="2972"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Медицинская сестра диетическая (медицинский брат диетический)</w:t>
            </w:r>
          </w:p>
        </w:tc>
        <w:tc>
          <w:tcPr>
            <w:tcW w:w="2098"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20 663</w:t>
            </w:r>
          </w:p>
        </w:tc>
      </w:tr>
      <w:tr w:rsidR="0046769E">
        <w:tc>
          <w:tcPr>
            <w:tcW w:w="2972" w:type="dxa"/>
            <w:vMerge w:val="restart"/>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Третий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Медицинская сестра (медицинский брат)</w:t>
            </w:r>
          </w:p>
        </w:tc>
        <w:tc>
          <w:tcPr>
            <w:tcW w:w="2098" w:type="dxa"/>
            <w:vMerge w:val="restart"/>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21 163</w:t>
            </w:r>
          </w:p>
        </w:tc>
      </w:tr>
      <w:tr w:rsidR="0046769E">
        <w:tc>
          <w:tcPr>
            <w:tcW w:w="2972"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Медицинская сестра по физиотерапии (медицинский брат по физиотерапии)</w:t>
            </w:r>
          </w:p>
        </w:tc>
        <w:tc>
          <w:tcPr>
            <w:tcW w:w="2098"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p>
        </w:tc>
      </w:tr>
      <w:tr w:rsidR="0046769E">
        <w:tc>
          <w:tcPr>
            <w:tcW w:w="2972"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Медицинская сестра по массажу (медицинский брат по массажу)</w:t>
            </w:r>
          </w:p>
        </w:tc>
        <w:tc>
          <w:tcPr>
            <w:tcW w:w="2098"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p>
        </w:tc>
      </w:tr>
      <w:tr w:rsidR="0046769E">
        <w:tc>
          <w:tcPr>
            <w:tcW w:w="2972" w:type="dxa"/>
            <w:vMerge w:val="restart"/>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Четвертый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Фельдшер</w:t>
            </w:r>
          </w:p>
        </w:tc>
        <w:tc>
          <w:tcPr>
            <w:tcW w:w="2098" w:type="dxa"/>
            <w:vMerge w:val="restart"/>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21 863</w:t>
            </w:r>
          </w:p>
        </w:tc>
      </w:tr>
      <w:tr w:rsidR="0046769E">
        <w:tc>
          <w:tcPr>
            <w:tcW w:w="2972"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Медицинская сестра процедурной (медицинский брат процедурной</w:t>
            </w:r>
          </w:p>
        </w:tc>
        <w:tc>
          <w:tcPr>
            <w:tcW w:w="2098"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p>
        </w:tc>
      </w:tr>
      <w:tr w:rsidR="0046769E">
        <w:tc>
          <w:tcPr>
            <w:tcW w:w="2972" w:type="dxa"/>
            <w:vMerge w:val="restart"/>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Пятый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Старшая медицинская сестра (старший медицинский брат)</w:t>
            </w:r>
          </w:p>
        </w:tc>
        <w:tc>
          <w:tcPr>
            <w:tcW w:w="2098" w:type="dxa"/>
            <w:vMerge w:val="restart"/>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22 863</w:t>
            </w:r>
          </w:p>
        </w:tc>
      </w:tr>
      <w:tr w:rsidR="0046769E">
        <w:tc>
          <w:tcPr>
            <w:tcW w:w="2972"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Заведующий здравпунктом - фельдшер (медицинская сестра (медицинский брат))</w:t>
            </w:r>
          </w:p>
        </w:tc>
        <w:tc>
          <w:tcPr>
            <w:tcW w:w="2098" w:type="dxa"/>
            <w:vMerge/>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p>
        </w:tc>
      </w:tr>
      <w:tr w:rsidR="0046769E">
        <w:tc>
          <w:tcPr>
            <w:tcW w:w="9039" w:type="dxa"/>
            <w:gridSpan w:val="3"/>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Профессиональная квалификационная группа должностей "Врачи и провизоры"</w:t>
            </w:r>
          </w:p>
        </w:tc>
      </w:tr>
      <w:tr w:rsidR="0046769E">
        <w:tc>
          <w:tcPr>
            <w:tcW w:w="2972"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Врачи-специалисты (кроме врачей-специалистов, отнесенных к третьему и четвертому квалификационным уровням)</w:t>
            </w:r>
          </w:p>
        </w:tc>
        <w:tc>
          <w:tcPr>
            <w:tcW w:w="2098" w:type="dxa"/>
            <w:tcBorders>
              <w:top w:val="single" w:sz="4" w:space="0" w:color="auto"/>
              <w:left w:val="single" w:sz="4" w:space="0" w:color="auto"/>
              <w:bottom w:val="single" w:sz="4" w:space="0" w:color="auto"/>
              <w:right w:val="single" w:sz="4" w:space="0" w:color="auto"/>
            </w:tcBorders>
          </w:tcPr>
          <w:p w:rsidR="0046769E" w:rsidRDefault="0046769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24 563</w:t>
            </w:r>
          </w:p>
        </w:tc>
      </w:tr>
    </w:tbl>
    <w:p w:rsidR="00A3774D" w:rsidRPr="004D49B0" w:rsidRDefault="00A3774D" w:rsidP="0046769E">
      <w:pPr>
        <w:pStyle w:val="ConsPlusTitle"/>
        <w:rPr>
          <w:rFonts w:ascii="Times New Roman" w:hAnsi="Times New Roman" w:cs="Times New Roman"/>
          <w:sz w:val="20"/>
        </w:rPr>
      </w:pPr>
    </w:p>
    <w:p w:rsidR="00695288" w:rsidRPr="00695288" w:rsidRDefault="00A3774D" w:rsidP="00695288">
      <w:pPr>
        <w:pStyle w:val="ConsPlusTitle"/>
        <w:jc w:val="center"/>
        <w:outlineLvl w:val="1"/>
        <w:rPr>
          <w:rFonts w:ascii="Times New Roman" w:hAnsi="Times New Roman" w:cs="Times New Roman"/>
          <w:sz w:val="20"/>
        </w:rPr>
      </w:pPr>
      <w:r w:rsidRPr="004D49B0">
        <w:rPr>
          <w:rFonts w:ascii="Times New Roman" w:hAnsi="Times New Roman" w:cs="Times New Roman"/>
          <w:sz w:val="20"/>
        </w:rPr>
        <w:t xml:space="preserve">III. </w:t>
      </w:r>
      <w:r w:rsidR="00695288" w:rsidRPr="00695288">
        <w:rPr>
          <w:rFonts w:ascii="Times New Roman" w:hAnsi="Times New Roman" w:cs="Times New Roman"/>
          <w:sz w:val="20"/>
        </w:rPr>
        <w:t>Норма часов за ставку заработной платы (базовый оклад)</w:t>
      </w:r>
    </w:p>
    <w:p w:rsidR="00695288" w:rsidRPr="00695288" w:rsidRDefault="00695288" w:rsidP="00695288">
      <w:pPr>
        <w:pStyle w:val="ConsPlusTitle"/>
        <w:jc w:val="center"/>
        <w:outlineLvl w:val="1"/>
        <w:rPr>
          <w:rFonts w:ascii="Times New Roman" w:hAnsi="Times New Roman" w:cs="Times New Roman"/>
          <w:sz w:val="20"/>
        </w:rPr>
      </w:pPr>
      <w:r w:rsidRPr="00695288">
        <w:rPr>
          <w:rFonts w:ascii="Times New Roman" w:hAnsi="Times New Roman" w:cs="Times New Roman"/>
          <w:sz w:val="20"/>
        </w:rPr>
        <w:t>и нормативное количество объемных показателей работников</w:t>
      </w:r>
    </w:p>
    <w:p w:rsidR="00A3774D" w:rsidRDefault="00695288" w:rsidP="00695288">
      <w:pPr>
        <w:pStyle w:val="ConsPlusTitle"/>
        <w:jc w:val="center"/>
        <w:outlineLvl w:val="1"/>
        <w:rPr>
          <w:rFonts w:ascii="Times New Roman" w:hAnsi="Times New Roman" w:cs="Times New Roman"/>
          <w:sz w:val="20"/>
        </w:rPr>
      </w:pPr>
      <w:r w:rsidRPr="00695288">
        <w:rPr>
          <w:rFonts w:ascii="Times New Roman" w:hAnsi="Times New Roman" w:cs="Times New Roman"/>
          <w:sz w:val="20"/>
        </w:rPr>
        <w:t>образования</w:t>
      </w:r>
    </w:p>
    <w:p w:rsidR="00695288" w:rsidRPr="004D49B0" w:rsidRDefault="00695288" w:rsidP="00695288">
      <w:pPr>
        <w:pStyle w:val="ConsPlusTitle"/>
        <w:jc w:val="center"/>
        <w:outlineLvl w:val="1"/>
        <w:rPr>
          <w:rFonts w:ascii="Times New Roman" w:hAnsi="Times New Roman" w:cs="Times New Roman"/>
          <w:sz w:val="20"/>
        </w:rPr>
      </w:pPr>
    </w:p>
    <w:p w:rsidR="00695288" w:rsidRPr="00695288" w:rsidRDefault="00A3774D" w:rsidP="00695288">
      <w:pPr>
        <w:pStyle w:val="ConsPlusNormal"/>
        <w:ind w:firstLine="540"/>
        <w:jc w:val="both"/>
        <w:rPr>
          <w:rFonts w:ascii="Times New Roman" w:hAnsi="Times New Roman" w:cs="Times New Roman"/>
          <w:sz w:val="20"/>
        </w:rPr>
      </w:pPr>
      <w:r w:rsidRPr="004D49B0">
        <w:rPr>
          <w:rFonts w:ascii="Times New Roman" w:hAnsi="Times New Roman" w:cs="Times New Roman"/>
          <w:sz w:val="20"/>
        </w:rPr>
        <w:t>1</w:t>
      </w:r>
      <w:r w:rsidRPr="00695288">
        <w:rPr>
          <w:rFonts w:ascii="Times New Roman" w:hAnsi="Times New Roman" w:cs="Times New Roman"/>
          <w:sz w:val="20"/>
        </w:rPr>
        <w:t xml:space="preserve">. </w:t>
      </w:r>
      <w:r w:rsidR="00695288" w:rsidRPr="00695288">
        <w:rPr>
          <w:rFonts w:ascii="Times New Roman" w:hAnsi="Times New Roman" w:cs="Times New Roman"/>
          <w:sz w:val="20"/>
        </w:rPr>
        <w:t>Продолжительность рабочего времени (нормы часов педагогической работы за ставку заработной платы) определена приказом Министерства образования и науки Российской</w:t>
      </w:r>
      <w:r w:rsidR="00695288">
        <w:rPr>
          <w:rFonts w:ascii="Times New Roman" w:hAnsi="Times New Roman" w:cs="Times New Roman"/>
          <w:sz w:val="20"/>
        </w:rPr>
        <w:t xml:space="preserve"> Федерации от 22 декабря 2014 года №</w:t>
      </w:r>
      <w:r w:rsidR="00695288" w:rsidRPr="00695288">
        <w:rPr>
          <w:rFonts w:ascii="Times New Roman" w:hAnsi="Times New Roman" w:cs="Times New Roman"/>
          <w:sz w:val="20"/>
        </w:rPr>
        <w:t>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Продолжительность рабочего времени (норма часов за ставку заработной платы) для педагогических работников общеобразовательных организаций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695288" w:rsidRPr="00695288" w:rsidRDefault="00A3774D" w:rsidP="0069528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2. </w:t>
      </w:r>
      <w:r w:rsidR="00695288" w:rsidRPr="00695288">
        <w:rPr>
          <w:rFonts w:ascii="Times New Roman" w:hAnsi="Times New Roman" w:cs="Times New Roman"/>
          <w:sz w:val="20"/>
        </w:rPr>
        <w:t>Норма часов за ставку заработной платы устанавливается:</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руководителям физического воспитания, преподавателям-организаторам (основ безопасности жизнедеятельности, допризывной подготовки) - в объеме 360 часов в год;</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директорам начальных общеобразовательных организаций с количеством обучающихся до 50 человек (кроме начальных общеобразовательных организаций, закрепленных для прохождения педагогической практики студентов педагогических колледжей), вечерних (сменных) общеобразовательных организаций с количеством учащихся до 80 человек (в городах и поселках городского типа - до 100 человек) - в объеме 10 часов в неделю.</w:t>
      </w:r>
    </w:p>
    <w:p w:rsid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Продолжительность рабочего времени (нормы часов работы за ставку заработной платы) работников культуры, медицинских работников определяется Трудовым кодексом Российской Федерации.</w:t>
      </w:r>
    </w:p>
    <w:p w:rsidR="00A01C87" w:rsidRPr="004D49B0" w:rsidRDefault="00A3774D" w:rsidP="0069528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3. </w:t>
      </w:r>
      <w:r w:rsidR="00695288" w:rsidRPr="00695288">
        <w:rPr>
          <w:rFonts w:ascii="Times New Roman" w:hAnsi="Times New Roman" w:cs="Times New Roman"/>
          <w:sz w:val="20"/>
        </w:rPr>
        <w:t>Нормативное количество объемных показателей за час базовой ставки заработной платы (базового оклада), оказываемых работниками образования, составляет:</w:t>
      </w:r>
    </w:p>
    <w:p w:rsidR="00695288" w:rsidRPr="00695288" w:rsidRDefault="00A3774D" w:rsidP="0069528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3.1. </w:t>
      </w:r>
      <w:r w:rsidR="00695288" w:rsidRPr="00695288">
        <w:rPr>
          <w:rFonts w:ascii="Times New Roman" w:hAnsi="Times New Roman" w:cs="Times New Roman"/>
          <w:sz w:val="20"/>
        </w:rPr>
        <w:t>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25 человек - в классах городских общеобразовательных организаций (в том числе гимназий, лицеев, вече</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дополнительную (углубленную) подготовку обучающихся по одному или нескольким предметам;</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20 человек - в классах общеобразовательных организаций, имеющих интернат, начального общего, основного общего и среднего общего образования, в том числе с углубленным изучением отдельных предметов, гимназий-интернатов, лицеев-интернатов, городских санаторных образовательных организаций, имеющих интернат, городских санаторно-лесных школ, кадетских школ, кадетских школ, имеющих интернат;</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15 человек - в классах сельских санаторных образовательных организаций, имеющих интернат, и сельских санаторно-лесных школ, сельских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14 человек - в классах сельских общеобразовательных организаций (в том числе гимназий и лицеев),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10 человек - в классах (группах) специальных общеобразовательных школ (учебно-воспитательных учреждений для обучающихся с девиантным поведением);</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9 человек - в группах с заочной формой обучения вечерних (сменных) общеобразовательных школ.</w:t>
      </w:r>
    </w:p>
    <w:p w:rsid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При проведении занятий по иностранному языку, родному языку и литературе, русскому языку и литературе в общеобразовательных организациях с национальным языком обучения на первой, второй и третьей ступенях общего образования,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организациях, если наполняемость класса составляет 25 человек, и в сельских - не менее 20 человек.</w:t>
      </w:r>
    </w:p>
    <w:p w:rsidR="00695288" w:rsidRPr="00695288" w:rsidRDefault="00A3774D" w:rsidP="0069528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3.2. </w:t>
      </w:r>
      <w:r w:rsidR="00695288" w:rsidRPr="00695288">
        <w:rPr>
          <w:rFonts w:ascii="Times New Roman" w:hAnsi="Times New Roman" w:cs="Times New Roman"/>
          <w:sz w:val="20"/>
        </w:rPr>
        <w:t>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 педагогам дополнительного образования, учителям-дефектологам, учителям-логопедам, воспитателям групп продленного дня, работающим непосредственно с обучающимися (воспитанниками) с ограниченными возможностями здоровья:</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 xml:space="preserve">5 человек - для общеобразовательных организаций, специальных (коррекционных) классов в </w:t>
      </w:r>
      <w:r w:rsidRPr="00695288">
        <w:rPr>
          <w:rFonts w:ascii="Times New Roman" w:hAnsi="Times New Roman" w:cs="Times New Roman"/>
          <w:sz w:val="20"/>
        </w:rPr>
        <w:lastRenderedPageBreak/>
        <w:t>общеобразовательных организациях:</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 вида - для глухих детей с задержкой психического развития или умственной отсталостью;</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II вида - для слабослышащих и позднооглохших детей с глубоким недоразвитием речи, обусловленным нарушением слуха, и умственной отсталостью;</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II вида - для слабослышащих и позднооглохших детей с глубоким недоразвитием речи, обусловленным нарушением слуха, и задержкой психического развития;</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III вида - для слепых детей с задержкой психического развития;</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III вида - для слепых детей с умственной отсталостью;</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IV вида - для слабовидящих и поздноослепших детей с умственной отсталостью;</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VI вида - для детей, имеющих нарушения опорно-двигательного аппарата и умственную отсталость;</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6 человек - для общеобразовательных организаций, специальных (коррекционных) классов в общеобразовательных организациях:</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 вида - для глухих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II вида - для слабослышащих и позднооглохших детей с глубоким недоразвитием речи, обусловленным нарушением слуха;</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8 человек - для общеобразовательных организаций III вида для слепых детей, для общеобразовательных организаций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10 человек - для общеобразовательных организаций, специальных (коррекционных) классов в общеобразовательных организациях:</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II вида - для слабослышащих и позднооглохших с легким недоразвитием речи, обусловленным нарушением слуха;</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VI вида - для детей, имеющих нарушения опорно-двигательного аппарата;</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VIII вида - для глубоко умственно отсталых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12 человек - для общеобразовательных организаций, специальных (коррекционных) классов в общеобразовательных организациях:</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IV вида - для слабовидящих и поздноослепших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 вида - для детей, имеющих тяжелые нарушения речи;</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VII вида - для детей, имеющих задержку психического развития;</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VIII вида - для умственно отсталых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20 человек - для санаторных образовательных организаций для детей, нуждающихся в длительном лечении, находящихся в городской местности;</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15 человек - для санаторных образовательных организаций для детей, нуждающихся в длительном лечении, находящихся в сельской местности.</w:t>
      </w:r>
    </w:p>
    <w:p w:rsid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При проведении занятий по трудовому обучению, социально-бытовой ориентировке, факультативных занятий класс (группа) делится на две подгруппы. При делении класса (группы) на подгруппы учитывается профиль трудового обучения для девочек и мальчиков, а также вид общеобразовательной организации.</w:t>
      </w:r>
    </w:p>
    <w:p w:rsidR="00A01C87" w:rsidRPr="004D49B0" w:rsidRDefault="00A3774D" w:rsidP="0069528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3.3. </w:t>
      </w:r>
      <w:r w:rsidR="00695288" w:rsidRPr="00695288">
        <w:rPr>
          <w:rFonts w:ascii="Times New Roman" w:hAnsi="Times New Roman" w:cs="Times New Roman"/>
          <w:sz w:val="20"/>
        </w:rPr>
        <w:t>Воспитателям групп продленного дня образоват</w:t>
      </w:r>
      <w:r w:rsidR="00695288">
        <w:rPr>
          <w:rFonts w:ascii="Times New Roman" w:hAnsi="Times New Roman" w:cs="Times New Roman"/>
          <w:sz w:val="20"/>
        </w:rPr>
        <w:t>ельных организаций - 25 человек</w:t>
      </w:r>
      <w:r w:rsidRPr="004D49B0">
        <w:rPr>
          <w:rFonts w:ascii="Times New Roman" w:hAnsi="Times New Roman" w:cs="Times New Roman"/>
          <w:sz w:val="20"/>
        </w:rPr>
        <w:t>.</w:t>
      </w:r>
    </w:p>
    <w:p w:rsidR="00695288" w:rsidRPr="00695288" w:rsidRDefault="00A3774D" w:rsidP="0069528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3.4. </w:t>
      </w:r>
      <w:r w:rsidR="00695288" w:rsidRPr="00695288">
        <w:rPr>
          <w:rFonts w:ascii="Times New Roman" w:hAnsi="Times New Roman" w:cs="Times New Roman"/>
          <w:sz w:val="20"/>
        </w:rPr>
        <w:t>Воспитателям общеобразовательных организаций, воспитателям образовательных организаций, имеющих интернат, образовательных организаций для детей-сирот и детей, оставшихся без попечения родителей, интернатов при общеобразовательных организациях:</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20 человек - в интернате при общеобразовательной организации, в общеобразовательной организации, имеющей интернат;</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10 человек - в городской санаторной образовательной организации для детей, нуждающихся в длительном лечении;</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7 человек - в сельской санаторной образовательной организации для детей, нуждающихся в длительном лечении;</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5 человек - для специальной общеобразовательной школы (учебно-воспитательной организации для обучающихся с девиантным поведением), общеобразовательной организации, имеющей интернат:</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 вида - для глухих детей с задержкой психического развития или умственной отсталостью;</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II вида - для слабослышащих и позднооглохших детей с глубоким недоразвитием речи, обусловленным нарушением слуха, и умственной отсталостью;</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II вида - для слабослышащих и позднооглохших детей с глубоким недоразвитием речи, обусловленным нарушением слуха, и задержкой психического развития;</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III вида - для слепых детей с задержкой психического развития;</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III вида - для слепых детей с умственной отсталостью;</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IV вида - для слабовидящих и поздноослепших детей с умственной отсталостью;</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VI вида - для детей, имеющих нарушения опорно-двигательного аппарата и задержку психического развития;</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VI вида - для детей, имеющих нарушения опорно-двигательного аппарата и умственную отсталость;</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4 человека - для общеобразовательных организаций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6 человек - для общеобразовательной организации, имеющей интернат:</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 вида - для глухих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lastRenderedPageBreak/>
        <w:t>II вида - для слабослышащих и позднооглохших детей с глубоким недоразвитием речи, обусловленным нарушением слуха;</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8 человек - для общеобразовательных организаций III вида для слепых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10 человек - для общеобразовательных организаций, специальных (коррекционных) классов в общеобразовательных организациях:</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II вида - для слабослышащих и позднооглохших детей с легким недоразвитием речи, обусловленным нарушением слуха;</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VI вида - для детей, имеющих нарушения опорно-двигательного аппарата;</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VIII вида - для глубоко умственно отсталых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12 человек - для общеобразовательной организации, имеющей интернат:</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VI вида - для слабовидящих и поздноослепших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 вида - для детей, имеющих тяжелые нарушения речи;</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VII вида - для детей, имеющих задержку психического развития;</w:t>
      </w:r>
    </w:p>
    <w:p w:rsid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VIII вида - для умственно отсталых детей.</w:t>
      </w:r>
    </w:p>
    <w:p w:rsidR="00695288" w:rsidRPr="00695288" w:rsidRDefault="00A3774D" w:rsidP="0069528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3.5. </w:t>
      </w:r>
      <w:r w:rsidR="00695288" w:rsidRPr="00695288">
        <w:rPr>
          <w:rFonts w:ascii="Times New Roman" w:hAnsi="Times New Roman" w:cs="Times New Roman"/>
          <w:sz w:val="20"/>
        </w:rPr>
        <w:t>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в группах общеразвивающей направленности (включая разновозрастные):</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от двух месяцев до трех лет - 15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от трех лет до прекращения образовательных отношений - 20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в группах в форме семейного образования - 7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в группах компенсирующей направленности для детей до трех лет и старше трех лет:</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детей с тяжелыми нарушениями речи - 6 и 10 детей соответственно;</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детей с фонетико-фонематическими нарушениями речи в возрасте старше трех лет - 12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глухих детей - 6 детей для обеих возрастных групп;</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слабослышащих детей - 6 и 8 детей соответственно;</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слепых детей - 6 детей для обеих возрастных групп;</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слабовидящих детей, детей с амблиопией, косоглазием - 6 и 10 детей соответственно;</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детей с нарушениями опорно-двигательного аппарата - 6 и 8 детей соответственно;</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детей с задержкой психического развития, для детей с умственной отсталостью легкой степени - 6 и 10 детей соответственно;</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детей с умственной отсталостью умеренной, тяжелой степени в возрасте старше трех лет - 8 детей;</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детей с расстройствами аутистического спектра - 5 детей для обеих возрастных групп;</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детей со сложными дефектами (имеющих сочетание двух или более недостатков в физическом и (или) психическом развитии) - 5 детей для обеих возрастных групп;</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в группах комбинированной направленности:</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в возрасте до трех лет - не более 10 детей, в том числе не более 3 детей с ограниченными возможностями здоровья;</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в возрасте старше трех лет:</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аутистического спектра, или детей со сложным дефектом;</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не более 17 детей, в том числе не более 5 детей с задержкой психического развития;</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в группах оздоровительной направленности для детей до трех лет и старше трех лет:</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детей с туберкулезной интоксикацией - 10 и 15 детей соответственно;</w:t>
      </w:r>
    </w:p>
    <w:p w:rsid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для часто болеющих детей и других категорий детей, которым необходим комплекс специальных оздоровительных мероприятий, - 10 и 15 детей соответственно.</w:t>
      </w:r>
    </w:p>
    <w:p w:rsidR="00695288" w:rsidRPr="00695288" w:rsidRDefault="00571650" w:rsidP="00695288">
      <w:pPr>
        <w:pStyle w:val="ConsPlusNormal"/>
        <w:ind w:firstLine="540"/>
        <w:jc w:val="both"/>
        <w:rPr>
          <w:rFonts w:ascii="Times New Roman" w:hAnsi="Times New Roman" w:cs="Times New Roman"/>
          <w:sz w:val="20"/>
        </w:rPr>
      </w:pPr>
      <w:r w:rsidRPr="004D49B0">
        <w:rPr>
          <w:rFonts w:ascii="Times New Roman" w:hAnsi="Times New Roman" w:cs="Times New Roman"/>
          <w:sz w:val="20"/>
        </w:rPr>
        <w:t>3.6</w:t>
      </w:r>
      <w:r w:rsidR="00A3774D" w:rsidRPr="004D49B0">
        <w:rPr>
          <w:rFonts w:ascii="Times New Roman" w:hAnsi="Times New Roman" w:cs="Times New Roman"/>
          <w:sz w:val="20"/>
        </w:rPr>
        <w:t xml:space="preserve">. </w:t>
      </w:r>
      <w:r w:rsidR="00695288" w:rsidRPr="00695288">
        <w:rPr>
          <w:rFonts w:ascii="Times New Roman" w:hAnsi="Times New Roman" w:cs="Times New Roman"/>
          <w:sz w:val="20"/>
        </w:rPr>
        <w:t>Педагогам дополнительного образования, тренерам-преподавателям:</w:t>
      </w:r>
    </w:p>
    <w:p w:rsidR="00695288" w:rsidRPr="00695288"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15 человек - в общеобразовательных организациях городской местности;</w:t>
      </w:r>
    </w:p>
    <w:p w:rsidR="00151A1D" w:rsidRDefault="00695288" w:rsidP="00695288">
      <w:pPr>
        <w:pStyle w:val="ConsPlusNormal"/>
        <w:ind w:firstLine="540"/>
        <w:jc w:val="both"/>
        <w:rPr>
          <w:rFonts w:ascii="Times New Roman" w:hAnsi="Times New Roman" w:cs="Times New Roman"/>
          <w:sz w:val="20"/>
        </w:rPr>
      </w:pPr>
      <w:r w:rsidRPr="00695288">
        <w:rPr>
          <w:rFonts w:ascii="Times New Roman" w:hAnsi="Times New Roman" w:cs="Times New Roman"/>
          <w:sz w:val="20"/>
        </w:rPr>
        <w:t>10 человек - в общеобразовательных организациях сельской местности.</w:t>
      </w:r>
    </w:p>
    <w:p w:rsidR="00695288" w:rsidRPr="004D49B0" w:rsidRDefault="00695288" w:rsidP="00695288">
      <w:pPr>
        <w:pStyle w:val="ConsPlusNormal"/>
        <w:ind w:firstLine="540"/>
        <w:jc w:val="both"/>
        <w:rPr>
          <w:rFonts w:ascii="Times New Roman" w:hAnsi="Times New Roman" w:cs="Times New Roman"/>
          <w:sz w:val="20"/>
        </w:rPr>
      </w:pPr>
    </w:p>
    <w:p w:rsidR="00151A1D" w:rsidRPr="004D49B0" w:rsidRDefault="00151A1D" w:rsidP="00151A1D">
      <w:pPr>
        <w:pStyle w:val="ConsPlusTitle"/>
        <w:jc w:val="center"/>
        <w:outlineLvl w:val="1"/>
        <w:rPr>
          <w:rFonts w:ascii="Times New Roman" w:hAnsi="Times New Roman" w:cs="Times New Roman"/>
          <w:sz w:val="20"/>
        </w:rPr>
      </w:pPr>
      <w:r w:rsidRPr="004D49B0">
        <w:rPr>
          <w:rFonts w:ascii="Times New Roman" w:hAnsi="Times New Roman" w:cs="Times New Roman"/>
          <w:sz w:val="20"/>
        </w:rPr>
        <w:t>IV. Порядок формирования должностных окладов работников</w:t>
      </w:r>
    </w:p>
    <w:p w:rsidR="00151A1D" w:rsidRPr="004D49B0" w:rsidRDefault="00151A1D" w:rsidP="00151A1D">
      <w:pPr>
        <w:pStyle w:val="ConsPlusTitle"/>
        <w:jc w:val="center"/>
        <w:rPr>
          <w:rFonts w:ascii="Times New Roman" w:hAnsi="Times New Roman" w:cs="Times New Roman"/>
          <w:sz w:val="20"/>
        </w:rPr>
      </w:pPr>
      <w:r w:rsidRPr="004D49B0">
        <w:rPr>
          <w:rFonts w:ascii="Times New Roman" w:hAnsi="Times New Roman" w:cs="Times New Roman"/>
          <w:sz w:val="20"/>
        </w:rPr>
        <w:t>общеобразовательных организациях</w:t>
      </w:r>
    </w:p>
    <w:p w:rsidR="00151A1D" w:rsidRPr="004D49B0" w:rsidRDefault="00151A1D" w:rsidP="00151A1D">
      <w:pPr>
        <w:pStyle w:val="ConsPlusNormal"/>
        <w:jc w:val="both"/>
        <w:rPr>
          <w:rFonts w:ascii="Times New Roman" w:hAnsi="Times New Roman" w:cs="Times New Roman"/>
          <w:sz w:val="20"/>
        </w:rPr>
      </w:pPr>
    </w:p>
    <w:p w:rsidR="002A6B7E" w:rsidRPr="002A6B7E" w:rsidRDefault="00151A1D" w:rsidP="002A6B7E">
      <w:pPr>
        <w:autoSpaceDE w:val="0"/>
        <w:autoSpaceDN w:val="0"/>
        <w:adjustRightInd w:val="0"/>
        <w:spacing w:after="0" w:line="240" w:lineRule="auto"/>
        <w:ind w:firstLine="708"/>
        <w:jc w:val="both"/>
        <w:rPr>
          <w:rFonts w:ascii="Times New Roman" w:hAnsi="Times New Roman"/>
          <w:bCs/>
          <w:color w:val="000000" w:themeColor="text1"/>
          <w:sz w:val="20"/>
          <w:szCs w:val="20"/>
          <w:lang w:eastAsia="ru-RU"/>
        </w:rPr>
      </w:pPr>
      <w:r w:rsidRPr="004D49B0">
        <w:rPr>
          <w:rFonts w:ascii="Times New Roman" w:hAnsi="Times New Roman"/>
          <w:sz w:val="20"/>
        </w:rPr>
        <w:t xml:space="preserve">1. </w:t>
      </w:r>
      <w:r w:rsidR="002A6B7E" w:rsidRPr="002A6B7E">
        <w:rPr>
          <w:rFonts w:ascii="Times New Roman" w:hAnsi="Times New Roman"/>
          <w:bCs/>
          <w:color w:val="000000" w:themeColor="text1"/>
          <w:sz w:val="20"/>
          <w:szCs w:val="20"/>
          <w:lang w:eastAsia="ru-RU"/>
        </w:rPr>
        <w:t>Должностной оклад работников общеобразовательных организаций (O</w:t>
      </w:r>
      <w:r w:rsidR="002A6B7E" w:rsidRPr="002A6B7E">
        <w:rPr>
          <w:rFonts w:ascii="Times New Roman" w:hAnsi="Times New Roman"/>
          <w:bCs/>
          <w:color w:val="000000" w:themeColor="text1"/>
          <w:sz w:val="20"/>
          <w:szCs w:val="20"/>
          <w:vertAlign w:val="subscript"/>
          <w:lang w:eastAsia="ru-RU"/>
        </w:rPr>
        <w:t>d</w:t>
      </w:r>
      <w:r w:rsidR="002A6B7E" w:rsidRPr="002A6B7E">
        <w:rPr>
          <w:rFonts w:ascii="Times New Roman" w:hAnsi="Times New Roman"/>
          <w:bCs/>
          <w:color w:val="000000" w:themeColor="text1"/>
          <w:sz w:val="20"/>
          <w:szCs w:val="20"/>
          <w:lang w:eastAsia="ru-RU"/>
        </w:rPr>
        <w:t>) рассчитывается по формуле:</w:t>
      </w:r>
    </w:p>
    <w:p w:rsidR="002A6B7E" w:rsidRPr="002A6B7E" w:rsidRDefault="002A6B7E" w:rsidP="002A6B7E">
      <w:pPr>
        <w:autoSpaceDE w:val="0"/>
        <w:autoSpaceDN w:val="0"/>
        <w:adjustRightInd w:val="0"/>
        <w:spacing w:after="0" w:line="240" w:lineRule="auto"/>
        <w:jc w:val="both"/>
        <w:outlineLvl w:val="0"/>
        <w:rPr>
          <w:rFonts w:ascii="Times New Roman" w:hAnsi="Times New Roman"/>
          <w:bCs/>
          <w:color w:val="000000" w:themeColor="text1"/>
          <w:sz w:val="20"/>
          <w:szCs w:val="20"/>
          <w:lang w:eastAsia="ru-RU"/>
        </w:rPr>
      </w:pPr>
    </w:p>
    <w:p w:rsidR="002A6B7E" w:rsidRPr="002A6B7E" w:rsidRDefault="002A6B7E" w:rsidP="002A6B7E">
      <w:pPr>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2A6B7E">
        <w:rPr>
          <w:rFonts w:ascii="Times New Roman" w:hAnsi="Times New Roman"/>
          <w:bCs/>
          <w:noProof/>
          <w:color w:val="000000" w:themeColor="text1"/>
          <w:position w:val="-23"/>
          <w:sz w:val="20"/>
          <w:szCs w:val="20"/>
          <w:lang w:eastAsia="ru-RU"/>
        </w:rPr>
        <w:drawing>
          <wp:inline distT="0" distB="0" distL="0" distR="0" wp14:anchorId="04472B2C" wp14:editId="394FE058">
            <wp:extent cx="1295400" cy="428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rsidR="002A6B7E" w:rsidRPr="002A6B7E" w:rsidRDefault="002A6B7E" w:rsidP="002A6B7E">
      <w:pPr>
        <w:autoSpaceDE w:val="0"/>
        <w:autoSpaceDN w:val="0"/>
        <w:adjustRightInd w:val="0"/>
        <w:spacing w:after="0" w:line="240" w:lineRule="auto"/>
        <w:jc w:val="both"/>
        <w:rPr>
          <w:rFonts w:ascii="Times New Roman" w:hAnsi="Times New Roman"/>
          <w:bCs/>
          <w:color w:val="000000" w:themeColor="text1"/>
          <w:sz w:val="20"/>
          <w:szCs w:val="20"/>
          <w:lang w:eastAsia="ru-RU"/>
        </w:rPr>
      </w:pPr>
    </w:p>
    <w:p w:rsidR="002A6B7E" w:rsidRPr="002A6B7E" w:rsidRDefault="002A6B7E" w:rsidP="002A6B7E">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2A6B7E">
        <w:rPr>
          <w:rFonts w:ascii="Times New Roman" w:hAnsi="Times New Roman"/>
          <w:bCs/>
          <w:color w:val="000000" w:themeColor="text1"/>
          <w:sz w:val="20"/>
          <w:szCs w:val="20"/>
          <w:lang w:eastAsia="ru-RU"/>
        </w:rPr>
        <w:t>где:</w:t>
      </w:r>
    </w:p>
    <w:p w:rsidR="002A6B7E" w:rsidRPr="002A6B7E" w:rsidRDefault="002A6B7E" w:rsidP="002A6B7E">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2A6B7E">
        <w:rPr>
          <w:rFonts w:ascii="Times New Roman" w:hAnsi="Times New Roman"/>
          <w:bCs/>
          <w:color w:val="000000" w:themeColor="text1"/>
          <w:sz w:val="20"/>
          <w:szCs w:val="20"/>
          <w:lang w:eastAsia="ru-RU"/>
        </w:rPr>
        <w:lastRenderedPageBreak/>
        <w:t>O</w:t>
      </w:r>
      <w:r w:rsidRPr="002A6B7E">
        <w:rPr>
          <w:rFonts w:ascii="Times New Roman" w:hAnsi="Times New Roman"/>
          <w:bCs/>
          <w:color w:val="000000" w:themeColor="text1"/>
          <w:sz w:val="20"/>
          <w:szCs w:val="20"/>
          <w:vertAlign w:val="subscript"/>
          <w:lang w:eastAsia="ru-RU"/>
        </w:rPr>
        <w:t>b</w:t>
      </w:r>
      <w:r w:rsidRPr="002A6B7E">
        <w:rPr>
          <w:rFonts w:ascii="Times New Roman" w:hAnsi="Times New Roman"/>
          <w:bCs/>
          <w:color w:val="000000" w:themeColor="text1"/>
          <w:sz w:val="20"/>
          <w:szCs w:val="20"/>
          <w:lang w:eastAsia="ru-RU"/>
        </w:rPr>
        <w:t xml:space="preserve"> - размер базового оклада работников общеобразовательных организаций, принимаемый в соответствии с </w:t>
      </w:r>
      <w:hyperlink r:id="rId11" w:history="1">
        <w:r w:rsidRPr="002A6B7E">
          <w:rPr>
            <w:rFonts w:ascii="Times New Roman" w:hAnsi="Times New Roman"/>
            <w:bCs/>
            <w:color w:val="000000" w:themeColor="text1"/>
            <w:sz w:val="20"/>
            <w:szCs w:val="20"/>
            <w:lang w:eastAsia="ru-RU"/>
          </w:rPr>
          <w:t>разделом II</w:t>
        </w:r>
      </w:hyperlink>
      <w:r w:rsidRPr="002A6B7E">
        <w:rPr>
          <w:rFonts w:ascii="Times New Roman" w:hAnsi="Times New Roman"/>
          <w:bCs/>
          <w:color w:val="000000" w:themeColor="text1"/>
          <w:sz w:val="20"/>
          <w:szCs w:val="20"/>
          <w:lang w:eastAsia="ru-RU"/>
        </w:rPr>
        <w:t xml:space="preserve"> настоящего Положения;</w:t>
      </w:r>
    </w:p>
    <w:p w:rsidR="002A6B7E" w:rsidRPr="002A6B7E" w:rsidRDefault="002A6B7E" w:rsidP="002A6B7E">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2A6B7E">
        <w:rPr>
          <w:rFonts w:ascii="Times New Roman" w:hAnsi="Times New Roman"/>
          <w:bCs/>
          <w:color w:val="000000" w:themeColor="text1"/>
          <w:sz w:val="20"/>
          <w:szCs w:val="20"/>
          <w:lang w:eastAsia="ru-RU"/>
        </w:rPr>
        <w:t>H</w:t>
      </w:r>
      <w:r w:rsidRPr="002A6B7E">
        <w:rPr>
          <w:rFonts w:ascii="Times New Roman" w:hAnsi="Times New Roman"/>
          <w:bCs/>
          <w:color w:val="000000" w:themeColor="text1"/>
          <w:sz w:val="20"/>
          <w:szCs w:val="20"/>
          <w:vertAlign w:val="subscript"/>
          <w:lang w:eastAsia="ru-RU"/>
        </w:rPr>
        <w:t>f</w:t>
      </w:r>
      <w:r w:rsidRPr="002A6B7E">
        <w:rPr>
          <w:rFonts w:ascii="Times New Roman" w:hAnsi="Times New Roman"/>
          <w:bCs/>
          <w:color w:val="000000" w:themeColor="text1"/>
          <w:sz w:val="20"/>
          <w:szCs w:val="20"/>
          <w:lang w:eastAsia="ru-RU"/>
        </w:rPr>
        <w:t xml:space="preserve"> - фактическое количество часов работы в общеобразовательных организациях;</w:t>
      </w:r>
    </w:p>
    <w:p w:rsidR="002A6B7E" w:rsidRPr="002A6B7E" w:rsidRDefault="002A6B7E" w:rsidP="002A6B7E">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2A6B7E">
        <w:rPr>
          <w:rFonts w:ascii="Times New Roman" w:hAnsi="Times New Roman"/>
          <w:bCs/>
          <w:color w:val="000000" w:themeColor="text1"/>
          <w:sz w:val="20"/>
          <w:szCs w:val="20"/>
          <w:lang w:eastAsia="ru-RU"/>
        </w:rPr>
        <w:t>H</w:t>
      </w:r>
      <w:r w:rsidRPr="002A6B7E">
        <w:rPr>
          <w:rFonts w:ascii="Times New Roman" w:hAnsi="Times New Roman"/>
          <w:bCs/>
          <w:color w:val="000000" w:themeColor="text1"/>
          <w:sz w:val="20"/>
          <w:szCs w:val="20"/>
          <w:vertAlign w:val="subscript"/>
          <w:lang w:eastAsia="ru-RU"/>
        </w:rPr>
        <w:t>N</w:t>
      </w:r>
      <w:r w:rsidRPr="002A6B7E">
        <w:rPr>
          <w:rFonts w:ascii="Times New Roman" w:hAnsi="Times New Roman"/>
          <w:bCs/>
          <w:color w:val="000000" w:themeColor="text1"/>
          <w:sz w:val="20"/>
          <w:szCs w:val="20"/>
          <w:lang w:eastAsia="ru-RU"/>
        </w:rPr>
        <w:t xml:space="preserve"> - норма часов за ставку заработной платы работников общеобразовательных организаций, установленная </w:t>
      </w:r>
      <w:hyperlink r:id="rId12" w:history="1">
        <w:r w:rsidRPr="002A6B7E">
          <w:rPr>
            <w:rFonts w:ascii="Times New Roman" w:hAnsi="Times New Roman"/>
            <w:bCs/>
            <w:color w:val="000000" w:themeColor="text1"/>
            <w:sz w:val="20"/>
            <w:szCs w:val="20"/>
            <w:lang w:eastAsia="ru-RU"/>
          </w:rPr>
          <w:t>разделом III</w:t>
        </w:r>
      </w:hyperlink>
      <w:r w:rsidRPr="002A6B7E">
        <w:rPr>
          <w:rFonts w:ascii="Times New Roman" w:hAnsi="Times New Roman"/>
          <w:bCs/>
          <w:color w:val="000000" w:themeColor="text1"/>
          <w:sz w:val="20"/>
          <w:szCs w:val="20"/>
          <w:lang w:eastAsia="ru-RU"/>
        </w:rPr>
        <w:t xml:space="preserve"> настоящего Положения;</w:t>
      </w:r>
    </w:p>
    <w:p w:rsidR="002A6B7E" w:rsidRPr="002A6B7E" w:rsidRDefault="002A6B7E" w:rsidP="002A6B7E">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2A6B7E">
        <w:rPr>
          <w:rFonts w:ascii="Times New Roman" w:hAnsi="Times New Roman"/>
          <w:bCs/>
          <w:color w:val="000000" w:themeColor="text1"/>
          <w:sz w:val="20"/>
          <w:szCs w:val="20"/>
          <w:lang w:eastAsia="ru-RU"/>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пропорционально ставке, но не более чем на одну ставку по основному месту работы.</w:t>
      </w:r>
    </w:p>
    <w:p w:rsidR="002A6B7E" w:rsidRDefault="002A6B7E" w:rsidP="002A6B7E">
      <w:pPr>
        <w:pStyle w:val="ConsPlusNormal"/>
        <w:ind w:firstLine="540"/>
        <w:jc w:val="both"/>
        <w:rPr>
          <w:rFonts w:ascii="Times New Roman" w:hAnsi="Times New Roman" w:cs="Times New Roman"/>
          <w:sz w:val="20"/>
        </w:rPr>
      </w:pPr>
    </w:p>
    <w:p w:rsidR="00151A1D" w:rsidRDefault="00151A1D" w:rsidP="002A6B7E">
      <w:pPr>
        <w:pStyle w:val="ConsPlusNormal"/>
        <w:ind w:firstLine="540"/>
        <w:jc w:val="center"/>
        <w:rPr>
          <w:rFonts w:ascii="Times New Roman" w:hAnsi="Times New Roman" w:cs="Times New Roman"/>
          <w:b/>
          <w:sz w:val="20"/>
        </w:rPr>
      </w:pPr>
      <w:r w:rsidRPr="002A6B7E">
        <w:rPr>
          <w:rFonts w:ascii="Times New Roman" w:hAnsi="Times New Roman" w:cs="Times New Roman"/>
          <w:b/>
          <w:sz w:val="20"/>
        </w:rPr>
        <w:t xml:space="preserve">V. </w:t>
      </w:r>
      <w:r w:rsidR="002A6B7E" w:rsidRPr="002A6B7E">
        <w:rPr>
          <w:rFonts w:ascii="Times New Roman" w:hAnsi="Times New Roman" w:cs="Times New Roman"/>
          <w:b/>
          <w:sz w:val="20"/>
        </w:rPr>
        <w:t>Выплаты стимулирующего характера</w:t>
      </w:r>
    </w:p>
    <w:p w:rsidR="002A6B7E" w:rsidRPr="002A6B7E" w:rsidRDefault="002A6B7E" w:rsidP="002A6B7E">
      <w:pPr>
        <w:pStyle w:val="ConsPlusNormal"/>
        <w:ind w:firstLine="540"/>
        <w:jc w:val="center"/>
        <w:rPr>
          <w:rFonts w:ascii="Times New Roman" w:hAnsi="Times New Roman" w:cs="Times New Roman"/>
          <w:b/>
          <w:sz w:val="20"/>
        </w:rPr>
      </w:pPr>
    </w:p>
    <w:p w:rsidR="002A6B7E" w:rsidRDefault="002A6B7E" w:rsidP="002A6B7E">
      <w:pPr>
        <w:pStyle w:val="ConsPlusNormal"/>
        <w:numPr>
          <w:ilvl w:val="0"/>
          <w:numId w:val="11"/>
        </w:numPr>
        <w:ind w:left="0" w:firstLine="540"/>
        <w:jc w:val="both"/>
        <w:rPr>
          <w:rFonts w:ascii="Times New Roman" w:hAnsi="Times New Roman" w:cs="Times New Roman"/>
          <w:sz w:val="20"/>
        </w:rPr>
      </w:pPr>
      <w:r w:rsidRPr="002A6B7E">
        <w:rPr>
          <w:rFonts w:ascii="Times New Roman" w:hAnsi="Times New Roman" w:cs="Times New Roman"/>
          <w:sz w:val="20"/>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2A6B7E" w:rsidRPr="002A6B7E" w:rsidRDefault="002A6B7E" w:rsidP="002A6B7E">
      <w:pPr>
        <w:pStyle w:val="ConsPlusNormal"/>
        <w:ind w:left="540"/>
        <w:jc w:val="both"/>
        <w:rPr>
          <w:rFonts w:ascii="Times New Roman" w:hAnsi="Times New Roman" w:cs="Times New Roman"/>
          <w:sz w:val="20"/>
        </w:rPr>
      </w:pPr>
      <w:r>
        <w:rPr>
          <w:rFonts w:ascii="Times New Roman" w:hAnsi="Times New Roman" w:cs="Times New Roman"/>
          <w:sz w:val="20"/>
        </w:rPr>
        <w:t xml:space="preserve">1.1. </w:t>
      </w:r>
      <w:r w:rsidRPr="002A6B7E">
        <w:rPr>
          <w:rFonts w:ascii="Times New Roman" w:hAnsi="Times New Roman" w:cs="Times New Roman"/>
          <w:sz w:val="20"/>
        </w:rPr>
        <w:t>Выплаты стимулирующего характера включают в себя:</w:t>
      </w:r>
    </w:p>
    <w:p w:rsidR="002A6B7E" w:rsidRPr="002A6B7E" w:rsidRDefault="002A6B7E" w:rsidP="002A6B7E">
      <w:pPr>
        <w:pStyle w:val="ConsPlusNormal"/>
        <w:ind w:left="540"/>
        <w:jc w:val="both"/>
        <w:rPr>
          <w:rFonts w:ascii="Times New Roman" w:hAnsi="Times New Roman" w:cs="Times New Roman"/>
          <w:sz w:val="20"/>
        </w:rPr>
      </w:pPr>
      <w:r w:rsidRPr="002A6B7E">
        <w:rPr>
          <w:rFonts w:ascii="Times New Roman" w:hAnsi="Times New Roman" w:cs="Times New Roman"/>
          <w:sz w:val="20"/>
        </w:rPr>
        <w:t>выплаты за квалификационную категорию;</w:t>
      </w:r>
    </w:p>
    <w:p w:rsidR="002A6B7E" w:rsidRPr="002A6B7E" w:rsidRDefault="002A6B7E" w:rsidP="002A6B7E">
      <w:pPr>
        <w:pStyle w:val="ConsPlusNormal"/>
        <w:ind w:left="540"/>
        <w:jc w:val="both"/>
        <w:rPr>
          <w:rFonts w:ascii="Times New Roman" w:hAnsi="Times New Roman" w:cs="Times New Roman"/>
          <w:sz w:val="20"/>
        </w:rPr>
      </w:pPr>
      <w:r w:rsidRPr="002A6B7E">
        <w:rPr>
          <w:rFonts w:ascii="Times New Roman" w:hAnsi="Times New Roman" w:cs="Times New Roman"/>
          <w:sz w:val="20"/>
        </w:rPr>
        <w:t>выплаты за наличие почетных званий и ведомственных наград;</w:t>
      </w:r>
    </w:p>
    <w:p w:rsidR="002A6B7E" w:rsidRPr="002A6B7E" w:rsidRDefault="002A6B7E" w:rsidP="002A6B7E">
      <w:pPr>
        <w:pStyle w:val="ConsPlusNormal"/>
        <w:ind w:left="540"/>
        <w:jc w:val="both"/>
        <w:rPr>
          <w:rFonts w:ascii="Times New Roman" w:hAnsi="Times New Roman" w:cs="Times New Roman"/>
          <w:sz w:val="20"/>
        </w:rPr>
      </w:pPr>
      <w:r w:rsidRPr="002A6B7E">
        <w:rPr>
          <w:rFonts w:ascii="Times New Roman" w:hAnsi="Times New Roman" w:cs="Times New Roman"/>
          <w:sz w:val="20"/>
        </w:rPr>
        <w:t>выплаты за стаж работы по профилю;</w:t>
      </w:r>
    </w:p>
    <w:p w:rsidR="002A6B7E" w:rsidRPr="002A6B7E" w:rsidRDefault="002A6B7E" w:rsidP="002A6B7E">
      <w:pPr>
        <w:pStyle w:val="ConsPlusNormal"/>
        <w:ind w:left="540"/>
        <w:jc w:val="both"/>
        <w:rPr>
          <w:rFonts w:ascii="Times New Roman" w:hAnsi="Times New Roman" w:cs="Times New Roman"/>
          <w:sz w:val="20"/>
        </w:rPr>
      </w:pPr>
      <w:r w:rsidRPr="002A6B7E">
        <w:rPr>
          <w:rFonts w:ascii="Times New Roman" w:hAnsi="Times New Roman" w:cs="Times New Roman"/>
          <w:sz w:val="20"/>
        </w:rPr>
        <w:t>выплаты за интенсивность труда;</w:t>
      </w:r>
    </w:p>
    <w:p w:rsidR="002A6B7E" w:rsidRPr="002A6B7E" w:rsidRDefault="002A6B7E" w:rsidP="002A6B7E">
      <w:pPr>
        <w:pStyle w:val="ConsPlusNormal"/>
        <w:ind w:left="540"/>
        <w:jc w:val="both"/>
        <w:rPr>
          <w:rFonts w:ascii="Times New Roman" w:hAnsi="Times New Roman" w:cs="Times New Roman"/>
          <w:sz w:val="20"/>
        </w:rPr>
      </w:pPr>
      <w:r w:rsidRPr="002A6B7E">
        <w:rPr>
          <w:rFonts w:ascii="Times New Roman" w:hAnsi="Times New Roman" w:cs="Times New Roman"/>
          <w:sz w:val="20"/>
        </w:rPr>
        <w:t>выплаты за работу в сельской местности;</w:t>
      </w:r>
    </w:p>
    <w:p w:rsidR="002A6B7E" w:rsidRPr="002A6B7E" w:rsidRDefault="002A6B7E" w:rsidP="002A6B7E">
      <w:pPr>
        <w:pStyle w:val="ConsPlusNormal"/>
        <w:ind w:left="540"/>
        <w:jc w:val="both"/>
        <w:rPr>
          <w:rFonts w:ascii="Times New Roman" w:hAnsi="Times New Roman" w:cs="Times New Roman"/>
          <w:sz w:val="20"/>
        </w:rPr>
      </w:pPr>
      <w:r w:rsidRPr="002A6B7E">
        <w:rPr>
          <w:rFonts w:ascii="Times New Roman" w:hAnsi="Times New Roman" w:cs="Times New Roman"/>
          <w:sz w:val="20"/>
        </w:rPr>
        <w:t>премиальные и иные поощрительные выплаты;</w:t>
      </w:r>
    </w:p>
    <w:p w:rsidR="002A6B7E" w:rsidRDefault="002A6B7E" w:rsidP="002A6B7E">
      <w:pPr>
        <w:pStyle w:val="ConsPlusNormal"/>
        <w:ind w:left="540"/>
        <w:jc w:val="both"/>
        <w:rPr>
          <w:rFonts w:ascii="Times New Roman" w:hAnsi="Times New Roman" w:cs="Times New Roman"/>
          <w:sz w:val="20"/>
        </w:rPr>
      </w:pPr>
      <w:r w:rsidRPr="002A6B7E">
        <w:rPr>
          <w:rFonts w:ascii="Times New Roman" w:hAnsi="Times New Roman" w:cs="Times New Roman"/>
          <w:sz w:val="20"/>
        </w:rPr>
        <w:t>выплаты за качество выполняемых работ.</w:t>
      </w:r>
    </w:p>
    <w:p w:rsidR="002A6B7E" w:rsidRDefault="00151A1D" w:rsidP="002A6B7E">
      <w:pPr>
        <w:pStyle w:val="ConsPlusNormal"/>
        <w:ind w:firstLine="540"/>
        <w:jc w:val="both"/>
        <w:rPr>
          <w:rFonts w:ascii="Times New Roman" w:hAnsi="Times New Roman" w:cs="Times New Roman"/>
          <w:sz w:val="20"/>
        </w:rPr>
      </w:pPr>
      <w:r w:rsidRPr="002A6B7E">
        <w:rPr>
          <w:rFonts w:ascii="Times New Roman" w:hAnsi="Times New Roman" w:cs="Times New Roman"/>
          <w:sz w:val="20"/>
        </w:rPr>
        <w:t>2</w:t>
      </w:r>
      <w:r w:rsidRPr="004D49B0">
        <w:rPr>
          <w:rFonts w:ascii="Times New Roman" w:hAnsi="Times New Roman" w:cs="Times New Roman"/>
          <w:sz w:val="20"/>
        </w:rPr>
        <w:t xml:space="preserve">. </w:t>
      </w:r>
      <w:r w:rsidR="002A6B7E" w:rsidRPr="002A6B7E">
        <w:rPr>
          <w:rFonts w:ascii="Times New Roman" w:hAnsi="Times New Roman" w:cs="Times New Roman"/>
          <w:sz w:val="20"/>
        </w:rPr>
        <w:t>Размеры и порядок установления выплат стимулирующего характера работникам образования общеобразовательных организаций:</w:t>
      </w: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rPr>
        <w:t xml:space="preserve">2.1. </w:t>
      </w:r>
      <w:r>
        <w:rPr>
          <w:rFonts w:ascii="Times New Roman" w:hAnsi="Times New Roman"/>
          <w:sz w:val="20"/>
          <w:szCs w:val="20"/>
          <w:lang w:eastAsia="ru-RU"/>
        </w:rPr>
        <w:t>Выплаты за квалификационную категорию (B</w:t>
      </w:r>
      <w:r>
        <w:rPr>
          <w:rFonts w:ascii="Times New Roman" w:hAnsi="Times New Roman"/>
          <w:sz w:val="20"/>
          <w:szCs w:val="20"/>
          <w:vertAlign w:val="subscript"/>
          <w:lang w:eastAsia="ru-RU"/>
        </w:rPr>
        <w:t>kk</w:t>
      </w:r>
      <w:r>
        <w:rPr>
          <w:rFonts w:ascii="Times New Roman" w:hAnsi="Times New Roman"/>
          <w:sz w:val="20"/>
          <w:szCs w:val="20"/>
          <w:lang w:eastAsia="ru-RU"/>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2A6B7E" w:rsidRDefault="002A6B7E" w:rsidP="002A6B7E">
      <w:pPr>
        <w:autoSpaceDE w:val="0"/>
        <w:autoSpaceDN w:val="0"/>
        <w:adjustRightInd w:val="0"/>
        <w:spacing w:after="0" w:line="240" w:lineRule="auto"/>
        <w:jc w:val="both"/>
        <w:outlineLvl w:val="0"/>
        <w:rPr>
          <w:rFonts w:ascii="Times New Roman" w:hAnsi="Times New Roman"/>
          <w:sz w:val="20"/>
          <w:szCs w:val="20"/>
          <w:lang w:eastAsia="ru-RU"/>
        </w:rPr>
      </w:pPr>
    </w:p>
    <w:p w:rsidR="002A6B7E" w:rsidRDefault="002A6B7E" w:rsidP="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19200"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2A6B7E" w:rsidRDefault="002A6B7E" w:rsidP="002A6B7E">
      <w:pPr>
        <w:autoSpaceDE w:val="0"/>
        <w:autoSpaceDN w:val="0"/>
        <w:adjustRightInd w:val="0"/>
        <w:spacing w:after="0" w:line="240" w:lineRule="auto"/>
        <w:jc w:val="both"/>
        <w:rPr>
          <w:rFonts w:ascii="Times New Roman" w:hAnsi="Times New Roman"/>
          <w:sz w:val="20"/>
          <w:szCs w:val="20"/>
          <w:lang w:eastAsia="ru-RU"/>
        </w:rPr>
      </w:pP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образования общеобразовательных организаций;</w:t>
      </w: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kk</w:t>
      </w:r>
      <w:r>
        <w:rPr>
          <w:rFonts w:ascii="Times New Roman" w:hAnsi="Times New Roman"/>
          <w:sz w:val="20"/>
          <w:szCs w:val="20"/>
          <w:lang w:eastAsia="ru-RU"/>
        </w:rPr>
        <w:t xml:space="preserve"> - размер надбавки за квалификационную категорию, который приведен в таблице 1.</w:t>
      </w:r>
    </w:p>
    <w:p w:rsidR="002A6B7E" w:rsidRDefault="002A6B7E" w:rsidP="002A6B7E">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Таблица 1</w:t>
      </w:r>
    </w:p>
    <w:p w:rsidR="002A6B7E" w:rsidRDefault="002A6B7E" w:rsidP="002A6B7E">
      <w:pPr>
        <w:autoSpaceDE w:val="0"/>
        <w:autoSpaceDN w:val="0"/>
        <w:adjustRightInd w:val="0"/>
        <w:spacing w:after="0" w:line="240" w:lineRule="auto"/>
        <w:jc w:val="both"/>
        <w:rPr>
          <w:rFonts w:ascii="Times New Roman" w:hAnsi="Times New Roman"/>
          <w:sz w:val="20"/>
          <w:szCs w:val="20"/>
          <w:lang w:eastAsia="ru-RU"/>
        </w:rPr>
      </w:pPr>
    </w:p>
    <w:p w:rsidR="002A6B7E" w:rsidRDefault="002A6B7E" w:rsidP="002A6B7E">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Размеры</w:t>
      </w:r>
    </w:p>
    <w:p w:rsidR="002A6B7E" w:rsidRDefault="002A6B7E" w:rsidP="002A6B7E">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надбавок за квалификационную категорию</w:t>
      </w:r>
    </w:p>
    <w:p w:rsidR="002A6B7E" w:rsidRDefault="002A6B7E" w:rsidP="002A6B7E">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работникам образования</w:t>
      </w:r>
    </w:p>
    <w:p w:rsidR="002A6B7E" w:rsidRDefault="002A6B7E" w:rsidP="002A6B7E">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05"/>
        <w:gridCol w:w="4422"/>
        <w:gridCol w:w="2154"/>
      </w:tblGrid>
      <w:tr w:rsidR="002A6B7E">
        <w:tc>
          <w:tcPr>
            <w:tcW w:w="2405"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Квалификационный уровень</w:t>
            </w: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Размер надбавки, процентов</w:t>
            </w:r>
          </w:p>
        </w:tc>
      </w:tr>
      <w:tr w:rsidR="002A6B7E">
        <w:tc>
          <w:tcPr>
            <w:tcW w:w="8981" w:type="dxa"/>
            <w:gridSpan w:val="3"/>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должностей педагогических работников</w:t>
            </w:r>
          </w:p>
        </w:tc>
      </w:tr>
      <w:tr w:rsidR="002A6B7E">
        <w:tc>
          <w:tcPr>
            <w:tcW w:w="2405"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Первый</w:t>
            </w: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w:t>
            </w:r>
          </w:p>
        </w:tc>
      </w:tr>
      <w:tr w:rsidR="002A6B7E">
        <w:tc>
          <w:tcPr>
            <w:tcW w:w="2405"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22,0</w:t>
            </w:r>
          </w:p>
        </w:tc>
      </w:tr>
      <w:tr w:rsidR="002A6B7E">
        <w:tc>
          <w:tcPr>
            <w:tcW w:w="2405"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Второй</w:t>
            </w: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12,0</w:t>
            </w:r>
          </w:p>
        </w:tc>
      </w:tr>
      <w:tr w:rsidR="002A6B7E">
        <w:tc>
          <w:tcPr>
            <w:tcW w:w="2405"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24,0</w:t>
            </w:r>
          </w:p>
        </w:tc>
      </w:tr>
      <w:tr w:rsidR="002A6B7E">
        <w:tc>
          <w:tcPr>
            <w:tcW w:w="2405"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Третий</w:t>
            </w: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12,0</w:t>
            </w:r>
          </w:p>
        </w:tc>
      </w:tr>
      <w:tr w:rsidR="002A6B7E">
        <w:tc>
          <w:tcPr>
            <w:tcW w:w="2405"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24,0</w:t>
            </w:r>
          </w:p>
        </w:tc>
      </w:tr>
      <w:tr w:rsidR="002A6B7E">
        <w:tc>
          <w:tcPr>
            <w:tcW w:w="2405"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Четвертый</w:t>
            </w: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12,0</w:t>
            </w:r>
          </w:p>
        </w:tc>
      </w:tr>
      <w:tr w:rsidR="002A6B7E">
        <w:tc>
          <w:tcPr>
            <w:tcW w:w="2405"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24,0</w:t>
            </w:r>
          </w:p>
        </w:tc>
      </w:tr>
      <w:tr w:rsidR="002A6B7E">
        <w:tc>
          <w:tcPr>
            <w:tcW w:w="8981" w:type="dxa"/>
            <w:gridSpan w:val="3"/>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lastRenderedPageBreak/>
              <w:t>Профессиональная квалификационная группа должностей руководителей структурных подразделений</w:t>
            </w:r>
          </w:p>
        </w:tc>
      </w:tr>
      <w:tr w:rsidR="002A6B7E">
        <w:tc>
          <w:tcPr>
            <w:tcW w:w="2405"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Первый</w:t>
            </w: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12,0</w:t>
            </w:r>
          </w:p>
        </w:tc>
      </w:tr>
      <w:tr w:rsidR="002A6B7E">
        <w:tc>
          <w:tcPr>
            <w:tcW w:w="2405"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24,0</w:t>
            </w:r>
          </w:p>
        </w:tc>
      </w:tr>
      <w:tr w:rsidR="002A6B7E">
        <w:tc>
          <w:tcPr>
            <w:tcW w:w="2405"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Второй</w:t>
            </w: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12,0</w:t>
            </w:r>
          </w:p>
        </w:tc>
      </w:tr>
      <w:tr w:rsidR="002A6B7E">
        <w:tc>
          <w:tcPr>
            <w:tcW w:w="2405"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24,0</w:t>
            </w:r>
          </w:p>
        </w:tc>
      </w:tr>
      <w:tr w:rsidR="002A6B7E">
        <w:tc>
          <w:tcPr>
            <w:tcW w:w="2405"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Третий</w:t>
            </w: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12,0</w:t>
            </w:r>
          </w:p>
        </w:tc>
      </w:tr>
      <w:tr w:rsidR="002A6B7E">
        <w:tc>
          <w:tcPr>
            <w:tcW w:w="2405"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442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24,0</w:t>
            </w:r>
          </w:p>
        </w:tc>
      </w:tr>
    </w:tbl>
    <w:p w:rsidR="002A6B7E" w:rsidRDefault="002A6B7E" w:rsidP="002A6B7E">
      <w:pPr>
        <w:autoSpaceDE w:val="0"/>
        <w:autoSpaceDN w:val="0"/>
        <w:adjustRightInd w:val="0"/>
        <w:spacing w:after="0" w:line="240" w:lineRule="auto"/>
        <w:jc w:val="both"/>
        <w:rPr>
          <w:rFonts w:ascii="Times New Roman" w:hAnsi="Times New Roman"/>
          <w:sz w:val="20"/>
          <w:szCs w:val="20"/>
          <w:lang w:eastAsia="ru-RU"/>
        </w:rPr>
      </w:pP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sidRPr="002A6B7E">
        <w:rPr>
          <w:rFonts w:ascii="Times New Roman" w:hAnsi="Times New Roman"/>
          <w:sz w:val="20"/>
          <w:szCs w:val="20"/>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2A6B7E" w:rsidRPr="002A6B7E" w:rsidRDefault="002A6B7E" w:rsidP="002A6B7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Pr>
          <w:rFonts w:ascii="Times New Roman" w:hAnsi="Times New Roman"/>
          <w:sz w:val="20"/>
          <w:szCs w:val="20"/>
          <w:lang w:eastAsia="ru-RU"/>
        </w:rPr>
        <w:t>2.2. Выплаты за наличие почетных званий и ведомственных наград (B</w:t>
      </w:r>
      <w:r>
        <w:rPr>
          <w:rFonts w:ascii="Times New Roman" w:hAnsi="Times New Roman"/>
          <w:sz w:val="20"/>
          <w:szCs w:val="20"/>
          <w:vertAlign w:val="subscript"/>
          <w:lang w:eastAsia="ru-RU"/>
        </w:rPr>
        <w:t>pz</w:t>
      </w:r>
      <w:r>
        <w:rPr>
          <w:rFonts w:ascii="Times New Roman" w:hAnsi="Times New Roman"/>
          <w:sz w:val="20"/>
          <w:szCs w:val="20"/>
          <w:lang w:eastAsia="ru-RU"/>
        </w:rPr>
        <w:t xml:space="preserve">), предоставляются по должностям работников </w:t>
      </w:r>
      <w:r w:rsidRPr="002A6B7E">
        <w:rPr>
          <w:rFonts w:ascii="Times New Roman" w:hAnsi="Times New Roman"/>
          <w:color w:val="000000" w:themeColor="text1"/>
          <w:sz w:val="20"/>
          <w:szCs w:val="20"/>
          <w:lang w:eastAsia="ru-RU"/>
        </w:rPr>
        <w:t>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rsidR="002A6B7E" w:rsidRPr="002A6B7E" w:rsidRDefault="002A6B7E" w:rsidP="002A6B7E">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2A6B7E" w:rsidRPr="002A6B7E" w:rsidRDefault="002A6B7E" w:rsidP="002A6B7E">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2A6B7E">
        <w:rPr>
          <w:rFonts w:ascii="Times New Roman" w:hAnsi="Times New Roman"/>
          <w:noProof/>
          <w:color w:val="000000" w:themeColor="text1"/>
          <w:position w:val="-20"/>
          <w:sz w:val="20"/>
          <w:szCs w:val="20"/>
          <w:lang w:eastAsia="ru-RU"/>
        </w:rPr>
        <w:drawing>
          <wp:inline distT="0" distB="0" distL="0" distR="0" wp14:anchorId="2A0B8AF9" wp14:editId="17DF3931">
            <wp:extent cx="1181100" cy="381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p w:rsidR="002A6B7E" w:rsidRPr="002A6B7E" w:rsidRDefault="002A6B7E" w:rsidP="002A6B7E">
      <w:pPr>
        <w:autoSpaceDE w:val="0"/>
        <w:autoSpaceDN w:val="0"/>
        <w:adjustRightInd w:val="0"/>
        <w:spacing w:after="0" w:line="240" w:lineRule="auto"/>
        <w:jc w:val="both"/>
        <w:rPr>
          <w:rFonts w:ascii="Times New Roman" w:hAnsi="Times New Roman"/>
          <w:color w:val="000000" w:themeColor="text1"/>
          <w:sz w:val="20"/>
          <w:szCs w:val="20"/>
          <w:lang w:eastAsia="ru-RU"/>
        </w:rPr>
      </w:pPr>
    </w:p>
    <w:p w:rsidR="002A6B7E" w:rsidRPr="002A6B7E" w:rsidRDefault="002A6B7E" w:rsidP="002A6B7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A6B7E">
        <w:rPr>
          <w:rFonts w:ascii="Times New Roman" w:hAnsi="Times New Roman"/>
          <w:color w:val="000000" w:themeColor="text1"/>
          <w:sz w:val="20"/>
          <w:szCs w:val="20"/>
          <w:lang w:eastAsia="ru-RU"/>
        </w:rPr>
        <w:t>где:</w:t>
      </w:r>
    </w:p>
    <w:p w:rsidR="002A6B7E" w:rsidRPr="002A6B7E" w:rsidRDefault="002A6B7E" w:rsidP="002A6B7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A6B7E">
        <w:rPr>
          <w:rFonts w:ascii="Times New Roman" w:hAnsi="Times New Roman"/>
          <w:color w:val="000000" w:themeColor="text1"/>
          <w:sz w:val="20"/>
          <w:szCs w:val="20"/>
          <w:lang w:eastAsia="ru-RU"/>
        </w:rPr>
        <w:t>O</w:t>
      </w:r>
      <w:r w:rsidRPr="002A6B7E">
        <w:rPr>
          <w:rFonts w:ascii="Times New Roman" w:hAnsi="Times New Roman"/>
          <w:color w:val="000000" w:themeColor="text1"/>
          <w:sz w:val="20"/>
          <w:szCs w:val="20"/>
          <w:vertAlign w:val="subscript"/>
          <w:lang w:eastAsia="ru-RU"/>
        </w:rPr>
        <w:t>d</w:t>
      </w:r>
      <w:r w:rsidRPr="002A6B7E">
        <w:rPr>
          <w:rFonts w:ascii="Times New Roman" w:hAnsi="Times New Roman"/>
          <w:color w:val="000000" w:themeColor="text1"/>
          <w:sz w:val="20"/>
          <w:szCs w:val="20"/>
          <w:lang w:eastAsia="ru-RU"/>
        </w:rPr>
        <w:t xml:space="preserve"> - должностной оклад работников образования общеобразовательных организаций;</w:t>
      </w:r>
    </w:p>
    <w:p w:rsidR="002A6B7E" w:rsidRPr="002A6B7E" w:rsidRDefault="002A6B7E" w:rsidP="002A6B7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A6B7E">
        <w:rPr>
          <w:rFonts w:ascii="Times New Roman" w:hAnsi="Times New Roman"/>
          <w:color w:val="000000" w:themeColor="text1"/>
          <w:sz w:val="20"/>
          <w:szCs w:val="20"/>
          <w:lang w:eastAsia="ru-RU"/>
        </w:rPr>
        <w:t>D</w:t>
      </w:r>
      <w:r w:rsidRPr="002A6B7E">
        <w:rPr>
          <w:rFonts w:ascii="Times New Roman" w:hAnsi="Times New Roman"/>
          <w:color w:val="000000" w:themeColor="text1"/>
          <w:sz w:val="20"/>
          <w:szCs w:val="20"/>
          <w:vertAlign w:val="subscript"/>
          <w:lang w:eastAsia="ru-RU"/>
        </w:rPr>
        <w:t>pz</w:t>
      </w:r>
      <w:r w:rsidRPr="002A6B7E">
        <w:rPr>
          <w:rFonts w:ascii="Times New Roman" w:hAnsi="Times New Roman"/>
          <w:color w:val="000000" w:themeColor="text1"/>
          <w:sz w:val="20"/>
          <w:szCs w:val="20"/>
          <w:lang w:eastAsia="ru-RU"/>
        </w:rPr>
        <w:t xml:space="preserve"> - размер надбавки за наличие почетных званий и ведомственных наград.</w:t>
      </w:r>
    </w:p>
    <w:p w:rsidR="002A6B7E" w:rsidRPr="002A6B7E" w:rsidRDefault="002A6B7E" w:rsidP="002A6B7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A6B7E">
        <w:rPr>
          <w:rFonts w:ascii="Times New Roman" w:hAnsi="Times New Roman"/>
          <w:color w:val="000000" w:themeColor="text1"/>
          <w:sz w:val="20"/>
          <w:szCs w:val="20"/>
          <w:lang w:eastAsia="ru-RU"/>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2A6B7E" w:rsidRPr="002A6B7E" w:rsidRDefault="002A6B7E" w:rsidP="002A6B7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A6B7E">
        <w:rPr>
          <w:rFonts w:ascii="Times New Roman" w:hAnsi="Times New Roman"/>
          <w:color w:val="000000" w:themeColor="text1"/>
          <w:sz w:val="20"/>
          <w:szCs w:val="20"/>
          <w:lang w:eastAsia="ru-RU"/>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rsidR="002A6B7E" w:rsidRPr="002A6B7E" w:rsidRDefault="002A6B7E" w:rsidP="002A6B7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A6B7E">
        <w:rPr>
          <w:rFonts w:ascii="Times New Roman" w:hAnsi="Times New Roman"/>
          <w:color w:val="000000" w:themeColor="text1"/>
          <w:sz w:val="20"/>
          <w:szCs w:val="20"/>
          <w:lang w:eastAsia="ru-RU"/>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rsidR="002A6B7E" w:rsidRPr="002A6B7E" w:rsidRDefault="002A6B7E" w:rsidP="002A6B7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A6B7E">
        <w:rPr>
          <w:rFonts w:ascii="Times New Roman" w:hAnsi="Times New Roman"/>
          <w:color w:val="000000" w:themeColor="text1"/>
          <w:sz w:val="20"/>
          <w:szCs w:val="20"/>
          <w:lang w:eastAsia="ru-RU"/>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2A6B7E" w:rsidRPr="002A6B7E" w:rsidRDefault="002A6B7E" w:rsidP="002A6B7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A6B7E">
        <w:rPr>
          <w:rFonts w:ascii="Times New Roman" w:hAnsi="Times New Roman"/>
          <w:color w:val="000000" w:themeColor="text1"/>
          <w:sz w:val="20"/>
          <w:szCs w:val="20"/>
          <w:lang w:eastAsia="ru-RU"/>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2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rsidR="002A6B7E" w:rsidRPr="002A6B7E" w:rsidRDefault="00BB5148" w:rsidP="002A6B7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hyperlink r:id="rId15" w:history="1">
        <w:r w:rsidR="002A6B7E" w:rsidRPr="002A6B7E">
          <w:rPr>
            <w:rFonts w:ascii="Times New Roman" w:hAnsi="Times New Roman"/>
            <w:color w:val="000000" w:themeColor="text1"/>
            <w:sz w:val="20"/>
            <w:szCs w:val="20"/>
            <w:lang w:eastAsia="ru-RU"/>
          </w:rPr>
          <w:t>Перечень</w:t>
        </w:r>
      </w:hyperlink>
      <w:r w:rsidR="002A6B7E" w:rsidRPr="002A6B7E">
        <w:rPr>
          <w:rFonts w:ascii="Times New Roman" w:hAnsi="Times New Roman"/>
          <w:color w:val="000000" w:themeColor="text1"/>
          <w:sz w:val="20"/>
          <w:szCs w:val="20"/>
          <w:lang w:eastAsia="ru-RU"/>
        </w:rPr>
        <w:t xml:space="preserve"> почетных званий и ведомственных наград, за наличие которых работникам образования предоставляются соответствующие выплаты, приведен в приложении N 1 к настоящему Положению.</w:t>
      </w: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sidRPr="002A6B7E">
        <w:rPr>
          <w:rFonts w:ascii="Times New Roman" w:hAnsi="Times New Roman"/>
          <w:color w:val="000000" w:themeColor="text1"/>
          <w:sz w:val="20"/>
          <w:szCs w:val="20"/>
          <w:lang w:eastAsia="ru-RU"/>
        </w:rPr>
        <w:t xml:space="preserve">Установление размеров выплат за наличие почетных званий и ведомственных наград производится со дня присвоения почетного звания. Работникам, имеющим два и более почетных звания и (или) две и более ведомственные награды, выплата устанавливается по </w:t>
      </w:r>
      <w:r>
        <w:rPr>
          <w:rFonts w:ascii="Times New Roman" w:hAnsi="Times New Roman"/>
          <w:sz w:val="20"/>
          <w:szCs w:val="20"/>
          <w:lang w:eastAsia="ru-RU"/>
        </w:rPr>
        <w:t>одному из оснований по выбору работника.</w:t>
      </w: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2.3. Выплаты за стаж работы по профилю (B</w:t>
      </w:r>
      <w:r>
        <w:rPr>
          <w:rFonts w:ascii="Times New Roman" w:hAnsi="Times New Roman"/>
          <w:sz w:val="20"/>
          <w:szCs w:val="20"/>
          <w:vertAlign w:val="subscript"/>
          <w:lang w:eastAsia="ru-RU"/>
        </w:rPr>
        <w:t>s</w:t>
      </w:r>
      <w:r>
        <w:rPr>
          <w:rFonts w:ascii="Times New Roman" w:hAnsi="Times New Roman"/>
          <w:sz w:val="20"/>
          <w:szCs w:val="20"/>
          <w:lang w:eastAsia="ru-RU"/>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2A6B7E" w:rsidRDefault="002A6B7E" w:rsidP="002A6B7E">
      <w:pPr>
        <w:autoSpaceDE w:val="0"/>
        <w:autoSpaceDN w:val="0"/>
        <w:adjustRightInd w:val="0"/>
        <w:spacing w:after="0" w:line="240" w:lineRule="auto"/>
        <w:jc w:val="both"/>
        <w:outlineLvl w:val="0"/>
        <w:rPr>
          <w:rFonts w:ascii="Times New Roman" w:hAnsi="Times New Roman"/>
          <w:sz w:val="20"/>
          <w:szCs w:val="20"/>
          <w:lang w:eastAsia="ru-RU"/>
        </w:rPr>
      </w:pPr>
    </w:p>
    <w:p w:rsidR="002A6B7E" w:rsidRDefault="002A6B7E" w:rsidP="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52525" cy="3905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lastRenderedPageBreak/>
        <w:t>где:</w:t>
      </w: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образования общеобразовательных организаций;</w:t>
      </w: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w:t>
      </w:r>
      <w:r>
        <w:rPr>
          <w:rFonts w:ascii="Times New Roman" w:hAnsi="Times New Roman"/>
          <w:sz w:val="20"/>
          <w:szCs w:val="20"/>
          <w:lang w:eastAsia="ru-RU"/>
        </w:rPr>
        <w:t xml:space="preserve"> - размер надбавки за стаж работы по профилю, который приведен в таблице 2.</w:t>
      </w:r>
    </w:p>
    <w:p w:rsidR="002A6B7E" w:rsidRDefault="002A6B7E" w:rsidP="002A6B7E">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Таблица 2</w:t>
      </w:r>
    </w:p>
    <w:p w:rsidR="002A6B7E" w:rsidRDefault="002A6B7E" w:rsidP="002A6B7E">
      <w:pPr>
        <w:autoSpaceDE w:val="0"/>
        <w:autoSpaceDN w:val="0"/>
        <w:adjustRightInd w:val="0"/>
        <w:spacing w:after="0" w:line="240" w:lineRule="auto"/>
        <w:jc w:val="both"/>
        <w:rPr>
          <w:rFonts w:ascii="Times New Roman" w:hAnsi="Times New Roman"/>
          <w:sz w:val="20"/>
          <w:szCs w:val="20"/>
          <w:lang w:eastAsia="ru-RU"/>
        </w:rPr>
      </w:pPr>
    </w:p>
    <w:p w:rsidR="002A6B7E" w:rsidRDefault="002A6B7E" w:rsidP="002A6B7E">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Размеры надбавок за стаж работы по профилю</w:t>
      </w:r>
    </w:p>
    <w:p w:rsidR="002A6B7E" w:rsidRDefault="002A6B7E" w:rsidP="002A6B7E">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2381"/>
        <w:gridCol w:w="2154"/>
        <w:gridCol w:w="1474"/>
      </w:tblGrid>
      <w:tr w:rsidR="002A6B7E">
        <w:tc>
          <w:tcPr>
            <w:tcW w:w="3061"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профессиональной квалификационной группы</w:t>
            </w:r>
          </w:p>
        </w:tc>
        <w:tc>
          <w:tcPr>
            <w:tcW w:w="2381"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Квалификационный уровень</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Группа по стажу</w:t>
            </w:r>
          </w:p>
        </w:tc>
        <w:tc>
          <w:tcPr>
            <w:tcW w:w="147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Размер надбавки, процентов</w:t>
            </w:r>
          </w:p>
        </w:tc>
      </w:tr>
      <w:tr w:rsidR="002A6B7E">
        <w:tc>
          <w:tcPr>
            <w:tcW w:w="3061"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Должности учебно-вспомогательного персонала второго уровня</w:t>
            </w:r>
          </w:p>
        </w:tc>
        <w:tc>
          <w:tcPr>
            <w:tcW w:w="2381"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первый - второй</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4 до 10 лет</w:t>
            </w:r>
          </w:p>
        </w:tc>
        <w:tc>
          <w:tcPr>
            <w:tcW w:w="147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r>
      <w:tr w:rsidR="002A6B7E">
        <w:tc>
          <w:tcPr>
            <w:tcW w:w="306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38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10 до 15 лет</w:t>
            </w:r>
          </w:p>
        </w:tc>
        <w:tc>
          <w:tcPr>
            <w:tcW w:w="147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w:t>
            </w:r>
          </w:p>
        </w:tc>
      </w:tr>
      <w:tr w:rsidR="002A6B7E">
        <w:tc>
          <w:tcPr>
            <w:tcW w:w="306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38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свыше 15 лет</w:t>
            </w:r>
          </w:p>
        </w:tc>
        <w:tc>
          <w:tcPr>
            <w:tcW w:w="147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3,0</w:t>
            </w:r>
          </w:p>
        </w:tc>
      </w:tr>
      <w:tr w:rsidR="002A6B7E">
        <w:tc>
          <w:tcPr>
            <w:tcW w:w="3061"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Должности педагогических работников</w:t>
            </w:r>
          </w:p>
        </w:tc>
        <w:tc>
          <w:tcPr>
            <w:tcW w:w="2381"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первый - четвертый</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2 до 6 лет</w:t>
            </w:r>
          </w:p>
        </w:tc>
        <w:tc>
          <w:tcPr>
            <w:tcW w:w="147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w:t>
            </w:r>
          </w:p>
        </w:tc>
      </w:tr>
      <w:tr w:rsidR="002A6B7E">
        <w:tc>
          <w:tcPr>
            <w:tcW w:w="306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38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6 до 10 лет</w:t>
            </w:r>
          </w:p>
        </w:tc>
        <w:tc>
          <w:tcPr>
            <w:tcW w:w="147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3,0</w:t>
            </w:r>
          </w:p>
        </w:tc>
      </w:tr>
      <w:tr w:rsidR="002A6B7E">
        <w:tc>
          <w:tcPr>
            <w:tcW w:w="306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38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10 до 15 лет</w:t>
            </w:r>
          </w:p>
        </w:tc>
        <w:tc>
          <w:tcPr>
            <w:tcW w:w="147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3,5</w:t>
            </w:r>
          </w:p>
        </w:tc>
      </w:tr>
      <w:tr w:rsidR="002A6B7E">
        <w:tc>
          <w:tcPr>
            <w:tcW w:w="306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38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свыше 15 лет</w:t>
            </w:r>
          </w:p>
        </w:tc>
        <w:tc>
          <w:tcPr>
            <w:tcW w:w="147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r>
      <w:tr w:rsidR="002A6B7E">
        <w:tc>
          <w:tcPr>
            <w:tcW w:w="3061"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Должности руководителей структурных подразделений</w:t>
            </w:r>
          </w:p>
        </w:tc>
        <w:tc>
          <w:tcPr>
            <w:tcW w:w="2381" w:type="dxa"/>
            <w:vMerge w:val="restart"/>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первый - третий</w:t>
            </w: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2 до 6 лет</w:t>
            </w:r>
          </w:p>
        </w:tc>
        <w:tc>
          <w:tcPr>
            <w:tcW w:w="147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w:t>
            </w:r>
          </w:p>
        </w:tc>
      </w:tr>
      <w:tr w:rsidR="002A6B7E">
        <w:tc>
          <w:tcPr>
            <w:tcW w:w="306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38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6 до 10 лет</w:t>
            </w:r>
          </w:p>
        </w:tc>
        <w:tc>
          <w:tcPr>
            <w:tcW w:w="147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3,0</w:t>
            </w:r>
          </w:p>
        </w:tc>
      </w:tr>
      <w:tr w:rsidR="002A6B7E">
        <w:tc>
          <w:tcPr>
            <w:tcW w:w="306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38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10 до 15 лет</w:t>
            </w:r>
          </w:p>
        </w:tc>
        <w:tc>
          <w:tcPr>
            <w:tcW w:w="147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3,5</w:t>
            </w:r>
          </w:p>
        </w:tc>
      </w:tr>
      <w:tr w:rsidR="002A6B7E">
        <w:tc>
          <w:tcPr>
            <w:tcW w:w="306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381" w:type="dxa"/>
            <w:vMerge/>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p>
        </w:tc>
        <w:tc>
          <w:tcPr>
            <w:tcW w:w="215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свыше 15 лет</w:t>
            </w:r>
          </w:p>
        </w:tc>
        <w:tc>
          <w:tcPr>
            <w:tcW w:w="1474"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r>
    </w:tbl>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2.4. </w:t>
      </w:r>
      <w:r w:rsidRPr="002A6B7E">
        <w:rPr>
          <w:rFonts w:ascii="Times New Roman" w:hAnsi="Times New Roman"/>
          <w:sz w:val="20"/>
          <w:szCs w:val="20"/>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2.5. </w:t>
      </w:r>
      <w:r w:rsidRPr="002A6B7E">
        <w:rPr>
          <w:rFonts w:ascii="Times New Roman" w:hAnsi="Times New Roman"/>
          <w:sz w:val="20"/>
          <w:szCs w:val="20"/>
          <w:lang w:eastAsia="ru-RU"/>
        </w:rPr>
        <w:t>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3.</w:t>
      </w:r>
    </w:p>
    <w:p w:rsidR="002A6B7E" w:rsidRDefault="002A6B7E" w:rsidP="002A6B7E">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Таблица 3</w:t>
      </w:r>
    </w:p>
    <w:p w:rsidR="002A6B7E" w:rsidRDefault="002A6B7E" w:rsidP="002A6B7E">
      <w:pPr>
        <w:autoSpaceDE w:val="0"/>
        <w:autoSpaceDN w:val="0"/>
        <w:adjustRightInd w:val="0"/>
        <w:spacing w:after="0" w:line="240" w:lineRule="auto"/>
        <w:jc w:val="both"/>
        <w:rPr>
          <w:rFonts w:ascii="Times New Roman" w:hAnsi="Times New Roman"/>
          <w:sz w:val="20"/>
          <w:szCs w:val="20"/>
          <w:lang w:eastAsia="ru-RU"/>
        </w:rPr>
      </w:pPr>
    </w:p>
    <w:p w:rsidR="002A6B7E" w:rsidRDefault="002A6B7E" w:rsidP="002A6B7E">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Перечень</w:t>
      </w:r>
    </w:p>
    <w:p w:rsidR="002A6B7E" w:rsidRDefault="002A6B7E" w:rsidP="002A6B7E">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организаций и должностей, время работы, в которых</w:t>
      </w:r>
    </w:p>
    <w:p w:rsidR="002A6B7E" w:rsidRDefault="002A6B7E" w:rsidP="002A6B7E">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засчитывается в педагогический стаж работников образования</w:t>
      </w:r>
    </w:p>
    <w:p w:rsidR="002A6B7E" w:rsidRDefault="002A6B7E" w:rsidP="002A6B7E">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2A6B7E">
        <w:tc>
          <w:tcPr>
            <w:tcW w:w="3798"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организации</w:t>
            </w:r>
          </w:p>
        </w:tc>
        <w:tc>
          <w:tcPr>
            <w:tcW w:w="527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должности</w:t>
            </w:r>
          </w:p>
        </w:tc>
      </w:tr>
      <w:tr w:rsidR="002A6B7E">
        <w:tc>
          <w:tcPr>
            <w:tcW w:w="3798"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527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r>
      <w:tr w:rsidR="002A6B7E">
        <w:tc>
          <w:tcPr>
            <w:tcW w:w="3798"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медицинские организации и организации социального обслуживания: дома ребенка, детские: санатории, клиники, поликлиники, больницы и др.</w:t>
            </w:r>
          </w:p>
        </w:tc>
        <w:tc>
          <w:tcPr>
            <w:tcW w:w="527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w:t>
            </w:r>
            <w:r>
              <w:rPr>
                <w:rFonts w:ascii="Times New Roman" w:hAnsi="Times New Roman"/>
                <w:sz w:val="20"/>
                <w:szCs w:val="20"/>
                <w:lang w:eastAsia="ru-RU"/>
              </w:rPr>
              <w:lastRenderedPageBreak/>
              <w:t>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2A6B7E">
        <w:tc>
          <w:tcPr>
            <w:tcW w:w="3798"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lastRenderedPageBreak/>
              <w:t>Методические (учебно-методические) организации всех наименований (независимо от ведомственной подчиненности)</w:t>
            </w:r>
          </w:p>
        </w:tc>
        <w:tc>
          <w:tcPr>
            <w:tcW w:w="527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2A6B7E">
        <w:tc>
          <w:tcPr>
            <w:tcW w:w="3798"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Органы управления образованием и органы (структурные подразделения), осуществляющие руководство образовательными организациями</w:t>
            </w:r>
          </w:p>
        </w:tc>
        <w:tc>
          <w:tcPr>
            <w:tcW w:w="527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2A6B7E">
        <w:tc>
          <w:tcPr>
            <w:tcW w:w="3798"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27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2A6B7E">
        <w:tc>
          <w:tcPr>
            <w:tcW w:w="3798"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Образовательные организации РОСТО (ДОСААФ) и гражданской авиации</w:t>
            </w:r>
          </w:p>
        </w:tc>
        <w:tc>
          <w:tcPr>
            <w:tcW w:w="527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2A6B7E">
        <w:tc>
          <w:tcPr>
            <w:tcW w:w="3798"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27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2A6B7E">
        <w:tc>
          <w:tcPr>
            <w:tcW w:w="3798"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Исправительные колонии, воспитательные колонии, следственные изоляторы и тюрьмы, лечебно-исправительные организации</w:t>
            </w:r>
          </w:p>
        </w:tc>
        <w:tc>
          <w:tcPr>
            <w:tcW w:w="5272" w:type="dxa"/>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w:t>
            </w:r>
            <w:r>
              <w:rPr>
                <w:rFonts w:ascii="Times New Roman" w:hAnsi="Times New Roman"/>
                <w:sz w:val="20"/>
                <w:szCs w:val="20"/>
                <w:lang w:eastAsia="ru-RU"/>
              </w:rPr>
              <w:lastRenderedPageBreak/>
              <w:t>обучения, старший инспектор и инспектор по охране и режиму, заведующий учебно-техническим кабинетом, психолог</w:t>
            </w:r>
          </w:p>
        </w:tc>
      </w:tr>
      <w:tr w:rsidR="002A6B7E">
        <w:tc>
          <w:tcPr>
            <w:tcW w:w="9070" w:type="dxa"/>
            <w:gridSpan w:val="2"/>
            <w:tcBorders>
              <w:top w:val="single" w:sz="4" w:space="0" w:color="auto"/>
              <w:left w:val="single" w:sz="4" w:space="0" w:color="auto"/>
              <w:bottom w:val="single" w:sz="4" w:space="0" w:color="auto"/>
              <w:right w:val="single" w:sz="4" w:space="0" w:color="auto"/>
            </w:tcBorders>
          </w:tcPr>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lastRenderedPageBreak/>
              <w:t>Примечание:</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 стаж педагогической работы включаются:</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педагогическим работникам в стаж педагогической работы засчитывается без всяких условий и ограничений:</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время работы в должности заведующего фильмотекой и методиста фильмотеки;</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на выборных должностях в профсоюзных органах;</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на инструкторских и методических должностях в педагогических обществах и правлениях Детского фонда;</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 должности директора (заведующего) Дома учителя (работника народного образования, профтехобразования);</w:t>
            </w:r>
          </w:p>
          <w:p w:rsidR="002A6B7E" w:rsidRDefault="002A6B7E">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p>
    <w:p w:rsidR="002A6B7E" w:rsidRP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2.6. </w:t>
      </w:r>
      <w:r w:rsidRPr="002A6B7E">
        <w:rPr>
          <w:rFonts w:ascii="Times New Roman" w:hAnsi="Times New Roman"/>
          <w:sz w:val="20"/>
          <w:szCs w:val="20"/>
          <w:lang w:eastAsia="ru-RU"/>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2A6B7E" w:rsidRP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sidRPr="002A6B7E">
        <w:rPr>
          <w:rFonts w:ascii="Times New Roman" w:hAnsi="Times New Roman"/>
          <w:sz w:val="20"/>
          <w:szCs w:val="20"/>
          <w:lang w:eastAsia="ru-RU"/>
        </w:rPr>
        <w:t>преподавателям-организаторам (основ безопасности жизнедеятельности, допризывной подготовки);</w:t>
      </w:r>
    </w:p>
    <w:p w:rsidR="002A6B7E" w:rsidRP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sidRPr="002A6B7E">
        <w:rPr>
          <w:rFonts w:ascii="Times New Roman" w:hAnsi="Times New Roman"/>
          <w:sz w:val="20"/>
          <w:szCs w:val="20"/>
          <w:lang w:eastAsia="ru-RU"/>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2A6B7E" w:rsidRP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sidRPr="002A6B7E">
        <w:rPr>
          <w:rFonts w:ascii="Times New Roman" w:hAnsi="Times New Roman"/>
          <w:sz w:val="20"/>
          <w:szCs w:val="20"/>
          <w:lang w:eastAsia="ru-RU"/>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2A6B7E" w:rsidRP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sidRPr="002A6B7E">
        <w:rPr>
          <w:rFonts w:ascii="Times New Roman" w:hAnsi="Times New Roman"/>
          <w:sz w:val="20"/>
          <w:szCs w:val="20"/>
          <w:lang w:eastAsia="ru-RU"/>
        </w:rPr>
        <w:t>педагогам дополнительного образования;</w:t>
      </w:r>
    </w:p>
    <w:p w:rsidR="002A6B7E" w:rsidRP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sidRPr="002A6B7E">
        <w:rPr>
          <w:rFonts w:ascii="Times New Roman" w:hAnsi="Times New Roman"/>
          <w:sz w:val="20"/>
          <w:szCs w:val="20"/>
          <w:lang w:eastAsia="ru-RU"/>
        </w:rPr>
        <w:t>педагогическим работникам экспериментальных образовательных организаций;</w:t>
      </w:r>
    </w:p>
    <w:p w:rsidR="002A6B7E" w:rsidRP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sidRPr="002A6B7E">
        <w:rPr>
          <w:rFonts w:ascii="Times New Roman" w:hAnsi="Times New Roman"/>
          <w:sz w:val="20"/>
          <w:szCs w:val="20"/>
          <w:lang w:eastAsia="ru-RU"/>
        </w:rPr>
        <w:t>педагогам-психологам;</w:t>
      </w:r>
    </w:p>
    <w:p w:rsidR="002A6B7E" w:rsidRP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sidRPr="002A6B7E">
        <w:rPr>
          <w:rFonts w:ascii="Times New Roman" w:hAnsi="Times New Roman"/>
          <w:sz w:val="20"/>
          <w:szCs w:val="20"/>
          <w:lang w:eastAsia="ru-RU"/>
        </w:rPr>
        <w:t>методистам;</w:t>
      </w:r>
    </w:p>
    <w:p w:rsidR="002A6B7E" w:rsidRDefault="002A6B7E" w:rsidP="002A6B7E">
      <w:pPr>
        <w:autoSpaceDE w:val="0"/>
        <w:autoSpaceDN w:val="0"/>
        <w:adjustRightInd w:val="0"/>
        <w:spacing w:after="0" w:line="240" w:lineRule="auto"/>
        <w:ind w:firstLine="540"/>
        <w:jc w:val="both"/>
        <w:rPr>
          <w:rFonts w:ascii="Times New Roman" w:hAnsi="Times New Roman"/>
          <w:sz w:val="20"/>
          <w:szCs w:val="20"/>
          <w:lang w:eastAsia="ru-RU"/>
        </w:rPr>
      </w:pPr>
      <w:r w:rsidRPr="002A6B7E">
        <w:rPr>
          <w:rFonts w:ascii="Times New Roman" w:hAnsi="Times New Roman"/>
          <w:sz w:val="20"/>
          <w:szCs w:val="20"/>
          <w:lang w:eastAsia="ru-RU"/>
        </w:rPr>
        <w:t>преподавателям специальных дисциплин музыкальных и художественных общеобразовательных организаций.</w:t>
      </w:r>
    </w:p>
    <w:p w:rsidR="006B3E1D" w:rsidRP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2.7. </w:t>
      </w:r>
      <w:r w:rsidRPr="006B3E1D">
        <w:rPr>
          <w:rFonts w:ascii="Times New Roman" w:hAnsi="Times New Roman"/>
          <w:sz w:val="20"/>
          <w:szCs w:val="20"/>
          <w:lang w:eastAsia="ru-RU"/>
        </w:rPr>
        <w:t>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6B3E1D" w:rsidRP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sidRPr="006B3E1D">
        <w:rPr>
          <w:rFonts w:ascii="Times New Roman" w:hAnsi="Times New Roman"/>
          <w:sz w:val="20"/>
          <w:szCs w:val="20"/>
          <w:lang w:eastAsia="ru-RU"/>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6B3E1D" w:rsidRP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sidRPr="006B3E1D">
        <w:rPr>
          <w:rFonts w:ascii="Times New Roman" w:hAnsi="Times New Roman"/>
          <w:sz w:val="20"/>
          <w:szCs w:val="20"/>
          <w:lang w:eastAsia="ru-RU"/>
        </w:rPr>
        <w:lastRenderedPageBreak/>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6B3E1D" w:rsidRP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sidRPr="006B3E1D">
        <w:rPr>
          <w:rFonts w:ascii="Times New Roman" w:hAnsi="Times New Roman"/>
          <w:sz w:val="20"/>
          <w:szCs w:val="20"/>
          <w:lang w:eastAsia="ru-RU"/>
        </w:rPr>
        <w:t>При этом в педагогический стаж засчитываются только те месяцы, в течение которых выполнялась педагогическая работа.</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sidRPr="006B3E1D">
        <w:rPr>
          <w:rFonts w:ascii="Times New Roman" w:hAnsi="Times New Roman"/>
          <w:sz w:val="20"/>
          <w:szCs w:val="20"/>
          <w:lang w:eastAsia="ru-RU"/>
        </w:rPr>
        <w:t>Право решать конкретные вопросы о соответствии работы в организации,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6B3E1D" w:rsidRP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3.</w:t>
      </w:r>
      <w:r w:rsidRPr="006B3E1D">
        <w:rPr>
          <w:rFonts w:ascii="Times New Roman" w:hAnsi="Times New Roman"/>
          <w:sz w:val="20"/>
          <w:szCs w:val="20"/>
          <w:lang w:eastAsia="ru-RU"/>
        </w:rPr>
        <w:t>Размеры и порядок установления выплат стимулирующего характера работникам культуры общеобразовательных организаций:</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3.1. Выплаты за квалификационную категорию (B</w:t>
      </w:r>
      <w:r>
        <w:rPr>
          <w:rFonts w:ascii="Times New Roman" w:hAnsi="Times New Roman"/>
          <w:sz w:val="20"/>
          <w:szCs w:val="20"/>
          <w:vertAlign w:val="subscript"/>
          <w:lang w:eastAsia="ru-RU"/>
        </w:rPr>
        <w:t>kk</w:t>
      </w:r>
      <w:r>
        <w:rPr>
          <w:rFonts w:ascii="Times New Roman" w:hAnsi="Times New Roman"/>
          <w:sz w:val="20"/>
          <w:szCs w:val="20"/>
          <w:lang w:eastAsia="ru-RU"/>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rsidR="006B3E1D" w:rsidRDefault="006B3E1D" w:rsidP="006B3E1D">
      <w:pPr>
        <w:autoSpaceDE w:val="0"/>
        <w:autoSpaceDN w:val="0"/>
        <w:adjustRightInd w:val="0"/>
        <w:spacing w:after="0" w:line="240" w:lineRule="auto"/>
        <w:jc w:val="both"/>
        <w:outlineLvl w:val="0"/>
        <w:rPr>
          <w:rFonts w:ascii="Times New Roman" w:hAnsi="Times New Roman"/>
          <w:sz w:val="20"/>
          <w:szCs w:val="20"/>
          <w:lang w:eastAsia="ru-RU"/>
        </w:rPr>
      </w:pPr>
    </w:p>
    <w:p w:rsidR="006B3E1D" w:rsidRDefault="006B3E1D" w:rsidP="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19200" cy="3905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культуры общеобразовательных организаций;</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kk</w:t>
      </w:r>
      <w:r>
        <w:rPr>
          <w:rFonts w:ascii="Times New Roman" w:hAnsi="Times New Roman"/>
          <w:sz w:val="20"/>
          <w:szCs w:val="20"/>
          <w:lang w:eastAsia="ru-RU"/>
        </w:rPr>
        <w:t xml:space="preserve"> - размер надбавки за квалификационную категорию, который приведен в таблице 4.</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rsidR="006B3E1D" w:rsidRDefault="006B3E1D" w:rsidP="006B3E1D">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Таблица 4</w:t>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Размеры надбавок за квалификационную категорию</w:t>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3969"/>
      </w:tblGrid>
      <w:tr w:rsidR="006B3E1D">
        <w:tc>
          <w:tcPr>
            <w:tcW w:w="5046"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Квалификационная категория</w:t>
            </w:r>
          </w:p>
        </w:tc>
        <w:tc>
          <w:tcPr>
            <w:tcW w:w="3969"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Размер надбавки, процентов</w:t>
            </w:r>
          </w:p>
        </w:tc>
      </w:tr>
      <w:tr w:rsidR="006B3E1D">
        <w:tc>
          <w:tcPr>
            <w:tcW w:w="9015" w:type="dxa"/>
            <w:gridSpan w:val="2"/>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"Должности работников культуры, искусства и кинематографии ведущего звена"</w:t>
            </w:r>
          </w:p>
        </w:tc>
      </w:tr>
      <w:tr w:rsidR="006B3E1D">
        <w:tc>
          <w:tcPr>
            <w:tcW w:w="5046"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Первая квалификационная категория</w:t>
            </w:r>
          </w:p>
        </w:tc>
        <w:tc>
          <w:tcPr>
            <w:tcW w:w="3969"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r>
      <w:tr w:rsidR="006B3E1D">
        <w:tc>
          <w:tcPr>
            <w:tcW w:w="5046"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Высшая квалификационная категория</w:t>
            </w:r>
          </w:p>
        </w:tc>
        <w:tc>
          <w:tcPr>
            <w:tcW w:w="3969"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8,0</w:t>
            </w:r>
          </w:p>
        </w:tc>
      </w:tr>
    </w:tbl>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ab/>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ab/>
        <w:t>3.2.</w:t>
      </w:r>
      <w:r w:rsidRPr="006B3E1D">
        <w:rPr>
          <w:rFonts w:ascii="Times New Roman" w:hAnsi="Times New Roman"/>
          <w:sz w:val="20"/>
          <w:szCs w:val="20"/>
          <w:lang w:eastAsia="ru-RU"/>
        </w:rPr>
        <w:t xml:space="preserve"> </w:t>
      </w:r>
      <w:r>
        <w:rPr>
          <w:rFonts w:ascii="Times New Roman" w:hAnsi="Times New Roman"/>
          <w:sz w:val="20"/>
          <w:szCs w:val="20"/>
          <w:lang w:eastAsia="ru-RU"/>
        </w:rPr>
        <w:t>Выплаты за наличие почетных званий (B</w:t>
      </w:r>
      <w:r>
        <w:rPr>
          <w:rFonts w:ascii="Times New Roman" w:hAnsi="Times New Roman"/>
          <w:sz w:val="20"/>
          <w:szCs w:val="20"/>
          <w:vertAlign w:val="subscript"/>
          <w:lang w:eastAsia="ru-RU"/>
        </w:rPr>
        <w:t>pz</w:t>
      </w:r>
      <w:r>
        <w:rPr>
          <w:rFonts w:ascii="Times New Roman" w:hAnsi="Times New Roman"/>
          <w:sz w:val="20"/>
          <w:szCs w:val="20"/>
          <w:lang w:eastAsia="ru-RU"/>
        </w:rPr>
        <w:t>)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6B3E1D" w:rsidRDefault="006B3E1D" w:rsidP="006B3E1D">
      <w:pPr>
        <w:autoSpaceDE w:val="0"/>
        <w:autoSpaceDN w:val="0"/>
        <w:adjustRightInd w:val="0"/>
        <w:spacing w:after="0" w:line="240" w:lineRule="auto"/>
        <w:jc w:val="both"/>
        <w:outlineLvl w:val="0"/>
        <w:rPr>
          <w:rFonts w:ascii="Times New Roman" w:hAnsi="Times New Roman"/>
          <w:sz w:val="20"/>
          <w:szCs w:val="20"/>
          <w:lang w:eastAsia="ru-RU"/>
        </w:rPr>
      </w:pPr>
    </w:p>
    <w:p w:rsidR="006B3E1D" w:rsidRDefault="006B3E1D" w:rsidP="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81100" cy="381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культуры общеобразовательных организаций;</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pz</w:t>
      </w:r>
      <w:r>
        <w:rPr>
          <w:rFonts w:ascii="Times New Roman" w:hAnsi="Times New Roman"/>
          <w:sz w:val="20"/>
          <w:szCs w:val="20"/>
          <w:lang w:eastAsia="ru-RU"/>
        </w:rPr>
        <w:t xml:space="preserve"> - размер надбавки за наличие почетных званий.</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6B3E1D" w:rsidRDefault="00BB5148" w:rsidP="006B3E1D">
      <w:pPr>
        <w:autoSpaceDE w:val="0"/>
        <w:autoSpaceDN w:val="0"/>
        <w:adjustRightInd w:val="0"/>
        <w:spacing w:after="0" w:line="240" w:lineRule="auto"/>
        <w:ind w:firstLine="540"/>
        <w:jc w:val="both"/>
        <w:rPr>
          <w:rFonts w:ascii="Times New Roman" w:hAnsi="Times New Roman"/>
          <w:sz w:val="20"/>
          <w:szCs w:val="20"/>
          <w:lang w:eastAsia="ru-RU"/>
        </w:rPr>
      </w:pPr>
      <w:hyperlink r:id="rId17" w:history="1">
        <w:r w:rsidR="006B3E1D" w:rsidRPr="00787E2E">
          <w:rPr>
            <w:rFonts w:ascii="Times New Roman" w:hAnsi="Times New Roman"/>
            <w:color w:val="000000" w:themeColor="text1"/>
            <w:sz w:val="20"/>
            <w:szCs w:val="20"/>
            <w:lang w:eastAsia="ru-RU"/>
          </w:rPr>
          <w:t>Перечень</w:t>
        </w:r>
      </w:hyperlink>
      <w:r w:rsidR="006B3E1D" w:rsidRPr="00787E2E">
        <w:rPr>
          <w:rFonts w:ascii="Times New Roman" w:hAnsi="Times New Roman"/>
          <w:color w:val="000000" w:themeColor="text1"/>
          <w:sz w:val="20"/>
          <w:szCs w:val="20"/>
          <w:lang w:eastAsia="ru-RU"/>
        </w:rPr>
        <w:t xml:space="preserve"> </w:t>
      </w:r>
      <w:r w:rsidR="006B3E1D">
        <w:rPr>
          <w:rFonts w:ascii="Times New Roman" w:hAnsi="Times New Roman"/>
          <w:sz w:val="20"/>
          <w:szCs w:val="20"/>
          <w:lang w:eastAsia="ru-RU"/>
        </w:rPr>
        <w:t>почетных званий, за наличие которых работникам культуры, искусства и кинематографии предоставляются соответствующие выплаты, приведен в приложении N 2 к настоящему Положению.</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устанавливается по одному из них по выбору работника.</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3.3. Выплаты за стаж работы по профилю (B</w:t>
      </w:r>
      <w:r>
        <w:rPr>
          <w:rFonts w:ascii="Times New Roman" w:hAnsi="Times New Roman"/>
          <w:sz w:val="20"/>
          <w:szCs w:val="20"/>
          <w:vertAlign w:val="subscript"/>
          <w:lang w:eastAsia="ru-RU"/>
        </w:rPr>
        <w:t>s</w:t>
      </w:r>
      <w:r>
        <w:rPr>
          <w:rFonts w:ascii="Times New Roman" w:hAnsi="Times New Roman"/>
          <w:sz w:val="20"/>
          <w:szCs w:val="20"/>
          <w:lang w:eastAsia="ru-RU"/>
        </w:rPr>
        <w:t>) устанавливаются работникам культуры общеобразовательных организаций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6B3E1D" w:rsidRDefault="006B3E1D" w:rsidP="006B3E1D">
      <w:pPr>
        <w:autoSpaceDE w:val="0"/>
        <w:autoSpaceDN w:val="0"/>
        <w:adjustRightInd w:val="0"/>
        <w:spacing w:after="0" w:line="240" w:lineRule="auto"/>
        <w:jc w:val="both"/>
        <w:outlineLvl w:val="0"/>
        <w:rPr>
          <w:rFonts w:ascii="Times New Roman" w:hAnsi="Times New Roman"/>
          <w:sz w:val="20"/>
          <w:szCs w:val="20"/>
          <w:lang w:eastAsia="ru-RU"/>
        </w:rPr>
      </w:pPr>
    </w:p>
    <w:p w:rsidR="006B3E1D" w:rsidRDefault="006B3E1D" w:rsidP="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lastRenderedPageBreak/>
        <w:drawing>
          <wp:inline distT="0" distB="0" distL="0" distR="0">
            <wp:extent cx="1152525" cy="3905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культуры общеобразовательных организаций;</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w:t>
      </w:r>
      <w:r>
        <w:rPr>
          <w:rFonts w:ascii="Times New Roman" w:hAnsi="Times New Roman"/>
          <w:sz w:val="20"/>
          <w:szCs w:val="20"/>
          <w:lang w:eastAsia="ru-RU"/>
        </w:rPr>
        <w:t xml:space="preserve"> - размер надбавки за стаж работы по профилю, который приведен в таблице 5.</w:t>
      </w:r>
    </w:p>
    <w:p w:rsidR="006B3E1D" w:rsidRDefault="006B3E1D" w:rsidP="006B3E1D">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Таблица 5</w:t>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Размеры надбавок за стаж работы по профилю</w:t>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5"/>
        <w:gridCol w:w="2098"/>
        <w:gridCol w:w="2154"/>
      </w:tblGrid>
      <w:tr w:rsidR="006B3E1D">
        <w:tc>
          <w:tcPr>
            <w:tcW w:w="4815"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профессиональной квалификационной группы</w:t>
            </w:r>
          </w:p>
        </w:tc>
        <w:tc>
          <w:tcPr>
            <w:tcW w:w="209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Группа по стажу</w:t>
            </w:r>
          </w:p>
        </w:tc>
        <w:tc>
          <w:tcPr>
            <w:tcW w:w="215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Размер надбавки, процентов</w:t>
            </w:r>
          </w:p>
        </w:tc>
      </w:tr>
      <w:tr w:rsidR="006B3E1D">
        <w:tc>
          <w:tcPr>
            <w:tcW w:w="4815" w:type="dxa"/>
            <w:vMerge w:val="restart"/>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должностей работников культуры, искусства и кинематографии среднего звена</w:t>
            </w:r>
          </w:p>
        </w:tc>
        <w:tc>
          <w:tcPr>
            <w:tcW w:w="209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3 до 6 лет</w:t>
            </w:r>
          </w:p>
        </w:tc>
        <w:tc>
          <w:tcPr>
            <w:tcW w:w="215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r>
      <w:tr w:rsidR="006B3E1D">
        <w:tc>
          <w:tcPr>
            <w:tcW w:w="4815"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6 до 10 лет</w:t>
            </w:r>
          </w:p>
        </w:tc>
        <w:tc>
          <w:tcPr>
            <w:tcW w:w="215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1,5</w:t>
            </w:r>
          </w:p>
        </w:tc>
      </w:tr>
      <w:tr w:rsidR="006B3E1D">
        <w:tc>
          <w:tcPr>
            <w:tcW w:w="4815"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10 до 15 лет</w:t>
            </w:r>
          </w:p>
        </w:tc>
        <w:tc>
          <w:tcPr>
            <w:tcW w:w="215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w:t>
            </w:r>
          </w:p>
        </w:tc>
      </w:tr>
      <w:tr w:rsidR="006B3E1D">
        <w:tc>
          <w:tcPr>
            <w:tcW w:w="4815"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свыше 15 лет</w:t>
            </w:r>
          </w:p>
        </w:tc>
        <w:tc>
          <w:tcPr>
            <w:tcW w:w="215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r>
      <w:tr w:rsidR="006B3E1D">
        <w:tc>
          <w:tcPr>
            <w:tcW w:w="4815" w:type="dxa"/>
            <w:vMerge w:val="restart"/>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должностей работников культуры, искусства и кинематографии ведущего звена</w:t>
            </w:r>
          </w:p>
        </w:tc>
        <w:tc>
          <w:tcPr>
            <w:tcW w:w="209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3 до 6 лет</w:t>
            </w:r>
          </w:p>
        </w:tc>
        <w:tc>
          <w:tcPr>
            <w:tcW w:w="215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r>
      <w:tr w:rsidR="006B3E1D">
        <w:tc>
          <w:tcPr>
            <w:tcW w:w="4815"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6 до 10 лет</w:t>
            </w:r>
          </w:p>
        </w:tc>
        <w:tc>
          <w:tcPr>
            <w:tcW w:w="215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r>
      <w:tr w:rsidR="006B3E1D">
        <w:tc>
          <w:tcPr>
            <w:tcW w:w="4815"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10 до 15 лет</w:t>
            </w:r>
          </w:p>
        </w:tc>
        <w:tc>
          <w:tcPr>
            <w:tcW w:w="215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3,5</w:t>
            </w:r>
          </w:p>
        </w:tc>
      </w:tr>
      <w:tr w:rsidR="006B3E1D">
        <w:tc>
          <w:tcPr>
            <w:tcW w:w="4815"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свыше 15 лет</w:t>
            </w:r>
          </w:p>
        </w:tc>
        <w:tc>
          <w:tcPr>
            <w:tcW w:w="215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r>
    </w:tbl>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sidRPr="006B3E1D">
        <w:rPr>
          <w:rFonts w:ascii="Times New Roman" w:hAnsi="Times New Roman"/>
          <w:sz w:val="20"/>
          <w:szCs w:val="20"/>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rsidR="006B3E1D" w:rsidRDefault="006B3E1D" w:rsidP="006B3E1D">
      <w:pPr>
        <w:pStyle w:val="af0"/>
        <w:numPr>
          <w:ilvl w:val="0"/>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6B3E1D">
        <w:rPr>
          <w:rFonts w:ascii="Times New Roman" w:hAnsi="Times New Roman"/>
          <w:sz w:val="20"/>
          <w:szCs w:val="20"/>
          <w:lang w:eastAsia="ru-RU"/>
        </w:rPr>
        <w:t>Размеры и порядок установления выплат стимулирующего характера медицинским работникам общеобразовательных организаций:</w:t>
      </w:r>
    </w:p>
    <w:p w:rsidR="006B3E1D" w:rsidRPr="006B3E1D" w:rsidRDefault="006B3E1D" w:rsidP="006B3E1D">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6B3E1D">
        <w:rPr>
          <w:rFonts w:ascii="Times New Roman" w:hAnsi="Times New Roman"/>
          <w:sz w:val="20"/>
          <w:szCs w:val="20"/>
          <w:lang w:eastAsia="ru-RU"/>
        </w:rPr>
        <w:t>Выплаты за квалификационную категорию (B</w:t>
      </w:r>
      <w:r w:rsidRPr="006B3E1D">
        <w:rPr>
          <w:rFonts w:ascii="Times New Roman" w:hAnsi="Times New Roman"/>
          <w:sz w:val="20"/>
          <w:szCs w:val="20"/>
          <w:vertAlign w:val="subscript"/>
          <w:lang w:eastAsia="ru-RU"/>
        </w:rPr>
        <w:t>kk</w:t>
      </w:r>
      <w:r w:rsidRPr="006B3E1D">
        <w:rPr>
          <w:rFonts w:ascii="Times New Roman" w:hAnsi="Times New Roman"/>
          <w:sz w:val="20"/>
          <w:szCs w:val="20"/>
          <w:lang w:eastAsia="ru-RU"/>
        </w:rPr>
        <w:t>) предоставляются медицинским работникам общеобразовательных организаций,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rsidR="006B3E1D" w:rsidRDefault="006B3E1D" w:rsidP="006B3E1D">
      <w:pPr>
        <w:autoSpaceDE w:val="0"/>
        <w:autoSpaceDN w:val="0"/>
        <w:adjustRightInd w:val="0"/>
        <w:spacing w:after="0" w:line="240" w:lineRule="auto"/>
        <w:jc w:val="both"/>
        <w:outlineLvl w:val="0"/>
        <w:rPr>
          <w:rFonts w:ascii="Times New Roman" w:hAnsi="Times New Roman"/>
          <w:sz w:val="20"/>
          <w:szCs w:val="20"/>
          <w:lang w:eastAsia="ru-RU"/>
        </w:rPr>
      </w:pPr>
    </w:p>
    <w:p w:rsidR="006B3E1D" w:rsidRDefault="006B3E1D" w:rsidP="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19200" cy="3905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медицинских работников общеобразовательных организаций;</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kk</w:t>
      </w:r>
      <w:r>
        <w:rPr>
          <w:rFonts w:ascii="Times New Roman" w:hAnsi="Times New Roman"/>
          <w:sz w:val="20"/>
          <w:szCs w:val="20"/>
          <w:lang w:eastAsia="ru-RU"/>
        </w:rPr>
        <w:t xml:space="preserve"> - размер надбавки за квалификационную категорию, который приведен в таблице 6.</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rsidR="006B3E1D" w:rsidRDefault="006B3E1D" w:rsidP="006B3E1D">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Таблица 6</w:t>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Размеры надбавок за квалификационную категорию</w:t>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515"/>
      </w:tblGrid>
      <w:tr w:rsidR="006B3E1D">
        <w:tc>
          <w:tcPr>
            <w:tcW w:w="5443"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Размер надбавки, процентов</w:t>
            </w:r>
          </w:p>
        </w:tc>
      </w:tr>
      <w:tr w:rsidR="006B3E1D">
        <w:tc>
          <w:tcPr>
            <w:tcW w:w="8958" w:type="dxa"/>
            <w:gridSpan w:val="2"/>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должностей среднего медицинского и фармацевтического персонала</w:t>
            </w:r>
          </w:p>
        </w:tc>
      </w:tr>
      <w:tr w:rsidR="006B3E1D">
        <w:tc>
          <w:tcPr>
            <w:tcW w:w="5443"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Вторая 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3,0</w:t>
            </w:r>
          </w:p>
        </w:tc>
      </w:tr>
      <w:tr w:rsidR="006B3E1D">
        <w:tc>
          <w:tcPr>
            <w:tcW w:w="5443"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Первая 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r w:rsidR="006B3E1D">
        <w:tc>
          <w:tcPr>
            <w:tcW w:w="5443"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lastRenderedPageBreak/>
              <w:t>Высшая 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w:t>
            </w:r>
          </w:p>
        </w:tc>
      </w:tr>
      <w:tr w:rsidR="006B3E1D">
        <w:tc>
          <w:tcPr>
            <w:tcW w:w="8958" w:type="dxa"/>
            <w:gridSpan w:val="2"/>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должностей врачей и провизоров</w:t>
            </w:r>
          </w:p>
        </w:tc>
      </w:tr>
      <w:tr w:rsidR="006B3E1D">
        <w:tc>
          <w:tcPr>
            <w:tcW w:w="5443"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Вторая 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r w:rsidR="006B3E1D">
        <w:tc>
          <w:tcPr>
            <w:tcW w:w="5443"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Первая 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w:t>
            </w:r>
          </w:p>
        </w:tc>
      </w:tr>
      <w:tr w:rsidR="006B3E1D">
        <w:tc>
          <w:tcPr>
            <w:tcW w:w="5443"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Высшая квалификационная категория</w:t>
            </w:r>
          </w:p>
        </w:tc>
        <w:tc>
          <w:tcPr>
            <w:tcW w:w="3515"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20,0</w:t>
            </w:r>
          </w:p>
        </w:tc>
      </w:tr>
    </w:tbl>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p>
    <w:p w:rsidR="006B3E1D" w:rsidRPr="006B3E1D" w:rsidRDefault="006B3E1D" w:rsidP="006B3E1D">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6B3E1D">
        <w:rPr>
          <w:rFonts w:ascii="Times New Roman" w:hAnsi="Times New Roman"/>
          <w:sz w:val="20"/>
          <w:szCs w:val="20"/>
          <w:lang w:eastAsia="ru-RU"/>
        </w:rPr>
        <w:t>Выплаты за наличие почетных званий (B</w:t>
      </w:r>
      <w:r w:rsidRPr="006B3E1D">
        <w:rPr>
          <w:rFonts w:ascii="Times New Roman" w:hAnsi="Times New Roman"/>
          <w:sz w:val="20"/>
          <w:szCs w:val="20"/>
          <w:vertAlign w:val="subscript"/>
          <w:lang w:eastAsia="ru-RU"/>
        </w:rPr>
        <w:t>pz</w:t>
      </w:r>
      <w:r w:rsidRPr="006B3E1D">
        <w:rPr>
          <w:rFonts w:ascii="Times New Roman" w:hAnsi="Times New Roman"/>
          <w:sz w:val="20"/>
          <w:szCs w:val="20"/>
          <w:lang w:eastAsia="ru-RU"/>
        </w:rPr>
        <w:t>) предоставляются медицинским работникам общеобразовательных организаций, входящим в профессиональные квалификационные группы должностей медицинских и фармацевтических работников, и рассчитываются по формуле:</w:t>
      </w:r>
    </w:p>
    <w:p w:rsidR="006B3E1D" w:rsidRDefault="006B3E1D" w:rsidP="006B3E1D">
      <w:pPr>
        <w:autoSpaceDE w:val="0"/>
        <w:autoSpaceDN w:val="0"/>
        <w:adjustRightInd w:val="0"/>
        <w:spacing w:after="0" w:line="240" w:lineRule="auto"/>
        <w:jc w:val="both"/>
        <w:outlineLvl w:val="0"/>
        <w:rPr>
          <w:rFonts w:ascii="Times New Roman" w:hAnsi="Times New Roman"/>
          <w:sz w:val="20"/>
          <w:szCs w:val="20"/>
          <w:lang w:eastAsia="ru-RU"/>
        </w:rPr>
      </w:pPr>
    </w:p>
    <w:p w:rsidR="006B3E1D" w:rsidRDefault="006B3E1D" w:rsidP="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81100" cy="381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медицинских работников общеобразовательных организаций;</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pz</w:t>
      </w:r>
      <w:r>
        <w:rPr>
          <w:rFonts w:ascii="Times New Roman" w:hAnsi="Times New Roman"/>
          <w:sz w:val="20"/>
          <w:szCs w:val="20"/>
          <w:lang w:eastAsia="ru-RU"/>
        </w:rPr>
        <w:t xml:space="preserve"> - размер надбавки за наличие почетных званий.</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6B3E1D" w:rsidRDefault="00BB5148" w:rsidP="006B3E1D">
      <w:pPr>
        <w:autoSpaceDE w:val="0"/>
        <w:autoSpaceDN w:val="0"/>
        <w:adjustRightInd w:val="0"/>
        <w:spacing w:after="0" w:line="240" w:lineRule="auto"/>
        <w:ind w:firstLine="540"/>
        <w:jc w:val="both"/>
        <w:rPr>
          <w:rFonts w:ascii="Times New Roman" w:hAnsi="Times New Roman"/>
          <w:sz w:val="20"/>
          <w:szCs w:val="20"/>
          <w:lang w:eastAsia="ru-RU"/>
        </w:rPr>
      </w:pPr>
      <w:hyperlink r:id="rId18" w:history="1">
        <w:r w:rsidR="006B3E1D" w:rsidRPr="006B3E1D">
          <w:rPr>
            <w:rFonts w:ascii="Times New Roman" w:hAnsi="Times New Roman"/>
            <w:color w:val="000000" w:themeColor="text1"/>
            <w:sz w:val="20"/>
            <w:szCs w:val="20"/>
            <w:lang w:eastAsia="ru-RU"/>
          </w:rPr>
          <w:t>Перечень</w:t>
        </w:r>
      </w:hyperlink>
      <w:r w:rsidR="006B3E1D" w:rsidRPr="006B3E1D">
        <w:rPr>
          <w:rFonts w:ascii="Times New Roman" w:hAnsi="Times New Roman"/>
          <w:color w:val="000000" w:themeColor="text1"/>
          <w:sz w:val="20"/>
          <w:szCs w:val="20"/>
          <w:lang w:eastAsia="ru-RU"/>
        </w:rPr>
        <w:t xml:space="preserve"> </w:t>
      </w:r>
      <w:r w:rsidR="006B3E1D">
        <w:rPr>
          <w:rFonts w:ascii="Times New Roman" w:hAnsi="Times New Roman"/>
          <w:sz w:val="20"/>
          <w:szCs w:val="20"/>
          <w:lang w:eastAsia="ru-RU"/>
        </w:rPr>
        <w:t>почетных званий, за наличие которых медицинским и фармацевтическим работникам предоставляются соответствующие выплаты, приведен в приложении N 3 к настоящему Положению.</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устанавливается по одному из них по выбору работника.</w:t>
      </w:r>
    </w:p>
    <w:p w:rsidR="006B3E1D" w:rsidRPr="006B3E1D" w:rsidRDefault="006B3E1D" w:rsidP="006B3E1D">
      <w:pPr>
        <w:pStyle w:val="af0"/>
        <w:numPr>
          <w:ilvl w:val="1"/>
          <w:numId w:val="8"/>
        </w:numPr>
        <w:autoSpaceDE w:val="0"/>
        <w:autoSpaceDN w:val="0"/>
        <w:adjustRightInd w:val="0"/>
        <w:spacing w:after="0" w:line="240" w:lineRule="auto"/>
        <w:ind w:left="0" w:firstLine="567"/>
        <w:jc w:val="both"/>
        <w:rPr>
          <w:rFonts w:ascii="Times New Roman" w:hAnsi="Times New Roman"/>
          <w:sz w:val="20"/>
          <w:szCs w:val="20"/>
          <w:lang w:eastAsia="ru-RU"/>
        </w:rPr>
      </w:pPr>
      <w:r w:rsidRPr="006B3E1D">
        <w:rPr>
          <w:rFonts w:ascii="Times New Roman" w:hAnsi="Times New Roman"/>
          <w:sz w:val="20"/>
          <w:szCs w:val="20"/>
          <w:lang w:eastAsia="ru-RU"/>
        </w:rPr>
        <w:t>Выплаты за стаж работы по профилю (B</w:t>
      </w:r>
      <w:r w:rsidRPr="006B3E1D">
        <w:rPr>
          <w:rFonts w:ascii="Times New Roman" w:hAnsi="Times New Roman"/>
          <w:sz w:val="20"/>
          <w:szCs w:val="20"/>
          <w:vertAlign w:val="subscript"/>
          <w:lang w:eastAsia="ru-RU"/>
        </w:rPr>
        <w:t>s</w:t>
      </w:r>
      <w:r w:rsidRPr="006B3E1D">
        <w:rPr>
          <w:rFonts w:ascii="Times New Roman" w:hAnsi="Times New Roman"/>
          <w:sz w:val="20"/>
          <w:szCs w:val="20"/>
          <w:lang w:eastAsia="ru-RU"/>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6B3E1D" w:rsidRDefault="006B3E1D" w:rsidP="006B3E1D">
      <w:pPr>
        <w:autoSpaceDE w:val="0"/>
        <w:autoSpaceDN w:val="0"/>
        <w:adjustRightInd w:val="0"/>
        <w:spacing w:after="0" w:line="240" w:lineRule="auto"/>
        <w:jc w:val="both"/>
        <w:outlineLvl w:val="0"/>
        <w:rPr>
          <w:rFonts w:ascii="Times New Roman" w:hAnsi="Times New Roman"/>
          <w:sz w:val="20"/>
          <w:szCs w:val="20"/>
          <w:lang w:eastAsia="ru-RU"/>
        </w:rPr>
      </w:pPr>
    </w:p>
    <w:p w:rsidR="006B3E1D" w:rsidRDefault="006B3E1D" w:rsidP="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52525" cy="3905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медицинских работников общеобразовательных организаций;</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w:t>
      </w:r>
      <w:r>
        <w:rPr>
          <w:rFonts w:ascii="Times New Roman" w:hAnsi="Times New Roman"/>
          <w:sz w:val="20"/>
          <w:szCs w:val="20"/>
          <w:lang w:eastAsia="ru-RU"/>
        </w:rPr>
        <w:t xml:space="preserve"> - размер надбавки за стаж работы по профилю, который приведен в таблице 7.</w:t>
      </w:r>
    </w:p>
    <w:p w:rsidR="006B3E1D" w:rsidRDefault="006B3E1D" w:rsidP="006B3E1D">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Таблица 7</w:t>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Размеры надбавок за стаж работы по профилю</w:t>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2324"/>
        <w:gridCol w:w="2324"/>
      </w:tblGrid>
      <w:tr w:rsidR="006B3E1D">
        <w:tc>
          <w:tcPr>
            <w:tcW w:w="4422"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профессиональной квалификационной группы</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Группа по стажу</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Размер надбавки, процентов</w:t>
            </w:r>
          </w:p>
        </w:tc>
      </w:tr>
      <w:tr w:rsidR="006B3E1D">
        <w:tc>
          <w:tcPr>
            <w:tcW w:w="4422" w:type="dxa"/>
            <w:vMerge w:val="restart"/>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Медицинский и фармацевтический персонал первого уровня</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2 до 5 лет</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r>
      <w:tr w:rsidR="006B3E1D">
        <w:tc>
          <w:tcPr>
            <w:tcW w:w="4422"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5 до 10 лет</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r>
      <w:tr w:rsidR="006B3E1D">
        <w:tc>
          <w:tcPr>
            <w:tcW w:w="4422"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10 до 15 лет</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4,5</w:t>
            </w:r>
          </w:p>
        </w:tc>
      </w:tr>
      <w:tr w:rsidR="006B3E1D">
        <w:tc>
          <w:tcPr>
            <w:tcW w:w="4422"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свыше 15 лет</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5,5</w:t>
            </w:r>
          </w:p>
        </w:tc>
      </w:tr>
      <w:tr w:rsidR="006B3E1D">
        <w:tc>
          <w:tcPr>
            <w:tcW w:w="4422" w:type="dxa"/>
            <w:vMerge w:val="restart"/>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Средний медицинский и фармацевтический персонал</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3 до 5 лет</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r>
      <w:tr w:rsidR="006B3E1D">
        <w:tc>
          <w:tcPr>
            <w:tcW w:w="4422"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5 до 10 лет</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3,5</w:t>
            </w:r>
          </w:p>
        </w:tc>
      </w:tr>
      <w:tr w:rsidR="006B3E1D">
        <w:tc>
          <w:tcPr>
            <w:tcW w:w="4422"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10 до 15 лет</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4,5</w:t>
            </w:r>
          </w:p>
        </w:tc>
      </w:tr>
      <w:tr w:rsidR="006B3E1D">
        <w:tc>
          <w:tcPr>
            <w:tcW w:w="4422"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свыше 15 лет</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5,5</w:t>
            </w:r>
          </w:p>
        </w:tc>
      </w:tr>
      <w:tr w:rsidR="006B3E1D">
        <w:tc>
          <w:tcPr>
            <w:tcW w:w="4422" w:type="dxa"/>
            <w:vMerge w:val="restart"/>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lastRenderedPageBreak/>
              <w:t>Врачи и провизоры</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3 до 5 лет</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r>
      <w:tr w:rsidR="006B3E1D">
        <w:tc>
          <w:tcPr>
            <w:tcW w:w="4422"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5 до 10 лет</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7,5</w:t>
            </w:r>
          </w:p>
        </w:tc>
      </w:tr>
      <w:tr w:rsidR="006B3E1D">
        <w:tc>
          <w:tcPr>
            <w:tcW w:w="4422"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10 до 15 лет</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9,0</w:t>
            </w:r>
          </w:p>
        </w:tc>
      </w:tr>
      <w:tr w:rsidR="006B3E1D">
        <w:tc>
          <w:tcPr>
            <w:tcW w:w="4422"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свыше 15 лет</w:t>
            </w:r>
          </w:p>
        </w:tc>
        <w:tc>
          <w:tcPr>
            <w:tcW w:w="2324"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w:t>
            </w:r>
          </w:p>
        </w:tc>
      </w:tr>
    </w:tbl>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sidRPr="006B3E1D">
        <w:rPr>
          <w:rFonts w:ascii="Times New Roman" w:hAnsi="Times New Roman"/>
          <w:sz w:val="20"/>
          <w:szCs w:val="20"/>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rsidR="006B3E1D" w:rsidRPr="006B3E1D" w:rsidRDefault="006B3E1D" w:rsidP="006B3E1D">
      <w:pPr>
        <w:pStyle w:val="af0"/>
        <w:numPr>
          <w:ilvl w:val="1"/>
          <w:numId w:val="8"/>
        </w:numPr>
        <w:autoSpaceDE w:val="0"/>
        <w:autoSpaceDN w:val="0"/>
        <w:adjustRightInd w:val="0"/>
        <w:spacing w:after="0" w:line="240" w:lineRule="auto"/>
        <w:ind w:left="0" w:firstLine="567"/>
        <w:jc w:val="both"/>
        <w:rPr>
          <w:rFonts w:ascii="Times New Roman" w:hAnsi="Times New Roman"/>
          <w:sz w:val="20"/>
          <w:szCs w:val="20"/>
          <w:lang w:eastAsia="ru-RU"/>
        </w:rPr>
      </w:pPr>
      <w:r w:rsidRPr="006B3E1D">
        <w:rPr>
          <w:rFonts w:ascii="Times New Roman" w:hAnsi="Times New Roman"/>
          <w:sz w:val="20"/>
          <w:szCs w:val="20"/>
          <w:lang w:eastAsia="ru-RU"/>
        </w:rPr>
        <w:t>Выплаты за интенсивность труда (B</w:t>
      </w:r>
      <w:r w:rsidRPr="006B3E1D">
        <w:rPr>
          <w:rFonts w:ascii="Times New Roman" w:hAnsi="Times New Roman"/>
          <w:sz w:val="20"/>
          <w:szCs w:val="20"/>
          <w:vertAlign w:val="subscript"/>
          <w:lang w:eastAsia="ru-RU"/>
        </w:rPr>
        <w:t>sr</w:t>
      </w:r>
      <w:r w:rsidRPr="006B3E1D">
        <w:rPr>
          <w:rFonts w:ascii="Times New Roman" w:hAnsi="Times New Roman"/>
          <w:sz w:val="20"/>
          <w:szCs w:val="20"/>
          <w:lang w:eastAsia="ru-RU"/>
        </w:rPr>
        <w:t>)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6B3E1D" w:rsidRDefault="006B3E1D" w:rsidP="006B3E1D">
      <w:pPr>
        <w:autoSpaceDE w:val="0"/>
        <w:autoSpaceDN w:val="0"/>
        <w:adjustRightInd w:val="0"/>
        <w:spacing w:after="0" w:line="240" w:lineRule="auto"/>
        <w:jc w:val="both"/>
        <w:outlineLvl w:val="0"/>
        <w:rPr>
          <w:rFonts w:ascii="Times New Roman" w:hAnsi="Times New Roman"/>
          <w:sz w:val="20"/>
          <w:szCs w:val="20"/>
          <w:lang w:eastAsia="ru-RU"/>
        </w:rPr>
      </w:pPr>
    </w:p>
    <w:p w:rsidR="006B3E1D" w:rsidRDefault="006B3E1D" w:rsidP="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81100" cy="3905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медицинских работников общеобразовательных организаций;</w:t>
      </w:r>
    </w:p>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sr</w:t>
      </w:r>
      <w:r>
        <w:rPr>
          <w:rFonts w:ascii="Times New Roman" w:hAnsi="Times New Roman"/>
          <w:sz w:val="20"/>
          <w:szCs w:val="20"/>
          <w:lang w:eastAsia="ru-RU"/>
        </w:rPr>
        <w:t xml:space="preserve"> - размер надбавки за интенсивность труда, который приведен в таблице 8.</w:t>
      </w:r>
    </w:p>
    <w:p w:rsidR="006B3E1D" w:rsidRDefault="006B3E1D" w:rsidP="006B3E1D">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Таблица 8</w:t>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6B3E1D">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Размеры надбавок за интенсивность труда</w:t>
      </w:r>
    </w:p>
    <w:p w:rsidR="006B3E1D" w:rsidRDefault="006B3E1D" w:rsidP="006B3E1D">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2438"/>
        <w:gridCol w:w="2438"/>
      </w:tblGrid>
      <w:tr w:rsidR="006B3E1D">
        <w:tc>
          <w:tcPr>
            <w:tcW w:w="4139"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профессиональной квалификационной группы</w:t>
            </w:r>
          </w:p>
        </w:tc>
        <w:tc>
          <w:tcPr>
            <w:tcW w:w="243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Квалификационный уровень</w:t>
            </w:r>
          </w:p>
        </w:tc>
        <w:tc>
          <w:tcPr>
            <w:tcW w:w="243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Диапазон надбавок, процентов</w:t>
            </w:r>
          </w:p>
        </w:tc>
      </w:tr>
      <w:tr w:rsidR="006B3E1D">
        <w:tc>
          <w:tcPr>
            <w:tcW w:w="4139" w:type="dxa"/>
            <w:vMerge w:val="restart"/>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Средний медицинский и фармацевтический персонал</w:t>
            </w:r>
          </w:p>
        </w:tc>
        <w:tc>
          <w:tcPr>
            <w:tcW w:w="243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второй</w:t>
            </w:r>
          </w:p>
        </w:tc>
        <w:tc>
          <w:tcPr>
            <w:tcW w:w="243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1,5</w:t>
            </w:r>
          </w:p>
        </w:tc>
      </w:tr>
      <w:tr w:rsidR="006B3E1D">
        <w:tc>
          <w:tcPr>
            <w:tcW w:w="4139"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43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третий</w:t>
            </w:r>
          </w:p>
        </w:tc>
        <w:tc>
          <w:tcPr>
            <w:tcW w:w="243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3,0</w:t>
            </w:r>
          </w:p>
        </w:tc>
      </w:tr>
      <w:tr w:rsidR="006B3E1D">
        <w:tc>
          <w:tcPr>
            <w:tcW w:w="4139"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43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четвертый</w:t>
            </w:r>
          </w:p>
        </w:tc>
        <w:tc>
          <w:tcPr>
            <w:tcW w:w="243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4,5</w:t>
            </w:r>
          </w:p>
        </w:tc>
      </w:tr>
      <w:tr w:rsidR="006B3E1D">
        <w:tc>
          <w:tcPr>
            <w:tcW w:w="4139" w:type="dxa"/>
            <w:vMerge/>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p>
        </w:tc>
        <w:tc>
          <w:tcPr>
            <w:tcW w:w="243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пятый</w:t>
            </w:r>
          </w:p>
        </w:tc>
        <w:tc>
          <w:tcPr>
            <w:tcW w:w="243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10,0</w:t>
            </w:r>
          </w:p>
        </w:tc>
      </w:tr>
      <w:tr w:rsidR="006B3E1D">
        <w:tc>
          <w:tcPr>
            <w:tcW w:w="4139"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Врачи и провизоры</w:t>
            </w:r>
          </w:p>
        </w:tc>
        <w:tc>
          <w:tcPr>
            <w:tcW w:w="243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первый - второй</w:t>
            </w:r>
          </w:p>
        </w:tc>
        <w:tc>
          <w:tcPr>
            <w:tcW w:w="2438" w:type="dxa"/>
            <w:tcBorders>
              <w:top w:val="single" w:sz="4" w:space="0" w:color="auto"/>
              <w:left w:val="single" w:sz="4" w:space="0" w:color="auto"/>
              <w:bottom w:val="single" w:sz="4" w:space="0" w:color="auto"/>
              <w:right w:val="single" w:sz="4" w:space="0" w:color="auto"/>
            </w:tcBorders>
          </w:tcPr>
          <w:p w:rsidR="006B3E1D" w:rsidRDefault="006B3E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3,0</w:t>
            </w:r>
          </w:p>
        </w:tc>
      </w:tr>
    </w:tbl>
    <w:p w:rsidR="006B3E1D" w:rsidRDefault="006B3E1D" w:rsidP="006B3E1D">
      <w:pPr>
        <w:autoSpaceDE w:val="0"/>
        <w:autoSpaceDN w:val="0"/>
        <w:adjustRightInd w:val="0"/>
        <w:spacing w:after="0" w:line="240" w:lineRule="auto"/>
        <w:ind w:firstLine="540"/>
        <w:jc w:val="both"/>
        <w:rPr>
          <w:rFonts w:ascii="Times New Roman" w:hAnsi="Times New Roman"/>
          <w:sz w:val="20"/>
          <w:szCs w:val="20"/>
          <w:lang w:eastAsia="ru-RU"/>
        </w:rPr>
      </w:pPr>
    </w:p>
    <w:p w:rsidR="006B3E1D" w:rsidRPr="006B3E1D" w:rsidRDefault="006B3E1D" w:rsidP="00FE173C">
      <w:pPr>
        <w:pStyle w:val="af0"/>
        <w:numPr>
          <w:ilvl w:val="0"/>
          <w:numId w:val="8"/>
        </w:numPr>
        <w:tabs>
          <w:tab w:val="left" w:pos="709"/>
        </w:tabs>
        <w:autoSpaceDE w:val="0"/>
        <w:autoSpaceDN w:val="0"/>
        <w:adjustRightInd w:val="0"/>
        <w:spacing w:after="0" w:line="240" w:lineRule="auto"/>
        <w:ind w:left="0" w:firstLine="709"/>
        <w:jc w:val="both"/>
        <w:rPr>
          <w:rFonts w:ascii="Times New Roman" w:hAnsi="Times New Roman"/>
          <w:sz w:val="20"/>
          <w:szCs w:val="20"/>
          <w:lang w:eastAsia="ru-RU"/>
        </w:rPr>
      </w:pPr>
      <w:r w:rsidRPr="006B3E1D">
        <w:rPr>
          <w:rFonts w:ascii="Times New Roman" w:hAnsi="Times New Roman"/>
          <w:sz w:val="20"/>
          <w:szCs w:val="20"/>
          <w:lang w:eastAsia="ru-RU"/>
        </w:rPr>
        <w:t>Выплаты специалистам за работу в сельской местности (B</w:t>
      </w:r>
      <w:r w:rsidRPr="006B3E1D">
        <w:rPr>
          <w:rFonts w:ascii="Times New Roman" w:hAnsi="Times New Roman"/>
          <w:sz w:val="20"/>
          <w:szCs w:val="20"/>
          <w:vertAlign w:val="subscript"/>
          <w:lang w:eastAsia="ru-RU"/>
        </w:rPr>
        <w:t>sm</w:t>
      </w:r>
      <w:r w:rsidRPr="006B3E1D">
        <w:rPr>
          <w:rFonts w:ascii="Times New Roman" w:hAnsi="Times New Roman"/>
          <w:sz w:val="20"/>
          <w:szCs w:val="20"/>
          <w:lang w:eastAsia="ru-RU"/>
        </w:rPr>
        <w:t>)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должностей работников культуры, искусства и кинематографии среднего, ведущего звена и руководящего состава,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и рассчитываются по формуле:</w:t>
      </w:r>
    </w:p>
    <w:p w:rsidR="006B3E1D" w:rsidRDefault="006B3E1D" w:rsidP="00FE173C">
      <w:pPr>
        <w:autoSpaceDE w:val="0"/>
        <w:autoSpaceDN w:val="0"/>
        <w:adjustRightInd w:val="0"/>
        <w:spacing w:after="0" w:line="240" w:lineRule="auto"/>
        <w:jc w:val="both"/>
        <w:outlineLvl w:val="0"/>
        <w:rPr>
          <w:rFonts w:ascii="Times New Roman" w:hAnsi="Times New Roman"/>
          <w:sz w:val="20"/>
          <w:szCs w:val="20"/>
          <w:lang w:eastAsia="ru-RU"/>
        </w:rPr>
      </w:pPr>
    </w:p>
    <w:p w:rsidR="006B3E1D" w:rsidRDefault="006B3E1D" w:rsidP="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3"/>
          <w:sz w:val="20"/>
          <w:szCs w:val="20"/>
          <w:lang w:eastAsia="ru-RU"/>
        </w:rPr>
        <w:drawing>
          <wp:inline distT="0" distB="0" distL="0" distR="0">
            <wp:extent cx="1143000" cy="4286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p>
    <w:p w:rsidR="006B3E1D" w:rsidRDefault="006B3E1D" w:rsidP="00FE173C">
      <w:pPr>
        <w:autoSpaceDE w:val="0"/>
        <w:autoSpaceDN w:val="0"/>
        <w:adjustRightInd w:val="0"/>
        <w:spacing w:after="0" w:line="240" w:lineRule="auto"/>
        <w:jc w:val="both"/>
        <w:rPr>
          <w:rFonts w:ascii="Times New Roman" w:hAnsi="Times New Roman"/>
          <w:sz w:val="20"/>
          <w:szCs w:val="20"/>
          <w:lang w:eastAsia="ru-RU"/>
        </w:rPr>
      </w:pPr>
    </w:p>
    <w:p w:rsidR="006B3E1D" w:rsidRDefault="006B3E1D"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B3E1D" w:rsidRDefault="006B3E1D"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sm</w:t>
      </w:r>
      <w:r>
        <w:rPr>
          <w:rFonts w:ascii="Times New Roman" w:hAnsi="Times New Roman"/>
          <w:sz w:val="20"/>
          <w:szCs w:val="20"/>
          <w:lang w:eastAsia="ru-RU"/>
        </w:rPr>
        <w:t xml:space="preserve"> - размер выплаты специалистам за работу в сельской местности, принимаемый равным 1 388 рублям;</w:t>
      </w:r>
    </w:p>
    <w:p w:rsidR="006B3E1D" w:rsidRDefault="006B3E1D"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H</w:t>
      </w:r>
      <w:r>
        <w:rPr>
          <w:rFonts w:ascii="Times New Roman" w:hAnsi="Times New Roman"/>
          <w:sz w:val="20"/>
          <w:szCs w:val="20"/>
          <w:vertAlign w:val="subscript"/>
          <w:lang w:eastAsia="ru-RU"/>
        </w:rPr>
        <w:t>f</w:t>
      </w:r>
      <w:r>
        <w:rPr>
          <w:rFonts w:ascii="Times New Roman" w:hAnsi="Times New Roman"/>
          <w:sz w:val="20"/>
          <w:szCs w:val="20"/>
          <w:lang w:eastAsia="ru-RU"/>
        </w:rPr>
        <w:t xml:space="preserve"> - фактическое количество часов работы в общеобразовательных организациях;</w:t>
      </w:r>
    </w:p>
    <w:p w:rsidR="006B3E1D" w:rsidRDefault="006B3E1D"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H</w:t>
      </w:r>
      <w:r>
        <w:rPr>
          <w:rFonts w:ascii="Times New Roman" w:hAnsi="Times New Roman"/>
          <w:sz w:val="20"/>
          <w:szCs w:val="20"/>
          <w:vertAlign w:val="subscript"/>
          <w:lang w:eastAsia="ru-RU"/>
        </w:rPr>
        <w:t>N</w:t>
      </w:r>
      <w:r>
        <w:rPr>
          <w:rFonts w:ascii="Times New Roman" w:hAnsi="Times New Roman"/>
          <w:sz w:val="20"/>
          <w:szCs w:val="20"/>
          <w:lang w:eastAsia="ru-RU"/>
        </w:rPr>
        <w:t xml:space="preserve"> - норма часов за ставку заработной платы работников общеобразовательных организаций, установленная </w:t>
      </w:r>
      <w:hyperlink r:id="rId21" w:history="1">
        <w:r w:rsidRPr="00FE173C">
          <w:rPr>
            <w:rFonts w:ascii="Times New Roman" w:hAnsi="Times New Roman"/>
            <w:color w:val="000000" w:themeColor="text1"/>
            <w:sz w:val="20"/>
            <w:szCs w:val="20"/>
            <w:lang w:eastAsia="ru-RU"/>
          </w:rPr>
          <w:t>разделом III</w:t>
        </w:r>
      </w:hyperlink>
      <w:r w:rsidRPr="00FE173C">
        <w:rPr>
          <w:rFonts w:ascii="Times New Roman" w:hAnsi="Times New Roman"/>
          <w:color w:val="000000" w:themeColor="text1"/>
          <w:sz w:val="20"/>
          <w:szCs w:val="20"/>
          <w:lang w:eastAsia="ru-RU"/>
        </w:rPr>
        <w:t xml:space="preserve"> н</w:t>
      </w:r>
      <w:r>
        <w:rPr>
          <w:rFonts w:ascii="Times New Roman" w:hAnsi="Times New Roman"/>
          <w:sz w:val="20"/>
          <w:szCs w:val="20"/>
          <w:lang w:eastAsia="ru-RU"/>
        </w:rPr>
        <w:t>астоящего Положения.</w:t>
      </w:r>
    </w:p>
    <w:p w:rsidR="006B3E1D" w:rsidRDefault="006B3E1D"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Выплаты специалистам за работу в сельской местности предоставляются также работникам общеобразовательных организаций, расположенных в следующих городских поселениях, образованных на основе поселков городского типа:</w:t>
      </w:r>
    </w:p>
    <w:p w:rsidR="006B3E1D" w:rsidRDefault="006B3E1D"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Апастово;</w:t>
      </w:r>
    </w:p>
    <w:p w:rsidR="006B3E1D" w:rsidRDefault="006B3E1D"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Балтаси;</w:t>
      </w:r>
    </w:p>
    <w:p w:rsidR="006B3E1D" w:rsidRDefault="006B3E1D"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Богатые Сабы;</w:t>
      </w:r>
    </w:p>
    <w:p w:rsidR="006B3E1D" w:rsidRDefault="006B3E1D"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lastRenderedPageBreak/>
        <w:t>Рыбная Слобода.</w:t>
      </w:r>
    </w:p>
    <w:p w:rsidR="00FE173C" w:rsidRDefault="00FE173C" w:rsidP="00FE173C">
      <w:pPr>
        <w:pStyle w:val="af0"/>
        <w:numPr>
          <w:ilvl w:val="0"/>
          <w:numId w:val="8"/>
        </w:numPr>
        <w:autoSpaceDE w:val="0"/>
        <w:autoSpaceDN w:val="0"/>
        <w:adjustRightInd w:val="0"/>
        <w:spacing w:after="0" w:line="240" w:lineRule="auto"/>
        <w:ind w:left="0" w:firstLine="567"/>
        <w:jc w:val="both"/>
        <w:rPr>
          <w:rFonts w:ascii="Times New Roman" w:hAnsi="Times New Roman"/>
          <w:sz w:val="20"/>
          <w:szCs w:val="20"/>
          <w:lang w:eastAsia="ru-RU"/>
        </w:rPr>
      </w:pPr>
      <w:r w:rsidRPr="00FE173C">
        <w:rPr>
          <w:rFonts w:ascii="Times New Roman" w:hAnsi="Times New Roman"/>
          <w:sz w:val="20"/>
          <w:szCs w:val="20"/>
          <w:lang w:eastAsia="ru-RU"/>
        </w:rPr>
        <w:t>Премиальные и иные поощрительные выплаты устанавливаются работникам общеобразовательных организаций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общеобразовательной организации.</w:t>
      </w:r>
    </w:p>
    <w:p w:rsidR="00FE173C" w:rsidRDefault="00FE173C" w:rsidP="00FE173C">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Размеры, порядок и условия осуществления премиальных и иных поощрительных выплат по итогам работы определяются локальными нормативными актами общеобразовательной организации и коллективными договорами.</w:t>
      </w:r>
    </w:p>
    <w:p w:rsidR="00FE173C" w:rsidRDefault="00FE173C" w:rsidP="00FE173C">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Размер фонда оплаты труда, предусмотренного на премиальные выплаты работникам общеобразовательных организаций, составляет не менее 2 процентов фонда оплаты труда, предусмотренного на выплату окладов (ставок заработной платы, должностных окладов), выплаты стимулирующего характера (за исключением выплат специалистам за работу в сельской местности), выплаты за дополнительные виды работ, выплат за специфику образовательной программы, работникам по основному месту работы и основной должности (за исключением работников, занимающих должности учителей и преподавателей).</w:t>
      </w:r>
    </w:p>
    <w:p w:rsidR="00FE173C" w:rsidRDefault="00FE173C" w:rsidP="00FE173C">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В целях повышения эффективности деятельности работников общеобразовательных организаций и сохранения достигнутого уровня целевых показателей, установленных Указом Президента Российской Федерации от 7 мая 2012 года N 597 "О мероприятиях по реализации государственной социальной политики",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общеобразовательной организации.</w:t>
      </w:r>
    </w:p>
    <w:p w:rsidR="00FE173C" w:rsidRDefault="00FE173C" w:rsidP="00FE173C">
      <w:pPr>
        <w:pStyle w:val="af0"/>
        <w:numPr>
          <w:ilvl w:val="0"/>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Выплаты за качество выполняемых работ устанавливаются работникам общеобразовательных организаций по основному месту работы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общеобразовательных организаций.</w:t>
      </w:r>
    </w:p>
    <w:p w:rsidR="00FE173C" w:rsidRDefault="00FE173C" w:rsidP="00FE173C">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Критерии оценки эффективности деятельности работников организаций утверждаются руководителем общеобразовательной организации по согласованию с органом, обеспечивающим государственно-общественный характер управления общеобразовательной организацией. Значения критериев оценки эффективности деятельности работников общеобразовательных организаций и условия осуществления выплат определяются ежегодно на основании задач, поставленных перед общеобразовательной организацией.</w:t>
      </w:r>
    </w:p>
    <w:p w:rsidR="00FE173C" w:rsidRDefault="00FE173C" w:rsidP="00FE173C">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Размеры, порядок и условия осуществления выплат за качество выполняемых работ работниками общеобразовательных организаций определяются локальными нормативными актами общеобразовательной организации и коллективными договорами.</w:t>
      </w:r>
    </w:p>
    <w:p w:rsidR="00FE173C" w:rsidRPr="00FE173C" w:rsidRDefault="00FE173C" w:rsidP="00FE173C">
      <w:pPr>
        <w:pStyle w:val="af0"/>
        <w:numPr>
          <w:ilvl w:val="1"/>
          <w:numId w:val="8"/>
        </w:numPr>
        <w:autoSpaceDE w:val="0"/>
        <w:autoSpaceDN w:val="0"/>
        <w:adjustRightInd w:val="0"/>
        <w:spacing w:after="0" w:line="240" w:lineRule="auto"/>
        <w:jc w:val="both"/>
        <w:rPr>
          <w:rFonts w:ascii="Times New Roman" w:hAnsi="Times New Roman"/>
          <w:sz w:val="20"/>
          <w:szCs w:val="20"/>
          <w:lang w:eastAsia="ru-RU"/>
        </w:rPr>
      </w:pPr>
      <w:r w:rsidRPr="00FE173C">
        <w:rPr>
          <w:rFonts w:ascii="Times New Roman" w:hAnsi="Times New Roman"/>
          <w:sz w:val="20"/>
          <w:szCs w:val="20"/>
          <w:lang w:eastAsia="ru-RU"/>
        </w:rPr>
        <w:t>Выплаты за качество выполняемых работ (B</w:t>
      </w:r>
      <w:r w:rsidRPr="00FE173C">
        <w:rPr>
          <w:rFonts w:ascii="Times New Roman" w:hAnsi="Times New Roman"/>
          <w:sz w:val="20"/>
          <w:szCs w:val="20"/>
          <w:vertAlign w:val="subscript"/>
          <w:lang w:eastAsia="ru-RU"/>
        </w:rPr>
        <w:t>kj</w:t>
      </w:r>
      <w:r w:rsidRPr="00FE173C">
        <w:rPr>
          <w:rFonts w:ascii="Times New Roman" w:hAnsi="Times New Roman"/>
          <w:sz w:val="20"/>
          <w:szCs w:val="20"/>
          <w:lang w:eastAsia="ru-RU"/>
        </w:rPr>
        <w:t>) рассчитываются по формуле:</w:t>
      </w:r>
    </w:p>
    <w:p w:rsidR="00FE173C" w:rsidRDefault="00FE173C" w:rsidP="00FE173C">
      <w:pPr>
        <w:autoSpaceDE w:val="0"/>
        <w:autoSpaceDN w:val="0"/>
        <w:adjustRightInd w:val="0"/>
        <w:spacing w:after="0" w:line="240" w:lineRule="auto"/>
        <w:jc w:val="both"/>
        <w:outlineLvl w:val="0"/>
        <w:rPr>
          <w:rFonts w:ascii="Times New Roman" w:hAnsi="Times New Roman"/>
          <w:sz w:val="20"/>
          <w:szCs w:val="20"/>
          <w:lang w:eastAsia="ru-RU"/>
        </w:rPr>
      </w:pPr>
    </w:p>
    <w:p w:rsidR="00FE173C" w:rsidRDefault="00FE173C" w:rsidP="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9"/>
          <w:sz w:val="20"/>
          <w:szCs w:val="20"/>
          <w:lang w:eastAsia="ru-RU"/>
        </w:rPr>
        <w:drawing>
          <wp:inline distT="0" distB="0" distL="0" distR="0">
            <wp:extent cx="2714625" cy="4953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14625" cy="495300"/>
                    </a:xfrm>
                    <a:prstGeom prst="rect">
                      <a:avLst/>
                    </a:prstGeom>
                    <a:noFill/>
                    <a:ln>
                      <a:noFill/>
                    </a:ln>
                  </pic:spPr>
                </pic:pic>
              </a:graphicData>
            </a:graphic>
          </wp:inline>
        </w:drawing>
      </w:r>
    </w:p>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FOT</w:t>
      </w:r>
      <w:r>
        <w:rPr>
          <w:rFonts w:ascii="Times New Roman" w:hAnsi="Times New Roman"/>
          <w:sz w:val="20"/>
          <w:szCs w:val="20"/>
          <w:vertAlign w:val="subscript"/>
          <w:lang w:eastAsia="ru-RU"/>
        </w:rPr>
        <w:t>k</w:t>
      </w:r>
      <w:r>
        <w:rPr>
          <w:rFonts w:ascii="Times New Roman" w:hAnsi="Times New Roman"/>
          <w:sz w:val="20"/>
          <w:szCs w:val="20"/>
          <w:lang w:eastAsia="ru-RU"/>
        </w:rPr>
        <w:t xml:space="preserve"> - фонд оплаты труда, предусмотренный на выплаты за качество выполняемых работ;</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I</w:t>
      </w:r>
      <w:r>
        <w:rPr>
          <w:rFonts w:ascii="Times New Roman" w:hAnsi="Times New Roman"/>
          <w:sz w:val="20"/>
          <w:szCs w:val="20"/>
          <w:vertAlign w:val="subscript"/>
          <w:lang w:eastAsia="ru-RU"/>
        </w:rPr>
        <w:t>ij</w:t>
      </w:r>
      <w:r>
        <w:rPr>
          <w:rFonts w:ascii="Times New Roman" w:hAnsi="Times New Roman"/>
          <w:sz w:val="20"/>
          <w:szCs w:val="20"/>
          <w:lang w:eastAsia="ru-RU"/>
        </w:rPr>
        <w:t xml:space="preserve"> - отнормированный i-й критерий оценки эффективности деятельности по j-му работнику;</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K</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весовой коэффициент i-го критерия оценки эффективности деятельности;</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n - количество критериев оценки эффективности деятельности;</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m - численность работников общеобразовательной организации.</w:t>
      </w:r>
    </w:p>
    <w:p w:rsidR="00FE173C" w:rsidRDefault="00FE173C" w:rsidP="00FE173C">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FE173C" w:rsidRDefault="00FE173C" w:rsidP="00FE173C">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FE173C" w:rsidRPr="00FE173C" w:rsidRDefault="00FE173C" w:rsidP="00FE173C">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Отнормированный критерий при прямой зависимости его значения от значения критерия (I</w:t>
      </w:r>
      <w:r w:rsidRPr="00FE173C">
        <w:rPr>
          <w:rFonts w:ascii="Times New Roman" w:hAnsi="Times New Roman"/>
          <w:sz w:val="20"/>
          <w:szCs w:val="20"/>
          <w:vertAlign w:val="subscript"/>
          <w:lang w:eastAsia="ru-RU"/>
        </w:rPr>
        <w:t>i</w:t>
      </w:r>
      <w:r w:rsidRPr="00FE173C">
        <w:rPr>
          <w:rFonts w:ascii="Times New Roman" w:hAnsi="Times New Roman"/>
          <w:sz w:val="20"/>
          <w:szCs w:val="20"/>
          <w:lang w:eastAsia="ru-RU"/>
        </w:rPr>
        <w:t>) рассчитывается по формуле:</w:t>
      </w:r>
    </w:p>
    <w:p w:rsidR="00FE173C" w:rsidRDefault="00FE173C" w:rsidP="00FE173C">
      <w:pPr>
        <w:autoSpaceDE w:val="0"/>
        <w:autoSpaceDN w:val="0"/>
        <w:adjustRightInd w:val="0"/>
        <w:spacing w:after="0" w:line="240" w:lineRule="auto"/>
        <w:jc w:val="both"/>
        <w:outlineLvl w:val="0"/>
        <w:rPr>
          <w:rFonts w:ascii="Times New Roman" w:hAnsi="Times New Roman"/>
          <w:sz w:val="20"/>
          <w:szCs w:val="20"/>
          <w:lang w:eastAsia="ru-RU"/>
        </w:rPr>
      </w:pPr>
    </w:p>
    <w:p w:rsidR="00FE173C" w:rsidRDefault="00FE173C" w:rsidP="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1"/>
          <w:sz w:val="20"/>
          <w:szCs w:val="20"/>
          <w:lang w:eastAsia="ru-RU"/>
        </w:rPr>
        <w:lastRenderedPageBreak/>
        <w:drawing>
          <wp:inline distT="0" distB="0" distL="0" distR="0">
            <wp:extent cx="838200" cy="4000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38200" cy="400050"/>
                    </a:xfrm>
                    <a:prstGeom prst="rect">
                      <a:avLst/>
                    </a:prstGeom>
                    <a:noFill/>
                    <a:ln>
                      <a:noFill/>
                    </a:ln>
                  </pic:spPr>
                </pic:pic>
              </a:graphicData>
            </a:graphic>
          </wp:inline>
        </w:drawing>
      </w:r>
    </w:p>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FI</w:t>
      </w:r>
      <w:r>
        <w:rPr>
          <w:rFonts w:ascii="Times New Roman" w:hAnsi="Times New Roman"/>
          <w:sz w:val="20"/>
          <w:szCs w:val="20"/>
          <w:vertAlign w:val="subscript"/>
          <w:lang w:eastAsia="ru-RU"/>
        </w:rPr>
        <w:t>i</w:t>
      </w:r>
      <w:r>
        <w:rPr>
          <w:rFonts w:ascii="Times New Roman" w:hAnsi="Times New Roman"/>
          <w:sz w:val="20"/>
          <w:szCs w:val="20"/>
          <w:lang w:eastAsia="ru-RU"/>
        </w:rPr>
        <w:t xml:space="preserve"> - фактическое значение критерия эффективности деятельности;</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M</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наилучшее значение критерия эффективности деятельности;</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L</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наихудшее значение критерия эффективности деятельности.</w:t>
      </w:r>
    </w:p>
    <w:p w:rsidR="00FE173C" w:rsidRPr="00FE173C" w:rsidRDefault="00FE173C" w:rsidP="00FE173C">
      <w:pPr>
        <w:pStyle w:val="af0"/>
        <w:numPr>
          <w:ilvl w:val="1"/>
          <w:numId w:val="8"/>
        </w:numPr>
        <w:tabs>
          <w:tab w:val="left" w:pos="851"/>
        </w:tabs>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Отнормированный критерий эффективности деятельности при обратной зависимости его значения от значения критерия (I</w:t>
      </w:r>
      <w:r w:rsidRPr="00FE173C">
        <w:rPr>
          <w:rFonts w:ascii="Times New Roman" w:hAnsi="Times New Roman"/>
          <w:sz w:val="20"/>
          <w:szCs w:val="20"/>
          <w:vertAlign w:val="subscript"/>
          <w:lang w:eastAsia="ru-RU"/>
        </w:rPr>
        <w:t>i</w:t>
      </w:r>
      <w:r w:rsidRPr="00FE173C">
        <w:rPr>
          <w:rFonts w:ascii="Times New Roman" w:hAnsi="Times New Roman"/>
          <w:sz w:val="20"/>
          <w:szCs w:val="20"/>
          <w:lang w:eastAsia="ru-RU"/>
        </w:rPr>
        <w:t>) рассчитывается по формуле:</w:t>
      </w:r>
    </w:p>
    <w:p w:rsidR="00FE173C" w:rsidRDefault="00FE173C" w:rsidP="00FE173C">
      <w:pPr>
        <w:autoSpaceDE w:val="0"/>
        <w:autoSpaceDN w:val="0"/>
        <w:adjustRightInd w:val="0"/>
        <w:spacing w:after="0" w:line="240" w:lineRule="auto"/>
        <w:jc w:val="both"/>
        <w:outlineLvl w:val="0"/>
        <w:rPr>
          <w:rFonts w:ascii="Times New Roman" w:hAnsi="Times New Roman"/>
          <w:sz w:val="20"/>
          <w:szCs w:val="20"/>
          <w:lang w:eastAsia="ru-RU"/>
        </w:rPr>
      </w:pPr>
    </w:p>
    <w:p w:rsidR="00FE173C" w:rsidRDefault="00FE173C" w:rsidP="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3"/>
          <w:sz w:val="20"/>
          <w:szCs w:val="20"/>
          <w:lang w:eastAsia="ru-RU"/>
        </w:rPr>
        <w:drawing>
          <wp:inline distT="0" distB="0" distL="0" distR="0">
            <wp:extent cx="1028700" cy="4286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8700" cy="428625"/>
                    </a:xfrm>
                    <a:prstGeom prst="rect">
                      <a:avLst/>
                    </a:prstGeom>
                    <a:noFill/>
                    <a:ln>
                      <a:noFill/>
                    </a:ln>
                  </pic:spPr>
                </pic:pic>
              </a:graphicData>
            </a:graphic>
          </wp:inline>
        </w:drawing>
      </w:r>
    </w:p>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FIi - фактическое значение критерия эффективности деятельности;</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M</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наилучшее значение критерия эффективности деятельности;</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L</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наихудшее значение критерия эффективности деятельности.</w:t>
      </w:r>
    </w:p>
    <w:p w:rsidR="00FE173C" w:rsidRPr="00FE173C" w:rsidRDefault="00FE173C" w:rsidP="00FE173C">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sidRPr="00FE173C">
        <w:rPr>
          <w:rFonts w:ascii="Times New Roman" w:hAnsi="Times New Roman"/>
          <w:sz w:val="20"/>
          <w:szCs w:val="20"/>
          <w:vertAlign w:val="subscript"/>
          <w:lang w:eastAsia="ru-RU"/>
        </w:rPr>
        <w:t>i</w:t>
      </w:r>
      <w:r w:rsidRPr="00FE173C">
        <w:rPr>
          <w:rFonts w:ascii="Times New Roman" w:hAnsi="Times New Roman"/>
          <w:sz w:val="20"/>
          <w:szCs w:val="20"/>
          <w:lang w:eastAsia="ru-RU"/>
        </w:rPr>
        <w:t>) рассчитывается по формуле:</w:t>
      </w:r>
    </w:p>
    <w:p w:rsidR="00FE173C" w:rsidRDefault="00FE173C" w:rsidP="00FE173C">
      <w:pPr>
        <w:autoSpaceDE w:val="0"/>
        <w:autoSpaceDN w:val="0"/>
        <w:adjustRightInd w:val="0"/>
        <w:spacing w:after="0" w:line="240" w:lineRule="auto"/>
        <w:jc w:val="both"/>
        <w:outlineLvl w:val="0"/>
        <w:rPr>
          <w:rFonts w:ascii="Times New Roman" w:hAnsi="Times New Roman"/>
          <w:sz w:val="20"/>
          <w:szCs w:val="20"/>
          <w:lang w:eastAsia="ru-RU"/>
        </w:rPr>
      </w:pPr>
    </w:p>
    <w:p w:rsidR="00FE173C" w:rsidRDefault="00FE173C" w:rsidP="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8"/>
          <w:sz w:val="20"/>
          <w:szCs w:val="20"/>
          <w:lang w:eastAsia="ru-RU"/>
        </w:rPr>
        <w:drawing>
          <wp:inline distT="0" distB="0" distL="0" distR="0">
            <wp:extent cx="1057275" cy="4857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7275" cy="485775"/>
                    </a:xfrm>
                    <a:prstGeom prst="rect">
                      <a:avLst/>
                    </a:prstGeom>
                    <a:noFill/>
                    <a:ln>
                      <a:noFill/>
                    </a:ln>
                  </pic:spPr>
                </pic:pic>
              </a:graphicData>
            </a:graphic>
          </wp:inline>
        </w:drawing>
      </w:r>
    </w:p>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 VK</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весовой коэффициент i-го критерия оценки эффективности деятельности.</w:t>
      </w:r>
    </w:p>
    <w:p w:rsidR="00FE173C" w:rsidRPr="00FE173C" w:rsidRDefault="00FE173C" w:rsidP="00FE173C">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 xml:space="preserve">Предельный совокупный размер весовых коэффициентов по критериям эффективности деятельности работников общеобразовательных организаций приведен в </w:t>
      </w:r>
      <w:r w:rsidRPr="00FE173C">
        <w:rPr>
          <w:rFonts w:ascii="Times New Roman" w:hAnsi="Times New Roman"/>
          <w:color w:val="000000" w:themeColor="text1"/>
          <w:sz w:val="20"/>
          <w:szCs w:val="20"/>
          <w:lang w:eastAsia="ru-RU"/>
        </w:rPr>
        <w:t xml:space="preserve">таблицах 9 - </w:t>
      </w:r>
      <w:hyperlink r:id="rId26" w:history="1">
        <w:r w:rsidRPr="00FE173C">
          <w:rPr>
            <w:rFonts w:ascii="Times New Roman" w:hAnsi="Times New Roman"/>
            <w:color w:val="000000" w:themeColor="text1"/>
            <w:sz w:val="20"/>
            <w:szCs w:val="20"/>
            <w:lang w:eastAsia="ru-RU"/>
          </w:rPr>
          <w:t>11</w:t>
        </w:r>
      </w:hyperlink>
      <w:r w:rsidRPr="00FE173C">
        <w:rPr>
          <w:rFonts w:ascii="Times New Roman" w:hAnsi="Times New Roman"/>
          <w:color w:val="000000" w:themeColor="text1"/>
          <w:sz w:val="20"/>
          <w:szCs w:val="20"/>
          <w:lang w:eastAsia="ru-RU"/>
        </w:rPr>
        <w:t>.</w:t>
      </w:r>
    </w:p>
    <w:p w:rsidR="00FE173C" w:rsidRDefault="00FE173C" w:rsidP="00FE173C">
      <w:pPr>
        <w:autoSpaceDE w:val="0"/>
        <w:autoSpaceDN w:val="0"/>
        <w:adjustRightInd w:val="0"/>
        <w:spacing w:after="0" w:line="240" w:lineRule="auto"/>
        <w:jc w:val="both"/>
        <w:outlineLvl w:val="0"/>
        <w:rPr>
          <w:rFonts w:ascii="Times New Roman" w:hAnsi="Times New Roman"/>
          <w:sz w:val="20"/>
          <w:szCs w:val="20"/>
          <w:lang w:eastAsia="ru-RU"/>
        </w:rPr>
      </w:pPr>
    </w:p>
    <w:p w:rsidR="00FE173C" w:rsidRDefault="00FE173C" w:rsidP="00FE173C">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Таблица 9</w:t>
      </w:r>
    </w:p>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p w:rsidR="00FE173C" w:rsidRDefault="00FE173C" w:rsidP="00FE173C">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Предельный совокупный размер весовых коэффициентов</w:t>
      </w:r>
    </w:p>
    <w:p w:rsidR="00FE173C" w:rsidRDefault="00FE173C" w:rsidP="00FE173C">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по критериям эффективности деятельности работников</w:t>
      </w:r>
    </w:p>
    <w:p w:rsidR="00FE173C" w:rsidRDefault="00FE173C" w:rsidP="00FE173C">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образования</w:t>
      </w:r>
    </w:p>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592"/>
        <w:gridCol w:w="3742"/>
      </w:tblGrid>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N п/п</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должности</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Предельный совокупный размер весовых коэффициентов</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r>
      <w:tr w:rsidR="00FE173C">
        <w:tc>
          <w:tcPr>
            <w:tcW w:w="9014"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1. Профессиональная квалификационная группа учебно-вспомогательного персонала первого уровня</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Вожатый</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Помощник воспитателя</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Секретарь учебной части</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r>
      <w:tr w:rsidR="00FE173C">
        <w:tc>
          <w:tcPr>
            <w:tcW w:w="9014"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2. Профессиональная квалификационная группа учебно-вспомогательного персонала второго уровня</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Дежурный по режиму</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Младший воспитатель</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Диспетчер образовательной организации</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Старший дежурный по режиму</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r>
      <w:tr w:rsidR="00FE173C">
        <w:tc>
          <w:tcPr>
            <w:tcW w:w="9014"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3. Профессиональная квалификационная группа должностей педагогических работников</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Инструктор по труду</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3.2.</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Инструктор по физической культуре</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3.3.</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Музыкальный руководитель</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3.4.</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Старший вожатый</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3.5.</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Инструктор-методист</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3.6.</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Концертмейстер</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3.7.</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Педагог дополнительного образования</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3.8.</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Педагог-организатор</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3.9.</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Социальный педагог</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3.10.</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Тренер-преподаватель</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Воспитатель</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3.12.</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Мастер производственного обучения</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3.13.</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Методист</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3.14.</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Педагог-психолог</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3.15.</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Старший инструктор-методист</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3.16.</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Старший педагог дополнительного образования</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3.17.</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Старший тренер-преподаватель</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3.18.</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Преподаватель (кроме должностей преподавателей, отнесенных к профессорско-преподавательскому составу)</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3.19.</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Преподаватель-организатор основ безопасности жизнедеятельности</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3.20.</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Руководитель физического воспитания</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3.21.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Старший воспитатель</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3.22.</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Старший методист</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3.23.</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Тьютор (за исключением тьютора, занятого в сфере высшего и дополнительного профессионального образования)</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3.24.</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Учитель</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3.25.</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Учитель-дефектолог</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3.26.</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Учитель-логопед (логопед)</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3.27.</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Педагог-библиотекарь</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r w:rsidR="00FE173C">
        <w:tc>
          <w:tcPr>
            <w:tcW w:w="9014"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4. Профессиональная квалификационная группа должностей руководителей структурных подразделений</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w:t>
            </w:r>
            <w:r>
              <w:rPr>
                <w:rFonts w:ascii="Times New Roman" w:hAnsi="Times New Roman"/>
                <w:sz w:val="20"/>
                <w:szCs w:val="20"/>
                <w:lang w:eastAsia="ru-RU"/>
              </w:rPr>
              <w:lastRenderedPageBreak/>
              <w:t>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65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4.2.</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70</w:t>
            </w:r>
          </w:p>
        </w:tc>
      </w:tr>
    </w:tbl>
    <w:p w:rsidR="00FE173C" w:rsidRDefault="00FE173C" w:rsidP="00787E2E">
      <w:pPr>
        <w:autoSpaceDE w:val="0"/>
        <w:autoSpaceDN w:val="0"/>
        <w:adjustRightInd w:val="0"/>
        <w:spacing w:after="0" w:line="240" w:lineRule="auto"/>
        <w:jc w:val="both"/>
        <w:rPr>
          <w:rFonts w:ascii="Times New Roman" w:hAnsi="Times New Roman"/>
          <w:sz w:val="20"/>
          <w:szCs w:val="20"/>
          <w:lang w:eastAsia="ru-RU"/>
        </w:rPr>
      </w:pPr>
    </w:p>
    <w:p w:rsidR="00FE173C" w:rsidRDefault="00FE173C" w:rsidP="00FE173C">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Таблица 10</w:t>
      </w:r>
    </w:p>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p w:rsidR="00FE173C" w:rsidRDefault="00FE173C" w:rsidP="00FE173C">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Предельный совокупный размер весовых коэффициентов</w:t>
      </w:r>
    </w:p>
    <w:p w:rsidR="00FE173C" w:rsidRDefault="00FE173C" w:rsidP="00FE173C">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по критериям эффективности деятельности работников культуры</w:t>
      </w:r>
    </w:p>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592"/>
        <w:gridCol w:w="3742"/>
      </w:tblGrid>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N п/п</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должности</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Предельный совокупный размер весовых коэффициентов</w:t>
            </w:r>
          </w:p>
        </w:tc>
      </w:tr>
      <w:tr w:rsidR="00FE173C">
        <w:tc>
          <w:tcPr>
            <w:tcW w:w="9014"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1. Профессиональная квалификационная группа должностей работников культуры, искусства и кинематографии среднего звена</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Аккомпаниатор</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Культорганизатор</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35</w:t>
            </w:r>
          </w:p>
        </w:tc>
      </w:tr>
      <w:tr w:rsidR="00FE173C">
        <w:tc>
          <w:tcPr>
            <w:tcW w:w="9014"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2. Профессиональная квалификационная группа должностей работников культуры ведущего звена</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Библиотекарь</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Звукооператор</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Ведущий библиотекарь</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42</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Художник-декоратор</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45</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Главный библиотекарь</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45</w:t>
            </w:r>
          </w:p>
        </w:tc>
      </w:tr>
      <w:tr w:rsidR="00FE173C">
        <w:tc>
          <w:tcPr>
            <w:tcW w:w="9014"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3. Профессиональная квалификационная группа должностей руководящего состава организации культуры</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Заведующий отделом (сектором) музея</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3.2.</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Заведующий отделом (сектором) библиотеки</w:t>
            </w:r>
          </w:p>
        </w:tc>
        <w:tc>
          <w:tcPr>
            <w:tcW w:w="374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r>
    </w:tbl>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p w:rsidR="00787E2E" w:rsidRDefault="00787E2E" w:rsidP="00FE173C">
      <w:pPr>
        <w:autoSpaceDE w:val="0"/>
        <w:autoSpaceDN w:val="0"/>
        <w:adjustRightInd w:val="0"/>
        <w:spacing w:after="0" w:line="240" w:lineRule="auto"/>
        <w:jc w:val="both"/>
        <w:rPr>
          <w:rFonts w:ascii="Times New Roman" w:hAnsi="Times New Roman"/>
          <w:sz w:val="20"/>
          <w:szCs w:val="20"/>
          <w:lang w:eastAsia="ru-RU"/>
        </w:rPr>
      </w:pPr>
    </w:p>
    <w:p w:rsidR="00787E2E" w:rsidRDefault="00787E2E" w:rsidP="00FE173C">
      <w:pPr>
        <w:autoSpaceDE w:val="0"/>
        <w:autoSpaceDN w:val="0"/>
        <w:adjustRightInd w:val="0"/>
        <w:spacing w:after="0" w:line="240" w:lineRule="auto"/>
        <w:jc w:val="both"/>
        <w:rPr>
          <w:rFonts w:ascii="Times New Roman" w:hAnsi="Times New Roman"/>
          <w:sz w:val="20"/>
          <w:szCs w:val="20"/>
          <w:lang w:eastAsia="ru-RU"/>
        </w:rPr>
      </w:pPr>
    </w:p>
    <w:p w:rsidR="00787E2E" w:rsidRDefault="00787E2E" w:rsidP="00FE173C">
      <w:pPr>
        <w:autoSpaceDE w:val="0"/>
        <w:autoSpaceDN w:val="0"/>
        <w:adjustRightInd w:val="0"/>
        <w:spacing w:after="0" w:line="240" w:lineRule="auto"/>
        <w:jc w:val="both"/>
        <w:rPr>
          <w:rFonts w:ascii="Times New Roman" w:hAnsi="Times New Roman"/>
          <w:sz w:val="20"/>
          <w:szCs w:val="20"/>
          <w:lang w:eastAsia="ru-RU"/>
        </w:rPr>
      </w:pPr>
    </w:p>
    <w:p w:rsidR="00FE173C" w:rsidRDefault="00FE173C" w:rsidP="00FE173C">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lastRenderedPageBreak/>
        <w:t>Таблица 11</w:t>
      </w:r>
    </w:p>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p w:rsidR="00FE173C" w:rsidRDefault="00FE173C" w:rsidP="00FE173C">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Предельный совокупный размер весовых коэффициентов</w:t>
      </w:r>
    </w:p>
    <w:p w:rsidR="00FE173C" w:rsidRDefault="00FE173C" w:rsidP="00FE173C">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по критериям эффективности деятельности медицинских</w:t>
      </w:r>
    </w:p>
    <w:p w:rsidR="00FE173C" w:rsidRDefault="00FE173C" w:rsidP="00FE173C">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работников</w:t>
      </w:r>
    </w:p>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592"/>
        <w:gridCol w:w="3798"/>
      </w:tblGrid>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N п/п</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должности</w:t>
            </w:r>
          </w:p>
        </w:tc>
        <w:tc>
          <w:tcPr>
            <w:tcW w:w="3798"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Предельный совокупный размер весовых коэффициентов</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3798"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r>
      <w:tr w:rsidR="00FE173C">
        <w:tc>
          <w:tcPr>
            <w:tcW w:w="9070"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1. Профессиональная квалификационная группа должностей медицинского и фармацевтического персонала первого уровня</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Младшая медицинская сестра по уходу за больными (младший медицинский брат по уходу за больными)</w:t>
            </w:r>
          </w:p>
        </w:tc>
        <w:tc>
          <w:tcPr>
            <w:tcW w:w="3798"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r>
      <w:tr w:rsidR="00FE173C">
        <w:tc>
          <w:tcPr>
            <w:tcW w:w="9070"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2. Профессиональная квалификационная группа должностей среднего медицинского и фармацевтического персонала</w:t>
            </w:r>
          </w:p>
        </w:tc>
      </w:tr>
      <w:tr w:rsidR="00FE173C">
        <w:tc>
          <w:tcPr>
            <w:tcW w:w="9070"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2"/>
              <w:rPr>
                <w:rFonts w:ascii="Times New Roman" w:hAnsi="Times New Roman"/>
                <w:sz w:val="20"/>
                <w:szCs w:val="20"/>
                <w:lang w:eastAsia="ru-RU"/>
              </w:rPr>
            </w:pPr>
            <w:r>
              <w:rPr>
                <w:rFonts w:ascii="Times New Roman" w:hAnsi="Times New Roman"/>
                <w:sz w:val="20"/>
                <w:szCs w:val="20"/>
                <w:lang w:eastAsia="ru-RU"/>
              </w:rPr>
              <w:t>Первый квалификационный уровень</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Инструктор по лечебной физкультуре</w:t>
            </w:r>
          </w:p>
        </w:tc>
        <w:tc>
          <w:tcPr>
            <w:tcW w:w="3798"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35</w:t>
            </w:r>
          </w:p>
        </w:tc>
      </w:tr>
      <w:tr w:rsidR="00FE173C">
        <w:tc>
          <w:tcPr>
            <w:tcW w:w="9070"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2"/>
              <w:rPr>
                <w:rFonts w:ascii="Times New Roman" w:hAnsi="Times New Roman"/>
                <w:sz w:val="20"/>
                <w:szCs w:val="20"/>
                <w:lang w:eastAsia="ru-RU"/>
              </w:rPr>
            </w:pPr>
            <w:r>
              <w:rPr>
                <w:rFonts w:ascii="Times New Roman" w:hAnsi="Times New Roman"/>
                <w:sz w:val="20"/>
                <w:szCs w:val="20"/>
                <w:lang w:eastAsia="ru-RU"/>
              </w:rPr>
              <w:t>Второй квалификационный уровень</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Медицинская сестра диетическая (медицинский брат диетический)</w:t>
            </w:r>
          </w:p>
        </w:tc>
        <w:tc>
          <w:tcPr>
            <w:tcW w:w="3798"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37</w:t>
            </w:r>
          </w:p>
        </w:tc>
      </w:tr>
      <w:tr w:rsidR="00FE173C">
        <w:tc>
          <w:tcPr>
            <w:tcW w:w="9070"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2"/>
              <w:rPr>
                <w:rFonts w:ascii="Times New Roman" w:hAnsi="Times New Roman"/>
                <w:sz w:val="20"/>
                <w:szCs w:val="20"/>
                <w:lang w:eastAsia="ru-RU"/>
              </w:rPr>
            </w:pPr>
            <w:r>
              <w:rPr>
                <w:rFonts w:ascii="Times New Roman" w:hAnsi="Times New Roman"/>
                <w:sz w:val="20"/>
                <w:szCs w:val="20"/>
                <w:lang w:eastAsia="ru-RU"/>
              </w:rPr>
              <w:t>Третий квалификационный уровень</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Медицинская сестра (медицинский брат)</w:t>
            </w:r>
          </w:p>
        </w:tc>
        <w:tc>
          <w:tcPr>
            <w:tcW w:w="3798"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Медицинская сестра по физиотерапии (медицинский брат по физиотерапии)</w:t>
            </w:r>
          </w:p>
        </w:tc>
        <w:tc>
          <w:tcPr>
            <w:tcW w:w="3798"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Медицинская сестра по массажу (медицинский брат по массажу)</w:t>
            </w:r>
          </w:p>
        </w:tc>
        <w:tc>
          <w:tcPr>
            <w:tcW w:w="3798"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r>
      <w:tr w:rsidR="00FE173C">
        <w:tc>
          <w:tcPr>
            <w:tcW w:w="9070"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2"/>
              <w:rPr>
                <w:rFonts w:ascii="Times New Roman" w:hAnsi="Times New Roman"/>
                <w:sz w:val="20"/>
                <w:szCs w:val="20"/>
                <w:lang w:eastAsia="ru-RU"/>
              </w:rPr>
            </w:pPr>
            <w:r>
              <w:rPr>
                <w:rFonts w:ascii="Times New Roman" w:hAnsi="Times New Roman"/>
                <w:sz w:val="20"/>
                <w:szCs w:val="20"/>
                <w:lang w:eastAsia="ru-RU"/>
              </w:rPr>
              <w:t>Четвертый квалификационный уровень</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2.6.</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Фельдшер</w:t>
            </w:r>
          </w:p>
        </w:tc>
        <w:tc>
          <w:tcPr>
            <w:tcW w:w="3798"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45</w:t>
            </w:r>
          </w:p>
        </w:tc>
      </w:tr>
      <w:tr w:rsidR="00FE173C">
        <w:tc>
          <w:tcPr>
            <w:tcW w:w="9070"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2"/>
              <w:rPr>
                <w:rFonts w:ascii="Times New Roman" w:hAnsi="Times New Roman"/>
                <w:sz w:val="20"/>
                <w:szCs w:val="20"/>
                <w:lang w:eastAsia="ru-RU"/>
              </w:rPr>
            </w:pPr>
            <w:r>
              <w:rPr>
                <w:rFonts w:ascii="Times New Roman" w:hAnsi="Times New Roman"/>
                <w:sz w:val="20"/>
                <w:szCs w:val="20"/>
                <w:lang w:eastAsia="ru-RU"/>
              </w:rPr>
              <w:t>Пятый квалификационный уровень</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2.7.</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Старшая медицинская сестра (старший медицинский брат)</w:t>
            </w:r>
          </w:p>
        </w:tc>
        <w:tc>
          <w:tcPr>
            <w:tcW w:w="3798"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2.8.</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Заведующий здравпунктом - фельдшер (медицинская сестра (медицинский брат))</w:t>
            </w:r>
          </w:p>
        </w:tc>
        <w:tc>
          <w:tcPr>
            <w:tcW w:w="3798"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50</w:t>
            </w:r>
          </w:p>
        </w:tc>
      </w:tr>
      <w:tr w:rsidR="00FE173C">
        <w:tc>
          <w:tcPr>
            <w:tcW w:w="9070"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1"/>
              <w:rPr>
                <w:rFonts w:ascii="Times New Roman" w:hAnsi="Times New Roman"/>
                <w:sz w:val="20"/>
                <w:szCs w:val="20"/>
                <w:lang w:eastAsia="ru-RU"/>
              </w:rPr>
            </w:pPr>
            <w:r>
              <w:rPr>
                <w:rFonts w:ascii="Times New Roman" w:hAnsi="Times New Roman"/>
                <w:sz w:val="20"/>
                <w:szCs w:val="20"/>
                <w:lang w:eastAsia="ru-RU"/>
              </w:rPr>
              <w:t>3. Профессиональная квалификационная группа должностей врачей и провизоров</w:t>
            </w:r>
          </w:p>
        </w:tc>
      </w:tr>
      <w:tr w:rsidR="00FE173C">
        <w:tc>
          <w:tcPr>
            <w:tcW w:w="9070" w:type="dxa"/>
            <w:gridSpan w:val="3"/>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outlineLvl w:val="2"/>
              <w:rPr>
                <w:rFonts w:ascii="Times New Roman" w:hAnsi="Times New Roman"/>
                <w:sz w:val="20"/>
                <w:szCs w:val="20"/>
                <w:lang w:eastAsia="ru-RU"/>
              </w:rPr>
            </w:pPr>
            <w:r>
              <w:rPr>
                <w:rFonts w:ascii="Times New Roman" w:hAnsi="Times New Roman"/>
                <w:sz w:val="20"/>
                <w:szCs w:val="20"/>
                <w:lang w:eastAsia="ru-RU"/>
              </w:rPr>
              <w:t>Второй квалификационный уровень</w:t>
            </w:r>
          </w:p>
        </w:tc>
      </w:tr>
      <w:tr w:rsidR="00FE173C">
        <w:tc>
          <w:tcPr>
            <w:tcW w:w="680"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3.1.</w:t>
            </w:r>
          </w:p>
        </w:tc>
        <w:tc>
          <w:tcPr>
            <w:tcW w:w="4592"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Врачи-специалисты (кроме врачей-специалистов, отнесенных к третьему и четвертому квалификационным уровням)</w:t>
            </w:r>
          </w:p>
        </w:tc>
        <w:tc>
          <w:tcPr>
            <w:tcW w:w="3798" w:type="dxa"/>
            <w:tcBorders>
              <w:top w:val="single" w:sz="4" w:space="0" w:color="auto"/>
              <w:left w:val="single" w:sz="4" w:space="0" w:color="auto"/>
              <w:bottom w:val="single" w:sz="4" w:space="0" w:color="auto"/>
              <w:right w:val="single" w:sz="4" w:space="0" w:color="auto"/>
            </w:tcBorders>
          </w:tcPr>
          <w:p w:rsidR="00FE173C" w:rsidRDefault="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60</w:t>
            </w:r>
          </w:p>
        </w:tc>
      </w:tr>
    </w:tbl>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p w:rsidR="00FE173C" w:rsidRDefault="00FE173C" w:rsidP="00FE173C">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Типовые критерии эффективности деятельности работников общеобразовательных организаций, их весовые коэффициенты утверждаются Министерством образования и науки Республики Татарстан.</w:t>
      </w:r>
    </w:p>
    <w:p w:rsidR="00FE173C" w:rsidRPr="00FE173C" w:rsidRDefault="00FE173C" w:rsidP="00FE173C">
      <w:pPr>
        <w:pStyle w:val="af0"/>
        <w:numPr>
          <w:ilvl w:val="1"/>
          <w:numId w:val="8"/>
        </w:numPr>
        <w:autoSpaceDE w:val="0"/>
        <w:autoSpaceDN w:val="0"/>
        <w:adjustRightInd w:val="0"/>
        <w:spacing w:after="0" w:line="240" w:lineRule="auto"/>
        <w:ind w:left="0" w:firstLine="709"/>
        <w:jc w:val="both"/>
        <w:rPr>
          <w:rFonts w:ascii="Times New Roman" w:hAnsi="Times New Roman"/>
          <w:sz w:val="20"/>
          <w:szCs w:val="20"/>
          <w:lang w:eastAsia="ru-RU"/>
        </w:rPr>
      </w:pPr>
      <w:r w:rsidRPr="00FE173C">
        <w:rPr>
          <w:rFonts w:ascii="Times New Roman" w:hAnsi="Times New Roman"/>
          <w:sz w:val="20"/>
          <w:szCs w:val="20"/>
          <w:lang w:eastAsia="ru-RU"/>
        </w:rPr>
        <w:t>В общеобразовательной организации формируется фонд выплат стимулирующего характера за качество выполняемых работ, объем (FOT</w:t>
      </w:r>
      <w:r w:rsidRPr="00FE173C">
        <w:rPr>
          <w:rFonts w:ascii="Times New Roman" w:hAnsi="Times New Roman"/>
          <w:sz w:val="20"/>
          <w:szCs w:val="20"/>
          <w:vertAlign w:val="subscript"/>
          <w:lang w:eastAsia="ru-RU"/>
        </w:rPr>
        <w:t>k</w:t>
      </w:r>
      <w:r w:rsidRPr="00FE173C">
        <w:rPr>
          <w:rFonts w:ascii="Times New Roman" w:hAnsi="Times New Roman"/>
          <w:sz w:val="20"/>
          <w:szCs w:val="20"/>
          <w:lang w:eastAsia="ru-RU"/>
        </w:rPr>
        <w:t>) которого рассчитывается по формуле:</w:t>
      </w:r>
    </w:p>
    <w:p w:rsidR="00FE173C" w:rsidRDefault="00FE173C" w:rsidP="00FE173C">
      <w:pPr>
        <w:autoSpaceDE w:val="0"/>
        <w:autoSpaceDN w:val="0"/>
        <w:adjustRightInd w:val="0"/>
        <w:spacing w:after="0" w:line="240" w:lineRule="auto"/>
        <w:jc w:val="both"/>
        <w:outlineLvl w:val="0"/>
        <w:rPr>
          <w:rFonts w:ascii="Times New Roman" w:hAnsi="Times New Roman"/>
          <w:sz w:val="20"/>
          <w:szCs w:val="20"/>
          <w:lang w:eastAsia="ru-RU"/>
        </w:rPr>
      </w:pPr>
    </w:p>
    <w:p w:rsidR="00FE173C" w:rsidRDefault="00FE173C" w:rsidP="00FE173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552575" cy="3905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52575" cy="390525"/>
                    </a:xfrm>
                    <a:prstGeom prst="rect">
                      <a:avLst/>
                    </a:prstGeom>
                    <a:noFill/>
                    <a:ln>
                      <a:noFill/>
                    </a:ln>
                  </pic:spPr>
                </pic:pic>
              </a:graphicData>
            </a:graphic>
          </wp:inline>
        </w:drawing>
      </w:r>
    </w:p>
    <w:p w:rsidR="00FE173C" w:rsidRDefault="00FE173C" w:rsidP="00FE173C">
      <w:pPr>
        <w:autoSpaceDE w:val="0"/>
        <w:autoSpaceDN w:val="0"/>
        <w:adjustRightInd w:val="0"/>
        <w:spacing w:after="0" w:line="240" w:lineRule="auto"/>
        <w:jc w:val="both"/>
        <w:rPr>
          <w:rFonts w:ascii="Times New Roman" w:hAnsi="Times New Roman"/>
          <w:sz w:val="20"/>
          <w:szCs w:val="20"/>
          <w:lang w:eastAsia="ru-RU"/>
        </w:rPr>
      </w:pP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FOT</w:t>
      </w:r>
      <w:r>
        <w:rPr>
          <w:rFonts w:ascii="Times New Roman" w:hAnsi="Times New Roman"/>
          <w:sz w:val="20"/>
          <w:szCs w:val="20"/>
          <w:vertAlign w:val="subscript"/>
          <w:lang w:eastAsia="ru-RU"/>
        </w:rPr>
        <w:t>do</w:t>
      </w:r>
      <w:r>
        <w:rPr>
          <w:rFonts w:ascii="Times New Roman" w:hAnsi="Times New Roman"/>
          <w:sz w:val="20"/>
          <w:szCs w:val="20"/>
          <w:lang w:eastAsia="ru-RU"/>
        </w:rPr>
        <w:t xml:space="preserve"> - фонд оплаты труда работников общеобразовательной организации по должностным окладам работников по основному месту работы (за исключением работников, занимающих должности учителей и преподавателей);</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w:t>
      </w:r>
      <w:r>
        <w:rPr>
          <w:rFonts w:ascii="Times New Roman" w:hAnsi="Times New Roman"/>
          <w:sz w:val="20"/>
          <w:szCs w:val="20"/>
          <w:lang w:eastAsia="ru-RU"/>
        </w:rPr>
        <w:t xml:space="preserve"> - доля фонда оплаты труда на выплаты стимулирующего характера за качество выполняемых работ.</w:t>
      </w:r>
    </w:p>
    <w:p w:rsidR="00FE173C" w:rsidRDefault="00FE173C" w:rsidP="00FE173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Рекомендуемая доля фонда оплаты труда на выплаты стимулирующего характера за качество выполняемых работ принимается в размере 16 процентов.</w:t>
      </w:r>
    </w:p>
    <w:p w:rsidR="00FE173C" w:rsidRPr="00FE173C" w:rsidRDefault="00FE173C" w:rsidP="00FE173C">
      <w:pPr>
        <w:pStyle w:val="af0"/>
        <w:autoSpaceDE w:val="0"/>
        <w:autoSpaceDN w:val="0"/>
        <w:adjustRightInd w:val="0"/>
        <w:spacing w:after="0" w:line="240" w:lineRule="auto"/>
        <w:ind w:left="709"/>
        <w:jc w:val="both"/>
        <w:rPr>
          <w:rFonts w:ascii="Times New Roman" w:hAnsi="Times New Roman"/>
          <w:sz w:val="20"/>
          <w:szCs w:val="20"/>
          <w:lang w:eastAsia="ru-RU"/>
        </w:rPr>
      </w:pPr>
    </w:p>
    <w:p w:rsidR="00151A1D" w:rsidRPr="004D49B0" w:rsidRDefault="00151A1D" w:rsidP="00FE173C">
      <w:pPr>
        <w:pStyle w:val="ConsPlusTitle"/>
        <w:jc w:val="center"/>
        <w:outlineLvl w:val="1"/>
        <w:rPr>
          <w:rFonts w:ascii="Times New Roman" w:hAnsi="Times New Roman" w:cs="Times New Roman"/>
          <w:sz w:val="20"/>
        </w:rPr>
      </w:pPr>
      <w:r w:rsidRPr="004D49B0">
        <w:rPr>
          <w:rFonts w:ascii="Times New Roman" w:hAnsi="Times New Roman" w:cs="Times New Roman"/>
          <w:sz w:val="20"/>
        </w:rPr>
        <w:t xml:space="preserve">VI. Выплаты </w:t>
      </w:r>
      <w:r w:rsidR="00FE173C">
        <w:rPr>
          <w:rFonts w:ascii="Times New Roman" w:hAnsi="Times New Roman" w:cs="Times New Roman"/>
          <w:sz w:val="20"/>
        </w:rPr>
        <w:t>компенсационного</w:t>
      </w:r>
      <w:r w:rsidRPr="004D49B0">
        <w:rPr>
          <w:rFonts w:ascii="Times New Roman" w:hAnsi="Times New Roman" w:cs="Times New Roman"/>
          <w:sz w:val="20"/>
        </w:rPr>
        <w:t xml:space="preserve"> характера</w:t>
      </w:r>
    </w:p>
    <w:p w:rsidR="00151A1D" w:rsidRPr="004D49B0" w:rsidRDefault="00151A1D" w:rsidP="00151A1D">
      <w:pPr>
        <w:pStyle w:val="ConsPlusNormal"/>
        <w:jc w:val="both"/>
        <w:rPr>
          <w:rFonts w:ascii="Times New Roman" w:hAnsi="Times New Roman" w:cs="Times New Roman"/>
          <w:sz w:val="20"/>
        </w:rPr>
      </w:pPr>
    </w:p>
    <w:p w:rsidR="00FE173C" w:rsidRPr="00FE173C" w:rsidRDefault="00151A1D" w:rsidP="00FE173C">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1. </w:t>
      </w:r>
      <w:r w:rsidR="00FE173C" w:rsidRPr="00FE173C">
        <w:rPr>
          <w:rFonts w:ascii="Times New Roman" w:hAnsi="Times New Roman" w:cs="Times New Roman"/>
          <w:sz w:val="20"/>
        </w:rPr>
        <w:t>К выплатам компенсационного характера в общеобразовательных организациях относятся:</w:t>
      </w:r>
    </w:p>
    <w:p w:rsidR="00FE173C" w:rsidRPr="00FE173C" w:rsidRDefault="00FE173C" w:rsidP="00FE173C">
      <w:pPr>
        <w:pStyle w:val="ConsPlusNormal"/>
        <w:ind w:firstLine="539"/>
        <w:jc w:val="both"/>
        <w:rPr>
          <w:rFonts w:ascii="Times New Roman" w:hAnsi="Times New Roman" w:cs="Times New Roman"/>
          <w:sz w:val="20"/>
        </w:rPr>
      </w:pPr>
      <w:r w:rsidRPr="00FE173C">
        <w:rPr>
          <w:rFonts w:ascii="Times New Roman" w:hAnsi="Times New Roman" w:cs="Times New Roman"/>
          <w:sz w:val="20"/>
        </w:rPr>
        <w:t>выплаты компенсационного характера работникам, занятым на работах с вредными и (или) опасными условиями труда;</w:t>
      </w:r>
    </w:p>
    <w:p w:rsidR="00FE173C" w:rsidRPr="00FE173C" w:rsidRDefault="00FE173C" w:rsidP="00FE173C">
      <w:pPr>
        <w:pStyle w:val="ConsPlusNormal"/>
        <w:ind w:firstLine="539"/>
        <w:jc w:val="both"/>
        <w:rPr>
          <w:rFonts w:ascii="Times New Roman" w:hAnsi="Times New Roman" w:cs="Times New Roman"/>
          <w:sz w:val="20"/>
        </w:rPr>
      </w:pPr>
      <w:r w:rsidRPr="00FE173C">
        <w:rPr>
          <w:rFonts w:ascii="Times New Roman" w:hAnsi="Times New Roman" w:cs="Times New Roman"/>
          <w:sz w:val="20"/>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выполнении работ в других условиях, отклоняющихся от нормальных);</w:t>
      </w:r>
    </w:p>
    <w:p w:rsidR="00FE173C" w:rsidRPr="00FE173C" w:rsidRDefault="00FE173C" w:rsidP="00FE173C">
      <w:pPr>
        <w:pStyle w:val="ConsPlusNormal"/>
        <w:ind w:firstLine="539"/>
        <w:jc w:val="both"/>
        <w:rPr>
          <w:rFonts w:ascii="Times New Roman" w:hAnsi="Times New Roman" w:cs="Times New Roman"/>
          <w:sz w:val="20"/>
        </w:rPr>
      </w:pPr>
      <w:r w:rsidRPr="00FE173C">
        <w:rPr>
          <w:rFonts w:ascii="Times New Roman" w:hAnsi="Times New Roman" w:cs="Times New Roman"/>
          <w:sz w:val="20"/>
        </w:rPr>
        <w:t>выплаты компенсационного характера педагогическим работникам за дополнительные виды работ;</w:t>
      </w:r>
    </w:p>
    <w:p w:rsidR="00FE173C" w:rsidRPr="00FE173C" w:rsidRDefault="00FE173C" w:rsidP="00FE173C">
      <w:pPr>
        <w:pStyle w:val="ConsPlusNormal"/>
        <w:ind w:firstLine="539"/>
        <w:jc w:val="both"/>
        <w:rPr>
          <w:rFonts w:ascii="Times New Roman" w:hAnsi="Times New Roman" w:cs="Times New Roman"/>
          <w:sz w:val="20"/>
        </w:rPr>
      </w:pPr>
      <w:r w:rsidRPr="00FE173C">
        <w:rPr>
          <w:rFonts w:ascii="Times New Roman" w:hAnsi="Times New Roman" w:cs="Times New Roman"/>
          <w:sz w:val="20"/>
        </w:rPr>
        <w:t>выплаты компенсационного характера за работу с определенными категориями воспитанников (обучающихся);</w:t>
      </w:r>
    </w:p>
    <w:p w:rsidR="00FE173C" w:rsidRPr="00FE173C" w:rsidRDefault="00FE173C" w:rsidP="00FE173C">
      <w:pPr>
        <w:pStyle w:val="ConsPlusNormal"/>
        <w:ind w:firstLine="539"/>
        <w:jc w:val="both"/>
        <w:rPr>
          <w:rFonts w:ascii="Times New Roman" w:hAnsi="Times New Roman" w:cs="Times New Roman"/>
          <w:sz w:val="20"/>
        </w:rPr>
      </w:pPr>
      <w:r w:rsidRPr="00FE173C">
        <w:rPr>
          <w:rFonts w:ascii="Times New Roman" w:hAnsi="Times New Roman" w:cs="Times New Roman"/>
          <w:sz w:val="20"/>
        </w:rPr>
        <w:t>выплаты компенсационного характера за работу (в общеобразовательных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общеобразовательных организациях;</w:t>
      </w:r>
    </w:p>
    <w:p w:rsidR="00FE173C" w:rsidRPr="00FE173C" w:rsidRDefault="00FE173C" w:rsidP="00FE173C">
      <w:pPr>
        <w:pStyle w:val="ConsPlusNormal"/>
        <w:ind w:firstLine="539"/>
        <w:jc w:val="both"/>
        <w:rPr>
          <w:rFonts w:ascii="Times New Roman" w:hAnsi="Times New Roman" w:cs="Times New Roman"/>
          <w:sz w:val="20"/>
        </w:rPr>
      </w:pPr>
      <w:r w:rsidRPr="00FE173C">
        <w:rPr>
          <w:rFonts w:ascii="Times New Roman" w:hAnsi="Times New Roman" w:cs="Times New Roman"/>
          <w:sz w:val="20"/>
        </w:rPr>
        <w:t>выплаты компенсационного характера за специфику образовательной программы.</w:t>
      </w:r>
    </w:p>
    <w:p w:rsidR="00FE173C" w:rsidRDefault="00FE173C" w:rsidP="00FE173C">
      <w:pPr>
        <w:pStyle w:val="ConsPlusNormal"/>
        <w:ind w:firstLine="539"/>
        <w:jc w:val="both"/>
        <w:rPr>
          <w:rFonts w:ascii="Times New Roman" w:hAnsi="Times New Roman" w:cs="Times New Roman"/>
          <w:sz w:val="20"/>
        </w:rPr>
      </w:pPr>
      <w:r w:rsidRPr="00FE173C">
        <w:rPr>
          <w:rFonts w:ascii="Times New Roman" w:hAnsi="Times New Roman" w:cs="Times New Roman"/>
          <w:sz w:val="20"/>
        </w:rPr>
        <w:t>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DD6533" w:rsidRPr="00DD6533" w:rsidRDefault="00DD6533" w:rsidP="00DD6533">
      <w:pPr>
        <w:pStyle w:val="af0"/>
        <w:numPr>
          <w:ilvl w:val="0"/>
          <w:numId w:val="11"/>
        </w:numPr>
        <w:autoSpaceDE w:val="0"/>
        <w:autoSpaceDN w:val="0"/>
        <w:adjustRightInd w:val="0"/>
        <w:spacing w:after="0" w:line="240" w:lineRule="auto"/>
        <w:ind w:left="0" w:firstLine="540"/>
        <w:jc w:val="both"/>
        <w:rPr>
          <w:rFonts w:ascii="Times New Roman" w:hAnsi="Times New Roman"/>
          <w:color w:val="000000" w:themeColor="text1"/>
          <w:sz w:val="20"/>
          <w:szCs w:val="20"/>
          <w:lang w:eastAsia="ru-RU"/>
        </w:rPr>
      </w:pPr>
      <w:r w:rsidRPr="00DD6533">
        <w:rPr>
          <w:rFonts w:ascii="Times New Roman" w:hAnsi="Times New Roman"/>
          <w:color w:val="000000" w:themeColor="text1"/>
          <w:sz w:val="20"/>
          <w:szCs w:val="20"/>
          <w:lang w:eastAsia="ru-RU"/>
        </w:rPr>
        <w:t>Выплаты компенсационного характера работникам, занятым на работах с вредными и (или) опасными условиями труда (B</w:t>
      </w:r>
      <w:r w:rsidRPr="00DD6533">
        <w:rPr>
          <w:rFonts w:ascii="Times New Roman" w:hAnsi="Times New Roman"/>
          <w:color w:val="000000" w:themeColor="text1"/>
          <w:sz w:val="20"/>
          <w:szCs w:val="20"/>
          <w:vertAlign w:val="subscript"/>
          <w:lang w:eastAsia="ru-RU"/>
        </w:rPr>
        <w:t>kh</w:t>
      </w:r>
      <w:r w:rsidRPr="00DD6533">
        <w:rPr>
          <w:rFonts w:ascii="Times New Roman" w:hAnsi="Times New Roman"/>
          <w:color w:val="000000" w:themeColor="text1"/>
          <w:sz w:val="20"/>
          <w:szCs w:val="20"/>
          <w:lang w:eastAsia="ru-RU"/>
        </w:rPr>
        <w:t>), рассчитываются по формуле:</w:t>
      </w:r>
    </w:p>
    <w:p w:rsidR="00DD6533" w:rsidRPr="00DD6533" w:rsidRDefault="00DD6533" w:rsidP="00DD6533">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DD6533" w:rsidRPr="00DD6533" w:rsidRDefault="00DD6533" w:rsidP="00DD6533">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DD6533">
        <w:rPr>
          <w:rFonts w:ascii="Times New Roman" w:hAnsi="Times New Roman"/>
          <w:noProof/>
          <w:color w:val="000000" w:themeColor="text1"/>
          <w:position w:val="-28"/>
          <w:sz w:val="20"/>
          <w:szCs w:val="20"/>
          <w:lang w:eastAsia="ru-RU"/>
        </w:rPr>
        <w:drawing>
          <wp:inline distT="0" distB="0" distL="0" distR="0" wp14:anchorId="2D2D6413" wp14:editId="4164FD90">
            <wp:extent cx="2105025" cy="4857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05025" cy="485775"/>
                    </a:xfrm>
                    <a:prstGeom prst="rect">
                      <a:avLst/>
                    </a:prstGeom>
                    <a:noFill/>
                    <a:ln>
                      <a:noFill/>
                    </a:ln>
                  </pic:spPr>
                </pic:pic>
              </a:graphicData>
            </a:graphic>
          </wp:inline>
        </w:drawing>
      </w:r>
    </w:p>
    <w:p w:rsidR="00DD6533" w:rsidRPr="00DD6533" w:rsidRDefault="00DD6533" w:rsidP="00DD6533">
      <w:pPr>
        <w:autoSpaceDE w:val="0"/>
        <w:autoSpaceDN w:val="0"/>
        <w:adjustRightInd w:val="0"/>
        <w:spacing w:after="0" w:line="240" w:lineRule="auto"/>
        <w:jc w:val="both"/>
        <w:rPr>
          <w:rFonts w:ascii="Times New Roman" w:hAnsi="Times New Roman"/>
          <w:color w:val="000000" w:themeColor="text1"/>
          <w:sz w:val="20"/>
          <w:szCs w:val="20"/>
          <w:lang w:eastAsia="ru-RU"/>
        </w:rPr>
      </w:pPr>
    </w:p>
    <w:p w:rsidR="00DD6533" w:rsidRPr="00DD6533" w:rsidRDefault="00DD6533" w:rsidP="00DD6533">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D6533">
        <w:rPr>
          <w:rFonts w:ascii="Times New Roman" w:hAnsi="Times New Roman"/>
          <w:color w:val="000000" w:themeColor="text1"/>
          <w:sz w:val="20"/>
          <w:szCs w:val="20"/>
          <w:lang w:eastAsia="ru-RU"/>
        </w:rPr>
        <w:t>где:</w:t>
      </w:r>
    </w:p>
    <w:p w:rsidR="00DD6533" w:rsidRPr="00DD6533" w:rsidRDefault="00DD6533" w:rsidP="00DD6533">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D6533">
        <w:rPr>
          <w:rFonts w:ascii="Times New Roman" w:hAnsi="Times New Roman"/>
          <w:color w:val="000000" w:themeColor="text1"/>
          <w:sz w:val="20"/>
          <w:szCs w:val="20"/>
          <w:lang w:eastAsia="ru-RU"/>
        </w:rPr>
        <w:t>O</w:t>
      </w:r>
      <w:r w:rsidRPr="00DD6533">
        <w:rPr>
          <w:rFonts w:ascii="Times New Roman" w:hAnsi="Times New Roman"/>
          <w:color w:val="000000" w:themeColor="text1"/>
          <w:sz w:val="20"/>
          <w:szCs w:val="20"/>
          <w:vertAlign w:val="subscript"/>
          <w:lang w:eastAsia="ru-RU"/>
        </w:rPr>
        <w:t>b</w:t>
      </w:r>
      <w:r w:rsidRPr="00DD6533">
        <w:rPr>
          <w:rFonts w:ascii="Times New Roman" w:hAnsi="Times New Roman"/>
          <w:color w:val="000000" w:themeColor="text1"/>
          <w:sz w:val="20"/>
          <w:szCs w:val="20"/>
          <w:lang w:eastAsia="ru-RU"/>
        </w:rPr>
        <w:t xml:space="preserve"> - размер базового оклада работников общеобразовательных организаций, принимаемый в соответствии с </w:t>
      </w:r>
      <w:hyperlink r:id="rId29" w:history="1">
        <w:r w:rsidRPr="00DD6533">
          <w:rPr>
            <w:rFonts w:ascii="Times New Roman" w:hAnsi="Times New Roman"/>
            <w:color w:val="000000" w:themeColor="text1"/>
            <w:sz w:val="20"/>
            <w:szCs w:val="20"/>
            <w:lang w:eastAsia="ru-RU"/>
          </w:rPr>
          <w:t>разделом II</w:t>
        </w:r>
      </w:hyperlink>
      <w:r w:rsidRPr="00DD6533">
        <w:rPr>
          <w:rFonts w:ascii="Times New Roman" w:hAnsi="Times New Roman"/>
          <w:color w:val="000000" w:themeColor="text1"/>
          <w:sz w:val="20"/>
          <w:szCs w:val="20"/>
          <w:lang w:eastAsia="ru-RU"/>
        </w:rPr>
        <w:t xml:space="preserve"> настоящего Положения;</w:t>
      </w:r>
    </w:p>
    <w:p w:rsidR="00DD6533" w:rsidRPr="00DD6533" w:rsidRDefault="00DD6533" w:rsidP="00DD6533">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D6533">
        <w:rPr>
          <w:rFonts w:ascii="Times New Roman" w:hAnsi="Times New Roman"/>
          <w:color w:val="000000" w:themeColor="text1"/>
          <w:sz w:val="20"/>
          <w:szCs w:val="20"/>
          <w:lang w:eastAsia="ru-RU"/>
        </w:rPr>
        <w:t>H</w:t>
      </w:r>
      <w:r w:rsidRPr="00DD6533">
        <w:rPr>
          <w:rFonts w:ascii="Times New Roman" w:hAnsi="Times New Roman"/>
          <w:color w:val="000000" w:themeColor="text1"/>
          <w:sz w:val="20"/>
          <w:szCs w:val="20"/>
          <w:vertAlign w:val="subscript"/>
          <w:lang w:eastAsia="ru-RU"/>
        </w:rPr>
        <w:t>fk</w:t>
      </w:r>
      <w:r w:rsidRPr="00DD6533">
        <w:rPr>
          <w:rFonts w:ascii="Times New Roman" w:hAnsi="Times New Roman"/>
          <w:color w:val="000000" w:themeColor="text1"/>
          <w:sz w:val="20"/>
          <w:szCs w:val="20"/>
          <w:lang w:eastAsia="ru-RU"/>
        </w:rPr>
        <w:t xml:space="preserve"> - фактически отработанное время, по которому законодательством предусмотрена выплата компенсационного характера, в часах;</w:t>
      </w:r>
    </w:p>
    <w:p w:rsidR="00DD6533" w:rsidRPr="00DD6533" w:rsidRDefault="00DD6533" w:rsidP="00DD6533">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D6533">
        <w:rPr>
          <w:rFonts w:ascii="Times New Roman" w:hAnsi="Times New Roman"/>
          <w:color w:val="000000" w:themeColor="text1"/>
          <w:sz w:val="20"/>
          <w:szCs w:val="20"/>
          <w:lang w:eastAsia="ru-RU"/>
        </w:rPr>
        <w:t>H</w:t>
      </w:r>
      <w:r w:rsidRPr="00DD6533">
        <w:rPr>
          <w:rFonts w:ascii="Times New Roman" w:hAnsi="Times New Roman"/>
          <w:color w:val="000000" w:themeColor="text1"/>
          <w:sz w:val="20"/>
          <w:szCs w:val="20"/>
          <w:vertAlign w:val="subscript"/>
          <w:lang w:eastAsia="ru-RU"/>
        </w:rPr>
        <w:t>N</w:t>
      </w:r>
      <w:r w:rsidRPr="00DD6533">
        <w:rPr>
          <w:rFonts w:ascii="Times New Roman" w:hAnsi="Times New Roman"/>
          <w:color w:val="000000" w:themeColor="text1"/>
          <w:sz w:val="20"/>
          <w:szCs w:val="20"/>
          <w:lang w:eastAsia="ru-RU"/>
        </w:rPr>
        <w:t xml:space="preserve"> - норма часов за ставку заработной платы работников общеобразовательной организации, установленная </w:t>
      </w:r>
      <w:hyperlink r:id="rId30" w:history="1">
        <w:r w:rsidRPr="00DD6533">
          <w:rPr>
            <w:rFonts w:ascii="Times New Roman" w:hAnsi="Times New Roman"/>
            <w:color w:val="000000" w:themeColor="text1"/>
            <w:sz w:val="20"/>
            <w:szCs w:val="20"/>
            <w:lang w:eastAsia="ru-RU"/>
          </w:rPr>
          <w:t>разделом III</w:t>
        </w:r>
      </w:hyperlink>
      <w:r w:rsidRPr="00DD6533">
        <w:rPr>
          <w:rFonts w:ascii="Times New Roman" w:hAnsi="Times New Roman"/>
          <w:color w:val="000000" w:themeColor="text1"/>
          <w:sz w:val="20"/>
          <w:szCs w:val="20"/>
          <w:lang w:eastAsia="ru-RU"/>
        </w:rPr>
        <w:t xml:space="preserve"> настоящего Положения;</w:t>
      </w:r>
    </w:p>
    <w:p w:rsidR="00DD6533" w:rsidRPr="00DD6533" w:rsidRDefault="00DD6533" w:rsidP="00DD6533">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D6533">
        <w:rPr>
          <w:rFonts w:ascii="Times New Roman" w:hAnsi="Times New Roman"/>
          <w:color w:val="000000" w:themeColor="text1"/>
          <w:sz w:val="20"/>
          <w:szCs w:val="20"/>
          <w:lang w:eastAsia="ru-RU"/>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DD6533" w:rsidRPr="00DD6533" w:rsidRDefault="00DD6533" w:rsidP="00DD6533">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D6533">
        <w:rPr>
          <w:rFonts w:ascii="Times New Roman" w:hAnsi="Times New Roman"/>
          <w:color w:val="000000" w:themeColor="text1"/>
          <w:sz w:val="20"/>
          <w:szCs w:val="20"/>
          <w:lang w:eastAsia="ru-RU"/>
        </w:rPr>
        <w:t>D</w:t>
      </w:r>
      <w:r w:rsidRPr="00DD6533">
        <w:rPr>
          <w:rFonts w:ascii="Times New Roman" w:hAnsi="Times New Roman"/>
          <w:color w:val="000000" w:themeColor="text1"/>
          <w:sz w:val="20"/>
          <w:szCs w:val="20"/>
          <w:vertAlign w:val="subscript"/>
          <w:lang w:eastAsia="ru-RU"/>
        </w:rPr>
        <w:t>kh</w:t>
      </w:r>
      <w:r w:rsidRPr="00DD6533">
        <w:rPr>
          <w:rFonts w:ascii="Times New Roman" w:hAnsi="Times New Roman"/>
          <w:color w:val="000000" w:themeColor="text1"/>
          <w:sz w:val="20"/>
          <w:szCs w:val="20"/>
          <w:lang w:eastAsia="ru-RU"/>
        </w:rPr>
        <w:t xml:space="preserve"> - размер надбавки за выплату компенсационного характера работникам, занятым на работах с вредными и (или) опасными условиями труда, определяемый в соответствии с Трудовым </w:t>
      </w:r>
      <w:hyperlink r:id="rId31" w:history="1">
        <w:r w:rsidRPr="00DD6533">
          <w:rPr>
            <w:rFonts w:ascii="Times New Roman" w:hAnsi="Times New Roman"/>
            <w:color w:val="000000" w:themeColor="text1"/>
            <w:sz w:val="20"/>
            <w:szCs w:val="20"/>
            <w:lang w:eastAsia="ru-RU"/>
          </w:rPr>
          <w:t>кодексом</w:t>
        </w:r>
      </w:hyperlink>
      <w:r w:rsidRPr="00DD6533">
        <w:rPr>
          <w:rFonts w:ascii="Times New Roman" w:hAnsi="Times New Roman"/>
          <w:color w:val="000000" w:themeColor="text1"/>
          <w:sz w:val="20"/>
          <w:szCs w:val="20"/>
          <w:lang w:eastAsia="ru-RU"/>
        </w:rPr>
        <w:t xml:space="preserve"> Российской Федерации.</w:t>
      </w:r>
    </w:p>
    <w:p w:rsidR="00DD6533" w:rsidRDefault="00DD6533" w:rsidP="00DD6533">
      <w:pPr>
        <w:autoSpaceDE w:val="0"/>
        <w:autoSpaceDN w:val="0"/>
        <w:adjustRightInd w:val="0"/>
        <w:spacing w:after="0" w:line="240" w:lineRule="auto"/>
        <w:ind w:firstLine="540"/>
        <w:jc w:val="both"/>
        <w:rPr>
          <w:rFonts w:ascii="Times New Roman" w:hAnsi="Times New Roman"/>
          <w:sz w:val="20"/>
          <w:szCs w:val="20"/>
          <w:lang w:eastAsia="ru-RU"/>
        </w:rPr>
      </w:pPr>
      <w:r w:rsidRPr="00DD6533">
        <w:rPr>
          <w:rFonts w:ascii="Times New Roman" w:hAnsi="Times New Roman"/>
          <w:color w:val="000000" w:themeColor="text1"/>
          <w:sz w:val="20"/>
          <w:szCs w:val="20"/>
          <w:lang w:eastAsia="ru-RU"/>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w:t>
      </w:r>
      <w:r>
        <w:rPr>
          <w:rFonts w:ascii="Times New Roman" w:hAnsi="Times New Roman"/>
          <w:sz w:val="20"/>
          <w:szCs w:val="20"/>
          <w:lang w:eastAsia="ru-RU"/>
        </w:rPr>
        <w:t>.</w:t>
      </w:r>
    </w:p>
    <w:p w:rsidR="00DD6533" w:rsidRDefault="00DD6533" w:rsidP="00DD6533">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К оплате труда работников </w:t>
      </w:r>
      <w:r w:rsidR="00FE4D2A">
        <w:rPr>
          <w:rFonts w:ascii="Times New Roman" w:hAnsi="Times New Roman"/>
          <w:sz w:val="20"/>
          <w:szCs w:val="20"/>
          <w:lang w:eastAsia="ru-RU"/>
        </w:rPr>
        <w:t>муниципальных</w:t>
      </w:r>
      <w:r>
        <w:rPr>
          <w:rFonts w:ascii="Times New Roman" w:hAnsi="Times New Roman"/>
          <w:sz w:val="20"/>
          <w:szCs w:val="20"/>
          <w:lang w:eastAsia="ru-RU"/>
        </w:rPr>
        <w:t xml:space="preserve"> оздоровительных общеобразовательных организаций санаторного типа для детей, нуждающихся в длительном лечении, непосредственно участвующих в оказании противотуберкулезной помощи и занятие которых связано с опасностью инфицирования микобактериями туберкулеза, устанавливается дополнительная надбавка за работу с вредными и (или) опасными условиями труда в размере 25 процентов.</w:t>
      </w:r>
    </w:p>
    <w:p w:rsidR="00FE4D2A" w:rsidRDefault="00FE4D2A" w:rsidP="00FE4D2A">
      <w:pPr>
        <w:pStyle w:val="af0"/>
        <w:numPr>
          <w:ilvl w:val="0"/>
          <w:numId w:val="11"/>
        </w:numPr>
        <w:autoSpaceDE w:val="0"/>
        <w:autoSpaceDN w:val="0"/>
        <w:adjustRightInd w:val="0"/>
        <w:spacing w:after="0" w:line="240" w:lineRule="auto"/>
        <w:ind w:left="0" w:firstLine="540"/>
        <w:jc w:val="both"/>
        <w:rPr>
          <w:rFonts w:ascii="Times New Roman" w:hAnsi="Times New Roman"/>
          <w:sz w:val="20"/>
          <w:szCs w:val="20"/>
          <w:lang w:eastAsia="ru-RU"/>
        </w:rPr>
      </w:pPr>
      <w:r w:rsidRPr="00FE4D2A">
        <w:rPr>
          <w:rFonts w:ascii="Times New Roman" w:hAnsi="Times New Roman"/>
          <w:sz w:val="20"/>
          <w:szCs w:val="20"/>
          <w:lang w:eastAsia="ru-RU"/>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в повышенном размере по сравнению с работой в нормальных условиях, но не ниже размеров, определенных законами и иными нормативными правовыми актами.</w:t>
      </w:r>
    </w:p>
    <w:p w:rsidR="00FE4D2A" w:rsidRDefault="00FE4D2A" w:rsidP="00FE4D2A">
      <w:pPr>
        <w:pStyle w:val="af0"/>
        <w:autoSpaceDE w:val="0"/>
        <w:autoSpaceDN w:val="0"/>
        <w:adjustRightInd w:val="0"/>
        <w:spacing w:after="0" w:line="240" w:lineRule="auto"/>
        <w:ind w:left="0" w:firstLine="539"/>
        <w:jc w:val="both"/>
        <w:rPr>
          <w:rFonts w:ascii="Times New Roman" w:hAnsi="Times New Roman"/>
          <w:sz w:val="20"/>
          <w:szCs w:val="20"/>
          <w:lang w:eastAsia="ru-RU"/>
        </w:rPr>
      </w:pPr>
      <w:r w:rsidRPr="00FE4D2A">
        <w:rPr>
          <w:rFonts w:ascii="Times New Roman" w:hAnsi="Times New Roman"/>
          <w:sz w:val="20"/>
          <w:szCs w:val="20"/>
          <w:lang w:eastAsia="ru-RU"/>
        </w:rPr>
        <w:t xml:space="preserve">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при этом работникам, получающим должностной оклад, - в размере не менее одинарной дневной или часовой базовой ставки сверх оклада, если работа в </w:t>
      </w:r>
      <w:r w:rsidRPr="00FE4D2A">
        <w:rPr>
          <w:rFonts w:ascii="Times New Roman" w:hAnsi="Times New Roman"/>
          <w:sz w:val="20"/>
          <w:szCs w:val="20"/>
          <w:lang w:eastAsia="ru-RU"/>
        </w:rPr>
        <w:lastRenderedPageBreak/>
        <w:t>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FE4D2A" w:rsidRDefault="00FE4D2A" w:rsidP="00FE4D2A">
      <w:pPr>
        <w:pStyle w:val="af0"/>
        <w:numPr>
          <w:ilvl w:val="1"/>
          <w:numId w:val="11"/>
        </w:numPr>
        <w:autoSpaceDE w:val="0"/>
        <w:autoSpaceDN w:val="0"/>
        <w:adjustRightInd w:val="0"/>
        <w:spacing w:after="0" w:line="240" w:lineRule="auto"/>
        <w:ind w:left="0" w:firstLine="540"/>
        <w:jc w:val="both"/>
        <w:rPr>
          <w:rFonts w:ascii="Times New Roman" w:hAnsi="Times New Roman"/>
          <w:sz w:val="20"/>
          <w:szCs w:val="20"/>
          <w:lang w:eastAsia="ru-RU"/>
        </w:rPr>
      </w:pPr>
      <w:r w:rsidRPr="00FE4D2A">
        <w:rPr>
          <w:rFonts w:ascii="Times New Roman" w:hAnsi="Times New Roman"/>
          <w:sz w:val="20"/>
          <w:szCs w:val="20"/>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FE4D2A" w:rsidRPr="00FE4D2A" w:rsidRDefault="00FE4D2A" w:rsidP="00FE4D2A">
      <w:pPr>
        <w:pStyle w:val="af0"/>
        <w:numPr>
          <w:ilvl w:val="0"/>
          <w:numId w:val="11"/>
        </w:numPr>
        <w:autoSpaceDE w:val="0"/>
        <w:autoSpaceDN w:val="0"/>
        <w:adjustRightInd w:val="0"/>
        <w:spacing w:after="0" w:line="240" w:lineRule="auto"/>
        <w:ind w:left="0" w:firstLine="540"/>
        <w:jc w:val="both"/>
        <w:rPr>
          <w:rFonts w:ascii="Times New Roman" w:hAnsi="Times New Roman"/>
          <w:sz w:val="20"/>
          <w:szCs w:val="20"/>
          <w:lang w:eastAsia="ru-RU"/>
        </w:rPr>
      </w:pPr>
      <w:r w:rsidRPr="00FE4D2A">
        <w:rPr>
          <w:rFonts w:ascii="Times New Roman" w:hAnsi="Times New Roman"/>
          <w:sz w:val="20"/>
          <w:szCs w:val="20"/>
          <w:lang w:eastAsia="ru-RU"/>
        </w:rPr>
        <w:t>Выплаты компенсационного характера педагогическим работникам за дополнительные виды работ включают в себя:</w:t>
      </w:r>
    </w:p>
    <w:p w:rsidR="00FE4D2A" w:rsidRP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sidRPr="00FE4D2A">
        <w:rPr>
          <w:rFonts w:ascii="Times New Roman" w:hAnsi="Times New Roman"/>
          <w:sz w:val="20"/>
          <w:szCs w:val="20"/>
          <w:lang w:eastAsia="ru-RU"/>
        </w:rPr>
        <w:t>выплаты компенсационного характера за осуществление функций классного руководителя по общеобразовательной организации и координации воспитательной работы с обучающимися;</w:t>
      </w:r>
    </w:p>
    <w:p w:rsidR="00FE4D2A" w:rsidRP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sidRPr="00FE4D2A">
        <w:rPr>
          <w:rFonts w:ascii="Times New Roman" w:hAnsi="Times New Roman"/>
          <w:sz w:val="20"/>
          <w:szCs w:val="20"/>
          <w:lang w:eastAsia="ru-RU"/>
        </w:rPr>
        <w:t>выплаты компенсационного характера за проверку письменных работ (проверку тетрадей);</w:t>
      </w:r>
    </w:p>
    <w:p w:rsidR="00FE4D2A" w:rsidRP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sidRPr="00FE4D2A">
        <w:rPr>
          <w:rFonts w:ascii="Times New Roman" w:hAnsi="Times New Roman"/>
          <w:sz w:val="20"/>
          <w:szCs w:val="20"/>
          <w:lang w:eastAsia="ru-RU"/>
        </w:rPr>
        <w:t>выплаты компенсационного характера за заведование учебными кабинетами, учебными мастерскими, спортивными залами, лабораториями, учебно-опытными участками, музеями;</w:t>
      </w:r>
    </w:p>
    <w:p w:rsidR="00FE4D2A" w:rsidRDefault="00FE4D2A" w:rsidP="00FE4D2A">
      <w:pPr>
        <w:autoSpaceDE w:val="0"/>
        <w:autoSpaceDN w:val="0"/>
        <w:adjustRightInd w:val="0"/>
        <w:spacing w:after="0" w:line="240" w:lineRule="auto"/>
        <w:ind w:firstLine="539"/>
        <w:jc w:val="both"/>
        <w:rPr>
          <w:rFonts w:ascii="Times New Roman" w:hAnsi="Times New Roman"/>
          <w:sz w:val="20"/>
          <w:szCs w:val="20"/>
          <w:lang w:eastAsia="ru-RU"/>
        </w:rPr>
      </w:pPr>
      <w:r w:rsidRPr="00FE4D2A">
        <w:rPr>
          <w:rFonts w:ascii="Times New Roman" w:hAnsi="Times New Roman"/>
          <w:sz w:val="20"/>
          <w:szCs w:val="20"/>
          <w:lang w:eastAsia="ru-RU"/>
        </w:rPr>
        <w:t>выплаты компенсационного характера за руководство предметной, методической или цикловой комиссией, методическими объединениями.</w:t>
      </w:r>
    </w:p>
    <w:p w:rsidR="00FE4D2A" w:rsidRDefault="00FE4D2A" w:rsidP="00FE4D2A">
      <w:pPr>
        <w:autoSpaceDE w:val="0"/>
        <w:autoSpaceDN w:val="0"/>
        <w:adjustRightInd w:val="0"/>
        <w:spacing w:after="0" w:line="240" w:lineRule="auto"/>
        <w:ind w:firstLine="539"/>
        <w:jc w:val="both"/>
        <w:rPr>
          <w:rFonts w:ascii="Times New Roman" w:hAnsi="Times New Roman"/>
          <w:sz w:val="20"/>
          <w:szCs w:val="20"/>
          <w:lang w:eastAsia="ru-RU"/>
        </w:rPr>
      </w:pPr>
      <w:r>
        <w:rPr>
          <w:rFonts w:ascii="Times New Roman" w:hAnsi="Times New Roman"/>
          <w:sz w:val="20"/>
          <w:szCs w:val="20"/>
          <w:lang w:eastAsia="ru-RU"/>
        </w:rPr>
        <w:t xml:space="preserve">4.1.Выплаты компенсационного характера за осуществление функций классного руководителя по общеобразовательной организации и координации воспитательной работы с обучающимися </w:t>
      </w:r>
      <w:r>
        <w:rPr>
          <w:rFonts w:ascii="Times New Roman" w:hAnsi="Times New Roman"/>
          <w:noProof/>
          <w:position w:val="-11"/>
          <w:sz w:val="20"/>
          <w:szCs w:val="20"/>
          <w:lang w:eastAsia="ru-RU"/>
        </w:rPr>
        <w:drawing>
          <wp:inline distT="0" distB="0" distL="0" distR="0">
            <wp:extent cx="371475" cy="2762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Pr>
          <w:rFonts w:ascii="Times New Roman" w:hAnsi="Times New Roman"/>
          <w:sz w:val="20"/>
          <w:szCs w:val="20"/>
          <w:lang w:eastAsia="ru-RU"/>
        </w:rPr>
        <w:t xml:space="preserve"> устанавливаются один раз в год на начало учебного года и рассчитываются по формуле:</w:t>
      </w:r>
    </w:p>
    <w:p w:rsidR="00FE4D2A" w:rsidRDefault="00FE4D2A" w:rsidP="00FE4D2A">
      <w:pPr>
        <w:autoSpaceDE w:val="0"/>
        <w:autoSpaceDN w:val="0"/>
        <w:adjustRightInd w:val="0"/>
        <w:spacing w:after="0" w:line="240" w:lineRule="auto"/>
        <w:jc w:val="both"/>
        <w:outlineLvl w:val="0"/>
        <w:rPr>
          <w:rFonts w:ascii="Times New Roman" w:hAnsi="Times New Roman"/>
          <w:sz w:val="20"/>
          <w:szCs w:val="20"/>
          <w:lang w:eastAsia="ru-RU"/>
        </w:rPr>
      </w:pPr>
    </w:p>
    <w:p w:rsidR="00FE4D2A" w:rsidRDefault="00FE4D2A" w:rsidP="00FE4D2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8"/>
          <w:sz w:val="20"/>
          <w:szCs w:val="20"/>
          <w:lang w:eastAsia="ru-RU"/>
        </w:rPr>
        <w:drawing>
          <wp:inline distT="0" distB="0" distL="0" distR="0">
            <wp:extent cx="1228725" cy="2381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p>
    <w:p w:rsidR="00FE4D2A" w:rsidRDefault="00FE4D2A" w:rsidP="00FE4D2A">
      <w:pPr>
        <w:autoSpaceDE w:val="0"/>
        <w:autoSpaceDN w:val="0"/>
        <w:adjustRightInd w:val="0"/>
        <w:spacing w:after="0" w:line="240" w:lineRule="auto"/>
        <w:jc w:val="both"/>
        <w:rPr>
          <w:rFonts w:ascii="Times New Roman" w:hAnsi="Times New Roman"/>
          <w:sz w:val="20"/>
          <w:szCs w:val="20"/>
          <w:lang w:eastAsia="ru-RU"/>
        </w:rPr>
      </w:pP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A - постоянная часть выплат за осуществление функций классного руководителя по общеобразовательной организации и координации воспитательной работы с обучающимися;</w:t>
      </w: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K</w:t>
      </w:r>
      <w:r>
        <w:rPr>
          <w:rFonts w:ascii="Times New Roman" w:hAnsi="Times New Roman"/>
          <w:sz w:val="20"/>
          <w:szCs w:val="20"/>
          <w:vertAlign w:val="subscript"/>
          <w:lang w:eastAsia="ru-RU"/>
        </w:rPr>
        <w:t>r</w:t>
      </w:r>
      <w:r>
        <w:rPr>
          <w:rFonts w:ascii="Times New Roman" w:hAnsi="Times New Roman"/>
          <w:sz w:val="20"/>
          <w:szCs w:val="20"/>
          <w:lang w:eastAsia="ru-RU"/>
        </w:rPr>
        <w:t xml:space="preserve"> - переменная часть выплат за осуществление функций классного руководителя по общеобразовательной организации и координации воспитательной работы с обучающимися;</w:t>
      </w: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Y</w:t>
      </w:r>
      <w:r>
        <w:rPr>
          <w:rFonts w:ascii="Times New Roman" w:hAnsi="Times New Roman"/>
          <w:sz w:val="20"/>
          <w:szCs w:val="20"/>
          <w:vertAlign w:val="subscript"/>
          <w:lang w:eastAsia="ru-RU"/>
        </w:rPr>
        <w:t>k</w:t>
      </w:r>
      <w:r>
        <w:rPr>
          <w:rFonts w:ascii="Times New Roman" w:hAnsi="Times New Roman"/>
          <w:sz w:val="20"/>
          <w:szCs w:val="20"/>
          <w:lang w:eastAsia="ru-RU"/>
        </w:rPr>
        <w:t xml:space="preserve"> - численность обучающихся в классе.</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Pr>
          <w:rFonts w:ascii="Times New Roman" w:hAnsi="Times New Roman"/>
          <w:sz w:val="20"/>
          <w:szCs w:val="20"/>
          <w:lang w:eastAsia="ru-RU"/>
        </w:rPr>
        <w:t xml:space="preserve">4.2. Размер </w:t>
      </w:r>
      <w:r w:rsidRPr="00FE4D2A">
        <w:rPr>
          <w:rFonts w:ascii="Times New Roman" w:hAnsi="Times New Roman"/>
          <w:color w:val="000000" w:themeColor="text1"/>
          <w:sz w:val="20"/>
          <w:szCs w:val="20"/>
          <w:lang w:eastAsia="ru-RU"/>
        </w:rPr>
        <w:t>постоянной части выплат за осуществление функций классного руководителя по общеобразовательной организации и координации воспитательной работы с обучающимися составляет 550 рублей в месяц, размер переменной части выплат за осуществление указанных функций - 80 рублей в месяц.</w:t>
      </w:r>
    </w:p>
    <w:p w:rsidR="00FE4D2A" w:rsidRPr="00FE4D2A" w:rsidRDefault="00FE4D2A" w:rsidP="00FE4D2A">
      <w:pPr>
        <w:autoSpaceDE w:val="0"/>
        <w:autoSpaceDN w:val="0"/>
        <w:adjustRightInd w:val="0"/>
        <w:spacing w:after="0" w:line="240" w:lineRule="auto"/>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 xml:space="preserve">Выплаты компенсационного характера за проверку письменных работ (проверку тетрадей) </w:t>
      </w:r>
      <w:r w:rsidRPr="00FE4D2A">
        <w:rPr>
          <w:rFonts w:ascii="Times New Roman" w:hAnsi="Times New Roman"/>
          <w:noProof/>
          <w:color w:val="000000" w:themeColor="text1"/>
          <w:position w:val="-11"/>
          <w:sz w:val="20"/>
          <w:szCs w:val="20"/>
          <w:lang w:eastAsia="ru-RU"/>
        </w:rPr>
        <w:drawing>
          <wp:inline distT="0" distB="0" distL="0" distR="0" wp14:anchorId="603D50D1" wp14:editId="2B525518">
            <wp:extent cx="371475" cy="2762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FE4D2A">
        <w:rPr>
          <w:rFonts w:ascii="Times New Roman" w:hAnsi="Times New Roman"/>
          <w:color w:val="000000" w:themeColor="text1"/>
          <w:sz w:val="20"/>
          <w:szCs w:val="20"/>
          <w:lang w:eastAsia="ru-RU"/>
        </w:rPr>
        <w:t xml:space="preserve"> рассчитываются по формуле:</w:t>
      </w:r>
    </w:p>
    <w:p w:rsidR="00FE4D2A" w:rsidRPr="00FE4D2A" w:rsidRDefault="00FE4D2A" w:rsidP="00FE4D2A">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FE4D2A" w:rsidRPr="00FE4D2A" w:rsidRDefault="00FE4D2A" w:rsidP="00FE4D2A">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FE4D2A">
        <w:rPr>
          <w:rFonts w:ascii="Times New Roman" w:hAnsi="Times New Roman"/>
          <w:noProof/>
          <w:color w:val="000000" w:themeColor="text1"/>
          <w:position w:val="-28"/>
          <w:sz w:val="20"/>
          <w:szCs w:val="20"/>
          <w:lang w:eastAsia="ru-RU"/>
        </w:rPr>
        <w:drawing>
          <wp:inline distT="0" distB="0" distL="0" distR="0" wp14:anchorId="1097342B" wp14:editId="13B8FCD0">
            <wp:extent cx="2628900" cy="4857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28900" cy="485775"/>
                    </a:xfrm>
                    <a:prstGeom prst="rect">
                      <a:avLst/>
                    </a:prstGeom>
                    <a:noFill/>
                    <a:ln>
                      <a:noFill/>
                    </a:ln>
                  </pic:spPr>
                </pic:pic>
              </a:graphicData>
            </a:graphic>
          </wp:inline>
        </w:drawing>
      </w:r>
    </w:p>
    <w:p w:rsidR="00FE4D2A" w:rsidRPr="00FE4D2A" w:rsidRDefault="00FE4D2A" w:rsidP="00FE4D2A">
      <w:pPr>
        <w:autoSpaceDE w:val="0"/>
        <w:autoSpaceDN w:val="0"/>
        <w:adjustRightInd w:val="0"/>
        <w:spacing w:after="0" w:line="240" w:lineRule="auto"/>
        <w:jc w:val="both"/>
        <w:rPr>
          <w:rFonts w:ascii="Times New Roman" w:hAnsi="Times New Roman"/>
          <w:color w:val="000000" w:themeColor="text1"/>
          <w:sz w:val="20"/>
          <w:szCs w:val="20"/>
          <w:lang w:eastAsia="ru-RU"/>
        </w:rPr>
      </w:pP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где:</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O</w:t>
      </w:r>
      <w:r w:rsidRPr="00FE4D2A">
        <w:rPr>
          <w:rFonts w:ascii="Times New Roman" w:hAnsi="Times New Roman"/>
          <w:color w:val="000000" w:themeColor="text1"/>
          <w:sz w:val="20"/>
          <w:szCs w:val="20"/>
          <w:vertAlign w:val="subscript"/>
          <w:lang w:eastAsia="ru-RU"/>
        </w:rPr>
        <w:t>b</w:t>
      </w:r>
      <w:r w:rsidRPr="00FE4D2A">
        <w:rPr>
          <w:rFonts w:ascii="Times New Roman" w:hAnsi="Times New Roman"/>
          <w:color w:val="000000" w:themeColor="text1"/>
          <w:sz w:val="20"/>
          <w:szCs w:val="20"/>
          <w:lang w:eastAsia="ru-RU"/>
        </w:rPr>
        <w:t xml:space="preserve"> - размер базового оклада педагогического работника общеобразовательной организации, принимаемый в соответствии с </w:t>
      </w:r>
      <w:hyperlink r:id="rId36" w:history="1">
        <w:r w:rsidRPr="00FE4D2A">
          <w:rPr>
            <w:rFonts w:ascii="Times New Roman" w:hAnsi="Times New Roman"/>
            <w:color w:val="000000" w:themeColor="text1"/>
            <w:sz w:val="20"/>
            <w:szCs w:val="20"/>
            <w:lang w:eastAsia="ru-RU"/>
          </w:rPr>
          <w:t>разделом II</w:t>
        </w:r>
      </w:hyperlink>
      <w:r w:rsidRPr="00FE4D2A">
        <w:rPr>
          <w:rFonts w:ascii="Times New Roman" w:hAnsi="Times New Roman"/>
          <w:color w:val="000000" w:themeColor="text1"/>
          <w:sz w:val="20"/>
          <w:szCs w:val="20"/>
          <w:lang w:eastAsia="ru-RU"/>
        </w:rPr>
        <w:t xml:space="preserve"> настоящего Положения;</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H</w:t>
      </w:r>
      <w:r w:rsidRPr="00FE4D2A">
        <w:rPr>
          <w:rFonts w:ascii="Times New Roman" w:hAnsi="Times New Roman"/>
          <w:color w:val="000000" w:themeColor="text1"/>
          <w:sz w:val="20"/>
          <w:szCs w:val="20"/>
          <w:vertAlign w:val="subscript"/>
          <w:lang w:eastAsia="ru-RU"/>
        </w:rPr>
        <w:t>f</w:t>
      </w:r>
      <w:r w:rsidRPr="00FE4D2A">
        <w:rPr>
          <w:rFonts w:ascii="Times New Roman" w:hAnsi="Times New Roman"/>
          <w:color w:val="000000" w:themeColor="text1"/>
          <w:sz w:val="20"/>
          <w:szCs w:val="20"/>
          <w:lang w:eastAsia="ru-RU"/>
        </w:rPr>
        <w:t xml:space="preserve"> - фактическое количество часов ведения педагогической работы по предмету в общеобразовательной организации;</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Y</w:t>
      </w:r>
      <w:r w:rsidRPr="00FE4D2A">
        <w:rPr>
          <w:rFonts w:ascii="Times New Roman" w:hAnsi="Times New Roman"/>
          <w:color w:val="000000" w:themeColor="text1"/>
          <w:sz w:val="20"/>
          <w:szCs w:val="20"/>
          <w:vertAlign w:val="subscript"/>
          <w:lang w:eastAsia="ru-RU"/>
        </w:rPr>
        <w:t>f</w:t>
      </w:r>
      <w:r w:rsidRPr="00FE4D2A">
        <w:rPr>
          <w:rFonts w:ascii="Times New Roman" w:hAnsi="Times New Roman"/>
          <w:color w:val="000000" w:themeColor="text1"/>
          <w:sz w:val="20"/>
          <w:szCs w:val="20"/>
          <w:lang w:eastAsia="ru-RU"/>
        </w:rPr>
        <w:t xml:space="preserve"> - фактическое количество объемных показателей, выполняемых педагогическим работником в общеобразовательной организации;</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H</w:t>
      </w:r>
      <w:r w:rsidRPr="00FE4D2A">
        <w:rPr>
          <w:rFonts w:ascii="Times New Roman" w:hAnsi="Times New Roman"/>
          <w:color w:val="000000" w:themeColor="text1"/>
          <w:sz w:val="20"/>
          <w:szCs w:val="20"/>
          <w:vertAlign w:val="subscript"/>
          <w:lang w:eastAsia="ru-RU"/>
        </w:rPr>
        <w:t>N</w:t>
      </w:r>
      <w:r w:rsidRPr="00FE4D2A">
        <w:rPr>
          <w:rFonts w:ascii="Times New Roman" w:hAnsi="Times New Roman"/>
          <w:color w:val="000000" w:themeColor="text1"/>
          <w:sz w:val="20"/>
          <w:szCs w:val="20"/>
          <w:lang w:eastAsia="ru-RU"/>
        </w:rPr>
        <w:t xml:space="preserve"> - норма часов за ставку заработной платы работников общеобразовательных организаций, установленная </w:t>
      </w:r>
      <w:hyperlink r:id="rId37" w:history="1">
        <w:r w:rsidRPr="00FE4D2A">
          <w:rPr>
            <w:rFonts w:ascii="Times New Roman" w:hAnsi="Times New Roman"/>
            <w:color w:val="000000" w:themeColor="text1"/>
            <w:sz w:val="20"/>
            <w:szCs w:val="20"/>
            <w:lang w:eastAsia="ru-RU"/>
          </w:rPr>
          <w:t>разделом III</w:t>
        </w:r>
      </w:hyperlink>
      <w:r w:rsidRPr="00FE4D2A">
        <w:rPr>
          <w:rFonts w:ascii="Times New Roman" w:hAnsi="Times New Roman"/>
          <w:color w:val="000000" w:themeColor="text1"/>
          <w:sz w:val="20"/>
          <w:szCs w:val="20"/>
          <w:lang w:eastAsia="ru-RU"/>
        </w:rPr>
        <w:t xml:space="preserve"> настоящего Положения;</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Y</w:t>
      </w:r>
      <w:r w:rsidRPr="00FE4D2A">
        <w:rPr>
          <w:rFonts w:ascii="Times New Roman" w:hAnsi="Times New Roman"/>
          <w:color w:val="000000" w:themeColor="text1"/>
          <w:sz w:val="20"/>
          <w:szCs w:val="20"/>
          <w:vertAlign w:val="subscript"/>
          <w:lang w:eastAsia="ru-RU"/>
        </w:rPr>
        <w:t>N</w:t>
      </w:r>
      <w:r w:rsidRPr="00FE4D2A">
        <w:rPr>
          <w:rFonts w:ascii="Times New Roman" w:hAnsi="Times New Roman"/>
          <w:color w:val="000000" w:themeColor="text1"/>
          <w:sz w:val="20"/>
          <w:szCs w:val="20"/>
          <w:lang w:eastAsia="ru-RU"/>
        </w:rPr>
        <w:t xml:space="preserve"> - нормативное количество объемных показателей, выполняемых педагогическим работником общеобразовательной организации;</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P -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D</w:t>
      </w:r>
      <w:r w:rsidRPr="00FE4D2A">
        <w:rPr>
          <w:rFonts w:ascii="Times New Roman" w:hAnsi="Times New Roman"/>
          <w:color w:val="000000" w:themeColor="text1"/>
          <w:sz w:val="20"/>
          <w:szCs w:val="20"/>
          <w:vertAlign w:val="subscript"/>
          <w:lang w:eastAsia="ru-RU"/>
        </w:rPr>
        <w:t>pt</w:t>
      </w:r>
      <w:r w:rsidRPr="00FE4D2A">
        <w:rPr>
          <w:rFonts w:ascii="Times New Roman" w:hAnsi="Times New Roman"/>
          <w:color w:val="000000" w:themeColor="text1"/>
          <w:sz w:val="20"/>
          <w:szCs w:val="20"/>
          <w:lang w:eastAsia="ru-RU"/>
        </w:rPr>
        <w:t xml:space="preserve"> - размер надбавки за проверку письменных работ (проверку тетрадей), который приведен в таблице 12.</w:t>
      </w:r>
    </w:p>
    <w:p w:rsid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При выполнении педагогическим работником проверки письменных работ в разных классах и по разным предметам размер выплат за проверку письменных работ (проверку тетрадей) рассчитывается как сумма выплат по каждому предмету и классу.</w:t>
      </w:r>
    </w:p>
    <w:p w:rsidR="00FE4D2A" w:rsidRDefault="00FE4D2A" w:rsidP="00FE4D2A">
      <w:pPr>
        <w:autoSpaceDE w:val="0"/>
        <w:autoSpaceDN w:val="0"/>
        <w:adjustRightInd w:val="0"/>
        <w:spacing w:after="0" w:line="240" w:lineRule="auto"/>
        <w:jc w:val="right"/>
        <w:outlineLvl w:val="0"/>
        <w:rPr>
          <w:rFonts w:ascii="Times New Roman" w:hAnsi="Times New Roman"/>
          <w:sz w:val="20"/>
          <w:szCs w:val="20"/>
          <w:lang w:eastAsia="ru-RU"/>
        </w:rPr>
      </w:pPr>
    </w:p>
    <w:p w:rsidR="00FE4D2A" w:rsidRDefault="00FE4D2A" w:rsidP="00FE4D2A">
      <w:pPr>
        <w:autoSpaceDE w:val="0"/>
        <w:autoSpaceDN w:val="0"/>
        <w:adjustRightInd w:val="0"/>
        <w:spacing w:after="0" w:line="240" w:lineRule="auto"/>
        <w:jc w:val="right"/>
        <w:outlineLvl w:val="0"/>
        <w:rPr>
          <w:rFonts w:ascii="Times New Roman" w:hAnsi="Times New Roman"/>
          <w:sz w:val="20"/>
          <w:szCs w:val="20"/>
          <w:lang w:eastAsia="ru-RU"/>
        </w:rPr>
      </w:pPr>
    </w:p>
    <w:p w:rsidR="00FE4D2A" w:rsidRDefault="00FE4D2A" w:rsidP="00FE4D2A">
      <w:pPr>
        <w:autoSpaceDE w:val="0"/>
        <w:autoSpaceDN w:val="0"/>
        <w:adjustRightInd w:val="0"/>
        <w:spacing w:after="0" w:line="240" w:lineRule="auto"/>
        <w:jc w:val="right"/>
        <w:outlineLvl w:val="0"/>
        <w:rPr>
          <w:rFonts w:ascii="Times New Roman" w:hAnsi="Times New Roman"/>
          <w:sz w:val="20"/>
          <w:szCs w:val="20"/>
          <w:lang w:eastAsia="ru-RU"/>
        </w:rPr>
      </w:pPr>
    </w:p>
    <w:p w:rsidR="00FE4D2A" w:rsidRDefault="00FE4D2A" w:rsidP="00FE4D2A">
      <w:pPr>
        <w:autoSpaceDE w:val="0"/>
        <w:autoSpaceDN w:val="0"/>
        <w:adjustRightInd w:val="0"/>
        <w:spacing w:after="0" w:line="240" w:lineRule="auto"/>
        <w:jc w:val="right"/>
        <w:outlineLvl w:val="0"/>
        <w:rPr>
          <w:rFonts w:ascii="Times New Roman" w:hAnsi="Times New Roman"/>
          <w:sz w:val="20"/>
          <w:szCs w:val="20"/>
          <w:lang w:eastAsia="ru-RU"/>
        </w:rPr>
      </w:pPr>
    </w:p>
    <w:p w:rsidR="00FE4D2A" w:rsidRDefault="00FE4D2A" w:rsidP="00FE4D2A">
      <w:pPr>
        <w:autoSpaceDE w:val="0"/>
        <w:autoSpaceDN w:val="0"/>
        <w:adjustRightInd w:val="0"/>
        <w:spacing w:after="0" w:line="240" w:lineRule="auto"/>
        <w:jc w:val="right"/>
        <w:outlineLvl w:val="0"/>
        <w:rPr>
          <w:rFonts w:ascii="Times New Roman" w:hAnsi="Times New Roman"/>
          <w:sz w:val="20"/>
          <w:szCs w:val="20"/>
          <w:lang w:eastAsia="ru-RU"/>
        </w:rPr>
      </w:pPr>
    </w:p>
    <w:p w:rsidR="00FE4D2A" w:rsidRDefault="00FE4D2A" w:rsidP="00FE4D2A">
      <w:pPr>
        <w:autoSpaceDE w:val="0"/>
        <w:autoSpaceDN w:val="0"/>
        <w:adjustRightInd w:val="0"/>
        <w:spacing w:after="0" w:line="240" w:lineRule="auto"/>
        <w:jc w:val="right"/>
        <w:outlineLvl w:val="0"/>
        <w:rPr>
          <w:rFonts w:ascii="Times New Roman" w:hAnsi="Times New Roman"/>
          <w:sz w:val="20"/>
          <w:szCs w:val="20"/>
          <w:lang w:eastAsia="ru-RU"/>
        </w:rPr>
      </w:pPr>
    </w:p>
    <w:p w:rsidR="00FE4D2A" w:rsidRDefault="00FE4D2A" w:rsidP="00FE4D2A">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lastRenderedPageBreak/>
        <w:t>Таблица 12</w:t>
      </w:r>
    </w:p>
    <w:p w:rsidR="00FE4D2A" w:rsidRDefault="00FE4D2A" w:rsidP="00FE4D2A">
      <w:pPr>
        <w:autoSpaceDE w:val="0"/>
        <w:autoSpaceDN w:val="0"/>
        <w:adjustRightInd w:val="0"/>
        <w:spacing w:after="0" w:line="240" w:lineRule="auto"/>
        <w:jc w:val="both"/>
        <w:rPr>
          <w:rFonts w:ascii="Times New Roman" w:hAnsi="Times New Roman"/>
          <w:sz w:val="20"/>
          <w:szCs w:val="20"/>
          <w:lang w:eastAsia="ru-RU"/>
        </w:rPr>
      </w:pPr>
    </w:p>
    <w:p w:rsidR="00FE4D2A" w:rsidRDefault="00FE4D2A" w:rsidP="00FE4D2A">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Размеры</w:t>
      </w:r>
    </w:p>
    <w:p w:rsidR="00FE4D2A" w:rsidRDefault="00FE4D2A" w:rsidP="00FE4D2A">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надбавок за проверку письменных работ (проверку тетрадей)</w:t>
      </w:r>
    </w:p>
    <w:p w:rsidR="00FE4D2A" w:rsidRDefault="00FE4D2A" w:rsidP="00FE4D2A">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в общеобразовательных организациях</w:t>
      </w:r>
    </w:p>
    <w:p w:rsidR="00FE4D2A" w:rsidRDefault="00FE4D2A" w:rsidP="00FE4D2A">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180"/>
        <w:gridCol w:w="2268"/>
      </w:tblGrid>
      <w:tr w:rsidR="00FE4D2A">
        <w:tc>
          <w:tcPr>
            <w:tcW w:w="567" w:type="dxa"/>
            <w:tcBorders>
              <w:top w:val="single" w:sz="4" w:space="0" w:color="auto"/>
              <w:left w:val="single" w:sz="4" w:space="0" w:color="auto"/>
              <w:bottom w:val="single" w:sz="4" w:space="0" w:color="auto"/>
              <w:right w:val="single" w:sz="4" w:space="0" w:color="auto"/>
            </w:tcBorders>
          </w:tcPr>
          <w:p w:rsidR="00FE4D2A" w:rsidRDefault="00FE4D2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N п/п</w:t>
            </w:r>
          </w:p>
        </w:tc>
        <w:tc>
          <w:tcPr>
            <w:tcW w:w="6180" w:type="dxa"/>
            <w:tcBorders>
              <w:top w:val="single" w:sz="4" w:space="0" w:color="auto"/>
              <w:left w:val="single" w:sz="4" w:space="0" w:color="auto"/>
              <w:bottom w:val="single" w:sz="4" w:space="0" w:color="auto"/>
              <w:right w:val="single" w:sz="4" w:space="0" w:color="auto"/>
            </w:tcBorders>
          </w:tcPr>
          <w:p w:rsidR="00FE4D2A" w:rsidRDefault="00FE4D2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работы</w:t>
            </w:r>
          </w:p>
        </w:tc>
        <w:tc>
          <w:tcPr>
            <w:tcW w:w="2268" w:type="dxa"/>
            <w:tcBorders>
              <w:top w:val="single" w:sz="4" w:space="0" w:color="auto"/>
              <w:left w:val="single" w:sz="4" w:space="0" w:color="auto"/>
              <w:bottom w:val="single" w:sz="4" w:space="0" w:color="auto"/>
              <w:right w:val="single" w:sz="4" w:space="0" w:color="auto"/>
            </w:tcBorders>
          </w:tcPr>
          <w:p w:rsidR="00FE4D2A" w:rsidRDefault="00FE4D2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Размер надбавки, процентов</w:t>
            </w:r>
          </w:p>
        </w:tc>
      </w:tr>
      <w:tr w:rsidR="00FE4D2A">
        <w:tc>
          <w:tcPr>
            <w:tcW w:w="567" w:type="dxa"/>
            <w:tcBorders>
              <w:top w:val="single" w:sz="4" w:space="0" w:color="auto"/>
              <w:left w:val="single" w:sz="4" w:space="0" w:color="auto"/>
              <w:bottom w:val="single" w:sz="4" w:space="0" w:color="auto"/>
              <w:right w:val="single" w:sz="4" w:space="0" w:color="auto"/>
            </w:tcBorders>
          </w:tcPr>
          <w:p w:rsidR="00FE4D2A" w:rsidRDefault="00FE4D2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6180" w:type="dxa"/>
            <w:tcBorders>
              <w:top w:val="single" w:sz="4" w:space="0" w:color="auto"/>
              <w:left w:val="single" w:sz="4" w:space="0" w:color="auto"/>
              <w:bottom w:val="single" w:sz="4" w:space="0" w:color="auto"/>
              <w:right w:val="single" w:sz="4" w:space="0" w:color="auto"/>
            </w:tcBorders>
          </w:tcPr>
          <w:p w:rsidR="00FE4D2A" w:rsidRDefault="00FE4D2A">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Проверка тетрадей в начальных классах, по русскому языку и литературе, родному языку и литературе, математике</w:t>
            </w:r>
          </w:p>
        </w:tc>
        <w:tc>
          <w:tcPr>
            <w:tcW w:w="2268" w:type="dxa"/>
            <w:tcBorders>
              <w:top w:val="single" w:sz="4" w:space="0" w:color="auto"/>
              <w:left w:val="single" w:sz="4" w:space="0" w:color="auto"/>
              <w:bottom w:val="single" w:sz="4" w:space="0" w:color="auto"/>
              <w:right w:val="single" w:sz="4" w:space="0" w:color="auto"/>
            </w:tcBorders>
          </w:tcPr>
          <w:p w:rsidR="00FE4D2A" w:rsidRDefault="00FE4D2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12,0</w:t>
            </w:r>
          </w:p>
        </w:tc>
      </w:tr>
      <w:tr w:rsidR="00FE4D2A">
        <w:tc>
          <w:tcPr>
            <w:tcW w:w="567" w:type="dxa"/>
            <w:tcBorders>
              <w:top w:val="single" w:sz="4" w:space="0" w:color="auto"/>
              <w:left w:val="single" w:sz="4" w:space="0" w:color="auto"/>
              <w:bottom w:val="single" w:sz="4" w:space="0" w:color="auto"/>
              <w:right w:val="single" w:sz="4" w:space="0" w:color="auto"/>
            </w:tcBorders>
          </w:tcPr>
          <w:p w:rsidR="00FE4D2A" w:rsidRDefault="00FE4D2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6180" w:type="dxa"/>
            <w:tcBorders>
              <w:top w:val="single" w:sz="4" w:space="0" w:color="auto"/>
              <w:left w:val="single" w:sz="4" w:space="0" w:color="auto"/>
              <w:bottom w:val="single" w:sz="4" w:space="0" w:color="auto"/>
              <w:right w:val="single" w:sz="4" w:space="0" w:color="auto"/>
            </w:tcBorders>
          </w:tcPr>
          <w:p w:rsidR="00FE4D2A" w:rsidRDefault="00FE4D2A">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Проверка письменных работ по иностранному языку</w:t>
            </w:r>
          </w:p>
        </w:tc>
        <w:tc>
          <w:tcPr>
            <w:tcW w:w="2268" w:type="dxa"/>
            <w:tcBorders>
              <w:top w:val="single" w:sz="4" w:space="0" w:color="auto"/>
              <w:left w:val="single" w:sz="4" w:space="0" w:color="auto"/>
              <w:bottom w:val="single" w:sz="4" w:space="0" w:color="auto"/>
              <w:right w:val="single" w:sz="4" w:space="0" w:color="auto"/>
            </w:tcBorders>
          </w:tcPr>
          <w:p w:rsidR="00FE4D2A" w:rsidRDefault="00FE4D2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7,0</w:t>
            </w:r>
          </w:p>
        </w:tc>
      </w:tr>
      <w:tr w:rsidR="00FE4D2A">
        <w:tc>
          <w:tcPr>
            <w:tcW w:w="567" w:type="dxa"/>
            <w:tcBorders>
              <w:top w:val="single" w:sz="4" w:space="0" w:color="auto"/>
              <w:left w:val="single" w:sz="4" w:space="0" w:color="auto"/>
              <w:bottom w:val="single" w:sz="4" w:space="0" w:color="auto"/>
              <w:right w:val="single" w:sz="4" w:space="0" w:color="auto"/>
            </w:tcBorders>
          </w:tcPr>
          <w:p w:rsidR="00FE4D2A" w:rsidRDefault="00FE4D2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c>
          <w:tcPr>
            <w:tcW w:w="6180" w:type="dxa"/>
            <w:tcBorders>
              <w:top w:val="single" w:sz="4" w:space="0" w:color="auto"/>
              <w:left w:val="single" w:sz="4" w:space="0" w:color="auto"/>
              <w:bottom w:val="single" w:sz="4" w:space="0" w:color="auto"/>
              <w:right w:val="single" w:sz="4" w:space="0" w:color="auto"/>
            </w:tcBorders>
          </w:tcPr>
          <w:p w:rsidR="00FE4D2A" w:rsidRDefault="00FE4D2A">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Проверка письменных работ по информатике, обществознанию, биологии, химии, физике, географии</w:t>
            </w:r>
          </w:p>
        </w:tc>
        <w:tc>
          <w:tcPr>
            <w:tcW w:w="2268" w:type="dxa"/>
            <w:tcBorders>
              <w:top w:val="single" w:sz="4" w:space="0" w:color="auto"/>
              <w:left w:val="single" w:sz="4" w:space="0" w:color="auto"/>
              <w:bottom w:val="single" w:sz="4" w:space="0" w:color="auto"/>
              <w:right w:val="single" w:sz="4" w:space="0" w:color="auto"/>
            </w:tcBorders>
          </w:tcPr>
          <w:p w:rsidR="00FE4D2A" w:rsidRDefault="00FE4D2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3,6</w:t>
            </w:r>
          </w:p>
        </w:tc>
      </w:tr>
    </w:tbl>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p>
    <w:p w:rsidR="00FE4D2A" w:rsidRDefault="00FE4D2A" w:rsidP="00FE4D2A">
      <w:pPr>
        <w:autoSpaceDE w:val="0"/>
        <w:autoSpaceDN w:val="0"/>
        <w:adjustRightInd w:val="0"/>
        <w:spacing w:after="0" w:line="240" w:lineRule="auto"/>
        <w:ind w:firstLine="567"/>
        <w:jc w:val="both"/>
        <w:rPr>
          <w:rFonts w:ascii="Times New Roman" w:hAnsi="Times New Roman"/>
          <w:sz w:val="20"/>
          <w:szCs w:val="20"/>
          <w:lang w:eastAsia="ru-RU"/>
        </w:rPr>
      </w:pPr>
      <w:r>
        <w:rPr>
          <w:rFonts w:ascii="Times New Roman" w:hAnsi="Times New Roman"/>
          <w:color w:val="000000" w:themeColor="text1"/>
          <w:sz w:val="20"/>
          <w:szCs w:val="20"/>
          <w:lang w:eastAsia="ru-RU"/>
        </w:rPr>
        <w:t xml:space="preserve">4.3. </w:t>
      </w:r>
      <w:r>
        <w:rPr>
          <w:rFonts w:ascii="Times New Roman" w:hAnsi="Times New Roman"/>
          <w:sz w:val="20"/>
          <w:szCs w:val="20"/>
          <w:lang w:eastAsia="ru-RU"/>
        </w:rPr>
        <w:t>Выплата компенсационного характера за заведование учебными кабинетами, учебными мастерскими, спортивными залами, лабораториями, учебно-опытными участками, музеями в общеобразовательных организациях составляет:</w:t>
      </w: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за заведование учебными кабинетами, лабораториями, музеями - 444 рубля;</w:t>
      </w: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за заведование учебными мастерскими, спортивными залами и учебно-опытными участками - 833 рубля.</w:t>
      </w: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Заведование кабинетами и учебными мастерскими, спортивными залами, лабораториями определяется уровнем соответствия имеющегося учебно-методического, дидактического и наглядного материала требованиям паспорта учебного кабинета при оснащенности кабинета не менее 50 процентов утвержденных требований к оснащению образовательного процесса.</w:t>
      </w: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При обеспечении педагогическим работником работы нескольких учебных кабинетов, учебных мастерских, спортивных залов, лабораторий, учебно-опытных участков, музеев размер выплат за обеспечение указанной работы рассчитывается как сумма выплат по каждому учебному кабинету, учебной мастерской, спортивному залу, лаборатории, учебно-опытному участку, музею.</w:t>
      </w: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4.4. Выплаты компенсационного характера за руководство предметной, методической или цикловой комиссиями, методическими объединениями </w:t>
      </w:r>
      <w:r>
        <w:rPr>
          <w:rFonts w:ascii="Times New Roman" w:hAnsi="Times New Roman"/>
          <w:noProof/>
          <w:position w:val="-11"/>
          <w:sz w:val="20"/>
          <w:szCs w:val="20"/>
          <w:lang w:eastAsia="ru-RU"/>
        </w:rPr>
        <w:drawing>
          <wp:inline distT="0" distB="0" distL="0" distR="0">
            <wp:extent cx="371475" cy="2762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Pr>
          <w:rFonts w:ascii="Times New Roman" w:hAnsi="Times New Roman"/>
          <w:sz w:val="20"/>
          <w:szCs w:val="20"/>
          <w:lang w:eastAsia="ru-RU"/>
        </w:rPr>
        <w:t xml:space="preserve"> рассчитываются по формуле:</w:t>
      </w:r>
    </w:p>
    <w:p w:rsidR="00FE4D2A" w:rsidRDefault="00FE4D2A" w:rsidP="00FE4D2A">
      <w:pPr>
        <w:autoSpaceDE w:val="0"/>
        <w:autoSpaceDN w:val="0"/>
        <w:adjustRightInd w:val="0"/>
        <w:spacing w:after="0" w:line="240" w:lineRule="auto"/>
        <w:jc w:val="both"/>
        <w:outlineLvl w:val="0"/>
        <w:rPr>
          <w:rFonts w:ascii="Times New Roman" w:hAnsi="Times New Roman"/>
          <w:sz w:val="20"/>
          <w:szCs w:val="20"/>
          <w:lang w:eastAsia="ru-RU"/>
        </w:rPr>
      </w:pPr>
    </w:p>
    <w:p w:rsidR="00FE4D2A" w:rsidRDefault="00FE4D2A" w:rsidP="00FE4D2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09675" cy="3905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rsidR="00FE4D2A" w:rsidRDefault="00FE4D2A" w:rsidP="00FE4D2A">
      <w:pPr>
        <w:autoSpaceDE w:val="0"/>
        <w:autoSpaceDN w:val="0"/>
        <w:adjustRightInd w:val="0"/>
        <w:spacing w:after="0" w:line="240" w:lineRule="auto"/>
        <w:jc w:val="both"/>
        <w:rPr>
          <w:rFonts w:ascii="Times New Roman" w:hAnsi="Times New Roman"/>
          <w:sz w:val="20"/>
          <w:szCs w:val="20"/>
          <w:lang w:eastAsia="ru-RU"/>
        </w:rPr>
      </w:pP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b</w:t>
      </w:r>
      <w:r>
        <w:rPr>
          <w:rFonts w:ascii="Times New Roman" w:hAnsi="Times New Roman"/>
          <w:sz w:val="20"/>
          <w:szCs w:val="20"/>
          <w:lang w:eastAsia="ru-RU"/>
        </w:rPr>
        <w:t xml:space="preserve"> - размер базового оклада педагогических работников общеобразовательных организаций, принимаемый в соответствии с </w:t>
      </w:r>
      <w:hyperlink r:id="rId40" w:history="1">
        <w:r w:rsidRPr="00787E2E">
          <w:rPr>
            <w:rFonts w:ascii="Times New Roman" w:hAnsi="Times New Roman"/>
            <w:color w:val="000000" w:themeColor="text1"/>
            <w:sz w:val="20"/>
            <w:szCs w:val="20"/>
            <w:lang w:eastAsia="ru-RU"/>
          </w:rPr>
          <w:t>разделом II</w:t>
        </w:r>
      </w:hyperlink>
      <w:r>
        <w:rPr>
          <w:rFonts w:ascii="Times New Roman" w:hAnsi="Times New Roman"/>
          <w:sz w:val="20"/>
          <w:szCs w:val="20"/>
          <w:lang w:eastAsia="ru-RU"/>
        </w:rPr>
        <w:t xml:space="preserve"> настоящего Положения;</w:t>
      </w: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rk</w:t>
      </w:r>
      <w:r>
        <w:rPr>
          <w:rFonts w:ascii="Times New Roman" w:hAnsi="Times New Roman"/>
          <w:sz w:val="20"/>
          <w:szCs w:val="20"/>
          <w:lang w:eastAsia="ru-RU"/>
        </w:rPr>
        <w:t xml:space="preserve"> - размер надбавки за руководство предметной, методической или цикловой комиссиями, методическими объединениями, который составляет 3 процента.</w:t>
      </w: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При обеспечении педагогическим работником руководства несколькими комиссиями, объединениями размер выплат в указанном случае рассчитывается как сумма выплат по каждой комиссии, объединению.</w:t>
      </w:r>
    </w:p>
    <w:p w:rsidR="00FE4D2A" w:rsidRPr="00FE4D2A" w:rsidRDefault="00FE4D2A" w:rsidP="00FE4D2A">
      <w:pPr>
        <w:pStyle w:val="af0"/>
        <w:numPr>
          <w:ilvl w:val="0"/>
          <w:numId w:val="11"/>
        </w:numPr>
        <w:autoSpaceDE w:val="0"/>
        <w:autoSpaceDN w:val="0"/>
        <w:adjustRightInd w:val="0"/>
        <w:spacing w:after="0" w:line="240" w:lineRule="auto"/>
        <w:ind w:left="0"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Выплаты компенсационного характера за работу с определенными категориями воспитанников (обучающихся) предоставляются работникам образования в отдельных образовательных организациях.</w:t>
      </w:r>
    </w:p>
    <w:p w:rsidR="00FE4D2A" w:rsidRPr="00FE4D2A" w:rsidRDefault="00FE4D2A" w:rsidP="00FE4D2A">
      <w:pPr>
        <w:pStyle w:val="af0"/>
        <w:numPr>
          <w:ilvl w:val="1"/>
          <w:numId w:val="11"/>
        </w:numPr>
        <w:autoSpaceDE w:val="0"/>
        <w:autoSpaceDN w:val="0"/>
        <w:adjustRightInd w:val="0"/>
        <w:spacing w:after="0" w:line="240" w:lineRule="auto"/>
        <w:ind w:left="0"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Выплаты компенсационного характера за работу с определенными категориями воспитанников (обучающихся) для педагогических работников, которым установлены нормы часов педагогической работы в неделю за ставку заработной платы (B</w:t>
      </w:r>
      <w:r w:rsidRPr="00FE4D2A">
        <w:rPr>
          <w:rFonts w:ascii="Times New Roman" w:hAnsi="Times New Roman"/>
          <w:color w:val="000000" w:themeColor="text1"/>
          <w:sz w:val="20"/>
          <w:szCs w:val="20"/>
          <w:vertAlign w:val="subscript"/>
          <w:lang w:eastAsia="ru-RU"/>
        </w:rPr>
        <w:t>kh</w:t>
      </w:r>
      <w:r w:rsidRPr="00FE4D2A">
        <w:rPr>
          <w:rFonts w:ascii="Times New Roman" w:hAnsi="Times New Roman"/>
          <w:color w:val="000000" w:themeColor="text1"/>
          <w:sz w:val="20"/>
          <w:szCs w:val="20"/>
          <w:lang w:eastAsia="ru-RU"/>
        </w:rPr>
        <w:t>), рассчитываются по формуле:</w:t>
      </w:r>
    </w:p>
    <w:p w:rsidR="00FE4D2A" w:rsidRPr="00FE4D2A" w:rsidRDefault="00FE4D2A" w:rsidP="00FE4D2A">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FE4D2A" w:rsidRPr="00FE4D2A" w:rsidRDefault="00FE4D2A" w:rsidP="00FE4D2A">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FE4D2A">
        <w:rPr>
          <w:rFonts w:ascii="Times New Roman" w:hAnsi="Times New Roman"/>
          <w:noProof/>
          <w:color w:val="000000" w:themeColor="text1"/>
          <w:position w:val="-28"/>
          <w:sz w:val="20"/>
          <w:szCs w:val="20"/>
          <w:lang w:eastAsia="ru-RU"/>
        </w:rPr>
        <w:drawing>
          <wp:inline distT="0" distB="0" distL="0" distR="0" wp14:anchorId="143F0771" wp14:editId="510D46B4">
            <wp:extent cx="2447925" cy="4857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47925" cy="485775"/>
                    </a:xfrm>
                    <a:prstGeom prst="rect">
                      <a:avLst/>
                    </a:prstGeom>
                    <a:noFill/>
                    <a:ln>
                      <a:noFill/>
                    </a:ln>
                  </pic:spPr>
                </pic:pic>
              </a:graphicData>
            </a:graphic>
          </wp:inline>
        </w:drawing>
      </w:r>
    </w:p>
    <w:p w:rsidR="00FE4D2A" w:rsidRPr="00FE4D2A" w:rsidRDefault="00FE4D2A" w:rsidP="00FE4D2A">
      <w:pPr>
        <w:autoSpaceDE w:val="0"/>
        <w:autoSpaceDN w:val="0"/>
        <w:adjustRightInd w:val="0"/>
        <w:spacing w:after="0" w:line="240" w:lineRule="auto"/>
        <w:jc w:val="both"/>
        <w:rPr>
          <w:rFonts w:ascii="Times New Roman" w:hAnsi="Times New Roman"/>
          <w:color w:val="000000" w:themeColor="text1"/>
          <w:sz w:val="20"/>
          <w:szCs w:val="20"/>
          <w:lang w:eastAsia="ru-RU"/>
        </w:rPr>
      </w:pP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где:</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O</w:t>
      </w:r>
      <w:r w:rsidRPr="00FE4D2A">
        <w:rPr>
          <w:rFonts w:ascii="Times New Roman" w:hAnsi="Times New Roman"/>
          <w:color w:val="000000" w:themeColor="text1"/>
          <w:sz w:val="20"/>
          <w:szCs w:val="20"/>
          <w:vertAlign w:val="subscript"/>
          <w:lang w:eastAsia="ru-RU"/>
        </w:rPr>
        <w:t>b</w:t>
      </w:r>
      <w:r w:rsidRPr="00FE4D2A">
        <w:rPr>
          <w:rFonts w:ascii="Times New Roman" w:hAnsi="Times New Roman"/>
          <w:color w:val="000000" w:themeColor="text1"/>
          <w:sz w:val="20"/>
          <w:szCs w:val="20"/>
          <w:lang w:eastAsia="ru-RU"/>
        </w:rPr>
        <w:t xml:space="preserve"> - размер базового оклада педагогических работников общеобразовательных организаций, принимаемый в соответствии с </w:t>
      </w:r>
      <w:hyperlink r:id="rId42" w:history="1">
        <w:r w:rsidRPr="00FE4D2A">
          <w:rPr>
            <w:rFonts w:ascii="Times New Roman" w:hAnsi="Times New Roman"/>
            <w:color w:val="000000" w:themeColor="text1"/>
            <w:sz w:val="20"/>
            <w:szCs w:val="20"/>
            <w:lang w:eastAsia="ru-RU"/>
          </w:rPr>
          <w:t>разделом II</w:t>
        </w:r>
      </w:hyperlink>
      <w:r w:rsidRPr="00FE4D2A">
        <w:rPr>
          <w:rFonts w:ascii="Times New Roman" w:hAnsi="Times New Roman"/>
          <w:color w:val="000000" w:themeColor="text1"/>
          <w:sz w:val="20"/>
          <w:szCs w:val="20"/>
          <w:lang w:eastAsia="ru-RU"/>
        </w:rPr>
        <w:t xml:space="preserve"> настоящего Положения;</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H</w:t>
      </w:r>
      <w:r w:rsidRPr="00FE4D2A">
        <w:rPr>
          <w:rFonts w:ascii="Times New Roman" w:hAnsi="Times New Roman"/>
          <w:color w:val="000000" w:themeColor="text1"/>
          <w:sz w:val="20"/>
          <w:szCs w:val="20"/>
          <w:vertAlign w:val="subscript"/>
          <w:lang w:eastAsia="ru-RU"/>
        </w:rPr>
        <w:t>f</w:t>
      </w:r>
      <w:r w:rsidRPr="00FE4D2A">
        <w:rPr>
          <w:rFonts w:ascii="Times New Roman" w:hAnsi="Times New Roman"/>
          <w:color w:val="000000" w:themeColor="text1"/>
          <w:sz w:val="20"/>
          <w:szCs w:val="20"/>
          <w:lang w:eastAsia="ru-RU"/>
        </w:rPr>
        <w:t xml:space="preserve"> - фактическое количество часов ведения педагогической работы в общеобразовательных организациях;</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Y</w:t>
      </w:r>
      <w:r w:rsidRPr="00FE4D2A">
        <w:rPr>
          <w:rFonts w:ascii="Times New Roman" w:hAnsi="Times New Roman"/>
          <w:color w:val="000000" w:themeColor="text1"/>
          <w:sz w:val="20"/>
          <w:szCs w:val="20"/>
          <w:vertAlign w:val="subscript"/>
          <w:lang w:eastAsia="ru-RU"/>
        </w:rPr>
        <w:t>f</w:t>
      </w:r>
      <w:r w:rsidRPr="00FE4D2A">
        <w:rPr>
          <w:rFonts w:ascii="Times New Roman" w:hAnsi="Times New Roman"/>
          <w:color w:val="000000" w:themeColor="text1"/>
          <w:sz w:val="20"/>
          <w:szCs w:val="20"/>
          <w:lang w:eastAsia="ru-RU"/>
        </w:rPr>
        <w:t xml:space="preserve"> - фактическое количество объемных показателей, выполняемых педагогическими работниками общеобразовательных организаций;</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lastRenderedPageBreak/>
        <w:t>H</w:t>
      </w:r>
      <w:r w:rsidRPr="00FE4D2A">
        <w:rPr>
          <w:rFonts w:ascii="Times New Roman" w:hAnsi="Times New Roman"/>
          <w:color w:val="000000" w:themeColor="text1"/>
          <w:sz w:val="20"/>
          <w:szCs w:val="20"/>
          <w:vertAlign w:val="subscript"/>
          <w:lang w:eastAsia="ru-RU"/>
        </w:rPr>
        <w:t>N</w:t>
      </w:r>
      <w:r w:rsidRPr="00FE4D2A">
        <w:rPr>
          <w:rFonts w:ascii="Times New Roman" w:hAnsi="Times New Roman"/>
          <w:color w:val="000000" w:themeColor="text1"/>
          <w:sz w:val="20"/>
          <w:szCs w:val="20"/>
          <w:lang w:eastAsia="ru-RU"/>
        </w:rPr>
        <w:t xml:space="preserve"> - норма часов за ставку заработной платы работников общеобразовательных организаций, установленная </w:t>
      </w:r>
      <w:hyperlink r:id="rId43" w:history="1">
        <w:r w:rsidRPr="00FE4D2A">
          <w:rPr>
            <w:rFonts w:ascii="Times New Roman" w:hAnsi="Times New Roman"/>
            <w:color w:val="000000" w:themeColor="text1"/>
            <w:sz w:val="20"/>
            <w:szCs w:val="20"/>
            <w:lang w:eastAsia="ru-RU"/>
          </w:rPr>
          <w:t>разделом III</w:t>
        </w:r>
      </w:hyperlink>
      <w:r w:rsidRPr="00FE4D2A">
        <w:rPr>
          <w:rFonts w:ascii="Times New Roman" w:hAnsi="Times New Roman"/>
          <w:color w:val="000000" w:themeColor="text1"/>
          <w:sz w:val="20"/>
          <w:szCs w:val="20"/>
          <w:lang w:eastAsia="ru-RU"/>
        </w:rPr>
        <w:t xml:space="preserve"> настоящего Положения;</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Y</w:t>
      </w:r>
      <w:r w:rsidRPr="00FE4D2A">
        <w:rPr>
          <w:rFonts w:ascii="Times New Roman" w:hAnsi="Times New Roman"/>
          <w:color w:val="000000" w:themeColor="text1"/>
          <w:sz w:val="20"/>
          <w:szCs w:val="20"/>
          <w:vertAlign w:val="subscript"/>
          <w:lang w:eastAsia="ru-RU"/>
        </w:rPr>
        <w:t>N</w:t>
      </w:r>
      <w:r w:rsidRPr="00FE4D2A">
        <w:rPr>
          <w:rFonts w:ascii="Times New Roman" w:hAnsi="Times New Roman"/>
          <w:color w:val="000000" w:themeColor="text1"/>
          <w:sz w:val="20"/>
          <w:szCs w:val="20"/>
          <w:lang w:eastAsia="ru-RU"/>
        </w:rPr>
        <w:t xml:space="preserve"> - нормативное количество объемных показателей, выполняемых педагогическими работниками общеобразовательных организаций;</w:t>
      </w:r>
    </w:p>
    <w:p w:rsidR="00FE4D2A" w:rsidRPr="00FE4D2A" w:rsidRDefault="00FE4D2A" w:rsidP="00FE4D2A">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E4D2A">
        <w:rPr>
          <w:rFonts w:ascii="Times New Roman" w:hAnsi="Times New Roman"/>
          <w:color w:val="000000" w:themeColor="text1"/>
          <w:sz w:val="20"/>
          <w:szCs w:val="20"/>
          <w:lang w:eastAsia="ru-RU"/>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FE4D2A" w:rsidRDefault="00FE4D2A" w:rsidP="00FE4D2A">
      <w:pPr>
        <w:autoSpaceDE w:val="0"/>
        <w:autoSpaceDN w:val="0"/>
        <w:adjustRightInd w:val="0"/>
        <w:spacing w:after="0" w:line="240" w:lineRule="auto"/>
        <w:ind w:firstLine="540"/>
        <w:jc w:val="both"/>
        <w:rPr>
          <w:rFonts w:ascii="Times New Roman" w:hAnsi="Times New Roman"/>
          <w:sz w:val="20"/>
          <w:szCs w:val="20"/>
          <w:lang w:eastAsia="ru-RU"/>
        </w:rPr>
      </w:pPr>
      <w:r w:rsidRPr="00FE4D2A">
        <w:rPr>
          <w:rFonts w:ascii="Times New Roman" w:hAnsi="Times New Roman"/>
          <w:color w:val="000000" w:themeColor="text1"/>
          <w:sz w:val="20"/>
          <w:szCs w:val="20"/>
          <w:lang w:eastAsia="ru-RU"/>
        </w:rPr>
        <w:t>D</w:t>
      </w:r>
      <w:r w:rsidRPr="00FE4D2A">
        <w:rPr>
          <w:rFonts w:ascii="Times New Roman" w:hAnsi="Times New Roman"/>
          <w:color w:val="000000" w:themeColor="text1"/>
          <w:sz w:val="20"/>
          <w:szCs w:val="20"/>
          <w:vertAlign w:val="subscript"/>
          <w:lang w:eastAsia="ru-RU"/>
        </w:rPr>
        <w:t>kh</w:t>
      </w:r>
      <w:r w:rsidRPr="00FE4D2A">
        <w:rPr>
          <w:rFonts w:ascii="Times New Roman" w:hAnsi="Times New Roman"/>
          <w:color w:val="000000" w:themeColor="text1"/>
          <w:sz w:val="20"/>
          <w:szCs w:val="20"/>
          <w:lang w:eastAsia="ru-RU"/>
        </w:rPr>
        <w:t xml:space="preserve"> - размер выплат компенсационного характера за работу с определенными категориями воспитанников (обучающихся), который приведен в </w:t>
      </w:r>
      <w:hyperlink r:id="rId44" w:history="1">
        <w:r w:rsidRPr="00FE4D2A">
          <w:rPr>
            <w:rFonts w:ascii="Times New Roman" w:hAnsi="Times New Roman"/>
            <w:color w:val="000000" w:themeColor="text1"/>
            <w:sz w:val="20"/>
            <w:szCs w:val="20"/>
            <w:lang w:eastAsia="ru-RU"/>
          </w:rPr>
          <w:t>таблице 13</w:t>
        </w:r>
      </w:hyperlink>
      <w:r>
        <w:rPr>
          <w:rFonts w:ascii="Times New Roman" w:hAnsi="Times New Roman"/>
          <w:sz w:val="20"/>
          <w:szCs w:val="20"/>
          <w:lang w:eastAsia="ru-RU"/>
        </w:rPr>
        <w:t>.</w:t>
      </w:r>
    </w:p>
    <w:p w:rsidR="00A16007" w:rsidRPr="00A16007" w:rsidRDefault="00A16007" w:rsidP="00A16007">
      <w:pPr>
        <w:pStyle w:val="af0"/>
        <w:numPr>
          <w:ilvl w:val="1"/>
          <w:numId w:val="11"/>
        </w:numPr>
        <w:autoSpaceDE w:val="0"/>
        <w:autoSpaceDN w:val="0"/>
        <w:adjustRightInd w:val="0"/>
        <w:spacing w:after="0" w:line="240" w:lineRule="auto"/>
        <w:ind w:left="0"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 xml:space="preserve">Выплаты компенсационного характера за работу с определенными категориями воспитанников (обучающихся) для работников образования (за исключением педагогических работников, выплаты которых определены </w:t>
      </w:r>
      <w:hyperlink r:id="rId45" w:history="1">
        <w:r w:rsidRPr="00A16007">
          <w:rPr>
            <w:rFonts w:ascii="Times New Roman" w:hAnsi="Times New Roman"/>
            <w:color w:val="000000" w:themeColor="text1"/>
            <w:sz w:val="20"/>
            <w:szCs w:val="20"/>
            <w:lang w:eastAsia="ru-RU"/>
          </w:rPr>
          <w:t>пунктом 5.1</w:t>
        </w:r>
      </w:hyperlink>
      <w:r w:rsidRPr="00A16007">
        <w:rPr>
          <w:rFonts w:ascii="Times New Roman" w:hAnsi="Times New Roman"/>
          <w:color w:val="000000" w:themeColor="text1"/>
          <w:sz w:val="20"/>
          <w:szCs w:val="20"/>
          <w:lang w:eastAsia="ru-RU"/>
        </w:rPr>
        <w:t xml:space="preserve"> настоящего Положения) (B</w:t>
      </w:r>
      <w:r w:rsidRPr="00A16007">
        <w:rPr>
          <w:rFonts w:ascii="Times New Roman" w:hAnsi="Times New Roman"/>
          <w:color w:val="000000" w:themeColor="text1"/>
          <w:sz w:val="20"/>
          <w:szCs w:val="20"/>
          <w:vertAlign w:val="subscript"/>
          <w:lang w:eastAsia="ru-RU"/>
        </w:rPr>
        <w:t>kh</w:t>
      </w:r>
      <w:r w:rsidRPr="00A16007">
        <w:rPr>
          <w:rFonts w:ascii="Times New Roman" w:hAnsi="Times New Roman"/>
          <w:color w:val="000000" w:themeColor="text1"/>
          <w:sz w:val="20"/>
          <w:szCs w:val="20"/>
          <w:lang w:eastAsia="ru-RU"/>
        </w:rPr>
        <w:t>) рассчитываются по формуле:</w:t>
      </w:r>
    </w:p>
    <w:p w:rsidR="00A16007" w:rsidRPr="00A16007" w:rsidRDefault="00A16007" w:rsidP="00A16007">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A16007" w:rsidRPr="00A16007" w:rsidRDefault="00A16007" w:rsidP="00A16007">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A16007">
        <w:rPr>
          <w:rFonts w:ascii="Times New Roman" w:hAnsi="Times New Roman"/>
          <w:noProof/>
          <w:color w:val="000000" w:themeColor="text1"/>
          <w:position w:val="-20"/>
          <w:sz w:val="20"/>
          <w:szCs w:val="20"/>
          <w:lang w:eastAsia="ru-RU"/>
        </w:rPr>
        <w:drawing>
          <wp:inline distT="0" distB="0" distL="0" distR="0" wp14:anchorId="35400E86" wp14:editId="7579FE4C">
            <wp:extent cx="1219200" cy="39052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A16007" w:rsidRPr="00A16007" w:rsidRDefault="00A16007" w:rsidP="00A16007">
      <w:pPr>
        <w:autoSpaceDE w:val="0"/>
        <w:autoSpaceDN w:val="0"/>
        <w:adjustRightInd w:val="0"/>
        <w:spacing w:after="0" w:line="240" w:lineRule="auto"/>
        <w:jc w:val="both"/>
        <w:rPr>
          <w:rFonts w:ascii="Times New Roman" w:hAnsi="Times New Roman"/>
          <w:color w:val="000000" w:themeColor="text1"/>
          <w:sz w:val="20"/>
          <w:szCs w:val="20"/>
          <w:lang w:eastAsia="ru-RU"/>
        </w:rPr>
      </w:pP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где:</w:t>
      </w: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O</w:t>
      </w:r>
      <w:r w:rsidRPr="00A16007">
        <w:rPr>
          <w:rFonts w:ascii="Times New Roman" w:hAnsi="Times New Roman"/>
          <w:color w:val="000000" w:themeColor="text1"/>
          <w:sz w:val="20"/>
          <w:szCs w:val="20"/>
          <w:vertAlign w:val="subscript"/>
          <w:lang w:eastAsia="ru-RU"/>
        </w:rPr>
        <w:t>d</w:t>
      </w:r>
      <w:r w:rsidRPr="00A16007">
        <w:rPr>
          <w:rFonts w:ascii="Times New Roman" w:hAnsi="Times New Roman"/>
          <w:color w:val="000000" w:themeColor="text1"/>
          <w:sz w:val="20"/>
          <w:szCs w:val="20"/>
          <w:lang w:eastAsia="ru-RU"/>
        </w:rPr>
        <w:t xml:space="preserve"> - должностной оклад работников общеобразовательной организации;</w:t>
      </w: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D</w:t>
      </w:r>
      <w:r w:rsidRPr="00A16007">
        <w:rPr>
          <w:rFonts w:ascii="Times New Roman" w:hAnsi="Times New Roman"/>
          <w:color w:val="000000" w:themeColor="text1"/>
          <w:sz w:val="20"/>
          <w:szCs w:val="20"/>
          <w:vertAlign w:val="subscript"/>
          <w:lang w:eastAsia="ru-RU"/>
        </w:rPr>
        <w:t>kh</w:t>
      </w:r>
      <w:r w:rsidRPr="00A16007">
        <w:rPr>
          <w:rFonts w:ascii="Times New Roman" w:hAnsi="Times New Roman"/>
          <w:color w:val="000000" w:themeColor="text1"/>
          <w:sz w:val="20"/>
          <w:szCs w:val="20"/>
          <w:lang w:eastAsia="ru-RU"/>
        </w:rPr>
        <w:t xml:space="preserve"> - размер компенсационного характера, который приведен в таблице 13.</w:t>
      </w: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При работе педагогических и учебно-вспомогательных работников общеобразовательных организаций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w:t>
      </w:r>
    </w:p>
    <w:p w:rsid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Перечень должностей работников, которым с учетом конкретных условий работы в данной общеобразовательной организации, подразделении и должности устанавливаются надбавки компенсационного характера, утверждается в каждой общеобразовательной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A16007" w:rsidRPr="00A16007" w:rsidRDefault="00A16007" w:rsidP="00A16007">
      <w:pPr>
        <w:autoSpaceDE w:val="0"/>
        <w:autoSpaceDN w:val="0"/>
        <w:adjustRightInd w:val="0"/>
        <w:spacing w:after="0" w:line="240" w:lineRule="auto"/>
        <w:jc w:val="right"/>
        <w:outlineLvl w:val="0"/>
        <w:rPr>
          <w:rFonts w:ascii="Times New Roman" w:hAnsi="Times New Roman"/>
          <w:sz w:val="20"/>
          <w:szCs w:val="20"/>
          <w:lang w:eastAsia="ru-RU"/>
        </w:rPr>
      </w:pPr>
      <w:r w:rsidRPr="00A16007">
        <w:rPr>
          <w:rFonts w:ascii="Times New Roman" w:hAnsi="Times New Roman"/>
          <w:sz w:val="20"/>
          <w:szCs w:val="20"/>
          <w:lang w:eastAsia="ru-RU"/>
        </w:rPr>
        <w:t>Таблица 13</w:t>
      </w:r>
    </w:p>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p>
    <w:p w:rsidR="00A16007" w:rsidRPr="00A16007" w:rsidRDefault="00A16007" w:rsidP="00A16007">
      <w:pPr>
        <w:autoSpaceDE w:val="0"/>
        <w:autoSpaceDN w:val="0"/>
        <w:adjustRightInd w:val="0"/>
        <w:spacing w:after="0" w:line="240" w:lineRule="auto"/>
        <w:jc w:val="center"/>
        <w:rPr>
          <w:rFonts w:ascii="Times New Roman" w:hAnsi="Times New Roman"/>
          <w:b/>
          <w:bCs/>
          <w:sz w:val="20"/>
          <w:szCs w:val="20"/>
          <w:lang w:eastAsia="ru-RU"/>
        </w:rPr>
      </w:pPr>
      <w:r w:rsidRPr="00A16007">
        <w:rPr>
          <w:rFonts w:ascii="Times New Roman" w:hAnsi="Times New Roman"/>
          <w:b/>
          <w:bCs/>
          <w:sz w:val="20"/>
          <w:szCs w:val="20"/>
          <w:lang w:eastAsia="ru-RU"/>
        </w:rPr>
        <w:t>Размеры</w:t>
      </w:r>
    </w:p>
    <w:p w:rsidR="00A16007" w:rsidRPr="00A16007" w:rsidRDefault="00A16007" w:rsidP="00A16007">
      <w:pPr>
        <w:autoSpaceDE w:val="0"/>
        <w:autoSpaceDN w:val="0"/>
        <w:adjustRightInd w:val="0"/>
        <w:spacing w:after="0" w:line="240" w:lineRule="auto"/>
        <w:jc w:val="center"/>
        <w:rPr>
          <w:rFonts w:ascii="Times New Roman" w:hAnsi="Times New Roman"/>
          <w:b/>
          <w:bCs/>
          <w:sz w:val="20"/>
          <w:szCs w:val="20"/>
          <w:lang w:eastAsia="ru-RU"/>
        </w:rPr>
      </w:pPr>
      <w:r w:rsidRPr="00A16007">
        <w:rPr>
          <w:rFonts w:ascii="Times New Roman" w:hAnsi="Times New Roman"/>
          <w:b/>
          <w:bCs/>
          <w:sz w:val="20"/>
          <w:szCs w:val="20"/>
          <w:lang w:eastAsia="ru-RU"/>
        </w:rPr>
        <w:t>выплаты за работу с определенными категориями</w:t>
      </w:r>
    </w:p>
    <w:p w:rsidR="00A16007" w:rsidRPr="00A16007" w:rsidRDefault="00A16007" w:rsidP="00A16007">
      <w:pPr>
        <w:autoSpaceDE w:val="0"/>
        <w:autoSpaceDN w:val="0"/>
        <w:adjustRightInd w:val="0"/>
        <w:spacing w:after="0" w:line="240" w:lineRule="auto"/>
        <w:jc w:val="center"/>
        <w:rPr>
          <w:rFonts w:ascii="Times New Roman" w:hAnsi="Times New Roman"/>
          <w:b/>
          <w:bCs/>
          <w:sz w:val="20"/>
          <w:szCs w:val="20"/>
          <w:lang w:eastAsia="ru-RU"/>
        </w:rPr>
      </w:pPr>
      <w:r w:rsidRPr="00A16007">
        <w:rPr>
          <w:rFonts w:ascii="Times New Roman" w:hAnsi="Times New Roman"/>
          <w:b/>
          <w:bCs/>
          <w:sz w:val="20"/>
          <w:szCs w:val="20"/>
          <w:lang w:eastAsia="ru-RU"/>
        </w:rPr>
        <w:t>воспитанников (обучающихся)</w:t>
      </w:r>
    </w:p>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608"/>
        <w:gridCol w:w="3061"/>
        <w:gridCol w:w="1417"/>
        <w:gridCol w:w="1361"/>
      </w:tblGrid>
      <w:tr w:rsidR="00A16007" w:rsidRPr="00A16007">
        <w:tc>
          <w:tcPr>
            <w:tcW w:w="567"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N п/п</w:t>
            </w:r>
          </w:p>
        </w:tc>
        <w:tc>
          <w:tcPr>
            <w:tcW w:w="2608"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Основание назначения выплаты</w:t>
            </w:r>
          </w:p>
        </w:tc>
        <w:tc>
          <w:tcPr>
            <w:tcW w:w="4478" w:type="dxa"/>
            <w:gridSpan w:val="2"/>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Должности, которым назначаются выплаты</w:t>
            </w:r>
          </w:p>
        </w:tc>
        <w:tc>
          <w:tcPr>
            <w:tcW w:w="1361"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Размер выплаты, процентов</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наименование профессиональной квалификационной группы</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квалификационный уровень</w:t>
            </w:r>
          </w:p>
        </w:tc>
        <w:tc>
          <w:tcPr>
            <w:tcW w:w="1361"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r>
      <w:tr w:rsidR="00A16007" w:rsidRPr="00A16007">
        <w:tc>
          <w:tcPr>
            <w:tcW w:w="56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1</w:t>
            </w:r>
          </w:p>
        </w:tc>
        <w:tc>
          <w:tcPr>
            <w:tcW w:w="2608"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2</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4</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w:t>
            </w:r>
          </w:p>
        </w:tc>
      </w:tr>
      <w:tr w:rsidR="00A16007" w:rsidRPr="00A16007">
        <w:tc>
          <w:tcPr>
            <w:tcW w:w="567"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1.</w:t>
            </w:r>
          </w:p>
        </w:tc>
        <w:tc>
          <w:tcPr>
            <w:tcW w:w="2608"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Работа в общеобразовательных организациях (отделениях, классах, группах) для обучающихся (воспитанников) с ограниченными возможностями здоровья (в том числе с задержкой психического развития)</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первого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второго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четвертый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руководителей структурных подразделений</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w:t>
            </w:r>
          </w:p>
        </w:tc>
      </w:tr>
      <w:tr w:rsidR="00A16007" w:rsidRPr="00A16007">
        <w:tc>
          <w:tcPr>
            <w:tcW w:w="567"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2.</w:t>
            </w:r>
          </w:p>
        </w:tc>
        <w:tc>
          <w:tcPr>
            <w:tcW w:w="2608"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Работа в санаторных образовательных организациях (классах, группах) для детей, нуждающихся в длительном лечении</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первого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7,3</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второго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7,3</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четвертый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7,3</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руководителей структурных подразделений</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7,3</w:t>
            </w:r>
          </w:p>
        </w:tc>
      </w:tr>
      <w:tr w:rsidR="00A16007" w:rsidRPr="00A16007">
        <w:tc>
          <w:tcPr>
            <w:tcW w:w="567"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3.</w:t>
            </w:r>
          </w:p>
        </w:tc>
        <w:tc>
          <w:tcPr>
            <w:tcW w:w="2608"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Работа в специальных учебно-воспитательных организациях для обучающихся с девиантным поведением</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первого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55,0</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второго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55,0</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четвертый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55,0</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руководителей структурных подразделений</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55,0</w:t>
            </w:r>
          </w:p>
        </w:tc>
      </w:tr>
      <w:tr w:rsidR="00A16007" w:rsidRPr="00A16007">
        <w:tc>
          <w:tcPr>
            <w:tcW w:w="567"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4.</w:t>
            </w:r>
          </w:p>
        </w:tc>
        <w:tc>
          <w:tcPr>
            <w:tcW w:w="2608"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Работа в специальных (коррекционных) отделениях, классах, группах для обучающихся (воспитанников) с ограниченными возможностями здоровья (в том числе с задержкой психического развития) в общеобразовательных организациях, имеющих интернат</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первого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7,0</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второго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7,0</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четвертый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7,0</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руководителей структурных подразделений</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7,0</w:t>
            </w:r>
          </w:p>
        </w:tc>
      </w:tr>
      <w:tr w:rsidR="00A16007" w:rsidRPr="00A16007">
        <w:tc>
          <w:tcPr>
            <w:tcW w:w="567"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w:t>
            </w:r>
          </w:p>
        </w:tc>
        <w:tc>
          <w:tcPr>
            <w:tcW w:w="2608"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Работа в общеобразовательных организациях для детей-сирот и детей, оставшихся без попечения родителей</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первого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12,0</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второго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12,0</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четвертый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23,5</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руководителей структурных подразделений</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12,0</w:t>
            </w:r>
          </w:p>
        </w:tc>
      </w:tr>
      <w:tr w:rsidR="00A16007" w:rsidRPr="00A16007">
        <w:tc>
          <w:tcPr>
            <w:tcW w:w="567"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6.</w:t>
            </w:r>
          </w:p>
        </w:tc>
        <w:tc>
          <w:tcPr>
            <w:tcW w:w="2608"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Работа в общеобразовательных организациях при организациях, исполняющих уголовные наказания в виде лишения свободы</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второго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55,0</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четвертый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55,0</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руководителей структурных подразделений</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55,0</w:t>
            </w:r>
          </w:p>
        </w:tc>
      </w:tr>
      <w:tr w:rsidR="00A16007" w:rsidRPr="00A16007">
        <w:tc>
          <w:tcPr>
            <w:tcW w:w="567"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7.</w:t>
            </w:r>
          </w:p>
        </w:tc>
        <w:tc>
          <w:tcPr>
            <w:tcW w:w="2608"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 xml:space="preserve">Работа в общеобразовательных организациях при организациях, исполняющих уголовные наказания в виде </w:t>
            </w:r>
            <w:r w:rsidRPr="00A16007">
              <w:rPr>
                <w:rFonts w:ascii="Times New Roman" w:hAnsi="Times New Roman"/>
                <w:sz w:val="20"/>
                <w:szCs w:val="20"/>
                <w:lang w:eastAsia="ru-RU"/>
              </w:rPr>
              <w:lastRenderedPageBreak/>
              <w:t>лишения свободы, с обучающимися, больными активной формой туберкулеза</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lastRenderedPageBreak/>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четвертый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60,0</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руководителей структурных подразделений</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60,0</w:t>
            </w:r>
          </w:p>
        </w:tc>
      </w:tr>
      <w:tr w:rsidR="00A16007" w:rsidRPr="00A16007">
        <w:tc>
          <w:tcPr>
            <w:tcW w:w="56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lastRenderedPageBreak/>
              <w:t>8.</w:t>
            </w:r>
          </w:p>
        </w:tc>
        <w:tc>
          <w:tcPr>
            <w:tcW w:w="2608"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Индивидуальное обучение на дому детей, имеющих ограниченные возможности здоровья (на основании медицинского заключения)</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четвертый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7,0</w:t>
            </w:r>
          </w:p>
        </w:tc>
      </w:tr>
      <w:tr w:rsidR="00A16007" w:rsidRPr="00A16007">
        <w:tc>
          <w:tcPr>
            <w:tcW w:w="567"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9.</w:t>
            </w:r>
          </w:p>
        </w:tc>
        <w:tc>
          <w:tcPr>
            <w:tcW w:w="2608"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Работа в дошкольных группах, реализующих адаптированные образовательные программы для воспитанников с ограниченными возможностями здоровья по слуху, по зрению, имеющих нарушения опорно-двигательного аппарата, с задержкой психического развития, с расстройствами аутистического развития, со сложными дефектами и умственно отсталых детей</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первого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учебно-вспомогательного персонала второго уровня</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четвертый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5,5</w:t>
            </w:r>
          </w:p>
        </w:tc>
      </w:tr>
      <w:tr w:rsidR="00A16007" w:rsidRPr="00A16007">
        <w:tc>
          <w:tcPr>
            <w:tcW w:w="56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10.</w:t>
            </w:r>
          </w:p>
        </w:tc>
        <w:tc>
          <w:tcPr>
            <w:tcW w:w="2608"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Работа в дошкольных группах, реализующих адаптированные образовательные программы для воспитанников с тяжелыми нарушениями речи</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третий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4,0</w:t>
            </w:r>
          </w:p>
        </w:tc>
      </w:tr>
      <w:tr w:rsidR="00A16007" w:rsidRPr="00A16007">
        <w:tc>
          <w:tcPr>
            <w:tcW w:w="56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11.</w:t>
            </w:r>
          </w:p>
        </w:tc>
        <w:tc>
          <w:tcPr>
            <w:tcW w:w="2608"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Осуществление индивидуального и группового обучения детей, находящихся на длительном лечении в стационарной лечебной организации</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четвертый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4,0</w:t>
            </w:r>
          </w:p>
        </w:tc>
      </w:tr>
      <w:tr w:rsidR="00A16007" w:rsidRPr="00A16007">
        <w:tc>
          <w:tcPr>
            <w:tcW w:w="56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12.</w:t>
            </w:r>
          </w:p>
        </w:tc>
        <w:tc>
          <w:tcPr>
            <w:tcW w:w="2608"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Работа в общеобразовательных организациях, реализующих адаптированные образовательные программы для обучающихся, воспитанников с отклонениями в развитии</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работников культуры, искусства и кинематографии ведущего звена</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4,5</w:t>
            </w:r>
          </w:p>
        </w:tc>
      </w:tr>
      <w:tr w:rsidR="00A16007" w:rsidRPr="00A16007">
        <w:tc>
          <w:tcPr>
            <w:tcW w:w="567"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13.</w:t>
            </w:r>
          </w:p>
        </w:tc>
        <w:tc>
          <w:tcPr>
            <w:tcW w:w="2608" w:type="dxa"/>
            <w:vMerge w:val="restart"/>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Работа в общеобразовательных организациях, осуществляющих образовательную деятельность по образовательным программам дошкольного образования</w:t>
            </w: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четвертый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28,0</w:t>
            </w:r>
          </w:p>
        </w:tc>
      </w:tr>
      <w:tr w:rsidR="00A16007" w:rsidRPr="00A16007">
        <w:tc>
          <w:tcPr>
            <w:tcW w:w="567"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p>
        </w:tc>
        <w:tc>
          <w:tcPr>
            <w:tcW w:w="30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r w:rsidRPr="00A16007">
              <w:rPr>
                <w:rFonts w:ascii="Times New Roman" w:hAnsi="Times New Roman"/>
                <w:sz w:val="20"/>
                <w:szCs w:val="20"/>
                <w:lang w:eastAsia="ru-RU"/>
              </w:rPr>
              <w:t>должности руководителей структурных подразделений</w:t>
            </w:r>
          </w:p>
        </w:tc>
        <w:tc>
          <w:tcPr>
            <w:tcW w:w="1417"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первый - второй</w:t>
            </w:r>
          </w:p>
        </w:tc>
        <w:tc>
          <w:tcPr>
            <w:tcW w:w="1361" w:type="dxa"/>
            <w:tcBorders>
              <w:top w:val="single" w:sz="4" w:space="0" w:color="auto"/>
              <w:left w:val="single" w:sz="4" w:space="0" w:color="auto"/>
              <w:bottom w:val="single" w:sz="4" w:space="0" w:color="auto"/>
              <w:right w:val="single" w:sz="4" w:space="0" w:color="auto"/>
            </w:tcBorders>
          </w:tcPr>
          <w:p w:rsidR="00A16007" w:rsidRP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sidRPr="00A16007">
              <w:rPr>
                <w:rFonts w:ascii="Times New Roman" w:hAnsi="Times New Roman"/>
                <w:sz w:val="20"/>
                <w:szCs w:val="20"/>
                <w:lang w:eastAsia="ru-RU"/>
              </w:rPr>
              <w:t>28,0</w:t>
            </w:r>
          </w:p>
        </w:tc>
      </w:tr>
    </w:tbl>
    <w:p w:rsidR="00A16007" w:rsidRPr="00A16007" w:rsidRDefault="00A16007" w:rsidP="00A16007">
      <w:pPr>
        <w:autoSpaceDE w:val="0"/>
        <w:autoSpaceDN w:val="0"/>
        <w:adjustRightInd w:val="0"/>
        <w:spacing w:after="0" w:line="240" w:lineRule="auto"/>
        <w:jc w:val="both"/>
        <w:rPr>
          <w:rFonts w:ascii="Times New Roman" w:hAnsi="Times New Roman"/>
          <w:sz w:val="20"/>
          <w:szCs w:val="20"/>
          <w:lang w:eastAsia="ru-RU"/>
        </w:rPr>
      </w:pPr>
    </w:p>
    <w:p w:rsidR="00A16007" w:rsidRPr="00A16007" w:rsidRDefault="00A16007" w:rsidP="00A16007">
      <w:pPr>
        <w:pStyle w:val="af0"/>
        <w:numPr>
          <w:ilvl w:val="0"/>
          <w:numId w:val="11"/>
        </w:numPr>
        <w:autoSpaceDE w:val="0"/>
        <w:autoSpaceDN w:val="0"/>
        <w:adjustRightInd w:val="0"/>
        <w:spacing w:after="0" w:line="240" w:lineRule="auto"/>
        <w:ind w:left="0" w:firstLine="567"/>
        <w:jc w:val="both"/>
        <w:rPr>
          <w:rFonts w:ascii="Times New Roman" w:hAnsi="Times New Roman"/>
          <w:sz w:val="20"/>
          <w:szCs w:val="20"/>
          <w:lang w:eastAsia="ru-RU"/>
        </w:rPr>
      </w:pPr>
      <w:r w:rsidRPr="00A16007">
        <w:rPr>
          <w:rFonts w:ascii="Times New Roman" w:hAnsi="Times New Roman"/>
          <w:sz w:val="20"/>
          <w:szCs w:val="20"/>
          <w:lang w:eastAsia="ru-RU"/>
        </w:rPr>
        <w:lastRenderedPageBreak/>
        <w:t>Выплаты компенсационного характера за работу (в общеобразовательных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общеобразовательных организациях (B</w:t>
      </w:r>
      <w:r w:rsidRPr="00A16007">
        <w:rPr>
          <w:rFonts w:ascii="Times New Roman" w:hAnsi="Times New Roman"/>
          <w:sz w:val="20"/>
          <w:szCs w:val="20"/>
          <w:vertAlign w:val="subscript"/>
          <w:lang w:eastAsia="ru-RU"/>
        </w:rPr>
        <w:t>khm</w:t>
      </w:r>
      <w:r w:rsidRPr="00A16007">
        <w:rPr>
          <w:rFonts w:ascii="Times New Roman" w:hAnsi="Times New Roman"/>
          <w:sz w:val="20"/>
          <w:szCs w:val="20"/>
          <w:lang w:eastAsia="ru-RU"/>
        </w:rPr>
        <w:t>) рассчитываются по формуле:</w:t>
      </w:r>
    </w:p>
    <w:p w:rsidR="00A16007" w:rsidRDefault="00A16007" w:rsidP="00A16007">
      <w:pPr>
        <w:autoSpaceDE w:val="0"/>
        <w:autoSpaceDN w:val="0"/>
        <w:adjustRightInd w:val="0"/>
        <w:spacing w:after="0" w:line="240" w:lineRule="auto"/>
        <w:jc w:val="both"/>
        <w:outlineLvl w:val="0"/>
        <w:rPr>
          <w:rFonts w:ascii="Times New Roman" w:hAnsi="Times New Roman"/>
          <w:sz w:val="20"/>
          <w:szCs w:val="20"/>
          <w:lang w:eastAsia="ru-RU"/>
        </w:rPr>
      </w:pPr>
    </w:p>
    <w:p w:rsidR="00A16007" w:rsidRDefault="00A16007" w:rsidP="00A16007">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858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rsidR="00A16007" w:rsidRDefault="00A16007" w:rsidP="00A16007">
      <w:pPr>
        <w:autoSpaceDE w:val="0"/>
        <w:autoSpaceDN w:val="0"/>
        <w:adjustRightInd w:val="0"/>
        <w:spacing w:after="0" w:line="240" w:lineRule="auto"/>
        <w:jc w:val="both"/>
        <w:rPr>
          <w:rFonts w:ascii="Times New Roman" w:hAnsi="Times New Roman"/>
          <w:sz w:val="20"/>
          <w:szCs w:val="20"/>
          <w:lang w:eastAsia="ru-RU"/>
        </w:rPr>
      </w:pPr>
    </w:p>
    <w:p w:rsidR="00A16007" w:rsidRDefault="00A16007" w:rsidP="00A16007">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A16007" w:rsidRDefault="00A16007" w:rsidP="00A16007">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профессиональных квалификационных групп должностей медицинских работников;</w:t>
      </w:r>
    </w:p>
    <w:p w:rsidR="00A16007" w:rsidRDefault="00A16007" w:rsidP="00A16007">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khm</w:t>
      </w:r>
      <w:r>
        <w:rPr>
          <w:rFonts w:ascii="Times New Roman" w:hAnsi="Times New Roman"/>
          <w:sz w:val="20"/>
          <w:szCs w:val="20"/>
          <w:lang w:eastAsia="ru-RU"/>
        </w:rPr>
        <w:t xml:space="preserve"> - размер выплаты компенсационного характера за работу в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который равен 15 процентам.</w:t>
      </w:r>
    </w:p>
    <w:p w:rsidR="00A16007" w:rsidRDefault="00A16007" w:rsidP="00A16007">
      <w:pPr>
        <w:pStyle w:val="af0"/>
        <w:numPr>
          <w:ilvl w:val="0"/>
          <w:numId w:val="11"/>
        </w:numPr>
        <w:autoSpaceDE w:val="0"/>
        <w:autoSpaceDN w:val="0"/>
        <w:adjustRightInd w:val="0"/>
        <w:spacing w:after="0" w:line="240" w:lineRule="auto"/>
        <w:ind w:left="0"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Выплаты компенсационного характера за специфику образовательной программы предоставляются работникам общеобразовательных организаций.</w:t>
      </w:r>
    </w:p>
    <w:p w:rsidR="00A16007" w:rsidRDefault="00A16007" w:rsidP="00A16007">
      <w:pPr>
        <w:pStyle w:val="af0"/>
        <w:numPr>
          <w:ilvl w:val="1"/>
          <w:numId w:val="11"/>
        </w:numPr>
        <w:autoSpaceDE w:val="0"/>
        <w:autoSpaceDN w:val="0"/>
        <w:adjustRightInd w:val="0"/>
        <w:spacing w:after="0" w:line="240" w:lineRule="auto"/>
        <w:ind w:left="0"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Выплаты компенсационного характера за специфику образовательной программы предоставляются работникам образования общеобразовательных организаций за работу с определенными категориями воспитанников (обучающихся).</w:t>
      </w:r>
    </w:p>
    <w:p w:rsidR="00A16007" w:rsidRPr="00A16007" w:rsidRDefault="00A16007" w:rsidP="00A16007">
      <w:pPr>
        <w:pStyle w:val="af0"/>
        <w:numPr>
          <w:ilvl w:val="1"/>
          <w:numId w:val="11"/>
        </w:numPr>
        <w:autoSpaceDE w:val="0"/>
        <w:autoSpaceDN w:val="0"/>
        <w:adjustRightInd w:val="0"/>
        <w:spacing w:after="0" w:line="240" w:lineRule="auto"/>
        <w:ind w:left="0"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Выплаты компенсационного характера за специфику образовательной программы для педагогических работников, которым установлены нормы часов педагогической работы в неделю (в год) за ставку заработной платы (B</w:t>
      </w:r>
      <w:r w:rsidRPr="00A16007">
        <w:rPr>
          <w:rFonts w:ascii="Times New Roman" w:hAnsi="Times New Roman"/>
          <w:color w:val="000000" w:themeColor="text1"/>
          <w:sz w:val="20"/>
          <w:szCs w:val="20"/>
          <w:vertAlign w:val="subscript"/>
          <w:lang w:eastAsia="ru-RU"/>
        </w:rPr>
        <w:t>sop</w:t>
      </w:r>
      <w:r w:rsidRPr="00A16007">
        <w:rPr>
          <w:rFonts w:ascii="Times New Roman" w:hAnsi="Times New Roman"/>
          <w:color w:val="000000" w:themeColor="text1"/>
          <w:sz w:val="20"/>
          <w:szCs w:val="20"/>
          <w:lang w:eastAsia="ru-RU"/>
        </w:rPr>
        <w:t>), рассчитываются по формуле:</w:t>
      </w:r>
    </w:p>
    <w:p w:rsidR="00A16007" w:rsidRPr="00A16007" w:rsidRDefault="00A16007" w:rsidP="00A16007">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A16007" w:rsidRPr="00A16007" w:rsidRDefault="00A16007" w:rsidP="00A16007">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A16007">
        <w:rPr>
          <w:rFonts w:ascii="Times New Roman" w:hAnsi="Times New Roman"/>
          <w:noProof/>
          <w:color w:val="000000" w:themeColor="text1"/>
          <w:position w:val="-28"/>
          <w:sz w:val="20"/>
          <w:szCs w:val="20"/>
          <w:lang w:eastAsia="ru-RU"/>
        </w:rPr>
        <w:drawing>
          <wp:inline distT="0" distB="0" distL="0" distR="0" wp14:anchorId="2F0FB928" wp14:editId="093EEE5B">
            <wp:extent cx="2476500" cy="4857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476500" cy="485775"/>
                    </a:xfrm>
                    <a:prstGeom prst="rect">
                      <a:avLst/>
                    </a:prstGeom>
                    <a:noFill/>
                    <a:ln>
                      <a:noFill/>
                    </a:ln>
                  </pic:spPr>
                </pic:pic>
              </a:graphicData>
            </a:graphic>
          </wp:inline>
        </w:drawing>
      </w:r>
    </w:p>
    <w:p w:rsidR="00A16007" w:rsidRPr="00A16007" w:rsidRDefault="00A16007" w:rsidP="00A16007">
      <w:pPr>
        <w:autoSpaceDE w:val="0"/>
        <w:autoSpaceDN w:val="0"/>
        <w:adjustRightInd w:val="0"/>
        <w:spacing w:after="0" w:line="240" w:lineRule="auto"/>
        <w:jc w:val="both"/>
        <w:rPr>
          <w:rFonts w:ascii="Times New Roman" w:hAnsi="Times New Roman"/>
          <w:color w:val="000000" w:themeColor="text1"/>
          <w:sz w:val="20"/>
          <w:szCs w:val="20"/>
          <w:lang w:eastAsia="ru-RU"/>
        </w:rPr>
      </w:pP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где:</w:t>
      </w: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O</w:t>
      </w:r>
      <w:r w:rsidRPr="00A16007">
        <w:rPr>
          <w:rFonts w:ascii="Times New Roman" w:hAnsi="Times New Roman"/>
          <w:color w:val="000000" w:themeColor="text1"/>
          <w:sz w:val="20"/>
          <w:szCs w:val="20"/>
          <w:vertAlign w:val="subscript"/>
          <w:lang w:eastAsia="ru-RU"/>
        </w:rPr>
        <w:t>b</w:t>
      </w:r>
      <w:r w:rsidRPr="00A16007">
        <w:rPr>
          <w:rFonts w:ascii="Times New Roman" w:hAnsi="Times New Roman"/>
          <w:color w:val="000000" w:themeColor="text1"/>
          <w:sz w:val="20"/>
          <w:szCs w:val="20"/>
          <w:lang w:eastAsia="ru-RU"/>
        </w:rPr>
        <w:t xml:space="preserve"> - размер базового оклада педагогических работников общеобразовательной организации, принимаемый в соответствии с </w:t>
      </w:r>
      <w:hyperlink r:id="rId49" w:history="1">
        <w:r w:rsidRPr="00A16007">
          <w:rPr>
            <w:rFonts w:ascii="Times New Roman" w:hAnsi="Times New Roman"/>
            <w:color w:val="000000" w:themeColor="text1"/>
            <w:sz w:val="20"/>
            <w:szCs w:val="20"/>
            <w:lang w:eastAsia="ru-RU"/>
          </w:rPr>
          <w:t>разделом II</w:t>
        </w:r>
      </w:hyperlink>
      <w:r w:rsidRPr="00A16007">
        <w:rPr>
          <w:rFonts w:ascii="Times New Roman" w:hAnsi="Times New Roman"/>
          <w:color w:val="000000" w:themeColor="text1"/>
          <w:sz w:val="20"/>
          <w:szCs w:val="20"/>
          <w:lang w:eastAsia="ru-RU"/>
        </w:rPr>
        <w:t xml:space="preserve"> настоящего Положения;</w:t>
      </w: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H</w:t>
      </w:r>
      <w:r w:rsidRPr="00A16007">
        <w:rPr>
          <w:rFonts w:ascii="Times New Roman" w:hAnsi="Times New Roman"/>
          <w:color w:val="000000" w:themeColor="text1"/>
          <w:sz w:val="20"/>
          <w:szCs w:val="20"/>
          <w:vertAlign w:val="subscript"/>
          <w:lang w:eastAsia="ru-RU"/>
        </w:rPr>
        <w:t>f</w:t>
      </w:r>
      <w:r w:rsidRPr="00A16007">
        <w:rPr>
          <w:rFonts w:ascii="Times New Roman" w:hAnsi="Times New Roman"/>
          <w:color w:val="000000" w:themeColor="text1"/>
          <w:sz w:val="20"/>
          <w:szCs w:val="20"/>
          <w:lang w:eastAsia="ru-RU"/>
        </w:rPr>
        <w:t xml:space="preserve"> - фактическое количество часов ведения педагогической работы общеобразовательной организации;</w:t>
      </w: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Y</w:t>
      </w:r>
      <w:r w:rsidRPr="00A16007">
        <w:rPr>
          <w:rFonts w:ascii="Times New Roman" w:hAnsi="Times New Roman"/>
          <w:color w:val="000000" w:themeColor="text1"/>
          <w:sz w:val="20"/>
          <w:szCs w:val="20"/>
          <w:vertAlign w:val="subscript"/>
          <w:lang w:eastAsia="ru-RU"/>
        </w:rPr>
        <w:t>f</w:t>
      </w:r>
      <w:r w:rsidRPr="00A16007">
        <w:rPr>
          <w:rFonts w:ascii="Times New Roman" w:hAnsi="Times New Roman"/>
          <w:color w:val="000000" w:themeColor="text1"/>
          <w:sz w:val="20"/>
          <w:szCs w:val="20"/>
          <w:lang w:eastAsia="ru-RU"/>
        </w:rPr>
        <w:t xml:space="preserve"> - фактическое количество услуг, оказываемых работниками образования общеобразовательной организации;</w:t>
      </w: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H</w:t>
      </w:r>
      <w:r w:rsidRPr="00A16007">
        <w:rPr>
          <w:rFonts w:ascii="Times New Roman" w:hAnsi="Times New Roman"/>
          <w:color w:val="000000" w:themeColor="text1"/>
          <w:sz w:val="20"/>
          <w:szCs w:val="20"/>
          <w:vertAlign w:val="subscript"/>
          <w:lang w:eastAsia="ru-RU"/>
        </w:rPr>
        <w:t>N</w:t>
      </w:r>
      <w:r w:rsidRPr="00A16007">
        <w:rPr>
          <w:rFonts w:ascii="Times New Roman" w:hAnsi="Times New Roman"/>
          <w:color w:val="000000" w:themeColor="text1"/>
          <w:sz w:val="20"/>
          <w:szCs w:val="20"/>
          <w:lang w:eastAsia="ru-RU"/>
        </w:rPr>
        <w:t xml:space="preserve"> - норма часов за ставку заработной платы работников общеобразовательной организации, установленная </w:t>
      </w:r>
      <w:hyperlink r:id="rId50" w:history="1">
        <w:r w:rsidRPr="00A16007">
          <w:rPr>
            <w:rFonts w:ascii="Times New Roman" w:hAnsi="Times New Roman"/>
            <w:color w:val="000000" w:themeColor="text1"/>
            <w:sz w:val="20"/>
            <w:szCs w:val="20"/>
            <w:lang w:eastAsia="ru-RU"/>
          </w:rPr>
          <w:t>разделом III</w:t>
        </w:r>
      </w:hyperlink>
      <w:r w:rsidRPr="00A16007">
        <w:rPr>
          <w:rFonts w:ascii="Times New Roman" w:hAnsi="Times New Roman"/>
          <w:color w:val="000000" w:themeColor="text1"/>
          <w:sz w:val="20"/>
          <w:szCs w:val="20"/>
          <w:lang w:eastAsia="ru-RU"/>
        </w:rPr>
        <w:t xml:space="preserve"> настоящего Положения;</w:t>
      </w: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Y</w:t>
      </w:r>
      <w:r w:rsidRPr="00A16007">
        <w:rPr>
          <w:rFonts w:ascii="Times New Roman" w:hAnsi="Times New Roman"/>
          <w:color w:val="000000" w:themeColor="text1"/>
          <w:sz w:val="20"/>
          <w:szCs w:val="20"/>
          <w:vertAlign w:val="subscript"/>
          <w:lang w:eastAsia="ru-RU"/>
        </w:rPr>
        <w:t>N</w:t>
      </w:r>
      <w:r w:rsidRPr="00A16007">
        <w:rPr>
          <w:rFonts w:ascii="Times New Roman" w:hAnsi="Times New Roman"/>
          <w:color w:val="000000" w:themeColor="text1"/>
          <w:sz w:val="20"/>
          <w:szCs w:val="20"/>
          <w:lang w:eastAsia="ru-RU"/>
        </w:rPr>
        <w:t xml:space="preserve"> - нормативное количество услуг, оказываемых педагогическими работниками общеобразовательной организации;</w:t>
      </w: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P - компенсация на обеспечение книгоиздательской продукцией и периодическими изданиями в размере 100 рублей, которая устанавливается педагогическим работникам пропорционально учебной нагрузке, но не более чем на одну ставку по основному месту работы;</w:t>
      </w:r>
    </w:p>
    <w:p w:rsid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D</w:t>
      </w:r>
      <w:r w:rsidRPr="00A16007">
        <w:rPr>
          <w:rFonts w:ascii="Times New Roman" w:hAnsi="Times New Roman"/>
          <w:color w:val="000000" w:themeColor="text1"/>
          <w:sz w:val="20"/>
          <w:szCs w:val="20"/>
          <w:vertAlign w:val="subscript"/>
          <w:lang w:eastAsia="ru-RU"/>
        </w:rPr>
        <w:t>sop</w:t>
      </w:r>
      <w:r w:rsidRPr="00A16007">
        <w:rPr>
          <w:rFonts w:ascii="Times New Roman" w:hAnsi="Times New Roman"/>
          <w:color w:val="000000" w:themeColor="text1"/>
          <w:sz w:val="20"/>
          <w:szCs w:val="20"/>
          <w:lang w:eastAsia="ru-RU"/>
        </w:rPr>
        <w:t xml:space="preserve"> - размер надбавки за специфику образовательной программы, который приведен в </w:t>
      </w:r>
      <w:hyperlink r:id="rId51" w:history="1">
        <w:r w:rsidRPr="00A16007">
          <w:rPr>
            <w:rFonts w:ascii="Times New Roman" w:hAnsi="Times New Roman"/>
            <w:color w:val="000000" w:themeColor="text1"/>
            <w:sz w:val="20"/>
            <w:szCs w:val="20"/>
            <w:lang w:eastAsia="ru-RU"/>
          </w:rPr>
          <w:t>таблице 14</w:t>
        </w:r>
      </w:hyperlink>
      <w:r w:rsidRPr="00A16007">
        <w:rPr>
          <w:rFonts w:ascii="Times New Roman" w:hAnsi="Times New Roman"/>
          <w:color w:val="000000" w:themeColor="text1"/>
          <w:sz w:val="20"/>
          <w:szCs w:val="20"/>
          <w:lang w:eastAsia="ru-RU"/>
        </w:rPr>
        <w:t>.</w:t>
      </w:r>
    </w:p>
    <w:p w:rsidR="00A16007" w:rsidRPr="00A16007" w:rsidRDefault="00A16007" w:rsidP="00A16007">
      <w:pPr>
        <w:pStyle w:val="af0"/>
        <w:numPr>
          <w:ilvl w:val="1"/>
          <w:numId w:val="11"/>
        </w:numPr>
        <w:autoSpaceDE w:val="0"/>
        <w:autoSpaceDN w:val="0"/>
        <w:adjustRightInd w:val="0"/>
        <w:spacing w:after="0" w:line="240" w:lineRule="auto"/>
        <w:ind w:left="0"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 xml:space="preserve">Выплаты компенсационного характера за специфику образовательной программы для работников образования (за исключением педагогических работников, выплаты которым определены </w:t>
      </w:r>
      <w:hyperlink r:id="rId52" w:history="1">
        <w:r w:rsidRPr="00A16007">
          <w:rPr>
            <w:rFonts w:ascii="Times New Roman" w:hAnsi="Times New Roman"/>
            <w:color w:val="000000" w:themeColor="text1"/>
            <w:sz w:val="20"/>
            <w:szCs w:val="20"/>
            <w:lang w:eastAsia="ru-RU"/>
          </w:rPr>
          <w:t>пунктом 6.7.2</w:t>
        </w:r>
      </w:hyperlink>
      <w:r w:rsidRPr="00A16007">
        <w:rPr>
          <w:rFonts w:ascii="Times New Roman" w:hAnsi="Times New Roman"/>
          <w:color w:val="000000" w:themeColor="text1"/>
          <w:sz w:val="20"/>
          <w:szCs w:val="20"/>
          <w:lang w:eastAsia="ru-RU"/>
        </w:rPr>
        <w:t xml:space="preserve"> настоящего Положения) (B</w:t>
      </w:r>
      <w:r w:rsidRPr="00A16007">
        <w:rPr>
          <w:rFonts w:ascii="Times New Roman" w:hAnsi="Times New Roman"/>
          <w:color w:val="000000" w:themeColor="text1"/>
          <w:sz w:val="20"/>
          <w:szCs w:val="20"/>
          <w:vertAlign w:val="subscript"/>
          <w:lang w:eastAsia="ru-RU"/>
        </w:rPr>
        <w:t>sop</w:t>
      </w:r>
      <w:r w:rsidRPr="00A16007">
        <w:rPr>
          <w:rFonts w:ascii="Times New Roman" w:hAnsi="Times New Roman"/>
          <w:color w:val="000000" w:themeColor="text1"/>
          <w:sz w:val="20"/>
          <w:szCs w:val="20"/>
          <w:lang w:eastAsia="ru-RU"/>
        </w:rPr>
        <w:t>) и рассчитываются по формуле:</w:t>
      </w:r>
    </w:p>
    <w:p w:rsidR="00A16007" w:rsidRPr="00A16007" w:rsidRDefault="00A16007" w:rsidP="00A16007">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A16007" w:rsidRPr="00A16007" w:rsidRDefault="00A16007" w:rsidP="00A16007">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A16007">
        <w:rPr>
          <w:rFonts w:ascii="Times New Roman" w:hAnsi="Times New Roman"/>
          <w:noProof/>
          <w:color w:val="000000" w:themeColor="text1"/>
          <w:position w:val="-23"/>
          <w:sz w:val="20"/>
          <w:szCs w:val="20"/>
          <w:lang w:eastAsia="ru-RU"/>
        </w:rPr>
        <w:drawing>
          <wp:inline distT="0" distB="0" distL="0" distR="0" wp14:anchorId="7D0772FB" wp14:editId="21D30F1B">
            <wp:extent cx="1247775" cy="4191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47775" cy="419100"/>
                    </a:xfrm>
                    <a:prstGeom prst="rect">
                      <a:avLst/>
                    </a:prstGeom>
                    <a:noFill/>
                    <a:ln>
                      <a:noFill/>
                    </a:ln>
                  </pic:spPr>
                </pic:pic>
              </a:graphicData>
            </a:graphic>
          </wp:inline>
        </w:drawing>
      </w:r>
    </w:p>
    <w:p w:rsidR="00A16007" w:rsidRPr="00A16007" w:rsidRDefault="00A16007" w:rsidP="00A16007">
      <w:pPr>
        <w:autoSpaceDE w:val="0"/>
        <w:autoSpaceDN w:val="0"/>
        <w:adjustRightInd w:val="0"/>
        <w:spacing w:after="0" w:line="240" w:lineRule="auto"/>
        <w:jc w:val="both"/>
        <w:rPr>
          <w:rFonts w:ascii="Times New Roman" w:hAnsi="Times New Roman"/>
          <w:color w:val="000000" w:themeColor="text1"/>
          <w:sz w:val="20"/>
          <w:szCs w:val="20"/>
          <w:lang w:eastAsia="ru-RU"/>
        </w:rPr>
      </w:pP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где:</w:t>
      </w:r>
    </w:p>
    <w:p w:rsidR="00A16007" w:rsidRP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O</w:t>
      </w:r>
      <w:r w:rsidRPr="00A16007">
        <w:rPr>
          <w:rFonts w:ascii="Times New Roman" w:hAnsi="Times New Roman"/>
          <w:color w:val="000000" w:themeColor="text1"/>
          <w:sz w:val="20"/>
          <w:szCs w:val="20"/>
          <w:vertAlign w:val="subscript"/>
          <w:lang w:eastAsia="ru-RU"/>
        </w:rPr>
        <w:t>d</w:t>
      </w:r>
      <w:r w:rsidRPr="00A16007">
        <w:rPr>
          <w:rFonts w:ascii="Times New Roman" w:hAnsi="Times New Roman"/>
          <w:color w:val="000000" w:themeColor="text1"/>
          <w:sz w:val="20"/>
          <w:szCs w:val="20"/>
          <w:lang w:eastAsia="ru-RU"/>
        </w:rPr>
        <w:t xml:space="preserve"> - должностной оклад работников образования общеобразовательных организаций;</w:t>
      </w:r>
    </w:p>
    <w:p w:rsid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A16007">
        <w:rPr>
          <w:rFonts w:ascii="Times New Roman" w:hAnsi="Times New Roman"/>
          <w:color w:val="000000" w:themeColor="text1"/>
          <w:sz w:val="20"/>
          <w:szCs w:val="20"/>
          <w:lang w:eastAsia="ru-RU"/>
        </w:rPr>
        <w:t>D</w:t>
      </w:r>
      <w:r w:rsidRPr="00A16007">
        <w:rPr>
          <w:rFonts w:ascii="Times New Roman" w:hAnsi="Times New Roman"/>
          <w:color w:val="000000" w:themeColor="text1"/>
          <w:sz w:val="20"/>
          <w:szCs w:val="20"/>
          <w:vertAlign w:val="subscript"/>
          <w:lang w:eastAsia="ru-RU"/>
        </w:rPr>
        <w:t>sop</w:t>
      </w:r>
      <w:r w:rsidRPr="00A16007">
        <w:rPr>
          <w:rFonts w:ascii="Times New Roman" w:hAnsi="Times New Roman"/>
          <w:color w:val="000000" w:themeColor="text1"/>
          <w:sz w:val="20"/>
          <w:szCs w:val="20"/>
          <w:lang w:eastAsia="ru-RU"/>
        </w:rPr>
        <w:t xml:space="preserve"> - размер надбавки за специфику образовательной программы, который приведен в </w:t>
      </w:r>
      <w:hyperlink r:id="rId54" w:history="1">
        <w:r w:rsidRPr="00A16007">
          <w:rPr>
            <w:rFonts w:ascii="Times New Roman" w:hAnsi="Times New Roman"/>
            <w:color w:val="000000" w:themeColor="text1"/>
            <w:sz w:val="20"/>
            <w:szCs w:val="20"/>
            <w:lang w:eastAsia="ru-RU"/>
          </w:rPr>
          <w:t>таблице 14</w:t>
        </w:r>
      </w:hyperlink>
      <w:r>
        <w:rPr>
          <w:rFonts w:ascii="Times New Roman" w:hAnsi="Times New Roman"/>
          <w:color w:val="000000" w:themeColor="text1"/>
          <w:sz w:val="20"/>
          <w:szCs w:val="20"/>
          <w:lang w:eastAsia="ru-RU"/>
        </w:rPr>
        <w:t>.</w:t>
      </w:r>
    </w:p>
    <w:p w:rsidR="0067388F" w:rsidRPr="0067388F" w:rsidRDefault="0067388F" w:rsidP="0067388F">
      <w:pPr>
        <w:autoSpaceDE w:val="0"/>
        <w:autoSpaceDN w:val="0"/>
        <w:adjustRightInd w:val="0"/>
        <w:spacing w:after="0" w:line="240" w:lineRule="auto"/>
        <w:jc w:val="right"/>
        <w:outlineLvl w:val="0"/>
        <w:rPr>
          <w:rFonts w:ascii="Times New Roman" w:hAnsi="Times New Roman"/>
          <w:sz w:val="20"/>
          <w:szCs w:val="20"/>
          <w:lang w:eastAsia="ru-RU"/>
        </w:rPr>
      </w:pPr>
      <w:r w:rsidRPr="0067388F">
        <w:rPr>
          <w:rFonts w:ascii="Times New Roman" w:hAnsi="Times New Roman"/>
          <w:sz w:val="20"/>
          <w:szCs w:val="20"/>
          <w:lang w:eastAsia="ru-RU"/>
        </w:rPr>
        <w:t>Таблица 14</w:t>
      </w:r>
    </w:p>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p>
    <w:p w:rsidR="0067388F" w:rsidRPr="0067388F" w:rsidRDefault="0067388F" w:rsidP="0067388F">
      <w:pPr>
        <w:autoSpaceDE w:val="0"/>
        <w:autoSpaceDN w:val="0"/>
        <w:adjustRightInd w:val="0"/>
        <w:spacing w:after="0" w:line="240" w:lineRule="auto"/>
        <w:jc w:val="center"/>
        <w:rPr>
          <w:rFonts w:ascii="Times New Roman" w:hAnsi="Times New Roman"/>
          <w:b/>
          <w:bCs/>
          <w:sz w:val="20"/>
          <w:szCs w:val="20"/>
          <w:lang w:eastAsia="ru-RU"/>
        </w:rPr>
      </w:pPr>
      <w:r w:rsidRPr="0067388F">
        <w:rPr>
          <w:rFonts w:ascii="Times New Roman" w:hAnsi="Times New Roman"/>
          <w:b/>
          <w:bCs/>
          <w:sz w:val="20"/>
          <w:szCs w:val="20"/>
          <w:lang w:eastAsia="ru-RU"/>
        </w:rPr>
        <w:t>Размеры надбавок за специфику образовательной программы</w:t>
      </w:r>
    </w:p>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005"/>
        <w:gridCol w:w="2835"/>
        <w:gridCol w:w="1361"/>
        <w:gridCol w:w="1247"/>
      </w:tblGrid>
      <w:tr w:rsidR="0067388F" w:rsidRPr="0067388F">
        <w:tc>
          <w:tcPr>
            <w:tcW w:w="567"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N п/п</w:t>
            </w:r>
          </w:p>
        </w:tc>
        <w:tc>
          <w:tcPr>
            <w:tcW w:w="3005"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Основание назначения надбавки за специфику образовательной программы</w:t>
            </w:r>
          </w:p>
        </w:tc>
        <w:tc>
          <w:tcPr>
            <w:tcW w:w="4196" w:type="dxa"/>
            <w:gridSpan w:val="2"/>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Должности, по которым назначаются надбавки за специфику образовательной программы</w:t>
            </w:r>
          </w:p>
        </w:tc>
        <w:tc>
          <w:tcPr>
            <w:tcW w:w="1247"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Размер надбавки, процентов</w:t>
            </w:r>
          </w:p>
        </w:tc>
      </w:tr>
      <w:tr w:rsidR="0067388F" w:rsidRPr="0067388F">
        <w:tc>
          <w:tcPr>
            <w:tcW w:w="567"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3005"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наименование профессиональной квалификационной группы</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квалификационный уровень</w:t>
            </w:r>
          </w:p>
        </w:tc>
        <w:tc>
          <w:tcPr>
            <w:tcW w:w="1247"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r>
      <w:tr w:rsidR="0067388F" w:rsidRPr="0067388F">
        <w:tc>
          <w:tcPr>
            <w:tcW w:w="56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lastRenderedPageBreak/>
              <w:t>1</w:t>
            </w:r>
          </w:p>
        </w:tc>
        <w:tc>
          <w:tcPr>
            <w:tcW w:w="300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3</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4</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w:t>
            </w:r>
          </w:p>
        </w:tc>
      </w:tr>
      <w:tr w:rsidR="0067388F" w:rsidRPr="0067388F">
        <w:tc>
          <w:tcPr>
            <w:tcW w:w="567"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1.</w:t>
            </w:r>
          </w:p>
        </w:tc>
        <w:tc>
          <w:tcPr>
            <w:tcW w:w="3005"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Работа в общеобразовательных организациях, имеющих интернат</w:t>
            </w: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учебно-вспомогательного персонала первого уровня</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первый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5,5</w:t>
            </w:r>
          </w:p>
        </w:tc>
      </w:tr>
      <w:tr w:rsidR="0067388F" w:rsidRPr="0067388F">
        <w:tc>
          <w:tcPr>
            <w:tcW w:w="567"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3005"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учебно-вспомогательного персонала второго уровня</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первый - второй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5,5</w:t>
            </w:r>
          </w:p>
        </w:tc>
      </w:tr>
      <w:tr w:rsidR="0067388F" w:rsidRPr="0067388F">
        <w:tc>
          <w:tcPr>
            <w:tcW w:w="567"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3005"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первый - четвертый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5,5</w:t>
            </w:r>
          </w:p>
        </w:tc>
      </w:tr>
      <w:tr w:rsidR="0067388F" w:rsidRPr="0067388F">
        <w:tc>
          <w:tcPr>
            <w:tcW w:w="567"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3005"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руководителей структурных подразделений</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первый - второй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5,5</w:t>
            </w:r>
          </w:p>
        </w:tc>
      </w:tr>
      <w:tr w:rsidR="0067388F" w:rsidRPr="0067388F">
        <w:tc>
          <w:tcPr>
            <w:tcW w:w="567"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2.</w:t>
            </w:r>
          </w:p>
        </w:tc>
        <w:tc>
          <w:tcPr>
            <w:tcW w:w="3005"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Работа в лицейских, гимназических классах</w:t>
            </w: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четвертый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5,5</w:t>
            </w:r>
          </w:p>
        </w:tc>
      </w:tr>
      <w:tr w:rsidR="0067388F" w:rsidRPr="0067388F">
        <w:tc>
          <w:tcPr>
            <w:tcW w:w="567"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3005"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руководителей структурных подразделений</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первый - второй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5,5</w:t>
            </w:r>
          </w:p>
        </w:tc>
      </w:tr>
      <w:tr w:rsidR="0067388F" w:rsidRPr="0067388F">
        <w:tc>
          <w:tcPr>
            <w:tcW w:w="56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3.</w:t>
            </w:r>
          </w:p>
        </w:tc>
        <w:tc>
          <w:tcPr>
            <w:tcW w:w="300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Работа в психолого-педагогических и медико-педагогических комиссиях, логопедических пунктах</w:t>
            </w: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второй - четвертый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4,0</w:t>
            </w:r>
          </w:p>
        </w:tc>
      </w:tr>
      <w:tr w:rsidR="0067388F" w:rsidRPr="0067388F">
        <w:tc>
          <w:tcPr>
            <w:tcW w:w="567"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4.</w:t>
            </w:r>
          </w:p>
        </w:tc>
        <w:tc>
          <w:tcPr>
            <w:tcW w:w="3005"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Преподавание русского языка в 1 - 11-х классах и литературы в 5 - 11-х классах в общеобразовательных организациях с нерусским языком обучения, расположенных в сельской местности и поселках городского типа</w:t>
            </w: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rPr>
                <w:rFonts w:ascii="Times New Roman" w:hAnsi="Times New Roman"/>
                <w:sz w:val="20"/>
                <w:szCs w:val="20"/>
                <w:lang w:eastAsia="ru-RU"/>
              </w:rPr>
            </w:pPr>
            <w:r w:rsidRPr="0067388F">
              <w:rPr>
                <w:rFonts w:ascii="Times New Roman" w:hAnsi="Times New Roman"/>
                <w:sz w:val="20"/>
                <w:szCs w:val="20"/>
                <w:lang w:eastAsia="ru-RU"/>
              </w:rPr>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четвертый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5,0</w:t>
            </w:r>
          </w:p>
        </w:tc>
      </w:tr>
      <w:tr w:rsidR="0067388F" w:rsidRPr="0067388F">
        <w:tc>
          <w:tcPr>
            <w:tcW w:w="567"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3005"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руководителей структурных подразделений</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первый - второй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5,0</w:t>
            </w:r>
          </w:p>
        </w:tc>
      </w:tr>
      <w:tr w:rsidR="0067388F" w:rsidRPr="0067388F">
        <w:tc>
          <w:tcPr>
            <w:tcW w:w="56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w:t>
            </w:r>
          </w:p>
        </w:tc>
        <w:tc>
          <w:tcPr>
            <w:tcW w:w="300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Обучение детей русскому языку в дошкольных группах с нерусским языком обучения, расположенных в сельской местности и поселках городского типа</w:t>
            </w: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третий - четвертый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5,0</w:t>
            </w:r>
          </w:p>
        </w:tc>
      </w:tr>
      <w:tr w:rsidR="0067388F" w:rsidRPr="0067388F">
        <w:tc>
          <w:tcPr>
            <w:tcW w:w="567"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6.</w:t>
            </w:r>
          </w:p>
        </w:tc>
        <w:tc>
          <w:tcPr>
            <w:tcW w:w="3005"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Преподавание родного языка (татарского, чувашского, марийского и др., за исключением русского) и литературы в общеобразовательных организациях с русским языком обучения</w:t>
            </w: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четвертый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5,0</w:t>
            </w:r>
          </w:p>
        </w:tc>
      </w:tr>
      <w:tr w:rsidR="0067388F" w:rsidRPr="0067388F">
        <w:tc>
          <w:tcPr>
            <w:tcW w:w="567"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3005"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руководителей структурных подразделений</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первый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5,0</w:t>
            </w:r>
          </w:p>
        </w:tc>
      </w:tr>
      <w:tr w:rsidR="0067388F" w:rsidRPr="0067388F">
        <w:tc>
          <w:tcPr>
            <w:tcW w:w="56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7.</w:t>
            </w:r>
          </w:p>
        </w:tc>
        <w:tc>
          <w:tcPr>
            <w:tcW w:w="300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Обучение детей родному (татарскому, чувашскому, марийскому и др., за исключением русского) языку в дошкольных группах с русским языком обучения</w:t>
            </w: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третий - четвертый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5,0</w:t>
            </w:r>
          </w:p>
        </w:tc>
      </w:tr>
      <w:tr w:rsidR="0067388F" w:rsidRPr="0067388F">
        <w:tc>
          <w:tcPr>
            <w:tcW w:w="567"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8.</w:t>
            </w:r>
          </w:p>
        </w:tc>
        <w:tc>
          <w:tcPr>
            <w:tcW w:w="3005"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 xml:space="preserve">Применение иностранного языка в практической работе в </w:t>
            </w:r>
            <w:r w:rsidRPr="0067388F">
              <w:rPr>
                <w:rFonts w:ascii="Times New Roman" w:hAnsi="Times New Roman"/>
                <w:sz w:val="20"/>
                <w:szCs w:val="20"/>
                <w:lang w:eastAsia="ru-RU"/>
              </w:rPr>
              <w:lastRenderedPageBreak/>
              <w:t>общеобразовательных организациях с углубленным изучением иностранного языка</w:t>
            </w: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lastRenderedPageBreak/>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четвертый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5,5</w:t>
            </w:r>
          </w:p>
        </w:tc>
      </w:tr>
      <w:tr w:rsidR="0067388F" w:rsidRPr="0067388F">
        <w:tc>
          <w:tcPr>
            <w:tcW w:w="567"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3005"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руководителей структурных подразделений</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первый - второй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5,5</w:t>
            </w:r>
          </w:p>
        </w:tc>
      </w:tr>
      <w:tr w:rsidR="0067388F" w:rsidRPr="0067388F">
        <w:tc>
          <w:tcPr>
            <w:tcW w:w="567"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lastRenderedPageBreak/>
              <w:t>9.</w:t>
            </w:r>
          </w:p>
        </w:tc>
        <w:tc>
          <w:tcPr>
            <w:tcW w:w="3005"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Работа в общеобразовательных организациях и межшкольных учебных комбинатах</w:t>
            </w:r>
          </w:p>
        </w:tc>
        <w:tc>
          <w:tcPr>
            <w:tcW w:w="2835" w:type="dxa"/>
            <w:vMerge w:val="restart"/>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педагогических работников, осуществляющих образовательную деятельность по образовательным программам начального общего, основного общего и среднего общего образования, дополнительного образования по основному месту работы и основной должности</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первый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14,0</w:t>
            </w:r>
          </w:p>
        </w:tc>
      </w:tr>
      <w:tr w:rsidR="0067388F" w:rsidRPr="0067388F">
        <w:tc>
          <w:tcPr>
            <w:tcW w:w="567"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3005"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второй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16,0</w:t>
            </w:r>
          </w:p>
        </w:tc>
      </w:tr>
      <w:tr w:rsidR="0067388F" w:rsidRPr="0067388F">
        <w:tc>
          <w:tcPr>
            <w:tcW w:w="567"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3005"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третий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18,0</w:t>
            </w:r>
          </w:p>
        </w:tc>
      </w:tr>
      <w:tr w:rsidR="0067388F" w:rsidRPr="0067388F">
        <w:tc>
          <w:tcPr>
            <w:tcW w:w="56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10.</w:t>
            </w:r>
          </w:p>
        </w:tc>
        <w:tc>
          <w:tcPr>
            <w:tcW w:w="300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Работа в общеобразовательных организациях, имеющих статус "кадетский корпус"</w:t>
            </w:r>
          </w:p>
        </w:tc>
        <w:tc>
          <w:tcPr>
            <w:tcW w:w="2835"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r w:rsidRPr="0067388F">
              <w:rPr>
                <w:rFonts w:ascii="Times New Roman" w:hAnsi="Times New Roman"/>
                <w:sz w:val="20"/>
                <w:szCs w:val="20"/>
                <w:lang w:eastAsia="ru-RU"/>
              </w:rPr>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первый - четвертый</w:t>
            </w:r>
          </w:p>
        </w:tc>
        <w:tc>
          <w:tcPr>
            <w:tcW w:w="1247" w:type="dxa"/>
            <w:tcBorders>
              <w:top w:val="single" w:sz="4" w:space="0" w:color="auto"/>
              <w:left w:val="single" w:sz="4" w:space="0" w:color="auto"/>
              <w:bottom w:val="single" w:sz="4" w:space="0" w:color="auto"/>
              <w:right w:val="single" w:sz="4" w:space="0" w:color="auto"/>
            </w:tcBorders>
          </w:tcPr>
          <w:p w:rsidR="0067388F" w:rsidRP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sidRPr="0067388F">
              <w:rPr>
                <w:rFonts w:ascii="Times New Roman" w:hAnsi="Times New Roman"/>
                <w:sz w:val="20"/>
                <w:szCs w:val="20"/>
                <w:lang w:eastAsia="ru-RU"/>
              </w:rPr>
              <w:t>20,0</w:t>
            </w:r>
          </w:p>
        </w:tc>
      </w:tr>
    </w:tbl>
    <w:p w:rsidR="0067388F" w:rsidRPr="0067388F" w:rsidRDefault="0067388F" w:rsidP="0067388F">
      <w:pPr>
        <w:autoSpaceDE w:val="0"/>
        <w:autoSpaceDN w:val="0"/>
        <w:adjustRightInd w:val="0"/>
        <w:spacing w:after="0" w:line="240" w:lineRule="auto"/>
        <w:jc w:val="both"/>
        <w:rPr>
          <w:rFonts w:ascii="Times New Roman" w:hAnsi="Times New Roman"/>
          <w:sz w:val="20"/>
          <w:szCs w:val="20"/>
          <w:lang w:eastAsia="ru-RU"/>
        </w:rPr>
      </w:pPr>
    </w:p>
    <w:p w:rsidR="0067388F" w:rsidRPr="0067388F" w:rsidRDefault="0067388F" w:rsidP="0067388F">
      <w:pPr>
        <w:pStyle w:val="af0"/>
        <w:numPr>
          <w:ilvl w:val="1"/>
          <w:numId w:val="11"/>
        </w:numPr>
        <w:autoSpaceDE w:val="0"/>
        <w:autoSpaceDN w:val="0"/>
        <w:adjustRightInd w:val="0"/>
        <w:spacing w:after="0" w:line="240" w:lineRule="auto"/>
        <w:ind w:left="0" w:firstLine="540"/>
        <w:jc w:val="both"/>
        <w:rPr>
          <w:rFonts w:ascii="Times New Roman" w:hAnsi="Times New Roman"/>
          <w:sz w:val="20"/>
          <w:szCs w:val="20"/>
          <w:lang w:eastAsia="ru-RU"/>
        </w:rPr>
      </w:pPr>
      <w:r w:rsidRPr="0067388F">
        <w:rPr>
          <w:rFonts w:ascii="Times New Roman" w:hAnsi="Times New Roman"/>
          <w:sz w:val="20"/>
          <w:szCs w:val="20"/>
          <w:lang w:eastAsia="ru-RU"/>
        </w:rPr>
        <w:t>Выплаты компенсационного характера за специфику деятельности предоставляются работникам профессиональной квалификационной группы должностей руководящего состава организации культуры, искусства и кинематографии (B</w:t>
      </w:r>
      <w:r w:rsidRPr="0067388F">
        <w:rPr>
          <w:rFonts w:ascii="Times New Roman" w:hAnsi="Times New Roman"/>
          <w:sz w:val="20"/>
          <w:szCs w:val="20"/>
          <w:vertAlign w:val="subscript"/>
          <w:lang w:eastAsia="ru-RU"/>
        </w:rPr>
        <w:t>sd</w:t>
      </w:r>
      <w:r w:rsidRPr="0067388F">
        <w:rPr>
          <w:rFonts w:ascii="Times New Roman" w:hAnsi="Times New Roman"/>
          <w:sz w:val="20"/>
          <w:szCs w:val="20"/>
          <w:lang w:eastAsia="ru-RU"/>
        </w:rPr>
        <w:t>) и рассчитываются по формуле:</w:t>
      </w:r>
    </w:p>
    <w:p w:rsidR="0067388F" w:rsidRDefault="0067388F" w:rsidP="0067388F">
      <w:pPr>
        <w:autoSpaceDE w:val="0"/>
        <w:autoSpaceDN w:val="0"/>
        <w:adjustRightInd w:val="0"/>
        <w:spacing w:after="0" w:line="240" w:lineRule="auto"/>
        <w:jc w:val="both"/>
        <w:outlineLvl w:val="0"/>
        <w:rPr>
          <w:rFonts w:ascii="Times New Roman" w:hAnsi="Times New Roman"/>
          <w:sz w:val="20"/>
          <w:szCs w:val="20"/>
          <w:lang w:eastAsia="ru-RU"/>
        </w:rPr>
      </w:pPr>
    </w:p>
    <w:p w:rsid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09675" cy="39052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rsidR="0067388F" w:rsidRDefault="0067388F" w:rsidP="0067388F">
      <w:pPr>
        <w:autoSpaceDE w:val="0"/>
        <w:autoSpaceDN w:val="0"/>
        <w:adjustRightInd w:val="0"/>
        <w:spacing w:after="0" w:line="240" w:lineRule="auto"/>
        <w:jc w:val="both"/>
        <w:rPr>
          <w:rFonts w:ascii="Times New Roman" w:hAnsi="Times New Roman"/>
          <w:sz w:val="20"/>
          <w:szCs w:val="20"/>
          <w:lang w:eastAsia="ru-RU"/>
        </w:rPr>
      </w:pPr>
    </w:p>
    <w:p w:rsidR="0067388F" w:rsidRDefault="0067388F" w:rsidP="0067388F">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7388F" w:rsidRDefault="0067388F" w:rsidP="0067388F">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культуры общеобразовательных организаций;</w:t>
      </w:r>
    </w:p>
    <w:p w:rsidR="0067388F" w:rsidRDefault="0067388F" w:rsidP="0067388F">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sd</w:t>
      </w:r>
      <w:r>
        <w:rPr>
          <w:rFonts w:ascii="Times New Roman" w:hAnsi="Times New Roman"/>
          <w:sz w:val="20"/>
          <w:szCs w:val="20"/>
          <w:lang w:eastAsia="ru-RU"/>
        </w:rPr>
        <w:t xml:space="preserve"> - размер надбавки за специфику деятельности, принимаемый равным 9 процентам.</w:t>
      </w:r>
    </w:p>
    <w:p w:rsidR="0067388F" w:rsidRDefault="0067388F" w:rsidP="0067388F">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7.5. Выплаты компенсационного характера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общеобразовательных организациях (B</w:t>
      </w:r>
      <w:r>
        <w:rPr>
          <w:rFonts w:ascii="Times New Roman" w:hAnsi="Times New Roman"/>
          <w:sz w:val="20"/>
          <w:szCs w:val="20"/>
          <w:vertAlign w:val="subscript"/>
          <w:lang w:eastAsia="ru-RU"/>
        </w:rPr>
        <w:t>sd</w:t>
      </w:r>
      <w:r>
        <w:rPr>
          <w:rFonts w:ascii="Times New Roman" w:hAnsi="Times New Roman"/>
          <w:sz w:val="20"/>
          <w:szCs w:val="20"/>
          <w:lang w:eastAsia="ru-RU"/>
        </w:rPr>
        <w:t>) и рассчитываются по формуле:</w:t>
      </w:r>
    </w:p>
    <w:p w:rsidR="0067388F" w:rsidRDefault="0067388F" w:rsidP="0067388F">
      <w:pPr>
        <w:autoSpaceDE w:val="0"/>
        <w:autoSpaceDN w:val="0"/>
        <w:adjustRightInd w:val="0"/>
        <w:spacing w:after="0" w:line="240" w:lineRule="auto"/>
        <w:jc w:val="both"/>
        <w:rPr>
          <w:rFonts w:ascii="Times New Roman" w:hAnsi="Times New Roman"/>
          <w:sz w:val="20"/>
          <w:szCs w:val="20"/>
          <w:lang w:eastAsia="ru-RU"/>
        </w:rPr>
      </w:pPr>
    </w:p>
    <w:p w:rsidR="0067388F" w:rsidRDefault="0067388F" w:rsidP="0067388F">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09675" cy="39052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rsidR="0067388F" w:rsidRDefault="0067388F" w:rsidP="0067388F">
      <w:pPr>
        <w:autoSpaceDE w:val="0"/>
        <w:autoSpaceDN w:val="0"/>
        <w:adjustRightInd w:val="0"/>
        <w:spacing w:after="0" w:line="240" w:lineRule="auto"/>
        <w:jc w:val="both"/>
        <w:rPr>
          <w:rFonts w:ascii="Times New Roman" w:hAnsi="Times New Roman"/>
          <w:sz w:val="20"/>
          <w:szCs w:val="20"/>
          <w:lang w:eastAsia="ru-RU"/>
        </w:rPr>
      </w:pPr>
    </w:p>
    <w:p w:rsidR="0067388F" w:rsidRDefault="0067388F" w:rsidP="0067388F">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7388F" w:rsidRDefault="0067388F" w:rsidP="0067388F">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медицинских работников общеобразовательных организаций;</w:t>
      </w:r>
    </w:p>
    <w:p w:rsidR="0067388F" w:rsidRDefault="0067388F" w:rsidP="0067388F">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sd</w:t>
      </w:r>
      <w:r>
        <w:rPr>
          <w:rFonts w:ascii="Times New Roman" w:hAnsi="Times New Roman"/>
          <w:sz w:val="20"/>
          <w:szCs w:val="20"/>
          <w:lang w:eastAsia="ru-RU"/>
        </w:rPr>
        <w:t xml:space="preserve"> - размер надбавки за специфику деятельности, который приведен в таблице 1</w:t>
      </w:r>
      <w:r w:rsidR="00FA31ED">
        <w:rPr>
          <w:rFonts w:ascii="Times New Roman" w:hAnsi="Times New Roman"/>
          <w:sz w:val="20"/>
          <w:szCs w:val="20"/>
          <w:lang w:eastAsia="ru-RU"/>
        </w:rPr>
        <w:t>5</w:t>
      </w:r>
      <w:r>
        <w:rPr>
          <w:rFonts w:ascii="Times New Roman" w:hAnsi="Times New Roman"/>
          <w:sz w:val="20"/>
          <w:szCs w:val="20"/>
          <w:lang w:eastAsia="ru-RU"/>
        </w:rPr>
        <w:t>.</w:t>
      </w:r>
    </w:p>
    <w:p w:rsidR="0067388F" w:rsidRDefault="0067388F" w:rsidP="0067388F">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7.6. Перечень должностей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FA31ED" w:rsidRPr="00FA31ED" w:rsidRDefault="00FA31ED" w:rsidP="00FA31ED">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Таблица 15</w:t>
      </w:r>
    </w:p>
    <w:p w:rsidR="00FA31ED" w:rsidRPr="00FA31ED" w:rsidRDefault="00FA31ED" w:rsidP="00FA31ED">
      <w:pPr>
        <w:autoSpaceDE w:val="0"/>
        <w:autoSpaceDN w:val="0"/>
        <w:adjustRightInd w:val="0"/>
        <w:spacing w:after="0" w:line="240" w:lineRule="auto"/>
        <w:jc w:val="both"/>
        <w:rPr>
          <w:rFonts w:ascii="Times New Roman" w:hAnsi="Times New Roman"/>
          <w:sz w:val="20"/>
          <w:szCs w:val="20"/>
          <w:lang w:eastAsia="ru-RU"/>
        </w:rPr>
      </w:pPr>
    </w:p>
    <w:p w:rsidR="00FA31ED" w:rsidRPr="00FA31ED" w:rsidRDefault="00FA31ED" w:rsidP="00FA31ED">
      <w:pPr>
        <w:autoSpaceDE w:val="0"/>
        <w:autoSpaceDN w:val="0"/>
        <w:adjustRightInd w:val="0"/>
        <w:spacing w:after="0" w:line="240" w:lineRule="auto"/>
        <w:jc w:val="center"/>
        <w:rPr>
          <w:rFonts w:ascii="Times New Roman" w:hAnsi="Times New Roman"/>
          <w:b/>
          <w:bCs/>
          <w:sz w:val="20"/>
          <w:szCs w:val="20"/>
          <w:lang w:eastAsia="ru-RU"/>
        </w:rPr>
      </w:pPr>
      <w:r w:rsidRPr="00FA31ED">
        <w:rPr>
          <w:rFonts w:ascii="Times New Roman" w:hAnsi="Times New Roman"/>
          <w:b/>
          <w:bCs/>
          <w:sz w:val="20"/>
          <w:szCs w:val="20"/>
          <w:lang w:eastAsia="ru-RU"/>
        </w:rPr>
        <w:t>Рекомендуемые размеры надбавок за специфику деятельности</w:t>
      </w:r>
    </w:p>
    <w:p w:rsidR="00FA31ED" w:rsidRPr="00FA31ED" w:rsidRDefault="00FA31ED" w:rsidP="00FA31ED">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231"/>
        <w:gridCol w:w="3855"/>
        <w:gridCol w:w="1417"/>
      </w:tblGrid>
      <w:tr w:rsidR="00FA31ED" w:rsidRPr="00FA31ED">
        <w:tc>
          <w:tcPr>
            <w:tcW w:w="510" w:type="dxa"/>
            <w:tcBorders>
              <w:top w:val="single" w:sz="4" w:space="0" w:color="auto"/>
              <w:left w:val="single" w:sz="4" w:space="0" w:color="auto"/>
              <w:bottom w:val="single" w:sz="4" w:space="0" w:color="auto"/>
              <w:right w:val="single" w:sz="4" w:space="0" w:color="auto"/>
            </w:tcBorders>
          </w:tcPr>
          <w:p w:rsidR="00FA31ED" w:rsidRPr="00FA31ED" w:rsidRDefault="00FA31ED" w:rsidP="00FA31ED">
            <w:pPr>
              <w:autoSpaceDE w:val="0"/>
              <w:autoSpaceDN w:val="0"/>
              <w:adjustRightInd w:val="0"/>
              <w:spacing w:after="0" w:line="240" w:lineRule="auto"/>
              <w:jc w:val="center"/>
              <w:rPr>
                <w:rFonts w:ascii="Times New Roman" w:hAnsi="Times New Roman"/>
                <w:sz w:val="20"/>
                <w:szCs w:val="20"/>
                <w:lang w:eastAsia="ru-RU"/>
              </w:rPr>
            </w:pPr>
            <w:r w:rsidRPr="00FA31ED">
              <w:rPr>
                <w:rFonts w:ascii="Times New Roman" w:hAnsi="Times New Roman"/>
                <w:sz w:val="20"/>
                <w:szCs w:val="20"/>
                <w:lang w:eastAsia="ru-RU"/>
              </w:rPr>
              <w:t>N п/п</w:t>
            </w:r>
          </w:p>
        </w:tc>
        <w:tc>
          <w:tcPr>
            <w:tcW w:w="3231" w:type="dxa"/>
            <w:tcBorders>
              <w:top w:val="single" w:sz="4" w:space="0" w:color="auto"/>
              <w:left w:val="single" w:sz="4" w:space="0" w:color="auto"/>
              <w:bottom w:val="single" w:sz="4" w:space="0" w:color="auto"/>
              <w:right w:val="single" w:sz="4" w:space="0" w:color="auto"/>
            </w:tcBorders>
          </w:tcPr>
          <w:p w:rsidR="00FA31ED" w:rsidRPr="00FA31ED" w:rsidRDefault="00FA31ED" w:rsidP="00FA31ED">
            <w:pPr>
              <w:autoSpaceDE w:val="0"/>
              <w:autoSpaceDN w:val="0"/>
              <w:adjustRightInd w:val="0"/>
              <w:spacing w:after="0" w:line="240" w:lineRule="auto"/>
              <w:jc w:val="center"/>
              <w:rPr>
                <w:rFonts w:ascii="Times New Roman" w:hAnsi="Times New Roman"/>
                <w:sz w:val="20"/>
                <w:szCs w:val="20"/>
                <w:lang w:eastAsia="ru-RU"/>
              </w:rPr>
            </w:pPr>
            <w:r w:rsidRPr="00FA31ED">
              <w:rPr>
                <w:rFonts w:ascii="Times New Roman" w:hAnsi="Times New Roman"/>
                <w:sz w:val="20"/>
                <w:szCs w:val="20"/>
                <w:lang w:eastAsia="ru-RU"/>
              </w:rPr>
              <w:t>Основание назначения надбавки за специфику деятельности</w:t>
            </w:r>
          </w:p>
        </w:tc>
        <w:tc>
          <w:tcPr>
            <w:tcW w:w="3855" w:type="dxa"/>
            <w:tcBorders>
              <w:top w:val="single" w:sz="4" w:space="0" w:color="auto"/>
              <w:left w:val="single" w:sz="4" w:space="0" w:color="auto"/>
              <w:bottom w:val="single" w:sz="4" w:space="0" w:color="auto"/>
              <w:right w:val="single" w:sz="4" w:space="0" w:color="auto"/>
            </w:tcBorders>
          </w:tcPr>
          <w:p w:rsidR="00FA31ED" w:rsidRPr="00FA31ED" w:rsidRDefault="00FA31ED" w:rsidP="00FA31ED">
            <w:pPr>
              <w:autoSpaceDE w:val="0"/>
              <w:autoSpaceDN w:val="0"/>
              <w:adjustRightInd w:val="0"/>
              <w:spacing w:after="0" w:line="240" w:lineRule="auto"/>
              <w:jc w:val="center"/>
              <w:rPr>
                <w:rFonts w:ascii="Times New Roman" w:hAnsi="Times New Roman"/>
                <w:sz w:val="20"/>
                <w:szCs w:val="20"/>
                <w:lang w:eastAsia="ru-RU"/>
              </w:rPr>
            </w:pPr>
            <w:r w:rsidRPr="00FA31ED">
              <w:rPr>
                <w:rFonts w:ascii="Times New Roman" w:hAnsi="Times New Roman"/>
                <w:sz w:val="20"/>
                <w:szCs w:val="20"/>
                <w:lang w:eastAsia="ru-RU"/>
              </w:rPr>
              <w:t>Наименование профессиональной квалификационной группы</w:t>
            </w:r>
          </w:p>
        </w:tc>
        <w:tc>
          <w:tcPr>
            <w:tcW w:w="1417" w:type="dxa"/>
            <w:tcBorders>
              <w:top w:val="single" w:sz="4" w:space="0" w:color="auto"/>
              <w:left w:val="single" w:sz="4" w:space="0" w:color="auto"/>
              <w:bottom w:val="single" w:sz="4" w:space="0" w:color="auto"/>
              <w:right w:val="single" w:sz="4" w:space="0" w:color="auto"/>
            </w:tcBorders>
          </w:tcPr>
          <w:p w:rsidR="00FA31ED" w:rsidRPr="00FA31ED" w:rsidRDefault="00FA31ED" w:rsidP="00FA31ED">
            <w:pPr>
              <w:autoSpaceDE w:val="0"/>
              <w:autoSpaceDN w:val="0"/>
              <w:adjustRightInd w:val="0"/>
              <w:spacing w:after="0" w:line="240" w:lineRule="auto"/>
              <w:jc w:val="center"/>
              <w:rPr>
                <w:rFonts w:ascii="Times New Roman" w:hAnsi="Times New Roman"/>
                <w:sz w:val="20"/>
                <w:szCs w:val="20"/>
                <w:lang w:eastAsia="ru-RU"/>
              </w:rPr>
            </w:pPr>
            <w:r w:rsidRPr="00FA31ED">
              <w:rPr>
                <w:rFonts w:ascii="Times New Roman" w:hAnsi="Times New Roman"/>
                <w:sz w:val="20"/>
                <w:szCs w:val="20"/>
                <w:lang w:eastAsia="ru-RU"/>
              </w:rPr>
              <w:t>Размер надбавки, процентов</w:t>
            </w:r>
          </w:p>
        </w:tc>
      </w:tr>
      <w:tr w:rsidR="00FA31ED" w:rsidRPr="00FA31ED">
        <w:tc>
          <w:tcPr>
            <w:tcW w:w="510" w:type="dxa"/>
            <w:vMerge w:val="restart"/>
            <w:tcBorders>
              <w:top w:val="single" w:sz="4" w:space="0" w:color="auto"/>
              <w:left w:val="single" w:sz="4" w:space="0" w:color="auto"/>
              <w:bottom w:val="single" w:sz="4" w:space="0" w:color="auto"/>
              <w:right w:val="single" w:sz="4" w:space="0" w:color="auto"/>
            </w:tcBorders>
          </w:tcPr>
          <w:p w:rsidR="00FA31ED" w:rsidRPr="00FA31ED" w:rsidRDefault="00FA31ED" w:rsidP="00FA31ED">
            <w:pPr>
              <w:autoSpaceDE w:val="0"/>
              <w:autoSpaceDN w:val="0"/>
              <w:adjustRightInd w:val="0"/>
              <w:spacing w:after="0" w:line="240" w:lineRule="auto"/>
              <w:jc w:val="center"/>
              <w:rPr>
                <w:rFonts w:ascii="Times New Roman" w:hAnsi="Times New Roman"/>
                <w:sz w:val="20"/>
                <w:szCs w:val="20"/>
                <w:lang w:eastAsia="ru-RU"/>
              </w:rPr>
            </w:pPr>
            <w:r w:rsidRPr="00FA31ED">
              <w:rPr>
                <w:rFonts w:ascii="Times New Roman" w:hAnsi="Times New Roman"/>
                <w:sz w:val="20"/>
                <w:szCs w:val="20"/>
                <w:lang w:eastAsia="ru-RU"/>
              </w:rPr>
              <w:t>1.</w:t>
            </w:r>
          </w:p>
        </w:tc>
        <w:tc>
          <w:tcPr>
            <w:tcW w:w="3231" w:type="dxa"/>
            <w:vMerge w:val="restart"/>
            <w:tcBorders>
              <w:top w:val="single" w:sz="4" w:space="0" w:color="auto"/>
              <w:left w:val="single" w:sz="4" w:space="0" w:color="auto"/>
              <w:bottom w:val="single" w:sz="4" w:space="0" w:color="auto"/>
              <w:right w:val="single" w:sz="4" w:space="0" w:color="auto"/>
            </w:tcBorders>
          </w:tcPr>
          <w:p w:rsidR="00FA31ED" w:rsidRPr="00FA31ED" w:rsidRDefault="00FA31ED" w:rsidP="00FA31ED">
            <w:pPr>
              <w:autoSpaceDE w:val="0"/>
              <w:autoSpaceDN w:val="0"/>
              <w:adjustRightInd w:val="0"/>
              <w:spacing w:after="0" w:line="240" w:lineRule="auto"/>
              <w:jc w:val="both"/>
              <w:rPr>
                <w:rFonts w:ascii="Times New Roman" w:hAnsi="Times New Roman"/>
                <w:sz w:val="20"/>
                <w:szCs w:val="20"/>
                <w:lang w:eastAsia="ru-RU"/>
              </w:rPr>
            </w:pPr>
            <w:r w:rsidRPr="00FA31ED">
              <w:rPr>
                <w:rFonts w:ascii="Times New Roman" w:hAnsi="Times New Roman"/>
                <w:sz w:val="20"/>
                <w:szCs w:val="20"/>
                <w:lang w:eastAsia="ru-RU"/>
              </w:rPr>
              <w:t>Работа в образовательных организациях</w:t>
            </w:r>
          </w:p>
        </w:tc>
        <w:tc>
          <w:tcPr>
            <w:tcW w:w="3855" w:type="dxa"/>
            <w:tcBorders>
              <w:top w:val="single" w:sz="4" w:space="0" w:color="auto"/>
              <w:left w:val="single" w:sz="4" w:space="0" w:color="auto"/>
              <w:bottom w:val="single" w:sz="4" w:space="0" w:color="auto"/>
              <w:right w:val="single" w:sz="4" w:space="0" w:color="auto"/>
            </w:tcBorders>
          </w:tcPr>
          <w:p w:rsidR="00FA31ED" w:rsidRPr="00FA31ED" w:rsidRDefault="00FA31ED" w:rsidP="00FA31ED">
            <w:pPr>
              <w:autoSpaceDE w:val="0"/>
              <w:autoSpaceDN w:val="0"/>
              <w:adjustRightInd w:val="0"/>
              <w:spacing w:after="0" w:line="240" w:lineRule="auto"/>
              <w:jc w:val="both"/>
              <w:rPr>
                <w:rFonts w:ascii="Times New Roman" w:hAnsi="Times New Roman"/>
                <w:sz w:val="20"/>
                <w:szCs w:val="20"/>
                <w:lang w:eastAsia="ru-RU"/>
              </w:rPr>
            </w:pPr>
            <w:r w:rsidRPr="00FA31ED">
              <w:rPr>
                <w:rFonts w:ascii="Times New Roman" w:hAnsi="Times New Roman"/>
                <w:sz w:val="20"/>
                <w:szCs w:val="20"/>
                <w:lang w:eastAsia="ru-RU"/>
              </w:rPr>
              <w:t>средний медицинский и фармацевтический персонал</w:t>
            </w:r>
          </w:p>
        </w:tc>
        <w:tc>
          <w:tcPr>
            <w:tcW w:w="1417" w:type="dxa"/>
            <w:tcBorders>
              <w:top w:val="single" w:sz="4" w:space="0" w:color="auto"/>
              <w:left w:val="single" w:sz="4" w:space="0" w:color="auto"/>
              <w:bottom w:val="single" w:sz="4" w:space="0" w:color="auto"/>
              <w:right w:val="single" w:sz="4" w:space="0" w:color="auto"/>
            </w:tcBorders>
          </w:tcPr>
          <w:p w:rsidR="00FA31ED" w:rsidRPr="00FA31ED" w:rsidRDefault="00FA31ED" w:rsidP="00FA31ED">
            <w:pPr>
              <w:autoSpaceDE w:val="0"/>
              <w:autoSpaceDN w:val="0"/>
              <w:adjustRightInd w:val="0"/>
              <w:spacing w:after="0" w:line="240" w:lineRule="auto"/>
              <w:jc w:val="center"/>
              <w:rPr>
                <w:rFonts w:ascii="Times New Roman" w:hAnsi="Times New Roman"/>
                <w:sz w:val="20"/>
                <w:szCs w:val="20"/>
                <w:lang w:eastAsia="ru-RU"/>
              </w:rPr>
            </w:pPr>
            <w:r w:rsidRPr="00FA31ED">
              <w:rPr>
                <w:rFonts w:ascii="Times New Roman" w:hAnsi="Times New Roman"/>
                <w:sz w:val="20"/>
                <w:szCs w:val="20"/>
                <w:lang w:eastAsia="ru-RU"/>
              </w:rPr>
              <w:t>17,0</w:t>
            </w:r>
          </w:p>
        </w:tc>
      </w:tr>
      <w:tr w:rsidR="00FA31ED" w:rsidRPr="00FA31ED">
        <w:tc>
          <w:tcPr>
            <w:tcW w:w="510" w:type="dxa"/>
            <w:vMerge/>
            <w:tcBorders>
              <w:top w:val="single" w:sz="4" w:space="0" w:color="auto"/>
              <w:left w:val="single" w:sz="4" w:space="0" w:color="auto"/>
              <w:bottom w:val="single" w:sz="4" w:space="0" w:color="auto"/>
              <w:right w:val="single" w:sz="4" w:space="0" w:color="auto"/>
            </w:tcBorders>
          </w:tcPr>
          <w:p w:rsidR="00FA31ED" w:rsidRPr="00FA31ED" w:rsidRDefault="00FA31ED" w:rsidP="00FA31ED">
            <w:pPr>
              <w:autoSpaceDE w:val="0"/>
              <w:autoSpaceDN w:val="0"/>
              <w:adjustRightInd w:val="0"/>
              <w:spacing w:after="0" w:line="240" w:lineRule="auto"/>
              <w:jc w:val="center"/>
              <w:rPr>
                <w:rFonts w:ascii="Times New Roman" w:hAnsi="Times New Roman"/>
                <w:sz w:val="20"/>
                <w:szCs w:val="20"/>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FA31ED" w:rsidRPr="00FA31ED" w:rsidRDefault="00FA31ED" w:rsidP="00FA31ED">
            <w:pPr>
              <w:autoSpaceDE w:val="0"/>
              <w:autoSpaceDN w:val="0"/>
              <w:adjustRightInd w:val="0"/>
              <w:spacing w:after="0" w:line="240" w:lineRule="auto"/>
              <w:jc w:val="center"/>
              <w:rPr>
                <w:rFonts w:ascii="Times New Roman" w:hAnsi="Times New Roman"/>
                <w:sz w:val="20"/>
                <w:szCs w:val="20"/>
                <w:lang w:eastAsia="ru-RU"/>
              </w:rPr>
            </w:pPr>
          </w:p>
        </w:tc>
        <w:tc>
          <w:tcPr>
            <w:tcW w:w="3855" w:type="dxa"/>
            <w:tcBorders>
              <w:top w:val="single" w:sz="4" w:space="0" w:color="auto"/>
              <w:left w:val="single" w:sz="4" w:space="0" w:color="auto"/>
              <w:bottom w:val="single" w:sz="4" w:space="0" w:color="auto"/>
              <w:right w:val="single" w:sz="4" w:space="0" w:color="auto"/>
            </w:tcBorders>
          </w:tcPr>
          <w:p w:rsidR="00FA31ED" w:rsidRPr="00FA31ED" w:rsidRDefault="00FA31ED" w:rsidP="00FA31ED">
            <w:pPr>
              <w:autoSpaceDE w:val="0"/>
              <w:autoSpaceDN w:val="0"/>
              <w:adjustRightInd w:val="0"/>
              <w:spacing w:after="0" w:line="240" w:lineRule="auto"/>
              <w:rPr>
                <w:rFonts w:ascii="Times New Roman" w:hAnsi="Times New Roman"/>
                <w:sz w:val="20"/>
                <w:szCs w:val="20"/>
                <w:lang w:eastAsia="ru-RU"/>
              </w:rPr>
            </w:pPr>
            <w:r w:rsidRPr="00FA31ED">
              <w:rPr>
                <w:rFonts w:ascii="Times New Roman" w:hAnsi="Times New Roman"/>
                <w:sz w:val="20"/>
                <w:szCs w:val="20"/>
                <w:lang w:eastAsia="ru-RU"/>
              </w:rPr>
              <w:t>врачи и провизоры</w:t>
            </w:r>
          </w:p>
        </w:tc>
        <w:tc>
          <w:tcPr>
            <w:tcW w:w="1417" w:type="dxa"/>
            <w:tcBorders>
              <w:top w:val="single" w:sz="4" w:space="0" w:color="auto"/>
              <w:left w:val="single" w:sz="4" w:space="0" w:color="auto"/>
              <w:bottom w:val="single" w:sz="4" w:space="0" w:color="auto"/>
              <w:right w:val="single" w:sz="4" w:space="0" w:color="auto"/>
            </w:tcBorders>
          </w:tcPr>
          <w:p w:rsidR="00FA31ED" w:rsidRPr="00FA31ED" w:rsidRDefault="00FA31ED" w:rsidP="00FA31ED">
            <w:pPr>
              <w:autoSpaceDE w:val="0"/>
              <w:autoSpaceDN w:val="0"/>
              <w:adjustRightInd w:val="0"/>
              <w:spacing w:after="0" w:line="240" w:lineRule="auto"/>
              <w:jc w:val="center"/>
              <w:rPr>
                <w:rFonts w:ascii="Times New Roman" w:hAnsi="Times New Roman"/>
                <w:sz w:val="20"/>
                <w:szCs w:val="20"/>
                <w:lang w:eastAsia="ru-RU"/>
              </w:rPr>
            </w:pPr>
            <w:r w:rsidRPr="00FA31ED">
              <w:rPr>
                <w:rFonts w:ascii="Times New Roman" w:hAnsi="Times New Roman"/>
                <w:sz w:val="20"/>
                <w:szCs w:val="20"/>
                <w:lang w:eastAsia="ru-RU"/>
              </w:rPr>
              <w:t>10,0</w:t>
            </w:r>
          </w:p>
        </w:tc>
      </w:tr>
    </w:tbl>
    <w:p w:rsidR="00A16007" w:rsidRPr="0067388F" w:rsidRDefault="00A16007" w:rsidP="0067388F">
      <w:pPr>
        <w:autoSpaceDE w:val="0"/>
        <w:autoSpaceDN w:val="0"/>
        <w:adjustRightInd w:val="0"/>
        <w:spacing w:after="0" w:line="240" w:lineRule="auto"/>
        <w:jc w:val="both"/>
        <w:rPr>
          <w:rFonts w:ascii="Times New Roman" w:hAnsi="Times New Roman"/>
          <w:color w:val="000000" w:themeColor="text1"/>
          <w:sz w:val="20"/>
          <w:szCs w:val="20"/>
          <w:lang w:eastAsia="ru-RU"/>
        </w:rPr>
      </w:pPr>
    </w:p>
    <w:p w:rsidR="00A16007" w:rsidRDefault="00A16007"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p>
    <w:p w:rsidR="00FA31ED" w:rsidRPr="00A16007" w:rsidRDefault="00FA31ED" w:rsidP="00A16007">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p>
    <w:p w:rsidR="00A16007" w:rsidRDefault="00FA31ED" w:rsidP="00FA31ED">
      <w:pPr>
        <w:pStyle w:val="af0"/>
        <w:autoSpaceDE w:val="0"/>
        <w:autoSpaceDN w:val="0"/>
        <w:adjustRightInd w:val="0"/>
        <w:spacing w:after="0" w:line="240" w:lineRule="auto"/>
        <w:ind w:left="540"/>
        <w:jc w:val="center"/>
        <w:rPr>
          <w:rFonts w:ascii="Times New Roman" w:hAnsi="Times New Roman"/>
          <w:b/>
          <w:sz w:val="20"/>
          <w:szCs w:val="20"/>
          <w:lang w:eastAsia="ru-RU"/>
        </w:rPr>
      </w:pPr>
      <w:r w:rsidRPr="00FA31ED">
        <w:rPr>
          <w:rFonts w:ascii="Times New Roman" w:hAnsi="Times New Roman"/>
          <w:b/>
          <w:sz w:val="20"/>
          <w:szCs w:val="20"/>
          <w:lang w:eastAsia="ru-RU"/>
        </w:rPr>
        <w:lastRenderedPageBreak/>
        <w:t>VII. Порядок определения заработной платы руководителя общеобразовательной организации, заместителя руководителя организации, главного бухгалтера и советника директора по воспитанию и взаимодействию с детскими общественными объединениями</w:t>
      </w:r>
    </w:p>
    <w:p w:rsidR="00FA31ED" w:rsidRDefault="00FA31ED" w:rsidP="00FA31ED">
      <w:pPr>
        <w:autoSpaceDE w:val="0"/>
        <w:autoSpaceDN w:val="0"/>
        <w:adjustRightInd w:val="0"/>
        <w:spacing w:after="0" w:line="240" w:lineRule="auto"/>
        <w:jc w:val="both"/>
        <w:rPr>
          <w:rFonts w:ascii="Times New Roman" w:hAnsi="Times New Roman"/>
          <w:b/>
          <w:color w:val="000000" w:themeColor="text1"/>
          <w:sz w:val="20"/>
          <w:szCs w:val="20"/>
          <w:lang w:eastAsia="ru-RU"/>
        </w:rPr>
      </w:pPr>
    </w:p>
    <w:p w:rsidR="00FA31ED" w:rsidRDefault="00FA31ED" w:rsidP="00FA31ED">
      <w:pPr>
        <w:pStyle w:val="af0"/>
        <w:numPr>
          <w:ilvl w:val="0"/>
          <w:numId w:val="14"/>
        </w:numPr>
        <w:autoSpaceDE w:val="0"/>
        <w:autoSpaceDN w:val="0"/>
        <w:adjustRightInd w:val="0"/>
        <w:spacing w:after="0" w:line="240" w:lineRule="auto"/>
        <w:ind w:left="0" w:firstLine="567"/>
        <w:jc w:val="both"/>
        <w:rPr>
          <w:rFonts w:ascii="Times New Roman" w:hAnsi="Times New Roman"/>
          <w:color w:val="000000" w:themeColor="text1"/>
          <w:sz w:val="20"/>
          <w:szCs w:val="20"/>
          <w:lang w:eastAsia="ru-RU"/>
        </w:rPr>
      </w:pPr>
      <w:r w:rsidRPr="00FA31ED">
        <w:rPr>
          <w:rFonts w:ascii="Times New Roman" w:hAnsi="Times New Roman"/>
          <w:color w:val="000000" w:themeColor="text1"/>
          <w:sz w:val="20"/>
          <w:szCs w:val="20"/>
          <w:lang w:eastAsia="ru-RU"/>
        </w:rPr>
        <w:t>Заработная плата руководителей общеобразовательных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rsidR="00FA31ED" w:rsidRPr="00FA31ED" w:rsidRDefault="00FA31ED" w:rsidP="00FA31ED">
      <w:pPr>
        <w:pStyle w:val="af0"/>
        <w:numPr>
          <w:ilvl w:val="0"/>
          <w:numId w:val="14"/>
        </w:numPr>
        <w:autoSpaceDE w:val="0"/>
        <w:autoSpaceDN w:val="0"/>
        <w:adjustRightInd w:val="0"/>
        <w:spacing w:after="0" w:line="240" w:lineRule="auto"/>
        <w:ind w:left="0" w:firstLine="567"/>
        <w:jc w:val="both"/>
        <w:rPr>
          <w:rFonts w:ascii="Times New Roman" w:hAnsi="Times New Roman"/>
          <w:color w:val="000000" w:themeColor="text1"/>
          <w:sz w:val="20"/>
          <w:szCs w:val="20"/>
          <w:lang w:eastAsia="ru-RU"/>
        </w:rPr>
      </w:pPr>
      <w:r w:rsidRPr="00FA31ED">
        <w:rPr>
          <w:rFonts w:ascii="Times New Roman" w:hAnsi="Times New Roman"/>
          <w:color w:val="000000" w:themeColor="text1"/>
          <w:sz w:val="20"/>
          <w:szCs w:val="20"/>
          <w:lang w:eastAsia="ru-RU"/>
        </w:rPr>
        <w:t xml:space="preserve">Должностной оклад руководителя общеобразовательной организации устанавливается </w:t>
      </w:r>
      <w:r w:rsidR="00DF3D64">
        <w:rPr>
          <w:rFonts w:ascii="Times New Roman" w:hAnsi="Times New Roman"/>
          <w:color w:val="000000" w:themeColor="text1"/>
          <w:sz w:val="20"/>
          <w:szCs w:val="20"/>
          <w:lang w:eastAsia="ru-RU"/>
        </w:rPr>
        <w:t>учредителем</w:t>
      </w:r>
      <w:r w:rsidRPr="00FA31ED">
        <w:rPr>
          <w:rFonts w:ascii="Times New Roman" w:hAnsi="Times New Roman"/>
          <w:color w:val="000000" w:themeColor="text1"/>
          <w:sz w:val="20"/>
          <w:szCs w:val="20"/>
          <w:lang w:eastAsia="ru-RU"/>
        </w:rPr>
        <w:t xml:space="preserve"> один раз в год на начало учебного года в зависимости от группы по оплате труда (O</w:t>
      </w:r>
      <w:r w:rsidRPr="00FA31ED">
        <w:rPr>
          <w:rFonts w:ascii="Times New Roman" w:hAnsi="Times New Roman"/>
          <w:color w:val="000000" w:themeColor="text1"/>
          <w:sz w:val="20"/>
          <w:szCs w:val="20"/>
          <w:vertAlign w:val="subscript"/>
          <w:lang w:eastAsia="ru-RU"/>
        </w:rPr>
        <w:t>d</w:t>
      </w:r>
      <w:r w:rsidRPr="00FA31ED">
        <w:rPr>
          <w:rFonts w:ascii="Times New Roman" w:hAnsi="Times New Roman"/>
          <w:color w:val="000000" w:themeColor="text1"/>
          <w:sz w:val="20"/>
          <w:szCs w:val="20"/>
          <w:lang w:eastAsia="ru-RU"/>
        </w:rPr>
        <w:t>) и рассчитывается по формуле:</w:t>
      </w:r>
    </w:p>
    <w:p w:rsidR="00FA31ED" w:rsidRPr="00FA31ED" w:rsidRDefault="00FA31ED" w:rsidP="00FA31ED">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FA31ED" w:rsidRPr="00FA31ED" w:rsidRDefault="00FA31ED" w:rsidP="00FA31ED">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FA31ED">
        <w:rPr>
          <w:rFonts w:ascii="Times New Roman" w:hAnsi="Times New Roman"/>
          <w:noProof/>
          <w:color w:val="000000" w:themeColor="text1"/>
          <w:position w:val="-23"/>
          <w:sz w:val="20"/>
          <w:szCs w:val="20"/>
          <w:lang w:eastAsia="ru-RU"/>
        </w:rPr>
        <w:drawing>
          <wp:inline distT="0" distB="0" distL="0" distR="0" wp14:anchorId="1CC37AA2" wp14:editId="12445E17">
            <wp:extent cx="1038225" cy="42862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rsidR="00FA31ED" w:rsidRPr="00FA31ED" w:rsidRDefault="00FA31ED"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FA31ED" w:rsidRPr="00FA31ED" w:rsidRDefault="00FA31ED" w:rsidP="00FA31E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A31ED">
        <w:rPr>
          <w:rFonts w:ascii="Times New Roman" w:hAnsi="Times New Roman"/>
          <w:color w:val="000000" w:themeColor="text1"/>
          <w:sz w:val="20"/>
          <w:szCs w:val="20"/>
          <w:lang w:eastAsia="ru-RU"/>
        </w:rPr>
        <w:t>где:</w:t>
      </w:r>
    </w:p>
    <w:p w:rsidR="00FA31ED" w:rsidRPr="00FA31ED" w:rsidRDefault="00FA31ED" w:rsidP="00FA31E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A31ED">
        <w:rPr>
          <w:rFonts w:ascii="Times New Roman" w:hAnsi="Times New Roman"/>
          <w:color w:val="000000" w:themeColor="text1"/>
          <w:sz w:val="20"/>
          <w:szCs w:val="20"/>
          <w:lang w:eastAsia="ru-RU"/>
        </w:rPr>
        <w:t>O</w:t>
      </w:r>
      <w:r w:rsidRPr="00FA31ED">
        <w:rPr>
          <w:rFonts w:ascii="Times New Roman" w:hAnsi="Times New Roman"/>
          <w:color w:val="000000" w:themeColor="text1"/>
          <w:sz w:val="20"/>
          <w:szCs w:val="20"/>
          <w:vertAlign w:val="subscript"/>
          <w:lang w:eastAsia="ru-RU"/>
        </w:rPr>
        <w:t>b</w:t>
      </w:r>
      <w:r w:rsidRPr="00FA31ED">
        <w:rPr>
          <w:rFonts w:ascii="Times New Roman" w:hAnsi="Times New Roman"/>
          <w:color w:val="000000" w:themeColor="text1"/>
          <w:sz w:val="20"/>
          <w:szCs w:val="20"/>
          <w:lang w:eastAsia="ru-RU"/>
        </w:rPr>
        <w:t xml:space="preserve"> - размер базового оклада руководителя;</w:t>
      </w:r>
    </w:p>
    <w:p w:rsidR="00FA31ED" w:rsidRPr="00FA31ED" w:rsidRDefault="00FA31ED" w:rsidP="00FA31E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A31ED">
        <w:rPr>
          <w:rFonts w:ascii="Times New Roman" w:hAnsi="Times New Roman"/>
          <w:color w:val="000000" w:themeColor="text1"/>
          <w:sz w:val="20"/>
          <w:szCs w:val="20"/>
          <w:lang w:eastAsia="ru-RU"/>
        </w:rPr>
        <w:t>H</w:t>
      </w:r>
      <w:r w:rsidRPr="00FA31ED">
        <w:rPr>
          <w:rFonts w:ascii="Times New Roman" w:hAnsi="Times New Roman"/>
          <w:color w:val="000000" w:themeColor="text1"/>
          <w:sz w:val="20"/>
          <w:szCs w:val="20"/>
          <w:vertAlign w:val="subscript"/>
          <w:lang w:eastAsia="ru-RU"/>
        </w:rPr>
        <w:t>f</w:t>
      </w:r>
      <w:r w:rsidRPr="00FA31ED">
        <w:rPr>
          <w:rFonts w:ascii="Times New Roman" w:hAnsi="Times New Roman"/>
          <w:color w:val="000000" w:themeColor="text1"/>
          <w:sz w:val="20"/>
          <w:szCs w:val="20"/>
          <w:lang w:eastAsia="ru-RU"/>
        </w:rPr>
        <w:t xml:space="preserve"> - фактическое количество часов работы в общеобразовательных организациях;</w:t>
      </w:r>
    </w:p>
    <w:p w:rsidR="00FA31ED" w:rsidRPr="00FA31ED" w:rsidRDefault="00FA31ED" w:rsidP="00FA31E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A31ED">
        <w:rPr>
          <w:rFonts w:ascii="Times New Roman" w:hAnsi="Times New Roman"/>
          <w:color w:val="000000" w:themeColor="text1"/>
          <w:sz w:val="20"/>
          <w:szCs w:val="20"/>
          <w:lang w:eastAsia="ru-RU"/>
        </w:rPr>
        <w:t>H</w:t>
      </w:r>
      <w:r w:rsidRPr="00FA31ED">
        <w:rPr>
          <w:rFonts w:ascii="Times New Roman" w:hAnsi="Times New Roman"/>
          <w:color w:val="000000" w:themeColor="text1"/>
          <w:sz w:val="20"/>
          <w:szCs w:val="20"/>
          <w:vertAlign w:val="subscript"/>
          <w:lang w:eastAsia="ru-RU"/>
        </w:rPr>
        <w:t>N</w:t>
      </w:r>
      <w:r w:rsidRPr="00FA31ED">
        <w:rPr>
          <w:rFonts w:ascii="Times New Roman" w:hAnsi="Times New Roman"/>
          <w:color w:val="000000" w:themeColor="text1"/>
          <w:sz w:val="20"/>
          <w:szCs w:val="20"/>
          <w:lang w:eastAsia="ru-RU"/>
        </w:rPr>
        <w:t xml:space="preserve"> - норма часов за ставку заработной платы работников общеобразовательных организаций, установленная </w:t>
      </w:r>
      <w:hyperlink r:id="rId57" w:history="1">
        <w:r w:rsidRPr="00FA31ED">
          <w:rPr>
            <w:rFonts w:ascii="Times New Roman" w:hAnsi="Times New Roman"/>
            <w:color w:val="000000" w:themeColor="text1"/>
            <w:sz w:val="20"/>
            <w:szCs w:val="20"/>
            <w:lang w:eastAsia="ru-RU"/>
          </w:rPr>
          <w:t>разделом III</w:t>
        </w:r>
      </w:hyperlink>
      <w:r w:rsidRPr="00FA31ED">
        <w:rPr>
          <w:rFonts w:ascii="Times New Roman" w:hAnsi="Times New Roman"/>
          <w:color w:val="000000" w:themeColor="text1"/>
          <w:sz w:val="20"/>
          <w:szCs w:val="20"/>
          <w:lang w:eastAsia="ru-RU"/>
        </w:rPr>
        <w:t xml:space="preserve"> настоящего Положения.</w:t>
      </w:r>
    </w:p>
    <w:p w:rsidR="00FA31ED" w:rsidRDefault="00FA31ED" w:rsidP="00FA31E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A31ED">
        <w:rPr>
          <w:rFonts w:ascii="Times New Roman" w:hAnsi="Times New Roman"/>
          <w:color w:val="000000" w:themeColor="text1"/>
          <w:sz w:val="20"/>
          <w:szCs w:val="20"/>
          <w:lang w:eastAsia="ru-RU"/>
        </w:rPr>
        <w:t>Группа по оплате труда руководителя общеобразовательной организации определяется в зависимости от численности обучающихся.</w:t>
      </w:r>
    </w:p>
    <w:p w:rsidR="00DF3D64" w:rsidRDefault="00DF3D64" w:rsidP="00DF3D64">
      <w:pPr>
        <w:pStyle w:val="af0"/>
        <w:numPr>
          <w:ilvl w:val="0"/>
          <w:numId w:val="14"/>
        </w:numPr>
        <w:autoSpaceDE w:val="0"/>
        <w:autoSpaceDN w:val="0"/>
        <w:adjustRightInd w:val="0"/>
        <w:spacing w:after="0" w:line="240" w:lineRule="auto"/>
        <w:ind w:left="0" w:firstLine="567"/>
        <w:jc w:val="both"/>
        <w:rPr>
          <w:rFonts w:ascii="Times New Roman" w:hAnsi="Times New Roman"/>
          <w:color w:val="000000" w:themeColor="text1"/>
          <w:sz w:val="20"/>
          <w:szCs w:val="20"/>
          <w:lang w:eastAsia="ru-RU"/>
        </w:rPr>
      </w:pPr>
      <w:r w:rsidRPr="00DF3D64">
        <w:rPr>
          <w:rFonts w:ascii="Times New Roman" w:hAnsi="Times New Roman"/>
          <w:color w:val="000000" w:themeColor="text1"/>
          <w:sz w:val="20"/>
          <w:szCs w:val="20"/>
          <w:lang w:eastAsia="ru-RU"/>
        </w:rPr>
        <w:t>Должностные оклады заместителей руководителей и главных бухгалтеров общеобразовательной организации на 20 - 30 процентов ниже должностных окладов руководителей этих общеобразовательных организаций.</w:t>
      </w:r>
    </w:p>
    <w:p w:rsidR="00DF3D64" w:rsidRDefault="00DF3D64" w:rsidP="00DF3D64">
      <w:pPr>
        <w:pStyle w:val="af0"/>
        <w:numPr>
          <w:ilvl w:val="0"/>
          <w:numId w:val="14"/>
        </w:numPr>
        <w:autoSpaceDE w:val="0"/>
        <w:autoSpaceDN w:val="0"/>
        <w:adjustRightInd w:val="0"/>
        <w:spacing w:after="0" w:line="240" w:lineRule="auto"/>
        <w:ind w:left="0" w:firstLine="567"/>
        <w:jc w:val="both"/>
        <w:rPr>
          <w:rFonts w:ascii="Times New Roman" w:hAnsi="Times New Roman"/>
          <w:color w:val="000000" w:themeColor="text1"/>
          <w:sz w:val="20"/>
          <w:szCs w:val="20"/>
          <w:lang w:eastAsia="ru-RU"/>
        </w:rPr>
      </w:pPr>
      <w:r w:rsidRPr="00DF3D64">
        <w:rPr>
          <w:rFonts w:ascii="Times New Roman" w:hAnsi="Times New Roman"/>
          <w:color w:val="000000" w:themeColor="text1"/>
          <w:sz w:val="20"/>
          <w:szCs w:val="20"/>
          <w:lang w:eastAsia="ru-RU"/>
        </w:rPr>
        <w:t xml:space="preserve">Выплаты стимулирующего характера за качество выполняемых работ руководителю общеобразовательной организации устанавливаются </w:t>
      </w:r>
      <w:r>
        <w:rPr>
          <w:rFonts w:ascii="Times New Roman" w:hAnsi="Times New Roman"/>
          <w:color w:val="000000" w:themeColor="text1"/>
          <w:sz w:val="20"/>
          <w:szCs w:val="20"/>
          <w:lang w:eastAsia="ru-RU"/>
        </w:rPr>
        <w:t>учредителем</w:t>
      </w:r>
      <w:r w:rsidRPr="00DF3D64">
        <w:rPr>
          <w:rFonts w:ascii="Times New Roman" w:hAnsi="Times New Roman"/>
          <w:color w:val="000000" w:themeColor="text1"/>
          <w:sz w:val="20"/>
          <w:szCs w:val="20"/>
          <w:lang w:eastAsia="ru-RU"/>
        </w:rPr>
        <w:t xml:space="preserve"> с учетом результатов деятельности, определенных на основании критериев эффективности их деятельности.</w:t>
      </w:r>
    </w:p>
    <w:p w:rsidR="00DF3D64" w:rsidRDefault="00DF3D64" w:rsidP="00DF3D64">
      <w:pPr>
        <w:pStyle w:val="af0"/>
        <w:autoSpaceDE w:val="0"/>
        <w:autoSpaceDN w:val="0"/>
        <w:adjustRightInd w:val="0"/>
        <w:spacing w:after="0" w:line="240" w:lineRule="auto"/>
        <w:ind w:left="0" w:firstLine="567"/>
        <w:jc w:val="both"/>
        <w:rPr>
          <w:rFonts w:ascii="Times New Roman" w:hAnsi="Times New Roman"/>
          <w:color w:val="000000" w:themeColor="text1"/>
          <w:sz w:val="20"/>
          <w:szCs w:val="20"/>
          <w:lang w:eastAsia="ru-RU"/>
        </w:rPr>
      </w:pPr>
      <w:r w:rsidRPr="00DF3D64">
        <w:rPr>
          <w:rFonts w:ascii="Times New Roman" w:hAnsi="Times New Roman"/>
          <w:color w:val="000000" w:themeColor="text1"/>
          <w:sz w:val="20"/>
          <w:szCs w:val="20"/>
          <w:lang w:eastAsia="ru-RU"/>
        </w:rPr>
        <w:t>Выплаты стимулирующего характера за качество выполняемых работ руководителю общеобразовательной организации могут осуществляться ежемесячно, по итогам работы за год, за выполнение важных и особо важных заданий.</w:t>
      </w:r>
    </w:p>
    <w:p w:rsidR="00DF3D64" w:rsidRDefault="00DF3D64" w:rsidP="00DF3D64">
      <w:pPr>
        <w:pStyle w:val="af0"/>
        <w:numPr>
          <w:ilvl w:val="0"/>
          <w:numId w:val="14"/>
        </w:numPr>
        <w:autoSpaceDE w:val="0"/>
        <w:autoSpaceDN w:val="0"/>
        <w:adjustRightInd w:val="0"/>
        <w:spacing w:after="0" w:line="240" w:lineRule="auto"/>
        <w:ind w:left="0" w:firstLine="567"/>
        <w:jc w:val="both"/>
        <w:rPr>
          <w:rFonts w:ascii="Times New Roman" w:hAnsi="Times New Roman"/>
          <w:color w:val="000000" w:themeColor="text1"/>
          <w:sz w:val="20"/>
          <w:szCs w:val="20"/>
          <w:lang w:eastAsia="ru-RU"/>
        </w:rPr>
      </w:pPr>
      <w:r w:rsidRPr="00DF3D64">
        <w:rPr>
          <w:rFonts w:ascii="Times New Roman" w:hAnsi="Times New Roman"/>
          <w:color w:val="000000" w:themeColor="text1"/>
          <w:sz w:val="20"/>
          <w:szCs w:val="20"/>
          <w:lang w:eastAsia="ru-RU"/>
        </w:rPr>
        <w:t>Группа по оплате труда руководителей, размеры базовых окладов и выплат стимулирующего характера за качество выполняемых работ руководителям общеобразовательных орган</w:t>
      </w:r>
      <w:r>
        <w:rPr>
          <w:rFonts w:ascii="Times New Roman" w:hAnsi="Times New Roman"/>
          <w:color w:val="000000" w:themeColor="text1"/>
          <w:sz w:val="20"/>
          <w:szCs w:val="20"/>
          <w:lang w:eastAsia="ru-RU"/>
        </w:rPr>
        <w:t>изаций представлены в таблице 16</w:t>
      </w:r>
      <w:r w:rsidRPr="00DF3D64">
        <w:rPr>
          <w:rFonts w:ascii="Times New Roman" w:hAnsi="Times New Roman"/>
          <w:color w:val="000000" w:themeColor="text1"/>
          <w:sz w:val="20"/>
          <w:szCs w:val="20"/>
          <w:lang w:eastAsia="ru-RU"/>
        </w:rPr>
        <w:t>.</w:t>
      </w:r>
    </w:p>
    <w:p w:rsidR="00DF3D64" w:rsidRDefault="00DF3D64" w:rsidP="00DF3D64">
      <w:pPr>
        <w:pStyle w:val="af0"/>
        <w:numPr>
          <w:ilvl w:val="0"/>
          <w:numId w:val="14"/>
        </w:numPr>
        <w:autoSpaceDE w:val="0"/>
        <w:autoSpaceDN w:val="0"/>
        <w:adjustRightInd w:val="0"/>
        <w:spacing w:after="0" w:line="240" w:lineRule="auto"/>
        <w:ind w:left="0" w:firstLine="567"/>
        <w:jc w:val="both"/>
        <w:rPr>
          <w:rFonts w:ascii="Times New Roman" w:hAnsi="Times New Roman"/>
          <w:color w:val="000000" w:themeColor="text1"/>
          <w:sz w:val="20"/>
          <w:szCs w:val="20"/>
          <w:lang w:eastAsia="ru-RU"/>
        </w:rPr>
      </w:pPr>
      <w:r w:rsidRPr="00DF3D64">
        <w:rPr>
          <w:rFonts w:ascii="Times New Roman" w:hAnsi="Times New Roman"/>
          <w:color w:val="000000" w:themeColor="text1"/>
          <w:sz w:val="20"/>
          <w:szCs w:val="20"/>
          <w:lang w:eastAsia="ru-RU"/>
        </w:rPr>
        <w:t>Выплаты стимулирующего характера за качество выполняемых работ заместителям руководителя, главному бухгалтеру общеобразовательной организации устанавливаются руководителем общеобразовательной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руководителем общеобразовательной организации.</w:t>
      </w:r>
    </w:p>
    <w:p w:rsidR="00DF3D64" w:rsidRPr="00DF3D64" w:rsidRDefault="00DF3D64" w:rsidP="00DF3D64">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color w:val="000000" w:themeColor="text1"/>
          <w:sz w:val="20"/>
          <w:szCs w:val="20"/>
          <w:lang w:eastAsia="ru-RU"/>
        </w:rPr>
        <w:t xml:space="preserve"> </w:t>
      </w:r>
      <w:r w:rsidRPr="00DF3D64">
        <w:rPr>
          <w:rFonts w:ascii="Times New Roman" w:hAnsi="Times New Roman"/>
          <w:sz w:val="20"/>
          <w:szCs w:val="20"/>
          <w:lang w:eastAsia="ru-RU"/>
        </w:rPr>
        <w:t>Таблица 1</w:t>
      </w:r>
      <w:r>
        <w:rPr>
          <w:rFonts w:ascii="Times New Roman" w:hAnsi="Times New Roman"/>
          <w:sz w:val="20"/>
          <w:szCs w:val="20"/>
          <w:lang w:eastAsia="ru-RU"/>
        </w:rPr>
        <w:t>6</w:t>
      </w:r>
    </w:p>
    <w:p w:rsidR="00DF3D64" w:rsidRPr="00DF3D64" w:rsidRDefault="00DF3D64" w:rsidP="00DF3D64">
      <w:pPr>
        <w:autoSpaceDE w:val="0"/>
        <w:autoSpaceDN w:val="0"/>
        <w:adjustRightInd w:val="0"/>
        <w:spacing w:after="0" w:line="240" w:lineRule="auto"/>
        <w:jc w:val="both"/>
        <w:rPr>
          <w:rFonts w:ascii="Times New Roman" w:hAnsi="Times New Roman"/>
          <w:sz w:val="20"/>
          <w:szCs w:val="20"/>
          <w:lang w:eastAsia="ru-RU"/>
        </w:rPr>
      </w:pPr>
    </w:p>
    <w:p w:rsidR="00DF3D64" w:rsidRPr="00DF3D64" w:rsidRDefault="00DF3D64" w:rsidP="00DF3D64">
      <w:pPr>
        <w:autoSpaceDE w:val="0"/>
        <w:autoSpaceDN w:val="0"/>
        <w:adjustRightInd w:val="0"/>
        <w:spacing w:after="0" w:line="240" w:lineRule="auto"/>
        <w:jc w:val="center"/>
        <w:rPr>
          <w:rFonts w:ascii="Times New Roman" w:hAnsi="Times New Roman"/>
          <w:b/>
          <w:bCs/>
          <w:sz w:val="20"/>
          <w:szCs w:val="20"/>
          <w:lang w:eastAsia="ru-RU"/>
        </w:rPr>
      </w:pPr>
      <w:r w:rsidRPr="00DF3D64">
        <w:rPr>
          <w:rFonts w:ascii="Times New Roman" w:hAnsi="Times New Roman"/>
          <w:b/>
          <w:bCs/>
          <w:sz w:val="20"/>
          <w:szCs w:val="20"/>
          <w:lang w:eastAsia="ru-RU"/>
        </w:rPr>
        <w:t>Группа по оплате труда руководителей, размеры базовых</w:t>
      </w:r>
    </w:p>
    <w:p w:rsidR="00DF3D64" w:rsidRPr="00DF3D64" w:rsidRDefault="00DF3D64" w:rsidP="00DF3D64">
      <w:pPr>
        <w:autoSpaceDE w:val="0"/>
        <w:autoSpaceDN w:val="0"/>
        <w:adjustRightInd w:val="0"/>
        <w:spacing w:after="0" w:line="240" w:lineRule="auto"/>
        <w:jc w:val="center"/>
        <w:rPr>
          <w:rFonts w:ascii="Times New Roman" w:hAnsi="Times New Roman"/>
          <w:b/>
          <w:bCs/>
          <w:sz w:val="20"/>
          <w:szCs w:val="20"/>
          <w:lang w:eastAsia="ru-RU"/>
        </w:rPr>
      </w:pPr>
      <w:r w:rsidRPr="00DF3D64">
        <w:rPr>
          <w:rFonts w:ascii="Times New Roman" w:hAnsi="Times New Roman"/>
          <w:b/>
          <w:bCs/>
          <w:sz w:val="20"/>
          <w:szCs w:val="20"/>
          <w:lang w:eastAsia="ru-RU"/>
        </w:rPr>
        <w:t>окладов и выплат стимулирующего характера за качество</w:t>
      </w:r>
    </w:p>
    <w:p w:rsidR="00DF3D64" w:rsidRPr="00DF3D64" w:rsidRDefault="00DF3D64" w:rsidP="00DF3D64">
      <w:pPr>
        <w:autoSpaceDE w:val="0"/>
        <w:autoSpaceDN w:val="0"/>
        <w:adjustRightInd w:val="0"/>
        <w:spacing w:after="0" w:line="240" w:lineRule="auto"/>
        <w:jc w:val="center"/>
        <w:rPr>
          <w:rFonts w:ascii="Times New Roman" w:hAnsi="Times New Roman"/>
          <w:b/>
          <w:bCs/>
          <w:sz w:val="20"/>
          <w:szCs w:val="20"/>
          <w:lang w:eastAsia="ru-RU"/>
        </w:rPr>
      </w:pPr>
      <w:r w:rsidRPr="00DF3D64">
        <w:rPr>
          <w:rFonts w:ascii="Times New Roman" w:hAnsi="Times New Roman"/>
          <w:b/>
          <w:bCs/>
          <w:sz w:val="20"/>
          <w:szCs w:val="20"/>
          <w:lang w:eastAsia="ru-RU"/>
        </w:rPr>
        <w:t>выполняемых работ руководителям общеобразовательных</w:t>
      </w:r>
    </w:p>
    <w:p w:rsidR="00DF3D64" w:rsidRPr="00DF3D64" w:rsidRDefault="00DF3D64" w:rsidP="00DF3D64">
      <w:pPr>
        <w:autoSpaceDE w:val="0"/>
        <w:autoSpaceDN w:val="0"/>
        <w:adjustRightInd w:val="0"/>
        <w:spacing w:after="0" w:line="240" w:lineRule="auto"/>
        <w:jc w:val="center"/>
        <w:rPr>
          <w:rFonts w:ascii="Times New Roman" w:hAnsi="Times New Roman"/>
          <w:b/>
          <w:bCs/>
          <w:sz w:val="20"/>
          <w:szCs w:val="20"/>
          <w:lang w:eastAsia="ru-RU"/>
        </w:rPr>
      </w:pPr>
      <w:r w:rsidRPr="00DF3D64">
        <w:rPr>
          <w:rFonts w:ascii="Times New Roman" w:hAnsi="Times New Roman"/>
          <w:b/>
          <w:bCs/>
          <w:sz w:val="20"/>
          <w:szCs w:val="20"/>
          <w:lang w:eastAsia="ru-RU"/>
        </w:rPr>
        <w:t>организаций</w:t>
      </w:r>
    </w:p>
    <w:p w:rsidR="00DF3D64" w:rsidRPr="00DF3D64" w:rsidRDefault="00DF3D64" w:rsidP="00DF3D64">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3520"/>
        <w:gridCol w:w="1304"/>
        <w:gridCol w:w="2494"/>
      </w:tblGrid>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Группа по оплате труда руководителя</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Значение объемного показателя (численность обучающихся, воспитанников по состоянию на начало учебного года), человек &lt;*&gt;</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Базовый оклад, рублей</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Выплаты стимулирующего характера за качество выполняемых работ, рублей</w:t>
            </w:r>
          </w:p>
        </w:tc>
      </w:tr>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1 - 15</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28 000</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4 000</w:t>
            </w:r>
          </w:p>
        </w:tc>
      </w:tr>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2</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16 - 50</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30 000</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4 000</w:t>
            </w:r>
          </w:p>
        </w:tc>
      </w:tr>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3</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51 - 100</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34 000</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5 000</w:t>
            </w:r>
          </w:p>
        </w:tc>
      </w:tr>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4</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101 - 200</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35 000</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7 000</w:t>
            </w:r>
          </w:p>
        </w:tc>
      </w:tr>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5</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201 - 400</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38 000</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10 000</w:t>
            </w:r>
          </w:p>
        </w:tc>
      </w:tr>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6</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401 - 600</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40 000</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10 000</w:t>
            </w:r>
          </w:p>
        </w:tc>
      </w:tr>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lastRenderedPageBreak/>
              <w:t>7</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601 - 800</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43 000</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10 000</w:t>
            </w:r>
          </w:p>
        </w:tc>
      </w:tr>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8</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801 - 1 000</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46 000</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10 000</w:t>
            </w:r>
          </w:p>
        </w:tc>
      </w:tr>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9</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1 001 - 1 200</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47 000</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12 000</w:t>
            </w:r>
          </w:p>
        </w:tc>
      </w:tr>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10</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1 201 - 1 400</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48 000</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13 000</w:t>
            </w:r>
          </w:p>
        </w:tc>
      </w:tr>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11</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1 401 - 1 800</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48 000</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16 000</w:t>
            </w:r>
          </w:p>
        </w:tc>
      </w:tr>
      <w:tr w:rsidR="00DF3D64" w:rsidRPr="00DF3D64">
        <w:tc>
          <w:tcPr>
            <w:tcW w:w="1701"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12</w:t>
            </w:r>
          </w:p>
        </w:tc>
        <w:tc>
          <w:tcPr>
            <w:tcW w:w="3520"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1 801 и выше</w:t>
            </w:r>
          </w:p>
        </w:tc>
        <w:tc>
          <w:tcPr>
            <w:tcW w:w="130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49 000</w:t>
            </w:r>
          </w:p>
        </w:tc>
        <w:tc>
          <w:tcPr>
            <w:tcW w:w="2494" w:type="dxa"/>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center"/>
              <w:rPr>
                <w:rFonts w:ascii="Times New Roman" w:hAnsi="Times New Roman"/>
                <w:sz w:val="20"/>
                <w:szCs w:val="20"/>
                <w:lang w:eastAsia="ru-RU"/>
              </w:rPr>
            </w:pPr>
            <w:r w:rsidRPr="00DF3D64">
              <w:rPr>
                <w:rFonts w:ascii="Times New Roman" w:hAnsi="Times New Roman"/>
                <w:sz w:val="20"/>
                <w:szCs w:val="20"/>
                <w:lang w:eastAsia="ru-RU"/>
              </w:rPr>
              <w:t>19 000</w:t>
            </w:r>
          </w:p>
        </w:tc>
      </w:tr>
      <w:tr w:rsidR="00DF3D64" w:rsidRPr="00DF3D64">
        <w:tc>
          <w:tcPr>
            <w:tcW w:w="9019" w:type="dxa"/>
            <w:gridSpan w:val="4"/>
            <w:tcBorders>
              <w:top w:val="single" w:sz="4" w:space="0" w:color="auto"/>
              <w:left w:val="single" w:sz="4" w:space="0" w:color="auto"/>
              <w:bottom w:val="single" w:sz="4" w:space="0" w:color="auto"/>
              <w:right w:val="single" w:sz="4" w:space="0" w:color="auto"/>
            </w:tcBorders>
          </w:tcPr>
          <w:p w:rsidR="00DF3D64" w:rsidRPr="00DF3D64" w:rsidRDefault="00DF3D64" w:rsidP="00DF3D64">
            <w:pPr>
              <w:autoSpaceDE w:val="0"/>
              <w:autoSpaceDN w:val="0"/>
              <w:adjustRightInd w:val="0"/>
              <w:spacing w:after="0" w:line="240" w:lineRule="auto"/>
              <w:jc w:val="both"/>
              <w:rPr>
                <w:rFonts w:ascii="Times New Roman" w:hAnsi="Times New Roman"/>
                <w:sz w:val="20"/>
                <w:szCs w:val="20"/>
                <w:lang w:eastAsia="ru-RU"/>
              </w:rPr>
            </w:pPr>
            <w:r w:rsidRPr="00DF3D64">
              <w:rPr>
                <w:rFonts w:ascii="Times New Roman" w:hAnsi="Times New Roman"/>
                <w:sz w:val="20"/>
                <w:szCs w:val="20"/>
                <w:lang w:eastAsia="ru-RU"/>
              </w:rPr>
              <w:t>--------------------------------</w:t>
            </w:r>
          </w:p>
          <w:p w:rsidR="00DF3D64" w:rsidRPr="00DF3D64" w:rsidRDefault="00DF3D64" w:rsidP="00DF3D64">
            <w:pPr>
              <w:autoSpaceDE w:val="0"/>
              <w:autoSpaceDN w:val="0"/>
              <w:adjustRightInd w:val="0"/>
              <w:spacing w:after="0" w:line="240" w:lineRule="auto"/>
              <w:jc w:val="both"/>
              <w:rPr>
                <w:rFonts w:ascii="Times New Roman" w:hAnsi="Times New Roman"/>
                <w:sz w:val="20"/>
                <w:szCs w:val="20"/>
                <w:lang w:eastAsia="ru-RU"/>
              </w:rPr>
            </w:pPr>
            <w:r w:rsidRPr="00DF3D64">
              <w:rPr>
                <w:rFonts w:ascii="Times New Roman" w:hAnsi="Times New Roman"/>
                <w:sz w:val="20"/>
                <w:szCs w:val="20"/>
                <w:lang w:eastAsia="ru-RU"/>
              </w:rPr>
              <w:t>&lt;*&gt; Контингент обучающихся общеобразовательной организации для обучающихся с девиантным поведением закрытого типа, общеобразовательных организаций при исправительных учреждениях уголовно-исполнительной системы, общеобразовательных организаций санаторного типа для детей, нуждающихся в длительном лечении, общеобразовательных организаций, реализующих адаптированные образовательные программы, учитывается с коэффициентом 3.</w:t>
            </w:r>
          </w:p>
          <w:p w:rsidR="00DF3D64" w:rsidRPr="00DF3D64" w:rsidRDefault="00DF3D64" w:rsidP="00DF3D64">
            <w:pPr>
              <w:autoSpaceDE w:val="0"/>
              <w:autoSpaceDN w:val="0"/>
              <w:adjustRightInd w:val="0"/>
              <w:spacing w:after="0" w:line="240" w:lineRule="auto"/>
              <w:jc w:val="both"/>
              <w:rPr>
                <w:rFonts w:ascii="Times New Roman" w:hAnsi="Times New Roman"/>
                <w:sz w:val="20"/>
                <w:szCs w:val="20"/>
                <w:lang w:eastAsia="ru-RU"/>
              </w:rPr>
            </w:pPr>
            <w:r w:rsidRPr="00DF3D64">
              <w:rPr>
                <w:rFonts w:ascii="Times New Roman" w:hAnsi="Times New Roman"/>
                <w:sz w:val="20"/>
                <w:szCs w:val="20"/>
                <w:lang w:eastAsia="ru-RU"/>
              </w:rPr>
              <w:t>Контингент обучающихся, проживающих в интернатах при общеобразовательных организациях, учитывается с коэффициентом 2.</w:t>
            </w:r>
          </w:p>
          <w:p w:rsidR="00DF3D64" w:rsidRPr="00DF3D64" w:rsidRDefault="00DF3D64" w:rsidP="00DF3D64">
            <w:pPr>
              <w:autoSpaceDE w:val="0"/>
              <w:autoSpaceDN w:val="0"/>
              <w:adjustRightInd w:val="0"/>
              <w:spacing w:after="0" w:line="240" w:lineRule="auto"/>
              <w:jc w:val="both"/>
              <w:rPr>
                <w:rFonts w:ascii="Times New Roman" w:hAnsi="Times New Roman"/>
                <w:sz w:val="20"/>
                <w:szCs w:val="20"/>
                <w:lang w:eastAsia="ru-RU"/>
              </w:rPr>
            </w:pPr>
            <w:r w:rsidRPr="00DF3D64">
              <w:rPr>
                <w:rFonts w:ascii="Times New Roman" w:hAnsi="Times New Roman"/>
                <w:sz w:val="20"/>
                <w:szCs w:val="20"/>
                <w:lang w:eastAsia="ru-RU"/>
              </w:rPr>
              <w:t>Контингент воспитанников дошкольных групп общеобразовательных организаций учитывается с коэффициентом 1,5.</w:t>
            </w:r>
          </w:p>
          <w:p w:rsidR="00DF3D64" w:rsidRPr="00DF3D64" w:rsidRDefault="00DF3D64" w:rsidP="00DF3D64">
            <w:pPr>
              <w:autoSpaceDE w:val="0"/>
              <w:autoSpaceDN w:val="0"/>
              <w:adjustRightInd w:val="0"/>
              <w:spacing w:after="0" w:line="240" w:lineRule="auto"/>
              <w:jc w:val="both"/>
              <w:rPr>
                <w:rFonts w:ascii="Times New Roman" w:hAnsi="Times New Roman"/>
                <w:sz w:val="20"/>
                <w:szCs w:val="20"/>
                <w:lang w:eastAsia="ru-RU"/>
              </w:rPr>
            </w:pPr>
            <w:r w:rsidRPr="00DF3D64">
              <w:rPr>
                <w:rFonts w:ascii="Times New Roman" w:hAnsi="Times New Roman"/>
                <w:sz w:val="20"/>
                <w:szCs w:val="20"/>
                <w:lang w:eastAsia="ru-RU"/>
              </w:rPr>
              <w:t>Контингент обучающихся межшкольных учебных комбинатов учитывается с коэффициентом 0,5.</w:t>
            </w:r>
          </w:p>
        </w:tc>
      </w:tr>
    </w:tbl>
    <w:p w:rsidR="00DF3D64" w:rsidRDefault="00DF3D64" w:rsidP="00DF3D64">
      <w:pPr>
        <w:autoSpaceDE w:val="0"/>
        <w:autoSpaceDN w:val="0"/>
        <w:adjustRightInd w:val="0"/>
        <w:spacing w:after="0" w:line="240" w:lineRule="auto"/>
        <w:jc w:val="both"/>
        <w:rPr>
          <w:rFonts w:ascii="Times New Roman" w:hAnsi="Times New Roman"/>
          <w:sz w:val="20"/>
          <w:szCs w:val="20"/>
          <w:lang w:eastAsia="ru-RU"/>
        </w:rPr>
      </w:pPr>
    </w:p>
    <w:p w:rsidR="00DF3D64" w:rsidRDefault="00DF3D64" w:rsidP="00823322">
      <w:pPr>
        <w:pStyle w:val="af0"/>
        <w:numPr>
          <w:ilvl w:val="0"/>
          <w:numId w:val="14"/>
        </w:numPr>
        <w:autoSpaceDE w:val="0"/>
        <w:autoSpaceDN w:val="0"/>
        <w:adjustRightInd w:val="0"/>
        <w:spacing w:after="0" w:line="240" w:lineRule="auto"/>
        <w:ind w:left="0" w:firstLine="426"/>
        <w:jc w:val="both"/>
        <w:rPr>
          <w:rFonts w:ascii="Times New Roman" w:hAnsi="Times New Roman"/>
          <w:sz w:val="20"/>
          <w:szCs w:val="20"/>
          <w:lang w:eastAsia="ru-RU"/>
        </w:rPr>
      </w:pPr>
      <w:r w:rsidRPr="00DF3D64">
        <w:rPr>
          <w:rFonts w:ascii="Times New Roman" w:hAnsi="Times New Roman"/>
          <w:sz w:val="20"/>
          <w:szCs w:val="20"/>
          <w:lang w:eastAsia="ru-RU"/>
        </w:rPr>
        <w:t>Типовые критерии эффективности деятельности руководителей, заместителей руководителей и главных бухгалтеров общеобразовательных организаций и их весовые коэффициенты утверждаются Министерством образования и науки Республики Татарстан.</w:t>
      </w:r>
    </w:p>
    <w:p w:rsidR="00DF3D64" w:rsidRPr="00DF3D64" w:rsidRDefault="00DF3D64" w:rsidP="00823322">
      <w:pPr>
        <w:pStyle w:val="af0"/>
        <w:numPr>
          <w:ilvl w:val="0"/>
          <w:numId w:val="14"/>
        </w:numPr>
        <w:autoSpaceDE w:val="0"/>
        <w:autoSpaceDN w:val="0"/>
        <w:adjustRightInd w:val="0"/>
        <w:spacing w:after="0" w:line="240" w:lineRule="auto"/>
        <w:ind w:hanging="294"/>
        <w:jc w:val="both"/>
        <w:rPr>
          <w:rFonts w:ascii="Times New Roman" w:hAnsi="Times New Roman"/>
          <w:color w:val="000000" w:themeColor="text1"/>
          <w:sz w:val="20"/>
          <w:szCs w:val="20"/>
          <w:lang w:eastAsia="ru-RU"/>
        </w:rPr>
      </w:pPr>
      <w:r w:rsidRPr="00DF3D64">
        <w:rPr>
          <w:rFonts w:ascii="Times New Roman" w:hAnsi="Times New Roman"/>
          <w:color w:val="000000" w:themeColor="text1"/>
          <w:sz w:val="20"/>
          <w:szCs w:val="20"/>
          <w:lang w:eastAsia="ru-RU"/>
        </w:rPr>
        <w:t>Выплаты стимулирующего характера за качество выполняемых работ (B</w:t>
      </w:r>
      <w:r w:rsidRPr="00DF3D64">
        <w:rPr>
          <w:rFonts w:ascii="Times New Roman" w:hAnsi="Times New Roman"/>
          <w:color w:val="000000" w:themeColor="text1"/>
          <w:sz w:val="20"/>
          <w:szCs w:val="20"/>
          <w:vertAlign w:val="subscript"/>
          <w:lang w:eastAsia="ru-RU"/>
        </w:rPr>
        <w:t>k</w:t>
      </w:r>
      <w:r w:rsidRPr="00DF3D64">
        <w:rPr>
          <w:rFonts w:ascii="Times New Roman" w:hAnsi="Times New Roman"/>
          <w:color w:val="000000" w:themeColor="text1"/>
          <w:sz w:val="20"/>
          <w:szCs w:val="20"/>
          <w:lang w:eastAsia="ru-RU"/>
        </w:rPr>
        <w:t>) рассчитываются по формуле:</w:t>
      </w:r>
    </w:p>
    <w:p w:rsidR="00DF3D64" w:rsidRPr="00DF3D64" w:rsidRDefault="00DF3D64" w:rsidP="00DF3D64">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DF3D64" w:rsidRPr="00DF3D64" w:rsidRDefault="00DF3D64" w:rsidP="00DF3D64">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DF3D64">
        <w:rPr>
          <w:rFonts w:ascii="Times New Roman" w:hAnsi="Times New Roman"/>
          <w:color w:val="000000" w:themeColor="text1"/>
          <w:sz w:val="20"/>
          <w:szCs w:val="20"/>
          <w:lang w:eastAsia="ru-RU"/>
        </w:rPr>
        <w:t>B</w:t>
      </w:r>
      <w:r w:rsidRPr="00DF3D64">
        <w:rPr>
          <w:rFonts w:ascii="Times New Roman" w:hAnsi="Times New Roman"/>
          <w:color w:val="000000" w:themeColor="text1"/>
          <w:sz w:val="20"/>
          <w:szCs w:val="20"/>
          <w:vertAlign w:val="subscript"/>
          <w:lang w:eastAsia="ru-RU"/>
        </w:rPr>
        <w:t>k</w:t>
      </w:r>
      <w:r w:rsidRPr="00DF3D64">
        <w:rPr>
          <w:rFonts w:ascii="Times New Roman" w:hAnsi="Times New Roman"/>
          <w:color w:val="000000" w:themeColor="text1"/>
          <w:sz w:val="20"/>
          <w:szCs w:val="20"/>
          <w:lang w:eastAsia="ru-RU"/>
        </w:rPr>
        <w:t xml:space="preserve"> = B</w:t>
      </w:r>
      <w:r w:rsidRPr="00DF3D64">
        <w:rPr>
          <w:rFonts w:ascii="Times New Roman" w:hAnsi="Times New Roman"/>
          <w:color w:val="000000" w:themeColor="text1"/>
          <w:sz w:val="20"/>
          <w:szCs w:val="20"/>
          <w:vertAlign w:val="subscript"/>
          <w:lang w:eastAsia="ru-RU"/>
        </w:rPr>
        <w:t>C</w:t>
      </w:r>
      <w:r w:rsidRPr="00DF3D64">
        <w:rPr>
          <w:rFonts w:ascii="Times New Roman" w:hAnsi="Times New Roman"/>
          <w:color w:val="000000" w:themeColor="text1"/>
          <w:sz w:val="20"/>
          <w:szCs w:val="20"/>
          <w:lang w:eastAsia="ru-RU"/>
        </w:rPr>
        <w:t xml:space="preserve"> x K</w:t>
      </w:r>
      <w:r w:rsidRPr="00DF3D64">
        <w:rPr>
          <w:rFonts w:ascii="Times New Roman" w:hAnsi="Times New Roman"/>
          <w:color w:val="000000" w:themeColor="text1"/>
          <w:sz w:val="20"/>
          <w:szCs w:val="20"/>
          <w:vertAlign w:val="subscript"/>
          <w:lang w:eastAsia="ru-RU"/>
        </w:rPr>
        <w:t>VK</w:t>
      </w:r>
      <w:r w:rsidRPr="00DF3D64">
        <w:rPr>
          <w:rFonts w:ascii="Times New Roman" w:hAnsi="Times New Roman"/>
          <w:color w:val="000000" w:themeColor="text1"/>
          <w:sz w:val="20"/>
          <w:szCs w:val="20"/>
          <w:lang w:eastAsia="ru-RU"/>
        </w:rPr>
        <w:t>,</w:t>
      </w:r>
    </w:p>
    <w:p w:rsidR="00DF3D64" w:rsidRPr="00DF3D64" w:rsidRDefault="00DF3D64" w:rsidP="00DF3D64">
      <w:pPr>
        <w:autoSpaceDE w:val="0"/>
        <w:autoSpaceDN w:val="0"/>
        <w:adjustRightInd w:val="0"/>
        <w:spacing w:after="0" w:line="240" w:lineRule="auto"/>
        <w:jc w:val="both"/>
        <w:rPr>
          <w:rFonts w:ascii="Times New Roman" w:hAnsi="Times New Roman"/>
          <w:color w:val="000000" w:themeColor="text1"/>
          <w:sz w:val="20"/>
          <w:szCs w:val="20"/>
          <w:lang w:eastAsia="ru-RU"/>
        </w:rPr>
      </w:pPr>
    </w:p>
    <w:p w:rsidR="00DF3D64" w:rsidRPr="00DF3D64" w:rsidRDefault="00DF3D64" w:rsidP="00DF3D64">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F3D64">
        <w:rPr>
          <w:rFonts w:ascii="Times New Roman" w:hAnsi="Times New Roman"/>
          <w:color w:val="000000" w:themeColor="text1"/>
          <w:sz w:val="20"/>
          <w:szCs w:val="20"/>
          <w:lang w:eastAsia="ru-RU"/>
        </w:rPr>
        <w:t>где:</w:t>
      </w:r>
    </w:p>
    <w:p w:rsidR="00DF3D64" w:rsidRPr="00DF3D64" w:rsidRDefault="00DF3D64" w:rsidP="00DF3D64">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F3D64">
        <w:rPr>
          <w:rFonts w:ascii="Times New Roman" w:hAnsi="Times New Roman"/>
          <w:color w:val="000000" w:themeColor="text1"/>
          <w:sz w:val="20"/>
          <w:szCs w:val="20"/>
          <w:lang w:eastAsia="ru-RU"/>
        </w:rPr>
        <w:t>B</w:t>
      </w:r>
      <w:r w:rsidRPr="00DF3D64">
        <w:rPr>
          <w:rFonts w:ascii="Times New Roman" w:hAnsi="Times New Roman"/>
          <w:color w:val="000000" w:themeColor="text1"/>
          <w:sz w:val="20"/>
          <w:szCs w:val="20"/>
          <w:vertAlign w:val="subscript"/>
          <w:lang w:eastAsia="ru-RU"/>
        </w:rPr>
        <w:t>C</w:t>
      </w:r>
      <w:r w:rsidRPr="00DF3D64">
        <w:rPr>
          <w:rFonts w:ascii="Times New Roman" w:hAnsi="Times New Roman"/>
          <w:color w:val="000000" w:themeColor="text1"/>
          <w:sz w:val="20"/>
          <w:szCs w:val="20"/>
          <w:lang w:eastAsia="ru-RU"/>
        </w:rPr>
        <w:t xml:space="preserve"> - размер выплат стимулирующего характера за качество выполняемых работ, который приведен в </w:t>
      </w:r>
      <w:hyperlink r:id="rId58" w:history="1">
        <w:r w:rsidRPr="00DF3D64">
          <w:rPr>
            <w:rFonts w:ascii="Times New Roman" w:hAnsi="Times New Roman"/>
            <w:color w:val="000000" w:themeColor="text1"/>
            <w:sz w:val="20"/>
            <w:szCs w:val="20"/>
            <w:lang w:eastAsia="ru-RU"/>
          </w:rPr>
          <w:t>таблице 16</w:t>
        </w:r>
      </w:hyperlink>
      <w:r w:rsidRPr="00DF3D64">
        <w:rPr>
          <w:rFonts w:ascii="Times New Roman" w:hAnsi="Times New Roman"/>
          <w:color w:val="000000" w:themeColor="text1"/>
          <w:sz w:val="20"/>
          <w:szCs w:val="20"/>
          <w:lang w:eastAsia="ru-RU"/>
        </w:rPr>
        <w:t xml:space="preserve"> настоящего Положения;</w:t>
      </w:r>
    </w:p>
    <w:p w:rsidR="00DF3D64" w:rsidRDefault="00DF3D64" w:rsidP="00DF3D64">
      <w:pPr>
        <w:autoSpaceDE w:val="0"/>
        <w:autoSpaceDN w:val="0"/>
        <w:adjustRightInd w:val="0"/>
        <w:spacing w:after="0" w:line="240" w:lineRule="auto"/>
        <w:ind w:firstLine="540"/>
        <w:jc w:val="both"/>
        <w:rPr>
          <w:rFonts w:ascii="Times New Roman" w:hAnsi="Times New Roman"/>
          <w:sz w:val="20"/>
          <w:szCs w:val="20"/>
          <w:lang w:eastAsia="ru-RU"/>
        </w:rPr>
      </w:pPr>
      <w:r w:rsidRPr="00DF3D64">
        <w:rPr>
          <w:rFonts w:ascii="Times New Roman" w:hAnsi="Times New Roman"/>
          <w:color w:val="000000" w:themeColor="text1"/>
          <w:sz w:val="20"/>
          <w:szCs w:val="20"/>
          <w:lang w:eastAsia="ru-RU"/>
        </w:rPr>
        <w:t>K</w:t>
      </w:r>
      <w:r w:rsidRPr="00DF3D64">
        <w:rPr>
          <w:rFonts w:ascii="Times New Roman" w:hAnsi="Times New Roman"/>
          <w:color w:val="000000" w:themeColor="text1"/>
          <w:sz w:val="20"/>
          <w:szCs w:val="20"/>
          <w:vertAlign w:val="subscript"/>
          <w:lang w:eastAsia="ru-RU"/>
        </w:rPr>
        <w:t>VK</w:t>
      </w:r>
      <w:r w:rsidRPr="00DF3D64">
        <w:rPr>
          <w:rFonts w:ascii="Times New Roman" w:hAnsi="Times New Roman"/>
          <w:color w:val="000000" w:themeColor="text1"/>
          <w:sz w:val="20"/>
          <w:szCs w:val="20"/>
          <w:lang w:eastAsia="ru-RU"/>
        </w:rPr>
        <w:t xml:space="preserve"> - коэффициент выполнения критериев качества</w:t>
      </w:r>
      <w:r>
        <w:rPr>
          <w:rFonts w:ascii="Times New Roman" w:hAnsi="Times New Roman"/>
          <w:sz w:val="20"/>
          <w:szCs w:val="20"/>
          <w:lang w:eastAsia="ru-RU"/>
        </w:rPr>
        <w:t>.</w:t>
      </w:r>
    </w:p>
    <w:p w:rsidR="00DF3D64" w:rsidRPr="00551562" w:rsidRDefault="00DF3D64" w:rsidP="00823322">
      <w:pPr>
        <w:pStyle w:val="af0"/>
        <w:numPr>
          <w:ilvl w:val="0"/>
          <w:numId w:val="14"/>
        </w:numPr>
        <w:autoSpaceDE w:val="0"/>
        <w:autoSpaceDN w:val="0"/>
        <w:adjustRightInd w:val="0"/>
        <w:spacing w:after="0" w:line="240" w:lineRule="auto"/>
        <w:ind w:left="0" w:firstLine="426"/>
        <w:jc w:val="both"/>
        <w:rPr>
          <w:rFonts w:ascii="Times New Roman" w:hAnsi="Times New Roman"/>
          <w:color w:val="000000" w:themeColor="text1"/>
          <w:sz w:val="20"/>
          <w:szCs w:val="20"/>
          <w:lang w:eastAsia="ru-RU"/>
        </w:rPr>
      </w:pPr>
      <w:r w:rsidRPr="00DF3D64">
        <w:rPr>
          <w:rFonts w:ascii="Times New Roman" w:hAnsi="Times New Roman"/>
          <w:sz w:val="20"/>
          <w:szCs w:val="20"/>
          <w:lang w:eastAsia="ru-RU"/>
        </w:rPr>
        <w:t xml:space="preserve">Выплаты </w:t>
      </w:r>
      <w:r w:rsidRPr="00551562">
        <w:rPr>
          <w:rFonts w:ascii="Times New Roman" w:hAnsi="Times New Roman"/>
          <w:color w:val="000000" w:themeColor="text1"/>
          <w:sz w:val="20"/>
          <w:szCs w:val="20"/>
          <w:lang w:eastAsia="ru-RU"/>
        </w:rPr>
        <w:t>компенсационного характера устанавливаются для руководителя организации, его заместителей, главного бухгалтера общеобразовательной организации в соответствии с Трудовым кодексом Российской Федерации.</w:t>
      </w:r>
    </w:p>
    <w:p w:rsidR="00DF3D64" w:rsidRPr="00551562" w:rsidRDefault="00DF3D64" w:rsidP="00551562">
      <w:pPr>
        <w:pStyle w:val="af0"/>
        <w:numPr>
          <w:ilvl w:val="0"/>
          <w:numId w:val="14"/>
        </w:numPr>
        <w:autoSpaceDE w:val="0"/>
        <w:autoSpaceDN w:val="0"/>
        <w:adjustRightInd w:val="0"/>
        <w:spacing w:after="0" w:line="240" w:lineRule="auto"/>
        <w:ind w:left="0" w:firstLine="426"/>
        <w:jc w:val="both"/>
        <w:rPr>
          <w:rFonts w:ascii="Times New Roman" w:hAnsi="Times New Roman"/>
          <w:color w:val="000000" w:themeColor="text1"/>
          <w:sz w:val="20"/>
          <w:szCs w:val="20"/>
          <w:lang w:eastAsia="ru-RU"/>
        </w:rPr>
      </w:pPr>
      <w:r w:rsidRPr="00551562">
        <w:rPr>
          <w:rFonts w:ascii="Times New Roman" w:hAnsi="Times New Roman"/>
          <w:color w:val="000000" w:themeColor="text1"/>
          <w:sz w:val="20"/>
          <w:szCs w:val="20"/>
          <w:lang w:eastAsia="ru-RU"/>
        </w:rPr>
        <w:t xml:space="preserve">Должностной оклад советника директора по воспитанию и взаимодействию с детскими общественными объединениями </w:t>
      </w:r>
      <w:r w:rsidRPr="00551562">
        <w:rPr>
          <w:noProof/>
          <w:position w:val="-14"/>
          <w:lang w:eastAsia="ru-RU"/>
        </w:rPr>
        <w:drawing>
          <wp:inline distT="0" distB="0" distL="0" distR="0" wp14:anchorId="755A4269" wp14:editId="22B2A21E">
            <wp:extent cx="381000" cy="3048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sidRPr="00551562">
        <w:rPr>
          <w:rFonts w:ascii="Times New Roman" w:hAnsi="Times New Roman"/>
          <w:color w:val="000000" w:themeColor="text1"/>
          <w:sz w:val="20"/>
          <w:szCs w:val="20"/>
          <w:lang w:eastAsia="ru-RU"/>
        </w:rPr>
        <w:t xml:space="preserve"> рассчитывается по формуле:</w:t>
      </w:r>
    </w:p>
    <w:p w:rsidR="00DF3D64" w:rsidRPr="00551562" w:rsidRDefault="00DF3D64" w:rsidP="00551562">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DF3D64" w:rsidRPr="00551562" w:rsidRDefault="00DF3D64" w:rsidP="00551562">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551562">
        <w:rPr>
          <w:rFonts w:ascii="Times New Roman" w:hAnsi="Times New Roman"/>
          <w:noProof/>
          <w:color w:val="000000" w:themeColor="text1"/>
          <w:position w:val="-23"/>
          <w:sz w:val="20"/>
          <w:szCs w:val="20"/>
          <w:lang w:eastAsia="ru-RU"/>
        </w:rPr>
        <w:drawing>
          <wp:inline distT="0" distB="0" distL="0" distR="0" wp14:anchorId="3A0228FF" wp14:editId="7FEB9F24">
            <wp:extent cx="1114425" cy="42862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14425" cy="428625"/>
                    </a:xfrm>
                    <a:prstGeom prst="rect">
                      <a:avLst/>
                    </a:prstGeom>
                    <a:noFill/>
                    <a:ln>
                      <a:noFill/>
                    </a:ln>
                  </pic:spPr>
                </pic:pic>
              </a:graphicData>
            </a:graphic>
          </wp:inline>
        </w:drawing>
      </w:r>
    </w:p>
    <w:p w:rsidR="00DF3D64" w:rsidRPr="00551562" w:rsidRDefault="00DF3D64" w:rsidP="00551562">
      <w:pPr>
        <w:autoSpaceDE w:val="0"/>
        <w:autoSpaceDN w:val="0"/>
        <w:adjustRightInd w:val="0"/>
        <w:spacing w:after="0" w:line="240" w:lineRule="auto"/>
        <w:jc w:val="both"/>
        <w:rPr>
          <w:rFonts w:ascii="Times New Roman" w:hAnsi="Times New Roman"/>
          <w:color w:val="000000" w:themeColor="text1"/>
          <w:sz w:val="20"/>
          <w:szCs w:val="20"/>
          <w:lang w:eastAsia="ru-RU"/>
        </w:rPr>
      </w:pPr>
    </w:p>
    <w:p w:rsidR="00DF3D64" w:rsidRPr="00551562" w:rsidRDefault="00DF3D64" w:rsidP="00551562">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551562">
        <w:rPr>
          <w:rFonts w:ascii="Times New Roman" w:hAnsi="Times New Roman"/>
          <w:color w:val="000000" w:themeColor="text1"/>
          <w:sz w:val="20"/>
          <w:szCs w:val="20"/>
          <w:lang w:eastAsia="ru-RU"/>
        </w:rPr>
        <w:t>где:</w:t>
      </w:r>
    </w:p>
    <w:p w:rsidR="00DF3D64" w:rsidRPr="00551562" w:rsidRDefault="00DF3D64" w:rsidP="00551562">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551562">
        <w:rPr>
          <w:rFonts w:ascii="Times New Roman" w:hAnsi="Times New Roman"/>
          <w:noProof/>
          <w:color w:val="000000" w:themeColor="text1"/>
          <w:position w:val="-8"/>
          <w:sz w:val="20"/>
          <w:szCs w:val="20"/>
          <w:lang w:eastAsia="ru-RU"/>
        </w:rPr>
        <w:drawing>
          <wp:inline distT="0" distB="0" distL="0" distR="0" wp14:anchorId="0D45267C" wp14:editId="30E22702">
            <wp:extent cx="238125" cy="23812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551562">
        <w:rPr>
          <w:rFonts w:ascii="Times New Roman" w:hAnsi="Times New Roman"/>
          <w:color w:val="000000" w:themeColor="text1"/>
          <w:sz w:val="20"/>
          <w:szCs w:val="20"/>
          <w:lang w:eastAsia="ru-RU"/>
        </w:rPr>
        <w:t xml:space="preserve"> - размер базового оклада советника директора по воспитанию и взаимодействию с детскими общественными объединениями, устанавливается в размере 21 000 рублей;</w:t>
      </w:r>
    </w:p>
    <w:p w:rsidR="00DF3D64" w:rsidRPr="00551562" w:rsidRDefault="00DF3D64" w:rsidP="00551562">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551562">
        <w:rPr>
          <w:rFonts w:ascii="Times New Roman" w:hAnsi="Times New Roman"/>
          <w:color w:val="000000" w:themeColor="text1"/>
          <w:sz w:val="20"/>
          <w:szCs w:val="20"/>
          <w:lang w:eastAsia="ru-RU"/>
        </w:rPr>
        <w:t>H</w:t>
      </w:r>
      <w:r w:rsidRPr="00551562">
        <w:rPr>
          <w:rFonts w:ascii="Times New Roman" w:hAnsi="Times New Roman"/>
          <w:color w:val="000000" w:themeColor="text1"/>
          <w:sz w:val="20"/>
          <w:szCs w:val="20"/>
          <w:vertAlign w:val="subscript"/>
          <w:lang w:eastAsia="ru-RU"/>
        </w:rPr>
        <w:t>f</w:t>
      </w:r>
      <w:r w:rsidRPr="00551562">
        <w:rPr>
          <w:rFonts w:ascii="Times New Roman" w:hAnsi="Times New Roman"/>
          <w:color w:val="000000" w:themeColor="text1"/>
          <w:sz w:val="20"/>
          <w:szCs w:val="20"/>
          <w:lang w:eastAsia="ru-RU"/>
        </w:rPr>
        <w:t xml:space="preserve"> - фактическое количество часов работы в общеобразовательных организациях;</w:t>
      </w:r>
    </w:p>
    <w:p w:rsidR="00DF3D64" w:rsidRDefault="00DF3D64" w:rsidP="00551562">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551562">
        <w:rPr>
          <w:rFonts w:ascii="Times New Roman" w:hAnsi="Times New Roman"/>
          <w:color w:val="000000" w:themeColor="text1"/>
          <w:sz w:val="20"/>
          <w:szCs w:val="20"/>
          <w:lang w:eastAsia="ru-RU"/>
        </w:rPr>
        <w:t>H</w:t>
      </w:r>
      <w:r w:rsidRPr="00551562">
        <w:rPr>
          <w:rFonts w:ascii="Times New Roman" w:hAnsi="Times New Roman"/>
          <w:color w:val="000000" w:themeColor="text1"/>
          <w:sz w:val="20"/>
          <w:szCs w:val="20"/>
          <w:vertAlign w:val="subscript"/>
          <w:lang w:eastAsia="ru-RU"/>
        </w:rPr>
        <w:t>N</w:t>
      </w:r>
      <w:r w:rsidRPr="00551562">
        <w:rPr>
          <w:rFonts w:ascii="Times New Roman" w:hAnsi="Times New Roman"/>
          <w:color w:val="000000" w:themeColor="text1"/>
          <w:sz w:val="20"/>
          <w:szCs w:val="20"/>
          <w:lang w:eastAsia="ru-RU"/>
        </w:rPr>
        <w:t xml:space="preserve"> - норма часов за ставку заработной платы работников общеобразовательных организаций, установленная </w:t>
      </w:r>
      <w:hyperlink r:id="rId62" w:history="1">
        <w:r w:rsidRPr="00551562">
          <w:rPr>
            <w:rFonts w:ascii="Times New Roman" w:hAnsi="Times New Roman"/>
            <w:color w:val="000000" w:themeColor="text1"/>
            <w:sz w:val="20"/>
            <w:szCs w:val="20"/>
            <w:lang w:eastAsia="ru-RU"/>
          </w:rPr>
          <w:t>разделом III</w:t>
        </w:r>
      </w:hyperlink>
      <w:r w:rsidRPr="00551562">
        <w:rPr>
          <w:rFonts w:ascii="Times New Roman" w:hAnsi="Times New Roman"/>
          <w:color w:val="000000" w:themeColor="text1"/>
          <w:sz w:val="20"/>
          <w:szCs w:val="20"/>
          <w:lang w:eastAsia="ru-RU"/>
        </w:rPr>
        <w:t xml:space="preserve"> настоящего Положения.</w:t>
      </w:r>
    </w:p>
    <w:p w:rsidR="00823322" w:rsidRPr="00823322" w:rsidRDefault="00823322" w:rsidP="00823322">
      <w:pPr>
        <w:pStyle w:val="af0"/>
        <w:numPr>
          <w:ilvl w:val="0"/>
          <w:numId w:val="14"/>
        </w:numPr>
        <w:autoSpaceDE w:val="0"/>
        <w:autoSpaceDN w:val="0"/>
        <w:adjustRightInd w:val="0"/>
        <w:spacing w:after="0" w:line="240" w:lineRule="auto"/>
        <w:ind w:left="0" w:firstLine="426"/>
        <w:jc w:val="both"/>
        <w:rPr>
          <w:rFonts w:ascii="Times New Roman" w:hAnsi="Times New Roman"/>
          <w:sz w:val="20"/>
          <w:szCs w:val="20"/>
          <w:lang w:eastAsia="ru-RU"/>
        </w:rPr>
      </w:pPr>
      <w:r w:rsidRPr="00823322">
        <w:rPr>
          <w:rFonts w:ascii="Times New Roman" w:hAnsi="Times New Roman"/>
          <w:sz w:val="20"/>
          <w:szCs w:val="20"/>
          <w:lang w:eastAsia="ru-RU"/>
        </w:rPr>
        <w:t xml:space="preserve">Выплаты за интенсивность труда предоставляются советнику директора по воспитанию и взаимодействию с детскими общественными объединениями </w:t>
      </w:r>
      <w:r>
        <w:rPr>
          <w:noProof/>
          <w:position w:val="-14"/>
          <w:lang w:eastAsia="ru-RU"/>
        </w:rPr>
        <w:drawing>
          <wp:inline distT="0" distB="0" distL="0" distR="0">
            <wp:extent cx="371475" cy="30480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1475" cy="304800"/>
                    </a:xfrm>
                    <a:prstGeom prst="rect">
                      <a:avLst/>
                    </a:prstGeom>
                    <a:noFill/>
                    <a:ln>
                      <a:noFill/>
                    </a:ln>
                  </pic:spPr>
                </pic:pic>
              </a:graphicData>
            </a:graphic>
          </wp:inline>
        </w:drawing>
      </w:r>
      <w:r w:rsidRPr="00823322">
        <w:rPr>
          <w:rFonts w:ascii="Times New Roman" w:hAnsi="Times New Roman"/>
          <w:sz w:val="20"/>
          <w:szCs w:val="20"/>
          <w:lang w:eastAsia="ru-RU"/>
        </w:rPr>
        <w:t xml:space="preserve"> и рассчитываются по формуле:</w:t>
      </w:r>
    </w:p>
    <w:p w:rsidR="00823322" w:rsidRDefault="00823322" w:rsidP="00823322">
      <w:pPr>
        <w:autoSpaceDE w:val="0"/>
        <w:autoSpaceDN w:val="0"/>
        <w:adjustRightInd w:val="0"/>
        <w:spacing w:after="0" w:line="240" w:lineRule="auto"/>
        <w:jc w:val="both"/>
        <w:outlineLvl w:val="0"/>
        <w:rPr>
          <w:rFonts w:ascii="Times New Roman" w:hAnsi="Times New Roman"/>
          <w:sz w:val="20"/>
          <w:szCs w:val="20"/>
          <w:lang w:eastAsia="ru-RU"/>
        </w:rPr>
      </w:pPr>
    </w:p>
    <w:p w:rsid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3"/>
          <w:sz w:val="20"/>
          <w:szCs w:val="20"/>
          <w:lang w:eastAsia="ru-RU"/>
        </w:rPr>
        <w:drawing>
          <wp:inline distT="0" distB="0" distL="0" distR="0">
            <wp:extent cx="1247775" cy="41910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47775" cy="419100"/>
                    </a:xfrm>
                    <a:prstGeom prst="rect">
                      <a:avLst/>
                    </a:prstGeom>
                    <a:noFill/>
                    <a:ln>
                      <a:noFill/>
                    </a:ln>
                  </pic:spPr>
                </pic:pic>
              </a:graphicData>
            </a:graphic>
          </wp:inline>
        </w:drawing>
      </w:r>
    </w:p>
    <w:p w:rsidR="00823322" w:rsidRDefault="00823322" w:rsidP="00823322">
      <w:pPr>
        <w:autoSpaceDE w:val="0"/>
        <w:autoSpaceDN w:val="0"/>
        <w:adjustRightInd w:val="0"/>
        <w:spacing w:after="0" w:line="240" w:lineRule="auto"/>
        <w:jc w:val="both"/>
        <w:rPr>
          <w:rFonts w:ascii="Times New Roman" w:hAnsi="Times New Roman"/>
          <w:sz w:val="20"/>
          <w:szCs w:val="20"/>
          <w:lang w:eastAsia="ru-RU"/>
        </w:rPr>
      </w:pPr>
    </w:p>
    <w:p w:rsidR="00823322" w:rsidRDefault="00823322" w:rsidP="0082332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823322" w:rsidRDefault="00823322" w:rsidP="0082332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noProof/>
          <w:position w:val="-8"/>
          <w:sz w:val="20"/>
          <w:szCs w:val="20"/>
          <w:lang w:eastAsia="ru-RU"/>
        </w:rPr>
        <w:lastRenderedPageBreak/>
        <w:drawing>
          <wp:inline distT="0" distB="0" distL="0" distR="0">
            <wp:extent cx="238125" cy="23812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Times New Roman" w:hAnsi="Times New Roman"/>
          <w:sz w:val="20"/>
          <w:szCs w:val="20"/>
          <w:lang w:eastAsia="ru-RU"/>
        </w:rPr>
        <w:t xml:space="preserve"> - размер должностного оклада советника директора по воспитанию и взаимодействию с детскими общественными объединениями;</w:t>
      </w:r>
    </w:p>
    <w:p w:rsidR="00823322" w:rsidRDefault="00823322" w:rsidP="0082332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noProof/>
          <w:position w:val="-8"/>
          <w:sz w:val="20"/>
          <w:szCs w:val="20"/>
          <w:lang w:eastAsia="ru-RU"/>
        </w:rPr>
        <w:drawing>
          <wp:inline distT="0" distB="0" distL="0" distR="0">
            <wp:extent cx="257175" cy="23812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ascii="Times New Roman" w:hAnsi="Times New Roman"/>
          <w:sz w:val="20"/>
          <w:szCs w:val="20"/>
          <w:lang w:eastAsia="ru-RU"/>
        </w:rPr>
        <w:t xml:space="preserve"> - размер надбавки за интенсивность труда советника директора по воспитанию и взаимодействию с детскими общественными объединениями принимается равным 100 процентам.</w:t>
      </w:r>
    </w:p>
    <w:p w:rsidR="00823322" w:rsidRDefault="00823322" w:rsidP="0082332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12. </w:t>
      </w:r>
      <w:r w:rsidRPr="00823322">
        <w:rPr>
          <w:rFonts w:ascii="Times New Roman" w:hAnsi="Times New Roman"/>
          <w:sz w:val="20"/>
          <w:szCs w:val="20"/>
          <w:lang w:eastAsia="ru-RU"/>
        </w:rPr>
        <w:t>Выплаты компенсационного характера устанавливаются для советника директора по воспитанию и взаимодействию с детскими общественными объединениями в соответствии с Трудовым кодексом Российской Федерации.</w:t>
      </w:r>
    </w:p>
    <w:p w:rsidR="00DF3D64" w:rsidRPr="00DF3D64" w:rsidRDefault="00DF3D64" w:rsidP="00DF3D64">
      <w:pPr>
        <w:autoSpaceDE w:val="0"/>
        <w:autoSpaceDN w:val="0"/>
        <w:adjustRightInd w:val="0"/>
        <w:spacing w:after="0" w:line="240" w:lineRule="auto"/>
        <w:jc w:val="both"/>
        <w:rPr>
          <w:rFonts w:ascii="Times New Roman" w:hAnsi="Times New Roman"/>
          <w:sz w:val="20"/>
          <w:szCs w:val="20"/>
          <w:lang w:eastAsia="ru-RU"/>
        </w:rPr>
      </w:pPr>
    </w:p>
    <w:p w:rsidR="00DF3D64" w:rsidRDefault="00823322" w:rsidP="00823322">
      <w:pPr>
        <w:autoSpaceDE w:val="0"/>
        <w:autoSpaceDN w:val="0"/>
        <w:adjustRightInd w:val="0"/>
        <w:spacing w:after="0" w:line="240" w:lineRule="auto"/>
        <w:jc w:val="center"/>
        <w:rPr>
          <w:rFonts w:ascii="Times New Roman" w:hAnsi="Times New Roman"/>
          <w:b/>
          <w:sz w:val="20"/>
          <w:szCs w:val="20"/>
          <w:lang w:eastAsia="ru-RU"/>
        </w:rPr>
      </w:pPr>
      <w:r w:rsidRPr="00823322">
        <w:rPr>
          <w:rFonts w:ascii="Times New Roman" w:hAnsi="Times New Roman"/>
          <w:b/>
          <w:sz w:val="20"/>
          <w:szCs w:val="20"/>
          <w:lang w:eastAsia="ru-RU"/>
        </w:rPr>
        <w:t>VIII. Порядок формирования и использования фонда оплаты труда общеобразовательной организации</w:t>
      </w:r>
    </w:p>
    <w:p w:rsidR="00823322" w:rsidRPr="00823322" w:rsidRDefault="00823322" w:rsidP="00823322">
      <w:pPr>
        <w:autoSpaceDE w:val="0"/>
        <w:autoSpaceDN w:val="0"/>
        <w:adjustRightInd w:val="0"/>
        <w:spacing w:after="0" w:line="240" w:lineRule="auto"/>
        <w:jc w:val="center"/>
        <w:rPr>
          <w:rFonts w:ascii="Times New Roman" w:hAnsi="Times New Roman"/>
          <w:b/>
          <w:sz w:val="20"/>
          <w:szCs w:val="20"/>
          <w:lang w:eastAsia="ru-RU"/>
        </w:rPr>
      </w:pPr>
    </w:p>
    <w:p w:rsidR="00823322" w:rsidRDefault="00823322" w:rsidP="00823322">
      <w:pPr>
        <w:pStyle w:val="af0"/>
        <w:numPr>
          <w:ilvl w:val="0"/>
          <w:numId w:val="15"/>
        </w:numPr>
        <w:autoSpaceDE w:val="0"/>
        <w:autoSpaceDN w:val="0"/>
        <w:adjustRightInd w:val="0"/>
        <w:spacing w:after="0" w:line="240" w:lineRule="auto"/>
        <w:ind w:left="0" w:firstLine="567"/>
        <w:jc w:val="both"/>
        <w:rPr>
          <w:rFonts w:ascii="Times New Roman" w:hAnsi="Times New Roman"/>
          <w:color w:val="000000" w:themeColor="text1"/>
          <w:sz w:val="20"/>
          <w:szCs w:val="20"/>
          <w:lang w:eastAsia="ru-RU"/>
        </w:rPr>
      </w:pPr>
      <w:r w:rsidRPr="00823322">
        <w:rPr>
          <w:rFonts w:ascii="Times New Roman" w:hAnsi="Times New Roman"/>
          <w:color w:val="000000" w:themeColor="text1"/>
          <w:sz w:val="20"/>
          <w:szCs w:val="20"/>
          <w:lang w:eastAsia="ru-RU"/>
        </w:rPr>
        <w:t>Формирование фонда оплаты труда общеобразовательной организации осуществляется в пределах объема средств общеобразовательной организации на текущий финансовый год, определенного в соответствии с нормативами, количеством объемных показателей, и отражается в плане финансово-хозяйственной деятельности общеобразовательной организации.</w:t>
      </w:r>
    </w:p>
    <w:p w:rsidR="00823322" w:rsidRDefault="00823322" w:rsidP="00823322">
      <w:pPr>
        <w:pStyle w:val="af0"/>
        <w:numPr>
          <w:ilvl w:val="0"/>
          <w:numId w:val="15"/>
        </w:numPr>
        <w:autoSpaceDE w:val="0"/>
        <w:autoSpaceDN w:val="0"/>
        <w:adjustRightInd w:val="0"/>
        <w:spacing w:after="0" w:line="240" w:lineRule="auto"/>
        <w:ind w:left="0" w:firstLine="567"/>
        <w:jc w:val="both"/>
        <w:rPr>
          <w:rFonts w:ascii="Times New Roman" w:hAnsi="Times New Roman"/>
          <w:color w:val="000000" w:themeColor="text1"/>
          <w:sz w:val="20"/>
          <w:szCs w:val="20"/>
          <w:lang w:eastAsia="ru-RU"/>
        </w:rPr>
      </w:pPr>
      <w:r w:rsidRPr="00823322">
        <w:rPr>
          <w:rFonts w:ascii="Times New Roman" w:hAnsi="Times New Roman"/>
          <w:color w:val="000000" w:themeColor="text1"/>
          <w:sz w:val="20"/>
          <w:szCs w:val="20"/>
          <w:lang w:eastAsia="ru-RU"/>
        </w:rPr>
        <w:t>Начисления должностных окладов, выплат компенсационного и стимулирующего характера, установленных настоящим Положением, осуществляются работникам общеобразовательной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общеобразовательной организации на оплату труда на текущий финансовый год.</w:t>
      </w:r>
    </w:p>
    <w:p w:rsidR="00823322" w:rsidRDefault="00823322" w:rsidP="00823322">
      <w:pPr>
        <w:pStyle w:val="af0"/>
        <w:numPr>
          <w:ilvl w:val="0"/>
          <w:numId w:val="15"/>
        </w:numPr>
        <w:autoSpaceDE w:val="0"/>
        <w:autoSpaceDN w:val="0"/>
        <w:adjustRightInd w:val="0"/>
        <w:spacing w:after="0" w:line="240" w:lineRule="auto"/>
        <w:ind w:left="0" w:firstLine="567"/>
        <w:jc w:val="both"/>
        <w:rPr>
          <w:rFonts w:ascii="Times New Roman" w:hAnsi="Times New Roman"/>
          <w:color w:val="000000" w:themeColor="text1"/>
          <w:sz w:val="20"/>
          <w:szCs w:val="20"/>
          <w:lang w:eastAsia="ru-RU"/>
        </w:rPr>
      </w:pPr>
      <w:r w:rsidRPr="00823322">
        <w:rPr>
          <w:rFonts w:ascii="Times New Roman" w:hAnsi="Times New Roman"/>
          <w:color w:val="000000" w:themeColor="text1"/>
          <w:sz w:val="20"/>
          <w:szCs w:val="20"/>
          <w:lang w:eastAsia="ru-RU"/>
        </w:rPr>
        <w:t>Экономия фонда оплаты труда, сложившаяся в ходе исполнения плана финансово-хозяйственной деятельности общеобразовательных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общеобразовательной организации, принятыми с учетом норм настоящего Положения.</w:t>
      </w:r>
    </w:p>
    <w:p w:rsidR="00823322" w:rsidRDefault="00823322" w:rsidP="00823322">
      <w:pPr>
        <w:autoSpaceDE w:val="0"/>
        <w:autoSpaceDN w:val="0"/>
        <w:adjustRightInd w:val="0"/>
        <w:spacing w:after="0" w:line="240" w:lineRule="auto"/>
        <w:ind w:firstLine="567"/>
        <w:jc w:val="both"/>
        <w:rPr>
          <w:rFonts w:ascii="Times New Roman" w:hAnsi="Times New Roman"/>
          <w:color w:val="000000" w:themeColor="text1"/>
          <w:sz w:val="20"/>
          <w:szCs w:val="20"/>
          <w:lang w:eastAsia="ru-RU"/>
        </w:rPr>
      </w:pPr>
      <w:r w:rsidRPr="00823322">
        <w:rPr>
          <w:rFonts w:ascii="Times New Roman" w:hAnsi="Times New Roman"/>
          <w:color w:val="000000" w:themeColor="text1"/>
          <w:sz w:val="20"/>
          <w:szCs w:val="20"/>
          <w:lang w:eastAsia="ru-RU"/>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823322" w:rsidRDefault="00823322" w:rsidP="00823322">
      <w:pPr>
        <w:autoSpaceDE w:val="0"/>
        <w:autoSpaceDN w:val="0"/>
        <w:adjustRightInd w:val="0"/>
        <w:spacing w:after="0" w:line="240" w:lineRule="auto"/>
        <w:ind w:firstLine="567"/>
        <w:jc w:val="both"/>
        <w:rPr>
          <w:rFonts w:ascii="Times New Roman" w:hAnsi="Times New Roman"/>
          <w:color w:val="000000" w:themeColor="text1"/>
          <w:sz w:val="20"/>
          <w:szCs w:val="20"/>
          <w:lang w:eastAsia="ru-RU"/>
        </w:rPr>
      </w:pPr>
      <w:r w:rsidRPr="00823322">
        <w:rPr>
          <w:rFonts w:ascii="Times New Roman" w:hAnsi="Times New Roman"/>
          <w:color w:val="000000" w:themeColor="text1"/>
          <w:sz w:val="20"/>
          <w:szCs w:val="20"/>
          <w:lang w:eastAsia="ru-RU"/>
        </w:rPr>
        <w:t>Размер поощрительной выплаты, произведенной за счет экономии фонда оплаты труда за соответствующий период работнику общеобразовательной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законом от 19 июня 2000 года N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общеобразовательной организации).</w:t>
      </w:r>
    </w:p>
    <w:p w:rsidR="00823322" w:rsidRDefault="00823322" w:rsidP="00823322">
      <w:pPr>
        <w:autoSpaceDE w:val="0"/>
        <w:autoSpaceDN w:val="0"/>
        <w:adjustRightInd w:val="0"/>
        <w:spacing w:after="0" w:line="240" w:lineRule="auto"/>
        <w:ind w:firstLine="567"/>
        <w:jc w:val="both"/>
        <w:rPr>
          <w:rFonts w:ascii="Times New Roman" w:hAnsi="Times New Roman"/>
          <w:color w:val="000000" w:themeColor="text1"/>
          <w:sz w:val="20"/>
          <w:szCs w:val="20"/>
          <w:lang w:eastAsia="ru-RU"/>
        </w:rPr>
      </w:pPr>
      <w:r w:rsidRPr="00823322">
        <w:rPr>
          <w:rFonts w:ascii="Times New Roman" w:hAnsi="Times New Roman"/>
          <w:color w:val="000000" w:themeColor="text1"/>
          <w:sz w:val="20"/>
          <w:szCs w:val="20"/>
          <w:lang w:eastAsia="ru-RU"/>
        </w:rPr>
        <w:t>Размер поощрительной выплаты за счет экономии фонда оплаты труда руководителю общеобразовательной организации определяется учредителем общеобразовательной организации.</w:t>
      </w:r>
    </w:p>
    <w:p w:rsidR="00823322" w:rsidRPr="00823322" w:rsidRDefault="00823322" w:rsidP="00823322">
      <w:pPr>
        <w:autoSpaceDE w:val="0"/>
        <w:autoSpaceDN w:val="0"/>
        <w:adjustRightInd w:val="0"/>
        <w:spacing w:after="0" w:line="240" w:lineRule="auto"/>
        <w:ind w:firstLine="567"/>
        <w:jc w:val="both"/>
        <w:rPr>
          <w:rFonts w:ascii="Times New Roman" w:hAnsi="Times New Roman"/>
          <w:color w:val="000000" w:themeColor="text1"/>
          <w:sz w:val="20"/>
          <w:szCs w:val="20"/>
          <w:lang w:eastAsia="ru-RU"/>
        </w:rPr>
      </w:pPr>
      <w:r w:rsidRPr="00823322">
        <w:rPr>
          <w:rFonts w:ascii="Times New Roman" w:hAnsi="Times New Roman"/>
          <w:color w:val="000000" w:themeColor="text1"/>
          <w:sz w:val="20"/>
          <w:szCs w:val="20"/>
          <w:lang w:eastAsia="ru-RU"/>
        </w:rPr>
        <w:t>Ответственность за использование экономии фонда оплаты труда, образовавшейся в ходе исполнения плана финансово-хозяйственной деятельности общеобразовательной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общеобразовательной организации.</w:t>
      </w:r>
    </w:p>
    <w:p w:rsidR="00FA31ED" w:rsidRDefault="00FA31ED"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787E2E" w:rsidRDefault="00787E2E"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Pr="00823322" w:rsidRDefault="00823322" w:rsidP="00823322">
      <w:pPr>
        <w:autoSpaceDE w:val="0"/>
        <w:autoSpaceDN w:val="0"/>
        <w:adjustRightInd w:val="0"/>
        <w:spacing w:after="0" w:line="240" w:lineRule="auto"/>
        <w:jc w:val="right"/>
        <w:outlineLvl w:val="0"/>
        <w:rPr>
          <w:rFonts w:ascii="Times New Roman" w:hAnsi="Times New Roman"/>
          <w:sz w:val="20"/>
          <w:szCs w:val="20"/>
          <w:lang w:eastAsia="ru-RU"/>
        </w:rPr>
      </w:pPr>
      <w:r w:rsidRPr="00823322">
        <w:rPr>
          <w:rFonts w:ascii="Times New Roman" w:hAnsi="Times New Roman"/>
          <w:sz w:val="20"/>
          <w:szCs w:val="20"/>
          <w:lang w:eastAsia="ru-RU"/>
        </w:rPr>
        <w:lastRenderedPageBreak/>
        <w:t>Приложение N 1</w:t>
      </w:r>
    </w:p>
    <w:p w:rsidR="00823322" w:rsidRPr="00823322" w:rsidRDefault="00823322" w:rsidP="00823322">
      <w:pPr>
        <w:autoSpaceDE w:val="0"/>
        <w:autoSpaceDN w:val="0"/>
        <w:adjustRightInd w:val="0"/>
        <w:spacing w:after="0" w:line="240" w:lineRule="auto"/>
        <w:jc w:val="right"/>
        <w:rPr>
          <w:rFonts w:ascii="Times New Roman" w:hAnsi="Times New Roman"/>
          <w:sz w:val="20"/>
          <w:szCs w:val="20"/>
          <w:lang w:eastAsia="ru-RU"/>
        </w:rPr>
      </w:pPr>
      <w:r w:rsidRPr="00823322">
        <w:rPr>
          <w:rFonts w:ascii="Times New Roman" w:hAnsi="Times New Roman"/>
          <w:sz w:val="20"/>
          <w:szCs w:val="20"/>
          <w:lang w:eastAsia="ru-RU"/>
        </w:rPr>
        <w:t>к Положению об условиях</w:t>
      </w:r>
    </w:p>
    <w:p w:rsidR="00823322" w:rsidRPr="00823322" w:rsidRDefault="00823322" w:rsidP="00823322">
      <w:pPr>
        <w:autoSpaceDE w:val="0"/>
        <w:autoSpaceDN w:val="0"/>
        <w:adjustRightInd w:val="0"/>
        <w:spacing w:after="0" w:line="240" w:lineRule="auto"/>
        <w:jc w:val="right"/>
        <w:rPr>
          <w:rFonts w:ascii="Times New Roman" w:hAnsi="Times New Roman"/>
          <w:sz w:val="20"/>
          <w:szCs w:val="20"/>
          <w:lang w:eastAsia="ru-RU"/>
        </w:rPr>
      </w:pPr>
      <w:r w:rsidRPr="00823322">
        <w:rPr>
          <w:rFonts w:ascii="Times New Roman" w:hAnsi="Times New Roman"/>
          <w:sz w:val="20"/>
          <w:szCs w:val="20"/>
          <w:lang w:eastAsia="ru-RU"/>
        </w:rPr>
        <w:t>оплаты труда работников</w:t>
      </w:r>
    </w:p>
    <w:p w:rsidR="00823322" w:rsidRPr="00823322" w:rsidRDefault="00823322" w:rsidP="00823322">
      <w:pPr>
        <w:autoSpaceDE w:val="0"/>
        <w:autoSpaceDN w:val="0"/>
        <w:adjustRightInd w:val="0"/>
        <w:spacing w:after="0" w:line="240" w:lineRule="auto"/>
        <w:jc w:val="right"/>
        <w:rPr>
          <w:rFonts w:ascii="Times New Roman" w:hAnsi="Times New Roman"/>
          <w:sz w:val="20"/>
          <w:szCs w:val="20"/>
          <w:lang w:eastAsia="ru-RU"/>
        </w:rPr>
      </w:pPr>
      <w:r w:rsidRPr="00823322">
        <w:rPr>
          <w:rFonts w:ascii="Times New Roman" w:hAnsi="Times New Roman"/>
          <w:sz w:val="20"/>
          <w:szCs w:val="20"/>
          <w:lang w:eastAsia="ru-RU"/>
        </w:rPr>
        <w:t>общеобразовательных организаций</w:t>
      </w:r>
    </w:p>
    <w:p w:rsidR="00823322" w:rsidRPr="00823322" w:rsidRDefault="00823322" w:rsidP="00823322">
      <w:pPr>
        <w:autoSpaceDE w:val="0"/>
        <w:autoSpaceDN w:val="0"/>
        <w:adjustRightInd w:val="0"/>
        <w:spacing w:after="0" w:line="240" w:lineRule="auto"/>
        <w:jc w:val="right"/>
        <w:rPr>
          <w:rFonts w:ascii="Times New Roman" w:hAnsi="Times New Roman"/>
          <w:sz w:val="20"/>
          <w:szCs w:val="20"/>
          <w:lang w:eastAsia="ru-RU"/>
        </w:rPr>
      </w:pPr>
      <w:r w:rsidRPr="00823322">
        <w:rPr>
          <w:rFonts w:ascii="Times New Roman" w:hAnsi="Times New Roman"/>
          <w:sz w:val="20"/>
          <w:szCs w:val="20"/>
          <w:lang w:eastAsia="ru-RU"/>
        </w:rPr>
        <w:t>Республики Татарстан</w:t>
      </w:r>
    </w:p>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ПЕРЕЧЕНЬ</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ПОЧЕТНЫХ ЗВАНИЙ И ВЕДОМСТВЕННЫХ НАГРАД, ЗА НАЛИЧИЕ КОТОРЫХ</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РАБОТНИКАМ ОБРАЗОВАНИЯ ПРЕДОСТАВЛЯЮТСЯ СООТВЕТСТВУЮЩИЕ</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ВЫПЛАТЫ</w:t>
      </w:r>
    </w:p>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N п/п</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Наименование почетного звания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1"/>
              <w:rPr>
                <w:rFonts w:ascii="Times New Roman" w:hAnsi="Times New Roman"/>
                <w:sz w:val="20"/>
                <w:szCs w:val="20"/>
                <w:lang w:eastAsia="ru-RU"/>
              </w:rPr>
            </w:pPr>
            <w:r w:rsidRPr="00823322">
              <w:rPr>
                <w:rFonts w:ascii="Times New Roman" w:hAnsi="Times New Roman"/>
                <w:sz w:val="20"/>
                <w:szCs w:val="20"/>
                <w:lang w:eastAsia="ru-RU"/>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2"/>
              <w:rPr>
                <w:rFonts w:ascii="Times New Roman" w:hAnsi="Times New Roman"/>
                <w:sz w:val="20"/>
                <w:szCs w:val="20"/>
                <w:lang w:eastAsia="ru-RU"/>
              </w:rPr>
            </w:pPr>
            <w:r w:rsidRPr="00823322">
              <w:rPr>
                <w:rFonts w:ascii="Times New Roman" w:hAnsi="Times New Roman"/>
                <w:sz w:val="20"/>
                <w:szCs w:val="20"/>
                <w:lang w:eastAsia="ru-RU"/>
              </w:rPr>
              <w:t>1. Почетные звания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Народный учитель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Заслуженный учитель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Заслуженный деятель науки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высшей школы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Заслуженный мастер производственного обучения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1.6.</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физической культуры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1.7.</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культуры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1.8.</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Заслуженный художник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1.9.</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Заслуженный экономист Российской Федерации</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2"/>
              <w:rPr>
                <w:rFonts w:ascii="Times New Roman" w:hAnsi="Times New Roman"/>
                <w:sz w:val="20"/>
                <w:szCs w:val="20"/>
                <w:lang w:eastAsia="ru-RU"/>
              </w:rPr>
            </w:pPr>
            <w:r w:rsidRPr="00823322">
              <w:rPr>
                <w:rFonts w:ascii="Times New Roman" w:hAnsi="Times New Roman"/>
                <w:sz w:val="20"/>
                <w:szCs w:val="20"/>
                <w:lang w:eastAsia="ru-RU"/>
              </w:rPr>
              <w:t>2. Почетные звания Союза Советских Социалистических Республик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учитель СССР</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2"/>
              <w:rPr>
                <w:rFonts w:ascii="Times New Roman" w:hAnsi="Times New Roman"/>
                <w:sz w:val="20"/>
                <w:szCs w:val="20"/>
                <w:lang w:eastAsia="ru-RU"/>
              </w:rPr>
            </w:pPr>
            <w:r w:rsidRPr="00823322">
              <w:rPr>
                <w:rFonts w:ascii="Times New Roman" w:hAnsi="Times New Roman"/>
                <w:sz w:val="20"/>
                <w:szCs w:val="20"/>
                <w:lang w:eastAsia="ru-RU"/>
              </w:rPr>
              <w:t>3. Почетные звания союзных республик в составе Союза Советских Социалистических Республик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физкультуры и спорта</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спорта</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физической культуры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физической культуры и спорта</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тренер РСФСР</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3.6.</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учитель школы РСФСР</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3.7.</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учитель профессионально-технического образования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3.8.</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мастер профессионально-технического образования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3.9.</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профессионально-технического образования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3.10.</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преподаватель</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lastRenderedPageBreak/>
              <w:t>3.11.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высшей школы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3.12.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народного образования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3.13.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высшей школы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3.14.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науки и техники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3.15.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науки</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2"/>
              <w:rPr>
                <w:rFonts w:ascii="Times New Roman" w:hAnsi="Times New Roman"/>
                <w:sz w:val="20"/>
                <w:szCs w:val="20"/>
                <w:lang w:eastAsia="ru-RU"/>
              </w:rPr>
            </w:pPr>
            <w:r w:rsidRPr="00823322">
              <w:rPr>
                <w:rFonts w:ascii="Times New Roman" w:hAnsi="Times New Roman"/>
                <w:sz w:val="20"/>
                <w:szCs w:val="20"/>
                <w:lang w:eastAsia="ru-RU"/>
              </w:rPr>
              <w:t>4. Почетные звания автономных республик в составе Союза Советских Социалистических Республик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физкультуры и спорта</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физической культуры и спорта</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школы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учитель школы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учитель профессионально-технического образования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4.6.</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мастер профессионально-технического образования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4.7.</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профессионально-технического образования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4.8.</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высшей школы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4.9.</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науки и культуры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4.10.</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культуры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науки и техники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науки</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2"/>
              <w:rPr>
                <w:rFonts w:ascii="Times New Roman" w:hAnsi="Times New Roman"/>
                <w:sz w:val="20"/>
                <w:szCs w:val="20"/>
                <w:lang w:eastAsia="ru-RU"/>
              </w:rPr>
            </w:pPr>
            <w:r w:rsidRPr="00823322">
              <w:rPr>
                <w:rFonts w:ascii="Times New Roman" w:hAnsi="Times New Roman"/>
                <w:sz w:val="20"/>
                <w:szCs w:val="20"/>
                <w:lang w:eastAsia="ru-RU"/>
              </w:rPr>
              <w:t>5. Почетные звания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учитель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учитель школы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учитель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науки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высшей школы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5.6.</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физической культуры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5.7.</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культуры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5.8.</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экономист Республики Татарстан</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1"/>
              <w:rPr>
                <w:rFonts w:ascii="Times New Roman" w:hAnsi="Times New Roman"/>
                <w:sz w:val="20"/>
                <w:szCs w:val="20"/>
                <w:lang w:eastAsia="ru-RU"/>
              </w:rPr>
            </w:pPr>
            <w:r w:rsidRPr="00823322">
              <w:rPr>
                <w:rFonts w:ascii="Times New Roman" w:hAnsi="Times New Roman"/>
                <w:sz w:val="20"/>
                <w:szCs w:val="20"/>
                <w:lang w:eastAsia="ru-RU"/>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2"/>
              <w:rPr>
                <w:rFonts w:ascii="Times New Roman" w:hAnsi="Times New Roman"/>
                <w:sz w:val="20"/>
                <w:szCs w:val="20"/>
                <w:lang w:eastAsia="ru-RU"/>
              </w:rPr>
            </w:pPr>
            <w:r w:rsidRPr="00823322">
              <w:rPr>
                <w:rFonts w:ascii="Times New Roman" w:hAnsi="Times New Roman"/>
                <w:sz w:val="20"/>
                <w:szCs w:val="20"/>
                <w:lang w:eastAsia="ru-RU"/>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Почетный работник общего образования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Почетный работник начального профессионального образования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lastRenderedPageBreak/>
              <w:t>1.3.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Почетный работник среднего профессионального образования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Почетный работник высшего профессионального образования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Почетный работник науки и техники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1.6.</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Почетный работник сферы молодежной политики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1.7.</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 развитие научно-исследовательской работы студентов</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1.8.</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Почетный работник сферы образования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1.9.</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Почетный работник сферы воспитания детей и молодежи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1.10.</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Отличник просвещения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Почетный работник воспитания и просвещения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Почетный работник науки и высоких технологий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Ветеран сферы воспитания и образования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Медаль Л.С.Выготского</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Медаль К.Д.Ушинского</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1.16.</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Значок "Отличник профессионально-технического образования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1.17.</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Нагрудный знак "За милосердие и благотворительность"</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1.18.</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Нагрудный знак "За верность профессии"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1.19.</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Нагрудный знак "Молодость и Профессионализм"</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1.21.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Нагрудный знак "Ветеран" Министерства науки и высшего образования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1.22.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Медаль "За безупречный труд и отличие"</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1.23.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Медаль "За вклад в реализацию государственной политики в области образования и научно-технологического развития"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1.24.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Звание "Почетный работник" Министерства науки и высшего образования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1.25.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Нагрудный знак "Молодой ученый"</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1.26.</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Почетная грамота Министерства науки и высшего образования Российской Федерации</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2"/>
              <w:rPr>
                <w:rFonts w:ascii="Times New Roman" w:hAnsi="Times New Roman"/>
                <w:sz w:val="20"/>
                <w:szCs w:val="20"/>
                <w:lang w:eastAsia="ru-RU"/>
              </w:rPr>
            </w:pPr>
            <w:r w:rsidRPr="00823322">
              <w:rPr>
                <w:rFonts w:ascii="Times New Roman" w:hAnsi="Times New Roman"/>
                <w:sz w:val="20"/>
                <w:szCs w:val="20"/>
                <w:lang w:eastAsia="ru-RU"/>
              </w:rPr>
              <w:t>2. Министерство народного образования, Министерство просвещения СССР (РСФСР)</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Значок "Отличник просвещения СССР"</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Значок "Отличник народного просвещения"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Значок "Отличник профтехобразования СССР"</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r w:rsidRPr="00823322">
              <w:rPr>
                <w:rFonts w:ascii="Times New Roman" w:hAnsi="Times New Roman"/>
                <w:sz w:val="20"/>
                <w:szCs w:val="20"/>
                <w:lang w:eastAsia="ru-RU"/>
              </w:rPr>
              <w:t>Значок "Отличник профессионально-технического образования РСФСР"</w:t>
            </w:r>
          </w:p>
        </w:tc>
      </w:tr>
    </w:tbl>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823322" w:rsidRPr="00823322" w:rsidRDefault="00823322" w:rsidP="00823322">
      <w:pPr>
        <w:autoSpaceDE w:val="0"/>
        <w:autoSpaceDN w:val="0"/>
        <w:adjustRightInd w:val="0"/>
        <w:spacing w:after="0" w:line="240" w:lineRule="auto"/>
        <w:jc w:val="right"/>
        <w:outlineLvl w:val="0"/>
        <w:rPr>
          <w:rFonts w:ascii="Times New Roman" w:hAnsi="Times New Roman"/>
          <w:sz w:val="20"/>
          <w:szCs w:val="20"/>
          <w:lang w:eastAsia="ru-RU"/>
        </w:rPr>
      </w:pPr>
      <w:r w:rsidRPr="00823322">
        <w:rPr>
          <w:rFonts w:ascii="Times New Roman" w:hAnsi="Times New Roman"/>
          <w:sz w:val="20"/>
          <w:szCs w:val="20"/>
          <w:lang w:eastAsia="ru-RU"/>
        </w:rPr>
        <w:lastRenderedPageBreak/>
        <w:t>Приложение N 2</w:t>
      </w:r>
    </w:p>
    <w:p w:rsidR="00823322" w:rsidRPr="00823322" w:rsidRDefault="00823322" w:rsidP="00823322">
      <w:pPr>
        <w:autoSpaceDE w:val="0"/>
        <w:autoSpaceDN w:val="0"/>
        <w:adjustRightInd w:val="0"/>
        <w:spacing w:after="0" w:line="240" w:lineRule="auto"/>
        <w:jc w:val="right"/>
        <w:rPr>
          <w:rFonts w:ascii="Times New Roman" w:hAnsi="Times New Roman"/>
          <w:sz w:val="20"/>
          <w:szCs w:val="20"/>
          <w:lang w:eastAsia="ru-RU"/>
        </w:rPr>
      </w:pPr>
      <w:r w:rsidRPr="00823322">
        <w:rPr>
          <w:rFonts w:ascii="Times New Roman" w:hAnsi="Times New Roman"/>
          <w:sz w:val="20"/>
          <w:szCs w:val="20"/>
          <w:lang w:eastAsia="ru-RU"/>
        </w:rPr>
        <w:t>к Положению об условиях</w:t>
      </w:r>
    </w:p>
    <w:p w:rsidR="00823322" w:rsidRPr="00823322" w:rsidRDefault="00823322" w:rsidP="00823322">
      <w:pPr>
        <w:autoSpaceDE w:val="0"/>
        <w:autoSpaceDN w:val="0"/>
        <w:adjustRightInd w:val="0"/>
        <w:spacing w:after="0" w:line="240" w:lineRule="auto"/>
        <w:jc w:val="right"/>
        <w:rPr>
          <w:rFonts w:ascii="Times New Roman" w:hAnsi="Times New Roman"/>
          <w:sz w:val="20"/>
          <w:szCs w:val="20"/>
          <w:lang w:eastAsia="ru-RU"/>
        </w:rPr>
      </w:pPr>
      <w:r w:rsidRPr="00823322">
        <w:rPr>
          <w:rFonts w:ascii="Times New Roman" w:hAnsi="Times New Roman"/>
          <w:sz w:val="20"/>
          <w:szCs w:val="20"/>
          <w:lang w:eastAsia="ru-RU"/>
        </w:rPr>
        <w:t>оплаты труда работников</w:t>
      </w:r>
    </w:p>
    <w:p w:rsidR="00823322" w:rsidRPr="00823322" w:rsidRDefault="00823322" w:rsidP="00823322">
      <w:pPr>
        <w:autoSpaceDE w:val="0"/>
        <w:autoSpaceDN w:val="0"/>
        <w:adjustRightInd w:val="0"/>
        <w:spacing w:after="0" w:line="240" w:lineRule="auto"/>
        <w:jc w:val="right"/>
        <w:rPr>
          <w:rFonts w:ascii="Times New Roman" w:hAnsi="Times New Roman"/>
          <w:sz w:val="20"/>
          <w:szCs w:val="20"/>
          <w:lang w:eastAsia="ru-RU"/>
        </w:rPr>
      </w:pPr>
      <w:r w:rsidRPr="00823322">
        <w:rPr>
          <w:rFonts w:ascii="Times New Roman" w:hAnsi="Times New Roman"/>
          <w:sz w:val="20"/>
          <w:szCs w:val="20"/>
          <w:lang w:eastAsia="ru-RU"/>
        </w:rPr>
        <w:t>общеобразовательных организаций</w:t>
      </w:r>
    </w:p>
    <w:p w:rsidR="00823322" w:rsidRPr="00823322" w:rsidRDefault="00823322" w:rsidP="00823322">
      <w:pPr>
        <w:autoSpaceDE w:val="0"/>
        <w:autoSpaceDN w:val="0"/>
        <w:adjustRightInd w:val="0"/>
        <w:spacing w:after="0" w:line="240" w:lineRule="auto"/>
        <w:jc w:val="right"/>
        <w:rPr>
          <w:rFonts w:ascii="Times New Roman" w:hAnsi="Times New Roman"/>
          <w:sz w:val="20"/>
          <w:szCs w:val="20"/>
          <w:lang w:eastAsia="ru-RU"/>
        </w:rPr>
      </w:pPr>
      <w:r w:rsidRPr="00823322">
        <w:rPr>
          <w:rFonts w:ascii="Times New Roman" w:hAnsi="Times New Roman"/>
          <w:sz w:val="20"/>
          <w:szCs w:val="20"/>
          <w:lang w:eastAsia="ru-RU"/>
        </w:rPr>
        <w:t>Республики Татарстан</w:t>
      </w:r>
    </w:p>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ПЕРЕЧЕНЬ</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ПОЧЕТНЫХ ЗВАНИЙ РОССИЙСКОЙ ФЕДЕРАЦИИ, РЕСПУБЛИКИ ТАТАРСТАН,</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СОЮЗА СОВЕТСКИХ СОЦИАЛИСТИЧЕСКИХ РЕСПУБЛИК, СОЮЗНЫХ</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И АВТОНОМНЫХ РЕСПУБЛИК В СОСТАВЕ СОЮЗА СОВЕТСКИХ</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СОЦИАЛИСТИЧЕСКИХ РЕСПУБЛИК, ЗА НАЛИЧИЕ КОТОРЫХ</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ПРЕДОСТАВЛЯЮТСЯ ВЫПЛАТЫ СТИМУЛИРУЮЩЕГО ХАРАКТЕРА</w:t>
      </w:r>
    </w:p>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N п/п</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Наименование почетных званий</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1"/>
              <w:rPr>
                <w:rFonts w:ascii="Times New Roman" w:hAnsi="Times New Roman"/>
                <w:sz w:val="20"/>
                <w:szCs w:val="20"/>
                <w:lang w:eastAsia="ru-RU"/>
              </w:rPr>
            </w:pPr>
            <w:r w:rsidRPr="00823322">
              <w:rPr>
                <w:rFonts w:ascii="Times New Roman" w:hAnsi="Times New Roman"/>
                <w:sz w:val="20"/>
                <w:szCs w:val="20"/>
                <w:lang w:eastAsia="ru-RU"/>
              </w:rPr>
              <w:t>1. Почетные звания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артист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художник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артист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культуры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художник Российской Федерации</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1"/>
              <w:rPr>
                <w:rFonts w:ascii="Times New Roman" w:hAnsi="Times New Roman"/>
                <w:sz w:val="20"/>
                <w:szCs w:val="20"/>
                <w:lang w:eastAsia="ru-RU"/>
              </w:rPr>
            </w:pPr>
            <w:r w:rsidRPr="00823322">
              <w:rPr>
                <w:rFonts w:ascii="Times New Roman" w:hAnsi="Times New Roman"/>
                <w:sz w:val="20"/>
                <w:szCs w:val="20"/>
                <w:lang w:eastAsia="ru-RU"/>
              </w:rPr>
              <w:t>2. Почетные звания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артист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писатель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поэт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художник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артист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2.6.</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искусств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2.7.</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культуры Республики Татарстан</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1"/>
              <w:rPr>
                <w:rFonts w:ascii="Times New Roman" w:hAnsi="Times New Roman"/>
                <w:sz w:val="20"/>
                <w:szCs w:val="20"/>
                <w:lang w:eastAsia="ru-RU"/>
              </w:rPr>
            </w:pPr>
            <w:r w:rsidRPr="00823322">
              <w:rPr>
                <w:rFonts w:ascii="Times New Roman" w:hAnsi="Times New Roman"/>
                <w:sz w:val="20"/>
                <w:szCs w:val="20"/>
                <w:lang w:eastAsia="ru-RU"/>
              </w:rPr>
              <w:t>3. Почетные звания Союза Советских Социалистических Республик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артист СССР</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художник СССР</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1"/>
              <w:rPr>
                <w:rFonts w:ascii="Times New Roman" w:hAnsi="Times New Roman"/>
                <w:sz w:val="20"/>
                <w:szCs w:val="20"/>
                <w:lang w:eastAsia="ru-RU"/>
              </w:rPr>
            </w:pPr>
            <w:r w:rsidRPr="00823322">
              <w:rPr>
                <w:rFonts w:ascii="Times New Roman" w:hAnsi="Times New Roman"/>
                <w:sz w:val="20"/>
                <w:szCs w:val="20"/>
                <w:lang w:eastAsia="ru-RU"/>
              </w:rPr>
              <w:t>4. Почетные звания союзных республик в составе Союза Советских Социалистических Республик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пропагандист</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артист</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артист</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искусств</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художник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4.6.</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художник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lastRenderedPageBreak/>
              <w:t>4.7.</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писатель</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4.8.</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писатель</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4.9.</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поэт</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4.10.</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певец</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акын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журналист</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культуры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культурно-просветительной работы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культуры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4.16.</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библиотекарь</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4.17.</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Мастер прикладного искусства</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4.18.</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мастер народного творчества</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4.19.</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науки</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1"/>
              <w:rPr>
                <w:rFonts w:ascii="Times New Roman" w:hAnsi="Times New Roman"/>
                <w:sz w:val="20"/>
                <w:szCs w:val="20"/>
                <w:lang w:eastAsia="ru-RU"/>
              </w:rPr>
            </w:pPr>
            <w:r w:rsidRPr="00823322">
              <w:rPr>
                <w:rFonts w:ascii="Times New Roman" w:hAnsi="Times New Roman"/>
                <w:sz w:val="20"/>
                <w:szCs w:val="20"/>
                <w:lang w:eastAsia="ru-RU"/>
              </w:rPr>
              <w:t>5. Почетные звания автономных республик в составе Союза Советских Социалистических Республик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строитель</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артист</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артист</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искусств</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художник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5.6.</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художник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5.7.</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писатель</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5.8.</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писатель</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5.9.</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поэт</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5.10.</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журналист</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5.11.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культуры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5.12.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библиотекарь</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5.13.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науки и культуры</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5.14.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науки и техники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5.15.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деятель науки</w:t>
            </w:r>
          </w:p>
        </w:tc>
      </w:tr>
    </w:tbl>
    <w:p w:rsidR="00823322" w:rsidRPr="00FA31ED" w:rsidRDefault="00823322" w:rsidP="00FA31E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FE4D2A" w:rsidRDefault="00FE4D2A" w:rsidP="00FA31ED">
      <w:pPr>
        <w:autoSpaceDE w:val="0"/>
        <w:autoSpaceDN w:val="0"/>
        <w:adjustRightInd w:val="0"/>
        <w:spacing w:after="0" w:line="240" w:lineRule="auto"/>
        <w:ind w:firstLine="540"/>
        <w:jc w:val="center"/>
        <w:rPr>
          <w:rFonts w:ascii="Times New Roman" w:hAnsi="Times New Roman"/>
          <w:sz w:val="20"/>
          <w:szCs w:val="20"/>
          <w:lang w:eastAsia="ru-RU"/>
        </w:rPr>
      </w:pPr>
    </w:p>
    <w:p w:rsidR="00FE4D2A" w:rsidRPr="00FE4D2A" w:rsidRDefault="00FE4D2A" w:rsidP="00FE4D2A">
      <w:pPr>
        <w:autoSpaceDE w:val="0"/>
        <w:autoSpaceDN w:val="0"/>
        <w:adjustRightInd w:val="0"/>
        <w:spacing w:after="0" w:line="240" w:lineRule="auto"/>
        <w:ind w:left="539"/>
        <w:jc w:val="both"/>
        <w:rPr>
          <w:rFonts w:ascii="Times New Roman" w:hAnsi="Times New Roman"/>
          <w:sz w:val="20"/>
          <w:szCs w:val="20"/>
          <w:lang w:eastAsia="ru-RU"/>
        </w:rPr>
      </w:pPr>
    </w:p>
    <w:p w:rsidR="00FE4D2A" w:rsidRDefault="00FE4D2A" w:rsidP="00FE4D2A">
      <w:pPr>
        <w:pStyle w:val="af0"/>
        <w:autoSpaceDE w:val="0"/>
        <w:autoSpaceDN w:val="0"/>
        <w:adjustRightInd w:val="0"/>
        <w:spacing w:after="0" w:line="240" w:lineRule="auto"/>
        <w:ind w:left="900"/>
        <w:jc w:val="both"/>
        <w:rPr>
          <w:rFonts w:ascii="Times New Roman" w:hAnsi="Times New Roman"/>
          <w:sz w:val="20"/>
          <w:szCs w:val="20"/>
          <w:lang w:eastAsia="ru-RU"/>
        </w:rPr>
      </w:pPr>
    </w:p>
    <w:p w:rsidR="00823322" w:rsidRDefault="00823322" w:rsidP="00FE4D2A">
      <w:pPr>
        <w:pStyle w:val="af0"/>
        <w:autoSpaceDE w:val="0"/>
        <w:autoSpaceDN w:val="0"/>
        <w:adjustRightInd w:val="0"/>
        <w:spacing w:after="0" w:line="240" w:lineRule="auto"/>
        <w:ind w:left="900"/>
        <w:jc w:val="both"/>
        <w:rPr>
          <w:rFonts w:ascii="Times New Roman" w:hAnsi="Times New Roman"/>
          <w:sz w:val="20"/>
          <w:szCs w:val="20"/>
          <w:lang w:eastAsia="ru-RU"/>
        </w:rPr>
      </w:pPr>
    </w:p>
    <w:p w:rsidR="00823322" w:rsidRDefault="00823322" w:rsidP="00FE4D2A">
      <w:pPr>
        <w:pStyle w:val="af0"/>
        <w:autoSpaceDE w:val="0"/>
        <w:autoSpaceDN w:val="0"/>
        <w:adjustRightInd w:val="0"/>
        <w:spacing w:after="0" w:line="240" w:lineRule="auto"/>
        <w:ind w:left="900"/>
        <w:jc w:val="both"/>
        <w:rPr>
          <w:rFonts w:ascii="Times New Roman" w:hAnsi="Times New Roman"/>
          <w:sz w:val="20"/>
          <w:szCs w:val="20"/>
          <w:lang w:eastAsia="ru-RU"/>
        </w:rPr>
      </w:pPr>
    </w:p>
    <w:p w:rsidR="00823322" w:rsidRDefault="00823322" w:rsidP="00FE4D2A">
      <w:pPr>
        <w:pStyle w:val="af0"/>
        <w:autoSpaceDE w:val="0"/>
        <w:autoSpaceDN w:val="0"/>
        <w:adjustRightInd w:val="0"/>
        <w:spacing w:after="0" w:line="240" w:lineRule="auto"/>
        <w:ind w:left="900"/>
        <w:jc w:val="both"/>
        <w:rPr>
          <w:rFonts w:ascii="Times New Roman" w:hAnsi="Times New Roman"/>
          <w:sz w:val="20"/>
          <w:szCs w:val="20"/>
          <w:lang w:eastAsia="ru-RU"/>
        </w:rPr>
      </w:pPr>
    </w:p>
    <w:p w:rsidR="00823322" w:rsidRPr="00823322" w:rsidRDefault="00823322" w:rsidP="00823322">
      <w:pPr>
        <w:autoSpaceDE w:val="0"/>
        <w:autoSpaceDN w:val="0"/>
        <w:adjustRightInd w:val="0"/>
        <w:spacing w:after="0" w:line="240" w:lineRule="auto"/>
        <w:jc w:val="right"/>
        <w:outlineLvl w:val="0"/>
        <w:rPr>
          <w:rFonts w:ascii="Times New Roman" w:hAnsi="Times New Roman"/>
          <w:sz w:val="20"/>
          <w:szCs w:val="20"/>
          <w:lang w:eastAsia="ru-RU"/>
        </w:rPr>
      </w:pPr>
      <w:r w:rsidRPr="00823322">
        <w:rPr>
          <w:rFonts w:ascii="Times New Roman" w:hAnsi="Times New Roman"/>
          <w:sz w:val="20"/>
          <w:szCs w:val="20"/>
          <w:lang w:eastAsia="ru-RU"/>
        </w:rPr>
        <w:lastRenderedPageBreak/>
        <w:t>Приложение N 3</w:t>
      </w:r>
    </w:p>
    <w:p w:rsidR="00823322" w:rsidRPr="00823322" w:rsidRDefault="00823322" w:rsidP="00823322">
      <w:pPr>
        <w:autoSpaceDE w:val="0"/>
        <w:autoSpaceDN w:val="0"/>
        <w:adjustRightInd w:val="0"/>
        <w:spacing w:after="0" w:line="240" w:lineRule="auto"/>
        <w:jc w:val="right"/>
        <w:rPr>
          <w:rFonts w:ascii="Times New Roman" w:hAnsi="Times New Roman"/>
          <w:sz w:val="20"/>
          <w:szCs w:val="20"/>
          <w:lang w:eastAsia="ru-RU"/>
        </w:rPr>
      </w:pPr>
      <w:r w:rsidRPr="00823322">
        <w:rPr>
          <w:rFonts w:ascii="Times New Roman" w:hAnsi="Times New Roman"/>
          <w:sz w:val="20"/>
          <w:szCs w:val="20"/>
          <w:lang w:eastAsia="ru-RU"/>
        </w:rPr>
        <w:t>к Положению об условиях</w:t>
      </w:r>
    </w:p>
    <w:p w:rsidR="00823322" w:rsidRPr="00823322" w:rsidRDefault="00823322" w:rsidP="00823322">
      <w:pPr>
        <w:autoSpaceDE w:val="0"/>
        <w:autoSpaceDN w:val="0"/>
        <w:adjustRightInd w:val="0"/>
        <w:spacing w:after="0" w:line="240" w:lineRule="auto"/>
        <w:jc w:val="right"/>
        <w:rPr>
          <w:rFonts w:ascii="Times New Roman" w:hAnsi="Times New Roman"/>
          <w:sz w:val="20"/>
          <w:szCs w:val="20"/>
          <w:lang w:eastAsia="ru-RU"/>
        </w:rPr>
      </w:pPr>
      <w:r w:rsidRPr="00823322">
        <w:rPr>
          <w:rFonts w:ascii="Times New Roman" w:hAnsi="Times New Roman"/>
          <w:sz w:val="20"/>
          <w:szCs w:val="20"/>
          <w:lang w:eastAsia="ru-RU"/>
        </w:rPr>
        <w:t>оплаты труда работников</w:t>
      </w:r>
    </w:p>
    <w:p w:rsidR="00823322" w:rsidRPr="00823322" w:rsidRDefault="00823322" w:rsidP="00823322">
      <w:pPr>
        <w:autoSpaceDE w:val="0"/>
        <w:autoSpaceDN w:val="0"/>
        <w:adjustRightInd w:val="0"/>
        <w:spacing w:after="0" w:line="240" w:lineRule="auto"/>
        <w:jc w:val="right"/>
        <w:rPr>
          <w:rFonts w:ascii="Times New Roman" w:hAnsi="Times New Roman"/>
          <w:sz w:val="20"/>
          <w:szCs w:val="20"/>
          <w:lang w:eastAsia="ru-RU"/>
        </w:rPr>
      </w:pPr>
      <w:r w:rsidRPr="00823322">
        <w:rPr>
          <w:rFonts w:ascii="Times New Roman" w:hAnsi="Times New Roman"/>
          <w:sz w:val="20"/>
          <w:szCs w:val="20"/>
          <w:lang w:eastAsia="ru-RU"/>
        </w:rPr>
        <w:t>общеобразовательных организаций</w:t>
      </w:r>
    </w:p>
    <w:p w:rsidR="00823322" w:rsidRPr="00823322" w:rsidRDefault="00823322" w:rsidP="00823322">
      <w:pPr>
        <w:autoSpaceDE w:val="0"/>
        <w:autoSpaceDN w:val="0"/>
        <w:adjustRightInd w:val="0"/>
        <w:spacing w:after="0" w:line="240" w:lineRule="auto"/>
        <w:jc w:val="right"/>
        <w:rPr>
          <w:rFonts w:ascii="Times New Roman" w:hAnsi="Times New Roman"/>
          <w:sz w:val="20"/>
          <w:szCs w:val="20"/>
          <w:lang w:eastAsia="ru-RU"/>
        </w:rPr>
      </w:pPr>
      <w:r w:rsidRPr="00823322">
        <w:rPr>
          <w:rFonts w:ascii="Times New Roman" w:hAnsi="Times New Roman"/>
          <w:sz w:val="20"/>
          <w:szCs w:val="20"/>
          <w:lang w:eastAsia="ru-RU"/>
        </w:rPr>
        <w:t>Республики Татарстан</w:t>
      </w:r>
    </w:p>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ПЕРЕЧЕНЬ</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ПОЧЕТНЫХ ЗВАНИЙ РОССИЙСКОЙ ФЕДЕРАЦИИ, РЕСПУБЛИКИ ТАТАРСТАН,</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СОЮЗА СОВЕТСКИХ СОЦИАЛИСТИЧЕСКИХ РЕСПУБЛИК, СОЮЗНЫХ</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И АВТОНОМНЫХ РЕСПУБЛИК В СОСТАВЕ СОЮЗА СОВЕТСКИХ</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СОЦИАЛИСТИЧЕСКИХ РЕСПУБЛИК, ЗА НАЛИЧИЕ КОТОРЫХ</w:t>
      </w:r>
    </w:p>
    <w:p w:rsidR="00823322" w:rsidRPr="00823322" w:rsidRDefault="00823322" w:rsidP="00823322">
      <w:pPr>
        <w:autoSpaceDE w:val="0"/>
        <w:autoSpaceDN w:val="0"/>
        <w:adjustRightInd w:val="0"/>
        <w:spacing w:after="0" w:line="240" w:lineRule="auto"/>
        <w:jc w:val="center"/>
        <w:rPr>
          <w:rFonts w:ascii="Times New Roman" w:hAnsi="Times New Roman"/>
          <w:b/>
          <w:bCs/>
          <w:sz w:val="20"/>
          <w:szCs w:val="20"/>
          <w:lang w:eastAsia="ru-RU"/>
        </w:rPr>
      </w:pPr>
      <w:r w:rsidRPr="00823322">
        <w:rPr>
          <w:rFonts w:ascii="Times New Roman" w:hAnsi="Times New Roman"/>
          <w:b/>
          <w:bCs/>
          <w:sz w:val="20"/>
          <w:szCs w:val="20"/>
          <w:lang w:eastAsia="ru-RU"/>
        </w:rPr>
        <w:t>ПРЕДОСТАВЛЯЮТСЯ ВЫПЛАТЫ СТИМУЛИРУЮЩЕГО ХАРАКТЕРА</w:t>
      </w:r>
    </w:p>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N п/п</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Наименование почетных званий</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1"/>
              <w:rPr>
                <w:rFonts w:ascii="Times New Roman" w:hAnsi="Times New Roman"/>
                <w:sz w:val="20"/>
                <w:szCs w:val="20"/>
                <w:lang w:eastAsia="ru-RU"/>
              </w:rPr>
            </w:pPr>
            <w:r w:rsidRPr="00823322">
              <w:rPr>
                <w:rFonts w:ascii="Times New Roman" w:hAnsi="Times New Roman"/>
                <w:sz w:val="20"/>
                <w:szCs w:val="20"/>
                <w:lang w:eastAsia="ru-RU"/>
              </w:rPr>
              <w:t>1. Почетные звания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врач Российской Федерации</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1.2.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здравоохранения Российской Федерации</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1"/>
              <w:rPr>
                <w:rFonts w:ascii="Times New Roman" w:hAnsi="Times New Roman"/>
                <w:sz w:val="20"/>
                <w:szCs w:val="20"/>
                <w:lang w:eastAsia="ru-RU"/>
              </w:rPr>
            </w:pPr>
            <w:r w:rsidRPr="00823322">
              <w:rPr>
                <w:rFonts w:ascii="Times New Roman" w:hAnsi="Times New Roman"/>
                <w:sz w:val="20"/>
                <w:szCs w:val="20"/>
                <w:lang w:eastAsia="ru-RU"/>
              </w:rPr>
              <w:t>2. Почетные звания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врач Республики Татарстан</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2.2.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здравоохранения Республики Татарстан</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1"/>
              <w:rPr>
                <w:rFonts w:ascii="Times New Roman" w:hAnsi="Times New Roman"/>
                <w:sz w:val="20"/>
                <w:szCs w:val="20"/>
                <w:lang w:eastAsia="ru-RU"/>
              </w:rPr>
            </w:pPr>
            <w:r w:rsidRPr="00823322">
              <w:rPr>
                <w:rFonts w:ascii="Times New Roman" w:hAnsi="Times New Roman"/>
                <w:sz w:val="20"/>
                <w:szCs w:val="20"/>
                <w:lang w:eastAsia="ru-RU"/>
              </w:rPr>
              <w:t>3. Почетные звания Союза Советских Социалистических Республик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3.1.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врач СССР</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1"/>
              <w:rPr>
                <w:rFonts w:ascii="Times New Roman" w:hAnsi="Times New Roman"/>
                <w:sz w:val="20"/>
                <w:szCs w:val="20"/>
                <w:lang w:eastAsia="ru-RU"/>
              </w:rPr>
            </w:pPr>
            <w:r w:rsidRPr="00823322">
              <w:rPr>
                <w:rFonts w:ascii="Times New Roman" w:hAnsi="Times New Roman"/>
                <w:sz w:val="20"/>
                <w:szCs w:val="20"/>
                <w:lang w:eastAsia="ru-RU"/>
              </w:rPr>
              <w:t>4. Почетные звания союзных республик в составе Союза Советских Социалистических Республик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Народный врач</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здравоохранения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врач</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4.4.</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провизор</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4.5.</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фармацевт</w:t>
            </w:r>
          </w:p>
        </w:tc>
      </w:tr>
      <w:tr w:rsidR="00823322" w:rsidRPr="00823322">
        <w:tc>
          <w:tcPr>
            <w:tcW w:w="9014" w:type="dxa"/>
            <w:gridSpan w:val="2"/>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outlineLvl w:val="1"/>
              <w:rPr>
                <w:rFonts w:ascii="Times New Roman" w:hAnsi="Times New Roman"/>
                <w:sz w:val="20"/>
                <w:szCs w:val="20"/>
                <w:lang w:eastAsia="ru-RU"/>
              </w:rPr>
            </w:pPr>
            <w:r w:rsidRPr="00823322">
              <w:rPr>
                <w:rFonts w:ascii="Times New Roman" w:hAnsi="Times New Roman"/>
                <w:sz w:val="20"/>
                <w:szCs w:val="20"/>
                <w:lang w:eastAsia="ru-RU"/>
              </w:rPr>
              <w:t>5. Почетные звания автономных республик в составе Союза Советских Социалистических Республик</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5.1.</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работник здравоохранения</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5.2.</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врач</w:t>
            </w:r>
          </w:p>
        </w:tc>
      </w:tr>
      <w:tr w:rsidR="00823322" w:rsidRPr="00823322">
        <w:tc>
          <w:tcPr>
            <w:tcW w:w="680"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jc w:val="center"/>
              <w:rPr>
                <w:rFonts w:ascii="Times New Roman" w:hAnsi="Times New Roman"/>
                <w:sz w:val="20"/>
                <w:szCs w:val="20"/>
                <w:lang w:eastAsia="ru-RU"/>
              </w:rPr>
            </w:pPr>
            <w:r w:rsidRPr="00823322">
              <w:rPr>
                <w:rFonts w:ascii="Times New Roman" w:hAnsi="Times New Roman"/>
                <w:sz w:val="20"/>
                <w:szCs w:val="20"/>
                <w:lang w:eastAsia="ru-RU"/>
              </w:rPr>
              <w:t>5.3.</w:t>
            </w:r>
          </w:p>
        </w:tc>
        <w:tc>
          <w:tcPr>
            <w:tcW w:w="8334" w:type="dxa"/>
            <w:tcBorders>
              <w:top w:val="single" w:sz="4" w:space="0" w:color="auto"/>
              <w:left w:val="single" w:sz="4" w:space="0" w:color="auto"/>
              <w:bottom w:val="single" w:sz="4" w:space="0" w:color="auto"/>
              <w:right w:val="single" w:sz="4" w:space="0" w:color="auto"/>
            </w:tcBorders>
          </w:tcPr>
          <w:p w:rsidR="00823322" w:rsidRPr="00823322" w:rsidRDefault="00823322" w:rsidP="00823322">
            <w:pPr>
              <w:autoSpaceDE w:val="0"/>
              <w:autoSpaceDN w:val="0"/>
              <w:adjustRightInd w:val="0"/>
              <w:spacing w:after="0" w:line="240" w:lineRule="auto"/>
              <w:rPr>
                <w:rFonts w:ascii="Times New Roman" w:hAnsi="Times New Roman"/>
                <w:sz w:val="20"/>
                <w:szCs w:val="20"/>
                <w:lang w:eastAsia="ru-RU"/>
              </w:rPr>
            </w:pPr>
            <w:r w:rsidRPr="00823322">
              <w:rPr>
                <w:rFonts w:ascii="Times New Roman" w:hAnsi="Times New Roman"/>
                <w:sz w:val="20"/>
                <w:szCs w:val="20"/>
                <w:lang w:eastAsia="ru-RU"/>
              </w:rPr>
              <w:t>Заслуженный провизор</w:t>
            </w:r>
          </w:p>
        </w:tc>
      </w:tr>
    </w:tbl>
    <w:p w:rsidR="00823322" w:rsidRPr="00823322" w:rsidRDefault="00823322" w:rsidP="00823322">
      <w:pPr>
        <w:autoSpaceDE w:val="0"/>
        <w:autoSpaceDN w:val="0"/>
        <w:adjustRightInd w:val="0"/>
        <w:spacing w:after="0" w:line="240" w:lineRule="auto"/>
        <w:jc w:val="both"/>
        <w:rPr>
          <w:rFonts w:ascii="Times New Roman" w:hAnsi="Times New Roman"/>
          <w:sz w:val="20"/>
          <w:szCs w:val="20"/>
          <w:lang w:eastAsia="ru-RU"/>
        </w:rPr>
      </w:pPr>
    </w:p>
    <w:p w:rsidR="00823322" w:rsidRPr="00FE4D2A" w:rsidRDefault="00823322" w:rsidP="00FE4D2A">
      <w:pPr>
        <w:pStyle w:val="af0"/>
        <w:autoSpaceDE w:val="0"/>
        <w:autoSpaceDN w:val="0"/>
        <w:adjustRightInd w:val="0"/>
        <w:spacing w:after="0" w:line="240" w:lineRule="auto"/>
        <w:ind w:left="900"/>
        <w:jc w:val="both"/>
        <w:rPr>
          <w:rFonts w:ascii="Times New Roman" w:hAnsi="Times New Roman"/>
          <w:sz w:val="20"/>
          <w:szCs w:val="20"/>
          <w:lang w:eastAsia="ru-RU"/>
        </w:rPr>
      </w:pPr>
    </w:p>
    <w:p w:rsidR="00DD6533" w:rsidRDefault="00DD6533" w:rsidP="00DD6533">
      <w:pPr>
        <w:autoSpaceDE w:val="0"/>
        <w:autoSpaceDN w:val="0"/>
        <w:adjustRightInd w:val="0"/>
        <w:spacing w:after="0" w:line="240" w:lineRule="auto"/>
        <w:ind w:firstLine="540"/>
        <w:jc w:val="both"/>
        <w:rPr>
          <w:rFonts w:ascii="Times New Roman" w:hAnsi="Times New Roman"/>
          <w:sz w:val="20"/>
          <w:szCs w:val="20"/>
          <w:lang w:eastAsia="ru-RU"/>
        </w:rPr>
      </w:pPr>
    </w:p>
    <w:p w:rsidR="00DD6533" w:rsidRDefault="00DD6533" w:rsidP="00DD6533">
      <w:pPr>
        <w:pStyle w:val="ConsPlusNormal"/>
        <w:jc w:val="both"/>
        <w:rPr>
          <w:rFonts w:ascii="Times New Roman" w:hAnsi="Times New Roman" w:cs="Times New Roman"/>
          <w:sz w:val="20"/>
        </w:rPr>
      </w:pPr>
    </w:p>
    <w:p w:rsidR="00571E9F" w:rsidRDefault="00571E9F" w:rsidP="00FE173C">
      <w:pPr>
        <w:pStyle w:val="ConsPlusNormal"/>
        <w:ind w:firstLine="539"/>
        <w:jc w:val="both"/>
        <w:rPr>
          <w:rFonts w:ascii="Times New Roman" w:hAnsi="Times New Roman" w:cs="Times New Roman"/>
          <w:sz w:val="20"/>
        </w:rPr>
      </w:pPr>
    </w:p>
    <w:p w:rsidR="007F0EFE" w:rsidRPr="004D49B0" w:rsidRDefault="007F0EFE" w:rsidP="005314FB">
      <w:pPr>
        <w:pStyle w:val="ConsPlusTitle"/>
        <w:outlineLvl w:val="1"/>
        <w:rPr>
          <w:rFonts w:ascii="Times New Roman" w:hAnsi="Times New Roman" w:cs="Times New Roman"/>
          <w:sz w:val="20"/>
        </w:rPr>
      </w:pPr>
    </w:p>
    <w:p w:rsidR="00422454" w:rsidRPr="004D49B0" w:rsidRDefault="00422454" w:rsidP="00D63C3C">
      <w:pPr>
        <w:pStyle w:val="ConsPlusNormal"/>
        <w:jc w:val="both"/>
        <w:rPr>
          <w:rFonts w:ascii="Times New Roman" w:hAnsi="Times New Roman" w:cs="Times New Roman"/>
          <w:sz w:val="20"/>
        </w:rPr>
        <w:sectPr w:rsidR="00422454" w:rsidRPr="004D49B0" w:rsidSect="00947B25">
          <w:pgSz w:w="11905" w:h="16838"/>
          <w:pgMar w:top="1134" w:right="565" w:bottom="1134" w:left="1134" w:header="567" w:footer="0" w:gutter="0"/>
          <w:cols w:space="720"/>
          <w:docGrid w:linePitch="299"/>
        </w:sectPr>
      </w:pPr>
    </w:p>
    <w:p w:rsidR="00B02040" w:rsidRPr="004D49B0" w:rsidRDefault="00B02040" w:rsidP="005314FB">
      <w:pPr>
        <w:pStyle w:val="ConsPlusNormal"/>
        <w:ind w:right="-2" w:firstLine="6804"/>
        <w:jc w:val="both"/>
        <w:outlineLvl w:val="0"/>
        <w:rPr>
          <w:rFonts w:ascii="Times New Roman" w:hAnsi="Times New Roman" w:cs="Times New Roman"/>
          <w:sz w:val="20"/>
        </w:rPr>
      </w:pPr>
      <w:r w:rsidRPr="004D49B0">
        <w:rPr>
          <w:rFonts w:ascii="Times New Roman" w:hAnsi="Times New Roman" w:cs="Times New Roman"/>
          <w:sz w:val="20"/>
        </w:rPr>
        <w:lastRenderedPageBreak/>
        <w:t>Утверждено</w:t>
      </w:r>
    </w:p>
    <w:p w:rsidR="007C2B67" w:rsidRPr="004D49B0" w:rsidRDefault="00B02040" w:rsidP="005314FB">
      <w:pPr>
        <w:pStyle w:val="ConsPlusNormal"/>
        <w:ind w:right="-2" w:firstLine="6804"/>
        <w:jc w:val="both"/>
        <w:outlineLvl w:val="0"/>
        <w:rPr>
          <w:rFonts w:ascii="Times New Roman" w:hAnsi="Times New Roman" w:cs="Times New Roman"/>
          <w:sz w:val="20"/>
        </w:rPr>
      </w:pPr>
      <w:r w:rsidRPr="004D49B0">
        <w:rPr>
          <w:rFonts w:ascii="Times New Roman" w:hAnsi="Times New Roman" w:cs="Times New Roman"/>
          <w:sz w:val="20"/>
        </w:rPr>
        <w:t>Постановлением</w:t>
      </w:r>
    </w:p>
    <w:p w:rsidR="007C2B67" w:rsidRPr="004D49B0" w:rsidRDefault="00A012C9" w:rsidP="005314FB">
      <w:pPr>
        <w:pStyle w:val="ConsPlusNormal"/>
        <w:ind w:right="-2" w:firstLine="6804"/>
        <w:jc w:val="both"/>
        <w:outlineLvl w:val="0"/>
        <w:rPr>
          <w:rFonts w:ascii="Times New Roman" w:hAnsi="Times New Roman" w:cs="Times New Roman"/>
          <w:sz w:val="20"/>
        </w:rPr>
      </w:pPr>
      <w:r w:rsidRPr="004D49B0">
        <w:rPr>
          <w:rFonts w:ascii="Times New Roman" w:hAnsi="Times New Roman" w:cs="Times New Roman"/>
          <w:sz w:val="20"/>
        </w:rPr>
        <w:t>Исполнительного комитета</w:t>
      </w:r>
      <w:r w:rsidR="007C2B67" w:rsidRPr="004D49B0">
        <w:rPr>
          <w:rFonts w:ascii="Times New Roman" w:hAnsi="Times New Roman" w:cs="Times New Roman"/>
          <w:sz w:val="20"/>
        </w:rPr>
        <w:t xml:space="preserve"> </w:t>
      </w:r>
    </w:p>
    <w:p w:rsidR="00A012C9" w:rsidRPr="004D49B0" w:rsidRDefault="00A012C9" w:rsidP="005314FB">
      <w:pPr>
        <w:pStyle w:val="ConsPlusNormal"/>
        <w:ind w:right="-2" w:firstLine="6804"/>
        <w:jc w:val="both"/>
        <w:outlineLvl w:val="0"/>
        <w:rPr>
          <w:rFonts w:ascii="Times New Roman" w:hAnsi="Times New Roman" w:cs="Times New Roman"/>
          <w:sz w:val="20"/>
        </w:rPr>
      </w:pPr>
      <w:r w:rsidRPr="004D49B0">
        <w:rPr>
          <w:rFonts w:ascii="Times New Roman" w:hAnsi="Times New Roman" w:cs="Times New Roman"/>
          <w:sz w:val="20"/>
        </w:rPr>
        <w:t>Рыбно-Слободского</w:t>
      </w:r>
    </w:p>
    <w:p w:rsidR="007C2B67" w:rsidRPr="004D49B0" w:rsidRDefault="00A012C9" w:rsidP="005314FB">
      <w:pPr>
        <w:pStyle w:val="ConsPlusNormal"/>
        <w:ind w:right="-2" w:firstLine="6804"/>
        <w:jc w:val="both"/>
        <w:outlineLvl w:val="0"/>
        <w:rPr>
          <w:rFonts w:ascii="Times New Roman" w:hAnsi="Times New Roman" w:cs="Times New Roman"/>
          <w:sz w:val="20"/>
        </w:rPr>
      </w:pPr>
      <w:r w:rsidRPr="004D49B0">
        <w:rPr>
          <w:rFonts w:ascii="Times New Roman" w:hAnsi="Times New Roman" w:cs="Times New Roman"/>
          <w:sz w:val="20"/>
        </w:rPr>
        <w:t>муниципального района</w:t>
      </w:r>
      <w:r w:rsidR="007C2B67" w:rsidRPr="004D49B0">
        <w:rPr>
          <w:rFonts w:ascii="Times New Roman" w:hAnsi="Times New Roman" w:cs="Times New Roman"/>
          <w:sz w:val="20"/>
        </w:rPr>
        <w:t xml:space="preserve">  </w:t>
      </w:r>
    </w:p>
    <w:p w:rsidR="007C2B67" w:rsidRPr="004D49B0" w:rsidRDefault="007C2B67" w:rsidP="005314FB">
      <w:pPr>
        <w:pStyle w:val="ConsPlusNormal"/>
        <w:ind w:right="-2" w:firstLine="6804"/>
        <w:jc w:val="both"/>
        <w:outlineLvl w:val="0"/>
        <w:rPr>
          <w:rFonts w:ascii="Times New Roman" w:hAnsi="Times New Roman" w:cs="Times New Roman"/>
          <w:sz w:val="20"/>
        </w:rPr>
      </w:pPr>
      <w:r w:rsidRPr="004D49B0">
        <w:rPr>
          <w:rFonts w:ascii="Times New Roman" w:hAnsi="Times New Roman" w:cs="Times New Roman"/>
          <w:sz w:val="20"/>
        </w:rPr>
        <w:t>Республики Татарстан</w:t>
      </w:r>
    </w:p>
    <w:p w:rsidR="007C2B67" w:rsidRPr="004D49B0" w:rsidRDefault="009F17AF" w:rsidP="005314FB">
      <w:pPr>
        <w:pStyle w:val="ConsPlusNormal"/>
        <w:ind w:firstLine="6804"/>
        <w:jc w:val="both"/>
        <w:rPr>
          <w:rFonts w:ascii="Times New Roman" w:hAnsi="Times New Roman" w:cs="Times New Roman"/>
          <w:sz w:val="20"/>
        </w:rPr>
      </w:pPr>
      <w:r w:rsidRPr="004D49B0">
        <w:rPr>
          <w:rFonts w:ascii="Times New Roman" w:hAnsi="Times New Roman" w:cs="Times New Roman"/>
          <w:sz w:val="20"/>
        </w:rPr>
        <w:t>о</w:t>
      </w:r>
      <w:r w:rsidR="007C2B67" w:rsidRPr="004D49B0">
        <w:rPr>
          <w:rFonts w:ascii="Times New Roman" w:hAnsi="Times New Roman" w:cs="Times New Roman"/>
          <w:sz w:val="20"/>
        </w:rPr>
        <w:t xml:space="preserve">т </w:t>
      </w:r>
      <w:r w:rsidR="00F6540F" w:rsidRPr="004D49B0">
        <w:rPr>
          <w:rFonts w:ascii="Times New Roman" w:hAnsi="Times New Roman" w:cs="Times New Roman"/>
          <w:sz w:val="20"/>
        </w:rPr>
        <w:t>______</w:t>
      </w:r>
      <w:r w:rsidR="00CF3E17" w:rsidRPr="004D49B0">
        <w:rPr>
          <w:rFonts w:ascii="Times New Roman" w:hAnsi="Times New Roman" w:cs="Times New Roman"/>
          <w:sz w:val="20"/>
        </w:rPr>
        <w:t xml:space="preserve"> </w:t>
      </w:r>
      <w:r w:rsidR="007C2B67" w:rsidRPr="004D49B0">
        <w:rPr>
          <w:rFonts w:ascii="Times New Roman" w:hAnsi="Times New Roman" w:cs="Times New Roman"/>
          <w:sz w:val="20"/>
        </w:rPr>
        <w:t>№</w:t>
      </w:r>
      <w:r w:rsidR="00F6540F" w:rsidRPr="004D49B0">
        <w:rPr>
          <w:rFonts w:ascii="Times New Roman" w:hAnsi="Times New Roman" w:cs="Times New Roman"/>
          <w:sz w:val="20"/>
        </w:rPr>
        <w:t>____</w:t>
      </w:r>
    </w:p>
    <w:p w:rsidR="007C2B67" w:rsidRPr="004D49B0" w:rsidRDefault="007C2B67" w:rsidP="007C2B67">
      <w:pPr>
        <w:pStyle w:val="ConsPlusNormal"/>
        <w:jc w:val="both"/>
        <w:rPr>
          <w:rFonts w:ascii="Times New Roman" w:hAnsi="Times New Roman" w:cs="Times New Roman"/>
          <w:sz w:val="20"/>
        </w:rPr>
      </w:pPr>
    </w:p>
    <w:p w:rsidR="00DE5CF2" w:rsidRPr="004D49B0" w:rsidRDefault="00DE5CF2" w:rsidP="00DE5CF2">
      <w:pPr>
        <w:pStyle w:val="ConsPlusTitle"/>
        <w:jc w:val="center"/>
        <w:rPr>
          <w:rFonts w:ascii="Times New Roman" w:hAnsi="Times New Roman" w:cs="Times New Roman"/>
          <w:sz w:val="20"/>
        </w:rPr>
      </w:pPr>
      <w:r w:rsidRPr="004D49B0">
        <w:rPr>
          <w:rFonts w:ascii="Times New Roman" w:hAnsi="Times New Roman" w:cs="Times New Roman"/>
          <w:sz w:val="20"/>
        </w:rPr>
        <w:t>ПОЛОЖЕНИЕ</w:t>
      </w:r>
    </w:p>
    <w:p w:rsidR="00DE5CF2" w:rsidRPr="004D49B0" w:rsidRDefault="00DE5CF2" w:rsidP="00DE5CF2">
      <w:pPr>
        <w:pStyle w:val="ConsPlusTitle"/>
        <w:jc w:val="center"/>
        <w:rPr>
          <w:rFonts w:ascii="Times New Roman" w:hAnsi="Times New Roman" w:cs="Times New Roman"/>
          <w:sz w:val="20"/>
        </w:rPr>
      </w:pPr>
      <w:r w:rsidRPr="004D49B0">
        <w:rPr>
          <w:rFonts w:ascii="Times New Roman" w:hAnsi="Times New Roman" w:cs="Times New Roman"/>
          <w:sz w:val="20"/>
        </w:rPr>
        <w:t>ОБ УСЛОВИЯХ ОПЛАТЫ ТРУДА РАБОТНИКОВ ДОШКОЛЬНЫХ</w:t>
      </w:r>
    </w:p>
    <w:p w:rsidR="00DE5CF2" w:rsidRPr="00787E2E" w:rsidRDefault="00DE5CF2" w:rsidP="00787E2E">
      <w:pPr>
        <w:pStyle w:val="ConsPlusTitle"/>
        <w:jc w:val="center"/>
        <w:rPr>
          <w:rFonts w:ascii="Times New Roman" w:hAnsi="Times New Roman" w:cs="Times New Roman"/>
          <w:sz w:val="20"/>
        </w:rPr>
      </w:pPr>
      <w:r w:rsidRPr="004D49B0">
        <w:rPr>
          <w:rFonts w:ascii="Times New Roman" w:hAnsi="Times New Roman" w:cs="Times New Roman"/>
          <w:sz w:val="20"/>
        </w:rPr>
        <w:t xml:space="preserve">ОБРАЗОВАТЕЛЬНЫХ ОРГАНИЗАЦИЙ </w:t>
      </w:r>
      <w:r w:rsidR="007F0EFE" w:rsidRPr="004D49B0">
        <w:rPr>
          <w:rFonts w:ascii="Times New Roman" w:hAnsi="Times New Roman" w:cs="Times New Roman"/>
          <w:sz w:val="20"/>
        </w:rPr>
        <w:t xml:space="preserve">РЫБНО-СЛОБОДСКОГО МУНИЦИПАЛЬНОГО РАЙОНА </w:t>
      </w:r>
      <w:r w:rsidRPr="004D49B0">
        <w:rPr>
          <w:rFonts w:ascii="Times New Roman" w:hAnsi="Times New Roman" w:cs="Times New Roman"/>
          <w:sz w:val="20"/>
        </w:rPr>
        <w:t>РЕСПУБЛИКИ ТАТАРСТАН</w:t>
      </w:r>
    </w:p>
    <w:p w:rsidR="00DE5CF2" w:rsidRPr="004D49B0" w:rsidRDefault="00DE5CF2" w:rsidP="00DE5CF2">
      <w:pPr>
        <w:pStyle w:val="ConsPlusNormal"/>
        <w:jc w:val="both"/>
        <w:rPr>
          <w:rFonts w:ascii="Times New Roman" w:hAnsi="Times New Roman" w:cs="Times New Roman"/>
          <w:sz w:val="20"/>
        </w:rPr>
      </w:pPr>
    </w:p>
    <w:p w:rsidR="00DE5CF2" w:rsidRPr="004D49B0" w:rsidRDefault="00DE5CF2" w:rsidP="00DE5CF2">
      <w:pPr>
        <w:pStyle w:val="ConsPlusTitle"/>
        <w:jc w:val="center"/>
        <w:outlineLvl w:val="1"/>
        <w:rPr>
          <w:rFonts w:ascii="Times New Roman" w:hAnsi="Times New Roman" w:cs="Times New Roman"/>
          <w:sz w:val="20"/>
        </w:rPr>
      </w:pPr>
      <w:r w:rsidRPr="004D49B0">
        <w:rPr>
          <w:rFonts w:ascii="Times New Roman" w:hAnsi="Times New Roman" w:cs="Times New Roman"/>
          <w:sz w:val="20"/>
        </w:rPr>
        <w:t>I. Общие положения</w:t>
      </w:r>
    </w:p>
    <w:p w:rsidR="00DE5CF2" w:rsidRPr="004D49B0" w:rsidRDefault="00DE5CF2" w:rsidP="00DE5CF2">
      <w:pPr>
        <w:pStyle w:val="ConsPlusNormal"/>
        <w:jc w:val="both"/>
        <w:rPr>
          <w:rFonts w:ascii="Times New Roman" w:hAnsi="Times New Roman" w:cs="Times New Roman"/>
          <w:sz w:val="20"/>
        </w:rPr>
      </w:pPr>
    </w:p>
    <w:p w:rsidR="00CF5AEF" w:rsidRDefault="00DE5CF2" w:rsidP="00F6540F">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1. </w:t>
      </w:r>
      <w:r w:rsidR="00CF5AEF" w:rsidRPr="00CF5AEF">
        <w:rPr>
          <w:rFonts w:ascii="Times New Roman" w:hAnsi="Times New Roman" w:cs="Times New Roman"/>
          <w:sz w:val="20"/>
        </w:rPr>
        <w:t xml:space="preserve">Настоящее Положение определяет порядок формирования окладов работников дошкольных образовательных организаций </w:t>
      </w:r>
      <w:r w:rsidR="00CF5AEF">
        <w:rPr>
          <w:rFonts w:ascii="Times New Roman" w:hAnsi="Times New Roman" w:cs="Times New Roman"/>
          <w:sz w:val="20"/>
        </w:rPr>
        <w:t xml:space="preserve">Рыбно-Слободского муниципального района </w:t>
      </w:r>
      <w:r w:rsidR="00CF5AEF" w:rsidRPr="00CF5AEF">
        <w:rPr>
          <w:rFonts w:ascii="Times New Roman" w:hAnsi="Times New Roman" w:cs="Times New Roman"/>
          <w:sz w:val="20"/>
        </w:rPr>
        <w:t>Республики Татарстан (далее - дошкольные образовательные организации), условия и размеры выплат компенсационного и стимулирующего характера.</w:t>
      </w:r>
    </w:p>
    <w:p w:rsidR="00CF5AEF" w:rsidRPr="00CF5AEF" w:rsidRDefault="007F0EFE" w:rsidP="00CF5AEF">
      <w:pPr>
        <w:pStyle w:val="ConsPlusNormal"/>
        <w:ind w:firstLine="539"/>
        <w:jc w:val="both"/>
        <w:rPr>
          <w:rFonts w:ascii="Times New Roman" w:hAnsi="Times New Roman" w:cs="Times New Roman"/>
          <w:sz w:val="20"/>
        </w:rPr>
      </w:pPr>
      <w:r w:rsidRPr="004D49B0">
        <w:rPr>
          <w:rFonts w:ascii="Times New Roman" w:hAnsi="Times New Roman" w:cs="Times New Roman"/>
          <w:sz w:val="20"/>
        </w:rPr>
        <w:t>2</w:t>
      </w:r>
      <w:r w:rsidR="00DE5CF2" w:rsidRPr="004D49B0">
        <w:rPr>
          <w:rFonts w:ascii="Times New Roman" w:hAnsi="Times New Roman" w:cs="Times New Roman"/>
          <w:sz w:val="20"/>
        </w:rPr>
        <w:t xml:space="preserve">. </w:t>
      </w:r>
      <w:r w:rsidR="00CF5AEF" w:rsidRPr="00CF5AEF">
        <w:rPr>
          <w:rFonts w:ascii="Times New Roman" w:hAnsi="Times New Roman" w:cs="Times New Roman"/>
          <w:sz w:val="20"/>
        </w:rPr>
        <w:t>В настоящем Положении используются следующие основные понятия:</w:t>
      </w:r>
    </w:p>
    <w:p w:rsidR="00CF5AEF" w:rsidRPr="00CF5AEF" w:rsidRDefault="00CF5AEF" w:rsidP="00CF5AEF">
      <w:pPr>
        <w:pStyle w:val="ConsPlusNormal"/>
        <w:ind w:firstLine="539"/>
        <w:jc w:val="both"/>
        <w:rPr>
          <w:rFonts w:ascii="Times New Roman" w:hAnsi="Times New Roman" w:cs="Times New Roman"/>
          <w:sz w:val="20"/>
        </w:rPr>
      </w:pPr>
      <w:r w:rsidRPr="00CF5AEF">
        <w:rPr>
          <w:rFonts w:ascii="Times New Roman" w:hAnsi="Times New Roman" w:cs="Times New Roman"/>
          <w:sz w:val="20"/>
        </w:rPr>
        <w:t>система оплаты труда - совокупность норм, определяющих условия и размеры оплаты труда работников дошкольных образовательных организаций, включая размеры тарифных ставок,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CF5AEF" w:rsidRPr="00CF5AEF" w:rsidRDefault="00CF5AEF" w:rsidP="00CF5AEF">
      <w:pPr>
        <w:pStyle w:val="ConsPlusNormal"/>
        <w:ind w:firstLine="539"/>
        <w:jc w:val="both"/>
        <w:rPr>
          <w:rFonts w:ascii="Times New Roman" w:hAnsi="Times New Roman" w:cs="Times New Roman"/>
          <w:sz w:val="20"/>
        </w:rPr>
      </w:pPr>
      <w:r w:rsidRPr="00CF5AEF">
        <w:rPr>
          <w:rFonts w:ascii="Times New Roman" w:hAnsi="Times New Roman" w:cs="Times New Roman"/>
          <w:sz w:val="20"/>
        </w:rPr>
        <w:t>базовый оклад - оклад работника дошкольной образовательной организации,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CF5AEF" w:rsidRPr="00CF5AEF" w:rsidRDefault="00CF5AEF" w:rsidP="00CF5AEF">
      <w:pPr>
        <w:pStyle w:val="ConsPlusNormal"/>
        <w:ind w:firstLine="539"/>
        <w:jc w:val="both"/>
        <w:rPr>
          <w:rFonts w:ascii="Times New Roman" w:hAnsi="Times New Roman" w:cs="Times New Roman"/>
          <w:sz w:val="20"/>
        </w:rPr>
      </w:pPr>
      <w:r w:rsidRPr="00CF5AEF">
        <w:rPr>
          <w:rFonts w:ascii="Times New Roman" w:hAnsi="Times New Roman" w:cs="Times New Roman"/>
          <w:sz w:val="20"/>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CF5AEF" w:rsidRPr="00CF5AEF" w:rsidRDefault="00CF5AEF" w:rsidP="00CF5AEF">
      <w:pPr>
        <w:pStyle w:val="ConsPlusNormal"/>
        <w:ind w:firstLine="539"/>
        <w:jc w:val="both"/>
        <w:rPr>
          <w:rFonts w:ascii="Times New Roman" w:hAnsi="Times New Roman" w:cs="Times New Roman"/>
          <w:sz w:val="20"/>
        </w:rPr>
      </w:pPr>
      <w:r w:rsidRPr="00CF5AEF">
        <w:rPr>
          <w:rFonts w:ascii="Times New Roman" w:hAnsi="Times New Roman" w:cs="Times New Roman"/>
          <w:sz w:val="20"/>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CF5AEF" w:rsidRPr="00CF5AEF" w:rsidRDefault="00CF5AEF" w:rsidP="00CF5AEF">
      <w:pPr>
        <w:pStyle w:val="ConsPlusNormal"/>
        <w:ind w:firstLine="539"/>
        <w:jc w:val="both"/>
        <w:rPr>
          <w:rFonts w:ascii="Times New Roman" w:hAnsi="Times New Roman" w:cs="Times New Roman"/>
          <w:sz w:val="20"/>
        </w:rPr>
      </w:pPr>
      <w:r w:rsidRPr="00CF5AEF">
        <w:rPr>
          <w:rFonts w:ascii="Times New Roman" w:hAnsi="Times New Roman" w:cs="Times New Roman"/>
          <w:sz w:val="20"/>
        </w:rPr>
        <w:t>выплаты стимулирующего характера - доплаты и надбавки стимулирующего характера, премии и иные поощрительные выплаты;</w:t>
      </w:r>
    </w:p>
    <w:p w:rsidR="00CF5AEF" w:rsidRDefault="00CF5AEF" w:rsidP="00CF5AEF">
      <w:pPr>
        <w:pStyle w:val="ConsPlusNormal"/>
        <w:ind w:firstLine="539"/>
        <w:jc w:val="both"/>
        <w:rPr>
          <w:rFonts w:ascii="Times New Roman" w:hAnsi="Times New Roman" w:cs="Times New Roman"/>
          <w:sz w:val="20"/>
        </w:rPr>
      </w:pPr>
      <w:r w:rsidRPr="00CF5AEF">
        <w:rPr>
          <w:rFonts w:ascii="Times New Roman" w:hAnsi="Times New Roman" w:cs="Times New Roman"/>
          <w:sz w:val="20"/>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CF5AEF" w:rsidRPr="00CF5AEF" w:rsidRDefault="007F0EFE" w:rsidP="00CF5AEF">
      <w:pPr>
        <w:pStyle w:val="ConsPlusNormal"/>
        <w:ind w:firstLine="540"/>
        <w:jc w:val="both"/>
        <w:rPr>
          <w:rFonts w:ascii="Times New Roman" w:hAnsi="Times New Roman" w:cs="Times New Roman"/>
          <w:sz w:val="20"/>
        </w:rPr>
      </w:pPr>
      <w:r w:rsidRPr="004D49B0">
        <w:rPr>
          <w:rFonts w:ascii="Times New Roman" w:hAnsi="Times New Roman" w:cs="Times New Roman"/>
          <w:sz w:val="20"/>
        </w:rPr>
        <w:t>3</w:t>
      </w:r>
      <w:r w:rsidR="00DE5CF2" w:rsidRPr="004D49B0">
        <w:rPr>
          <w:rFonts w:ascii="Times New Roman" w:hAnsi="Times New Roman" w:cs="Times New Roman"/>
          <w:sz w:val="20"/>
        </w:rPr>
        <w:t xml:space="preserve">. </w:t>
      </w:r>
      <w:r w:rsidR="00CF5AEF" w:rsidRPr="00CF5AEF">
        <w:rPr>
          <w:rFonts w:ascii="Times New Roman" w:hAnsi="Times New Roman" w:cs="Times New Roman"/>
          <w:sz w:val="20"/>
        </w:rPr>
        <w:t>Заработная плата (оплата труда работника)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(далее соответственно - работники образования, медицинские работники) в дошкольных образовательных организациях определяется исходя из:</w:t>
      </w:r>
    </w:p>
    <w:p w:rsidR="00CF5AEF" w:rsidRPr="00CF5AEF" w:rsidRDefault="00CF5AEF" w:rsidP="00CF5AEF">
      <w:pPr>
        <w:pStyle w:val="ConsPlusNormal"/>
        <w:ind w:firstLine="540"/>
        <w:jc w:val="both"/>
        <w:rPr>
          <w:rFonts w:ascii="Times New Roman" w:hAnsi="Times New Roman" w:cs="Times New Roman"/>
          <w:sz w:val="20"/>
        </w:rPr>
      </w:pPr>
      <w:r w:rsidRPr="00CF5AEF">
        <w:rPr>
          <w:rFonts w:ascii="Times New Roman" w:hAnsi="Times New Roman" w:cs="Times New Roman"/>
          <w:sz w:val="20"/>
        </w:rPr>
        <w:t>должностных окладов;</w:t>
      </w:r>
    </w:p>
    <w:p w:rsidR="00CF5AEF" w:rsidRPr="00CF5AEF" w:rsidRDefault="00CF5AEF" w:rsidP="00CF5AEF">
      <w:pPr>
        <w:pStyle w:val="ConsPlusNormal"/>
        <w:ind w:firstLine="540"/>
        <w:jc w:val="both"/>
        <w:rPr>
          <w:rFonts w:ascii="Times New Roman" w:hAnsi="Times New Roman" w:cs="Times New Roman"/>
          <w:sz w:val="20"/>
        </w:rPr>
      </w:pPr>
      <w:r w:rsidRPr="00CF5AEF">
        <w:rPr>
          <w:rFonts w:ascii="Times New Roman" w:hAnsi="Times New Roman" w:cs="Times New Roman"/>
          <w:sz w:val="20"/>
        </w:rPr>
        <w:t>выплат стимулирующего характера;</w:t>
      </w:r>
    </w:p>
    <w:p w:rsidR="00DE5CF2" w:rsidRPr="004D49B0" w:rsidRDefault="00CF5AEF" w:rsidP="00CF5AEF">
      <w:pPr>
        <w:pStyle w:val="ConsPlusNormal"/>
        <w:ind w:firstLine="540"/>
        <w:jc w:val="both"/>
        <w:rPr>
          <w:rFonts w:ascii="Times New Roman" w:hAnsi="Times New Roman" w:cs="Times New Roman"/>
          <w:sz w:val="20"/>
        </w:rPr>
      </w:pPr>
      <w:r w:rsidRPr="00CF5AEF">
        <w:rPr>
          <w:rFonts w:ascii="Times New Roman" w:hAnsi="Times New Roman" w:cs="Times New Roman"/>
          <w:sz w:val="20"/>
        </w:rPr>
        <w:t>выплат компенсационного характера.</w:t>
      </w:r>
    </w:p>
    <w:p w:rsidR="00CF5AEF" w:rsidRDefault="007F0EFE" w:rsidP="00CF5AEF">
      <w:pPr>
        <w:pStyle w:val="ConsPlusNormal"/>
        <w:ind w:firstLine="540"/>
        <w:jc w:val="both"/>
        <w:rPr>
          <w:rFonts w:ascii="Times New Roman" w:hAnsi="Times New Roman" w:cs="Times New Roman"/>
          <w:sz w:val="20"/>
        </w:rPr>
      </w:pPr>
      <w:r w:rsidRPr="004D49B0">
        <w:rPr>
          <w:rFonts w:ascii="Times New Roman" w:hAnsi="Times New Roman" w:cs="Times New Roman"/>
          <w:sz w:val="20"/>
        </w:rPr>
        <w:t>4</w:t>
      </w:r>
      <w:r w:rsidR="00DE5CF2" w:rsidRPr="004D49B0">
        <w:rPr>
          <w:rFonts w:ascii="Times New Roman" w:hAnsi="Times New Roman" w:cs="Times New Roman"/>
          <w:sz w:val="20"/>
        </w:rPr>
        <w:t xml:space="preserve">. </w:t>
      </w:r>
      <w:r w:rsidR="00CF5AEF" w:rsidRPr="00CF5AEF">
        <w:rPr>
          <w:rFonts w:ascii="Times New Roman" w:hAnsi="Times New Roman" w:cs="Times New Roman"/>
          <w:sz w:val="20"/>
        </w:rPr>
        <w:t>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CF5AEF" w:rsidRPr="00CF5AEF" w:rsidRDefault="007F0EFE" w:rsidP="00CF5AEF">
      <w:pPr>
        <w:pStyle w:val="ConsPlusNormal"/>
        <w:ind w:firstLine="540"/>
        <w:jc w:val="both"/>
        <w:rPr>
          <w:rFonts w:ascii="Times New Roman" w:hAnsi="Times New Roman" w:cs="Times New Roman"/>
          <w:sz w:val="20"/>
        </w:rPr>
      </w:pPr>
      <w:r w:rsidRPr="004D49B0">
        <w:rPr>
          <w:rFonts w:ascii="Times New Roman" w:hAnsi="Times New Roman" w:cs="Times New Roman"/>
          <w:sz w:val="20"/>
        </w:rPr>
        <w:t>5</w:t>
      </w:r>
      <w:r w:rsidR="00DE5CF2" w:rsidRPr="004D49B0">
        <w:rPr>
          <w:rFonts w:ascii="Times New Roman" w:hAnsi="Times New Roman" w:cs="Times New Roman"/>
          <w:sz w:val="20"/>
        </w:rPr>
        <w:t xml:space="preserve">. </w:t>
      </w:r>
      <w:r w:rsidR="00CF5AEF" w:rsidRPr="00CF5AEF">
        <w:rPr>
          <w:rFonts w:ascii="Times New Roman" w:hAnsi="Times New Roman" w:cs="Times New Roman"/>
          <w:sz w:val="20"/>
        </w:rPr>
        <w:t>Руководители дошкольных образовательных организаций:</w:t>
      </w:r>
    </w:p>
    <w:p w:rsidR="00CF5AEF" w:rsidRPr="00CF5AEF" w:rsidRDefault="00CF5AEF" w:rsidP="00CF5AEF">
      <w:pPr>
        <w:pStyle w:val="ConsPlusNormal"/>
        <w:ind w:firstLine="540"/>
        <w:jc w:val="both"/>
        <w:rPr>
          <w:rFonts w:ascii="Times New Roman" w:hAnsi="Times New Roman" w:cs="Times New Roman"/>
          <w:sz w:val="20"/>
        </w:rPr>
      </w:pPr>
      <w:r w:rsidRPr="00CF5AEF">
        <w:rPr>
          <w:rFonts w:ascii="Times New Roman" w:hAnsi="Times New Roman" w:cs="Times New Roman"/>
          <w:sz w:val="20"/>
        </w:rPr>
        <w:t>проверяют документы об образовании и стаже педагогической работы (работы по специальности в определенной должности) на соответствие квалификационным характеристикам, которые определены приказом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CF5AEF" w:rsidRPr="00CF5AEF" w:rsidRDefault="00CF5AEF" w:rsidP="00CF5AEF">
      <w:pPr>
        <w:pStyle w:val="ConsPlusNormal"/>
        <w:ind w:firstLine="540"/>
        <w:jc w:val="both"/>
        <w:rPr>
          <w:rFonts w:ascii="Times New Roman" w:hAnsi="Times New Roman" w:cs="Times New Roman"/>
          <w:sz w:val="20"/>
        </w:rPr>
      </w:pPr>
      <w:r w:rsidRPr="00CF5AEF">
        <w:rPr>
          <w:rFonts w:ascii="Times New Roman" w:hAnsi="Times New Roman" w:cs="Times New Roman"/>
          <w:sz w:val="20"/>
        </w:rPr>
        <w:t>ежегодно составляют и утверждают на работников дошкольных образовательных организаций тарификационные списки;</w:t>
      </w:r>
    </w:p>
    <w:p w:rsidR="00051DBE" w:rsidRDefault="00CF5AEF" w:rsidP="00CF5AEF">
      <w:pPr>
        <w:pStyle w:val="ConsPlusNormal"/>
        <w:ind w:firstLine="540"/>
        <w:jc w:val="both"/>
        <w:rPr>
          <w:rFonts w:ascii="Times New Roman" w:hAnsi="Times New Roman" w:cs="Times New Roman"/>
          <w:sz w:val="20"/>
        </w:rPr>
      </w:pPr>
      <w:r w:rsidRPr="00CF5AEF">
        <w:rPr>
          <w:rFonts w:ascii="Times New Roman" w:hAnsi="Times New Roman" w:cs="Times New Roman"/>
          <w:sz w:val="20"/>
        </w:rPr>
        <w:t>несут ответственность за своевременное и правильное определение размеров заработной платы работников дошкольных образовательных организаций.</w:t>
      </w:r>
    </w:p>
    <w:p w:rsidR="00787E2E" w:rsidRDefault="00787E2E" w:rsidP="00CF5AEF">
      <w:pPr>
        <w:pStyle w:val="ConsPlusNormal"/>
        <w:ind w:firstLine="540"/>
        <w:jc w:val="both"/>
        <w:rPr>
          <w:rFonts w:ascii="Times New Roman" w:hAnsi="Times New Roman" w:cs="Times New Roman"/>
          <w:sz w:val="20"/>
        </w:rPr>
      </w:pPr>
    </w:p>
    <w:p w:rsidR="00787E2E" w:rsidRDefault="00787E2E" w:rsidP="00CF5AEF">
      <w:pPr>
        <w:pStyle w:val="ConsPlusNormal"/>
        <w:ind w:firstLine="540"/>
        <w:jc w:val="both"/>
        <w:rPr>
          <w:rFonts w:ascii="Times New Roman" w:hAnsi="Times New Roman" w:cs="Times New Roman"/>
          <w:sz w:val="20"/>
        </w:rPr>
      </w:pPr>
    </w:p>
    <w:p w:rsidR="00787E2E" w:rsidRDefault="00787E2E" w:rsidP="00CF5AEF">
      <w:pPr>
        <w:pStyle w:val="ConsPlusNormal"/>
        <w:ind w:firstLine="540"/>
        <w:jc w:val="both"/>
        <w:rPr>
          <w:rFonts w:ascii="Times New Roman" w:hAnsi="Times New Roman" w:cs="Times New Roman"/>
          <w:sz w:val="20"/>
        </w:rPr>
      </w:pPr>
    </w:p>
    <w:p w:rsidR="00787E2E" w:rsidRPr="004D49B0" w:rsidRDefault="00787E2E" w:rsidP="00CF5AEF">
      <w:pPr>
        <w:pStyle w:val="ConsPlusNormal"/>
        <w:ind w:firstLine="540"/>
        <w:jc w:val="both"/>
        <w:rPr>
          <w:rFonts w:ascii="Times New Roman" w:hAnsi="Times New Roman" w:cs="Times New Roman"/>
          <w:sz w:val="20"/>
        </w:rPr>
      </w:pPr>
    </w:p>
    <w:p w:rsidR="00D264D1" w:rsidRPr="004D49B0" w:rsidRDefault="00D264D1" w:rsidP="00F6540F">
      <w:pPr>
        <w:pStyle w:val="ConsPlusTitle"/>
        <w:jc w:val="center"/>
        <w:outlineLvl w:val="1"/>
        <w:rPr>
          <w:rFonts w:ascii="Times New Roman" w:hAnsi="Times New Roman" w:cs="Times New Roman"/>
          <w:sz w:val="20"/>
        </w:rPr>
      </w:pPr>
      <w:r w:rsidRPr="004D49B0">
        <w:rPr>
          <w:rFonts w:ascii="Times New Roman" w:hAnsi="Times New Roman" w:cs="Times New Roman"/>
          <w:sz w:val="20"/>
        </w:rPr>
        <w:lastRenderedPageBreak/>
        <w:t>II. Определение базовых окладов работников в дошкольных</w:t>
      </w:r>
    </w:p>
    <w:p w:rsidR="00D264D1" w:rsidRDefault="00D264D1" w:rsidP="00F6540F">
      <w:pPr>
        <w:pStyle w:val="ConsPlusTitle"/>
        <w:jc w:val="center"/>
        <w:rPr>
          <w:rFonts w:ascii="Times New Roman" w:hAnsi="Times New Roman" w:cs="Times New Roman"/>
          <w:sz w:val="20"/>
        </w:rPr>
      </w:pPr>
      <w:r w:rsidRPr="004D49B0">
        <w:rPr>
          <w:rFonts w:ascii="Times New Roman" w:hAnsi="Times New Roman" w:cs="Times New Roman"/>
          <w:sz w:val="20"/>
        </w:rPr>
        <w:t>образовательных организациях</w:t>
      </w:r>
    </w:p>
    <w:p w:rsidR="00CF5AEF" w:rsidRDefault="00CF5AEF" w:rsidP="00F6540F">
      <w:pPr>
        <w:pStyle w:val="ConsPlusTitle"/>
        <w:jc w:val="center"/>
        <w:rPr>
          <w:rFonts w:ascii="Times New Roman" w:hAnsi="Times New Roman" w:cs="Times New Roman"/>
          <w:sz w:val="20"/>
        </w:rPr>
      </w:pPr>
    </w:p>
    <w:p w:rsidR="00CF5AEF" w:rsidRDefault="00CF5AEF" w:rsidP="00CF5AEF">
      <w:pPr>
        <w:pStyle w:val="ConsPlusTitle"/>
        <w:numPr>
          <w:ilvl w:val="0"/>
          <w:numId w:val="16"/>
        </w:numPr>
        <w:ind w:left="0" w:firstLine="567"/>
        <w:jc w:val="both"/>
        <w:rPr>
          <w:rFonts w:ascii="Times New Roman" w:hAnsi="Times New Roman" w:cs="Times New Roman"/>
          <w:b w:val="0"/>
          <w:sz w:val="20"/>
        </w:rPr>
      </w:pPr>
      <w:r w:rsidRPr="00CF5AEF">
        <w:rPr>
          <w:rFonts w:ascii="Times New Roman" w:hAnsi="Times New Roman" w:cs="Times New Roman"/>
          <w:b w:val="0"/>
          <w:sz w:val="20"/>
        </w:rPr>
        <w:t>Базовые оклады работников образования дошкольных образовательных организаций устанавливаются в следующих размерах:</w:t>
      </w:r>
    </w:p>
    <w:p w:rsidR="00CF5AEF" w:rsidRPr="00CF5AEF" w:rsidRDefault="00CF5AEF" w:rsidP="00CF5AEF">
      <w:pPr>
        <w:pStyle w:val="ConsPlusTitle"/>
        <w:jc w:val="both"/>
        <w:rPr>
          <w:rFonts w:ascii="Times New Roman" w:hAnsi="Times New Roman" w:cs="Times New Roman"/>
          <w:b w:val="0"/>
          <w:sz w:val="20"/>
        </w:rPr>
      </w:pPr>
      <w:r>
        <w:rPr>
          <w:rFonts w:ascii="Times New Roman" w:hAnsi="Times New Roman" w:cs="Times New Roman"/>
          <w:b w:val="0"/>
          <w:sz w:val="20"/>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5216"/>
        <w:gridCol w:w="1983"/>
      </w:tblGrid>
      <w:tr w:rsidR="00CF5AEF" w:rsidRPr="00CF5AEF">
        <w:tc>
          <w:tcPr>
            <w:tcW w:w="1871"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Наименование должности</w:t>
            </w:r>
          </w:p>
        </w:tc>
        <w:tc>
          <w:tcPr>
            <w:tcW w:w="1983"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Размер базового оклада в месяц, рублей</w:t>
            </w:r>
          </w:p>
        </w:tc>
      </w:tr>
      <w:tr w:rsidR="00CF5AEF" w:rsidRPr="00CF5AEF">
        <w:tc>
          <w:tcPr>
            <w:tcW w:w="1871"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1</w:t>
            </w: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2</w:t>
            </w:r>
          </w:p>
        </w:tc>
        <w:tc>
          <w:tcPr>
            <w:tcW w:w="1983"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3</w:t>
            </w:r>
          </w:p>
        </w:tc>
      </w:tr>
      <w:tr w:rsidR="00CF5AEF" w:rsidRPr="00CF5AEF">
        <w:tc>
          <w:tcPr>
            <w:tcW w:w="9070" w:type="dxa"/>
            <w:gridSpan w:val="3"/>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Профессиональная квалификационная группа должностей работников учебно-вспомогательного персонала первого уровня</w:t>
            </w:r>
          </w:p>
        </w:tc>
      </w:tr>
      <w:tr w:rsidR="00CF5AEF" w:rsidRPr="00CF5AEF">
        <w:tc>
          <w:tcPr>
            <w:tcW w:w="1871" w:type="dxa"/>
            <w:vMerge w:val="restart"/>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Первый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Вожатый</w:t>
            </w:r>
          </w:p>
        </w:tc>
        <w:tc>
          <w:tcPr>
            <w:tcW w:w="1983" w:type="dxa"/>
            <w:vMerge w:val="restart"/>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19 515</w:t>
            </w:r>
          </w:p>
        </w:tc>
      </w:tr>
      <w:tr w:rsidR="00CF5AEF" w:rsidRPr="00CF5AEF">
        <w:tc>
          <w:tcPr>
            <w:tcW w:w="1871"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Помощник воспитателя</w:t>
            </w:r>
          </w:p>
        </w:tc>
        <w:tc>
          <w:tcPr>
            <w:tcW w:w="1983"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p>
        </w:tc>
      </w:tr>
      <w:tr w:rsidR="00CF5AEF" w:rsidRPr="00CF5AEF">
        <w:tc>
          <w:tcPr>
            <w:tcW w:w="9070" w:type="dxa"/>
            <w:gridSpan w:val="3"/>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Профессиональная квалификационная группа должностей работников учебно-вспомогательного персонала второго уровня</w:t>
            </w:r>
          </w:p>
        </w:tc>
      </w:tr>
      <w:tr w:rsidR="00CF5AEF" w:rsidRPr="00CF5AEF">
        <w:tc>
          <w:tcPr>
            <w:tcW w:w="1871"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Первый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Младший воспитатель</w:t>
            </w:r>
          </w:p>
        </w:tc>
        <w:tc>
          <w:tcPr>
            <w:tcW w:w="1983"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19 625</w:t>
            </w:r>
          </w:p>
        </w:tc>
      </w:tr>
      <w:tr w:rsidR="00CF5AEF" w:rsidRPr="00CF5AEF">
        <w:tc>
          <w:tcPr>
            <w:tcW w:w="9070" w:type="dxa"/>
            <w:gridSpan w:val="3"/>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Профессиональная квалификационная группа должностей педагогических работников</w:t>
            </w:r>
          </w:p>
        </w:tc>
      </w:tr>
      <w:tr w:rsidR="00CF5AEF" w:rsidRPr="00CF5AEF">
        <w:tc>
          <w:tcPr>
            <w:tcW w:w="1871" w:type="dxa"/>
            <w:vMerge w:val="restart"/>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Первый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Инструктор по физической культуре</w:t>
            </w:r>
          </w:p>
        </w:tc>
        <w:tc>
          <w:tcPr>
            <w:tcW w:w="1983" w:type="dxa"/>
            <w:vMerge w:val="restart"/>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20 705</w:t>
            </w:r>
          </w:p>
        </w:tc>
      </w:tr>
      <w:tr w:rsidR="00CF5AEF" w:rsidRPr="00CF5AEF">
        <w:tc>
          <w:tcPr>
            <w:tcW w:w="1871"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Музыкальный руководитель</w:t>
            </w:r>
          </w:p>
        </w:tc>
        <w:tc>
          <w:tcPr>
            <w:tcW w:w="1983"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p>
        </w:tc>
      </w:tr>
      <w:tr w:rsidR="00CF5AEF" w:rsidRPr="00CF5AEF">
        <w:tc>
          <w:tcPr>
            <w:tcW w:w="1871"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Второй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Педагог дополнительного образования</w:t>
            </w:r>
          </w:p>
        </w:tc>
        <w:tc>
          <w:tcPr>
            <w:tcW w:w="1983"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20 800</w:t>
            </w:r>
          </w:p>
        </w:tc>
      </w:tr>
      <w:tr w:rsidR="00CF5AEF" w:rsidRPr="00CF5AEF">
        <w:tc>
          <w:tcPr>
            <w:tcW w:w="1871" w:type="dxa"/>
            <w:vMerge w:val="restart"/>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Третий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Воспитатель</w:t>
            </w:r>
          </w:p>
        </w:tc>
        <w:tc>
          <w:tcPr>
            <w:tcW w:w="1983" w:type="dxa"/>
            <w:vMerge w:val="restart"/>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20 900</w:t>
            </w:r>
          </w:p>
        </w:tc>
      </w:tr>
      <w:tr w:rsidR="00CF5AEF" w:rsidRPr="00CF5AEF">
        <w:tc>
          <w:tcPr>
            <w:tcW w:w="1871"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Педагог-психолог</w:t>
            </w:r>
          </w:p>
        </w:tc>
        <w:tc>
          <w:tcPr>
            <w:tcW w:w="1983"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p>
        </w:tc>
      </w:tr>
      <w:tr w:rsidR="00CF5AEF" w:rsidRPr="00CF5AEF">
        <w:tc>
          <w:tcPr>
            <w:tcW w:w="1871"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Методист</w:t>
            </w:r>
          </w:p>
        </w:tc>
        <w:tc>
          <w:tcPr>
            <w:tcW w:w="1983"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p>
        </w:tc>
      </w:tr>
      <w:tr w:rsidR="00CF5AEF" w:rsidRPr="00CF5AEF">
        <w:tc>
          <w:tcPr>
            <w:tcW w:w="1871" w:type="dxa"/>
            <w:vMerge w:val="restart"/>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Четвертый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Старший воспитатель</w:t>
            </w:r>
          </w:p>
        </w:tc>
        <w:tc>
          <w:tcPr>
            <w:tcW w:w="1983" w:type="dxa"/>
            <w:vMerge w:val="restart"/>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21 000</w:t>
            </w:r>
          </w:p>
        </w:tc>
      </w:tr>
      <w:tr w:rsidR="00CF5AEF" w:rsidRPr="00CF5AEF">
        <w:tc>
          <w:tcPr>
            <w:tcW w:w="1871"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Тьютор (за исключением тьюторов, занятых в сфере высшего и дополнительного профессионального образования)</w:t>
            </w:r>
          </w:p>
        </w:tc>
        <w:tc>
          <w:tcPr>
            <w:tcW w:w="1983"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p>
        </w:tc>
      </w:tr>
      <w:tr w:rsidR="00CF5AEF" w:rsidRPr="00CF5AEF">
        <w:tc>
          <w:tcPr>
            <w:tcW w:w="1871"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Учитель-дефектолог</w:t>
            </w:r>
          </w:p>
        </w:tc>
        <w:tc>
          <w:tcPr>
            <w:tcW w:w="1983"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p>
        </w:tc>
      </w:tr>
      <w:tr w:rsidR="00CF5AEF" w:rsidRPr="00CF5AEF">
        <w:tc>
          <w:tcPr>
            <w:tcW w:w="1871"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Учитель-логопед (логопед)</w:t>
            </w:r>
          </w:p>
        </w:tc>
        <w:tc>
          <w:tcPr>
            <w:tcW w:w="1983" w:type="dxa"/>
            <w:vMerge/>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p>
        </w:tc>
      </w:tr>
      <w:tr w:rsidR="00CF5AEF" w:rsidRPr="00CF5AEF">
        <w:tc>
          <w:tcPr>
            <w:tcW w:w="9070" w:type="dxa"/>
            <w:gridSpan w:val="3"/>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Профессиональная квалификационная группа должностей руководителей структурных подразделений</w:t>
            </w:r>
          </w:p>
        </w:tc>
      </w:tr>
      <w:tr w:rsidR="00CF5AEF" w:rsidRPr="00CF5AEF">
        <w:tc>
          <w:tcPr>
            <w:tcW w:w="1871"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Первый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организацией, реализующей государственные полномочия по методическому и информационно-технологическому обеспечению </w:t>
            </w:r>
            <w:r w:rsidRPr="00CF5AEF">
              <w:rPr>
                <w:rFonts w:ascii="Times New Roman" w:hAnsi="Times New Roman"/>
                <w:sz w:val="20"/>
                <w:szCs w:val="20"/>
                <w:lang w:eastAsia="ru-RU"/>
              </w:rPr>
              <w:lastRenderedPageBreak/>
              <w:t>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983"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lastRenderedPageBreak/>
              <w:t>21 050</w:t>
            </w:r>
          </w:p>
        </w:tc>
      </w:tr>
      <w:tr w:rsidR="00CF5AEF" w:rsidRPr="00CF5AEF">
        <w:tc>
          <w:tcPr>
            <w:tcW w:w="1871"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lastRenderedPageBreak/>
              <w:t>Второй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both"/>
              <w:rPr>
                <w:rFonts w:ascii="Times New Roman" w:hAnsi="Times New Roman"/>
                <w:sz w:val="20"/>
                <w:szCs w:val="20"/>
                <w:lang w:eastAsia="ru-RU"/>
              </w:rPr>
            </w:pPr>
            <w:r w:rsidRPr="00CF5AEF">
              <w:rPr>
                <w:rFonts w:ascii="Times New Roman" w:hAnsi="Times New Roman"/>
                <w:sz w:val="20"/>
                <w:szCs w:val="20"/>
                <w:lang w:eastAsia="ru-RU"/>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983" w:type="dxa"/>
            <w:tcBorders>
              <w:top w:val="single" w:sz="4" w:space="0" w:color="auto"/>
              <w:left w:val="single" w:sz="4" w:space="0" w:color="auto"/>
              <w:bottom w:val="single" w:sz="4" w:space="0" w:color="auto"/>
              <w:right w:val="single" w:sz="4" w:space="0" w:color="auto"/>
            </w:tcBorders>
          </w:tcPr>
          <w:p w:rsidR="00CF5AEF" w:rsidRPr="00CF5AEF" w:rsidRDefault="00CF5AEF" w:rsidP="00CF5AEF">
            <w:pPr>
              <w:autoSpaceDE w:val="0"/>
              <w:autoSpaceDN w:val="0"/>
              <w:adjustRightInd w:val="0"/>
              <w:spacing w:after="0" w:line="240" w:lineRule="auto"/>
              <w:jc w:val="center"/>
              <w:rPr>
                <w:rFonts w:ascii="Times New Roman" w:hAnsi="Times New Roman"/>
                <w:sz w:val="20"/>
                <w:szCs w:val="20"/>
                <w:lang w:eastAsia="ru-RU"/>
              </w:rPr>
            </w:pPr>
            <w:r w:rsidRPr="00CF5AEF">
              <w:rPr>
                <w:rFonts w:ascii="Times New Roman" w:hAnsi="Times New Roman"/>
                <w:sz w:val="20"/>
                <w:szCs w:val="20"/>
                <w:lang w:eastAsia="ru-RU"/>
              </w:rPr>
              <w:t>21 100</w:t>
            </w:r>
          </w:p>
        </w:tc>
      </w:tr>
    </w:tbl>
    <w:p w:rsidR="00CF5AEF" w:rsidRPr="00CF5AEF" w:rsidRDefault="00CF5AEF" w:rsidP="00CF5AEF">
      <w:pPr>
        <w:autoSpaceDE w:val="0"/>
        <w:autoSpaceDN w:val="0"/>
        <w:adjustRightInd w:val="0"/>
        <w:spacing w:after="0" w:line="240" w:lineRule="auto"/>
        <w:jc w:val="both"/>
        <w:outlineLvl w:val="0"/>
        <w:rPr>
          <w:rFonts w:ascii="Times New Roman" w:hAnsi="Times New Roman"/>
          <w:sz w:val="20"/>
          <w:szCs w:val="20"/>
          <w:lang w:eastAsia="ru-RU"/>
        </w:rPr>
      </w:pPr>
    </w:p>
    <w:p w:rsidR="00CF5AEF" w:rsidRDefault="00CF5AEF" w:rsidP="00CF5AEF">
      <w:pPr>
        <w:pStyle w:val="af0"/>
        <w:numPr>
          <w:ilvl w:val="0"/>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CF5AEF">
        <w:rPr>
          <w:rFonts w:ascii="Times New Roman" w:hAnsi="Times New Roman"/>
          <w:sz w:val="20"/>
          <w:szCs w:val="20"/>
          <w:lang w:eastAsia="ru-RU"/>
        </w:rPr>
        <w:t>Базовые оклады медицинских работников дошкольных образовательных организаций устанавливаются в следующих размерах:</w:t>
      </w:r>
    </w:p>
    <w:p w:rsidR="00D76F28" w:rsidRPr="00CF5AEF" w:rsidRDefault="00D76F28" w:rsidP="00D76F28">
      <w:pPr>
        <w:pStyle w:val="af0"/>
        <w:autoSpaceDE w:val="0"/>
        <w:autoSpaceDN w:val="0"/>
        <w:adjustRightInd w:val="0"/>
        <w:spacing w:after="0" w:line="240" w:lineRule="auto"/>
        <w:ind w:left="567"/>
        <w:jc w:val="both"/>
        <w:rPr>
          <w:rFonts w:ascii="Times New Roman" w:hAnsi="Times New Roman"/>
          <w:sz w:val="20"/>
          <w:szCs w:val="20"/>
          <w:lang w:eastAsia="ru-RU"/>
        </w:rPr>
      </w:pPr>
      <w:r>
        <w:rPr>
          <w:rFonts w:ascii="Times New Roman" w:hAnsi="Times New Roman"/>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5216"/>
        <w:gridCol w:w="1983"/>
      </w:tblGrid>
      <w:tr w:rsidR="00D76F28" w:rsidRPr="00D76F28">
        <w:tc>
          <w:tcPr>
            <w:tcW w:w="1871"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Наименование должности</w:t>
            </w:r>
          </w:p>
        </w:tc>
        <w:tc>
          <w:tcPr>
            <w:tcW w:w="1983"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Размер базового оклада в месяц, рублей</w:t>
            </w:r>
          </w:p>
        </w:tc>
      </w:tr>
      <w:tr w:rsidR="00D76F28" w:rsidRPr="00D76F28">
        <w:tc>
          <w:tcPr>
            <w:tcW w:w="1871"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1</w:t>
            </w:r>
          </w:p>
        </w:tc>
        <w:tc>
          <w:tcPr>
            <w:tcW w:w="5216"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2</w:t>
            </w:r>
          </w:p>
        </w:tc>
        <w:tc>
          <w:tcPr>
            <w:tcW w:w="1983"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3</w:t>
            </w:r>
          </w:p>
        </w:tc>
      </w:tr>
      <w:tr w:rsidR="00D76F28" w:rsidRPr="00D76F28">
        <w:tc>
          <w:tcPr>
            <w:tcW w:w="9070" w:type="dxa"/>
            <w:gridSpan w:val="3"/>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Профессиональная квалификационная группа "Медицинский и фармацевтический персонал первого уровня"</w:t>
            </w:r>
          </w:p>
        </w:tc>
      </w:tr>
      <w:tr w:rsidR="00D76F28" w:rsidRPr="00D76F28">
        <w:tc>
          <w:tcPr>
            <w:tcW w:w="1871"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r w:rsidRPr="00D76F28">
              <w:rPr>
                <w:rFonts w:ascii="Times New Roman" w:hAnsi="Times New Roman"/>
                <w:sz w:val="20"/>
                <w:szCs w:val="20"/>
                <w:lang w:eastAsia="ru-RU"/>
              </w:rPr>
              <w:t>Первый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rPr>
                <w:rFonts w:ascii="Times New Roman" w:hAnsi="Times New Roman"/>
                <w:sz w:val="20"/>
                <w:szCs w:val="20"/>
                <w:lang w:eastAsia="ru-RU"/>
              </w:rPr>
            </w:pPr>
            <w:r w:rsidRPr="00D76F28">
              <w:rPr>
                <w:rFonts w:ascii="Times New Roman" w:hAnsi="Times New Roman"/>
                <w:sz w:val="20"/>
                <w:szCs w:val="20"/>
                <w:lang w:eastAsia="ru-RU"/>
              </w:rPr>
              <w:t>Младшая медицинская сестра по уходу за больными (младший медицинский брат по уходу за больными)</w:t>
            </w:r>
          </w:p>
        </w:tc>
        <w:tc>
          <w:tcPr>
            <w:tcW w:w="1983"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19 242</w:t>
            </w:r>
          </w:p>
        </w:tc>
      </w:tr>
      <w:tr w:rsidR="00D76F28" w:rsidRPr="00D76F28">
        <w:tc>
          <w:tcPr>
            <w:tcW w:w="9070" w:type="dxa"/>
            <w:gridSpan w:val="3"/>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Профессиональная квалификационная группа "Средний медицинский и фармацевтический персонал"</w:t>
            </w:r>
          </w:p>
        </w:tc>
      </w:tr>
      <w:tr w:rsidR="00D76F28" w:rsidRPr="00D76F28">
        <w:tc>
          <w:tcPr>
            <w:tcW w:w="1871"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r w:rsidRPr="00D76F28">
              <w:rPr>
                <w:rFonts w:ascii="Times New Roman" w:hAnsi="Times New Roman"/>
                <w:sz w:val="20"/>
                <w:szCs w:val="20"/>
                <w:lang w:eastAsia="ru-RU"/>
              </w:rPr>
              <w:t>Первый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r w:rsidRPr="00D76F28">
              <w:rPr>
                <w:rFonts w:ascii="Times New Roman" w:hAnsi="Times New Roman"/>
                <w:sz w:val="20"/>
                <w:szCs w:val="20"/>
                <w:lang w:eastAsia="ru-RU"/>
              </w:rPr>
              <w:t>Инструктор по лечебной физкультуре</w:t>
            </w:r>
          </w:p>
        </w:tc>
        <w:tc>
          <w:tcPr>
            <w:tcW w:w="1983"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20 163</w:t>
            </w:r>
          </w:p>
        </w:tc>
      </w:tr>
      <w:tr w:rsidR="00D76F28" w:rsidRPr="00D76F28">
        <w:tc>
          <w:tcPr>
            <w:tcW w:w="1871"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r w:rsidRPr="00D76F28">
              <w:rPr>
                <w:rFonts w:ascii="Times New Roman" w:hAnsi="Times New Roman"/>
                <w:sz w:val="20"/>
                <w:szCs w:val="20"/>
                <w:lang w:eastAsia="ru-RU"/>
              </w:rPr>
              <w:t>Второй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rPr>
                <w:rFonts w:ascii="Times New Roman" w:hAnsi="Times New Roman"/>
                <w:sz w:val="20"/>
                <w:szCs w:val="20"/>
                <w:lang w:eastAsia="ru-RU"/>
              </w:rPr>
            </w:pPr>
            <w:r w:rsidRPr="00D76F28">
              <w:rPr>
                <w:rFonts w:ascii="Times New Roman" w:hAnsi="Times New Roman"/>
                <w:sz w:val="20"/>
                <w:szCs w:val="20"/>
                <w:lang w:eastAsia="ru-RU"/>
              </w:rPr>
              <w:t>Медицинская сестра диетическая (медицинский брат диетический)</w:t>
            </w:r>
          </w:p>
        </w:tc>
        <w:tc>
          <w:tcPr>
            <w:tcW w:w="1983"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20 663</w:t>
            </w:r>
          </w:p>
        </w:tc>
      </w:tr>
      <w:tr w:rsidR="00D76F28" w:rsidRPr="00D76F28">
        <w:tc>
          <w:tcPr>
            <w:tcW w:w="1871" w:type="dxa"/>
            <w:vMerge w:val="restart"/>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r w:rsidRPr="00D76F28">
              <w:rPr>
                <w:rFonts w:ascii="Times New Roman" w:hAnsi="Times New Roman"/>
                <w:sz w:val="20"/>
                <w:szCs w:val="20"/>
                <w:lang w:eastAsia="ru-RU"/>
              </w:rPr>
              <w:t>Третий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rPr>
                <w:rFonts w:ascii="Times New Roman" w:hAnsi="Times New Roman"/>
                <w:sz w:val="20"/>
                <w:szCs w:val="20"/>
                <w:lang w:eastAsia="ru-RU"/>
              </w:rPr>
            </w:pPr>
            <w:r w:rsidRPr="00D76F28">
              <w:rPr>
                <w:rFonts w:ascii="Times New Roman" w:hAnsi="Times New Roman"/>
                <w:sz w:val="20"/>
                <w:szCs w:val="20"/>
                <w:lang w:eastAsia="ru-RU"/>
              </w:rPr>
              <w:t>Медицинская сестра (медицинский брат)</w:t>
            </w:r>
          </w:p>
        </w:tc>
        <w:tc>
          <w:tcPr>
            <w:tcW w:w="1983" w:type="dxa"/>
            <w:vMerge w:val="restart"/>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21 163</w:t>
            </w:r>
          </w:p>
        </w:tc>
      </w:tr>
      <w:tr w:rsidR="00D76F28" w:rsidRPr="00D76F28">
        <w:tc>
          <w:tcPr>
            <w:tcW w:w="1871" w:type="dxa"/>
            <w:vMerge/>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p>
        </w:tc>
        <w:tc>
          <w:tcPr>
            <w:tcW w:w="5216"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r w:rsidRPr="00D76F28">
              <w:rPr>
                <w:rFonts w:ascii="Times New Roman" w:hAnsi="Times New Roman"/>
                <w:sz w:val="20"/>
                <w:szCs w:val="20"/>
                <w:lang w:eastAsia="ru-RU"/>
              </w:rPr>
              <w:t>Медицинская сестра по физиотерапии (медицинский брат по физиотерапии)</w:t>
            </w:r>
          </w:p>
        </w:tc>
        <w:tc>
          <w:tcPr>
            <w:tcW w:w="1983" w:type="dxa"/>
            <w:vMerge/>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p>
        </w:tc>
      </w:tr>
      <w:tr w:rsidR="00D76F28" w:rsidRPr="00D76F28">
        <w:tc>
          <w:tcPr>
            <w:tcW w:w="1871" w:type="dxa"/>
            <w:vMerge/>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p>
        </w:tc>
        <w:tc>
          <w:tcPr>
            <w:tcW w:w="5216"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r w:rsidRPr="00D76F28">
              <w:rPr>
                <w:rFonts w:ascii="Times New Roman" w:hAnsi="Times New Roman"/>
                <w:sz w:val="20"/>
                <w:szCs w:val="20"/>
                <w:lang w:eastAsia="ru-RU"/>
              </w:rPr>
              <w:t>Медицинская сестра по массажу (медицинский брат по массажу)</w:t>
            </w:r>
          </w:p>
        </w:tc>
        <w:tc>
          <w:tcPr>
            <w:tcW w:w="1983" w:type="dxa"/>
            <w:vMerge/>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p>
        </w:tc>
      </w:tr>
      <w:tr w:rsidR="00D76F28" w:rsidRPr="00D76F28">
        <w:tc>
          <w:tcPr>
            <w:tcW w:w="1871"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r w:rsidRPr="00D76F28">
              <w:rPr>
                <w:rFonts w:ascii="Times New Roman" w:hAnsi="Times New Roman"/>
                <w:sz w:val="20"/>
                <w:szCs w:val="20"/>
                <w:lang w:eastAsia="ru-RU"/>
              </w:rPr>
              <w:t>Четвертый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r w:rsidRPr="00D76F28">
              <w:rPr>
                <w:rFonts w:ascii="Times New Roman" w:hAnsi="Times New Roman"/>
                <w:sz w:val="20"/>
                <w:szCs w:val="20"/>
                <w:lang w:eastAsia="ru-RU"/>
              </w:rPr>
              <w:t>Фельдшер</w:t>
            </w:r>
          </w:p>
        </w:tc>
        <w:tc>
          <w:tcPr>
            <w:tcW w:w="1983"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21 863</w:t>
            </w:r>
          </w:p>
        </w:tc>
      </w:tr>
      <w:tr w:rsidR="00D76F28" w:rsidRPr="00D76F28">
        <w:tc>
          <w:tcPr>
            <w:tcW w:w="1871" w:type="dxa"/>
            <w:vMerge w:val="restart"/>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r w:rsidRPr="00D76F28">
              <w:rPr>
                <w:rFonts w:ascii="Times New Roman" w:hAnsi="Times New Roman"/>
                <w:sz w:val="20"/>
                <w:szCs w:val="20"/>
                <w:lang w:eastAsia="ru-RU"/>
              </w:rPr>
              <w:t>Пятый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rPr>
                <w:rFonts w:ascii="Times New Roman" w:hAnsi="Times New Roman"/>
                <w:sz w:val="20"/>
                <w:szCs w:val="20"/>
                <w:lang w:eastAsia="ru-RU"/>
              </w:rPr>
            </w:pPr>
            <w:r w:rsidRPr="00D76F28">
              <w:rPr>
                <w:rFonts w:ascii="Times New Roman" w:hAnsi="Times New Roman"/>
                <w:sz w:val="20"/>
                <w:szCs w:val="20"/>
                <w:lang w:eastAsia="ru-RU"/>
              </w:rPr>
              <w:t>Старшая медицинская сестра (старший медицинский брат)</w:t>
            </w:r>
          </w:p>
        </w:tc>
        <w:tc>
          <w:tcPr>
            <w:tcW w:w="1983" w:type="dxa"/>
            <w:vMerge w:val="restart"/>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22 863</w:t>
            </w:r>
          </w:p>
        </w:tc>
      </w:tr>
      <w:tr w:rsidR="00D76F28" w:rsidRPr="00D76F28">
        <w:tc>
          <w:tcPr>
            <w:tcW w:w="1871" w:type="dxa"/>
            <w:vMerge/>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p>
        </w:tc>
        <w:tc>
          <w:tcPr>
            <w:tcW w:w="5216"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rPr>
                <w:rFonts w:ascii="Times New Roman" w:hAnsi="Times New Roman"/>
                <w:sz w:val="20"/>
                <w:szCs w:val="20"/>
                <w:lang w:eastAsia="ru-RU"/>
              </w:rPr>
            </w:pPr>
            <w:r w:rsidRPr="00D76F28">
              <w:rPr>
                <w:rFonts w:ascii="Times New Roman" w:hAnsi="Times New Roman"/>
                <w:sz w:val="20"/>
                <w:szCs w:val="20"/>
                <w:lang w:eastAsia="ru-RU"/>
              </w:rPr>
              <w:t>Заведующий здравпунктом - фельдшер (медицинская сестра (медицинский брат))</w:t>
            </w:r>
          </w:p>
        </w:tc>
        <w:tc>
          <w:tcPr>
            <w:tcW w:w="1983" w:type="dxa"/>
            <w:vMerge/>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rPr>
                <w:rFonts w:ascii="Times New Roman" w:hAnsi="Times New Roman"/>
                <w:sz w:val="20"/>
                <w:szCs w:val="20"/>
                <w:lang w:eastAsia="ru-RU"/>
              </w:rPr>
            </w:pPr>
          </w:p>
        </w:tc>
      </w:tr>
      <w:tr w:rsidR="00D76F28" w:rsidRPr="00D76F28">
        <w:tc>
          <w:tcPr>
            <w:tcW w:w="9070" w:type="dxa"/>
            <w:gridSpan w:val="3"/>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Профессиональная квалификационная группа должностей "Врачи и провизоры"</w:t>
            </w:r>
          </w:p>
        </w:tc>
      </w:tr>
      <w:tr w:rsidR="00D76F28" w:rsidRPr="00D76F28">
        <w:tc>
          <w:tcPr>
            <w:tcW w:w="1871"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r w:rsidRPr="00D76F28">
              <w:rPr>
                <w:rFonts w:ascii="Times New Roman" w:hAnsi="Times New Roman"/>
                <w:sz w:val="20"/>
                <w:szCs w:val="20"/>
                <w:lang w:eastAsia="ru-RU"/>
              </w:rPr>
              <w:lastRenderedPageBreak/>
              <w:t>Второй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both"/>
              <w:rPr>
                <w:rFonts w:ascii="Times New Roman" w:hAnsi="Times New Roman"/>
                <w:sz w:val="20"/>
                <w:szCs w:val="20"/>
                <w:lang w:eastAsia="ru-RU"/>
              </w:rPr>
            </w:pPr>
            <w:r w:rsidRPr="00D76F28">
              <w:rPr>
                <w:rFonts w:ascii="Times New Roman" w:hAnsi="Times New Roman"/>
                <w:sz w:val="20"/>
                <w:szCs w:val="20"/>
                <w:lang w:eastAsia="ru-RU"/>
              </w:rPr>
              <w:t>Врачи-специалисты (кроме врачей-специалистов, отнесенных к третьему и четвертому квалификационным уровням)</w:t>
            </w:r>
          </w:p>
        </w:tc>
        <w:tc>
          <w:tcPr>
            <w:tcW w:w="1983" w:type="dxa"/>
            <w:tcBorders>
              <w:top w:val="single" w:sz="4" w:space="0" w:color="auto"/>
              <w:left w:val="single" w:sz="4" w:space="0" w:color="auto"/>
              <w:bottom w:val="single" w:sz="4" w:space="0" w:color="auto"/>
              <w:right w:val="single" w:sz="4" w:space="0" w:color="auto"/>
            </w:tcBorders>
          </w:tcPr>
          <w:p w:rsidR="00D76F28" w:rsidRP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sidRPr="00D76F28">
              <w:rPr>
                <w:rFonts w:ascii="Times New Roman" w:hAnsi="Times New Roman"/>
                <w:sz w:val="20"/>
                <w:szCs w:val="20"/>
                <w:lang w:eastAsia="ru-RU"/>
              </w:rPr>
              <w:t>24 563</w:t>
            </w:r>
          </w:p>
        </w:tc>
      </w:tr>
    </w:tbl>
    <w:p w:rsidR="00D264D1" w:rsidRPr="00D76F28" w:rsidRDefault="00D264D1" w:rsidP="00F6540F">
      <w:pPr>
        <w:pStyle w:val="ConsPlusNormal"/>
        <w:jc w:val="both"/>
        <w:rPr>
          <w:rFonts w:ascii="Times New Roman" w:hAnsi="Times New Roman" w:cs="Times New Roman"/>
          <w:b/>
          <w:sz w:val="20"/>
        </w:rPr>
      </w:pPr>
    </w:p>
    <w:p w:rsidR="00381CE4" w:rsidRPr="00D76F28" w:rsidRDefault="00D76F28" w:rsidP="00D76F28">
      <w:pPr>
        <w:pStyle w:val="ConsPlusNormal"/>
        <w:ind w:firstLine="540"/>
        <w:jc w:val="center"/>
        <w:rPr>
          <w:rFonts w:ascii="Times New Roman" w:hAnsi="Times New Roman" w:cs="Times New Roman"/>
          <w:b/>
          <w:sz w:val="20"/>
        </w:rPr>
      </w:pPr>
      <w:r w:rsidRPr="00D76F28">
        <w:rPr>
          <w:rFonts w:ascii="Times New Roman" w:hAnsi="Times New Roman" w:cs="Times New Roman"/>
          <w:b/>
          <w:sz w:val="20"/>
        </w:rPr>
        <w:t>III. Норма часов за ставку заработной платы (базовый оклад) и нормативное количество объемных показателей работников дошкольных образовательных организаций</w:t>
      </w:r>
    </w:p>
    <w:p w:rsidR="00381CE4" w:rsidRPr="004D49B0" w:rsidRDefault="00381CE4" w:rsidP="00381CE4">
      <w:pPr>
        <w:pStyle w:val="ConsPlusNormal"/>
        <w:jc w:val="both"/>
        <w:rPr>
          <w:rFonts w:ascii="Times New Roman" w:hAnsi="Times New Roman" w:cs="Times New Roman"/>
          <w:sz w:val="20"/>
        </w:rPr>
      </w:pPr>
    </w:p>
    <w:p w:rsidR="00D76F28" w:rsidRPr="00D76F28" w:rsidRDefault="00381CE4" w:rsidP="00D76F28">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1. </w:t>
      </w:r>
      <w:r w:rsidR="00D76F28" w:rsidRPr="00D76F28">
        <w:rPr>
          <w:rFonts w:ascii="Times New Roman" w:hAnsi="Times New Roman" w:cs="Times New Roman"/>
          <w:sz w:val="20"/>
        </w:rPr>
        <w:t>Продолжительность рабочего времени (нормы часов педагогической работы за ставку заработной платы) определена приказом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Продолжительность рабочего времени (норма часов за ставку заработной платы) для педагогических работников дошкольных образовательных организаций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D76F28" w:rsidRPr="00D76F28" w:rsidRDefault="00381CE4" w:rsidP="00D76F28">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2. </w:t>
      </w:r>
      <w:r w:rsidR="00D76F28" w:rsidRPr="00D76F28">
        <w:rPr>
          <w:rFonts w:ascii="Times New Roman" w:hAnsi="Times New Roman" w:cs="Times New Roman"/>
          <w:sz w:val="20"/>
        </w:rPr>
        <w:t>Норма часов за ставку заработной платы устанавливается заведующим дошкольными образовательными организациями с одной - двумя группами (кроме организаций, имеющих одну или несколько групп с круглосуточным пребыванием детей) в объеме трех часов в день.</w:t>
      </w:r>
    </w:p>
    <w:p w:rsid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Продолжительность рабочего времени (нормы часов за ставку заработной платы) работников культуры, медицинских работников определяется Трудовым кодексом Российской Федерации.</w:t>
      </w:r>
    </w:p>
    <w:p w:rsidR="00D76F28" w:rsidRDefault="00381CE4" w:rsidP="00F6540F">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3. </w:t>
      </w:r>
      <w:r w:rsidR="00D76F28" w:rsidRPr="00D76F28">
        <w:rPr>
          <w:rFonts w:ascii="Times New Roman" w:hAnsi="Times New Roman" w:cs="Times New Roman"/>
          <w:sz w:val="20"/>
        </w:rPr>
        <w:t>Нормативное количество объемных показателей за один час базовой ставки заработной платы (базового оклада), оказываемых работниками образования, составляет:</w:t>
      </w:r>
    </w:p>
    <w:p w:rsidR="00D76F28" w:rsidRPr="00D76F28" w:rsidRDefault="00381CE4" w:rsidP="00D76F28">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3.1. </w:t>
      </w:r>
      <w:r w:rsidR="00D76F28" w:rsidRPr="00D76F28">
        <w:rPr>
          <w:rFonts w:ascii="Times New Roman" w:hAnsi="Times New Roman" w:cs="Times New Roman"/>
          <w:sz w:val="20"/>
        </w:rPr>
        <w:t>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 группах общеразвивающей направленности (включая разновозрастные):</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от двух месяцев до трех лет - 15 детей;</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от трех лет до прекращения образовательных отношений - 20 детей;</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 группах в форме семейного образования - 7 детей;</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 группах компенсирующей направленности для детей до трех лет и старше трех лет соответственно:</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детей с тяжелыми нарушениями речи - 6 детей и 10 детей;</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детей с фонетико-фонематическими нарушениями речи в возрасте старше трех лет - 12 детей;</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глухих детей - 6 детей для обеих возрастных групп;</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слабослышащих детей - 6 детей и 8 детей;</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слепых детей - 6 детей для обеих возрастных групп;</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слабовидящих детей, детей с амблиопией, косоглазием - 6 детей и 10 детей;</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детей с нарушениями опорно-двигательного аппарата - 6 детей и 8 детей;</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детей с задержкой психического развития, для детей с умственной отсталостью легкой степени - 6 детей и 10 детей;</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детей с умственной отсталостью умеренной, тяжелой степени в возрасте старше трех лет - 8 детей;</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детей с расстройствами аутистического спектра - 5 детей для обеих возрастных групп;</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детей со сложными дефектами (имеющие сочетание двух или более недостатков в физическом и (или) психическом развитии) - 5 детей для обеих возрастных групп;</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 группах комбинированной направленности:</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 возрасте до трех лет - не более 10 детей, в том числе не более 3 детей с ограниченными возможностями здоровья;</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 возрасте старше трех лет:</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аутистического спектра, или детей со сложным дефектом;</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не более 17 детей, в том числе не более 5 детей с задержкой психического развития;</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 группах оздоровительной направленности для детей до трех лет и старше трех лет:</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детей с туберкулезной интоксикацией - соответственно 10 детей и 15 детей;</w:t>
      </w:r>
    </w:p>
    <w:p w:rsidR="00381CE4"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для часто болеющих детей и других категорий детей, которым необходим комплекс специальных оздоровительных мероприятий, - соответственно 10 детей и 15 детей.</w:t>
      </w:r>
    </w:p>
    <w:p w:rsidR="00185BDF" w:rsidRDefault="00185BDF" w:rsidP="00F6540F">
      <w:pPr>
        <w:pStyle w:val="ConsPlusTitle"/>
        <w:jc w:val="center"/>
        <w:outlineLvl w:val="1"/>
        <w:rPr>
          <w:rFonts w:ascii="Times New Roman" w:hAnsi="Times New Roman" w:cs="Times New Roman"/>
          <w:b w:val="0"/>
          <w:sz w:val="20"/>
        </w:rPr>
      </w:pPr>
    </w:p>
    <w:p w:rsidR="00787E2E" w:rsidRDefault="00787E2E" w:rsidP="00F6540F">
      <w:pPr>
        <w:pStyle w:val="ConsPlusTitle"/>
        <w:jc w:val="center"/>
        <w:outlineLvl w:val="1"/>
        <w:rPr>
          <w:rFonts w:ascii="Times New Roman" w:hAnsi="Times New Roman" w:cs="Times New Roman"/>
          <w:b w:val="0"/>
          <w:sz w:val="20"/>
        </w:rPr>
      </w:pPr>
    </w:p>
    <w:p w:rsidR="00787E2E" w:rsidRPr="004D49B0" w:rsidRDefault="00787E2E" w:rsidP="00F6540F">
      <w:pPr>
        <w:pStyle w:val="ConsPlusTitle"/>
        <w:jc w:val="center"/>
        <w:outlineLvl w:val="1"/>
        <w:rPr>
          <w:sz w:val="20"/>
        </w:rPr>
      </w:pPr>
    </w:p>
    <w:p w:rsidR="00381CE4" w:rsidRPr="004D49B0" w:rsidRDefault="00381CE4" w:rsidP="00F6540F">
      <w:pPr>
        <w:pStyle w:val="ConsPlusTitle"/>
        <w:jc w:val="center"/>
        <w:outlineLvl w:val="1"/>
        <w:rPr>
          <w:rFonts w:ascii="Times New Roman" w:hAnsi="Times New Roman" w:cs="Times New Roman"/>
          <w:sz w:val="20"/>
        </w:rPr>
      </w:pPr>
      <w:r w:rsidRPr="004D49B0">
        <w:rPr>
          <w:sz w:val="20"/>
        </w:rPr>
        <w:lastRenderedPageBreak/>
        <w:tab/>
      </w:r>
      <w:r w:rsidRPr="004D49B0">
        <w:rPr>
          <w:rFonts w:ascii="Times New Roman" w:hAnsi="Times New Roman" w:cs="Times New Roman"/>
          <w:sz w:val="20"/>
        </w:rPr>
        <w:t>IV. Порядок формирования должностных окладов работников</w:t>
      </w:r>
    </w:p>
    <w:p w:rsidR="00381CE4" w:rsidRPr="004D49B0" w:rsidRDefault="00381CE4" w:rsidP="00F6540F">
      <w:pPr>
        <w:pStyle w:val="ConsPlusNormal"/>
        <w:jc w:val="both"/>
        <w:rPr>
          <w:rFonts w:ascii="Times New Roman" w:hAnsi="Times New Roman" w:cs="Times New Roman"/>
          <w:sz w:val="20"/>
        </w:rPr>
      </w:pPr>
    </w:p>
    <w:p w:rsidR="00D76F28" w:rsidRDefault="00381CE4" w:rsidP="00D76F28">
      <w:pPr>
        <w:autoSpaceDE w:val="0"/>
        <w:autoSpaceDN w:val="0"/>
        <w:adjustRightInd w:val="0"/>
        <w:spacing w:after="0" w:line="240" w:lineRule="auto"/>
        <w:ind w:firstLine="567"/>
        <w:jc w:val="both"/>
        <w:rPr>
          <w:rFonts w:ascii="Times New Roman" w:hAnsi="Times New Roman"/>
          <w:sz w:val="20"/>
          <w:szCs w:val="20"/>
          <w:lang w:eastAsia="ru-RU"/>
        </w:rPr>
      </w:pPr>
      <w:r w:rsidRPr="004D49B0">
        <w:rPr>
          <w:rFonts w:ascii="Times New Roman" w:hAnsi="Times New Roman"/>
          <w:sz w:val="20"/>
        </w:rPr>
        <w:t xml:space="preserve">1. </w:t>
      </w:r>
      <w:r w:rsidR="00D76F28">
        <w:rPr>
          <w:rFonts w:ascii="Times New Roman" w:hAnsi="Times New Roman"/>
          <w:sz w:val="20"/>
          <w:szCs w:val="20"/>
          <w:lang w:eastAsia="ru-RU"/>
        </w:rPr>
        <w:t>Должностной оклад работников дошкольной образовательной организации (O</w:t>
      </w:r>
      <w:r w:rsidR="00D76F28">
        <w:rPr>
          <w:rFonts w:ascii="Times New Roman" w:hAnsi="Times New Roman"/>
          <w:sz w:val="20"/>
          <w:szCs w:val="20"/>
          <w:vertAlign w:val="subscript"/>
          <w:lang w:eastAsia="ru-RU"/>
        </w:rPr>
        <w:t>d</w:t>
      </w:r>
      <w:r w:rsidR="00D76F28">
        <w:rPr>
          <w:rFonts w:ascii="Times New Roman" w:hAnsi="Times New Roman"/>
          <w:sz w:val="20"/>
          <w:szCs w:val="20"/>
          <w:lang w:eastAsia="ru-RU"/>
        </w:rPr>
        <w:t>) рассчитывается по формуле:</w:t>
      </w:r>
    </w:p>
    <w:p w:rsidR="00D76F28" w:rsidRDefault="00D76F28" w:rsidP="00D76F28">
      <w:pPr>
        <w:autoSpaceDE w:val="0"/>
        <w:autoSpaceDN w:val="0"/>
        <w:adjustRightInd w:val="0"/>
        <w:spacing w:after="0" w:line="240" w:lineRule="auto"/>
        <w:jc w:val="both"/>
        <w:outlineLvl w:val="0"/>
        <w:rPr>
          <w:rFonts w:ascii="Times New Roman" w:hAnsi="Times New Roman"/>
          <w:sz w:val="20"/>
          <w:szCs w:val="20"/>
          <w:lang w:eastAsia="ru-RU"/>
        </w:rPr>
      </w:pPr>
    </w:p>
    <w:p w:rsidR="00D76F28" w:rsidRDefault="00D76F28" w:rsidP="00D76F28">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3"/>
          <w:sz w:val="20"/>
          <w:szCs w:val="20"/>
          <w:lang w:eastAsia="ru-RU"/>
        </w:rPr>
        <w:drawing>
          <wp:inline distT="0" distB="0" distL="0" distR="0">
            <wp:extent cx="1295400" cy="428625"/>
            <wp:effectExtent l="0" t="0" r="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rsidR="00D76F28" w:rsidRDefault="00D76F28" w:rsidP="00D76F28">
      <w:pPr>
        <w:autoSpaceDE w:val="0"/>
        <w:autoSpaceDN w:val="0"/>
        <w:adjustRightInd w:val="0"/>
        <w:spacing w:after="0" w:line="240" w:lineRule="auto"/>
        <w:jc w:val="both"/>
        <w:rPr>
          <w:rFonts w:ascii="Times New Roman" w:hAnsi="Times New Roman"/>
          <w:sz w:val="20"/>
          <w:szCs w:val="20"/>
          <w:lang w:eastAsia="ru-RU"/>
        </w:rPr>
      </w:pPr>
    </w:p>
    <w:p w:rsidR="00D76F28" w:rsidRPr="00D76F28" w:rsidRDefault="00D76F28" w:rsidP="00D76F28">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76F28">
        <w:rPr>
          <w:rFonts w:ascii="Times New Roman" w:hAnsi="Times New Roman"/>
          <w:color w:val="000000" w:themeColor="text1"/>
          <w:sz w:val="20"/>
          <w:szCs w:val="20"/>
          <w:lang w:eastAsia="ru-RU"/>
        </w:rPr>
        <w:t>где:</w:t>
      </w:r>
    </w:p>
    <w:p w:rsidR="00D76F28" w:rsidRPr="00D76F28" w:rsidRDefault="00D76F28" w:rsidP="00D76F28">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76F28">
        <w:rPr>
          <w:rFonts w:ascii="Times New Roman" w:hAnsi="Times New Roman"/>
          <w:color w:val="000000" w:themeColor="text1"/>
          <w:sz w:val="20"/>
          <w:szCs w:val="20"/>
          <w:lang w:eastAsia="ru-RU"/>
        </w:rPr>
        <w:t>O</w:t>
      </w:r>
      <w:r w:rsidRPr="00D76F28">
        <w:rPr>
          <w:rFonts w:ascii="Times New Roman" w:hAnsi="Times New Roman"/>
          <w:color w:val="000000" w:themeColor="text1"/>
          <w:sz w:val="20"/>
          <w:szCs w:val="20"/>
          <w:vertAlign w:val="subscript"/>
          <w:lang w:eastAsia="ru-RU"/>
        </w:rPr>
        <w:t>b</w:t>
      </w:r>
      <w:r w:rsidRPr="00D76F28">
        <w:rPr>
          <w:rFonts w:ascii="Times New Roman" w:hAnsi="Times New Roman"/>
          <w:color w:val="000000" w:themeColor="text1"/>
          <w:sz w:val="20"/>
          <w:szCs w:val="20"/>
          <w:lang w:eastAsia="ru-RU"/>
        </w:rPr>
        <w:t xml:space="preserve"> - размер базового оклада работников дошкольной образовательной организации, принимаемый в соответствии с </w:t>
      </w:r>
      <w:hyperlink r:id="rId67" w:history="1">
        <w:r w:rsidRPr="00D76F28">
          <w:rPr>
            <w:rFonts w:ascii="Times New Roman" w:hAnsi="Times New Roman"/>
            <w:color w:val="000000" w:themeColor="text1"/>
            <w:sz w:val="20"/>
            <w:szCs w:val="20"/>
            <w:lang w:eastAsia="ru-RU"/>
          </w:rPr>
          <w:t>разделом II</w:t>
        </w:r>
      </w:hyperlink>
      <w:r w:rsidRPr="00D76F28">
        <w:rPr>
          <w:rFonts w:ascii="Times New Roman" w:hAnsi="Times New Roman"/>
          <w:color w:val="000000" w:themeColor="text1"/>
          <w:sz w:val="20"/>
          <w:szCs w:val="20"/>
          <w:lang w:eastAsia="ru-RU"/>
        </w:rPr>
        <w:t xml:space="preserve"> настоящего Положения;</w:t>
      </w:r>
    </w:p>
    <w:p w:rsidR="00D76F28" w:rsidRPr="00D76F28" w:rsidRDefault="00D76F28" w:rsidP="00D76F28">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76F28">
        <w:rPr>
          <w:rFonts w:ascii="Times New Roman" w:hAnsi="Times New Roman"/>
          <w:color w:val="000000" w:themeColor="text1"/>
          <w:sz w:val="20"/>
          <w:szCs w:val="20"/>
          <w:lang w:eastAsia="ru-RU"/>
        </w:rPr>
        <w:t>H</w:t>
      </w:r>
      <w:r w:rsidRPr="00D76F28">
        <w:rPr>
          <w:rFonts w:ascii="Times New Roman" w:hAnsi="Times New Roman"/>
          <w:color w:val="000000" w:themeColor="text1"/>
          <w:sz w:val="20"/>
          <w:szCs w:val="20"/>
          <w:vertAlign w:val="subscript"/>
          <w:lang w:eastAsia="ru-RU"/>
        </w:rPr>
        <w:t>f</w:t>
      </w:r>
      <w:r w:rsidRPr="00D76F28">
        <w:rPr>
          <w:rFonts w:ascii="Times New Roman" w:hAnsi="Times New Roman"/>
          <w:color w:val="000000" w:themeColor="text1"/>
          <w:sz w:val="20"/>
          <w:szCs w:val="20"/>
          <w:lang w:eastAsia="ru-RU"/>
        </w:rPr>
        <w:t xml:space="preserve"> - фактическое количество часов работы в дошкольной образовательной организации;</w:t>
      </w:r>
    </w:p>
    <w:p w:rsidR="00D76F28" w:rsidRPr="00D76F28" w:rsidRDefault="00D76F28" w:rsidP="00D76F28">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76F28">
        <w:rPr>
          <w:rFonts w:ascii="Times New Roman" w:hAnsi="Times New Roman"/>
          <w:color w:val="000000" w:themeColor="text1"/>
          <w:sz w:val="20"/>
          <w:szCs w:val="20"/>
          <w:lang w:eastAsia="ru-RU"/>
        </w:rPr>
        <w:t>H</w:t>
      </w:r>
      <w:r w:rsidRPr="00D76F28">
        <w:rPr>
          <w:rFonts w:ascii="Times New Roman" w:hAnsi="Times New Roman"/>
          <w:color w:val="000000" w:themeColor="text1"/>
          <w:sz w:val="20"/>
          <w:szCs w:val="20"/>
          <w:vertAlign w:val="subscript"/>
          <w:lang w:eastAsia="ru-RU"/>
        </w:rPr>
        <w:t>N</w:t>
      </w:r>
      <w:r w:rsidRPr="00D76F28">
        <w:rPr>
          <w:rFonts w:ascii="Times New Roman" w:hAnsi="Times New Roman"/>
          <w:color w:val="000000" w:themeColor="text1"/>
          <w:sz w:val="20"/>
          <w:szCs w:val="20"/>
          <w:lang w:eastAsia="ru-RU"/>
        </w:rPr>
        <w:t xml:space="preserve"> - норма часов за ставку заработной платы работников дошкольной образовательной организации, установленная </w:t>
      </w:r>
      <w:hyperlink r:id="rId68" w:history="1">
        <w:r w:rsidRPr="00D76F28">
          <w:rPr>
            <w:rFonts w:ascii="Times New Roman" w:hAnsi="Times New Roman"/>
            <w:color w:val="000000" w:themeColor="text1"/>
            <w:sz w:val="20"/>
            <w:szCs w:val="20"/>
            <w:lang w:eastAsia="ru-RU"/>
          </w:rPr>
          <w:t>разделом III</w:t>
        </w:r>
      </w:hyperlink>
      <w:r w:rsidRPr="00D76F28">
        <w:rPr>
          <w:rFonts w:ascii="Times New Roman" w:hAnsi="Times New Roman"/>
          <w:color w:val="000000" w:themeColor="text1"/>
          <w:sz w:val="20"/>
          <w:szCs w:val="20"/>
          <w:lang w:eastAsia="ru-RU"/>
        </w:rPr>
        <w:t xml:space="preserve"> настоящего Положения;</w:t>
      </w:r>
    </w:p>
    <w:p w:rsidR="00D76F28" w:rsidRPr="00D76F28" w:rsidRDefault="00D76F28" w:rsidP="00D76F28">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76F28">
        <w:rPr>
          <w:rFonts w:ascii="Times New Roman" w:hAnsi="Times New Roman"/>
          <w:color w:val="000000" w:themeColor="text1"/>
          <w:sz w:val="20"/>
          <w:szCs w:val="20"/>
          <w:lang w:eastAsia="ru-RU"/>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пропорционально учебной нагрузке, но не более чем на одну ставку по основному месту работы.</w:t>
      </w:r>
    </w:p>
    <w:p w:rsidR="00185BDF" w:rsidRPr="004D49B0" w:rsidRDefault="00185BDF" w:rsidP="00F6540F">
      <w:pPr>
        <w:pStyle w:val="ConsPlusTitle"/>
        <w:outlineLvl w:val="1"/>
        <w:rPr>
          <w:rFonts w:ascii="Times New Roman" w:hAnsi="Times New Roman" w:cs="Times New Roman"/>
          <w:sz w:val="20"/>
        </w:rPr>
      </w:pPr>
    </w:p>
    <w:p w:rsidR="00381CE4" w:rsidRPr="004D49B0" w:rsidRDefault="00381CE4" w:rsidP="00381CE4">
      <w:pPr>
        <w:pStyle w:val="ConsPlusTitle"/>
        <w:jc w:val="center"/>
        <w:outlineLvl w:val="1"/>
        <w:rPr>
          <w:rFonts w:ascii="Times New Roman" w:hAnsi="Times New Roman" w:cs="Times New Roman"/>
          <w:sz w:val="20"/>
        </w:rPr>
      </w:pPr>
      <w:r w:rsidRPr="004D49B0">
        <w:rPr>
          <w:rFonts w:ascii="Times New Roman" w:hAnsi="Times New Roman" w:cs="Times New Roman"/>
          <w:sz w:val="20"/>
        </w:rPr>
        <w:t>V. Выплаты стимулирующего характера</w:t>
      </w:r>
    </w:p>
    <w:p w:rsidR="00381CE4" w:rsidRPr="004D49B0" w:rsidRDefault="00381CE4" w:rsidP="00381CE4">
      <w:pPr>
        <w:pStyle w:val="ConsPlusNormal"/>
        <w:jc w:val="both"/>
        <w:rPr>
          <w:rFonts w:ascii="Times New Roman" w:hAnsi="Times New Roman" w:cs="Times New Roman"/>
          <w:sz w:val="20"/>
        </w:rPr>
      </w:pPr>
    </w:p>
    <w:p w:rsidR="00D76F28" w:rsidRDefault="00381CE4" w:rsidP="00F6540F">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1. </w:t>
      </w:r>
      <w:r w:rsidR="00D76F28" w:rsidRPr="00D76F28">
        <w:rPr>
          <w:rFonts w:ascii="Times New Roman" w:hAnsi="Times New Roman" w:cs="Times New Roman"/>
          <w:sz w:val="20"/>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D76F28" w:rsidRPr="00D76F28" w:rsidRDefault="00381CE4" w:rsidP="00D76F28">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1.1. </w:t>
      </w:r>
      <w:r w:rsidR="00D76F28" w:rsidRPr="00D76F28">
        <w:rPr>
          <w:rFonts w:ascii="Times New Roman" w:hAnsi="Times New Roman" w:cs="Times New Roman"/>
          <w:sz w:val="20"/>
        </w:rPr>
        <w:t>Выплаты стимулирующего характера включают в себя:</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выплаты за квалификационную категорию;</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выплаты за наличие почетных званий и ведомственных наград;</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выплаты за стаж работы по профилю;</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выплаты за интенсивность труда;</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выплаты за работу в сельской местности;</w:t>
      </w:r>
    </w:p>
    <w:p w:rsidR="00D76F28" w:rsidRP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выплаты за качество выполняемых работ;</w:t>
      </w:r>
    </w:p>
    <w:p w:rsidR="00D76F28" w:rsidRDefault="00D76F28" w:rsidP="00D76F28">
      <w:pPr>
        <w:pStyle w:val="ConsPlusNormal"/>
        <w:ind w:firstLine="539"/>
        <w:jc w:val="both"/>
        <w:rPr>
          <w:rFonts w:ascii="Times New Roman" w:hAnsi="Times New Roman" w:cs="Times New Roman"/>
          <w:sz w:val="20"/>
        </w:rPr>
      </w:pPr>
      <w:r w:rsidRPr="00D76F28">
        <w:rPr>
          <w:rFonts w:ascii="Times New Roman" w:hAnsi="Times New Roman" w:cs="Times New Roman"/>
          <w:sz w:val="20"/>
        </w:rPr>
        <w:t>премиальные и иные поощрительные выплаты.</w:t>
      </w:r>
    </w:p>
    <w:p w:rsidR="00381CE4" w:rsidRDefault="00ED6EDE" w:rsidP="00ED6EDE">
      <w:pPr>
        <w:pStyle w:val="ConsPlusNormal"/>
        <w:numPr>
          <w:ilvl w:val="0"/>
          <w:numId w:val="16"/>
        </w:numPr>
        <w:tabs>
          <w:tab w:val="left" w:pos="360"/>
        </w:tabs>
        <w:ind w:left="0" w:firstLine="567"/>
        <w:jc w:val="both"/>
        <w:rPr>
          <w:rFonts w:ascii="Times New Roman" w:hAnsi="Times New Roman" w:cs="Times New Roman"/>
          <w:sz w:val="20"/>
        </w:rPr>
      </w:pPr>
      <w:r w:rsidRPr="00ED6EDE">
        <w:rPr>
          <w:rFonts w:ascii="Times New Roman" w:hAnsi="Times New Roman" w:cs="Times New Roman"/>
          <w:sz w:val="20"/>
        </w:rPr>
        <w:t>Размеры и порядок установления выплат стимулирующего характера работникам образования дошкольных образовательных организаций:</w:t>
      </w:r>
    </w:p>
    <w:p w:rsidR="00ED6EDE" w:rsidRPr="00ED6EDE" w:rsidRDefault="00ED6EDE" w:rsidP="00ED6EDE">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ED6EDE">
        <w:rPr>
          <w:rFonts w:ascii="Times New Roman" w:hAnsi="Times New Roman"/>
          <w:sz w:val="20"/>
          <w:szCs w:val="20"/>
          <w:lang w:eastAsia="ru-RU"/>
        </w:rPr>
        <w:t>Выплаты за квалификационную категорию (B</w:t>
      </w:r>
      <w:r w:rsidRPr="00ED6EDE">
        <w:rPr>
          <w:rFonts w:ascii="Times New Roman" w:hAnsi="Times New Roman"/>
          <w:sz w:val="20"/>
          <w:szCs w:val="20"/>
          <w:vertAlign w:val="subscript"/>
          <w:lang w:eastAsia="ru-RU"/>
        </w:rPr>
        <w:t>kk</w:t>
      </w:r>
      <w:r w:rsidRPr="00ED6EDE">
        <w:rPr>
          <w:rFonts w:ascii="Times New Roman" w:hAnsi="Times New Roman"/>
          <w:sz w:val="20"/>
          <w:szCs w:val="20"/>
          <w:lang w:eastAsia="ru-RU"/>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ED6EDE" w:rsidRDefault="00ED6EDE" w:rsidP="00ED6EDE">
      <w:pPr>
        <w:autoSpaceDE w:val="0"/>
        <w:autoSpaceDN w:val="0"/>
        <w:adjustRightInd w:val="0"/>
        <w:spacing w:after="0" w:line="240" w:lineRule="auto"/>
        <w:jc w:val="both"/>
        <w:outlineLvl w:val="0"/>
        <w:rPr>
          <w:rFonts w:ascii="Times New Roman" w:hAnsi="Times New Roman"/>
          <w:sz w:val="20"/>
          <w:szCs w:val="20"/>
          <w:lang w:eastAsia="ru-RU"/>
        </w:rPr>
      </w:pPr>
    </w:p>
    <w:p w:rsid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19200" cy="39052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ED6EDE" w:rsidRDefault="00ED6EDE" w:rsidP="00ED6EDE">
      <w:pPr>
        <w:autoSpaceDE w:val="0"/>
        <w:autoSpaceDN w:val="0"/>
        <w:adjustRightInd w:val="0"/>
        <w:spacing w:after="0" w:line="240" w:lineRule="auto"/>
        <w:jc w:val="both"/>
        <w:rPr>
          <w:rFonts w:ascii="Times New Roman" w:hAnsi="Times New Roman"/>
          <w:sz w:val="20"/>
          <w:szCs w:val="20"/>
          <w:lang w:eastAsia="ru-RU"/>
        </w:rPr>
      </w:pP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образования дошкольной образовательной организации;</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kk</w:t>
      </w:r>
      <w:r>
        <w:rPr>
          <w:rFonts w:ascii="Times New Roman" w:hAnsi="Times New Roman"/>
          <w:sz w:val="20"/>
          <w:szCs w:val="20"/>
          <w:lang w:eastAsia="ru-RU"/>
        </w:rPr>
        <w:t xml:space="preserve"> - размер надбавки за квалификационную категорию, который приведен в таблице 1.</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p>
    <w:p w:rsidR="00ED6EDE" w:rsidRPr="00ED6EDE" w:rsidRDefault="00ED6EDE" w:rsidP="00ED6EDE">
      <w:pPr>
        <w:autoSpaceDE w:val="0"/>
        <w:autoSpaceDN w:val="0"/>
        <w:adjustRightInd w:val="0"/>
        <w:spacing w:after="0" w:line="240" w:lineRule="auto"/>
        <w:jc w:val="right"/>
        <w:outlineLvl w:val="0"/>
        <w:rPr>
          <w:rFonts w:ascii="Times New Roman" w:hAnsi="Times New Roman"/>
          <w:sz w:val="20"/>
          <w:szCs w:val="20"/>
          <w:lang w:eastAsia="ru-RU"/>
        </w:rPr>
      </w:pPr>
      <w:r w:rsidRPr="00ED6EDE">
        <w:rPr>
          <w:rFonts w:ascii="Times New Roman" w:hAnsi="Times New Roman"/>
          <w:sz w:val="20"/>
          <w:szCs w:val="20"/>
          <w:lang w:eastAsia="ru-RU"/>
        </w:rPr>
        <w:t>Таблица 1</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p>
    <w:p w:rsidR="00ED6EDE" w:rsidRPr="00ED6EDE" w:rsidRDefault="00ED6EDE" w:rsidP="00ED6EDE">
      <w:pPr>
        <w:autoSpaceDE w:val="0"/>
        <w:autoSpaceDN w:val="0"/>
        <w:adjustRightInd w:val="0"/>
        <w:spacing w:after="0" w:line="240" w:lineRule="auto"/>
        <w:jc w:val="center"/>
        <w:rPr>
          <w:rFonts w:ascii="Times New Roman" w:hAnsi="Times New Roman"/>
          <w:b/>
          <w:bCs/>
          <w:sz w:val="20"/>
          <w:szCs w:val="20"/>
          <w:lang w:eastAsia="ru-RU"/>
        </w:rPr>
      </w:pPr>
      <w:r w:rsidRPr="00ED6EDE">
        <w:rPr>
          <w:rFonts w:ascii="Times New Roman" w:hAnsi="Times New Roman"/>
          <w:b/>
          <w:bCs/>
          <w:sz w:val="20"/>
          <w:szCs w:val="20"/>
          <w:lang w:eastAsia="ru-RU"/>
        </w:rPr>
        <w:t>Размеры надбавок</w:t>
      </w:r>
    </w:p>
    <w:p w:rsidR="00ED6EDE" w:rsidRPr="00ED6EDE" w:rsidRDefault="00ED6EDE" w:rsidP="00ED6EDE">
      <w:pPr>
        <w:autoSpaceDE w:val="0"/>
        <w:autoSpaceDN w:val="0"/>
        <w:adjustRightInd w:val="0"/>
        <w:spacing w:after="0" w:line="240" w:lineRule="auto"/>
        <w:jc w:val="center"/>
        <w:rPr>
          <w:rFonts w:ascii="Times New Roman" w:hAnsi="Times New Roman"/>
          <w:b/>
          <w:bCs/>
          <w:sz w:val="20"/>
          <w:szCs w:val="20"/>
          <w:lang w:eastAsia="ru-RU"/>
        </w:rPr>
      </w:pPr>
      <w:r w:rsidRPr="00ED6EDE">
        <w:rPr>
          <w:rFonts w:ascii="Times New Roman" w:hAnsi="Times New Roman"/>
          <w:b/>
          <w:bCs/>
          <w:sz w:val="20"/>
          <w:szCs w:val="20"/>
          <w:lang w:eastAsia="ru-RU"/>
        </w:rPr>
        <w:t>за квалификационную категорию работникам образования</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4535"/>
        <w:gridCol w:w="2154"/>
      </w:tblGrid>
      <w:tr w:rsidR="00ED6EDE" w:rsidRPr="00ED6EDE">
        <w:tc>
          <w:tcPr>
            <w:tcW w:w="238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Квалификационный уровень</w:t>
            </w: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Размер надбавки, процентов</w:t>
            </w:r>
          </w:p>
        </w:tc>
      </w:tr>
      <w:tr w:rsidR="00ED6EDE" w:rsidRPr="00ED6EDE">
        <w:tc>
          <w:tcPr>
            <w:tcW w:w="9070" w:type="dxa"/>
            <w:gridSpan w:val="3"/>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outlineLvl w:val="1"/>
              <w:rPr>
                <w:rFonts w:ascii="Times New Roman" w:hAnsi="Times New Roman"/>
                <w:sz w:val="20"/>
                <w:szCs w:val="20"/>
                <w:lang w:eastAsia="ru-RU"/>
              </w:rPr>
            </w:pPr>
            <w:r w:rsidRPr="00ED6EDE">
              <w:rPr>
                <w:rFonts w:ascii="Times New Roman" w:hAnsi="Times New Roman"/>
                <w:sz w:val="20"/>
                <w:szCs w:val="20"/>
                <w:lang w:eastAsia="ru-RU"/>
              </w:rPr>
              <w:t>Профессиональная квалификационная группа должностей педагогических работников</w:t>
            </w:r>
          </w:p>
        </w:tc>
      </w:tr>
      <w:tr w:rsidR="00ED6EDE" w:rsidRPr="00ED6EDE">
        <w:tc>
          <w:tcPr>
            <w:tcW w:w="2381"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Первый</w:t>
            </w: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25,0</w:t>
            </w:r>
          </w:p>
        </w:tc>
      </w:tr>
      <w:tr w:rsidR="00ED6EDE" w:rsidRPr="00ED6EDE">
        <w:tc>
          <w:tcPr>
            <w:tcW w:w="2381"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30,0</w:t>
            </w:r>
          </w:p>
        </w:tc>
      </w:tr>
      <w:tr w:rsidR="00ED6EDE" w:rsidRPr="00ED6EDE">
        <w:tc>
          <w:tcPr>
            <w:tcW w:w="2381"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Второй</w:t>
            </w: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26,0</w:t>
            </w:r>
          </w:p>
        </w:tc>
      </w:tr>
      <w:tr w:rsidR="00ED6EDE" w:rsidRPr="00ED6EDE">
        <w:tc>
          <w:tcPr>
            <w:tcW w:w="2381"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31,0</w:t>
            </w:r>
          </w:p>
        </w:tc>
      </w:tr>
      <w:tr w:rsidR="00ED6EDE" w:rsidRPr="00ED6EDE">
        <w:tc>
          <w:tcPr>
            <w:tcW w:w="2381"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lastRenderedPageBreak/>
              <w:t>Третий</w:t>
            </w: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27,0</w:t>
            </w:r>
          </w:p>
        </w:tc>
      </w:tr>
      <w:tr w:rsidR="00ED6EDE" w:rsidRPr="00ED6EDE">
        <w:tc>
          <w:tcPr>
            <w:tcW w:w="2381"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32,0</w:t>
            </w:r>
          </w:p>
        </w:tc>
      </w:tr>
      <w:tr w:rsidR="00ED6EDE" w:rsidRPr="00ED6EDE">
        <w:tc>
          <w:tcPr>
            <w:tcW w:w="2381"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Четвертый</w:t>
            </w: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28,0</w:t>
            </w:r>
          </w:p>
        </w:tc>
      </w:tr>
      <w:tr w:rsidR="00ED6EDE" w:rsidRPr="00ED6EDE">
        <w:tc>
          <w:tcPr>
            <w:tcW w:w="2381"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33,0</w:t>
            </w:r>
          </w:p>
        </w:tc>
      </w:tr>
      <w:tr w:rsidR="00ED6EDE" w:rsidRPr="00ED6EDE">
        <w:tc>
          <w:tcPr>
            <w:tcW w:w="9070" w:type="dxa"/>
            <w:gridSpan w:val="3"/>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outlineLvl w:val="1"/>
              <w:rPr>
                <w:rFonts w:ascii="Times New Roman" w:hAnsi="Times New Roman"/>
                <w:sz w:val="20"/>
                <w:szCs w:val="20"/>
                <w:lang w:eastAsia="ru-RU"/>
              </w:rPr>
            </w:pPr>
            <w:r w:rsidRPr="00ED6EDE">
              <w:rPr>
                <w:rFonts w:ascii="Times New Roman" w:hAnsi="Times New Roman"/>
                <w:sz w:val="20"/>
                <w:szCs w:val="20"/>
                <w:lang w:eastAsia="ru-RU"/>
              </w:rPr>
              <w:t>Профессиональная квалификационная группа должностей руководителей структурных подразделений</w:t>
            </w:r>
          </w:p>
        </w:tc>
      </w:tr>
      <w:tr w:rsidR="00ED6EDE" w:rsidRPr="00ED6EDE">
        <w:tc>
          <w:tcPr>
            <w:tcW w:w="2381"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Первый</w:t>
            </w: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28,0</w:t>
            </w:r>
          </w:p>
        </w:tc>
      </w:tr>
      <w:tr w:rsidR="00ED6EDE" w:rsidRPr="00ED6EDE">
        <w:tc>
          <w:tcPr>
            <w:tcW w:w="2381"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34,0</w:t>
            </w:r>
          </w:p>
        </w:tc>
      </w:tr>
      <w:tr w:rsidR="00ED6EDE" w:rsidRPr="00ED6EDE">
        <w:tc>
          <w:tcPr>
            <w:tcW w:w="2381"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Второй</w:t>
            </w: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28,0</w:t>
            </w:r>
          </w:p>
        </w:tc>
      </w:tr>
      <w:tr w:rsidR="00ED6EDE" w:rsidRPr="00ED6EDE">
        <w:tc>
          <w:tcPr>
            <w:tcW w:w="2381"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34,0</w:t>
            </w:r>
          </w:p>
        </w:tc>
      </w:tr>
      <w:tr w:rsidR="00ED6EDE" w:rsidRPr="00ED6EDE">
        <w:tc>
          <w:tcPr>
            <w:tcW w:w="2381"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Третий</w:t>
            </w: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28,0</w:t>
            </w:r>
          </w:p>
        </w:tc>
      </w:tr>
      <w:tr w:rsidR="00ED6EDE" w:rsidRPr="00ED6EDE">
        <w:tc>
          <w:tcPr>
            <w:tcW w:w="2381"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4535"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rPr>
                <w:rFonts w:ascii="Times New Roman" w:hAnsi="Times New Roman"/>
                <w:sz w:val="20"/>
                <w:szCs w:val="20"/>
                <w:lang w:eastAsia="ru-RU"/>
              </w:rPr>
            </w:pPr>
            <w:r w:rsidRPr="00ED6EDE">
              <w:rPr>
                <w:rFonts w:ascii="Times New Roman" w:hAnsi="Times New Roman"/>
                <w:sz w:val="20"/>
                <w:szCs w:val="20"/>
                <w:lang w:eastAsia="ru-RU"/>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34,0</w:t>
            </w:r>
          </w:p>
        </w:tc>
      </w:tr>
    </w:tbl>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sidRPr="00ED6EDE">
        <w:rPr>
          <w:rFonts w:ascii="Times New Roman" w:hAnsi="Times New Roman"/>
          <w:sz w:val="20"/>
          <w:szCs w:val="20"/>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ED6EDE" w:rsidRPr="00ED6EDE" w:rsidRDefault="00ED6EDE" w:rsidP="00ED6EDE">
      <w:pPr>
        <w:pStyle w:val="af0"/>
        <w:numPr>
          <w:ilvl w:val="1"/>
          <w:numId w:val="16"/>
        </w:numPr>
        <w:tabs>
          <w:tab w:val="left" w:pos="360"/>
        </w:tabs>
        <w:autoSpaceDE w:val="0"/>
        <w:autoSpaceDN w:val="0"/>
        <w:adjustRightInd w:val="0"/>
        <w:spacing w:after="0" w:line="240" w:lineRule="auto"/>
        <w:ind w:left="0" w:firstLine="567"/>
        <w:jc w:val="both"/>
        <w:rPr>
          <w:rFonts w:ascii="Times New Roman" w:hAnsi="Times New Roman"/>
          <w:color w:val="000000" w:themeColor="text1"/>
          <w:sz w:val="20"/>
          <w:szCs w:val="20"/>
          <w:lang w:eastAsia="ru-RU"/>
        </w:rPr>
      </w:pPr>
      <w:r w:rsidRPr="00ED6EDE">
        <w:rPr>
          <w:rFonts w:ascii="Times New Roman" w:hAnsi="Times New Roman"/>
          <w:color w:val="000000" w:themeColor="text1"/>
          <w:sz w:val="20"/>
          <w:szCs w:val="20"/>
          <w:lang w:eastAsia="ru-RU"/>
        </w:rPr>
        <w:t>Выплаты за наличие почетных званий и ведомственных наград (B</w:t>
      </w:r>
      <w:r w:rsidRPr="00ED6EDE">
        <w:rPr>
          <w:rFonts w:ascii="Times New Roman" w:hAnsi="Times New Roman"/>
          <w:color w:val="000000" w:themeColor="text1"/>
          <w:sz w:val="20"/>
          <w:szCs w:val="20"/>
          <w:vertAlign w:val="subscript"/>
          <w:lang w:eastAsia="ru-RU"/>
        </w:rPr>
        <w:t>pz</w:t>
      </w:r>
      <w:r w:rsidRPr="00ED6EDE">
        <w:rPr>
          <w:rFonts w:ascii="Times New Roman" w:hAnsi="Times New Roman"/>
          <w:color w:val="000000" w:themeColor="text1"/>
          <w:sz w:val="20"/>
          <w:szCs w:val="20"/>
          <w:lang w:eastAsia="ru-RU"/>
        </w:rPr>
        <w:t>)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rsidR="00ED6EDE" w:rsidRPr="00ED6EDE" w:rsidRDefault="00ED6EDE" w:rsidP="00ED6EDE">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ED6EDE" w:rsidRPr="00ED6EDE" w:rsidRDefault="00ED6EDE" w:rsidP="00ED6EDE">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ED6EDE">
        <w:rPr>
          <w:rFonts w:ascii="Times New Roman" w:hAnsi="Times New Roman"/>
          <w:noProof/>
          <w:color w:val="000000" w:themeColor="text1"/>
          <w:position w:val="-20"/>
          <w:sz w:val="20"/>
          <w:szCs w:val="20"/>
          <w:lang w:eastAsia="ru-RU"/>
        </w:rPr>
        <w:drawing>
          <wp:inline distT="0" distB="0" distL="0" distR="0" wp14:anchorId="09054D82" wp14:editId="2B7B1A24">
            <wp:extent cx="1181100" cy="3810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p w:rsidR="00ED6EDE" w:rsidRPr="00ED6EDE" w:rsidRDefault="00ED6EDE" w:rsidP="00ED6EDE">
      <w:pPr>
        <w:autoSpaceDE w:val="0"/>
        <w:autoSpaceDN w:val="0"/>
        <w:adjustRightInd w:val="0"/>
        <w:spacing w:after="0" w:line="240" w:lineRule="auto"/>
        <w:jc w:val="both"/>
        <w:rPr>
          <w:rFonts w:ascii="Times New Roman" w:hAnsi="Times New Roman"/>
          <w:color w:val="000000" w:themeColor="text1"/>
          <w:sz w:val="20"/>
          <w:szCs w:val="20"/>
          <w:lang w:eastAsia="ru-RU"/>
        </w:rPr>
      </w:pPr>
    </w:p>
    <w:p w:rsidR="00ED6EDE" w:rsidRPr="00ED6EDE" w:rsidRDefault="00ED6EDE" w:rsidP="00ED6ED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ED6EDE">
        <w:rPr>
          <w:rFonts w:ascii="Times New Roman" w:hAnsi="Times New Roman"/>
          <w:color w:val="000000" w:themeColor="text1"/>
          <w:sz w:val="20"/>
          <w:szCs w:val="20"/>
          <w:lang w:eastAsia="ru-RU"/>
        </w:rPr>
        <w:t>где:</w:t>
      </w:r>
    </w:p>
    <w:p w:rsidR="00ED6EDE" w:rsidRPr="00ED6EDE" w:rsidRDefault="00ED6EDE" w:rsidP="00ED6ED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ED6EDE">
        <w:rPr>
          <w:rFonts w:ascii="Times New Roman" w:hAnsi="Times New Roman"/>
          <w:color w:val="000000" w:themeColor="text1"/>
          <w:sz w:val="20"/>
          <w:szCs w:val="20"/>
          <w:lang w:eastAsia="ru-RU"/>
        </w:rPr>
        <w:t>O</w:t>
      </w:r>
      <w:r w:rsidRPr="00ED6EDE">
        <w:rPr>
          <w:rFonts w:ascii="Times New Roman" w:hAnsi="Times New Roman"/>
          <w:color w:val="000000" w:themeColor="text1"/>
          <w:sz w:val="20"/>
          <w:szCs w:val="20"/>
          <w:vertAlign w:val="subscript"/>
          <w:lang w:eastAsia="ru-RU"/>
        </w:rPr>
        <w:t>d</w:t>
      </w:r>
      <w:r w:rsidRPr="00ED6EDE">
        <w:rPr>
          <w:rFonts w:ascii="Times New Roman" w:hAnsi="Times New Roman"/>
          <w:color w:val="000000" w:themeColor="text1"/>
          <w:sz w:val="20"/>
          <w:szCs w:val="20"/>
          <w:lang w:eastAsia="ru-RU"/>
        </w:rPr>
        <w:t xml:space="preserve"> - должностной оклад работников образования дошкольной образовательной организации;</w:t>
      </w:r>
    </w:p>
    <w:p w:rsidR="00ED6EDE" w:rsidRPr="00ED6EDE" w:rsidRDefault="00ED6EDE" w:rsidP="00ED6ED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ED6EDE">
        <w:rPr>
          <w:rFonts w:ascii="Times New Roman" w:hAnsi="Times New Roman"/>
          <w:color w:val="000000" w:themeColor="text1"/>
          <w:sz w:val="20"/>
          <w:szCs w:val="20"/>
          <w:lang w:eastAsia="ru-RU"/>
        </w:rPr>
        <w:t>D</w:t>
      </w:r>
      <w:r w:rsidRPr="00ED6EDE">
        <w:rPr>
          <w:rFonts w:ascii="Times New Roman" w:hAnsi="Times New Roman"/>
          <w:color w:val="000000" w:themeColor="text1"/>
          <w:sz w:val="20"/>
          <w:szCs w:val="20"/>
          <w:vertAlign w:val="subscript"/>
          <w:lang w:eastAsia="ru-RU"/>
        </w:rPr>
        <w:t>pz</w:t>
      </w:r>
      <w:r w:rsidRPr="00ED6EDE">
        <w:rPr>
          <w:rFonts w:ascii="Times New Roman" w:hAnsi="Times New Roman"/>
          <w:color w:val="000000" w:themeColor="text1"/>
          <w:sz w:val="20"/>
          <w:szCs w:val="20"/>
          <w:lang w:eastAsia="ru-RU"/>
        </w:rPr>
        <w:t xml:space="preserve"> - размер надбавки за наличие почетных званий и ведомственных наград.</w:t>
      </w:r>
    </w:p>
    <w:p w:rsidR="00ED6EDE" w:rsidRPr="00ED6EDE" w:rsidRDefault="00ED6EDE" w:rsidP="00ED6ED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ED6EDE">
        <w:rPr>
          <w:rFonts w:ascii="Times New Roman" w:hAnsi="Times New Roman"/>
          <w:color w:val="000000" w:themeColor="text1"/>
          <w:sz w:val="20"/>
          <w:szCs w:val="20"/>
          <w:lang w:eastAsia="ru-RU"/>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ED6EDE" w:rsidRPr="00ED6EDE" w:rsidRDefault="00ED6EDE" w:rsidP="00ED6ED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ED6EDE">
        <w:rPr>
          <w:rFonts w:ascii="Times New Roman" w:hAnsi="Times New Roman"/>
          <w:color w:val="000000" w:themeColor="text1"/>
          <w:sz w:val="20"/>
          <w:szCs w:val="20"/>
          <w:lang w:eastAsia="ru-RU"/>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rsidR="00ED6EDE" w:rsidRPr="00ED6EDE" w:rsidRDefault="00ED6EDE" w:rsidP="00ED6ED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ED6EDE">
        <w:rPr>
          <w:rFonts w:ascii="Times New Roman" w:hAnsi="Times New Roman"/>
          <w:color w:val="000000" w:themeColor="text1"/>
          <w:sz w:val="20"/>
          <w:szCs w:val="20"/>
          <w:lang w:eastAsia="ru-RU"/>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rsidR="00ED6EDE" w:rsidRPr="00ED6EDE" w:rsidRDefault="00ED6EDE" w:rsidP="00ED6ED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ED6EDE">
        <w:rPr>
          <w:rFonts w:ascii="Times New Roman" w:hAnsi="Times New Roman"/>
          <w:color w:val="000000" w:themeColor="text1"/>
          <w:sz w:val="20"/>
          <w:szCs w:val="20"/>
          <w:lang w:eastAsia="ru-RU"/>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ED6EDE" w:rsidRPr="00ED6EDE" w:rsidRDefault="00ED6EDE" w:rsidP="00ED6ED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ED6EDE">
        <w:rPr>
          <w:rFonts w:ascii="Times New Roman" w:hAnsi="Times New Roman"/>
          <w:color w:val="000000" w:themeColor="text1"/>
          <w:sz w:val="20"/>
          <w:szCs w:val="20"/>
          <w:lang w:eastAsia="ru-RU"/>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2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rsidR="00ED6EDE" w:rsidRPr="00ED6EDE" w:rsidRDefault="00BB5148" w:rsidP="00ED6EDE">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hyperlink r:id="rId69" w:history="1">
        <w:r w:rsidR="00ED6EDE" w:rsidRPr="00ED6EDE">
          <w:rPr>
            <w:rFonts w:ascii="Times New Roman" w:hAnsi="Times New Roman"/>
            <w:color w:val="000000" w:themeColor="text1"/>
            <w:sz w:val="20"/>
            <w:szCs w:val="20"/>
            <w:lang w:eastAsia="ru-RU"/>
          </w:rPr>
          <w:t>Перечень</w:t>
        </w:r>
      </w:hyperlink>
      <w:r w:rsidR="00ED6EDE" w:rsidRPr="00ED6EDE">
        <w:rPr>
          <w:rFonts w:ascii="Times New Roman" w:hAnsi="Times New Roman"/>
          <w:color w:val="000000" w:themeColor="text1"/>
          <w:sz w:val="20"/>
          <w:szCs w:val="20"/>
          <w:lang w:eastAsia="ru-RU"/>
        </w:rPr>
        <w:t xml:space="preserve"> почетных званий и ведомственных наград, за наличие которых работникам образования предоставляются соответствующие выплаты, приведен в приложении N 1 к настоящему Положению.</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sidRPr="00ED6EDE">
        <w:rPr>
          <w:rFonts w:ascii="Times New Roman" w:hAnsi="Times New Roman"/>
          <w:color w:val="000000" w:themeColor="text1"/>
          <w:sz w:val="20"/>
          <w:szCs w:val="20"/>
          <w:lang w:eastAsia="ru-RU"/>
        </w:rPr>
        <w:t>Установление размеров выплат за наличие почетных званий и ведомственных наград производится со дня присвоения почетного звания. Работникам образования, имеющим два и более почетных звания и (или) две и более ведомственные награды, выплата устанавливается по одному из оснований по выбору работника</w:t>
      </w:r>
      <w:r>
        <w:rPr>
          <w:rFonts w:ascii="Times New Roman" w:hAnsi="Times New Roman"/>
          <w:sz w:val="20"/>
          <w:szCs w:val="20"/>
          <w:lang w:eastAsia="ru-RU"/>
        </w:rPr>
        <w:t>.</w:t>
      </w:r>
    </w:p>
    <w:p w:rsidR="00ED6EDE" w:rsidRPr="00ED6EDE" w:rsidRDefault="00ED6EDE" w:rsidP="00ED6EDE">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ED6EDE">
        <w:rPr>
          <w:rFonts w:ascii="Times New Roman" w:hAnsi="Times New Roman"/>
          <w:sz w:val="20"/>
          <w:szCs w:val="20"/>
          <w:lang w:eastAsia="ru-RU"/>
        </w:rPr>
        <w:t>Выплаты за стаж работы по профилю (B</w:t>
      </w:r>
      <w:r w:rsidRPr="00ED6EDE">
        <w:rPr>
          <w:rFonts w:ascii="Times New Roman" w:hAnsi="Times New Roman"/>
          <w:sz w:val="20"/>
          <w:szCs w:val="20"/>
          <w:vertAlign w:val="subscript"/>
          <w:lang w:eastAsia="ru-RU"/>
        </w:rPr>
        <w:t>s</w:t>
      </w:r>
      <w:r w:rsidRPr="00ED6EDE">
        <w:rPr>
          <w:rFonts w:ascii="Times New Roman" w:hAnsi="Times New Roman"/>
          <w:sz w:val="20"/>
          <w:szCs w:val="20"/>
          <w:lang w:eastAsia="ru-RU"/>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ED6EDE" w:rsidRDefault="00ED6EDE" w:rsidP="00ED6EDE">
      <w:pPr>
        <w:autoSpaceDE w:val="0"/>
        <w:autoSpaceDN w:val="0"/>
        <w:adjustRightInd w:val="0"/>
        <w:spacing w:after="0" w:line="240" w:lineRule="auto"/>
        <w:jc w:val="both"/>
        <w:outlineLvl w:val="0"/>
        <w:rPr>
          <w:rFonts w:ascii="Times New Roman" w:hAnsi="Times New Roman"/>
          <w:sz w:val="20"/>
          <w:szCs w:val="20"/>
          <w:lang w:eastAsia="ru-RU"/>
        </w:rPr>
      </w:pPr>
    </w:p>
    <w:p w:rsid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52525" cy="390525"/>
            <wp:effectExtent l="0" t="0" r="9525"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p w:rsidR="00ED6EDE" w:rsidRDefault="00ED6EDE" w:rsidP="00ED6EDE">
      <w:pPr>
        <w:autoSpaceDE w:val="0"/>
        <w:autoSpaceDN w:val="0"/>
        <w:adjustRightInd w:val="0"/>
        <w:spacing w:after="0" w:line="240" w:lineRule="auto"/>
        <w:jc w:val="both"/>
        <w:rPr>
          <w:rFonts w:ascii="Times New Roman" w:hAnsi="Times New Roman"/>
          <w:sz w:val="20"/>
          <w:szCs w:val="20"/>
          <w:lang w:eastAsia="ru-RU"/>
        </w:rPr>
      </w:pP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образования дошкольной образовательной организации;</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w:t>
      </w:r>
      <w:r>
        <w:rPr>
          <w:rFonts w:ascii="Times New Roman" w:hAnsi="Times New Roman"/>
          <w:sz w:val="20"/>
          <w:szCs w:val="20"/>
          <w:lang w:eastAsia="ru-RU"/>
        </w:rPr>
        <w:t xml:space="preserve"> - размер надбавки за стаж работы по профилю, который приведен в таблице 2.</w:t>
      </w:r>
    </w:p>
    <w:p w:rsidR="00ED6EDE" w:rsidRDefault="00ED6EDE" w:rsidP="00ED6EDE">
      <w:pPr>
        <w:autoSpaceDE w:val="0"/>
        <w:autoSpaceDN w:val="0"/>
        <w:adjustRightInd w:val="0"/>
        <w:spacing w:after="0" w:line="240" w:lineRule="auto"/>
        <w:jc w:val="both"/>
        <w:rPr>
          <w:rFonts w:ascii="Times New Roman" w:hAnsi="Times New Roman"/>
          <w:sz w:val="20"/>
          <w:szCs w:val="20"/>
          <w:lang w:eastAsia="ru-RU"/>
        </w:rPr>
      </w:pPr>
    </w:p>
    <w:p w:rsidR="00ED6EDE" w:rsidRPr="00ED6EDE" w:rsidRDefault="00ED6EDE" w:rsidP="00ED6EDE">
      <w:pPr>
        <w:autoSpaceDE w:val="0"/>
        <w:autoSpaceDN w:val="0"/>
        <w:adjustRightInd w:val="0"/>
        <w:spacing w:after="0" w:line="240" w:lineRule="auto"/>
        <w:jc w:val="right"/>
        <w:outlineLvl w:val="0"/>
        <w:rPr>
          <w:rFonts w:ascii="Times New Roman" w:hAnsi="Times New Roman"/>
          <w:sz w:val="20"/>
          <w:szCs w:val="20"/>
          <w:lang w:eastAsia="ru-RU"/>
        </w:rPr>
      </w:pPr>
      <w:r w:rsidRPr="00ED6EDE">
        <w:rPr>
          <w:rFonts w:ascii="Times New Roman" w:hAnsi="Times New Roman"/>
          <w:sz w:val="20"/>
          <w:szCs w:val="20"/>
          <w:lang w:eastAsia="ru-RU"/>
        </w:rPr>
        <w:t>Таблица 2</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p>
    <w:p w:rsidR="00ED6EDE" w:rsidRPr="00ED6EDE" w:rsidRDefault="00ED6EDE" w:rsidP="00ED6EDE">
      <w:pPr>
        <w:autoSpaceDE w:val="0"/>
        <w:autoSpaceDN w:val="0"/>
        <w:adjustRightInd w:val="0"/>
        <w:spacing w:after="0" w:line="240" w:lineRule="auto"/>
        <w:jc w:val="center"/>
        <w:rPr>
          <w:rFonts w:ascii="Times New Roman" w:hAnsi="Times New Roman"/>
          <w:b/>
          <w:bCs/>
          <w:sz w:val="20"/>
          <w:szCs w:val="20"/>
          <w:lang w:eastAsia="ru-RU"/>
        </w:rPr>
      </w:pPr>
      <w:r w:rsidRPr="00ED6EDE">
        <w:rPr>
          <w:rFonts w:ascii="Times New Roman" w:hAnsi="Times New Roman"/>
          <w:b/>
          <w:bCs/>
          <w:sz w:val="20"/>
          <w:szCs w:val="20"/>
          <w:lang w:eastAsia="ru-RU"/>
        </w:rPr>
        <w:t>Размеры надбавок за стаж работы по профилю</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23"/>
        <w:gridCol w:w="1757"/>
        <w:gridCol w:w="2098"/>
        <w:gridCol w:w="1361"/>
      </w:tblGrid>
      <w:tr w:rsidR="00ED6EDE" w:rsidRPr="00ED6EDE">
        <w:tc>
          <w:tcPr>
            <w:tcW w:w="3823"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Наименование профессиональной квалификационной группы</w:t>
            </w:r>
          </w:p>
        </w:tc>
        <w:tc>
          <w:tcPr>
            <w:tcW w:w="1757"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Квалификационный уровень</w:t>
            </w:r>
          </w:p>
        </w:tc>
        <w:tc>
          <w:tcPr>
            <w:tcW w:w="2098"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Группа по стажу</w:t>
            </w:r>
          </w:p>
        </w:tc>
        <w:tc>
          <w:tcPr>
            <w:tcW w:w="136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Размер надбавки, процентов</w:t>
            </w:r>
          </w:p>
        </w:tc>
      </w:tr>
      <w:tr w:rsidR="00ED6EDE" w:rsidRPr="00ED6EDE">
        <w:tc>
          <w:tcPr>
            <w:tcW w:w="3823"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Должности учебно-вспомогательного персонала второго уровня</w:t>
            </w:r>
          </w:p>
        </w:tc>
        <w:tc>
          <w:tcPr>
            <w:tcW w:w="1757"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первый - второй</w:t>
            </w:r>
          </w:p>
        </w:tc>
        <w:tc>
          <w:tcPr>
            <w:tcW w:w="2098"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от 4 до 10 лет</w:t>
            </w:r>
          </w:p>
        </w:tc>
        <w:tc>
          <w:tcPr>
            <w:tcW w:w="136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1,0</w:t>
            </w:r>
          </w:p>
        </w:tc>
      </w:tr>
      <w:tr w:rsidR="00ED6EDE" w:rsidRPr="00ED6EDE">
        <w:tc>
          <w:tcPr>
            <w:tcW w:w="3823"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от 10 до 15 лет</w:t>
            </w:r>
          </w:p>
        </w:tc>
        <w:tc>
          <w:tcPr>
            <w:tcW w:w="136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2,0</w:t>
            </w:r>
          </w:p>
        </w:tc>
      </w:tr>
      <w:tr w:rsidR="00ED6EDE" w:rsidRPr="00ED6EDE">
        <w:tc>
          <w:tcPr>
            <w:tcW w:w="3823"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свыше 15 лет</w:t>
            </w:r>
          </w:p>
        </w:tc>
        <w:tc>
          <w:tcPr>
            <w:tcW w:w="136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3,0</w:t>
            </w:r>
          </w:p>
        </w:tc>
      </w:tr>
      <w:tr w:rsidR="00ED6EDE" w:rsidRPr="00ED6EDE">
        <w:tc>
          <w:tcPr>
            <w:tcW w:w="3823"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Должности педагогических работников</w:t>
            </w:r>
          </w:p>
        </w:tc>
        <w:tc>
          <w:tcPr>
            <w:tcW w:w="1757"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первый - четвертый</w:t>
            </w:r>
          </w:p>
        </w:tc>
        <w:tc>
          <w:tcPr>
            <w:tcW w:w="2098"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от 2 до 6 лет</w:t>
            </w:r>
          </w:p>
        </w:tc>
        <w:tc>
          <w:tcPr>
            <w:tcW w:w="136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2,0</w:t>
            </w:r>
          </w:p>
        </w:tc>
      </w:tr>
      <w:tr w:rsidR="00ED6EDE" w:rsidRPr="00ED6EDE">
        <w:tc>
          <w:tcPr>
            <w:tcW w:w="3823"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от 6 до 10 лет</w:t>
            </w:r>
          </w:p>
        </w:tc>
        <w:tc>
          <w:tcPr>
            <w:tcW w:w="136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3,0</w:t>
            </w:r>
          </w:p>
        </w:tc>
      </w:tr>
      <w:tr w:rsidR="00ED6EDE" w:rsidRPr="00ED6EDE">
        <w:tc>
          <w:tcPr>
            <w:tcW w:w="3823"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от 10 до 15 лет</w:t>
            </w:r>
          </w:p>
        </w:tc>
        <w:tc>
          <w:tcPr>
            <w:tcW w:w="136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3,5</w:t>
            </w:r>
          </w:p>
        </w:tc>
      </w:tr>
      <w:tr w:rsidR="00ED6EDE" w:rsidRPr="00ED6EDE">
        <w:tc>
          <w:tcPr>
            <w:tcW w:w="3823"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свыше 15 лет</w:t>
            </w:r>
          </w:p>
        </w:tc>
        <w:tc>
          <w:tcPr>
            <w:tcW w:w="136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4,0</w:t>
            </w:r>
          </w:p>
        </w:tc>
      </w:tr>
      <w:tr w:rsidR="00ED6EDE" w:rsidRPr="00ED6EDE">
        <w:tc>
          <w:tcPr>
            <w:tcW w:w="3823"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Должности руководителей структурных подразделений</w:t>
            </w:r>
          </w:p>
        </w:tc>
        <w:tc>
          <w:tcPr>
            <w:tcW w:w="1757" w:type="dxa"/>
            <w:vMerge w:val="restart"/>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первый - третий</w:t>
            </w:r>
          </w:p>
        </w:tc>
        <w:tc>
          <w:tcPr>
            <w:tcW w:w="2098"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от 2 до 6 лет</w:t>
            </w:r>
          </w:p>
        </w:tc>
        <w:tc>
          <w:tcPr>
            <w:tcW w:w="136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2,0</w:t>
            </w:r>
          </w:p>
        </w:tc>
      </w:tr>
      <w:tr w:rsidR="00ED6EDE" w:rsidRPr="00ED6EDE">
        <w:tc>
          <w:tcPr>
            <w:tcW w:w="3823"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от 6 до 10 лет</w:t>
            </w:r>
          </w:p>
        </w:tc>
        <w:tc>
          <w:tcPr>
            <w:tcW w:w="136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3,0</w:t>
            </w:r>
          </w:p>
        </w:tc>
      </w:tr>
      <w:tr w:rsidR="00ED6EDE" w:rsidRPr="00ED6EDE">
        <w:tc>
          <w:tcPr>
            <w:tcW w:w="3823"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от 10 до 15 лет</w:t>
            </w:r>
          </w:p>
        </w:tc>
        <w:tc>
          <w:tcPr>
            <w:tcW w:w="136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3,5</w:t>
            </w:r>
          </w:p>
        </w:tc>
      </w:tr>
      <w:tr w:rsidR="00ED6EDE" w:rsidRPr="00ED6EDE">
        <w:tc>
          <w:tcPr>
            <w:tcW w:w="3823"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p>
        </w:tc>
        <w:tc>
          <w:tcPr>
            <w:tcW w:w="2098"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свыше 15 лет</w:t>
            </w:r>
          </w:p>
        </w:tc>
        <w:tc>
          <w:tcPr>
            <w:tcW w:w="1361"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4,0</w:t>
            </w:r>
          </w:p>
        </w:tc>
      </w:tr>
    </w:tbl>
    <w:p w:rsidR="00ED6EDE" w:rsidRDefault="00ED6EDE" w:rsidP="00ED6EDE">
      <w:pPr>
        <w:autoSpaceDE w:val="0"/>
        <w:autoSpaceDN w:val="0"/>
        <w:adjustRightInd w:val="0"/>
        <w:spacing w:after="0" w:line="240" w:lineRule="auto"/>
        <w:jc w:val="both"/>
        <w:rPr>
          <w:rFonts w:ascii="Times New Roman" w:hAnsi="Times New Roman"/>
          <w:sz w:val="20"/>
          <w:szCs w:val="20"/>
          <w:lang w:eastAsia="ru-RU"/>
        </w:rPr>
      </w:pPr>
    </w:p>
    <w:p w:rsidR="00ED6EDE" w:rsidRDefault="00ED6EDE" w:rsidP="00ED6EDE">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ED6EDE">
        <w:rPr>
          <w:rFonts w:ascii="Times New Roman" w:hAnsi="Times New Roman"/>
          <w:sz w:val="20"/>
          <w:szCs w:val="20"/>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дошкольной образовательной организации, или со дня представления необходимого документа, подтверждающего стаж.</w:t>
      </w:r>
    </w:p>
    <w:p w:rsidR="00ED6EDE" w:rsidRDefault="00ED6EDE" w:rsidP="00ED6EDE">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ED6EDE">
        <w:rPr>
          <w:rFonts w:ascii="Times New Roman" w:hAnsi="Times New Roman"/>
          <w:sz w:val="20"/>
          <w:szCs w:val="20"/>
          <w:lang w:eastAsia="ru-RU"/>
        </w:rPr>
        <w:t>В стаж педагогической работы засчитывается педагогическая, руководящая и методическая работа в образовательных организациях согласно таблице 3.</w:t>
      </w:r>
    </w:p>
    <w:p w:rsidR="00ED6EDE" w:rsidRPr="00ED6EDE" w:rsidRDefault="00ED6EDE" w:rsidP="00ED6EDE">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 xml:space="preserve"> </w:t>
      </w:r>
      <w:r w:rsidRPr="00ED6EDE">
        <w:rPr>
          <w:rFonts w:ascii="Times New Roman" w:hAnsi="Times New Roman"/>
          <w:sz w:val="20"/>
          <w:szCs w:val="20"/>
          <w:lang w:eastAsia="ru-RU"/>
        </w:rPr>
        <w:t>Таблица 3</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p>
    <w:p w:rsidR="00ED6EDE" w:rsidRPr="00ED6EDE" w:rsidRDefault="00ED6EDE" w:rsidP="00ED6EDE">
      <w:pPr>
        <w:autoSpaceDE w:val="0"/>
        <w:autoSpaceDN w:val="0"/>
        <w:adjustRightInd w:val="0"/>
        <w:spacing w:after="0" w:line="240" w:lineRule="auto"/>
        <w:jc w:val="center"/>
        <w:rPr>
          <w:rFonts w:ascii="Times New Roman" w:hAnsi="Times New Roman"/>
          <w:b/>
          <w:bCs/>
          <w:sz w:val="20"/>
          <w:szCs w:val="20"/>
          <w:lang w:eastAsia="ru-RU"/>
        </w:rPr>
      </w:pPr>
      <w:r w:rsidRPr="00ED6EDE">
        <w:rPr>
          <w:rFonts w:ascii="Times New Roman" w:hAnsi="Times New Roman"/>
          <w:b/>
          <w:bCs/>
          <w:sz w:val="20"/>
          <w:szCs w:val="20"/>
          <w:lang w:eastAsia="ru-RU"/>
        </w:rPr>
        <w:t>Перечень</w:t>
      </w:r>
    </w:p>
    <w:p w:rsidR="00ED6EDE" w:rsidRPr="00ED6EDE" w:rsidRDefault="00ED6EDE" w:rsidP="00ED6EDE">
      <w:pPr>
        <w:autoSpaceDE w:val="0"/>
        <w:autoSpaceDN w:val="0"/>
        <w:adjustRightInd w:val="0"/>
        <w:spacing w:after="0" w:line="240" w:lineRule="auto"/>
        <w:jc w:val="center"/>
        <w:rPr>
          <w:rFonts w:ascii="Times New Roman" w:hAnsi="Times New Roman"/>
          <w:b/>
          <w:bCs/>
          <w:sz w:val="20"/>
          <w:szCs w:val="20"/>
          <w:lang w:eastAsia="ru-RU"/>
        </w:rPr>
      </w:pPr>
      <w:r w:rsidRPr="00ED6EDE">
        <w:rPr>
          <w:rFonts w:ascii="Times New Roman" w:hAnsi="Times New Roman"/>
          <w:b/>
          <w:bCs/>
          <w:sz w:val="20"/>
          <w:szCs w:val="20"/>
          <w:lang w:eastAsia="ru-RU"/>
        </w:rPr>
        <w:t>организаций и должностей, время работы в которых</w:t>
      </w:r>
    </w:p>
    <w:p w:rsidR="00ED6EDE" w:rsidRPr="00ED6EDE" w:rsidRDefault="00ED6EDE" w:rsidP="00ED6EDE">
      <w:pPr>
        <w:autoSpaceDE w:val="0"/>
        <w:autoSpaceDN w:val="0"/>
        <w:adjustRightInd w:val="0"/>
        <w:spacing w:after="0" w:line="240" w:lineRule="auto"/>
        <w:jc w:val="center"/>
        <w:rPr>
          <w:rFonts w:ascii="Times New Roman" w:hAnsi="Times New Roman"/>
          <w:b/>
          <w:bCs/>
          <w:sz w:val="20"/>
          <w:szCs w:val="20"/>
          <w:lang w:eastAsia="ru-RU"/>
        </w:rPr>
      </w:pPr>
      <w:r w:rsidRPr="00ED6EDE">
        <w:rPr>
          <w:rFonts w:ascii="Times New Roman" w:hAnsi="Times New Roman"/>
          <w:b/>
          <w:bCs/>
          <w:sz w:val="20"/>
          <w:szCs w:val="20"/>
          <w:lang w:eastAsia="ru-RU"/>
        </w:rPr>
        <w:t>засчитывается в педагогический стаж работников образования</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046"/>
      </w:tblGrid>
      <w:tr w:rsidR="00ED6EDE" w:rsidRPr="00ED6EDE">
        <w:tc>
          <w:tcPr>
            <w:tcW w:w="3969"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Наименование организации</w:t>
            </w:r>
          </w:p>
        </w:tc>
        <w:tc>
          <w:tcPr>
            <w:tcW w:w="5046"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Наименование должности</w:t>
            </w:r>
          </w:p>
        </w:tc>
      </w:tr>
      <w:tr w:rsidR="00ED6EDE" w:rsidRPr="00ED6EDE">
        <w:tc>
          <w:tcPr>
            <w:tcW w:w="3969"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1</w:t>
            </w:r>
          </w:p>
        </w:tc>
        <w:tc>
          <w:tcPr>
            <w:tcW w:w="5046"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center"/>
              <w:rPr>
                <w:rFonts w:ascii="Times New Roman" w:hAnsi="Times New Roman"/>
                <w:sz w:val="20"/>
                <w:szCs w:val="20"/>
                <w:lang w:eastAsia="ru-RU"/>
              </w:rPr>
            </w:pPr>
            <w:r w:rsidRPr="00ED6EDE">
              <w:rPr>
                <w:rFonts w:ascii="Times New Roman" w:hAnsi="Times New Roman"/>
                <w:sz w:val="20"/>
                <w:szCs w:val="20"/>
                <w:lang w:eastAsia="ru-RU"/>
              </w:rPr>
              <w:t>2</w:t>
            </w:r>
          </w:p>
        </w:tc>
      </w:tr>
      <w:tr w:rsidR="00ED6EDE" w:rsidRPr="00ED6EDE">
        <w:tc>
          <w:tcPr>
            <w:tcW w:w="3969"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lastRenderedPageBreak/>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медицинские организации и организации социального обслуживания, дома ребенка, детские: санатории, клиники, поликлиники, больницы и др.</w:t>
            </w:r>
          </w:p>
        </w:tc>
        <w:tc>
          <w:tcPr>
            <w:tcW w:w="5046"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физической 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ED6EDE" w:rsidRPr="00ED6EDE">
        <w:tc>
          <w:tcPr>
            <w:tcW w:w="3969"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Методические (учебно-методические) организации всех наименований (независимо от ведомственной подчиненности)</w:t>
            </w:r>
          </w:p>
        </w:tc>
        <w:tc>
          <w:tcPr>
            <w:tcW w:w="5046"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ED6EDE" w:rsidRPr="00ED6EDE">
        <w:tc>
          <w:tcPr>
            <w:tcW w:w="3969"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Органы управления образованием и органы (структурные подразделения), осуществляющие руководство образовательными организациями</w:t>
            </w:r>
          </w:p>
        </w:tc>
        <w:tc>
          <w:tcPr>
            <w:tcW w:w="5046"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Руководящие, инспекторские, методические инструкторские должности,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ED6EDE" w:rsidRPr="00ED6EDE">
        <w:tc>
          <w:tcPr>
            <w:tcW w:w="3969"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046"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ED6EDE" w:rsidRPr="00ED6EDE">
        <w:tc>
          <w:tcPr>
            <w:tcW w:w="3969"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Образовательные организации РОСТО (ДОСААФ) и гражданской авиации</w:t>
            </w:r>
          </w:p>
        </w:tc>
        <w:tc>
          <w:tcPr>
            <w:tcW w:w="5046"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ED6EDE" w:rsidRPr="00ED6EDE">
        <w:tc>
          <w:tcPr>
            <w:tcW w:w="3969"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lastRenderedPageBreak/>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046"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ED6EDE" w:rsidRPr="00ED6EDE">
        <w:tc>
          <w:tcPr>
            <w:tcW w:w="3969"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Исправительные колонии, воспитательные колонии, следственные изоляторы и тюрьмы, лечебно-исправительные организации</w:t>
            </w:r>
          </w:p>
        </w:tc>
        <w:tc>
          <w:tcPr>
            <w:tcW w:w="5046" w:type="dxa"/>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ED6EDE" w:rsidRPr="00ED6EDE">
        <w:tc>
          <w:tcPr>
            <w:tcW w:w="9015" w:type="dxa"/>
            <w:gridSpan w:val="2"/>
            <w:tcBorders>
              <w:top w:val="single" w:sz="4" w:space="0" w:color="auto"/>
              <w:left w:val="single" w:sz="4" w:space="0" w:color="auto"/>
              <w:bottom w:val="single" w:sz="4" w:space="0" w:color="auto"/>
              <w:right w:val="single" w:sz="4" w:space="0" w:color="auto"/>
            </w:tcBorders>
          </w:tcPr>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Примечание:</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В стаж педагогической работы включаются:</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педагогическим работникам в стаж педагогической работы засчитывается без всяких условий и ограничений:</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время работы в должности заведующего фильмотекой и методиста фильмотеки;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на выборных должностях в профсоюзных органах;</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на инструкторских и методических должностях в педагогических обществах и правлениях Детского фонда;</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в должности директора (заведующего) Дома учителя (работника народного образования, профтехобразования);</w:t>
            </w:r>
          </w:p>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r w:rsidRPr="00ED6EDE">
              <w:rPr>
                <w:rFonts w:ascii="Times New Roman" w:hAnsi="Times New Roman"/>
                <w:sz w:val="20"/>
                <w:szCs w:val="20"/>
                <w:lang w:eastAsia="ru-RU"/>
              </w:rPr>
              <w:t>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ED6EDE" w:rsidRPr="00ED6EDE" w:rsidRDefault="00ED6EDE" w:rsidP="00ED6EDE">
      <w:pPr>
        <w:autoSpaceDE w:val="0"/>
        <w:autoSpaceDN w:val="0"/>
        <w:adjustRightInd w:val="0"/>
        <w:spacing w:after="0" w:line="240" w:lineRule="auto"/>
        <w:jc w:val="both"/>
        <w:rPr>
          <w:rFonts w:ascii="Times New Roman" w:hAnsi="Times New Roman"/>
          <w:sz w:val="20"/>
          <w:szCs w:val="20"/>
          <w:lang w:eastAsia="ru-RU"/>
        </w:rPr>
      </w:pPr>
    </w:p>
    <w:p w:rsidR="00ED6EDE" w:rsidRPr="00ED6EDE" w:rsidRDefault="00ED6EDE" w:rsidP="00ED6EDE">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ED6EDE">
        <w:rPr>
          <w:rFonts w:ascii="Times New Roman" w:hAnsi="Times New Roman"/>
          <w:sz w:val="20"/>
          <w:szCs w:val="20"/>
          <w:lang w:eastAsia="ru-RU"/>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преподавателям-организаторам (основ безопасности жизнедеятельности, допризывной подготовки);</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lastRenderedPageBreak/>
        <w:t>мастерам производственного обучения;</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педагогам дополнительного образования;</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педагогическим работникам экспериментальных образовательных организаций;</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педагогам-психологам;</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методистам;</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ED6EDE" w:rsidRDefault="00ED6EDE" w:rsidP="00ED6EDE">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5A1BE9" w:rsidRDefault="00ED6EDE" w:rsidP="005A1BE9">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ED6EDE">
        <w:rPr>
          <w:rFonts w:ascii="Times New Roman" w:hAnsi="Times New Roman"/>
          <w:sz w:val="20"/>
          <w:szCs w:val="20"/>
          <w:lang w:eastAsia="ru-RU"/>
        </w:rPr>
        <w:t>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5A1BE9" w:rsidRDefault="005A1BE9" w:rsidP="005A1BE9">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5A1BE9">
        <w:rPr>
          <w:rFonts w:ascii="Times New Roman" w:hAnsi="Times New Roman"/>
          <w:sz w:val="20"/>
          <w:szCs w:val="20"/>
          <w:lang w:eastAsia="ru-RU"/>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5A1BE9" w:rsidRDefault="005A1BE9" w:rsidP="005A1BE9">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5A1BE9">
        <w:rPr>
          <w:rFonts w:ascii="Times New Roman" w:hAnsi="Times New Roman"/>
          <w:sz w:val="20"/>
          <w:szCs w:val="20"/>
          <w:lang w:eastAsia="ru-RU"/>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5A1BE9" w:rsidRDefault="005A1BE9" w:rsidP="005A1BE9">
      <w:pPr>
        <w:autoSpaceDE w:val="0"/>
        <w:autoSpaceDN w:val="0"/>
        <w:adjustRightInd w:val="0"/>
        <w:spacing w:after="0" w:line="240" w:lineRule="auto"/>
        <w:ind w:firstLine="567"/>
        <w:jc w:val="both"/>
        <w:rPr>
          <w:rFonts w:ascii="Times New Roman" w:hAnsi="Times New Roman"/>
          <w:sz w:val="20"/>
          <w:szCs w:val="20"/>
          <w:lang w:eastAsia="ru-RU"/>
        </w:rPr>
      </w:pPr>
      <w:r w:rsidRPr="005A1BE9">
        <w:rPr>
          <w:rFonts w:ascii="Times New Roman" w:hAnsi="Times New Roman"/>
          <w:sz w:val="20"/>
          <w:szCs w:val="20"/>
          <w:lang w:eastAsia="ru-RU"/>
        </w:rPr>
        <w:t>При этом в педагогический стаж засчитываются только те месяцы, в течение которых выполнялась педагогическая работа.</w:t>
      </w:r>
    </w:p>
    <w:p w:rsidR="005A1BE9" w:rsidRPr="005A1BE9" w:rsidRDefault="005A1BE9" w:rsidP="005A1BE9">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5A1BE9">
        <w:rPr>
          <w:rFonts w:ascii="Times New Roman" w:hAnsi="Times New Roman"/>
          <w:sz w:val="20"/>
          <w:szCs w:val="20"/>
          <w:lang w:eastAsia="ru-RU"/>
        </w:rPr>
        <w:t>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972EC8" w:rsidRDefault="005A1BE9" w:rsidP="005A1BE9">
      <w:pPr>
        <w:pStyle w:val="ConsPlusNormal"/>
        <w:numPr>
          <w:ilvl w:val="0"/>
          <w:numId w:val="16"/>
        </w:numPr>
        <w:ind w:left="0" w:firstLine="567"/>
        <w:jc w:val="both"/>
        <w:rPr>
          <w:rFonts w:ascii="Times New Roman" w:hAnsi="Times New Roman" w:cs="Times New Roman"/>
          <w:sz w:val="20"/>
        </w:rPr>
      </w:pPr>
      <w:r w:rsidRPr="005A1BE9">
        <w:rPr>
          <w:rFonts w:ascii="Times New Roman" w:hAnsi="Times New Roman" w:cs="Times New Roman"/>
          <w:sz w:val="20"/>
        </w:rPr>
        <w:t>Размеры и порядок установления выплат стимулирующего характера медицинским работникам дошкольных образовательных организаций:</w:t>
      </w:r>
    </w:p>
    <w:p w:rsidR="005A1BE9" w:rsidRPr="005A1BE9" w:rsidRDefault="005A1BE9" w:rsidP="005A1BE9">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5A1BE9">
        <w:rPr>
          <w:rFonts w:ascii="Times New Roman" w:hAnsi="Times New Roman"/>
          <w:sz w:val="20"/>
          <w:szCs w:val="20"/>
          <w:lang w:eastAsia="ru-RU"/>
        </w:rPr>
        <w:t>Выплаты за квалификационную категорию (B</w:t>
      </w:r>
      <w:r w:rsidRPr="005A1BE9">
        <w:rPr>
          <w:rFonts w:ascii="Times New Roman" w:hAnsi="Times New Roman"/>
          <w:sz w:val="20"/>
          <w:szCs w:val="20"/>
          <w:vertAlign w:val="subscript"/>
          <w:lang w:eastAsia="ru-RU"/>
        </w:rPr>
        <w:t>kk</w:t>
      </w:r>
      <w:r w:rsidRPr="005A1BE9">
        <w:rPr>
          <w:rFonts w:ascii="Times New Roman" w:hAnsi="Times New Roman"/>
          <w:sz w:val="20"/>
          <w:szCs w:val="20"/>
          <w:lang w:eastAsia="ru-RU"/>
        </w:rPr>
        <w:t>) предоставляются медицинским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rsidR="005A1BE9" w:rsidRDefault="005A1BE9" w:rsidP="005A1BE9">
      <w:pPr>
        <w:autoSpaceDE w:val="0"/>
        <w:autoSpaceDN w:val="0"/>
        <w:adjustRightInd w:val="0"/>
        <w:spacing w:after="0" w:line="240" w:lineRule="auto"/>
        <w:jc w:val="both"/>
        <w:outlineLvl w:val="0"/>
        <w:rPr>
          <w:rFonts w:ascii="Times New Roman" w:hAnsi="Times New Roman"/>
          <w:sz w:val="20"/>
          <w:szCs w:val="20"/>
          <w:lang w:eastAsia="ru-RU"/>
        </w:rPr>
      </w:pPr>
    </w:p>
    <w:p w:rsidR="005A1BE9" w:rsidRDefault="005A1BE9" w:rsidP="005A1BE9">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19200" cy="390525"/>
            <wp:effectExtent l="0" t="0" r="0"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5A1BE9" w:rsidRDefault="005A1BE9" w:rsidP="005A1BE9">
      <w:pPr>
        <w:autoSpaceDE w:val="0"/>
        <w:autoSpaceDN w:val="0"/>
        <w:adjustRightInd w:val="0"/>
        <w:spacing w:after="0" w:line="240" w:lineRule="auto"/>
        <w:jc w:val="both"/>
        <w:rPr>
          <w:rFonts w:ascii="Times New Roman" w:hAnsi="Times New Roman"/>
          <w:sz w:val="20"/>
          <w:szCs w:val="20"/>
          <w:lang w:eastAsia="ru-RU"/>
        </w:rPr>
      </w:pPr>
    </w:p>
    <w:p w:rsidR="005A1BE9" w:rsidRDefault="005A1BE9" w:rsidP="005A1BE9">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5A1BE9" w:rsidRDefault="005A1BE9" w:rsidP="005A1BE9">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медицинских работников дошкольной образовательной организации;</w:t>
      </w:r>
    </w:p>
    <w:p w:rsidR="005A1BE9" w:rsidRDefault="005A1BE9" w:rsidP="005A1BE9">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kk</w:t>
      </w:r>
      <w:r>
        <w:rPr>
          <w:rFonts w:ascii="Times New Roman" w:hAnsi="Times New Roman"/>
          <w:sz w:val="20"/>
          <w:szCs w:val="20"/>
          <w:lang w:eastAsia="ru-RU"/>
        </w:rPr>
        <w:t xml:space="preserve"> - размер надбавки за квалификационную категорию, которые приведены в таблице 4.</w:t>
      </w:r>
    </w:p>
    <w:p w:rsidR="005A1BE9" w:rsidRDefault="005A1BE9" w:rsidP="005A1BE9">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Изменение (установление) выплат за квалификационную категорию производится согласно дате приказа органа, при котором создана аттестационная комиссия.</w:t>
      </w:r>
    </w:p>
    <w:p w:rsidR="005A1BE9" w:rsidRPr="005A1BE9" w:rsidRDefault="005A1BE9" w:rsidP="005A1BE9">
      <w:pPr>
        <w:autoSpaceDE w:val="0"/>
        <w:autoSpaceDN w:val="0"/>
        <w:adjustRightInd w:val="0"/>
        <w:spacing w:after="0" w:line="240" w:lineRule="auto"/>
        <w:jc w:val="right"/>
        <w:outlineLvl w:val="0"/>
        <w:rPr>
          <w:rFonts w:ascii="Times New Roman" w:hAnsi="Times New Roman"/>
          <w:sz w:val="20"/>
          <w:szCs w:val="20"/>
          <w:lang w:eastAsia="ru-RU"/>
        </w:rPr>
      </w:pPr>
      <w:r w:rsidRPr="005A1BE9">
        <w:rPr>
          <w:rFonts w:ascii="Times New Roman" w:hAnsi="Times New Roman"/>
          <w:sz w:val="20"/>
          <w:szCs w:val="20"/>
          <w:lang w:eastAsia="ru-RU"/>
        </w:rPr>
        <w:t>Таблица 4</w:t>
      </w:r>
    </w:p>
    <w:p w:rsidR="005A1BE9" w:rsidRPr="005A1BE9" w:rsidRDefault="005A1BE9" w:rsidP="005A1BE9">
      <w:pPr>
        <w:autoSpaceDE w:val="0"/>
        <w:autoSpaceDN w:val="0"/>
        <w:adjustRightInd w:val="0"/>
        <w:spacing w:after="0" w:line="240" w:lineRule="auto"/>
        <w:jc w:val="both"/>
        <w:rPr>
          <w:rFonts w:ascii="Times New Roman" w:hAnsi="Times New Roman"/>
          <w:sz w:val="20"/>
          <w:szCs w:val="20"/>
          <w:lang w:eastAsia="ru-RU"/>
        </w:rPr>
      </w:pPr>
    </w:p>
    <w:p w:rsidR="005A1BE9" w:rsidRPr="005A1BE9" w:rsidRDefault="005A1BE9" w:rsidP="005A1BE9">
      <w:pPr>
        <w:autoSpaceDE w:val="0"/>
        <w:autoSpaceDN w:val="0"/>
        <w:adjustRightInd w:val="0"/>
        <w:spacing w:after="0" w:line="240" w:lineRule="auto"/>
        <w:jc w:val="center"/>
        <w:rPr>
          <w:rFonts w:ascii="Times New Roman" w:hAnsi="Times New Roman"/>
          <w:b/>
          <w:bCs/>
          <w:sz w:val="20"/>
          <w:szCs w:val="20"/>
          <w:lang w:eastAsia="ru-RU"/>
        </w:rPr>
      </w:pPr>
      <w:r w:rsidRPr="005A1BE9">
        <w:rPr>
          <w:rFonts w:ascii="Times New Roman" w:hAnsi="Times New Roman"/>
          <w:b/>
          <w:bCs/>
          <w:sz w:val="20"/>
          <w:szCs w:val="20"/>
          <w:lang w:eastAsia="ru-RU"/>
        </w:rPr>
        <w:t>Размеры надбавок за квалификационную категорию</w:t>
      </w:r>
    </w:p>
    <w:p w:rsidR="005A1BE9" w:rsidRPr="005A1BE9" w:rsidRDefault="005A1BE9" w:rsidP="005A1BE9">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3685"/>
      </w:tblGrid>
      <w:tr w:rsidR="005A1BE9" w:rsidRPr="005A1BE9">
        <w:tc>
          <w:tcPr>
            <w:tcW w:w="5272"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center"/>
              <w:rPr>
                <w:rFonts w:ascii="Times New Roman" w:hAnsi="Times New Roman"/>
                <w:sz w:val="20"/>
                <w:szCs w:val="20"/>
                <w:lang w:eastAsia="ru-RU"/>
              </w:rPr>
            </w:pPr>
            <w:r w:rsidRPr="005A1BE9">
              <w:rPr>
                <w:rFonts w:ascii="Times New Roman" w:hAnsi="Times New Roman"/>
                <w:sz w:val="20"/>
                <w:szCs w:val="20"/>
                <w:lang w:eastAsia="ru-RU"/>
              </w:rPr>
              <w:t>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center"/>
              <w:rPr>
                <w:rFonts w:ascii="Times New Roman" w:hAnsi="Times New Roman"/>
                <w:sz w:val="20"/>
                <w:szCs w:val="20"/>
                <w:lang w:eastAsia="ru-RU"/>
              </w:rPr>
            </w:pPr>
            <w:r w:rsidRPr="005A1BE9">
              <w:rPr>
                <w:rFonts w:ascii="Times New Roman" w:hAnsi="Times New Roman"/>
                <w:sz w:val="20"/>
                <w:szCs w:val="20"/>
                <w:lang w:eastAsia="ru-RU"/>
              </w:rPr>
              <w:t>Размер надбавки, процентов</w:t>
            </w:r>
          </w:p>
        </w:tc>
      </w:tr>
      <w:tr w:rsidR="005A1BE9" w:rsidRPr="005A1BE9">
        <w:tc>
          <w:tcPr>
            <w:tcW w:w="8957" w:type="dxa"/>
            <w:gridSpan w:val="2"/>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center"/>
              <w:outlineLvl w:val="1"/>
              <w:rPr>
                <w:rFonts w:ascii="Times New Roman" w:hAnsi="Times New Roman"/>
                <w:sz w:val="20"/>
                <w:szCs w:val="20"/>
                <w:lang w:eastAsia="ru-RU"/>
              </w:rPr>
            </w:pPr>
            <w:r w:rsidRPr="005A1BE9">
              <w:rPr>
                <w:rFonts w:ascii="Times New Roman" w:hAnsi="Times New Roman"/>
                <w:sz w:val="20"/>
                <w:szCs w:val="20"/>
                <w:lang w:eastAsia="ru-RU"/>
              </w:rPr>
              <w:t>Профессиональная квалификационная группа должностей среднего медицинского и фармацевтического персонала</w:t>
            </w:r>
          </w:p>
        </w:tc>
      </w:tr>
      <w:tr w:rsidR="005A1BE9" w:rsidRPr="005A1BE9">
        <w:tc>
          <w:tcPr>
            <w:tcW w:w="5272"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both"/>
              <w:rPr>
                <w:rFonts w:ascii="Times New Roman" w:hAnsi="Times New Roman"/>
                <w:sz w:val="20"/>
                <w:szCs w:val="20"/>
                <w:lang w:eastAsia="ru-RU"/>
              </w:rPr>
            </w:pPr>
            <w:r w:rsidRPr="005A1BE9">
              <w:rPr>
                <w:rFonts w:ascii="Times New Roman" w:hAnsi="Times New Roman"/>
                <w:sz w:val="20"/>
                <w:szCs w:val="20"/>
                <w:lang w:eastAsia="ru-RU"/>
              </w:rPr>
              <w:t>Вторая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center"/>
              <w:rPr>
                <w:rFonts w:ascii="Times New Roman" w:hAnsi="Times New Roman"/>
                <w:sz w:val="20"/>
                <w:szCs w:val="20"/>
                <w:lang w:eastAsia="ru-RU"/>
              </w:rPr>
            </w:pPr>
            <w:r w:rsidRPr="005A1BE9">
              <w:rPr>
                <w:rFonts w:ascii="Times New Roman" w:hAnsi="Times New Roman"/>
                <w:sz w:val="20"/>
                <w:szCs w:val="20"/>
                <w:lang w:eastAsia="ru-RU"/>
              </w:rPr>
              <w:t>3,0</w:t>
            </w:r>
          </w:p>
        </w:tc>
      </w:tr>
      <w:tr w:rsidR="005A1BE9" w:rsidRPr="005A1BE9">
        <w:tc>
          <w:tcPr>
            <w:tcW w:w="5272"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both"/>
              <w:rPr>
                <w:rFonts w:ascii="Times New Roman" w:hAnsi="Times New Roman"/>
                <w:sz w:val="20"/>
                <w:szCs w:val="20"/>
                <w:lang w:eastAsia="ru-RU"/>
              </w:rPr>
            </w:pPr>
            <w:r w:rsidRPr="005A1BE9">
              <w:rPr>
                <w:rFonts w:ascii="Times New Roman" w:hAnsi="Times New Roman"/>
                <w:sz w:val="20"/>
                <w:szCs w:val="20"/>
                <w:lang w:eastAsia="ru-RU"/>
              </w:rPr>
              <w:t>Первая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center"/>
              <w:rPr>
                <w:rFonts w:ascii="Times New Roman" w:hAnsi="Times New Roman"/>
                <w:sz w:val="20"/>
                <w:szCs w:val="20"/>
                <w:lang w:eastAsia="ru-RU"/>
              </w:rPr>
            </w:pPr>
            <w:r w:rsidRPr="005A1BE9">
              <w:rPr>
                <w:rFonts w:ascii="Times New Roman" w:hAnsi="Times New Roman"/>
                <w:sz w:val="20"/>
                <w:szCs w:val="20"/>
                <w:lang w:eastAsia="ru-RU"/>
              </w:rPr>
              <w:t>6,0</w:t>
            </w:r>
          </w:p>
        </w:tc>
      </w:tr>
      <w:tr w:rsidR="005A1BE9" w:rsidRPr="005A1BE9">
        <w:tc>
          <w:tcPr>
            <w:tcW w:w="5272"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both"/>
              <w:rPr>
                <w:rFonts w:ascii="Times New Roman" w:hAnsi="Times New Roman"/>
                <w:sz w:val="20"/>
                <w:szCs w:val="20"/>
                <w:lang w:eastAsia="ru-RU"/>
              </w:rPr>
            </w:pPr>
            <w:r w:rsidRPr="005A1BE9">
              <w:rPr>
                <w:rFonts w:ascii="Times New Roman" w:hAnsi="Times New Roman"/>
                <w:sz w:val="20"/>
                <w:szCs w:val="20"/>
                <w:lang w:eastAsia="ru-RU"/>
              </w:rPr>
              <w:t>Высшая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center"/>
              <w:rPr>
                <w:rFonts w:ascii="Times New Roman" w:hAnsi="Times New Roman"/>
                <w:sz w:val="20"/>
                <w:szCs w:val="20"/>
                <w:lang w:eastAsia="ru-RU"/>
              </w:rPr>
            </w:pPr>
            <w:r w:rsidRPr="005A1BE9">
              <w:rPr>
                <w:rFonts w:ascii="Times New Roman" w:hAnsi="Times New Roman"/>
                <w:sz w:val="20"/>
                <w:szCs w:val="20"/>
                <w:lang w:eastAsia="ru-RU"/>
              </w:rPr>
              <w:t>10,0</w:t>
            </w:r>
          </w:p>
        </w:tc>
      </w:tr>
      <w:tr w:rsidR="005A1BE9" w:rsidRPr="005A1BE9">
        <w:tc>
          <w:tcPr>
            <w:tcW w:w="8957" w:type="dxa"/>
            <w:gridSpan w:val="2"/>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center"/>
              <w:outlineLvl w:val="1"/>
              <w:rPr>
                <w:rFonts w:ascii="Times New Roman" w:hAnsi="Times New Roman"/>
                <w:sz w:val="20"/>
                <w:szCs w:val="20"/>
                <w:lang w:eastAsia="ru-RU"/>
              </w:rPr>
            </w:pPr>
            <w:r w:rsidRPr="005A1BE9">
              <w:rPr>
                <w:rFonts w:ascii="Times New Roman" w:hAnsi="Times New Roman"/>
                <w:sz w:val="20"/>
                <w:szCs w:val="20"/>
                <w:lang w:eastAsia="ru-RU"/>
              </w:rPr>
              <w:t>Профессиональная квалификационная группа должностей врачей и провизоров</w:t>
            </w:r>
          </w:p>
        </w:tc>
      </w:tr>
      <w:tr w:rsidR="005A1BE9" w:rsidRPr="005A1BE9">
        <w:tc>
          <w:tcPr>
            <w:tcW w:w="5272"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both"/>
              <w:rPr>
                <w:rFonts w:ascii="Times New Roman" w:hAnsi="Times New Roman"/>
                <w:sz w:val="20"/>
                <w:szCs w:val="20"/>
                <w:lang w:eastAsia="ru-RU"/>
              </w:rPr>
            </w:pPr>
            <w:r w:rsidRPr="005A1BE9">
              <w:rPr>
                <w:rFonts w:ascii="Times New Roman" w:hAnsi="Times New Roman"/>
                <w:sz w:val="20"/>
                <w:szCs w:val="20"/>
                <w:lang w:eastAsia="ru-RU"/>
              </w:rPr>
              <w:t>Вторая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center"/>
              <w:rPr>
                <w:rFonts w:ascii="Times New Roman" w:hAnsi="Times New Roman"/>
                <w:sz w:val="20"/>
                <w:szCs w:val="20"/>
                <w:lang w:eastAsia="ru-RU"/>
              </w:rPr>
            </w:pPr>
            <w:r w:rsidRPr="005A1BE9">
              <w:rPr>
                <w:rFonts w:ascii="Times New Roman" w:hAnsi="Times New Roman"/>
                <w:sz w:val="20"/>
                <w:szCs w:val="20"/>
                <w:lang w:eastAsia="ru-RU"/>
              </w:rPr>
              <w:t>6,0</w:t>
            </w:r>
          </w:p>
        </w:tc>
      </w:tr>
      <w:tr w:rsidR="005A1BE9" w:rsidRPr="005A1BE9">
        <w:tc>
          <w:tcPr>
            <w:tcW w:w="5272"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both"/>
              <w:rPr>
                <w:rFonts w:ascii="Times New Roman" w:hAnsi="Times New Roman"/>
                <w:sz w:val="20"/>
                <w:szCs w:val="20"/>
                <w:lang w:eastAsia="ru-RU"/>
              </w:rPr>
            </w:pPr>
            <w:r w:rsidRPr="005A1BE9">
              <w:rPr>
                <w:rFonts w:ascii="Times New Roman" w:hAnsi="Times New Roman"/>
                <w:sz w:val="20"/>
                <w:szCs w:val="20"/>
                <w:lang w:eastAsia="ru-RU"/>
              </w:rPr>
              <w:lastRenderedPageBreak/>
              <w:t>Первая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center"/>
              <w:rPr>
                <w:rFonts w:ascii="Times New Roman" w:hAnsi="Times New Roman"/>
                <w:sz w:val="20"/>
                <w:szCs w:val="20"/>
                <w:lang w:eastAsia="ru-RU"/>
              </w:rPr>
            </w:pPr>
            <w:r w:rsidRPr="005A1BE9">
              <w:rPr>
                <w:rFonts w:ascii="Times New Roman" w:hAnsi="Times New Roman"/>
                <w:sz w:val="20"/>
                <w:szCs w:val="20"/>
                <w:lang w:eastAsia="ru-RU"/>
              </w:rPr>
              <w:t>10,0</w:t>
            </w:r>
          </w:p>
        </w:tc>
      </w:tr>
      <w:tr w:rsidR="005A1BE9" w:rsidRPr="005A1BE9">
        <w:tc>
          <w:tcPr>
            <w:tcW w:w="5272"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both"/>
              <w:rPr>
                <w:rFonts w:ascii="Times New Roman" w:hAnsi="Times New Roman"/>
                <w:sz w:val="20"/>
                <w:szCs w:val="20"/>
                <w:lang w:eastAsia="ru-RU"/>
              </w:rPr>
            </w:pPr>
            <w:r w:rsidRPr="005A1BE9">
              <w:rPr>
                <w:rFonts w:ascii="Times New Roman" w:hAnsi="Times New Roman"/>
                <w:sz w:val="20"/>
                <w:szCs w:val="20"/>
                <w:lang w:eastAsia="ru-RU"/>
              </w:rPr>
              <w:t>Высшая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A1BE9" w:rsidRPr="005A1BE9" w:rsidRDefault="005A1BE9" w:rsidP="005A1BE9">
            <w:pPr>
              <w:autoSpaceDE w:val="0"/>
              <w:autoSpaceDN w:val="0"/>
              <w:adjustRightInd w:val="0"/>
              <w:spacing w:after="0" w:line="240" w:lineRule="auto"/>
              <w:jc w:val="center"/>
              <w:rPr>
                <w:rFonts w:ascii="Times New Roman" w:hAnsi="Times New Roman"/>
                <w:sz w:val="20"/>
                <w:szCs w:val="20"/>
                <w:lang w:eastAsia="ru-RU"/>
              </w:rPr>
            </w:pPr>
            <w:r w:rsidRPr="005A1BE9">
              <w:rPr>
                <w:rFonts w:ascii="Times New Roman" w:hAnsi="Times New Roman"/>
                <w:sz w:val="20"/>
                <w:szCs w:val="20"/>
                <w:lang w:eastAsia="ru-RU"/>
              </w:rPr>
              <w:t>20,0</w:t>
            </w:r>
          </w:p>
        </w:tc>
      </w:tr>
    </w:tbl>
    <w:p w:rsidR="005A1BE9" w:rsidRPr="005A1BE9" w:rsidRDefault="005A1BE9" w:rsidP="005A1BE9">
      <w:pPr>
        <w:autoSpaceDE w:val="0"/>
        <w:autoSpaceDN w:val="0"/>
        <w:adjustRightInd w:val="0"/>
        <w:spacing w:after="0" w:line="240" w:lineRule="auto"/>
        <w:jc w:val="both"/>
        <w:rPr>
          <w:rFonts w:ascii="Times New Roman" w:hAnsi="Times New Roman"/>
          <w:sz w:val="20"/>
          <w:szCs w:val="20"/>
          <w:lang w:eastAsia="ru-RU"/>
        </w:rPr>
      </w:pPr>
    </w:p>
    <w:p w:rsidR="005A1BE9" w:rsidRPr="005A1BE9" w:rsidRDefault="005A1BE9" w:rsidP="005A1BE9">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5A1BE9">
        <w:rPr>
          <w:rFonts w:ascii="Times New Roman" w:hAnsi="Times New Roman"/>
          <w:sz w:val="20"/>
          <w:szCs w:val="20"/>
          <w:lang w:eastAsia="ru-RU"/>
        </w:rPr>
        <w:t>Выплаты за наличие почетных званий предоставляются медицинским работникам, входящим в профессиональные квалификационные группы должностей медицинских и фармацевтических работников (B</w:t>
      </w:r>
      <w:r w:rsidRPr="005A1BE9">
        <w:rPr>
          <w:rFonts w:ascii="Times New Roman" w:hAnsi="Times New Roman"/>
          <w:sz w:val="20"/>
          <w:szCs w:val="20"/>
          <w:vertAlign w:val="subscript"/>
          <w:lang w:eastAsia="ru-RU"/>
        </w:rPr>
        <w:t>pz</w:t>
      </w:r>
      <w:r w:rsidRPr="005A1BE9">
        <w:rPr>
          <w:rFonts w:ascii="Times New Roman" w:hAnsi="Times New Roman"/>
          <w:sz w:val="20"/>
          <w:szCs w:val="20"/>
          <w:lang w:eastAsia="ru-RU"/>
        </w:rPr>
        <w:t>), и рассчитываются по формуле:</w:t>
      </w:r>
    </w:p>
    <w:p w:rsidR="005A1BE9" w:rsidRDefault="005A1BE9" w:rsidP="005A1BE9">
      <w:pPr>
        <w:autoSpaceDE w:val="0"/>
        <w:autoSpaceDN w:val="0"/>
        <w:adjustRightInd w:val="0"/>
        <w:spacing w:after="0" w:line="240" w:lineRule="auto"/>
        <w:jc w:val="both"/>
        <w:outlineLvl w:val="0"/>
        <w:rPr>
          <w:rFonts w:ascii="Times New Roman" w:hAnsi="Times New Roman"/>
          <w:sz w:val="20"/>
          <w:szCs w:val="20"/>
          <w:lang w:eastAsia="ru-RU"/>
        </w:rPr>
      </w:pPr>
    </w:p>
    <w:p w:rsidR="005A1BE9" w:rsidRDefault="005A1BE9" w:rsidP="005A1BE9">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81100" cy="3810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p w:rsidR="005A1BE9" w:rsidRDefault="005A1BE9" w:rsidP="005A1BE9">
      <w:pPr>
        <w:autoSpaceDE w:val="0"/>
        <w:autoSpaceDN w:val="0"/>
        <w:adjustRightInd w:val="0"/>
        <w:spacing w:after="0" w:line="240" w:lineRule="auto"/>
        <w:jc w:val="both"/>
        <w:rPr>
          <w:rFonts w:ascii="Times New Roman" w:hAnsi="Times New Roman"/>
          <w:sz w:val="20"/>
          <w:szCs w:val="20"/>
          <w:lang w:eastAsia="ru-RU"/>
        </w:rPr>
      </w:pPr>
    </w:p>
    <w:p w:rsidR="005A1BE9" w:rsidRDefault="005A1BE9" w:rsidP="005A1BE9">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5A1BE9" w:rsidRDefault="005A1BE9" w:rsidP="005A1BE9">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медицинских работников дошкольной образовательной организации;</w:t>
      </w:r>
    </w:p>
    <w:p w:rsidR="005A1BE9" w:rsidRDefault="005A1BE9" w:rsidP="005A1BE9">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pz</w:t>
      </w:r>
      <w:r>
        <w:rPr>
          <w:rFonts w:ascii="Times New Roman" w:hAnsi="Times New Roman"/>
          <w:sz w:val="20"/>
          <w:szCs w:val="20"/>
          <w:lang w:eastAsia="ru-RU"/>
        </w:rPr>
        <w:t xml:space="preserve"> - размер надбавки за наличие почетных званий.</w:t>
      </w:r>
    </w:p>
    <w:p w:rsidR="005A1BE9" w:rsidRDefault="005A1BE9" w:rsidP="005A1BE9">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5A1BE9" w:rsidRDefault="005A1BE9" w:rsidP="005A1BE9">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A1BE9" w:rsidRDefault="00BB5148" w:rsidP="005A1BE9">
      <w:pPr>
        <w:autoSpaceDE w:val="0"/>
        <w:autoSpaceDN w:val="0"/>
        <w:adjustRightInd w:val="0"/>
        <w:spacing w:after="0" w:line="240" w:lineRule="auto"/>
        <w:ind w:firstLine="540"/>
        <w:jc w:val="both"/>
        <w:rPr>
          <w:rFonts w:ascii="Times New Roman" w:hAnsi="Times New Roman"/>
          <w:sz w:val="20"/>
          <w:szCs w:val="20"/>
          <w:lang w:eastAsia="ru-RU"/>
        </w:rPr>
      </w:pPr>
      <w:hyperlink r:id="rId70" w:history="1">
        <w:r w:rsidR="005A1BE9" w:rsidRPr="005A1BE9">
          <w:rPr>
            <w:rFonts w:ascii="Times New Roman" w:hAnsi="Times New Roman"/>
            <w:color w:val="000000" w:themeColor="text1"/>
            <w:sz w:val="20"/>
            <w:szCs w:val="20"/>
            <w:lang w:eastAsia="ru-RU"/>
          </w:rPr>
          <w:t>Перечень</w:t>
        </w:r>
      </w:hyperlink>
      <w:r w:rsidR="005A1BE9" w:rsidRPr="005A1BE9">
        <w:rPr>
          <w:rFonts w:ascii="Times New Roman" w:hAnsi="Times New Roman"/>
          <w:color w:val="000000" w:themeColor="text1"/>
          <w:sz w:val="20"/>
          <w:szCs w:val="20"/>
          <w:lang w:eastAsia="ru-RU"/>
        </w:rPr>
        <w:t xml:space="preserve"> п</w:t>
      </w:r>
      <w:r w:rsidR="005A1BE9">
        <w:rPr>
          <w:rFonts w:ascii="Times New Roman" w:hAnsi="Times New Roman"/>
          <w:sz w:val="20"/>
          <w:szCs w:val="20"/>
          <w:lang w:eastAsia="ru-RU"/>
        </w:rPr>
        <w:t>очетных званий, за наличие которых медицинским и фармацевтическим работникам предоставляются соответствующие выплаты, приведен в приложении N 2 к настоящему Положению.</w:t>
      </w:r>
    </w:p>
    <w:p w:rsidR="005A1BE9" w:rsidRDefault="005A1BE9" w:rsidP="005A1BE9">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CE6FCA" w:rsidRPr="00CE6FCA" w:rsidRDefault="00CE6FCA" w:rsidP="00CE6FCA">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CE6FCA">
        <w:rPr>
          <w:rFonts w:ascii="Times New Roman" w:hAnsi="Times New Roman"/>
          <w:sz w:val="20"/>
          <w:szCs w:val="20"/>
          <w:lang w:eastAsia="ru-RU"/>
        </w:rPr>
        <w:t>Выплаты за стаж работы по профилю (B</w:t>
      </w:r>
      <w:r w:rsidRPr="00CE6FCA">
        <w:rPr>
          <w:rFonts w:ascii="Times New Roman" w:hAnsi="Times New Roman"/>
          <w:sz w:val="20"/>
          <w:szCs w:val="20"/>
          <w:vertAlign w:val="subscript"/>
          <w:lang w:eastAsia="ru-RU"/>
        </w:rPr>
        <w:t>sr</w:t>
      </w:r>
      <w:r w:rsidRPr="00CE6FCA">
        <w:rPr>
          <w:rFonts w:ascii="Times New Roman" w:hAnsi="Times New Roman"/>
          <w:sz w:val="20"/>
          <w:szCs w:val="20"/>
          <w:lang w:eastAsia="ru-RU"/>
        </w:rPr>
        <w:t>) устанавливаются медицинским работникам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CE6FCA" w:rsidRDefault="00CE6FCA" w:rsidP="00CE6FCA">
      <w:pPr>
        <w:autoSpaceDE w:val="0"/>
        <w:autoSpaceDN w:val="0"/>
        <w:adjustRightInd w:val="0"/>
        <w:spacing w:after="0" w:line="240" w:lineRule="auto"/>
        <w:jc w:val="both"/>
        <w:outlineLvl w:val="0"/>
        <w:rPr>
          <w:rFonts w:ascii="Times New Roman" w:hAnsi="Times New Roman"/>
          <w:sz w:val="20"/>
          <w:szCs w:val="20"/>
          <w:lang w:eastAsia="ru-RU"/>
        </w:rPr>
      </w:pPr>
    </w:p>
    <w:p w:rsid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81100" cy="390525"/>
            <wp:effectExtent l="0" t="0" r="0"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p>
    <w:p w:rsidR="00CE6FCA" w:rsidRDefault="00CE6FCA" w:rsidP="00CE6FCA">
      <w:pPr>
        <w:autoSpaceDE w:val="0"/>
        <w:autoSpaceDN w:val="0"/>
        <w:adjustRightInd w:val="0"/>
        <w:spacing w:after="0" w:line="240" w:lineRule="auto"/>
        <w:jc w:val="both"/>
        <w:rPr>
          <w:rFonts w:ascii="Times New Roman" w:hAnsi="Times New Roman"/>
          <w:sz w:val="20"/>
          <w:szCs w:val="20"/>
          <w:lang w:eastAsia="ru-RU"/>
        </w:rPr>
      </w:pP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медицинских работников дошкольной образовательной организации;</w:t>
      </w: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sr</w:t>
      </w:r>
      <w:r>
        <w:rPr>
          <w:rFonts w:ascii="Times New Roman" w:hAnsi="Times New Roman"/>
          <w:sz w:val="20"/>
          <w:szCs w:val="20"/>
          <w:lang w:eastAsia="ru-RU"/>
        </w:rPr>
        <w:t xml:space="preserve"> - размер надбавки за стаж работы по профилю, который приведен в таблице 5.</w:t>
      </w:r>
    </w:p>
    <w:p w:rsidR="00CE6FCA" w:rsidRPr="00CE6FCA" w:rsidRDefault="00CE6FCA" w:rsidP="00CE6FCA">
      <w:pPr>
        <w:autoSpaceDE w:val="0"/>
        <w:autoSpaceDN w:val="0"/>
        <w:adjustRightInd w:val="0"/>
        <w:spacing w:after="0" w:line="240" w:lineRule="auto"/>
        <w:jc w:val="right"/>
        <w:outlineLvl w:val="0"/>
        <w:rPr>
          <w:rFonts w:ascii="Times New Roman" w:hAnsi="Times New Roman"/>
          <w:sz w:val="20"/>
          <w:szCs w:val="20"/>
          <w:lang w:eastAsia="ru-RU"/>
        </w:rPr>
      </w:pPr>
      <w:r w:rsidRPr="00CE6FCA">
        <w:rPr>
          <w:rFonts w:ascii="Times New Roman" w:hAnsi="Times New Roman"/>
          <w:sz w:val="20"/>
          <w:szCs w:val="20"/>
          <w:lang w:eastAsia="ru-RU"/>
        </w:rPr>
        <w:t>Таблица 5</w:t>
      </w:r>
    </w:p>
    <w:p w:rsidR="00CE6FCA" w:rsidRPr="00CE6FCA" w:rsidRDefault="00CE6FCA" w:rsidP="00CE6FCA">
      <w:pPr>
        <w:autoSpaceDE w:val="0"/>
        <w:autoSpaceDN w:val="0"/>
        <w:adjustRightInd w:val="0"/>
        <w:spacing w:after="0" w:line="240" w:lineRule="auto"/>
        <w:jc w:val="both"/>
        <w:rPr>
          <w:rFonts w:ascii="Times New Roman" w:hAnsi="Times New Roman"/>
          <w:sz w:val="20"/>
          <w:szCs w:val="20"/>
          <w:lang w:eastAsia="ru-RU"/>
        </w:rPr>
      </w:pPr>
    </w:p>
    <w:p w:rsidR="00CE6FCA" w:rsidRPr="00CE6FCA" w:rsidRDefault="00CE6FCA" w:rsidP="00CE6FCA">
      <w:pPr>
        <w:autoSpaceDE w:val="0"/>
        <w:autoSpaceDN w:val="0"/>
        <w:adjustRightInd w:val="0"/>
        <w:spacing w:after="0" w:line="240" w:lineRule="auto"/>
        <w:jc w:val="center"/>
        <w:rPr>
          <w:rFonts w:ascii="Times New Roman" w:hAnsi="Times New Roman"/>
          <w:b/>
          <w:bCs/>
          <w:sz w:val="20"/>
          <w:szCs w:val="20"/>
          <w:lang w:eastAsia="ru-RU"/>
        </w:rPr>
      </w:pPr>
      <w:r w:rsidRPr="00CE6FCA">
        <w:rPr>
          <w:rFonts w:ascii="Times New Roman" w:hAnsi="Times New Roman"/>
          <w:b/>
          <w:bCs/>
          <w:sz w:val="20"/>
          <w:szCs w:val="20"/>
          <w:lang w:eastAsia="ru-RU"/>
        </w:rPr>
        <w:t>Размеры надбавок за стаж работы по профилю</w:t>
      </w:r>
    </w:p>
    <w:p w:rsidR="00CE6FCA" w:rsidRPr="00CE6FCA" w:rsidRDefault="00CE6FCA" w:rsidP="00CE6FCA">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3"/>
        <w:gridCol w:w="2268"/>
        <w:gridCol w:w="2041"/>
      </w:tblGrid>
      <w:tr w:rsidR="00CE6FCA" w:rsidRPr="00CE6FCA">
        <w:tc>
          <w:tcPr>
            <w:tcW w:w="4673"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Группа по стажу</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Размер надбавки, процентов</w:t>
            </w:r>
          </w:p>
        </w:tc>
      </w:tr>
      <w:tr w:rsidR="00CE6FCA" w:rsidRPr="00CE6FCA">
        <w:tc>
          <w:tcPr>
            <w:tcW w:w="4673"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2</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3</w:t>
            </w:r>
          </w:p>
        </w:tc>
      </w:tr>
      <w:tr w:rsidR="00CE6FCA" w:rsidRPr="00CE6FCA">
        <w:tc>
          <w:tcPr>
            <w:tcW w:w="4673" w:type="dxa"/>
            <w:vMerge w:val="restart"/>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both"/>
              <w:rPr>
                <w:rFonts w:ascii="Times New Roman" w:hAnsi="Times New Roman"/>
                <w:sz w:val="20"/>
                <w:szCs w:val="20"/>
                <w:lang w:eastAsia="ru-RU"/>
              </w:rPr>
            </w:pPr>
            <w:r w:rsidRPr="00CE6FCA">
              <w:rPr>
                <w:rFonts w:ascii="Times New Roman" w:hAnsi="Times New Roman"/>
                <w:sz w:val="20"/>
                <w:szCs w:val="20"/>
                <w:lang w:eastAsia="ru-RU"/>
              </w:rPr>
              <w:t>Медицинский и фармацевтический персонал первого уровня</w:t>
            </w: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от 2 до 5 лет</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2,5</w:t>
            </w:r>
          </w:p>
        </w:tc>
      </w:tr>
      <w:tr w:rsidR="00CE6FCA" w:rsidRPr="00CE6FCA">
        <w:tc>
          <w:tcPr>
            <w:tcW w:w="4673" w:type="dxa"/>
            <w:vMerge/>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от 5 до 10 лет</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3,5</w:t>
            </w:r>
          </w:p>
        </w:tc>
      </w:tr>
      <w:tr w:rsidR="00CE6FCA" w:rsidRPr="00CE6FCA">
        <w:tc>
          <w:tcPr>
            <w:tcW w:w="4673" w:type="dxa"/>
            <w:vMerge/>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от 10 до 15 лет</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4,5</w:t>
            </w:r>
          </w:p>
        </w:tc>
      </w:tr>
      <w:tr w:rsidR="00CE6FCA" w:rsidRPr="00CE6FCA">
        <w:tc>
          <w:tcPr>
            <w:tcW w:w="4673" w:type="dxa"/>
            <w:vMerge/>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свыше 15 лет</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5,5</w:t>
            </w:r>
          </w:p>
        </w:tc>
      </w:tr>
      <w:tr w:rsidR="00CE6FCA" w:rsidRPr="00CE6FCA">
        <w:tc>
          <w:tcPr>
            <w:tcW w:w="4673" w:type="dxa"/>
            <w:vMerge w:val="restart"/>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both"/>
              <w:rPr>
                <w:rFonts w:ascii="Times New Roman" w:hAnsi="Times New Roman"/>
                <w:sz w:val="20"/>
                <w:szCs w:val="20"/>
                <w:lang w:eastAsia="ru-RU"/>
              </w:rPr>
            </w:pPr>
            <w:r w:rsidRPr="00CE6FCA">
              <w:rPr>
                <w:rFonts w:ascii="Times New Roman" w:hAnsi="Times New Roman"/>
                <w:sz w:val="20"/>
                <w:szCs w:val="20"/>
                <w:lang w:eastAsia="ru-RU"/>
              </w:rPr>
              <w:t>Средний медицинский и фармацевтический персонал</w:t>
            </w: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от 3 до 5 лет</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2,5</w:t>
            </w:r>
          </w:p>
        </w:tc>
      </w:tr>
      <w:tr w:rsidR="00CE6FCA" w:rsidRPr="00CE6FCA">
        <w:tc>
          <w:tcPr>
            <w:tcW w:w="4673" w:type="dxa"/>
            <w:vMerge/>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от 5 до 10 лет</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3,5</w:t>
            </w:r>
          </w:p>
        </w:tc>
      </w:tr>
      <w:tr w:rsidR="00CE6FCA" w:rsidRPr="00CE6FCA">
        <w:tc>
          <w:tcPr>
            <w:tcW w:w="4673" w:type="dxa"/>
            <w:vMerge/>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от 10 до 15 лет</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4,5</w:t>
            </w:r>
          </w:p>
        </w:tc>
      </w:tr>
      <w:tr w:rsidR="00CE6FCA" w:rsidRPr="00CE6FCA">
        <w:tc>
          <w:tcPr>
            <w:tcW w:w="4673" w:type="dxa"/>
            <w:vMerge/>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свыше 15 лет</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5,5</w:t>
            </w:r>
          </w:p>
        </w:tc>
      </w:tr>
      <w:tr w:rsidR="00CE6FCA" w:rsidRPr="00CE6FCA">
        <w:tc>
          <w:tcPr>
            <w:tcW w:w="4673" w:type="dxa"/>
            <w:vMerge w:val="restart"/>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both"/>
              <w:rPr>
                <w:rFonts w:ascii="Times New Roman" w:hAnsi="Times New Roman"/>
                <w:sz w:val="20"/>
                <w:szCs w:val="20"/>
                <w:lang w:eastAsia="ru-RU"/>
              </w:rPr>
            </w:pPr>
            <w:r w:rsidRPr="00CE6FCA">
              <w:rPr>
                <w:rFonts w:ascii="Times New Roman" w:hAnsi="Times New Roman"/>
                <w:sz w:val="20"/>
                <w:szCs w:val="20"/>
                <w:lang w:eastAsia="ru-RU"/>
              </w:rPr>
              <w:t>Врачи и провизоры</w:t>
            </w: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от 3 до 5 лет</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5,0</w:t>
            </w:r>
          </w:p>
        </w:tc>
      </w:tr>
      <w:tr w:rsidR="00CE6FCA" w:rsidRPr="00CE6FCA">
        <w:tc>
          <w:tcPr>
            <w:tcW w:w="4673" w:type="dxa"/>
            <w:vMerge/>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от 5 до 10 лет</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7,5</w:t>
            </w:r>
          </w:p>
        </w:tc>
      </w:tr>
      <w:tr w:rsidR="00CE6FCA" w:rsidRPr="00CE6FCA">
        <w:tc>
          <w:tcPr>
            <w:tcW w:w="4673" w:type="dxa"/>
            <w:vMerge/>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от 10 до 15 лет</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9,0</w:t>
            </w:r>
          </w:p>
        </w:tc>
      </w:tr>
      <w:tr w:rsidR="00CE6FCA" w:rsidRPr="00CE6FCA">
        <w:tc>
          <w:tcPr>
            <w:tcW w:w="4673" w:type="dxa"/>
            <w:vMerge/>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свыше 15 лет</w:t>
            </w:r>
          </w:p>
        </w:tc>
        <w:tc>
          <w:tcPr>
            <w:tcW w:w="204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10,0</w:t>
            </w:r>
          </w:p>
        </w:tc>
      </w:tr>
    </w:tbl>
    <w:p w:rsidR="00CE6FCA" w:rsidRPr="00CE6FCA" w:rsidRDefault="00CE6FCA" w:rsidP="00CE6FCA">
      <w:pPr>
        <w:autoSpaceDE w:val="0"/>
        <w:autoSpaceDN w:val="0"/>
        <w:adjustRightInd w:val="0"/>
        <w:spacing w:after="0" w:line="240" w:lineRule="auto"/>
        <w:jc w:val="both"/>
        <w:rPr>
          <w:rFonts w:ascii="Times New Roman" w:hAnsi="Times New Roman"/>
          <w:sz w:val="20"/>
          <w:szCs w:val="20"/>
          <w:lang w:eastAsia="ru-RU"/>
        </w:rPr>
      </w:pP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дошкольной образовательной организации, или со дня представления необходимого документа, подтверждающего стаж.</w:t>
      </w:r>
    </w:p>
    <w:p w:rsidR="00CE6FCA" w:rsidRPr="00CE6FCA" w:rsidRDefault="00CE6FCA" w:rsidP="00CE6FCA">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CE6FCA">
        <w:rPr>
          <w:rFonts w:ascii="Times New Roman" w:hAnsi="Times New Roman"/>
          <w:sz w:val="20"/>
          <w:szCs w:val="20"/>
          <w:lang w:eastAsia="ru-RU"/>
        </w:rPr>
        <w:t>Выплаты за интенсивность труда (B</w:t>
      </w:r>
      <w:r w:rsidRPr="00CE6FCA">
        <w:rPr>
          <w:rFonts w:ascii="Times New Roman" w:hAnsi="Times New Roman"/>
          <w:sz w:val="20"/>
          <w:szCs w:val="20"/>
          <w:vertAlign w:val="subscript"/>
          <w:lang w:eastAsia="ru-RU"/>
        </w:rPr>
        <w:t>sr</w:t>
      </w:r>
      <w:r w:rsidRPr="00CE6FCA">
        <w:rPr>
          <w:rFonts w:ascii="Times New Roman" w:hAnsi="Times New Roman"/>
          <w:sz w:val="20"/>
          <w:szCs w:val="20"/>
          <w:lang w:eastAsia="ru-RU"/>
        </w:rPr>
        <w:t>)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CE6FCA" w:rsidRDefault="00CE6FCA" w:rsidP="00CE6FCA">
      <w:pPr>
        <w:autoSpaceDE w:val="0"/>
        <w:autoSpaceDN w:val="0"/>
        <w:adjustRightInd w:val="0"/>
        <w:spacing w:after="0" w:line="240" w:lineRule="auto"/>
        <w:jc w:val="both"/>
        <w:outlineLvl w:val="0"/>
        <w:rPr>
          <w:rFonts w:ascii="Times New Roman" w:hAnsi="Times New Roman"/>
          <w:sz w:val="20"/>
          <w:szCs w:val="20"/>
          <w:lang w:eastAsia="ru-RU"/>
        </w:rPr>
      </w:pPr>
    </w:p>
    <w:p w:rsid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81100" cy="39052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p>
    <w:p w:rsidR="00CE6FCA" w:rsidRDefault="00CE6FCA" w:rsidP="00CE6FCA">
      <w:pPr>
        <w:autoSpaceDE w:val="0"/>
        <w:autoSpaceDN w:val="0"/>
        <w:adjustRightInd w:val="0"/>
        <w:spacing w:after="0" w:line="240" w:lineRule="auto"/>
        <w:jc w:val="both"/>
        <w:rPr>
          <w:rFonts w:ascii="Times New Roman" w:hAnsi="Times New Roman"/>
          <w:sz w:val="20"/>
          <w:szCs w:val="20"/>
          <w:lang w:eastAsia="ru-RU"/>
        </w:rPr>
      </w:pP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медицинских работников дошкольной образовательной организации;</w:t>
      </w: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sr</w:t>
      </w:r>
      <w:r>
        <w:rPr>
          <w:rFonts w:ascii="Times New Roman" w:hAnsi="Times New Roman"/>
          <w:sz w:val="20"/>
          <w:szCs w:val="20"/>
          <w:lang w:eastAsia="ru-RU"/>
        </w:rPr>
        <w:t xml:space="preserve"> - размер надбавки за интенсивность труда, который приведен в таблице 6.</w:t>
      </w:r>
    </w:p>
    <w:p w:rsidR="00CE6FCA" w:rsidRPr="00CE6FCA" w:rsidRDefault="00CE6FCA" w:rsidP="00CE6FCA">
      <w:pPr>
        <w:autoSpaceDE w:val="0"/>
        <w:autoSpaceDN w:val="0"/>
        <w:adjustRightInd w:val="0"/>
        <w:spacing w:after="0" w:line="240" w:lineRule="auto"/>
        <w:jc w:val="right"/>
        <w:outlineLvl w:val="0"/>
        <w:rPr>
          <w:rFonts w:ascii="Times New Roman" w:hAnsi="Times New Roman"/>
          <w:sz w:val="20"/>
          <w:szCs w:val="20"/>
          <w:lang w:eastAsia="ru-RU"/>
        </w:rPr>
      </w:pPr>
      <w:r w:rsidRPr="00CE6FCA">
        <w:rPr>
          <w:rFonts w:ascii="Times New Roman" w:hAnsi="Times New Roman"/>
          <w:sz w:val="20"/>
          <w:szCs w:val="20"/>
          <w:lang w:eastAsia="ru-RU"/>
        </w:rPr>
        <w:t>Таблица 6</w:t>
      </w:r>
    </w:p>
    <w:p w:rsidR="00CE6FCA" w:rsidRPr="00CE6FCA" w:rsidRDefault="00CE6FCA" w:rsidP="00CE6FCA">
      <w:pPr>
        <w:autoSpaceDE w:val="0"/>
        <w:autoSpaceDN w:val="0"/>
        <w:adjustRightInd w:val="0"/>
        <w:spacing w:after="0" w:line="240" w:lineRule="auto"/>
        <w:jc w:val="both"/>
        <w:rPr>
          <w:rFonts w:ascii="Times New Roman" w:hAnsi="Times New Roman"/>
          <w:sz w:val="20"/>
          <w:szCs w:val="20"/>
          <w:lang w:eastAsia="ru-RU"/>
        </w:rPr>
      </w:pPr>
    </w:p>
    <w:p w:rsidR="00CE6FCA" w:rsidRPr="00CE6FCA" w:rsidRDefault="00CE6FCA" w:rsidP="00CE6FCA">
      <w:pPr>
        <w:autoSpaceDE w:val="0"/>
        <w:autoSpaceDN w:val="0"/>
        <w:adjustRightInd w:val="0"/>
        <w:spacing w:after="0" w:line="240" w:lineRule="auto"/>
        <w:jc w:val="center"/>
        <w:rPr>
          <w:rFonts w:ascii="Times New Roman" w:hAnsi="Times New Roman"/>
          <w:b/>
          <w:bCs/>
          <w:sz w:val="20"/>
          <w:szCs w:val="20"/>
          <w:lang w:eastAsia="ru-RU"/>
        </w:rPr>
      </w:pPr>
      <w:r w:rsidRPr="00CE6FCA">
        <w:rPr>
          <w:rFonts w:ascii="Times New Roman" w:hAnsi="Times New Roman"/>
          <w:b/>
          <w:bCs/>
          <w:sz w:val="20"/>
          <w:szCs w:val="20"/>
          <w:lang w:eastAsia="ru-RU"/>
        </w:rPr>
        <w:t>Размеры надбавок за интенсивность труда</w:t>
      </w:r>
    </w:p>
    <w:p w:rsidR="00CE6FCA" w:rsidRPr="00CE6FCA" w:rsidRDefault="00CE6FCA" w:rsidP="00CE6FCA">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2381"/>
        <w:gridCol w:w="2381"/>
      </w:tblGrid>
      <w:tr w:rsidR="00CE6FCA" w:rsidRPr="00CE6FCA">
        <w:tc>
          <w:tcPr>
            <w:tcW w:w="4252"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Наименование профессиональной квалификационной группы</w:t>
            </w:r>
          </w:p>
        </w:tc>
        <w:tc>
          <w:tcPr>
            <w:tcW w:w="238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Квалификационный уровень</w:t>
            </w:r>
          </w:p>
        </w:tc>
        <w:tc>
          <w:tcPr>
            <w:tcW w:w="238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Диапазон надбавок, процентов</w:t>
            </w:r>
          </w:p>
        </w:tc>
      </w:tr>
      <w:tr w:rsidR="00CE6FCA" w:rsidRPr="00CE6FCA">
        <w:tc>
          <w:tcPr>
            <w:tcW w:w="4252" w:type="dxa"/>
            <w:vMerge w:val="restart"/>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both"/>
              <w:rPr>
                <w:rFonts w:ascii="Times New Roman" w:hAnsi="Times New Roman"/>
                <w:sz w:val="20"/>
                <w:szCs w:val="20"/>
                <w:lang w:eastAsia="ru-RU"/>
              </w:rPr>
            </w:pPr>
            <w:r w:rsidRPr="00CE6FCA">
              <w:rPr>
                <w:rFonts w:ascii="Times New Roman" w:hAnsi="Times New Roman"/>
                <w:sz w:val="20"/>
                <w:szCs w:val="20"/>
                <w:lang w:eastAsia="ru-RU"/>
              </w:rPr>
              <w:t>Средний медицинский и фармацевтический персонал</w:t>
            </w:r>
          </w:p>
        </w:tc>
        <w:tc>
          <w:tcPr>
            <w:tcW w:w="238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второй</w:t>
            </w:r>
          </w:p>
        </w:tc>
        <w:tc>
          <w:tcPr>
            <w:tcW w:w="238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1,5</w:t>
            </w:r>
          </w:p>
        </w:tc>
      </w:tr>
      <w:tr w:rsidR="00CE6FCA" w:rsidRPr="00CE6FCA">
        <w:tc>
          <w:tcPr>
            <w:tcW w:w="4252" w:type="dxa"/>
            <w:vMerge/>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третий</w:t>
            </w:r>
          </w:p>
        </w:tc>
        <w:tc>
          <w:tcPr>
            <w:tcW w:w="238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3,0</w:t>
            </w:r>
          </w:p>
        </w:tc>
      </w:tr>
      <w:tr w:rsidR="00CE6FCA" w:rsidRPr="00CE6FCA">
        <w:tc>
          <w:tcPr>
            <w:tcW w:w="4252" w:type="dxa"/>
            <w:vMerge/>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четвертый</w:t>
            </w:r>
          </w:p>
        </w:tc>
        <w:tc>
          <w:tcPr>
            <w:tcW w:w="238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4,5</w:t>
            </w:r>
          </w:p>
        </w:tc>
      </w:tr>
      <w:tr w:rsidR="00CE6FCA" w:rsidRPr="00CE6FCA">
        <w:tc>
          <w:tcPr>
            <w:tcW w:w="4252" w:type="dxa"/>
            <w:vMerge/>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пятый</w:t>
            </w:r>
          </w:p>
        </w:tc>
        <w:tc>
          <w:tcPr>
            <w:tcW w:w="238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10,0</w:t>
            </w:r>
          </w:p>
        </w:tc>
      </w:tr>
      <w:tr w:rsidR="00CE6FCA" w:rsidRPr="00CE6FCA">
        <w:tc>
          <w:tcPr>
            <w:tcW w:w="4252"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both"/>
              <w:rPr>
                <w:rFonts w:ascii="Times New Roman" w:hAnsi="Times New Roman"/>
                <w:sz w:val="20"/>
                <w:szCs w:val="20"/>
                <w:lang w:eastAsia="ru-RU"/>
              </w:rPr>
            </w:pPr>
            <w:r w:rsidRPr="00CE6FCA">
              <w:rPr>
                <w:rFonts w:ascii="Times New Roman" w:hAnsi="Times New Roman"/>
                <w:sz w:val="20"/>
                <w:szCs w:val="20"/>
                <w:lang w:eastAsia="ru-RU"/>
              </w:rPr>
              <w:t>Врачи и провизоры</w:t>
            </w:r>
          </w:p>
        </w:tc>
        <w:tc>
          <w:tcPr>
            <w:tcW w:w="238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первый - второй</w:t>
            </w:r>
          </w:p>
        </w:tc>
        <w:tc>
          <w:tcPr>
            <w:tcW w:w="2381" w:type="dxa"/>
            <w:tcBorders>
              <w:top w:val="single" w:sz="4" w:space="0" w:color="auto"/>
              <w:left w:val="single" w:sz="4" w:space="0" w:color="auto"/>
              <w:bottom w:val="single" w:sz="4" w:space="0" w:color="auto"/>
              <w:right w:val="single" w:sz="4" w:space="0" w:color="auto"/>
            </w:tcBorders>
          </w:tcPr>
          <w:p w:rsidR="00CE6FCA" w:rsidRP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sidRPr="00CE6FCA">
              <w:rPr>
                <w:rFonts w:ascii="Times New Roman" w:hAnsi="Times New Roman"/>
                <w:sz w:val="20"/>
                <w:szCs w:val="20"/>
                <w:lang w:eastAsia="ru-RU"/>
              </w:rPr>
              <w:t>5,0</w:t>
            </w:r>
          </w:p>
        </w:tc>
      </w:tr>
    </w:tbl>
    <w:p w:rsidR="00CE6FCA" w:rsidRPr="00CE6FCA" w:rsidRDefault="00CE6FCA" w:rsidP="00CE6FCA">
      <w:pPr>
        <w:pStyle w:val="af0"/>
        <w:numPr>
          <w:ilvl w:val="0"/>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CE6FCA">
        <w:rPr>
          <w:rFonts w:ascii="Times New Roman" w:hAnsi="Times New Roman"/>
          <w:sz w:val="20"/>
          <w:szCs w:val="20"/>
          <w:lang w:eastAsia="ru-RU"/>
        </w:rPr>
        <w:t>Выплаты специалистам за работу в сельской местности (B</w:t>
      </w:r>
      <w:r w:rsidRPr="00CE6FCA">
        <w:rPr>
          <w:rFonts w:ascii="Times New Roman" w:hAnsi="Times New Roman"/>
          <w:sz w:val="20"/>
          <w:szCs w:val="20"/>
          <w:vertAlign w:val="subscript"/>
          <w:lang w:eastAsia="ru-RU"/>
        </w:rPr>
        <w:t>sm</w:t>
      </w:r>
      <w:r w:rsidRPr="00CE6FCA">
        <w:rPr>
          <w:rFonts w:ascii="Times New Roman" w:hAnsi="Times New Roman"/>
          <w:sz w:val="20"/>
          <w:szCs w:val="20"/>
          <w:lang w:eastAsia="ru-RU"/>
        </w:rPr>
        <w:t>)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и рассчитываются по формуле:</w:t>
      </w:r>
    </w:p>
    <w:p w:rsidR="00CE6FCA" w:rsidRDefault="00CE6FCA" w:rsidP="00CE6FCA">
      <w:pPr>
        <w:autoSpaceDE w:val="0"/>
        <w:autoSpaceDN w:val="0"/>
        <w:adjustRightInd w:val="0"/>
        <w:spacing w:after="0" w:line="240" w:lineRule="auto"/>
        <w:jc w:val="both"/>
        <w:outlineLvl w:val="0"/>
        <w:rPr>
          <w:rFonts w:ascii="Times New Roman" w:hAnsi="Times New Roman"/>
          <w:sz w:val="20"/>
          <w:szCs w:val="20"/>
          <w:lang w:eastAsia="ru-RU"/>
        </w:rPr>
      </w:pPr>
    </w:p>
    <w:p w:rsidR="00CE6FCA" w:rsidRDefault="00CE6FCA" w:rsidP="00CE6FCA">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3"/>
          <w:sz w:val="20"/>
          <w:szCs w:val="20"/>
          <w:lang w:eastAsia="ru-RU"/>
        </w:rPr>
        <w:drawing>
          <wp:inline distT="0" distB="0" distL="0" distR="0">
            <wp:extent cx="1143000" cy="428625"/>
            <wp:effectExtent l="0" t="0" r="0"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p>
    <w:p w:rsidR="00CE6FCA" w:rsidRDefault="00CE6FCA" w:rsidP="00CE6FCA">
      <w:pPr>
        <w:autoSpaceDE w:val="0"/>
        <w:autoSpaceDN w:val="0"/>
        <w:adjustRightInd w:val="0"/>
        <w:spacing w:after="0" w:line="240" w:lineRule="auto"/>
        <w:jc w:val="both"/>
        <w:rPr>
          <w:rFonts w:ascii="Times New Roman" w:hAnsi="Times New Roman"/>
          <w:sz w:val="20"/>
          <w:szCs w:val="20"/>
          <w:lang w:eastAsia="ru-RU"/>
        </w:rPr>
      </w:pP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sm</w:t>
      </w:r>
      <w:r>
        <w:rPr>
          <w:rFonts w:ascii="Times New Roman" w:hAnsi="Times New Roman"/>
          <w:sz w:val="20"/>
          <w:szCs w:val="20"/>
          <w:lang w:eastAsia="ru-RU"/>
        </w:rPr>
        <w:t xml:space="preserve"> - размер выплаты специалистам за работу в сельской местности, принимаемый равным 1 388 рублям;</w:t>
      </w: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H</w:t>
      </w:r>
      <w:r>
        <w:rPr>
          <w:rFonts w:ascii="Times New Roman" w:hAnsi="Times New Roman"/>
          <w:sz w:val="20"/>
          <w:szCs w:val="20"/>
          <w:vertAlign w:val="subscript"/>
          <w:lang w:eastAsia="ru-RU"/>
        </w:rPr>
        <w:t>f</w:t>
      </w:r>
      <w:r>
        <w:rPr>
          <w:rFonts w:ascii="Times New Roman" w:hAnsi="Times New Roman"/>
          <w:sz w:val="20"/>
          <w:szCs w:val="20"/>
          <w:lang w:eastAsia="ru-RU"/>
        </w:rPr>
        <w:t xml:space="preserve"> - фактическое количество часов работы в дошкольных образовательных организациях;</w:t>
      </w: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H</w:t>
      </w:r>
      <w:r>
        <w:rPr>
          <w:rFonts w:ascii="Times New Roman" w:hAnsi="Times New Roman"/>
          <w:sz w:val="20"/>
          <w:szCs w:val="20"/>
          <w:vertAlign w:val="subscript"/>
          <w:lang w:eastAsia="ru-RU"/>
        </w:rPr>
        <w:t>N</w:t>
      </w:r>
      <w:r>
        <w:rPr>
          <w:rFonts w:ascii="Times New Roman" w:hAnsi="Times New Roman"/>
          <w:sz w:val="20"/>
          <w:szCs w:val="20"/>
          <w:lang w:eastAsia="ru-RU"/>
        </w:rPr>
        <w:t xml:space="preserve"> - норма часов за ставку заработной платы работников дошкольных образовательных организаций, установленная </w:t>
      </w:r>
      <w:hyperlink r:id="rId71" w:history="1">
        <w:r w:rsidRPr="00CE6FCA">
          <w:rPr>
            <w:rFonts w:ascii="Times New Roman" w:hAnsi="Times New Roman"/>
            <w:color w:val="000000" w:themeColor="text1"/>
            <w:sz w:val="20"/>
            <w:szCs w:val="20"/>
            <w:lang w:eastAsia="ru-RU"/>
          </w:rPr>
          <w:t>разделом III</w:t>
        </w:r>
      </w:hyperlink>
      <w:r w:rsidRPr="00CE6FCA">
        <w:rPr>
          <w:rFonts w:ascii="Times New Roman" w:hAnsi="Times New Roman"/>
          <w:color w:val="000000" w:themeColor="text1"/>
          <w:sz w:val="20"/>
          <w:szCs w:val="20"/>
          <w:lang w:eastAsia="ru-RU"/>
        </w:rPr>
        <w:t xml:space="preserve"> н</w:t>
      </w:r>
      <w:r>
        <w:rPr>
          <w:rFonts w:ascii="Times New Roman" w:hAnsi="Times New Roman"/>
          <w:sz w:val="20"/>
          <w:szCs w:val="20"/>
          <w:lang w:eastAsia="ru-RU"/>
        </w:rPr>
        <w:t>астоящего Положения.</w:t>
      </w: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Выплаты специалистам за работу в сельской местности предоставляются также работникам дошкольных образовательных организаций, расположенных в следующих городских поселениях, образованных на основе поселков городского типа:</w:t>
      </w: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Апастово;</w:t>
      </w: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Балтаси;</w:t>
      </w:r>
    </w:p>
    <w:p w:rsidR="00CE6FCA" w:rsidRDefault="00CE6FCA" w:rsidP="00CE6FCA">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Богатые Сабы;</w:t>
      </w:r>
    </w:p>
    <w:p w:rsidR="00CE6FCA" w:rsidRDefault="00CE6FCA" w:rsidP="00CE6FCA">
      <w:pPr>
        <w:pStyle w:val="af0"/>
        <w:numPr>
          <w:ilvl w:val="0"/>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CE6FCA">
        <w:rPr>
          <w:rFonts w:ascii="Times New Roman" w:hAnsi="Times New Roman"/>
          <w:sz w:val="20"/>
          <w:szCs w:val="20"/>
          <w:lang w:eastAsia="ru-RU"/>
        </w:rPr>
        <w:t>Премиальные и иные поощрительные выплаты устанавливаются работникам дошкольных образовательных организаций по основному месту работы и основной должности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дошкольной образовательной организации.</w:t>
      </w:r>
    </w:p>
    <w:p w:rsidR="00CE6FCA" w:rsidRPr="00CE6FCA" w:rsidRDefault="00CE6FCA" w:rsidP="00CE6FCA">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CE6FCA">
        <w:rPr>
          <w:rFonts w:ascii="Times New Roman" w:hAnsi="Times New Roman"/>
          <w:sz w:val="20"/>
          <w:szCs w:val="20"/>
          <w:lang w:eastAsia="ru-RU"/>
        </w:rPr>
        <w:lastRenderedPageBreak/>
        <w:t>Размеры, порядок и условия осуществления премиальных и иных поощрительных выплат по итогам работы определяются локальными нормативными актами дошкольной образовательной организации и коллективными договорами.</w:t>
      </w:r>
    </w:p>
    <w:p w:rsidR="00440B1D" w:rsidRPr="00440B1D" w:rsidRDefault="00440B1D" w:rsidP="00440B1D">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440B1D">
        <w:rPr>
          <w:rFonts w:ascii="Times New Roman" w:hAnsi="Times New Roman"/>
          <w:sz w:val="20"/>
          <w:szCs w:val="20"/>
          <w:lang w:eastAsia="ru-RU"/>
        </w:rPr>
        <w:t>Размер фонда оплаты труда, предусмотренного на премиальные выплаты работникам дошкольных образовательных организаций, составляет не менее 2 процентов от фонда оплаты труда, предусмотренного на выплату окладов (ставок заработной платы, должностных окладов), выплат стимулирующего характера (за исключением выплат специалистам за работу в сельской местности), выплат за специфику образовательной программы, работникам по основному месту работы и основной должности (за исключением работников, занимающих должности учителей и преподавателей).</w:t>
      </w:r>
    </w:p>
    <w:p w:rsidR="00440B1D" w:rsidRPr="00440B1D" w:rsidRDefault="00440B1D" w:rsidP="00440B1D">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440B1D">
        <w:rPr>
          <w:rFonts w:ascii="Times New Roman" w:hAnsi="Times New Roman"/>
          <w:sz w:val="20"/>
          <w:szCs w:val="20"/>
          <w:lang w:eastAsia="ru-RU"/>
        </w:rPr>
        <w:t xml:space="preserve">В целях повышения эффективности деятельности работников дошкольных образовательных организаций и сохранения достигнутого уровня целевых показателей, установленных </w:t>
      </w:r>
      <w:hyperlink r:id="rId72" w:history="1">
        <w:r w:rsidRPr="00440B1D">
          <w:rPr>
            <w:rFonts w:ascii="Times New Roman" w:hAnsi="Times New Roman"/>
            <w:color w:val="000000" w:themeColor="text1"/>
            <w:sz w:val="20"/>
            <w:szCs w:val="20"/>
            <w:lang w:eastAsia="ru-RU"/>
          </w:rPr>
          <w:t>Указом</w:t>
        </w:r>
      </w:hyperlink>
      <w:r w:rsidRPr="00440B1D">
        <w:rPr>
          <w:rFonts w:ascii="Times New Roman" w:hAnsi="Times New Roman"/>
          <w:color w:val="000000" w:themeColor="text1"/>
          <w:sz w:val="20"/>
          <w:szCs w:val="20"/>
          <w:lang w:eastAsia="ru-RU"/>
        </w:rPr>
        <w:t xml:space="preserve"> Президента Российской Федерации от 7 мая 2012 года N 597 "О мероприятиях по реализации государственной </w:t>
      </w:r>
      <w:r w:rsidRPr="00440B1D">
        <w:rPr>
          <w:rFonts w:ascii="Times New Roman" w:hAnsi="Times New Roman"/>
          <w:sz w:val="20"/>
          <w:szCs w:val="20"/>
          <w:lang w:eastAsia="ru-RU"/>
        </w:rPr>
        <w:t>социальной политики",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дошкольной образовательной организации.</w:t>
      </w:r>
    </w:p>
    <w:p w:rsidR="00CE6FCA" w:rsidRDefault="00440B1D" w:rsidP="00440B1D">
      <w:pPr>
        <w:pStyle w:val="af0"/>
        <w:numPr>
          <w:ilvl w:val="0"/>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440B1D">
        <w:rPr>
          <w:rFonts w:ascii="Times New Roman" w:hAnsi="Times New Roman"/>
          <w:sz w:val="20"/>
          <w:szCs w:val="20"/>
          <w:lang w:eastAsia="ru-RU"/>
        </w:rPr>
        <w:t>Выплаты за качество выполняемых работ устанавливаются работникам дошкольных образовательных организаций по основному месту работы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дошкольных образовательных организаций.</w:t>
      </w:r>
      <w:r>
        <w:rPr>
          <w:rFonts w:ascii="Times New Roman" w:hAnsi="Times New Roman"/>
          <w:sz w:val="20"/>
          <w:szCs w:val="20"/>
          <w:lang w:eastAsia="ru-RU"/>
        </w:rPr>
        <w:t xml:space="preserve"> </w:t>
      </w:r>
    </w:p>
    <w:p w:rsidR="00440B1D" w:rsidRDefault="00440B1D" w:rsidP="00440B1D">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Pr>
          <w:rFonts w:ascii="Times New Roman" w:hAnsi="Times New Roman"/>
          <w:sz w:val="20"/>
          <w:szCs w:val="20"/>
          <w:lang w:eastAsia="ru-RU"/>
        </w:rPr>
        <w:t xml:space="preserve"> </w:t>
      </w:r>
      <w:r w:rsidRPr="00440B1D">
        <w:rPr>
          <w:rFonts w:ascii="Times New Roman" w:hAnsi="Times New Roman"/>
          <w:sz w:val="20"/>
          <w:szCs w:val="20"/>
          <w:lang w:eastAsia="ru-RU"/>
        </w:rPr>
        <w:t>Критерии оценки эффективности деятельности работников дошкольных образовательных организаций утверждаются руководителем организации по согласованию с профсоюзным органом. Значения критериев оценки эффективности деятельности работников дошкольных образовательных организаций и условия осуществления выплат определяются ежегодно на основании задач, поставленных перед дошкольной образовательной организацией.</w:t>
      </w:r>
    </w:p>
    <w:p w:rsidR="00440B1D" w:rsidRDefault="00440B1D" w:rsidP="00440B1D">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440B1D">
        <w:rPr>
          <w:rFonts w:ascii="Times New Roman" w:hAnsi="Times New Roman"/>
          <w:sz w:val="20"/>
          <w:szCs w:val="20"/>
          <w:lang w:eastAsia="ru-RU"/>
        </w:rPr>
        <w:t>Размеры, порядок и условия осуществления выплат за качество выполняемых работ определяются локальными нормативными актами дошкольной образовательной организации и коллективными договорами.</w:t>
      </w:r>
    </w:p>
    <w:p w:rsidR="00440B1D" w:rsidRPr="00440B1D" w:rsidRDefault="00440B1D" w:rsidP="00440B1D">
      <w:pPr>
        <w:pStyle w:val="af0"/>
        <w:numPr>
          <w:ilvl w:val="1"/>
          <w:numId w:val="16"/>
        </w:numPr>
        <w:autoSpaceDE w:val="0"/>
        <w:autoSpaceDN w:val="0"/>
        <w:adjustRightInd w:val="0"/>
        <w:spacing w:after="0" w:line="240" w:lineRule="auto"/>
        <w:ind w:hanging="153"/>
        <w:jc w:val="both"/>
        <w:rPr>
          <w:rFonts w:ascii="Times New Roman" w:hAnsi="Times New Roman"/>
          <w:sz w:val="20"/>
          <w:szCs w:val="20"/>
          <w:lang w:eastAsia="ru-RU"/>
        </w:rPr>
      </w:pPr>
      <w:r w:rsidRPr="00440B1D">
        <w:rPr>
          <w:rFonts w:ascii="Times New Roman" w:hAnsi="Times New Roman"/>
          <w:sz w:val="20"/>
          <w:szCs w:val="20"/>
          <w:lang w:eastAsia="ru-RU"/>
        </w:rPr>
        <w:t>Выплаты за качество выполняемых работ (B</w:t>
      </w:r>
      <w:r w:rsidRPr="00440B1D">
        <w:rPr>
          <w:rFonts w:ascii="Times New Roman" w:hAnsi="Times New Roman"/>
          <w:sz w:val="20"/>
          <w:szCs w:val="20"/>
          <w:vertAlign w:val="subscript"/>
          <w:lang w:eastAsia="ru-RU"/>
        </w:rPr>
        <w:t>kj</w:t>
      </w:r>
      <w:r w:rsidRPr="00440B1D">
        <w:rPr>
          <w:rFonts w:ascii="Times New Roman" w:hAnsi="Times New Roman"/>
          <w:sz w:val="20"/>
          <w:szCs w:val="20"/>
          <w:lang w:eastAsia="ru-RU"/>
        </w:rPr>
        <w:t>) рассчитываются по формуле:</w:t>
      </w:r>
    </w:p>
    <w:p w:rsidR="00440B1D" w:rsidRDefault="00440B1D" w:rsidP="00440B1D">
      <w:pPr>
        <w:autoSpaceDE w:val="0"/>
        <w:autoSpaceDN w:val="0"/>
        <w:adjustRightInd w:val="0"/>
        <w:spacing w:after="0" w:line="240" w:lineRule="auto"/>
        <w:jc w:val="both"/>
        <w:outlineLvl w:val="0"/>
        <w:rPr>
          <w:rFonts w:ascii="Times New Roman" w:hAnsi="Times New Roman"/>
          <w:sz w:val="20"/>
          <w:szCs w:val="20"/>
          <w:lang w:eastAsia="ru-RU"/>
        </w:rPr>
      </w:pPr>
    </w:p>
    <w:p w:rsidR="00440B1D" w:rsidRDefault="00440B1D" w:rsidP="00440B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9"/>
          <w:sz w:val="20"/>
          <w:szCs w:val="20"/>
          <w:lang w:eastAsia="ru-RU"/>
        </w:rPr>
        <w:drawing>
          <wp:inline distT="0" distB="0" distL="0" distR="0">
            <wp:extent cx="2714625" cy="49530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14625" cy="495300"/>
                    </a:xfrm>
                    <a:prstGeom prst="rect">
                      <a:avLst/>
                    </a:prstGeom>
                    <a:noFill/>
                    <a:ln>
                      <a:noFill/>
                    </a:ln>
                  </pic:spPr>
                </pic:pic>
              </a:graphicData>
            </a:graphic>
          </wp:inline>
        </w:drawing>
      </w:r>
    </w:p>
    <w:p w:rsidR="00440B1D" w:rsidRDefault="00440B1D" w:rsidP="00440B1D">
      <w:pPr>
        <w:autoSpaceDE w:val="0"/>
        <w:autoSpaceDN w:val="0"/>
        <w:adjustRightInd w:val="0"/>
        <w:spacing w:after="0" w:line="240" w:lineRule="auto"/>
        <w:jc w:val="both"/>
        <w:rPr>
          <w:rFonts w:ascii="Times New Roman" w:hAnsi="Times New Roman"/>
          <w:sz w:val="20"/>
          <w:szCs w:val="20"/>
          <w:lang w:eastAsia="ru-RU"/>
        </w:rPr>
      </w:pP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FOT</w:t>
      </w:r>
      <w:r>
        <w:rPr>
          <w:rFonts w:ascii="Times New Roman" w:hAnsi="Times New Roman"/>
          <w:sz w:val="20"/>
          <w:szCs w:val="20"/>
          <w:vertAlign w:val="subscript"/>
          <w:lang w:eastAsia="ru-RU"/>
        </w:rPr>
        <w:t>k</w:t>
      </w:r>
      <w:r>
        <w:rPr>
          <w:rFonts w:ascii="Times New Roman" w:hAnsi="Times New Roman"/>
          <w:sz w:val="20"/>
          <w:szCs w:val="20"/>
          <w:lang w:eastAsia="ru-RU"/>
        </w:rPr>
        <w:t xml:space="preserve"> - фонд оплаты труда, предусмотренный на выплаты за качество выполняемых работ.</w:t>
      </w: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I</w:t>
      </w:r>
      <w:r>
        <w:rPr>
          <w:rFonts w:ascii="Times New Roman" w:hAnsi="Times New Roman"/>
          <w:sz w:val="20"/>
          <w:szCs w:val="20"/>
          <w:vertAlign w:val="subscript"/>
          <w:lang w:eastAsia="ru-RU"/>
        </w:rPr>
        <w:t>ij</w:t>
      </w:r>
      <w:r>
        <w:rPr>
          <w:rFonts w:ascii="Times New Roman" w:hAnsi="Times New Roman"/>
          <w:sz w:val="20"/>
          <w:szCs w:val="20"/>
          <w:lang w:eastAsia="ru-RU"/>
        </w:rPr>
        <w:t xml:space="preserve"> - отнормированный i-й критерий оценки эффективности деятельности по j-му работнику;</w:t>
      </w: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K</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весовой коэффициент i-го критерия оценки эффективности деятельности;</w:t>
      </w: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n - количество критериев оценки эффективности деятельности;</w:t>
      </w: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m - численность работников дошкольной образовательной организации.</w:t>
      </w:r>
    </w:p>
    <w:p w:rsidR="00440B1D" w:rsidRDefault="00440B1D" w:rsidP="00440B1D">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Pr>
          <w:rFonts w:ascii="Times New Roman" w:hAnsi="Times New Roman"/>
          <w:sz w:val="20"/>
          <w:szCs w:val="20"/>
          <w:lang w:eastAsia="ru-RU"/>
        </w:rPr>
        <w:t xml:space="preserve"> </w:t>
      </w:r>
      <w:r w:rsidRPr="00440B1D">
        <w:rPr>
          <w:rFonts w:ascii="Times New Roman" w:hAnsi="Times New Roman"/>
          <w:sz w:val="20"/>
          <w:szCs w:val="20"/>
          <w:lang w:eastAsia="ru-RU"/>
        </w:rPr>
        <w:t>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440B1D" w:rsidRDefault="00440B1D" w:rsidP="00440B1D">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440B1D">
        <w:rPr>
          <w:rFonts w:ascii="Times New Roman" w:hAnsi="Times New Roman"/>
          <w:sz w:val="20"/>
          <w:szCs w:val="20"/>
          <w:lang w:eastAsia="ru-RU"/>
        </w:rPr>
        <w:t>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440B1D" w:rsidRPr="00440B1D" w:rsidRDefault="00440B1D" w:rsidP="00440B1D">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440B1D">
        <w:rPr>
          <w:rFonts w:ascii="Times New Roman" w:hAnsi="Times New Roman"/>
          <w:sz w:val="20"/>
          <w:szCs w:val="20"/>
          <w:lang w:eastAsia="ru-RU"/>
        </w:rPr>
        <w:t>Отнормированный критерий при прямой зависимости его значения от значения критерия (I</w:t>
      </w:r>
      <w:r w:rsidRPr="00440B1D">
        <w:rPr>
          <w:rFonts w:ascii="Times New Roman" w:hAnsi="Times New Roman"/>
          <w:sz w:val="20"/>
          <w:szCs w:val="20"/>
          <w:vertAlign w:val="subscript"/>
          <w:lang w:eastAsia="ru-RU"/>
        </w:rPr>
        <w:t>i</w:t>
      </w:r>
      <w:r w:rsidRPr="00440B1D">
        <w:rPr>
          <w:rFonts w:ascii="Times New Roman" w:hAnsi="Times New Roman"/>
          <w:sz w:val="20"/>
          <w:szCs w:val="20"/>
          <w:lang w:eastAsia="ru-RU"/>
        </w:rPr>
        <w:t>) рассчитывается по формуле:</w:t>
      </w:r>
    </w:p>
    <w:p w:rsidR="00440B1D" w:rsidRDefault="00440B1D" w:rsidP="00440B1D">
      <w:pPr>
        <w:autoSpaceDE w:val="0"/>
        <w:autoSpaceDN w:val="0"/>
        <w:adjustRightInd w:val="0"/>
        <w:spacing w:after="0" w:line="240" w:lineRule="auto"/>
        <w:jc w:val="both"/>
        <w:outlineLvl w:val="0"/>
        <w:rPr>
          <w:rFonts w:ascii="Times New Roman" w:hAnsi="Times New Roman"/>
          <w:sz w:val="20"/>
          <w:szCs w:val="20"/>
          <w:lang w:eastAsia="ru-RU"/>
        </w:rPr>
      </w:pPr>
    </w:p>
    <w:p w:rsidR="00440B1D" w:rsidRDefault="00440B1D" w:rsidP="00440B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1"/>
          <w:sz w:val="20"/>
          <w:szCs w:val="20"/>
          <w:lang w:eastAsia="ru-RU"/>
        </w:rPr>
        <w:drawing>
          <wp:inline distT="0" distB="0" distL="0" distR="0">
            <wp:extent cx="838200" cy="4000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38200" cy="400050"/>
                    </a:xfrm>
                    <a:prstGeom prst="rect">
                      <a:avLst/>
                    </a:prstGeom>
                    <a:noFill/>
                    <a:ln>
                      <a:noFill/>
                    </a:ln>
                  </pic:spPr>
                </pic:pic>
              </a:graphicData>
            </a:graphic>
          </wp:inline>
        </w:drawing>
      </w:r>
    </w:p>
    <w:p w:rsidR="00440B1D" w:rsidRDefault="00440B1D" w:rsidP="00440B1D">
      <w:pPr>
        <w:autoSpaceDE w:val="0"/>
        <w:autoSpaceDN w:val="0"/>
        <w:adjustRightInd w:val="0"/>
        <w:spacing w:after="0" w:line="240" w:lineRule="auto"/>
        <w:jc w:val="both"/>
        <w:rPr>
          <w:rFonts w:ascii="Times New Roman" w:hAnsi="Times New Roman"/>
          <w:sz w:val="20"/>
          <w:szCs w:val="20"/>
          <w:lang w:eastAsia="ru-RU"/>
        </w:rPr>
      </w:pP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FI</w:t>
      </w:r>
      <w:r>
        <w:rPr>
          <w:rFonts w:ascii="Times New Roman" w:hAnsi="Times New Roman"/>
          <w:sz w:val="20"/>
          <w:szCs w:val="20"/>
          <w:vertAlign w:val="subscript"/>
          <w:lang w:eastAsia="ru-RU"/>
        </w:rPr>
        <w:t>i</w:t>
      </w:r>
      <w:r>
        <w:rPr>
          <w:rFonts w:ascii="Times New Roman" w:hAnsi="Times New Roman"/>
          <w:sz w:val="20"/>
          <w:szCs w:val="20"/>
          <w:lang w:eastAsia="ru-RU"/>
        </w:rPr>
        <w:t xml:space="preserve"> - фактическое значение критерия эффективности деятельности;</w:t>
      </w: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M</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наилучшее значение критерия эффективности деятельности;</w:t>
      </w: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L</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наихудшее значение критерия эффективности деятельности.</w:t>
      </w:r>
    </w:p>
    <w:p w:rsidR="00440B1D" w:rsidRPr="00440B1D" w:rsidRDefault="00440B1D" w:rsidP="00440B1D">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440B1D">
        <w:rPr>
          <w:rFonts w:ascii="Times New Roman" w:hAnsi="Times New Roman"/>
          <w:sz w:val="20"/>
          <w:szCs w:val="20"/>
          <w:lang w:eastAsia="ru-RU"/>
        </w:rPr>
        <w:t>Отнормированный критерий эффективности деятельности при обратной зависимости его значения от значения критерия (I</w:t>
      </w:r>
      <w:r w:rsidRPr="00440B1D">
        <w:rPr>
          <w:rFonts w:ascii="Times New Roman" w:hAnsi="Times New Roman"/>
          <w:sz w:val="20"/>
          <w:szCs w:val="20"/>
          <w:vertAlign w:val="subscript"/>
          <w:lang w:eastAsia="ru-RU"/>
        </w:rPr>
        <w:t>i</w:t>
      </w:r>
      <w:r w:rsidRPr="00440B1D">
        <w:rPr>
          <w:rFonts w:ascii="Times New Roman" w:hAnsi="Times New Roman"/>
          <w:sz w:val="20"/>
          <w:szCs w:val="20"/>
          <w:lang w:eastAsia="ru-RU"/>
        </w:rPr>
        <w:t>) рассчитывается по формуле:</w:t>
      </w:r>
    </w:p>
    <w:p w:rsidR="00440B1D" w:rsidRDefault="00440B1D" w:rsidP="00440B1D">
      <w:pPr>
        <w:autoSpaceDE w:val="0"/>
        <w:autoSpaceDN w:val="0"/>
        <w:adjustRightInd w:val="0"/>
        <w:spacing w:after="0" w:line="240" w:lineRule="auto"/>
        <w:jc w:val="both"/>
        <w:outlineLvl w:val="0"/>
        <w:rPr>
          <w:rFonts w:ascii="Times New Roman" w:hAnsi="Times New Roman"/>
          <w:sz w:val="20"/>
          <w:szCs w:val="20"/>
          <w:lang w:eastAsia="ru-RU"/>
        </w:rPr>
      </w:pPr>
    </w:p>
    <w:p w:rsidR="00440B1D" w:rsidRDefault="00440B1D" w:rsidP="00440B1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3"/>
          <w:sz w:val="20"/>
          <w:szCs w:val="20"/>
          <w:lang w:eastAsia="ru-RU"/>
        </w:rPr>
        <w:lastRenderedPageBreak/>
        <w:drawing>
          <wp:inline distT="0" distB="0" distL="0" distR="0">
            <wp:extent cx="1028700" cy="428625"/>
            <wp:effectExtent l="0" t="0" r="0"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8700" cy="428625"/>
                    </a:xfrm>
                    <a:prstGeom prst="rect">
                      <a:avLst/>
                    </a:prstGeom>
                    <a:noFill/>
                    <a:ln>
                      <a:noFill/>
                    </a:ln>
                  </pic:spPr>
                </pic:pic>
              </a:graphicData>
            </a:graphic>
          </wp:inline>
        </w:drawing>
      </w:r>
    </w:p>
    <w:p w:rsidR="00440B1D" w:rsidRDefault="00440B1D" w:rsidP="00440B1D">
      <w:pPr>
        <w:autoSpaceDE w:val="0"/>
        <w:autoSpaceDN w:val="0"/>
        <w:adjustRightInd w:val="0"/>
        <w:spacing w:after="0" w:line="240" w:lineRule="auto"/>
        <w:jc w:val="both"/>
        <w:rPr>
          <w:rFonts w:ascii="Times New Roman" w:hAnsi="Times New Roman"/>
          <w:sz w:val="20"/>
          <w:szCs w:val="20"/>
          <w:lang w:eastAsia="ru-RU"/>
        </w:rPr>
      </w:pP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I</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отнормированный i-й критерий оценки эффективности деятельности;</w:t>
      </w: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FI</w:t>
      </w:r>
      <w:r>
        <w:rPr>
          <w:rFonts w:ascii="Times New Roman" w:hAnsi="Times New Roman"/>
          <w:sz w:val="20"/>
          <w:szCs w:val="20"/>
          <w:vertAlign w:val="subscript"/>
          <w:lang w:eastAsia="ru-RU"/>
        </w:rPr>
        <w:t>i</w:t>
      </w:r>
      <w:r>
        <w:rPr>
          <w:rFonts w:ascii="Times New Roman" w:hAnsi="Times New Roman"/>
          <w:sz w:val="20"/>
          <w:szCs w:val="20"/>
          <w:lang w:eastAsia="ru-RU"/>
        </w:rPr>
        <w:t xml:space="preserve"> - фактическое значение критерия эффективности деятельности;</w:t>
      </w: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M</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наилучшее значение критерия эффективности деятельности;</w:t>
      </w:r>
    </w:p>
    <w:p w:rsidR="00440B1D" w:rsidRDefault="00440B1D" w:rsidP="00440B1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L</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наихудшее значение критерия эффективности деятельности.</w:t>
      </w:r>
    </w:p>
    <w:p w:rsidR="009B09F1" w:rsidRPr="009B09F1" w:rsidRDefault="009B09F1" w:rsidP="009B09F1">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9B09F1">
        <w:rPr>
          <w:rFonts w:ascii="Times New Roman" w:hAnsi="Times New Roman"/>
          <w:sz w:val="20"/>
          <w:szCs w:val="20"/>
          <w:lang w:eastAsia="ru-RU"/>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sidRPr="009B09F1">
        <w:rPr>
          <w:rFonts w:ascii="Times New Roman" w:hAnsi="Times New Roman"/>
          <w:sz w:val="20"/>
          <w:szCs w:val="20"/>
          <w:vertAlign w:val="subscript"/>
          <w:lang w:eastAsia="ru-RU"/>
        </w:rPr>
        <w:t>i</w:t>
      </w:r>
      <w:r w:rsidRPr="009B09F1">
        <w:rPr>
          <w:rFonts w:ascii="Times New Roman" w:hAnsi="Times New Roman"/>
          <w:sz w:val="20"/>
          <w:szCs w:val="20"/>
          <w:lang w:eastAsia="ru-RU"/>
        </w:rPr>
        <w:t>) рассчитывается по формуле:</w:t>
      </w:r>
    </w:p>
    <w:p w:rsidR="009B09F1" w:rsidRDefault="009B09F1" w:rsidP="009B09F1">
      <w:pPr>
        <w:autoSpaceDE w:val="0"/>
        <w:autoSpaceDN w:val="0"/>
        <w:adjustRightInd w:val="0"/>
        <w:spacing w:after="0" w:line="240" w:lineRule="auto"/>
        <w:jc w:val="both"/>
        <w:outlineLvl w:val="0"/>
        <w:rPr>
          <w:rFonts w:ascii="Times New Roman" w:hAnsi="Times New Roman"/>
          <w:sz w:val="20"/>
          <w:szCs w:val="20"/>
          <w:lang w:eastAsia="ru-RU"/>
        </w:rPr>
      </w:pPr>
    </w:p>
    <w:p w:rsid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8"/>
          <w:sz w:val="20"/>
          <w:szCs w:val="20"/>
          <w:lang w:eastAsia="ru-RU"/>
        </w:rPr>
        <w:drawing>
          <wp:inline distT="0" distB="0" distL="0" distR="0">
            <wp:extent cx="1057275" cy="485775"/>
            <wp:effectExtent l="0" t="0" r="9525"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7275" cy="485775"/>
                    </a:xfrm>
                    <a:prstGeom prst="rect">
                      <a:avLst/>
                    </a:prstGeom>
                    <a:noFill/>
                    <a:ln>
                      <a:noFill/>
                    </a:ln>
                  </pic:spPr>
                </pic:pic>
              </a:graphicData>
            </a:graphic>
          </wp:inline>
        </w:drawing>
      </w:r>
    </w:p>
    <w:p w:rsidR="009B09F1" w:rsidRDefault="009B09F1" w:rsidP="009B09F1">
      <w:pPr>
        <w:autoSpaceDE w:val="0"/>
        <w:autoSpaceDN w:val="0"/>
        <w:adjustRightInd w:val="0"/>
        <w:spacing w:after="0" w:line="240" w:lineRule="auto"/>
        <w:jc w:val="both"/>
        <w:rPr>
          <w:rFonts w:ascii="Times New Roman" w:hAnsi="Times New Roman"/>
          <w:sz w:val="20"/>
          <w:szCs w:val="20"/>
          <w:lang w:eastAsia="ru-RU"/>
        </w:rPr>
      </w:pP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 VK</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весовой коэффициент i-го критерия оценки эффективности деятельности.</w:t>
      </w:r>
    </w:p>
    <w:p w:rsidR="00CE6FCA" w:rsidRDefault="009B09F1" w:rsidP="009B09F1">
      <w:pPr>
        <w:pStyle w:val="af0"/>
        <w:numPr>
          <w:ilvl w:val="1"/>
          <w:numId w:val="16"/>
        </w:numPr>
        <w:autoSpaceDE w:val="0"/>
        <w:autoSpaceDN w:val="0"/>
        <w:adjustRightInd w:val="0"/>
        <w:spacing w:after="0" w:line="240" w:lineRule="auto"/>
        <w:ind w:left="0" w:firstLine="567"/>
        <w:jc w:val="both"/>
        <w:rPr>
          <w:rFonts w:ascii="Times New Roman" w:hAnsi="Times New Roman"/>
          <w:sz w:val="20"/>
          <w:szCs w:val="20"/>
          <w:lang w:eastAsia="ru-RU"/>
        </w:rPr>
      </w:pPr>
      <w:r w:rsidRPr="009B09F1">
        <w:rPr>
          <w:rFonts w:ascii="Times New Roman" w:hAnsi="Times New Roman"/>
          <w:sz w:val="20"/>
          <w:szCs w:val="20"/>
          <w:lang w:eastAsia="ru-RU"/>
        </w:rPr>
        <w:t>Предельный совокупный размер весовых коэффициентов по критериям эффективности деятельности работников дошкольной образовательной организации приведен в таблицах 7 и 8.</w:t>
      </w:r>
      <w:r>
        <w:rPr>
          <w:rFonts w:ascii="Times New Roman" w:hAnsi="Times New Roman"/>
          <w:sz w:val="20"/>
          <w:szCs w:val="20"/>
          <w:lang w:eastAsia="ru-RU"/>
        </w:rPr>
        <w:t xml:space="preserve"> </w:t>
      </w:r>
    </w:p>
    <w:p w:rsidR="009B09F1" w:rsidRPr="009B09F1" w:rsidRDefault="009B09F1" w:rsidP="009B09F1">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 xml:space="preserve"> </w:t>
      </w:r>
      <w:r w:rsidRPr="009B09F1">
        <w:rPr>
          <w:rFonts w:ascii="Times New Roman" w:hAnsi="Times New Roman"/>
          <w:sz w:val="20"/>
          <w:szCs w:val="20"/>
          <w:lang w:eastAsia="ru-RU"/>
        </w:rPr>
        <w:t>Таблица 7</w:t>
      </w:r>
    </w:p>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p>
    <w:p w:rsidR="009B09F1" w:rsidRPr="009B09F1" w:rsidRDefault="009B09F1" w:rsidP="009B09F1">
      <w:pPr>
        <w:autoSpaceDE w:val="0"/>
        <w:autoSpaceDN w:val="0"/>
        <w:adjustRightInd w:val="0"/>
        <w:spacing w:after="0" w:line="240" w:lineRule="auto"/>
        <w:jc w:val="center"/>
        <w:rPr>
          <w:rFonts w:ascii="Times New Roman" w:hAnsi="Times New Roman"/>
          <w:b/>
          <w:bCs/>
          <w:sz w:val="20"/>
          <w:szCs w:val="20"/>
          <w:lang w:eastAsia="ru-RU"/>
        </w:rPr>
      </w:pPr>
      <w:r w:rsidRPr="009B09F1">
        <w:rPr>
          <w:rFonts w:ascii="Times New Roman" w:hAnsi="Times New Roman"/>
          <w:b/>
          <w:bCs/>
          <w:sz w:val="20"/>
          <w:szCs w:val="20"/>
          <w:lang w:eastAsia="ru-RU"/>
        </w:rPr>
        <w:t>Предельный совокупный размер весовых коэффициентов</w:t>
      </w:r>
    </w:p>
    <w:p w:rsidR="009B09F1" w:rsidRPr="009B09F1" w:rsidRDefault="009B09F1" w:rsidP="009B09F1">
      <w:pPr>
        <w:autoSpaceDE w:val="0"/>
        <w:autoSpaceDN w:val="0"/>
        <w:adjustRightInd w:val="0"/>
        <w:spacing w:after="0" w:line="240" w:lineRule="auto"/>
        <w:jc w:val="center"/>
        <w:rPr>
          <w:rFonts w:ascii="Times New Roman" w:hAnsi="Times New Roman"/>
          <w:b/>
          <w:bCs/>
          <w:sz w:val="20"/>
          <w:szCs w:val="20"/>
          <w:lang w:eastAsia="ru-RU"/>
        </w:rPr>
      </w:pPr>
      <w:r w:rsidRPr="009B09F1">
        <w:rPr>
          <w:rFonts w:ascii="Times New Roman" w:hAnsi="Times New Roman"/>
          <w:b/>
          <w:bCs/>
          <w:sz w:val="20"/>
          <w:szCs w:val="20"/>
          <w:lang w:eastAsia="ru-RU"/>
        </w:rPr>
        <w:t>по критериям эффективности деятельности работников</w:t>
      </w:r>
    </w:p>
    <w:p w:rsidR="009B09F1" w:rsidRPr="009B09F1" w:rsidRDefault="009B09F1" w:rsidP="009B09F1">
      <w:pPr>
        <w:autoSpaceDE w:val="0"/>
        <w:autoSpaceDN w:val="0"/>
        <w:adjustRightInd w:val="0"/>
        <w:spacing w:after="0" w:line="240" w:lineRule="auto"/>
        <w:jc w:val="center"/>
        <w:rPr>
          <w:rFonts w:ascii="Times New Roman" w:hAnsi="Times New Roman"/>
          <w:b/>
          <w:bCs/>
          <w:sz w:val="20"/>
          <w:szCs w:val="20"/>
          <w:lang w:eastAsia="ru-RU"/>
        </w:rPr>
      </w:pPr>
      <w:r w:rsidRPr="009B09F1">
        <w:rPr>
          <w:rFonts w:ascii="Times New Roman" w:hAnsi="Times New Roman"/>
          <w:b/>
          <w:bCs/>
          <w:sz w:val="20"/>
          <w:szCs w:val="20"/>
          <w:lang w:eastAsia="ru-RU"/>
        </w:rPr>
        <w:t>образования</w:t>
      </w:r>
    </w:p>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29"/>
        <w:gridCol w:w="3005"/>
      </w:tblGrid>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N п/п</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Наименование должности</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Предельный совокупный размер весовых коэффициентов</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1</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2</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1"/>
              <w:rPr>
                <w:rFonts w:ascii="Times New Roman" w:hAnsi="Times New Roman"/>
                <w:sz w:val="20"/>
                <w:szCs w:val="20"/>
                <w:lang w:eastAsia="ru-RU"/>
              </w:rPr>
            </w:pPr>
            <w:r w:rsidRPr="009B09F1">
              <w:rPr>
                <w:rFonts w:ascii="Times New Roman" w:hAnsi="Times New Roman"/>
                <w:sz w:val="20"/>
                <w:szCs w:val="20"/>
                <w:lang w:eastAsia="ru-RU"/>
              </w:rPr>
              <w:t>1. Профессиональная квалификационная группа учебно-вспомогательного персонала первого уровня</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1.1.</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Вожатый</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5</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1.2.</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Помощник воспитателя</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5</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1"/>
              <w:rPr>
                <w:rFonts w:ascii="Times New Roman" w:hAnsi="Times New Roman"/>
                <w:sz w:val="20"/>
                <w:szCs w:val="20"/>
                <w:lang w:eastAsia="ru-RU"/>
              </w:rPr>
            </w:pPr>
            <w:r w:rsidRPr="009B09F1">
              <w:rPr>
                <w:rFonts w:ascii="Times New Roman" w:hAnsi="Times New Roman"/>
                <w:sz w:val="20"/>
                <w:szCs w:val="20"/>
                <w:lang w:eastAsia="ru-RU"/>
              </w:rPr>
              <w:t>2. Профессиональная квалификационная группа учебно-вспомогательного персонала второго уровня</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2.1.</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Младший воспитатель</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35</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1"/>
              <w:rPr>
                <w:rFonts w:ascii="Times New Roman" w:hAnsi="Times New Roman"/>
                <w:sz w:val="20"/>
                <w:szCs w:val="20"/>
                <w:lang w:eastAsia="ru-RU"/>
              </w:rPr>
            </w:pPr>
            <w:r w:rsidRPr="009B09F1">
              <w:rPr>
                <w:rFonts w:ascii="Times New Roman" w:hAnsi="Times New Roman"/>
                <w:sz w:val="20"/>
                <w:szCs w:val="20"/>
                <w:lang w:eastAsia="ru-RU"/>
              </w:rPr>
              <w:t>3. Профессиональная квалификационная группа должностей педагогических работников</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3.1.</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Инструктор по физической культуре</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45</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3.2.</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Музыкальный руководитель</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45</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3.3.</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Педагог дополнительного образования</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50</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3.4.</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Воспитатель</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55</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3.5.</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Методист</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55</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3.6.</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Педагог-психолог</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55</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3.7.</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Старший воспитатель</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60</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3.8.</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Старший методист</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60</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3.9.</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Тьютор (за исключением тьюторов, занятых в сфере высшего и дополнительного профессионального образования)</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60</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3.10.</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Учитель-дефектолог</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60</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lastRenderedPageBreak/>
              <w:t>3.11.</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Учитель-логопед (логопед)</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60</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1"/>
              <w:rPr>
                <w:rFonts w:ascii="Times New Roman" w:hAnsi="Times New Roman"/>
                <w:sz w:val="20"/>
                <w:szCs w:val="20"/>
                <w:lang w:eastAsia="ru-RU"/>
              </w:rPr>
            </w:pPr>
            <w:r w:rsidRPr="009B09F1">
              <w:rPr>
                <w:rFonts w:ascii="Times New Roman" w:hAnsi="Times New Roman"/>
                <w:sz w:val="20"/>
                <w:szCs w:val="20"/>
                <w:lang w:eastAsia="ru-RU"/>
              </w:rPr>
              <w:t>4. Профессиональная квалификационная группа должностей руководителей структурных подразделений</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4.1.</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65</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4.2.</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70</w:t>
            </w:r>
          </w:p>
        </w:tc>
      </w:tr>
    </w:tbl>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p>
    <w:p w:rsidR="009B09F1" w:rsidRPr="009B09F1" w:rsidRDefault="009B09F1" w:rsidP="009B09F1">
      <w:pPr>
        <w:autoSpaceDE w:val="0"/>
        <w:autoSpaceDN w:val="0"/>
        <w:adjustRightInd w:val="0"/>
        <w:spacing w:after="0" w:line="240" w:lineRule="auto"/>
        <w:jc w:val="right"/>
        <w:outlineLvl w:val="0"/>
        <w:rPr>
          <w:rFonts w:ascii="Times New Roman" w:hAnsi="Times New Roman"/>
          <w:sz w:val="20"/>
          <w:szCs w:val="20"/>
          <w:lang w:eastAsia="ru-RU"/>
        </w:rPr>
      </w:pPr>
      <w:r w:rsidRPr="009B09F1">
        <w:rPr>
          <w:rFonts w:ascii="Times New Roman" w:hAnsi="Times New Roman"/>
          <w:sz w:val="20"/>
          <w:szCs w:val="20"/>
          <w:lang w:eastAsia="ru-RU"/>
        </w:rPr>
        <w:t>Таблица 8</w:t>
      </w:r>
    </w:p>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p>
    <w:p w:rsidR="009B09F1" w:rsidRPr="009B09F1" w:rsidRDefault="009B09F1" w:rsidP="009B09F1">
      <w:pPr>
        <w:autoSpaceDE w:val="0"/>
        <w:autoSpaceDN w:val="0"/>
        <w:adjustRightInd w:val="0"/>
        <w:spacing w:after="0" w:line="240" w:lineRule="auto"/>
        <w:jc w:val="center"/>
        <w:rPr>
          <w:rFonts w:ascii="Times New Roman" w:hAnsi="Times New Roman"/>
          <w:b/>
          <w:bCs/>
          <w:sz w:val="20"/>
          <w:szCs w:val="20"/>
          <w:lang w:eastAsia="ru-RU"/>
        </w:rPr>
      </w:pPr>
      <w:r w:rsidRPr="009B09F1">
        <w:rPr>
          <w:rFonts w:ascii="Times New Roman" w:hAnsi="Times New Roman"/>
          <w:b/>
          <w:bCs/>
          <w:sz w:val="20"/>
          <w:szCs w:val="20"/>
          <w:lang w:eastAsia="ru-RU"/>
        </w:rPr>
        <w:t>Предельный совокупный размер весовых коэффициентов</w:t>
      </w:r>
    </w:p>
    <w:p w:rsidR="009B09F1" w:rsidRPr="009B09F1" w:rsidRDefault="009B09F1" w:rsidP="009B09F1">
      <w:pPr>
        <w:autoSpaceDE w:val="0"/>
        <w:autoSpaceDN w:val="0"/>
        <w:adjustRightInd w:val="0"/>
        <w:spacing w:after="0" w:line="240" w:lineRule="auto"/>
        <w:jc w:val="center"/>
        <w:rPr>
          <w:rFonts w:ascii="Times New Roman" w:hAnsi="Times New Roman"/>
          <w:b/>
          <w:bCs/>
          <w:sz w:val="20"/>
          <w:szCs w:val="20"/>
          <w:lang w:eastAsia="ru-RU"/>
        </w:rPr>
      </w:pPr>
      <w:r w:rsidRPr="009B09F1">
        <w:rPr>
          <w:rFonts w:ascii="Times New Roman" w:hAnsi="Times New Roman"/>
          <w:b/>
          <w:bCs/>
          <w:sz w:val="20"/>
          <w:szCs w:val="20"/>
          <w:lang w:eastAsia="ru-RU"/>
        </w:rPr>
        <w:t>по критериям эффективности деятельности медицинских</w:t>
      </w:r>
    </w:p>
    <w:p w:rsidR="009B09F1" w:rsidRPr="009B09F1" w:rsidRDefault="009B09F1" w:rsidP="009B09F1">
      <w:pPr>
        <w:autoSpaceDE w:val="0"/>
        <w:autoSpaceDN w:val="0"/>
        <w:adjustRightInd w:val="0"/>
        <w:spacing w:after="0" w:line="240" w:lineRule="auto"/>
        <w:jc w:val="center"/>
        <w:rPr>
          <w:rFonts w:ascii="Times New Roman" w:hAnsi="Times New Roman"/>
          <w:b/>
          <w:bCs/>
          <w:sz w:val="20"/>
          <w:szCs w:val="20"/>
          <w:lang w:eastAsia="ru-RU"/>
        </w:rPr>
      </w:pPr>
      <w:r w:rsidRPr="009B09F1">
        <w:rPr>
          <w:rFonts w:ascii="Times New Roman" w:hAnsi="Times New Roman"/>
          <w:b/>
          <w:bCs/>
          <w:sz w:val="20"/>
          <w:szCs w:val="20"/>
          <w:lang w:eastAsia="ru-RU"/>
        </w:rPr>
        <w:t>работников</w:t>
      </w:r>
    </w:p>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29"/>
        <w:gridCol w:w="3005"/>
      </w:tblGrid>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N п/п</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Наименование должности</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Предельный совокупный размер весовых коэффициентов</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1</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2</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1"/>
              <w:rPr>
                <w:rFonts w:ascii="Times New Roman" w:hAnsi="Times New Roman"/>
                <w:sz w:val="20"/>
                <w:szCs w:val="20"/>
                <w:lang w:eastAsia="ru-RU"/>
              </w:rPr>
            </w:pPr>
            <w:r w:rsidRPr="009B09F1">
              <w:rPr>
                <w:rFonts w:ascii="Times New Roman" w:hAnsi="Times New Roman"/>
                <w:sz w:val="20"/>
                <w:szCs w:val="20"/>
                <w:lang w:eastAsia="ru-RU"/>
              </w:rPr>
              <w:t>1. Профессиональная квалификационная группа должностей медицинского и фармацевтического персонала первого уровня</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1.1.</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Младшая медицинская сестра по уходу за больными (младший медицинский брат по уходу за больными)</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5</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1"/>
              <w:rPr>
                <w:rFonts w:ascii="Times New Roman" w:hAnsi="Times New Roman"/>
                <w:sz w:val="20"/>
                <w:szCs w:val="20"/>
                <w:lang w:eastAsia="ru-RU"/>
              </w:rPr>
            </w:pPr>
            <w:r w:rsidRPr="009B09F1">
              <w:rPr>
                <w:rFonts w:ascii="Times New Roman" w:hAnsi="Times New Roman"/>
                <w:sz w:val="20"/>
                <w:szCs w:val="20"/>
                <w:lang w:eastAsia="ru-RU"/>
              </w:rPr>
              <w:t>2. Профессиональная квалификационная группа должностей среднего медицинского и фармацевтического персонала</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2"/>
              <w:rPr>
                <w:rFonts w:ascii="Times New Roman" w:hAnsi="Times New Roman"/>
                <w:sz w:val="20"/>
                <w:szCs w:val="20"/>
                <w:lang w:eastAsia="ru-RU"/>
              </w:rPr>
            </w:pPr>
            <w:r w:rsidRPr="009B09F1">
              <w:rPr>
                <w:rFonts w:ascii="Times New Roman" w:hAnsi="Times New Roman"/>
                <w:sz w:val="20"/>
                <w:szCs w:val="20"/>
                <w:lang w:eastAsia="ru-RU"/>
              </w:rPr>
              <w:t>Первый квалификационный уровень</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2.1.</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Инструктор по лечебной физкультуре</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35</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2"/>
              <w:rPr>
                <w:rFonts w:ascii="Times New Roman" w:hAnsi="Times New Roman"/>
                <w:sz w:val="20"/>
                <w:szCs w:val="20"/>
                <w:lang w:eastAsia="ru-RU"/>
              </w:rPr>
            </w:pPr>
            <w:r w:rsidRPr="009B09F1">
              <w:rPr>
                <w:rFonts w:ascii="Times New Roman" w:hAnsi="Times New Roman"/>
                <w:sz w:val="20"/>
                <w:szCs w:val="20"/>
                <w:lang w:eastAsia="ru-RU"/>
              </w:rPr>
              <w:t>Второй квалификационный уровень</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2.2.</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Медицинская сестра диетическая (медицинский брат диетический)</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37</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2"/>
              <w:rPr>
                <w:rFonts w:ascii="Times New Roman" w:hAnsi="Times New Roman"/>
                <w:sz w:val="20"/>
                <w:szCs w:val="20"/>
                <w:lang w:eastAsia="ru-RU"/>
              </w:rPr>
            </w:pPr>
            <w:r w:rsidRPr="009B09F1">
              <w:rPr>
                <w:rFonts w:ascii="Times New Roman" w:hAnsi="Times New Roman"/>
                <w:sz w:val="20"/>
                <w:szCs w:val="20"/>
                <w:lang w:eastAsia="ru-RU"/>
              </w:rPr>
              <w:t>Третий квалификационный уровень</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2.3.</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Медицинская сестра (медицинский брат)</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40</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lastRenderedPageBreak/>
              <w:t>2.4.</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Медицинская сестра по физиотерапии (медицинский брат по физиотерапии)</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40</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2.5.</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Медицинская сестра по массажу (медицинский брат по массажу)</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40</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2"/>
              <w:rPr>
                <w:rFonts w:ascii="Times New Roman" w:hAnsi="Times New Roman"/>
                <w:sz w:val="20"/>
                <w:szCs w:val="20"/>
                <w:lang w:eastAsia="ru-RU"/>
              </w:rPr>
            </w:pPr>
            <w:r w:rsidRPr="009B09F1">
              <w:rPr>
                <w:rFonts w:ascii="Times New Roman" w:hAnsi="Times New Roman"/>
                <w:sz w:val="20"/>
                <w:szCs w:val="20"/>
                <w:lang w:eastAsia="ru-RU"/>
              </w:rPr>
              <w:t>Четвертый квалификационный уровень</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2.6.</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rPr>
                <w:rFonts w:ascii="Times New Roman" w:hAnsi="Times New Roman"/>
                <w:sz w:val="20"/>
                <w:szCs w:val="20"/>
                <w:lang w:eastAsia="ru-RU"/>
              </w:rPr>
            </w:pPr>
            <w:r w:rsidRPr="009B09F1">
              <w:rPr>
                <w:rFonts w:ascii="Times New Roman" w:hAnsi="Times New Roman"/>
                <w:sz w:val="20"/>
                <w:szCs w:val="20"/>
                <w:lang w:eastAsia="ru-RU"/>
              </w:rPr>
              <w:t>Фельдшер</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45</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2"/>
              <w:rPr>
                <w:rFonts w:ascii="Times New Roman" w:hAnsi="Times New Roman"/>
                <w:sz w:val="20"/>
                <w:szCs w:val="20"/>
                <w:lang w:eastAsia="ru-RU"/>
              </w:rPr>
            </w:pPr>
            <w:r w:rsidRPr="009B09F1">
              <w:rPr>
                <w:rFonts w:ascii="Times New Roman" w:hAnsi="Times New Roman"/>
                <w:sz w:val="20"/>
                <w:szCs w:val="20"/>
                <w:lang w:eastAsia="ru-RU"/>
              </w:rPr>
              <w:t>Пятый квалификационный уровень</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2.7.</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Старшая медицинская сестра (старший медицинский брат)</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50</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1"/>
              <w:rPr>
                <w:rFonts w:ascii="Times New Roman" w:hAnsi="Times New Roman"/>
                <w:sz w:val="20"/>
                <w:szCs w:val="20"/>
                <w:lang w:eastAsia="ru-RU"/>
              </w:rPr>
            </w:pPr>
            <w:r w:rsidRPr="009B09F1">
              <w:rPr>
                <w:rFonts w:ascii="Times New Roman" w:hAnsi="Times New Roman"/>
                <w:sz w:val="20"/>
                <w:szCs w:val="20"/>
                <w:lang w:eastAsia="ru-RU"/>
              </w:rPr>
              <w:t>3. Профессиональная квалификационная группа должностей врачей и провизоров</w:t>
            </w:r>
          </w:p>
        </w:tc>
      </w:tr>
      <w:tr w:rsidR="009B09F1" w:rsidRPr="009B09F1">
        <w:tc>
          <w:tcPr>
            <w:tcW w:w="9014" w:type="dxa"/>
            <w:gridSpan w:val="3"/>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outlineLvl w:val="2"/>
              <w:rPr>
                <w:rFonts w:ascii="Times New Roman" w:hAnsi="Times New Roman"/>
                <w:sz w:val="20"/>
                <w:szCs w:val="20"/>
                <w:lang w:eastAsia="ru-RU"/>
              </w:rPr>
            </w:pPr>
            <w:r w:rsidRPr="009B09F1">
              <w:rPr>
                <w:rFonts w:ascii="Times New Roman" w:hAnsi="Times New Roman"/>
                <w:sz w:val="20"/>
                <w:szCs w:val="20"/>
                <w:lang w:eastAsia="ru-RU"/>
              </w:rPr>
              <w:t>Второй квалификационный уровень</w:t>
            </w:r>
          </w:p>
        </w:tc>
      </w:tr>
      <w:tr w:rsidR="009B09F1" w:rsidRPr="009B09F1">
        <w:tc>
          <w:tcPr>
            <w:tcW w:w="680"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3.1.</w:t>
            </w:r>
          </w:p>
        </w:tc>
        <w:tc>
          <w:tcPr>
            <w:tcW w:w="5329"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Врачи-специалисты (кроме врачей-специалистов, отнесенных к третьему и четвертому квалификационным уровням)</w:t>
            </w:r>
          </w:p>
        </w:tc>
        <w:tc>
          <w:tcPr>
            <w:tcW w:w="300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60</w:t>
            </w:r>
          </w:p>
        </w:tc>
      </w:tr>
    </w:tbl>
    <w:p w:rsidR="009B09F1" w:rsidRDefault="009B09F1" w:rsidP="009B09F1">
      <w:pPr>
        <w:pStyle w:val="af0"/>
        <w:autoSpaceDE w:val="0"/>
        <w:autoSpaceDN w:val="0"/>
        <w:adjustRightInd w:val="0"/>
        <w:spacing w:after="0" w:line="240" w:lineRule="auto"/>
        <w:ind w:left="567"/>
        <w:jc w:val="both"/>
        <w:rPr>
          <w:rFonts w:ascii="Times New Roman" w:hAnsi="Times New Roman"/>
          <w:sz w:val="20"/>
          <w:szCs w:val="20"/>
          <w:lang w:eastAsia="ru-RU"/>
        </w:rPr>
      </w:pPr>
    </w:p>
    <w:p w:rsidR="009B09F1" w:rsidRDefault="009B09F1" w:rsidP="009B09F1">
      <w:pPr>
        <w:pStyle w:val="af0"/>
        <w:numPr>
          <w:ilvl w:val="1"/>
          <w:numId w:val="16"/>
        </w:numPr>
        <w:autoSpaceDE w:val="0"/>
        <w:autoSpaceDN w:val="0"/>
        <w:adjustRightInd w:val="0"/>
        <w:spacing w:after="0" w:line="240" w:lineRule="auto"/>
        <w:ind w:left="0" w:firstLine="709"/>
        <w:jc w:val="both"/>
        <w:rPr>
          <w:rFonts w:ascii="Times New Roman" w:hAnsi="Times New Roman"/>
          <w:sz w:val="20"/>
          <w:szCs w:val="20"/>
          <w:lang w:eastAsia="ru-RU"/>
        </w:rPr>
      </w:pPr>
      <w:r w:rsidRPr="009B09F1">
        <w:rPr>
          <w:rFonts w:ascii="Times New Roman" w:hAnsi="Times New Roman"/>
          <w:sz w:val="20"/>
          <w:szCs w:val="20"/>
          <w:lang w:eastAsia="ru-RU"/>
        </w:rPr>
        <w:t>Типовые критерии эффективности деятельности работников дошкольных образовательных организаций и их весовые коэффициенты утверждаются Министерством образования и науки Республики Татарстан.</w:t>
      </w:r>
    </w:p>
    <w:p w:rsidR="009B09F1" w:rsidRPr="009B09F1" w:rsidRDefault="009B09F1" w:rsidP="009B09F1">
      <w:pPr>
        <w:pStyle w:val="af0"/>
        <w:numPr>
          <w:ilvl w:val="1"/>
          <w:numId w:val="16"/>
        </w:numPr>
        <w:autoSpaceDE w:val="0"/>
        <w:autoSpaceDN w:val="0"/>
        <w:adjustRightInd w:val="0"/>
        <w:spacing w:after="0" w:line="240" w:lineRule="auto"/>
        <w:ind w:left="0" w:firstLine="709"/>
        <w:jc w:val="both"/>
        <w:rPr>
          <w:rFonts w:ascii="Times New Roman" w:hAnsi="Times New Roman"/>
          <w:sz w:val="20"/>
          <w:szCs w:val="20"/>
          <w:lang w:eastAsia="ru-RU"/>
        </w:rPr>
      </w:pPr>
      <w:r w:rsidRPr="009B09F1">
        <w:rPr>
          <w:rFonts w:ascii="Times New Roman" w:hAnsi="Times New Roman"/>
          <w:sz w:val="20"/>
          <w:szCs w:val="20"/>
          <w:lang w:eastAsia="ru-RU"/>
        </w:rPr>
        <w:t>В дошкольной образовательной организации формируется фонд выплат стимулирующего характера за качество выполняемых работ, объем (FOT</w:t>
      </w:r>
      <w:r w:rsidRPr="009B09F1">
        <w:rPr>
          <w:rFonts w:ascii="Times New Roman" w:hAnsi="Times New Roman"/>
          <w:sz w:val="20"/>
          <w:szCs w:val="20"/>
          <w:vertAlign w:val="subscript"/>
          <w:lang w:eastAsia="ru-RU"/>
        </w:rPr>
        <w:t>k</w:t>
      </w:r>
      <w:r w:rsidRPr="009B09F1">
        <w:rPr>
          <w:rFonts w:ascii="Times New Roman" w:hAnsi="Times New Roman"/>
          <w:sz w:val="20"/>
          <w:szCs w:val="20"/>
          <w:lang w:eastAsia="ru-RU"/>
        </w:rPr>
        <w:t>) которого рассчитывается по формуле:</w:t>
      </w:r>
    </w:p>
    <w:p w:rsidR="009B09F1" w:rsidRDefault="009B09F1" w:rsidP="009B09F1">
      <w:pPr>
        <w:autoSpaceDE w:val="0"/>
        <w:autoSpaceDN w:val="0"/>
        <w:adjustRightInd w:val="0"/>
        <w:spacing w:after="0" w:line="240" w:lineRule="auto"/>
        <w:jc w:val="both"/>
        <w:outlineLvl w:val="0"/>
        <w:rPr>
          <w:rFonts w:ascii="Times New Roman" w:hAnsi="Times New Roman"/>
          <w:sz w:val="20"/>
          <w:szCs w:val="20"/>
          <w:lang w:eastAsia="ru-RU"/>
        </w:rPr>
      </w:pPr>
    </w:p>
    <w:p w:rsid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552575" cy="390525"/>
            <wp:effectExtent l="0" t="0" r="9525"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52575" cy="390525"/>
                    </a:xfrm>
                    <a:prstGeom prst="rect">
                      <a:avLst/>
                    </a:prstGeom>
                    <a:noFill/>
                    <a:ln>
                      <a:noFill/>
                    </a:ln>
                  </pic:spPr>
                </pic:pic>
              </a:graphicData>
            </a:graphic>
          </wp:inline>
        </w:drawing>
      </w:r>
    </w:p>
    <w:p w:rsidR="009B09F1" w:rsidRDefault="009B09F1" w:rsidP="009B09F1">
      <w:pPr>
        <w:autoSpaceDE w:val="0"/>
        <w:autoSpaceDN w:val="0"/>
        <w:adjustRightInd w:val="0"/>
        <w:spacing w:after="0" w:line="240" w:lineRule="auto"/>
        <w:jc w:val="both"/>
        <w:rPr>
          <w:rFonts w:ascii="Times New Roman" w:hAnsi="Times New Roman"/>
          <w:sz w:val="20"/>
          <w:szCs w:val="20"/>
          <w:lang w:eastAsia="ru-RU"/>
        </w:rPr>
      </w:pP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FOT</w:t>
      </w:r>
      <w:r>
        <w:rPr>
          <w:rFonts w:ascii="Times New Roman" w:hAnsi="Times New Roman"/>
          <w:sz w:val="20"/>
          <w:szCs w:val="20"/>
          <w:vertAlign w:val="subscript"/>
          <w:lang w:eastAsia="ru-RU"/>
        </w:rPr>
        <w:t>do</w:t>
      </w:r>
      <w:r>
        <w:rPr>
          <w:rFonts w:ascii="Times New Roman" w:hAnsi="Times New Roman"/>
          <w:sz w:val="20"/>
          <w:szCs w:val="20"/>
          <w:lang w:eastAsia="ru-RU"/>
        </w:rPr>
        <w:t xml:space="preserve"> - фонд оплаты труда работников дошкольной образовательной организации по должностным окладам работников по основному месту работы (за исключением работников, занимающих должности учителей и преподавателей);</w:t>
      </w: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w:t>
      </w:r>
      <w:r>
        <w:rPr>
          <w:rFonts w:ascii="Times New Roman" w:hAnsi="Times New Roman"/>
          <w:sz w:val="20"/>
          <w:szCs w:val="20"/>
          <w:lang w:eastAsia="ru-RU"/>
        </w:rPr>
        <w:t xml:space="preserve"> - доля фонда оплаты труда на выплаты стимулирующего характера за качество выполняемых работ.</w:t>
      </w: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Рекомендуемая доля фонда оплаты труда на выплаты стимулирующего характера за качество выполняемых работ принимается в размере 17,5 процента.</w:t>
      </w:r>
    </w:p>
    <w:p w:rsidR="003C6D4A" w:rsidRPr="004D49B0" w:rsidRDefault="003C6D4A" w:rsidP="009B09F1">
      <w:pPr>
        <w:pStyle w:val="ConsPlusTitle"/>
        <w:outlineLvl w:val="1"/>
        <w:rPr>
          <w:rFonts w:ascii="Times New Roman" w:hAnsi="Times New Roman" w:cs="Times New Roman"/>
          <w:sz w:val="20"/>
        </w:rPr>
      </w:pPr>
    </w:p>
    <w:p w:rsidR="005F3D3F" w:rsidRPr="004D49B0" w:rsidRDefault="005F3D3F" w:rsidP="005F3D3F">
      <w:pPr>
        <w:pStyle w:val="ConsPlusTitle"/>
        <w:jc w:val="center"/>
        <w:outlineLvl w:val="1"/>
        <w:rPr>
          <w:rFonts w:ascii="Times New Roman" w:hAnsi="Times New Roman" w:cs="Times New Roman"/>
          <w:sz w:val="20"/>
        </w:rPr>
      </w:pPr>
      <w:r w:rsidRPr="004D49B0">
        <w:rPr>
          <w:rFonts w:ascii="Times New Roman" w:hAnsi="Times New Roman" w:cs="Times New Roman"/>
          <w:sz w:val="20"/>
        </w:rPr>
        <w:t>VI. Выплаты компенсационного характера</w:t>
      </w:r>
    </w:p>
    <w:p w:rsidR="005F3D3F" w:rsidRPr="004D49B0" w:rsidRDefault="005F3D3F" w:rsidP="005F3D3F">
      <w:pPr>
        <w:pStyle w:val="ConsPlusNormal"/>
        <w:jc w:val="both"/>
        <w:rPr>
          <w:rFonts w:ascii="Times New Roman" w:hAnsi="Times New Roman" w:cs="Times New Roman"/>
          <w:sz w:val="20"/>
        </w:rPr>
      </w:pPr>
    </w:p>
    <w:p w:rsidR="009B09F1" w:rsidRPr="009B09F1" w:rsidRDefault="005F3D3F" w:rsidP="009B09F1">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1. </w:t>
      </w:r>
      <w:r w:rsidR="009B09F1" w:rsidRPr="009B09F1">
        <w:rPr>
          <w:rFonts w:ascii="Times New Roman" w:hAnsi="Times New Roman" w:cs="Times New Roman"/>
          <w:sz w:val="20"/>
        </w:rPr>
        <w:t>К выплатам компенсационного характера в дошкольной образовательной организации относятся:</w:t>
      </w:r>
    </w:p>
    <w:p w:rsidR="009B09F1" w:rsidRPr="009B09F1" w:rsidRDefault="009B09F1" w:rsidP="009B09F1">
      <w:pPr>
        <w:pStyle w:val="ConsPlusNormal"/>
        <w:ind w:firstLine="540"/>
        <w:jc w:val="both"/>
        <w:rPr>
          <w:rFonts w:ascii="Times New Roman" w:hAnsi="Times New Roman" w:cs="Times New Roman"/>
          <w:sz w:val="20"/>
        </w:rPr>
      </w:pPr>
      <w:r w:rsidRPr="009B09F1">
        <w:rPr>
          <w:rFonts w:ascii="Times New Roman" w:hAnsi="Times New Roman" w:cs="Times New Roman"/>
          <w:sz w:val="20"/>
        </w:rPr>
        <w:t>выплаты компенсационного характера работникам, занятым на работах с вредными и (или) опасными условиями труда;</w:t>
      </w:r>
    </w:p>
    <w:p w:rsidR="009B09F1" w:rsidRPr="009B09F1" w:rsidRDefault="009B09F1" w:rsidP="009B09F1">
      <w:pPr>
        <w:pStyle w:val="ConsPlusNormal"/>
        <w:ind w:firstLine="540"/>
        <w:jc w:val="both"/>
        <w:rPr>
          <w:rFonts w:ascii="Times New Roman" w:hAnsi="Times New Roman" w:cs="Times New Roman"/>
          <w:sz w:val="20"/>
        </w:rPr>
      </w:pPr>
      <w:r w:rsidRPr="009B09F1">
        <w:rPr>
          <w:rFonts w:ascii="Times New Roman" w:hAnsi="Times New Roman" w:cs="Times New Roman"/>
          <w:sz w:val="20"/>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работы, работы в ночное время и при выполнении работ в других условиях, отклоняющихся от нормальных);</w:t>
      </w:r>
    </w:p>
    <w:p w:rsidR="009B09F1" w:rsidRPr="009B09F1" w:rsidRDefault="009B09F1" w:rsidP="009B09F1">
      <w:pPr>
        <w:pStyle w:val="ConsPlusNormal"/>
        <w:ind w:firstLine="540"/>
        <w:jc w:val="both"/>
        <w:rPr>
          <w:rFonts w:ascii="Times New Roman" w:hAnsi="Times New Roman" w:cs="Times New Roman"/>
          <w:sz w:val="20"/>
        </w:rPr>
      </w:pPr>
      <w:r w:rsidRPr="009B09F1">
        <w:rPr>
          <w:rFonts w:ascii="Times New Roman" w:hAnsi="Times New Roman" w:cs="Times New Roman"/>
          <w:sz w:val="20"/>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9B09F1" w:rsidRPr="009B09F1" w:rsidRDefault="009B09F1" w:rsidP="009B09F1">
      <w:pPr>
        <w:pStyle w:val="ConsPlusNormal"/>
        <w:ind w:firstLine="540"/>
        <w:jc w:val="both"/>
        <w:rPr>
          <w:rFonts w:ascii="Times New Roman" w:hAnsi="Times New Roman" w:cs="Times New Roman"/>
          <w:sz w:val="20"/>
        </w:rPr>
      </w:pPr>
      <w:r w:rsidRPr="009B09F1">
        <w:rPr>
          <w:rFonts w:ascii="Times New Roman" w:hAnsi="Times New Roman" w:cs="Times New Roman"/>
          <w:sz w:val="20"/>
        </w:rPr>
        <w:t>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дошкольных образовательных организаций;</w:t>
      </w:r>
    </w:p>
    <w:p w:rsidR="009B09F1" w:rsidRDefault="009B09F1" w:rsidP="009B09F1">
      <w:pPr>
        <w:pStyle w:val="ConsPlusNormal"/>
        <w:ind w:firstLine="540"/>
        <w:jc w:val="both"/>
        <w:rPr>
          <w:rFonts w:ascii="Times New Roman" w:hAnsi="Times New Roman" w:cs="Times New Roman"/>
          <w:sz w:val="20"/>
        </w:rPr>
      </w:pPr>
      <w:r w:rsidRPr="009B09F1">
        <w:rPr>
          <w:rFonts w:ascii="Times New Roman" w:hAnsi="Times New Roman" w:cs="Times New Roman"/>
          <w:sz w:val="20"/>
        </w:rPr>
        <w:t>выплаты компенсационного характера за специфику образовательной программы.</w:t>
      </w:r>
    </w:p>
    <w:p w:rsidR="005F3D3F" w:rsidRPr="004D49B0" w:rsidRDefault="005F3D3F" w:rsidP="009B09F1">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2. </w:t>
      </w:r>
      <w:r w:rsidR="009B09F1" w:rsidRPr="009B09F1">
        <w:rPr>
          <w:rFonts w:ascii="Times New Roman" w:hAnsi="Times New Roman" w:cs="Times New Roman"/>
          <w:sz w:val="20"/>
        </w:rPr>
        <w:t>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9B09F1" w:rsidRPr="009B09F1" w:rsidRDefault="005F3D3F"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4D49B0">
        <w:rPr>
          <w:rFonts w:ascii="Times New Roman" w:hAnsi="Times New Roman"/>
          <w:sz w:val="20"/>
        </w:rPr>
        <w:t xml:space="preserve">3. </w:t>
      </w:r>
      <w:r w:rsidR="009B09F1">
        <w:rPr>
          <w:rFonts w:ascii="Times New Roman" w:hAnsi="Times New Roman"/>
          <w:sz w:val="20"/>
          <w:szCs w:val="20"/>
          <w:lang w:eastAsia="ru-RU"/>
        </w:rPr>
        <w:t xml:space="preserve">Выплаты </w:t>
      </w:r>
      <w:r w:rsidR="009B09F1" w:rsidRPr="009B09F1">
        <w:rPr>
          <w:rFonts w:ascii="Times New Roman" w:hAnsi="Times New Roman"/>
          <w:color w:val="000000" w:themeColor="text1"/>
          <w:sz w:val="20"/>
          <w:szCs w:val="20"/>
          <w:lang w:eastAsia="ru-RU"/>
        </w:rPr>
        <w:t>компенсационного характера работникам, занятым на работах с вредными и (или) опасными условиями труда (B</w:t>
      </w:r>
      <w:r w:rsidR="009B09F1" w:rsidRPr="009B09F1">
        <w:rPr>
          <w:rFonts w:ascii="Times New Roman" w:hAnsi="Times New Roman"/>
          <w:color w:val="000000" w:themeColor="text1"/>
          <w:sz w:val="20"/>
          <w:szCs w:val="20"/>
          <w:vertAlign w:val="subscript"/>
          <w:lang w:eastAsia="ru-RU"/>
        </w:rPr>
        <w:t>kh</w:t>
      </w:r>
      <w:r w:rsidR="009B09F1" w:rsidRPr="009B09F1">
        <w:rPr>
          <w:rFonts w:ascii="Times New Roman" w:hAnsi="Times New Roman"/>
          <w:color w:val="000000" w:themeColor="text1"/>
          <w:sz w:val="20"/>
          <w:szCs w:val="20"/>
          <w:lang w:eastAsia="ru-RU"/>
        </w:rPr>
        <w:t>), рассчитываются по формуле:</w:t>
      </w:r>
    </w:p>
    <w:p w:rsidR="009B09F1" w:rsidRPr="009B09F1" w:rsidRDefault="009B09F1" w:rsidP="009B09F1">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9B09F1" w:rsidRPr="009B09F1" w:rsidRDefault="009B09F1" w:rsidP="009B09F1">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9B09F1">
        <w:rPr>
          <w:rFonts w:ascii="Times New Roman" w:hAnsi="Times New Roman"/>
          <w:noProof/>
          <w:color w:val="000000" w:themeColor="text1"/>
          <w:position w:val="-28"/>
          <w:sz w:val="20"/>
          <w:szCs w:val="20"/>
          <w:lang w:eastAsia="ru-RU"/>
        </w:rPr>
        <w:drawing>
          <wp:inline distT="0" distB="0" distL="0" distR="0" wp14:anchorId="74662397" wp14:editId="0D70519E">
            <wp:extent cx="2105025" cy="485775"/>
            <wp:effectExtent l="0" t="0" r="0"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05025" cy="485775"/>
                    </a:xfrm>
                    <a:prstGeom prst="rect">
                      <a:avLst/>
                    </a:prstGeom>
                    <a:noFill/>
                    <a:ln>
                      <a:noFill/>
                    </a:ln>
                  </pic:spPr>
                </pic:pic>
              </a:graphicData>
            </a:graphic>
          </wp:inline>
        </w:drawing>
      </w:r>
    </w:p>
    <w:p w:rsidR="009B09F1" w:rsidRPr="009B09F1" w:rsidRDefault="009B09F1" w:rsidP="009B09F1">
      <w:pPr>
        <w:autoSpaceDE w:val="0"/>
        <w:autoSpaceDN w:val="0"/>
        <w:adjustRightInd w:val="0"/>
        <w:spacing w:after="0" w:line="240" w:lineRule="auto"/>
        <w:jc w:val="both"/>
        <w:rPr>
          <w:rFonts w:ascii="Times New Roman" w:hAnsi="Times New Roman"/>
          <w:color w:val="000000" w:themeColor="text1"/>
          <w:sz w:val="20"/>
          <w:szCs w:val="20"/>
          <w:lang w:eastAsia="ru-RU"/>
        </w:rPr>
      </w:pP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где:</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O</w:t>
      </w:r>
      <w:r w:rsidRPr="009B09F1">
        <w:rPr>
          <w:rFonts w:ascii="Times New Roman" w:hAnsi="Times New Roman"/>
          <w:color w:val="000000" w:themeColor="text1"/>
          <w:sz w:val="20"/>
          <w:szCs w:val="20"/>
          <w:vertAlign w:val="subscript"/>
          <w:lang w:eastAsia="ru-RU"/>
        </w:rPr>
        <w:t>b</w:t>
      </w:r>
      <w:r w:rsidRPr="009B09F1">
        <w:rPr>
          <w:rFonts w:ascii="Times New Roman" w:hAnsi="Times New Roman"/>
          <w:color w:val="000000" w:themeColor="text1"/>
          <w:sz w:val="20"/>
          <w:szCs w:val="20"/>
          <w:lang w:eastAsia="ru-RU"/>
        </w:rPr>
        <w:t xml:space="preserve"> - размер базового оклада работников дошкольной образовательной организации, принимаемый в соответствии с </w:t>
      </w:r>
      <w:hyperlink r:id="rId74" w:history="1">
        <w:r w:rsidRPr="009B09F1">
          <w:rPr>
            <w:rFonts w:ascii="Times New Roman" w:hAnsi="Times New Roman"/>
            <w:color w:val="000000" w:themeColor="text1"/>
            <w:sz w:val="20"/>
            <w:szCs w:val="20"/>
            <w:lang w:eastAsia="ru-RU"/>
          </w:rPr>
          <w:t>разделом II</w:t>
        </w:r>
      </w:hyperlink>
      <w:r w:rsidRPr="009B09F1">
        <w:rPr>
          <w:rFonts w:ascii="Times New Roman" w:hAnsi="Times New Roman"/>
          <w:color w:val="000000" w:themeColor="text1"/>
          <w:sz w:val="20"/>
          <w:szCs w:val="20"/>
          <w:lang w:eastAsia="ru-RU"/>
        </w:rPr>
        <w:t xml:space="preserve"> настоящего Положения;</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H</w:t>
      </w:r>
      <w:r w:rsidRPr="009B09F1">
        <w:rPr>
          <w:rFonts w:ascii="Times New Roman" w:hAnsi="Times New Roman"/>
          <w:color w:val="000000" w:themeColor="text1"/>
          <w:sz w:val="20"/>
          <w:szCs w:val="20"/>
          <w:vertAlign w:val="subscript"/>
          <w:lang w:eastAsia="ru-RU"/>
        </w:rPr>
        <w:t>fk</w:t>
      </w:r>
      <w:r w:rsidRPr="009B09F1">
        <w:rPr>
          <w:rFonts w:ascii="Times New Roman" w:hAnsi="Times New Roman"/>
          <w:color w:val="000000" w:themeColor="text1"/>
          <w:sz w:val="20"/>
          <w:szCs w:val="20"/>
          <w:lang w:eastAsia="ru-RU"/>
        </w:rPr>
        <w:t xml:space="preserve"> - фактически отработанное время, по которому законодательством предусмотрена выплата компенсационного характера;</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H</w:t>
      </w:r>
      <w:r w:rsidRPr="009B09F1">
        <w:rPr>
          <w:rFonts w:ascii="Times New Roman" w:hAnsi="Times New Roman"/>
          <w:color w:val="000000" w:themeColor="text1"/>
          <w:sz w:val="20"/>
          <w:szCs w:val="20"/>
          <w:vertAlign w:val="subscript"/>
          <w:lang w:eastAsia="ru-RU"/>
        </w:rPr>
        <w:t>N</w:t>
      </w:r>
      <w:r w:rsidRPr="009B09F1">
        <w:rPr>
          <w:rFonts w:ascii="Times New Roman" w:hAnsi="Times New Roman"/>
          <w:color w:val="000000" w:themeColor="text1"/>
          <w:sz w:val="20"/>
          <w:szCs w:val="20"/>
          <w:lang w:eastAsia="ru-RU"/>
        </w:rPr>
        <w:t xml:space="preserve"> - норма часов за ставку заработной платы работников дошкольной образовательной организации, установленная </w:t>
      </w:r>
      <w:hyperlink r:id="rId75" w:history="1">
        <w:r w:rsidRPr="009B09F1">
          <w:rPr>
            <w:rFonts w:ascii="Times New Roman" w:hAnsi="Times New Roman"/>
            <w:color w:val="000000" w:themeColor="text1"/>
            <w:sz w:val="20"/>
            <w:szCs w:val="20"/>
            <w:lang w:eastAsia="ru-RU"/>
          </w:rPr>
          <w:t>разделом III</w:t>
        </w:r>
      </w:hyperlink>
      <w:r w:rsidRPr="009B09F1">
        <w:rPr>
          <w:rFonts w:ascii="Times New Roman" w:hAnsi="Times New Roman"/>
          <w:color w:val="000000" w:themeColor="text1"/>
          <w:sz w:val="20"/>
          <w:szCs w:val="20"/>
          <w:lang w:eastAsia="ru-RU"/>
        </w:rPr>
        <w:t xml:space="preserve"> настоящего Положения;</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D</w:t>
      </w:r>
      <w:r w:rsidRPr="009B09F1">
        <w:rPr>
          <w:rFonts w:ascii="Times New Roman" w:hAnsi="Times New Roman"/>
          <w:color w:val="000000" w:themeColor="text1"/>
          <w:sz w:val="20"/>
          <w:szCs w:val="20"/>
          <w:vertAlign w:val="subscript"/>
          <w:lang w:eastAsia="ru-RU"/>
        </w:rPr>
        <w:t>kh</w:t>
      </w:r>
      <w:r w:rsidRPr="009B09F1">
        <w:rPr>
          <w:rFonts w:ascii="Times New Roman" w:hAnsi="Times New Roman"/>
          <w:color w:val="000000" w:themeColor="text1"/>
          <w:sz w:val="20"/>
          <w:szCs w:val="20"/>
          <w:lang w:eastAsia="ru-RU"/>
        </w:rPr>
        <w:t xml:space="preserve"> - размер надбавки за выплату компенсационного характера, определяемый в соответствии с Трудовым </w:t>
      </w:r>
      <w:hyperlink r:id="rId76" w:history="1">
        <w:r w:rsidRPr="009B09F1">
          <w:rPr>
            <w:rFonts w:ascii="Times New Roman" w:hAnsi="Times New Roman"/>
            <w:color w:val="000000" w:themeColor="text1"/>
            <w:sz w:val="20"/>
            <w:szCs w:val="20"/>
            <w:lang w:eastAsia="ru-RU"/>
          </w:rPr>
          <w:t>кодексом</w:t>
        </w:r>
      </w:hyperlink>
      <w:r w:rsidRPr="009B09F1">
        <w:rPr>
          <w:rFonts w:ascii="Times New Roman" w:hAnsi="Times New Roman"/>
          <w:color w:val="000000" w:themeColor="text1"/>
          <w:sz w:val="20"/>
          <w:szCs w:val="20"/>
          <w:lang w:eastAsia="ru-RU"/>
        </w:rPr>
        <w:t xml:space="preserve"> Российской Федерации.</w:t>
      </w: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sidRPr="009B09F1">
        <w:rPr>
          <w:rFonts w:ascii="Times New Roman" w:hAnsi="Times New Roman"/>
          <w:color w:val="000000" w:themeColor="text1"/>
          <w:sz w:val="20"/>
          <w:szCs w:val="20"/>
          <w:lang w:eastAsia="ru-RU"/>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w:t>
      </w:r>
      <w:r>
        <w:rPr>
          <w:rFonts w:ascii="Times New Roman" w:hAnsi="Times New Roman"/>
          <w:sz w:val="20"/>
          <w:szCs w:val="20"/>
          <w:lang w:eastAsia="ru-RU"/>
        </w:rPr>
        <w:t>иальной оценки условий труда в размере 4 процентов.</w:t>
      </w:r>
    </w:p>
    <w:p w:rsidR="009B09F1" w:rsidRPr="009B09F1" w:rsidRDefault="005F3D3F" w:rsidP="009B09F1">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4. </w:t>
      </w:r>
      <w:r w:rsidR="009B09F1" w:rsidRPr="009B09F1">
        <w:rPr>
          <w:rFonts w:ascii="Times New Roman" w:hAnsi="Times New Roman" w:cs="Times New Roman"/>
          <w:sz w:val="20"/>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9B09F1" w:rsidRDefault="009B09F1" w:rsidP="009B09F1">
      <w:pPr>
        <w:pStyle w:val="ConsPlusNormal"/>
        <w:ind w:firstLine="540"/>
        <w:jc w:val="both"/>
        <w:rPr>
          <w:rFonts w:ascii="Times New Roman" w:hAnsi="Times New Roman" w:cs="Times New Roman"/>
          <w:sz w:val="20"/>
        </w:rPr>
      </w:pPr>
      <w:r w:rsidRPr="009B09F1">
        <w:rPr>
          <w:rFonts w:ascii="Times New Roman" w:hAnsi="Times New Roman" w:cs="Times New Roman"/>
          <w:sz w:val="20"/>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работа оплачивается в размере не менее одинарной дневной или часовой базовой ставки сверх оклада, если она производилась в выходной и нерабочий праздничный день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9B09F1" w:rsidRDefault="009B09F1" w:rsidP="009B09F1">
      <w:pPr>
        <w:pStyle w:val="ConsPlusNormal"/>
        <w:ind w:firstLine="540"/>
        <w:jc w:val="both"/>
        <w:rPr>
          <w:rFonts w:ascii="Times New Roman" w:hAnsi="Times New Roman" w:cs="Times New Roman"/>
          <w:sz w:val="20"/>
        </w:rPr>
      </w:pPr>
      <w:r>
        <w:rPr>
          <w:rFonts w:ascii="Times New Roman" w:hAnsi="Times New Roman" w:cs="Times New Roman"/>
          <w:sz w:val="20"/>
        </w:rPr>
        <w:t xml:space="preserve">4.1. </w:t>
      </w:r>
      <w:r w:rsidRPr="009B09F1">
        <w:rPr>
          <w:rFonts w:ascii="Times New Roman" w:hAnsi="Times New Roman" w:cs="Times New Roman"/>
          <w:sz w:val="20"/>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9B09F1" w:rsidRDefault="005F3D3F" w:rsidP="009B09F1">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5. </w:t>
      </w:r>
      <w:r w:rsidR="009B09F1" w:rsidRPr="009B09F1">
        <w:rPr>
          <w:rFonts w:ascii="Times New Roman" w:hAnsi="Times New Roman" w:cs="Times New Roman"/>
          <w:sz w:val="20"/>
        </w:rPr>
        <w:t>Выплаты компенсационного характера за работу с определенными категориями воспитанников (обучающихся), с ограниченными возможностями здоровья предоставляются работникам образования в дошкольных образовательных организациях.</w:t>
      </w:r>
    </w:p>
    <w:p w:rsidR="009B09F1" w:rsidRPr="009B09F1" w:rsidRDefault="005F3D3F"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4D49B0">
        <w:rPr>
          <w:rFonts w:ascii="Times New Roman" w:hAnsi="Times New Roman"/>
          <w:sz w:val="20"/>
        </w:rPr>
        <w:t xml:space="preserve">5.1. </w:t>
      </w:r>
      <w:r w:rsidR="009B09F1">
        <w:rPr>
          <w:rFonts w:ascii="Times New Roman" w:hAnsi="Times New Roman"/>
          <w:sz w:val="20"/>
          <w:szCs w:val="20"/>
          <w:lang w:eastAsia="ru-RU"/>
        </w:rPr>
        <w:t xml:space="preserve">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w:t>
      </w:r>
      <w:r w:rsidR="009B09F1" w:rsidRPr="009B09F1">
        <w:rPr>
          <w:rFonts w:ascii="Times New Roman" w:hAnsi="Times New Roman"/>
          <w:color w:val="000000" w:themeColor="text1"/>
          <w:sz w:val="20"/>
          <w:szCs w:val="20"/>
          <w:lang w:eastAsia="ru-RU"/>
        </w:rPr>
        <w:t>педагогической работы в неделю за ставку заработной платы (B</w:t>
      </w:r>
      <w:r w:rsidR="009B09F1" w:rsidRPr="009B09F1">
        <w:rPr>
          <w:rFonts w:ascii="Times New Roman" w:hAnsi="Times New Roman"/>
          <w:color w:val="000000" w:themeColor="text1"/>
          <w:sz w:val="20"/>
          <w:szCs w:val="20"/>
          <w:vertAlign w:val="subscript"/>
          <w:lang w:eastAsia="ru-RU"/>
        </w:rPr>
        <w:t>kh</w:t>
      </w:r>
      <w:r w:rsidR="009B09F1" w:rsidRPr="009B09F1">
        <w:rPr>
          <w:rFonts w:ascii="Times New Roman" w:hAnsi="Times New Roman"/>
          <w:color w:val="000000" w:themeColor="text1"/>
          <w:sz w:val="20"/>
          <w:szCs w:val="20"/>
          <w:lang w:eastAsia="ru-RU"/>
        </w:rPr>
        <w:t>), рассчитываются по формуле:</w:t>
      </w:r>
    </w:p>
    <w:p w:rsidR="009B09F1" w:rsidRPr="009B09F1" w:rsidRDefault="009B09F1" w:rsidP="009B09F1">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9B09F1" w:rsidRPr="009B09F1" w:rsidRDefault="009B09F1" w:rsidP="009B09F1">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9B09F1">
        <w:rPr>
          <w:rFonts w:ascii="Times New Roman" w:hAnsi="Times New Roman"/>
          <w:noProof/>
          <w:color w:val="000000" w:themeColor="text1"/>
          <w:position w:val="-28"/>
          <w:sz w:val="20"/>
          <w:szCs w:val="20"/>
          <w:lang w:eastAsia="ru-RU"/>
        </w:rPr>
        <w:drawing>
          <wp:inline distT="0" distB="0" distL="0" distR="0" wp14:anchorId="3E0BF660" wp14:editId="6BF78701">
            <wp:extent cx="2447925" cy="485775"/>
            <wp:effectExtent l="0" t="0" r="9525"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47925" cy="485775"/>
                    </a:xfrm>
                    <a:prstGeom prst="rect">
                      <a:avLst/>
                    </a:prstGeom>
                    <a:noFill/>
                    <a:ln>
                      <a:noFill/>
                    </a:ln>
                  </pic:spPr>
                </pic:pic>
              </a:graphicData>
            </a:graphic>
          </wp:inline>
        </w:drawing>
      </w:r>
    </w:p>
    <w:p w:rsidR="009B09F1" w:rsidRPr="009B09F1" w:rsidRDefault="009B09F1" w:rsidP="009B09F1">
      <w:pPr>
        <w:autoSpaceDE w:val="0"/>
        <w:autoSpaceDN w:val="0"/>
        <w:adjustRightInd w:val="0"/>
        <w:spacing w:after="0" w:line="240" w:lineRule="auto"/>
        <w:jc w:val="both"/>
        <w:rPr>
          <w:rFonts w:ascii="Times New Roman" w:hAnsi="Times New Roman"/>
          <w:color w:val="000000" w:themeColor="text1"/>
          <w:sz w:val="20"/>
          <w:szCs w:val="20"/>
          <w:lang w:eastAsia="ru-RU"/>
        </w:rPr>
      </w:pP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где:</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O</w:t>
      </w:r>
      <w:r w:rsidRPr="009B09F1">
        <w:rPr>
          <w:rFonts w:ascii="Times New Roman" w:hAnsi="Times New Roman"/>
          <w:color w:val="000000" w:themeColor="text1"/>
          <w:sz w:val="20"/>
          <w:szCs w:val="20"/>
          <w:vertAlign w:val="subscript"/>
          <w:lang w:eastAsia="ru-RU"/>
        </w:rPr>
        <w:t>d</w:t>
      </w:r>
      <w:r w:rsidRPr="009B09F1">
        <w:rPr>
          <w:rFonts w:ascii="Times New Roman" w:hAnsi="Times New Roman"/>
          <w:color w:val="000000" w:themeColor="text1"/>
          <w:sz w:val="20"/>
          <w:szCs w:val="20"/>
          <w:lang w:eastAsia="ru-RU"/>
        </w:rPr>
        <w:t xml:space="preserve"> - размер базового оклада работников дошкольной образовательной организации, принимаемый в соответствии с </w:t>
      </w:r>
      <w:hyperlink r:id="rId77" w:history="1">
        <w:r w:rsidRPr="009B09F1">
          <w:rPr>
            <w:rFonts w:ascii="Times New Roman" w:hAnsi="Times New Roman"/>
            <w:color w:val="000000" w:themeColor="text1"/>
            <w:sz w:val="20"/>
            <w:szCs w:val="20"/>
            <w:lang w:eastAsia="ru-RU"/>
          </w:rPr>
          <w:t>разделом II</w:t>
        </w:r>
      </w:hyperlink>
      <w:r w:rsidRPr="009B09F1">
        <w:rPr>
          <w:rFonts w:ascii="Times New Roman" w:hAnsi="Times New Roman"/>
          <w:color w:val="000000" w:themeColor="text1"/>
          <w:sz w:val="20"/>
          <w:szCs w:val="20"/>
          <w:lang w:eastAsia="ru-RU"/>
        </w:rPr>
        <w:t xml:space="preserve"> настоящего Положения;</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H</w:t>
      </w:r>
      <w:r w:rsidRPr="009B09F1">
        <w:rPr>
          <w:rFonts w:ascii="Times New Roman" w:hAnsi="Times New Roman"/>
          <w:color w:val="000000" w:themeColor="text1"/>
          <w:sz w:val="20"/>
          <w:szCs w:val="20"/>
          <w:vertAlign w:val="subscript"/>
          <w:lang w:eastAsia="ru-RU"/>
        </w:rPr>
        <w:t>f</w:t>
      </w:r>
      <w:r w:rsidRPr="009B09F1">
        <w:rPr>
          <w:rFonts w:ascii="Times New Roman" w:hAnsi="Times New Roman"/>
          <w:color w:val="000000" w:themeColor="text1"/>
          <w:sz w:val="20"/>
          <w:szCs w:val="20"/>
          <w:lang w:eastAsia="ru-RU"/>
        </w:rPr>
        <w:t xml:space="preserve"> - фактическое количество часов ведения педагогической работы дошкольной образовательной организации;</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Y</w:t>
      </w:r>
      <w:r w:rsidRPr="009B09F1">
        <w:rPr>
          <w:rFonts w:ascii="Times New Roman" w:hAnsi="Times New Roman"/>
          <w:color w:val="000000" w:themeColor="text1"/>
          <w:sz w:val="20"/>
          <w:szCs w:val="20"/>
          <w:vertAlign w:val="subscript"/>
          <w:lang w:eastAsia="ru-RU"/>
        </w:rPr>
        <w:t>f</w:t>
      </w:r>
      <w:r w:rsidRPr="009B09F1">
        <w:rPr>
          <w:rFonts w:ascii="Times New Roman" w:hAnsi="Times New Roman"/>
          <w:color w:val="000000" w:themeColor="text1"/>
          <w:sz w:val="20"/>
          <w:szCs w:val="20"/>
          <w:lang w:eastAsia="ru-RU"/>
        </w:rPr>
        <w:t xml:space="preserve"> - фактическое количество объемных показателей, выполняемых педагогическими работниками дошкольной образовательной организации;</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H</w:t>
      </w:r>
      <w:r w:rsidRPr="009B09F1">
        <w:rPr>
          <w:rFonts w:ascii="Times New Roman" w:hAnsi="Times New Roman"/>
          <w:color w:val="000000" w:themeColor="text1"/>
          <w:sz w:val="20"/>
          <w:szCs w:val="20"/>
          <w:vertAlign w:val="subscript"/>
          <w:lang w:eastAsia="ru-RU"/>
        </w:rPr>
        <w:t>N</w:t>
      </w:r>
      <w:r w:rsidRPr="009B09F1">
        <w:rPr>
          <w:rFonts w:ascii="Times New Roman" w:hAnsi="Times New Roman"/>
          <w:color w:val="000000" w:themeColor="text1"/>
          <w:sz w:val="20"/>
          <w:szCs w:val="20"/>
          <w:lang w:eastAsia="ru-RU"/>
        </w:rPr>
        <w:t xml:space="preserve"> - норма часов за ставку заработной платы работников дошкольной образовательной организации, установленная </w:t>
      </w:r>
      <w:hyperlink r:id="rId78" w:history="1">
        <w:r w:rsidRPr="009B09F1">
          <w:rPr>
            <w:rFonts w:ascii="Times New Roman" w:hAnsi="Times New Roman"/>
            <w:color w:val="000000" w:themeColor="text1"/>
            <w:sz w:val="20"/>
            <w:szCs w:val="20"/>
            <w:lang w:eastAsia="ru-RU"/>
          </w:rPr>
          <w:t>разделом III</w:t>
        </w:r>
      </w:hyperlink>
      <w:r w:rsidRPr="009B09F1">
        <w:rPr>
          <w:rFonts w:ascii="Times New Roman" w:hAnsi="Times New Roman"/>
          <w:color w:val="000000" w:themeColor="text1"/>
          <w:sz w:val="20"/>
          <w:szCs w:val="20"/>
          <w:lang w:eastAsia="ru-RU"/>
        </w:rPr>
        <w:t xml:space="preserve"> настоящего Положения;</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Y</w:t>
      </w:r>
      <w:r w:rsidRPr="009B09F1">
        <w:rPr>
          <w:rFonts w:ascii="Times New Roman" w:hAnsi="Times New Roman"/>
          <w:color w:val="000000" w:themeColor="text1"/>
          <w:sz w:val="20"/>
          <w:szCs w:val="20"/>
          <w:vertAlign w:val="subscript"/>
          <w:lang w:eastAsia="ru-RU"/>
        </w:rPr>
        <w:t>N</w:t>
      </w:r>
      <w:r w:rsidRPr="009B09F1">
        <w:rPr>
          <w:rFonts w:ascii="Times New Roman" w:hAnsi="Times New Roman"/>
          <w:color w:val="000000" w:themeColor="text1"/>
          <w:sz w:val="20"/>
          <w:szCs w:val="20"/>
          <w:lang w:eastAsia="ru-RU"/>
        </w:rPr>
        <w:t xml:space="preserve"> - нормативное количество объемных показателей, выполняемых педагогическими работниками дошкольной образовательной организации;</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D</w:t>
      </w:r>
      <w:r w:rsidRPr="009B09F1">
        <w:rPr>
          <w:rFonts w:ascii="Times New Roman" w:hAnsi="Times New Roman"/>
          <w:color w:val="000000" w:themeColor="text1"/>
          <w:sz w:val="20"/>
          <w:szCs w:val="20"/>
          <w:vertAlign w:val="subscript"/>
          <w:lang w:eastAsia="ru-RU"/>
        </w:rPr>
        <w:t>kh</w:t>
      </w:r>
      <w:r w:rsidRPr="009B09F1">
        <w:rPr>
          <w:rFonts w:ascii="Times New Roman" w:hAnsi="Times New Roman"/>
          <w:color w:val="000000" w:themeColor="text1"/>
          <w:sz w:val="20"/>
          <w:szCs w:val="20"/>
          <w:lang w:eastAsia="ru-RU"/>
        </w:rPr>
        <w:t xml:space="preserve"> -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w:t>
      </w:r>
      <w:hyperlink r:id="rId79" w:history="1">
        <w:r w:rsidRPr="009B09F1">
          <w:rPr>
            <w:rFonts w:ascii="Times New Roman" w:hAnsi="Times New Roman"/>
            <w:color w:val="000000" w:themeColor="text1"/>
            <w:sz w:val="20"/>
            <w:szCs w:val="20"/>
            <w:lang w:eastAsia="ru-RU"/>
          </w:rPr>
          <w:t>таблице 9</w:t>
        </w:r>
      </w:hyperlink>
      <w:r w:rsidRPr="009B09F1">
        <w:rPr>
          <w:rFonts w:ascii="Times New Roman" w:hAnsi="Times New Roman"/>
          <w:color w:val="000000" w:themeColor="text1"/>
          <w:sz w:val="20"/>
          <w:szCs w:val="20"/>
          <w:lang w:eastAsia="ru-RU"/>
        </w:rPr>
        <w:t xml:space="preserve"> настоящего Положения.</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t xml:space="preserve">5.2. </w:t>
      </w:r>
      <w:r w:rsidRPr="009B09F1">
        <w:rPr>
          <w:rFonts w:ascii="Times New Roman" w:hAnsi="Times New Roman"/>
          <w:color w:val="000000" w:themeColor="text1"/>
          <w:sz w:val="20"/>
          <w:szCs w:val="20"/>
          <w:lang w:eastAsia="ru-RU"/>
        </w:rPr>
        <w:t xml:space="preserve">Выплаты компенсационного характера за работу в условиях, отклоняющихся от нормальных (при выполнении работ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выплаты которым определены </w:t>
      </w:r>
      <w:hyperlink r:id="rId80" w:history="1">
        <w:r w:rsidRPr="009B09F1">
          <w:rPr>
            <w:rFonts w:ascii="Times New Roman" w:hAnsi="Times New Roman"/>
            <w:color w:val="000000" w:themeColor="text1"/>
            <w:sz w:val="20"/>
            <w:szCs w:val="20"/>
            <w:lang w:eastAsia="ru-RU"/>
          </w:rPr>
          <w:t>пунктом 6.6.1</w:t>
        </w:r>
      </w:hyperlink>
      <w:r w:rsidRPr="009B09F1">
        <w:rPr>
          <w:rFonts w:ascii="Times New Roman" w:hAnsi="Times New Roman"/>
          <w:color w:val="000000" w:themeColor="text1"/>
          <w:sz w:val="20"/>
          <w:szCs w:val="20"/>
          <w:lang w:eastAsia="ru-RU"/>
        </w:rPr>
        <w:t xml:space="preserve"> настоящего Положения) (B</w:t>
      </w:r>
      <w:r w:rsidRPr="009B09F1">
        <w:rPr>
          <w:rFonts w:ascii="Times New Roman" w:hAnsi="Times New Roman"/>
          <w:color w:val="000000" w:themeColor="text1"/>
          <w:sz w:val="20"/>
          <w:szCs w:val="20"/>
          <w:vertAlign w:val="subscript"/>
          <w:lang w:eastAsia="ru-RU"/>
        </w:rPr>
        <w:t>kh</w:t>
      </w:r>
      <w:r w:rsidRPr="009B09F1">
        <w:rPr>
          <w:rFonts w:ascii="Times New Roman" w:hAnsi="Times New Roman"/>
          <w:color w:val="000000" w:themeColor="text1"/>
          <w:sz w:val="20"/>
          <w:szCs w:val="20"/>
          <w:lang w:eastAsia="ru-RU"/>
        </w:rPr>
        <w:t>) рассчитываются по формуле:</w:t>
      </w:r>
    </w:p>
    <w:p w:rsidR="009B09F1" w:rsidRPr="009B09F1" w:rsidRDefault="009B09F1" w:rsidP="009B09F1">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9B09F1" w:rsidRPr="009B09F1" w:rsidRDefault="009B09F1" w:rsidP="00787E2E">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9B09F1">
        <w:rPr>
          <w:rFonts w:ascii="Times New Roman" w:hAnsi="Times New Roman"/>
          <w:noProof/>
          <w:color w:val="000000" w:themeColor="text1"/>
          <w:position w:val="-20"/>
          <w:sz w:val="20"/>
          <w:szCs w:val="20"/>
          <w:lang w:eastAsia="ru-RU"/>
        </w:rPr>
        <w:drawing>
          <wp:inline distT="0" distB="0" distL="0" distR="0" wp14:anchorId="517CF2D3" wp14:editId="417C70F4">
            <wp:extent cx="1219200" cy="390525"/>
            <wp:effectExtent l="0" t="0" r="0" b="952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lastRenderedPageBreak/>
        <w:t>где:</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O</w:t>
      </w:r>
      <w:r w:rsidRPr="009B09F1">
        <w:rPr>
          <w:rFonts w:ascii="Times New Roman" w:hAnsi="Times New Roman"/>
          <w:color w:val="000000" w:themeColor="text1"/>
          <w:sz w:val="20"/>
          <w:szCs w:val="20"/>
          <w:vertAlign w:val="subscript"/>
          <w:lang w:eastAsia="ru-RU"/>
        </w:rPr>
        <w:t>d</w:t>
      </w:r>
      <w:r w:rsidRPr="009B09F1">
        <w:rPr>
          <w:rFonts w:ascii="Times New Roman" w:hAnsi="Times New Roman"/>
          <w:color w:val="000000" w:themeColor="text1"/>
          <w:sz w:val="20"/>
          <w:szCs w:val="20"/>
          <w:lang w:eastAsia="ru-RU"/>
        </w:rPr>
        <w:t xml:space="preserve"> - должностной оклад работников в дошкольной образовательной организации;</w:t>
      </w: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sidRPr="009B09F1">
        <w:rPr>
          <w:rFonts w:ascii="Times New Roman" w:hAnsi="Times New Roman"/>
          <w:color w:val="000000" w:themeColor="text1"/>
          <w:sz w:val="20"/>
          <w:szCs w:val="20"/>
          <w:lang w:eastAsia="ru-RU"/>
        </w:rPr>
        <w:t>D</w:t>
      </w:r>
      <w:r w:rsidRPr="009B09F1">
        <w:rPr>
          <w:rFonts w:ascii="Times New Roman" w:hAnsi="Times New Roman"/>
          <w:color w:val="000000" w:themeColor="text1"/>
          <w:sz w:val="20"/>
          <w:szCs w:val="20"/>
          <w:vertAlign w:val="subscript"/>
          <w:lang w:eastAsia="ru-RU"/>
        </w:rPr>
        <w:t>kh</w:t>
      </w:r>
      <w:r w:rsidRPr="009B09F1">
        <w:rPr>
          <w:rFonts w:ascii="Times New Roman" w:hAnsi="Times New Roman"/>
          <w:color w:val="000000" w:themeColor="text1"/>
          <w:sz w:val="20"/>
          <w:szCs w:val="20"/>
          <w:lang w:eastAsia="ru-RU"/>
        </w:rPr>
        <w:t xml:space="preserve"> -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w:t>
      </w:r>
      <w:r>
        <w:rPr>
          <w:rFonts w:ascii="Times New Roman" w:hAnsi="Times New Roman"/>
          <w:sz w:val="20"/>
          <w:szCs w:val="20"/>
          <w:lang w:eastAsia="ru-RU"/>
        </w:rPr>
        <w:t>в таблице 9.</w:t>
      </w: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5.3. </w:t>
      </w:r>
      <w:r w:rsidRPr="009B09F1">
        <w:rPr>
          <w:rFonts w:ascii="Times New Roman" w:hAnsi="Times New Roman"/>
          <w:sz w:val="20"/>
          <w:szCs w:val="20"/>
          <w:lang w:eastAsia="ru-RU"/>
        </w:rPr>
        <w:t>При работе педагогических и учебно-вспомогательных работников в дошкольных образовательных организациях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 отдельно.</w:t>
      </w: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5.4. </w:t>
      </w:r>
      <w:r w:rsidRPr="009B09F1">
        <w:rPr>
          <w:rFonts w:ascii="Times New Roman" w:hAnsi="Times New Roman"/>
          <w:sz w:val="20"/>
          <w:szCs w:val="20"/>
          <w:lang w:eastAsia="ru-RU"/>
        </w:rPr>
        <w:t>Перечень должностей работников, которым с учетом конкретных условий работы в данной дошкольной образовательной организации, подразделении и должности устанавливаются надбавки компенсационного характера, утверждается в каждой дошкольной 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9B09F1" w:rsidRPr="009B09F1" w:rsidRDefault="009B09F1" w:rsidP="009B09F1">
      <w:pPr>
        <w:autoSpaceDE w:val="0"/>
        <w:autoSpaceDN w:val="0"/>
        <w:adjustRightInd w:val="0"/>
        <w:spacing w:after="0" w:line="240" w:lineRule="auto"/>
        <w:jc w:val="right"/>
        <w:outlineLvl w:val="0"/>
        <w:rPr>
          <w:rFonts w:ascii="Times New Roman" w:hAnsi="Times New Roman"/>
          <w:sz w:val="20"/>
          <w:szCs w:val="20"/>
          <w:lang w:eastAsia="ru-RU"/>
        </w:rPr>
      </w:pPr>
      <w:r w:rsidRPr="009B09F1">
        <w:rPr>
          <w:rFonts w:ascii="Times New Roman" w:hAnsi="Times New Roman"/>
          <w:sz w:val="20"/>
          <w:szCs w:val="20"/>
          <w:lang w:eastAsia="ru-RU"/>
        </w:rPr>
        <w:t>Таблица 9</w:t>
      </w:r>
    </w:p>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p>
    <w:p w:rsidR="009B09F1" w:rsidRPr="009B09F1" w:rsidRDefault="009B09F1" w:rsidP="009B09F1">
      <w:pPr>
        <w:autoSpaceDE w:val="0"/>
        <w:autoSpaceDN w:val="0"/>
        <w:adjustRightInd w:val="0"/>
        <w:spacing w:after="0" w:line="240" w:lineRule="auto"/>
        <w:jc w:val="center"/>
        <w:rPr>
          <w:rFonts w:ascii="Times New Roman" w:hAnsi="Times New Roman"/>
          <w:b/>
          <w:bCs/>
          <w:sz w:val="20"/>
          <w:szCs w:val="20"/>
          <w:lang w:eastAsia="ru-RU"/>
        </w:rPr>
      </w:pPr>
      <w:r w:rsidRPr="009B09F1">
        <w:rPr>
          <w:rFonts w:ascii="Times New Roman" w:hAnsi="Times New Roman"/>
          <w:b/>
          <w:bCs/>
          <w:sz w:val="20"/>
          <w:szCs w:val="20"/>
          <w:lang w:eastAsia="ru-RU"/>
        </w:rPr>
        <w:t>Размеры</w:t>
      </w:r>
    </w:p>
    <w:p w:rsidR="009B09F1" w:rsidRPr="009B09F1" w:rsidRDefault="009B09F1" w:rsidP="009B09F1">
      <w:pPr>
        <w:autoSpaceDE w:val="0"/>
        <w:autoSpaceDN w:val="0"/>
        <w:adjustRightInd w:val="0"/>
        <w:spacing w:after="0" w:line="240" w:lineRule="auto"/>
        <w:jc w:val="center"/>
        <w:rPr>
          <w:rFonts w:ascii="Times New Roman" w:hAnsi="Times New Roman"/>
          <w:b/>
          <w:bCs/>
          <w:sz w:val="20"/>
          <w:szCs w:val="20"/>
          <w:lang w:eastAsia="ru-RU"/>
        </w:rPr>
      </w:pPr>
      <w:r w:rsidRPr="009B09F1">
        <w:rPr>
          <w:rFonts w:ascii="Times New Roman" w:hAnsi="Times New Roman"/>
          <w:b/>
          <w:bCs/>
          <w:sz w:val="20"/>
          <w:szCs w:val="20"/>
          <w:lang w:eastAsia="ru-RU"/>
        </w:rPr>
        <w:t>надбавок компенсационного характера за работу</w:t>
      </w:r>
    </w:p>
    <w:p w:rsidR="009B09F1" w:rsidRPr="009B09F1" w:rsidRDefault="009B09F1" w:rsidP="009B09F1">
      <w:pPr>
        <w:autoSpaceDE w:val="0"/>
        <w:autoSpaceDN w:val="0"/>
        <w:adjustRightInd w:val="0"/>
        <w:spacing w:after="0" w:line="240" w:lineRule="auto"/>
        <w:jc w:val="center"/>
        <w:rPr>
          <w:rFonts w:ascii="Times New Roman" w:hAnsi="Times New Roman"/>
          <w:b/>
          <w:bCs/>
          <w:sz w:val="20"/>
          <w:szCs w:val="20"/>
          <w:lang w:eastAsia="ru-RU"/>
        </w:rPr>
      </w:pPr>
      <w:r w:rsidRPr="009B09F1">
        <w:rPr>
          <w:rFonts w:ascii="Times New Roman" w:hAnsi="Times New Roman"/>
          <w:b/>
          <w:bCs/>
          <w:sz w:val="20"/>
          <w:szCs w:val="20"/>
          <w:lang w:eastAsia="ru-RU"/>
        </w:rPr>
        <w:t>с определенными категориями воспитанников (обучающихся)</w:t>
      </w:r>
    </w:p>
    <w:p w:rsidR="009B09F1" w:rsidRPr="009B09F1" w:rsidRDefault="009B09F1" w:rsidP="009B09F1">
      <w:pPr>
        <w:autoSpaceDE w:val="0"/>
        <w:autoSpaceDN w:val="0"/>
        <w:adjustRightInd w:val="0"/>
        <w:spacing w:after="0" w:line="240" w:lineRule="auto"/>
        <w:jc w:val="center"/>
        <w:rPr>
          <w:rFonts w:ascii="Times New Roman" w:hAnsi="Times New Roman"/>
          <w:b/>
          <w:bCs/>
          <w:sz w:val="20"/>
          <w:szCs w:val="20"/>
          <w:lang w:eastAsia="ru-RU"/>
        </w:rPr>
      </w:pPr>
      <w:r w:rsidRPr="009B09F1">
        <w:rPr>
          <w:rFonts w:ascii="Times New Roman" w:hAnsi="Times New Roman"/>
          <w:b/>
          <w:bCs/>
          <w:sz w:val="20"/>
          <w:szCs w:val="20"/>
          <w:lang w:eastAsia="ru-RU"/>
        </w:rPr>
        <w:t>с ограниченными возможностями здоровья</w:t>
      </w:r>
    </w:p>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515"/>
        <w:gridCol w:w="2126"/>
        <w:gridCol w:w="1361"/>
        <w:gridCol w:w="1417"/>
      </w:tblGrid>
      <w:tr w:rsidR="009B09F1" w:rsidRPr="009B09F1">
        <w:tc>
          <w:tcPr>
            <w:tcW w:w="624" w:type="dxa"/>
            <w:vMerge w:val="restart"/>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N п/п</w:t>
            </w:r>
          </w:p>
        </w:tc>
        <w:tc>
          <w:tcPr>
            <w:tcW w:w="3515" w:type="dxa"/>
            <w:vMerge w:val="restart"/>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Основание назначения надбавки</w:t>
            </w:r>
          </w:p>
        </w:tc>
        <w:tc>
          <w:tcPr>
            <w:tcW w:w="3487" w:type="dxa"/>
            <w:gridSpan w:val="2"/>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Должности, по которым назначаются надбавки за работу с определенными категориями воспитанников (обучающихся) с ограниченными возможностями здоровья</w:t>
            </w:r>
          </w:p>
        </w:tc>
        <w:tc>
          <w:tcPr>
            <w:tcW w:w="1417" w:type="dxa"/>
            <w:vMerge w:val="restart"/>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Размер надбавки, процентов</w:t>
            </w:r>
          </w:p>
        </w:tc>
      </w:tr>
      <w:tr w:rsidR="009B09F1" w:rsidRPr="009B09F1">
        <w:tc>
          <w:tcPr>
            <w:tcW w:w="624" w:type="dxa"/>
            <w:vMerge/>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p>
        </w:tc>
        <w:tc>
          <w:tcPr>
            <w:tcW w:w="3515" w:type="dxa"/>
            <w:vMerge/>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наименование профессиональной квалификационной группы</w:t>
            </w:r>
          </w:p>
        </w:tc>
        <w:tc>
          <w:tcPr>
            <w:tcW w:w="1361"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квалификационный уровень</w:t>
            </w:r>
          </w:p>
        </w:tc>
        <w:tc>
          <w:tcPr>
            <w:tcW w:w="1417" w:type="dxa"/>
            <w:vMerge/>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p>
        </w:tc>
      </w:tr>
      <w:tr w:rsidR="009B09F1" w:rsidRPr="009B09F1">
        <w:tc>
          <w:tcPr>
            <w:tcW w:w="624"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1</w:t>
            </w:r>
          </w:p>
        </w:tc>
        <w:tc>
          <w:tcPr>
            <w:tcW w:w="351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2</w:t>
            </w:r>
          </w:p>
        </w:tc>
        <w:tc>
          <w:tcPr>
            <w:tcW w:w="2126"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3</w:t>
            </w:r>
          </w:p>
        </w:tc>
        <w:tc>
          <w:tcPr>
            <w:tcW w:w="1361"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5</w:t>
            </w:r>
          </w:p>
        </w:tc>
      </w:tr>
      <w:tr w:rsidR="009B09F1" w:rsidRPr="009B09F1">
        <w:tc>
          <w:tcPr>
            <w:tcW w:w="624" w:type="dxa"/>
            <w:vMerge w:val="restart"/>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1.</w:t>
            </w:r>
          </w:p>
        </w:tc>
        <w:tc>
          <w:tcPr>
            <w:tcW w:w="3515" w:type="dxa"/>
            <w:vMerge w:val="restart"/>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Работа в дошкольных образовательных организациях (группах), реализующих адаптированные образовательные программы для воспитанников с туберкулезной интоксикацией, с ограниченными возможностями здоровья по слуху, по зрению, имеющих нарушения опорно-двигательного аппарата, с задержкой психического развития, с расстройствами аутистического развития, со сложными дефектами и умственно отсталых детей</w:t>
            </w:r>
          </w:p>
        </w:tc>
        <w:tc>
          <w:tcPr>
            <w:tcW w:w="2126"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должности учебно-вспомогательного персонала первого уровня</w:t>
            </w:r>
          </w:p>
        </w:tc>
        <w:tc>
          <w:tcPr>
            <w:tcW w:w="1361"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первый</w:t>
            </w:r>
          </w:p>
        </w:tc>
        <w:tc>
          <w:tcPr>
            <w:tcW w:w="1417"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7,0</w:t>
            </w:r>
          </w:p>
        </w:tc>
      </w:tr>
      <w:tr w:rsidR="009B09F1" w:rsidRPr="009B09F1">
        <w:tc>
          <w:tcPr>
            <w:tcW w:w="624" w:type="dxa"/>
            <w:vMerge/>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p>
        </w:tc>
        <w:tc>
          <w:tcPr>
            <w:tcW w:w="3515" w:type="dxa"/>
            <w:vMerge/>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должности учебно-вспомогательного персонала второго уровня</w:t>
            </w:r>
          </w:p>
        </w:tc>
        <w:tc>
          <w:tcPr>
            <w:tcW w:w="1361"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первый - второй</w:t>
            </w:r>
          </w:p>
        </w:tc>
        <w:tc>
          <w:tcPr>
            <w:tcW w:w="1417"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7,0</w:t>
            </w:r>
          </w:p>
        </w:tc>
      </w:tr>
      <w:tr w:rsidR="009B09F1" w:rsidRPr="009B09F1">
        <w:tc>
          <w:tcPr>
            <w:tcW w:w="624" w:type="dxa"/>
            <w:vMerge/>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p>
        </w:tc>
        <w:tc>
          <w:tcPr>
            <w:tcW w:w="3515" w:type="dxa"/>
            <w:vMerge/>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первый - четвертый</w:t>
            </w:r>
          </w:p>
        </w:tc>
        <w:tc>
          <w:tcPr>
            <w:tcW w:w="1417"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7,0</w:t>
            </w:r>
          </w:p>
        </w:tc>
      </w:tr>
      <w:tr w:rsidR="009B09F1" w:rsidRPr="009B09F1">
        <w:tc>
          <w:tcPr>
            <w:tcW w:w="624"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2.</w:t>
            </w:r>
          </w:p>
        </w:tc>
        <w:tc>
          <w:tcPr>
            <w:tcW w:w="3515"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Работа в дошкольных образовательных организациях (группах), реализующих адаптированные образовательные программы для воспитанников с тяжелыми нарушениями речи</w:t>
            </w:r>
          </w:p>
        </w:tc>
        <w:tc>
          <w:tcPr>
            <w:tcW w:w="2126"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both"/>
              <w:rPr>
                <w:rFonts w:ascii="Times New Roman" w:hAnsi="Times New Roman"/>
                <w:sz w:val="20"/>
                <w:szCs w:val="20"/>
                <w:lang w:eastAsia="ru-RU"/>
              </w:rPr>
            </w:pPr>
            <w:r w:rsidRPr="009B09F1">
              <w:rPr>
                <w:rFonts w:ascii="Times New Roman" w:hAnsi="Times New Roman"/>
                <w:sz w:val="20"/>
                <w:szCs w:val="20"/>
                <w:lang w:eastAsia="ru-RU"/>
              </w:rPr>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первый - третий</w:t>
            </w:r>
          </w:p>
        </w:tc>
        <w:tc>
          <w:tcPr>
            <w:tcW w:w="1417" w:type="dxa"/>
            <w:tcBorders>
              <w:top w:val="single" w:sz="4" w:space="0" w:color="auto"/>
              <w:left w:val="single" w:sz="4" w:space="0" w:color="auto"/>
              <w:bottom w:val="single" w:sz="4" w:space="0" w:color="auto"/>
              <w:right w:val="single" w:sz="4" w:space="0" w:color="auto"/>
            </w:tcBorders>
          </w:tcPr>
          <w:p w:rsidR="009B09F1" w:rsidRP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sidRPr="009B09F1">
              <w:rPr>
                <w:rFonts w:ascii="Times New Roman" w:hAnsi="Times New Roman"/>
                <w:sz w:val="20"/>
                <w:szCs w:val="20"/>
                <w:lang w:eastAsia="ru-RU"/>
              </w:rPr>
              <w:t>4,0</w:t>
            </w:r>
          </w:p>
        </w:tc>
      </w:tr>
    </w:tbl>
    <w:p w:rsidR="009B09F1" w:rsidRPr="009B09F1" w:rsidRDefault="009B09F1" w:rsidP="009B09F1">
      <w:pPr>
        <w:autoSpaceDE w:val="0"/>
        <w:autoSpaceDN w:val="0"/>
        <w:adjustRightInd w:val="0"/>
        <w:spacing w:after="0" w:line="240" w:lineRule="auto"/>
        <w:jc w:val="both"/>
        <w:rPr>
          <w:rFonts w:ascii="Times New Roman" w:hAnsi="Times New Roman"/>
          <w:color w:val="000000" w:themeColor="text1"/>
          <w:sz w:val="20"/>
          <w:szCs w:val="20"/>
          <w:lang w:eastAsia="ru-RU"/>
        </w:rPr>
      </w:pPr>
    </w:p>
    <w:p w:rsidR="009B09F1" w:rsidRDefault="005F3D3F" w:rsidP="009B09F1">
      <w:pPr>
        <w:autoSpaceDE w:val="0"/>
        <w:autoSpaceDN w:val="0"/>
        <w:adjustRightInd w:val="0"/>
        <w:spacing w:after="0" w:line="240" w:lineRule="auto"/>
        <w:ind w:firstLine="708"/>
        <w:jc w:val="both"/>
        <w:rPr>
          <w:rFonts w:ascii="Times New Roman" w:hAnsi="Times New Roman"/>
          <w:sz w:val="20"/>
          <w:szCs w:val="20"/>
          <w:lang w:eastAsia="ru-RU"/>
        </w:rPr>
      </w:pPr>
      <w:r w:rsidRPr="009B09F1">
        <w:rPr>
          <w:rFonts w:ascii="Times New Roman" w:hAnsi="Times New Roman"/>
          <w:color w:val="000000" w:themeColor="text1"/>
          <w:sz w:val="20"/>
        </w:rPr>
        <w:t xml:space="preserve">6. </w:t>
      </w:r>
      <w:r w:rsidR="009B09F1">
        <w:rPr>
          <w:rFonts w:ascii="Times New Roman" w:hAnsi="Times New Roman"/>
          <w:sz w:val="20"/>
          <w:szCs w:val="20"/>
          <w:lang w:eastAsia="ru-RU"/>
        </w:rPr>
        <w:t>Выплаты компенсационного характера за работу в дошкольных образовательных организациях, реализующих адаптированные образовательные программы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учреждениях (B</w:t>
      </w:r>
      <w:r w:rsidR="009B09F1">
        <w:rPr>
          <w:rFonts w:ascii="Times New Roman" w:hAnsi="Times New Roman"/>
          <w:sz w:val="20"/>
          <w:szCs w:val="20"/>
          <w:vertAlign w:val="subscript"/>
          <w:lang w:eastAsia="ru-RU"/>
        </w:rPr>
        <w:t>khm</w:t>
      </w:r>
      <w:r w:rsidR="009B09F1">
        <w:rPr>
          <w:rFonts w:ascii="Times New Roman" w:hAnsi="Times New Roman"/>
          <w:sz w:val="20"/>
          <w:szCs w:val="20"/>
          <w:lang w:eastAsia="ru-RU"/>
        </w:rPr>
        <w:t>), рассчитываются по формуле:</w:t>
      </w:r>
    </w:p>
    <w:p w:rsidR="009B09F1" w:rsidRDefault="009B09F1" w:rsidP="009B09F1">
      <w:pPr>
        <w:autoSpaceDE w:val="0"/>
        <w:autoSpaceDN w:val="0"/>
        <w:adjustRightInd w:val="0"/>
        <w:spacing w:after="0" w:line="240" w:lineRule="auto"/>
        <w:jc w:val="both"/>
        <w:outlineLvl w:val="0"/>
        <w:rPr>
          <w:rFonts w:ascii="Times New Roman" w:hAnsi="Times New Roman"/>
          <w:sz w:val="20"/>
          <w:szCs w:val="20"/>
          <w:lang w:eastAsia="ru-RU"/>
        </w:rPr>
      </w:pPr>
    </w:p>
    <w:p w:rsidR="009B09F1" w:rsidRDefault="009B09F1" w:rsidP="009B09F1">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85875" cy="390525"/>
            <wp:effectExtent l="0" t="0" r="9525"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rsidR="009B09F1" w:rsidRDefault="009B09F1" w:rsidP="009B09F1">
      <w:pPr>
        <w:autoSpaceDE w:val="0"/>
        <w:autoSpaceDN w:val="0"/>
        <w:adjustRightInd w:val="0"/>
        <w:spacing w:after="0" w:line="240" w:lineRule="auto"/>
        <w:jc w:val="both"/>
        <w:rPr>
          <w:rFonts w:ascii="Times New Roman" w:hAnsi="Times New Roman"/>
          <w:sz w:val="20"/>
          <w:szCs w:val="20"/>
          <w:lang w:eastAsia="ru-RU"/>
        </w:rPr>
      </w:pP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lastRenderedPageBreak/>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профессиональных квалификационных групп должностей медицинских работников;</w:t>
      </w: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khm</w:t>
      </w:r>
      <w:r>
        <w:rPr>
          <w:rFonts w:ascii="Times New Roman" w:hAnsi="Times New Roman"/>
          <w:sz w:val="20"/>
          <w:szCs w:val="20"/>
          <w:lang w:eastAsia="ru-RU"/>
        </w:rPr>
        <w:t xml:space="preserve"> - размер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равен 15 процентам.</w:t>
      </w:r>
    </w:p>
    <w:p w:rsidR="009B09F1" w:rsidRPr="009B09F1" w:rsidRDefault="005F3D3F"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4D49B0">
        <w:rPr>
          <w:rFonts w:ascii="Times New Roman" w:hAnsi="Times New Roman"/>
          <w:sz w:val="20"/>
        </w:rPr>
        <w:t xml:space="preserve">7. </w:t>
      </w:r>
      <w:bookmarkStart w:id="6" w:name="P2887"/>
      <w:bookmarkEnd w:id="6"/>
      <w:r w:rsidR="009B09F1" w:rsidRPr="009B09F1">
        <w:rPr>
          <w:rFonts w:ascii="Times New Roman" w:hAnsi="Times New Roman"/>
          <w:color w:val="000000" w:themeColor="text1"/>
          <w:sz w:val="20"/>
          <w:szCs w:val="20"/>
          <w:lang w:eastAsia="ru-RU"/>
        </w:rPr>
        <w:t>Выплаты компенсационного характера за специфику образовательной программы для педагогических работников дошкольной образовательной организации (B</w:t>
      </w:r>
      <w:r w:rsidR="009B09F1" w:rsidRPr="009B09F1">
        <w:rPr>
          <w:rFonts w:ascii="Times New Roman" w:hAnsi="Times New Roman"/>
          <w:color w:val="000000" w:themeColor="text1"/>
          <w:sz w:val="20"/>
          <w:szCs w:val="20"/>
          <w:vertAlign w:val="subscript"/>
          <w:lang w:eastAsia="ru-RU"/>
        </w:rPr>
        <w:t>sop</w:t>
      </w:r>
      <w:r w:rsidR="009B09F1" w:rsidRPr="009B09F1">
        <w:rPr>
          <w:rFonts w:ascii="Times New Roman" w:hAnsi="Times New Roman"/>
          <w:color w:val="000000" w:themeColor="text1"/>
          <w:sz w:val="20"/>
          <w:szCs w:val="20"/>
          <w:lang w:eastAsia="ru-RU"/>
        </w:rPr>
        <w:t>), рассчитываются по формуле:</w:t>
      </w:r>
    </w:p>
    <w:p w:rsidR="009B09F1" w:rsidRPr="009B09F1" w:rsidRDefault="009B09F1" w:rsidP="009B09F1">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9B09F1" w:rsidRPr="009B09F1" w:rsidRDefault="009B09F1" w:rsidP="009B09F1">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9B09F1">
        <w:rPr>
          <w:rFonts w:ascii="Times New Roman" w:hAnsi="Times New Roman"/>
          <w:noProof/>
          <w:color w:val="000000" w:themeColor="text1"/>
          <w:position w:val="-28"/>
          <w:sz w:val="20"/>
          <w:szCs w:val="20"/>
          <w:lang w:eastAsia="ru-RU"/>
        </w:rPr>
        <w:drawing>
          <wp:inline distT="0" distB="0" distL="0" distR="0" wp14:anchorId="61495CDF" wp14:editId="567CB904">
            <wp:extent cx="2476500" cy="485775"/>
            <wp:effectExtent l="0" t="0" r="0"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476500" cy="485775"/>
                    </a:xfrm>
                    <a:prstGeom prst="rect">
                      <a:avLst/>
                    </a:prstGeom>
                    <a:noFill/>
                    <a:ln>
                      <a:noFill/>
                    </a:ln>
                  </pic:spPr>
                </pic:pic>
              </a:graphicData>
            </a:graphic>
          </wp:inline>
        </w:drawing>
      </w:r>
    </w:p>
    <w:p w:rsidR="009B09F1" w:rsidRPr="009B09F1" w:rsidRDefault="009B09F1" w:rsidP="009B09F1">
      <w:pPr>
        <w:autoSpaceDE w:val="0"/>
        <w:autoSpaceDN w:val="0"/>
        <w:adjustRightInd w:val="0"/>
        <w:spacing w:after="0" w:line="240" w:lineRule="auto"/>
        <w:jc w:val="both"/>
        <w:rPr>
          <w:rFonts w:ascii="Times New Roman" w:hAnsi="Times New Roman"/>
          <w:color w:val="000000" w:themeColor="text1"/>
          <w:sz w:val="20"/>
          <w:szCs w:val="20"/>
          <w:lang w:eastAsia="ru-RU"/>
        </w:rPr>
      </w:pP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где:</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O</w:t>
      </w:r>
      <w:r w:rsidRPr="009B09F1">
        <w:rPr>
          <w:rFonts w:ascii="Times New Roman" w:hAnsi="Times New Roman"/>
          <w:color w:val="000000" w:themeColor="text1"/>
          <w:sz w:val="20"/>
          <w:szCs w:val="20"/>
          <w:vertAlign w:val="subscript"/>
          <w:lang w:eastAsia="ru-RU"/>
        </w:rPr>
        <w:t>b</w:t>
      </w:r>
      <w:r w:rsidRPr="009B09F1">
        <w:rPr>
          <w:rFonts w:ascii="Times New Roman" w:hAnsi="Times New Roman"/>
          <w:color w:val="000000" w:themeColor="text1"/>
          <w:sz w:val="20"/>
          <w:szCs w:val="20"/>
          <w:lang w:eastAsia="ru-RU"/>
        </w:rPr>
        <w:t xml:space="preserve"> - размер базового оклада работников дошкольной образовательной организации, принимаемый в соответствии с </w:t>
      </w:r>
      <w:hyperlink r:id="rId83" w:history="1">
        <w:r w:rsidRPr="009B09F1">
          <w:rPr>
            <w:rFonts w:ascii="Times New Roman" w:hAnsi="Times New Roman"/>
            <w:color w:val="000000" w:themeColor="text1"/>
            <w:sz w:val="20"/>
            <w:szCs w:val="20"/>
            <w:lang w:eastAsia="ru-RU"/>
          </w:rPr>
          <w:t>разделом II</w:t>
        </w:r>
      </w:hyperlink>
      <w:r w:rsidRPr="009B09F1">
        <w:rPr>
          <w:rFonts w:ascii="Times New Roman" w:hAnsi="Times New Roman"/>
          <w:color w:val="000000" w:themeColor="text1"/>
          <w:sz w:val="20"/>
          <w:szCs w:val="20"/>
          <w:lang w:eastAsia="ru-RU"/>
        </w:rPr>
        <w:t xml:space="preserve"> настоящего Положения;</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H</w:t>
      </w:r>
      <w:r w:rsidRPr="009B09F1">
        <w:rPr>
          <w:rFonts w:ascii="Times New Roman" w:hAnsi="Times New Roman"/>
          <w:color w:val="000000" w:themeColor="text1"/>
          <w:sz w:val="20"/>
          <w:szCs w:val="20"/>
          <w:vertAlign w:val="subscript"/>
          <w:lang w:eastAsia="ru-RU"/>
        </w:rPr>
        <w:t>f</w:t>
      </w:r>
      <w:r w:rsidRPr="009B09F1">
        <w:rPr>
          <w:rFonts w:ascii="Times New Roman" w:hAnsi="Times New Roman"/>
          <w:color w:val="000000" w:themeColor="text1"/>
          <w:sz w:val="20"/>
          <w:szCs w:val="20"/>
          <w:lang w:eastAsia="ru-RU"/>
        </w:rPr>
        <w:t xml:space="preserve"> - фактическое количество часов ведения педагогической работы дошкольной образовательной организации;</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Y</w:t>
      </w:r>
      <w:r w:rsidRPr="009B09F1">
        <w:rPr>
          <w:rFonts w:ascii="Times New Roman" w:hAnsi="Times New Roman"/>
          <w:color w:val="000000" w:themeColor="text1"/>
          <w:sz w:val="20"/>
          <w:szCs w:val="20"/>
          <w:vertAlign w:val="subscript"/>
          <w:lang w:eastAsia="ru-RU"/>
        </w:rPr>
        <w:t>f</w:t>
      </w:r>
      <w:r w:rsidRPr="009B09F1">
        <w:rPr>
          <w:rFonts w:ascii="Times New Roman" w:hAnsi="Times New Roman"/>
          <w:color w:val="000000" w:themeColor="text1"/>
          <w:sz w:val="20"/>
          <w:szCs w:val="20"/>
          <w:lang w:eastAsia="ru-RU"/>
        </w:rPr>
        <w:t xml:space="preserve"> - фактическое количество объемных показателей, выполняемых работниками образования дошкольной образовательной организации;</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H</w:t>
      </w:r>
      <w:r w:rsidRPr="009B09F1">
        <w:rPr>
          <w:rFonts w:ascii="Times New Roman" w:hAnsi="Times New Roman"/>
          <w:color w:val="000000" w:themeColor="text1"/>
          <w:sz w:val="20"/>
          <w:szCs w:val="20"/>
          <w:vertAlign w:val="subscript"/>
          <w:lang w:eastAsia="ru-RU"/>
        </w:rPr>
        <w:t>N</w:t>
      </w:r>
      <w:r w:rsidRPr="009B09F1">
        <w:rPr>
          <w:rFonts w:ascii="Times New Roman" w:hAnsi="Times New Roman"/>
          <w:color w:val="000000" w:themeColor="text1"/>
          <w:sz w:val="20"/>
          <w:szCs w:val="20"/>
          <w:lang w:eastAsia="ru-RU"/>
        </w:rPr>
        <w:t xml:space="preserve"> - норма часов за ставку заработной платы работников дошкольной образовательной организации, установленная </w:t>
      </w:r>
      <w:hyperlink r:id="rId84" w:history="1">
        <w:r w:rsidRPr="009B09F1">
          <w:rPr>
            <w:rFonts w:ascii="Times New Roman" w:hAnsi="Times New Roman"/>
            <w:color w:val="000000" w:themeColor="text1"/>
            <w:sz w:val="20"/>
            <w:szCs w:val="20"/>
            <w:lang w:eastAsia="ru-RU"/>
          </w:rPr>
          <w:t>разделом III</w:t>
        </w:r>
      </w:hyperlink>
      <w:r w:rsidRPr="009B09F1">
        <w:rPr>
          <w:rFonts w:ascii="Times New Roman" w:hAnsi="Times New Roman"/>
          <w:color w:val="000000" w:themeColor="text1"/>
          <w:sz w:val="20"/>
          <w:szCs w:val="20"/>
          <w:lang w:eastAsia="ru-RU"/>
        </w:rPr>
        <w:t xml:space="preserve"> настоящего Положения;</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Y</w:t>
      </w:r>
      <w:r w:rsidRPr="009B09F1">
        <w:rPr>
          <w:rFonts w:ascii="Times New Roman" w:hAnsi="Times New Roman"/>
          <w:color w:val="000000" w:themeColor="text1"/>
          <w:sz w:val="20"/>
          <w:szCs w:val="20"/>
          <w:vertAlign w:val="subscript"/>
          <w:lang w:eastAsia="ru-RU"/>
        </w:rPr>
        <w:t>N</w:t>
      </w:r>
      <w:r w:rsidRPr="009B09F1">
        <w:rPr>
          <w:rFonts w:ascii="Times New Roman" w:hAnsi="Times New Roman"/>
          <w:color w:val="000000" w:themeColor="text1"/>
          <w:sz w:val="20"/>
          <w:szCs w:val="20"/>
          <w:lang w:eastAsia="ru-RU"/>
        </w:rPr>
        <w:t xml:space="preserve"> - нормативное количество объемных показателей, выполняемых педагогическими работниками образования дошкольной образовательной организации;</w:t>
      </w:r>
    </w:p>
    <w:p w:rsidR="009B09F1" w:rsidRPr="009B09F1" w:rsidRDefault="009B09F1" w:rsidP="009B09F1">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9B09F1">
        <w:rPr>
          <w:rFonts w:ascii="Times New Roman" w:hAnsi="Times New Roman"/>
          <w:color w:val="000000" w:themeColor="text1"/>
          <w:sz w:val="20"/>
          <w:szCs w:val="20"/>
          <w:lang w:eastAsia="ru-RU"/>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9B09F1" w:rsidRDefault="009B09F1" w:rsidP="009B09F1">
      <w:pPr>
        <w:autoSpaceDE w:val="0"/>
        <w:autoSpaceDN w:val="0"/>
        <w:adjustRightInd w:val="0"/>
        <w:spacing w:after="0" w:line="240" w:lineRule="auto"/>
        <w:ind w:firstLine="540"/>
        <w:jc w:val="both"/>
        <w:rPr>
          <w:rFonts w:ascii="Times New Roman" w:hAnsi="Times New Roman"/>
          <w:sz w:val="20"/>
          <w:szCs w:val="20"/>
          <w:lang w:eastAsia="ru-RU"/>
        </w:rPr>
      </w:pPr>
      <w:r w:rsidRPr="009B09F1">
        <w:rPr>
          <w:rFonts w:ascii="Times New Roman" w:hAnsi="Times New Roman"/>
          <w:color w:val="000000" w:themeColor="text1"/>
          <w:sz w:val="20"/>
          <w:szCs w:val="20"/>
          <w:lang w:eastAsia="ru-RU"/>
        </w:rPr>
        <w:t>D</w:t>
      </w:r>
      <w:r w:rsidRPr="009B09F1">
        <w:rPr>
          <w:rFonts w:ascii="Times New Roman" w:hAnsi="Times New Roman"/>
          <w:color w:val="000000" w:themeColor="text1"/>
          <w:sz w:val="20"/>
          <w:szCs w:val="20"/>
          <w:vertAlign w:val="subscript"/>
          <w:lang w:eastAsia="ru-RU"/>
        </w:rPr>
        <w:t>sop</w:t>
      </w:r>
      <w:r w:rsidRPr="009B09F1">
        <w:rPr>
          <w:rFonts w:ascii="Times New Roman" w:hAnsi="Times New Roman"/>
          <w:color w:val="000000" w:themeColor="text1"/>
          <w:sz w:val="20"/>
          <w:szCs w:val="20"/>
          <w:lang w:eastAsia="ru-RU"/>
        </w:rPr>
        <w:t xml:space="preserve"> - размер надбавки за специфику </w:t>
      </w:r>
      <w:r>
        <w:rPr>
          <w:rFonts w:ascii="Times New Roman" w:hAnsi="Times New Roman"/>
          <w:sz w:val="20"/>
          <w:szCs w:val="20"/>
          <w:lang w:eastAsia="ru-RU"/>
        </w:rPr>
        <w:t xml:space="preserve">образовательной программы, который приведен в </w:t>
      </w:r>
      <w:hyperlink r:id="rId85" w:history="1">
        <w:r w:rsidRPr="00D274EC">
          <w:rPr>
            <w:rFonts w:ascii="Times New Roman" w:hAnsi="Times New Roman"/>
            <w:color w:val="000000" w:themeColor="text1"/>
            <w:sz w:val="20"/>
            <w:szCs w:val="20"/>
            <w:lang w:eastAsia="ru-RU"/>
          </w:rPr>
          <w:t>таблице 10</w:t>
        </w:r>
      </w:hyperlink>
      <w:r w:rsidRPr="00D274EC">
        <w:rPr>
          <w:rFonts w:ascii="Times New Roman" w:hAnsi="Times New Roman"/>
          <w:color w:val="000000" w:themeColor="text1"/>
          <w:sz w:val="20"/>
          <w:szCs w:val="20"/>
          <w:lang w:eastAsia="ru-RU"/>
        </w:rPr>
        <w:t>.</w:t>
      </w:r>
    </w:p>
    <w:p w:rsidR="00D274EC" w:rsidRDefault="005F3D3F" w:rsidP="00D274EC">
      <w:pPr>
        <w:autoSpaceDE w:val="0"/>
        <w:autoSpaceDN w:val="0"/>
        <w:adjustRightInd w:val="0"/>
        <w:spacing w:after="0" w:line="240" w:lineRule="auto"/>
        <w:ind w:firstLine="540"/>
        <w:jc w:val="both"/>
        <w:rPr>
          <w:rFonts w:ascii="Times New Roman" w:hAnsi="Times New Roman"/>
          <w:sz w:val="20"/>
          <w:szCs w:val="20"/>
          <w:lang w:eastAsia="ru-RU"/>
        </w:rPr>
      </w:pPr>
      <w:r w:rsidRPr="004D49B0">
        <w:rPr>
          <w:rFonts w:ascii="Times New Roman" w:hAnsi="Times New Roman"/>
          <w:sz w:val="20"/>
        </w:rPr>
        <w:t xml:space="preserve">7.1. </w:t>
      </w:r>
      <w:r w:rsidR="00D274EC">
        <w:rPr>
          <w:rFonts w:ascii="Times New Roman" w:hAnsi="Times New Roman"/>
          <w:sz w:val="20"/>
          <w:szCs w:val="20"/>
          <w:lang w:eastAsia="ru-RU"/>
        </w:rPr>
        <w:t>При работе педагогических работников в дошкольных образовательных организациях с определенными категориями воспитанников, предусматривающих предоставление выплат за специфику образовательной программы по нескольким основаниям, размер выплат за специфику образовательной программы рассчитывается по каждому основанию.</w:t>
      </w:r>
    </w:p>
    <w:p w:rsidR="005F3D3F" w:rsidRDefault="005F3D3F" w:rsidP="00D274EC">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7.2. </w:t>
      </w:r>
      <w:r w:rsidR="00D274EC" w:rsidRPr="00D274EC">
        <w:rPr>
          <w:rFonts w:ascii="Times New Roman" w:hAnsi="Times New Roman" w:cs="Times New Roman"/>
          <w:sz w:val="20"/>
        </w:rPr>
        <w:t>Перечень должностей работников, которым с учетом конкретных условий работы в данной дошкольной образовательной организации, подразделении и должности устанавливаются надбавки за специфику образовательной программы, утверждается в каждой дошкольной 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D274EC" w:rsidRPr="004D49B0" w:rsidRDefault="00D274EC" w:rsidP="00D274EC">
      <w:pPr>
        <w:pStyle w:val="ConsPlusNormal"/>
        <w:ind w:firstLine="540"/>
        <w:jc w:val="both"/>
        <w:rPr>
          <w:rFonts w:ascii="Times New Roman" w:hAnsi="Times New Roman" w:cs="Times New Roman"/>
          <w:sz w:val="20"/>
        </w:rPr>
      </w:pPr>
    </w:p>
    <w:p w:rsidR="00D274EC" w:rsidRPr="00D274EC" w:rsidRDefault="00D274EC" w:rsidP="00D274EC">
      <w:pPr>
        <w:autoSpaceDE w:val="0"/>
        <w:autoSpaceDN w:val="0"/>
        <w:adjustRightInd w:val="0"/>
        <w:spacing w:after="0" w:line="240" w:lineRule="auto"/>
        <w:jc w:val="right"/>
        <w:outlineLvl w:val="0"/>
        <w:rPr>
          <w:rFonts w:ascii="Times New Roman" w:hAnsi="Times New Roman"/>
          <w:sz w:val="20"/>
          <w:szCs w:val="20"/>
          <w:lang w:eastAsia="ru-RU"/>
        </w:rPr>
      </w:pPr>
      <w:r w:rsidRPr="00D274EC">
        <w:rPr>
          <w:rFonts w:ascii="Times New Roman" w:hAnsi="Times New Roman"/>
          <w:sz w:val="20"/>
          <w:szCs w:val="20"/>
          <w:lang w:eastAsia="ru-RU"/>
        </w:rPr>
        <w:t>Таблица 10</w:t>
      </w:r>
    </w:p>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p>
    <w:p w:rsidR="00D274EC" w:rsidRPr="00D274EC" w:rsidRDefault="00D274EC" w:rsidP="00D274EC">
      <w:pPr>
        <w:autoSpaceDE w:val="0"/>
        <w:autoSpaceDN w:val="0"/>
        <w:adjustRightInd w:val="0"/>
        <w:spacing w:after="0" w:line="240" w:lineRule="auto"/>
        <w:jc w:val="center"/>
        <w:rPr>
          <w:rFonts w:ascii="Times New Roman" w:hAnsi="Times New Roman"/>
          <w:b/>
          <w:bCs/>
          <w:sz w:val="20"/>
          <w:szCs w:val="20"/>
          <w:lang w:eastAsia="ru-RU"/>
        </w:rPr>
      </w:pPr>
      <w:r w:rsidRPr="00D274EC">
        <w:rPr>
          <w:rFonts w:ascii="Times New Roman" w:hAnsi="Times New Roman"/>
          <w:b/>
          <w:bCs/>
          <w:sz w:val="20"/>
          <w:szCs w:val="20"/>
          <w:lang w:eastAsia="ru-RU"/>
        </w:rPr>
        <w:t>Размеры</w:t>
      </w:r>
    </w:p>
    <w:p w:rsidR="00D274EC" w:rsidRPr="00D274EC" w:rsidRDefault="00D274EC" w:rsidP="00D274EC">
      <w:pPr>
        <w:autoSpaceDE w:val="0"/>
        <w:autoSpaceDN w:val="0"/>
        <w:adjustRightInd w:val="0"/>
        <w:spacing w:after="0" w:line="240" w:lineRule="auto"/>
        <w:jc w:val="center"/>
        <w:rPr>
          <w:rFonts w:ascii="Times New Roman" w:hAnsi="Times New Roman"/>
          <w:b/>
          <w:bCs/>
          <w:sz w:val="20"/>
          <w:szCs w:val="20"/>
          <w:lang w:eastAsia="ru-RU"/>
        </w:rPr>
      </w:pPr>
      <w:r w:rsidRPr="00D274EC">
        <w:rPr>
          <w:rFonts w:ascii="Times New Roman" w:hAnsi="Times New Roman"/>
          <w:b/>
          <w:bCs/>
          <w:sz w:val="20"/>
          <w:szCs w:val="20"/>
          <w:lang w:eastAsia="ru-RU"/>
        </w:rPr>
        <w:t>надбавок за специфику образовательной программы</w:t>
      </w:r>
    </w:p>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261"/>
        <w:gridCol w:w="2324"/>
        <w:gridCol w:w="1417"/>
        <w:gridCol w:w="1417"/>
      </w:tblGrid>
      <w:tr w:rsidR="00D274EC" w:rsidRPr="00D274EC">
        <w:tc>
          <w:tcPr>
            <w:tcW w:w="567" w:type="dxa"/>
            <w:vMerge w:val="restart"/>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N п/п</w:t>
            </w:r>
          </w:p>
        </w:tc>
        <w:tc>
          <w:tcPr>
            <w:tcW w:w="3261" w:type="dxa"/>
            <w:vMerge w:val="restart"/>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Основание назначения надбавки за специфику образовательной программы</w:t>
            </w:r>
          </w:p>
        </w:tc>
        <w:tc>
          <w:tcPr>
            <w:tcW w:w="3741" w:type="dxa"/>
            <w:gridSpan w:val="2"/>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Должности, по которым назначаются надбавки за специфику образовательной программы</w:t>
            </w:r>
          </w:p>
        </w:tc>
        <w:tc>
          <w:tcPr>
            <w:tcW w:w="1417" w:type="dxa"/>
            <w:vMerge w:val="restart"/>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Размер надбавки, процентов</w:t>
            </w:r>
          </w:p>
        </w:tc>
      </w:tr>
      <w:tr w:rsidR="00D274EC" w:rsidRPr="00D274EC">
        <w:tc>
          <w:tcPr>
            <w:tcW w:w="567" w:type="dxa"/>
            <w:vMerge/>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p>
        </w:tc>
        <w:tc>
          <w:tcPr>
            <w:tcW w:w="3261" w:type="dxa"/>
            <w:vMerge/>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p>
        </w:tc>
        <w:tc>
          <w:tcPr>
            <w:tcW w:w="232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наименование профессиональной квалификационной группы</w:t>
            </w:r>
          </w:p>
        </w:tc>
        <w:tc>
          <w:tcPr>
            <w:tcW w:w="141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квалификационный уровень</w:t>
            </w:r>
          </w:p>
        </w:tc>
        <w:tc>
          <w:tcPr>
            <w:tcW w:w="1417" w:type="dxa"/>
            <w:vMerge/>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p>
        </w:tc>
      </w:tr>
      <w:tr w:rsidR="00D274EC" w:rsidRPr="00D274EC">
        <w:tc>
          <w:tcPr>
            <w:tcW w:w="56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w:t>
            </w:r>
          </w:p>
        </w:tc>
        <w:tc>
          <w:tcPr>
            <w:tcW w:w="3261"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2</w:t>
            </w:r>
          </w:p>
        </w:tc>
        <w:tc>
          <w:tcPr>
            <w:tcW w:w="232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5</w:t>
            </w:r>
          </w:p>
        </w:tc>
      </w:tr>
      <w:tr w:rsidR="00D274EC" w:rsidRPr="00D274EC">
        <w:tc>
          <w:tcPr>
            <w:tcW w:w="56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w:t>
            </w:r>
          </w:p>
        </w:tc>
        <w:tc>
          <w:tcPr>
            <w:tcW w:w="3261"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r w:rsidRPr="00D274EC">
              <w:rPr>
                <w:rFonts w:ascii="Times New Roman" w:hAnsi="Times New Roman"/>
                <w:sz w:val="20"/>
                <w:szCs w:val="20"/>
                <w:lang w:eastAsia="ru-RU"/>
              </w:rPr>
              <w:t>Обучение детей русскому языку в дошкольных образовательных организациях с нерусским языком обучения, расположенных в сельской местности и поселках городского типа</w:t>
            </w:r>
          </w:p>
        </w:tc>
        <w:tc>
          <w:tcPr>
            <w:tcW w:w="232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rPr>
                <w:rFonts w:ascii="Times New Roman" w:hAnsi="Times New Roman"/>
                <w:sz w:val="20"/>
                <w:szCs w:val="20"/>
                <w:lang w:eastAsia="ru-RU"/>
              </w:rPr>
            </w:pPr>
            <w:r w:rsidRPr="00D274EC">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третий - четвертый</w:t>
            </w:r>
          </w:p>
        </w:tc>
        <w:tc>
          <w:tcPr>
            <w:tcW w:w="141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5,0</w:t>
            </w:r>
          </w:p>
        </w:tc>
      </w:tr>
      <w:tr w:rsidR="00D274EC" w:rsidRPr="00D274EC">
        <w:tc>
          <w:tcPr>
            <w:tcW w:w="56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2.</w:t>
            </w:r>
          </w:p>
        </w:tc>
        <w:tc>
          <w:tcPr>
            <w:tcW w:w="3261"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r w:rsidRPr="00D274EC">
              <w:rPr>
                <w:rFonts w:ascii="Times New Roman" w:hAnsi="Times New Roman"/>
                <w:sz w:val="20"/>
                <w:szCs w:val="20"/>
                <w:lang w:eastAsia="ru-RU"/>
              </w:rPr>
              <w:t xml:space="preserve">Обучение детей родному (татарскому, чувашскому, марийскому и др. (за исключением русского) языку в дошкольных </w:t>
            </w:r>
            <w:r w:rsidRPr="00D274EC">
              <w:rPr>
                <w:rFonts w:ascii="Times New Roman" w:hAnsi="Times New Roman"/>
                <w:sz w:val="20"/>
                <w:szCs w:val="20"/>
                <w:lang w:eastAsia="ru-RU"/>
              </w:rPr>
              <w:lastRenderedPageBreak/>
              <w:t>образовательных организациях с русским языком обучения</w:t>
            </w:r>
          </w:p>
        </w:tc>
        <w:tc>
          <w:tcPr>
            <w:tcW w:w="232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rPr>
                <w:rFonts w:ascii="Times New Roman" w:hAnsi="Times New Roman"/>
                <w:sz w:val="20"/>
                <w:szCs w:val="20"/>
                <w:lang w:eastAsia="ru-RU"/>
              </w:rPr>
            </w:pPr>
            <w:r w:rsidRPr="00D274EC">
              <w:rPr>
                <w:rFonts w:ascii="Times New Roman" w:hAnsi="Times New Roman"/>
                <w:sz w:val="20"/>
                <w:szCs w:val="20"/>
                <w:lang w:eastAsia="ru-RU"/>
              </w:rPr>
              <w:lastRenderedPageBreak/>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третий - четвертый</w:t>
            </w:r>
          </w:p>
        </w:tc>
        <w:tc>
          <w:tcPr>
            <w:tcW w:w="141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5,0</w:t>
            </w:r>
          </w:p>
        </w:tc>
      </w:tr>
      <w:tr w:rsidR="00D274EC" w:rsidRPr="00D274EC">
        <w:tc>
          <w:tcPr>
            <w:tcW w:w="56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lastRenderedPageBreak/>
              <w:t>3.</w:t>
            </w:r>
          </w:p>
        </w:tc>
        <w:tc>
          <w:tcPr>
            <w:tcW w:w="3261"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r w:rsidRPr="00D274EC">
              <w:rPr>
                <w:rFonts w:ascii="Times New Roman" w:hAnsi="Times New Roman"/>
                <w:sz w:val="20"/>
                <w:szCs w:val="20"/>
                <w:lang w:eastAsia="ru-RU"/>
              </w:rPr>
              <w:t>Применение иностранного языка в практической работе в дошкольных образовательных организациях с приоритетным осуществлением одного или нескольких направлений развития воспитанников</w:t>
            </w:r>
          </w:p>
        </w:tc>
        <w:tc>
          <w:tcPr>
            <w:tcW w:w="232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rPr>
                <w:rFonts w:ascii="Times New Roman" w:hAnsi="Times New Roman"/>
                <w:sz w:val="20"/>
                <w:szCs w:val="20"/>
                <w:lang w:eastAsia="ru-RU"/>
              </w:rPr>
            </w:pPr>
            <w:r w:rsidRPr="00D274EC">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третий</w:t>
            </w:r>
          </w:p>
        </w:tc>
        <w:tc>
          <w:tcPr>
            <w:tcW w:w="141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3,0</w:t>
            </w:r>
          </w:p>
        </w:tc>
      </w:tr>
      <w:tr w:rsidR="00D274EC" w:rsidRPr="00D274EC">
        <w:tc>
          <w:tcPr>
            <w:tcW w:w="56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w:t>
            </w:r>
          </w:p>
        </w:tc>
        <w:tc>
          <w:tcPr>
            <w:tcW w:w="3261"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r w:rsidRPr="00D274EC">
              <w:rPr>
                <w:rFonts w:ascii="Times New Roman" w:hAnsi="Times New Roman"/>
                <w:sz w:val="20"/>
                <w:szCs w:val="20"/>
                <w:lang w:eastAsia="ru-RU"/>
              </w:rPr>
              <w:t>Работа в образовательных организациях, осуществляющих образовательную деятельность по образовательным программам дошкольного образования</w:t>
            </w:r>
          </w:p>
        </w:tc>
        <w:tc>
          <w:tcPr>
            <w:tcW w:w="232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rPr>
                <w:rFonts w:ascii="Times New Roman" w:hAnsi="Times New Roman"/>
                <w:sz w:val="20"/>
                <w:szCs w:val="20"/>
                <w:lang w:eastAsia="ru-RU"/>
              </w:rPr>
            </w:pPr>
            <w:r w:rsidRPr="00D274EC">
              <w:rPr>
                <w:rFonts w:ascii="Times New Roman" w:hAnsi="Times New Roman"/>
                <w:sz w:val="20"/>
                <w:szCs w:val="20"/>
                <w:lang w:eastAsia="ru-RU"/>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первый - четвертый</w:t>
            </w:r>
          </w:p>
        </w:tc>
        <w:tc>
          <w:tcPr>
            <w:tcW w:w="141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28</w:t>
            </w:r>
          </w:p>
        </w:tc>
      </w:tr>
    </w:tbl>
    <w:p w:rsidR="001B54BF" w:rsidRPr="004D49B0" w:rsidRDefault="001B54BF" w:rsidP="00D274EC">
      <w:pPr>
        <w:pStyle w:val="ConsPlusNormal"/>
        <w:jc w:val="both"/>
        <w:rPr>
          <w:rFonts w:ascii="Times New Roman" w:hAnsi="Times New Roman" w:cs="Times New Roman"/>
          <w:sz w:val="20"/>
        </w:rPr>
      </w:pPr>
    </w:p>
    <w:p w:rsidR="00D274EC" w:rsidRDefault="005F3D3F" w:rsidP="00D274EC">
      <w:pPr>
        <w:autoSpaceDE w:val="0"/>
        <w:autoSpaceDN w:val="0"/>
        <w:adjustRightInd w:val="0"/>
        <w:spacing w:after="0" w:line="240" w:lineRule="auto"/>
        <w:ind w:firstLine="708"/>
        <w:jc w:val="both"/>
        <w:rPr>
          <w:rFonts w:ascii="Times New Roman" w:hAnsi="Times New Roman"/>
          <w:sz w:val="20"/>
          <w:szCs w:val="20"/>
          <w:lang w:eastAsia="ru-RU"/>
        </w:rPr>
      </w:pPr>
      <w:r w:rsidRPr="004D49B0">
        <w:rPr>
          <w:rFonts w:ascii="Times New Roman" w:hAnsi="Times New Roman"/>
          <w:sz w:val="20"/>
        </w:rPr>
        <w:t xml:space="preserve">8. </w:t>
      </w:r>
      <w:r w:rsidR="00D274EC">
        <w:rPr>
          <w:rFonts w:ascii="Times New Roman" w:hAnsi="Times New Roman"/>
          <w:sz w:val="20"/>
          <w:szCs w:val="20"/>
          <w:lang w:eastAsia="ru-RU"/>
        </w:rPr>
        <w:t>Выплаты компенсационного характера за специфику деятельности (B</w:t>
      </w:r>
      <w:r w:rsidR="00D274EC">
        <w:rPr>
          <w:rFonts w:ascii="Times New Roman" w:hAnsi="Times New Roman"/>
          <w:sz w:val="20"/>
          <w:szCs w:val="20"/>
          <w:vertAlign w:val="subscript"/>
          <w:lang w:eastAsia="ru-RU"/>
        </w:rPr>
        <w:t>sd</w:t>
      </w:r>
      <w:r w:rsidR="00D274EC">
        <w:rPr>
          <w:rFonts w:ascii="Times New Roman" w:hAnsi="Times New Roman"/>
          <w:sz w:val="20"/>
          <w:szCs w:val="20"/>
          <w:lang w:eastAsia="ru-RU"/>
        </w:rPr>
        <w:t>), предоставляются медицинским работникам профессиональных квалификационных групп должностей медицинских и фармацевтических работников и руководителям структурных подразделений дошкольных образовательных организаций рассчитываются по формуле:</w:t>
      </w:r>
    </w:p>
    <w:p w:rsidR="00D274EC" w:rsidRDefault="00D274EC" w:rsidP="00D274EC">
      <w:pPr>
        <w:autoSpaceDE w:val="0"/>
        <w:autoSpaceDN w:val="0"/>
        <w:adjustRightInd w:val="0"/>
        <w:spacing w:after="0" w:line="240" w:lineRule="auto"/>
        <w:jc w:val="both"/>
        <w:outlineLvl w:val="0"/>
        <w:rPr>
          <w:rFonts w:ascii="Times New Roman" w:hAnsi="Times New Roman"/>
          <w:sz w:val="20"/>
          <w:szCs w:val="20"/>
          <w:lang w:eastAsia="ru-RU"/>
        </w:rPr>
      </w:pPr>
    </w:p>
    <w:p w:rsid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09675" cy="390525"/>
            <wp:effectExtent l="0" t="0" r="9525"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rsidR="00D274EC" w:rsidRDefault="00D274EC" w:rsidP="00D274EC">
      <w:pPr>
        <w:autoSpaceDE w:val="0"/>
        <w:autoSpaceDN w:val="0"/>
        <w:adjustRightInd w:val="0"/>
        <w:spacing w:after="0" w:line="240" w:lineRule="auto"/>
        <w:jc w:val="both"/>
        <w:rPr>
          <w:rFonts w:ascii="Times New Roman" w:hAnsi="Times New Roman"/>
          <w:sz w:val="20"/>
          <w:szCs w:val="20"/>
          <w:lang w:eastAsia="ru-RU"/>
        </w:rPr>
      </w:pPr>
    </w:p>
    <w:p w:rsidR="00D274EC" w:rsidRDefault="00D274EC" w:rsidP="00D274E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D274EC" w:rsidRDefault="00D274EC" w:rsidP="00D274E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медицинских работников и руководителей структурных подразделений в дошкольной образовательной организации;</w:t>
      </w:r>
    </w:p>
    <w:p w:rsidR="00D274EC" w:rsidRDefault="00D274EC" w:rsidP="00D274E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sd</w:t>
      </w:r>
      <w:r>
        <w:rPr>
          <w:rFonts w:ascii="Times New Roman" w:hAnsi="Times New Roman"/>
          <w:sz w:val="20"/>
          <w:szCs w:val="20"/>
          <w:lang w:eastAsia="ru-RU"/>
        </w:rPr>
        <w:t xml:space="preserve"> - размер надбавки за специфику деятельности, который приведен в таблице 11.</w:t>
      </w:r>
    </w:p>
    <w:p w:rsidR="00D274EC" w:rsidRDefault="00D274EC" w:rsidP="00D274EC">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8.1. </w:t>
      </w:r>
      <w:r w:rsidRPr="00D274EC">
        <w:rPr>
          <w:rFonts w:ascii="Times New Roman" w:hAnsi="Times New Roman"/>
          <w:sz w:val="20"/>
          <w:szCs w:val="20"/>
          <w:lang w:eastAsia="ru-RU"/>
        </w:rPr>
        <w:t>Перечень должностей медицинских работников и руководителей структурных подразделений, которым с учетом конкретных условий работы в данной дошкольной образовательной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D274EC" w:rsidRPr="00D274EC" w:rsidRDefault="00D274EC" w:rsidP="00D274EC">
      <w:pPr>
        <w:autoSpaceDE w:val="0"/>
        <w:autoSpaceDN w:val="0"/>
        <w:adjustRightInd w:val="0"/>
        <w:spacing w:after="0" w:line="240" w:lineRule="auto"/>
        <w:jc w:val="right"/>
        <w:outlineLvl w:val="0"/>
        <w:rPr>
          <w:rFonts w:ascii="Times New Roman" w:hAnsi="Times New Roman"/>
          <w:sz w:val="20"/>
          <w:szCs w:val="20"/>
          <w:lang w:eastAsia="ru-RU"/>
        </w:rPr>
      </w:pPr>
      <w:r w:rsidRPr="00D274EC">
        <w:rPr>
          <w:rFonts w:ascii="Times New Roman" w:hAnsi="Times New Roman"/>
          <w:sz w:val="20"/>
          <w:szCs w:val="20"/>
          <w:lang w:eastAsia="ru-RU"/>
        </w:rPr>
        <w:t>Таблица 11</w:t>
      </w:r>
    </w:p>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p>
    <w:p w:rsidR="00D274EC" w:rsidRPr="00D274EC" w:rsidRDefault="00D274EC" w:rsidP="00D274EC">
      <w:pPr>
        <w:autoSpaceDE w:val="0"/>
        <w:autoSpaceDN w:val="0"/>
        <w:adjustRightInd w:val="0"/>
        <w:spacing w:after="0" w:line="240" w:lineRule="auto"/>
        <w:jc w:val="center"/>
        <w:rPr>
          <w:rFonts w:ascii="Times New Roman" w:hAnsi="Times New Roman"/>
          <w:b/>
          <w:bCs/>
          <w:sz w:val="20"/>
          <w:szCs w:val="20"/>
          <w:lang w:eastAsia="ru-RU"/>
        </w:rPr>
      </w:pPr>
      <w:r w:rsidRPr="00D274EC">
        <w:rPr>
          <w:rFonts w:ascii="Times New Roman" w:hAnsi="Times New Roman"/>
          <w:b/>
          <w:bCs/>
          <w:sz w:val="20"/>
          <w:szCs w:val="20"/>
          <w:lang w:eastAsia="ru-RU"/>
        </w:rPr>
        <w:t>Размеры надбавок за специфику деятельности</w:t>
      </w:r>
    </w:p>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948"/>
        <w:gridCol w:w="3402"/>
        <w:gridCol w:w="2098"/>
      </w:tblGrid>
      <w:tr w:rsidR="00D274EC" w:rsidRPr="00D274EC">
        <w:tc>
          <w:tcPr>
            <w:tcW w:w="56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N п/п</w:t>
            </w:r>
          </w:p>
        </w:tc>
        <w:tc>
          <w:tcPr>
            <w:tcW w:w="294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Основание назначения надбавки за специфику деятельности</w:t>
            </w:r>
          </w:p>
        </w:tc>
        <w:tc>
          <w:tcPr>
            <w:tcW w:w="3402"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Наименование профессиональной квалификационной группы</w:t>
            </w:r>
          </w:p>
        </w:tc>
        <w:tc>
          <w:tcPr>
            <w:tcW w:w="209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Размер надбавки, процентов</w:t>
            </w:r>
          </w:p>
        </w:tc>
      </w:tr>
      <w:tr w:rsidR="00D274EC" w:rsidRPr="00D274EC">
        <w:tc>
          <w:tcPr>
            <w:tcW w:w="567" w:type="dxa"/>
            <w:vMerge w:val="restart"/>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w:t>
            </w:r>
          </w:p>
        </w:tc>
        <w:tc>
          <w:tcPr>
            <w:tcW w:w="2948" w:type="dxa"/>
            <w:vMerge w:val="restart"/>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r w:rsidRPr="00D274EC">
              <w:rPr>
                <w:rFonts w:ascii="Times New Roman" w:hAnsi="Times New Roman"/>
                <w:sz w:val="20"/>
                <w:szCs w:val="20"/>
                <w:lang w:eastAsia="ru-RU"/>
              </w:rPr>
              <w:t>Работа в дошкольных образовательных организациях</w:t>
            </w:r>
          </w:p>
        </w:tc>
        <w:tc>
          <w:tcPr>
            <w:tcW w:w="3402"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r w:rsidRPr="00D274EC">
              <w:rPr>
                <w:rFonts w:ascii="Times New Roman" w:hAnsi="Times New Roman"/>
                <w:sz w:val="20"/>
                <w:szCs w:val="20"/>
                <w:lang w:eastAsia="ru-RU"/>
              </w:rPr>
              <w:t>средний медицинский и фармацевтический персонал</w:t>
            </w:r>
          </w:p>
        </w:tc>
        <w:tc>
          <w:tcPr>
            <w:tcW w:w="209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12</w:t>
            </w:r>
          </w:p>
        </w:tc>
      </w:tr>
      <w:tr w:rsidR="00D274EC" w:rsidRPr="00D274EC">
        <w:tc>
          <w:tcPr>
            <w:tcW w:w="567" w:type="dxa"/>
            <w:vMerge/>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p>
        </w:tc>
        <w:tc>
          <w:tcPr>
            <w:tcW w:w="2948" w:type="dxa"/>
            <w:vMerge/>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r w:rsidRPr="00D274EC">
              <w:rPr>
                <w:rFonts w:ascii="Times New Roman" w:hAnsi="Times New Roman"/>
                <w:sz w:val="20"/>
                <w:szCs w:val="20"/>
                <w:lang w:eastAsia="ru-RU"/>
              </w:rPr>
              <w:t>врачи и провизоры</w:t>
            </w:r>
          </w:p>
        </w:tc>
        <w:tc>
          <w:tcPr>
            <w:tcW w:w="209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5</w:t>
            </w:r>
          </w:p>
        </w:tc>
      </w:tr>
      <w:tr w:rsidR="00D274EC" w:rsidRPr="00D274EC">
        <w:tc>
          <w:tcPr>
            <w:tcW w:w="56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2.</w:t>
            </w:r>
          </w:p>
        </w:tc>
        <w:tc>
          <w:tcPr>
            <w:tcW w:w="294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rPr>
                <w:rFonts w:ascii="Times New Roman" w:hAnsi="Times New Roman"/>
                <w:sz w:val="20"/>
                <w:szCs w:val="20"/>
                <w:lang w:eastAsia="ru-RU"/>
              </w:rPr>
            </w:pPr>
            <w:r w:rsidRPr="00D274EC">
              <w:rPr>
                <w:rFonts w:ascii="Times New Roman" w:hAnsi="Times New Roman"/>
                <w:sz w:val="20"/>
                <w:szCs w:val="20"/>
                <w:lang w:eastAsia="ru-RU"/>
              </w:rPr>
              <w:t>Работа в дошкольных образовательных организациях</w:t>
            </w:r>
          </w:p>
        </w:tc>
        <w:tc>
          <w:tcPr>
            <w:tcW w:w="3402"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rPr>
                <w:rFonts w:ascii="Times New Roman" w:hAnsi="Times New Roman"/>
                <w:sz w:val="20"/>
                <w:szCs w:val="20"/>
                <w:lang w:eastAsia="ru-RU"/>
              </w:rPr>
            </w:pPr>
            <w:r w:rsidRPr="00D274EC">
              <w:rPr>
                <w:rFonts w:ascii="Times New Roman" w:hAnsi="Times New Roman"/>
                <w:sz w:val="20"/>
                <w:szCs w:val="20"/>
                <w:lang w:eastAsia="ru-RU"/>
              </w:rPr>
              <w:t>должности руководителей структурных подразделений</w:t>
            </w:r>
          </w:p>
        </w:tc>
        <w:tc>
          <w:tcPr>
            <w:tcW w:w="209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28</w:t>
            </w:r>
          </w:p>
        </w:tc>
      </w:tr>
    </w:tbl>
    <w:p w:rsidR="005F3D3F" w:rsidRPr="004D49B0" w:rsidRDefault="005F3D3F" w:rsidP="005F3D3F">
      <w:pPr>
        <w:pStyle w:val="ConsPlusNormal"/>
        <w:jc w:val="both"/>
        <w:rPr>
          <w:rFonts w:ascii="Times New Roman" w:hAnsi="Times New Roman" w:cs="Times New Roman"/>
          <w:sz w:val="20"/>
        </w:rPr>
      </w:pPr>
    </w:p>
    <w:p w:rsidR="00D274EC" w:rsidRPr="00D274EC" w:rsidRDefault="005F3D3F" w:rsidP="00D274EC">
      <w:pPr>
        <w:pStyle w:val="ConsPlusTitle"/>
        <w:jc w:val="center"/>
        <w:outlineLvl w:val="1"/>
        <w:rPr>
          <w:rFonts w:ascii="Times New Roman" w:hAnsi="Times New Roman" w:cs="Times New Roman"/>
          <w:sz w:val="20"/>
        </w:rPr>
      </w:pPr>
      <w:r w:rsidRPr="004D49B0">
        <w:rPr>
          <w:rFonts w:ascii="Times New Roman" w:hAnsi="Times New Roman" w:cs="Times New Roman"/>
          <w:sz w:val="20"/>
        </w:rPr>
        <w:t xml:space="preserve">VII. </w:t>
      </w:r>
      <w:r w:rsidR="00D274EC" w:rsidRPr="00D274EC">
        <w:rPr>
          <w:rFonts w:ascii="Times New Roman" w:hAnsi="Times New Roman" w:cs="Times New Roman"/>
          <w:sz w:val="20"/>
        </w:rPr>
        <w:t>Порядок определения заработной платы руководителя</w:t>
      </w:r>
    </w:p>
    <w:p w:rsidR="00D274EC" w:rsidRPr="00D274EC" w:rsidRDefault="00D274EC" w:rsidP="00D274EC">
      <w:pPr>
        <w:pStyle w:val="ConsPlusTitle"/>
        <w:jc w:val="center"/>
        <w:outlineLvl w:val="1"/>
        <w:rPr>
          <w:rFonts w:ascii="Times New Roman" w:hAnsi="Times New Roman" w:cs="Times New Roman"/>
          <w:sz w:val="20"/>
        </w:rPr>
      </w:pPr>
      <w:r w:rsidRPr="00D274EC">
        <w:rPr>
          <w:rFonts w:ascii="Times New Roman" w:hAnsi="Times New Roman" w:cs="Times New Roman"/>
          <w:sz w:val="20"/>
        </w:rPr>
        <w:t>дошкольной образовательной организации,</w:t>
      </w:r>
    </w:p>
    <w:p w:rsidR="005F3D3F" w:rsidRPr="004D49B0" w:rsidRDefault="00D274EC" w:rsidP="00D274EC">
      <w:pPr>
        <w:pStyle w:val="ConsPlusTitle"/>
        <w:jc w:val="center"/>
        <w:outlineLvl w:val="1"/>
        <w:rPr>
          <w:rFonts w:ascii="Times New Roman" w:hAnsi="Times New Roman" w:cs="Times New Roman"/>
          <w:sz w:val="20"/>
        </w:rPr>
      </w:pPr>
      <w:r w:rsidRPr="00D274EC">
        <w:rPr>
          <w:rFonts w:ascii="Times New Roman" w:hAnsi="Times New Roman" w:cs="Times New Roman"/>
          <w:sz w:val="20"/>
        </w:rPr>
        <w:t>заместителя руководителя, главного бухгалтера</w:t>
      </w:r>
      <w:r w:rsidR="003C6D4A" w:rsidRPr="004D49B0">
        <w:rPr>
          <w:rFonts w:ascii="Times New Roman" w:hAnsi="Times New Roman" w:cs="Times New Roman"/>
          <w:sz w:val="20"/>
        </w:rPr>
        <w:t>.</w:t>
      </w:r>
    </w:p>
    <w:p w:rsidR="005F3D3F" w:rsidRPr="004D49B0" w:rsidRDefault="005F3D3F" w:rsidP="005F3D3F">
      <w:pPr>
        <w:pStyle w:val="ConsPlusNormal"/>
        <w:jc w:val="both"/>
        <w:rPr>
          <w:rFonts w:ascii="Times New Roman" w:hAnsi="Times New Roman" w:cs="Times New Roman"/>
          <w:sz w:val="20"/>
        </w:rPr>
      </w:pPr>
    </w:p>
    <w:p w:rsidR="005F3D3F" w:rsidRPr="004D49B0" w:rsidRDefault="005F3D3F" w:rsidP="00972EC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1. </w:t>
      </w:r>
      <w:r w:rsidR="00D274EC" w:rsidRPr="00D274EC">
        <w:rPr>
          <w:rFonts w:ascii="Times New Roman" w:hAnsi="Times New Roman" w:cs="Times New Roman"/>
          <w:sz w:val="20"/>
        </w:rPr>
        <w:t>Заработная плата руководителей дошкольных 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rsidR="00D274EC" w:rsidRPr="00D274EC" w:rsidRDefault="005F3D3F" w:rsidP="00D274EC">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4D49B0">
        <w:rPr>
          <w:rFonts w:ascii="Times New Roman" w:hAnsi="Times New Roman"/>
          <w:sz w:val="20"/>
        </w:rPr>
        <w:t xml:space="preserve">2. </w:t>
      </w:r>
      <w:r w:rsidR="00D274EC">
        <w:rPr>
          <w:rFonts w:ascii="Times New Roman" w:hAnsi="Times New Roman"/>
          <w:sz w:val="20"/>
          <w:szCs w:val="20"/>
          <w:lang w:eastAsia="ru-RU"/>
        </w:rPr>
        <w:t xml:space="preserve">Должностной </w:t>
      </w:r>
      <w:r w:rsidR="00D274EC" w:rsidRPr="00D274EC">
        <w:rPr>
          <w:rFonts w:ascii="Times New Roman" w:hAnsi="Times New Roman"/>
          <w:color w:val="000000" w:themeColor="text1"/>
          <w:sz w:val="20"/>
          <w:szCs w:val="20"/>
          <w:lang w:eastAsia="ru-RU"/>
        </w:rPr>
        <w:t xml:space="preserve">оклад руководителя дошкольной образовательной организации устанавливается </w:t>
      </w:r>
      <w:r w:rsidR="00D274EC">
        <w:rPr>
          <w:rFonts w:ascii="Times New Roman" w:hAnsi="Times New Roman"/>
          <w:color w:val="000000" w:themeColor="text1"/>
          <w:sz w:val="20"/>
          <w:szCs w:val="20"/>
          <w:lang w:eastAsia="ru-RU"/>
        </w:rPr>
        <w:t>учредителем</w:t>
      </w:r>
      <w:r w:rsidR="00D274EC" w:rsidRPr="00D274EC">
        <w:rPr>
          <w:rFonts w:ascii="Times New Roman" w:hAnsi="Times New Roman"/>
          <w:color w:val="000000" w:themeColor="text1"/>
          <w:sz w:val="20"/>
          <w:szCs w:val="20"/>
          <w:lang w:eastAsia="ru-RU"/>
        </w:rPr>
        <w:t xml:space="preserve"> один раз в год на начало учебного года в зависимости от группы по оплате труда (O</w:t>
      </w:r>
      <w:r w:rsidR="00D274EC" w:rsidRPr="00D274EC">
        <w:rPr>
          <w:rFonts w:ascii="Times New Roman" w:hAnsi="Times New Roman"/>
          <w:color w:val="000000" w:themeColor="text1"/>
          <w:sz w:val="20"/>
          <w:szCs w:val="20"/>
          <w:vertAlign w:val="subscript"/>
          <w:lang w:eastAsia="ru-RU"/>
        </w:rPr>
        <w:t>d</w:t>
      </w:r>
      <w:r w:rsidR="00D274EC" w:rsidRPr="00D274EC">
        <w:rPr>
          <w:rFonts w:ascii="Times New Roman" w:hAnsi="Times New Roman"/>
          <w:color w:val="000000" w:themeColor="text1"/>
          <w:sz w:val="20"/>
          <w:szCs w:val="20"/>
          <w:lang w:eastAsia="ru-RU"/>
        </w:rPr>
        <w:t>) и рассчитывается по формуле:</w:t>
      </w:r>
    </w:p>
    <w:p w:rsidR="00D274EC" w:rsidRPr="00D274EC" w:rsidRDefault="00D274EC" w:rsidP="00D274EC">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D274EC" w:rsidRPr="00D274EC" w:rsidRDefault="00D274EC" w:rsidP="00D274EC">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D274EC">
        <w:rPr>
          <w:rFonts w:ascii="Times New Roman" w:hAnsi="Times New Roman"/>
          <w:noProof/>
          <w:color w:val="000000" w:themeColor="text1"/>
          <w:position w:val="-23"/>
          <w:sz w:val="20"/>
          <w:szCs w:val="20"/>
          <w:lang w:eastAsia="ru-RU"/>
        </w:rPr>
        <w:drawing>
          <wp:inline distT="0" distB="0" distL="0" distR="0" wp14:anchorId="1B2C6AA4" wp14:editId="1203E096">
            <wp:extent cx="1038225" cy="428625"/>
            <wp:effectExtent l="0" t="0" r="9525" b="952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rsidR="00D274EC" w:rsidRPr="00D274EC" w:rsidRDefault="00D274EC" w:rsidP="00D274EC">
      <w:pPr>
        <w:autoSpaceDE w:val="0"/>
        <w:autoSpaceDN w:val="0"/>
        <w:adjustRightInd w:val="0"/>
        <w:spacing w:after="0" w:line="240" w:lineRule="auto"/>
        <w:jc w:val="both"/>
        <w:rPr>
          <w:rFonts w:ascii="Times New Roman" w:hAnsi="Times New Roman"/>
          <w:color w:val="000000" w:themeColor="text1"/>
          <w:sz w:val="20"/>
          <w:szCs w:val="20"/>
          <w:lang w:eastAsia="ru-RU"/>
        </w:rPr>
      </w:pPr>
    </w:p>
    <w:p w:rsidR="00D274EC" w:rsidRPr="00D274EC" w:rsidRDefault="00D274EC" w:rsidP="00D274EC">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274EC">
        <w:rPr>
          <w:rFonts w:ascii="Times New Roman" w:hAnsi="Times New Roman"/>
          <w:color w:val="000000" w:themeColor="text1"/>
          <w:sz w:val="20"/>
          <w:szCs w:val="20"/>
          <w:lang w:eastAsia="ru-RU"/>
        </w:rPr>
        <w:t>где:</w:t>
      </w:r>
    </w:p>
    <w:p w:rsidR="00D274EC" w:rsidRPr="00D274EC" w:rsidRDefault="00D274EC" w:rsidP="00D274EC">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274EC">
        <w:rPr>
          <w:rFonts w:ascii="Times New Roman" w:hAnsi="Times New Roman"/>
          <w:color w:val="000000" w:themeColor="text1"/>
          <w:sz w:val="20"/>
          <w:szCs w:val="20"/>
          <w:lang w:eastAsia="ru-RU"/>
        </w:rPr>
        <w:t>O</w:t>
      </w:r>
      <w:r w:rsidRPr="00D274EC">
        <w:rPr>
          <w:rFonts w:ascii="Times New Roman" w:hAnsi="Times New Roman"/>
          <w:color w:val="000000" w:themeColor="text1"/>
          <w:sz w:val="20"/>
          <w:szCs w:val="20"/>
          <w:vertAlign w:val="subscript"/>
          <w:lang w:eastAsia="ru-RU"/>
        </w:rPr>
        <w:t>b</w:t>
      </w:r>
      <w:r w:rsidRPr="00D274EC">
        <w:rPr>
          <w:rFonts w:ascii="Times New Roman" w:hAnsi="Times New Roman"/>
          <w:color w:val="000000" w:themeColor="text1"/>
          <w:sz w:val="20"/>
          <w:szCs w:val="20"/>
          <w:lang w:eastAsia="ru-RU"/>
        </w:rPr>
        <w:t xml:space="preserve"> - размер базового оклада руководителя;</w:t>
      </w:r>
    </w:p>
    <w:p w:rsidR="00D274EC" w:rsidRPr="00D274EC" w:rsidRDefault="00D274EC" w:rsidP="00D274EC">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274EC">
        <w:rPr>
          <w:rFonts w:ascii="Times New Roman" w:hAnsi="Times New Roman"/>
          <w:color w:val="000000" w:themeColor="text1"/>
          <w:sz w:val="20"/>
          <w:szCs w:val="20"/>
          <w:lang w:eastAsia="ru-RU"/>
        </w:rPr>
        <w:lastRenderedPageBreak/>
        <w:t>H</w:t>
      </w:r>
      <w:r w:rsidRPr="00D274EC">
        <w:rPr>
          <w:rFonts w:ascii="Times New Roman" w:hAnsi="Times New Roman"/>
          <w:color w:val="000000" w:themeColor="text1"/>
          <w:sz w:val="20"/>
          <w:szCs w:val="20"/>
          <w:vertAlign w:val="subscript"/>
          <w:lang w:eastAsia="ru-RU"/>
        </w:rPr>
        <w:t>f</w:t>
      </w:r>
      <w:r w:rsidRPr="00D274EC">
        <w:rPr>
          <w:rFonts w:ascii="Times New Roman" w:hAnsi="Times New Roman"/>
          <w:color w:val="000000" w:themeColor="text1"/>
          <w:sz w:val="20"/>
          <w:szCs w:val="20"/>
          <w:lang w:eastAsia="ru-RU"/>
        </w:rPr>
        <w:t xml:space="preserve"> - фактическое количество часов работы в дошкольных образовательных организациях;</w:t>
      </w:r>
    </w:p>
    <w:p w:rsidR="00D274EC" w:rsidRPr="00D274EC" w:rsidRDefault="00D274EC" w:rsidP="00D274EC">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274EC">
        <w:rPr>
          <w:rFonts w:ascii="Times New Roman" w:hAnsi="Times New Roman"/>
          <w:color w:val="000000" w:themeColor="text1"/>
          <w:sz w:val="20"/>
          <w:szCs w:val="20"/>
          <w:lang w:eastAsia="ru-RU"/>
        </w:rPr>
        <w:t>H</w:t>
      </w:r>
      <w:r w:rsidRPr="00D274EC">
        <w:rPr>
          <w:rFonts w:ascii="Times New Roman" w:hAnsi="Times New Roman"/>
          <w:color w:val="000000" w:themeColor="text1"/>
          <w:sz w:val="20"/>
          <w:szCs w:val="20"/>
          <w:vertAlign w:val="subscript"/>
          <w:lang w:eastAsia="ru-RU"/>
        </w:rPr>
        <w:t>N</w:t>
      </w:r>
      <w:r w:rsidRPr="00D274EC">
        <w:rPr>
          <w:rFonts w:ascii="Times New Roman" w:hAnsi="Times New Roman"/>
          <w:color w:val="000000" w:themeColor="text1"/>
          <w:sz w:val="20"/>
          <w:szCs w:val="20"/>
          <w:lang w:eastAsia="ru-RU"/>
        </w:rPr>
        <w:t xml:space="preserve"> - норма часов за ставку заработной платы работников дошкольных образовательных организаций, установленная </w:t>
      </w:r>
      <w:hyperlink r:id="rId87" w:history="1">
        <w:r w:rsidRPr="00D274EC">
          <w:rPr>
            <w:rFonts w:ascii="Times New Roman" w:hAnsi="Times New Roman"/>
            <w:color w:val="000000" w:themeColor="text1"/>
            <w:sz w:val="20"/>
            <w:szCs w:val="20"/>
            <w:lang w:eastAsia="ru-RU"/>
          </w:rPr>
          <w:t>разделом III</w:t>
        </w:r>
      </w:hyperlink>
      <w:r w:rsidRPr="00D274EC">
        <w:rPr>
          <w:rFonts w:ascii="Times New Roman" w:hAnsi="Times New Roman"/>
          <w:color w:val="000000" w:themeColor="text1"/>
          <w:sz w:val="20"/>
          <w:szCs w:val="20"/>
          <w:lang w:eastAsia="ru-RU"/>
        </w:rPr>
        <w:t xml:space="preserve"> настоящего Положения.</w:t>
      </w:r>
    </w:p>
    <w:p w:rsidR="00D274EC" w:rsidRDefault="00D274EC" w:rsidP="00D274EC">
      <w:pPr>
        <w:autoSpaceDE w:val="0"/>
        <w:autoSpaceDN w:val="0"/>
        <w:adjustRightInd w:val="0"/>
        <w:spacing w:after="0" w:line="240" w:lineRule="auto"/>
        <w:ind w:firstLine="540"/>
        <w:jc w:val="both"/>
        <w:rPr>
          <w:rFonts w:ascii="Times New Roman" w:hAnsi="Times New Roman"/>
          <w:sz w:val="20"/>
          <w:szCs w:val="20"/>
          <w:lang w:eastAsia="ru-RU"/>
        </w:rPr>
      </w:pPr>
      <w:r w:rsidRPr="00D274EC">
        <w:rPr>
          <w:rFonts w:ascii="Times New Roman" w:hAnsi="Times New Roman"/>
          <w:color w:val="000000" w:themeColor="text1"/>
          <w:sz w:val="20"/>
          <w:szCs w:val="20"/>
          <w:lang w:eastAsia="ru-RU"/>
        </w:rPr>
        <w:t>Группа по оплате труда руководителя дошкольной образовательной организации определяется в зависимости от численности воспитанников</w:t>
      </w:r>
      <w:r>
        <w:rPr>
          <w:rFonts w:ascii="Times New Roman" w:hAnsi="Times New Roman"/>
          <w:sz w:val="20"/>
          <w:szCs w:val="20"/>
          <w:lang w:eastAsia="ru-RU"/>
        </w:rPr>
        <w:t>.</w:t>
      </w:r>
    </w:p>
    <w:p w:rsidR="00D274EC" w:rsidRDefault="005F3D3F" w:rsidP="00972EC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3. </w:t>
      </w:r>
      <w:r w:rsidR="00D274EC" w:rsidRPr="00D274EC">
        <w:rPr>
          <w:rFonts w:ascii="Times New Roman" w:hAnsi="Times New Roman" w:cs="Times New Roman"/>
          <w:sz w:val="20"/>
        </w:rPr>
        <w:t>Должностные оклады заместителей руководителей и главных бухгалтеров дошкольной образовательной организации устанавливаются на 20 - 30 процентов ниже должностных окладов руководителей этих дошкольных образовательных организаций.</w:t>
      </w:r>
    </w:p>
    <w:p w:rsidR="005F3D3F" w:rsidRPr="004D49B0" w:rsidRDefault="005F3D3F" w:rsidP="00972EC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4. </w:t>
      </w:r>
      <w:r w:rsidR="00D274EC" w:rsidRPr="00D274EC">
        <w:rPr>
          <w:rFonts w:ascii="Times New Roman" w:hAnsi="Times New Roman" w:cs="Times New Roman"/>
          <w:sz w:val="20"/>
        </w:rPr>
        <w:t xml:space="preserve">Выплаты стимулирующего характера за качество выполняемых работ руководителю дошкольной образовательной организации устанавливаются </w:t>
      </w:r>
      <w:r w:rsidR="00D274EC">
        <w:rPr>
          <w:rFonts w:ascii="Times New Roman" w:hAnsi="Times New Roman" w:cs="Times New Roman"/>
          <w:sz w:val="20"/>
        </w:rPr>
        <w:t>учредителем</w:t>
      </w:r>
      <w:r w:rsidR="00D274EC" w:rsidRPr="00D274EC">
        <w:rPr>
          <w:rFonts w:ascii="Times New Roman" w:hAnsi="Times New Roman" w:cs="Times New Roman"/>
          <w:sz w:val="20"/>
        </w:rPr>
        <w:t xml:space="preserve"> с учетом результатов деятельности, определенных на основании критериев эффективности их деятельности. Выплаты стимулирующего характера за качество выполняемых работ руководителю дошкольной образовательной организации могут осуществляться ежемесячно, по итогам работы за год, за выполнение важных и особо важных заданий.</w:t>
      </w:r>
    </w:p>
    <w:p w:rsidR="00D274EC" w:rsidRDefault="005F3D3F" w:rsidP="00D274EC">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5. </w:t>
      </w:r>
      <w:r w:rsidR="00D274EC" w:rsidRPr="00D274EC">
        <w:rPr>
          <w:rFonts w:ascii="Times New Roman" w:hAnsi="Times New Roman" w:cs="Times New Roman"/>
          <w:sz w:val="20"/>
        </w:rPr>
        <w:t>Группа по оплате труда руководителей, размеры базовых окладов и выплат стимулирующего характера за качество выполняемых работ руководителям дошкольной образовательной организации представлены в таблице 12.</w:t>
      </w:r>
    </w:p>
    <w:p w:rsidR="00972EC8" w:rsidRPr="004D49B0" w:rsidRDefault="005F3D3F" w:rsidP="00D274EC">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6. </w:t>
      </w:r>
      <w:r w:rsidR="00D274EC" w:rsidRPr="00D274EC">
        <w:rPr>
          <w:rFonts w:ascii="Times New Roman" w:hAnsi="Times New Roman" w:cs="Times New Roman"/>
          <w:sz w:val="20"/>
        </w:rPr>
        <w:t>Выплаты стимулирующего характера за качество выполняемых работ заместителям руководителя, главному бухгалтеру дошкольной образовательной организации устанавливаются руководителем дошкольной 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руководителя дошкольной образовательной организации.</w:t>
      </w:r>
    </w:p>
    <w:p w:rsidR="00D274EC" w:rsidRPr="00D274EC" w:rsidRDefault="00D274EC" w:rsidP="00D274EC">
      <w:pPr>
        <w:autoSpaceDE w:val="0"/>
        <w:autoSpaceDN w:val="0"/>
        <w:adjustRightInd w:val="0"/>
        <w:spacing w:after="0" w:line="240" w:lineRule="auto"/>
        <w:jc w:val="right"/>
        <w:outlineLvl w:val="0"/>
        <w:rPr>
          <w:rFonts w:ascii="Times New Roman" w:hAnsi="Times New Roman"/>
          <w:sz w:val="20"/>
          <w:szCs w:val="20"/>
          <w:lang w:eastAsia="ru-RU"/>
        </w:rPr>
      </w:pPr>
      <w:r w:rsidRPr="00D274EC">
        <w:rPr>
          <w:rFonts w:ascii="Times New Roman" w:hAnsi="Times New Roman"/>
          <w:sz w:val="20"/>
          <w:szCs w:val="20"/>
          <w:lang w:eastAsia="ru-RU"/>
        </w:rPr>
        <w:t>Таблица 12</w:t>
      </w:r>
    </w:p>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p>
    <w:p w:rsidR="00D274EC" w:rsidRPr="00D274EC" w:rsidRDefault="00D274EC" w:rsidP="00D274EC">
      <w:pPr>
        <w:autoSpaceDE w:val="0"/>
        <w:autoSpaceDN w:val="0"/>
        <w:adjustRightInd w:val="0"/>
        <w:spacing w:after="0" w:line="240" w:lineRule="auto"/>
        <w:jc w:val="center"/>
        <w:rPr>
          <w:rFonts w:ascii="Times New Roman" w:hAnsi="Times New Roman"/>
          <w:b/>
          <w:bCs/>
          <w:sz w:val="20"/>
          <w:szCs w:val="20"/>
          <w:lang w:eastAsia="ru-RU"/>
        </w:rPr>
      </w:pPr>
      <w:r w:rsidRPr="00D274EC">
        <w:rPr>
          <w:rFonts w:ascii="Times New Roman" w:hAnsi="Times New Roman"/>
          <w:b/>
          <w:bCs/>
          <w:sz w:val="20"/>
          <w:szCs w:val="20"/>
          <w:lang w:eastAsia="ru-RU"/>
        </w:rPr>
        <w:t>Группа по оплате труда руководителей, размеры базовых</w:t>
      </w:r>
    </w:p>
    <w:p w:rsidR="00D274EC" w:rsidRPr="00D274EC" w:rsidRDefault="00D274EC" w:rsidP="00D274EC">
      <w:pPr>
        <w:autoSpaceDE w:val="0"/>
        <w:autoSpaceDN w:val="0"/>
        <w:adjustRightInd w:val="0"/>
        <w:spacing w:after="0" w:line="240" w:lineRule="auto"/>
        <w:jc w:val="center"/>
        <w:rPr>
          <w:rFonts w:ascii="Times New Roman" w:hAnsi="Times New Roman"/>
          <w:b/>
          <w:bCs/>
          <w:sz w:val="20"/>
          <w:szCs w:val="20"/>
          <w:lang w:eastAsia="ru-RU"/>
        </w:rPr>
      </w:pPr>
      <w:r w:rsidRPr="00D274EC">
        <w:rPr>
          <w:rFonts w:ascii="Times New Roman" w:hAnsi="Times New Roman"/>
          <w:b/>
          <w:bCs/>
          <w:sz w:val="20"/>
          <w:szCs w:val="20"/>
          <w:lang w:eastAsia="ru-RU"/>
        </w:rPr>
        <w:t>окладов и выплат стимулирующего характера за качество</w:t>
      </w:r>
    </w:p>
    <w:p w:rsidR="00D274EC" w:rsidRPr="00D274EC" w:rsidRDefault="00D274EC" w:rsidP="00D274EC">
      <w:pPr>
        <w:autoSpaceDE w:val="0"/>
        <w:autoSpaceDN w:val="0"/>
        <w:adjustRightInd w:val="0"/>
        <w:spacing w:after="0" w:line="240" w:lineRule="auto"/>
        <w:jc w:val="center"/>
        <w:rPr>
          <w:rFonts w:ascii="Times New Roman" w:hAnsi="Times New Roman"/>
          <w:b/>
          <w:bCs/>
          <w:sz w:val="20"/>
          <w:szCs w:val="20"/>
          <w:lang w:eastAsia="ru-RU"/>
        </w:rPr>
      </w:pPr>
      <w:r w:rsidRPr="00D274EC">
        <w:rPr>
          <w:rFonts w:ascii="Times New Roman" w:hAnsi="Times New Roman"/>
          <w:b/>
          <w:bCs/>
          <w:sz w:val="20"/>
          <w:szCs w:val="20"/>
          <w:lang w:eastAsia="ru-RU"/>
        </w:rPr>
        <w:t>выполняемых работ руководителям дошкольной образовательной</w:t>
      </w:r>
    </w:p>
    <w:p w:rsidR="00D274EC" w:rsidRPr="00D274EC" w:rsidRDefault="00D274EC" w:rsidP="00D274EC">
      <w:pPr>
        <w:autoSpaceDE w:val="0"/>
        <w:autoSpaceDN w:val="0"/>
        <w:adjustRightInd w:val="0"/>
        <w:spacing w:after="0" w:line="240" w:lineRule="auto"/>
        <w:jc w:val="center"/>
        <w:rPr>
          <w:rFonts w:ascii="Times New Roman" w:hAnsi="Times New Roman"/>
          <w:b/>
          <w:bCs/>
          <w:sz w:val="20"/>
          <w:szCs w:val="20"/>
          <w:lang w:eastAsia="ru-RU"/>
        </w:rPr>
      </w:pPr>
      <w:r w:rsidRPr="00D274EC">
        <w:rPr>
          <w:rFonts w:ascii="Times New Roman" w:hAnsi="Times New Roman"/>
          <w:b/>
          <w:bCs/>
          <w:sz w:val="20"/>
          <w:szCs w:val="20"/>
          <w:lang w:eastAsia="ru-RU"/>
        </w:rPr>
        <w:t>организации</w:t>
      </w:r>
    </w:p>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38"/>
        <w:gridCol w:w="3118"/>
        <w:gridCol w:w="1587"/>
        <w:gridCol w:w="2494"/>
      </w:tblGrid>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Группа по оплате труда руководителя</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 xml:space="preserve">Значение объемного показателя (численность воспитанников по состоянию на начало учебного года), человек </w:t>
            </w:r>
            <w:hyperlink w:anchor="Par64" w:history="1">
              <w:r w:rsidRPr="00D274EC">
                <w:rPr>
                  <w:rFonts w:ascii="Times New Roman" w:hAnsi="Times New Roman"/>
                  <w:color w:val="0000FF"/>
                  <w:sz w:val="20"/>
                  <w:szCs w:val="20"/>
                  <w:lang w:eastAsia="ru-RU"/>
                </w:rPr>
                <w:t>&lt;*&gt;</w:t>
              </w:r>
            </w:hyperlink>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Базовый оклад, рублей</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Выплаты стимулирующего характера за качество выполняемых работ, рублей</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2</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3</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1 - 20</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28 000</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4 000</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2</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21 - 40</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30 000</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4 000</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3</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41 - 60</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34 000</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5 000</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61 - 80</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35 000</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6 000</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5</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81 - 100</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38 000</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7 000</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6</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101 - 140</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40 000</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8 000</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7</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141 - 180</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43 000</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9 000</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8</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181 - 220</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46 000</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10 000</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9</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221 - 280</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47 000</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11 000</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10</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281 - 320</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48 000</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12 000</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11</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321 - 360</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48 000</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13 000</w:t>
            </w:r>
          </w:p>
        </w:tc>
      </w:tr>
      <w:tr w:rsidR="00D274EC" w:rsidRPr="00D274EC">
        <w:tc>
          <w:tcPr>
            <w:tcW w:w="183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12</w:t>
            </w:r>
          </w:p>
        </w:tc>
        <w:tc>
          <w:tcPr>
            <w:tcW w:w="3118"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361 и выше</w:t>
            </w:r>
          </w:p>
        </w:tc>
        <w:tc>
          <w:tcPr>
            <w:tcW w:w="1587"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49 000</w:t>
            </w:r>
          </w:p>
        </w:tc>
        <w:tc>
          <w:tcPr>
            <w:tcW w:w="2494" w:type="dxa"/>
            <w:tcBorders>
              <w:top w:val="single" w:sz="4" w:space="0" w:color="auto"/>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center"/>
              <w:rPr>
                <w:rFonts w:ascii="Times New Roman" w:hAnsi="Times New Roman"/>
                <w:sz w:val="20"/>
                <w:szCs w:val="20"/>
                <w:lang w:eastAsia="ru-RU"/>
              </w:rPr>
            </w:pPr>
            <w:r w:rsidRPr="00D274EC">
              <w:rPr>
                <w:rFonts w:ascii="Times New Roman" w:hAnsi="Times New Roman"/>
                <w:sz w:val="20"/>
                <w:szCs w:val="20"/>
                <w:lang w:eastAsia="ru-RU"/>
              </w:rPr>
              <w:t>14 000</w:t>
            </w:r>
          </w:p>
        </w:tc>
      </w:tr>
      <w:tr w:rsidR="00D274EC" w:rsidRPr="00D274EC">
        <w:tc>
          <w:tcPr>
            <w:tcW w:w="9037" w:type="dxa"/>
            <w:gridSpan w:val="4"/>
            <w:tcBorders>
              <w:top w:val="single" w:sz="4" w:space="0" w:color="auto"/>
              <w:left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r w:rsidRPr="00D274EC">
              <w:rPr>
                <w:rFonts w:ascii="Times New Roman" w:hAnsi="Times New Roman"/>
                <w:sz w:val="20"/>
                <w:szCs w:val="20"/>
                <w:lang w:eastAsia="ru-RU"/>
              </w:rPr>
              <w:t>--------------------------------</w:t>
            </w:r>
          </w:p>
        </w:tc>
      </w:tr>
      <w:tr w:rsidR="00D274EC" w:rsidRPr="00D274EC">
        <w:tc>
          <w:tcPr>
            <w:tcW w:w="9037" w:type="dxa"/>
            <w:gridSpan w:val="4"/>
            <w:tcBorders>
              <w:left w:val="single" w:sz="4" w:space="0" w:color="auto"/>
              <w:bottom w:val="single" w:sz="4" w:space="0" w:color="auto"/>
              <w:right w:val="single" w:sz="4" w:space="0" w:color="auto"/>
            </w:tcBorders>
          </w:tcPr>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bookmarkStart w:id="7" w:name="Par64"/>
            <w:bookmarkEnd w:id="7"/>
            <w:r w:rsidRPr="00D274EC">
              <w:rPr>
                <w:rFonts w:ascii="Times New Roman" w:hAnsi="Times New Roman"/>
                <w:sz w:val="20"/>
                <w:szCs w:val="20"/>
                <w:lang w:eastAsia="ru-RU"/>
              </w:rPr>
              <w:lastRenderedPageBreak/>
              <w:t>&lt;*&gt; Контингент воспитанников дошкольных образовательных организаций, реализующих адаптированные образовательные программы, учитывается с коэффициентом 3.</w:t>
            </w:r>
          </w:p>
          <w:p w:rsidR="00D274EC" w:rsidRPr="00D274EC" w:rsidRDefault="00D274EC" w:rsidP="00D274EC">
            <w:pPr>
              <w:autoSpaceDE w:val="0"/>
              <w:autoSpaceDN w:val="0"/>
              <w:adjustRightInd w:val="0"/>
              <w:spacing w:after="0" w:line="240" w:lineRule="auto"/>
              <w:jc w:val="both"/>
              <w:rPr>
                <w:rFonts w:ascii="Times New Roman" w:hAnsi="Times New Roman"/>
                <w:sz w:val="20"/>
                <w:szCs w:val="20"/>
                <w:lang w:eastAsia="ru-RU"/>
              </w:rPr>
            </w:pPr>
            <w:r w:rsidRPr="00D274EC">
              <w:rPr>
                <w:rFonts w:ascii="Times New Roman" w:hAnsi="Times New Roman"/>
                <w:sz w:val="20"/>
                <w:szCs w:val="20"/>
                <w:lang w:eastAsia="ru-RU"/>
              </w:rPr>
              <w:t>Контингент воспитанников дошкольных образовательных организаций для детей с туберкулезной интоксикацией учитывается с коэффициентом 2.</w:t>
            </w:r>
          </w:p>
        </w:tc>
      </w:tr>
    </w:tbl>
    <w:p w:rsidR="0054126D" w:rsidRPr="004D49B0" w:rsidRDefault="0054126D" w:rsidP="00442D62">
      <w:pPr>
        <w:pStyle w:val="ConsPlusNormal"/>
        <w:ind w:firstLine="540"/>
        <w:jc w:val="both"/>
        <w:rPr>
          <w:rFonts w:ascii="Times New Roman" w:hAnsi="Times New Roman" w:cs="Times New Roman"/>
          <w:sz w:val="20"/>
        </w:rPr>
      </w:pPr>
    </w:p>
    <w:p w:rsidR="00D274EC" w:rsidRDefault="00442D62" w:rsidP="00972EC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7. </w:t>
      </w:r>
      <w:r w:rsidR="00D274EC" w:rsidRPr="00D274EC">
        <w:rPr>
          <w:rFonts w:ascii="Times New Roman" w:hAnsi="Times New Roman" w:cs="Times New Roman"/>
          <w:sz w:val="20"/>
        </w:rPr>
        <w:t>Типовые критерии эффективности деятельности руководителей, заместителей руководителей и главных бухгалтеров дошкольных образовательных организаций и их весовые коэффициенты утверждаются Министерством образования и науки Республики Татарстан.</w:t>
      </w:r>
    </w:p>
    <w:p w:rsidR="00D274EC" w:rsidRPr="00D274EC" w:rsidRDefault="00442D62" w:rsidP="00D274EC">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4D49B0">
        <w:rPr>
          <w:rFonts w:ascii="Times New Roman" w:hAnsi="Times New Roman"/>
          <w:sz w:val="20"/>
        </w:rPr>
        <w:t xml:space="preserve">8. </w:t>
      </w:r>
      <w:r w:rsidR="00D274EC">
        <w:rPr>
          <w:rFonts w:ascii="Times New Roman" w:hAnsi="Times New Roman"/>
          <w:sz w:val="20"/>
          <w:szCs w:val="20"/>
          <w:lang w:eastAsia="ru-RU"/>
        </w:rPr>
        <w:t xml:space="preserve">Выплаты </w:t>
      </w:r>
      <w:r w:rsidR="00D274EC" w:rsidRPr="00D274EC">
        <w:rPr>
          <w:rFonts w:ascii="Times New Roman" w:hAnsi="Times New Roman"/>
          <w:color w:val="000000" w:themeColor="text1"/>
          <w:sz w:val="20"/>
          <w:szCs w:val="20"/>
          <w:lang w:eastAsia="ru-RU"/>
        </w:rPr>
        <w:t>стимулирующего характера за качество выполняемых работ с учетом результатов их деятельности (B</w:t>
      </w:r>
      <w:r w:rsidR="00D274EC" w:rsidRPr="00D274EC">
        <w:rPr>
          <w:rFonts w:ascii="Times New Roman" w:hAnsi="Times New Roman"/>
          <w:color w:val="000000" w:themeColor="text1"/>
          <w:sz w:val="20"/>
          <w:szCs w:val="20"/>
          <w:vertAlign w:val="subscript"/>
          <w:lang w:eastAsia="ru-RU"/>
        </w:rPr>
        <w:t>k</w:t>
      </w:r>
      <w:r w:rsidR="00D274EC" w:rsidRPr="00D274EC">
        <w:rPr>
          <w:rFonts w:ascii="Times New Roman" w:hAnsi="Times New Roman"/>
          <w:color w:val="000000" w:themeColor="text1"/>
          <w:sz w:val="20"/>
          <w:szCs w:val="20"/>
          <w:lang w:eastAsia="ru-RU"/>
        </w:rPr>
        <w:t>) рассчитываются по формуле:</w:t>
      </w:r>
    </w:p>
    <w:p w:rsidR="00D274EC" w:rsidRPr="00D274EC" w:rsidRDefault="00D274EC" w:rsidP="00D274EC">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D274EC" w:rsidRPr="00D274EC" w:rsidRDefault="00D274EC" w:rsidP="00D274EC">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D274EC">
        <w:rPr>
          <w:rFonts w:ascii="Times New Roman" w:hAnsi="Times New Roman"/>
          <w:color w:val="000000" w:themeColor="text1"/>
          <w:sz w:val="20"/>
          <w:szCs w:val="20"/>
          <w:lang w:eastAsia="ru-RU"/>
        </w:rPr>
        <w:t>B</w:t>
      </w:r>
      <w:r w:rsidRPr="00D274EC">
        <w:rPr>
          <w:rFonts w:ascii="Times New Roman" w:hAnsi="Times New Roman"/>
          <w:color w:val="000000" w:themeColor="text1"/>
          <w:sz w:val="20"/>
          <w:szCs w:val="20"/>
          <w:vertAlign w:val="subscript"/>
          <w:lang w:eastAsia="ru-RU"/>
        </w:rPr>
        <w:t>k</w:t>
      </w:r>
      <w:r w:rsidRPr="00D274EC">
        <w:rPr>
          <w:rFonts w:ascii="Times New Roman" w:hAnsi="Times New Roman"/>
          <w:color w:val="000000" w:themeColor="text1"/>
          <w:sz w:val="20"/>
          <w:szCs w:val="20"/>
          <w:lang w:eastAsia="ru-RU"/>
        </w:rPr>
        <w:t xml:space="preserve"> = B</w:t>
      </w:r>
      <w:r w:rsidRPr="00D274EC">
        <w:rPr>
          <w:rFonts w:ascii="Times New Roman" w:hAnsi="Times New Roman"/>
          <w:color w:val="000000" w:themeColor="text1"/>
          <w:sz w:val="20"/>
          <w:szCs w:val="20"/>
          <w:vertAlign w:val="subscript"/>
          <w:lang w:eastAsia="ru-RU"/>
        </w:rPr>
        <w:t>C</w:t>
      </w:r>
      <w:r w:rsidRPr="00D274EC">
        <w:rPr>
          <w:rFonts w:ascii="Times New Roman" w:hAnsi="Times New Roman"/>
          <w:color w:val="000000" w:themeColor="text1"/>
          <w:sz w:val="20"/>
          <w:szCs w:val="20"/>
          <w:lang w:eastAsia="ru-RU"/>
        </w:rPr>
        <w:t xml:space="preserve"> x K</w:t>
      </w:r>
      <w:r w:rsidRPr="00D274EC">
        <w:rPr>
          <w:rFonts w:ascii="Times New Roman" w:hAnsi="Times New Roman"/>
          <w:color w:val="000000" w:themeColor="text1"/>
          <w:sz w:val="20"/>
          <w:szCs w:val="20"/>
          <w:vertAlign w:val="subscript"/>
          <w:lang w:eastAsia="ru-RU"/>
        </w:rPr>
        <w:t>VK</w:t>
      </w:r>
      <w:r w:rsidRPr="00D274EC">
        <w:rPr>
          <w:rFonts w:ascii="Times New Roman" w:hAnsi="Times New Roman"/>
          <w:color w:val="000000" w:themeColor="text1"/>
          <w:sz w:val="20"/>
          <w:szCs w:val="20"/>
          <w:lang w:eastAsia="ru-RU"/>
        </w:rPr>
        <w:t>,</w:t>
      </w:r>
    </w:p>
    <w:p w:rsidR="00D274EC" w:rsidRPr="00D274EC" w:rsidRDefault="00D274EC" w:rsidP="00D274EC">
      <w:pPr>
        <w:autoSpaceDE w:val="0"/>
        <w:autoSpaceDN w:val="0"/>
        <w:adjustRightInd w:val="0"/>
        <w:spacing w:after="0" w:line="240" w:lineRule="auto"/>
        <w:jc w:val="both"/>
        <w:rPr>
          <w:rFonts w:ascii="Times New Roman" w:hAnsi="Times New Roman"/>
          <w:color w:val="000000" w:themeColor="text1"/>
          <w:sz w:val="20"/>
          <w:szCs w:val="20"/>
          <w:lang w:eastAsia="ru-RU"/>
        </w:rPr>
      </w:pPr>
    </w:p>
    <w:p w:rsidR="00D274EC" w:rsidRPr="00D274EC" w:rsidRDefault="00D274EC" w:rsidP="00D274EC">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274EC">
        <w:rPr>
          <w:rFonts w:ascii="Times New Roman" w:hAnsi="Times New Roman"/>
          <w:color w:val="000000" w:themeColor="text1"/>
          <w:sz w:val="20"/>
          <w:szCs w:val="20"/>
          <w:lang w:eastAsia="ru-RU"/>
        </w:rPr>
        <w:t>где:</w:t>
      </w:r>
    </w:p>
    <w:p w:rsidR="00D274EC" w:rsidRPr="00D274EC" w:rsidRDefault="00D274EC" w:rsidP="00D274EC">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D274EC">
        <w:rPr>
          <w:rFonts w:ascii="Times New Roman" w:hAnsi="Times New Roman"/>
          <w:color w:val="000000" w:themeColor="text1"/>
          <w:sz w:val="20"/>
          <w:szCs w:val="20"/>
          <w:lang w:eastAsia="ru-RU"/>
        </w:rPr>
        <w:t>B</w:t>
      </w:r>
      <w:r w:rsidRPr="00D274EC">
        <w:rPr>
          <w:rFonts w:ascii="Times New Roman" w:hAnsi="Times New Roman"/>
          <w:color w:val="000000" w:themeColor="text1"/>
          <w:sz w:val="20"/>
          <w:szCs w:val="20"/>
          <w:vertAlign w:val="subscript"/>
          <w:lang w:eastAsia="ru-RU"/>
        </w:rPr>
        <w:t>C</w:t>
      </w:r>
      <w:r w:rsidRPr="00D274EC">
        <w:rPr>
          <w:rFonts w:ascii="Times New Roman" w:hAnsi="Times New Roman"/>
          <w:color w:val="000000" w:themeColor="text1"/>
          <w:sz w:val="20"/>
          <w:szCs w:val="20"/>
          <w:lang w:eastAsia="ru-RU"/>
        </w:rPr>
        <w:t xml:space="preserve"> - размер выплат стимулирующего характера за качество выполняемых работ, который приведен в </w:t>
      </w:r>
      <w:hyperlink r:id="rId88" w:history="1">
        <w:r w:rsidRPr="00D274EC">
          <w:rPr>
            <w:rFonts w:ascii="Times New Roman" w:hAnsi="Times New Roman"/>
            <w:color w:val="000000" w:themeColor="text1"/>
            <w:sz w:val="20"/>
            <w:szCs w:val="20"/>
            <w:lang w:eastAsia="ru-RU"/>
          </w:rPr>
          <w:t>таблице 12</w:t>
        </w:r>
      </w:hyperlink>
      <w:r w:rsidRPr="00D274EC">
        <w:rPr>
          <w:rFonts w:ascii="Times New Roman" w:hAnsi="Times New Roman"/>
          <w:color w:val="000000" w:themeColor="text1"/>
          <w:sz w:val="20"/>
          <w:szCs w:val="20"/>
          <w:lang w:eastAsia="ru-RU"/>
        </w:rPr>
        <w:t xml:space="preserve"> настоящего Положения;</w:t>
      </w:r>
    </w:p>
    <w:p w:rsidR="00D274EC" w:rsidRDefault="00D274EC" w:rsidP="00D274EC">
      <w:pPr>
        <w:autoSpaceDE w:val="0"/>
        <w:autoSpaceDN w:val="0"/>
        <w:adjustRightInd w:val="0"/>
        <w:spacing w:after="0" w:line="240" w:lineRule="auto"/>
        <w:ind w:firstLine="540"/>
        <w:jc w:val="both"/>
        <w:rPr>
          <w:rFonts w:ascii="Times New Roman" w:hAnsi="Times New Roman"/>
          <w:sz w:val="20"/>
          <w:szCs w:val="20"/>
          <w:lang w:eastAsia="ru-RU"/>
        </w:rPr>
      </w:pPr>
      <w:r w:rsidRPr="00D274EC">
        <w:rPr>
          <w:rFonts w:ascii="Times New Roman" w:hAnsi="Times New Roman"/>
          <w:color w:val="000000" w:themeColor="text1"/>
          <w:sz w:val="20"/>
          <w:szCs w:val="20"/>
          <w:lang w:eastAsia="ru-RU"/>
        </w:rPr>
        <w:t>K</w:t>
      </w:r>
      <w:r w:rsidRPr="00D274EC">
        <w:rPr>
          <w:rFonts w:ascii="Times New Roman" w:hAnsi="Times New Roman"/>
          <w:color w:val="000000" w:themeColor="text1"/>
          <w:sz w:val="20"/>
          <w:szCs w:val="20"/>
          <w:vertAlign w:val="subscript"/>
          <w:lang w:eastAsia="ru-RU"/>
        </w:rPr>
        <w:t>VK</w:t>
      </w:r>
      <w:r w:rsidRPr="00D274EC">
        <w:rPr>
          <w:rFonts w:ascii="Times New Roman" w:hAnsi="Times New Roman"/>
          <w:color w:val="000000" w:themeColor="text1"/>
          <w:sz w:val="20"/>
          <w:szCs w:val="20"/>
          <w:lang w:eastAsia="ru-RU"/>
        </w:rPr>
        <w:t xml:space="preserve"> - коэффициент </w:t>
      </w:r>
      <w:r>
        <w:rPr>
          <w:rFonts w:ascii="Times New Roman" w:hAnsi="Times New Roman"/>
          <w:sz w:val="20"/>
          <w:szCs w:val="20"/>
          <w:lang w:eastAsia="ru-RU"/>
        </w:rPr>
        <w:t>выполнения критериев качества.</w:t>
      </w:r>
    </w:p>
    <w:p w:rsidR="00442D62" w:rsidRPr="004D49B0" w:rsidRDefault="00D274EC" w:rsidP="00D274EC">
      <w:pPr>
        <w:pStyle w:val="ConsPlusNormal"/>
        <w:ind w:firstLine="567"/>
        <w:jc w:val="both"/>
        <w:rPr>
          <w:rFonts w:ascii="Times New Roman" w:hAnsi="Times New Roman" w:cs="Times New Roman"/>
          <w:sz w:val="20"/>
        </w:rPr>
      </w:pPr>
      <w:r>
        <w:rPr>
          <w:rFonts w:ascii="Times New Roman" w:hAnsi="Times New Roman" w:cs="Times New Roman"/>
          <w:sz w:val="20"/>
        </w:rPr>
        <w:t>9.</w:t>
      </w:r>
      <w:r w:rsidRPr="00D274EC">
        <w:t xml:space="preserve"> </w:t>
      </w:r>
      <w:r w:rsidRPr="00D274EC">
        <w:rPr>
          <w:rFonts w:ascii="Times New Roman" w:hAnsi="Times New Roman" w:cs="Times New Roman"/>
          <w:sz w:val="20"/>
        </w:rPr>
        <w:t>Выплаты компенсационного характера устанавливаются для руководителя учреждения, его заместителей, главного бухгалтера дошкольной образовательной организации в соответствии с Трудовым кодексом Российской Федерации.</w:t>
      </w:r>
    </w:p>
    <w:p w:rsidR="00D274EC" w:rsidRDefault="00D274EC" w:rsidP="00442D62">
      <w:pPr>
        <w:pStyle w:val="ConsPlusTitle"/>
        <w:jc w:val="center"/>
        <w:outlineLvl w:val="1"/>
        <w:rPr>
          <w:rFonts w:ascii="Times New Roman" w:hAnsi="Times New Roman" w:cs="Times New Roman"/>
          <w:sz w:val="20"/>
        </w:rPr>
      </w:pPr>
    </w:p>
    <w:p w:rsidR="00442D62" w:rsidRPr="004D49B0" w:rsidRDefault="00442D62" w:rsidP="00442D62">
      <w:pPr>
        <w:pStyle w:val="ConsPlusTitle"/>
        <w:jc w:val="center"/>
        <w:outlineLvl w:val="1"/>
        <w:rPr>
          <w:rFonts w:ascii="Times New Roman" w:hAnsi="Times New Roman" w:cs="Times New Roman"/>
          <w:sz w:val="20"/>
        </w:rPr>
      </w:pPr>
      <w:r w:rsidRPr="004D49B0">
        <w:rPr>
          <w:rFonts w:ascii="Times New Roman" w:hAnsi="Times New Roman" w:cs="Times New Roman"/>
          <w:sz w:val="20"/>
        </w:rPr>
        <w:t>VIII. Порядок формирования и использования фонда оплаты</w:t>
      </w:r>
    </w:p>
    <w:p w:rsidR="00442D62" w:rsidRPr="004D49B0" w:rsidRDefault="00442D62" w:rsidP="00442D62">
      <w:pPr>
        <w:pStyle w:val="ConsPlusTitle"/>
        <w:jc w:val="center"/>
        <w:rPr>
          <w:rFonts w:ascii="Times New Roman" w:hAnsi="Times New Roman" w:cs="Times New Roman"/>
          <w:sz w:val="20"/>
        </w:rPr>
      </w:pPr>
      <w:r w:rsidRPr="004D49B0">
        <w:rPr>
          <w:rFonts w:ascii="Times New Roman" w:hAnsi="Times New Roman" w:cs="Times New Roman"/>
          <w:sz w:val="20"/>
        </w:rPr>
        <w:t>труда дошкольной образовательной организации</w:t>
      </w:r>
    </w:p>
    <w:p w:rsidR="00442D62" w:rsidRPr="004D49B0" w:rsidRDefault="00442D62" w:rsidP="00442D62">
      <w:pPr>
        <w:pStyle w:val="ConsPlusNormal"/>
        <w:jc w:val="both"/>
        <w:rPr>
          <w:rFonts w:ascii="Times New Roman" w:hAnsi="Times New Roman" w:cs="Times New Roman"/>
          <w:sz w:val="20"/>
        </w:rPr>
      </w:pPr>
    </w:p>
    <w:p w:rsidR="00442D62" w:rsidRPr="004D49B0" w:rsidRDefault="00442D62" w:rsidP="00972EC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1. </w:t>
      </w:r>
      <w:r w:rsidR="005640AA" w:rsidRPr="005640AA">
        <w:rPr>
          <w:rFonts w:ascii="Times New Roman" w:hAnsi="Times New Roman" w:cs="Times New Roman"/>
          <w:sz w:val="20"/>
        </w:rPr>
        <w:t>Формирование фонда оплаты труда дошкольной образовательной организации осуществляется в пределах объема средств дошкольной образовательной организации на текущий финансовый год, определенного в соответствии с нормативами, количеством объемных показателей, и отражается в плане финансово-хозяйственной деятельности дошколь</w:t>
      </w:r>
      <w:r w:rsidR="005640AA">
        <w:rPr>
          <w:rFonts w:ascii="Times New Roman" w:hAnsi="Times New Roman" w:cs="Times New Roman"/>
          <w:sz w:val="20"/>
        </w:rPr>
        <w:t>ной образовательной организации</w:t>
      </w:r>
      <w:r w:rsidRPr="004D49B0">
        <w:rPr>
          <w:rFonts w:ascii="Times New Roman" w:hAnsi="Times New Roman" w:cs="Times New Roman"/>
          <w:sz w:val="20"/>
        </w:rPr>
        <w:t>.</w:t>
      </w:r>
    </w:p>
    <w:p w:rsidR="00442D62" w:rsidRPr="004D49B0" w:rsidRDefault="00442D62" w:rsidP="00972EC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2. </w:t>
      </w:r>
      <w:r w:rsidR="005640AA" w:rsidRPr="005640AA">
        <w:rPr>
          <w:rFonts w:ascii="Times New Roman" w:hAnsi="Times New Roman" w:cs="Times New Roman"/>
          <w:sz w:val="20"/>
        </w:rPr>
        <w:t>Начисления должностных окладов, выплат компенсационного и стимулирующего характера, установленных настоящим Положением, осуществляются работникам дошкольной 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дошкольной образовательной организации на оплату труда на текущий финансовый год.</w:t>
      </w:r>
    </w:p>
    <w:p w:rsidR="005640AA" w:rsidRPr="005640AA" w:rsidRDefault="00442D62" w:rsidP="005640AA">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3. </w:t>
      </w:r>
      <w:r w:rsidR="005640AA" w:rsidRPr="005640AA">
        <w:rPr>
          <w:rFonts w:ascii="Times New Roman" w:hAnsi="Times New Roman" w:cs="Times New Roman"/>
          <w:sz w:val="20"/>
        </w:rPr>
        <w:t>Экономия фонда оплаты труда, сложившаяся в ходе исполнения плана финансово-хозяйственной деятельности дошкольных 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дошкольной образовательной организации, принятыми с учетом норм настоящего Положения.</w:t>
      </w:r>
    </w:p>
    <w:p w:rsidR="005640AA" w:rsidRPr="005640AA" w:rsidRDefault="005640AA" w:rsidP="005640AA">
      <w:pPr>
        <w:pStyle w:val="ConsPlusNormal"/>
        <w:ind w:firstLine="540"/>
        <w:jc w:val="both"/>
        <w:rPr>
          <w:rFonts w:ascii="Times New Roman" w:hAnsi="Times New Roman" w:cs="Times New Roman"/>
          <w:sz w:val="20"/>
        </w:rPr>
      </w:pPr>
      <w:r w:rsidRPr="005640AA">
        <w:rPr>
          <w:rFonts w:ascii="Times New Roman" w:hAnsi="Times New Roman" w:cs="Times New Roman"/>
          <w:sz w:val="20"/>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5640AA" w:rsidRPr="005640AA" w:rsidRDefault="005640AA" w:rsidP="005640AA">
      <w:pPr>
        <w:pStyle w:val="ConsPlusNormal"/>
        <w:ind w:firstLine="540"/>
        <w:jc w:val="both"/>
        <w:rPr>
          <w:rFonts w:ascii="Times New Roman" w:hAnsi="Times New Roman" w:cs="Times New Roman"/>
          <w:sz w:val="20"/>
        </w:rPr>
      </w:pPr>
      <w:r w:rsidRPr="005640AA">
        <w:rPr>
          <w:rFonts w:ascii="Times New Roman" w:hAnsi="Times New Roman" w:cs="Times New Roman"/>
          <w:sz w:val="20"/>
        </w:rPr>
        <w:t>Размер поощрительной выплаты, произведенной за счет экономии фонда оплаты труда за соответствующий период работнику дошкольной 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законом от 19 июня 2000 года N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дошкольной образовательной организации).</w:t>
      </w:r>
    </w:p>
    <w:p w:rsidR="005640AA" w:rsidRPr="005640AA" w:rsidRDefault="005640AA" w:rsidP="005640AA">
      <w:pPr>
        <w:pStyle w:val="ConsPlusNormal"/>
        <w:ind w:firstLine="540"/>
        <w:jc w:val="both"/>
        <w:rPr>
          <w:rFonts w:ascii="Times New Roman" w:hAnsi="Times New Roman" w:cs="Times New Roman"/>
          <w:sz w:val="20"/>
        </w:rPr>
      </w:pPr>
      <w:r w:rsidRPr="005640AA">
        <w:rPr>
          <w:rFonts w:ascii="Times New Roman" w:hAnsi="Times New Roman" w:cs="Times New Roman"/>
          <w:sz w:val="20"/>
        </w:rPr>
        <w:t>Размер поощрительной выплаты за счет экономии фонда оплаты труда руководителю дошкольной образовательной организации определяется учредителем дошкольной образовательной организации.</w:t>
      </w:r>
    </w:p>
    <w:p w:rsidR="005314FB" w:rsidRDefault="005640AA" w:rsidP="005640AA">
      <w:pPr>
        <w:pStyle w:val="ConsPlusNormal"/>
        <w:ind w:firstLine="540"/>
        <w:jc w:val="both"/>
        <w:rPr>
          <w:rFonts w:ascii="Times New Roman" w:hAnsi="Times New Roman" w:cs="Times New Roman"/>
          <w:sz w:val="28"/>
          <w:szCs w:val="28"/>
        </w:rPr>
      </w:pPr>
      <w:r w:rsidRPr="005640AA">
        <w:rPr>
          <w:rFonts w:ascii="Times New Roman" w:hAnsi="Times New Roman" w:cs="Times New Roman"/>
          <w:sz w:val="20"/>
        </w:rPr>
        <w:t>Ответственность за использование экономии фонда оплаты труда, образовавшейся в ходе исполнения плана финансово-хозяйственной деятельности дошкольной 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дошколь</w:t>
      </w:r>
      <w:r>
        <w:rPr>
          <w:rFonts w:ascii="Times New Roman" w:hAnsi="Times New Roman" w:cs="Times New Roman"/>
          <w:sz w:val="20"/>
        </w:rPr>
        <w:t>ной образовательной организации</w:t>
      </w:r>
      <w:r w:rsidRPr="005640AA">
        <w:rPr>
          <w:rFonts w:ascii="Times New Roman" w:hAnsi="Times New Roman" w:cs="Times New Roman"/>
          <w:sz w:val="20"/>
        </w:rPr>
        <w:t>.</w:t>
      </w:r>
    </w:p>
    <w:p w:rsidR="00787E2E" w:rsidRDefault="00787E2E" w:rsidP="00947B25">
      <w:pPr>
        <w:pStyle w:val="ConsPlusNormal"/>
        <w:ind w:left="6237"/>
        <w:jc w:val="both"/>
        <w:outlineLvl w:val="1"/>
        <w:rPr>
          <w:rFonts w:ascii="Times New Roman" w:hAnsi="Times New Roman" w:cs="Times New Roman"/>
          <w:sz w:val="20"/>
        </w:rPr>
      </w:pPr>
    </w:p>
    <w:p w:rsidR="00787E2E" w:rsidRDefault="00787E2E" w:rsidP="00947B25">
      <w:pPr>
        <w:pStyle w:val="ConsPlusNormal"/>
        <w:ind w:left="6237"/>
        <w:jc w:val="both"/>
        <w:outlineLvl w:val="1"/>
        <w:rPr>
          <w:rFonts w:ascii="Times New Roman" w:hAnsi="Times New Roman" w:cs="Times New Roman"/>
          <w:sz w:val="20"/>
        </w:rPr>
      </w:pPr>
    </w:p>
    <w:p w:rsidR="00787E2E" w:rsidRDefault="00787E2E" w:rsidP="00947B25">
      <w:pPr>
        <w:pStyle w:val="ConsPlusNormal"/>
        <w:ind w:left="6237"/>
        <w:jc w:val="both"/>
        <w:outlineLvl w:val="1"/>
        <w:rPr>
          <w:rFonts w:ascii="Times New Roman" w:hAnsi="Times New Roman" w:cs="Times New Roman"/>
          <w:sz w:val="20"/>
        </w:rPr>
      </w:pPr>
    </w:p>
    <w:p w:rsidR="00787E2E" w:rsidRDefault="00787E2E" w:rsidP="00947B25">
      <w:pPr>
        <w:pStyle w:val="ConsPlusNormal"/>
        <w:ind w:left="6237"/>
        <w:jc w:val="both"/>
        <w:outlineLvl w:val="1"/>
        <w:rPr>
          <w:rFonts w:ascii="Times New Roman" w:hAnsi="Times New Roman" w:cs="Times New Roman"/>
          <w:sz w:val="20"/>
        </w:rPr>
      </w:pPr>
    </w:p>
    <w:p w:rsidR="00787E2E" w:rsidRDefault="00787E2E" w:rsidP="00947B25">
      <w:pPr>
        <w:pStyle w:val="ConsPlusNormal"/>
        <w:ind w:left="6237"/>
        <w:jc w:val="both"/>
        <w:outlineLvl w:val="1"/>
        <w:rPr>
          <w:rFonts w:ascii="Times New Roman" w:hAnsi="Times New Roman" w:cs="Times New Roman"/>
          <w:sz w:val="20"/>
        </w:rPr>
      </w:pPr>
    </w:p>
    <w:p w:rsidR="00787E2E" w:rsidRDefault="00787E2E" w:rsidP="00947B25">
      <w:pPr>
        <w:pStyle w:val="ConsPlusNormal"/>
        <w:ind w:left="6237"/>
        <w:jc w:val="both"/>
        <w:outlineLvl w:val="1"/>
        <w:rPr>
          <w:rFonts w:ascii="Times New Roman" w:hAnsi="Times New Roman" w:cs="Times New Roman"/>
          <w:sz w:val="20"/>
        </w:rPr>
      </w:pPr>
    </w:p>
    <w:p w:rsidR="00442D62" w:rsidRPr="004D49B0" w:rsidRDefault="00972EC8" w:rsidP="00947B25">
      <w:pPr>
        <w:pStyle w:val="ConsPlusNormal"/>
        <w:ind w:left="6237"/>
        <w:jc w:val="both"/>
        <w:outlineLvl w:val="1"/>
        <w:rPr>
          <w:rFonts w:ascii="Times New Roman" w:hAnsi="Times New Roman" w:cs="Times New Roman"/>
          <w:sz w:val="20"/>
        </w:rPr>
      </w:pPr>
      <w:r w:rsidRPr="004D49B0">
        <w:rPr>
          <w:rFonts w:ascii="Times New Roman" w:hAnsi="Times New Roman" w:cs="Times New Roman"/>
          <w:sz w:val="20"/>
        </w:rPr>
        <w:lastRenderedPageBreak/>
        <w:t xml:space="preserve">Приложение </w:t>
      </w:r>
      <w:r w:rsidR="005640AA">
        <w:rPr>
          <w:rFonts w:ascii="Times New Roman" w:hAnsi="Times New Roman" w:cs="Times New Roman"/>
          <w:sz w:val="20"/>
        </w:rPr>
        <w:t xml:space="preserve">1 </w:t>
      </w:r>
      <w:r w:rsidRPr="004D49B0">
        <w:rPr>
          <w:rFonts w:ascii="Times New Roman" w:hAnsi="Times New Roman" w:cs="Times New Roman"/>
          <w:sz w:val="20"/>
        </w:rPr>
        <w:t>к Положению</w:t>
      </w:r>
      <w:r w:rsidR="00947B25" w:rsidRPr="004D49B0">
        <w:rPr>
          <w:rFonts w:ascii="Times New Roman" w:hAnsi="Times New Roman" w:cs="Times New Roman"/>
          <w:sz w:val="20"/>
        </w:rPr>
        <w:t xml:space="preserve"> </w:t>
      </w:r>
      <w:r w:rsidR="00442D62" w:rsidRPr="004D49B0">
        <w:rPr>
          <w:rFonts w:ascii="Times New Roman" w:hAnsi="Times New Roman" w:cs="Times New Roman"/>
          <w:sz w:val="20"/>
        </w:rPr>
        <w:t>об условиях оплаты труда</w:t>
      </w:r>
      <w:r w:rsidR="00947B25" w:rsidRPr="004D49B0">
        <w:rPr>
          <w:rFonts w:ascii="Times New Roman" w:hAnsi="Times New Roman" w:cs="Times New Roman"/>
          <w:sz w:val="20"/>
        </w:rPr>
        <w:t xml:space="preserve"> </w:t>
      </w:r>
      <w:r w:rsidR="00442D62" w:rsidRPr="004D49B0">
        <w:rPr>
          <w:rFonts w:ascii="Times New Roman" w:hAnsi="Times New Roman" w:cs="Times New Roman"/>
          <w:sz w:val="20"/>
        </w:rPr>
        <w:t>работников дошкольных</w:t>
      </w:r>
      <w:r w:rsidR="00947B25" w:rsidRPr="004D49B0">
        <w:rPr>
          <w:rFonts w:ascii="Times New Roman" w:hAnsi="Times New Roman" w:cs="Times New Roman"/>
          <w:sz w:val="20"/>
        </w:rPr>
        <w:t xml:space="preserve"> </w:t>
      </w:r>
      <w:r w:rsidR="00442D62" w:rsidRPr="004D49B0">
        <w:rPr>
          <w:rFonts w:ascii="Times New Roman" w:hAnsi="Times New Roman" w:cs="Times New Roman"/>
          <w:sz w:val="20"/>
        </w:rPr>
        <w:t>образовательных организаций Рыбно-Слободского муниципального района</w:t>
      </w:r>
      <w:r w:rsidR="00947B25" w:rsidRPr="004D49B0">
        <w:rPr>
          <w:rFonts w:ascii="Times New Roman" w:hAnsi="Times New Roman" w:cs="Times New Roman"/>
          <w:sz w:val="20"/>
        </w:rPr>
        <w:t xml:space="preserve"> </w:t>
      </w:r>
      <w:r w:rsidR="00442D62" w:rsidRPr="004D49B0">
        <w:rPr>
          <w:rFonts w:ascii="Times New Roman" w:hAnsi="Times New Roman" w:cs="Times New Roman"/>
          <w:sz w:val="20"/>
        </w:rPr>
        <w:t>Республики Татарстан</w:t>
      </w:r>
    </w:p>
    <w:p w:rsidR="00442D62" w:rsidRPr="004D49B0" w:rsidRDefault="00442D62" w:rsidP="00442D62">
      <w:pPr>
        <w:pStyle w:val="ConsPlusNormal"/>
        <w:jc w:val="both"/>
        <w:rPr>
          <w:rFonts w:ascii="Times New Roman" w:hAnsi="Times New Roman" w:cs="Times New Roman"/>
          <w:sz w:val="20"/>
        </w:rPr>
      </w:pPr>
    </w:p>
    <w:p w:rsidR="005640AA" w:rsidRPr="005640AA" w:rsidRDefault="005640AA" w:rsidP="005640AA">
      <w:pPr>
        <w:spacing w:after="1"/>
        <w:jc w:val="center"/>
        <w:rPr>
          <w:rFonts w:ascii="Times New Roman" w:eastAsia="Times New Roman" w:hAnsi="Times New Roman"/>
          <w:b/>
          <w:sz w:val="20"/>
          <w:szCs w:val="20"/>
          <w:lang w:eastAsia="ru-RU"/>
        </w:rPr>
      </w:pPr>
      <w:bookmarkStart w:id="8" w:name="P3072"/>
      <w:bookmarkEnd w:id="8"/>
      <w:r w:rsidRPr="005640AA">
        <w:rPr>
          <w:rFonts w:ascii="Times New Roman" w:eastAsia="Times New Roman" w:hAnsi="Times New Roman"/>
          <w:b/>
          <w:sz w:val="20"/>
          <w:szCs w:val="20"/>
          <w:lang w:eastAsia="ru-RU"/>
        </w:rPr>
        <w:t>ПЕРЕЧЕНЬ</w:t>
      </w:r>
    </w:p>
    <w:p w:rsidR="005640AA" w:rsidRPr="005640AA" w:rsidRDefault="005640AA" w:rsidP="005640AA">
      <w:pPr>
        <w:spacing w:after="1"/>
        <w:jc w:val="center"/>
        <w:rPr>
          <w:rFonts w:ascii="Times New Roman" w:eastAsia="Times New Roman" w:hAnsi="Times New Roman"/>
          <w:b/>
          <w:sz w:val="20"/>
          <w:szCs w:val="20"/>
          <w:lang w:eastAsia="ru-RU"/>
        </w:rPr>
      </w:pPr>
      <w:r w:rsidRPr="005640AA">
        <w:rPr>
          <w:rFonts w:ascii="Times New Roman" w:eastAsia="Times New Roman" w:hAnsi="Times New Roman"/>
          <w:b/>
          <w:sz w:val="20"/>
          <w:szCs w:val="20"/>
          <w:lang w:eastAsia="ru-RU"/>
        </w:rPr>
        <w:t>ПОЧЕТНЫХ ЗВАНИЙ И ВЕДОМСТВЕННЫХ НАГРАД, ЗА НАЛИЧИЕ КОТОРЫХ</w:t>
      </w:r>
    </w:p>
    <w:p w:rsidR="005640AA" w:rsidRPr="005640AA" w:rsidRDefault="005640AA" w:rsidP="005640AA">
      <w:pPr>
        <w:spacing w:after="1"/>
        <w:jc w:val="center"/>
        <w:rPr>
          <w:rFonts w:ascii="Times New Roman" w:eastAsia="Times New Roman" w:hAnsi="Times New Roman"/>
          <w:b/>
          <w:sz w:val="20"/>
          <w:szCs w:val="20"/>
          <w:lang w:eastAsia="ru-RU"/>
        </w:rPr>
      </w:pPr>
      <w:r w:rsidRPr="005640AA">
        <w:rPr>
          <w:rFonts w:ascii="Times New Roman" w:eastAsia="Times New Roman" w:hAnsi="Times New Roman"/>
          <w:b/>
          <w:sz w:val="20"/>
          <w:szCs w:val="20"/>
          <w:lang w:eastAsia="ru-RU"/>
        </w:rPr>
        <w:t>РАБОТНИКАМ ДОШКОЛЬНОЙ ОБРАЗОВАТЕЛЬНОЙ ОРГАНИЗАЦИИ</w:t>
      </w:r>
    </w:p>
    <w:p w:rsidR="00442D62" w:rsidRDefault="005640AA" w:rsidP="005640AA">
      <w:pPr>
        <w:spacing w:after="1"/>
        <w:jc w:val="center"/>
        <w:rPr>
          <w:rFonts w:ascii="Times New Roman" w:eastAsia="Times New Roman" w:hAnsi="Times New Roman"/>
          <w:b/>
          <w:sz w:val="20"/>
          <w:szCs w:val="20"/>
          <w:lang w:eastAsia="ru-RU"/>
        </w:rPr>
      </w:pPr>
      <w:r w:rsidRPr="005640AA">
        <w:rPr>
          <w:rFonts w:ascii="Times New Roman" w:eastAsia="Times New Roman" w:hAnsi="Times New Roman"/>
          <w:b/>
          <w:sz w:val="20"/>
          <w:szCs w:val="20"/>
          <w:lang w:eastAsia="ru-RU"/>
        </w:rPr>
        <w:t>ПРЕДОСТАВЛЯЮТСЯ СООТВЕТСТВУЮЩИЕ ВЫПЛАТЫ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391"/>
      </w:tblGrid>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N п/п</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Наименование награды и почетного звания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2</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0"/>
              <w:rPr>
                <w:rFonts w:ascii="Times New Roman" w:hAnsi="Times New Roman"/>
                <w:bCs/>
                <w:sz w:val="20"/>
                <w:szCs w:val="20"/>
                <w:lang w:eastAsia="ru-RU"/>
              </w:rPr>
            </w:pPr>
            <w:r w:rsidRPr="005640AA">
              <w:rPr>
                <w:rFonts w:ascii="Times New Roman" w:hAnsi="Times New Roman"/>
                <w:bCs/>
                <w:sz w:val="20"/>
                <w:szCs w:val="20"/>
                <w:lang w:eastAsia="ru-RU"/>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1"/>
              <w:rPr>
                <w:rFonts w:ascii="Times New Roman" w:hAnsi="Times New Roman"/>
                <w:bCs/>
                <w:sz w:val="20"/>
                <w:szCs w:val="20"/>
                <w:lang w:eastAsia="ru-RU"/>
              </w:rPr>
            </w:pPr>
            <w:r w:rsidRPr="005640AA">
              <w:rPr>
                <w:rFonts w:ascii="Times New Roman" w:hAnsi="Times New Roman"/>
                <w:bCs/>
                <w:sz w:val="20"/>
                <w:szCs w:val="20"/>
                <w:lang w:eastAsia="ru-RU"/>
              </w:rPr>
              <w:t>1. Почетные звания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Народный учитель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учитель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1.3.</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науки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1.4.</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высшей школы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1.5.</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мастер производственного обучения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1.6.</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физической культуры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1.7.</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культуры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1.8.</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художник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1.9.</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экономист Российской Федерации</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1"/>
              <w:rPr>
                <w:rFonts w:ascii="Times New Roman" w:hAnsi="Times New Roman"/>
                <w:bCs/>
                <w:sz w:val="20"/>
                <w:szCs w:val="20"/>
                <w:lang w:eastAsia="ru-RU"/>
              </w:rPr>
            </w:pPr>
            <w:r w:rsidRPr="005640AA">
              <w:rPr>
                <w:rFonts w:ascii="Times New Roman" w:hAnsi="Times New Roman"/>
                <w:bCs/>
                <w:sz w:val="20"/>
                <w:szCs w:val="20"/>
                <w:lang w:eastAsia="ru-RU"/>
              </w:rPr>
              <w:t>2. Почетные звания Союза Советских Социалистических Республик</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2.1.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Народный учитель СССР</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1"/>
              <w:rPr>
                <w:rFonts w:ascii="Times New Roman" w:hAnsi="Times New Roman"/>
                <w:bCs/>
                <w:sz w:val="20"/>
                <w:szCs w:val="20"/>
                <w:lang w:eastAsia="ru-RU"/>
              </w:rPr>
            </w:pPr>
            <w:r w:rsidRPr="005640AA">
              <w:rPr>
                <w:rFonts w:ascii="Times New Roman" w:hAnsi="Times New Roman"/>
                <w:bCs/>
                <w:sz w:val="20"/>
                <w:szCs w:val="20"/>
                <w:lang w:eastAsia="ru-RU"/>
              </w:rPr>
              <w:t>3. Почетные звания союзных республик в составе Союза Советских Социалистических Республик</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физкультуры и спорта</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спорта</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3.3.</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физической культуры</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3.4.</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физической культуры и спорта</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3.5.</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тренер РСФСР</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3.6.</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учитель школы РСФСР</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3.7.</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учитель профессионально-технического образования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3.8.</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мастер профессионально-технического образования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3.9.</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профессионально-технического образования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3.10.</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преподаватель</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lastRenderedPageBreak/>
              <w:t>3.11.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высшей школы</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3.12.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народного образования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3.13.</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высшей школы</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3.14.</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науки и техники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3.15.</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науки</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1"/>
              <w:rPr>
                <w:rFonts w:ascii="Times New Roman" w:hAnsi="Times New Roman"/>
                <w:bCs/>
                <w:sz w:val="20"/>
                <w:szCs w:val="20"/>
                <w:lang w:eastAsia="ru-RU"/>
              </w:rPr>
            </w:pPr>
            <w:r w:rsidRPr="005640AA">
              <w:rPr>
                <w:rFonts w:ascii="Times New Roman" w:hAnsi="Times New Roman"/>
                <w:bCs/>
                <w:sz w:val="20"/>
                <w:szCs w:val="20"/>
                <w:lang w:eastAsia="ru-RU"/>
              </w:rPr>
              <w:t>4. Почетные звания автономных республик в составе Союза Советских Социалистических Республик</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физкультуры и спорта</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физической культуры и спорта</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4.3.</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школы</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4.4.</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учитель школы</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4.5.</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учитель профессионально-технического образования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4.6.</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мастер профессионально-технического образования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4.7.</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профессионально-технического образования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4.8.</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высшей школы</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4.9.</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науки и культуры</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4.10.</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культуры</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4.11.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науки и техники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4.12.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науки</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1"/>
              <w:rPr>
                <w:rFonts w:ascii="Times New Roman" w:hAnsi="Times New Roman"/>
                <w:bCs/>
                <w:sz w:val="20"/>
                <w:szCs w:val="20"/>
                <w:lang w:eastAsia="ru-RU"/>
              </w:rPr>
            </w:pPr>
            <w:r w:rsidRPr="005640AA">
              <w:rPr>
                <w:rFonts w:ascii="Times New Roman" w:hAnsi="Times New Roman"/>
                <w:bCs/>
                <w:sz w:val="20"/>
                <w:szCs w:val="20"/>
                <w:lang w:eastAsia="ru-RU"/>
              </w:rPr>
              <w:t>5. Почетные звания Республики Татарстан</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5.1.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Народный учитель Республики Татарстан</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5.2.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учитель школы Республики Татарстан</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5.3.</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учитель Республики Татарстан</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5.4.</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деятель науки Республики Татарстан</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5.5.</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высшей школы Республики Татарстан</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5.6.</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физической культуры Республики Татарстан</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5.7.</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культуры Республики Татарстан</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5.8.</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экономист Республики Татарстан</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0"/>
              <w:rPr>
                <w:rFonts w:ascii="Times New Roman" w:hAnsi="Times New Roman"/>
                <w:bCs/>
                <w:sz w:val="20"/>
                <w:szCs w:val="20"/>
                <w:lang w:eastAsia="ru-RU"/>
              </w:rPr>
            </w:pPr>
            <w:r w:rsidRPr="005640AA">
              <w:rPr>
                <w:rFonts w:ascii="Times New Roman" w:hAnsi="Times New Roman"/>
                <w:bCs/>
                <w:sz w:val="20"/>
                <w:szCs w:val="20"/>
                <w:lang w:eastAsia="ru-RU"/>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1"/>
              <w:rPr>
                <w:rFonts w:ascii="Times New Roman" w:hAnsi="Times New Roman"/>
                <w:bCs/>
                <w:sz w:val="20"/>
                <w:szCs w:val="20"/>
                <w:lang w:eastAsia="ru-RU"/>
              </w:rPr>
            </w:pPr>
            <w:r w:rsidRPr="005640AA">
              <w:rPr>
                <w:rFonts w:ascii="Times New Roman" w:hAnsi="Times New Roman"/>
                <w:bCs/>
                <w:sz w:val="20"/>
                <w:szCs w:val="20"/>
                <w:lang w:eastAsia="ru-RU"/>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Почетный работник общего образования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Почетный работник начального профессионального образования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lastRenderedPageBreak/>
              <w:t>1.3.</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Почетный работник среднего профессионального образования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1.4.</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Почетный работник высшего профессионального образования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1.5.</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Почетный работник науки и техники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1.6.</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Почетный работник сферы молодежной политики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1.7.</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За развитие научно-исследовательской работы студентов</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1.8.</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Почетный работник сферы образования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1.9.</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Почетный работник сферы воспитания детей и молодежи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1.10.</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Отличник просвещения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Почетный работник воспитания и просвещения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Почетный работник науки и высоких технологий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1.13.</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Ветеран сферы воспитания и образования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1.14.</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Медаль Л.С.Выготского</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1.15.</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Медаль К.Д.Ушинского</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1.16.</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Значок "Отличник профессионально-технического образования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1.17.</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Нагрудный знак "За милосердие и благотворительность"</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1.18.</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Нагрудный знак "За верность профессии"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1.19.</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Нагрудный знак "Молодость и Профессионализм"</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1.20.</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Нагрудный знак "Почетный наставник"</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1.21.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Нагрудный знак "Ветеран" Министерства науки и высшего образования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1.22.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Медаль "За безупречный труд и отличие"</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1.23.</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Медаль "За вклад в реализацию государственной политики в области образования и научно-технологического развития"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1.24.</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Звание "Почетный работник" Министерства науки и высшего образования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1.25.</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Нагрудный знак "Молодой ученый"</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1.26.</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Почетная грамота Министерства науки и высшего образования Российской Федерации</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1"/>
              <w:rPr>
                <w:rFonts w:ascii="Times New Roman" w:hAnsi="Times New Roman"/>
                <w:bCs/>
                <w:sz w:val="20"/>
                <w:szCs w:val="20"/>
                <w:lang w:eastAsia="ru-RU"/>
              </w:rPr>
            </w:pPr>
            <w:r w:rsidRPr="005640AA">
              <w:rPr>
                <w:rFonts w:ascii="Times New Roman" w:hAnsi="Times New Roman"/>
                <w:bCs/>
                <w:sz w:val="20"/>
                <w:szCs w:val="20"/>
                <w:lang w:eastAsia="ru-RU"/>
              </w:rPr>
              <w:t>2. Министерство народного образования, Министерство просвещения СССР (РСФСР)</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2.1.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Значок "Отличник просвещения СССР"</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2.2.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Значок "Отличник народного просвещения"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2.3.</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Значок "Отличник профтехобразования СССР"</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2.4.</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both"/>
              <w:rPr>
                <w:rFonts w:ascii="Times New Roman" w:hAnsi="Times New Roman"/>
                <w:bCs/>
                <w:sz w:val="20"/>
                <w:szCs w:val="20"/>
                <w:lang w:eastAsia="ru-RU"/>
              </w:rPr>
            </w:pPr>
            <w:r w:rsidRPr="005640AA">
              <w:rPr>
                <w:rFonts w:ascii="Times New Roman" w:hAnsi="Times New Roman"/>
                <w:bCs/>
                <w:sz w:val="20"/>
                <w:szCs w:val="20"/>
                <w:lang w:eastAsia="ru-RU"/>
              </w:rPr>
              <w:t>Значок "Отличник профессионально-технического образования РСФСР"</w:t>
            </w:r>
          </w:p>
        </w:tc>
      </w:tr>
    </w:tbl>
    <w:p w:rsidR="005640AA" w:rsidRPr="004D49B0" w:rsidRDefault="005640AA" w:rsidP="005640AA">
      <w:pPr>
        <w:spacing w:after="1"/>
        <w:jc w:val="center"/>
        <w:rPr>
          <w:rFonts w:ascii="Times New Roman" w:hAnsi="Times New Roman"/>
          <w:sz w:val="20"/>
          <w:szCs w:val="20"/>
        </w:rPr>
      </w:pPr>
    </w:p>
    <w:p w:rsidR="00442D62" w:rsidRPr="004D49B0" w:rsidRDefault="00442D62" w:rsidP="00442D62">
      <w:pPr>
        <w:pStyle w:val="ConsPlusNormal"/>
        <w:jc w:val="both"/>
        <w:rPr>
          <w:rFonts w:ascii="Times New Roman" w:hAnsi="Times New Roman" w:cs="Times New Roman"/>
          <w:sz w:val="20"/>
        </w:rPr>
      </w:pPr>
    </w:p>
    <w:p w:rsidR="007C2B67" w:rsidRPr="004D49B0" w:rsidRDefault="007C2B67" w:rsidP="005F3D3F">
      <w:pPr>
        <w:tabs>
          <w:tab w:val="left" w:pos="5976"/>
        </w:tabs>
        <w:rPr>
          <w:rFonts w:ascii="Times New Roman" w:eastAsia="Times New Roman" w:hAnsi="Times New Roman"/>
          <w:sz w:val="20"/>
          <w:szCs w:val="20"/>
          <w:lang w:eastAsia="ru-RU"/>
        </w:rPr>
        <w:sectPr w:rsidR="007C2B67" w:rsidRPr="004D49B0" w:rsidSect="00947B25">
          <w:headerReference w:type="default" r:id="rId89"/>
          <w:pgSz w:w="11905" w:h="16838" w:code="9"/>
          <w:pgMar w:top="1134" w:right="565" w:bottom="1134" w:left="1134" w:header="567" w:footer="0" w:gutter="0"/>
          <w:cols w:space="720"/>
        </w:sectPr>
      </w:pPr>
    </w:p>
    <w:p w:rsidR="005640AA" w:rsidRPr="004D49B0" w:rsidRDefault="005640AA" w:rsidP="005640AA">
      <w:pPr>
        <w:pStyle w:val="ConsPlusNormal"/>
        <w:ind w:left="6237"/>
        <w:jc w:val="both"/>
        <w:outlineLvl w:val="1"/>
        <w:rPr>
          <w:rFonts w:ascii="Times New Roman" w:hAnsi="Times New Roman" w:cs="Times New Roman"/>
          <w:sz w:val="20"/>
        </w:rPr>
      </w:pPr>
      <w:r w:rsidRPr="004D49B0">
        <w:rPr>
          <w:rFonts w:ascii="Times New Roman" w:hAnsi="Times New Roman" w:cs="Times New Roman"/>
          <w:sz w:val="20"/>
        </w:rPr>
        <w:lastRenderedPageBreak/>
        <w:t>Приложение</w:t>
      </w:r>
      <w:r>
        <w:rPr>
          <w:rFonts w:ascii="Times New Roman" w:hAnsi="Times New Roman" w:cs="Times New Roman"/>
          <w:sz w:val="20"/>
        </w:rPr>
        <w:t xml:space="preserve"> 2</w:t>
      </w:r>
      <w:r w:rsidRPr="004D49B0">
        <w:rPr>
          <w:rFonts w:ascii="Times New Roman" w:hAnsi="Times New Roman" w:cs="Times New Roman"/>
          <w:sz w:val="20"/>
        </w:rPr>
        <w:t xml:space="preserve"> к Положению об условиях оплаты труда работников дошкольных образовательных организаций Рыбно-Слободского муниципального района Республики Татарстан</w:t>
      </w:r>
    </w:p>
    <w:p w:rsidR="005640AA" w:rsidRPr="005640AA" w:rsidRDefault="005640AA" w:rsidP="005640AA">
      <w:pPr>
        <w:autoSpaceDE w:val="0"/>
        <w:autoSpaceDN w:val="0"/>
        <w:adjustRightInd w:val="0"/>
        <w:spacing w:after="0" w:line="240" w:lineRule="auto"/>
        <w:jc w:val="right"/>
        <w:rPr>
          <w:rFonts w:ascii="Times New Roman" w:hAnsi="Times New Roman"/>
          <w:b/>
          <w:bCs/>
          <w:sz w:val="20"/>
          <w:szCs w:val="20"/>
          <w:lang w:eastAsia="ru-RU"/>
        </w:rPr>
      </w:pPr>
    </w:p>
    <w:p w:rsidR="005640AA" w:rsidRPr="005640AA" w:rsidRDefault="005640AA" w:rsidP="005640AA">
      <w:pPr>
        <w:autoSpaceDE w:val="0"/>
        <w:autoSpaceDN w:val="0"/>
        <w:adjustRightInd w:val="0"/>
        <w:spacing w:after="0" w:line="240" w:lineRule="auto"/>
        <w:jc w:val="both"/>
        <w:rPr>
          <w:rFonts w:ascii="Times New Roman" w:hAnsi="Times New Roman"/>
          <w:b/>
          <w:bCs/>
          <w:sz w:val="20"/>
          <w:szCs w:val="20"/>
          <w:lang w:eastAsia="ru-RU"/>
        </w:rPr>
      </w:pPr>
    </w:p>
    <w:p w:rsidR="005640AA" w:rsidRPr="005640AA" w:rsidRDefault="005640AA" w:rsidP="005640AA">
      <w:pPr>
        <w:autoSpaceDE w:val="0"/>
        <w:autoSpaceDN w:val="0"/>
        <w:adjustRightInd w:val="0"/>
        <w:spacing w:after="0" w:line="240" w:lineRule="auto"/>
        <w:jc w:val="center"/>
        <w:rPr>
          <w:rFonts w:ascii="Times New Roman" w:hAnsi="Times New Roman"/>
          <w:b/>
          <w:bCs/>
          <w:sz w:val="20"/>
          <w:szCs w:val="20"/>
          <w:lang w:eastAsia="ru-RU"/>
        </w:rPr>
      </w:pPr>
      <w:r w:rsidRPr="005640AA">
        <w:rPr>
          <w:rFonts w:ascii="Times New Roman" w:hAnsi="Times New Roman"/>
          <w:b/>
          <w:bCs/>
          <w:sz w:val="20"/>
          <w:szCs w:val="20"/>
          <w:lang w:eastAsia="ru-RU"/>
        </w:rPr>
        <w:t>ПЕРЕЧЕНЬ</w:t>
      </w:r>
    </w:p>
    <w:p w:rsidR="005640AA" w:rsidRPr="005640AA" w:rsidRDefault="005640AA" w:rsidP="005640AA">
      <w:pPr>
        <w:autoSpaceDE w:val="0"/>
        <w:autoSpaceDN w:val="0"/>
        <w:adjustRightInd w:val="0"/>
        <w:spacing w:after="0" w:line="240" w:lineRule="auto"/>
        <w:jc w:val="center"/>
        <w:rPr>
          <w:rFonts w:ascii="Times New Roman" w:hAnsi="Times New Roman"/>
          <w:b/>
          <w:bCs/>
          <w:sz w:val="20"/>
          <w:szCs w:val="20"/>
          <w:lang w:eastAsia="ru-RU"/>
        </w:rPr>
      </w:pPr>
      <w:r w:rsidRPr="005640AA">
        <w:rPr>
          <w:rFonts w:ascii="Times New Roman" w:hAnsi="Times New Roman"/>
          <w:b/>
          <w:bCs/>
          <w:sz w:val="20"/>
          <w:szCs w:val="20"/>
          <w:lang w:eastAsia="ru-RU"/>
        </w:rPr>
        <w:t>ПОЧЕТНЫХ ЗВАНИЙ РОССИЙСКОЙ ФЕДЕРАЦИИ, РЕСПУБЛИКИ ТАТАРСТАН,</w:t>
      </w:r>
    </w:p>
    <w:p w:rsidR="005640AA" w:rsidRPr="005640AA" w:rsidRDefault="005640AA" w:rsidP="005640AA">
      <w:pPr>
        <w:autoSpaceDE w:val="0"/>
        <w:autoSpaceDN w:val="0"/>
        <w:adjustRightInd w:val="0"/>
        <w:spacing w:after="0" w:line="240" w:lineRule="auto"/>
        <w:jc w:val="center"/>
        <w:rPr>
          <w:rFonts w:ascii="Times New Roman" w:hAnsi="Times New Roman"/>
          <w:b/>
          <w:bCs/>
          <w:sz w:val="20"/>
          <w:szCs w:val="20"/>
          <w:lang w:eastAsia="ru-RU"/>
        </w:rPr>
      </w:pPr>
      <w:r w:rsidRPr="005640AA">
        <w:rPr>
          <w:rFonts w:ascii="Times New Roman" w:hAnsi="Times New Roman"/>
          <w:b/>
          <w:bCs/>
          <w:sz w:val="20"/>
          <w:szCs w:val="20"/>
          <w:lang w:eastAsia="ru-RU"/>
        </w:rPr>
        <w:t>СОЮЗА СОВЕТСКИХ СОЦИАЛИСТИЧЕСКИХ РЕСПУБЛИК, СОЮЗНЫХ</w:t>
      </w:r>
    </w:p>
    <w:p w:rsidR="005640AA" w:rsidRPr="005640AA" w:rsidRDefault="005640AA" w:rsidP="005640AA">
      <w:pPr>
        <w:autoSpaceDE w:val="0"/>
        <w:autoSpaceDN w:val="0"/>
        <w:adjustRightInd w:val="0"/>
        <w:spacing w:after="0" w:line="240" w:lineRule="auto"/>
        <w:jc w:val="center"/>
        <w:rPr>
          <w:rFonts w:ascii="Times New Roman" w:hAnsi="Times New Roman"/>
          <w:b/>
          <w:bCs/>
          <w:sz w:val="20"/>
          <w:szCs w:val="20"/>
          <w:lang w:eastAsia="ru-RU"/>
        </w:rPr>
      </w:pPr>
      <w:r w:rsidRPr="005640AA">
        <w:rPr>
          <w:rFonts w:ascii="Times New Roman" w:hAnsi="Times New Roman"/>
          <w:b/>
          <w:bCs/>
          <w:sz w:val="20"/>
          <w:szCs w:val="20"/>
          <w:lang w:eastAsia="ru-RU"/>
        </w:rPr>
        <w:t>И АВТОНОМНЫХ РЕСПУБЛИК В СОСТАВЕ СОЮЗА СОВЕТСКИХ</w:t>
      </w:r>
    </w:p>
    <w:p w:rsidR="005640AA" w:rsidRPr="005640AA" w:rsidRDefault="005640AA" w:rsidP="005640AA">
      <w:pPr>
        <w:autoSpaceDE w:val="0"/>
        <w:autoSpaceDN w:val="0"/>
        <w:adjustRightInd w:val="0"/>
        <w:spacing w:after="0" w:line="240" w:lineRule="auto"/>
        <w:jc w:val="center"/>
        <w:rPr>
          <w:rFonts w:ascii="Times New Roman" w:hAnsi="Times New Roman"/>
          <w:b/>
          <w:bCs/>
          <w:sz w:val="20"/>
          <w:szCs w:val="20"/>
          <w:lang w:eastAsia="ru-RU"/>
        </w:rPr>
      </w:pPr>
      <w:r w:rsidRPr="005640AA">
        <w:rPr>
          <w:rFonts w:ascii="Times New Roman" w:hAnsi="Times New Roman"/>
          <w:b/>
          <w:bCs/>
          <w:sz w:val="20"/>
          <w:szCs w:val="20"/>
          <w:lang w:eastAsia="ru-RU"/>
        </w:rPr>
        <w:t>СОЦИАЛИСТИЧЕСКИХ РЕСПУБЛИК, ЗА НАЛИЧИЕ КОТОРЫХ</w:t>
      </w:r>
    </w:p>
    <w:p w:rsidR="005640AA" w:rsidRPr="005640AA" w:rsidRDefault="005640AA" w:rsidP="005640AA">
      <w:pPr>
        <w:autoSpaceDE w:val="0"/>
        <w:autoSpaceDN w:val="0"/>
        <w:adjustRightInd w:val="0"/>
        <w:spacing w:after="0" w:line="240" w:lineRule="auto"/>
        <w:jc w:val="center"/>
        <w:rPr>
          <w:rFonts w:ascii="Times New Roman" w:hAnsi="Times New Roman"/>
          <w:b/>
          <w:bCs/>
          <w:sz w:val="20"/>
          <w:szCs w:val="20"/>
          <w:lang w:eastAsia="ru-RU"/>
        </w:rPr>
      </w:pPr>
      <w:r w:rsidRPr="005640AA">
        <w:rPr>
          <w:rFonts w:ascii="Times New Roman" w:hAnsi="Times New Roman"/>
          <w:b/>
          <w:bCs/>
          <w:sz w:val="20"/>
          <w:szCs w:val="20"/>
          <w:lang w:eastAsia="ru-RU"/>
        </w:rPr>
        <w:t>ПРЕДОСТАВЛЯЮТСЯ ВЫПЛАТЫ СТИМУЛИРУЮЩЕГО ХАРАКТЕРА</w:t>
      </w:r>
    </w:p>
    <w:p w:rsidR="005640AA" w:rsidRPr="005640AA" w:rsidRDefault="005640AA" w:rsidP="005640AA">
      <w:pPr>
        <w:autoSpaceDE w:val="0"/>
        <w:autoSpaceDN w:val="0"/>
        <w:adjustRightInd w:val="0"/>
        <w:spacing w:after="0" w:line="240" w:lineRule="auto"/>
        <w:jc w:val="both"/>
        <w:rPr>
          <w:rFonts w:ascii="Times New Roman" w:hAnsi="Times New Roman"/>
          <w:b/>
          <w:bCs/>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391"/>
      </w:tblGrid>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N п/п</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Наименование почетного звания</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1"/>
              <w:rPr>
                <w:rFonts w:ascii="Times New Roman" w:hAnsi="Times New Roman"/>
                <w:bCs/>
                <w:sz w:val="20"/>
                <w:szCs w:val="20"/>
                <w:lang w:eastAsia="ru-RU"/>
              </w:rPr>
            </w:pPr>
            <w:r w:rsidRPr="005640AA">
              <w:rPr>
                <w:rFonts w:ascii="Times New Roman" w:hAnsi="Times New Roman"/>
                <w:bCs/>
                <w:sz w:val="20"/>
                <w:szCs w:val="20"/>
                <w:lang w:eastAsia="ru-RU"/>
              </w:rPr>
              <w:t>1. Почетные звания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врач Российской Федерации</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1.2.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здравоохранения Российской Федерации</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1"/>
              <w:rPr>
                <w:rFonts w:ascii="Times New Roman" w:hAnsi="Times New Roman"/>
                <w:bCs/>
                <w:sz w:val="20"/>
                <w:szCs w:val="20"/>
                <w:lang w:eastAsia="ru-RU"/>
              </w:rPr>
            </w:pPr>
            <w:r w:rsidRPr="005640AA">
              <w:rPr>
                <w:rFonts w:ascii="Times New Roman" w:hAnsi="Times New Roman"/>
                <w:bCs/>
                <w:sz w:val="20"/>
                <w:szCs w:val="20"/>
                <w:lang w:eastAsia="ru-RU"/>
              </w:rPr>
              <w:t>2. Почетные звания Республики Татарстан</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2.1.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врач Республики Татарстан</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2.2.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здравоохранения Республики Татарстан</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1"/>
              <w:rPr>
                <w:rFonts w:ascii="Times New Roman" w:hAnsi="Times New Roman"/>
                <w:bCs/>
                <w:sz w:val="20"/>
                <w:szCs w:val="20"/>
                <w:lang w:eastAsia="ru-RU"/>
              </w:rPr>
            </w:pPr>
            <w:r w:rsidRPr="005640AA">
              <w:rPr>
                <w:rFonts w:ascii="Times New Roman" w:hAnsi="Times New Roman"/>
                <w:bCs/>
                <w:sz w:val="20"/>
                <w:szCs w:val="20"/>
                <w:lang w:eastAsia="ru-RU"/>
              </w:rPr>
              <w:t>3. Почетные звания Союза Советских Социалистических Республик</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3.1.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Народный врач СССР</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1"/>
              <w:rPr>
                <w:rFonts w:ascii="Times New Roman" w:hAnsi="Times New Roman"/>
                <w:bCs/>
                <w:sz w:val="20"/>
                <w:szCs w:val="20"/>
                <w:lang w:eastAsia="ru-RU"/>
              </w:rPr>
            </w:pPr>
            <w:r w:rsidRPr="005640AA">
              <w:rPr>
                <w:rFonts w:ascii="Times New Roman" w:hAnsi="Times New Roman"/>
                <w:bCs/>
                <w:sz w:val="20"/>
                <w:szCs w:val="20"/>
                <w:lang w:eastAsia="ru-RU"/>
              </w:rPr>
              <w:t>4. Почетные звания союзных республик в составе Союза Советских Социалистических Республик</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Народный врач</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здравоохранения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4.3.</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врач</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4.4.</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провизор</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4.5.</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фармацевт</w:t>
            </w:r>
          </w:p>
        </w:tc>
      </w:tr>
      <w:tr w:rsidR="005640AA" w:rsidRPr="005640AA">
        <w:tc>
          <w:tcPr>
            <w:tcW w:w="9015" w:type="dxa"/>
            <w:gridSpan w:val="2"/>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outlineLvl w:val="1"/>
              <w:rPr>
                <w:rFonts w:ascii="Times New Roman" w:hAnsi="Times New Roman"/>
                <w:bCs/>
                <w:sz w:val="20"/>
                <w:szCs w:val="20"/>
                <w:lang w:eastAsia="ru-RU"/>
              </w:rPr>
            </w:pPr>
            <w:r w:rsidRPr="005640AA">
              <w:rPr>
                <w:rFonts w:ascii="Times New Roman" w:hAnsi="Times New Roman"/>
                <w:bCs/>
                <w:sz w:val="20"/>
                <w:szCs w:val="20"/>
                <w:lang w:eastAsia="ru-RU"/>
              </w:rPr>
              <w:t>5. Почетные звания автономных республик в составе Союза Советских Социалистических Республик</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5.1.</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работник здравоохранения</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5.2.</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врач</w:t>
            </w:r>
          </w:p>
        </w:tc>
      </w:tr>
      <w:tr w:rsidR="005640AA" w:rsidRPr="005640AA">
        <w:tc>
          <w:tcPr>
            <w:tcW w:w="624"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jc w:val="center"/>
              <w:rPr>
                <w:rFonts w:ascii="Times New Roman" w:hAnsi="Times New Roman"/>
                <w:bCs/>
                <w:sz w:val="20"/>
                <w:szCs w:val="20"/>
                <w:lang w:eastAsia="ru-RU"/>
              </w:rPr>
            </w:pPr>
            <w:r w:rsidRPr="005640AA">
              <w:rPr>
                <w:rFonts w:ascii="Times New Roman" w:hAnsi="Times New Roman"/>
                <w:bCs/>
                <w:sz w:val="20"/>
                <w:szCs w:val="20"/>
                <w:lang w:eastAsia="ru-RU"/>
              </w:rPr>
              <w:t>5.3.</w:t>
            </w:r>
          </w:p>
        </w:tc>
        <w:tc>
          <w:tcPr>
            <w:tcW w:w="8391" w:type="dxa"/>
            <w:tcBorders>
              <w:top w:val="single" w:sz="4" w:space="0" w:color="auto"/>
              <w:left w:val="single" w:sz="4" w:space="0" w:color="auto"/>
              <w:bottom w:val="single" w:sz="4" w:space="0" w:color="auto"/>
              <w:right w:val="single" w:sz="4" w:space="0" w:color="auto"/>
            </w:tcBorders>
          </w:tcPr>
          <w:p w:rsidR="005640AA" w:rsidRPr="005640AA" w:rsidRDefault="005640AA" w:rsidP="005640AA">
            <w:pPr>
              <w:autoSpaceDE w:val="0"/>
              <w:autoSpaceDN w:val="0"/>
              <w:adjustRightInd w:val="0"/>
              <w:spacing w:after="0" w:line="240" w:lineRule="auto"/>
              <w:rPr>
                <w:rFonts w:ascii="Times New Roman" w:hAnsi="Times New Roman"/>
                <w:bCs/>
                <w:sz w:val="20"/>
                <w:szCs w:val="20"/>
                <w:lang w:eastAsia="ru-RU"/>
              </w:rPr>
            </w:pPr>
            <w:r w:rsidRPr="005640AA">
              <w:rPr>
                <w:rFonts w:ascii="Times New Roman" w:hAnsi="Times New Roman"/>
                <w:bCs/>
                <w:sz w:val="20"/>
                <w:szCs w:val="20"/>
                <w:lang w:eastAsia="ru-RU"/>
              </w:rPr>
              <w:t>Заслуженный провизор</w:t>
            </w:r>
          </w:p>
        </w:tc>
      </w:tr>
    </w:tbl>
    <w:p w:rsidR="005640AA" w:rsidRPr="005640AA" w:rsidRDefault="005640AA" w:rsidP="005640AA">
      <w:pPr>
        <w:autoSpaceDE w:val="0"/>
        <w:autoSpaceDN w:val="0"/>
        <w:adjustRightInd w:val="0"/>
        <w:spacing w:after="0" w:line="240" w:lineRule="auto"/>
        <w:jc w:val="both"/>
        <w:rPr>
          <w:rFonts w:ascii="Times New Roman" w:hAnsi="Times New Roman"/>
          <w:b/>
          <w:bCs/>
          <w:sz w:val="20"/>
          <w:szCs w:val="20"/>
          <w:lang w:eastAsia="ru-RU"/>
        </w:rPr>
      </w:pPr>
    </w:p>
    <w:p w:rsidR="005640AA" w:rsidRDefault="005640AA" w:rsidP="00972EC8">
      <w:pPr>
        <w:pStyle w:val="ConsPlusNormal"/>
        <w:ind w:right="-2" w:firstLine="5954"/>
        <w:jc w:val="both"/>
        <w:outlineLvl w:val="0"/>
        <w:rPr>
          <w:rFonts w:ascii="Times New Roman" w:hAnsi="Times New Roman" w:cs="Times New Roman"/>
          <w:sz w:val="20"/>
        </w:rPr>
      </w:pPr>
    </w:p>
    <w:p w:rsidR="005640AA" w:rsidRDefault="005640AA" w:rsidP="00972EC8">
      <w:pPr>
        <w:pStyle w:val="ConsPlusNormal"/>
        <w:ind w:right="-2" w:firstLine="5954"/>
        <w:jc w:val="both"/>
        <w:outlineLvl w:val="0"/>
        <w:rPr>
          <w:rFonts w:ascii="Times New Roman" w:hAnsi="Times New Roman" w:cs="Times New Roman"/>
          <w:sz w:val="20"/>
        </w:rPr>
      </w:pPr>
    </w:p>
    <w:p w:rsidR="005640AA" w:rsidRDefault="005640AA" w:rsidP="00972EC8">
      <w:pPr>
        <w:pStyle w:val="ConsPlusNormal"/>
        <w:ind w:right="-2" w:firstLine="5954"/>
        <w:jc w:val="both"/>
        <w:outlineLvl w:val="0"/>
        <w:rPr>
          <w:rFonts w:ascii="Times New Roman" w:hAnsi="Times New Roman" w:cs="Times New Roman"/>
          <w:sz w:val="20"/>
        </w:rPr>
      </w:pPr>
    </w:p>
    <w:p w:rsidR="005640AA" w:rsidRDefault="005640AA" w:rsidP="00972EC8">
      <w:pPr>
        <w:pStyle w:val="ConsPlusNormal"/>
        <w:ind w:right="-2" w:firstLine="5954"/>
        <w:jc w:val="both"/>
        <w:outlineLvl w:val="0"/>
        <w:rPr>
          <w:rFonts w:ascii="Times New Roman" w:hAnsi="Times New Roman" w:cs="Times New Roman"/>
          <w:sz w:val="20"/>
        </w:rPr>
      </w:pPr>
    </w:p>
    <w:p w:rsidR="005640AA" w:rsidRDefault="005640AA" w:rsidP="00972EC8">
      <w:pPr>
        <w:pStyle w:val="ConsPlusNormal"/>
        <w:ind w:right="-2" w:firstLine="5954"/>
        <w:jc w:val="both"/>
        <w:outlineLvl w:val="0"/>
        <w:rPr>
          <w:rFonts w:ascii="Times New Roman" w:hAnsi="Times New Roman" w:cs="Times New Roman"/>
          <w:sz w:val="20"/>
        </w:rPr>
      </w:pPr>
    </w:p>
    <w:p w:rsidR="005640AA" w:rsidRDefault="005640AA" w:rsidP="00972EC8">
      <w:pPr>
        <w:pStyle w:val="ConsPlusNormal"/>
        <w:ind w:right="-2" w:firstLine="5954"/>
        <w:jc w:val="both"/>
        <w:outlineLvl w:val="0"/>
        <w:rPr>
          <w:rFonts w:ascii="Times New Roman" w:hAnsi="Times New Roman" w:cs="Times New Roman"/>
          <w:sz w:val="20"/>
        </w:rPr>
      </w:pPr>
    </w:p>
    <w:p w:rsidR="005640AA" w:rsidRDefault="005640AA" w:rsidP="00972EC8">
      <w:pPr>
        <w:pStyle w:val="ConsPlusNormal"/>
        <w:ind w:right="-2" w:firstLine="5954"/>
        <w:jc w:val="both"/>
        <w:outlineLvl w:val="0"/>
        <w:rPr>
          <w:rFonts w:ascii="Times New Roman" w:hAnsi="Times New Roman" w:cs="Times New Roman"/>
          <w:sz w:val="20"/>
        </w:rPr>
      </w:pPr>
    </w:p>
    <w:p w:rsidR="005640AA" w:rsidRDefault="005640AA" w:rsidP="00972EC8">
      <w:pPr>
        <w:pStyle w:val="ConsPlusNormal"/>
        <w:ind w:right="-2" w:firstLine="5954"/>
        <w:jc w:val="both"/>
        <w:outlineLvl w:val="0"/>
        <w:rPr>
          <w:rFonts w:ascii="Times New Roman" w:hAnsi="Times New Roman" w:cs="Times New Roman"/>
          <w:sz w:val="20"/>
        </w:rPr>
      </w:pPr>
    </w:p>
    <w:p w:rsidR="005640AA" w:rsidRDefault="005640AA" w:rsidP="00972EC8">
      <w:pPr>
        <w:pStyle w:val="ConsPlusNormal"/>
        <w:ind w:right="-2" w:firstLine="5954"/>
        <w:jc w:val="both"/>
        <w:outlineLvl w:val="0"/>
        <w:rPr>
          <w:rFonts w:ascii="Times New Roman" w:hAnsi="Times New Roman" w:cs="Times New Roman"/>
          <w:sz w:val="20"/>
        </w:rPr>
      </w:pPr>
    </w:p>
    <w:p w:rsidR="005640AA" w:rsidRDefault="005640AA" w:rsidP="00972EC8">
      <w:pPr>
        <w:pStyle w:val="ConsPlusNormal"/>
        <w:ind w:right="-2" w:firstLine="5954"/>
        <w:jc w:val="both"/>
        <w:outlineLvl w:val="0"/>
        <w:rPr>
          <w:rFonts w:ascii="Times New Roman" w:hAnsi="Times New Roman" w:cs="Times New Roman"/>
          <w:sz w:val="20"/>
        </w:rPr>
      </w:pPr>
    </w:p>
    <w:p w:rsidR="005640AA" w:rsidRDefault="005640AA" w:rsidP="00972EC8">
      <w:pPr>
        <w:pStyle w:val="ConsPlusNormal"/>
        <w:ind w:right="-2" w:firstLine="5954"/>
        <w:jc w:val="both"/>
        <w:outlineLvl w:val="0"/>
        <w:rPr>
          <w:rFonts w:ascii="Times New Roman" w:hAnsi="Times New Roman" w:cs="Times New Roman"/>
          <w:sz w:val="20"/>
        </w:rPr>
      </w:pPr>
    </w:p>
    <w:p w:rsidR="00C841A8" w:rsidRPr="004D49B0" w:rsidRDefault="001B54BF" w:rsidP="00972EC8">
      <w:pPr>
        <w:pStyle w:val="ConsPlusNormal"/>
        <w:ind w:right="-2" w:firstLine="5954"/>
        <w:jc w:val="both"/>
        <w:outlineLvl w:val="0"/>
        <w:rPr>
          <w:rFonts w:ascii="Times New Roman" w:hAnsi="Times New Roman" w:cs="Times New Roman"/>
          <w:sz w:val="20"/>
        </w:rPr>
      </w:pPr>
      <w:r w:rsidRPr="004D49B0">
        <w:rPr>
          <w:rFonts w:ascii="Times New Roman" w:hAnsi="Times New Roman" w:cs="Times New Roman"/>
          <w:sz w:val="20"/>
        </w:rPr>
        <w:lastRenderedPageBreak/>
        <w:t xml:space="preserve">Утверждено </w:t>
      </w:r>
    </w:p>
    <w:p w:rsidR="001B54BF" w:rsidRPr="00111AD7" w:rsidRDefault="001B54BF" w:rsidP="00972EC8">
      <w:pPr>
        <w:pStyle w:val="ConsPlusNormal"/>
        <w:ind w:right="-2" w:firstLine="5954"/>
        <w:jc w:val="both"/>
        <w:outlineLvl w:val="0"/>
        <w:rPr>
          <w:rFonts w:ascii="Times New Roman" w:hAnsi="Times New Roman" w:cs="Times New Roman"/>
          <w:sz w:val="20"/>
        </w:rPr>
      </w:pPr>
      <w:r w:rsidRPr="00111AD7">
        <w:rPr>
          <w:rFonts w:ascii="Times New Roman" w:hAnsi="Times New Roman" w:cs="Times New Roman"/>
          <w:sz w:val="20"/>
        </w:rPr>
        <w:t>постановлением</w:t>
      </w:r>
    </w:p>
    <w:p w:rsidR="00C841A8" w:rsidRPr="00111AD7" w:rsidRDefault="00C841A8" w:rsidP="00972EC8">
      <w:pPr>
        <w:pStyle w:val="ConsPlusNormal"/>
        <w:ind w:right="-2" w:firstLine="5954"/>
        <w:jc w:val="both"/>
        <w:outlineLvl w:val="0"/>
        <w:rPr>
          <w:rFonts w:ascii="Times New Roman" w:hAnsi="Times New Roman" w:cs="Times New Roman"/>
          <w:sz w:val="20"/>
        </w:rPr>
      </w:pPr>
      <w:r w:rsidRPr="00111AD7">
        <w:rPr>
          <w:rFonts w:ascii="Times New Roman" w:hAnsi="Times New Roman" w:cs="Times New Roman"/>
          <w:sz w:val="20"/>
        </w:rPr>
        <w:t>Исполнительного</w:t>
      </w:r>
      <w:r w:rsidR="001B54BF" w:rsidRPr="00111AD7">
        <w:rPr>
          <w:rFonts w:ascii="Times New Roman" w:hAnsi="Times New Roman" w:cs="Times New Roman"/>
          <w:sz w:val="20"/>
        </w:rPr>
        <w:t xml:space="preserve"> </w:t>
      </w:r>
      <w:r w:rsidRPr="00111AD7">
        <w:rPr>
          <w:rFonts w:ascii="Times New Roman" w:hAnsi="Times New Roman" w:cs="Times New Roman"/>
          <w:sz w:val="20"/>
        </w:rPr>
        <w:t xml:space="preserve">комитета </w:t>
      </w:r>
    </w:p>
    <w:p w:rsidR="00894868" w:rsidRPr="00111AD7" w:rsidRDefault="00A012C9" w:rsidP="00972EC8">
      <w:pPr>
        <w:pStyle w:val="ConsPlusNormal"/>
        <w:ind w:right="-2" w:firstLine="5954"/>
        <w:jc w:val="both"/>
        <w:outlineLvl w:val="0"/>
        <w:rPr>
          <w:rFonts w:ascii="Times New Roman" w:hAnsi="Times New Roman" w:cs="Times New Roman"/>
          <w:sz w:val="20"/>
        </w:rPr>
      </w:pPr>
      <w:r w:rsidRPr="00111AD7">
        <w:rPr>
          <w:rFonts w:ascii="Times New Roman" w:hAnsi="Times New Roman" w:cs="Times New Roman"/>
          <w:sz w:val="20"/>
        </w:rPr>
        <w:t>Рыбно-Слободского</w:t>
      </w:r>
      <w:r w:rsidR="001E188A" w:rsidRPr="00111AD7">
        <w:rPr>
          <w:rFonts w:ascii="Times New Roman" w:hAnsi="Times New Roman" w:cs="Times New Roman"/>
          <w:sz w:val="20"/>
        </w:rPr>
        <w:t xml:space="preserve"> </w:t>
      </w:r>
    </w:p>
    <w:p w:rsidR="00C841A8" w:rsidRPr="00111AD7" w:rsidRDefault="001E188A" w:rsidP="00972EC8">
      <w:pPr>
        <w:pStyle w:val="ConsPlusNormal"/>
        <w:ind w:right="-2" w:firstLine="5954"/>
        <w:jc w:val="both"/>
        <w:outlineLvl w:val="0"/>
        <w:rPr>
          <w:rFonts w:ascii="Times New Roman" w:hAnsi="Times New Roman" w:cs="Times New Roman"/>
          <w:sz w:val="20"/>
        </w:rPr>
      </w:pPr>
      <w:r w:rsidRPr="00111AD7">
        <w:rPr>
          <w:rFonts w:ascii="Times New Roman" w:hAnsi="Times New Roman" w:cs="Times New Roman"/>
          <w:sz w:val="20"/>
        </w:rPr>
        <w:t>му</w:t>
      </w:r>
      <w:r w:rsidR="00972EC8" w:rsidRPr="00111AD7">
        <w:rPr>
          <w:rFonts w:ascii="Times New Roman" w:hAnsi="Times New Roman" w:cs="Times New Roman"/>
          <w:sz w:val="20"/>
        </w:rPr>
        <w:t xml:space="preserve">ниципального </w:t>
      </w:r>
      <w:r w:rsidR="00C841A8" w:rsidRPr="00111AD7">
        <w:rPr>
          <w:rFonts w:ascii="Times New Roman" w:hAnsi="Times New Roman" w:cs="Times New Roman"/>
          <w:sz w:val="20"/>
        </w:rPr>
        <w:t xml:space="preserve">района </w:t>
      </w:r>
    </w:p>
    <w:p w:rsidR="00C841A8" w:rsidRPr="00111AD7" w:rsidRDefault="00C841A8" w:rsidP="00972EC8">
      <w:pPr>
        <w:pStyle w:val="ConsPlusNormal"/>
        <w:ind w:right="-2" w:firstLine="5954"/>
        <w:jc w:val="both"/>
        <w:outlineLvl w:val="0"/>
        <w:rPr>
          <w:rFonts w:ascii="Times New Roman" w:hAnsi="Times New Roman" w:cs="Times New Roman"/>
          <w:sz w:val="20"/>
        </w:rPr>
      </w:pPr>
      <w:r w:rsidRPr="00111AD7">
        <w:rPr>
          <w:rFonts w:ascii="Times New Roman" w:hAnsi="Times New Roman" w:cs="Times New Roman"/>
          <w:sz w:val="20"/>
        </w:rPr>
        <w:t>Республики Татарстан</w:t>
      </w:r>
    </w:p>
    <w:p w:rsidR="00C841A8" w:rsidRPr="00111AD7" w:rsidRDefault="002E4D5D" w:rsidP="00972EC8">
      <w:pPr>
        <w:pStyle w:val="ConsPlusNormal"/>
        <w:ind w:right="-2" w:firstLine="5954"/>
        <w:jc w:val="both"/>
        <w:outlineLvl w:val="0"/>
        <w:rPr>
          <w:rFonts w:ascii="Times New Roman" w:hAnsi="Times New Roman" w:cs="Times New Roman"/>
          <w:sz w:val="20"/>
        </w:rPr>
      </w:pPr>
      <w:r w:rsidRPr="00111AD7">
        <w:rPr>
          <w:rFonts w:ascii="Times New Roman" w:hAnsi="Times New Roman" w:cs="Times New Roman"/>
          <w:sz w:val="20"/>
        </w:rPr>
        <w:t>о</w:t>
      </w:r>
      <w:r w:rsidR="00C841A8" w:rsidRPr="00111AD7">
        <w:rPr>
          <w:rFonts w:ascii="Times New Roman" w:hAnsi="Times New Roman" w:cs="Times New Roman"/>
          <w:sz w:val="20"/>
        </w:rPr>
        <w:t xml:space="preserve">т </w:t>
      </w:r>
      <w:r w:rsidR="00972EC8" w:rsidRPr="00111AD7">
        <w:rPr>
          <w:rFonts w:ascii="Times New Roman" w:hAnsi="Times New Roman" w:cs="Times New Roman"/>
          <w:sz w:val="20"/>
        </w:rPr>
        <w:t xml:space="preserve">______ </w:t>
      </w:r>
      <w:r w:rsidR="00C841A8" w:rsidRPr="00111AD7">
        <w:rPr>
          <w:rFonts w:ascii="Times New Roman" w:hAnsi="Times New Roman" w:cs="Times New Roman"/>
          <w:sz w:val="20"/>
        </w:rPr>
        <w:t>№</w:t>
      </w:r>
      <w:r w:rsidR="00972EC8" w:rsidRPr="00111AD7">
        <w:rPr>
          <w:rFonts w:ascii="Times New Roman" w:hAnsi="Times New Roman" w:cs="Times New Roman"/>
          <w:sz w:val="20"/>
        </w:rPr>
        <w:t>____</w:t>
      </w:r>
      <w:r w:rsidR="00894868" w:rsidRPr="00111AD7">
        <w:rPr>
          <w:rFonts w:ascii="Times New Roman" w:hAnsi="Times New Roman" w:cs="Times New Roman"/>
          <w:sz w:val="20"/>
        </w:rPr>
        <w:t xml:space="preserve"> </w:t>
      </w:r>
    </w:p>
    <w:p w:rsidR="00C841A8" w:rsidRPr="00111AD7" w:rsidRDefault="00C841A8" w:rsidP="00C841A8">
      <w:pPr>
        <w:pStyle w:val="ConsPlusNormal"/>
        <w:jc w:val="both"/>
        <w:rPr>
          <w:rFonts w:ascii="Times New Roman" w:hAnsi="Times New Roman" w:cs="Times New Roman"/>
          <w:sz w:val="20"/>
        </w:rPr>
      </w:pPr>
    </w:p>
    <w:p w:rsidR="00E5639C" w:rsidRPr="00111AD7" w:rsidRDefault="00E5639C" w:rsidP="00E5639C">
      <w:pPr>
        <w:pStyle w:val="ConsPlusNormal"/>
        <w:jc w:val="both"/>
        <w:rPr>
          <w:rFonts w:ascii="Times New Roman" w:hAnsi="Times New Roman" w:cs="Times New Roman"/>
          <w:sz w:val="20"/>
        </w:rPr>
      </w:pPr>
    </w:p>
    <w:p w:rsidR="00E5639C" w:rsidRPr="00111AD7" w:rsidRDefault="00E5639C" w:rsidP="00E5639C">
      <w:pPr>
        <w:pStyle w:val="ConsPlusTitle"/>
        <w:jc w:val="center"/>
        <w:rPr>
          <w:rFonts w:ascii="Times New Roman" w:hAnsi="Times New Roman" w:cs="Times New Roman"/>
          <w:sz w:val="20"/>
        </w:rPr>
      </w:pPr>
      <w:bookmarkStart w:id="9" w:name="P3287"/>
      <w:bookmarkEnd w:id="9"/>
      <w:r w:rsidRPr="00111AD7">
        <w:rPr>
          <w:rFonts w:ascii="Times New Roman" w:hAnsi="Times New Roman" w:cs="Times New Roman"/>
          <w:sz w:val="20"/>
        </w:rPr>
        <w:t>ПОЛОЖЕНИЕ</w:t>
      </w:r>
    </w:p>
    <w:p w:rsidR="0083292F" w:rsidRPr="00111AD7" w:rsidRDefault="00E5639C" w:rsidP="00E5639C">
      <w:pPr>
        <w:pStyle w:val="ConsPlusTitle"/>
        <w:jc w:val="center"/>
        <w:rPr>
          <w:rFonts w:ascii="Times New Roman" w:hAnsi="Times New Roman" w:cs="Times New Roman"/>
          <w:sz w:val="20"/>
        </w:rPr>
      </w:pPr>
      <w:r w:rsidRPr="00111AD7">
        <w:rPr>
          <w:rFonts w:ascii="Times New Roman" w:hAnsi="Times New Roman" w:cs="Times New Roman"/>
          <w:sz w:val="20"/>
        </w:rPr>
        <w:t xml:space="preserve">ОБ УСЛОВИЯХ ОПЛАТЫ ТРУДА РАБОТНИКОВ </w:t>
      </w:r>
    </w:p>
    <w:p w:rsidR="0083292F" w:rsidRPr="00111AD7" w:rsidRDefault="00E5639C" w:rsidP="00E5639C">
      <w:pPr>
        <w:pStyle w:val="ConsPlusTitle"/>
        <w:jc w:val="center"/>
        <w:rPr>
          <w:rFonts w:ascii="Times New Roman" w:hAnsi="Times New Roman" w:cs="Times New Roman"/>
          <w:sz w:val="20"/>
        </w:rPr>
      </w:pPr>
      <w:r w:rsidRPr="00111AD7">
        <w:rPr>
          <w:rFonts w:ascii="Times New Roman" w:hAnsi="Times New Roman" w:cs="Times New Roman"/>
          <w:sz w:val="20"/>
        </w:rPr>
        <w:t>ОБРАЗОВАТЕЛЬНЫХ</w:t>
      </w:r>
      <w:r w:rsidR="0083292F" w:rsidRPr="00111AD7">
        <w:rPr>
          <w:rFonts w:ascii="Times New Roman" w:hAnsi="Times New Roman" w:cs="Times New Roman"/>
          <w:sz w:val="20"/>
        </w:rPr>
        <w:t xml:space="preserve"> </w:t>
      </w:r>
      <w:r w:rsidRPr="00111AD7">
        <w:rPr>
          <w:rFonts w:ascii="Times New Roman" w:hAnsi="Times New Roman" w:cs="Times New Roman"/>
          <w:sz w:val="20"/>
        </w:rPr>
        <w:t xml:space="preserve">ОРГАНИЗАЦИЙ </w:t>
      </w:r>
    </w:p>
    <w:p w:rsidR="00E5639C" w:rsidRPr="00111AD7" w:rsidRDefault="00E5639C" w:rsidP="00E5639C">
      <w:pPr>
        <w:pStyle w:val="ConsPlusTitle"/>
        <w:jc w:val="center"/>
        <w:rPr>
          <w:rFonts w:ascii="Times New Roman" w:hAnsi="Times New Roman" w:cs="Times New Roman"/>
          <w:sz w:val="20"/>
        </w:rPr>
      </w:pPr>
      <w:r w:rsidRPr="00111AD7">
        <w:rPr>
          <w:rFonts w:ascii="Times New Roman" w:hAnsi="Times New Roman" w:cs="Times New Roman"/>
          <w:sz w:val="20"/>
        </w:rPr>
        <w:t>ДОПОЛНИТЕЛЬНОГО ОБРАЗОВАНИЯ</w:t>
      </w:r>
    </w:p>
    <w:p w:rsidR="0083292F" w:rsidRPr="00111AD7" w:rsidRDefault="0083292F" w:rsidP="00E5639C">
      <w:pPr>
        <w:pStyle w:val="ConsPlusTitle"/>
        <w:jc w:val="center"/>
        <w:rPr>
          <w:rFonts w:ascii="Times New Roman" w:hAnsi="Times New Roman" w:cs="Times New Roman"/>
          <w:sz w:val="20"/>
        </w:rPr>
      </w:pPr>
      <w:r w:rsidRPr="00111AD7">
        <w:rPr>
          <w:rFonts w:ascii="Times New Roman" w:hAnsi="Times New Roman" w:cs="Times New Roman"/>
          <w:sz w:val="20"/>
        </w:rPr>
        <w:t>РЫБНО-СЛОБОДСКОГО МУНИЦИПАЛЬНОГО РАЙОНА</w:t>
      </w:r>
    </w:p>
    <w:p w:rsidR="00E5639C" w:rsidRPr="004D49B0" w:rsidRDefault="00E5639C" w:rsidP="00E5639C">
      <w:pPr>
        <w:pStyle w:val="ConsPlusTitle"/>
        <w:jc w:val="center"/>
        <w:rPr>
          <w:rFonts w:ascii="Times New Roman" w:hAnsi="Times New Roman" w:cs="Times New Roman"/>
          <w:sz w:val="20"/>
        </w:rPr>
      </w:pPr>
      <w:r w:rsidRPr="00111AD7">
        <w:rPr>
          <w:rFonts w:ascii="Times New Roman" w:hAnsi="Times New Roman" w:cs="Times New Roman"/>
          <w:sz w:val="20"/>
        </w:rPr>
        <w:t>РЕСПУБЛИКИ ТАТАРСТАН</w:t>
      </w:r>
    </w:p>
    <w:p w:rsidR="00E5639C" w:rsidRPr="004D49B0" w:rsidRDefault="00E5639C" w:rsidP="00E5639C">
      <w:pPr>
        <w:spacing w:after="1"/>
        <w:rPr>
          <w:rFonts w:ascii="Times New Roman" w:hAnsi="Times New Roman"/>
          <w:sz w:val="20"/>
          <w:szCs w:val="20"/>
        </w:rPr>
      </w:pPr>
    </w:p>
    <w:p w:rsidR="00E5639C" w:rsidRPr="004D49B0" w:rsidRDefault="00E5639C" w:rsidP="00E5639C">
      <w:pPr>
        <w:pStyle w:val="ConsPlusNormal"/>
        <w:jc w:val="both"/>
        <w:rPr>
          <w:rFonts w:ascii="Times New Roman" w:hAnsi="Times New Roman" w:cs="Times New Roman"/>
          <w:sz w:val="20"/>
        </w:rPr>
      </w:pPr>
    </w:p>
    <w:p w:rsidR="00E5639C" w:rsidRPr="004D49B0" w:rsidRDefault="00E5639C" w:rsidP="00E5639C">
      <w:pPr>
        <w:pStyle w:val="ConsPlusTitle"/>
        <w:jc w:val="center"/>
        <w:outlineLvl w:val="1"/>
        <w:rPr>
          <w:rFonts w:ascii="Times New Roman" w:hAnsi="Times New Roman" w:cs="Times New Roman"/>
          <w:sz w:val="20"/>
        </w:rPr>
      </w:pPr>
      <w:r w:rsidRPr="004D49B0">
        <w:rPr>
          <w:rFonts w:ascii="Times New Roman" w:hAnsi="Times New Roman" w:cs="Times New Roman"/>
          <w:sz w:val="20"/>
        </w:rPr>
        <w:t>I. Общие положения</w:t>
      </w:r>
    </w:p>
    <w:p w:rsidR="00E5639C" w:rsidRPr="004D49B0" w:rsidRDefault="00E5639C" w:rsidP="00E5639C">
      <w:pPr>
        <w:pStyle w:val="ConsPlusNormal"/>
        <w:jc w:val="both"/>
        <w:rPr>
          <w:rFonts w:ascii="Times New Roman" w:hAnsi="Times New Roman" w:cs="Times New Roman"/>
          <w:sz w:val="20"/>
        </w:rPr>
      </w:pPr>
    </w:p>
    <w:p w:rsidR="00111AD7" w:rsidRDefault="00E5639C" w:rsidP="00972EC8">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1. </w:t>
      </w:r>
      <w:r w:rsidR="00111AD7" w:rsidRPr="00111AD7">
        <w:rPr>
          <w:rFonts w:ascii="Times New Roman" w:hAnsi="Times New Roman" w:cs="Times New Roman"/>
          <w:sz w:val="20"/>
        </w:rPr>
        <w:t xml:space="preserve">Настоящее Положение определяет порядок формирования окладов работников в образовательных организациях дополнительного образования </w:t>
      </w:r>
      <w:r w:rsidR="00111AD7">
        <w:rPr>
          <w:rFonts w:ascii="Times New Roman" w:hAnsi="Times New Roman" w:cs="Times New Roman"/>
          <w:sz w:val="20"/>
        </w:rPr>
        <w:t xml:space="preserve">Рыбно-Слободского муниципального района </w:t>
      </w:r>
      <w:r w:rsidR="00111AD7" w:rsidRPr="00111AD7">
        <w:rPr>
          <w:rFonts w:ascii="Times New Roman" w:hAnsi="Times New Roman" w:cs="Times New Roman"/>
          <w:sz w:val="20"/>
        </w:rPr>
        <w:t>Республики Татарстан (далее - организации дополнительного образования), условия и размеры выплат компенсационного и стимулирующего характера.</w:t>
      </w:r>
    </w:p>
    <w:p w:rsidR="00111AD7" w:rsidRPr="00111AD7" w:rsidRDefault="0054126D" w:rsidP="00111AD7">
      <w:pPr>
        <w:pStyle w:val="ConsPlusNormal"/>
        <w:ind w:firstLine="539"/>
        <w:jc w:val="both"/>
        <w:rPr>
          <w:rFonts w:ascii="Times New Roman" w:hAnsi="Times New Roman" w:cs="Times New Roman"/>
          <w:sz w:val="20"/>
        </w:rPr>
      </w:pPr>
      <w:r w:rsidRPr="004D49B0">
        <w:rPr>
          <w:rFonts w:ascii="Times New Roman" w:hAnsi="Times New Roman" w:cs="Times New Roman"/>
          <w:sz w:val="20"/>
        </w:rPr>
        <w:t>2</w:t>
      </w:r>
      <w:r w:rsidR="00E5639C" w:rsidRPr="004D49B0">
        <w:rPr>
          <w:rFonts w:ascii="Times New Roman" w:hAnsi="Times New Roman" w:cs="Times New Roman"/>
          <w:sz w:val="20"/>
        </w:rPr>
        <w:t xml:space="preserve">. </w:t>
      </w:r>
      <w:r w:rsidR="00111AD7" w:rsidRPr="00111AD7">
        <w:rPr>
          <w:rFonts w:ascii="Times New Roman" w:hAnsi="Times New Roman" w:cs="Times New Roman"/>
          <w:sz w:val="20"/>
        </w:rPr>
        <w:t>В настоящем Положении используются следующие основные понятия:</w:t>
      </w:r>
    </w:p>
    <w:p w:rsidR="00111AD7" w:rsidRPr="00111AD7" w:rsidRDefault="00111AD7" w:rsidP="00111AD7">
      <w:pPr>
        <w:pStyle w:val="ConsPlusNormal"/>
        <w:ind w:firstLine="539"/>
        <w:jc w:val="both"/>
        <w:rPr>
          <w:rFonts w:ascii="Times New Roman" w:hAnsi="Times New Roman" w:cs="Times New Roman"/>
          <w:sz w:val="20"/>
        </w:rPr>
      </w:pPr>
      <w:r>
        <w:rPr>
          <w:rFonts w:ascii="Times New Roman" w:hAnsi="Times New Roman" w:cs="Times New Roman"/>
          <w:sz w:val="20"/>
        </w:rPr>
        <w:t>система оплаты т</w:t>
      </w:r>
      <w:r w:rsidRPr="00111AD7">
        <w:rPr>
          <w:rFonts w:ascii="Times New Roman" w:hAnsi="Times New Roman" w:cs="Times New Roman"/>
          <w:sz w:val="20"/>
        </w:rPr>
        <w:t>руда -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111AD7" w:rsidRPr="00111AD7" w:rsidRDefault="00111AD7" w:rsidP="00111AD7">
      <w:pPr>
        <w:pStyle w:val="ConsPlusNormal"/>
        <w:ind w:firstLine="539"/>
        <w:jc w:val="both"/>
        <w:rPr>
          <w:rFonts w:ascii="Times New Roman" w:hAnsi="Times New Roman" w:cs="Times New Roman"/>
          <w:sz w:val="20"/>
        </w:rPr>
      </w:pPr>
      <w:r w:rsidRPr="00111AD7">
        <w:rPr>
          <w:rFonts w:ascii="Times New Roman" w:hAnsi="Times New Roman" w:cs="Times New Roman"/>
          <w:sz w:val="20"/>
        </w:rPr>
        <w:t>базовый оклад - оклад работника организации дополнительного образования,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111AD7" w:rsidRPr="00111AD7" w:rsidRDefault="00111AD7" w:rsidP="00111AD7">
      <w:pPr>
        <w:pStyle w:val="ConsPlusNormal"/>
        <w:ind w:firstLine="539"/>
        <w:jc w:val="both"/>
        <w:rPr>
          <w:rFonts w:ascii="Times New Roman" w:hAnsi="Times New Roman" w:cs="Times New Roman"/>
          <w:sz w:val="20"/>
        </w:rPr>
      </w:pPr>
      <w:r w:rsidRPr="00111AD7">
        <w:rPr>
          <w:rFonts w:ascii="Times New Roman" w:hAnsi="Times New Roman" w:cs="Times New Roman"/>
          <w:sz w:val="20"/>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111AD7" w:rsidRPr="00111AD7" w:rsidRDefault="00111AD7" w:rsidP="00111AD7">
      <w:pPr>
        <w:pStyle w:val="ConsPlusNormal"/>
        <w:ind w:firstLine="539"/>
        <w:jc w:val="both"/>
        <w:rPr>
          <w:rFonts w:ascii="Times New Roman" w:hAnsi="Times New Roman" w:cs="Times New Roman"/>
          <w:sz w:val="20"/>
        </w:rPr>
      </w:pPr>
      <w:r w:rsidRPr="00111AD7">
        <w:rPr>
          <w:rFonts w:ascii="Times New Roman" w:hAnsi="Times New Roman" w:cs="Times New Roman"/>
          <w:sz w:val="20"/>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111AD7" w:rsidRPr="00111AD7" w:rsidRDefault="00111AD7" w:rsidP="00111AD7">
      <w:pPr>
        <w:pStyle w:val="ConsPlusNormal"/>
        <w:ind w:firstLine="539"/>
        <w:jc w:val="both"/>
        <w:rPr>
          <w:rFonts w:ascii="Times New Roman" w:hAnsi="Times New Roman" w:cs="Times New Roman"/>
          <w:sz w:val="20"/>
        </w:rPr>
      </w:pPr>
      <w:r w:rsidRPr="00111AD7">
        <w:rPr>
          <w:rFonts w:ascii="Times New Roman" w:hAnsi="Times New Roman" w:cs="Times New Roman"/>
          <w:sz w:val="20"/>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111AD7" w:rsidRDefault="00111AD7" w:rsidP="00111AD7">
      <w:pPr>
        <w:pStyle w:val="ConsPlusNormal"/>
        <w:ind w:firstLine="539"/>
        <w:jc w:val="both"/>
        <w:rPr>
          <w:rFonts w:ascii="Times New Roman" w:hAnsi="Times New Roman" w:cs="Times New Roman"/>
          <w:sz w:val="20"/>
        </w:rPr>
      </w:pPr>
      <w:r w:rsidRPr="00111AD7">
        <w:rPr>
          <w:rFonts w:ascii="Times New Roman" w:hAnsi="Times New Roman" w:cs="Times New Roman"/>
          <w:sz w:val="20"/>
        </w:rPr>
        <w:t>выплаты стимулирующего характера - доплаты и надбавки стимулирующего характера, премии и иные поощрительные выплаты.</w:t>
      </w:r>
    </w:p>
    <w:p w:rsidR="00111AD7" w:rsidRPr="00111AD7" w:rsidRDefault="0054126D" w:rsidP="00111AD7">
      <w:pPr>
        <w:pStyle w:val="ConsPlusNormal"/>
        <w:ind w:firstLine="539"/>
        <w:jc w:val="both"/>
        <w:rPr>
          <w:rFonts w:ascii="Times New Roman" w:hAnsi="Times New Roman" w:cs="Times New Roman"/>
          <w:sz w:val="20"/>
        </w:rPr>
      </w:pPr>
      <w:r w:rsidRPr="004D49B0">
        <w:rPr>
          <w:rFonts w:ascii="Times New Roman" w:hAnsi="Times New Roman" w:cs="Times New Roman"/>
          <w:sz w:val="20"/>
        </w:rPr>
        <w:t>3</w:t>
      </w:r>
      <w:r w:rsidR="00E5639C" w:rsidRPr="004D49B0">
        <w:rPr>
          <w:rFonts w:ascii="Times New Roman" w:hAnsi="Times New Roman" w:cs="Times New Roman"/>
          <w:sz w:val="20"/>
        </w:rPr>
        <w:t xml:space="preserve">. </w:t>
      </w:r>
      <w:r w:rsidR="00111AD7" w:rsidRPr="00111AD7">
        <w:rPr>
          <w:rFonts w:ascii="Times New Roman" w:hAnsi="Times New Roman" w:cs="Times New Roman"/>
          <w:sz w:val="20"/>
        </w:rPr>
        <w:t xml:space="preserve">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работников профессиональных квалификационных групп должностей сельского хозяйства (далее соответственно - работники образования, работники культуры, медицинские работники, работники сельского хозяйства) в организациях дополнительного образования </w:t>
      </w:r>
      <w:r w:rsidR="00111AD7">
        <w:rPr>
          <w:rFonts w:ascii="Times New Roman" w:hAnsi="Times New Roman" w:cs="Times New Roman"/>
          <w:sz w:val="20"/>
        </w:rPr>
        <w:t xml:space="preserve">Рыбно-Слободского муниципального района </w:t>
      </w:r>
      <w:r w:rsidR="00111AD7" w:rsidRPr="00111AD7">
        <w:rPr>
          <w:rFonts w:ascii="Times New Roman" w:hAnsi="Times New Roman" w:cs="Times New Roman"/>
          <w:sz w:val="20"/>
        </w:rPr>
        <w:t>Республики Татарстан определяется исходя из:</w:t>
      </w:r>
    </w:p>
    <w:p w:rsidR="00111AD7" w:rsidRPr="00111AD7" w:rsidRDefault="00111AD7" w:rsidP="00111AD7">
      <w:pPr>
        <w:pStyle w:val="ConsPlusNormal"/>
        <w:ind w:firstLine="539"/>
        <w:jc w:val="both"/>
        <w:rPr>
          <w:rFonts w:ascii="Times New Roman" w:hAnsi="Times New Roman" w:cs="Times New Roman"/>
          <w:sz w:val="20"/>
        </w:rPr>
      </w:pPr>
      <w:r w:rsidRPr="00111AD7">
        <w:rPr>
          <w:rFonts w:ascii="Times New Roman" w:hAnsi="Times New Roman" w:cs="Times New Roman"/>
          <w:sz w:val="20"/>
        </w:rPr>
        <w:t>должностных окладов;</w:t>
      </w:r>
    </w:p>
    <w:p w:rsidR="00111AD7" w:rsidRPr="00111AD7" w:rsidRDefault="00111AD7" w:rsidP="00111AD7">
      <w:pPr>
        <w:pStyle w:val="ConsPlusNormal"/>
        <w:ind w:firstLine="539"/>
        <w:jc w:val="both"/>
        <w:rPr>
          <w:rFonts w:ascii="Times New Roman" w:hAnsi="Times New Roman" w:cs="Times New Roman"/>
          <w:sz w:val="20"/>
        </w:rPr>
      </w:pPr>
      <w:r w:rsidRPr="00111AD7">
        <w:rPr>
          <w:rFonts w:ascii="Times New Roman" w:hAnsi="Times New Roman" w:cs="Times New Roman"/>
          <w:sz w:val="20"/>
        </w:rPr>
        <w:t>выплат стимулирующего характера;</w:t>
      </w:r>
    </w:p>
    <w:p w:rsidR="00E5639C" w:rsidRPr="004D49B0" w:rsidRDefault="00111AD7" w:rsidP="00111AD7">
      <w:pPr>
        <w:pStyle w:val="ConsPlusNormal"/>
        <w:ind w:firstLine="539"/>
        <w:jc w:val="both"/>
        <w:rPr>
          <w:rFonts w:ascii="Times New Roman" w:hAnsi="Times New Roman" w:cs="Times New Roman"/>
          <w:sz w:val="20"/>
        </w:rPr>
      </w:pPr>
      <w:r w:rsidRPr="00111AD7">
        <w:rPr>
          <w:rFonts w:ascii="Times New Roman" w:hAnsi="Times New Roman" w:cs="Times New Roman"/>
          <w:sz w:val="20"/>
        </w:rPr>
        <w:t>выплат компенсационного характера.</w:t>
      </w:r>
    </w:p>
    <w:p w:rsidR="00111AD7" w:rsidRDefault="00111AD7" w:rsidP="00111AD7">
      <w:pPr>
        <w:pStyle w:val="ConsPlusNormal"/>
        <w:numPr>
          <w:ilvl w:val="0"/>
          <w:numId w:val="15"/>
        </w:numPr>
        <w:ind w:left="0" w:firstLine="567"/>
        <w:jc w:val="both"/>
        <w:rPr>
          <w:rFonts w:ascii="Times New Roman" w:hAnsi="Times New Roman" w:cs="Times New Roman"/>
          <w:sz w:val="20"/>
        </w:rPr>
      </w:pPr>
      <w:r w:rsidRPr="00111AD7">
        <w:rPr>
          <w:rFonts w:ascii="Times New Roman" w:hAnsi="Times New Roman" w:cs="Times New Roman"/>
          <w:sz w:val="20"/>
        </w:rPr>
        <w:t>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111AD7" w:rsidRPr="00111AD7" w:rsidRDefault="00111AD7" w:rsidP="00111AD7">
      <w:pPr>
        <w:pStyle w:val="ConsPlusNormal"/>
        <w:numPr>
          <w:ilvl w:val="0"/>
          <w:numId w:val="15"/>
        </w:numPr>
        <w:jc w:val="both"/>
        <w:rPr>
          <w:rFonts w:ascii="Times New Roman" w:hAnsi="Times New Roman" w:cs="Times New Roman"/>
          <w:sz w:val="20"/>
        </w:rPr>
      </w:pPr>
      <w:r w:rsidRPr="00111AD7">
        <w:rPr>
          <w:rFonts w:ascii="Times New Roman" w:hAnsi="Times New Roman" w:cs="Times New Roman"/>
          <w:sz w:val="20"/>
        </w:rPr>
        <w:t>Руководители организаций дополнительного образования:</w:t>
      </w:r>
    </w:p>
    <w:p w:rsidR="00111AD7" w:rsidRPr="00111AD7" w:rsidRDefault="00111AD7" w:rsidP="00111AD7">
      <w:pPr>
        <w:pStyle w:val="ConsPlusNormal"/>
        <w:ind w:firstLine="567"/>
        <w:jc w:val="both"/>
        <w:rPr>
          <w:rFonts w:ascii="Times New Roman" w:hAnsi="Times New Roman" w:cs="Times New Roman"/>
          <w:sz w:val="20"/>
        </w:rPr>
      </w:pPr>
      <w:r w:rsidRPr="00111AD7">
        <w:rPr>
          <w:rFonts w:ascii="Times New Roman" w:hAnsi="Times New Roman" w:cs="Times New Roman"/>
          <w:sz w:val="20"/>
        </w:rPr>
        <w:t xml:space="preserve">проверяют документы об образовании, стаже педагогической работы (работы по специальности, в определенной должности) на соответствие квалификационным характеристикам, которые определены приказом Министерства здравоохранения и социального развития Российской </w:t>
      </w:r>
      <w:r>
        <w:rPr>
          <w:rFonts w:ascii="Times New Roman" w:hAnsi="Times New Roman" w:cs="Times New Roman"/>
          <w:sz w:val="20"/>
        </w:rPr>
        <w:t>Федерации от 26 августа 2010 года №</w:t>
      </w:r>
      <w:r w:rsidRPr="00111AD7">
        <w:rPr>
          <w:rFonts w:ascii="Times New Roman" w:hAnsi="Times New Roman" w:cs="Times New Roman"/>
          <w:sz w:val="20"/>
        </w:rPr>
        <w:t>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111AD7" w:rsidRPr="00111AD7" w:rsidRDefault="00111AD7" w:rsidP="00111AD7">
      <w:pPr>
        <w:pStyle w:val="ConsPlusNormal"/>
        <w:ind w:firstLine="567"/>
        <w:jc w:val="both"/>
        <w:rPr>
          <w:rFonts w:ascii="Times New Roman" w:hAnsi="Times New Roman" w:cs="Times New Roman"/>
          <w:sz w:val="20"/>
        </w:rPr>
      </w:pPr>
      <w:r w:rsidRPr="00111AD7">
        <w:rPr>
          <w:rFonts w:ascii="Times New Roman" w:hAnsi="Times New Roman" w:cs="Times New Roman"/>
          <w:sz w:val="20"/>
        </w:rPr>
        <w:t xml:space="preserve">ежегодно составляют и утверждают на работников организаций дополнительного образования тарификационные </w:t>
      </w:r>
      <w:r w:rsidRPr="00111AD7">
        <w:rPr>
          <w:rFonts w:ascii="Times New Roman" w:hAnsi="Times New Roman" w:cs="Times New Roman"/>
          <w:sz w:val="20"/>
        </w:rPr>
        <w:lastRenderedPageBreak/>
        <w:t>списки;</w:t>
      </w:r>
    </w:p>
    <w:p w:rsidR="00E5639C" w:rsidRDefault="00111AD7" w:rsidP="00111AD7">
      <w:pPr>
        <w:pStyle w:val="ConsPlusNormal"/>
        <w:ind w:firstLine="567"/>
        <w:jc w:val="both"/>
        <w:rPr>
          <w:rFonts w:ascii="Times New Roman" w:hAnsi="Times New Roman" w:cs="Times New Roman"/>
          <w:sz w:val="20"/>
        </w:rPr>
      </w:pPr>
      <w:r w:rsidRPr="00111AD7">
        <w:rPr>
          <w:rFonts w:ascii="Times New Roman" w:hAnsi="Times New Roman" w:cs="Times New Roman"/>
          <w:sz w:val="20"/>
        </w:rPr>
        <w:t>несут ответственность за своевременное и правильное определение размеров заработной платы работников организаций дополнительного образования.</w:t>
      </w:r>
    </w:p>
    <w:p w:rsidR="00787E2E" w:rsidRPr="004D49B0" w:rsidRDefault="00787E2E" w:rsidP="00111AD7">
      <w:pPr>
        <w:pStyle w:val="ConsPlusNormal"/>
        <w:ind w:firstLine="567"/>
        <w:jc w:val="both"/>
        <w:rPr>
          <w:rFonts w:ascii="Times New Roman" w:hAnsi="Times New Roman" w:cs="Times New Roman"/>
          <w:sz w:val="20"/>
        </w:rPr>
      </w:pPr>
    </w:p>
    <w:p w:rsidR="00E5639C" w:rsidRPr="004D49B0" w:rsidRDefault="00E5639C" w:rsidP="00972EC8">
      <w:pPr>
        <w:pStyle w:val="ConsPlusTitle"/>
        <w:jc w:val="center"/>
        <w:outlineLvl w:val="1"/>
        <w:rPr>
          <w:rFonts w:ascii="Times New Roman" w:hAnsi="Times New Roman" w:cs="Times New Roman"/>
          <w:sz w:val="20"/>
        </w:rPr>
      </w:pPr>
      <w:bookmarkStart w:id="10" w:name="P3318"/>
      <w:bookmarkEnd w:id="10"/>
      <w:r w:rsidRPr="004D49B0">
        <w:rPr>
          <w:rFonts w:ascii="Times New Roman" w:hAnsi="Times New Roman" w:cs="Times New Roman"/>
          <w:sz w:val="20"/>
        </w:rPr>
        <w:t>II. Определение базовых окладов заработной платы работников</w:t>
      </w:r>
    </w:p>
    <w:p w:rsidR="00E5639C" w:rsidRPr="004D49B0" w:rsidRDefault="00E5639C" w:rsidP="00972EC8">
      <w:pPr>
        <w:pStyle w:val="ConsPlusTitle"/>
        <w:jc w:val="center"/>
        <w:rPr>
          <w:rFonts w:ascii="Times New Roman" w:hAnsi="Times New Roman" w:cs="Times New Roman"/>
          <w:sz w:val="20"/>
        </w:rPr>
      </w:pPr>
      <w:r w:rsidRPr="004D49B0">
        <w:rPr>
          <w:rFonts w:ascii="Times New Roman" w:hAnsi="Times New Roman" w:cs="Times New Roman"/>
          <w:sz w:val="20"/>
        </w:rPr>
        <w:t>в организациях дополнительного образования</w:t>
      </w:r>
    </w:p>
    <w:p w:rsidR="00E5639C" w:rsidRPr="004D49B0" w:rsidRDefault="00E5639C" w:rsidP="00972EC8">
      <w:pPr>
        <w:pStyle w:val="ConsPlusNormal"/>
        <w:jc w:val="both"/>
        <w:rPr>
          <w:rFonts w:ascii="Times New Roman" w:hAnsi="Times New Roman" w:cs="Times New Roman"/>
          <w:sz w:val="20"/>
        </w:rPr>
      </w:pPr>
    </w:p>
    <w:p w:rsidR="00111AD7" w:rsidRDefault="00E5639C" w:rsidP="00111AD7">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1. </w:t>
      </w:r>
      <w:r w:rsidR="00111AD7" w:rsidRPr="00111AD7">
        <w:rPr>
          <w:rFonts w:ascii="Times New Roman" w:hAnsi="Times New Roman" w:cs="Times New Roman"/>
          <w:sz w:val="20"/>
        </w:rPr>
        <w:t>Базовые оклады заработной платы работников образования организаций дополнительного образования устанавливаются в следующих размерах:</w:t>
      </w:r>
    </w:p>
    <w:p w:rsidR="007C6C7C" w:rsidRDefault="007C6C7C" w:rsidP="00111AD7">
      <w:pPr>
        <w:pStyle w:val="ConsPlusNormal"/>
        <w:ind w:firstLine="540"/>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4677"/>
        <w:gridCol w:w="1984"/>
      </w:tblGrid>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должности</w:t>
            </w:r>
          </w:p>
        </w:tc>
        <w:tc>
          <w:tcPr>
            <w:tcW w:w="198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Размер базового оклада в месяц, рублей</w:t>
            </w:r>
          </w:p>
        </w:tc>
      </w:tr>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98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r>
      <w:tr w:rsidR="007C6C7C">
        <w:tc>
          <w:tcPr>
            <w:tcW w:w="8985" w:type="dxa"/>
            <w:gridSpan w:val="3"/>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учебно-вспомогательного персонала первого уровня</w:t>
            </w:r>
          </w:p>
        </w:tc>
      </w:tr>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Первый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Секретарь учебной части</w:t>
            </w:r>
          </w:p>
        </w:tc>
        <w:tc>
          <w:tcPr>
            <w:tcW w:w="198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19 515</w:t>
            </w:r>
          </w:p>
        </w:tc>
      </w:tr>
      <w:tr w:rsidR="007C6C7C">
        <w:tc>
          <w:tcPr>
            <w:tcW w:w="8985" w:type="dxa"/>
            <w:gridSpan w:val="3"/>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должностей педагогических работников</w:t>
            </w:r>
          </w:p>
        </w:tc>
      </w:tr>
      <w:tr w:rsidR="007C6C7C">
        <w:tc>
          <w:tcPr>
            <w:tcW w:w="232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Первый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Инструктор по труду</w:t>
            </w:r>
          </w:p>
        </w:tc>
        <w:tc>
          <w:tcPr>
            <w:tcW w:w="198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20 705</w:t>
            </w: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Инструктор по физической культуре</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Музыкальный руководитель</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Второй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Тренер-преподаватель</w:t>
            </w:r>
          </w:p>
        </w:tc>
        <w:tc>
          <w:tcPr>
            <w:tcW w:w="198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20 800</w:t>
            </w: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Концертмейстер</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Педагог дополнительного образования</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Педагог-организатор</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Социальный педагог</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Инструктор-методист</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Третий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Мастер производственного обучения</w:t>
            </w:r>
          </w:p>
        </w:tc>
        <w:tc>
          <w:tcPr>
            <w:tcW w:w="198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20 900</w:t>
            </w: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Педагог-психолог</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Методист</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Старший педагог дополнительного образования</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Старший тренер-преподаватель</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Старший инструктор-методист</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Четвертый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Преподаватель (кроме должности преподавателя, отнесенного к профессорско-преподавательскому составу)</w:t>
            </w:r>
          </w:p>
        </w:tc>
        <w:tc>
          <w:tcPr>
            <w:tcW w:w="198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21 000</w:t>
            </w: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Руководитель физического воспитания</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Старший методист</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Тьютор (за исключением тьютора, занятого в сфере высшего и дополнительного профессионального образования)</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8985" w:type="dxa"/>
            <w:gridSpan w:val="3"/>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Профессиональная квалификационная группа должностей руководителей структурных подразделений</w:t>
            </w:r>
          </w:p>
        </w:tc>
      </w:tr>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Первый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198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21 050</w:t>
            </w:r>
          </w:p>
        </w:tc>
      </w:tr>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Второй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98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21 100</w:t>
            </w:r>
          </w:p>
        </w:tc>
      </w:tr>
    </w:tbl>
    <w:p w:rsidR="007C6C7C" w:rsidRDefault="007C6C7C" w:rsidP="007C6C7C">
      <w:pPr>
        <w:pStyle w:val="ConsPlusNormal"/>
        <w:jc w:val="both"/>
        <w:rPr>
          <w:rFonts w:ascii="Times New Roman" w:hAnsi="Times New Roman" w:cs="Times New Roman"/>
          <w:sz w:val="20"/>
        </w:rPr>
      </w:pPr>
    </w:p>
    <w:p w:rsidR="007C6C7C" w:rsidRDefault="007C6C7C" w:rsidP="00111AD7">
      <w:pPr>
        <w:pStyle w:val="ConsPlusNormal"/>
        <w:ind w:firstLine="540"/>
        <w:jc w:val="both"/>
        <w:rPr>
          <w:rFonts w:ascii="Times New Roman" w:hAnsi="Times New Roman" w:cs="Times New Roman"/>
          <w:sz w:val="20"/>
        </w:rPr>
      </w:pPr>
      <w:r>
        <w:rPr>
          <w:rFonts w:ascii="Times New Roman" w:hAnsi="Times New Roman" w:cs="Times New Roman"/>
          <w:sz w:val="20"/>
        </w:rPr>
        <w:t xml:space="preserve">2. </w:t>
      </w:r>
      <w:r w:rsidRPr="007C6C7C">
        <w:rPr>
          <w:rFonts w:ascii="Times New Roman" w:hAnsi="Times New Roman" w:cs="Times New Roman"/>
          <w:sz w:val="20"/>
        </w:rPr>
        <w:t>Базовые оклады работников сельского хозяйства организаций дополнительного образования устанавливаются в следующих размерах:</w:t>
      </w:r>
    </w:p>
    <w:p w:rsidR="007C6C7C" w:rsidRDefault="007C6C7C" w:rsidP="00111AD7">
      <w:pPr>
        <w:pStyle w:val="ConsPlusNormal"/>
        <w:ind w:firstLine="540"/>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4677"/>
        <w:gridCol w:w="1984"/>
      </w:tblGrid>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должности</w:t>
            </w:r>
          </w:p>
        </w:tc>
        <w:tc>
          <w:tcPr>
            <w:tcW w:w="198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Размер базового оклада в месяц, рублей</w:t>
            </w:r>
          </w:p>
        </w:tc>
      </w:tr>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98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r>
      <w:tr w:rsidR="007C6C7C">
        <w:tc>
          <w:tcPr>
            <w:tcW w:w="8985" w:type="dxa"/>
            <w:gridSpan w:val="3"/>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должностей работников сельского хозяйства второго уровня</w:t>
            </w:r>
          </w:p>
        </w:tc>
      </w:tr>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Первый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Ветеринарный фельдшер</w:t>
            </w:r>
          </w:p>
        </w:tc>
        <w:tc>
          <w:tcPr>
            <w:tcW w:w="198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20 818</w:t>
            </w:r>
          </w:p>
        </w:tc>
      </w:tr>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Второй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Агроном по защите растений (средней квалификации)</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8985" w:type="dxa"/>
            <w:gridSpan w:val="3"/>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должностей работников сельского хозяйства третьего уровня</w:t>
            </w:r>
          </w:p>
        </w:tc>
      </w:tr>
      <w:tr w:rsidR="007C6C7C">
        <w:tc>
          <w:tcPr>
            <w:tcW w:w="232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Первый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Агроном</w:t>
            </w:r>
          </w:p>
        </w:tc>
        <w:tc>
          <w:tcPr>
            <w:tcW w:w="198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20 868</w:t>
            </w: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Зоотехник</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Ветеринарный врач</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Второй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Агроном II категории</w:t>
            </w:r>
          </w:p>
        </w:tc>
        <w:tc>
          <w:tcPr>
            <w:tcW w:w="198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20 923</w:t>
            </w: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Зоотехник II категории</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Ветеринарный врач II категории</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Третий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Агроном I категории</w:t>
            </w:r>
          </w:p>
        </w:tc>
        <w:tc>
          <w:tcPr>
            <w:tcW w:w="198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20 978</w:t>
            </w: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Зоотехник I категории</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Ветеринарный врач I категории</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Четвертый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Ведущий агроном</w:t>
            </w:r>
          </w:p>
        </w:tc>
        <w:tc>
          <w:tcPr>
            <w:tcW w:w="198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21 033</w:t>
            </w: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Ведущий зоотехник</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Ведущий ветеринарный врач</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8985" w:type="dxa"/>
            <w:gridSpan w:val="3"/>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должностей работников сельского хозяйства третьего уровня</w:t>
            </w:r>
          </w:p>
        </w:tc>
      </w:tr>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Первый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Главный агроном</w:t>
            </w:r>
          </w:p>
        </w:tc>
        <w:tc>
          <w:tcPr>
            <w:tcW w:w="198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21 759</w:t>
            </w:r>
          </w:p>
        </w:tc>
      </w:tr>
    </w:tbl>
    <w:p w:rsidR="007C6C7C" w:rsidRDefault="007C6C7C" w:rsidP="00111AD7">
      <w:pPr>
        <w:pStyle w:val="ConsPlusNormal"/>
        <w:ind w:firstLine="540"/>
        <w:jc w:val="both"/>
        <w:rPr>
          <w:rFonts w:ascii="Times New Roman" w:hAnsi="Times New Roman" w:cs="Times New Roman"/>
          <w:sz w:val="20"/>
        </w:rPr>
      </w:pPr>
    </w:p>
    <w:p w:rsidR="007C6C7C" w:rsidRDefault="007C6C7C" w:rsidP="00111AD7">
      <w:pPr>
        <w:pStyle w:val="ConsPlusNormal"/>
        <w:ind w:firstLine="540"/>
        <w:jc w:val="both"/>
        <w:rPr>
          <w:rFonts w:ascii="Times New Roman" w:hAnsi="Times New Roman" w:cs="Times New Roman"/>
          <w:sz w:val="20"/>
        </w:rPr>
      </w:pPr>
      <w:r>
        <w:rPr>
          <w:rFonts w:ascii="Times New Roman" w:hAnsi="Times New Roman" w:cs="Times New Roman"/>
          <w:sz w:val="20"/>
        </w:rPr>
        <w:t xml:space="preserve">3. </w:t>
      </w:r>
      <w:r w:rsidRPr="007C6C7C">
        <w:rPr>
          <w:rFonts w:ascii="Times New Roman" w:hAnsi="Times New Roman" w:cs="Times New Roman"/>
          <w:sz w:val="20"/>
        </w:rPr>
        <w:t>Базовые оклады медицинских работников организаций дополнительного образования устанавливаются в следующих размерах:</w:t>
      </w:r>
    </w:p>
    <w:p w:rsidR="007C6C7C" w:rsidRDefault="007C6C7C" w:rsidP="00111AD7">
      <w:pPr>
        <w:pStyle w:val="ConsPlusNormal"/>
        <w:ind w:firstLine="540"/>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4677"/>
        <w:gridCol w:w="1984"/>
      </w:tblGrid>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должности</w:t>
            </w:r>
          </w:p>
        </w:tc>
        <w:tc>
          <w:tcPr>
            <w:tcW w:w="198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Размер базового оклада в месяц, рублей</w:t>
            </w:r>
          </w:p>
        </w:tc>
      </w:tr>
      <w:tr w:rsidR="007C6C7C">
        <w:tc>
          <w:tcPr>
            <w:tcW w:w="8985" w:type="dxa"/>
            <w:gridSpan w:val="3"/>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"Средний медицинский и фармацевтический персонал"</w:t>
            </w:r>
          </w:p>
        </w:tc>
      </w:tr>
      <w:tr w:rsidR="007C6C7C">
        <w:tc>
          <w:tcPr>
            <w:tcW w:w="232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Третий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Медицинская сестра (медицинский брат)</w:t>
            </w:r>
          </w:p>
        </w:tc>
        <w:tc>
          <w:tcPr>
            <w:tcW w:w="1984" w:type="dxa"/>
            <w:vMerge w:val="restart"/>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21 163</w:t>
            </w:r>
          </w:p>
        </w:tc>
      </w:tr>
      <w:tr w:rsidR="007C6C7C">
        <w:tc>
          <w:tcPr>
            <w:tcW w:w="232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Медицинская сестра по массажу (медицинский брат по массажу)</w:t>
            </w:r>
          </w:p>
        </w:tc>
        <w:tc>
          <w:tcPr>
            <w:tcW w:w="1984" w:type="dxa"/>
            <w:vMerge/>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p>
        </w:tc>
      </w:tr>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Пятый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Старшая медицинская сестра (старший медицинский брат)</w:t>
            </w:r>
            <w:r>
              <w:rPr>
                <w:rFonts w:ascii="Times New Roman" w:hAnsi="Times New Roman"/>
                <w:sz w:val="20"/>
                <w:szCs w:val="20"/>
                <w:vertAlign w:val="superscript"/>
                <w:lang w:eastAsia="ru-RU"/>
              </w:rPr>
              <w:t>*</w:t>
            </w:r>
          </w:p>
        </w:tc>
        <w:tc>
          <w:tcPr>
            <w:tcW w:w="198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22 863</w:t>
            </w:r>
          </w:p>
        </w:tc>
      </w:tr>
      <w:tr w:rsidR="007C6C7C">
        <w:tc>
          <w:tcPr>
            <w:tcW w:w="8985" w:type="dxa"/>
            <w:gridSpan w:val="3"/>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Профессиональная квалификационная группа должностей "Врачи и провизоры"</w:t>
            </w:r>
          </w:p>
        </w:tc>
      </w:tr>
      <w:tr w:rsidR="007C6C7C">
        <w:tc>
          <w:tcPr>
            <w:tcW w:w="232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Второй квалификационный уровень</w:t>
            </w:r>
          </w:p>
        </w:tc>
        <w:tc>
          <w:tcPr>
            <w:tcW w:w="4677"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Врачи-специалисты (кроме врачей-специалистов, отнесенных к третьему и четвертому квалификационным уровням)</w:t>
            </w:r>
          </w:p>
        </w:tc>
        <w:tc>
          <w:tcPr>
            <w:tcW w:w="1984" w:type="dxa"/>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24 563</w:t>
            </w:r>
          </w:p>
        </w:tc>
      </w:tr>
      <w:tr w:rsidR="007C6C7C">
        <w:tc>
          <w:tcPr>
            <w:tcW w:w="8985" w:type="dxa"/>
            <w:gridSpan w:val="3"/>
            <w:tcBorders>
              <w:top w:val="single" w:sz="4" w:space="0" w:color="auto"/>
              <w:left w:val="single" w:sz="4" w:space="0" w:color="auto"/>
              <w:bottom w:val="single" w:sz="4" w:space="0" w:color="auto"/>
              <w:right w:val="single" w:sz="4" w:space="0" w:color="auto"/>
            </w:tcBorders>
          </w:tcPr>
          <w:p w:rsidR="007C6C7C" w:rsidRDefault="007C6C7C">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vertAlign w:val="superscript"/>
                <w:lang w:eastAsia="ru-RU"/>
              </w:rPr>
              <w:t>*</w:t>
            </w:r>
            <w:r>
              <w:rPr>
                <w:rFonts w:ascii="Times New Roman" w:hAnsi="Times New Roman"/>
                <w:sz w:val="20"/>
                <w:szCs w:val="20"/>
                <w:lang w:eastAsia="ru-RU"/>
              </w:rPr>
              <w:t>Должность устанавливается в организации при наличии в подчинении трех и более медицинских сестер.</w:t>
            </w:r>
          </w:p>
        </w:tc>
      </w:tr>
    </w:tbl>
    <w:p w:rsidR="007C6C7C" w:rsidRPr="007C6C7C" w:rsidRDefault="007C6C7C" w:rsidP="00111AD7">
      <w:pPr>
        <w:pStyle w:val="ConsPlusNormal"/>
        <w:ind w:firstLine="540"/>
        <w:jc w:val="both"/>
        <w:rPr>
          <w:rFonts w:ascii="Times New Roman" w:hAnsi="Times New Roman" w:cs="Times New Roman"/>
          <w:sz w:val="20"/>
        </w:rPr>
      </w:pPr>
    </w:p>
    <w:p w:rsidR="007C6C7C" w:rsidRDefault="007C6C7C" w:rsidP="007C6C7C">
      <w:pPr>
        <w:ind w:firstLine="539"/>
        <w:rPr>
          <w:rFonts w:ascii="Times New Roman" w:hAnsi="Times New Roman"/>
          <w:sz w:val="20"/>
          <w:szCs w:val="20"/>
          <w:lang w:eastAsia="ru-RU"/>
        </w:rPr>
      </w:pPr>
      <w:r w:rsidRPr="007C6C7C">
        <w:rPr>
          <w:rFonts w:ascii="Times New Roman" w:hAnsi="Times New Roman"/>
          <w:sz w:val="20"/>
          <w:szCs w:val="20"/>
          <w:lang w:eastAsia="ru-RU"/>
        </w:rPr>
        <w:t>4. Базовые оклады работников культуры организаций дополнительного образования устанавливаются в следующих размерах: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41"/>
        <w:gridCol w:w="2041"/>
      </w:tblGrid>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center"/>
              <w:rPr>
                <w:rFonts w:ascii="Times New Roman" w:hAnsi="Times New Roman"/>
                <w:sz w:val="20"/>
                <w:szCs w:val="20"/>
                <w:lang w:eastAsia="ru-RU"/>
              </w:rPr>
            </w:pPr>
            <w:r w:rsidRPr="007C6C7C">
              <w:rPr>
                <w:rFonts w:ascii="Times New Roman" w:hAnsi="Times New Roman"/>
                <w:sz w:val="20"/>
                <w:szCs w:val="20"/>
                <w:lang w:eastAsia="ru-RU"/>
              </w:rPr>
              <w:t>Наименование должности</w:t>
            </w:r>
          </w:p>
        </w:tc>
        <w:tc>
          <w:tcPr>
            <w:tcW w:w="20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center"/>
              <w:rPr>
                <w:rFonts w:ascii="Times New Roman" w:hAnsi="Times New Roman"/>
                <w:sz w:val="20"/>
                <w:szCs w:val="20"/>
                <w:lang w:eastAsia="ru-RU"/>
              </w:rPr>
            </w:pPr>
            <w:r w:rsidRPr="007C6C7C">
              <w:rPr>
                <w:rFonts w:ascii="Times New Roman" w:hAnsi="Times New Roman"/>
                <w:sz w:val="20"/>
                <w:szCs w:val="20"/>
                <w:lang w:eastAsia="ru-RU"/>
              </w:rPr>
              <w:t>Размер базового оклада в месяц, рублей</w:t>
            </w: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center"/>
              <w:rPr>
                <w:rFonts w:ascii="Times New Roman" w:hAnsi="Times New Roman"/>
                <w:sz w:val="20"/>
                <w:szCs w:val="20"/>
                <w:lang w:eastAsia="ru-RU"/>
              </w:rPr>
            </w:pPr>
            <w:r w:rsidRPr="007C6C7C">
              <w:rPr>
                <w:rFonts w:ascii="Times New Roman" w:hAnsi="Times New Roman"/>
                <w:sz w:val="20"/>
                <w:szCs w:val="20"/>
                <w:lang w:eastAsia="ru-RU"/>
              </w:rPr>
              <w:t>1</w:t>
            </w:r>
          </w:p>
        </w:tc>
        <w:tc>
          <w:tcPr>
            <w:tcW w:w="20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center"/>
              <w:rPr>
                <w:rFonts w:ascii="Times New Roman" w:hAnsi="Times New Roman"/>
                <w:sz w:val="20"/>
                <w:szCs w:val="20"/>
                <w:lang w:eastAsia="ru-RU"/>
              </w:rPr>
            </w:pPr>
            <w:r w:rsidRPr="007C6C7C">
              <w:rPr>
                <w:rFonts w:ascii="Times New Roman" w:hAnsi="Times New Roman"/>
                <w:sz w:val="20"/>
                <w:szCs w:val="20"/>
                <w:lang w:eastAsia="ru-RU"/>
              </w:rPr>
              <w:t>2</w:t>
            </w:r>
          </w:p>
        </w:tc>
      </w:tr>
      <w:tr w:rsidR="007C6C7C" w:rsidRPr="007C6C7C">
        <w:tc>
          <w:tcPr>
            <w:tcW w:w="8982" w:type="dxa"/>
            <w:gridSpan w:val="2"/>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center"/>
              <w:rPr>
                <w:rFonts w:ascii="Times New Roman" w:hAnsi="Times New Roman"/>
                <w:sz w:val="20"/>
                <w:szCs w:val="20"/>
                <w:lang w:eastAsia="ru-RU"/>
              </w:rPr>
            </w:pPr>
            <w:r w:rsidRPr="007C6C7C">
              <w:rPr>
                <w:rFonts w:ascii="Times New Roman" w:hAnsi="Times New Roman"/>
                <w:sz w:val="20"/>
                <w:szCs w:val="20"/>
                <w:lang w:eastAsia="ru-RU"/>
              </w:rPr>
              <w:t>Профессиональная квалификационная группа "Должности работников культуры, искусства и кинематографии среднего звена"</w:t>
            </w: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rPr>
                <w:rFonts w:ascii="Times New Roman" w:hAnsi="Times New Roman"/>
                <w:sz w:val="20"/>
                <w:szCs w:val="20"/>
                <w:lang w:eastAsia="ru-RU"/>
              </w:rPr>
            </w:pPr>
            <w:r w:rsidRPr="007C6C7C">
              <w:rPr>
                <w:rFonts w:ascii="Times New Roman" w:hAnsi="Times New Roman"/>
                <w:sz w:val="20"/>
                <w:szCs w:val="20"/>
                <w:lang w:eastAsia="ru-RU"/>
              </w:rPr>
              <w:t>Аккомпаниатор</w:t>
            </w:r>
          </w:p>
        </w:tc>
        <w:tc>
          <w:tcPr>
            <w:tcW w:w="2041" w:type="dxa"/>
            <w:vMerge w:val="restart"/>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center"/>
              <w:rPr>
                <w:rFonts w:ascii="Times New Roman" w:hAnsi="Times New Roman"/>
                <w:sz w:val="20"/>
                <w:szCs w:val="20"/>
                <w:lang w:eastAsia="ru-RU"/>
              </w:rPr>
            </w:pPr>
            <w:r w:rsidRPr="007C6C7C">
              <w:rPr>
                <w:rFonts w:ascii="Times New Roman" w:hAnsi="Times New Roman"/>
                <w:sz w:val="20"/>
                <w:szCs w:val="20"/>
                <w:lang w:eastAsia="ru-RU"/>
              </w:rPr>
              <w:t>20 862</w:t>
            </w: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rPr>
                <w:rFonts w:ascii="Times New Roman" w:hAnsi="Times New Roman"/>
                <w:sz w:val="20"/>
                <w:szCs w:val="20"/>
                <w:lang w:eastAsia="ru-RU"/>
              </w:rPr>
            </w:pPr>
            <w:r w:rsidRPr="007C6C7C">
              <w:rPr>
                <w:rFonts w:ascii="Times New Roman" w:hAnsi="Times New Roman"/>
                <w:sz w:val="20"/>
                <w:szCs w:val="20"/>
                <w:lang w:eastAsia="ru-RU"/>
              </w:rPr>
              <w:t>Заведующий костюмерной</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rPr>
                <w:rFonts w:ascii="Times New Roman" w:hAnsi="Times New Roman"/>
                <w:sz w:val="20"/>
                <w:szCs w:val="20"/>
                <w:lang w:eastAsia="ru-RU"/>
              </w:rPr>
            </w:pP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rPr>
                <w:rFonts w:ascii="Times New Roman" w:hAnsi="Times New Roman"/>
                <w:sz w:val="20"/>
                <w:szCs w:val="20"/>
                <w:lang w:eastAsia="ru-RU"/>
              </w:rPr>
            </w:pPr>
            <w:r w:rsidRPr="007C6C7C">
              <w:rPr>
                <w:rFonts w:ascii="Times New Roman" w:hAnsi="Times New Roman"/>
                <w:sz w:val="20"/>
                <w:szCs w:val="20"/>
                <w:lang w:eastAsia="ru-RU"/>
              </w:rPr>
              <w:t>Культорганизатор</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rPr>
                <w:rFonts w:ascii="Times New Roman" w:hAnsi="Times New Roman"/>
                <w:sz w:val="20"/>
                <w:szCs w:val="20"/>
                <w:lang w:eastAsia="ru-RU"/>
              </w:rPr>
            </w:pPr>
          </w:p>
        </w:tc>
      </w:tr>
      <w:tr w:rsidR="007C6C7C" w:rsidRPr="007C6C7C">
        <w:tc>
          <w:tcPr>
            <w:tcW w:w="8982" w:type="dxa"/>
            <w:gridSpan w:val="2"/>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center"/>
              <w:rPr>
                <w:rFonts w:ascii="Times New Roman" w:hAnsi="Times New Roman"/>
                <w:sz w:val="20"/>
                <w:szCs w:val="20"/>
                <w:lang w:eastAsia="ru-RU"/>
              </w:rPr>
            </w:pPr>
            <w:r w:rsidRPr="007C6C7C">
              <w:rPr>
                <w:rFonts w:ascii="Times New Roman" w:hAnsi="Times New Roman"/>
                <w:sz w:val="20"/>
                <w:szCs w:val="20"/>
                <w:lang w:eastAsia="ru-RU"/>
              </w:rPr>
              <w:t>Профессиональная квалификационная группа "Должности работников культуры, искусства и кинематографии ведущего звена"</w:t>
            </w: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r w:rsidRPr="007C6C7C">
              <w:rPr>
                <w:rFonts w:ascii="Times New Roman" w:hAnsi="Times New Roman"/>
                <w:sz w:val="20"/>
                <w:szCs w:val="20"/>
                <w:lang w:eastAsia="ru-RU"/>
              </w:rPr>
              <w:t>Библиограф</w:t>
            </w:r>
          </w:p>
        </w:tc>
        <w:tc>
          <w:tcPr>
            <w:tcW w:w="2041" w:type="dxa"/>
            <w:vMerge w:val="restart"/>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center"/>
              <w:rPr>
                <w:rFonts w:ascii="Times New Roman" w:hAnsi="Times New Roman"/>
                <w:sz w:val="20"/>
                <w:szCs w:val="20"/>
                <w:lang w:eastAsia="ru-RU"/>
              </w:rPr>
            </w:pPr>
            <w:r w:rsidRPr="007C6C7C">
              <w:rPr>
                <w:rFonts w:ascii="Times New Roman" w:hAnsi="Times New Roman"/>
                <w:sz w:val="20"/>
                <w:szCs w:val="20"/>
                <w:lang w:eastAsia="ru-RU"/>
              </w:rPr>
              <w:t>21 362</w:t>
            </w: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r w:rsidRPr="007C6C7C">
              <w:rPr>
                <w:rFonts w:ascii="Times New Roman" w:hAnsi="Times New Roman"/>
                <w:sz w:val="20"/>
                <w:szCs w:val="20"/>
                <w:lang w:eastAsia="ru-RU"/>
              </w:rPr>
              <w:lastRenderedPageBreak/>
              <w:t>Библиотекарь</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r w:rsidRPr="007C6C7C">
              <w:rPr>
                <w:rFonts w:ascii="Times New Roman" w:hAnsi="Times New Roman"/>
                <w:sz w:val="20"/>
                <w:szCs w:val="20"/>
                <w:lang w:eastAsia="ru-RU"/>
              </w:rPr>
              <w:lastRenderedPageBreak/>
              <w:t>Ведущий библиотекарь</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r w:rsidRPr="007C6C7C">
              <w:rPr>
                <w:rFonts w:ascii="Times New Roman" w:hAnsi="Times New Roman"/>
                <w:sz w:val="20"/>
                <w:szCs w:val="20"/>
                <w:lang w:eastAsia="ru-RU"/>
              </w:rPr>
              <w:t>Звукооператор</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r w:rsidRPr="007C6C7C">
              <w:rPr>
                <w:rFonts w:ascii="Times New Roman" w:hAnsi="Times New Roman"/>
                <w:sz w:val="20"/>
                <w:szCs w:val="20"/>
                <w:lang w:eastAsia="ru-RU"/>
              </w:rPr>
              <w:t>Хранитель фондов</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r w:rsidRPr="007C6C7C">
              <w:rPr>
                <w:rFonts w:ascii="Times New Roman" w:hAnsi="Times New Roman"/>
                <w:sz w:val="20"/>
                <w:szCs w:val="20"/>
                <w:lang w:eastAsia="ru-RU"/>
              </w:rPr>
              <w:t>Художник-скульптор</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r w:rsidRPr="007C6C7C">
              <w:rPr>
                <w:rFonts w:ascii="Times New Roman" w:hAnsi="Times New Roman"/>
                <w:sz w:val="20"/>
                <w:szCs w:val="20"/>
                <w:lang w:eastAsia="ru-RU"/>
              </w:rPr>
              <w:t>Художник-постановщик</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p>
        </w:tc>
      </w:tr>
      <w:tr w:rsidR="007C6C7C" w:rsidRPr="007C6C7C">
        <w:tc>
          <w:tcPr>
            <w:tcW w:w="8982" w:type="dxa"/>
            <w:gridSpan w:val="2"/>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center"/>
              <w:rPr>
                <w:rFonts w:ascii="Times New Roman" w:hAnsi="Times New Roman"/>
                <w:sz w:val="20"/>
                <w:szCs w:val="20"/>
                <w:lang w:eastAsia="ru-RU"/>
              </w:rPr>
            </w:pPr>
            <w:r w:rsidRPr="007C6C7C">
              <w:rPr>
                <w:rFonts w:ascii="Times New Roman" w:hAnsi="Times New Roman"/>
                <w:sz w:val="20"/>
                <w:szCs w:val="20"/>
                <w:lang w:eastAsia="ru-RU"/>
              </w:rPr>
              <w:t>Профессиональная квалификационная группа "Должности руководящего состава организации культуры, искусства и кинематографии"</w:t>
            </w: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rPr>
                <w:rFonts w:ascii="Times New Roman" w:hAnsi="Times New Roman"/>
                <w:sz w:val="20"/>
                <w:szCs w:val="20"/>
                <w:lang w:eastAsia="ru-RU"/>
              </w:rPr>
            </w:pPr>
            <w:r w:rsidRPr="007C6C7C">
              <w:rPr>
                <w:rFonts w:ascii="Times New Roman" w:hAnsi="Times New Roman"/>
                <w:sz w:val="20"/>
                <w:szCs w:val="20"/>
                <w:lang w:eastAsia="ru-RU"/>
              </w:rPr>
              <w:t>Заведующий отделом (сектором) музея</w:t>
            </w:r>
          </w:p>
        </w:tc>
        <w:tc>
          <w:tcPr>
            <w:tcW w:w="2041" w:type="dxa"/>
            <w:vMerge w:val="restart"/>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center"/>
              <w:rPr>
                <w:rFonts w:ascii="Times New Roman" w:hAnsi="Times New Roman"/>
                <w:sz w:val="20"/>
                <w:szCs w:val="20"/>
                <w:lang w:eastAsia="ru-RU"/>
              </w:rPr>
            </w:pPr>
            <w:r w:rsidRPr="007C6C7C">
              <w:rPr>
                <w:rFonts w:ascii="Times New Roman" w:hAnsi="Times New Roman"/>
                <w:sz w:val="20"/>
                <w:szCs w:val="20"/>
                <w:lang w:eastAsia="ru-RU"/>
              </w:rPr>
              <w:t>22 562</w:t>
            </w: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rPr>
                <w:rFonts w:ascii="Times New Roman" w:hAnsi="Times New Roman"/>
                <w:sz w:val="20"/>
                <w:szCs w:val="20"/>
                <w:lang w:eastAsia="ru-RU"/>
              </w:rPr>
            </w:pPr>
            <w:r w:rsidRPr="007C6C7C">
              <w:rPr>
                <w:rFonts w:ascii="Times New Roman" w:hAnsi="Times New Roman"/>
                <w:sz w:val="20"/>
                <w:szCs w:val="20"/>
                <w:lang w:eastAsia="ru-RU"/>
              </w:rPr>
              <w:t>Заведующий отделом (сектором) библиотеки</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rPr>
                <w:rFonts w:ascii="Times New Roman" w:hAnsi="Times New Roman"/>
                <w:sz w:val="20"/>
                <w:szCs w:val="20"/>
                <w:lang w:eastAsia="ru-RU"/>
              </w:rPr>
            </w:pP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r w:rsidRPr="007C6C7C">
              <w:rPr>
                <w:rFonts w:ascii="Times New Roman" w:hAnsi="Times New Roman"/>
                <w:sz w:val="20"/>
                <w:szCs w:val="20"/>
                <w:lang w:eastAsia="ru-RU"/>
              </w:rPr>
              <w:t>Заведующий отделением (пунктом) по прокату кино- и видеофильмов</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r w:rsidRPr="007C6C7C">
              <w:rPr>
                <w:rFonts w:ascii="Times New Roman" w:hAnsi="Times New Roman"/>
                <w:sz w:val="20"/>
                <w:szCs w:val="20"/>
                <w:lang w:eastAsia="ru-RU"/>
              </w:rPr>
              <w:t>Звукорежиссер</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r w:rsidRPr="007C6C7C">
              <w:rPr>
                <w:rFonts w:ascii="Times New Roman" w:hAnsi="Times New Roman"/>
                <w:sz w:val="20"/>
                <w:szCs w:val="20"/>
                <w:lang w:eastAsia="ru-RU"/>
              </w:rPr>
              <w:t>Режиссер-постановщик</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p>
        </w:tc>
      </w:tr>
      <w:tr w:rsidR="007C6C7C" w:rsidRPr="007C6C7C">
        <w:tc>
          <w:tcPr>
            <w:tcW w:w="6941" w:type="dxa"/>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r w:rsidRPr="007C6C7C">
              <w:rPr>
                <w:rFonts w:ascii="Times New Roman" w:hAnsi="Times New Roman"/>
                <w:sz w:val="20"/>
                <w:szCs w:val="20"/>
                <w:lang w:eastAsia="ru-RU"/>
              </w:rPr>
              <w:t>Художественный руководитель</w:t>
            </w:r>
          </w:p>
        </w:tc>
        <w:tc>
          <w:tcPr>
            <w:tcW w:w="2041" w:type="dxa"/>
            <w:vMerge/>
            <w:tcBorders>
              <w:top w:val="single" w:sz="4" w:space="0" w:color="auto"/>
              <w:left w:val="single" w:sz="4" w:space="0" w:color="auto"/>
              <w:bottom w:val="single" w:sz="4" w:space="0" w:color="auto"/>
              <w:right w:val="single" w:sz="4" w:space="0" w:color="auto"/>
            </w:tcBorders>
          </w:tcPr>
          <w:p w:rsidR="007C6C7C" w:rsidRPr="007C6C7C" w:rsidRDefault="007C6C7C" w:rsidP="007C6C7C">
            <w:pPr>
              <w:autoSpaceDE w:val="0"/>
              <w:autoSpaceDN w:val="0"/>
              <w:adjustRightInd w:val="0"/>
              <w:spacing w:after="0" w:line="240" w:lineRule="auto"/>
              <w:jc w:val="both"/>
              <w:rPr>
                <w:rFonts w:ascii="Times New Roman" w:hAnsi="Times New Roman"/>
                <w:sz w:val="20"/>
                <w:szCs w:val="20"/>
                <w:lang w:eastAsia="ru-RU"/>
              </w:rPr>
            </w:pPr>
          </w:p>
        </w:tc>
      </w:tr>
    </w:tbl>
    <w:p w:rsidR="007C6C7C" w:rsidRPr="007C6C7C" w:rsidRDefault="007C6C7C" w:rsidP="007C6C7C">
      <w:pPr>
        <w:autoSpaceDE w:val="0"/>
        <w:autoSpaceDN w:val="0"/>
        <w:adjustRightInd w:val="0"/>
        <w:spacing w:after="0" w:line="240" w:lineRule="auto"/>
        <w:jc w:val="both"/>
        <w:outlineLvl w:val="0"/>
        <w:rPr>
          <w:rFonts w:ascii="Times New Roman" w:hAnsi="Times New Roman"/>
          <w:sz w:val="20"/>
          <w:szCs w:val="20"/>
          <w:lang w:eastAsia="ru-RU"/>
        </w:rPr>
      </w:pPr>
    </w:p>
    <w:p w:rsidR="00D57205" w:rsidRPr="00D57205" w:rsidRDefault="00E5639C" w:rsidP="00D57205">
      <w:pPr>
        <w:pStyle w:val="ConsPlusTitle"/>
        <w:jc w:val="center"/>
        <w:outlineLvl w:val="1"/>
        <w:rPr>
          <w:rFonts w:ascii="Times New Roman" w:hAnsi="Times New Roman" w:cs="Times New Roman"/>
          <w:sz w:val="20"/>
        </w:rPr>
      </w:pPr>
      <w:bookmarkStart w:id="11" w:name="P3516"/>
      <w:bookmarkEnd w:id="11"/>
      <w:r w:rsidRPr="004D49B0">
        <w:rPr>
          <w:rFonts w:ascii="Times New Roman" w:hAnsi="Times New Roman" w:cs="Times New Roman"/>
          <w:sz w:val="20"/>
        </w:rPr>
        <w:t xml:space="preserve">III. </w:t>
      </w:r>
      <w:r w:rsidR="00D57205" w:rsidRPr="00D57205">
        <w:rPr>
          <w:rFonts w:ascii="Times New Roman" w:hAnsi="Times New Roman" w:cs="Times New Roman"/>
          <w:sz w:val="20"/>
        </w:rPr>
        <w:t>Норма часов за ставку заработной платы (базовый оклад)</w:t>
      </w:r>
    </w:p>
    <w:p w:rsidR="00D57205" w:rsidRPr="00D57205" w:rsidRDefault="00D57205" w:rsidP="00D57205">
      <w:pPr>
        <w:pStyle w:val="ConsPlusTitle"/>
        <w:jc w:val="center"/>
        <w:outlineLvl w:val="1"/>
        <w:rPr>
          <w:rFonts w:ascii="Times New Roman" w:hAnsi="Times New Roman" w:cs="Times New Roman"/>
          <w:sz w:val="20"/>
        </w:rPr>
      </w:pPr>
      <w:r w:rsidRPr="00D57205">
        <w:rPr>
          <w:rFonts w:ascii="Times New Roman" w:hAnsi="Times New Roman" w:cs="Times New Roman"/>
          <w:sz w:val="20"/>
        </w:rPr>
        <w:t>и нормативное количество объемных показателей организаций</w:t>
      </w:r>
    </w:p>
    <w:p w:rsidR="00E5639C" w:rsidRDefault="00D57205" w:rsidP="00D57205">
      <w:pPr>
        <w:pStyle w:val="ConsPlusTitle"/>
        <w:jc w:val="center"/>
        <w:outlineLvl w:val="1"/>
        <w:rPr>
          <w:rFonts w:ascii="Times New Roman" w:hAnsi="Times New Roman" w:cs="Times New Roman"/>
          <w:sz w:val="20"/>
        </w:rPr>
      </w:pPr>
      <w:r w:rsidRPr="00D57205">
        <w:rPr>
          <w:rFonts w:ascii="Times New Roman" w:hAnsi="Times New Roman" w:cs="Times New Roman"/>
          <w:sz w:val="20"/>
        </w:rPr>
        <w:t>дополнительного образования</w:t>
      </w:r>
    </w:p>
    <w:p w:rsidR="00D57205" w:rsidRPr="004D49B0" w:rsidRDefault="00D57205" w:rsidP="00D57205">
      <w:pPr>
        <w:pStyle w:val="ConsPlusTitle"/>
        <w:jc w:val="center"/>
        <w:outlineLvl w:val="1"/>
        <w:rPr>
          <w:rFonts w:ascii="Times New Roman" w:hAnsi="Times New Roman" w:cs="Times New Roman"/>
          <w:sz w:val="20"/>
        </w:rPr>
      </w:pPr>
    </w:p>
    <w:p w:rsidR="00D57205" w:rsidRPr="00D57205" w:rsidRDefault="00E5639C" w:rsidP="00D57205">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1. </w:t>
      </w:r>
      <w:r w:rsidR="00D57205" w:rsidRPr="00D57205">
        <w:rPr>
          <w:rFonts w:ascii="Times New Roman" w:hAnsi="Times New Roman" w:cs="Times New Roman"/>
          <w:sz w:val="20"/>
        </w:rPr>
        <w:t>Продолжительность рабочего времени (норма часов за ставку заработной платы) определена приказом Министерства образования и науки Российской Фе</w:t>
      </w:r>
      <w:r w:rsidR="00D57205">
        <w:rPr>
          <w:rFonts w:ascii="Times New Roman" w:hAnsi="Times New Roman" w:cs="Times New Roman"/>
          <w:sz w:val="20"/>
        </w:rPr>
        <w:t>дерации от 22 декабря 2014 г. №</w:t>
      </w:r>
      <w:r w:rsidR="00D57205" w:rsidRPr="00D57205">
        <w:rPr>
          <w:rFonts w:ascii="Times New Roman" w:hAnsi="Times New Roman" w:cs="Times New Roman"/>
          <w:sz w:val="20"/>
        </w:rPr>
        <w:t>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D57205" w:rsidRDefault="00D57205" w:rsidP="00D57205">
      <w:pPr>
        <w:pStyle w:val="ConsPlusNormal"/>
        <w:ind w:firstLine="539"/>
        <w:jc w:val="both"/>
        <w:rPr>
          <w:rFonts w:ascii="Times New Roman" w:hAnsi="Times New Roman" w:cs="Times New Roman"/>
          <w:sz w:val="20"/>
        </w:rPr>
      </w:pPr>
      <w:r w:rsidRPr="00D57205">
        <w:rPr>
          <w:rFonts w:ascii="Times New Roman" w:hAnsi="Times New Roman" w:cs="Times New Roman"/>
          <w:sz w:val="20"/>
        </w:rPr>
        <w:t>Продолжительность рабочего времени (норма часов за ставку заработной платы) для педагогических работников организаций дополнительного образования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E5639C" w:rsidRDefault="00E5639C" w:rsidP="00D57205">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2. </w:t>
      </w:r>
      <w:r w:rsidR="00F33E56" w:rsidRPr="00F33E56">
        <w:rPr>
          <w:rFonts w:ascii="Times New Roman" w:hAnsi="Times New Roman" w:cs="Times New Roman"/>
          <w:sz w:val="20"/>
        </w:rPr>
        <w:t>Нормативное количество объемных показателей за час базового оклада, оказываемых работниками образования организаций дополнительного образования, составляет:</w:t>
      </w:r>
    </w:p>
    <w:p w:rsidR="00F33E56" w:rsidRPr="00F33E56" w:rsidRDefault="00F33E56" w:rsidP="00F33E56">
      <w:pPr>
        <w:pStyle w:val="ConsPlusNormal"/>
        <w:ind w:firstLine="539"/>
        <w:jc w:val="both"/>
        <w:rPr>
          <w:rFonts w:ascii="Times New Roman" w:hAnsi="Times New Roman" w:cs="Times New Roman"/>
          <w:sz w:val="20"/>
        </w:rPr>
      </w:pPr>
      <w:r>
        <w:rPr>
          <w:rFonts w:ascii="Times New Roman" w:hAnsi="Times New Roman" w:cs="Times New Roman"/>
          <w:sz w:val="20"/>
        </w:rPr>
        <w:t xml:space="preserve">2.1. </w:t>
      </w:r>
      <w:r w:rsidRPr="00F33E56">
        <w:rPr>
          <w:rFonts w:ascii="Times New Roman" w:hAnsi="Times New Roman" w:cs="Times New Roman"/>
          <w:sz w:val="20"/>
        </w:rPr>
        <w:t>Педагогам дополнительного образования организаций дополнительного образования, за исключением организаций дополнительного образования детей художественно-эстетической направленности:</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15 человек - в первый год обучения;</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12 человек - во второй год обучения;</w:t>
      </w:r>
    </w:p>
    <w:p w:rsid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10 человек - в третий и последующие годы обучения.</w:t>
      </w:r>
    </w:p>
    <w:p w:rsidR="00F33E56" w:rsidRPr="00F33E56" w:rsidRDefault="00F33E56" w:rsidP="00F33E56">
      <w:pPr>
        <w:pStyle w:val="ConsPlusNormal"/>
        <w:ind w:firstLine="539"/>
        <w:jc w:val="both"/>
        <w:rPr>
          <w:rFonts w:ascii="Times New Roman" w:hAnsi="Times New Roman" w:cs="Times New Roman"/>
          <w:sz w:val="20"/>
        </w:rPr>
      </w:pPr>
      <w:r>
        <w:rPr>
          <w:rFonts w:ascii="Times New Roman" w:hAnsi="Times New Roman" w:cs="Times New Roman"/>
          <w:sz w:val="20"/>
        </w:rPr>
        <w:t xml:space="preserve">2.2. </w:t>
      </w:r>
      <w:r w:rsidRPr="00F33E56">
        <w:rPr>
          <w:rFonts w:ascii="Times New Roman" w:hAnsi="Times New Roman" w:cs="Times New Roman"/>
          <w:sz w:val="20"/>
        </w:rPr>
        <w:t>Педагогам дополнительного образования, концертмейстерам в организациях дополн</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тельного образования детей художественно-эстетической направленности:</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для музыкальных школ (музыкальных отделений школ искусств):</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1 человек - на индивидуальных занятиях;</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10 человек - на групповых занятиях при семилетнем сроке обучения;</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6 человек - на групповых занятиях при пятилетнем сроке обучения;</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40 человек - на сводных занятиях при семилетнем сроке обучения;</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18 человек - на сводных занятиях при пятилетнем сроке обучения;</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10 человек - для художественных школ (отделений школы искусств), отделений общеэстетического образования школы искусств;</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8 человек - для отделений раннего эстетического образования школы искусств; для фольклорных отделений школы искусств:</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1 человек - на индивидуальных занятиях;</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6 человек - на занятиях по фольклорной хореографии;</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10 человек - на групповых занятиях;</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20 человек - на сводных занятиях;</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lastRenderedPageBreak/>
        <w:t>для хореографических школ (хореографических отделений школы искусств), отделений театрального искусства школы искусств:</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1 человек - на индивидуальных занятиях;</w:t>
      </w:r>
    </w:p>
    <w:p w:rsidR="00F33E56" w:rsidRPr="00F33E56"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5 человек - на занятиях по предметам специализации;</w:t>
      </w:r>
    </w:p>
    <w:p w:rsidR="00F33E56" w:rsidRPr="004D49B0" w:rsidRDefault="00F33E56" w:rsidP="00F33E56">
      <w:pPr>
        <w:pStyle w:val="ConsPlusNormal"/>
        <w:ind w:firstLine="539"/>
        <w:jc w:val="both"/>
        <w:rPr>
          <w:rFonts w:ascii="Times New Roman" w:hAnsi="Times New Roman" w:cs="Times New Roman"/>
          <w:sz w:val="20"/>
        </w:rPr>
      </w:pPr>
      <w:r w:rsidRPr="00F33E56">
        <w:rPr>
          <w:rFonts w:ascii="Times New Roman" w:hAnsi="Times New Roman" w:cs="Times New Roman"/>
          <w:sz w:val="20"/>
        </w:rPr>
        <w:t>10 человек - на групповых занятиях.</w:t>
      </w:r>
    </w:p>
    <w:p w:rsidR="00E5639C" w:rsidRDefault="00E5639C" w:rsidP="00F33E56">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3. </w:t>
      </w:r>
      <w:r w:rsidR="00F33E56" w:rsidRPr="00F33E56">
        <w:rPr>
          <w:rFonts w:ascii="Times New Roman" w:hAnsi="Times New Roman" w:cs="Times New Roman"/>
          <w:sz w:val="20"/>
        </w:rPr>
        <w:t>Продолжительность рабочего времени (нормы часов работы за ставку заработной платы) работников образования, работников культуры, сельского хозяйства, медицины определяется Трудовым кодексом Российской Федерации.</w:t>
      </w:r>
    </w:p>
    <w:p w:rsidR="00F33E56" w:rsidRDefault="00F33E56" w:rsidP="00F33E56">
      <w:pPr>
        <w:pStyle w:val="ConsPlusNormal"/>
        <w:ind w:firstLine="539"/>
        <w:jc w:val="both"/>
        <w:rPr>
          <w:rFonts w:ascii="Times New Roman" w:hAnsi="Times New Roman" w:cs="Times New Roman"/>
          <w:sz w:val="20"/>
        </w:rPr>
      </w:pPr>
      <w:r>
        <w:rPr>
          <w:rFonts w:ascii="Times New Roman" w:hAnsi="Times New Roman" w:cs="Times New Roman"/>
          <w:sz w:val="20"/>
        </w:rPr>
        <w:t xml:space="preserve">4. </w:t>
      </w:r>
      <w:r w:rsidRPr="00F33E56">
        <w:rPr>
          <w:rFonts w:ascii="Times New Roman" w:hAnsi="Times New Roman" w:cs="Times New Roman"/>
          <w:sz w:val="20"/>
        </w:rPr>
        <w:t>Отдельным категориям работников продолжительность рабочего времени (норма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F33E56" w:rsidRPr="004D49B0" w:rsidRDefault="00F33E56" w:rsidP="00F33E56">
      <w:pPr>
        <w:pStyle w:val="ConsPlusNormal"/>
        <w:ind w:firstLine="539"/>
        <w:jc w:val="both"/>
        <w:rPr>
          <w:rFonts w:ascii="Times New Roman" w:hAnsi="Times New Roman" w:cs="Times New Roman"/>
          <w:sz w:val="20"/>
        </w:rPr>
      </w:pPr>
    </w:p>
    <w:p w:rsidR="00F33E56" w:rsidRPr="00F33E56" w:rsidRDefault="00E5639C" w:rsidP="00F33E56">
      <w:pPr>
        <w:pStyle w:val="ConsPlusTitle"/>
        <w:jc w:val="center"/>
        <w:outlineLvl w:val="1"/>
        <w:rPr>
          <w:rFonts w:ascii="Times New Roman" w:hAnsi="Times New Roman" w:cs="Times New Roman"/>
          <w:sz w:val="20"/>
        </w:rPr>
      </w:pPr>
      <w:bookmarkStart w:id="12" w:name="P3524"/>
      <w:bookmarkEnd w:id="12"/>
      <w:r w:rsidRPr="004D49B0">
        <w:rPr>
          <w:rFonts w:ascii="Times New Roman" w:hAnsi="Times New Roman" w:cs="Times New Roman"/>
          <w:sz w:val="20"/>
        </w:rPr>
        <w:t xml:space="preserve">IV. </w:t>
      </w:r>
      <w:r w:rsidR="00F33E56" w:rsidRPr="00F33E56">
        <w:rPr>
          <w:rFonts w:ascii="Times New Roman" w:hAnsi="Times New Roman" w:cs="Times New Roman"/>
          <w:sz w:val="20"/>
        </w:rPr>
        <w:t>Порядок формирования должностных окладов работников</w:t>
      </w:r>
    </w:p>
    <w:p w:rsidR="00E5639C" w:rsidRPr="004D49B0" w:rsidRDefault="00F33E56" w:rsidP="00F33E56">
      <w:pPr>
        <w:pStyle w:val="ConsPlusTitle"/>
        <w:jc w:val="center"/>
        <w:outlineLvl w:val="1"/>
        <w:rPr>
          <w:rFonts w:ascii="Times New Roman" w:hAnsi="Times New Roman" w:cs="Times New Roman"/>
          <w:sz w:val="20"/>
        </w:rPr>
      </w:pPr>
      <w:r w:rsidRPr="00F33E56">
        <w:rPr>
          <w:rFonts w:ascii="Times New Roman" w:hAnsi="Times New Roman" w:cs="Times New Roman"/>
          <w:sz w:val="20"/>
        </w:rPr>
        <w:t>организаций дополнительного образования</w:t>
      </w:r>
    </w:p>
    <w:p w:rsidR="00E5639C" w:rsidRPr="004D49B0" w:rsidRDefault="00E5639C" w:rsidP="00E5639C">
      <w:pPr>
        <w:pStyle w:val="ConsPlusNormal"/>
        <w:jc w:val="both"/>
        <w:rPr>
          <w:rFonts w:ascii="Times New Roman" w:hAnsi="Times New Roman" w:cs="Times New Roman"/>
          <w:sz w:val="20"/>
        </w:rPr>
      </w:pPr>
    </w:p>
    <w:p w:rsidR="00F33E56" w:rsidRPr="00F33E56" w:rsidRDefault="00E5639C" w:rsidP="00F33E56">
      <w:pPr>
        <w:autoSpaceDE w:val="0"/>
        <w:autoSpaceDN w:val="0"/>
        <w:adjustRightInd w:val="0"/>
        <w:spacing w:after="0" w:line="240" w:lineRule="auto"/>
        <w:ind w:firstLine="708"/>
        <w:jc w:val="both"/>
        <w:rPr>
          <w:rFonts w:ascii="Times New Roman" w:hAnsi="Times New Roman"/>
          <w:bCs/>
          <w:color w:val="000000" w:themeColor="text1"/>
          <w:sz w:val="20"/>
          <w:szCs w:val="20"/>
          <w:lang w:eastAsia="ru-RU"/>
        </w:rPr>
      </w:pPr>
      <w:r w:rsidRPr="004D49B0">
        <w:rPr>
          <w:rFonts w:ascii="Times New Roman" w:hAnsi="Times New Roman"/>
          <w:sz w:val="20"/>
        </w:rPr>
        <w:t xml:space="preserve">1. </w:t>
      </w:r>
      <w:r w:rsidR="00F33E56" w:rsidRPr="00F33E56">
        <w:rPr>
          <w:rFonts w:ascii="Times New Roman" w:hAnsi="Times New Roman"/>
          <w:bCs/>
          <w:color w:val="000000" w:themeColor="text1"/>
          <w:sz w:val="20"/>
          <w:szCs w:val="20"/>
          <w:lang w:eastAsia="ru-RU"/>
        </w:rPr>
        <w:t>Должностной оклад работников организаций дополнительного образования (O</w:t>
      </w:r>
      <w:r w:rsidR="00F33E56" w:rsidRPr="00F33E56">
        <w:rPr>
          <w:rFonts w:ascii="Times New Roman" w:hAnsi="Times New Roman"/>
          <w:bCs/>
          <w:color w:val="000000" w:themeColor="text1"/>
          <w:sz w:val="20"/>
          <w:szCs w:val="20"/>
          <w:vertAlign w:val="subscript"/>
          <w:lang w:eastAsia="ru-RU"/>
        </w:rPr>
        <w:t>d</w:t>
      </w:r>
      <w:r w:rsidR="00F33E56" w:rsidRPr="00F33E56">
        <w:rPr>
          <w:rFonts w:ascii="Times New Roman" w:hAnsi="Times New Roman"/>
          <w:bCs/>
          <w:color w:val="000000" w:themeColor="text1"/>
          <w:sz w:val="20"/>
          <w:szCs w:val="20"/>
          <w:lang w:eastAsia="ru-RU"/>
        </w:rPr>
        <w:t>) рассчитывается по формуле:</w:t>
      </w:r>
    </w:p>
    <w:p w:rsidR="00F33E56" w:rsidRPr="00F33E56" w:rsidRDefault="00F33E56" w:rsidP="00F33E56">
      <w:pPr>
        <w:autoSpaceDE w:val="0"/>
        <w:autoSpaceDN w:val="0"/>
        <w:adjustRightInd w:val="0"/>
        <w:spacing w:after="0" w:line="240" w:lineRule="auto"/>
        <w:jc w:val="both"/>
        <w:outlineLvl w:val="0"/>
        <w:rPr>
          <w:rFonts w:ascii="Times New Roman" w:hAnsi="Times New Roman"/>
          <w:bCs/>
          <w:color w:val="000000" w:themeColor="text1"/>
          <w:sz w:val="20"/>
          <w:szCs w:val="20"/>
          <w:lang w:eastAsia="ru-RU"/>
        </w:rPr>
      </w:pPr>
    </w:p>
    <w:p w:rsidR="00F33E56" w:rsidRPr="00F33E56" w:rsidRDefault="00F33E56" w:rsidP="00F33E56">
      <w:pPr>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F33E56">
        <w:rPr>
          <w:rFonts w:ascii="Times New Roman" w:hAnsi="Times New Roman"/>
          <w:bCs/>
          <w:noProof/>
          <w:color w:val="000000" w:themeColor="text1"/>
          <w:position w:val="-23"/>
          <w:sz w:val="20"/>
          <w:szCs w:val="20"/>
          <w:lang w:eastAsia="ru-RU"/>
        </w:rPr>
        <w:drawing>
          <wp:inline distT="0" distB="0" distL="0" distR="0" wp14:anchorId="5A197975" wp14:editId="1E555745">
            <wp:extent cx="1295400" cy="4286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rsidR="00F33E56" w:rsidRPr="00F33E56" w:rsidRDefault="00F33E56" w:rsidP="00F33E56">
      <w:pPr>
        <w:autoSpaceDE w:val="0"/>
        <w:autoSpaceDN w:val="0"/>
        <w:adjustRightInd w:val="0"/>
        <w:spacing w:after="0" w:line="240" w:lineRule="auto"/>
        <w:jc w:val="both"/>
        <w:rPr>
          <w:rFonts w:ascii="Times New Roman" w:hAnsi="Times New Roman"/>
          <w:bCs/>
          <w:color w:val="000000" w:themeColor="text1"/>
          <w:sz w:val="20"/>
          <w:szCs w:val="20"/>
          <w:lang w:eastAsia="ru-RU"/>
        </w:rPr>
      </w:pPr>
    </w:p>
    <w:p w:rsidR="00F33E56" w:rsidRPr="00F33E56" w:rsidRDefault="00F33E56" w:rsidP="00F33E56">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F33E56">
        <w:rPr>
          <w:rFonts w:ascii="Times New Roman" w:hAnsi="Times New Roman"/>
          <w:bCs/>
          <w:color w:val="000000" w:themeColor="text1"/>
          <w:sz w:val="20"/>
          <w:szCs w:val="20"/>
          <w:lang w:eastAsia="ru-RU"/>
        </w:rPr>
        <w:t>где:</w:t>
      </w:r>
    </w:p>
    <w:p w:rsidR="00F33E56" w:rsidRPr="00F33E56" w:rsidRDefault="00F33E56" w:rsidP="00F33E56">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F33E56">
        <w:rPr>
          <w:rFonts w:ascii="Times New Roman" w:hAnsi="Times New Roman"/>
          <w:bCs/>
          <w:color w:val="000000" w:themeColor="text1"/>
          <w:sz w:val="20"/>
          <w:szCs w:val="20"/>
          <w:lang w:eastAsia="ru-RU"/>
        </w:rPr>
        <w:t>O</w:t>
      </w:r>
      <w:r w:rsidRPr="00F33E56">
        <w:rPr>
          <w:rFonts w:ascii="Times New Roman" w:hAnsi="Times New Roman"/>
          <w:bCs/>
          <w:color w:val="000000" w:themeColor="text1"/>
          <w:sz w:val="20"/>
          <w:szCs w:val="20"/>
          <w:vertAlign w:val="subscript"/>
          <w:lang w:eastAsia="ru-RU"/>
        </w:rPr>
        <w:t>b</w:t>
      </w:r>
      <w:r w:rsidRPr="00F33E56">
        <w:rPr>
          <w:rFonts w:ascii="Times New Roman" w:hAnsi="Times New Roman"/>
          <w:bCs/>
          <w:color w:val="000000" w:themeColor="text1"/>
          <w:sz w:val="20"/>
          <w:szCs w:val="20"/>
          <w:lang w:eastAsia="ru-RU"/>
        </w:rPr>
        <w:t xml:space="preserve"> - размер базового оклада педагогических работников, принимаемый в соответствии с </w:t>
      </w:r>
      <w:hyperlink r:id="rId90" w:history="1">
        <w:r w:rsidRPr="00F33E56">
          <w:rPr>
            <w:rFonts w:ascii="Times New Roman" w:hAnsi="Times New Roman"/>
            <w:bCs/>
            <w:color w:val="000000" w:themeColor="text1"/>
            <w:sz w:val="20"/>
            <w:szCs w:val="20"/>
            <w:lang w:eastAsia="ru-RU"/>
          </w:rPr>
          <w:t>разделом II</w:t>
        </w:r>
      </w:hyperlink>
      <w:r w:rsidRPr="00F33E56">
        <w:rPr>
          <w:rFonts w:ascii="Times New Roman" w:hAnsi="Times New Roman"/>
          <w:bCs/>
          <w:color w:val="000000" w:themeColor="text1"/>
          <w:sz w:val="20"/>
          <w:szCs w:val="20"/>
          <w:lang w:eastAsia="ru-RU"/>
        </w:rPr>
        <w:t xml:space="preserve"> настоящего Положения;</w:t>
      </w:r>
    </w:p>
    <w:p w:rsidR="00F33E56" w:rsidRPr="00F33E56" w:rsidRDefault="00F33E56" w:rsidP="00F33E56">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F33E56">
        <w:rPr>
          <w:rFonts w:ascii="Times New Roman" w:hAnsi="Times New Roman"/>
          <w:bCs/>
          <w:color w:val="000000" w:themeColor="text1"/>
          <w:sz w:val="20"/>
          <w:szCs w:val="20"/>
          <w:lang w:eastAsia="ru-RU"/>
        </w:rPr>
        <w:t>H</w:t>
      </w:r>
      <w:r w:rsidRPr="00F33E56">
        <w:rPr>
          <w:rFonts w:ascii="Times New Roman" w:hAnsi="Times New Roman"/>
          <w:bCs/>
          <w:color w:val="000000" w:themeColor="text1"/>
          <w:sz w:val="20"/>
          <w:szCs w:val="20"/>
          <w:vertAlign w:val="subscript"/>
          <w:lang w:eastAsia="ru-RU"/>
        </w:rPr>
        <w:t>f</w:t>
      </w:r>
      <w:r w:rsidRPr="00F33E56">
        <w:rPr>
          <w:rFonts w:ascii="Times New Roman" w:hAnsi="Times New Roman"/>
          <w:bCs/>
          <w:color w:val="000000" w:themeColor="text1"/>
          <w:sz w:val="20"/>
          <w:szCs w:val="20"/>
          <w:lang w:eastAsia="ru-RU"/>
        </w:rPr>
        <w:t xml:space="preserve"> - фактическое количество отработанных часов в организациях дополнительного образования;</w:t>
      </w:r>
    </w:p>
    <w:p w:rsidR="00F33E56" w:rsidRPr="00F33E56" w:rsidRDefault="00F33E56" w:rsidP="00F33E56">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F33E56">
        <w:rPr>
          <w:rFonts w:ascii="Times New Roman" w:hAnsi="Times New Roman"/>
          <w:bCs/>
          <w:color w:val="000000" w:themeColor="text1"/>
          <w:sz w:val="20"/>
          <w:szCs w:val="20"/>
          <w:lang w:eastAsia="ru-RU"/>
        </w:rPr>
        <w:t>H</w:t>
      </w:r>
      <w:r w:rsidRPr="00F33E56">
        <w:rPr>
          <w:rFonts w:ascii="Times New Roman" w:hAnsi="Times New Roman"/>
          <w:bCs/>
          <w:color w:val="000000" w:themeColor="text1"/>
          <w:sz w:val="20"/>
          <w:szCs w:val="20"/>
          <w:vertAlign w:val="subscript"/>
          <w:lang w:eastAsia="ru-RU"/>
        </w:rPr>
        <w:t>N</w:t>
      </w:r>
      <w:r w:rsidRPr="00F33E56">
        <w:rPr>
          <w:rFonts w:ascii="Times New Roman" w:hAnsi="Times New Roman"/>
          <w:bCs/>
          <w:color w:val="000000" w:themeColor="text1"/>
          <w:sz w:val="20"/>
          <w:szCs w:val="20"/>
          <w:lang w:eastAsia="ru-RU"/>
        </w:rPr>
        <w:t xml:space="preserve"> - норма часов за ставку заработной платы работников организаций дополнительного образования, установленная </w:t>
      </w:r>
      <w:hyperlink r:id="rId91" w:history="1">
        <w:r w:rsidRPr="00F33E56">
          <w:rPr>
            <w:rFonts w:ascii="Times New Roman" w:hAnsi="Times New Roman"/>
            <w:bCs/>
            <w:color w:val="000000" w:themeColor="text1"/>
            <w:sz w:val="20"/>
            <w:szCs w:val="20"/>
            <w:lang w:eastAsia="ru-RU"/>
          </w:rPr>
          <w:t>разделом IV</w:t>
        </w:r>
      </w:hyperlink>
      <w:r w:rsidRPr="00F33E56">
        <w:rPr>
          <w:rFonts w:ascii="Times New Roman" w:hAnsi="Times New Roman"/>
          <w:bCs/>
          <w:color w:val="000000" w:themeColor="text1"/>
          <w:sz w:val="20"/>
          <w:szCs w:val="20"/>
          <w:lang w:eastAsia="ru-RU"/>
        </w:rPr>
        <w:t xml:space="preserve"> настоящего Положения;</w:t>
      </w:r>
    </w:p>
    <w:p w:rsidR="00F33E56" w:rsidRPr="00F33E56" w:rsidRDefault="00F33E56" w:rsidP="00F33E56">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F33E56">
        <w:rPr>
          <w:rFonts w:ascii="Times New Roman" w:hAnsi="Times New Roman"/>
          <w:bCs/>
          <w:color w:val="000000" w:themeColor="text1"/>
          <w:sz w:val="20"/>
          <w:szCs w:val="20"/>
          <w:lang w:eastAsia="ru-RU"/>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но не более чем на одну ставку по основному месту работы.</w:t>
      </w:r>
    </w:p>
    <w:p w:rsidR="00E5639C" w:rsidRPr="004D49B0" w:rsidRDefault="00E5639C" w:rsidP="00972EC8">
      <w:pPr>
        <w:pStyle w:val="ConsPlusNormal"/>
        <w:jc w:val="both"/>
        <w:rPr>
          <w:rFonts w:ascii="Times New Roman" w:hAnsi="Times New Roman" w:cs="Times New Roman"/>
          <w:sz w:val="20"/>
        </w:rPr>
      </w:pPr>
    </w:p>
    <w:p w:rsidR="00E5639C" w:rsidRDefault="00E5639C" w:rsidP="00F33E56">
      <w:pPr>
        <w:pStyle w:val="ConsPlusTitle"/>
        <w:jc w:val="center"/>
        <w:outlineLvl w:val="1"/>
        <w:rPr>
          <w:rFonts w:ascii="Times New Roman" w:hAnsi="Times New Roman" w:cs="Times New Roman"/>
          <w:sz w:val="20"/>
        </w:rPr>
      </w:pPr>
      <w:r w:rsidRPr="004D49B0">
        <w:rPr>
          <w:rFonts w:ascii="Times New Roman" w:hAnsi="Times New Roman" w:cs="Times New Roman"/>
          <w:sz w:val="20"/>
        </w:rPr>
        <w:t xml:space="preserve">V. </w:t>
      </w:r>
      <w:r w:rsidR="00F33E56" w:rsidRPr="00F33E56">
        <w:rPr>
          <w:rFonts w:ascii="Times New Roman" w:hAnsi="Times New Roman" w:cs="Times New Roman"/>
          <w:sz w:val="20"/>
        </w:rPr>
        <w:t>Выплаты стимулирующего характера</w:t>
      </w:r>
    </w:p>
    <w:p w:rsidR="00F33E56" w:rsidRPr="004D49B0" w:rsidRDefault="00F33E56" w:rsidP="00F33E56">
      <w:pPr>
        <w:pStyle w:val="ConsPlusTitle"/>
        <w:jc w:val="center"/>
        <w:outlineLvl w:val="1"/>
        <w:rPr>
          <w:rFonts w:ascii="Times New Roman" w:hAnsi="Times New Roman" w:cs="Times New Roman"/>
          <w:sz w:val="20"/>
        </w:rPr>
      </w:pPr>
    </w:p>
    <w:p w:rsidR="00F33E56" w:rsidRDefault="00F33E56" w:rsidP="00F33E56">
      <w:pPr>
        <w:pStyle w:val="ConsPlusNormal"/>
        <w:numPr>
          <w:ilvl w:val="0"/>
          <w:numId w:val="17"/>
        </w:numPr>
        <w:ind w:left="0" w:firstLine="540"/>
        <w:jc w:val="both"/>
        <w:rPr>
          <w:rFonts w:ascii="Times New Roman" w:hAnsi="Times New Roman" w:cs="Times New Roman"/>
          <w:sz w:val="20"/>
        </w:rPr>
      </w:pPr>
      <w:bookmarkStart w:id="13" w:name="P3553"/>
      <w:bookmarkEnd w:id="13"/>
      <w:r w:rsidRPr="00F33E56">
        <w:rPr>
          <w:rFonts w:ascii="Times New Roman" w:hAnsi="Times New Roman" w:cs="Times New Roman"/>
          <w:sz w:val="20"/>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F33E56" w:rsidRPr="00F33E56" w:rsidRDefault="00F33E56" w:rsidP="00F33E56">
      <w:pPr>
        <w:pStyle w:val="ConsPlusNormal"/>
        <w:ind w:firstLine="540"/>
        <w:jc w:val="both"/>
        <w:rPr>
          <w:rFonts w:ascii="Times New Roman" w:hAnsi="Times New Roman" w:cs="Times New Roman"/>
          <w:sz w:val="20"/>
        </w:rPr>
      </w:pPr>
      <w:r>
        <w:rPr>
          <w:rFonts w:ascii="Times New Roman" w:hAnsi="Times New Roman" w:cs="Times New Roman"/>
          <w:sz w:val="20"/>
        </w:rPr>
        <w:t xml:space="preserve">1.1. </w:t>
      </w:r>
      <w:r w:rsidRPr="00F33E56">
        <w:rPr>
          <w:rFonts w:ascii="Times New Roman" w:hAnsi="Times New Roman" w:cs="Times New Roman"/>
          <w:sz w:val="20"/>
        </w:rPr>
        <w:t>Выплаты стимулирующего характера включают в себя:</w:t>
      </w:r>
    </w:p>
    <w:p w:rsidR="00F33E56" w:rsidRPr="00F33E56" w:rsidRDefault="00F33E56" w:rsidP="00F33E56">
      <w:pPr>
        <w:pStyle w:val="ConsPlusNormal"/>
        <w:ind w:firstLine="540"/>
        <w:jc w:val="both"/>
        <w:rPr>
          <w:rFonts w:ascii="Times New Roman" w:hAnsi="Times New Roman" w:cs="Times New Roman"/>
          <w:sz w:val="20"/>
        </w:rPr>
      </w:pPr>
      <w:r w:rsidRPr="00F33E56">
        <w:rPr>
          <w:rFonts w:ascii="Times New Roman" w:hAnsi="Times New Roman" w:cs="Times New Roman"/>
          <w:sz w:val="20"/>
        </w:rPr>
        <w:t>выплаты за квалификационную категорию;</w:t>
      </w:r>
    </w:p>
    <w:p w:rsidR="00F33E56" w:rsidRPr="00F33E56" w:rsidRDefault="00F33E56" w:rsidP="00F33E56">
      <w:pPr>
        <w:pStyle w:val="ConsPlusNormal"/>
        <w:ind w:firstLine="540"/>
        <w:jc w:val="both"/>
        <w:rPr>
          <w:rFonts w:ascii="Times New Roman" w:hAnsi="Times New Roman" w:cs="Times New Roman"/>
          <w:sz w:val="20"/>
        </w:rPr>
      </w:pPr>
      <w:r w:rsidRPr="00F33E56">
        <w:rPr>
          <w:rFonts w:ascii="Times New Roman" w:hAnsi="Times New Roman" w:cs="Times New Roman"/>
          <w:sz w:val="20"/>
        </w:rPr>
        <w:t>выплаты за наличие почетных званий и ведомственных наград;</w:t>
      </w:r>
    </w:p>
    <w:p w:rsidR="00F33E56" w:rsidRPr="00F33E56" w:rsidRDefault="00F33E56" w:rsidP="00F33E56">
      <w:pPr>
        <w:pStyle w:val="ConsPlusNormal"/>
        <w:ind w:firstLine="540"/>
        <w:jc w:val="both"/>
        <w:rPr>
          <w:rFonts w:ascii="Times New Roman" w:hAnsi="Times New Roman" w:cs="Times New Roman"/>
          <w:sz w:val="20"/>
        </w:rPr>
      </w:pPr>
      <w:r w:rsidRPr="00F33E56">
        <w:rPr>
          <w:rFonts w:ascii="Times New Roman" w:hAnsi="Times New Roman" w:cs="Times New Roman"/>
          <w:sz w:val="20"/>
        </w:rPr>
        <w:t>выплаты за стаж работы по профилю;</w:t>
      </w:r>
    </w:p>
    <w:p w:rsidR="00F33E56" w:rsidRPr="00F33E56" w:rsidRDefault="00F33E56" w:rsidP="00F33E56">
      <w:pPr>
        <w:pStyle w:val="ConsPlusNormal"/>
        <w:ind w:firstLine="540"/>
        <w:jc w:val="both"/>
        <w:rPr>
          <w:rFonts w:ascii="Times New Roman" w:hAnsi="Times New Roman" w:cs="Times New Roman"/>
          <w:sz w:val="20"/>
        </w:rPr>
      </w:pPr>
      <w:r w:rsidRPr="00F33E56">
        <w:rPr>
          <w:rFonts w:ascii="Times New Roman" w:hAnsi="Times New Roman" w:cs="Times New Roman"/>
          <w:sz w:val="20"/>
        </w:rPr>
        <w:t>выплаты за интенсивность труда;</w:t>
      </w:r>
    </w:p>
    <w:p w:rsidR="00F33E56" w:rsidRPr="00F33E56" w:rsidRDefault="00F33E56" w:rsidP="00F33E56">
      <w:pPr>
        <w:pStyle w:val="ConsPlusNormal"/>
        <w:ind w:firstLine="540"/>
        <w:jc w:val="both"/>
        <w:rPr>
          <w:rFonts w:ascii="Times New Roman" w:hAnsi="Times New Roman" w:cs="Times New Roman"/>
          <w:sz w:val="20"/>
        </w:rPr>
      </w:pPr>
      <w:r w:rsidRPr="00F33E56">
        <w:rPr>
          <w:rFonts w:ascii="Times New Roman" w:hAnsi="Times New Roman" w:cs="Times New Roman"/>
          <w:sz w:val="20"/>
        </w:rPr>
        <w:t>выплаты специалистам за работу в сельской местности;</w:t>
      </w:r>
    </w:p>
    <w:p w:rsidR="00F33E56" w:rsidRPr="00F33E56" w:rsidRDefault="00F33E56" w:rsidP="00F33E56">
      <w:pPr>
        <w:pStyle w:val="ConsPlusNormal"/>
        <w:ind w:firstLine="540"/>
        <w:jc w:val="both"/>
        <w:rPr>
          <w:rFonts w:ascii="Times New Roman" w:hAnsi="Times New Roman" w:cs="Times New Roman"/>
          <w:sz w:val="20"/>
        </w:rPr>
      </w:pPr>
      <w:r w:rsidRPr="00F33E56">
        <w:rPr>
          <w:rFonts w:ascii="Times New Roman" w:hAnsi="Times New Roman" w:cs="Times New Roman"/>
          <w:sz w:val="20"/>
        </w:rPr>
        <w:t>премиальные и иные поощрительные выплаты;</w:t>
      </w:r>
    </w:p>
    <w:p w:rsidR="00F33E56" w:rsidRDefault="00F33E56" w:rsidP="00F33E56">
      <w:pPr>
        <w:pStyle w:val="ConsPlusNormal"/>
        <w:ind w:firstLine="540"/>
        <w:jc w:val="both"/>
        <w:rPr>
          <w:rFonts w:ascii="Times New Roman" w:hAnsi="Times New Roman" w:cs="Times New Roman"/>
          <w:sz w:val="20"/>
        </w:rPr>
      </w:pPr>
      <w:r w:rsidRPr="00F33E56">
        <w:rPr>
          <w:rFonts w:ascii="Times New Roman" w:hAnsi="Times New Roman" w:cs="Times New Roman"/>
          <w:sz w:val="20"/>
        </w:rPr>
        <w:t>выплаты за качество выполняемых работ.</w:t>
      </w:r>
    </w:p>
    <w:p w:rsidR="00E5639C" w:rsidRDefault="00F33E56" w:rsidP="00F33E56">
      <w:pPr>
        <w:pStyle w:val="ConsPlusNormal"/>
        <w:numPr>
          <w:ilvl w:val="0"/>
          <w:numId w:val="17"/>
        </w:numPr>
        <w:tabs>
          <w:tab w:val="left" w:pos="567"/>
        </w:tabs>
        <w:ind w:left="0" w:firstLine="540"/>
        <w:jc w:val="both"/>
        <w:rPr>
          <w:rFonts w:ascii="Times New Roman" w:hAnsi="Times New Roman" w:cs="Times New Roman"/>
          <w:sz w:val="20"/>
        </w:rPr>
      </w:pPr>
      <w:r w:rsidRPr="00F33E56">
        <w:rPr>
          <w:rFonts w:ascii="Times New Roman" w:hAnsi="Times New Roman" w:cs="Times New Roman"/>
          <w:sz w:val="20"/>
        </w:rPr>
        <w:t>Размеры и порядок установления выплат стимулирующего характера работникам образования в организациях дополнительного образования.</w:t>
      </w:r>
    </w:p>
    <w:p w:rsidR="00F33E56" w:rsidRPr="00F33E56" w:rsidRDefault="00F33E56" w:rsidP="00F33E56">
      <w:pPr>
        <w:pStyle w:val="af0"/>
        <w:numPr>
          <w:ilvl w:val="1"/>
          <w:numId w:val="17"/>
        </w:numPr>
        <w:autoSpaceDE w:val="0"/>
        <w:autoSpaceDN w:val="0"/>
        <w:adjustRightInd w:val="0"/>
        <w:spacing w:after="0" w:line="240" w:lineRule="auto"/>
        <w:ind w:left="0" w:firstLine="567"/>
        <w:jc w:val="both"/>
        <w:rPr>
          <w:rFonts w:ascii="Times New Roman" w:hAnsi="Times New Roman"/>
          <w:sz w:val="20"/>
          <w:szCs w:val="20"/>
          <w:lang w:eastAsia="ru-RU"/>
        </w:rPr>
      </w:pPr>
      <w:r w:rsidRPr="00F33E56">
        <w:rPr>
          <w:rFonts w:ascii="Times New Roman" w:hAnsi="Times New Roman"/>
          <w:sz w:val="20"/>
          <w:szCs w:val="20"/>
          <w:lang w:eastAsia="ru-RU"/>
        </w:rPr>
        <w:t>Выплаты за квалификационную категорию (B</w:t>
      </w:r>
      <w:r w:rsidRPr="00F33E56">
        <w:rPr>
          <w:rFonts w:ascii="Times New Roman" w:hAnsi="Times New Roman"/>
          <w:sz w:val="20"/>
          <w:szCs w:val="20"/>
          <w:vertAlign w:val="subscript"/>
          <w:lang w:eastAsia="ru-RU"/>
        </w:rPr>
        <w:t>kk</w:t>
      </w:r>
      <w:r w:rsidRPr="00F33E56">
        <w:rPr>
          <w:rFonts w:ascii="Times New Roman" w:hAnsi="Times New Roman"/>
          <w:sz w:val="20"/>
          <w:szCs w:val="20"/>
          <w:lang w:eastAsia="ru-RU"/>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F33E56" w:rsidRDefault="00F33E56" w:rsidP="00F33E56">
      <w:pPr>
        <w:autoSpaceDE w:val="0"/>
        <w:autoSpaceDN w:val="0"/>
        <w:adjustRightInd w:val="0"/>
        <w:spacing w:after="0" w:line="240" w:lineRule="auto"/>
        <w:jc w:val="both"/>
        <w:outlineLvl w:val="0"/>
        <w:rPr>
          <w:rFonts w:ascii="Times New Roman" w:hAnsi="Times New Roman"/>
          <w:sz w:val="20"/>
          <w:szCs w:val="20"/>
          <w:lang w:eastAsia="ru-RU"/>
        </w:rPr>
      </w:pPr>
    </w:p>
    <w:p w:rsid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19200" cy="3905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F33E56" w:rsidRDefault="00F33E56" w:rsidP="00F33E56">
      <w:pPr>
        <w:autoSpaceDE w:val="0"/>
        <w:autoSpaceDN w:val="0"/>
        <w:adjustRightInd w:val="0"/>
        <w:spacing w:after="0" w:line="240" w:lineRule="auto"/>
        <w:jc w:val="both"/>
        <w:rPr>
          <w:rFonts w:ascii="Times New Roman" w:hAnsi="Times New Roman"/>
          <w:sz w:val="20"/>
          <w:szCs w:val="20"/>
          <w:lang w:eastAsia="ru-RU"/>
        </w:rPr>
      </w:pPr>
    </w:p>
    <w:p w:rsidR="00F33E56" w:rsidRDefault="00F33E56" w:rsidP="00F33E5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F33E56" w:rsidRDefault="00F33E56" w:rsidP="00F33E5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организаций дополнительного образования;</w:t>
      </w:r>
    </w:p>
    <w:p w:rsidR="00F33E56" w:rsidRDefault="00F33E56" w:rsidP="00F33E5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kk</w:t>
      </w:r>
      <w:r>
        <w:rPr>
          <w:rFonts w:ascii="Times New Roman" w:hAnsi="Times New Roman"/>
          <w:sz w:val="20"/>
          <w:szCs w:val="20"/>
          <w:lang w:eastAsia="ru-RU"/>
        </w:rPr>
        <w:t xml:space="preserve"> - размер надбавки за квалификационную категорию, который приведен в таблице 1.</w:t>
      </w:r>
    </w:p>
    <w:p w:rsidR="00F33E56" w:rsidRPr="00F33E56" w:rsidRDefault="00F33E56" w:rsidP="00F33E56">
      <w:pPr>
        <w:autoSpaceDE w:val="0"/>
        <w:autoSpaceDN w:val="0"/>
        <w:adjustRightInd w:val="0"/>
        <w:spacing w:after="0" w:line="240" w:lineRule="auto"/>
        <w:jc w:val="right"/>
        <w:outlineLvl w:val="0"/>
        <w:rPr>
          <w:rFonts w:ascii="Times New Roman" w:hAnsi="Times New Roman"/>
          <w:sz w:val="20"/>
          <w:szCs w:val="20"/>
          <w:lang w:eastAsia="ru-RU"/>
        </w:rPr>
      </w:pPr>
      <w:r w:rsidRPr="00F33E56">
        <w:rPr>
          <w:rFonts w:ascii="Times New Roman" w:hAnsi="Times New Roman"/>
          <w:sz w:val="20"/>
          <w:szCs w:val="20"/>
          <w:lang w:eastAsia="ru-RU"/>
        </w:rPr>
        <w:t>Таблица 1</w:t>
      </w:r>
    </w:p>
    <w:p w:rsidR="00F33E56" w:rsidRPr="00F33E56" w:rsidRDefault="00F33E56" w:rsidP="00F33E56">
      <w:pPr>
        <w:autoSpaceDE w:val="0"/>
        <w:autoSpaceDN w:val="0"/>
        <w:adjustRightInd w:val="0"/>
        <w:spacing w:after="0" w:line="240" w:lineRule="auto"/>
        <w:jc w:val="both"/>
        <w:rPr>
          <w:rFonts w:ascii="Times New Roman" w:hAnsi="Times New Roman"/>
          <w:sz w:val="20"/>
          <w:szCs w:val="20"/>
          <w:lang w:eastAsia="ru-RU"/>
        </w:rPr>
      </w:pPr>
    </w:p>
    <w:p w:rsidR="00F33E56" w:rsidRPr="00F33E56" w:rsidRDefault="00F33E56" w:rsidP="00F33E56">
      <w:pPr>
        <w:autoSpaceDE w:val="0"/>
        <w:autoSpaceDN w:val="0"/>
        <w:adjustRightInd w:val="0"/>
        <w:spacing w:after="0" w:line="240" w:lineRule="auto"/>
        <w:jc w:val="center"/>
        <w:rPr>
          <w:rFonts w:ascii="Times New Roman" w:hAnsi="Times New Roman"/>
          <w:b/>
          <w:bCs/>
          <w:sz w:val="20"/>
          <w:szCs w:val="20"/>
          <w:lang w:eastAsia="ru-RU"/>
        </w:rPr>
      </w:pPr>
      <w:r w:rsidRPr="00F33E56">
        <w:rPr>
          <w:rFonts w:ascii="Times New Roman" w:hAnsi="Times New Roman"/>
          <w:b/>
          <w:bCs/>
          <w:sz w:val="20"/>
          <w:szCs w:val="20"/>
          <w:lang w:eastAsia="ru-RU"/>
        </w:rPr>
        <w:t>Размеры надбавок за квалификационную категорию</w:t>
      </w:r>
    </w:p>
    <w:p w:rsidR="00F33E56" w:rsidRPr="00F33E56" w:rsidRDefault="00F33E56" w:rsidP="00F33E56">
      <w:pPr>
        <w:autoSpaceDE w:val="0"/>
        <w:autoSpaceDN w:val="0"/>
        <w:adjustRightInd w:val="0"/>
        <w:spacing w:after="0" w:line="240" w:lineRule="auto"/>
        <w:jc w:val="center"/>
        <w:rPr>
          <w:rFonts w:ascii="Times New Roman" w:hAnsi="Times New Roman"/>
          <w:b/>
          <w:bCs/>
          <w:sz w:val="20"/>
          <w:szCs w:val="20"/>
          <w:lang w:eastAsia="ru-RU"/>
        </w:rPr>
      </w:pPr>
      <w:r w:rsidRPr="00F33E56">
        <w:rPr>
          <w:rFonts w:ascii="Times New Roman" w:hAnsi="Times New Roman"/>
          <w:b/>
          <w:bCs/>
          <w:sz w:val="20"/>
          <w:szCs w:val="20"/>
          <w:lang w:eastAsia="ru-RU"/>
        </w:rPr>
        <w:t>работникам образования</w:t>
      </w:r>
    </w:p>
    <w:p w:rsidR="00F33E56" w:rsidRPr="00F33E56" w:rsidRDefault="00F33E56" w:rsidP="00F33E56">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4649"/>
        <w:gridCol w:w="2041"/>
      </w:tblGrid>
      <w:tr w:rsidR="00F33E56" w:rsidRPr="00F33E56">
        <w:tc>
          <w:tcPr>
            <w:tcW w:w="2324"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lastRenderedPageBreak/>
              <w:t>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Размер надбавки, процентов</w:t>
            </w:r>
          </w:p>
        </w:tc>
      </w:tr>
      <w:tr w:rsidR="00F33E56" w:rsidRPr="00F33E56">
        <w:tc>
          <w:tcPr>
            <w:tcW w:w="2324"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w:t>
            </w: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2</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3</w:t>
            </w:r>
          </w:p>
        </w:tc>
      </w:tr>
      <w:tr w:rsidR="00F33E56" w:rsidRPr="00F33E56">
        <w:tc>
          <w:tcPr>
            <w:tcW w:w="9014" w:type="dxa"/>
            <w:gridSpan w:val="3"/>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outlineLvl w:val="1"/>
              <w:rPr>
                <w:rFonts w:ascii="Times New Roman" w:hAnsi="Times New Roman"/>
                <w:sz w:val="20"/>
                <w:szCs w:val="20"/>
                <w:lang w:eastAsia="ru-RU"/>
              </w:rPr>
            </w:pPr>
            <w:r w:rsidRPr="00F33E56">
              <w:rPr>
                <w:rFonts w:ascii="Times New Roman" w:hAnsi="Times New Roman"/>
                <w:sz w:val="20"/>
                <w:szCs w:val="20"/>
                <w:lang w:eastAsia="ru-RU"/>
              </w:rPr>
              <w:t>Профессиональная квалификационная группа должностей педагогических работников</w:t>
            </w:r>
          </w:p>
        </w:tc>
      </w:tr>
      <w:tr w:rsidR="00F33E56" w:rsidRPr="00F33E56">
        <w:tc>
          <w:tcPr>
            <w:tcW w:w="2324" w:type="dxa"/>
            <w:vMerge w:val="restart"/>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Первый</w:t>
            </w: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rPr>
                <w:rFonts w:ascii="Times New Roman" w:hAnsi="Times New Roman"/>
                <w:sz w:val="20"/>
                <w:szCs w:val="20"/>
                <w:lang w:eastAsia="ru-RU"/>
              </w:rPr>
            </w:pPr>
            <w:r w:rsidRPr="00F33E56">
              <w:rPr>
                <w:rFonts w:ascii="Times New Roman" w:hAnsi="Times New Roman"/>
                <w:sz w:val="20"/>
                <w:szCs w:val="20"/>
                <w:lang w:eastAsia="ru-RU"/>
              </w:rPr>
              <w:t>первая 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11,0</w:t>
            </w:r>
          </w:p>
        </w:tc>
      </w:tr>
      <w:tr w:rsidR="00F33E56" w:rsidRPr="00F33E56">
        <w:tc>
          <w:tcPr>
            <w:tcW w:w="2324"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rPr>
                <w:rFonts w:ascii="Times New Roman" w:hAnsi="Times New Roman"/>
                <w:sz w:val="20"/>
                <w:szCs w:val="20"/>
                <w:lang w:eastAsia="ru-RU"/>
              </w:rPr>
            </w:pPr>
            <w:r w:rsidRPr="00F33E56">
              <w:rPr>
                <w:rFonts w:ascii="Times New Roman" w:hAnsi="Times New Roman"/>
                <w:sz w:val="20"/>
                <w:szCs w:val="20"/>
                <w:lang w:eastAsia="ru-RU"/>
              </w:rPr>
              <w:t>высшая 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13,0</w:t>
            </w:r>
          </w:p>
        </w:tc>
      </w:tr>
      <w:tr w:rsidR="00F33E56" w:rsidRPr="00F33E56">
        <w:tc>
          <w:tcPr>
            <w:tcW w:w="2324" w:type="dxa"/>
            <w:vMerge w:val="restart"/>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Второй</w:t>
            </w: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rPr>
                <w:rFonts w:ascii="Times New Roman" w:hAnsi="Times New Roman"/>
                <w:sz w:val="20"/>
                <w:szCs w:val="20"/>
                <w:lang w:eastAsia="ru-RU"/>
              </w:rPr>
            </w:pPr>
            <w:r w:rsidRPr="00F33E56">
              <w:rPr>
                <w:rFonts w:ascii="Times New Roman" w:hAnsi="Times New Roman"/>
                <w:sz w:val="20"/>
                <w:szCs w:val="20"/>
                <w:lang w:eastAsia="ru-RU"/>
              </w:rPr>
              <w:t>первая 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11,0</w:t>
            </w:r>
          </w:p>
        </w:tc>
      </w:tr>
      <w:tr w:rsidR="00F33E56" w:rsidRPr="00F33E56">
        <w:tc>
          <w:tcPr>
            <w:tcW w:w="2324"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rPr>
                <w:rFonts w:ascii="Times New Roman" w:hAnsi="Times New Roman"/>
                <w:sz w:val="20"/>
                <w:szCs w:val="20"/>
                <w:lang w:eastAsia="ru-RU"/>
              </w:rPr>
            </w:pPr>
            <w:r w:rsidRPr="00F33E56">
              <w:rPr>
                <w:rFonts w:ascii="Times New Roman" w:hAnsi="Times New Roman"/>
                <w:sz w:val="20"/>
                <w:szCs w:val="20"/>
                <w:lang w:eastAsia="ru-RU"/>
              </w:rPr>
              <w:t>высшая 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13,0</w:t>
            </w:r>
          </w:p>
        </w:tc>
      </w:tr>
      <w:tr w:rsidR="00F33E56" w:rsidRPr="00F33E56">
        <w:tc>
          <w:tcPr>
            <w:tcW w:w="2324" w:type="dxa"/>
            <w:vMerge w:val="restart"/>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Третий</w:t>
            </w: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rPr>
                <w:rFonts w:ascii="Times New Roman" w:hAnsi="Times New Roman"/>
                <w:sz w:val="20"/>
                <w:szCs w:val="20"/>
                <w:lang w:eastAsia="ru-RU"/>
              </w:rPr>
            </w:pPr>
            <w:r w:rsidRPr="00F33E56">
              <w:rPr>
                <w:rFonts w:ascii="Times New Roman" w:hAnsi="Times New Roman"/>
                <w:sz w:val="20"/>
                <w:szCs w:val="20"/>
                <w:lang w:eastAsia="ru-RU"/>
              </w:rPr>
              <w:t>первая 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12,0</w:t>
            </w:r>
          </w:p>
        </w:tc>
      </w:tr>
      <w:tr w:rsidR="00F33E56" w:rsidRPr="00F33E56">
        <w:tc>
          <w:tcPr>
            <w:tcW w:w="2324"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rPr>
                <w:rFonts w:ascii="Times New Roman" w:hAnsi="Times New Roman"/>
                <w:sz w:val="20"/>
                <w:szCs w:val="20"/>
                <w:lang w:eastAsia="ru-RU"/>
              </w:rPr>
            </w:pPr>
            <w:r w:rsidRPr="00F33E56">
              <w:rPr>
                <w:rFonts w:ascii="Times New Roman" w:hAnsi="Times New Roman"/>
                <w:sz w:val="20"/>
                <w:szCs w:val="20"/>
                <w:lang w:eastAsia="ru-RU"/>
              </w:rPr>
              <w:t>высшая 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15,5</w:t>
            </w:r>
          </w:p>
        </w:tc>
      </w:tr>
      <w:tr w:rsidR="00F33E56" w:rsidRPr="00F33E56">
        <w:tc>
          <w:tcPr>
            <w:tcW w:w="2324" w:type="dxa"/>
            <w:vMerge w:val="restart"/>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Четвертый</w:t>
            </w: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rPr>
                <w:rFonts w:ascii="Times New Roman" w:hAnsi="Times New Roman"/>
                <w:sz w:val="20"/>
                <w:szCs w:val="20"/>
                <w:lang w:eastAsia="ru-RU"/>
              </w:rPr>
            </w:pPr>
            <w:r w:rsidRPr="00F33E56">
              <w:rPr>
                <w:rFonts w:ascii="Times New Roman" w:hAnsi="Times New Roman"/>
                <w:sz w:val="20"/>
                <w:szCs w:val="20"/>
                <w:lang w:eastAsia="ru-RU"/>
              </w:rPr>
              <w:t>первая 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13,0</w:t>
            </w:r>
          </w:p>
        </w:tc>
      </w:tr>
      <w:tr w:rsidR="00F33E56" w:rsidRPr="00F33E56">
        <w:tc>
          <w:tcPr>
            <w:tcW w:w="2324"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rPr>
                <w:rFonts w:ascii="Times New Roman" w:hAnsi="Times New Roman"/>
                <w:sz w:val="20"/>
                <w:szCs w:val="20"/>
                <w:lang w:eastAsia="ru-RU"/>
              </w:rPr>
            </w:pPr>
            <w:r w:rsidRPr="00F33E56">
              <w:rPr>
                <w:rFonts w:ascii="Times New Roman" w:hAnsi="Times New Roman"/>
                <w:sz w:val="20"/>
                <w:szCs w:val="20"/>
                <w:lang w:eastAsia="ru-RU"/>
              </w:rPr>
              <w:t>высшая 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18,0</w:t>
            </w:r>
          </w:p>
        </w:tc>
      </w:tr>
      <w:tr w:rsidR="00F33E56" w:rsidRPr="00F33E56">
        <w:tc>
          <w:tcPr>
            <w:tcW w:w="9014" w:type="dxa"/>
            <w:gridSpan w:val="3"/>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outlineLvl w:val="1"/>
              <w:rPr>
                <w:rFonts w:ascii="Times New Roman" w:hAnsi="Times New Roman"/>
                <w:sz w:val="20"/>
                <w:szCs w:val="20"/>
                <w:lang w:eastAsia="ru-RU"/>
              </w:rPr>
            </w:pPr>
            <w:r w:rsidRPr="00F33E56">
              <w:rPr>
                <w:rFonts w:ascii="Times New Roman" w:hAnsi="Times New Roman"/>
                <w:sz w:val="20"/>
                <w:szCs w:val="20"/>
                <w:lang w:eastAsia="ru-RU"/>
              </w:rPr>
              <w:t>Профессиональная квалификационная группа должностей руководителей структурных подразделений</w:t>
            </w:r>
          </w:p>
        </w:tc>
      </w:tr>
      <w:tr w:rsidR="00F33E56" w:rsidRPr="00F33E56">
        <w:tc>
          <w:tcPr>
            <w:tcW w:w="2324" w:type="dxa"/>
            <w:vMerge w:val="restart"/>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Первый</w:t>
            </w: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rPr>
                <w:rFonts w:ascii="Times New Roman" w:hAnsi="Times New Roman"/>
                <w:sz w:val="20"/>
                <w:szCs w:val="20"/>
                <w:lang w:eastAsia="ru-RU"/>
              </w:rPr>
            </w:pPr>
            <w:r w:rsidRPr="00F33E56">
              <w:rPr>
                <w:rFonts w:ascii="Times New Roman" w:hAnsi="Times New Roman"/>
                <w:sz w:val="20"/>
                <w:szCs w:val="20"/>
                <w:lang w:eastAsia="ru-RU"/>
              </w:rPr>
              <w:t>первая 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13,0</w:t>
            </w:r>
          </w:p>
        </w:tc>
      </w:tr>
      <w:tr w:rsidR="00F33E56" w:rsidRPr="00F33E56">
        <w:tc>
          <w:tcPr>
            <w:tcW w:w="2324"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rPr>
                <w:rFonts w:ascii="Times New Roman" w:hAnsi="Times New Roman"/>
                <w:sz w:val="20"/>
                <w:szCs w:val="20"/>
                <w:lang w:eastAsia="ru-RU"/>
              </w:rPr>
            </w:pPr>
            <w:r w:rsidRPr="00F33E56">
              <w:rPr>
                <w:rFonts w:ascii="Times New Roman" w:hAnsi="Times New Roman"/>
                <w:sz w:val="20"/>
                <w:szCs w:val="20"/>
                <w:lang w:eastAsia="ru-RU"/>
              </w:rPr>
              <w:t>высшая 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18,0</w:t>
            </w:r>
          </w:p>
        </w:tc>
      </w:tr>
      <w:tr w:rsidR="00F33E56" w:rsidRPr="00F33E56">
        <w:tc>
          <w:tcPr>
            <w:tcW w:w="2324" w:type="dxa"/>
            <w:vMerge w:val="restart"/>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Второй</w:t>
            </w: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rPr>
                <w:rFonts w:ascii="Times New Roman" w:hAnsi="Times New Roman"/>
                <w:sz w:val="20"/>
                <w:szCs w:val="20"/>
                <w:lang w:eastAsia="ru-RU"/>
              </w:rPr>
            </w:pPr>
            <w:r w:rsidRPr="00F33E56">
              <w:rPr>
                <w:rFonts w:ascii="Times New Roman" w:hAnsi="Times New Roman"/>
                <w:sz w:val="20"/>
                <w:szCs w:val="20"/>
                <w:lang w:eastAsia="ru-RU"/>
              </w:rPr>
              <w:t>первая 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13,0</w:t>
            </w:r>
          </w:p>
        </w:tc>
      </w:tr>
      <w:tr w:rsidR="00F33E56" w:rsidRPr="00F33E56">
        <w:tc>
          <w:tcPr>
            <w:tcW w:w="2324"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4649"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rPr>
                <w:rFonts w:ascii="Times New Roman" w:hAnsi="Times New Roman"/>
                <w:sz w:val="20"/>
                <w:szCs w:val="20"/>
                <w:lang w:eastAsia="ru-RU"/>
              </w:rPr>
            </w:pPr>
            <w:r w:rsidRPr="00F33E56">
              <w:rPr>
                <w:rFonts w:ascii="Times New Roman" w:hAnsi="Times New Roman"/>
                <w:sz w:val="20"/>
                <w:szCs w:val="20"/>
                <w:lang w:eastAsia="ru-RU"/>
              </w:rPr>
              <w:t>высшая квалификационная категория</w:t>
            </w:r>
          </w:p>
        </w:tc>
        <w:tc>
          <w:tcPr>
            <w:tcW w:w="204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18,0</w:t>
            </w:r>
          </w:p>
        </w:tc>
      </w:tr>
    </w:tbl>
    <w:p w:rsidR="00F33E56" w:rsidRDefault="00F33E56" w:rsidP="00F33E56">
      <w:pPr>
        <w:pStyle w:val="ConsPlusNormal"/>
        <w:jc w:val="both"/>
        <w:rPr>
          <w:rFonts w:ascii="Times New Roman" w:hAnsi="Times New Roman" w:cs="Times New Roman"/>
          <w:sz w:val="20"/>
        </w:rPr>
      </w:pPr>
    </w:p>
    <w:p w:rsidR="00F33E56" w:rsidRDefault="00F33E56" w:rsidP="00F33E56">
      <w:pPr>
        <w:pStyle w:val="ConsPlusNormal"/>
        <w:ind w:firstLine="708"/>
        <w:jc w:val="both"/>
        <w:rPr>
          <w:rFonts w:ascii="Times New Roman" w:hAnsi="Times New Roman" w:cs="Times New Roman"/>
          <w:sz w:val="20"/>
        </w:rPr>
      </w:pPr>
      <w:r w:rsidRPr="00F33E56">
        <w:rPr>
          <w:rFonts w:ascii="Times New Roman" w:hAnsi="Times New Roman" w:cs="Times New Roman"/>
          <w:sz w:val="20"/>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F33E56" w:rsidRPr="00F33E56" w:rsidRDefault="00F33E56" w:rsidP="00F33E56">
      <w:pPr>
        <w:pStyle w:val="af0"/>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0"/>
          <w:szCs w:val="20"/>
          <w:lang w:eastAsia="ru-RU"/>
        </w:rPr>
      </w:pPr>
      <w:r w:rsidRPr="00F33E56">
        <w:rPr>
          <w:rFonts w:ascii="Times New Roman" w:hAnsi="Times New Roman"/>
          <w:color w:val="000000" w:themeColor="text1"/>
          <w:sz w:val="20"/>
          <w:szCs w:val="20"/>
          <w:lang w:eastAsia="ru-RU"/>
        </w:rPr>
        <w:t>Выплаты за наличие почетных званий и ведомственных наград (B</w:t>
      </w:r>
      <w:r w:rsidRPr="00F33E56">
        <w:rPr>
          <w:rFonts w:ascii="Times New Roman" w:hAnsi="Times New Roman"/>
          <w:color w:val="000000" w:themeColor="text1"/>
          <w:sz w:val="20"/>
          <w:szCs w:val="20"/>
          <w:vertAlign w:val="subscript"/>
          <w:lang w:eastAsia="ru-RU"/>
        </w:rPr>
        <w:t>pz</w:t>
      </w:r>
      <w:r w:rsidRPr="00F33E56">
        <w:rPr>
          <w:rFonts w:ascii="Times New Roman" w:hAnsi="Times New Roman"/>
          <w:color w:val="000000" w:themeColor="text1"/>
          <w:sz w:val="20"/>
          <w:szCs w:val="20"/>
          <w:lang w:eastAsia="ru-RU"/>
        </w:rPr>
        <w:t>) предоставляются по должностям работников образования, входящим в профессиональные квалификационные группы должностей работников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rsidR="00F33E56" w:rsidRPr="00F33E56" w:rsidRDefault="00F33E56" w:rsidP="00F33E56">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F33E56" w:rsidRPr="00F33E56" w:rsidRDefault="00F33E56" w:rsidP="00F33E56">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F33E56">
        <w:rPr>
          <w:rFonts w:ascii="Times New Roman" w:hAnsi="Times New Roman"/>
          <w:noProof/>
          <w:color w:val="000000" w:themeColor="text1"/>
          <w:position w:val="-20"/>
          <w:sz w:val="20"/>
          <w:szCs w:val="20"/>
          <w:lang w:eastAsia="ru-RU"/>
        </w:rPr>
        <w:drawing>
          <wp:inline distT="0" distB="0" distL="0" distR="0" wp14:anchorId="16A33704" wp14:editId="0E82416A">
            <wp:extent cx="1181100" cy="381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p w:rsidR="00F33E56" w:rsidRPr="00F33E56" w:rsidRDefault="00F33E56" w:rsidP="00F33E56">
      <w:pPr>
        <w:autoSpaceDE w:val="0"/>
        <w:autoSpaceDN w:val="0"/>
        <w:adjustRightInd w:val="0"/>
        <w:spacing w:after="0" w:line="240" w:lineRule="auto"/>
        <w:jc w:val="both"/>
        <w:rPr>
          <w:rFonts w:ascii="Times New Roman" w:hAnsi="Times New Roman"/>
          <w:color w:val="000000" w:themeColor="text1"/>
          <w:sz w:val="20"/>
          <w:szCs w:val="20"/>
          <w:lang w:eastAsia="ru-RU"/>
        </w:rPr>
      </w:pPr>
    </w:p>
    <w:p w:rsidR="00F33E56" w:rsidRPr="00F33E56" w:rsidRDefault="00F33E56" w:rsidP="00F33E56">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33E56">
        <w:rPr>
          <w:rFonts w:ascii="Times New Roman" w:hAnsi="Times New Roman"/>
          <w:color w:val="000000" w:themeColor="text1"/>
          <w:sz w:val="20"/>
          <w:szCs w:val="20"/>
          <w:lang w:eastAsia="ru-RU"/>
        </w:rPr>
        <w:t>где:</w:t>
      </w:r>
    </w:p>
    <w:p w:rsidR="00F33E56" w:rsidRPr="00F33E56" w:rsidRDefault="00F33E56" w:rsidP="00F33E56">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33E56">
        <w:rPr>
          <w:rFonts w:ascii="Times New Roman" w:hAnsi="Times New Roman"/>
          <w:color w:val="000000" w:themeColor="text1"/>
          <w:sz w:val="20"/>
          <w:szCs w:val="20"/>
          <w:lang w:eastAsia="ru-RU"/>
        </w:rPr>
        <w:t>O</w:t>
      </w:r>
      <w:r w:rsidRPr="00F33E56">
        <w:rPr>
          <w:rFonts w:ascii="Times New Roman" w:hAnsi="Times New Roman"/>
          <w:color w:val="000000" w:themeColor="text1"/>
          <w:sz w:val="20"/>
          <w:szCs w:val="20"/>
          <w:vertAlign w:val="subscript"/>
          <w:lang w:eastAsia="ru-RU"/>
        </w:rPr>
        <w:t>d</w:t>
      </w:r>
      <w:r w:rsidRPr="00F33E56">
        <w:rPr>
          <w:rFonts w:ascii="Times New Roman" w:hAnsi="Times New Roman"/>
          <w:color w:val="000000" w:themeColor="text1"/>
          <w:sz w:val="20"/>
          <w:szCs w:val="20"/>
          <w:lang w:eastAsia="ru-RU"/>
        </w:rPr>
        <w:t xml:space="preserve"> - должностной оклад работников организаций дополнительного образования;</w:t>
      </w:r>
    </w:p>
    <w:p w:rsidR="00F33E56" w:rsidRPr="00F33E56" w:rsidRDefault="00F33E56" w:rsidP="00F33E56">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33E56">
        <w:rPr>
          <w:rFonts w:ascii="Times New Roman" w:hAnsi="Times New Roman"/>
          <w:color w:val="000000" w:themeColor="text1"/>
          <w:sz w:val="20"/>
          <w:szCs w:val="20"/>
          <w:lang w:eastAsia="ru-RU"/>
        </w:rPr>
        <w:t>D</w:t>
      </w:r>
      <w:r w:rsidRPr="00F33E56">
        <w:rPr>
          <w:rFonts w:ascii="Times New Roman" w:hAnsi="Times New Roman"/>
          <w:color w:val="000000" w:themeColor="text1"/>
          <w:sz w:val="20"/>
          <w:szCs w:val="20"/>
          <w:vertAlign w:val="subscript"/>
          <w:lang w:eastAsia="ru-RU"/>
        </w:rPr>
        <w:t>pz</w:t>
      </w:r>
      <w:r w:rsidRPr="00F33E56">
        <w:rPr>
          <w:rFonts w:ascii="Times New Roman" w:hAnsi="Times New Roman"/>
          <w:color w:val="000000" w:themeColor="text1"/>
          <w:sz w:val="20"/>
          <w:szCs w:val="20"/>
          <w:lang w:eastAsia="ru-RU"/>
        </w:rPr>
        <w:t xml:space="preserve"> - размер надбавки за наличие почетных званий.</w:t>
      </w:r>
    </w:p>
    <w:p w:rsidR="00F33E56" w:rsidRPr="00F33E56" w:rsidRDefault="00F33E56" w:rsidP="00F33E56">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33E56">
        <w:rPr>
          <w:rFonts w:ascii="Times New Roman" w:hAnsi="Times New Roman"/>
          <w:color w:val="000000" w:themeColor="text1"/>
          <w:sz w:val="20"/>
          <w:szCs w:val="20"/>
          <w:lang w:eastAsia="ru-RU"/>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33E56" w:rsidRPr="00F33E56" w:rsidRDefault="00F33E56" w:rsidP="00F33E56">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33E56">
        <w:rPr>
          <w:rFonts w:ascii="Times New Roman" w:hAnsi="Times New Roman"/>
          <w:color w:val="000000" w:themeColor="text1"/>
          <w:sz w:val="20"/>
          <w:szCs w:val="20"/>
          <w:lang w:eastAsia="ru-RU"/>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rsidR="00F33E56" w:rsidRPr="00F33E56" w:rsidRDefault="00F33E56" w:rsidP="00F33E56">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33E56">
        <w:rPr>
          <w:rFonts w:ascii="Times New Roman" w:hAnsi="Times New Roman"/>
          <w:color w:val="000000" w:themeColor="text1"/>
          <w:sz w:val="20"/>
          <w:szCs w:val="20"/>
          <w:lang w:eastAsia="ru-RU"/>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rsidR="00F33E56" w:rsidRPr="00F33E56" w:rsidRDefault="00F33E56" w:rsidP="00F33E56">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33E56">
        <w:rPr>
          <w:rFonts w:ascii="Times New Roman" w:hAnsi="Times New Roman"/>
          <w:color w:val="000000" w:themeColor="text1"/>
          <w:sz w:val="20"/>
          <w:szCs w:val="20"/>
          <w:lang w:eastAsia="ru-RU"/>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F33E56" w:rsidRPr="00F33E56" w:rsidRDefault="00F33E56" w:rsidP="00F33E56">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33E56">
        <w:rPr>
          <w:rFonts w:ascii="Times New Roman" w:hAnsi="Times New Roman"/>
          <w:color w:val="000000" w:themeColor="text1"/>
          <w:sz w:val="20"/>
          <w:szCs w:val="20"/>
          <w:lang w:eastAsia="ru-RU"/>
        </w:rPr>
        <w:lastRenderedPageBreak/>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2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rsidR="00F33E56" w:rsidRPr="00F33E56" w:rsidRDefault="00BB5148" w:rsidP="00F33E56">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hyperlink r:id="rId92" w:history="1">
        <w:r w:rsidR="00F33E56" w:rsidRPr="00F33E56">
          <w:rPr>
            <w:rFonts w:ascii="Times New Roman" w:hAnsi="Times New Roman"/>
            <w:color w:val="000000" w:themeColor="text1"/>
            <w:sz w:val="20"/>
            <w:szCs w:val="20"/>
            <w:lang w:eastAsia="ru-RU"/>
          </w:rPr>
          <w:t>Перечень</w:t>
        </w:r>
      </w:hyperlink>
      <w:r w:rsidR="00F33E56" w:rsidRPr="00F33E56">
        <w:rPr>
          <w:rFonts w:ascii="Times New Roman" w:hAnsi="Times New Roman"/>
          <w:color w:val="000000" w:themeColor="text1"/>
          <w:sz w:val="20"/>
          <w:szCs w:val="20"/>
          <w:lang w:eastAsia="ru-RU"/>
        </w:rPr>
        <w:t xml:space="preserve"> почетных званий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F33E56" w:rsidRPr="00F33E56" w:rsidRDefault="00F33E56" w:rsidP="00F33E56">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F33E56">
        <w:rPr>
          <w:rFonts w:ascii="Times New Roman" w:hAnsi="Times New Roman"/>
          <w:color w:val="000000" w:themeColor="text1"/>
          <w:sz w:val="20"/>
          <w:szCs w:val="20"/>
          <w:lang w:eastAsia="ru-RU"/>
        </w:rPr>
        <w:t>Установление размеров выплат за наличие почетных званий и ведомственных наград производится со дня присвоения почетного звания и ведомственных наград. Работникам образования, имеющим два и более почетных звания и (или) две и более ведомственные награды, выплата устанавливается по одному из оснований по выбору работника.</w:t>
      </w:r>
    </w:p>
    <w:p w:rsidR="00F33E56" w:rsidRPr="00F33E56" w:rsidRDefault="00F33E56" w:rsidP="00F33E56">
      <w:pPr>
        <w:pStyle w:val="af0"/>
        <w:numPr>
          <w:ilvl w:val="1"/>
          <w:numId w:val="17"/>
        </w:numPr>
        <w:autoSpaceDE w:val="0"/>
        <w:autoSpaceDN w:val="0"/>
        <w:adjustRightInd w:val="0"/>
        <w:spacing w:after="0" w:line="240" w:lineRule="auto"/>
        <w:ind w:left="0" w:firstLine="540"/>
        <w:jc w:val="both"/>
        <w:rPr>
          <w:rFonts w:ascii="Times New Roman" w:hAnsi="Times New Roman"/>
          <w:sz w:val="20"/>
          <w:szCs w:val="20"/>
          <w:lang w:eastAsia="ru-RU"/>
        </w:rPr>
      </w:pPr>
      <w:r w:rsidRPr="00F33E56">
        <w:rPr>
          <w:rFonts w:ascii="Times New Roman" w:hAnsi="Times New Roman"/>
          <w:sz w:val="20"/>
          <w:szCs w:val="20"/>
          <w:lang w:eastAsia="ru-RU"/>
        </w:rPr>
        <w:t>Выплаты за стаж работы по профилю (B</w:t>
      </w:r>
      <w:r w:rsidRPr="00F33E56">
        <w:rPr>
          <w:rFonts w:ascii="Times New Roman" w:hAnsi="Times New Roman"/>
          <w:sz w:val="20"/>
          <w:szCs w:val="20"/>
          <w:vertAlign w:val="subscript"/>
          <w:lang w:eastAsia="ru-RU"/>
        </w:rPr>
        <w:t>s</w:t>
      </w:r>
      <w:r w:rsidRPr="00F33E56">
        <w:rPr>
          <w:rFonts w:ascii="Times New Roman" w:hAnsi="Times New Roman"/>
          <w:sz w:val="20"/>
          <w:szCs w:val="20"/>
          <w:lang w:eastAsia="ru-RU"/>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F33E56" w:rsidRDefault="00F33E56" w:rsidP="00F33E56">
      <w:pPr>
        <w:autoSpaceDE w:val="0"/>
        <w:autoSpaceDN w:val="0"/>
        <w:adjustRightInd w:val="0"/>
        <w:spacing w:after="0" w:line="240" w:lineRule="auto"/>
        <w:jc w:val="both"/>
        <w:outlineLvl w:val="0"/>
        <w:rPr>
          <w:rFonts w:ascii="Times New Roman" w:hAnsi="Times New Roman"/>
          <w:sz w:val="20"/>
          <w:szCs w:val="20"/>
          <w:lang w:eastAsia="ru-RU"/>
        </w:rPr>
      </w:pPr>
    </w:p>
    <w:p w:rsid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52525" cy="3905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p w:rsidR="00F33E56" w:rsidRDefault="00F33E56" w:rsidP="00F33E56">
      <w:pPr>
        <w:autoSpaceDE w:val="0"/>
        <w:autoSpaceDN w:val="0"/>
        <w:adjustRightInd w:val="0"/>
        <w:spacing w:after="0" w:line="240" w:lineRule="auto"/>
        <w:jc w:val="both"/>
        <w:rPr>
          <w:rFonts w:ascii="Times New Roman" w:hAnsi="Times New Roman"/>
          <w:sz w:val="20"/>
          <w:szCs w:val="20"/>
          <w:lang w:eastAsia="ru-RU"/>
        </w:rPr>
      </w:pPr>
    </w:p>
    <w:p w:rsidR="00F33E56" w:rsidRDefault="00F33E56" w:rsidP="00F33E5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F33E56" w:rsidRDefault="00F33E56" w:rsidP="00F33E5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организаций дополнительного образования;</w:t>
      </w:r>
    </w:p>
    <w:p w:rsidR="00F33E56" w:rsidRDefault="00F33E56" w:rsidP="00F33E5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w:t>
      </w:r>
      <w:r>
        <w:rPr>
          <w:rFonts w:ascii="Times New Roman" w:hAnsi="Times New Roman"/>
          <w:sz w:val="20"/>
          <w:szCs w:val="20"/>
          <w:lang w:eastAsia="ru-RU"/>
        </w:rPr>
        <w:t xml:space="preserve"> - размер надбавки за стаж работы по профилю, который приведен в таблице 2.</w:t>
      </w:r>
    </w:p>
    <w:p w:rsidR="00F33E56" w:rsidRPr="00F33E56" w:rsidRDefault="00F33E56" w:rsidP="00F33E56">
      <w:pPr>
        <w:autoSpaceDE w:val="0"/>
        <w:autoSpaceDN w:val="0"/>
        <w:adjustRightInd w:val="0"/>
        <w:spacing w:after="0" w:line="240" w:lineRule="auto"/>
        <w:jc w:val="right"/>
        <w:outlineLvl w:val="0"/>
        <w:rPr>
          <w:rFonts w:ascii="Times New Roman" w:hAnsi="Times New Roman"/>
          <w:sz w:val="20"/>
          <w:szCs w:val="20"/>
          <w:lang w:eastAsia="ru-RU"/>
        </w:rPr>
      </w:pPr>
      <w:r w:rsidRPr="00F33E56">
        <w:rPr>
          <w:rFonts w:ascii="Times New Roman" w:hAnsi="Times New Roman"/>
          <w:sz w:val="20"/>
          <w:szCs w:val="20"/>
          <w:lang w:eastAsia="ru-RU"/>
        </w:rPr>
        <w:t>Таблица 2</w:t>
      </w:r>
    </w:p>
    <w:p w:rsidR="00F33E56" w:rsidRPr="00F33E56" w:rsidRDefault="00F33E56" w:rsidP="00F33E56">
      <w:pPr>
        <w:autoSpaceDE w:val="0"/>
        <w:autoSpaceDN w:val="0"/>
        <w:adjustRightInd w:val="0"/>
        <w:spacing w:after="0" w:line="240" w:lineRule="auto"/>
        <w:jc w:val="both"/>
        <w:rPr>
          <w:rFonts w:ascii="Times New Roman" w:hAnsi="Times New Roman"/>
          <w:sz w:val="20"/>
          <w:szCs w:val="20"/>
          <w:lang w:eastAsia="ru-RU"/>
        </w:rPr>
      </w:pPr>
    </w:p>
    <w:p w:rsidR="00F33E56" w:rsidRPr="00F33E56" w:rsidRDefault="00F33E56" w:rsidP="00F33E56">
      <w:pPr>
        <w:autoSpaceDE w:val="0"/>
        <w:autoSpaceDN w:val="0"/>
        <w:adjustRightInd w:val="0"/>
        <w:spacing w:after="0" w:line="240" w:lineRule="auto"/>
        <w:jc w:val="center"/>
        <w:rPr>
          <w:rFonts w:ascii="Times New Roman" w:hAnsi="Times New Roman"/>
          <w:b/>
          <w:bCs/>
          <w:sz w:val="20"/>
          <w:szCs w:val="20"/>
          <w:lang w:eastAsia="ru-RU"/>
        </w:rPr>
      </w:pPr>
      <w:r w:rsidRPr="00F33E56">
        <w:rPr>
          <w:rFonts w:ascii="Times New Roman" w:hAnsi="Times New Roman"/>
          <w:b/>
          <w:bCs/>
          <w:sz w:val="20"/>
          <w:szCs w:val="20"/>
          <w:lang w:eastAsia="ru-RU"/>
        </w:rPr>
        <w:t>Размеры надбавок за стаж работы по профилю</w:t>
      </w:r>
    </w:p>
    <w:p w:rsidR="00F33E56" w:rsidRPr="00F33E56" w:rsidRDefault="00F33E56" w:rsidP="00F33E56">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1757"/>
        <w:gridCol w:w="1871"/>
        <w:gridCol w:w="1531"/>
      </w:tblGrid>
      <w:tr w:rsidR="00F33E56" w:rsidRPr="00F33E56">
        <w:tc>
          <w:tcPr>
            <w:tcW w:w="3855"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Наименование профессиональной квалификационной группы</w:t>
            </w:r>
          </w:p>
        </w:tc>
        <w:tc>
          <w:tcPr>
            <w:tcW w:w="1757"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Квалификационный уровень</w:t>
            </w:r>
          </w:p>
        </w:tc>
        <w:tc>
          <w:tcPr>
            <w:tcW w:w="187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Группа по стажу</w:t>
            </w:r>
          </w:p>
        </w:tc>
        <w:tc>
          <w:tcPr>
            <w:tcW w:w="153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Размер надбавки, процентов</w:t>
            </w:r>
          </w:p>
        </w:tc>
      </w:tr>
      <w:tr w:rsidR="00F33E56" w:rsidRPr="00F33E56">
        <w:tc>
          <w:tcPr>
            <w:tcW w:w="3855" w:type="dxa"/>
            <w:vMerge w:val="restart"/>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both"/>
              <w:rPr>
                <w:rFonts w:ascii="Times New Roman" w:hAnsi="Times New Roman"/>
                <w:sz w:val="20"/>
                <w:szCs w:val="20"/>
                <w:lang w:eastAsia="ru-RU"/>
              </w:rPr>
            </w:pPr>
            <w:r w:rsidRPr="00F33E56">
              <w:rPr>
                <w:rFonts w:ascii="Times New Roman" w:hAnsi="Times New Roman"/>
                <w:sz w:val="20"/>
                <w:szCs w:val="20"/>
                <w:lang w:eastAsia="ru-RU"/>
              </w:rPr>
              <w:t>Должности учебно-вспомогательного персонала второго уровня</w:t>
            </w:r>
          </w:p>
        </w:tc>
        <w:tc>
          <w:tcPr>
            <w:tcW w:w="1757" w:type="dxa"/>
            <w:vMerge w:val="restart"/>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первый - второй</w:t>
            </w:r>
          </w:p>
        </w:tc>
        <w:tc>
          <w:tcPr>
            <w:tcW w:w="187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от 4 до 10 лет</w:t>
            </w:r>
          </w:p>
        </w:tc>
        <w:tc>
          <w:tcPr>
            <w:tcW w:w="153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2,0</w:t>
            </w:r>
          </w:p>
        </w:tc>
      </w:tr>
      <w:tr w:rsidR="00F33E56" w:rsidRPr="00F33E56">
        <w:tc>
          <w:tcPr>
            <w:tcW w:w="3855"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от 10 до 15 лет</w:t>
            </w:r>
          </w:p>
        </w:tc>
        <w:tc>
          <w:tcPr>
            <w:tcW w:w="153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3,0</w:t>
            </w:r>
          </w:p>
        </w:tc>
      </w:tr>
      <w:tr w:rsidR="00F33E56" w:rsidRPr="00F33E56">
        <w:tc>
          <w:tcPr>
            <w:tcW w:w="3855"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свыше 15 лет</w:t>
            </w:r>
          </w:p>
        </w:tc>
        <w:tc>
          <w:tcPr>
            <w:tcW w:w="153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4,0</w:t>
            </w:r>
          </w:p>
        </w:tc>
      </w:tr>
      <w:tr w:rsidR="00F33E56" w:rsidRPr="00F33E56">
        <w:tc>
          <w:tcPr>
            <w:tcW w:w="3855" w:type="dxa"/>
            <w:vMerge w:val="restart"/>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both"/>
              <w:rPr>
                <w:rFonts w:ascii="Times New Roman" w:hAnsi="Times New Roman"/>
                <w:sz w:val="20"/>
                <w:szCs w:val="20"/>
                <w:lang w:eastAsia="ru-RU"/>
              </w:rPr>
            </w:pPr>
            <w:r w:rsidRPr="00F33E56">
              <w:rPr>
                <w:rFonts w:ascii="Times New Roman" w:hAnsi="Times New Roman"/>
                <w:sz w:val="20"/>
                <w:szCs w:val="20"/>
                <w:lang w:eastAsia="ru-RU"/>
              </w:rPr>
              <w:t>Должности педагогических работников</w:t>
            </w:r>
          </w:p>
        </w:tc>
        <w:tc>
          <w:tcPr>
            <w:tcW w:w="1757" w:type="dxa"/>
            <w:vMerge w:val="restart"/>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первый - четвертый</w:t>
            </w:r>
          </w:p>
        </w:tc>
        <w:tc>
          <w:tcPr>
            <w:tcW w:w="187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от 2 до 6 лет</w:t>
            </w:r>
          </w:p>
        </w:tc>
        <w:tc>
          <w:tcPr>
            <w:tcW w:w="153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3,0</w:t>
            </w:r>
          </w:p>
        </w:tc>
      </w:tr>
      <w:tr w:rsidR="00F33E56" w:rsidRPr="00F33E56">
        <w:tc>
          <w:tcPr>
            <w:tcW w:w="3855"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от 6 до 10 лет</w:t>
            </w:r>
          </w:p>
        </w:tc>
        <w:tc>
          <w:tcPr>
            <w:tcW w:w="153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4,5</w:t>
            </w:r>
          </w:p>
        </w:tc>
      </w:tr>
      <w:tr w:rsidR="00F33E56" w:rsidRPr="00F33E56">
        <w:tc>
          <w:tcPr>
            <w:tcW w:w="3855"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от 10 до 15 лет</w:t>
            </w:r>
          </w:p>
        </w:tc>
        <w:tc>
          <w:tcPr>
            <w:tcW w:w="153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5,5</w:t>
            </w:r>
          </w:p>
        </w:tc>
      </w:tr>
      <w:tr w:rsidR="00F33E56" w:rsidRPr="00F33E56">
        <w:tc>
          <w:tcPr>
            <w:tcW w:w="3855"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свыше 15 лет</w:t>
            </w:r>
          </w:p>
        </w:tc>
        <w:tc>
          <w:tcPr>
            <w:tcW w:w="153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6,5</w:t>
            </w:r>
          </w:p>
        </w:tc>
      </w:tr>
      <w:tr w:rsidR="00F33E56" w:rsidRPr="00F33E56">
        <w:tc>
          <w:tcPr>
            <w:tcW w:w="3855" w:type="dxa"/>
            <w:vMerge w:val="restart"/>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both"/>
              <w:rPr>
                <w:rFonts w:ascii="Times New Roman" w:hAnsi="Times New Roman"/>
                <w:sz w:val="20"/>
                <w:szCs w:val="20"/>
                <w:lang w:eastAsia="ru-RU"/>
              </w:rPr>
            </w:pPr>
            <w:r w:rsidRPr="00F33E56">
              <w:rPr>
                <w:rFonts w:ascii="Times New Roman" w:hAnsi="Times New Roman"/>
                <w:sz w:val="20"/>
                <w:szCs w:val="20"/>
                <w:lang w:eastAsia="ru-RU"/>
              </w:rPr>
              <w:t>Должности руководителей структурных подразделений</w:t>
            </w:r>
          </w:p>
        </w:tc>
        <w:tc>
          <w:tcPr>
            <w:tcW w:w="1757" w:type="dxa"/>
            <w:vMerge w:val="restart"/>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первый - второй</w:t>
            </w:r>
          </w:p>
        </w:tc>
        <w:tc>
          <w:tcPr>
            <w:tcW w:w="187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от 2 до 6 лет</w:t>
            </w:r>
          </w:p>
        </w:tc>
        <w:tc>
          <w:tcPr>
            <w:tcW w:w="153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3,0</w:t>
            </w:r>
          </w:p>
        </w:tc>
      </w:tr>
      <w:tr w:rsidR="00F33E56" w:rsidRPr="00F33E56">
        <w:tc>
          <w:tcPr>
            <w:tcW w:w="3855"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от 6 до 10 лет</w:t>
            </w:r>
          </w:p>
        </w:tc>
        <w:tc>
          <w:tcPr>
            <w:tcW w:w="153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4,5</w:t>
            </w:r>
          </w:p>
        </w:tc>
      </w:tr>
      <w:tr w:rsidR="00F33E56" w:rsidRPr="00F33E56">
        <w:tc>
          <w:tcPr>
            <w:tcW w:w="3855"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от 10 до 15 лет</w:t>
            </w:r>
          </w:p>
        </w:tc>
        <w:tc>
          <w:tcPr>
            <w:tcW w:w="153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5,5</w:t>
            </w:r>
          </w:p>
        </w:tc>
      </w:tr>
      <w:tr w:rsidR="00F33E56" w:rsidRPr="00F33E56">
        <w:tc>
          <w:tcPr>
            <w:tcW w:w="3855"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свыше 15 лет</w:t>
            </w:r>
          </w:p>
        </w:tc>
        <w:tc>
          <w:tcPr>
            <w:tcW w:w="1531" w:type="dxa"/>
            <w:tcBorders>
              <w:top w:val="single" w:sz="4" w:space="0" w:color="auto"/>
              <w:left w:val="single" w:sz="4" w:space="0" w:color="auto"/>
              <w:bottom w:val="single" w:sz="4" w:space="0" w:color="auto"/>
              <w:right w:val="single" w:sz="4" w:space="0" w:color="auto"/>
            </w:tcBorders>
          </w:tcPr>
          <w:p w:rsidR="00F33E56" w:rsidRPr="00F33E56" w:rsidRDefault="00F33E56" w:rsidP="00F33E56">
            <w:pPr>
              <w:autoSpaceDE w:val="0"/>
              <w:autoSpaceDN w:val="0"/>
              <w:adjustRightInd w:val="0"/>
              <w:spacing w:after="0" w:line="240" w:lineRule="auto"/>
              <w:jc w:val="center"/>
              <w:rPr>
                <w:rFonts w:ascii="Times New Roman" w:hAnsi="Times New Roman"/>
                <w:sz w:val="20"/>
                <w:szCs w:val="20"/>
                <w:lang w:eastAsia="ru-RU"/>
              </w:rPr>
            </w:pPr>
            <w:r w:rsidRPr="00F33E56">
              <w:rPr>
                <w:rFonts w:ascii="Times New Roman" w:hAnsi="Times New Roman"/>
                <w:sz w:val="20"/>
                <w:szCs w:val="20"/>
                <w:lang w:eastAsia="ru-RU"/>
              </w:rPr>
              <w:t>6,5</w:t>
            </w:r>
          </w:p>
        </w:tc>
      </w:tr>
    </w:tbl>
    <w:p w:rsidR="00F33E56" w:rsidRDefault="00F33E56" w:rsidP="00F33E56">
      <w:pPr>
        <w:pStyle w:val="ConsPlusNormal"/>
        <w:ind w:left="540"/>
        <w:jc w:val="both"/>
        <w:rPr>
          <w:rFonts w:ascii="Times New Roman" w:hAnsi="Times New Roman" w:cs="Times New Roman"/>
          <w:color w:val="000000" w:themeColor="text1"/>
          <w:sz w:val="20"/>
        </w:rPr>
      </w:pPr>
    </w:p>
    <w:p w:rsidR="00F33E56" w:rsidRDefault="00F33E56" w:rsidP="00F33E56">
      <w:pPr>
        <w:pStyle w:val="ConsPlusNormal"/>
        <w:numPr>
          <w:ilvl w:val="1"/>
          <w:numId w:val="17"/>
        </w:numPr>
        <w:ind w:left="0" w:firstLine="540"/>
        <w:jc w:val="both"/>
        <w:rPr>
          <w:rFonts w:ascii="Times New Roman" w:hAnsi="Times New Roman" w:cs="Times New Roman"/>
          <w:color w:val="000000" w:themeColor="text1"/>
          <w:sz w:val="20"/>
        </w:rPr>
      </w:pPr>
      <w:r w:rsidRPr="00F33E56">
        <w:rPr>
          <w:rFonts w:ascii="Times New Roman" w:hAnsi="Times New Roman" w:cs="Times New Roman"/>
          <w:color w:val="000000" w:themeColor="text1"/>
          <w:sz w:val="20"/>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дополнительного образования, или со дня представления необходимого документа, подтверждающего стаж.</w:t>
      </w:r>
    </w:p>
    <w:p w:rsidR="00F33E56" w:rsidRDefault="00F33E56" w:rsidP="00F33E56">
      <w:pPr>
        <w:pStyle w:val="ConsPlusNormal"/>
        <w:numPr>
          <w:ilvl w:val="1"/>
          <w:numId w:val="17"/>
        </w:numPr>
        <w:ind w:left="0" w:firstLine="540"/>
        <w:jc w:val="both"/>
        <w:rPr>
          <w:rFonts w:ascii="Times New Roman" w:hAnsi="Times New Roman" w:cs="Times New Roman"/>
          <w:color w:val="000000" w:themeColor="text1"/>
          <w:sz w:val="20"/>
        </w:rPr>
      </w:pPr>
      <w:r w:rsidRPr="00F33E56">
        <w:rPr>
          <w:rFonts w:ascii="Times New Roman" w:hAnsi="Times New Roman" w:cs="Times New Roman"/>
          <w:color w:val="000000" w:themeColor="text1"/>
          <w:sz w:val="20"/>
        </w:rPr>
        <w:t>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3.</w:t>
      </w:r>
    </w:p>
    <w:p w:rsidR="00CD14EB" w:rsidRDefault="00CD14EB" w:rsidP="00CD14EB">
      <w:pPr>
        <w:pStyle w:val="ConsPlusNormal"/>
        <w:jc w:val="both"/>
        <w:rPr>
          <w:rFonts w:ascii="Times New Roman" w:hAnsi="Times New Roman" w:cs="Times New Roman"/>
          <w:color w:val="000000" w:themeColor="text1"/>
          <w:sz w:val="20"/>
        </w:rPr>
      </w:pPr>
    </w:p>
    <w:p w:rsidR="00CD14EB" w:rsidRDefault="00CD14EB" w:rsidP="00CD14EB">
      <w:pPr>
        <w:pStyle w:val="ConsPlusNormal"/>
        <w:jc w:val="both"/>
        <w:rPr>
          <w:rFonts w:ascii="Times New Roman" w:hAnsi="Times New Roman" w:cs="Times New Roman"/>
          <w:color w:val="000000" w:themeColor="text1"/>
          <w:sz w:val="20"/>
        </w:rPr>
      </w:pPr>
    </w:p>
    <w:p w:rsidR="00CD14EB" w:rsidRPr="00F33E56" w:rsidRDefault="00CD14EB" w:rsidP="00CD14EB">
      <w:pPr>
        <w:pStyle w:val="ConsPlusNormal"/>
        <w:jc w:val="both"/>
        <w:rPr>
          <w:rFonts w:ascii="Times New Roman" w:hAnsi="Times New Roman" w:cs="Times New Roman"/>
          <w:color w:val="000000" w:themeColor="text1"/>
          <w:sz w:val="20"/>
        </w:rPr>
      </w:pPr>
    </w:p>
    <w:p w:rsidR="00CD14EB" w:rsidRPr="00CD14EB" w:rsidRDefault="00CD14EB" w:rsidP="00CD14EB">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color w:val="000000" w:themeColor="text1"/>
          <w:sz w:val="20"/>
        </w:rPr>
        <w:lastRenderedPageBreak/>
        <w:t xml:space="preserve"> </w:t>
      </w:r>
      <w:r w:rsidRPr="00CD14EB">
        <w:rPr>
          <w:rFonts w:ascii="Times New Roman" w:hAnsi="Times New Roman"/>
          <w:sz w:val="20"/>
          <w:szCs w:val="20"/>
          <w:lang w:eastAsia="ru-RU"/>
        </w:rPr>
        <w:t>Таблица 3</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Pr="00CD14EB" w:rsidRDefault="00CD14EB" w:rsidP="00CD14EB">
      <w:pPr>
        <w:autoSpaceDE w:val="0"/>
        <w:autoSpaceDN w:val="0"/>
        <w:adjustRightInd w:val="0"/>
        <w:spacing w:after="0" w:line="240" w:lineRule="auto"/>
        <w:jc w:val="center"/>
        <w:rPr>
          <w:rFonts w:ascii="Times New Roman" w:hAnsi="Times New Roman"/>
          <w:b/>
          <w:bCs/>
          <w:sz w:val="20"/>
          <w:szCs w:val="20"/>
          <w:lang w:eastAsia="ru-RU"/>
        </w:rPr>
      </w:pPr>
      <w:r w:rsidRPr="00CD14EB">
        <w:rPr>
          <w:rFonts w:ascii="Times New Roman" w:hAnsi="Times New Roman"/>
          <w:b/>
          <w:bCs/>
          <w:sz w:val="20"/>
          <w:szCs w:val="20"/>
          <w:lang w:eastAsia="ru-RU"/>
        </w:rPr>
        <w:t>Перечень</w:t>
      </w:r>
    </w:p>
    <w:p w:rsidR="00CD14EB" w:rsidRPr="00CD14EB" w:rsidRDefault="00CD14EB" w:rsidP="00CD14EB">
      <w:pPr>
        <w:autoSpaceDE w:val="0"/>
        <w:autoSpaceDN w:val="0"/>
        <w:adjustRightInd w:val="0"/>
        <w:spacing w:after="0" w:line="240" w:lineRule="auto"/>
        <w:jc w:val="center"/>
        <w:rPr>
          <w:rFonts w:ascii="Times New Roman" w:hAnsi="Times New Roman"/>
          <w:b/>
          <w:bCs/>
          <w:sz w:val="20"/>
          <w:szCs w:val="20"/>
          <w:lang w:eastAsia="ru-RU"/>
        </w:rPr>
      </w:pPr>
      <w:r w:rsidRPr="00CD14EB">
        <w:rPr>
          <w:rFonts w:ascii="Times New Roman" w:hAnsi="Times New Roman"/>
          <w:b/>
          <w:bCs/>
          <w:sz w:val="20"/>
          <w:szCs w:val="20"/>
          <w:lang w:eastAsia="ru-RU"/>
        </w:rPr>
        <w:t>организаций и должностей, время работы в которых</w:t>
      </w:r>
    </w:p>
    <w:p w:rsidR="00CD14EB" w:rsidRPr="00CD14EB" w:rsidRDefault="00CD14EB" w:rsidP="00CD14EB">
      <w:pPr>
        <w:autoSpaceDE w:val="0"/>
        <w:autoSpaceDN w:val="0"/>
        <w:adjustRightInd w:val="0"/>
        <w:spacing w:after="0" w:line="240" w:lineRule="auto"/>
        <w:jc w:val="center"/>
        <w:rPr>
          <w:rFonts w:ascii="Times New Roman" w:hAnsi="Times New Roman"/>
          <w:b/>
          <w:bCs/>
          <w:sz w:val="20"/>
          <w:szCs w:val="20"/>
          <w:lang w:eastAsia="ru-RU"/>
        </w:rPr>
      </w:pPr>
      <w:r w:rsidRPr="00CD14EB">
        <w:rPr>
          <w:rFonts w:ascii="Times New Roman" w:hAnsi="Times New Roman"/>
          <w:b/>
          <w:bCs/>
          <w:sz w:val="20"/>
          <w:szCs w:val="20"/>
          <w:lang w:eastAsia="ru-RU"/>
        </w:rPr>
        <w:t>засчитывается в педагогический стаж работников образования</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876"/>
      </w:tblGrid>
      <w:tr w:rsidR="00CD14EB" w:rsidRPr="00CD14EB">
        <w:tc>
          <w:tcPr>
            <w:tcW w:w="4139"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Наименование организации</w:t>
            </w:r>
          </w:p>
        </w:tc>
        <w:tc>
          <w:tcPr>
            <w:tcW w:w="4876"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Наименование должности</w:t>
            </w:r>
          </w:p>
        </w:tc>
      </w:tr>
      <w:tr w:rsidR="00CD14EB" w:rsidRPr="00CD14EB">
        <w:tc>
          <w:tcPr>
            <w:tcW w:w="4139"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rPr>
                <w:rFonts w:ascii="Times New Roman" w:hAnsi="Times New Roman"/>
                <w:sz w:val="20"/>
                <w:szCs w:val="20"/>
                <w:lang w:eastAsia="ru-RU"/>
              </w:rPr>
            </w:pPr>
          </w:p>
        </w:tc>
        <w:tc>
          <w:tcPr>
            <w:tcW w:w="4876"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2</w:t>
            </w:r>
          </w:p>
        </w:tc>
      </w:tr>
      <w:tr w:rsidR="00CD14EB" w:rsidRPr="00CD14EB">
        <w:tc>
          <w:tcPr>
            <w:tcW w:w="4139"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медицинские организации и организации социального обслуживания, дома ребенка, детские: санатории, клиники, поликлиники, больницы и др.</w:t>
            </w:r>
          </w:p>
        </w:tc>
        <w:tc>
          <w:tcPr>
            <w:tcW w:w="4876"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CD14EB" w:rsidRPr="00CD14EB">
        <w:tc>
          <w:tcPr>
            <w:tcW w:w="4139"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Методические (учебно-методические) организации всех наименований (независимо от ведомственной подчиненности)</w:t>
            </w:r>
          </w:p>
        </w:tc>
        <w:tc>
          <w:tcPr>
            <w:tcW w:w="4876"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CD14EB" w:rsidRPr="00CD14EB">
        <w:tc>
          <w:tcPr>
            <w:tcW w:w="4139"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Органы управления образованием и органы (структурные подразделения), осуществляющие руководство образовательными организациями</w:t>
            </w:r>
          </w:p>
        </w:tc>
        <w:tc>
          <w:tcPr>
            <w:tcW w:w="4876"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CD14EB" w:rsidRPr="00CD14EB">
        <w:tc>
          <w:tcPr>
            <w:tcW w:w="4139"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lastRenderedPageBreak/>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4876"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CD14EB" w:rsidRPr="00CD14EB">
        <w:tc>
          <w:tcPr>
            <w:tcW w:w="4139"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Образовательные организации РОСТО (ДОСААФ) и гражданской авиации</w:t>
            </w:r>
          </w:p>
        </w:tc>
        <w:tc>
          <w:tcPr>
            <w:tcW w:w="4876"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CD14EB" w:rsidRPr="00CD14EB">
        <w:tc>
          <w:tcPr>
            <w:tcW w:w="4139"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4876"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CD14EB" w:rsidRPr="00CD14EB">
        <w:tc>
          <w:tcPr>
            <w:tcW w:w="4139"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Исправительные колонии, воспитательные колонии, следственные изоляторы и тюрьмы, лечебно-исправительные организации</w:t>
            </w:r>
          </w:p>
        </w:tc>
        <w:tc>
          <w:tcPr>
            <w:tcW w:w="4876"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CD14EB" w:rsidRPr="00CD14EB">
        <w:tc>
          <w:tcPr>
            <w:tcW w:w="9015" w:type="dxa"/>
            <w:gridSpan w:val="2"/>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Примечание:</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В стаж педагогической работы включаются:</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педагогическим работникам в стаж педагогической работы засчитывается без всяких условий и ограничений:</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время работы в должности заведующего фильмотекой и методиста фильмотеки;</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на выборных должностях в профсоюзных органах;</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на инструкторских и методических должностях в педагогических обществах и правлениях Детского фонда;</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 xml:space="preserve">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w:t>
            </w:r>
            <w:r w:rsidRPr="00CD14EB">
              <w:rPr>
                <w:rFonts w:ascii="Times New Roman" w:hAnsi="Times New Roman"/>
                <w:sz w:val="20"/>
                <w:szCs w:val="20"/>
                <w:lang w:eastAsia="ru-RU"/>
              </w:rPr>
              <w:lastRenderedPageBreak/>
              <w:t>правонарушений (инспекциях по делам несовершеннолетних, детских комнатах милиции) органов внутренних дел.</w:t>
            </w:r>
          </w:p>
        </w:tc>
      </w:tr>
    </w:tbl>
    <w:p w:rsidR="00F33E56" w:rsidRPr="00F33E56" w:rsidRDefault="00F33E56" w:rsidP="00F33E56">
      <w:pPr>
        <w:pStyle w:val="ConsPlusNormal"/>
        <w:ind w:left="540"/>
        <w:jc w:val="both"/>
        <w:rPr>
          <w:rFonts w:ascii="Times New Roman" w:hAnsi="Times New Roman" w:cs="Times New Roman"/>
          <w:color w:val="000000" w:themeColor="text1"/>
          <w:sz w:val="20"/>
        </w:rPr>
      </w:pPr>
    </w:p>
    <w:p w:rsidR="00CD14EB" w:rsidRPr="00CD14EB" w:rsidRDefault="00CD14EB" w:rsidP="00CD14EB">
      <w:pPr>
        <w:pStyle w:val="af0"/>
        <w:numPr>
          <w:ilvl w:val="1"/>
          <w:numId w:val="17"/>
        </w:numPr>
        <w:autoSpaceDE w:val="0"/>
        <w:autoSpaceDN w:val="0"/>
        <w:adjustRightInd w:val="0"/>
        <w:spacing w:after="0" w:line="240" w:lineRule="auto"/>
        <w:ind w:left="0" w:firstLine="540"/>
        <w:jc w:val="both"/>
        <w:rPr>
          <w:rFonts w:ascii="Times New Roman" w:hAnsi="Times New Roman"/>
          <w:sz w:val="20"/>
          <w:szCs w:val="20"/>
          <w:lang w:eastAsia="ru-RU"/>
        </w:rPr>
      </w:pPr>
      <w:r w:rsidRPr="00CD14EB">
        <w:rPr>
          <w:rFonts w:ascii="Times New Roman" w:hAnsi="Times New Roman"/>
          <w:sz w:val="20"/>
          <w:szCs w:val="20"/>
          <w:lang w:eastAsia="ru-RU"/>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преподавателям-организаторам (основ безопасности жизнедеятельности, допризывной подготовки);</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мастерам производственного обучения;</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педагогам дополнительного образования;</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педагогическим работникам экспериментальных образовательных организаций;</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педагогам-психологам;</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методистам;</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CD14EB" w:rsidRPr="00CD14EB" w:rsidRDefault="00CD14EB" w:rsidP="00CD14EB">
      <w:pPr>
        <w:pStyle w:val="af0"/>
        <w:numPr>
          <w:ilvl w:val="1"/>
          <w:numId w:val="17"/>
        </w:numPr>
        <w:autoSpaceDE w:val="0"/>
        <w:autoSpaceDN w:val="0"/>
        <w:adjustRightInd w:val="0"/>
        <w:spacing w:after="0" w:line="240" w:lineRule="auto"/>
        <w:ind w:left="0" w:firstLine="540"/>
        <w:jc w:val="both"/>
        <w:rPr>
          <w:rFonts w:ascii="Times New Roman" w:hAnsi="Times New Roman"/>
          <w:sz w:val="20"/>
          <w:szCs w:val="20"/>
          <w:lang w:eastAsia="ru-RU"/>
        </w:rPr>
      </w:pPr>
      <w:r w:rsidRPr="00CD14EB">
        <w:rPr>
          <w:rFonts w:ascii="Times New Roman" w:hAnsi="Times New Roman"/>
          <w:sz w:val="20"/>
          <w:szCs w:val="20"/>
          <w:lang w:eastAsia="ru-RU"/>
        </w:rPr>
        <w:t xml:space="preserve">Воспитателям (старшим воспитателям) дошкольных образовательных организаций, </w:t>
      </w:r>
      <w:r>
        <w:rPr>
          <w:rFonts w:ascii="Times New Roman" w:hAnsi="Times New Roman"/>
          <w:sz w:val="20"/>
          <w:szCs w:val="20"/>
          <w:lang w:eastAsia="ru-RU"/>
        </w:rPr>
        <w:t>д</w:t>
      </w:r>
      <w:r w:rsidRPr="00CD14EB">
        <w:rPr>
          <w:rFonts w:ascii="Times New Roman" w:hAnsi="Times New Roman"/>
          <w:sz w:val="20"/>
          <w:szCs w:val="20"/>
          <w:lang w:eastAsia="ru-RU"/>
        </w:rPr>
        <w:t>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Время работы на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При этом в педагогический стаж засчитываются только те месяцы, в течение которых выполнялась педагогическая работа.</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CD14EB" w:rsidRDefault="00CD14EB" w:rsidP="00CD14EB">
      <w:pPr>
        <w:pStyle w:val="af0"/>
        <w:numPr>
          <w:ilvl w:val="0"/>
          <w:numId w:val="17"/>
        </w:numPr>
        <w:autoSpaceDE w:val="0"/>
        <w:autoSpaceDN w:val="0"/>
        <w:adjustRightInd w:val="0"/>
        <w:spacing w:after="0" w:line="240" w:lineRule="auto"/>
        <w:ind w:left="0" w:firstLine="540"/>
        <w:jc w:val="both"/>
        <w:rPr>
          <w:rFonts w:ascii="Times New Roman" w:hAnsi="Times New Roman"/>
          <w:sz w:val="20"/>
          <w:szCs w:val="20"/>
          <w:lang w:eastAsia="ru-RU"/>
        </w:rPr>
      </w:pPr>
      <w:r w:rsidRPr="00CD14EB">
        <w:rPr>
          <w:rFonts w:ascii="Times New Roman" w:hAnsi="Times New Roman"/>
          <w:sz w:val="20"/>
          <w:szCs w:val="20"/>
          <w:lang w:eastAsia="ru-RU"/>
        </w:rPr>
        <w:t>Размеры и порядок установления выплат стимулирующего характера работникам культуры организаций дополнительного образования.</w:t>
      </w:r>
    </w:p>
    <w:p w:rsidR="00CD14EB" w:rsidRPr="00CD14EB" w:rsidRDefault="00CD14EB" w:rsidP="00CD14EB">
      <w:pPr>
        <w:pStyle w:val="af0"/>
        <w:numPr>
          <w:ilvl w:val="1"/>
          <w:numId w:val="17"/>
        </w:numPr>
        <w:autoSpaceDE w:val="0"/>
        <w:autoSpaceDN w:val="0"/>
        <w:adjustRightInd w:val="0"/>
        <w:spacing w:after="0" w:line="240" w:lineRule="auto"/>
        <w:ind w:left="0" w:firstLine="540"/>
        <w:jc w:val="both"/>
        <w:rPr>
          <w:rFonts w:ascii="Times New Roman" w:hAnsi="Times New Roman"/>
          <w:sz w:val="20"/>
          <w:szCs w:val="20"/>
          <w:lang w:eastAsia="ru-RU"/>
        </w:rPr>
      </w:pPr>
      <w:r w:rsidRPr="00CD14EB">
        <w:rPr>
          <w:rFonts w:ascii="Times New Roman" w:hAnsi="Times New Roman"/>
          <w:sz w:val="20"/>
          <w:szCs w:val="20"/>
          <w:lang w:eastAsia="ru-RU"/>
        </w:rPr>
        <w:t>Выплаты за квалификационную категорию (B</w:t>
      </w:r>
      <w:r w:rsidRPr="00CD14EB">
        <w:rPr>
          <w:rFonts w:ascii="Times New Roman" w:hAnsi="Times New Roman"/>
          <w:sz w:val="20"/>
          <w:szCs w:val="20"/>
          <w:vertAlign w:val="subscript"/>
          <w:lang w:eastAsia="ru-RU"/>
        </w:rPr>
        <w:t>kk</w:t>
      </w:r>
      <w:r w:rsidRPr="00CD14EB">
        <w:rPr>
          <w:rFonts w:ascii="Times New Roman" w:hAnsi="Times New Roman"/>
          <w:sz w:val="20"/>
          <w:szCs w:val="20"/>
          <w:lang w:eastAsia="ru-RU"/>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CD14EB" w:rsidRDefault="00CD14EB" w:rsidP="00CD14EB">
      <w:pPr>
        <w:autoSpaceDE w:val="0"/>
        <w:autoSpaceDN w:val="0"/>
        <w:adjustRightInd w:val="0"/>
        <w:spacing w:after="0" w:line="240" w:lineRule="auto"/>
        <w:jc w:val="both"/>
        <w:outlineLvl w:val="0"/>
        <w:rPr>
          <w:rFonts w:ascii="Times New Roman" w:hAnsi="Times New Roman"/>
          <w:sz w:val="20"/>
          <w:szCs w:val="20"/>
          <w:lang w:eastAsia="ru-RU"/>
        </w:rPr>
      </w:pPr>
    </w:p>
    <w:p w:rsid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19200" cy="3905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организаций дополнительного образования;</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kk</w:t>
      </w:r>
      <w:r>
        <w:rPr>
          <w:rFonts w:ascii="Times New Roman" w:hAnsi="Times New Roman"/>
          <w:sz w:val="20"/>
          <w:szCs w:val="20"/>
          <w:lang w:eastAsia="ru-RU"/>
        </w:rPr>
        <w:t xml:space="preserve"> - размер надбавки за квалификационную категорию, который приведен в таблице 4.</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p>
    <w:p w:rsidR="00CD14EB" w:rsidRPr="00CD14EB" w:rsidRDefault="00CD14EB" w:rsidP="00CD14EB">
      <w:pPr>
        <w:autoSpaceDE w:val="0"/>
        <w:autoSpaceDN w:val="0"/>
        <w:adjustRightInd w:val="0"/>
        <w:spacing w:after="0" w:line="240" w:lineRule="auto"/>
        <w:jc w:val="right"/>
        <w:outlineLvl w:val="0"/>
        <w:rPr>
          <w:rFonts w:ascii="Times New Roman" w:hAnsi="Times New Roman"/>
          <w:sz w:val="20"/>
          <w:szCs w:val="20"/>
          <w:lang w:eastAsia="ru-RU"/>
        </w:rPr>
      </w:pPr>
      <w:r w:rsidRPr="00CD14EB">
        <w:rPr>
          <w:rFonts w:ascii="Times New Roman" w:hAnsi="Times New Roman"/>
          <w:sz w:val="20"/>
          <w:szCs w:val="20"/>
          <w:lang w:eastAsia="ru-RU"/>
        </w:rPr>
        <w:lastRenderedPageBreak/>
        <w:t>Таблица 4</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Pr="00CD14EB" w:rsidRDefault="00CD14EB" w:rsidP="00CD14EB">
      <w:pPr>
        <w:autoSpaceDE w:val="0"/>
        <w:autoSpaceDN w:val="0"/>
        <w:adjustRightInd w:val="0"/>
        <w:spacing w:after="0" w:line="240" w:lineRule="auto"/>
        <w:jc w:val="center"/>
        <w:rPr>
          <w:rFonts w:ascii="Times New Roman" w:hAnsi="Times New Roman"/>
          <w:b/>
          <w:bCs/>
          <w:sz w:val="20"/>
          <w:szCs w:val="20"/>
          <w:lang w:eastAsia="ru-RU"/>
        </w:rPr>
      </w:pPr>
      <w:r w:rsidRPr="00CD14EB">
        <w:rPr>
          <w:rFonts w:ascii="Times New Roman" w:hAnsi="Times New Roman"/>
          <w:b/>
          <w:bCs/>
          <w:sz w:val="20"/>
          <w:szCs w:val="20"/>
          <w:lang w:eastAsia="ru-RU"/>
        </w:rPr>
        <w:t>Размеры надбавок за квалификационную категорию</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458"/>
      </w:tblGrid>
      <w:tr w:rsidR="00CD14EB" w:rsidRPr="00CD14EB">
        <w:tc>
          <w:tcPr>
            <w:tcW w:w="5556"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Квалификационная категория</w:t>
            </w:r>
          </w:p>
        </w:tc>
        <w:tc>
          <w:tcPr>
            <w:tcW w:w="3458"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Размер надбавки, процентов</w:t>
            </w:r>
          </w:p>
        </w:tc>
      </w:tr>
      <w:tr w:rsidR="00CD14EB" w:rsidRPr="00CD14EB">
        <w:tc>
          <w:tcPr>
            <w:tcW w:w="9014" w:type="dxa"/>
            <w:gridSpan w:val="2"/>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outlineLvl w:val="1"/>
              <w:rPr>
                <w:rFonts w:ascii="Times New Roman" w:hAnsi="Times New Roman"/>
                <w:sz w:val="20"/>
                <w:szCs w:val="20"/>
                <w:lang w:eastAsia="ru-RU"/>
              </w:rPr>
            </w:pPr>
            <w:r w:rsidRPr="00CD14EB">
              <w:rPr>
                <w:rFonts w:ascii="Times New Roman" w:hAnsi="Times New Roman"/>
                <w:sz w:val="20"/>
                <w:szCs w:val="20"/>
                <w:lang w:eastAsia="ru-RU"/>
              </w:rPr>
              <w:t>Профессиональная квалификационная группа "Должности работников культуры, искусства и кинематографии ведущего звена"</w:t>
            </w:r>
          </w:p>
        </w:tc>
      </w:tr>
      <w:tr w:rsidR="00CD14EB" w:rsidRPr="00CD14EB">
        <w:tc>
          <w:tcPr>
            <w:tcW w:w="5556"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rPr>
                <w:rFonts w:ascii="Times New Roman" w:hAnsi="Times New Roman"/>
                <w:sz w:val="20"/>
                <w:szCs w:val="20"/>
                <w:lang w:eastAsia="ru-RU"/>
              </w:rPr>
            </w:pPr>
            <w:r w:rsidRPr="00CD14EB">
              <w:rPr>
                <w:rFonts w:ascii="Times New Roman" w:hAnsi="Times New Roman"/>
                <w:sz w:val="20"/>
                <w:szCs w:val="20"/>
                <w:lang w:eastAsia="ru-RU"/>
              </w:rPr>
              <w:t>Первая квалификационная категория</w:t>
            </w:r>
          </w:p>
        </w:tc>
        <w:tc>
          <w:tcPr>
            <w:tcW w:w="3458"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5,0</w:t>
            </w:r>
          </w:p>
        </w:tc>
      </w:tr>
      <w:tr w:rsidR="00CD14EB" w:rsidRPr="00CD14EB">
        <w:tc>
          <w:tcPr>
            <w:tcW w:w="5556"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rPr>
                <w:rFonts w:ascii="Times New Roman" w:hAnsi="Times New Roman"/>
                <w:sz w:val="20"/>
                <w:szCs w:val="20"/>
                <w:lang w:eastAsia="ru-RU"/>
              </w:rPr>
            </w:pPr>
            <w:r w:rsidRPr="00CD14EB">
              <w:rPr>
                <w:rFonts w:ascii="Times New Roman" w:hAnsi="Times New Roman"/>
                <w:sz w:val="20"/>
                <w:szCs w:val="20"/>
                <w:lang w:eastAsia="ru-RU"/>
              </w:rPr>
              <w:t>Высшая квалификационная категория</w:t>
            </w:r>
          </w:p>
        </w:tc>
        <w:tc>
          <w:tcPr>
            <w:tcW w:w="3458"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8,0</w:t>
            </w:r>
          </w:p>
        </w:tc>
      </w:tr>
    </w:tbl>
    <w:p w:rsidR="00CD14EB" w:rsidRDefault="00CD14EB" w:rsidP="00CD14EB">
      <w:pPr>
        <w:autoSpaceDE w:val="0"/>
        <w:autoSpaceDN w:val="0"/>
        <w:adjustRightInd w:val="0"/>
        <w:spacing w:after="0" w:line="240" w:lineRule="auto"/>
        <w:ind w:firstLine="708"/>
        <w:jc w:val="both"/>
        <w:rPr>
          <w:rFonts w:ascii="Times New Roman" w:hAnsi="Times New Roman"/>
          <w:sz w:val="20"/>
          <w:szCs w:val="20"/>
          <w:lang w:eastAsia="ru-RU"/>
        </w:rPr>
      </w:pPr>
    </w:p>
    <w:p w:rsidR="00CD14EB" w:rsidRPr="00CD14EB" w:rsidRDefault="00CD14EB" w:rsidP="00CD14EB">
      <w:pPr>
        <w:pStyle w:val="af0"/>
        <w:numPr>
          <w:ilvl w:val="1"/>
          <w:numId w:val="17"/>
        </w:numPr>
        <w:autoSpaceDE w:val="0"/>
        <w:autoSpaceDN w:val="0"/>
        <w:adjustRightInd w:val="0"/>
        <w:spacing w:after="0" w:line="240" w:lineRule="auto"/>
        <w:ind w:left="0"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Выплаты за наличие почетных званий предоставляются работникам культуры, входящим в профессиональные квалификационные группы должностей работников культуры, искусства и кинематографии (B</w:t>
      </w:r>
      <w:r w:rsidRPr="00CD14EB">
        <w:rPr>
          <w:rFonts w:ascii="Times New Roman" w:hAnsi="Times New Roman"/>
          <w:color w:val="000000" w:themeColor="text1"/>
          <w:sz w:val="20"/>
          <w:szCs w:val="20"/>
          <w:vertAlign w:val="subscript"/>
          <w:lang w:eastAsia="ru-RU"/>
        </w:rPr>
        <w:t>pz</w:t>
      </w:r>
      <w:r w:rsidRPr="00CD14EB">
        <w:rPr>
          <w:rFonts w:ascii="Times New Roman" w:hAnsi="Times New Roman"/>
          <w:color w:val="000000" w:themeColor="text1"/>
          <w:sz w:val="20"/>
          <w:szCs w:val="20"/>
          <w:lang w:eastAsia="ru-RU"/>
        </w:rPr>
        <w:t>), и рассчитываются по формуле:</w:t>
      </w:r>
    </w:p>
    <w:p w:rsidR="00CD14EB" w:rsidRPr="00CD14EB" w:rsidRDefault="00CD14EB" w:rsidP="00CD14EB">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CD14EB" w:rsidRPr="00CD14EB" w:rsidRDefault="00CD14EB" w:rsidP="00CD14EB">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CD14EB">
        <w:rPr>
          <w:rFonts w:ascii="Times New Roman" w:hAnsi="Times New Roman"/>
          <w:noProof/>
          <w:color w:val="000000" w:themeColor="text1"/>
          <w:position w:val="-20"/>
          <w:sz w:val="20"/>
          <w:szCs w:val="20"/>
          <w:lang w:eastAsia="ru-RU"/>
        </w:rPr>
        <w:drawing>
          <wp:inline distT="0" distB="0" distL="0" distR="0" wp14:anchorId="2346EDA7" wp14:editId="7317EEDD">
            <wp:extent cx="1181100" cy="3810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p w:rsidR="00CD14EB" w:rsidRPr="00CD14EB" w:rsidRDefault="00CD14EB" w:rsidP="00CD14EB">
      <w:pPr>
        <w:autoSpaceDE w:val="0"/>
        <w:autoSpaceDN w:val="0"/>
        <w:adjustRightInd w:val="0"/>
        <w:spacing w:after="0" w:line="240" w:lineRule="auto"/>
        <w:jc w:val="both"/>
        <w:rPr>
          <w:rFonts w:ascii="Times New Roman" w:hAnsi="Times New Roman"/>
          <w:color w:val="000000" w:themeColor="text1"/>
          <w:sz w:val="20"/>
          <w:szCs w:val="20"/>
          <w:lang w:eastAsia="ru-RU"/>
        </w:rPr>
      </w:pPr>
    </w:p>
    <w:p w:rsidR="00CD14EB" w:rsidRPr="00CD14EB" w:rsidRDefault="00CD14EB"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где:</w:t>
      </w:r>
    </w:p>
    <w:p w:rsidR="00CD14EB" w:rsidRPr="00CD14EB" w:rsidRDefault="00CD14EB"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O</w:t>
      </w:r>
      <w:r w:rsidRPr="00CD14EB">
        <w:rPr>
          <w:rFonts w:ascii="Times New Roman" w:hAnsi="Times New Roman"/>
          <w:color w:val="000000" w:themeColor="text1"/>
          <w:sz w:val="20"/>
          <w:szCs w:val="20"/>
          <w:vertAlign w:val="subscript"/>
          <w:lang w:eastAsia="ru-RU"/>
        </w:rPr>
        <w:t>d</w:t>
      </w:r>
      <w:r w:rsidRPr="00CD14EB">
        <w:rPr>
          <w:rFonts w:ascii="Times New Roman" w:hAnsi="Times New Roman"/>
          <w:color w:val="000000" w:themeColor="text1"/>
          <w:sz w:val="20"/>
          <w:szCs w:val="20"/>
          <w:lang w:eastAsia="ru-RU"/>
        </w:rPr>
        <w:t xml:space="preserve"> - должностной оклад работников организаций дополнительного образования;</w:t>
      </w:r>
    </w:p>
    <w:p w:rsidR="00CD14EB" w:rsidRPr="00CD14EB" w:rsidRDefault="00CD14EB"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D</w:t>
      </w:r>
      <w:r w:rsidRPr="00CD14EB">
        <w:rPr>
          <w:rFonts w:ascii="Times New Roman" w:hAnsi="Times New Roman"/>
          <w:color w:val="000000" w:themeColor="text1"/>
          <w:sz w:val="20"/>
          <w:szCs w:val="20"/>
          <w:vertAlign w:val="subscript"/>
          <w:lang w:eastAsia="ru-RU"/>
        </w:rPr>
        <w:t>pz</w:t>
      </w:r>
      <w:r w:rsidRPr="00CD14EB">
        <w:rPr>
          <w:rFonts w:ascii="Times New Roman" w:hAnsi="Times New Roman"/>
          <w:color w:val="000000" w:themeColor="text1"/>
          <w:sz w:val="20"/>
          <w:szCs w:val="20"/>
          <w:lang w:eastAsia="ru-RU"/>
        </w:rPr>
        <w:t xml:space="preserve"> - размер надбавки за наличие почетных званий.</w:t>
      </w:r>
    </w:p>
    <w:p w:rsidR="00CD14EB" w:rsidRPr="00CD14EB" w:rsidRDefault="00CD14EB"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rsidR="00CD14EB" w:rsidRPr="00CD14EB" w:rsidRDefault="00CD14EB"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CD14EB" w:rsidRPr="00CD14EB" w:rsidRDefault="00BB5148"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hyperlink r:id="rId93" w:history="1">
        <w:r w:rsidR="00CD14EB" w:rsidRPr="00CD14EB">
          <w:rPr>
            <w:rFonts w:ascii="Times New Roman" w:hAnsi="Times New Roman"/>
            <w:color w:val="000000" w:themeColor="text1"/>
            <w:sz w:val="20"/>
            <w:szCs w:val="20"/>
            <w:lang w:eastAsia="ru-RU"/>
          </w:rPr>
          <w:t>Перечень</w:t>
        </w:r>
      </w:hyperlink>
      <w:r w:rsidR="00CD14EB" w:rsidRPr="00CD14EB">
        <w:rPr>
          <w:rFonts w:ascii="Times New Roman" w:hAnsi="Times New Roman"/>
          <w:color w:val="000000" w:themeColor="text1"/>
          <w:sz w:val="20"/>
          <w:szCs w:val="20"/>
          <w:lang w:eastAsia="ru-RU"/>
        </w:rPr>
        <w:t xml:space="preserve"> почетных званий,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sidRPr="00CD14EB">
        <w:rPr>
          <w:rFonts w:ascii="Times New Roman" w:hAnsi="Times New Roman"/>
          <w:color w:val="000000" w:themeColor="text1"/>
          <w:sz w:val="20"/>
          <w:szCs w:val="20"/>
          <w:lang w:eastAsia="ru-RU"/>
        </w:rPr>
        <w:t>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 почетных званий по выбору работника</w:t>
      </w:r>
      <w:r>
        <w:rPr>
          <w:rFonts w:ascii="Times New Roman" w:hAnsi="Times New Roman"/>
          <w:sz w:val="20"/>
          <w:szCs w:val="20"/>
          <w:lang w:eastAsia="ru-RU"/>
        </w:rPr>
        <w:t>.</w:t>
      </w:r>
    </w:p>
    <w:p w:rsidR="00CD14EB" w:rsidRPr="00CD14EB" w:rsidRDefault="00CD14EB" w:rsidP="00CD14EB">
      <w:pPr>
        <w:pStyle w:val="af0"/>
        <w:numPr>
          <w:ilvl w:val="1"/>
          <w:numId w:val="17"/>
        </w:numPr>
        <w:autoSpaceDE w:val="0"/>
        <w:autoSpaceDN w:val="0"/>
        <w:adjustRightInd w:val="0"/>
        <w:spacing w:after="0" w:line="240" w:lineRule="auto"/>
        <w:ind w:left="0" w:firstLine="540"/>
        <w:jc w:val="both"/>
        <w:rPr>
          <w:rFonts w:ascii="Times New Roman" w:hAnsi="Times New Roman"/>
          <w:sz w:val="20"/>
          <w:szCs w:val="20"/>
          <w:lang w:eastAsia="ru-RU"/>
        </w:rPr>
      </w:pPr>
      <w:r w:rsidRPr="00CD14EB">
        <w:rPr>
          <w:rFonts w:ascii="Times New Roman" w:hAnsi="Times New Roman"/>
          <w:sz w:val="20"/>
          <w:szCs w:val="20"/>
          <w:lang w:eastAsia="ru-RU"/>
        </w:rPr>
        <w:t>Выплаты за стаж работы по профилю (B</w:t>
      </w:r>
      <w:r w:rsidRPr="00CD14EB">
        <w:rPr>
          <w:rFonts w:ascii="Times New Roman" w:hAnsi="Times New Roman"/>
          <w:sz w:val="20"/>
          <w:szCs w:val="20"/>
          <w:vertAlign w:val="subscript"/>
          <w:lang w:eastAsia="ru-RU"/>
        </w:rPr>
        <w:t>s</w:t>
      </w:r>
      <w:r w:rsidRPr="00CD14EB">
        <w:rPr>
          <w:rFonts w:ascii="Times New Roman" w:hAnsi="Times New Roman"/>
          <w:sz w:val="20"/>
          <w:szCs w:val="20"/>
          <w:lang w:eastAsia="ru-RU"/>
        </w:rPr>
        <w:t>)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CD14EB" w:rsidRDefault="00CD14EB" w:rsidP="00CD14EB">
      <w:pPr>
        <w:autoSpaceDE w:val="0"/>
        <w:autoSpaceDN w:val="0"/>
        <w:adjustRightInd w:val="0"/>
        <w:spacing w:after="0" w:line="240" w:lineRule="auto"/>
        <w:jc w:val="both"/>
        <w:outlineLvl w:val="0"/>
        <w:rPr>
          <w:rFonts w:ascii="Times New Roman" w:hAnsi="Times New Roman"/>
          <w:sz w:val="20"/>
          <w:szCs w:val="20"/>
          <w:lang w:eastAsia="ru-RU"/>
        </w:rPr>
      </w:pPr>
    </w:p>
    <w:p w:rsid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52525" cy="3905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p w:rsid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организаций дополнительного образования;</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w:t>
      </w:r>
      <w:r>
        <w:rPr>
          <w:rFonts w:ascii="Times New Roman" w:hAnsi="Times New Roman"/>
          <w:sz w:val="20"/>
          <w:szCs w:val="20"/>
          <w:lang w:eastAsia="ru-RU"/>
        </w:rPr>
        <w:t xml:space="preserve"> - размер надбавки за стаж работы по профилю, который приведен в таблице 5.</w:t>
      </w:r>
    </w:p>
    <w:p w:rsidR="00CD14EB" w:rsidRPr="00CD14EB" w:rsidRDefault="00CD14EB" w:rsidP="00CD14EB">
      <w:pPr>
        <w:autoSpaceDE w:val="0"/>
        <w:autoSpaceDN w:val="0"/>
        <w:adjustRightInd w:val="0"/>
        <w:spacing w:after="0" w:line="240" w:lineRule="auto"/>
        <w:jc w:val="right"/>
        <w:outlineLvl w:val="0"/>
        <w:rPr>
          <w:rFonts w:ascii="Times New Roman" w:hAnsi="Times New Roman"/>
          <w:sz w:val="20"/>
          <w:szCs w:val="20"/>
          <w:lang w:eastAsia="ru-RU"/>
        </w:rPr>
      </w:pPr>
      <w:r w:rsidRPr="00CD14EB">
        <w:rPr>
          <w:rFonts w:ascii="Times New Roman" w:hAnsi="Times New Roman"/>
          <w:sz w:val="20"/>
          <w:szCs w:val="20"/>
          <w:lang w:eastAsia="ru-RU"/>
        </w:rPr>
        <w:t>Таблица 5</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Pr="00CD14EB" w:rsidRDefault="00CD14EB" w:rsidP="00CD14EB">
      <w:pPr>
        <w:autoSpaceDE w:val="0"/>
        <w:autoSpaceDN w:val="0"/>
        <w:adjustRightInd w:val="0"/>
        <w:spacing w:after="0" w:line="240" w:lineRule="auto"/>
        <w:jc w:val="center"/>
        <w:rPr>
          <w:rFonts w:ascii="Times New Roman" w:hAnsi="Times New Roman"/>
          <w:b/>
          <w:bCs/>
          <w:sz w:val="20"/>
          <w:szCs w:val="20"/>
          <w:lang w:eastAsia="ru-RU"/>
        </w:rPr>
      </w:pPr>
      <w:r w:rsidRPr="00CD14EB">
        <w:rPr>
          <w:rFonts w:ascii="Times New Roman" w:hAnsi="Times New Roman"/>
          <w:b/>
          <w:bCs/>
          <w:sz w:val="20"/>
          <w:szCs w:val="20"/>
          <w:lang w:eastAsia="ru-RU"/>
        </w:rPr>
        <w:t>Размеры надбавок за стаж работы по профилю</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8"/>
        <w:gridCol w:w="2211"/>
        <w:gridCol w:w="1701"/>
      </w:tblGrid>
      <w:tr w:rsidR="00CD14EB" w:rsidRPr="00CD14EB">
        <w:tc>
          <w:tcPr>
            <w:tcW w:w="5098"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Наименование профессиональной квалификационной группы</w:t>
            </w: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Группа по стажу</w:t>
            </w:r>
          </w:p>
        </w:tc>
        <w:tc>
          <w:tcPr>
            <w:tcW w:w="170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Размер надбавки, процентов</w:t>
            </w:r>
          </w:p>
        </w:tc>
      </w:tr>
      <w:tr w:rsidR="00CD14EB" w:rsidRPr="00CD14EB">
        <w:tc>
          <w:tcPr>
            <w:tcW w:w="5098" w:type="dxa"/>
            <w:vMerge w:val="restart"/>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Профессиональная квалификационная группа должностей работников культуры, искусства и кинематографии среднего звена</w:t>
            </w: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от 3 до 6 лет</w:t>
            </w:r>
          </w:p>
        </w:tc>
        <w:tc>
          <w:tcPr>
            <w:tcW w:w="170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1,0</w:t>
            </w:r>
          </w:p>
        </w:tc>
      </w:tr>
      <w:tr w:rsidR="00CD14EB" w:rsidRPr="00CD14EB">
        <w:tc>
          <w:tcPr>
            <w:tcW w:w="5098"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от 6 до 10 лет</w:t>
            </w:r>
          </w:p>
        </w:tc>
        <w:tc>
          <w:tcPr>
            <w:tcW w:w="170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1,5</w:t>
            </w:r>
          </w:p>
        </w:tc>
      </w:tr>
      <w:tr w:rsidR="00CD14EB" w:rsidRPr="00CD14EB">
        <w:tc>
          <w:tcPr>
            <w:tcW w:w="5098"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от 10 до 15 лет</w:t>
            </w:r>
          </w:p>
        </w:tc>
        <w:tc>
          <w:tcPr>
            <w:tcW w:w="170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2,0</w:t>
            </w:r>
          </w:p>
        </w:tc>
      </w:tr>
      <w:tr w:rsidR="00CD14EB" w:rsidRPr="00CD14EB">
        <w:tc>
          <w:tcPr>
            <w:tcW w:w="5098"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свыше 15 лет</w:t>
            </w:r>
          </w:p>
        </w:tc>
        <w:tc>
          <w:tcPr>
            <w:tcW w:w="170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2,5</w:t>
            </w:r>
          </w:p>
        </w:tc>
      </w:tr>
      <w:tr w:rsidR="00CD14EB" w:rsidRPr="00CD14EB">
        <w:tc>
          <w:tcPr>
            <w:tcW w:w="5098" w:type="dxa"/>
            <w:vMerge w:val="restart"/>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Профессиональная квалификационная группа должностей работников культуры, искусства и кинематографии ведущего звена</w:t>
            </w: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от 3 до 6 лет</w:t>
            </w:r>
          </w:p>
        </w:tc>
        <w:tc>
          <w:tcPr>
            <w:tcW w:w="170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1,0</w:t>
            </w:r>
          </w:p>
        </w:tc>
      </w:tr>
      <w:tr w:rsidR="00CD14EB" w:rsidRPr="00CD14EB">
        <w:tc>
          <w:tcPr>
            <w:tcW w:w="5098"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от 6 до 10 лет</w:t>
            </w:r>
          </w:p>
        </w:tc>
        <w:tc>
          <w:tcPr>
            <w:tcW w:w="170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2,5</w:t>
            </w:r>
          </w:p>
        </w:tc>
      </w:tr>
      <w:tr w:rsidR="00CD14EB" w:rsidRPr="00CD14EB">
        <w:tc>
          <w:tcPr>
            <w:tcW w:w="5098"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от 10 до 15 лет</w:t>
            </w:r>
          </w:p>
        </w:tc>
        <w:tc>
          <w:tcPr>
            <w:tcW w:w="170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3,5</w:t>
            </w:r>
          </w:p>
        </w:tc>
      </w:tr>
      <w:tr w:rsidR="00CD14EB" w:rsidRPr="00CD14EB">
        <w:tc>
          <w:tcPr>
            <w:tcW w:w="5098"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свыше 15 лет</w:t>
            </w:r>
          </w:p>
        </w:tc>
        <w:tc>
          <w:tcPr>
            <w:tcW w:w="170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4,0</w:t>
            </w:r>
          </w:p>
        </w:tc>
      </w:tr>
    </w:tbl>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sidRPr="00CD14EB">
        <w:rPr>
          <w:rFonts w:ascii="Times New Roman" w:hAnsi="Times New Roman"/>
          <w:sz w:val="20"/>
          <w:szCs w:val="20"/>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CD14EB" w:rsidRDefault="00CD14EB" w:rsidP="00CD14EB">
      <w:pPr>
        <w:pStyle w:val="af0"/>
        <w:numPr>
          <w:ilvl w:val="0"/>
          <w:numId w:val="17"/>
        </w:numPr>
        <w:autoSpaceDE w:val="0"/>
        <w:autoSpaceDN w:val="0"/>
        <w:adjustRightInd w:val="0"/>
        <w:spacing w:after="0" w:line="240" w:lineRule="auto"/>
        <w:ind w:left="0" w:firstLine="540"/>
        <w:jc w:val="both"/>
        <w:rPr>
          <w:rFonts w:ascii="Times New Roman" w:hAnsi="Times New Roman"/>
          <w:sz w:val="20"/>
          <w:szCs w:val="20"/>
          <w:lang w:eastAsia="ru-RU"/>
        </w:rPr>
      </w:pPr>
      <w:r w:rsidRPr="00CD14EB">
        <w:rPr>
          <w:rFonts w:ascii="Times New Roman" w:hAnsi="Times New Roman"/>
          <w:sz w:val="20"/>
          <w:szCs w:val="20"/>
          <w:lang w:eastAsia="ru-RU"/>
        </w:rPr>
        <w:t>Размеры и порядок установления выплат стимулирующего характера медицинским работникам организаций дополнительного образования.</w:t>
      </w:r>
    </w:p>
    <w:p w:rsidR="00CD14EB" w:rsidRPr="00CD14EB" w:rsidRDefault="00CD14EB" w:rsidP="00CD14EB">
      <w:pPr>
        <w:pStyle w:val="af0"/>
        <w:numPr>
          <w:ilvl w:val="1"/>
          <w:numId w:val="17"/>
        </w:numPr>
        <w:autoSpaceDE w:val="0"/>
        <w:autoSpaceDN w:val="0"/>
        <w:adjustRightInd w:val="0"/>
        <w:spacing w:after="0" w:line="240" w:lineRule="auto"/>
        <w:ind w:left="0" w:firstLine="567"/>
        <w:jc w:val="both"/>
        <w:rPr>
          <w:rFonts w:ascii="Times New Roman" w:hAnsi="Times New Roman"/>
          <w:sz w:val="20"/>
          <w:szCs w:val="20"/>
          <w:lang w:eastAsia="ru-RU"/>
        </w:rPr>
      </w:pPr>
      <w:r w:rsidRPr="00CD14EB">
        <w:rPr>
          <w:rFonts w:ascii="Times New Roman" w:hAnsi="Times New Roman"/>
          <w:sz w:val="20"/>
          <w:szCs w:val="20"/>
          <w:lang w:eastAsia="ru-RU"/>
        </w:rPr>
        <w:t>Выплаты за квалификационную категорию (B</w:t>
      </w:r>
      <w:r w:rsidRPr="00CD14EB">
        <w:rPr>
          <w:rFonts w:ascii="Times New Roman" w:hAnsi="Times New Roman"/>
          <w:sz w:val="20"/>
          <w:szCs w:val="20"/>
          <w:vertAlign w:val="subscript"/>
          <w:lang w:eastAsia="ru-RU"/>
        </w:rPr>
        <w:t>kk</w:t>
      </w:r>
      <w:r w:rsidRPr="00CD14EB">
        <w:rPr>
          <w:rFonts w:ascii="Times New Roman" w:hAnsi="Times New Roman"/>
          <w:sz w:val="20"/>
          <w:szCs w:val="20"/>
          <w:lang w:eastAsia="ru-RU"/>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CD14EB" w:rsidRDefault="00CD14EB" w:rsidP="00CD14EB">
      <w:pPr>
        <w:autoSpaceDE w:val="0"/>
        <w:autoSpaceDN w:val="0"/>
        <w:adjustRightInd w:val="0"/>
        <w:spacing w:after="0" w:line="240" w:lineRule="auto"/>
        <w:jc w:val="both"/>
        <w:outlineLvl w:val="0"/>
        <w:rPr>
          <w:rFonts w:ascii="Times New Roman" w:hAnsi="Times New Roman"/>
          <w:sz w:val="20"/>
          <w:szCs w:val="20"/>
          <w:lang w:eastAsia="ru-RU"/>
        </w:rPr>
      </w:pPr>
    </w:p>
    <w:p w:rsid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19200" cy="3905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организаций дополнительного образования;</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kk</w:t>
      </w:r>
      <w:r>
        <w:rPr>
          <w:rFonts w:ascii="Times New Roman" w:hAnsi="Times New Roman"/>
          <w:sz w:val="20"/>
          <w:szCs w:val="20"/>
          <w:lang w:eastAsia="ru-RU"/>
        </w:rPr>
        <w:t xml:space="preserve"> - размер надбавки за квалификационную категорию, который приведен в таблице 6.</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CD14EB" w:rsidRPr="00CD14EB" w:rsidRDefault="00CD14EB" w:rsidP="00CD14EB">
      <w:pPr>
        <w:autoSpaceDE w:val="0"/>
        <w:autoSpaceDN w:val="0"/>
        <w:adjustRightInd w:val="0"/>
        <w:spacing w:after="0" w:line="240" w:lineRule="auto"/>
        <w:jc w:val="right"/>
        <w:outlineLvl w:val="0"/>
        <w:rPr>
          <w:rFonts w:ascii="Times New Roman" w:hAnsi="Times New Roman"/>
          <w:sz w:val="20"/>
          <w:szCs w:val="20"/>
          <w:lang w:eastAsia="ru-RU"/>
        </w:rPr>
      </w:pPr>
      <w:r w:rsidRPr="00CD14EB">
        <w:rPr>
          <w:rFonts w:ascii="Times New Roman" w:hAnsi="Times New Roman"/>
          <w:sz w:val="20"/>
          <w:szCs w:val="20"/>
          <w:lang w:eastAsia="ru-RU"/>
        </w:rPr>
        <w:t>Таблица 6</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Pr="00CD14EB" w:rsidRDefault="00CD14EB" w:rsidP="00CD14EB">
      <w:pPr>
        <w:autoSpaceDE w:val="0"/>
        <w:autoSpaceDN w:val="0"/>
        <w:adjustRightInd w:val="0"/>
        <w:spacing w:after="0" w:line="240" w:lineRule="auto"/>
        <w:jc w:val="center"/>
        <w:rPr>
          <w:rFonts w:ascii="Times New Roman" w:hAnsi="Times New Roman"/>
          <w:b/>
          <w:bCs/>
          <w:sz w:val="20"/>
          <w:szCs w:val="20"/>
          <w:lang w:eastAsia="ru-RU"/>
        </w:rPr>
      </w:pPr>
      <w:r w:rsidRPr="00CD14EB">
        <w:rPr>
          <w:rFonts w:ascii="Times New Roman" w:hAnsi="Times New Roman"/>
          <w:b/>
          <w:bCs/>
          <w:sz w:val="20"/>
          <w:szCs w:val="20"/>
          <w:lang w:eastAsia="ru-RU"/>
        </w:rPr>
        <w:t>Размеры надбавок за квалификационную категорию</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13"/>
        <w:gridCol w:w="3402"/>
      </w:tblGrid>
      <w:tr w:rsidR="00CD14EB" w:rsidRPr="00CD14EB">
        <w:tc>
          <w:tcPr>
            <w:tcW w:w="5613"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Размер надбавки, процентов</w:t>
            </w:r>
          </w:p>
        </w:tc>
      </w:tr>
      <w:tr w:rsidR="00CD14EB" w:rsidRPr="00CD14EB">
        <w:tc>
          <w:tcPr>
            <w:tcW w:w="9015" w:type="dxa"/>
            <w:gridSpan w:val="2"/>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outlineLvl w:val="1"/>
              <w:rPr>
                <w:rFonts w:ascii="Times New Roman" w:hAnsi="Times New Roman"/>
                <w:sz w:val="20"/>
                <w:szCs w:val="20"/>
                <w:lang w:eastAsia="ru-RU"/>
              </w:rPr>
            </w:pPr>
            <w:r w:rsidRPr="00CD14EB">
              <w:rPr>
                <w:rFonts w:ascii="Times New Roman" w:hAnsi="Times New Roman"/>
                <w:sz w:val="20"/>
                <w:szCs w:val="20"/>
                <w:lang w:eastAsia="ru-RU"/>
              </w:rPr>
              <w:t>Профессиональная квалификационная группа должностей среднего медицинского и фармацевтического персонала</w:t>
            </w:r>
          </w:p>
        </w:tc>
      </w:tr>
      <w:tr w:rsidR="00CD14EB" w:rsidRPr="00CD14EB">
        <w:tc>
          <w:tcPr>
            <w:tcW w:w="5613"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rPr>
                <w:rFonts w:ascii="Times New Roman" w:hAnsi="Times New Roman"/>
                <w:sz w:val="20"/>
                <w:szCs w:val="20"/>
                <w:lang w:eastAsia="ru-RU"/>
              </w:rPr>
            </w:pPr>
            <w:r w:rsidRPr="00CD14EB">
              <w:rPr>
                <w:rFonts w:ascii="Times New Roman" w:hAnsi="Times New Roman"/>
                <w:sz w:val="20"/>
                <w:szCs w:val="20"/>
                <w:lang w:eastAsia="ru-RU"/>
              </w:rPr>
              <w:t>Вторая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3,0</w:t>
            </w:r>
          </w:p>
        </w:tc>
      </w:tr>
      <w:tr w:rsidR="00CD14EB" w:rsidRPr="00CD14EB">
        <w:tc>
          <w:tcPr>
            <w:tcW w:w="5613"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rPr>
                <w:rFonts w:ascii="Times New Roman" w:hAnsi="Times New Roman"/>
                <w:sz w:val="20"/>
                <w:szCs w:val="20"/>
                <w:lang w:eastAsia="ru-RU"/>
              </w:rPr>
            </w:pPr>
            <w:r w:rsidRPr="00CD14EB">
              <w:rPr>
                <w:rFonts w:ascii="Times New Roman" w:hAnsi="Times New Roman"/>
                <w:sz w:val="20"/>
                <w:szCs w:val="20"/>
                <w:lang w:eastAsia="ru-RU"/>
              </w:rPr>
              <w:t>Первая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6,0</w:t>
            </w:r>
          </w:p>
        </w:tc>
      </w:tr>
      <w:tr w:rsidR="00CD14EB" w:rsidRPr="00CD14EB">
        <w:tc>
          <w:tcPr>
            <w:tcW w:w="5613"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rPr>
                <w:rFonts w:ascii="Times New Roman" w:hAnsi="Times New Roman"/>
                <w:sz w:val="20"/>
                <w:szCs w:val="20"/>
                <w:lang w:eastAsia="ru-RU"/>
              </w:rPr>
            </w:pPr>
            <w:r w:rsidRPr="00CD14EB">
              <w:rPr>
                <w:rFonts w:ascii="Times New Roman" w:hAnsi="Times New Roman"/>
                <w:sz w:val="20"/>
                <w:szCs w:val="20"/>
                <w:lang w:eastAsia="ru-RU"/>
              </w:rPr>
              <w:t>Высшая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10,0</w:t>
            </w:r>
          </w:p>
        </w:tc>
      </w:tr>
      <w:tr w:rsidR="00CD14EB" w:rsidRPr="00CD14EB">
        <w:tc>
          <w:tcPr>
            <w:tcW w:w="9015" w:type="dxa"/>
            <w:gridSpan w:val="2"/>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outlineLvl w:val="1"/>
              <w:rPr>
                <w:rFonts w:ascii="Times New Roman" w:hAnsi="Times New Roman"/>
                <w:sz w:val="20"/>
                <w:szCs w:val="20"/>
                <w:lang w:eastAsia="ru-RU"/>
              </w:rPr>
            </w:pPr>
            <w:r w:rsidRPr="00CD14EB">
              <w:rPr>
                <w:rFonts w:ascii="Times New Roman" w:hAnsi="Times New Roman"/>
                <w:sz w:val="20"/>
                <w:szCs w:val="20"/>
                <w:lang w:eastAsia="ru-RU"/>
              </w:rPr>
              <w:t>Профессиональная квалификационная группа должностей врачей и провизоров</w:t>
            </w:r>
          </w:p>
        </w:tc>
      </w:tr>
      <w:tr w:rsidR="00CD14EB" w:rsidRPr="00CD14EB">
        <w:tc>
          <w:tcPr>
            <w:tcW w:w="5613"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rPr>
                <w:rFonts w:ascii="Times New Roman" w:hAnsi="Times New Roman"/>
                <w:sz w:val="20"/>
                <w:szCs w:val="20"/>
                <w:lang w:eastAsia="ru-RU"/>
              </w:rPr>
            </w:pPr>
            <w:r w:rsidRPr="00CD14EB">
              <w:rPr>
                <w:rFonts w:ascii="Times New Roman" w:hAnsi="Times New Roman"/>
                <w:sz w:val="20"/>
                <w:szCs w:val="20"/>
                <w:lang w:eastAsia="ru-RU"/>
              </w:rPr>
              <w:t>Вторая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6,0</w:t>
            </w:r>
          </w:p>
        </w:tc>
      </w:tr>
      <w:tr w:rsidR="00CD14EB" w:rsidRPr="00CD14EB">
        <w:tc>
          <w:tcPr>
            <w:tcW w:w="5613"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rPr>
                <w:rFonts w:ascii="Times New Roman" w:hAnsi="Times New Roman"/>
                <w:sz w:val="20"/>
                <w:szCs w:val="20"/>
                <w:lang w:eastAsia="ru-RU"/>
              </w:rPr>
            </w:pPr>
            <w:r w:rsidRPr="00CD14EB">
              <w:rPr>
                <w:rFonts w:ascii="Times New Roman" w:hAnsi="Times New Roman"/>
                <w:sz w:val="20"/>
                <w:szCs w:val="20"/>
                <w:lang w:eastAsia="ru-RU"/>
              </w:rPr>
              <w:t>Первая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10,0</w:t>
            </w:r>
          </w:p>
        </w:tc>
      </w:tr>
      <w:tr w:rsidR="00CD14EB" w:rsidRPr="00CD14EB">
        <w:tc>
          <w:tcPr>
            <w:tcW w:w="5613"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rPr>
                <w:rFonts w:ascii="Times New Roman" w:hAnsi="Times New Roman"/>
                <w:sz w:val="20"/>
                <w:szCs w:val="20"/>
                <w:lang w:eastAsia="ru-RU"/>
              </w:rPr>
            </w:pPr>
            <w:r w:rsidRPr="00CD14EB">
              <w:rPr>
                <w:rFonts w:ascii="Times New Roman" w:hAnsi="Times New Roman"/>
                <w:sz w:val="20"/>
                <w:szCs w:val="20"/>
                <w:lang w:eastAsia="ru-RU"/>
              </w:rPr>
              <w:t>Высшая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20,0</w:t>
            </w:r>
          </w:p>
        </w:tc>
      </w:tr>
    </w:tbl>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Pr="00CD14EB" w:rsidRDefault="00CD14EB" w:rsidP="00CD14EB">
      <w:pPr>
        <w:pStyle w:val="af0"/>
        <w:numPr>
          <w:ilvl w:val="1"/>
          <w:numId w:val="17"/>
        </w:numPr>
        <w:autoSpaceDE w:val="0"/>
        <w:autoSpaceDN w:val="0"/>
        <w:adjustRightInd w:val="0"/>
        <w:spacing w:after="0" w:line="240" w:lineRule="auto"/>
        <w:ind w:left="0"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Выплаты за наличие почетных званий (B</w:t>
      </w:r>
      <w:r w:rsidRPr="00CD14EB">
        <w:rPr>
          <w:rFonts w:ascii="Times New Roman" w:hAnsi="Times New Roman"/>
          <w:color w:val="000000" w:themeColor="text1"/>
          <w:sz w:val="20"/>
          <w:szCs w:val="20"/>
          <w:vertAlign w:val="subscript"/>
          <w:lang w:eastAsia="ru-RU"/>
        </w:rPr>
        <w:t>pz</w:t>
      </w:r>
      <w:r w:rsidRPr="00CD14EB">
        <w:rPr>
          <w:rFonts w:ascii="Times New Roman" w:hAnsi="Times New Roman"/>
          <w:color w:val="000000" w:themeColor="text1"/>
          <w:sz w:val="20"/>
          <w:szCs w:val="20"/>
          <w:lang w:eastAsia="ru-RU"/>
        </w:rPr>
        <w:t>)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CD14EB" w:rsidRPr="00CD14EB" w:rsidRDefault="00CD14EB" w:rsidP="00CD14EB">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CD14EB" w:rsidRPr="00CD14EB" w:rsidRDefault="00CD14EB" w:rsidP="00CD14EB">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CD14EB">
        <w:rPr>
          <w:rFonts w:ascii="Times New Roman" w:hAnsi="Times New Roman"/>
          <w:noProof/>
          <w:color w:val="000000" w:themeColor="text1"/>
          <w:position w:val="-20"/>
          <w:sz w:val="20"/>
          <w:szCs w:val="20"/>
          <w:lang w:eastAsia="ru-RU"/>
        </w:rPr>
        <w:drawing>
          <wp:inline distT="0" distB="0" distL="0" distR="0" wp14:anchorId="6655A5D1" wp14:editId="7EC72647">
            <wp:extent cx="1181100" cy="3810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p w:rsidR="00CD14EB" w:rsidRPr="00CD14EB" w:rsidRDefault="00CD14EB" w:rsidP="00CD14EB">
      <w:pPr>
        <w:autoSpaceDE w:val="0"/>
        <w:autoSpaceDN w:val="0"/>
        <w:adjustRightInd w:val="0"/>
        <w:spacing w:after="0" w:line="240" w:lineRule="auto"/>
        <w:jc w:val="both"/>
        <w:rPr>
          <w:rFonts w:ascii="Times New Roman" w:hAnsi="Times New Roman"/>
          <w:color w:val="000000" w:themeColor="text1"/>
          <w:sz w:val="20"/>
          <w:szCs w:val="20"/>
          <w:lang w:eastAsia="ru-RU"/>
        </w:rPr>
      </w:pPr>
    </w:p>
    <w:p w:rsidR="00CD14EB" w:rsidRPr="00CD14EB" w:rsidRDefault="00CD14EB"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где:</w:t>
      </w:r>
    </w:p>
    <w:p w:rsidR="00CD14EB" w:rsidRPr="00CD14EB" w:rsidRDefault="00CD14EB"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O</w:t>
      </w:r>
      <w:r w:rsidRPr="00CD14EB">
        <w:rPr>
          <w:rFonts w:ascii="Times New Roman" w:hAnsi="Times New Roman"/>
          <w:color w:val="000000" w:themeColor="text1"/>
          <w:sz w:val="20"/>
          <w:szCs w:val="20"/>
          <w:vertAlign w:val="subscript"/>
          <w:lang w:eastAsia="ru-RU"/>
        </w:rPr>
        <w:t>d</w:t>
      </w:r>
      <w:r w:rsidRPr="00CD14EB">
        <w:rPr>
          <w:rFonts w:ascii="Times New Roman" w:hAnsi="Times New Roman"/>
          <w:color w:val="000000" w:themeColor="text1"/>
          <w:sz w:val="20"/>
          <w:szCs w:val="20"/>
          <w:lang w:eastAsia="ru-RU"/>
        </w:rPr>
        <w:t xml:space="preserve"> - должностной оклад медицинских работников организаций дополнительного образования;</w:t>
      </w:r>
    </w:p>
    <w:p w:rsidR="00CD14EB" w:rsidRPr="00CD14EB" w:rsidRDefault="00CD14EB"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D</w:t>
      </w:r>
      <w:r w:rsidRPr="00CD14EB">
        <w:rPr>
          <w:rFonts w:ascii="Times New Roman" w:hAnsi="Times New Roman"/>
          <w:color w:val="000000" w:themeColor="text1"/>
          <w:sz w:val="20"/>
          <w:szCs w:val="20"/>
          <w:vertAlign w:val="subscript"/>
          <w:lang w:eastAsia="ru-RU"/>
        </w:rPr>
        <w:t>pz</w:t>
      </w:r>
      <w:r w:rsidRPr="00CD14EB">
        <w:rPr>
          <w:rFonts w:ascii="Times New Roman" w:hAnsi="Times New Roman"/>
          <w:color w:val="000000" w:themeColor="text1"/>
          <w:sz w:val="20"/>
          <w:szCs w:val="20"/>
          <w:lang w:eastAsia="ru-RU"/>
        </w:rPr>
        <w:t xml:space="preserve"> - размер надбавки за наличие почетных званий.</w:t>
      </w:r>
    </w:p>
    <w:p w:rsidR="00CD14EB" w:rsidRPr="00CD14EB" w:rsidRDefault="00CD14EB"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rsidR="00CD14EB" w:rsidRPr="00CD14EB" w:rsidRDefault="00CD14EB"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CD14EB" w:rsidRPr="00CD14EB" w:rsidRDefault="00BB5148"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hyperlink r:id="rId94" w:history="1">
        <w:r w:rsidR="00CD14EB" w:rsidRPr="00CD14EB">
          <w:rPr>
            <w:rFonts w:ascii="Times New Roman" w:hAnsi="Times New Roman"/>
            <w:color w:val="000000" w:themeColor="text1"/>
            <w:sz w:val="20"/>
            <w:szCs w:val="20"/>
            <w:lang w:eastAsia="ru-RU"/>
          </w:rPr>
          <w:t>Перечень</w:t>
        </w:r>
      </w:hyperlink>
      <w:r w:rsidR="00CD14EB" w:rsidRPr="00CD14EB">
        <w:rPr>
          <w:rFonts w:ascii="Times New Roman" w:hAnsi="Times New Roman"/>
          <w:color w:val="000000" w:themeColor="text1"/>
          <w:sz w:val="20"/>
          <w:szCs w:val="20"/>
          <w:lang w:eastAsia="ru-RU"/>
        </w:rPr>
        <w:t xml:space="preserve"> почетных званий,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CD14EB" w:rsidRPr="00CD14EB" w:rsidRDefault="00CD14EB" w:rsidP="00CD14E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CD14EB">
        <w:rPr>
          <w:rFonts w:ascii="Times New Roman" w:hAnsi="Times New Roman"/>
          <w:color w:val="000000" w:themeColor="text1"/>
          <w:sz w:val="20"/>
          <w:szCs w:val="20"/>
          <w:lang w:eastAsia="ru-RU"/>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званий, выплата за их наличие устанавливается по одному из почетных званий по выбору работника.</w:t>
      </w:r>
    </w:p>
    <w:p w:rsidR="00CD14EB" w:rsidRPr="00CD14EB" w:rsidRDefault="00CD14EB" w:rsidP="00CD14EB">
      <w:pPr>
        <w:pStyle w:val="af0"/>
        <w:numPr>
          <w:ilvl w:val="1"/>
          <w:numId w:val="17"/>
        </w:numPr>
        <w:autoSpaceDE w:val="0"/>
        <w:autoSpaceDN w:val="0"/>
        <w:adjustRightInd w:val="0"/>
        <w:spacing w:after="0" w:line="240" w:lineRule="auto"/>
        <w:ind w:left="0" w:firstLine="540"/>
        <w:jc w:val="both"/>
        <w:rPr>
          <w:rFonts w:ascii="Times New Roman" w:hAnsi="Times New Roman"/>
          <w:sz w:val="20"/>
          <w:szCs w:val="20"/>
          <w:lang w:eastAsia="ru-RU"/>
        </w:rPr>
      </w:pPr>
      <w:r w:rsidRPr="00CD14EB">
        <w:rPr>
          <w:rFonts w:ascii="Times New Roman" w:hAnsi="Times New Roman"/>
          <w:sz w:val="20"/>
          <w:szCs w:val="20"/>
          <w:lang w:eastAsia="ru-RU"/>
        </w:rPr>
        <w:t>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(B</w:t>
      </w:r>
      <w:r w:rsidRPr="00CD14EB">
        <w:rPr>
          <w:rFonts w:ascii="Times New Roman" w:hAnsi="Times New Roman"/>
          <w:sz w:val="20"/>
          <w:szCs w:val="20"/>
          <w:vertAlign w:val="subscript"/>
          <w:lang w:eastAsia="ru-RU"/>
        </w:rPr>
        <w:t>s</w:t>
      </w:r>
      <w:r w:rsidRPr="00CD14EB">
        <w:rPr>
          <w:rFonts w:ascii="Times New Roman" w:hAnsi="Times New Roman"/>
          <w:sz w:val="20"/>
          <w:szCs w:val="20"/>
          <w:lang w:eastAsia="ru-RU"/>
        </w:rPr>
        <w:t>) и рассчитываются по формуле:</w:t>
      </w:r>
    </w:p>
    <w:p w:rsidR="00CD14EB" w:rsidRDefault="00CD14EB" w:rsidP="00CD14EB">
      <w:pPr>
        <w:autoSpaceDE w:val="0"/>
        <w:autoSpaceDN w:val="0"/>
        <w:adjustRightInd w:val="0"/>
        <w:spacing w:after="0" w:line="240" w:lineRule="auto"/>
        <w:jc w:val="both"/>
        <w:outlineLvl w:val="0"/>
        <w:rPr>
          <w:rFonts w:ascii="Times New Roman" w:hAnsi="Times New Roman"/>
          <w:sz w:val="20"/>
          <w:szCs w:val="20"/>
          <w:lang w:eastAsia="ru-RU"/>
        </w:rPr>
      </w:pPr>
    </w:p>
    <w:p w:rsid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52525" cy="3905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p w:rsid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организаций дополнительного образования;</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w:t>
      </w:r>
      <w:r>
        <w:rPr>
          <w:rFonts w:ascii="Times New Roman" w:hAnsi="Times New Roman"/>
          <w:sz w:val="20"/>
          <w:szCs w:val="20"/>
          <w:lang w:eastAsia="ru-RU"/>
        </w:rPr>
        <w:t xml:space="preserve"> - размер надбавки за стаж работы по профилю, который приведен в таблице 7.</w:t>
      </w:r>
    </w:p>
    <w:p w:rsidR="00CD14EB" w:rsidRPr="00CD14EB" w:rsidRDefault="00CD14EB" w:rsidP="00CD14EB">
      <w:pPr>
        <w:autoSpaceDE w:val="0"/>
        <w:autoSpaceDN w:val="0"/>
        <w:adjustRightInd w:val="0"/>
        <w:spacing w:after="0" w:line="240" w:lineRule="auto"/>
        <w:jc w:val="right"/>
        <w:outlineLvl w:val="0"/>
        <w:rPr>
          <w:rFonts w:ascii="Times New Roman" w:hAnsi="Times New Roman"/>
          <w:sz w:val="20"/>
          <w:szCs w:val="20"/>
          <w:lang w:eastAsia="ru-RU"/>
        </w:rPr>
      </w:pPr>
      <w:r w:rsidRPr="00CD14EB">
        <w:rPr>
          <w:rFonts w:ascii="Times New Roman" w:hAnsi="Times New Roman"/>
          <w:sz w:val="20"/>
          <w:szCs w:val="20"/>
          <w:lang w:eastAsia="ru-RU"/>
        </w:rPr>
        <w:t>Таблица 7</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Pr="00CD14EB" w:rsidRDefault="00CD14EB" w:rsidP="00CD14EB">
      <w:pPr>
        <w:autoSpaceDE w:val="0"/>
        <w:autoSpaceDN w:val="0"/>
        <w:adjustRightInd w:val="0"/>
        <w:spacing w:after="0" w:line="240" w:lineRule="auto"/>
        <w:jc w:val="center"/>
        <w:rPr>
          <w:rFonts w:ascii="Times New Roman" w:hAnsi="Times New Roman"/>
          <w:b/>
          <w:bCs/>
          <w:sz w:val="20"/>
          <w:szCs w:val="20"/>
          <w:lang w:eastAsia="ru-RU"/>
        </w:rPr>
      </w:pPr>
      <w:r w:rsidRPr="00CD14EB">
        <w:rPr>
          <w:rFonts w:ascii="Times New Roman" w:hAnsi="Times New Roman"/>
          <w:b/>
          <w:bCs/>
          <w:sz w:val="20"/>
          <w:szCs w:val="20"/>
          <w:lang w:eastAsia="ru-RU"/>
        </w:rPr>
        <w:t>Размеры надбавок за стаж работы по профилю</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5"/>
        <w:gridCol w:w="2211"/>
        <w:gridCol w:w="2041"/>
      </w:tblGrid>
      <w:tr w:rsidR="00CD14EB" w:rsidRPr="00CD14EB">
        <w:tc>
          <w:tcPr>
            <w:tcW w:w="4815"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Наименование профессиональной квалификационной группы</w:t>
            </w: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Группа по стажу</w:t>
            </w:r>
          </w:p>
        </w:tc>
        <w:tc>
          <w:tcPr>
            <w:tcW w:w="204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Размер надбавки, процентов</w:t>
            </w:r>
          </w:p>
        </w:tc>
      </w:tr>
      <w:tr w:rsidR="00CD14EB" w:rsidRPr="00CD14EB">
        <w:tc>
          <w:tcPr>
            <w:tcW w:w="4815" w:type="dxa"/>
            <w:vMerge w:val="restart"/>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Средний медицинский и фармацевтический персонал</w:t>
            </w: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от 3 до 5 лет</w:t>
            </w:r>
          </w:p>
        </w:tc>
        <w:tc>
          <w:tcPr>
            <w:tcW w:w="204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2,5</w:t>
            </w:r>
          </w:p>
        </w:tc>
      </w:tr>
      <w:tr w:rsidR="00CD14EB" w:rsidRPr="00CD14EB">
        <w:tc>
          <w:tcPr>
            <w:tcW w:w="4815"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от 5 до 10 лет</w:t>
            </w:r>
          </w:p>
        </w:tc>
        <w:tc>
          <w:tcPr>
            <w:tcW w:w="204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3,5</w:t>
            </w:r>
          </w:p>
        </w:tc>
      </w:tr>
      <w:tr w:rsidR="00CD14EB" w:rsidRPr="00CD14EB">
        <w:tc>
          <w:tcPr>
            <w:tcW w:w="4815"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от 10 до 15 лет</w:t>
            </w:r>
          </w:p>
        </w:tc>
        <w:tc>
          <w:tcPr>
            <w:tcW w:w="204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4,5</w:t>
            </w:r>
          </w:p>
        </w:tc>
      </w:tr>
      <w:tr w:rsidR="00CD14EB" w:rsidRPr="00CD14EB">
        <w:tc>
          <w:tcPr>
            <w:tcW w:w="4815"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свыше 15 лет</w:t>
            </w:r>
          </w:p>
        </w:tc>
        <w:tc>
          <w:tcPr>
            <w:tcW w:w="204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5,5</w:t>
            </w:r>
          </w:p>
        </w:tc>
      </w:tr>
      <w:tr w:rsidR="00CD14EB" w:rsidRPr="00CD14EB">
        <w:tc>
          <w:tcPr>
            <w:tcW w:w="4815" w:type="dxa"/>
            <w:vMerge w:val="restart"/>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rPr>
                <w:rFonts w:ascii="Times New Roman" w:hAnsi="Times New Roman"/>
                <w:sz w:val="20"/>
                <w:szCs w:val="20"/>
                <w:lang w:eastAsia="ru-RU"/>
              </w:rPr>
            </w:pPr>
            <w:r w:rsidRPr="00CD14EB">
              <w:rPr>
                <w:rFonts w:ascii="Times New Roman" w:hAnsi="Times New Roman"/>
                <w:sz w:val="20"/>
                <w:szCs w:val="20"/>
                <w:lang w:eastAsia="ru-RU"/>
              </w:rPr>
              <w:t>Врачи и провизоры</w:t>
            </w: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от 3 до 5 лет</w:t>
            </w:r>
          </w:p>
        </w:tc>
        <w:tc>
          <w:tcPr>
            <w:tcW w:w="204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5,0</w:t>
            </w:r>
          </w:p>
        </w:tc>
      </w:tr>
      <w:tr w:rsidR="00CD14EB" w:rsidRPr="00CD14EB">
        <w:tc>
          <w:tcPr>
            <w:tcW w:w="4815"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от 5 до 10 лет</w:t>
            </w:r>
          </w:p>
        </w:tc>
        <w:tc>
          <w:tcPr>
            <w:tcW w:w="204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7,5</w:t>
            </w:r>
          </w:p>
        </w:tc>
      </w:tr>
      <w:tr w:rsidR="00CD14EB" w:rsidRPr="00CD14EB">
        <w:tc>
          <w:tcPr>
            <w:tcW w:w="4815"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от 10 до 15 лет</w:t>
            </w:r>
          </w:p>
        </w:tc>
        <w:tc>
          <w:tcPr>
            <w:tcW w:w="204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9,0</w:t>
            </w:r>
          </w:p>
        </w:tc>
      </w:tr>
      <w:tr w:rsidR="00CD14EB" w:rsidRPr="00CD14EB">
        <w:tc>
          <w:tcPr>
            <w:tcW w:w="4815"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21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свыше 15 лет</w:t>
            </w:r>
          </w:p>
        </w:tc>
        <w:tc>
          <w:tcPr>
            <w:tcW w:w="204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10,0</w:t>
            </w:r>
          </w:p>
        </w:tc>
      </w:tr>
    </w:tbl>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Pr="00CD14EB" w:rsidRDefault="00CD14EB" w:rsidP="00CD14EB">
      <w:pPr>
        <w:autoSpaceDE w:val="0"/>
        <w:autoSpaceDN w:val="0"/>
        <w:adjustRightInd w:val="0"/>
        <w:spacing w:after="0" w:line="240" w:lineRule="auto"/>
        <w:ind w:firstLine="708"/>
        <w:jc w:val="both"/>
        <w:rPr>
          <w:rFonts w:ascii="Times New Roman" w:hAnsi="Times New Roman"/>
          <w:sz w:val="20"/>
          <w:szCs w:val="20"/>
          <w:lang w:eastAsia="ru-RU"/>
        </w:rPr>
      </w:pPr>
      <w:r w:rsidRPr="00CD14EB">
        <w:rPr>
          <w:rFonts w:ascii="Times New Roman" w:hAnsi="Times New Roman"/>
          <w:sz w:val="20"/>
          <w:szCs w:val="20"/>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дополнительного образования, или со дня представления необходимого документа, подтверждающего стаж.</w:t>
      </w:r>
    </w:p>
    <w:p w:rsidR="00CD14EB" w:rsidRPr="00CD14EB" w:rsidRDefault="00CD14EB" w:rsidP="00CD14EB">
      <w:pPr>
        <w:pStyle w:val="af0"/>
        <w:numPr>
          <w:ilvl w:val="1"/>
          <w:numId w:val="17"/>
        </w:numPr>
        <w:autoSpaceDE w:val="0"/>
        <w:autoSpaceDN w:val="0"/>
        <w:adjustRightInd w:val="0"/>
        <w:spacing w:after="0" w:line="240" w:lineRule="auto"/>
        <w:ind w:left="0" w:firstLine="709"/>
        <w:jc w:val="both"/>
        <w:rPr>
          <w:rFonts w:ascii="Times New Roman" w:hAnsi="Times New Roman"/>
          <w:sz w:val="20"/>
          <w:szCs w:val="20"/>
          <w:lang w:eastAsia="ru-RU"/>
        </w:rPr>
      </w:pPr>
      <w:r w:rsidRPr="00CD14EB">
        <w:rPr>
          <w:rFonts w:ascii="Times New Roman" w:hAnsi="Times New Roman"/>
          <w:sz w:val="20"/>
          <w:szCs w:val="20"/>
          <w:lang w:eastAsia="ru-RU"/>
        </w:rPr>
        <w:t>Выплаты за интенсивность труда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(B</w:t>
      </w:r>
      <w:r w:rsidRPr="00CD14EB">
        <w:rPr>
          <w:rFonts w:ascii="Times New Roman" w:hAnsi="Times New Roman"/>
          <w:sz w:val="20"/>
          <w:szCs w:val="20"/>
          <w:vertAlign w:val="subscript"/>
          <w:lang w:eastAsia="ru-RU"/>
        </w:rPr>
        <w:t>sr</w:t>
      </w:r>
      <w:r w:rsidRPr="00CD14EB">
        <w:rPr>
          <w:rFonts w:ascii="Times New Roman" w:hAnsi="Times New Roman"/>
          <w:sz w:val="20"/>
          <w:szCs w:val="20"/>
          <w:lang w:eastAsia="ru-RU"/>
        </w:rPr>
        <w:t>) и рассчитываются по формуле:</w:t>
      </w:r>
    </w:p>
    <w:p w:rsidR="00CD14EB" w:rsidRDefault="00CD14EB" w:rsidP="00CD14EB">
      <w:pPr>
        <w:autoSpaceDE w:val="0"/>
        <w:autoSpaceDN w:val="0"/>
        <w:adjustRightInd w:val="0"/>
        <w:spacing w:after="0" w:line="240" w:lineRule="auto"/>
        <w:jc w:val="both"/>
        <w:outlineLvl w:val="0"/>
        <w:rPr>
          <w:rFonts w:ascii="Times New Roman" w:hAnsi="Times New Roman"/>
          <w:sz w:val="20"/>
          <w:szCs w:val="20"/>
          <w:lang w:eastAsia="ru-RU"/>
        </w:rPr>
      </w:pPr>
    </w:p>
    <w:p w:rsid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81100" cy="39052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p>
    <w:p w:rsid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медицинских работников организаций дополнительного образования;</w:t>
      </w:r>
    </w:p>
    <w:p w:rsidR="00CD14EB" w:rsidRDefault="00CD14EB" w:rsidP="00CD14E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sr</w:t>
      </w:r>
      <w:r>
        <w:rPr>
          <w:rFonts w:ascii="Times New Roman" w:hAnsi="Times New Roman"/>
          <w:sz w:val="20"/>
          <w:szCs w:val="20"/>
          <w:lang w:eastAsia="ru-RU"/>
        </w:rPr>
        <w:t xml:space="preserve"> - размер надбавки за интенсивность труда, который приведен в таблице 8.</w:t>
      </w:r>
    </w:p>
    <w:p w:rsidR="00CD14EB" w:rsidRPr="00CD14EB" w:rsidRDefault="00CD14EB" w:rsidP="00CD14EB">
      <w:pPr>
        <w:autoSpaceDE w:val="0"/>
        <w:autoSpaceDN w:val="0"/>
        <w:adjustRightInd w:val="0"/>
        <w:spacing w:after="0" w:line="240" w:lineRule="auto"/>
        <w:jc w:val="right"/>
        <w:outlineLvl w:val="0"/>
        <w:rPr>
          <w:rFonts w:ascii="Times New Roman" w:hAnsi="Times New Roman"/>
          <w:sz w:val="20"/>
          <w:szCs w:val="20"/>
          <w:lang w:eastAsia="ru-RU"/>
        </w:rPr>
      </w:pPr>
      <w:r w:rsidRPr="00CD14EB">
        <w:rPr>
          <w:rFonts w:ascii="Times New Roman" w:hAnsi="Times New Roman"/>
          <w:sz w:val="20"/>
          <w:szCs w:val="20"/>
          <w:lang w:eastAsia="ru-RU"/>
        </w:rPr>
        <w:t>Таблица 8</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CD14EB" w:rsidRPr="00CD14EB" w:rsidRDefault="00CD14EB" w:rsidP="00CD14EB">
      <w:pPr>
        <w:autoSpaceDE w:val="0"/>
        <w:autoSpaceDN w:val="0"/>
        <w:adjustRightInd w:val="0"/>
        <w:spacing w:after="0" w:line="240" w:lineRule="auto"/>
        <w:jc w:val="center"/>
        <w:rPr>
          <w:rFonts w:ascii="Times New Roman" w:hAnsi="Times New Roman"/>
          <w:b/>
          <w:bCs/>
          <w:sz w:val="20"/>
          <w:szCs w:val="20"/>
          <w:lang w:eastAsia="ru-RU"/>
        </w:rPr>
      </w:pPr>
      <w:r w:rsidRPr="00CD14EB">
        <w:rPr>
          <w:rFonts w:ascii="Times New Roman" w:hAnsi="Times New Roman"/>
          <w:b/>
          <w:bCs/>
          <w:sz w:val="20"/>
          <w:szCs w:val="20"/>
          <w:lang w:eastAsia="ru-RU"/>
        </w:rPr>
        <w:t>Размеры надбавок за интенсивность труда</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2381"/>
        <w:gridCol w:w="2324"/>
      </w:tblGrid>
      <w:tr w:rsidR="00CD14EB" w:rsidRPr="00CD14EB">
        <w:tc>
          <w:tcPr>
            <w:tcW w:w="4365"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Наименование профессиональной квалификационной группы</w:t>
            </w:r>
          </w:p>
        </w:tc>
        <w:tc>
          <w:tcPr>
            <w:tcW w:w="238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Квалификационный уровень</w:t>
            </w:r>
          </w:p>
        </w:tc>
        <w:tc>
          <w:tcPr>
            <w:tcW w:w="2324"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Диапазон надбавок, процентов</w:t>
            </w:r>
          </w:p>
        </w:tc>
      </w:tr>
      <w:tr w:rsidR="00CD14EB" w:rsidRPr="00CD14EB">
        <w:tc>
          <w:tcPr>
            <w:tcW w:w="4365" w:type="dxa"/>
            <w:vMerge w:val="restart"/>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r w:rsidRPr="00CD14EB">
              <w:rPr>
                <w:rFonts w:ascii="Times New Roman" w:hAnsi="Times New Roman"/>
                <w:sz w:val="20"/>
                <w:szCs w:val="20"/>
                <w:lang w:eastAsia="ru-RU"/>
              </w:rPr>
              <w:t>Средний медицинский и фармацевтический персонал</w:t>
            </w:r>
          </w:p>
        </w:tc>
        <w:tc>
          <w:tcPr>
            <w:tcW w:w="238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второй</w:t>
            </w:r>
          </w:p>
        </w:tc>
        <w:tc>
          <w:tcPr>
            <w:tcW w:w="2324"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1,5</w:t>
            </w:r>
          </w:p>
        </w:tc>
      </w:tr>
      <w:tr w:rsidR="00CD14EB" w:rsidRPr="00CD14EB">
        <w:tc>
          <w:tcPr>
            <w:tcW w:w="4365"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третий</w:t>
            </w:r>
          </w:p>
        </w:tc>
        <w:tc>
          <w:tcPr>
            <w:tcW w:w="2324"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3,0</w:t>
            </w:r>
          </w:p>
        </w:tc>
      </w:tr>
      <w:tr w:rsidR="00CD14EB" w:rsidRPr="00CD14EB">
        <w:tc>
          <w:tcPr>
            <w:tcW w:w="4365"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четвертый</w:t>
            </w:r>
          </w:p>
        </w:tc>
        <w:tc>
          <w:tcPr>
            <w:tcW w:w="2324"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4,5</w:t>
            </w:r>
          </w:p>
        </w:tc>
      </w:tr>
      <w:tr w:rsidR="00CD14EB" w:rsidRPr="00CD14EB">
        <w:tc>
          <w:tcPr>
            <w:tcW w:w="4365" w:type="dxa"/>
            <w:vMerge/>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p>
        </w:tc>
        <w:tc>
          <w:tcPr>
            <w:tcW w:w="238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пятый</w:t>
            </w:r>
          </w:p>
        </w:tc>
        <w:tc>
          <w:tcPr>
            <w:tcW w:w="2324"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10,0</w:t>
            </w:r>
          </w:p>
        </w:tc>
      </w:tr>
      <w:tr w:rsidR="00CD14EB" w:rsidRPr="00CD14EB">
        <w:tc>
          <w:tcPr>
            <w:tcW w:w="4365"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rPr>
                <w:rFonts w:ascii="Times New Roman" w:hAnsi="Times New Roman"/>
                <w:sz w:val="20"/>
                <w:szCs w:val="20"/>
                <w:lang w:eastAsia="ru-RU"/>
              </w:rPr>
            </w:pPr>
            <w:r w:rsidRPr="00CD14EB">
              <w:rPr>
                <w:rFonts w:ascii="Times New Roman" w:hAnsi="Times New Roman"/>
                <w:sz w:val="20"/>
                <w:szCs w:val="20"/>
                <w:lang w:eastAsia="ru-RU"/>
              </w:rPr>
              <w:t>Врачи и провизоры</w:t>
            </w:r>
          </w:p>
        </w:tc>
        <w:tc>
          <w:tcPr>
            <w:tcW w:w="2381"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первый - второй</w:t>
            </w:r>
          </w:p>
        </w:tc>
        <w:tc>
          <w:tcPr>
            <w:tcW w:w="2324" w:type="dxa"/>
            <w:tcBorders>
              <w:top w:val="single" w:sz="4" w:space="0" w:color="auto"/>
              <w:left w:val="single" w:sz="4" w:space="0" w:color="auto"/>
              <w:bottom w:val="single" w:sz="4" w:space="0" w:color="auto"/>
              <w:right w:val="single" w:sz="4" w:space="0" w:color="auto"/>
            </w:tcBorders>
          </w:tcPr>
          <w:p w:rsidR="00CD14EB" w:rsidRPr="00CD14EB" w:rsidRDefault="00CD14EB" w:rsidP="00CD14EB">
            <w:pPr>
              <w:autoSpaceDE w:val="0"/>
              <w:autoSpaceDN w:val="0"/>
              <w:adjustRightInd w:val="0"/>
              <w:spacing w:after="0" w:line="240" w:lineRule="auto"/>
              <w:jc w:val="center"/>
              <w:rPr>
                <w:rFonts w:ascii="Times New Roman" w:hAnsi="Times New Roman"/>
                <w:sz w:val="20"/>
                <w:szCs w:val="20"/>
                <w:lang w:eastAsia="ru-RU"/>
              </w:rPr>
            </w:pPr>
            <w:r w:rsidRPr="00CD14EB">
              <w:rPr>
                <w:rFonts w:ascii="Times New Roman" w:hAnsi="Times New Roman"/>
                <w:sz w:val="20"/>
                <w:szCs w:val="20"/>
                <w:lang w:eastAsia="ru-RU"/>
              </w:rPr>
              <w:t>3,0</w:t>
            </w:r>
          </w:p>
        </w:tc>
      </w:tr>
    </w:tbl>
    <w:p w:rsidR="002E693D" w:rsidRDefault="002E693D" w:rsidP="002E693D">
      <w:pPr>
        <w:autoSpaceDE w:val="0"/>
        <w:autoSpaceDN w:val="0"/>
        <w:adjustRightInd w:val="0"/>
        <w:spacing w:after="0" w:line="240" w:lineRule="auto"/>
        <w:jc w:val="both"/>
        <w:rPr>
          <w:rFonts w:ascii="Times New Roman" w:hAnsi="Times New Roman"/>
          <w:sz w:val="20"/>
          <w:szCs w:val="20"/>
          <w:lang w:eastAsia="ru-RU"/>
        </w:rPr>
      </w:pPr>
    </w:p>
    <w:p w:rsidR="00CD14EB" w:rsidRDefault="00CD14EB" w:rsidP="002E693D">
      <w:pPr>
        <w:pStyle w:val="af0"/>
        <w:numPr>
          <w:ilvl w:val="0"/>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2E693D">
        <w:rPr>
          <w:rFonts w:ascii="Times New Roman" w:hAnsi="Times New Roman"/>
          <w:sz w:val="20"/>
          <w:szCs w:val="20"/>
          <w:lang w:eastAsia="ru-RU"/>
        </w:rPr>
        <w:t>Размеры и порядок установления выплат стимулирующего характера работникам сельского хозяйства организаций дополнительного образования.</w:t>
      </w:r>
    </w:p>
    <w:p w:rsidR="002E693D" w:rsidRPr="002E693D" w:rsidRDefault="002E693D" w:rsidP="002E693D">
      <w:pPr>
        <w:pStyle w:val="af0"/>
        <w:numPr>
          <w:ilvl w:val="1"/>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2E693D">
        <w:rPr>
          <w:rFonts w:ascii="Times New Roman" w:hAnsi="Times New Roman"/>
          <w:sz w:val="20"/>
          <w:szCs w:val="20"/>
          <w:lang w:eastAsia="ru-RU"/>
        </w:rPr>
        <w:t>Выплаты за квалификационную категорию (B</w:t>
      </w:r>
      <w:r w:rsidRPr="002E693D">
        <w:rPr>
          <w:rFonts w:ascii="Times New Roman" w:hAnsi="Times New Roman"/>
          <w:sz w:val="20"/>
          <w:szCs w:val="20"/>
          <w:vertAlign w:val="subscript"/>
          <w:lang w:eastAsia="ru-RU"/>
        </w:rPr>
        <w:t>kk</w:t>
      </w:r>
      <w:r w:rsidRPr="002E693D">
        <w:rPr>
          <w:rFonts w:ascii="Times New Roman" w:hAnsi="Times New Roman"/>
          <w:sz w:val="20"/>
          <w:szCs w:val="20"/>
          <w:lang w:eastAsia="ru-RU"/>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2E693D" w:rsidRDefault="002E693D" w:rsidP="002E693D">
      <w:pPr>
        <w:autoSpaceDE w:val="0"/>
        <w:autoSpaceDN w:val="0"/>
        <w:adjustRightInd w:val="0"/>
        <w:spacing w:after="0" w:line="240" w:lineRule="auto"/>
        <w:jc w:val="both"/>
        <w:outlineLvl w:val="0"/>
        <w:rPr>
          <w:rFonts w:ascii="Times New Roman" w:hAnsi="Times New Roman"/>
          <w:sz w:val="20"/>
          <w:szCs w:val="20"/>
          <w:lang w:eastAsia="ru-RU"/>
        </w:rPr>
      </w:pPr>
    </w:p>
    <w:p w:rsid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19200" cy="3905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2E693D" w:rsidRDefault="002E693D" w:rsidP="002E693D">
      <w:pPr>
        <w:autoSpaceDE w:val="0"/>
        <w:autoSpaceDN w:val="0"/>
        <w:adjustRightInd w:val="0"/>
        <w:spacing w:after="0" w:line="240" w:lineRule="auto"/>
        <w:jc w:val="both"/>
        <w:rPr>
          <w:rFonts w:ascii="Times New Roman" w:hAnsi="Times New Roman"/>
          <w:sz w:val="20"/>
          <w:szCs w:val="20"/>
          <w:lang w:eastAsia="ru-RU"/>
        </w:rPr>
      </w:pPr>
    </w:p>
    <w:p w:rsidR="002E693D" w:rsidRDefault="002E693D" w:rsidP="002E693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2E693D" w:rsidRDefault="002E693D" w:rsidP="002E693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организаций дополнительного образования;</w:t>
      </w:r>
    </w:p>
    <w:p w:rsidR="002E693D" w:rsidRDefault="002E693D" w:rsidP="002E693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kk</w:t>
      </w:r>
      <w:r>
        <w:rPr>
          <w:rFonts w:ascii="Times New Roman" w:hAnsi="Times New Roman"/>
          <w:sz w:val="20"/>
          <w:szCs w:val="20"/>
          <w:lang w:eastAsia="ru-RU"/>
        </w:rPr>
        <w:t xml:space="preserve"> - размер надбавки за квалификационную категорию, который приведен в таблице 9.</w:t>
      </w:r>
    </w:p>
    <w:p w:rsidR="002E693D" w:rsidRDefault="002E693D" w:rsidP="002E693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2E693D" w:rsidRPr="002E693D" w:rsidRDefault="002E693D" w:rsidP="002E693D">
      <w:pPr>
        <w:autoSpaceDE w:val="0"/>
        <w:autoSpaceDN w:val="0"/>
        <w:adjustRightInd w:val="0"/>
        <w:spacing w:after="0" w:line="240" w:lineRule="auto"/>
        <w:jc w:val="right"/>
        <w:outlineLvl w:val="0"/>
        <w:rPr>
          <w:rFonts w:ascii="Times New Roman" w:hAnsi="Times New Roman"/>
          <w:sz w:val="20"/>
          <w:szCs w:val="20"/>
          <w:lang w:eastAsia="ru-RU"/>
        </w:rPr>
      </w:pPr>
      <w:r w:rsidRPr="002E693D">
        <w:rPr>
          <w:rFonts w:ascii="Times New Roman" w:hAnsi="Times New Roman"/>
          <w:sz w:val="20"/>
          <w:szCs w:val="20"/>
          <w:lang w:eastAsia="ru-RU"/>
        </w:rPr>
        <w:t>Таблица 9</w:t>
      </w:r>
    </w:p>
    <w:p w:rsidR="002E693D" w:rsidRPr="002E693D" w:rsidRDefault="002E693D" w:rsidP="002E693D">
      <w:pPr>
        <w:autoSpaceDE w:val="0"/>
        <w:autoSpaceDN w:val="0"/>
        <w:adjustRightInd w:val="0"/>
        <w:spacing w:after="0" w:line="240" w:lineRule="auto"/>
        <w:jc w:val="both"/>
        <w:rPr>
          <w:rFonts w:ascii="Times New Roman" w:hAnsi="Times New Roman"/>
          <w:sz w:val="20"/>
          <w:szCs w:val="20"/>
          <w:lang w:eastAsia="ru-RU"/>
        </w:rPr>
      </w:pPr>
    </w:p>
    <w:p w:rsidR="002E693D" w:rsidRPr="002E693D" w:rsidRDefault="002E693D" w:rsidP="002E693D">
      <w:pPr>
        <w:autoSpaceDE w:val="0"/>
        <w:autoSpaceDN w:val="0"/>
        <w:adjustRightInd w:val="0"/>
        <w:spacing w:after="0" w:line="240" w:lineRule="auto"/>
        <w:jc w:val="center"/>
        <w:rPr>
          <w:rFonts w:ascii="Times New Roman" w:hAnsi="Times New Roman"/>
          <w:b/>
          <w:bCs/>
          <w:sz w:val="20"/>
          <w:szCs w:val="20"/>
          <w:lang w:eastAsia="ru-RU"/>
        </w:rPr>
      </w:pPr>
      <w:r w:rsidRPr="002E693D">
        <w:rPr>
          <w:rFonts w:ascii="Times New Roman" w:hAnsi="Times New Roman"/>
          <w:b/>
          <w:bCs/>
          <w:sz w:val="20"/>
          <w:szCs w:val="20"/>
          <w:lang w:eastAsia="ru-RU"/>
        </w:rPr>
        <w:t>Размеры надбавок за квалификационную категорию</w:t>
      </w:r>
    </w:p>
    <w:p w:rsidR="002E693D" w:rsidRPr="002E693D" w:rsidRDefault="002E693D" w:rsidP="002E693D">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288"/>
      </w:tblGrid>
      <w:tr w:rsidR="002E693D" w:rsidRPr="002E693D">
        <w:tc>
          <w:tcPr>
            <w:tcW w:w="5726"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Квалификационная категория</w:t>
            </w:r>
          </w:p>
        </w:tc>
        <w:tc>
          <w:tcPr>
            <w:tcW w:w="3288"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Размер надбавки, процентов</w:t>
            </w:r>
          </w:p>
        </w:tc>
      </w:tr>
      <w:tr w:rsidR="002E693D" w:rsidRPr="002E693D">
        <w:tc>
          <w:tcPr>
            <w:tcW w:w="9014" w:type="dxa"/>
            <w:gridSpan w:val="2"/>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outlineLvl w:val="1"/>
              <w:rPr>
                <w:rFonts w:ascii="Times New Roman" w:hAnsi="Times New Roman"/>
                <w:sz w:val="20"/>
                <w:szCs w:val="20"/>
                <w:lang w:eastAsia="ru-RU"/>
              </w:rPr>
            </w:pPr>
            <w:r w:rsidRPr="002E693D">
              <w:rPr>
                <w:rFonts w:ascii="Times New Roman" w:hAnsi="Times New Roman"/>
                <w:sz w:val="20"/>
                <w:szCs w:val="20"/>
                <w:lang w:eastAsia="ru-RU"/>
              </w:rPr>
              <w:t>Профессиональная квалификационная группа "Должности работников сельского хозяйства третьего уровня"</w:t>
            </w:r>
          </w:p>
        </w:tc>
      </w:tr>
      <w:tr w:rsidR="002E693D" w:rsidRPr="002E693D">
        <w:tc>
          <w:tcPr>
            <w:tcW w:w="5726"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rPr>
                <w:rFonts w:ascii="Times New Roman" w:hAnsi="Times New Roman"/>
                <w:sz w:val="20"/>
                <w:szCs w:val="20"/>
                <w:lang w:eastAsia="ru-RU"/>
              </w:rPr>
            </w:pPr>
            <w:r w:rsidRPr="002E693D">
              <w:rPr>
                <w:rFonts w:ascii="Times New Roman" w:hAnsi="Times New Roman"/>
                <w:sz w:val="20"/>
                <w:szCs w:val="20"/>
                <w:lang w:eastAsia="ru-RU"/>
              </w:rPr>
              <w:t>Первая квалификационная категория</w:t>
            </w:r>
          </w:p>
        </w:tc>
        <w:tc>
          <w:tcPr>
            <w:tcW w:w="3288"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5,0</w:t>
            </w:r>
          </w:p>
        </w:tc>
      </w:tr>
      <w:tr w:rsidR="002E693D" w:rsidRPr="002E693D">
        <w:tc>
          <w:tcPr>
            <w:tcW w:w="5726"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rPr>
                <w:rFonts w:ascii="Times New Roman" w:hAnsi="Times New Roman"/>
                <w:sz w:val="20"/>
                <w:szCs w:val="20"/>
                <w:lang w:eastAsia="ru-RU"/>
              </w:rPr>
            </w:pPr>
            <w:r w:rsidRPr="002E693D">
              <w:rPr>
                <w:rFonts w:ascii="Times New Roman" w:hAnsi="Times New Roman"/>
                <w:sz w:val="20"/>
                <w:szCs w:val="20"/>
                <w:lang w:eastAsia="ru-RU"/>
              </w:rPr>
              <w:t>Высшая квалификационная категория</w:t>
            </w:r>
          </w:p>
        </w:tc>
        <w:tc>
          <w:tcPr>
            <w:tcW w:w="3288"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8,0</w:t>
            </w:r>
          </w:p>
        </w:tc>
      </w:tr>
    </w:tbl>
    <w:p w:rsidR="002E693D" w:rsidRPr="002E693D" w:rsidRDefault="002E693D" w:rsidP="002E693D">
      <w:pPr>
        <w:autoSpaceDE w:val="0"/>
        <w:autoSpaceDN w:val="0"/>
        <w:adjustRightInd w:val="0"/>
        <w:spacing w:after="0" w:line="240" w:lineRule="auto"/>
        <w:jc w:val="both"/>
        <w:rPr>
          <w:rFonts w:ascii="Times New Roman" w:hAnsi="Times New Roman"/>
          <w:sz w:val="20"/>
          <w:szCs w:val="20"/>
          <w:lang w:eastAsia="ru-RU"/>
        </w:rPr>
      </w:pPr>
    </w:p>
    <w:p w:rsidR="002E693D" w:rsidRPr="002E693D" w:rsidRDefault="002E693D" w:rsidP="002E693D">
      <w:pPr>
        <w:pStyle w:val="af0"/>
        <w:numPr>
          <w:ilvl w:val="1"/>
          <w:numId w:val="15"/>
        </w:numPr>
        <w:autoSpaceDE w:val="0"/>
        <w:autoSpaceDN w:val="0"/>
        <w:adjustRightInd w:val="0"/>
        <w:spacing w:after="0" w:line="240" w:lineRule="auto"/>
        <w:ind w:left="0" w:firstLine="567"/>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Выплаты за наличие почетных званий предоставляются работникам сельского хозяйства, входящим в профессиональные квалификационные группы должностей работников сельского хозяйства (B</w:t>
      </w:r>
      <w:r w:rsidRPr="002E693D">
        <w:rPr>
          <w:rFonts w:ascii="Times New Roman" w:hAnsi="Times New Roman"/>
          <w:color w:val="000000" w:themeColor="text1"/>
          <w:sz w:val="20"/>
          <w:szCs w:val="20"/>
          <w:vertAlign w:val="subscript"/>
          <w:lang w:eastAsia="ru-RU"/>
        </w:rPr>
        <w:t>pz</w:t>
      </w:r>
      <w:r w:rsidRPr="002E693D">
        <w:rPr>
          <w:rFonts w:ascii="Times New Roman" w:hAnsi="Times New Roman"/>
          <w:color w:val="000000" w:themeColor="text1"/>
          <w:sz w:val="20"/>
          <w:szCs w:val="20"/>
          <w:lang w:eastAsia="ru-RU"/>
        </w:rPr>
        <w:t>), и рассчитываются по формуле:</w:t>
      </w:r>
    </w:p>
    <w:p w:rsidR="002E693D" w:rsidRPr="002E693D" w:rsidRDefault="002E693D" w:rsidP="002E693D">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2E693D" w:rsidRPr="002E693D" w:rsidRDefault="002E693D" w:rsidP="002E693D">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2E693D">
        <w:rPr>
          <w:rFonts w:ascii="Times New Roman" w:hAnsi="Times New Roman"/>
          <w:noProof/>
          <w:color w:val="000000" w:themeColor="text1"/>
          <w:position w:val="-20"/>
          <w:sz w:val="20"/>
          <w:szCs w:val="20"/>
          <w:lang w:eastAsia="ru-RU"/>
        </w:rPr>
        <w:drawing>
          <wp:inline distT="0" distB="0" distL="0" distR="0" wp14:anchorId="4769AC25" wp14:editId="3BFDD106">
            <wp:extent cx="1181100" cy="3810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p w:rsidR="002E693D" w:rsidRPr="002E693D" w:rsidRDefault="002E693D" w:rsidP="002E693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где:</w:t>
      </w: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O</w:t>
      </w:r>
      <w:r w:rsidRPr="002E693D">
        <w:rPr>
          <w:rFonts w:ascii="Times New Roman" w:hAnsi="Times New Roman"/>
          <w:color w:val="000000" w:themeColor="text1"/>
          <w:sz w:val="20"/>
          <w:szCs w:val="20"/>
          <w:vertAlign w:val="subscript"/>
          <w:lang w:eastAsia="ru-RU"/>
        </w:rPr>
        <w:t>d</w:t>
      </w:r>
      <w:r w:rsidRPr="002E693D">
        <w:rPr>
          <w:rFonts w:ascii="Times New Roman" w:hAnsi="Times New Roman"/>
          <w:color w:val="000000" w:themeColor="text1"/>
          <w:sz w:val="20"/>
          <w:szCs w:val="20"/>
          <w:lang w:eastAsia="ru-RU"/>
        </w:rPr>
        <w:t xml:space="preserve"> - должностной оклад работников организаций дополнительного образования;</w:t>
      </w: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D</w:t>
      </w:r>
      <w:r w:rsidRPr="002E693D">
        <w:rPr>
          <w:rFonts w:ascii="Times New Roman" w:hAnsi="Times New Roman"/>
          <w:color w:val="000000" w:themeColor="text1"/>
          <w:sz w:val="20"/>
          <w:szCs w:val="20"/>
          <w:vertAlign w:val="subscript"/>
          <w:lang w:eastAsia="ru-RU"/>
        </w:rPr>
        <w:t>pz</w:t>
      </w:r>
      <w:r w:rsidRPr="002E693D">
        <w:rPr>
          <w:rFonts w:ascii="Times New Roman" w:hAnsi="Times New Roman"/>
          <w:color w:val="000000" w:themeColor="text1"/>
          <w:sz w:val="20"/>
          <w:szCs w:val="20"/>
          <w:lang w:eastAsia="ru-RU"/>
        </w:rPr>
        <w:t xml:space="preserve"> - размер надбавки за наличие почетных званий.</w:t>
      </w: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2E693D" w:rsidRPr="002E693D" w:rsidRDefault="00BB5148"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hyperlink r:id="rId96" w:history="1">
        <w:r w:rsidR="002E693D" w:rsidRPr="002E693D">
          <w:rPr>
            <w:rFonts w:ascii="Times New Roman" w:hAnsi="Times New Roman"/>
            <w:color w:val="000000" w:themeColor="text1"/>
            <w:sz w:val="20"/>
            <w:szCs w:val="20"/>
            <w:lang w:eastAsia="ru-RU"/>
          </w:rPr>
          <w:t>Перечень</w:t>
        </w:r>
      </w:hyperlink>
      <w:r w:rsidR="002E693D" w:rsidRPr="002E693D">
        <w:rPr>
          <w:rFonts w:ascii="Times New Roman" w:hAnsi="Times New Roman"/>
          <w:color w:val="000000" w:themeColor="text1"/>
          <w:sz w:val="20"/>
          <w:szCs w:val="20"/>
          <w:lang w:eastAsia="ru-RU"/>
        </w:rPr>
        <w:t xml:space="preserve"> почетных званий,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2E693D" w:rsidRPr="002E693D" w:rsidRDefault="002E693D" w:rsidP="002E693D">
      <w:pPr>
        <w:pStyle w:val="af0"/>
        <w:numPr>
          <w:ilvl w:val="1"/>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2E693D">
        <w:rPr>
          <w:rFonts w:ascii="Times New Roman" w:hAnsi="Times New Roman"/>
          <w:sz w:val="20"/>
          <w:szCs w:val="20"/>
          <w:lang w:eastAsia="ru-RU"/>
        </w:rPr>
        <w:t>Выплаты за стаж работы по профилю (B</w:t>
      </w:r>
      <w:r w:rsidRPr="002E693D">
        <w:rPr>
          <w:rFonts w:ascii="Times New Roman" w:hAnsi="Times New Roman"/>
          <w:sz w:val="20"/>
          <w:szCs w:val="20"/>
          <w:vertAlign w:val="subscript"/>
          <w:lang w:eastAsia="ru-RU"/>
        </w:rPr>
        <w:t>s</w:t>
      </w:r>
      <w:r w:rsidRPr="002E693D">
        <w:rPr>
          <w:rFonts w:ascii="Times New Roman" w:hAnsi="Times New Roman"/>
          <w:sz w:val="20"/>
          <w:szCs w:val="20"/>
          <w:lang w:eastAsia="ru-RU"/>
        </w:rPr>
        <w:t>)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2E693D" w:rsidRDefault="002E693D" w:rsidP="002E693D">
      <w:pPr>
        <w:autoSpaceDE w:val="0"/>
        <w:autoSpaceDN w:val="0"/>
        <w:adjustRightInd w:val="0"/>
        <w:spacing w:after="0" w:line="240" w:lineRule="auto"/>
        <w:jc w:val="both"/>
        <w:outlineLvl w:val="0"/>
        <w:rPr>
          <w:rFonts w:ascii="Times New Roman" w:hAnsi="Times New Roman"/>
          <w:sz w:val="20"/>
          <w:szCs w:val="20"/>
          <w:lang w:eastAsia="ru-RU"/>
        </w:rPr>
      </w:pPr>
    </w:p>
    <w:p w:rsid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lastRenderedPageBreak/>
        <w:drawing>
          <wp:inline distT="0" distB="0" distL="0" distR="0">
            <wp:extent cx="1152525" cy="3905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p w:rsidR="002E693D" w:rsidRDefault="002E693D" w:rsidP="002E693D">
      <w:pPr>
        <w:autoSpaceDE w:val="0"/>
        <w:autoSpaceDN w:val="0"/>
        <w:adjustRightInd w:val="0"/>
        <w:spacing w:after="0" w:line="240" w:lineRule="auto"/>
        <w:jc w:val="both"/>
        <w:rPr>
          <w:rFonts w:ascii="Times New Roman" w:hAnsi="Times New Roman"/>
          <w:sz w:val="20"/>
          <w:szCs w:val="20"/>
          <w:lang w:eastAsia="ru-RU"/>
        </w:rPr>
      </w:pPr>
    </w:p>
    <w:p w:rsidR="002E693D" w:rsidRDefault="002E693D" w:rsidP="002E693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2E693D" w:rsidRDefault="002E693D" w:rsidP="002E693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организаций дополнительного образования;</w:t>
      </w:r>
    </w:p>
    <w:p w:rsidR="002E693D" w:rsidRDefault="002E693D" w:rsidP="002E693D">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w:t>
      </w:r>
      <w:r>
        <w:rPr>
          <w:rFonts w:ascii="Times New Roman" w:hAnsi="Times New Roman"/>
          <w:sz w:val="20"/>
          <w:szCs w:val="20"/>
          <w:lang w:eastAsia="ru-RU"/>
        </w:rPr>
        <w:t xml:space="preserve"> - размер надбавки за стаж работы по профилю, который приведен в таблице 10.</w:t>
      </w:r>
    </w:p>
    <w:p w:rsidR="002E693D" w:rsidRPr="002E693D" w:rsidRDefault="002E693D" w:rsidP="002E693D">
      <w:pPr>
        <w:autoSpaceDE w:val="0"/>
        <w:autoSpaceDN w:val="0"/>
        <w:adjustRightInd w:val="0"/>
        <w:spacing w:after="0" w:line="240" w:lineRule="auto"/>
        <w:jc w:val="right"/>
        <w:outlineLvl w:val="0"/>
        <w:rPr>
          <w:rFonts w:ascii="Times New Roman" w:hAnsi="Times New Roman"/>
          <w:sz w:val="20"/>
          <w:szCs w:val="20"/>
          <w:lang w:eastAsia="ru-RU"/>
        </w:rPr>
      </w:pPr>
      <w:r w:rsidRPr="002E693D">
        <w:rPr>
          <w:rFonts w:ascii="Times New Roman" w:hAnsi="Times New Roman"/>
          <w:sz w:val="20"/>
          <w:szCs w:val="20"/>
          <w:lang w:eastAsia="ru-RU"/>
        </w:rPr>
        <w:t>Таблица 10</w:t>
      </w:r>
    </w:p>
    <w:p w:rsidR="002E693D" w:rsidRPr="002E693D" w:rsidRDefault="002E693D" w:rsidP="002E693D">
      <w:pPr>
        <w:autoSpaceDE w:val="0"/>
        <w:autoSpaceDN w:val="0"/>
        <w:adjustRightInd w:val="0"/>
        <w:spacing w:after="0" w:line="240" w:lineRule="auto"/>
        <w:jc w:val="both"/>
        <w:rPr>
          <w:rFonts w:ascii="Times New Roman" w:hAnsi="Times New Roman"/>
          <w:sz w:val="20"/>
          <w:szCs w:val="20"/>
          <w:lang w:eastAsia="ru-RU"/>
        </w:rPr>
      </w:pPr>
    </w:p>
    <w:p w:rsidR="002E693D" w:rsidRPr="002E693D" w:rsidRDefault="002E693D" w:rsidP="002E693D">
      <w:pPr>
        <w:autoSpaceDE w:val="0"/>
        <w:autoSpaceDN w:val="0"/>
        <w:adjustRightInd w:val="0"/>
        <w:spacing w:after="0" w:line="240" w:lineRule="auto"/>
        <w:jc w:val="center"/>
        <w:rPr>
          <w:rFonts w:ascii="Times New Roman" w:hAnsi="Times New Roman"/>
          <w:b/>
          <w:bCs/>
          <w:sz w:val="20"/>
          <w:szCs w:val="20"/>
          <w:lang w:eastAsia="ru-RU"/>
        </w:rPr>
      </w:pPr>
      <w:r w:rsidRPr="002E693D">
        <w:rPr>
          <w:rFonts w:ascii="Times New Roman" w:hAnsi="Times New Roman"/>
          <w:b/>
          <w:bCs/>
          <w:sz w:val="20"/>
          <w:szCs w:val="20"/>
          <w:lang w:eastAsia="ru-RU"/>
        </w:rPr>
        <w:t>Размеры надбавок за стаж работы по профилю</w:t>
      </w:r>
    </w:p>
    <w:p w:rsidR="002E693D" w:rsidRPr="002E693D" w:rsidRDefault="002E693D" w:rsidP="002E693D">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5"/>
        <w:gridCol w:w="1984"/>
        <w:gridCol w:w="2211"/>
      </w:tblGrid>
      <w:tr w:rsidR="002E693D" w:rsidRPr="002E693D">
        <w:tc>
          <w:tcPr>
            <w:tcW w:w="4815"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Наименование профессиональной квалификационной группы</w:t>
            </w:r>
          </w:p>
        </w:tc>
        <w:tc>
          <w:tcPr>
            <w:tcW w:w="1984"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Группа по стажу</w:t>
            </w:r>
          </w:p>
        </w:tc>
        <w:tc>
          <w:tcPr>
            <w:tcW w:w="2211"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Размер надбавки, процентов</w:t>
            </w:r>
          </w:p>
        </w:tc>
      </w:tr>
      <w:tr w:rsidR="002E693D" w:rsidRPr="002E693D">
        <w:tc>
          <w:tcPr>
            <w:tcW w:w="4815" w:type="dxa"/>
            <w:vMerge w:val="restart"/>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both"/>
              <w:rPr>
                <w:rFonts w:ascii="Times New Roman" w:hAnsi="Times New Roman"/>
                <w:sz w:val="20"/>
                <w:szCs w:val="20"/>
                <w:lang w:eastAsia="ru-RU"/>
              </w:rPr>
            </w:pPr>
            <w:r w:rsidRPr="002E693D">
              <w:rPr>
                <w:rFonts w:ascii="Times New Roman" w:hAnsi="Times New Roman"/>
                <w:sz w:val="20"/>
                <w:szCs w:val="20"/>
                <w:lang w:eastAsia="ru-RU"/>
              </w:rPr>
              <w:t>Профессиональная квалификационная группа должностей работников сельского хозяйства второго уровня</w:t>
            </w:r>
          </w:p>
        </w:tc>
        <w:tc>
          <w:tcPr>
            <w:tcW w:w="1984"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от 3 до 5 лет</w:t>
            </w:r>
          </w:p>
        </w:tc>
        <w:tc>
          <w:tcPr>
            <w:tcW w:w="2211"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2,5</w:t>
            </w:r>
          </w:p>
        </w:tc>
      </w:tr>
      <w:tr w:rsidR="002E693D" w:rsidRPr="002E693D">
        <w:tc>
          <w:tcPr>
            <w:tcW w:w="4815" w:type="dxa"/>
            <w:vMerge/>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от 5 до 10 лет</w:t>
            </w:r>
          </w:p>
        </w:tc>
        <w:tc>
          <w:tcPr>
            <w:tcW w:w="2211"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3,5</w:t>
            </w:r>
          </w:p>
        </w:tc>
      </w:tr>
      <w:tr w:rsidR="002E693D" w:rsidRPr="002E693D">
        <w:tc>
          <w:tcPr>
            <w:tcW w:w="4815" w:type="dxa"/>
            <w:vMerge/>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от 10 до 15 лет</w:t>
            </w:r>
          </w:p>
        </w:tc>
        <w:tc>
          <w:tcPr>
            <w:tcW w:w="2211"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4,5</w:t>
            </w:r>
          </w:p>
        </w:tc>
      </w:tr>
      <w:tr w:rsidR="002E693D" w:rsidRPr="002E693D">
        <w:tc>
          <w:tcPr>
            <w:tcW w:w="4815" w:type="dxa"/>
            <w:vMerge/>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свыше 15 лет</w:t>
            </w:r>
          </w:p>
        </w:tc>
        <w:tc>
          <w:tcPr>
            <w:tcW w:w="2211"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5,5</w:t>
            </w:r>
          </w:p>
        </w:tc>
      </w:tr>
      <w:tr w:rsidR="002E693D" w:rsidRPr="002E693D">
        <w:tc>
          <w:tcPr>
            <w:tcW w:w="4815" w:type="dxa"/>
            <w:vMerge w:val="restart"/>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both"/>
              <w:rPr>
                <w:rFonts w:ascii="Times New Roman" w:hAnsi="Times New Roman"/>
                <w:sz w:val="20"/>
                <w:szCs w:val="20"/>
                <w:lang w:eastAsia="ru-RU"/>
              </w:rPr>
            </w:pPr>
            <w:r w:rsidRPr="002E693D">
              <w:rPr>
                <w:rFonts w:ascii="Times New Roman" w:hAnsi="Times New Roman"/>
                <w:sz w:val="20"/>
                <w:szCs w:val="20"/>
                <w:lang w:eastAsia="ru-RU"/>
              </w:rPr>
              <w:t>Профессиональная квалификационная группа должностей работников сельского хозяйства третьего уровня</w:t>
            </w:r>
          </w:p>
        </w:tc>
        <w:tc>
          <w:tcPr>
            <w:tcW w:w="1984"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от 3 до 5 лет</w:t>
            </w:r>
          </w:p>
        </w:tc>
        <w:tc>
          <w:tcPr>
            <w:tcW w:w="2211"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3,0</w:t>
            </w:r>
          </w:p>
        </w:tc>
      </w:tr>
      <w:tr w:rsidR="002E693D" w:rsidRPr="002E693D">
        <w:tc>
          <w:tcPr>
            <w:tcW w:w="4815" w:type="dxa"/>
            <w:vMerge/>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от 5 до 10 лет</w:t>
            </w:r>
          </w:p>
        </w:tc>
        <w:tc>
          <w:tcPr>
            <w:tcW w:w="2211"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4,5</w:t>
            </w:r>
          </w:p>
        </w:tc>
      </w:tr>
      <w:tr w:rsidR="002E693D" w:rsidRPr="002E693D">
        <w:tc>
          <w:tcPr>
            <w:tcW w:w="4815" w:type="dxa"/>
            <w:vMerge/>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от 10 до 15 лет</w:t>
            </w:r>
          </w:p>
        </w:tc>
        <w:tc>
          <w:tcPr>
            <w:tcW w:w="2211"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5,5</w:t>
            </w:r>
          </w:p>
        </w:tc>
      </w:tr>
      <w:tr w:rsidR="002E693D" w:rsidRPr="002E693D">
        <w:tc>
          <w:tcPr>
            <w:tcW w:w="4815" w:type="dxa"/>
            <w:vMerge/>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свыше 15 лет</w:t>
            </w:r>
          </w:p>
        </w:tc>
        <w:tc>
          <w:tcPr>
            <w:tcW w:w="2211" w:type="dxa"/>
            <w:tcBorders>
              <w:top w:val="single" w:sz="4" w:space="0" w:color="auto"/>
              <w:left w:val="single" w:sz="4" w:space="0" w:color="auto"/>
              <w:bottom w:val="single" w:sz="4" w:space="0" w:color="auto"/>
              <w:right w:val="single" w:sz="4" w:space="0" w:color="auto"/>
            </w:tcBorders>
          </w:tcPr>
          <w:p w:rsidR="002E693D" w:rsidRPr="002E693D" w:rsidRDefault="002E693D" w:rsidP="002E693D">
            <w:pPr>
              <w:autoSpaceDE w:val="0"/>
              <w:autoSpaceDN w:val="0"/>
              <w:adjustRightInd w:val="0"/>
              <w:spacing w:after="0" w:line="240" w:lineRule="auto"/>
              <w:jc w:val="center"/>
              <w:rPr>
                <w:rFonts w:ascii="Times New Roman" w:hAnsi="Times New Roman"/>
                <w:sz w:val="20"/>
                <w:szCs w:val="20"/>
                <w:lang w:eastAsia="ru-RU"/>
              </w:rPr>
            </w:pPr>
            <w:r w:rsidRPr="002E693D">
              <w:rPr>
                <w:rFonts w:ascii="Times New Roman" w:hAnsi="Times New Roman"/>
                <w:sz w:val="20"/>
                <w:szCs w:val="20"/>
                <w:lang w:eastAsia="ru-RU"/>
              </w:rPr>
              <w:t>6,5</w:t>
            </w:r>
          </w:p>
        </w:tc>
      </w:tr>
    </w:tbl>
    <w:p w:rsidR="002E693D" w:rsidRDefault="002E693D" w:rsidP="002E693D">
      <w:pPr>
        <w:autoSpaceDE w:val="0"/>
        <w:autoSpaceDN w:val="0"/>
        <w:adjustRightInd w:val="0"/>
        <w:spacing w:after="0" w:line="240" w:lineRule="auto"/>
        <w:ind w:firstLine="708"/>
        <w:jc w:val="both"/>
        <w:rPr>
          <w:rFonts w:ascii="Times New Roman" w:hAnsi="Times New Roman"/>
          <w:sz w:val="20"/>
          <w:szCs w:val="20"/>
          <w:lang w:eastAsia="ru-RU"/>
        </w:rPr>
      </w:pPr>
    </w:p>
    <w:p w:rsidR="002E693D" w:rsidRDefault="002E693D" w:rsidP="002E693D">
      <w:pPr>
        <w:autoSpaceDE w:val="0"/>
        <w:autoSpaceDN w:val="0"/>
        <w:adjustRightInd w:val="0"/>
        <w:spacing w:after="0" w:line="240" w:lineRule="auto"/>
        <w:ind w:firstLine="708"/>
        <w:jc w:val="both"/>
        <w:rPr>
          <w:rFonts w:ascii="Times New Roman" w:hAnsi="Times New Roman"/>
          <w:sz w:val="20"/>
          <w:szCs w:val="20"/>
          <w:lang w:eastAsia="ru-RU"/>
        </w:rPr>
      </w:pPr>
      <w:r w:rsidRPr="002E693D">
        <w:rPr>
          <w:rFonts w:ascii="Times New Roman" w:hAnsi="Times New Roman"/>
          <w:sz w:val="20"/>
          <w:szCs w:val="20"/>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2E693D" w:rsidRPr="002E693D" w:rsidRDefault="002E693D" w:rsidP="002E693D">
      <w:pPr>
        <w:pStyle w:val="af0"/>
        <w:numPr>
          <w:ilvl w:val="0"/>
          <w:numId w:val="15"/>
        </w:numPr>
        <w:autoSpaceDE w:val="0"/>
        <w:autoSpaceDN w:val="0"/>
        <w:adjustRightInd w:val="0"/>
        <w:spacing w:after="0" w:line="240" w:lineRule="auto"/>
        <w:ind w:left="0" w:firstLine="709"/>
        <w:jc w:val="both"/>
        <w:rPr>
          <w:rFonts w:ascii="Times New Roman" w:hAnsi="Times New Roman"/>
          <w:sz w:val="20"/>
          <w:szCs w:val="20"/>
          <w:lang w:eastAsia="ru-RU"/>
        </w:rPr>
      </w:pPr>
      <w:r w:rsidRPr="002E693D">
        <w:rPr>
          <w:rFonts w:ascii="Times New Roman" w:hAnsi="Times New Roman"/>
          <w:sz w:val="20"/>
          <w:szCs w:val="20"/>
          <w:lang w:eastAsia="ru-RU"/>
        </w:rPr>
        <w:t>Премиальные и иные поощрительные выплаты устанавливаются работникам организаций дополнительного образования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организации дополнительного образования.</w:t>
      </w:r>
    </w:p>
    <w:p w:rsidR="002E693D" w:rsidRDefault="002E693D" w:rsidP="002E693D">
      <w:pPr>
        <w:pStyle w:val="af0"/>
        <w:numPr>
          <w:ilvl w:val="1"/>
          <w:numId w:val="15"/>
        </w:numPr>
        <w:autoSpaceDE w:val="0"/>
        <w:autoSpaceDN w:val="0"/>
        <w:adjustRightInd w:val="0"/>
        <w:spacing w:after="0" w:line="240" w:lineRule="auto"/>
        <w:ind w:left="0" w:firstLine="709"/>
        <w:jc w:val="both"/>
        <w:rPr>
          <w:rFonts w:ascii="Times New Roman" w:hAnsi="Times New Roman"/>
          <w:sz w:val="20"/>
          <w:szCs w:val="20"/>
          <w:lang w:eastAsia="ru-RU"/>
        </w:rPr>
      </w:pPr>
      <w:r w:rsidRPr="002E693D">
        <w:rPr>
          <w:rFonts w:ascii="Times New Roman" w:hAnsi="Times New Roman"/>
          <w:sz w:val="20"/>
          <w:szCs w:val="20"/>
          <w:lang w:eastAsia="ru-RU"/>
        </w:rPr>
        <w:t>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организации дополнительного образования и коллективными договорами.</w:t>
      </w:r>
    </w:p>
    <w:p w:rsidR="002E693D" w:rsidRPr="002E693D" w:rsidRDefault="002E693D" w:rsidP="002E693D">
      <w:pPr>
        <w:pStyle w:val="af0"/>
        <w:numPr>
          <w:ilvl w:val="1"/>
          <w:numId w:val="15"/>
        </w:numPr>
        <w:autoSpaceDE w:val="0"/>
        <w:autoSpaceDN w:val="0"/>
        <w:adjustRightInd w:val="0"/>
        <w:spacing w:after="0" w:line="240" w:lineRule="auto"/>
        <w:ind w:left="0" w:firstLine="709"/>
        <w:jc w:val="both"/>
        <w:rPr>
          <w:rFonts w:ascii="Times New Roman" w:hAnsi="Times New Roman"/>
          <w:sz w:val="20"/>
          <w:szCs w:val="20"/>
          <w:lang w:eastAsia="ru-RU"/>
        </w:rPr>
      </w:pPr>
      <w:r w:rsidRPr="002E693D">
        <w:rPr>
          <w:rFonts w:ascii="Times New Roman" w:hAnsi="Times New Roman"/>
          <w:sz w:val="20"/>
          <w:szCs w:val="20"/>
          <w:lang w:eastAsia="ru-RU"/>
        </w:rPr>
        <w:t>Размер фонда оплаты труда, предусмотренного на премиальные выплаты работникам организаций дополнительного образования, составляет не менее 2 процентов фонда оплаты труда, предусмотренного на выплату окладов (ставок заработной платы, должностных окладов), выплаты стимулирующего характера (за исключением выплат специалистам за работу в сельской местности), выплат за специфику деятельности, работникам по основному месту работы и основной должности (за исключением работников, занимающих должности преподавателей).</w:t>
      </w:r>
    </w:p>
    <w:p w:rsidR="002E693D" w:rsidRPr="002E693D" w:rsidRDefault="002E693D" w:rsidP="002E693D">
      <w:pPr>
        <w:pStyle w:val="af0"/>
        <w:numPr>
          <w:ilvl w:val="1"/>
          <w:numId w:val="15"/>
        </w:numPr>
        <w:autoSpaceDE w:val="0"/>
        <w:autoSpaceDN w:val="0"/>
        <w:adjustRightInd w:val="0"/>
        <w:spacing w:after="0" w:line="240" w:lineRule="auto"/>
        <w:ind w:left="0" w:firstLine="709"/>
        <w:jc w:val="both"/>
        <w:rPr>
          <w:rFonts w:ascii="Times New Roman" w:hAnsi="Times New Roman"/>
          <w:sz w:val="20"/>
          <w:szCs w:val="20"/>
          <w:lang w:eastAsia="ru-RU"/>
        </w:rPr>
      </w:pPr>
      <w:r w:rsidRPr="002E693D">
        <w:rPr>
          <w:rFonts w:ascii="Times New Roman" w:hAnsi="Times New Roman"/>
          <w:sz w:val="20"/>
          <w:szCs w:val="20"/>
          <w:lang w:eastAsia="ru-RU"/>
        </w:rPr>
        <w:t xml:space="preserve">В целях повышения эффективности деятельности работников образовательных организаций дополнительного образования и сохранения достигнутого уровня целевых показателей, установленных </w:t>
      </w:r>
      <w:hyperlink r:id="rId97" w:history="1">
        <w:r w:rsidRPr="002E693D">
          <w:rPr>
            <w:rFonts w:ascii="Times New Roman" w:hAnsi="Times New Roman"/>
            <w:color w:val="000000" w:themeColor="text1"/>
            <w:sz w:val="20"/>
            <w:szCs w:val="20"/>
            <w:lang w:eastAsia="ru-RU"/>
          </w:rPr>
          <w:t>Указом</w:t>
        </w:r>
      </w:hyperlink>
      <w:r w:rsidRPr="002E693D">
        <w:rPr>
          <w:rFonts w:ascii="Times New Roman" w:hAnsi="Times New Roman"/>
          <w:color w:val="000000" w:themeColor="text1"/>
          <w:sz w:val="20"/>
          <w:szCs w:val="20"/>
          <w:lang w:eastAsia="ru-RU"/>
        </w:rPr>
        <w:t xml:space="preserve"> Президента Российской </w:t>
      </w:r>
      <w:r>
        <w:rPr>
          <w:rFonts w:ascii="Times New Roman" w:hAnsi="Times New Roman"/>
          <w:color w:val="000000" w:themeColor="text1"/>
          <w:sz w:val="20"/>
          <w:szCs w:val="20"/>
          <w:lang w:eastAsia="ru-RU"/>
        </w:rPr>
        <w:t>Федерации от 1 июня 2012 года №</w:t>
      </w:r>
      <w:r w:rsidRPr="002E693D">
        <w:rPr>
          <w:rFonts w:ascii="Times New Roman" w:hAnsi="Times New Roman"/>
          <w:color w:val="000000" w:themeColor="text1"/>
          <w:sz w:val="20"/>
          <w:szCs w:val="20"/>
          <w:lang w:eastAsia="ru-RU"/>
        </w:rPr>
        <w:t>761 "О Национальной стратегии действий в инте</w:t>
      </w:r>
      <w:r>
        <w:rPr>
          <w:rFonts w:ascii="Times New Roman" w:hAnsi="Times New Roman"/>
          <w:color w:val="000000" w:themeColor="text1"/>
          <w:sz w:val="20"/>
          <w:szCs w:val="20"/>
          <w:lang w:eastAsia="ru-RU"/>
        </w:rPr>
        <w:t>ресах детей на 2012-</w:t>
      </w:r>
      <w:r w:rsidRPr="002E693D">
        <w:rPr>
          <w:rFonts w:ascii="Times New Roman" w:hAnsi="Times New Roman"/>
          <w:color w:val="000000" w:themeColor="text1"/>
          <w:sz w:val="20"/>
          <w:szCs w:val="20"/>
          <w:lang w:eastAsia="ru-RU"/>
        </w:rPr>
        <w:t>2017 годы",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образовательной организации дополнительного образования.</w:t>
      </w:r>
    </w:p>
    <w:p w:rsidR="002E693D" w:rsidRPr="002E693D" w:rsidRDefault="002E693D" w:rsidP="002E693D">
      <w:pPr>
        <w:pStyle w:val="af0"/>
        <w:numPr>
          <w:ilvl w:val="0"/>
          <w:numId w:val="15"/>
        </w:numPr>
        <w:autoSpaceDE w:val="0"/>
        <w:autoSpaceDN w:val="0"/>
        <w:adjustRightInd w:val="0"/>
        <w:spacing w:after="0" w:line="240" w:lineRule="auto"/>
        <w:ind w:left="0" w:firstLine="709"/>
        <w:jc w:val="both"/>
        <w:rPr>
          <w:rFonts w:ascii="Times New Roman" w:hAnsi="Times New Roman"/>
          <w:color w:val="000000" w:themeColor="text1"/>
          <w:sz w:val="20"/>
          <w:szCs w:val="20"/>
          <w:lang w:eastAsia="ru-RU"/>
        </w:rPr>
      </w:pPr>
      <w:r w:rsidRPr="002E693D">
        <w:rPr>
          <w:rFonts w:ascii="Times New Roman" w:hAnsi="Times New Roman"/>
          <w:sz w:val="20"/>
          <w:szCs w:val="20"/>
          <w:lang w:eastAsia="ru-RU"/>
        </w:rPr>
        <w:t xml:space="preserve">Выплаты </w:t>
      </w:r>
      <w:r w:rsidRPr="002E693D">
        <w:rPr>
          <w:rFonts w:ascii="Times New Roman" w:hAnsi="Times New Roman"/>
          <w:color w:val="000000" w:themeColor="text1"/>
          <w:sz w:val="20"/>
          <w:szCs w:val="20"/>
          <w:lang w:eastAsia="ru-RU"/>
        </w:rPr>
        <w:t>специалистам за работу в сельской местности (B</w:t>
      </w:r>
      <w:r w:rsidRPr="002E693D">
        <w:rPr>
          <w:rFonts w:ascii="Times New Roman" w:hAnsi="Times New Roman"/>
          <w:color w:val="000000" w:themeColor="text1"/>
          <w:sz w:val="20"/>
          <w:szCs w:val="20"/>
          <w:vertAlign w:val="subscript"/>
          <w:lang w:eastAsia="ru-RU"/>
        </w:rPr>
        <w:t>sm</w:t>
      </w:r>
      <w:r w:rsidRPr="002E693D">
        <w:rPr>
          <w:rFonts w:ascii="Times New Roman" w:hAnsi="Times New Roman"/>
          <w:color w:val="000000" w:themeColor="text1"/>
          <w:sz w:val="20"/>
          <w:szCs w:val="20"/>
          <w:lang w:eastAsia="ru-RU"/>
        </w:rPr>
        <w:t>)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медицинским работникам, входящим в профессиональные квалификационные группы должностей среднего медицинского и фармацевтического персонала и должностей врачей и провизоров, работникам сельского хозяйства, входящим в профессиональные квалификационные группы должностей работников сельского хозяйства второго и третьего уровней, и рассчитываются по формуле:</w:t>
      </w:r>
    </w:p>
    <w:p w:rsidR="002E693D" w:rsidRPr="002E693D" w:rsidRDefault="002E693D" w:rsidP="002E693D">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2E693D" w:rsidRPr="002E693D" w:rsidRDefault="002E693D" w:rsidP="002E693D">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2E693D">
        <w:rPr>
          <w:rFonts w:ascii="Times New Roman" w:hAnsi="Times New Roman"/>
          <w:noProof/>
          <w:color w:val="000000" w:themeColor="text1"/>
          <w:position w:val="-23"/>
          <w:sz w:val="20"/>
          <w:szCs w:val="20"/>
          <w:lang w:eastAsia="ru-RU"/>
        </w:rPr>
        <w:drawing>
          <wp:inline distT="0" distB="0" distL="0" distR="0" wp14:anchorId="2F76EB61" wp14:editId="0030B738">
            <wp:extent cx="1143000" cy="42862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428625"/>
                    </a:xfrm>
                    <a:prstGeom prst="rect">
                      <a:avLst/>
                    </a:prstGeom>
                    <a:noFill/>
                    <a:ln>
                      <a:noFill/>
                    </a:ln>
                  </pic:spPr>
                </pic:pic>
              </a:graphicData>
            </a:graphic>
          </wp:inline>
        </w:drawing>
      </w:r>
    </w:p>
    <w:p w:rsidR="002E693D" w:rsidRPr="002E693D" w:rsidRDefault="002E693D" w:rsidP="002E693D">
      <w:pPr>
        <w:autoSpaceDE w:val="0"/>
        <w:autoSpaceDN w:val="0"/>
        <w:adjustRightInd w:val="0"/>
        <w:spacing w:after="0" w:line="240" w:lineRule="auto"/>
        <w:jc w:val="both"/>
        <w:rPr>
          <w:rFonts w:ascii="Times New Roman" w:hAnsi="Times New Roman"/>
          <w:color w:val="000000" w:themeColor="text1"/>
          <w:sz w:val="20"/>
          <w:szCs w:val="20"/>
          <w:lang w:eastAsia="ru-RU"/>
        </w:rPr>
      </w:pP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где:</w:t>
      </w: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D</w:t>
      </w:r>
      <w:r w:rsidRPr="002E693D">
        <w:rPr>
          <w:rFonts w:ascii="Times New Roman" w:hAnsi="Times New Roman"/>
          <w:color w:val="000000" w:themeColor="text1"/>
          <w:sz w:val="20"/>
          <w:szCs w:val="20"/>
          <w:vertAlign w:val="subscript"/>
          <w:lang w:eastAsia="ru-RU"/>
        </w:rPr>
        <w:t>sm</w:t>
      </w:r>
      <w:r w:rsidRPr="002E693D">
        <w:rPr>
          <w:rFonts w:ascii="Times New Roman" w:hAnsi="Times New Roman"/>
          <w:color w:val="000000" w:themeColor="text1"/>
          <w:sz w:val="20"/>
          <w:szCs w:val="20"/>
          <w:lang w:eastAsia="ru-RU"/>
        </w:rPr>
        <w:t xml:space="preserve"> - размер выплаты за работу в сельской местности, равный 1 388 рублям;</w:t>
      </w: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H</w:t>
      </w:r>
      <w:r w:rsidRPr="002E693D">
        <w:rPr>
          <w:rFonts w:ascii="Times New Roman" w:hAnsi="Times New Roman"/>
          <w:color w:val="000000" w:themeColor="text1"/>
          <w:sz w:val="20"/>
          <w:szCs w:val="20"/>
          <w:vertAlign w:val="subscript"/>
          <w:lang w:eastAsia="ru-RU"/>
        </w:rPr>
        <w:t>f</w:t>
      </w:r>
      <w:r w:rsidRPr="002E693D">
        <w:rPr>
          <w:rFonts w:ascii="Times New Roman" w:hAnsi="Times New Roman"/>
          <w:color w:val="000000" w:themeColor="text1"/>
          <w:sz w:val="20"/>
          <w:szCs w:val="20"/>
          <w:lang w:eastAsia="ru-RU"/>
        </w:rPr>
        <w:t xml:space="preserve"> - фактическое количество часов работы в организациях дополнительного образования;</w:t>
      </w: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H</w:t>
      </w:r>
      <w:r w:rsidRPr="002E693D">
        <w:rPr>
          <w:rFonts w:ascii="Times New Roman" w:hAnsi="Times New Roman"/>
          <w:color w:val="000000" w:themeColor="text1"/>
          <w:sz w:val="20"/>
          <w:szCs w:val="20"/>
          <w:vertAlign w:val="subscript"/>
          <w:lang w:eastAsia="ru-RU"/>
        </w:rPr>
        <w:t>N</w:t>
      </w:r>
      <w:r w:rsidRPr="002E693D">
        <w:rPr>
          <w:rFonts w:ascii="Times New Roman" w:hAnsi="Times New Roman"/>
          <w:color w:val="000000" w:themeColor="text1"/>
          <w:sz w:val="20"/>
          <w:szCs w:val="20"/>
          <w:lang w:eastAsia="ru-RU"/>
        </w:rPr>
        <w:t xml:space="preserve"> - норма часов за ставку заработной платы работников организаций дополнительного образования, установленная </w:t>
      </w:r>
      <w:hyperlink r:id="rId98" w:history="1">
        <w:r w:rsidRPr="002E693D">
          <w:rPr>
            <w:rFonts w:ascii="Times New Roman" w:hAnsi="Times New Roman"/>
            <w:color w:val="000000" w:themeColor="text1"/>
            <w:sz w:val="20"/>
            <w:szCs w:val="20"/>
            <w:lang w:eastAsia="ru-RU"/>
          </w:rPr>
          <w:t>разделом III</w:t>
        </w:r>
      </w:hyperlink>
      <w:r w:rsidRPr="002E693D">
        <w:rPr>
          <w:rFonts w:ascii="Times New Roman" w:hAnsi="Times New Roman"/>
          <w:color w:val="000000" w:themeColor="text1"/>
          <w:sz w:val="20"/>
          <w:szCs w:val="20"/>
          <w:lang w:eastAsia="ru-RU"/>
        </w:rPr>
        <w:t xml:space="preserve"> настоящего Положения.</w:t>
      </w: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Выплаты специалистам за работу в сельской местности предоставляются также работникам организаций дополнительного образования, расположенных в следующих городских поселениях, образованных на основе поселков городского типа:</w:t>
      </w: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Апастово;</w:t>
      </w: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Балтаси;</w:t>
      </w: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Богатые Сабы;</w:t>
      </w:r>
    </w:p>
    <w:p w:rsidR="002E693D" w:rsidRPr="002E693D" w:rsidRDefault="002E693D" w:rsidP="002E693D">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2E693D">
        <w:rPr>
          <w:rFonts w:ascii="Times New Roman" w:hAnsi="Times New Roman"/>
          <w:color w:val="000000" w:themeColor="text1"/>
          <w:sz w:val="20"/>
          <w:szCs w:val="20"/>
          <w:lang w:eastAsia="ru-RU"/>
        </w:rPr>
        <w:t>Рыбная Слобода.</w:t>
      </w:r>
    </w:p>
    <w:p w:rsidR="002E693D" w:rsidRDefault="002E693D" w:rsidP="002E693D">
      <w:pPr>
        <w:pStyle w:val="af0"/>
        <w:numPr>
          <w:ilvl w:val="0"/>
          <w:numId w:val="15"/>
        </w:numPr>
        <w:autoSpaceDE w:val="0"/>
        <w:autoSpaceDN w:val="0"/>
        <w:adjustRightInd w:val="0"/>
        <w:spacing w:after="0" w:line="240" w:lineRule="auto"/>
        <w:jc w:val="both"/>
        <w:rPr>
          <w:rFonts w:ascii="Times New Roman" w:hAnsi="Times New Roman"/>
          <w:sz w:val="20"/>
          <w:szCs w:val="20"/>
          <w:lang w:eastAsia="ru-RU"/>
        </w:rPr>
      </w:pPr>
      <w:r w:rsidRPr="002E693D">
        <w:rPr>
          <w:rFonts w:ascii="Times New Roman" w:hAnsi="Times New Roman"/>
          <w:sz w:val="20"/>
          <w:szCs w:val="20"/>
          <w:lang w:eastAsia="ru-RU"/>
        </w:rPr>
        <w:t>Выплаты за качество в организациях дополнительного образования.</w:t>
      </w:r>
    </w:p>
    <w:p w:rsidR="002E693D" w:rsidRPr="002E693D" w:rsidRDefault="002E693D" w:rsidP="002E693D">
      <w:pPr>
        <w:pStyle w:val="af0"/>
        <w:numPr>
          <w:ilvl w:val="1"/>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2E693D">
        <w:rPr>
          <w:rFonts w:ascii="Times New Roman" w:hAnsi="Times New Roman"/>
          <w:sz w:val="20"/>
          <w:szCs w:val="20"/>
          <w:lang w:eastAsia="ru-RU"/>
        </w:rPr>
        <w:t>Выплаты за качество выполняемых работ устанавливаются работникам образования, работникам культуры, медицинским работникам, работникам сельского хозяйства организаций дополнительного образования по основному месту работы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дополнительного образования.</w:t>
      </w:r>
    </w:p>
    <w:p w:rsidR="00C51552" w:rsidRPr="00C51552" w:rsidRDefault="00C51552" w:rsidP="00C51552">
      <w:pPr>
        <w:pStyle w:val="af0"/>
        <w:numPr>
          <w:ilvl w:val="1"/>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C51552">
        <w:rPr>
          <w:rFonts w:ascii="Times New Roman" w:hAnsi="Times New Roman"/>
          <w:sz w:val="20"/>
          <w:szCs w:val="20"/>
          <w:lang w:eastAsia="ru-RU"/>
        </w:rPr>
        <w:t>Критерии оценки эффективности деятельности работников организаций дополнительного образования утверждаются руководителем организации дополнительного образования по согласованию с органом, обеспечивающим государственно-общественный характер управления организацией дополнительного образования. Значения критериев оценки эффективности деятельности работников организаций дополнительного образования и условия осуществления выплат определяются ежегодно на основании задач, поставленных перед организацией дополнительного образования.</w:t>
      </w:r>
    </w:p>
    <w:p w:rsidR="00C51552" w:rsidRPr="00C51552" w:rsidRDefault="00C51552" w:rsidP="00C51552">
      <w:pPr>
        <w:pStyle w:val="af0"/>
        <w:numPr>
          <w:ilvl w:val="1"/>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C51552">
        <w:rPr>
          <w:rFonts w:ascii="Times New Roman" w:hAnsi="Times New Roman"/>
          <w:sz w:val="20"/>
          <w:szCs w:val="20"/>
          <w:lang w:eastAsia="ru-RU"/>
        </w:rPr>
        <w:t>Размеры, порядок и условия осуществления выплат за качество выполняемых работ определяются локальными нормативными актами организации дополнительного образования и коллективными договорами.</w:t>
      </w:r>
    </w:p>
    <w:p w:rsidR="00C51552" w:rsidRPr="00C51552" w:rsidRDefault="00C51552" w:rsidP="00C51552">
      <w:pPr>
        <w:pStyle w:val="af0"/>
        <w:numPr>
          <w:ilvl w:val="1"/>
          <w:numId w:val="15"/>
        </w:num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Выплаты за качество выполняемых работ (B</w:t>
      </w:r>
      <w:r w:rsidRPr="00C51552">
        <w:rPr>
          <w:rFonts w:ascii="Times New Roman" w:hAnsi="Times New Roman"/>
          <w:sz w:val="20"/>
          <w:szCs w:val="20"/>
          <w:vertAlign w:val="subscript"/>
          <w:lang w:eastAsia="ru-RU"/>
        </w:rPr>
        <w:t>kj</w:t>
      </w:r>
      <w:r w:rsidRPr="00C51552">
        <w:rPr>
          <w:rFonts w:ascii="Times New Roman" w:hAnsi="Times New Roman"/>
          <w:sz w:val="20"/>
          <w:szCs w:val="20"/>
          <w:lang w:eastAsia="ru-RU"/>
        </w:rPr>
        <w:t>) рассчитываются по формуле:</w:t>
      </w:r>
    </w:p>
    <w:p w:rsidR="00C51552" w:rsidRDefault="00C51552" w:rsidP="00C51552">
      <w:pPr>
        <w:autoSpaceDE w:val="0"/>
        <w:autoSpaceDN w:val="0"/>
        <w:adjustRightInd w:val="0"/>
        <w:spacing w:after="0" w:line="240" w:lineRule="auto"/>
        <w:jc w:val="both"/>
        <w:outlineLvl w:val="0"/>
        <w:rPr>
          <w:rFonts w:ascii="Times New Roman" w:hAnsi="Times New Roman"/>
          <w:sz w:val="20"/>
          <w:szCs w:val="20"/>
          <w:lang w:eastAsia="ru-RU"/>
        </w:rPr>
      </w:pPr>
    </w:p>
    <w:p w:rsid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9"/>
          <w:sz w:val="20"/>
          <w:szCs w:val="20"/>
          <w:lang w:eastAsia="ru-RU"/>
        </w:rPr>
        <w:drawing>
          <wp:inline distT="0" distB="0" distL="0" distR="0">
            <wp:extent cx="2714625" cy="4953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14625" cy="495300"/>
                    </a:xfrm>
                    <a:prstGeom prst="rect">
                      <a:avLst/>
                    </a:prstGeom>
                    <a:noFill/>
                    <a:ln>
                      <a:noFill/>
                    </a:ln>
                  </pic:spPr>
                </pic:pic>
              </a:graphicData>
            </a:graphic>
          </wp:inline>
        </w:drawing>
      </w:r>
    </w:p>
    <w:p w:rsid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FOT</w:t>
      </w:r>
      <w:r>
        <w:rPr>
          <w:rFonts w:ascii="Times New Roman" w:hAnsi="Times New Roman"/>
          <w:sz w:val="20"/>
          <w:szCs w:val="20"/>
          <w:vertAlign w:val="subscript"/>
          <w:lang w:eastAsia="ru-RU"/>
        </w:rPr>
        <w:t>k</w:t>
      </w:r>
      <w:r>
        <w:rPr>
          <w:rFonts w:ascii="Times New Roman" w:hAnsi="Times New Roman"/>
          <w:sz w:val="20"/>
          <w:szCs w:val="20"/>
          <w:lang w:eastAsia="ru-RU"/>
        </w:rPr>
        <w:t xml:space="preserve"> - фонд оплаты труда, предусмотренный на выплаты за качество выполняемых работ;</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I</w:t>
      </w:r>
      <w:r>
        <w:rPr>
          <w:rFonts w:ascii="Times New Roman" w:hAnsi="Times New Roman"/>
          <w:sz w:val="20"/>
          <w:szCs w:val="20"/>
          <w:vertAlign w:val="subscript"/>
          <w:lang w:eastAsia="ru-RU"/>
        </w:rPr>
        <w:t>ij</w:t>
      </w:r>
      <w:r>
        <w:rPr>
          <w:rFonts w:ascii="Times New Roman" w:hAnsi="Times New Roman"/>
          <w:sz w:val="20"/>
          <w:szCs w:val="20"/>
          <w:lang w:eastAsia="ru-RU"/>
        </w:rPr>
        <w:t xml:space="preserve"> - отнормированный i-й критерий оценки эффективности деятельности по j-му работнику;</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K</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относительный весовой коэффициент i-го критерия оценки эффективности деятельности;</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n - количество критериев оценки эффективности деятельности;</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m - численность работников организации дополнительного образования.</w:t>
      </w:r>
    </w:p>
    <w:p w:rsidR="002E693D" w:rsidRDefault="00C51552" w:rsidP="00C51552">
      <w:pPr>
        <w:pStyle w:val="af0"/>
        <w:numPr>
          <w:ilvl w:val="1"/>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C51552">
        <w:rPr>
          <w:rFonts w:ascii="Times New Roman" w:hAnsi="Times New Roman"/>
          <w:sz w:val="20"/>
          <w:szCs w:val="20"/>
          <w:lang w:eastAsia="ru-RU"/>
        </w:rPr>
        <w:t>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C51552" w:rsidRPr="00C51552" w:rsidRDefault="00C51552" w:rsidP="00C51552">
      <w:pPr>
        <w:pStyle w:val="af0"/>
        <w:numPr>
          <w:ilvl w:val="1"/>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C51552">
        <w:rPr>
          <w:rFonts w:ascii="Times New Roman" w:hAnsi="Times New Roman"/>
          <w:sz w:val="20"/>
          <w:szCs w:val="20"/>
          <w:lang w:eastAsia="ru-RU"/>
        </w:rPr>
        <w:t>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C51552" w:rsidRPr="00C51552" w:rsidRDefault="00C51552" w:rsidP="00C51552">
      <w:pPr>
        <w:pStyle w:val="af0"/>
        <w:numPr>
          <w:ilvl w:val="1"/>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C51552">
        <w:rPr>
          <w:rFonts w:ascii="Times New Roman" w:hAnsi="Times New Roman"/>
          <w:sz w:val="20"/>
          <w:szCs w:val="20"/>
          <w:lang w:eastAsia="ru-RU"/>
        </w:rPr>
        <w:t>Отнормированный критерий при прямой зависимости его значения от значения критерия (I</w:t>
      </w:r>
      <w:r w:rsidRPr="00C51552">
        <w:rPr>
          <w:rFonts w:ascii="Times New Roman" w:hAnsi="Times New Roman"/>
          <w:sz w:val="20"/>
          <w:szCs w:val="20"/>
          <w:vertAlign w:val="subscript"/>
          <w:lang w:eastAsia="ru-RU"/>
        </w:rPr>
        <w:t>i</w:t>
      </w:r>
      <w:r w:rsidRPr="00C51552">
        <w:rPr>
          <w:rFonts w:ascii="Times New Roman" w:hAnsi="Times New Roman"/>
          <w:sz w:val="20"/>
          <w:szCs w:val="20"/>
          <w:lang w:eastAsia="ru-RU"/>
        </w:rPr>
        <w:t>) рассчитывается по формуле:</w:t>
      </w:r>
    </w:p>
    <w:p w:rsidR="00C51552" w:rsidRDefault="00C51552" w:rsidP="00C51552">
      <w:pPr>
        <w:autoSpaceDE w:val="0"/>
        <w:autoSpaceDN w:val="0"/>
        <w:adjustRightInd w:val="0"/>
        <w:spacing w:after="0" w:line="240" w:lineRule="auto"/>
        <w:jc w:val="both"/>
        <w:outlineLvl w:val="0"/>
        <w:rPr>
          <w:rFonts w:ascii="Times New Roman" w:hAnsi="Times New Roman"/>
          <w:sz w:val="20"/>
          <w:szCs w:val="20"/>
          <w:lang w:eastAsia="ru-RU"/>
        </w:rPr>
      </w:pPr>
    </w:p>
    <w:p w:rsid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1"/>
          <w:sz w:val="20"/>
          <w:szCs w:val="20"/>
          <w:lang w:eastAsia="ru-RU"/>
        </w:rPr>
        <w:drawing>
          <wp:inline distT="0" distB="0" distL="0" distR="0">
            <wp:extent cx="838200" cy="4000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38200" cy="400050"/>
                    </a:xfrm>
                    <a:prstGeom prst="rect">
                      <a:avLst/>
                    </a:prstGeom>
                    <a:noFill/>
                    <a:ln>
                      <a:noFill/>
                    </a:ln>
                  </pic:spPr>
                </pic:pic>
              </a:graphicData>
            </a:graphic>
          </wp:inline>
        </w:drawing>
      </w:r>
    </w:p>
    <w:p w:rsid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vertAlign w:val="subscript"/>
          <w:lang w:eastAsia="ru-RU"/>
        </w:rPr>
        <w:t>FIi</w:t>
      </w:r>
      <w:r>
        <w:rPr>
          <w:rFonts w:ascii="Times New Roman" w:hAnsi="Times New Roman"/>
          <w:sz w:val="20"/>
          <w:szCs w:val="20"/>
          <w:lang w:eastAsia="ru-RU"/>
        </w:rPr>
        <w:t xml:space="preserve"> - фактическое значение критерия эффективности деятельности;</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lastRenderedPageBreak/>
        <w:t>M</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наилучшее значение критерия эффективности деятельности;</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L</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наихудшее значение критерия эффективности деятельности.</w:t>
      </w:r>
    </w:p>
    <w:p w:rsidR="00C51552" w:rsidRPr="00C51552" w:rsidRDefault="00C51552" w:rsidP="00C51552">
      <w:pPr>
        <w:pStyle w:val="af0"/>
        <w:numPr>
          <w:ilvl w:val="1"/>
          <w:numId w:val="15"/>
        </w:numPr>
        <w:tabs>
          <w:tab w:val="left" w:pos="567"/>
        </w:tabs>
        <w:autoSpaceDE w:val="0"/>
        <w:autoSpaceDN w:val="0"/>
        <w:adjustRightInd w:val="0"/>
        <w:spacing w:after="0" w:line="240" w:lineRule="auto"/>
        <w:ind w:left="0" w:firstLine="567"/>
        <w:jc w:val="both"/>
        <w:rPr>
          <w:rFonts w:ascii="Times New Roman" w:hAnsi="Times New Roman"/>
          <w:sz w:val="20"/>
          <w:szCs w:val="20"/>
          <w:lang w:eastAsia="ru-RU"/>
        </w:rPr>
      </w:pPr>
      <w:r w:rsidRPr="00C51552">
        <w:rPr>
          <w:rFonts w:ascii="Times New Roman" w:hAnsi="Times New Roman"/>
          <w:sz w:val="20"/>
          <w:szCs w:val="20"/>
          <w:lang w:eastAsia="ru-RU"/>
        </w:rPr>
        <w:t>Отнормированный критерий эффективности деятельности при обратной зависимости его значения от значения критерия (I</w:t>
      </w:r>
      <w:r w:rsidRPr="00C51552">
        <w:rPr>
          <w:rFonts w:ascii="Times New Roman" w:hAnsi="Times New Roman"/>
          <w:sz w:val="20"/>
          <w:szCs w:val="20"/>
          <w:vertAlign w:val="subscript"/>
          <w:lang w:eastAsia="ru-RU"/>
        </w:rPr>
        <w:t>i</w:t>
      </w:r>
      <w:r w:rsidRPr="00C51552">
        <w:rPr>
          <w:rFonts w:ascii="Times New Roman" w:hAnsi="Times New Roman"/>
          <w:sz w:val="20"/>
          <w:szCs w:val="20"/>
          <w:lang w:eastAsia="ru-RU"/>
        </w:rPr>
        <w:t>) рассчитывается по формуле:</w:t>
      </w:r>
    </w:p>
    <w:p w:rsidR="00C51552" w:rsidRDefault="00C51552" w:rsidP="00C51552">
      <w:pPr>
        <w:autoSpaceDE w:val="0"/>
        <w:autoSpaceDN w:val="0"/>
        <w:adjustRightInd w:val="0"/>
        <w:spacing w:after="0" w:line="240" w:lineRule="auto"/>
        <w:jc w:val="both"/>
        <w:outlineLvl w:val="0"/>
        <w:rPr>
          <w:rFonts w:ascii="Times New Roman" w:hAnsi="Times New Roman"/>
          <w:sz w:val="20"/>
          <w:szCs w:val="20"/>
          <w:lang w:eastAsia="ru-RU"/>
        </w:rPr>
      </w:pPr>
    </w:p>
    <w:p w:rsid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3"/>
          <w:sz w:val="20"/>
          <w:szCs w:val="20"/>
          <w:lang w:eastAsia="ru-RU"/>
        </w:rPr>
        <w:drawing>
          <wp:inline distT="0" distB="0" distL="0" distR="0">
            <wp:extent cx="1028700" cy="42862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8700" cy="428625"/>
                    </a:xfrm>
                    <a:prstGeom prst="rect">
                      <a:avLst/>
                    </a:prstGeom>
                    <a:noFill/>
                    <a:ln>
                      <a:noFill/>
                    </a:ln>
                  </pic:spPr>
                </pic:pic>
              </a:graphicData>
            </a:graphic>
          </wp:inline>
        </w:drawing>
      </w:r>
    </w:p>
    <w:p w:rsid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vertAlign w:val="subscript"/>
          <w:lang w:eastAsia="ru-RU"/>
        </w:rPr>
        <w:t>FIi</w:t>
      </w:r>
      <w:r>
        <w:rPr>
          <w:rFonts w:ascii="Times New Roman" w:hAnsi="Times New Roman"/>
          <w:sz w:val="20"/>
          <w:szCs w:val="20"/>
          <w:lang w:eastAsia="ru-RU"/>
        </w:rPr>
        <w:t xml:space="preserve"> - фактическое значение критерия эффективности деятельности;</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M</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наилучшее значение критерия эффективности деятельности;</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L</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наихудшее значение критерия эффективности деятельности.</w:t>
      </w:r>
    </w:p>
    <w:p w:rsidR="00C51552" w:rsidRPr="00C51552" w:rsidRDefault="00C51552" w:rsidP="00C51552">
      <w:pPr>
        <w:pStyle w:val="af0"/>
        <w:numPr>
          <w:ilvl w:val="1"/>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C51552">
        <w:rPr>
          <w:rFonts w:ascii="Times New Roman" w:hAnsi="Times New Roman"/>
          <w:sz w:val="20"/>
          <w:szCs w:val="20"/>
          <w:lang w:eastAsia="ru-RU"/>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sidRPr="00C51552">
        <w:rPr>
          <w:rFonts w:ascii="Times New Roman" w:hAnsi="Times New Roman"/>
          <w:sz w:val="20"/>
          <w:szCs w:val="20"/>
          <w:vertAlign w:val="subscript"/>
          <w:lang w:eastAsia="ru-RU"/>
        </w:rPr>
        <w:t>i</w:t>
      </w:r>
      <w:r w:rsidRPr="00C51552">
        <w:rPr>
          <w:rFonts w:ascii="Times New Roman" w:hAnsi="Times New Roman"/>
          <w:sz w:val="20"/>
          <w:szCs w:val="20"/>
          <w:lang w:eastAsia="ru-RU"/>
        </w:rPr>
        <w:t>) рассчитывается по формуле:</w:t>
      </w:r>
    </w:p>
    <w:p w:rsidR="00C51552" w:rsidRDefault="00C51552" w:rsidP="00C51552">
      <w:pPr>
        <w:autoSpaceDE w:val="0"/>
        <w:autoSpaceDN w:val="0"/>
        <w:adjustRightInd w:val="0"/>
        <w:spacing w:after="0" w:line="240" w:lineRule="auto"/>
        <w:jc w:val="both"/>
        <w:outlineLvl w:val="0"/>
        <w:rPr>
          <w:rFonts w:ascii="Times New Roman" w:hAnsi="Times New Roman"/>
          <w:sz w:val="20"/>
          <w:szCs w:val="20"/>
          <w:lang w:eastAsia="ru-RU"/>
        </w:rPr>
      </w:pPr>
    </w:p>
    <w:p w:rsid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8"/>
          <w:sz w:val="20"/>
          <w:szCs w:val="20"/>
          <w:lang w:eastAsia="ru-RU"/>
        </w:rPr>
        <w:drawing>
          <wp:inline distT="0" distB="0" distL="0" distR="0">
            <wp:extent cx="1057275" cy="4857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7275" cy="485775"/>
                    </a:xfrm>
                    <a:prstGeom prst="rect">
                      <a:avLst/>
                    </a:prstGeom>
                    <a:noFill/>
                    <a:ln>
                      <a:noFill/>
                    </a:ln>
                  </pic:spPr>
                </pic:pic>
              </a:graphicData>
            </a:graphic>
          </wp:inline>
        </w:drawing>
      </w:r>
    </w:p>
    <w:p w:rsid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 VK</w:t>
      </w:r>
      <w:r>
        <w:rPr>
          <w:rFonts w:ascii="Times New Roman" w:hAnsi="Times New Roman"/>
          <w:sz w:val="20"/>
          <w:szCs w:val="20"/>
          <w:vertAlign w:val="subscript"/>
          <w:lang w:eastAsia="ru-RU"/>
        </w:rPr>
        <w:t>i</w:t>
      </w:r>
      <w:r>
        <w:rPr>
          <w:rFonts w:ascii="Times New Roman" w:hAnsi="Times New Roman"/>
          <w:sz w:val="20"/>
          <w:szCs w:val="20"/>
          <w:lang w:eastAsia="ru-RU"/>
        </w:rPr>
        <w:t xml:space="preserve"> - весовой коэффициент i-го критерия оценки эффективности деятельности.</w:t>
      </w:r>
    </w:p>
    <w:p w:rsidR="00C51552" w:rsidRDefault="00C51552" w:rsidP="00C51552">
      <w:pPr>
        <w:pStyle w:val="af0"/>
        <w:numPr>
          <w:ilvl w:val="1"/>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C51552">
        <w:rPr>
          <w:rFonts w:ascii="Times New Roman" w:hAnsi="Times New Roman"/>
          <w:sz w:val="20"/>
          <w:szCs w:val="20"/>
          <w:lang w:eastAsia="ru-RU"/>
        </w:rPr>
        <w:t>Предельный совокупный размер весовых коэффициентов по критериям эффективности деятельности работников представлен в таблицах 11 - 14.</w:t>
      </w:r>
    </w:p>
    <w:p w:rsidR="00C51552" w:rsidRPr="00C51552" w:rsidRDefault="00C51552" w:rsidP="00C51552">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 xml:space="preserve"> </w:t>
      </w:r>
      <w:r w:rsidRPr="00C51552">
        <w:rPr>
          <w:rFonts w:ascii="Times New Roman" w:hAnsi="Times New Roman"/>
          <w:sz w:val="20"/>
          <w:szCs w:val="20"/>
          <w:lang w:eastAsia="ru-RU"/>
        </w:rPr>
        <w:t>Таблица 11</w:t>
      </w:r>
    </w:p>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p w:rsidR="00C51552" w:rsidRPr="00C51552" w:rsidRDefault="00C51552" w:rsidP="00C51552">
      <w:pPr>
        <w:autoSpaceDE w:val="0"/>
        <w:autoSpaceDN w:val="0"/>
        <w:adjustRightInd w:val="0"/>
        <w:spacing w:after="0" w:line="240" w:lineRule="auto"/>
        <w:jc w:val="center"/>
        <w:rPr>
          <w:rFonts w:ascii="Times New Roman" w:hAnsi="Times New Roman"/>
          <w:b/>
          <w:bCs/>
          <w:sz w:val="20"/>
          <w:szCs w:val="20"/>
          <w:lang w:eastAsia="ru-RU"/>
        </w:rPr>
      </w:pPr>
      <w:r w:rsidRPr="00C51552">
        <w:rPr>
          <w:rFonts w:ascii="Times New Roman" w:hAnsi="Times New Roman"/>
          <w:b/>
          <w:bCs/>
          <w:sz w:val="20"/>
          <w:szCs w:val="20"/>
          <w:lang w:eastAsia="ru-RU"/>
        </w:rPr>
        <w:t>Предельный совокупный размер весовых коэффициентов</w:t>
      </w:r>
    </w:p>
    <w:p w:rsidR="00C51552" w:rsidRPr="00C51552" w:rsidRDefault="00C51552" w:rsidP="00C51552">
      <w:pPr>
        <w:autoSpaceDE w:val="0"/>
        <w:autoSpaceDN w:val="0"/>
        <w:adjustRightInd w:val="0"/>
        <w:spacing w:after="0" w:line="240" w:lineRule="auto"/>
        <w:jc w:val="center"/>
        <w:rPr>
          <w:rFonts w:ascii="Times New Roman" w:hAnsi="Times New Roman"/>
          <w:b/>
          <w:bCs/>
          <w:sz w:val="20"/>
          <w:szCs w:val="20"/>
          <w:lang w:eastAsia="ru-RU"/>
        </w:rPr>
      </w:pPr>
      <w:r w:rsidRPr="00C51552">
        <w:rPr>
          <w:rFonts w:ascii="Times New Roman" w:hAnsi="Times New Roman"/>
          <w:b/>
          <w:bCs/>
          <w:sz w:val="20"/>
          <w:szCs w:val="20"/>
          <w:lang w:eastAsia="ru-RU"/>
        </w:rPr>
        <w:t>по критериям эффективности деятельности работников</w:t>
      </w:r>
    </w:p>
    <w:p w:rsidR="00C51552" w:rsidRPr="00C51552" w:rsidRDefault="00C51552" w:rsidP="00C51552">
      <w:pPr>
        <w:autoSpaceDE w:val="0"/>
        <w:autoSpaceDN w:val="0"/>
        <w:adjustRightInd w:val="0"/>
        <w:spacing w:after="0" w:line="240" w:lineRule="auto"/>
        <w:jc w:val="center"/>
        <w:rPr>
          <w:rFonts w:ascii="Times New Roman" w:hAnsi="Times New Roman"/>
          <w:b/>
          <w:bCs/>
          <w:sz w:val="20"/>
          <w:szCs w:val="20"/>
          <w:lang w:eastAsia="ru-RU"/>
        </w:rPr>
      </w:pPr>
      <w:r w:rsidRPr="00C51552">
        <w:rPr>
          <w:rFonts w:ascii="Times New Roman" w:hAnsi="Times New Roman"/>
          <w:b/>
          <w:bCs/>
          <w:sz w:val="20"/>
          <w:szCs w:val="20"/>
          <w:lang w:eastAsia="ru-RU"/>
        </w:rPr>
        <w:t>образования</w:t>
      </w:r>
    </w:p>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4422"/>
        <w:gridCol w:w="1701"/>
        <w:gridCol w:w="2098"/>
      </w:tblGrid>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N п/п</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Квалификационный уровень</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Предельный совокупный размер весовых коэффициентов</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1</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w:t>
            </w:r>
          </w:p>
        </w:tc>
      </w:tr>
      <w:tr w:rsidR="00C51552" w:rsidRPr="00C51552">
        <w:tc>
          <w:tcPr>
            <w:tcW w:w="8958" w:type="dxa"/>
            <w:gridSpan w:val="4"/>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1"/>
              <w:rPr>
                <w:rFonts w:ascii="Times New Roman" w:hAnsi="Times New Roman"/>
                <w:sz w:val="20"/>
                <w:szCs w:val="20"/>
                <w:lang w:eastAsia="ru-RU"/>
              </w:rPr>
            </w:pPr>
            <w:r w:rsidRPr="00C51552">
              <w:rPr>
                <w:rFonts w:ascii="Times New Roman" w:hAnsi="Times New Roman"/>
                <w:sz w:val="20"/>
                <w:szCs w:val="20"/>
                <w:lang w:eastAsia="ru-RU"/>
              </w:rPr>
              <w:t>1. Профессиональная квалификационная группа учебно-вспомогательного</w:t>
            </w:r>
          </w:p>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персонала первого уровня</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1.1.</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Секретарь учебной части</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Первый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w:t>
            </w:r>
          </w:p>
        </w:tc>
      </w:tr>
      <w:tr w:rsidR="00C51552" w:rsidRPr="00C51552">
        <w:tc>
          <w:tcPr>
            <w:tcW w:w="8958" w:type="dxa"/>
            <w:gridSpan w:val="4"/>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1"/>
              <w:rPr>
                <w:rFonts w:ascii="Times New Roman" w:hAnsi="Times New Roman"/>
                <w:sz w:val="20"/>
                <w:szCs w:val="20"/>
                <w:lang w:eastAsia="ru-RU"/>
              </w:rPr>
            </w:pPr>
            <w:r w:rsidRPr="00C51552">
              <w:rPr>
                <w:rFonts w:ascii="Times New Roman" w:hAnsi="Times New Roman"/>
                <w:sz w:val="20"/>
                <w:szCs w:val="20"/>
                <w:lang w:eastAsia="ru-RU"/>
              </w:rPr>
              <w:t>2. Профессиональная квалификационная группа должностей</w:t>
            </w:r>
          </w:p>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педагогических работников</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2.1.</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Инструктор по труду</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Первый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45</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2.2.</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Инструктор по физической культуре</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Первый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45</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2.3.</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Музыкальный руководитель</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Первый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45</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2.4.</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Старший вожатый</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Первый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45</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2.5.</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Инструктор-методист</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Второй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50</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2.6.</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Концертмейстер</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Второй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50</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2.7.</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Педагог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Второй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50</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2.8.</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Педагог-организатор</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Второй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50</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2.9.</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Социальный педагог</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Второй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50</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lastRenderedPageBreak/>
              <w:t>2.10.</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Тренер-преподаватель</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Второй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50</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2.11.</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Воспитатель</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Третий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55</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2.12.</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Методист</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Третий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55</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2.13.</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Педагог-психолог</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Третий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55</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right"/>
              <w:rPr>
                <w:rFonts w:ascii="Times New Roman" w:hAnsi="Times New Roman"/>
                <w:sz w:val="20"/>
                <w:szCs w:val="20"/>
                <w:lang w:eastAsia="ru-RU"/>
              </w:rPr>
            </w:pPr>
            <w:r w:rsidRPr="00C51552">
              <w:rPr>
                <w:rFonts w:ascii="Times New Roman" w:hAnsi="Times New Roman"/>
                <w:sz w:val="20"/>
                <w:szCs w:val="20"/>
                <w:lang w:eastAsia="ru-RU"/>
              </w:rPr>
              <w:t>2.14.</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Старший инструктор-методист</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Третий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55</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right"/>
              <w:rPr>
                <w:rFonts w:ascii="Times New Roman" w:hAnsi="Times New Roman"/>
                <w:sz w:val="20"/>
                <w:szCs w:val="20"/>
                <w:lang w:eastAsia="ru-RU"/>
              </w:rPr>
            </w:pPr>
            <w:r w:rsidRPr="00C51552">
              <w:rPr>
                <w:rFonts w:ascii="Times New Roman" w:hAnsi="Times New Roman"/>
                <w:sz w:val="20"/>
                <w:szCs w:val="20"/>
                <w:lang w:eastAsia="ru-RU"/>
              </w:rPr>
              <w:t>2.15.</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Старший педагог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Третий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55</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right"/>
              <w:rPr>
                <w:rFonts w:ascii="Times New Roman" w:hAnsi="Times New Roman"/>
                <w:sz w:val="20"/>
                <w:szCs w:val="20"/>
                <w:lang w:eastAsia="ru-RU"/>
              </w:rPr>
            </w:pPr>
            <w:r w:rsidRPr="00C51552">
              <w:rPr>
                <w:rFonts w:ascii="Times New Roman" w:hAnsi="Times New Roman"/>
                <w:sz w:val="20"/>
                <w:szCs w:val="20"/>
                <w:lang w:eastAsia="ru-RU"/>
              </w:rPr>
              <w:t>2.16.</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Старший тренер-преподаватель</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Третий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55</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right"/>
              <w:rPr>
                <w:rFonts w:ascii="Times New Roman" w:hAnsi="Times New Roman"/>
                <w:sz w:val="20"/>
                <w:szCs w:val="20"/>
                <w:lang w:eastAsia="ru-RU"/>
              </w:rPr>
            </w:pPr>
            <w:r w:rsidRPr="00C51552">
              <w:rPr>
                <w:rFonts w:ascii="Times New Roman" w:hAnsi="Times New Roman"/>
                <w:sz w:val="20"/>
                <w:szCs w:val="20"/>
                <w:lang w:eastAsia="ru-RU"/>
              </w:rPr>
              <w:t>2.17.</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Преподаватель (кроме должностей преподавателей, отнесенных к профессорско-преподавательскому составу)</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Четвертый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60</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right"/>
              <w:rPr>
                <w:rFonts w:ascii="Times New Roman" w:hAnsi="Times New Roman"/>
                <w:sz w:val="20"/>
                <w:szCs w:val="20"/>
                <w:lang w:eastAsia="ru-RU"/>
              </w:rPr>
            </w:pPr>
            <w:r w:rsidRPr="00C51552">
              <w:rPr>
                <w:rFonts w:ascii="Times New Roman" w:hAnsi="Times New Roman"/>
                <w:sz w:val="20"/>
                <w:szCs w:val="20"/>
                <w:lang w:eastAsia="ru-RU"/>
              </w:rPr>
              <w:t>2.18.</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Руководитель физического воспитания</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Четвертый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60</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right"/>
              <w:rPr>
                <w:rFonts w:ascii="Times New Roman" w:hAnsi="Times New Roman"/>
                <w:sz w:val="20"/>
                <w:szCs w:val="20"/>
                <w:lang w:eastAsia="ru-RU"/>
              </w:rPr>
            </w:pPr>
            <w:r w:rsidRPr="00C51552">
              <w:rPr>
                <w:rFonts w:ascii="Times New Roman" w:hAnsi="Times New Roman"/>
                <w:sz w:val="20"/>
                <w:szCs w:val="20"/>
                <w:lang w:eastAsia="ru-RU"/>
              </w:rPr>
              <w:t>2.19.</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Старший воспитатель</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Четвертый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60</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right"/>
              <w:rPr>
                <w:rFonts w:ascii="Times New Roman" w:hAnsi="Times New Roman"/>
                <w:sz w:val="20"/>
                <w:szCs w:val="20"/>
                <w:lang w:eastAsia="ru-RU"/>
              </w:rPr>
            </w:pPr>
            <w:r w:rsidRPr="00C51552">
              <w:rPr>
                <w:rFonts w:ascii="Times New Roman" w:hAnsi="Times New Roman"/>
                <w:sz w:val="20"/>
                <w:szCs w:val="20"/>
                <w:lang w:eastAsia="ru-RU"/>
              </w:rPr>
              <w:t>2.20.</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Старший методист</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Четвертый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60</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right"/>
              <w:rPr>
                <w:rFonts w:ascii="Times New Roman" w:hAnsi="Times New Roman"/>
                <w:sz w:val="20"/>
                <w:szCs w:val="20"/>
                <w:lang w:eastAsia="ru-RU"/>
              </w:rPr>
            </w:pPr>
            <w:r w:rsidRPr="00C51552">
              <w:rPr>
                <w:rFonts w:ascii="Times New Roman" w:hAnsi="Times New Roman"/>
                <w:sz w:val="20"/>
                <w:szCs w:val="20"/>
                <w:lang w:eastAsia="ru-RU"/>
              </w:rPr>
              <w:t>2.21.</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Тьютор (за исключением тьюторов, занятых в сфере высшего и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Четвертый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60</w:t>
            </w:r>
          </w:p>
        </w:tc>
      </w:tr>
      <w:tr w:rsidR="00C51552" w:rsidRPr="00C51552">
        <w:tc>
          <w:tcPr>
            <w:tcW w:w="8958" w:type="dxa"/>
            <w:gridSpan w:val="4"/>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1"/>
              <w:rPr>
                <w:rFonts w:ascii="Times New Roman" w:hAnsi="Times New Roman"/>
                <w:sz w:val="20"/>
                <w:szCs w:val="20"/>
                <w:lang w:eastAsia="ru-RU"/>
              </w:rPr>
            </w:pPr>
            <w:r w:rsidRPr="00C51552">
              <w:rPr>
                <w:rFonts w:ascii="Times New Roman" w:hAnsi="Times New Roman"/>
                <w:sz w:val="20"/>
                <w:szCs w:val="20"/>
                <w:lang w:eastAsia="ru-RU"/>
              </w:rPr>
              <w:t>3. Профессиональная квалификационная группа должностей руководителей</w:t>
            </w:r>
          </w:p>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структурных подразделений</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3.1.</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Первый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65</w:t>
            </w:r>
          </w:p>
        </w:tc>
      </w:tr>
      <w:tr w:rsidR="00C51552" w:rsidRPr="00C51552">
        <w:tc>
          <w:tcPr>
            <w:tcW w:w="737"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3.2.</w:t>
            </w:r>
          </w:p>
        </w:tc>
        <w:tc>
          <w:tcPr>
            <w:tcW w:w="4422"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701"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Второй</w:t>
            </w:r>
          </w:p>
        </w:tc>
        <w:tc>
          <w:tcPr>
            <w:tcW w:w="209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70</w:t>
            </w:r>
          </w:p>
        </w:tc>
      </w:tr>
    </w:tbl>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p w:rsidR="00C51552" w:rsidRPr="00C51552" w:rsidRDefault="00C51552" w:rsidP="00C51552">
      <w:pPr>
        <w:autoSpaceDE w:val="0"/>
        <w:autoSpaceDN w:val="0"/>
        <w:adjustRightInd w:val="0"/>
        <w:spacing w:after="0" w:line="240" w:lineRule="auto"/>
        <w:jc w:val="right"/>
        <w:outlineLvl w:val="0"/>
        <w:rPr>
          <w:rFonts w:ascii="Times New Roman" w:hAnsi="Times New Roman"/>
          <w:sz w:val="20"/>
          <w:szCs w:val="20"/>
          <w:lang w:eastAsia="ru-RU"/>
        </w:rPr>
      </w:pPr>
      <w:r w:rsidRPr="00C51552">
        <w:rPr>
          <w:rFonts w:ascii="Times New Roman" w:hAnsi="Times New Roman"/>
          <w:sz w:val="20"/>
          <w:szCs w:val="20"/>
          <w:lang w:eastAsia="ru-RU"/>
        </w:rPr>
        <w:t>Таблица 12</w:t>
      </w:r>
    </w:p>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p w:rsidR="00C51552" w:rsidRPr="00C51552" w:rsidRDefault="00C51552" w:rsidP="00C51552">
      <w:pPr>
        <w:autoSpaceDE w:val="0"/>
        <w:autoSpaceDN w:val="0"/>
        <w:adjustRightInd w:val="0"/>
        <w:spacing w:after="0" w:line="240" w:lineRule="auto"/>
        <w:jc w:val="center"/>
        <w:rPr>
          <w:rFonts w:ascii="Times New Roman" w:hAnsi="Times New Roman"/>
          <w:b/>
          <w:bCs/>
          <w:sz w:val="20"/>
          <w:szCs w:val="20"/>
          <w:lang w:eastAsia="ru-RU"/>
        </w:rPr>
      </w:pPr>
      <w:r w:rsidRPr="00C51552">
        <w:rPr>
          <w:rFonts w:ascii="Times New Roman" w:hAnsi="Times New Roman"/>
          <w:b/>
          <w:bCs/>
          <w:sz w:val="20"/>
          <w:szCs w:val="20"/>
          <w:lang w:eastAsia="ru-RU"/>
        </w:rPr>
        <w:t>Предельный совокупный размер весовых коэффициентов</w:t>
      </w:r>
    </w:p>
    <w:p w:rsidR="00C51552" w:rsidRPr="00C51552" w:rsidRDefault="00C51552" w:rsidP="00C51552">
      <w:pPr>
        <w:autoSpaceDE w:val="0"/>
        <w:autoSpaceDN w:val="0"/>
        <w:adjustRightInd w:val="0"/>
        <w:spacing w:after="0" w:line="240" w:lineRule="auto"/>
        <w:jc w:val="center"/>
        <w:rPr>
          <w:rFonts w:ascii="Times New Roman" w:hAnsi="Times New Roman"/>
          <w:b/>
          <w:bCs/>
          <w:sz w:val="20"/>
          <w:szCs w:val="20"/>
          <w:lang w:eastAsia="ru-RU"/>
        </w:rPr>
      </w:pPr>
      <w:r w:rsidRPr="00C51552">
        <w:rPr>
          <w:rFonts w:ascii="Times New Roman" w:hAnsi="Times New Roman"/>
          <w:b/>
          <w:bCs/>
          <w:sz w:val="20"/>
          <w:szCs w:val="20"/>
          <w:lang w:eastAsia="ru-RU"/>
        </w:rPr>
        <w:t>по критериям эффективности деятельности работников культуры</w:t>
      </w:r>
    </w:p>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6123"/>
        <w:gridCol w:w="2268"/>
      </w:tblGrid>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N п/п</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Предельный совокупный размер весовых коэффициентов</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1</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1"/>
              <w:rPr>
                <w:rFonts w:ascii="Times New Roman" w:hAnsi="Times New Roman"/>
                <w:sz w:val="20"/>
                <w:szCs w:val="20"/>
                <w:lang w:eastAsia="ru-RU"/>
              </w:rPr>
            </w:pPr>
            <w:r w:rsidRPr="00C51552">
              <w:rPr>
                <w:rFonts w:ascii="Times New Roman" w:hAnsi="Times New Roman"/>
                <w:sz w:val="20"/>
                <w:szCs w:val="20"/>
                <w:lang w:eastAsia="ru-RU"/>
              </w:rPr>
              <w:t>1. Профессиональная квалификационная группа должностей работников культуры, искусства и кинематографии среднего звена</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lastRenderedPageBreak/>
              <w:t>1.1.</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Заведующий костюмерной</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35</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1.2.</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Аккомпаниатор</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35</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1.3.</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Культорганизатор</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35</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1"/>
              <w:rPr>
                <w:rFonts w:ascii="Times New Roman" w:hAnsi="Times New Roman"/>
                <w:sz w:val="20"/>
                <w:szCs w:val="20"/>
                <w:lang w:eastAsia="ru-RU"/>
              </w:rPr>
            </w:pPr>
            <w:r w:rsidRPr="00C51552">
              <w:rPr>
                <w:rFonts w:ascii="Times New Roman" w:hAnsi="Times New Roman"/>
                <w:sz w:val="20"/>
                <w:szCs w:val="20"/>
                <w:lang w:eastAsia="ru-RU"/>
              </w:rPr>
              <w:t>2. Профессиональная квалификационная группа должностей работников культуры ведущего звена</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2.1.</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Библиотекарь</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40</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2.2.</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Ведущий библиотекарь</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42</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2.3.</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Главный библиотекарь</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45</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2.4.</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Аккомпаниатор-концертмейстер</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40</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2.5.</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Звукооператор</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40</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2.6.</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Художник-декоратор</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45</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1"/>
              <w:rPr>
                <w:rFonts w:ascii="Times New Roman" w:hAnsi="Times New Roman"/>
                <w:sz w:val="20"/>
                <w:szCs w:val="20"/>
                <w:lang w:eastAsia="ru-RU"/>
              </w:rPr>
            </w:pPr>
            <w:r w:rsidRPr="00C51552">
              <w:rPr>
                <w:rFonts w:ascii="Times New Roman" w:hAnsi="Times New Roman"/>
                <w:sz w:val="20"/>
                <w:szCs w:val="20"/>
                <w:lang w:eastAsia="ru-RU"/>
              </w:rPr>
              <w:t>3. Профессиональная квалификационная группа должностей руководящего состава учреждений культуры</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3.1.</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Заведующий отделом (сектором) музея</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50</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3.2.</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Заведующий отделом (сектором) библиотеки</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50</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3.3.</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Режиссер (дирижер, балетмейстер, хормейстер)</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55</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3.4.</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Балетмейстер-постановщик</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55</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3.5.</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Художественный руководитель</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55</w:t>
            </w:r>
          </w:p>
        </w:tc>
      </w:tr>
    </w:tbl>
    <w:p w:rsidR="00C51552" w:rsidRDefault="00C51552" w:rsidP="00C51552">
      <w:pPr>
        <w:pStyle w:val="af0"/>
        <w:autoSpaceDE w:val="0"/>
        <w:autoSpaceDN w:val="0"/>
        <w:adjustRightInd w:val="0"/>
        <w:spacing w:after="0" w:line="240" w:lineRule="auto"/>
        <w:ind w:left="567"/>
        <w:jc w:val="both"/>
        <w:rPr>
          <w:rFonts w:ascii="Times New Roman" w:hAnsi="Times New Roman"/>
          <w:sz w:val="20"/>
          <w:szCs w:val="20"/>
          <w:lang w:eastAsia="ru-RU"/>
        </w:rPr>
      </w:pPr>
    </w:p>
    <w:p w:rsidR="00C51552" w:rsidRPr="00C51552" w:rsidRDefault="00C51552" w:rsidP="00C51552">
      <w:pPr>
        <w:autoSpaceDE w:val="0"/>
        <w:autoSpaceDN w:val="0"/>
        <w:adjustRightInd w:val="0"/>
        <w:spacing w:after="0" w:line="240" w:lineRule="auto"/>
        <w:jc w:val="right"/>
        <w:outlineLvl w:val="0"/>
        <w:rPr>
          <w:rFonts w:ascii="Times New Roman" w:hAnsi="Times New Roman"/>
          <w:sz w:val="20"/>
          <w:szCs w:val="20"/>
          <w:lang w:eastAsia="ru-RU"/>
        </w:rPr>
      </w:pPr>
      <w:r w:rsidRPr="00C51552">
        <w:rPr>
          <w:rFonts w:ascii="Times New Roman" w:hAnsi="Times New Roman"/>
          <w:sz w:val="20"/>
          <w:szCs w:val="20"/>
          <w:lang w:eastAsia="ru-RU"/>
        </w:rPr>
        <w:t>Таблица 13</w:t>
      </w:r>
    </w:p>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p w:rsidR="00C51552" w:rsidRPr="00C51552" w:rsidRDefault="00C51552" w:rsidP="00C51552">
      <w:pPr>
        <w:autoSpaceDE w:val="0"/>
        <w:autoSpaceDN w:val="0"/>
        <w:adjustRightInd w:val="0"/>
        <w:spacing w:after="0" w:line="240" w:lineRule="auto"/>
        <w:jc w:val="center"/>
        <w:rPr>
          <w:rFonts w:ascii="Times New Roman" w:hAnsi="Times New Roman"/>
          <w:b/>
          <w:bCs/>
          <w:sz w:val="20"/>
          <w:szCs w:val="20"/>
          <w:lang w:eastAsia="ru-RU"/>
        </w:rPr>
      </w:pPr>
      <w:r w:rsidRPr="00C51552">
        <w:rPr>
          <w:rFonts w:ascii="Times New Roman" w:hAnsi="Times New Roman"/>
          <w:b/>
          <w:bCs/>
          <w:sz w:val="20"/>
          <w:szCs w:val="20"/>
          <w:lang w:eastAsia="ru-RU"/>
        </w:rPr>
        <w:t>Предельный совокупный размер весовых коэффициентов</w:t>
      </w:r>
    </w:p>
    <w:p w:rsidR="00C51552" w:rsidRPr="00C51552" w:rsidRDefault="00C51552" w:rsidP="00C51552">
      <w:pPr>
        <w:autoSpaceDE w:val="0"/>
        <w:autoSpaceDN w:val="0"/>
        <w:adjustRightInd w:val="0"/>
        <w:spacing w:after="0" w:line="240" w:lineRule="auto"/>
        <w:jc w:val="center"/>
        <w:rPr>
          <w:rFonts w:ascii="Times New Roman" w:hAnsi="Times New Roman"/>
          <w:b/>
          <w:bCs/>
          <w:sz w:val="20"/>
          <w:szCs w:val="20"/>
          <w:lang w:eastAsia="ru-RU"/>
        </w:rPr>
      </w:pPr>
      <w:r w:rsidRPr="00C51552">
        <w:rPr>
          <w:rFonts w:ascii="Times New Roman" w:hAnsi="Times New Roman"/>
          <w:b/>
          <w:bCs/>
          <w:sz w:val="20"/>
          <w:szCs w:val="20"/>
          <w:lang w:eastAsia="ru-RU"/>
        </w:rPr>
        <w:t>по критериям эффективности деятельности медицинских</w:t>
      </w:r>
    </w:p>
    <w:p w:rsidR="00C51552" w:rsidRPr="00C51552" w:rsidRDefault="00C51552" w:rsidP="00C51552">
      <w:pPr>
        <w:autoSpaceDE w:val="0"/>
        <w:autoSpaceDN w:val="0"/>
        <w:adjustRightInd w:val="0"/>
        <w:spacing w:after="0" w:line="240" w:lineRule="auto"/>
        <w:jc w:val="center"/>
        <w:rPr>
          <w:rFonts w:ascii="Times New Roman" w:hAnsi="Times New Roman"/>
          <w:b/>
          <w:bCs/>
          <w:sz w:val="20"/>
          <w:szCs w:val="20"/>
          <w:lang w:eastAsia="ru-RU"/>
        </w:rPr>
      </w:pPr>
      <w:r w:rsidRPr="00C51552">
        <w:rPr>
          <w:rFonts w:ascii="Times New Roman" w:hAnsi="Times New Roman"/>
          <w:b/>
          <w:bCs/>
          <w:sz w:val="20"/>
          <w:szCs w:val="20"/>
          <w:lang w:eastAsia="ru-RU"/>
        </w:rPr>
        <w:t>работников</w:t>
      </w:r>
    </w:p>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6123"/>
        <w:gridCol w:w="2268"/>
      </w:tblGrid>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N п/п</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Предельный совокупный размер весовых коэффициентов</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1"/>
              <w:rPr>
                <w:rFonts w:ascii="Times New Roman" w:hAnsi="Times New Roman"/>
                <w:sz w:val="20"/>
                <w:szCs w:val="20"/>
                <w:lang w:eastAsia="ru-RU"/>
              </w:rPr>
            </w:pPr>
            <w:r w:rsidRPr="00C51552">
              <w:rPr>
                <w:rFonts w:ascii="Times New Roman" w:hAnsi="Times New Roman"/>
                <w:sz w:val="20"/>
                <w:szCs w:val="20"/>
                <w:lang w:eastAsia="ru-RU"/>
              </w:rPr>
              <w:t>1. Профессиональная квалификационная группа должностей среднего медицинского и фармацевтического персонала</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2"/>
              <w:rPr>
                <w:rFonts w:ascii="Times New Roman" w:hAnsi="Times New Roman"/>
                <w:sz w:val="20"/>
                <w:szCs w:val="20"/>
                <w:lang w:eastAsia="ru-RU"/>
              </w:rPr>
            </w:pPr>
            <w:r w:rsidRPr="00C51552">
              <w:rPr>
                <w:rFonts w:ascii="Times New Roman" w:hAnsi="Times New Roman"/>
                <w:sz w:val="20"/>
                <w:szCs w:val="20"/>
                <w:lang w:eastAsia="ru-RU"/>
              </w:rPr>
              <w:t>Третий квалификационный уровень</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1.1.</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Медицинская сестра (медицинский брат)</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40</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1.2.</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Медицинская сестра по массажу (медицинский брат по массажу)</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40</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2"/>
              <w:rPr>
                <w:rFonts w:ascii="Times New Roman" w:hAnsi="Times New Roman"/>
                <w:sz w:val="20"/>
                <w:szCs w:val="20"/>
                <w:lang w:eastAsia="ru-RU"/>
              </w:rPr>
            </w:pPr>
            <w:r w:rsidRPr="00C51552">
              <w:rPr>
                <w:rFonts w:ascii="Times New Roman" w:hAnsi="Times New Roman"/>
                <w:sz w:val="20"/>
                <w:szCs w:val="20"/>
                <w:lang w:eastAsia="ru-RU"/>
              </w:rPr>
              <w:t>Четвертый квалификационный уровень</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1.3.</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Фельдшер</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45</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2"/>
              <w:rPr>
                <w:rFonts w:ascii="Times New Roman" w:hAnsi="Times New Roman"/>
                <w:sz w:val="20"/>
                <w:szCs w:val="20"/>
                <w:lang w:eastAsia="ru-RU"/>
              </w:rPr>
            </w:pPr>
            <w:r w:rsidRPr="00C51552">
              <w:rPr>
                <w:rFonts w:ascii="Times New Roman" w:hAnsi="Times New Roman"/>
                <w:sz w:val="20"/>
                <w:szCs w:val="20"/>
                <w:lang w:eastAsia="ru-RU"/>
              </w:rPr>
              <w:t>Пятый квалификационный уровень</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1.4.</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Старшая медицинская сестра (старший медицинский брат)</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50</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1"/>
              <w:rPr>
                <w:rFonts w:ascii="Times New Roman" w:hAnsi="Times New Roman"/>
                <w:sz w:val="20"/>
                <w:szCs w:val="20"/>
                <w:lang w:eastAsia="ru-RU"/>
              </w:rPr>
            </w:pPr>
            <w:r w:rsidRPr="00C51552">
              <w:rPr>
                <w:rFonts w:ascii="Times New Roman" w:hAnsi="Times New Roman"/>
                <w:sz w:val="20"/>
                <w:szCs w:val="20"/>
                <w:lang w:eastAsia="ru-RU"/>
              </w:rPr>
              <w:t>2. Профессиональная квалификационная группа должностей врачей и провизоров</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lastRenderedPageBreak/>
              <w:t>2.1.</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Врачи-специалисты (кроме врачей-специалистов, отнесенных к третьему и четвертому квалификационным уровням)</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60</w:t>
            </w:r>
          </w:p>
        </w:tc>
      </w:tr>
    </w:tbl>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p w:rsidR="00C51552" w:rsidRPr="00C51552" w:rsidRDefault="00C51552" w:rsidP="00C51552">
      <w:pPr>
        <w:autoSpaceDE w:val="0"/>
        <w:autoSpaceDN w:val="0"/>
        <w:adjustRightInd w:val="0"/>
        <w:spacing w:after="0" w:line="240" w:lineRule="auto"/>
        <w:jc w:val="right"/>
        <w:outlineLvl w:val="0"/>
        <w:rPr>
          <w:rFonts w:ascii="Times New Roman" w:hAnsi="Times New Roman"/>
          <w:sz w:val="20"/>
          <w:szCs w:val="20"/>
          <w:lang w:eastAsia="ru-RU"/>
        </w:rPr>
      </w:pPr>
      <w:r w:rsidRPr="00C51552">
        <w:rPr>
          <w:rFonts w:ascii="Times New Roman" w:hAnsi="Times New Roman"/>
          <w:sz w:val="20"/>
          <w:szCs w:val="20"/>
          <w:lang w:eastAsia="ru-RU"/>
        </w:rPr>
        <w:t>Таблица 14</w:t>
      </w:r>
    </w:p>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p w:rsidR="00C51552" w:rsidRPr="00C51552" w:rsidRDefault="00C51552" w:rsidP="00C51552">
      <w:pPr>
        <w:autoSpaceDE w:val="0"/>
        <w:autoSpaceDN w:val="0"/>
        <w:adjustRightInd w:val="0"/>
        <w:spacing w:after="0" w:line="240" w:lineRule="auto"/>
        <w:jc w:val="center"/>
        <w:rPr>
          <w:rFonts w:ascii="Times New Roman" w:hAnsi="Times New Roman"/>
          <w:b/>
          <w:bCs/>
          <w:sz w:val="20"/>
          <w:szCs w:val="20"/>
          <w:lang w:eastAsia="ru-RU"/>
        </w:rPr>
      </w:pPr>
      <w:r w:rsidRPr="00C51552">
        <w:rPr>
          <w:rFonts w:ascii="Times New Roman" w:hAnsi="Times New Roman"/>
          <w:b/>
          <w:bCs/>
          <w:sz w:val="20"/>
          <w:szCs w:val="20"/>
          <w:lang w:eastAsia="ru-RU"/>
        </w:rPr>
        <w:t>Предельный совокупный размер весовых коэффициентов</w:t>
      </w:r>
    </w:p>
    <w:p w:rsidR="00C51552" w:rsidRPr="00C51552" w:rsidRDefault="00C51552" w:rsidP="00C51552">
      <w:pPr>
        <w:autoSpaceDE w:val="0"/>
        <w:autoSpaceDN w:val="0"/>
        <w:adjustRightInd w:val="0"/>
        <w:spacing w:after="0" w:line="240" w:lineRule="auto"/>
        <w:jc w:val="center"/>
        <w:rPr>
          <w:rFonts w:ascii="Times New Roman" w:hAnsi="Times New Roman"/>
          <w:b/>
          <w:bCs/>
          <w:sz w:val="20"/>
          <w:szCs w:val="20"/>
          <w:lang w:eastAsia="ru-RU"/>
        </w:rPr>
      </w:pPr>
      <w:r w:rsidRPr="00C51552">
        <w:rPr>
          <w:rFonts w:ascii="Times New Roman" w:hAnsi="Times New Roman"/>
          <w:b/>
          <w:bCs/>
          <w:sz w:val="20"/>
          <w:szCs w:val="20"/>
          <w:lang w:eastAsia="ru-RU"/>
        </w:rPr>
        <w:t>по критериям эффективности деятельности работников сельского</w:t>
      </w:r>
    </w:p>
    <w:p w:rsidR="00C51552" w:rsidRPr="00C51552" w:rsidRDefault="00C51552" w:rsidP="00C51552">
      <w:pPr>
        <w:autoSpaceDE w:val="0"/>
        <w:autoSpaceDN w:val="0"/>
        <w:adjustRightInd w:val="0"/>
        <w:spacing w:after="0" w:line="240" w:lineRule="auto"/>
        <w:jc w:val="center"/>
        <w:rPr>
          <w:rFonts w:ascii="Times New Roman" w:hAnsi="Times New Roman"/>
          <w:b/>
          <w:bCs/>
          <w:sz w:val="20"/>
          <w:szCs w:val="20"/>
          <w:lang w:eastAsia="ru-RU"/>
        </w:rPr>
      </w:pPr>
      <w:r w:rsidRPr="00C51552">
        <w:rPr>
          <w:rFonts w:ascii="Times New Roman" w:hAnsi="Times New Roman"/>
          <w:b/>
          <w:bCs/>
          <w:sz w:val="20"/>
          <w:szCs w:val="20"/>
          <w:lang w:eastAsia="ru-RU"/>
        </w:rPr>
        <w:t>хозяйства</w:t>
      </w:r>
    </w:p>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6123"/>
        <w:gridCol w:w="2268"/>
      </w:tblGrid>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N п/п</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Предельный совокупный размер весовых коэффициентов</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1</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1"/>
              <w:rPr>
                <w:rFonts w:ascii="Times New Roman" w:hAnsi="Times New Roman"/>
                <w:sz w:val="20"/>
                <w:szCs w:val="20"/>
                <w:lang w:eastAsia="ru-RU"/>
              </w:rPr>
            </w:pPr>
            <w:r w:rsidRPr="00C51552">
              <w:rPr>
                <w:rFonts w:ascii="Times New Roman" w:hAnsi="Times New Roman"/>
                <w:sz w:val="20"/>
                <w:szCs w:val="20"/>
                <w:lang w:eastAsia="ru-RU"/>
              </w:rPr>
              <w:t>1. Профессиональная квалификационная группа "Должности работников сельского хозяйства второго уровня"</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1.1.</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Ветеринарный фельдшер</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45</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1.2.</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r w:rsidRPr="00C51552">
              <w:rPr>
                <w:rFonts w:ascii="Times New Roman" w:hAnsi="Times New Roman"/>
                <w:sz w:val="20"/>
                <w:szCs w:val="20"/>
                <w:lang w:eastAsia="ru-RU"/>
              </w:rPr>
              <w:t>Агроном по защите растений (средней квалификации)</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45</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1"/>
              <w:rPr>
                <w:rFonts w:ascii="Times New Roman" w:hAnsi="Times New Roman"/>
                <w:sz w:val="20"/>
                <w:szCs w:val="20"/>
                <w:lang w:eastAsia="ru-RU"/>
              </w:rPr>
            </w:pPr>
            <w:r w:rsidRPr="00C51552">
              <w:rPr>
                <w:rFonts w:ascii="Times New Roman" w:hAnsi="Times New Roman"/>
                <w:sz w:val="20"/>
                <w:szCs w:val="20"/>
                <w:lang w:eastAsia="ru-RU"/>
              </w:rPr>
              <w:t>2. Профессиональная квалификационная группа "Должности работников сельского хозяйства третьего уровня"</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2"/>
              <w:rPr>
                <w:rFonts w:ascii="Times New Roman" w:hAnsi="Times New Roman"/>
                <w:sz w:val="20"/>
                <w:szCs w:val="20"/>
                <w:lang w:eastAsia="ru-RU"/>
              </w:rPr>
            </w:pPr>
            <w:r w:rsidRPr="00C51552">
              <w:rPr>
                <w:rFonts w:ascii="Times New Roman" w:hAnsi="Times New Roman"/>
                <w:sz w:val="20"/>
                <w:szCs w:val="20"/>
                <w:lang w:eastAsia="ru-RU"/>
              </w:rPr>
              <w:t>Первый квалификационный уровень</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2.1.</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Агроном</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55</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2.2.</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Ветеринарный врач</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55</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2.3.</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Зоотехник</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55</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2"/>
              <w:rPr>
                <w:rFonts w:ascii="Times New Roman" w:hAnsi="Times New Roman"/>
                <w:sz w:val="20"/>
                <w:szCs w:val="20"/>
                <w:lang w:eastAsia="ru-RU"/>
              </w:rPr>
            </w:pPr>
            <w:r w:rsidRPr="00C51552">
              <w:rPr>
                <w:rFonts w:ascii="Times New Roman" w:hAnsi="Times New Roman"/>
                <w:sz w:val="20"/>
                <w:szCs w:val="20"/>
                <w:lang w:eastAsia="ru-RU"/>
              </w:rPr>
              <w:t>Второй квалификационный уровень</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2.4.</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Агроном второй категории</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60</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2.5.</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Ветеринарный врач второй категории</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60</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2.6.</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Зоотехник второй категории</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60</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2"/>
              <w:rPr>
                <w:rFonts w:ascii="Times New Roman" w:hAnsi="Times New Roman"/>
                <w:sz w:val="20"/>
                <w:szCs w:val="20"/>
                <w:lang w:eastAsia="ru-RU"/>
              </w:rPr>
            </w:pPr>
            <w:r w:rsidRPr="00C51552">
              <w:rPr>
                <w:rFonts w:ascii="Times New Roman" w:hAnsi="Times New Roman"/>
                <w:sz w:val="20"/>
                <w:szCs w:val="20"/>
                <w:lang w:eastAsia="ru-RU"/>
              </w:rPr>
              <w:t>Третий квалификационный уровень</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2.7.</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Агроном первой категории</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63</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2.8.</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Ветеринарный врач первой категории</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63</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2.9.</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Зоотехник первой категории</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63</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2"/>
              <w:rPr>
                <w:rFonts w:ascii="Times New Roman" w:hAnsi="Times New Roman"/>
                <w:sz w:val="20"/>
                <w:szCs w:val="20"/>
                <w:lang w:eastAsia="ru-RU"/>
              </w:rPr>
            </w:pPr>
            <w:r w:rsidRPr="00C51552">
              <w:rPr>
                <w:rFonts w:ascii="Times New Roman" w:hAnsi="Times New Roman"/>
                <w:sz w:val="20"/>
                <w:szCs w:val="20"/>
                <w:lang w:eastAsia="ru-RU"/>
              </w:rPr>
              <w:t>Четвертый квалификационный уровень</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2.10.</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Ведущий агроном</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65</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2.11.</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Ведущий ветеринарный врач</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65</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2.12.</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Ведущий зоотехник</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65</w:t>
            </w:r>
          </w:p>
        </w:tc>
      </w:tr>
      <w:tr w:rsidR="00C51552" w:rsidRPr="00C51552">
        <w:tc>
          <w:tcPr>
            <w:tcW w:w="9015" w:type="dxa"/>
            <w:gridSpan w:val="3"/>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outlineLvl w:val="1"/>
              <w:rPr>
                <w:rFonts w:ascii="Times New Roman" w:hAnsi="Times New Roman"/>
                <w:sz w:val="20"/>
                <w:szCs w:val="20"/>
                <w:lang w:eastAsia="ru-RU"/>
              </w:rPr>
            </w:pPr>
            <w:r w:rsidRPr="00C51552">
              <w:rPr>
                <w:rFonts w:ascii="Times New Roman" w:hAnsi="Times New Roman"/>
                <w:sz w:val="20"/>
                <w:szCs w:val="20"/>
                <w:lang w:eastAsia="ru-RU"/>
              </w:rPr>
              <w:t>3. Профессиональная квалификационная группа "Должности работников сельского хозяйства четвертого уровня"</w:t>
            </w:r>
          </w:p>
        </w:tc>
      </w:tr>
      <w:tr w:rsidR="00C51552" w:rsidRPr="00C51552">
        <w:tc>
          <w:tcPr>
            <w:tcW w:w="624"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3.1.</w:t>
            </w:r>
          </w:p>
        </w:tc>
        <w:tc>
          <w:tcPr>
            <w:tcW w:w="6123"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rPr>
                <w:rFonts w:ascii="Times New Roman" w:hAnsi="Times New Roman"/>
                <w:sz w:val="20"/>
                <w:szCs w:val="20"/>
                <w:lang w:eastAsia="ru-RU"/>
              </w:rPr>
            </w:pPr>
            <w:r w:rsidRPr="00C51552">
              <w:rPr>
                <w:rFonts w:ascii="Times New Roman" w:hAnsi="Times New Roman"/>
                <w:sz w:val="20"/>
                <w:szCs w:val="20"/>
                <w:lang w:eastAsia="ru-RU"/>
              </w:rPr>
              <w:t>Главный агроном</w:t>
            </w:r>
          </w:p>
        </w:tc>
        <w:tc>
          <w:tcPr>
            <w:tcW w:w="2268" w:type="dxa"/>
            <w:tcBorders>
              <w:top w:val="single" w:sz="4" w:space="0" w:color="auto"/>
              <w:left w:val="single" w:sz="4" w:space="0" w:color="auto"/>
              <w:bottom w:val="single" w:sz="4" w:space="0" w:color="auto"/>
              <w:right w:val="single" w:sz="4" w:space="0" w:color="auto"/>
            </w:tcBorders>
          </w:tcPr>
          <w:p w:rsidR="00C51552" w:rsidRP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sidRPr="00C51552">
              <w:rPr>
                <w:rFonts w:ascii="Times New Roman" w:hAnsi="Times New Roman"/>
                <w:sz w:val="20"/>
                <w:szCs w:val="20"/>
                <w:lang w:eastAsia="ru-RU"/>
              </w:rPr>
              <w:t>70</w:t>
            </w:r>
          </w:p>
        </w:tc>
      </w:tr>
    </w:tbl>
    <w:p w:rsidR="00C51552" w:rsidRP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p w:rsidR="00C51552" w:rsidRDefault="00C51552" w:rsidP="00C51552">
      <w:pPr>
        <w:pStyle w:val="af0"/>
        <w:numPr>
          <w:ilvl w:val="1"/>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C51552">
        <w:rPr>
          <w:rFonts w:ascii="Times New Roman" w:hAnsi="Times New Roman"/>
          <w:sz w:val="20"/>
          <w:szCs w:val="20"/>
          <w:lang w:eastAsia="ru-RU"/>
        </w:rPr>
        <w:lastRenderedPageBreak/>
        <w:t>Типовые критерии эффективности деятельности организации дополнительного образования и их весовые коэффициенты в разрезе типов образовательных организаций утверждаются Министерством образования и науки Республики Татарстан, Министерством культуры Республики Татарстан.</w:t>
      </w:r>
    </w:p>
    <w:p w:rsidR="00C51552" w:rsidRPr="00C51552" w:rsidRDefault="00C51552" w:rsidP="00C51552">
      <w:pPr>
        <w:pStyle w:val="af0"/>
        <w:numPr>
          <w:ilvl w:val="1"/>
          <w:numId w:val="15"/>
        </w:numPr>
        <w:autoSpaceDE w:val="0"/>
        <w:autoSpaceDN w:val="0"/>
        <w:adjustRightInd w:val="0"/>
        <w:spacing w:after="0" w:line="240" w:lineRule="auto"/>
        <w:ind w:left="0" w:firstLine="567"/>
        <w:jc w:val="both"/>
        <w:rPr>
          <w:rFonts w:ascii="Times New Roman" w:hAnsi="Times New Roman"/>
          <w:sz w:val="20"/>
          <w:szCs w:val="20"/>
          <w:lang w:eastAsia="ru-RU"/>
        </w:rPr>
      </w:pPr>
      <w:r w:rsidRPr="00C51552">
        <w:rPr>
          <w:rFonts w:ascii="Times New Roman" w:hAnsi="Times New Roman"/>
          <w:sz w:val="20"/>
          <w:szCs w:val="20"/>
          <w:lang w:eastAsia="ru-RU"/>
        </w:rPr>
        <w:t>В организациях дополнительного образования формируется фонд выплат стимулирующего характера за качество выполняемых работ (FOT</w:t>
      </w:r>
      <w:r w:rsidRPr="00C51552">
        <w:rPr>
          <w:rFonts w:ascii="Times New Roman" w:hAnsi="Times New Roman"/>
          <w:sz w:val="20"/>
          <w:szCs w:val="20"/>
          <w:vertAlign w:val="subscript"/>
          <w:lang w:eastAsia="ru-RU"/>
        </w:rPr>
        <w:t>k</w:t>
      </w:r>
      <w:r w:rsidRPr="00C51552">
        <w:rPr>
          <w:rFonts w:ascii="Times New Roman" w:hAnsi="Times New Roman"/>
          <w:sz w:val="20"/>
          <w:szCs w:val="20"/>
          <w:lang w:eastAsia="ru-RU"/>
        </w:rPr>
        <w:t>), объем которого рассчитывается по формуле:</w:t>
      </w:r>
    </w:p>
    <w:p w:rsidR="00C51552" w:rsidRDefault="00C51552" w:rsidP="00C51552">
      <w:pPr>
        <w:autoSpaceDE w:val="0"/>
        <w:autoSpaceDN w:val="0"/>
        <w:adjustRightInd w:val="0"/>
        <w:spacing w:after="0" w:line="240" w:lineRule="auto"/>
        <w:jc w:val="both"/>
        <w:outlineLvl w:val="0"/>
        <w:rPr>
          <w:rFonts w:ascii="Times New Roman" w:hAnsi="Times New Roman"/>
          <w:sz w:val="20"/>
          <w:szCs w:val="20"/>
          <w:lang w:eastAsia="ru-RU"/>
        </w:rPr>
      </w:pPr>
    </w:p>
    <w:p w:rsidR="00C51552" w:rsidRDefault="00C51552" w:rsidP="00C51552">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5525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52575" cy="390525"/>
                    </a:xfrm>
                    <a:prstGeom prst="rect">
                      <a:avLst/>
                    </a:prstGeom>
                    <a:noFill/>
                    <a:ln>
                      <a:noFill/>
                    </a:ln>
                  </pic:spPr>
                </pic:pic>
              </a:graphicData>
            </a:graphic>
          </wp:inline>
        </w:drawing>
      </w:r>
    </w:p>
    <w:p w:rsidR="00C51552" w:rsidRDefault="00C51552" w:rsidP="00C51552">
      <w:pPr>
        <w:autoSpaceDE w:val="0"/>
        <w:autoSpaceDN w:val="0"/>
        <w:adjustRightInd w:val="0"/>
        <w:spacing w:after="0" w:line="240" w:lineRule="auto"/>
        <w:jc w:val="both"/>
        <w:rPr>
          <w:rFonts w:ascii="Times New Roman" w:hAnsi="Times New Roman"/>
          <w:sz w:val="20"/>
          <w:szCs w:val="20"/>
          <w:lang w:eastAsia="ru-RU"/>
        </w:rPr>
      </w:pP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FOT</w:t>
      </w:r>
      <w:r>
        <w:rPr>
          <w:rFonts w:ascii="Times New Roman" w:hAnsi="Times New Roman"/>
          <w:sz w:val="20"/>
          <w:szCs w:val="20"/>
          <w:vertAlign w:val="subscript"/>
          <w:lang w:eastAsia="ru-RU"/>
        </w:rPr>
        <w:t>do</w:t>
      </w:r>
      <w:r>
        <w:rPr>
          <w:rFonts w:ascii="Times New Roman" w:hAnsi="Times New Roman"/>
          <w:sz w:val="20"/>
          <w:szCs w:val="20"/>
          <w:lang w:eastAsia="ru-RU"/>
        </w:rPr>
        <w:t xml:space="preserve"> - фонд оплаты труда работников организаций дополнительного образования по должностным окладам работников по основному месту работы (за исключением работников, занимающих должности учителей и преподавателей);</w:t>
      </w:r>
    </w:p>
    <w:p w:rsid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k</w:t>
      </w:r>
      <w:r>
        <w:rPr>
          <w:rFonts w:ascii="Times New Roman" w:hAnsi="Times New Roman"/>
          <w:sz w:val="20"/>
          <w:szCs w:val="20"/>
          <w:lang w:eastAsia="ru-RU"/>
        </w:rPr>
        <w:t xml:space="preserve"> - доля фонда оплаты труда на выплаты стимулирующего характера за качество выполняемых работ.</w:t>
      </w:r>
    </w:p>
    <w:p w:rsidR="00C51552" w:rsidRPr="00C51552" w:rsidRDefault="00C51552" w:rsidP="00C51552">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Рекомендуемая доля фонда оплаты труда на выплаты стимулирующего характера за качество выполняемых работ принимается в размере 15 процентов.</w:t>
      </w:r>
    </w:p>
    <w:p w:rsidR="00CD14EB" w:rsidRPr="00CD14EB" w:rsidRDefault="00CD14EB" w:rsidP="00CD14EB">
      <w:pPr>
        <w:autoSpaceDE w:val="0"/>
        <w:autoSpaceDN w:val="0"/>
        <w:adjustRightInd w:val="0"/>
        <w:spacing w:after="0" w:line="240" w:lineRule="auto"/>
        <w:jc w:val="both"/>
        <w:rPr>
          <w:rFonts w:ascii="Times New Roman" w:hAnsi="Times New Roman"/>
          <w:sz w:val="20"/>
          <w:szCs w:val="20"/>
          <w:lang w:eastAsia="ru-RU"/>
        </w:rPr>
      </w:pPr>
    </w:p>
    <w:p w:rsidR="00E5639C" w:rsidRPr="004D49B0" w:rsidRDefault="00E5639C" w:rsidP="00CD14EB">
      <w:pPr>
        <w:pStyle w:val="ConsPlusNormal"/>
        <w:jc w:val="both"/>
        <w:rPr>
          <w:rFonts w:ascii="Times New Roman" w:hAnsi="Times New Roman" w:cs="Times New Roman"/>
          <w:sz w:val="20"/>
        </w:rPr>
      </w:pPr>
    </w:p>
    <w:p w:rsidR="00E5639C" w:rsidRPr="004D49B0" w:rsidRDefault="00E5639C" w:rsidP="00E5639C">
      <w:pPr>
        <w:pStyle w:val="ConsPlusTitle"/>
        <w:jc w:val="center"/>
        <w:outlineLvl w:val="1"/>
        <w:rPr>
          <w:rFonts w:ascii="Times New Roman" w:hAnsi="Times New Roman" w:cs="Times New Roman"/>
          <w:sz w:val="20"/>
        </w:rPr>
      </w:pPr>
      <w:r w:rsidRPr="004D49B0">
        <w:rPr>
          <w:rFonts w:ascii="Times New Roman" w:hAnsi="Times New Roman" w:cs="Times New Roman"/>
          <w:sz w:val="20"/>
        </w:rPr>
        <w:t xml:space="preserve">VI. Выплаты </w:t>
      </w:r>
      <w:r w:rsidR="00C51552">
        <w:rPr>
          <w:rFonts w:ascii="Times New Roman" w:hAnsi="Times New Roman" w:cs="Times New Roman"/>
          <w:sz w:val="20"/>
        </w:rPr>
        <w:t>компенсационного</w:t>
      </w:r>
      <w:r w:rsidRPr="004D49B0">
        <w:rPr>
          <w:rFonts w:ascii="Times New Roman" w:hAnsi="Times New Roman" w:cs="Times New Roman"/>
          <w:sz w:val="20"/>
        </w:rPr>
        <w:t xml:space="preserve"> характера</w:t>
      </w:r>
    </w:p>
    <w:p w:rsidR="00E5639C" w:rsidRPr="004D49B0" w:rsidRDefault="00E5639C" w:rsidP="00E5639C">
      <w:pPr>
        <w:pStyle w:val="ConsPlusNormal"/>
        <w:jc w:val="both"/>
        <w:rPr>
          <w:rFonts w:ascii="Times New Roman" w:hAnsi="Times New Roman" w:cs="Times New Roman"/>
          <w:sz w:val="20"/>
        </w:rPr>
      </w:pPr>
    </w:p>
    <w:p w:rsidR="00C51552" w:rsidRPr="00C51552" w:rsidRDefault="00E5639C" w:rsidP="00C51552">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1. </w:t>
      </w:r>
      <w:r w:rsidR="00C51552" w:rsidRPr="00C51552">
        <w:rPr>
          <w:rFonts w:ascii="Times New Roman" w:hAnsi="Times New Roman" w:cs="Times New Roman"/>
          <w:sz w:val="20"/>
        </w:rPr>
        <w:t>К выплатам компенсационного характера в организациях дополнительного образования относятся:</w:t>
      </w:r>
    </w:p>
    <w:p w:rsidR="00C51552" w:rsidRPr="00C51552" w:rsidRDefault="00C51552" w:rsidP="00C51552">
      <w:pPr>
        <w:pStyle w:val="ConsPlusNormal"/>
        <w:ind w:firstLine="540"/>
        <w:jc w:val="both"/>
        <w:rPr>
          <w:rFonts w:ascii="Times New Roman" w:hAnsi="Times New Roman" w:cs="Times New Roman"/>
          <w:sz w:val="20"/>
        </w:rPr>
      </w:pPr>
      <w:r w:rsidRPr="00C51552">
        <w:rPr>
          <w:rFonts w:ascii="Times New Roman" w:hAnsi="Times New Roman" w:cs="Times New Roman"/>
          <w:sz w:val="20"/>
        </w:rPr>
        <w:t>выплаты работникам, занятым на работах с вредными и (или) опасными условиями труда;</w:t>
      </w:r>
    </w:p>
    <w:p w:rsidR="00C51552" w:rsidRPr="00C51552" w:rsidRDefault="00C51552" w:rsidP="00C51552">
      <w:pPr>
        <w:pStyle w:val="ConsPlusNormal"/>
        <w:ind w:firstLine="540"/>
        <w:jc w:val="both"/>
        <w:rPr>
          <w:rFonts w:ascii="Times New Roman" w:hAnsi="Times New Roman" w:cs="Times New Roman"/>
          <w:sz w:val="20"/>
        </w:rPr>
      </w:pPr>
      <w:r w:rsidRPr="00C51552">
        <w:rPr>
          <w:rFonts w:ascii="Times New Roman" w:hAnsi="Times New Roman" w:cs="Times New Roman"/>
          <w:sz w:val="20"/>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C51552" w:rsidRDefault="00C51552" w:rsidP="00C51552">
      <w:pPr>
        <w:pStyle w:val="ConsPlusNormal"/>
        <w:ind w:firstLine="540"/>
        <w:jc w:val="both"/>
        <w:rPr>
          <w:rFonts w:ascii="Times New Roman" w:hAnsi="Times New Roman" w:cs="Times New Roman"/>
          <w:sz w:val="20"/>
        </w:rPr>
      </w:pPr>
      <w:r w:rsidRPr="00C51552">
        <w:rPr>
          <w:rFonts w:ascii="Times New Roman" w:hAnsi="Times New Roman" w:cs="Times New Roman"/>
          <w:sz w:val="20"/>
        </w:rPr>
        <w:t>выплаты за специфику деятельности.</w:t>
      </w:r>
    </w:p>
    <w:p w:rsidR="006A317B" w:rsidRDefault="00E5639C" w:rsidP="00972EC8">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2. </w:t>
      </w:r>
      <w:r w:rsidR="006A317B" w:rsidRPr="006A317B">
        <w:rPr>
          <w:rFonts w:ascii="Times New Roman" w:hAnsi="Times New Roman" w:cs="Times New Roman"/>
          <w:sz w:val="20"/>
        </w:rPr>
        <w:t>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6A317B" w:rsidRPr="006A317B" w:rsidRDefault="006A317B" w:rsidP="006A317B">
      <w:pPr>
        <w:autoSpaceDE w:val="0"/>
        <w:autoSpaceDN w:val="0"/>
        <w:adjustRightInd w:val="0"/>
        <w:spacing w:after="0" w:line="240" w:lineRule="auto"/>
        <w:ind w:firstLine="567"/>
        <w:jc w:val="both"/>
        <w:rPr>
          <w:rFonts w:ascii="Times New Roman" w:hAnsi="Times New Roman"/>
          <w:color w:val="000000" w:themeColor="text1"/>
          <w:sz w:val="20"/>
          <w:szCs w:val="20"/>
          <w:lang w:eastAsia="ru-RU"/>
        </w:rPr>
      </w:pPr>
      <w:r>
        <w:rPr>
          <w:rFonts w:ascii="Times New Roman" w:hAnsi="Times New Roman"/>
          <w:sz w:val="20"/>
        </w:rPr>
        <w:t xml:space="preserve">3. </w:t>
      </w:r>
      <w:r w:rsidRPr="006A317B">
        <w:rPr>
          <w:rFonts w:ascii="Times New Roman" w:hAnsi="Times New Roman"/>
          <w:color w:val="000000" w:themeColor="text1"/>
          <w:sz w:val="20"/>
          <w:szCs w:val="20"/>
          <w:lang w:eastAsia="ru-RU"/>
        </w:rPr>
        <w:t>Выплаты компенсационного характера работникам, занятым на работах с вредными и (или) опасными условиями труда (B</w:t>
      </w:r>
      <w:r w:rsidRPr="006A317B">
        <w:rPr>
          <w:rFonts w:ascii="Times New Roman" w:hAnsi="Times New Roman"/>
          <w:color w:val="000000" w:themeColor="text1"/>
          <w:sz w:val="20"/>
          <w:szCs w:val="20"/>
          <w:vertAlign w:val="subscript"/>
          <w:lang w:eastAsia="ru-RU"/>
        </w:rPr>
        <w:t>kh</w:t>
      </w:r>
      <w:r w:rsidRPr="006A317B">
        <w:rPr>
          <w:rFonts w:ascii="Times New Roman" w:hAnsi="Times New Roman"/>
          <w:color w:val="000000" w:themeColor="text1"/>
          <w:sz w:val="20"/>
          <w:szCs w:val="20"/>
          <w:lang w:eastAsia="ru-RU"/>
        </w:rPr>
        <w:t>), рассчитываются по формуле:</w:t>
      </w:r>
    </w:p>
    <w:p w:rsidR="006A317B" w:rsidRPr="006A317B" w:rsidRDefault="006A317B" w:rsidP="006A317B">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6A317B" w:rsidRPr="006A317B" w:rsidRDefault="006A317B" w:rsidP="006A317B">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6A317B">
        <w:rPr>
          <w:rFonts w:ascii="Times New Roman" w:hAnsi="Times New Roman"/>
          <w:noProof/>
          <w:color w:val="000000" w:themeColor="text1"/>
          <w:position w:val="-28"/>
          <w:sz w:val="20"/>
          <w:szCs w:val="20"/>
          <w:lang w:eastAsia="ru-RU"/>
        </w:rPr>
        <w:drawing>
          <wp:inline distT="0" distB="0" distL="0" distR="0" wp14:anchorId="2FC82BC3" wp14:editId="2D43A398">
            <wp:extent cx="2105025" cy="4857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05025" cy="485775"/>
                    </a:xfrm>
                    <a:prstGeom prst="rect">
                      <a:avLst/>
                    </a:prstGeom>
                    <a:noFill/>
                    <a:ln>
                      <a:noFill/>
                    </a:ln>
                  </pic:spPr>
                </pic:pic>
              </a:graphicData>
            </a:graphic>
          </wp:inline>
        </w:drawing>
      </w:r>
    </w:p>
    <w:p w:rsidR="006A317B" w:rsidRPr="006A317B" w:rsidRDefault="006A317B" w:rsidP="006A317B">
      <w:pPr>
        <w:autoSpaceDE w:val="0"/>
        <w:autoSpaceDN w:val="0"/>
        <w:adjustRightInd w:val="0"/>
        <w:spacing w:after="0" w:line="240" w:lineRule="auto"/>
        <w:jc w:val="both"/>
        <w:rPr>
          <w:rFonts w:ascii="Times New Roman" w:hAnsi="Times New Roman"/>
          <w:color w:val="000000" w:themeColor="text1"/>
          <w:sz w:val="20"/>
          <w:szCs w:val="20"/>
          <w:lang w:eastAsia="ru-RU"/>
        </w:rPr>
      </w:pPr>
    </w:p>
    <w:p w:rsidR="006A317B" w:rsidRPr="006A317B" w:rsidRDefault="006A317B" w:rsidP="006A317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A317B">
        <w:rPr>
          <w:rFonts w:ascii="Times New Roman" w:hAnsi="Times New Roman"/>
          <w:color w:val="000000" w:themeColor="text1"/>
          <w:sz w:val="20"/>
          <w:szCs w:val="20"/>
          <w:lang w:eastAsia="ru-RU"/>
        </w:rPr>
        <w:t>где:</w:t>
      </w:r>
    </w:p>
    <w:p w:rsidR="006A317B" w:rsidRPr="006A317B" w:rsidRDefault="006A317B" w:rsidP="006A317B">
      <w:pPr>
        <w:autoSpaceDE w:val="0"/>
        <w:autoSpaceDN w:val="0"/>
        <w:adjustRightInd w:val="0"/>
        <w:spacing w:after="0" w:line="240" w:lineRule="auto"/>
        <w:jc w:val="both"/>
        <w:rPr>
          <w:rFonts w:ascii="Times New Roman" w:hAnsi="Times New Roman"/>
          <w:color w:val="000000" w:themeColor="text1"/>
          <w:sz w:val="20"/>
          <w:szCs w:val="20"/>
          <w:lang w:eastAsia="ru-RU"/>
        </w:rPr>
      </w:pPr>
    </w:p>
    <w:p w:rsidR="006A317B" w:rsidRPr="006A317B" w:rsidRDefault="006A317B" w:rsidP="006A317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A317B">
        <w:rPr>
          <w:rFonts w:ascii="Times New Roman" w:hAnsi="Times New Roman"/>
          <w:color w:val="000000" w:themeColor="text1"/>
          <w:sz w:val="20"/>
          <w:szCs w:val="20"/>
          <w:lang w:eastAsia="ru-RU"/>
        </w:rPr>
        <w:t>o</w:t>
      </w:r>
      <w:r w:rsidRPr="006A317B">
        <w:rPr>
          <w:rFonts w:ascii="Times New Roman" w:hAnsi="Times New Roman"/>
          <w:color w:val="000000" w:themeColor="text1"/>
          <w:sz w:val="20"/>
          <w:szCs w:val="20"/>
          <w:vertAlign w:val="subscript"/>
          <w:lang w:eastAsia="ru-RU"/>
        </w:rPr>
        <w:t>b</w:t>
      </w:r>
      <w:r w:rsidRPr="006A317B">
        <w:rPr>
          <w:rFonts w:ascii="Times New Roman" w:hAnsi="Times New Roman"/>
          <w:color w:val="000000" w:themeColor="text1"/>
          <w:sz w:val="20"/>
          <w:szCs w:val="20"/>
          <w:lang w:eastAsia="ru-RU"/>
        </w:rPr>
        <w:t xml:space="preserve"> - размер базового оклада работников организаций дополнительного образования, принимаемый в соответствии с </w:t>
      </w:r>
      <w:hyperlink r:id="rId99" w:history="1">
        <w:r w:rsidRPr="006A317B">
          <w:rPr>
            <w:rFonts w:ascii="Times New Roman" w:hAnsi="Times New Roman"/>
            <w:color w:val="000000" w:themeColor="text1"/>
            <w:sz w:val="20"/>
            <w:szCs w:val="20"/>
            <w:lang w:eastAsia="ru-RU"/>
          </w:rPr>
          <w:t>разделом II</w:t>
        </w:r>
      </w:hyperlink>
      <w:r w:rsidRPr="006A317B">
        <w:rPr>
          <w:rFonts w:ascii="Times New Roman" w:hAnsi="Times New Roman"/>
          <w:color w:val="000000" w:themeColor="text1"/>
          <w:sz w:val="20"/>
          <w:szCs w:val="20"/>
          <w:lang w:eastAsia="ru-RU"/>
        </w:rPr>
        <w:t xml:space="preserve"> настоящего Положения;</w:t>
      </w:r>
    </w:p>
    <w:p w:rsidR="006A317B" w:rsidRPr="006A317B" w:rsidRDefault="006A317B" w:rsidP="006A317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A317B">
        <w:rPr>
          <w:rFonts w:ascii="Times New Roman" w:hAnsi="Times New Roman"/>
          <w:color w:val="000000" w:themeColor="text1"/>
          <w:sz w:val="20"/>
          <w:szCs w:val="20"/>
          <w:lang w:eastAsia="ru-RU"/>
        </w:rPr>
        <w:t>H</w:t>
      </w:r>
      <w:r w:rsidRPr="006A317B">
        <w:rPr>
          <w:rFonts w:ascii="Times New Roman" w:hAnsi="Times New Roman"/>
          <w:color w:val="000000" w:themeColor="text1"/>
          <w:sz w:val="20"/>
          <w:szCs w:val="20"/>
          <w:vertAlign w:val="subscript"/>
          <w:lang w:eastAsia="ru-RU"/>
        </w:rPr>
        <w:t>fk</w:t>
      </w:r>
      <w:r w:rsidRPr="006A317B">
        <w:rPr>
          <w:rFonts w:ascii="Times New Roman" w:hAnsi="Times New Roman"/>
          <w:color w:val="000000" w:themeColor="text1"/>
          <w:sz w:val="20"/>
          <w:szCs w:val="20"/>
          <w:lang w:eastAsia="ru-RU"/>
        </w:rPr>
        <w:t xml:space="preserve"> - фактически отработанное время, по которому законодательством предусмотрена выплата компенсационного характера;</w:t>
      </w:r>
    </w:p>
    <w:p w:rsidR="006A317B" w:rsidRPr="006A317B" w:rsidRDefault="006A317B" w:rsidP="006A317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A317B">
        <w:rPr>
          <w:rFonts w:ascii="Times New Roman" w:hAnsi="Times New Roman"/>
          <w:color w:val="000000" w:themeColor="text1"/>
          <w:sz w:val="20"/>
          <w:szCs w:val="20"/>
          <w:lang w:eastAsia="ru-RU"/>
        </w:rPr>
        <w:t>H</w:t>
      </w:r>
      <w:r w:rsidRPr="006A317B">
        <w:rPr>
          <w:rFonts w:ascii="Times New Roman" w:hAnsi="Times New Roman"/>
          <w:color w:val="000000" w:themeColor="text1"/>
          <w:sz w:val="20"/>
          <w:szCs w:val="20"/>
          <w:vertAlign w:val="subscript"/>
          <w:lang w:eastAsia="ru-RU"/>
        </w:rPr>
        <w:t>N</w:t>
      </w:r>
      <w:r w:rsidRPr="006A317B">
        <w:rPr>
          <w:rFonts w:ascii="Times New Roman" w:hAnsi="Times New Roman"/>
          <w:color w:val="000000" w:themeColor="text1"/>
          <w:sz w:val="20"/>
          <w:szCs w:val="20"/>
          <w:lang w:eastAsia="ru-RU"/>
        </w:rPr>
        <w:t xml:space="preserve"> - норма часов за ставку заработной платы работников организаций дополнительного образования, установленная </w:t>
      </w:r>
      <w:hyperlink r:id="rId100" w:history="1">
        <w:r w:rsidRPr="006A317B">
          <w:rPr>
            <w:rFonts w:ascii="Times New Roman" w:hAnsi="Times New Roman"/>
            <w:color w:val="000000" w:themeColor="text1"/>
            <w:sz w:val="20"/>
            <w:szCs w:val="20"/>
            <w:lang w:eastAsia="ru-RU"/>
          </w:rPr>
          <w:t>разделом III</w:t>
        </w:r>
      </w:hyperlink>
      <w:r w:rsidRPr="006A317B">
        <w:rPr>
          <w:rFonts w:ascii="Times New Roman" w:hAnsi="Times New Roman"/>
          <w:color w:val="000000" w:themeColor="text1"/>
          <w:sz w:val="20"/>
          <w:szCs w:val="20"/>
          <w:lang w:eastAsia="ru-RU"/>
        </w:rPr>
        <w:t xml:space="preserve"> настоящего Положения;</w:t>
      </w:r>
    </w:p>
    <w:p w:rsidR="006A317B" w:rsidRPr="006A317B" w:rsidRDefault="006A317B" w:rsidP="006A317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A317B">
        <w:rPr>
          <w:rFonts w:ascii="Times New Roman" w:hAnsi="Times New Roman"/>
          <w:color w:val="000000" w:themeColor="text1"/>
          <w:sz w:val="20"/>
          <w:szCs w:val="20"/>
          <w:lang w:eastAsia="ru-RU"/>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6A317B" w:rsidRPr="006A317B" w:rsidRDefault="006A317B" w:rsidP="006A317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A317B">
        <w:rPr>
          <w:rFonts w:ascii="Times New Roman" w:hAnsi="Times New Roman"/>
          <w:color w:val="000000" w:themeColor="text1"/>
          <w:sz w:val="20"/>
          <w:szCs w:val="20"/>
          <w:lang w:eastAsia="ru-RU"/>
        </w:rPr>
        <w:t>D</w:t>
      </w:r>
      <w:r w:rsidRPr="006A317B">
        <w:rPr>
          <w:rFonts w:ascii="Times New Roman" w:hAnsi="Times New Roman"/>
          <w:color w:val="000000" w:themeColor="text1"/>
          <w:sz w:val="20"/>
          <w:szCs w:val="20"/>
          <w:vertAlign w:val="subscript"/>
          <w:lang w:eastAsia="ru-RU"/>
        </w:rPr>
        <w:t>kh</w:t>
      </w:r>
      <w:r w:rsidRPr="006A317B">
        <w:rPr>
          <w:rFonts w:ascii="Times New Roman" w:hAnsi="Times New Roman"/>
          <w:color w:val="000000" w:themeColor="text1"/>
          <w:sz w:val="20"/>
          <w:szCs w:val="20"/>
          <w:lang w:eastAsia="ru-RU"/>
        </w:rPr>
        <w:t xml:space="preserve"> - размер надбавки за выплату компенсационного характера, занятым на работах с вредными и (или) опасными условиями труда, определяемый в соответствии с Трудовым </w:t>
      </w:r>
      <w:hyperlink r:id="rId101" w:history="1">
        <w:r w:rsidRPr="006A317B">
          <w:rPr>
            <w:rFonts w:ascii="Times New Roman" w:hAnsi="Times New Roman"/>
            <w:color w:val="000000" w:themeColor="text1"/>
            <w:sz w:val="20"/>
            <w:szCs w:val="20"/>
            <w:lang w:eastAsia="ru-RU"/>
          </w:rPr>
          <w:t>кодексом</w:t>
        </w:r>
      </w:hyperlink>
      <w:r w:rsidRPr="006A317B">
        <w:rPr>
          <w:rFonts w:ascii="Times New Roman" w:hAnsi="Times New Roman"/>
          <w:color w:val="000000" w:themeColor="text1"/>
          <w:sz w:val="20"/>
          <w:szCs w:val="20"/>
          <w:lang w:eastAsia="ru-RU"/>
        </w:rPr>
        <w:t xml:space="preserve"> Российской Федерации.</w:t>
      </w:r>
    </w:p>
    <w:p w:rsidR="006A317B" w:rsidRPr="006A317B" w:rsidRDefault="006A317B" w:rsidP="006A317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A317B">
        <w:rPr>
          <w:rFonts w:ascii="Times New Roman" w:hAnsi="Times New Roman"/>
          <w:color w:val="000000" w:themeColor="text1"/>
          <w:sz w:val="20"/>
          <w:szCs w:val="20"/>
          <w:lang w:eastAsia="ru-RU"/>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w:t>
      </w:r>
    </w:p>
    <w:p w:rsidR="006A317B" w:rsidRPr="006A317B" w:rsidRDefault="006A317B" w:rsidP="006A317B">
      <w:pPr>
        <w:pStyle w:val="ConsPlusNormal"/>
        <w:numPr>
          <w:ilvl w:val="0"/>
          <w:numId w:val="18"/>
        </w:numPr>
        <w:ind w:left="0" w:firstLine="540"/>
        <w:jc w:val="both"/>
        <w:rPr>
          <w:rFonts w:ascii="Times New Roman" w:hAnsi="Times New Roman" w:cs="Times New Roman"/>
          <w:color w:val="000000" w:themeColor="text1"/>
          <w:sz w:val="20"/>
        </w:rPr>
      </w:pPr>
      <w:r w:rsidRPr="006A317B">
        <w:rPr>
          <w:rFonts w:ascii="Times New Roman" w:hAnsi="Times New Roman" w:cs="Times New Roman"/>
          <w:color w:val="000000" w:themeColor="text1"/>
          <w:sz w:val="20"/>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4B661E" w:rsidRDefault="006A317B" w:rsidP="006A317B">
      <w:pPr>
        <w:pStyle w:val="ConsPlusNormal"/>
        <w:ind w:firstLine="540"/>
        <w:jc w:val="both"/>
        <w:rPr>
          <w:rFonts w:ascii="Times New Roman" w:hAnsi="Times New Roman" w:cs="Times New Roman"/>
          <w:color w:val="000000" w:themeColor="text1"/>
          <w:sz w:val="20"/>
        </w:rPr>
      </w:pPr>
      <w:r w:rsidRPr="006A317B">
        <w:rPr>
          <w:rFonts w:ascii="Times New Roman" w:hAnsi="Times New Roman" w:cs="Times New Roman"/>
          <w:color w:val="000000" w:themeColor="text1"/>
          <w:sz w:val="20"/>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6A317B" w:rsidRPr="006A317B" w:rsidRDefault="006A317B" w:rsidP="006A317B">
      <w:pPr>
        <w:pStyle w:val="af0"/>
        <w:numPr>
          <w:ilvl w:val="1"/>
          <w:numId w:val="18"/>
        </w:numPr>
        <w:autoSpaceDE w:val="0"/>
        <w:autoSpaceDN w:val="0"/>
        <w:adjustRightInd w:val="0"/>
        <w:spacing w:after="0" w:line="240" w:lineRule="auto"/>
        <w:ind w:left="0" w:firstLine="540"/>
        <w:jc w:val="both"/>
        <w:rPr>
          <w:rFonts w:ascii="Times New Roman" w:hAnsi="Times New Roman"/>
          <w:sz w:val="20"/>
          <w:szCs w:val="20"/>
          <w:lang w:eastAsia="ru-RU"/>
        </w:rPr>
      </w:pPr>
      <w:r w:rsidRPr="006A317B">
        <w:rPr>
          <w:rFonts w:ascii="Times New Roman" w:hAnsi="Times New Roman"/>
          <w:sz w:val="20"/>
          <w:szCs w:val="20"/>
          <w:lang w:eastAsia="ru-RU"/>
        </w:rPr>
        <w:lastRenderedPageBreak/>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6A317B" w:rsidRPr="006A317B" w:rsidRDefault="006A317B" w:rsidP="006A317B">
      <w:pPr>
        <w:pStyle w:val="af0"/>
        <w:numPr>
          <w:ilvl w:val="0"/>
          <w:numId w:val="18"/>
        </w:numPr>
        <w:autoSpaceDE w:val="0"/>
        <w:autoSpaceDN w:val="0"/>
        <w:adjustRightInd w:val="0"/>
        <w:spacing w:after="0" w:line="240" w:lineRule="auto"/>
        <w:ind w:left="0" w:firstLine="567"/>
        <w:jc w:val="both"/>
        <w:rPr>
          <w:rFonts w:ascii="Times New Roman" w:hAnsi="Times New Roman"/>
          <w:sz w:val="20"/>
          <w:szCs w:val="20"/>
          <w:lang w:eastAsia="ru-RU"/>
        </w:rPr>
      </w:pPr>
      <w:r w:rsidRPr="006A317B">
        <w:rPr>
          <w:rFonts w:ascii="Times New Roman" w:hAnsi="Times New Roman"/>
          <w:sz w:val="20"/>
          <w:szCs w:val="20"/>
          <w:lang w:eastAsia="ru-RU"/>
        </w:rPr>
        <w:t>Выплаты компенсационного характера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учреждениях (B</w:t>
      </w:r>
      <w:r w:rsidRPr="006A317B">
        <w:rPr>
          <w:rFonts w:ascii="Times New Roman" w:hAnsi="Times New Roman"/>
          <w:sz w:val="20"/>
          <w:szCs w:val="20"/>
          <w:vertAlign w:val="subscript"/>
          <w:lang w:eastAsia="ru-RU"/>
        </w:rPr>
        <w:t>sd</w:t>
      </w:r>
      <w:r w:rsidRPr="006A317B">
        <w:rPr>
          <w:rFonts w:ascii="Times New Roman" w:hAnsi="Times New Roman"/>
          <w:sz w:val="20"/>
          <w:szCs w:val="20"/>
          <w:lang w:eastAsia="ru-RU"/>
        </w:rPr>
        <w:t>) и рассчитываются по формуле:</w:t>
      </w:r>
    </w:p>
    <w:p w:rsidR="006A317B" w:rsidRDefault="006A317B" w:rsidP="006A317B">
      <w:pPr>
        <w:autoSpaceDE w:val="0"/>
        <w:autoSpaceDN w:val="0"/>
        <w:adjustRightInd w:val="0"/>
        <w:spacing w:after="0" w:line="240" w:lineRule="auto"/>
        <w:jc w:val="both"/>
        <w:outlineLvl w:val="0"/>
        <w:rPr>
          <w:rFonts w:ascii="Times New Roman" w:hAnsi="Times New Roman"/>
          <w:sz w:val="20"/>
          <w:szCs w:val="20"/>
          <w:lang w:eastAsia="ru-RU"/>
        </w:rPr>
      </w:pPr>
    </w:p>
    <w:p w:rsidR="006A317B" w:rsidRDefault="006A317B" w:rsidP="006A317B">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09675" cy="39052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rsidR="006A317B" w:rsidRDefault="006A317B" w:rsidP="006A317B">
      <w:pPr>
        <w:autoSpaceDE w:val="0"/>
        <w:autoSpaceDN w:val="0"/>
        <w:adjustRightInd w:val="0"/>
        <w:spacing w:after="0" w:line="240" w:lineRule="auto"/>
        <w:jc w:val="both"/>
        <w:rPr>
          <w:rFonts w:ascii="Times New Roman" w:hAnsi="Times New Roman"/>
          <w:sz w:val="20"/>
          <w:szCs w:val="20"/>
          <w:lang w:eastAsia="ru-RU"/>
        </w:rPr>
      </w:pPr>
    </w:p>
    <w:p w:rsidR="006A317B" w:rsidRDefault="006A317B" w:rsidP="006A317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A317B" w:rsidRDefault="006A317B" w:rsidP="006A317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медицинских работников организаций дополнительного образования;</w:t>
      </w:r>
    </w:p>
    <w:p w:rsidR="006A317B" w:rsidRDefault="006A317B" w:rsidP="006A317B">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sd</w:t>
      </w:r>
      <w:r>
        <w:rPr>
          <w:rFonts w:ascii="Times New Roman" w:hAnsi="Times New Roman"/>
          <w:sz w:val="20"/>
          <w:szCs w:val="20"/>
          <w:lang w:eastAsia="ru-RU"/>
        </w:rPr>
        <w:t xml:space="preserve"> - размер надбавки за специфику деятельности, который принимается равным 16,2 процента.</w:t>
      </w:r>
    </w:p>
    <w:p w:rsidR="006A317B" w:rsidRPr="006A317B" w:rsidRDefault="006A317B" w:rsidP="006A317B">
      <w:pPr>
        <w:pStyle w:val="af0"/>
        <w:numPr>
          <w:ilvl w:val="1"/>
          <w:numId w:val="18"/>
        </w:numPr>
        <w:autoSpaceDE w:val="0"/>
        <w:autoSpaceDN w:val="0"/>
        <w:adjustRightInd w:val="0"/>
        <w:spacing w:after="0" w:line="240" w:lineRule="auto"/>
        <w:ind w:left="0" w:firstLine="540"/>
        <w:jc w:val="both"/>
        <w:rPr>
          <w:rFonts w:ascii="Times New Roman" w:hAnsi="Times New Roman"/>
          <w:sz w:val="20"/>
          <w:szCs w:val="20"/>
          <w:lang w:eastAsia="ru-RU"/>
        </w:rPr>
      </w:pPr>
      <w:r w:rsidRPr="006A317B">
        <w:rPr>
          <w:rFonts w:ascii="Times New Roman" w:hAnsi="Times New Roman"/>
          <w:sz w:val="20"/>
          <w:szCs w:val="20"/>
          <w:lang w:eastAsia="ru-RU"/>
        </w:rPr>
        <w:t>Перечень должностей работников, которым с учетом конкретных условий работы в данной организации дополнительного образования,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w:t>
      </w:r>
    </w:p>
    <w:p w:rsidR="00E5639C" w:rsidRPr="004D49B0" w:rsidRDefault="00E5639C" w:rsidP="007A0969">
      <w:pPr>
        <w:pStyle w:val="ConsPlusTitle"/>
        <w:outlineLvl w:val="1"/>
        <w:rPr>
          <w:rFonts w:ascii="Times New Roman" w:hAnsi="Times New Roman" w:cs="Times New Roman"/>
          <w:sz w:val="20"/>
        </w:rPr>
      </w:pPr>
    </w:p>
    <w:p w:rsidR="006A317B" w:rsidRPr="006A317B" w:rsidRDefault="00E5639C" w:rsidP="006A317B">
      <w:pPr>
        <w:pStyle w:val="ConsPlusTitle"/>
        <w:jc w:val="center"/>
        <w:outlineLvl w:val="1"/>
        <w:rPr>
          <w:rFonts w:ascii="Times New Roman" w:hAnsi="Times New Roman" w:cs="Times New Roman"/>
          <w:sz w:val="20"/>
        </w:rPr>
      </w:pPr>
      <w:r w:rsidRPr="004D49B0">
        <w:rPr>
          <w:rFonts w:ascii="Times New Roman" w:hAnsi="Times New Roman" w:cs="Times New Roman"/>
          <w:sz w:val="20"/>
        </w:rPr>
        <w:t xml:space="preserve">VII. </w:t>
      </w:r>
      <w:r w:rsidR="006A317B" w:rsidRPr="006A317B">
        <w:rPr>
          <w:rFonts w:ascii="Times New Roman" w:hAnsi="Times New Roman" w:cs="Times New Roman"/>
          <w:sz w:val="20"/>
        </w:rPr>
        <w:t>Порядок определения заработной платы</w:t>
      </w:r>
    </w:p>
    <w:p w:rsidR="006A317B" w:rsidRPr="006A317B" w:rsidRDefault="006A317B" w:rsidP="006A317B">
      <w:pPr>
        <w:pStyle w:val="ConsPlusTitle"/>
        <w:jc w:val="center"/>
        <w:outlineLvl w:val="1"/>
        <w:rPr>
          <w:rFonts w:ascii="Times New Roman" w:hAnsi="Times New Roman" w:cs="Times New Roman"/>
          <w:sz w:val="20"/>
        </w:rPr>
      </w:pPr>
      <w:r w:rsidRPr="006A317B">
        <w:rPr>
          <w:rFonts w:ascii="Times New Roman" w:hAnsi="Times New Roman" w:cs="Times New Roman"/>
          <w:sz w:val="20"/>
        </w:rPr>
        <w:t>руководителя организации дополнительного образования,</w:t>
      </w:r>
    </w:p>
    <w:p w:rsidR="00E5639C" w:rsidRPr="004D49B0" w:rsidRDefault="006A317B" w:rsidP="006A317B">
      <w:pPr>
        <w:pStyle w:val="ConsPlusTitle"/>
        <w:jc w:val="center"/>
        <w:outlineLvl w:val="1"/>
        <w:rPr>
          <w:rFonts w:ascii="Times New Roman" w:hAnsi="Times New Roman" w:cs="Times New Roman"/>
          <w:sz w:val="20"/>
        </w:rPr>
      </w:pPr>
      <w:r w:rsidRPr="006A317B">
        <w:rPr>
          <w:rFonts w:ascii="Times New Roman" w:hAnsi="Times New Roman" w:cs="Times New Roman"/>
          <w:sz w:val="20"/>
        </w:rPr>
        <w:t>заместителя руководителя, главного бухгалтера</w:t>
      </w:r>
    </w:p>
    <w:p w:rsidR="00E5639C" w:rsidRPr="004D49B0" w:rsidRDefault="00E5639C" w:rsidP="00E5639C">
      <w:pPr>
        <w:pStyle w:val="ConsPlusNormal"/>
        <w:jc w:val="both"/>
        <w:rPr>
          <w:rFonts w:ascii="Times New Roman" w:hAnsi="Times New Roman" w:cs="Times New Roman"/>
          <w:sz w:val="20"/>
        </w:rPr>
      </w:pPr>
    </w:p>
    <w:p w:rsidR="006A317B" w:rsidRDefault="00E5639C" w:rsidP="006A317B">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1. </w:t>
      </w:r>
      <w:r w:rsidR="006A317B" w:rsidRPr="006A317B">
        <w:rPr>
          <w:rFonts w:ascii="Times New Roman" w:hAnsi="Times New Roman" w:cs="Times New Roman"/>
          <w:sz w:val="20"/>
        </w:rPr>
        <w:t>Заработная плата руководителей организаций дополнительного образования, их заместителей и главных бухгалтеров состоит из должностных окладов, выплат компенсационного и стимулирующего характера.</w:t>
      </w:r>
    </w:p>
    <w:p w:rsidR="006A317B" w:rsidRPr="006A317B" w:rsidRDefault="00E5639C" w:rsidP="006A317B">
      <w:pPr>
        <w:autoSpaceDE w:val="0"/>
        <w:autoSpaceDN w:val="0"/>
        <w:adjustRightInd w:val="0"/>
        <w:spacing w:after="0" w:line="240" w:lineRule="auto"/>
        <w:ind w:firstLine="539"/>
        <w:jc w:val="both"/>
        <w:rPr>
          <w:rFonts w:ascii="Times New Roman" w:hAnsi="Times New Roman"/>
          <w:color w:val="000000" w:themeColor="text1"/>
          <w:sz w:val="20"/>
          <w:szCs w:val="20"/>
          <w:lang w:eastAsia="ru-RU"/>
        </w:rPr>
      </w:pPr>
      <w:r w:rsidRPr="004D49B0">
        <w:rPr>
          <w:rFonts w:ascii="Times New Roman" w:hAnsi="Times New Roman"/>
          <w:sz w:val="20"/>
        </w:rPr>
        <w:t xml:space="preserve">2. </w:t>
      </w:r>
      <w:r w:rsidR="006A317B" w:rsidRPr="006A317B">
        <w:rPr>
          <w:rFonts w:ascii="Times New Roman" w:hAnsi="Times New Roman"/>
          <w:color w:val="000000" w:themeColor="text1"/>
          <w:sz w:val="20"/>
          <w:szCs w:val="20"/>
          <w:lang w:eastAsia="ru-RU"/>
        </w:rPr>
        <w:t>Должностной оклад руководителя организации дополнительного образования устанавливается учредителем один раз в год на начало учебного года в зависимости от группы по оплате труда (O</w:t>
      </w:r>
      <w:r w:rsidR="006A317B" w:rsidRPr="006A317B">
        <w:rPr>
          <w:rFonts w:ascii="Times New Roman" w:hAnsi="Times New Roman"/>
          <w:color w:val="000000" w:themeColor="text1"/>
          <w:sz w:val="20"/>
          <w:szCs w:val="20"/>
          <w:vertAlign w:val="subscript"/>
          <w:lang w:eastAsia="ru-RU"/>
        </w:rPr>
        <w:t>d</w:t>
      </w:r>
      <w:r w:rsidR="006A317B" w:rsidRPr="006A317B">
        <w:rPr>
          <w:rFonts w:ascii="Times New Roman" w:hAnsi="Times New Roman"/>
          <w:color w:val="000000" w:themeColor="text1"/>
          <w:sz w:val="20"/>
          <w:szCs w:val="20"/>
          <w:lang w:eastAsia="ru-RU"/>
        </w:rPr>
        <w:t>) и рассчитывается по формуле:</w:t>
      </w:r>
    </w:p>
    <w:p w:rsidR="006A317B" w:rsidRPr="006A317B" w:rsidRDefault="006A317B" w:rsidP="006A317B">
      <w:pPr>
        <w:autoSpaceDE w:val="0"/>
        <w:autoSpaceDN w:val="0"/>
        <w:adjustRightInd w:val="0"/>
        <w:spacing w:after="0" w:line="240" w:lineRule="auto"/>
        <w:jc w:val="both"/>
        <w:outlineLvl w:val="0"/>
        <w:rPr>
          <w:rFonts w:ascii="Times New Roman" w:hAnsi="Times New Roman"/>
          <w:color w:val="000000" w:themeColor="text1"/>
          <w:sz w:val="20"/>
          <w:szCs w:val="20"/>
          <w:lang w:eastAsia="ru-RU"/>
        </w:rPr>
      </w:pPr>
    </w:p>
    <w:p w:rsidR="006A317B" w:rsidRPr="006A317B" w:rsidRDefault="006A317B" w:rsidP="006A317B">
      <w:pPr>
        <w:autoSpaceDE w:val="0"/>
        <w:autoSpaceDN w:val="0"/>
        <w:adjustRightInd w:val="0"/>
        <w:spacing w:after="0" w:line="240" w:lineRule="auto"/>
        <w:jc w:val="center"/>
        <w:rPr>
          <w:rFonts w:ascii="Times New Roman" w:hAnsi="Times New Roman"/>
          <w:color w:val="000000" w:themeColor="text1"/>
          <w:sz w:val="20"/>
          <w:szCs w:val="20"/>
          <w:lang w:eastAsia="ru-RU"/>
        </w:rPr>
      </w:pPr>
      <w:r w:rsidRPr="006A317B">
        <w:rPr>
          <w:rFonts w:ascii="Times New Roman" w:hAnsi="Times New Roman"/>
          <w:noProof/>
          <w:color w:val="000000" w:themeColor="text1"/>
          <w:position w:val="-23"/>
          <w:sz w:val="20"/>
          <w:szCs w:val="20"/>
          <w:lang w:eastAsia="ru-RU"/>
        </w:rPr>
        <w:drawing>
          <wp:inline distT="0" distB="0" distL="0" distR="0" wp14:anchorId="47B0F6C0" wp14:editId="6AF70C0C">
            <wp:extent cx="1038225" cy="42862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rsidR="006A317B" w:rsidRPr="006A317B" w:rsidRDefault="006A317B" w:rsidP="006A317B">
      <w:pPr>
        <w:autoSpaceDE w:val="0"/>
        <w:autoSpaceDN w:val="0"/>
        <w:adjustRightInd w:val="0"/>
        <w:spacing w:after="0" w:line="240" w:lineRule="auto"/>
        <w:jc w:val="both"/>
        <w:rPr>
          <w:rFonts w:ascii="Times New Roman" w:hAnsi="Times New Roman"/>
          <w:color w:val="000000" w:themeColor="text1"/>
          <w:sz w:val="20"/>
          <w:szCs w:val="20"/>
          <w:lang w:eastAsia="ru-RU"/>
        </w:rPr>
      </w:pPr>
    </w:p>
    <w:p w:rsidR="006A317B" w:rsidRPr="006A317B" w:rsidRDefault="006A317B" w:rsidP="006A317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A317B">
        <w:rPr>
          <w:rFonts w:ascii="Times New Roman" w:hAnsi="Times New Roman"/>
          <w:color w:val="000000" w:themeColor="text1"/>
          <w:sz w:val="20"/>
          <w:szCs w:val="20"/>
          <w:lang w:eastAsia="ru-RU"/>
        </w:rPr>
        <w:t>где:</w:t>
      </w:r>
    </w:p>
    <w:p w:rsidR="006A317B" w:rsidRPr="006A317B" w:rsidRDefault="006A317B" w:rsidP="006A317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A317B">
        <w:rPr>
          <w:rFonts w:ascii="Times New Roman" w:hAnsi="Times New Roman"/>
          <w:color w:val="000000" w:themeColor="text1"/>
          <w:sz w:val="20"/>
          <w:szCs w:val="20"/>
          <w:lang w:eastAsia="ru-RU"/>
        </w:rPr>
        <w:t>O</w:t>
      </w:r>
      <w:r w:rsidRPr="006A317B">
        <w:rPr>
          <w:rFonts w:ascii="Times New Roman" w:hAnsi="Times New Roman"/>
          <w:color w:val="000000" w:themeColor="text1"/>
          <w:sz w:val="20"/>
          <w:szCs w:val="20"/>
          <w:vertAlign w:val="subscript"/>
          <w:lang w:eastAsia="ru-RU"/>
        </w:rPr>
        <w:t>b</w:t>
      </w:r>
      <w:r w:rsidRPr="006A317B">
        <w:rPr>
          <w:rFonts w:ascii="Times New Roman" w:hAnsi="Times New Roman"/>
          <w:color w:val="000000" w:themeColor="text1"/>
          <w:sz w:val="20"/>
          <w:szCs w:val="20"/>
          <w:lang w:eastAsia="ru-RU"/>
        </w:rPr>
        <w:t xml:space="preserve"> - размер базового оклада руководителя;</w:t>
      </w:r>
    </w:p>
    <w:p w:rsidR="006A317B" w:rsidRPr="006A317B" w:rsidRDefault="006A317B" w:rsidP="006A317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A317B">
        <w:rPr>
          <w:rFonts w:ascii="Times New Roman" w:hAnsi="Times New Roman"/>
          <w:color w:val="000000" w:themeColor="text1"/>
          <w:sz w:val="20"/>
          <w:szCs w:val="20"/>
          <w:lang w:eastAsia="ru-RU"/>
        </w:rPr>
        <w:t>H</w:t>
      </w:r>
      <w:r w:rsidRPr="006A317B">
        <w:rPr>
          <w:rFonts w:ascii="Times New Roman" w:hAnsi="Times New Roman"/>
          <w:color w:val="000000" w:themeColor="text1"/>
          <w:sz w:val="20"/>
          <w:szCs w:val="20"/>
          <w:vertAlign w:val="subscript"/>
          <w:lang w:eastAsia="ru-RU"/>
        </w:rPr>
        <w:t>f</w:t>
      </w:r>
      <w:r w:rsidRPr="006A317B">
        <w:rPr>
          <w:rFonts w:ascii="Times New Roman" w:hAnsi="Times New Roman"/>
          <w:color w:val="000000" w:themeColor="text1"/>
          <w:sz w:val="20"/>
          <w:szCs w:val="20"/>
          <w:lang w:eastAsia="ru-RU"/>
        </w:rPr>
        <w:t xml:space="preserve"> - фактическое количество часов работы;</w:t>
      </w:r>
    </w:p>
    <w:p w:rsidR="006A317B" w:rsidRPr="006A317B" w:rsidRDefault="006A317B" w:rsidP="006A317B">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A317B">
        <w:rPr>
          <w:rFonts w:ascii="Times New Roman" w:hAnsi="Times New Roman"/>
          <w:color w:val="000000" w:themeColor="text1"/>
          <w:sz w:val="20"/>
          <w:szCs w:val="20"/>
          <w:lang w:eastAsia="ru-RU"/>
        </w:rPr>
        <w:t>H</w:t>
      </w:r>
      <w:r w:rsidRPr="006A317B">
        <w:rPr>
          <w:rFonts w:ascii="Times New Roman" w:hAnsi="Times New Roman"/>
          <w:color w:val="000000" w:themeColor="text1"/>
          <w:sz w:val="20"/>
          <w:szCs w:val="20"/>
          <w:vertAlign w:val="subscript"/>
          <w:lang w:eastAsia="ru-RU"/>
        </w:rPr>
        <w:t>N</w:t>
      </w:r>
      <w:r w:rsidRPr="006A317B">
        <w:rPr>
          <w:rFonts w:ascii="Times New Roman" w:hAnsi="Times New Roman"/>
          <w:color w:val="000000" w:themeColor="text1"/>
          <w:sz w:val="20"/>
          <w:szCs w:val="20"/>
          <w:lang w:eastAsia="ru-RU"/>
        </w:rPr>
        <w:t xml:space="preserve"> - норма часов за ставку заработной платы работников организаций дополнительного образования, установленная </w:t>
      </w:r>
      <w:hyperlink r:id="rId103" w:history="1">
        <w:r w:rsidRPr="006A317B">
          <w:rPr>
            <w:rFonts w:ascii="Times New Roman" w:hAnsi="Times New Roman"/>
            <w:color w:val="000000" w:themeColor="text1"/>
            <w:sz w:val="20"/>
            <w:szCs w:val="20"/>
            <w:lang w:eastAsia="ru-RU"/>
          </w:rPr>
          <w:t>разделом III</w:t>
        </w:r>
      </w:hyperlink>
      <w:r w:rsidRPr="006A317B">
        <w:rPr>
          <w:rFonts w:ascii="Times New Roman" w:hAnsi="Times New Roman"/>
          <w:color w:val="000000" w:themeColor="text1"/>
          <w:sz w:val="20"/>
          <w:szCs w:val="20"/>
          <w:lang w:eastAsia="ru-RU"/>
        </w:rPr>
        <w:t xml:space="preserve"> настоящего Положения.</w:t>
      </w:r>
    </w:p>
    <w:p w:rsidR="006A317B" w:rsidRDefault="00E5639C" w:rsidP="006A317B">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3. </w:t>
      </w:r>
      <w:r w:rsidR="006A317B" w:rsidRPr="006A317B">
        <w:rPr>
          <w:rFonts w:ascii="Times New Roman" w:hAnsi="Times New Roman" w:cs="Times New Roman"/>
          <w:sz w:val="20"/>
        </w:rPr>
        <w:t>Должностные оклады заместителей руководителей и главных бухгалтеров организаций дополнительного образования устанавливаются на 20 - 30 процентов ниже должностных окладов руководителей этих организаций дополнительного образования.</w:t>
      </w:r>
    </w:p>
    <w:p w:rsidR="006A317B" w:rsidRPr="006A317B" w:rsidRDefault="00E5639C" w:rsidP="006A317B">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4. </w:t>
      </w:r>
      <w:r w:rsidR="006A317B" w:rsidRPr="006A317B">
        <w:rPr>
          <w:rFonts w:ascii="Times New Roman" w:hAnsi="Times New Roman" w:cs="Times New Roman"/>
          <w:sz w:val="20"/>
        </w:rPr>
        <w:t xml:space="preserve">Выплаты стимулирующего характера за качество выполняемых работ руководителю образовательной организации дополнительного образования устанавливаются </w:t>
      </w:r>
      <w:r w:rsidR="006A317B">
        <w:rPr>
          <w:rFonts w:ascii="Times New Roman" w:hAnsi="Times New Roman" w:cs="Times New Roman"/>
          <w:sz w:val="20"/>
        </w:rPr>
        <w:t>учредителем</w:t>
      </w:r>
      <w:r w:rsidR="006A317B" w:rsidRPr="006A317B">
        <w:rPr>
          <w:rFonts w:ascii="Times New Roman" w:hAnsi="Times New Roman" w:cs="Times New Roman"/>
          <w:sz w:val="20"/>
        </w:rPr>
        <w:t xml:space="preserve"> с учетом результатов деятельности, определенных на основании критериев эффективности их деятельности.</w:t>
      </w:r>
    </w:p>
    <w:p w:rsidR="006A317B" w:rsidRDefault="006A317B" w:rsidP="006A317B">
      <w:pPr>
        <w:pStyle w:val="ConsPlusNormal"/>
        <w:ind w:firstLine="539"/>
        <w:jc w:val="both"/>
        <w:rPr>
          <w:rFonts w:ascii="Times New Roman" w:hAnsi="Times New Roman" w:cs="Times New Roman"/>
          <w:sz w:val="20"/>
        </w:rPr>
      </w:pPr>
      <w:r w:rsidRPr="006A317B">
        <w:rPr>
          <w:rFonts w:ascii="Times New Roman" w:hAnsi="Times New Roman" w:cs="Times New Roman"/>
          <w:sz w:val="20"/>
        </w:rPr>
        <w:t>Выплаты стимулирующего характера за качество выполняемых работ руководителю организации дополнительного образования могут осуществляться ежемесячно, по итогам работы за год, за выполнение важных и особо важных заданий.</w:t>
      </w:r>
    </w:p>
    <w:p w:rsidR="00933B60" w:rsidRDefault="00E5639C" w:rsidP="00933B60">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5. </w:t>
      </w:r>
      <w:r w:rsidR="00933B60" w:rsidRPr="00933B60">
        <w:rPr>
          <w:rFonts w:ascii="Times New Roman" w:hAnsi="Times New Roman" w:cs="Times New Roman"/>
          <w:sz w:val="20"/>
        </w:rPr>
        <w:t>Группа по оплате труда руководителей, размеры базового окладов и выплат стимулирующего характера за качество выполняемых работ руководителям организации дополнительного образования представлены в таблице 15.</w:t>
      </w:r>
    </w:p>
    <w:p w:rsidR="00AA40E3" w:rsidRDefault="00E5639C" w:rsidP="00933B60">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6. </w:t>
      </w:r>
      <w:r w:rsidR="00933B60" w:rsidRPr="00933B60">
        <w:rPr>
          <w:rFonts w:ascii="Times New Roman" w:hAnsi="Times New Roman" w:cs="Times New Roman"/>
          <w:sz w:val="20"/>
        </w:rPr>
        <w:t>Выплаты стимулирующего характера за качество выполняемых работ заместителям руководителя, главному бухгалтеру организации дополнительного образования устанавливаются руководителем организации дополнительного образования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руководителя организации дополнительного образования.</w:t>
      </w:r>
    </w:p>
    <w:p w:rsidR="00933B60" w:rsidRPr="00933B60" w:rsidRDefault="00933B60" w:rsidP="00933B60">
      <w:pPr>
        <w:autoSpaceDE w:val="0"/>
        <w:autoSpaceDN w:val="0"/>
        <w:adjustRightInd w:val="0"/>
        <w:spacing w:after="0" w:line="240" w:lineRule="auto"/>
        <w:jc w:val="right"/>
        <w:outlineLvl w:val="0"/>
        <w:rPr>
          <w:rFonts w:ascii="Times New Roman" w:hAnsi="Times New Roman"/>
          <w:sz w:val="20"/>
          <w:szCs w:val="20"/>
          <w:lang w:eastAsia="ru-RU"/>
        </w:rPr>
      </w:pPr>
      <w:r w:rsidRPr="00933B60">
        <w:rPr>
          <w:rFonts w:ascii="Times New Roman" w:hAnsi="Times New Roman"/>
          <w:sz w:val="20"/>
          <w:szCs w:val="20"/>
          <w:lang w:eastAsia="ru-RU"/>
        </w:rPr>
        <w:t>Таблица 15</w:t>
      </w:r>
    </w:p>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p>
    <w:p w:rsidR="00933B60" w:rsidRPr="00933B60" w:rsidRDefault="00933B60" w:rsidP="00933B60">
      <w:pPr>
        <w:autoSpaceDE w:val="0"/>
        <w:autoSpaceDN w:val="0"/>
        <w:adjustRightInd w:val="0"/>
        <w:spacing w:after="0" w:line="240" w:lineRule="auto"/>
        <w:jc w:val="center"/>
        <w:rPr>
          <w:rFonts w:ascii="Times New Roman" w:hAnsi="Times New Roman"/>
          <w:b/>
          <w:bCs/>
          <w:sz w:val="20"/>
          <w:szCs w:val="20"/>
          <w:lang w:eastAsia="ru-RU"/>
        </w:rPr>
      </w:pPr>
      <w:r w:rsidRPr="00933B60">
        <w:rPr>
          <w:rFonts w:ascii="Times New Roman" w:hAnsi="Times New Roman"/>
          <w:b/>
          <w:bCs/>
          <w:sz w:val="20"/>
          <w:szCs w:val="20"/>
          <w:lang w:eastAsia="ru-RU"/>
        </w:rPr>
        <w:t>Группа по оплате труда руководителей, размеры базового</w:t>
      </w:r>
    </w:p>
    <w:p w:rsidR="00933B60" w:rsidRPr="00933B60" w:rsidRDefault="00933B60" w:rsidP="00933B60">
      <w:pPr>
        <w:autoSpaceDE w:val="0"/>
        <w:autoSpaceDN w:val="0"/>
        <w:adjustRightInd w:val="0"/>
        <w:spacing w:after="0" w:line="240" w:lineRule="auto"/>
        <w:jc w:val="center"/>
        <w:rPr>
          <w:rFonts w:ascii="Times New Roman" w:hAnsi="Times New Roman"/>
          <w:b/>
          <w:bCs/>
          <w:sz w:val="20"/>
          <w:szCs w:val="20"/>
          <w:lang w:eastAsia="ru-RU"/>
        </w:rPr>
      </w:pPr>
      <w:r w:rsidRPr="00933B60">
        <w:rPr>
          <w:rFonts w:ascii="Times New Roman" w:hAnsi="Times New Roman"/>
          <w:b/>
          <w:bCs/>
          <w:sz w:val="20"/>
          <w:szCs w:val="20"/>
          <w:lang w:eastAsia="ru-RU"/>
        </w:rPr>
        <w:t>окладов и выплат стимулирующего характера за качество</w:t>
      </w:r>
    </w:p>
    <w:p w:rsidR="00933B60" w:rsidRPr="00933B60" w:rsidRDefault="00933B60" w:rsidP="00933B60">
      <w:pPr>
        <w:autoSpaceDE w:val="0"/>
        <w:autoSpaceDN w:val="0"/>
        <w:adjustRightInd w:val="0"/>
        <w:spacing w:after="0" w:line="240" w:lineRule="auto"/>
        <w:jc w:val="center"/>
        <w:rPr>
          <w:rFonts w:ascii="Times New Roman" w:hAnsi="Times New Roman"/>
          <w:b/>
          <w:bCs/>
          <w:sz w:val="20"/>
          <w:szCs w:val="20"/>
          <w:lang w:eastAsia="ru-RU"/>
        </w:rPr>
      </w:pPr>
      <w:r w:rsidRPr="00933B60">
        <w:rPr>
          <w:rFonts w:ascii="Times New Roman" w:hAnsi="Times New Roman"/>
          <w:b/>
          <w:bCs/>
          <w:sz w:val="20"/>
          <w:szCs w:val="20"/>
          <w:lang w:eastAsia="ru-RU"/>
        </w:rPr>
        <w:t>выполняемых работ руководителям организации дополнительного</w:t>
      </w:r>
    </w:p>
    <w:p w:rsidR="00933B60" w:rsidRPr="00933B60" w:rsidRDefault="00933B60" w:rsidP="00933B60">
      <w:pPr>
        <w:autoSpaceDE w:val="0"/>
        <w:autoSpaceDN w:val="0"/>
        <w:adjustRightInd w:val="0"/>
        <w:spacing w:after="0" w:line="240" w:lineRule="auto"/>
        <w:jc w:val="center"/>
        <w:rPr>
          <w:rFonts w:ascii="Times New Roman" w:hAnsi="Times New Roman"/>
          <w:b/>
          <w:bCs/>
          <w:sz w:val="20"/>
          <w:szCs w:val="20"/>
          <w:lang w:eastAsia="ru-RU"/>
        </w:rPr>
      </w:pPr>
      <w:r w:rsidRPr="00933B60">
        <w:rPr>
          <w:rFonts w:ascii="Times New Roman" w:hAnsi="Times New Roman"/>
          <w:b/>
          <w:bCs/>
          <w:sz w:val="20"/>
          <w:szCs w:val="20"/>
          <w:lang w:eastAsia="ru-RU"/>
        </w:rPr>
        <w:t>образования</w:t>
      </w:r>
    </w:p>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6"/>
        <w:gridCol w:w="3685"/>
        <w:gridCol w:w="1247"/>
        <w:gridCol w:w="2438"/>
      </w:tblGrid>
      <w:tr w:rsidR="00933B60" w:rsidRPr="00933B60">
        <w:tc>
          <w:tcPr>
            <w:tcW w:w="1696"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Группа по оплате труда руководителя</w:t>
            </w:r>
          </w:p>
        </w:tc>
        <w:tc>
          <w:tcPr>
            <w:tcW w:w="3685"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Значение объемного показателя (численность обучающихся по состоянию на начало учебного года в соответствии с государственным заданием), человек</w:t>
            </w:r>
          </w:p>
        </w:tc>
        <w:tc>
          <w:tcPr>
            <w:tcW w:w="1247"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Базовый оклад, рублей</w:t>
            </w:r>
          </w:p>
        </w:tc>
        <w:tc>
          <w:tcPr>
            <w:tcW w:w="2438"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Выплаты стимулирующего характера за качество выполняемых работ, рублей</w:t>
            </w:r>
          </w:p>
        </w:tc>
      </w:tr>
      <w:tr w:rsidR="00933B60" w:rsidRPr="00933B60">
        <w:tc>
          <w:tcPr>
            <w:tcW w:w="1696"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w:t>
            </w:r>
          </w:p>
        </w:tc>
        <w:tc>
          <w:tcPr>
            <w:tcW w:w="3685"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2</w:t>
            </w:r>
          </w:p>
        </w:tc>
        <w:tc>
          <w:tcPr>
            <w:tcW w:w="1247"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w:t>
            </w:r>
          </w:p>
        </w:tc>
        <w:tc>
          <w:tcPr>
            <w:tcW w:w="2438"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w:t>
            </w:r>
          </w:p>
        </w:tc>
      </w:tr>
      <w:tr w:rsidR="00933B60" w:rsidRPr="00933B60">
        <w:tc>
          <w:tcPr>
            <w:tcW w:w="1696"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w:t>
            </w:r>
          </w:p>
        </w:tc>
        <w:tc>
          <w:tcPr>
            <w:tcW w:w="3685"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1 - 200</w:t>
            </w:r>
          </w:p>
        </w:tc>
        <w:tc>
          <w:tcPr>
            <w:tcW w:w="1247"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28 000</w:t>
            </w:r>
          </w:p>
        </w:tc>
        <w:tc>
          <w:tcPr>
            <w:tcW w:w="2438"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3 000</w:t>
            </w:r>
          </w:p>
        </w:tc>
      </w:tr>
      <w:tr w:rsidR="00933B60" w:rsidRPr="00933B60">
        <w:tc>
          <w:tcPr>
            <w:tcW w:w="1696"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2</w:t>
            </w:r>
          </w:p>
        </w:tc>
        <w:tc>
          <w:tcPr>
            <w:tcW w:w="3685"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201 - 400</w:t>
            </w:r>
          </w:p>
        </w:tc>
        <w:tc>
          <w:tcPr>
            <w:tcW w:w="1247"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30 000</w:t>
            </w:r>
          </w:p>
        </w:tc>
        <w:tc>
          <w:tcPr>
            <w:tcW w:w="2438"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4 000</w:t>
            </w:r>
          </w:p>
        </w:tc>
      </w:tr>
      <w:tr w:rsidR="00933B60" w:rsidRPr="00933B60">
        <w:tc>
          <w:tcPr>
            <w:tcW w:w="1696"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w:t>
            </w:r>
          </w:p>
        </w:tc>
        <w:tc>
          <w:tcPr>
            <w:tcW w:w="3685"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401 - 700</w:t>
            </w:r>
          </w:p>
        </w:tc>
        <w:tc>
          <w:tcPr>
            <w:tcW w:w="1247"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34 000</w:t>
            </w:r>
          </w:p>
        </w:tc>
        <w:tc>
          <w:tcPr>
            <w:tcW w:w="2438"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4 000</w:t>
            </w:r>
          </w:p>
        </w:tc>
      </w:tr>
      <w:tr w:rsidR="00933B60" w:rsidRPr="00933B60">
        <w:tc>
          <w:tcPr>
            <w:tcW w:w="1696"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w:t>
            </w:r>
          </w:p>
        </w:tc>
        <w:tc>
          <w:tcPr>
            <w:tcW w:w="3685"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701 - 1 200</w:t>
            </w:r>
          </w:p>
        </w:tc>
        <w:tc>
          <w:tcPr>
            <w:tcW w:w="1247"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35 000</w:t>
            </w:r>
          </w:p>
        </w:tc>
        <w:tc>
          <w:tcPr>
            <w:tcW w:w="2438"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5 000</w:t>
            </w:r>
          </w:p>
        </w:tc>
      </w:tr>
      <w:tr w:rsidR="00933B60" w:rsidRPr="00933B60">
        <w:tc>
          <w:tcPr>
            <w:tcW w:w="1696"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5</w:t>
            </w:r>
          </w:p>
        </w:tc>
        <w:tc>
          <w:tcPr>
            <w:tcW w:w="3685"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1 201 - 1 800</w:t>
            </w:r>
          </w:p>
        </w:tc>
        <w:tc>
          <w:tcPr>
            <w:tcW w:w="1247"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38 000</w:t>
            </w:r>
          </w:p>
        </w:tc>
        <w:tc>
          <w:tcPr>
            <w:tcW w:w="2438"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6 000</w:t>
            </w:r>
          </w:p>
        </w:tc>
      </w:tr>
      <w:tr w:rsidR="00933B60" w:rsidRPr="00933B60">
        <w:tc>
          <w:tcPr>
            <w:tcW w:w="1696"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6</w:t>
            </w:r>
          </w:p>
        </w:tc>
        <w:tc>
          <w:tcPr>
            <w:tcW w:w="3685"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1 801 и выше</w:t>
            </w:r>
          </w:p>
        </w:tc>
        <w:tc>
          <w:tcPr>
            <w:tcW w:w="1247"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40 000</w:t>
            </w:r>
          </w:p>
        </w:tc>
        <w:tc>
          <w:tcPr>
            <w:tcW w:w="2438"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pStyle w:val="af0"/>
              <w:numPr>
                <w:ilvl w:val="0"/>
                <w:numId w:val="19"/>
              </w:num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000</w:t>
            </w:r>
          </w:p>
        </w:tc>
      </w:tr>
    </w:tbl>
    <w:p w:rsidR="00933B60" w:rsidRDefault="00933B60" w:rsidP="00933B60">
      <w:pPr>
        <w:pStyle w:val="ConsPlusNormal"/>
        <w:ind w:firstLine="539"/>
        <w:jc w:val="both"/>
        <w:rPr>
          <w:rFonts w:ascii="Times New Roman" w:hAnsi="Times New Roman" w:cs="Times New Roman"/>
          <w:sz w:val="20"/>
        </w:rPr>
      </w:pPr>
    </w:p>
    <w:p w:rsidR="00933B60" w:rsidRDefault="00933B60" w:rsidP="00933B60">
      <w:pPr>
        <w:autoSpaceDE w:val="0"/>
        <w:autoSpaceDN w:val="0"/>
        <w:adjustRightInd w:val="0"/>
        <w:spacing w:after="0" w:line="240" w:lineRule="auto"/>
        <w:ind w:firstLine="567"/>
        <w:jc w:val="both"/>
        <w:rPr>
          <w:rFonts w:ascii="Times New Roman" w:hAnsi="Times New Roman"/>
          <w:sz w:val="20"/>
          <w:szCs w:val="20"/>
          <w:lang w:eastAsia="ru-RU"/>
        </w:rPr>
      </w:pPr>
      <w:r>
        <w:rPr>
          <w:rFonts w:ascii="Times New Roman" w:hAnsi="Times New Roman"/>
          <w:sz w:val="20"/>
          <w:szCs w:val="20"/>
          <w:lang w:eastAsia="ru-RU"/>
        </w:rPr>
        <w:t>7.</w:t>
      </w:r>
      <w:r w:rsidRPr="00933B60">
        <w:rPr>
          <w:rFonts w:ascii="Times New Roman" w:hAnsi="Times New Roman"/>
          <w:sz w:val="20"/>
          <w:szCs w:val="20"/>
          <w:lang w:eastAsia="ru-RU"/>
        </w:rPr>
        <w:t xml:space="preserve">Типовые критерии эффективности деятельности руководителей, заместителей руководителей, главных бухгалтеров организаций дополнительного образования и их весовые коэффициенты утверждаются </w:t>
      </w:r>
      <w:r>
        <w:rPr>
          <w:rFonts w:ascii="Times New Roman" w:hAnsi="Times New Roman"/>
          <w:sz w:val="20"/>
          <w:szCs w:val="20"/>
          <w:lang w:eastAsia="ru-RU"/>
        </w:rPr>
        <w:t>учредителем</w:t>
      </w:r>
      <w:r w:rsidRPr="00933B60">
        <w:rPr>
          <w:rFonts w:ascii="Times New Roman" w:hAnsi="Times New Roman"/>
          <w:sz w:val="20"/>
          <w:szCs w:val="20"/>
          <w:lang w:eastAsia="ru-RU"/>
        </w:rPr>
        <w:t>, в ведении которых находятся организации дополнительного образования.</w:t>
      </w:r>
    </w:p>
    <w:p w:rsidR="00933B60" w:rsidRDefault="00933B60" w:rsidP="00933B60">
      <w:pPr>
        <w:autoSpaceDE w:val="0"/>
        <w:autoSpaceDN w:val="0"/>
        <w:adjustRightInd w:val="0"/>
        <w:spacing w:after="0" w:line="240" w:lineRule="auto"/>
        <w:ind w:firstLine="567"/>
        <w:jc w:val="both"/>
        <w:rPr>
          <w:rFonts w:ascii="Times New Roman" w:hAnsi="Times New Roman"/>
          <w:sz w:val="20"/>
          <w:szCs w:val="20"/>
          <w:lang w:eastAsia="ru-RU"/>
        </w:rPr>
      </w:pPr>
      <w:r>
        <w:rPr>
          <w:rFonts w:ascii="Times New Roman" w:hAnsi="Times New Roman"/>
          <w:sz w:val="20"/>
          <w:szCs w:val="20"/>
          <w:lang w:eastAsia="ru-RU"/>
        </w:rPr>
        <w:t>8. Стимулирующие выплаты за качество выполняемых работ (B</w:t>
      </w:r>
      <w:r>
        <w:rPr>
          <w:rFonts w:ascii="Times New Roman" w:hAnsi="Times New Roman"/>
          <w:sz w:val="20"/>
          <w:szCs w:val="20"/>
          <w:vertAlign w:val="subscript"/>
          <w:lang w:eastAsia="ru-RU"/>
        </w:rPr>
        <w:t>k</w:t>
      </w:r>
      <w:r>
        <w:rPr>
          <w:rFonts w:ascii="Times New Roman" w:hAnsi="Times New Roman"/>
          <w:sz w:val="20"/>
          <w:szCs w:val="20"/>
          <w:lang w:eastAsia="ru-RU"/>
        </w:rPr>
        <w:t>) рассчитываются по формуле:</w:t>
      </w:r>
    </w:p>
    <w:p w:rsidR="00933B60" w:rsidRDefault="00933B60" w:rsidP="00933B60">
      <w:pPr>
        <w:autoSpaceDE w:val="0"/>
        <w:autoSpaceDN w:val="0"/>
        <w:adjustRightInd w:val="0"/>
        <w:spacing w:after="0" w:line="240" w:lineRule="auto"/>
        <w:jc w:val="both"/>
        <w:outlineLvl w:val="0"/>
        <w:rPr>
          <w:rFonts w:ascii="Times New Roman" w:hAnsi="Times New Roman"/>
          <w:sz w:val="20"/>
          <w:szCs w:val="20"/>
          <w:lang w:eastAsia="ru-RU"/>
        </w:rPr>
      </w:pPr>
    </w:p>
    <w:p w:rsid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B</w:t>
      </w:r>
      <w:r>
        <w:rPr>
          <w:rFonts w:ascii="Times New Roman" w:hAnsi="Times New Roman"/>
          <w:sz w:val="20"/>
          <w:szCs w:val="20"/>
          <w:vertAlign w:val="subscript"/>
          <w:lang w:eastAsia="ru-RU"/>
        </w:rPr>
        <w:t>k</w:t>
      </w:r>
      <w:r>
        <w:rPr>
          <w:rFonts w:ascii="Times New Roman" w:hAnsi="Times New Roman"/>
          <w:sz w:val="20"/>
          <w:szCs w:val="20"/>
          <w:lang w:eastAsia="ru-RU"/>
        </w:rPr>
        <w:t xml:space="preserve"> = B</w:t>
      </w:r>
      <w:r>
        <w:rPr>
          <w:rFonts w:ascii="Times New Roman" w:hAnsi="Times New Roman"/>
          <w:sz w:val="20"/>
          <w:szCs w:val="20"/>
          <w:vertAlign w:val="subscript"/>
          <w:lang w:eastAsia="ru-RU"/>
        </w:rPr>
        <w:t>C</w:t>
      </w:r>
      <w:r>
        <w:rPr>
          <w:rFonts w:ascii="Times New Roman" w:hAnsi="Times New Roman"/>
          <w:sz w:val="20"/>
          <w:szCs w:val="20"/>
          <w:lang w:eastAsia="ru-RU"/>
        </w:rPr>
        <w:t xml:space="preserve"> x K</w:t>
      </w:r>
      <w:r>
        <w:rPr>
          <w:rFonts w:ascii="Times New Roman" w:hAnsi="Times New Roman"/>
          <w:sz w:val="20"/>
          <w:szCs w:val="20"/>
          <w:vertAlign w:val="subscript"/>
          <w:lang w:eastAsia="ru-RU"/>
        </w:rPr>
        <w:t>VK</w:t>
      </w:r>
      <w:r>
        <w:rPr>
          <w:rFonts w:ascii="Times New Roman" w:hAnsi="Times New Roman"/>
          <w:sz w:val="20"/>
          <w:szCs w:val="20"/>
          <w:lang w:eastAsia="ru-RU"/>
        </w:rPr>
        <w:t>,</w:t>
      </w:r>
    </w:p>
    <w:p w:rsidR="00933B60" w:rsidRDefault="00933B60" w:rsidP="00933B60">
      <w:pPr>
        <w:autoSpaceDE w:val="0"/>
        <w:autoSpaceDN w:val="0"/>
        <w:adjustRightInd w:val="0"/>
        <w:spacing w:after="0" w:line="240" w:lineRule="auto"/>
        <w:jc w:val="both"/>
        <w:rPr>
          <w:rFonts w:ascii="Times New Roman" w:hAnsi="Times New Roman"/>
          <w:sz w:val="20"/>
          <w:szCs w:val="20"/>
          <w:lang w:eastAsia="ru-RU"/>
        </w:rPr>
      </w:pPr>
    </w:p>
    <w:p w:rsidR="00933B60" w:rsidRDefault="00933B60" w:rsidP="00933B6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933B60" w:rsidRDefault="00933B60" w:rsidP="00933B6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B</w:t>
      </w:r>
      <w:r>
        <w:rPr>
          <w:rFonts w:ascii="Times New Roman" w:hAnsi="Times New Roman"/>
          <w:sz w:val="20"/>
          <w:szCs w:val="20"/>
          <w:vertAlign w:val="subscript"/>
          <w:lang w:eastAsia="ru-RU"/>
        </w:rPr>
        <w:t>C</w:t>
      </w:r>
      <w:r>
        <w:rPr>
          <w:rFonts w:ascii="Times New Roman" w:hAnsi="Times New Roman"/>
          <w:sz w:val="20"/>
          <w:szCs w:val="20"/>
          <w:lang w:eastAsia="ru-RU"/>
        </w:rPr>
        <w:t xml:space="preserve"> - размер выплат стимулирующего характера за качество выполняемых работ, который приведен в таблице 15;</w:t>
      </w:r>
    </w:p>
    <w:p w:rsidR="00933B60" w:rsidRDefault="00933B60" w:rsidP="00933B6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K</w:t>
      </w:r>
      <w:r>
        <w:rPr>
          <w:rFonts w:ascii="Times New Roman" w:hAnsi="Times New Roman"/>
          <w:sz w:val="20"/>
          <w:szCs w:val="20"/>
          <w:vertAlign w:val="subscript"/>
          <w:lang w:eastAsia="ru-RU"/>
        </w:rPr>
        <w:t>VK</w:t>
      </w:r>
      <w:r>
        <w:rPr>
          <w:rFonts w:ascii="Times New Roman" w:hAnsi="Times New Roman"/>
          <w:sz w:val="20"/>
          <w:szCs w:val="20"/>
          <w:lang w:eastAsia="ru-RU"/>
        </w:rPr>
        <w:t xml:space="preserve"> - коэффициент выполнения критериев качества.</w:t>
      </w:r>
    </w:p>
    <w:p w:rsidR="00933B60" w:rsidRPr="00933B60" w:rsidRDefault="00933B60" w:rsidP="00933B6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8. </w:t>
      </w:r>
      <w:r w:rsidRPr="00933B60">
        <w:rPr>
          <w:rFonts w:ascii="Times New Roman" w:hAnsi="Times New Roman"/>
          <w:sz w:val="20"/>
          <w:szCs w:val="20"/>
          <w:lang w:eastAsia="ru-RU"/>
        </w:rPr>
        <w:t>Выплаты компенсационного характера устанавливаются для руководителя учреждения, его заместителей, главного бухгалтера организации дополнительного образования в соответствии с Трудовым кодексом Российской Федерации.</w:t>
      </w:r>
    </w:p>
    <w:p w:rsidR="00933B60" w:rsidRPr="004D49B0" w:rsidRDefault="00933B60" w:rsidP="00933B60">
      <w:pPr>
        <w:pStyle w:val="ConsPlusNormal"/>
        <w:ind w:firstLine="539"/>
        <w:jc w:val="both"/>
        <w:rPr>
          <w:rFonts w:ascii="Times New Roman" w:hAnsi="Times New Roman" w:cs="Times New Roman"/>
          <w:sz w:val="20"/>
        </w:rPr>
      </w:pPr>
    </w:p>
    <w:p w:rsidR="00933B60" w:rsidRPr="00933B60" w:rsidRDefault="00E5639C" w:rsidP="00933B60">
      <w:pPr>
        <w:pStyle w:val="ConsPlusTitle"/>
        <w:jc w:val="center"/>
        <w:outlineLvl w:val="1"/>
        <w:rPr>
          <w:rFonts w:ascii="Times New Roman" w:hAnsi="Times New Roman" w:cs="Times New Roman"/>
          <w:sz w:val="20"/>
        </w:rPr>
      </w:pPr>
      <w:r w:rsidRPr="004D49B0">
        <w:rPr>
          <w:rFonts w:ascii="Times New Roman" w:hAnsi="Times New Roman" w:cs="Times New Roman"/>
          <w:sz w:val="20"/>
        </w:rPr>
        <w:t xml:space="preserve">VIII. </w:t>
      </w:r>
      <w:r w:rsidR="00933B60" w:rsidRPr="00933B60">
        <w:rPr>
          <w:rFonts w:ascii="Times New Roman" w:hAnsi="Times New Roman" w:cs="Times New Roman"/>
          <w:sz w:val="20"/>
        </w:rPr>
        <w:t>Порядок формирования и использования фонда</w:t>
      </w:r>
    </w:p>
    <w:p w:rsidR="00E5639C" w:rsidRPr="004D49B0" w:rsidRDefault="00933B60" w:rsidP="00933B60">
      <w:pPr>
        <w:pStyle w:val="ConsPlusTitle"/>
        <w:jc w:val="center"/>
        <w:outlineLvl w:val="1"/>
        <w:rPr>
          <w:rFonts w:ascii="Times New Roman" w:hAnsi="Times New Roman" w:cs="Times New Roman"/>
          <w:sz w:val="20"/>
        </w:rPr>
      </w:pPr>
      <w:r w:rsidRPr="00933B60">
        <w:rPr>
          <w:rFonts w:ascii="Times New Roman" w:hAnsi="Times New Roman" w:cs="Times New Roman"/>
          <w:sz w:val="20"/>
        </w:rPr>
        <w:t>оплаты труда организаций дополнительного образования</w:t>
      </w:r>
    </w:p>
    <w:p w:rsidR="00E5639C" w:rsidRPr="004D49B0" w:rsidRDefault="00E5639C" w:rsidP="00E5639C">
      <w:pPr>
        <w:pStyle w:val="ConsPlusNormal"/>
        <w:jc w:val="both"/>
        <w:rPr>
          <w:rFonts w:ascii="Times New Roman" w:hAnsi="Times New Roman" w:cs="Times New Roman"/>
          <w:sz w:val="20"/>
        </w:rPr>
      </w:pPr>
    </w:p>
    <w:p w:rsidR="00933B60" w:rsidRDefault="00E5639C" w:rsidP="007A0969">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1. </w:t>
      </w:r>
      <w:r w:rsidR="00933B60" w:rsidRPr="00933B60">
        <w:rPr>
          <w:rFonts w:ascii="Times New Roman" w:hAnsi="Times New Roman" w:cs="Times New Roman"/>
          <w:sz w:val="20"/>
        </w:rPr>
        <w:t>Формирование фонда оплаты труда в организациях дополнительного образования осуществляется в пределах объема средств организации дополнительного образования на текущий финансовый год, определенного в соответствии с нормативными затратами, количеством объемных показателей, и отражается в плане финансово-хозяйственной деятельности в организациях дополнительного образования.</w:t>
      </w:r>
    </w:p>
    <w:p w:rsidR="00933B60" w:rsidRDefault="00E5639C" w:rsidP="00933B60">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2. </w:t>
      </w:r>
      <w:r w:rsidR="00933B60" w:rsidRPr="00933B60">
        <w:rPr>
          <w:rFonts w:ascii="Times New Roman" w:hAnsi="Times New Roman" w:cs="Times New Roman"/>
          <w:sz w:val="20"/>
        </w:rPr>
        <w:t>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организации дополнительного образования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организации дополнительного образования на оплату труда на текущий финансовый год.</w:t>
      </w:r>
    </w:p>
    <w:p w:rsidR="00933B60" w:rsidRPr="00933B60" w:rsidRDefault="00E5639C" w:rsidP="00933B60">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3. </w:t>
      </w:r>
      <w:r w:rsidR="00933B60" w:rsidRPr="00933B60">
        <w:rPr>
          <w:rFonts w:ascii="Times New Roman" w:hAnsi="Times New Roman" w:cs="Times New Roman"/>
          <w:sz w:val="20"/>
        </w:rPr>
        <w:t>Экономия фонда оплаты труда, сложившаяся в ходе исполнения плана финансово-хозяйственной деятельности организаций дополнительного образования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дополнительного образования, принятыми с учетом норм настоящего Положения.</w:t>
      </w:r>
    </w:p>
    <w:p w:rsidR="00933B60" w:rsidRPr="00933B60" w:rsidRDefault="00933B60" w:rsidP="00933B60">
      <w:pPr>
        <w:pStyle w:val="ConsPlusNormal"/>
        <w:ind w:firstLine="540"/>
        <w:jc w:val="both"/>
        <w:rPr>
          <w:rFonts w:ascii="Times New Roman" w:hAnsi="Times New Roman" w:cs="Times New Roman"/>
          <w:sz w:val="20"/>
        </w:rPr>
      </w:pPr>
      <w:r w:rsidRPr="00933B60">
        <w:rPr>
          <w:rFonts w:ascii="Times New Roman" w:hAnsi="Times New Roman" w:cs="Times New Roman"/>
          <w:sz w:val="20"/>
        </w:rPr>
        <w:t>При наличии экономии фонда оплаты труда поощрительные выплаты производятся работникам той профессиональная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933B60" w:rsidRPr="00933B60" w:rsidRDefault="00933B60" w:rsidP="00933B60">
      <w:pPr>
        <w:pStyle w:val="ConsPlusNormal"/>
        <w:ind w:firstLine="540"/>
        <w:jc w:val="both"/>
        <w:rPr>
          <w:rFonts w:ascii="Times New Roman" w:hAnsi="Times New Roman" w:cs="Times New Roman"/>
          <w:sz w:val="20"/>
        </w:rPr>
      </w:pPr>
      <w:r w:rsidRPr="00933B60">
        <w:rPr>
          <w:rFonts w:ascii="Times New Roman" w:hAnsi="Times New Roman" w:cs="Times New Roman"/>
          <w:sz w:val="20"/>
        </w:rPr>
        <w:t>Размер поощрительной выплаты, произведенной за счет экономии фонда оплаты труда за соответствующий период работнику организации дополнительного образования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законом от 19 июня 2000 г</w:t>
      </w:r>
      <w:r>
        <w:rPr>
          <w:rFonts w:ascii="Times New Roman" w:hAnsi="Times New Roman" w:cs="Times New Roman"/>
          <w:sz w:val="20"/>
        </w:rPr>
        <w:t>ода №</w:t>
      </w:r>
      <w:r w:rsidRPr="00933B60">
        <w:rPr>
          <w:rFonts w:ascii="Times New Roman" w:hAnsi="Times New Roman" w:cs="Times New Roman"/>
          <w:sz w:val="20"/>
        </w:rPr>
        <w:t xml:space="preserve">82-ФЗ "О минимальном размере оплаты труда" на 1 января текущего года (за исключением работников, занимающих профессиональные </w:t>
      </w:r>
      <w:r w:rsidRPr="00933B60">
        <w:rPr>
          <w:rFonts w:ascii="Times New Roman" w:hAnsi="Times New Roman" w:cs="Times New Roman"/>
          <w:sz w:val="20"/>
        </w:rPr>
        <w:lastRenderedPageBreak/>
        <w:t>квалификационные группы должностей педагогических работников, руководителя организации дополнительного образования).</w:t>
      </w:r>
    </w:p>
    <w:p w:rsidR="00933B60" w:rsidRPr="00933B60" w:rsidRDefault="00933B60" w:rsidP="00933B60">
      <w:pPr>
        <w:pStyle w:val="ConsPlusNormal"/>
        <w:ind w:firstLine="540"/>
        <w:jc w:val="both"/>
        <w:rPr>
          <w:rFonts w:ascii="Times New Roman" w:hAnsi="Times New Roman" w:cs="Times New Roman"/>
          <w:sz w:val="20"/>
        </w:rPr>
      </w:pPr>
      <w:r w:rsidRPr="00933B60">
        <w:rPr>
          <w:rFonts w:ascii="Times New Roman" w:hAnsi="Times New Roman" w:cs="Times New Roman"/>
          <w:sz w:val="20"/>
        </w:rPr>
        <w:t>Размер поощрительной выплаты за счет экономии фонда оплаты труда руководителю организации дополнительного образования определяется учредителем организации дополнительного образования.</w:t>
      </w:r>
    </w:p>
    <w:p w:rsidR="00933B60" w:rsidRDefault="00933B60" w:rsidP="00933B60">
      <w:pPr>
        <w:pStyle w:val="ConsPlusNormal"/>
        <w:ind w:firstLine="540"/>
        <w:jc w:val="both"/>
        <w:rPr>
          <w:rFonts w:ascii="Times New Roman" w:hAnsi="Times New Roman" w:cs="Times New Roman"/>
          <w:sz w:val="20"/>
        </w:rPr>
      </w:pPr>
      <w:r w:rsidRPr="00933B60">
        <w:rPr>
          <w:rFonts w:ascii="Times New Roman" w:hAnsi="Times New Roman" w:cs="Times New Roman"/>
          <w:sz w:val="20"/>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дополнительного образования за счет всех источников финансового обеспечения, включая доходы, полученные от оказания платных услуг, возлагается на руководителя организации дополнительного образования.</w:t>
      </w:r>
    </w:p>
    <w:p w:rsidR="00E5639C" w:rsidRPr="004D49B0" w:rsidRDefault="00E5639C" w:rsidP="00933B60">
      <w:pPr>
        <w:pStyle w:val="ConsPlusNormal"/>
        <w:ind w:firstLine="540"/>
        <w:jc w:val="both"/>
        <w:rPr>
          <w:rFonts w:ascii="Times New Roman" w:hAnsi="Times New Roman" w:cs="Times New Roman"/>
          <w:sz w:val="20"/>
        </w:rPr>
      </w:pPr>
    </w:p>
    <w:p w:rsidR="00E5639C" w:rsidRPr="004D49B0" w:rsidRDefault="00E5639C" w:rsidP="007A0969">
      <w:pPr>
        <w:pStyle w:val="ConsPlusNormal"/>
        <w:outlineLvl w:val="2"/>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933B60" w:rsidRDefault="00933B60" w:rsidP="007A0969">
      <w:pPr>
        <w:pStyle w:val="ConsPlusNormal"/>
        <w:jc w:val="center"/>
        <w:outlineLvl w:val="1"/>
        <w:rPr>
          <w:rFonts w:ascii="Times New Roman" w:hAnsi="Times New Roman" w:cs="Times New Roman"/>
          <w:sz w:val="20"/>
        </w:rPr>
      </w:pPr>
    </w:p>
    <w:p w:rsidR="004D49B0" w:rsidRDefault="007A0969" w:rsidP="007A0969">
      <w:pPr>
        <w:pStyle w:val="ConsPlusNormal"/>
        <w:jc w:val="center"/>
        <w:outlineLvl w:val="1"/>
        <w:rPr>
          <w:rFonts w:ascii="Times New Roman" w:hAnsi="Times New Roman" w:cs="Times New Roman"/>
          <w:sz w:val="20"/>
        </w:rPr>
      </w:pPr>
      <w:r w:rsidRPr="004D49B0">
        <w:rPr>
          <w:rFonts w:ascii="Times New Roman" w:hAnsi="Times New Roman" w:cs="Times New Roman"/>
          <w:sz w:val="20"/>
        </w:rPr>
        <w:t xml:space="preserve">                        </w:t>
      </w:r>
    </w:p>
    <w:p w:rsidR="004B661E" w:rsidRPr="004D49B0" w:rsidRDefault="007A0969" w:rsidP="007A0969">
      <w:pPr>
        <w:pStyle w:val="ConsPlusNormal"/>
        <w:jc w:val="center"/>
        <w:outlineLvl w:val="1"/>
        <w:rPr>
          <w:rFonts w:ascii="Times New Roman" w:hAnsi="Times New Roman" w:cs="Times New Roman"/>
          <w:sz w:val="20"/>
        </w:rPr>
      </w:pPr>
      <w:r w:rsidRPr="004D49B0">
        <w:rPr>
          <w:rFonts w:ascii="Times New Roman" w:hAnsi="Times New Roman" w:cs="Times New Roman"/>
          <w:sz w:val="20"/>
        </w:rPr>
        <w:t xml:space="preserve">                                                                        </w:t>
      </w:r>
    </w:p>
    <w:p w:rsidR="00E5639C" w:rsidRPr="004D49B0" w:rsidRDefault="00E5639C" w:rsidP="00947B25">
      <w:pPr>
        <w:pStyle w:val="ConsPlusNormal"/>
        <w:ind w:left="6237"/>
        <w:jc w:val="both"/>
        <w:outlineLvl w:val="1"/>
        <w:rPr>
          <w:rFonts w:ascii="Times New Roman" w:hAnsi="Times New Roman" w:cs="Times New Roman"/>
          <w:sz w:val="20"/>
        </w:rPr>
      </w:pPr>
      <w:r w:rsidRPr="004D49B0">
        <w:rPr>
          <w:rFonts w:ascii="Times New Roman" w:hAnsi="Times New Roman" w:cs="Times New Roman"/>
          <w:sz w:val="20"/>
        </w:rPr>
        <w:lastRenderedPageBreak/>
        <w:t>Приложение</w:t>
      </w:r>
      <w:r w:rsidR="007A0969" w:rsidRPr="004D49B0">
        <w:rPr>
          <w:rFonts w:ascii="Times New Roman" w:hAnsi="Times New Roman" w:cs="Times New Roman"/>
          <w:sz w:val="20"/>
        </w:rPr>
        <w:t xml:space="preserve"> к Положению</w:t>
      </w:r>
      <w:r w:rsidR="00947B25" w:rsidRPr="004D49B0">
        <w:rPr>
          <w:rFonts w:ascii="Times New Roman" w:hAnsi="Times New Roman" w:cs="Times New Roman"/>
          <w:sz w:val="20"/>
        </w:rPr>
        <w:t xml:space="preserve"> </w:t>
      </w:r>
      <w:r w:rsidRPr="004D49B0">
        <w:rPr>
          <w:rFonts w:ascii="Times New Roman" w:hAnsi="Times New Roman" w:cs="Times New Roman"/>
          <w:sz w:val="20"/>
        </w:rPr>
        <w:t>об условиях оплаты труда</w:t>
      </w:r>
      <w:r w:rsidR="00947B25" w:rsidRPr="004D49B0">
        <w:rPr>
          <w:rFonts w:ascii="Times New Roman" w:hAnsi="Times New Roman" w:cs="Times New Roman"/>
          <w:sz w:val="20"/>
        </w:rPr>
        <w:t xml:space="preserve"> </w:t>
      </w:r>
      <w:r w:rsidRPr="004D49B0">
        <w:rPr>
          <w:rFonts w:ascii="Times New Roman" w:hAnsi="Times New Roman" w:cs="Times New Roman"/>
          <w:sz w:val="20"/>
        </w:rPr>
        <w:t>работников образовательных</w:t>
      </w:r>
      <w:r w:rsidR="00947B25" w:rsidRPr="004D49B0">
        <w:rPr>
          <w:rFonts w:ascii="Times New Roman" w:hAnsi="Times New Roman" w:cs="Times New Roman"/>
          <w:sz w:val="20"/>
        </w:rPr>
        <w:t xml:space="preserve"> </w:t>
      </w:r>
      <w:r w:rsidRPr="004D49B0">
        <w:rPr>
          <w:rFonts w:ascii="Times New Roman" w:hAnsi="Times New Roman" w:cs="Times New Roman"/>
          <w:sz w:val="20"/>
        </w:rPr>
        <w:t>организаций дополнительного</w:t>
      </w:r>
      <w:r w:rsidR="004B661E" w:rsidRPr="004D49B0">
        <w:rPr>
          <w:rFonts w:ascii="Times New Roman" w:hAnsi="Times New Roman" w:cs="Times New Roman"/>
          <w:sz w:val="20"/>
        </w:rPr>
        <w:t xml:space="preserve"> </w:t>
      </w:r>
      <w:r w:rsidRPr="004D49B0">
        <w:rPr>
          <w:rFonts w:ascii="Times New Roman" w:hAnsi="Times New Roman" w:cs="Times New Roman"/>
          <w:sz w:val="20"/>
        </w:rPr>
        <w:t>образования Рыбно-Слободского</w:t>
      </w:r>
      <w:r w:rsidR="00947B25" w:rsidRPr="004D49B0">
        <w:rPr>
          <w:rFonts w:ascii="Times New Roman" w:hAnsi="Times New Roman" w:cs="Times New Roman"/>
          <w:sz w:val="20"/>
        </w:rPr>
        <w:t xml:space="preserve"> </w:t>
      </w:r>
      <w:r w:rsidRPr="004D49B0">
        <w:rPr>
          <w:rFonts w:ascii="Times New Roman" w:hAnsi="Times New Roman" w:cs="Times New Roman"/>
          <w:sz w:val="20"/>
        </w:rPr>
        <w:t>муниципального района</w:t>
      </w:r>
      <w:r w:rsidR="00947B25" w:rsidRPr="004D49B0">
        <w:rPr>
          <w:rFonts w:ascii="Times New Roman" w:hAnsi="Times New Roman" w:cs="Times New Roman"/>
          <w:sz w:val="20"/>
        </w:rPr>
        <w:t xml:space="preserve"> </w:t>
      </w:r>
      <w:r w:rsidRPr="004D49B0">
        <w:rPr>
          <w:rFonts w:ascii="Times New Roman" w:hAnsi="Times New Roman" w:cs="Times New Roman"/>
          <w:sz w:val="20"/>
        </w:rPr>
        <w:t>Республики Татарстан</w:t>
      </w:r>
    </w:p>
    <w:p w:rsidR="00E5639C" w:rsidRPr="004D49B0" w:rsidRDefault="00E5639C" w:rsidP="00E5639C">
      <w:pPr>
        <w:pStyle w:val="ConsPlusNormal"/>
        <w:jc w:val="both"/>
        <w:rPr>
          <w:rFonts w:ascii="Times New Roman" w:hAnsi="Times New Roman" w:cs="Times New Roman"/>
          <w:sz w:val="20"/>
        </w:rPr>
      </w:pPr>
    </w:p>
    <w:p w:rsidR="00E5639C" w:rsidRPr="004D49B0" w:rsidRDefault="00E5639C" w:rsidP="00E5639C">
      <w:pPr>
        <w:pStyle w:val="ConsPlusTitle"/>
        <w:jc w:val="center"/>
        <w:rPr>
          <w:rFonts w:ascii="Times New Roman" w:hAnsi="Times New Roman" w:cs="Times New Roman"/>
          <w:sz w:val="20"/>
        </w:rPr>
      </w:pPr>
      <w:bookmarkStart w:id="14" w:name="P4477"/>
      <w:bookmarkEnd w:id="14"/>
      <w:r w:rsidRPr="004D49B0">
        <w:rPr>
          <w:rFonts w:ascii="Times New Roman" w:hAnsi="Times New Roman" w:cs="Times New Roman"/>
          <w:sz w:val="20"/>
        </w:rPr>
        <w:t>Перечень государственных и ведомственных наград,</w:t>
      </w:r>
    </w:p>
    <w:p w:rsidR="00E5639C" w:rsidRPr="004D49B0" w:rsidRDefault="00E5639C" w:rsidP="00E5639C">
      <w:pPr>
        <w:pStyle w:val="ConsPlusTitle"/>
        <w:jc w:val="center"/>
        <w:rPr>
          <w:rFonts w:ascii="Times New Roman" w:hAnsi="Times New Roman" w:cs="Times New Roman"/>
          <w:sz w:val="20"/>
        </w:rPr>
      </w:pPr>
      <w:r w:rsidRPr="004D49B0">
        <w:rPr>
          <w:rFonts w:ascii="Times New Roman" w:hAnsi="Times New Roman" w:cs="Times New Roman"/>
          <w:sz w:val="20"/>
        </w:rPr>
        <w:t>за наличие которых предоставляются соответствующие</w:t>
      </w:r>
    </w:p>
    <w:p w:rsidR="00E5639C" w:rsidRPr="004D49B0" w:rsidRDefault="00E5639C" w:rsidP="00E5639C">
      <w:pPr>
        <w:pStyle w:val="ConsPlusTitle"/>
        <w:jc w:val="center"/>
        <w:rPr>
          <w:rFonts w:ascii="Times New Roman" w:hAnsi="Times New Roman" w:cs="Times New Roman"/>
          <w:sz w:val="20"/>
        </w:rPr>
      </w:pPr>
      <w:r w:rsidRPr="004D49B0">
        <w:rPr>
          <w:rFonts w:ascii="Times New Roman" w:hAnsi="Times New Roman" w:cs="Times New Roman"/>
          <w:sz w:val="20"/>
        </w:rPr>
        <w:t>выплаты работникам образования</w:t>
      </w:r>
    </w:p>
    <w:p w:rsidR="00933B60" w:rsidRPr="00933B60" w:rsidRDefault="00933B60" w:rsidP="00933B60">
      <w:pPr>
        <w:autoSpaceDE w:val="0"/>
        <w:autoSpaceDN w:val="0"/>
        <w:adjustRightInd w:val="0"/>
        <w:spacing w:after="0" w:line="240" w:lineRule="auto"/>
        <w:jc w:val="right"/>
        <w:outlineLvl w:val="0"/>
        <w:rPr>
          <w:rFonts w:ascii="Times New Roman" w:hAnsi="Times New Roman"/>
          <w:sz w:val="20"/>
          <w:szCs w:val="20"/>
          <w:lang w:eastAsia="ru-RU"/>
        </w:rPr>
      </w:pPr>
      <w:r w:rsidRPr="00933B60">
        <w:rPr>
          <w:rFonts w:ascii="Times New Roman" w:hAnsi="Times New Roman"/>
          <w:sz w:val="20"/>
          <w:szCs w:val="20"/>
          <w:lang w:eastAsia="ru-RU"/>
        </w:rPr>
        <w:t>Таблица 1</w:t>
      </w:r>
    </w:p>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p>
    <w:p w:rsidR="00933B60" w:rsidRPr="00933B60" w:rsidRDefault="00933B60" w:rsidP="00933B60">
      <w:pPr>
        <w:autoSpaceDE w:val="0"/>
        <w:autoSpaceDN w:val="0"/>
        <w:adjustRightInd w:val="0"/>
        <w:spacing w:after="0" w:line="240" w:lineRule="auto"/>
        <w:jc w:val="center"/>
        <w:rPr>
          <w:rFonts w:ascii="Times New Roman" w:hAnsi="Times New Roman"/>
          <w:b/>
          <w:bCs/>
          <w:sz w:val="20"/>
          <w:szCs w:val="20"/>
          <w:lang w:eastAsia="ru-RU"/>
        </w:rPr>
      </w:pPr>
      <w:r w:rsidRPr="00933B60">
        <w:rPr>
          <w:rFonts w:ascii="Times New Roman" w:hAnsi="Times New Roman"/>
          <w:b/>
          <w:bCs/>
          <w:sz w:val="20"/>
          <w:szCs w:val="20"/>
          <w:lang w:eastAsia="ru-RU"/>
        </w:rPr>
        <w:t>Перечень</w:t>
      </w:r>
    </w:p>
    <w:p w:rsidR="00933B60" w:rsidRPr="00933B60" w:rsidRDefault="00933B60" w:rsidP="00933B60">
      <w:pPr>
        <w:autoSpaceDE w:val="0"/>
        <w:autoSpaceDN w:val="0"/>
        <w:adjustRightInd w:val="0"/>
        <w:spacing w:after="0" w:line="240" w:lineRule="auto"/>
        <w:jc w:val="center"/>
        <w:rPr>
          <w:rFonts w:ascii="Times New Roman" w:hAnsi="Times New Roman"/>
          <w:b/>
          <w:bCs/>
          <w:sz w:val="20"/>
          <w:szCs w:val="20"/>
          <w:lang w:eastAsia="ru-RU"/>
        </w:rPr>
      </w:pPr>
      <w:r w:rsidRPr="00933B60">
        <w:rPr>
          <w:rFonts w:ascii="Times New Roman" w:hAnsi="Times New Roman"/>
          <w:b/>
          <w:bCs/>
          <w:sz w:val="20"/>
          <w:szCs w:val="20"/>
          <w:lang w:eastAsia="ru-RU"/>
        </w:rPr>
        <w:t>почетных званий и ведомственных наград, за наличие которых</w:t>
      </w:r>
    </w:p>
    <w:p w:rsidR="00933B60" w:rsidRPr="00933B60" w:rsidRDefault="00933B60" w:rsidP="00933B60">
      <w:pPr>
        <w:autoSpaceDE w:val="0"/>
        <w:autoSpaceDN w:val="0"/>
        <w:adjustRightInd w:val="0"/>
        <w:spacing w:after="0" w:line="240" w:lineRule="auto"/>
        <w:jc w:val="center"/>
        <w:rPr>
          <w:rFonts w:ascii="Times New Roman" w:hAnsi="Times New Roman"/>
          <w:b/>
          <w:bCs/>
          <w:sz w:val="20"/>
          <w:szCs w:val="20"/>
          <w:lang w:eastAsia="ru-RU"/>
        </w:rPr>
      </w:pPr>
      <w:r w:rsidRPr="00933B60">
        <w:rPr>
          <w:rFonts w:ascii="Times New Roman" w:hAnsi="Times New Roman"/>
          <w:b/>
          <w:bCs/>
          <w:sz w:val="20"/>
          <w:szCs w:val="20"/>
          <w:lang w:eastAsia="ru-RU"/>
        </w:rPr>
        <w:t>предоставляются соответствующие выплаты работникам</w:t>
      </w:r>
    </w:p>
    <w:p w:rsidR="00933B60" w:rsidRPr="00933B60" w:rsidRDefault="00933B60" w:rsidP="00933B60">
      <w:pPr>
        <w:autoSpaceDE w:val="0"/>
        <w:autoSpaceDN w:val="0"/>
        <w:adjustRightInd w:val="0"/>
        <w:spacing w:after="0" w:line="240" w:lineRule="auto"/>
        <w:jc w:val="center"/>
        <w:rPr>
          <w:rFonts w:ascii="Times New Roman" w:hAnsi="Times New Roman"/>
          <w:b/>
          <w:bCs/>
          <w:sz w:val="20"/>
          <w:szCs w:val="20"/>
          <w:lang w:eastAsia="ru-RU"/>
        </w:rPr>
      </w:pPr>
      <w:r w:rsidRPr="00933B60">
        <w:rPr>
          <w:rFonts w:ascii="Times New Roman" w:hAnsi="Times New Roman"/>
          <w:b/>
          <w:bCs/>
          <w:sz w:val="20"/>
          <w:szCs w:val="20"/>
          <w:lang w:eastAsia="ru-RU"/>
        </w:rPr>
        <w:t>образования</w:t>
      </w:r>
    </w:p>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N п/п</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Наименование почетного звания</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2</w:t>
            </w:r>
          </w:p>
        </w:tc>
      </w:tr>
      <w:tr w:rsidR="00933B60" w:rsidRPr="00933B60">
        <w:tc>
          <w:tcPr>
            <w:tcW w:w="9014" w:type="dxa"/>
            <w:gridSpan w:val="2"/>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outlineLvl w:val="1"/>
              <w:rPr>
                <w:rFonts w:ascii="Times New Roman" w:hAnsi="Times New Roman"/>
                <w:sz w:val="20"/>
                <w:szCs w:val="20"/>
                <w:lang w:eastAsia="ru-RU"/>
              </w:rPr>
            </w:pPr>
            <w:r w:rsidRPr="00933B60">
              <w:rPr>
                <w:rFonts w:ascii="Times New Roman" w:hAnsi="Times New Roman"/>
                <w:sz w:val="20"/>
                <w:szCs w:val="20"/>
                <w:lang w:eastAsia="ru-RU"/>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933B60" w:rsidRPr="00933B60">
        <w:tc>
          <w:tcPr>
            <w:tcW w:w="9014" w:type="dxa"/>
            <w:gridSpan w:val="2"/>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 Почетные звания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1.1.</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Народный учитель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1.2.</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Заслуженный учитель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1.3.</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Заслуженный деятель науки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1.4.</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высшей школы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1.5.</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Заслуженный мастер производственного обучения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1.6.</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физической культуры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1.7.</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культуры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1.8.</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Заслуженный художник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1.9.</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Заслуженный экономист Российской Федерации</w:t>
            </w:r>
          </w:p>
        </w:tc>
      </w:tr>
      <w:tr w:rsidR="00933B60" w:rsidRPr="00933B60">
        <w:tc>
          <w:tcPr>
            <w:tcW w:w="9014" w:type="dxa"/>
            <w:gridSpan w:val="2"/>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2. Почетные звания Союза Советских Социалистических Республик</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2.1.</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Народный учитель СССР</w:t>
            </w:r>
          </w:p>
        </w:tc>
      </w:tr>
      <w:tr w:rsidR="00933B60" w:rsidRPr="00933B60">
        <w:tc>
          <w:tcPr>
            <w:tcW w:w="9014" w:type="dxa"/>
            <w:gridSpan w:val="2"/>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 Почетные звания союзных республик в составе Союза Советских Социалистических Республик</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3.1.</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деятель физкультуры и спорта</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3.2.</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деятель спорта</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3.3.</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деятель физической культуры</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3.4.</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физической культуры и спорта</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3.5.</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тренер РСФСР</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3.6.</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учитель школы РСФСР</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3.7.</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учитель профессионально-технического образования</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lastRenderedPageBreak/>
              <w:t>3.8.</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мастер профессионально-технического образования</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3.9.</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профессионально-технического образования</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3.10.</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преподаватель</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3.11.</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высшей школы</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3.12.</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народного образования</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3.13.</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деятель высшей школы</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3.14.</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деятель науки и техники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3.15.</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деятель науки</w:t>
            </w:r>
          </w:p>
        </w:tc>
      </w:tr>
      <w:tr w:rsidR="00933B60" w:rsidRPr="00933B60">
        <w:tc>
          <w:tcPr>
            <w:tcW w:w="9014" w:type="dxa"/>
            <w:gridSpan w:val="2"/>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 Почетные звания автономных республик в составе Союза Советских Социалистических Республик</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4.1.</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деятель физкультуры и спорта</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4.2.</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физической культуры и спорта</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4.3.</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деятель школы</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4.4.</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учитель школы</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4.5.</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учитель профессионально-технического образования</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4.6.</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мастер профессионально-технического образования</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4.7.</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профессионально-технического образования</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4.8.</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высшей школы</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4.9.</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деятель науки и культуры</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4.10.</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культуры</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4.11.</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деятель науки и техники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4.12.</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деятель науки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4.13.</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тренер</w:t>
            </w:r>
          </w:p>
        </w:tc>
      </w:tr>
      <w:tr w:rsidR="00933B60" w:rsidRPr="00933B60">
        <w:tc>
          <w:tcPr>
            <w:tcW w:w="9014" w:type="dxa"/>
            <w:gridSpan w:val="2"/>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5. Почетные звания Республики Татарстан</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5.1.</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Народный учитель Республики Татарстан</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5.2.</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учитель школы Республики Татарстан</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5.3.</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учитель Республики Татарстан</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5.4.</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деятель науки Республики Татарстан</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5.5.</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высшей школы Республики Татарстан</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5.6.</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физической культуры Республики Татарстан</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5.7.</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работник культуры Республики Татарстан</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5.8.</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экономист Республики Татарстан</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5.9.</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Заслуженный тренер Республики Татарстан</w:t>
            </w:r>
          </w:p>
        </w:tc>
      </w:tr>
      <w:tr w:rsidR="00933B60" w:rsidRPr="00933B60">
        <w:tc>
          <w:tcPr>
            <w:tcW w:w="9014" w:type="dxa"/>
            <w:gridSpan w:val="2"/>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outlineLvl w:val="1"/>
              <w:rPr>
                <w:rFonts w:ascii="Times New Roman" w:hAnsi="Times New Roman"/>
                <w:sz w:val="20"/>
                <w:szCs w:val="20"/>
                <w:lang w:eastAsia="ru-RU"/>
              </w:rPr>
            </w:pPr>
            <w:r w:rsidRPr="00933B60">
              <w:rPr>
                <w:rFonts w:ascii="Times New Roman" w:hAnsi="Times New Roman"/>
                <w:sz w:val="20"/>
                <w:szCs w:val="20"/>
                <w:lang w:eastAsia="ru-RU"/>
              </w:rPr>
              <w:lastRenderedPageBreak/>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933B60" w:rsidRPr="00933B60">
        <w:tc>
          <w:tcPr>
            <w:tcW w:w="9014" w:type="dxa"/>
            <w:gridSpan w:val="2"/>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1.1.</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Почетный работник общего образования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1.2.</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Почетный работник начального профессионального образования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1.3.</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Почетный работник среднего профессионального образования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1.4.</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Почетный работник высшего профессионального образования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1.5.</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Почетный работник науки и техники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1.6.</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Почетный работник сферы молодежной политики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1.7.</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За развитие научно-исследовательской работы студентов</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1.8.</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Почетный работник сферы образования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1.9.</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Почетный работник сферы воспитания детей и молодежи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1.10.</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Отличник просвещения</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1.11.</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Почетный работник воспитания и просвещения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1.12.</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Ветеран сферы воспитания и образования</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1.13.</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Медаль Л.С.Выготского</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1.14.</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Значок "Отличник профессионально-технического образования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1.15.</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Нагрудный знак "За милосердие и благотворительность"</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1.16.</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Нагрудный знак "За верность профессии"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1.17.</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Нагрудный знак "Молодость и Профессионализм"</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1.18.</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Нагрудный знак "Почетный наставник"</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1.19.</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Нагрудный знак "Ветеран" Министерства науки и высшего образования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1.20.</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Медаль "За безупречный труд и отличие"</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1.21.</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Медаль "За вклад в реализацию государственной политики в области образования и научно-технологического развития"</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1.22.</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Звание "Почетный работник" Министерства науки и высшего образования Российской Федерации</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1.23.</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Нагрудный знак "Молодой ученый"</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1.24.</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both"/>
              <w:rPr>
                <w:rFonts w:ascii="Times New Roman" w:hAnsi="Times New Roman"/>
                <w:sz w:val="20"/>
                <w:szCs w:val="20"/>
                <w:lang w:eastAsia="ru-RU"/>
              </w:rPr>
            </w:pPr>
            <w:r w:rsidRPr="00933B60">
              <w:rPr>
                <w:rFonts w:ascii="Times New Roman" w:hAnsi="Times New Roman"/>
                <w:sz w:val="20"/>
                <w:szCs w:val="20"/>
                <w:lang w:eastAsia="ru-RU"/>
              </w:rPr>
              <w:t>Почетная грамота Министерства науки и высшего образования Российской Федерации</w:t>
            </w:r>
          </w:p>
        </w:tc>
      </w:tr>
      <w:tr w:rsidR="00933B60" w:rsidRPr="00933B60">
        <w:tc>
          <w:tcPr>
            <w:tcW w:w="9014" w:type="dxa"/>
            <w:gridSpan w:val="2"/>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2. Министерство народного образования, Министерство просвещения СССР (РСФСР)</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2.1.</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Значок "Отличник просвещения СССР"</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2.2.</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Значок "Отличник народного просвещения"</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2.3.</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Значок "Отличник профтехобразования СССР"</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lastRenderedPageBreak/>
              <w:t>2.4.</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Значок "Отличник профтехобразования РСФСР"</w:t>
            </w:r>
          </w:p>
        </w:tc>
      </w:tr>
      <w:tr w:rsidR="00933B60" w:rsidRPr="00933B60">
        <w:tc>
          <w:tcPr>
            <w:tcW w:w="680"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jc w:val="center"/>
              <w:rPr>
                <w:rFonts w:ascii="Times New Roman" w:hAnsi="Times New Roman"/>
                <w:sz w:val="20"/>
                <w:szCs w:val="20"/>
                <w:lang w:eastAsia="ru-RU"/>
              </w:rPr>
            </w:pPr>
            <w:r w:rsidRPr="00933B60">
              <w:rPr>
                <w:rFonts w:ascii="Times New Roman" w:hAnsi="Times New Roman"/>
                <w:sz w:val="20"/>
                <w:szCs w:val="20"/>
                <w:lang w:eastAsia="ru-RU"/>
              </w:rPr>
              <w:t>2.5.</w:t>
            </w:r>
          </w:p>
        </w:tc>
        <w:tc>
          <w:tcPr>
            <w:tcW w:w="8334" w:type="dxa"/>
            <w:tcBorders>
              <w:top w:val="single" w:sz="4" w:space="0" w:color="auto"/>
              <w:left w:val="single" w:sz="4" w:space="0" w:color="auto"/>
              <w:bottom w:val="single" w:sz="4" w:space="0" w:color="auto"/>
              <w:right w:val="single" w:sz="4" w:space="0" w:color="auto"/>
            </w:tcBorders>
          </w:tcPr>
          <w:p w:rsidR="00933B60" w:rsidRPr="00933B60" w:rsidRDefault="00933B60" w:rsidP="00933B60">
            <w:pPr>
              <w:autoSpaceDE w:val="0"/>
              <w:autoSpaceDN w:val="0"/>
              <w:adjustRightInd w:val="0"/>
              <w:spacing w:after="0" w:line="240" w:lineRule="auto"/>
              <w:rPr>
                <w:rFonts w:ascii="Times New Roman" w:hAnsi="Times New Roman"/>
                <w:sz w:val="20"/>
                <w:szCs w:val="20"/>
                <w:lang w:eastAsia="ru-RU"/>
              </w:rPr>
            </w:pPr>
            <w:r w:rsidRPr="00933B60">
              <w:rPr>
                <w:rFonts w:ascii="Times New Roman" w:hAnsi="Times New Roman"/>
                <w:sz w:val="20"/>
                <w:szCs w:val="20"/>
                <w:lang w:eastAsia="ru-RU"/>
              </w:rPr>
              <w:t>Значок "Отличник физической культуры и спорта"</w:t>
            </w:r>
          </w:p>
        </w:tc>
      </w:tr>
    </w:tbl>
    <w:p w:rsidR="00933B60" w:rsidRDefault="00933B60" w:rsidP="006B73DF">
      <w:pPr>
        <w:pStyle w:val="ConsPlusNormal"/>
        <w:jc w:val="right"/>
        <w:rPr>
          <w:rFonts w:ascii="Times New Roman" w:hAnsi="Times New Roman" w:cs="Times New Roman"/>
          <w:sz w:val="20"/>
        </w:rPr>
      </w:pPr>
    </w:p>
    <w:p w:rsidR="00AA40E3" w:rsidRPr="004D49B0" w:rsidRDefault="00AA40E3" w:rsidP="00E5639C">
      <w:pPr>
        <w:pStyle w:val="ConsPlusNormal"/>
        <w:jc w:val="both"/>
        <w:rPr>
          <w:rFonts w:ascii="Times New Roman" w:hAnsi="Times New Roman" w:cs="Times New Roman"/>
          <w:sz w:val="20"/>
        </w:rPr>
      </w:pPr>
    </w:p>
    <w:p w:rsidR="00174B24" w:rsidRPr="00174B24" w:rsidRDefault="00174B24" w:rsidP="00174B24">
      <w:pPr>
        <w:autoSpaceDE w:val="0"/>
        <w:autoSpaceDN w:val="0"/>
        <w:adjustRightInd w:val="0"/>
        <w:spacing w:after="0" w:line="240" w:lineRule="auto"/>
        <w:jc w:val="right"/>
        <w:outlineLvl w:val="0"/>
        <w:rPr>
          <w:rFonts w:ascii="Times New Roman" w:hAnsi="Times New Roman"/>
          <w:sz w:val="20"/>
          <w:szCs w:val="20"/>
          <w:lang w:eastAsia="ru-RU"/>
        </w:rPr>
      </w:pPr>
      <w:bookmarkStart w:id="15" w:name="P4629"/>
      <w:bookmarkEnd w:id="15"/>
      <w:r w:rsidRPr="00174B24">
        <w:rPr>
          <w:rFonts w:ascii="Times New Roman" w:hAnsi="Times New Roman"/>
          <w:sz w:val="20"/>
          <w:szCs w:val="20"/>
          <w:lang w:eastAsia="ru-RU"/>
        </w:rPr>
        <w:t>Таблица 2</w:t>
      </w:r>
    </w:p>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Перечень</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почетных званий Российской Федерации, Республики Татарстан,</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Союза Советских Социалистических Республик, союзных</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и автономных республик в составе Союза Советских</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Социалистических Республик, за наличие которых</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предоставляются выплаты стимулирующего характера работникам</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культуры</w:t>
      </w:r>
    </w:p>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N п/п</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Наименование почетного звания</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 Почетные звания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артист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художник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артист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культуры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художник Российской Федерации</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 Почетные звания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артист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писатель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поэт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художник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артист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2.6.</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деятель искусств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2.7.</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культуры Республики Татарстан</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3. Почетные звания Союза Советских Социалистических Республик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3.1.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артист СССР</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3.2.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художник СССР</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 Почетные звания союзных республик в составе Союза Советских Социалистических Республик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пропагандист</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артист</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артист</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деятель искусств</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lastRenderedPageBreak/>
              <w:t>4.5.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художник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4.6.</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художник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4.7.</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писатель</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4.8.</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писатель</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4.9.</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поэт</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4.10.</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певец</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акын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журналист</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деятель культуры</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культурно-просветительной работы</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культуры</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4.16.</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библиотекарь</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4.17.</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Мастер прикладного искусства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4.18.</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мастер народного творчества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4.19.</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деятель науки</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 Почетные звания автономных республик в составе Союза Советских Социалистических Республик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строитель</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артист</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артист</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деятель искусств</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художник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5.6.</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художник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5.7.</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писатель</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5.8.</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писатель</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5.9.</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Народный поэт</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5.10.</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журналист</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5.11.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культуры</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5.12.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библиотекарь</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5.13.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деятель науки и культуры</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5.14.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деятель науки и техники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5.15.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деятель науки</w:t>
            </w:r>
          </w:p>
        </w:tc>
      </w:tr>
    </w:tbl>
    <w:p w:rsidR="00E5639C" w:rsidRDefault="00E5639C" w:rsidP="00E5639C">
      <w:pPr>
        <w:pStyle w:val="ConsPlusNormal"/>
        <w:jc w:val="right"/>
        <w:outlineLvl w:val="2"/>
        <w:rPr>
          <w:sz w:val="20"/>
        </w:rPr>
      </w:pPr>
    </w:p>
    <w:p w:rsidR="00174B24" w:rsidRDefault="00174B24" w:rsidP="00174B24">
      <w:pPr>
        <w:autoSpaceDE w:val="0"/>
        <w:autoSpaceDN w:val="0"/>
        <w:adjustRightInd w:val="0"/>
        <w:spacing w:after="0" w:line="240" w:lineRule="auto"/>
        <w:jc w:val="right"/>
        <w:outlineLvl w:val="0"/>
        <w:rPr>
          <w:rFonts w:ascii="Times New Roman" w:hAnsi="Times New Roman"/>
          <w:sz w:val="20"/>
          <w:szCs w:val="20"/>
          <w:lang w:eastAsia="ru-RU"/>
        </w:rPr>
      </w:pPr>
    </w:p>
    <w:p w:rsidR="00174B24" w:rsidRDefault="00174B24" w:rsidP="00174B24">
      <w:pPr>
        <w:autoSpaceDE w:val="0"/>
        <w:autoSpaceDN w:val="0"/>
        <w:adjustRightInd w:val="0"/>
        <w:spacing w:after="0" w:line="240" w:lineRule="auto"/>
        <w:jc w:val="right"/>
        <w:outlineLvl w:val="0"/>
        <w:rPr>
          <w:rFonts w:ascii="Times New Roman" w:hAnsi="Times New Roman"/>
          <w:sz w:val="20"/>
          <w:szCs w:val="20"/>
          <w:lang w:eastAsia="ru-RU"/>
        </w:rPr>
      </w:pPr>
    </w:p>
    <w:p w:rsidR="00174B24" w:rsidRPr="00174B24" w:rsidRDefault="00174B24" w:rsidP="00174B24">
      <w:pPr>
        <w:autoSpaceDE w:val="0"/>
        <w:autoSpaceDN w:val="0"/>
        <w:adjustRightInd w:val="0"/>
        <w:spacing w:after="0" w:line="240" w:lineRule="auto"/>
        <w:jc w:val="right"/>
        <w:outlineLvl w:val="0"/>
        <w:rPr>
          <w:rFonts w:ascii="Times New Roman" w:hAnsi="Times New Roman"/>
          <w:sz w:val="20"/>
          <w:szCs w:val="20"/>
          <w:lang w:eastAsia="ru-RU"/>
        </w:rPr>
      </w:pPr>
      <w:r w:rsidRPr="00174B24">
        <w:rPr>
          <w:rFonts w:ascii="Times New Roman" w:hAnsi="Times New Roman"/>
          <w:sz w:val="20"/>
          <w:szCs w:val="20"/>
          <w:lang w:eastAsia="ru-RU"/>
        </w:rPr>
        <w:lastRenderedPageBreak/>
        <w:t>Таблица 3</w:t>
      </w:r>
    </w:p>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Перечень</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почетных званий, за наличие которых предоставляются</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соответствующие выплаты медицинским работникам</w:t>
      </w:r>
    </w:p>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N п/п</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Наименование почетного звания</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 Почетные звания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врач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здравоохранения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Отличник здравоохранения Российской Федерации</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 Почетные звания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врач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здравоохранения Республики Татарстан</w:t>
            </w:r>
          </w:p>
        </w:tc>
      </w:tr>
    </w:tbl>
    <w:p w:rsidR="00E5639C" w:rsidRPr="004D49B0" w:rsidRDefault="00E5639C" w:rsidP="00174B24">
      <w:pPr>
        <w:pStyle w:val="ConsPlusNormal"/>
        <w:outlineLvl w:val="2"/>
        <w:rPr>
          <w:sz w:val="20"/>
        </w:rPr>
      </w:pPr>
    </w:p>
    <w:p w:rsidR="00174B24" w:rsidRPr="00174B24" w:rsidRDefault="00174B24" w:rsidP="00174B24">
      <w:pPr>
        <w:autoSpaceDE w:val="0"/>
        <w:autoSpaceDN w:val="0"/>
        <w:adjustRightInd w:val="0"/>
        <w:spacing w:after="0" w:line="240" w:lineRule="auto"/>
        <w:jc w:val="right"/>
        <w:outlineLvl w:val="0"/>
        <w:rPr>
          <w:rFonts w:ascii="Times New Roman" w:hAnsi="Times New Roman"/>
          <w:sz w:val="20"/>
          <w:szCs w:val="20"/>
          <w:lang w:eastAsia="ru-RU"/>
        </w:rPr>
      </w:pPr>
      <w:r w:rsidRPr="00174B24">
        <w:rPr>
          <w:rFonts w:ascii="Times New Roman" w:hAnsi="Times New Roman"/>
          <w:sz w:val="20"/>
          <w:szCs w:val="20"/>
          <w:lang w:eastAsia="ru-RU"/>
        </w:rPr>
        <w:t>Таблица 4</w:t>
      </w:r>
    </w:p>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Перечень</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почетных званий, спортивных званий Российской Федерации,</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Республики Татарстан, Союза Советских Социалистических</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Республик, союзных и автономных республик в составе Союза</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Советских Социалистических Республик, за наличие которых</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предоставляются выплаты стимулирующего характера работникам</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физической культуры</w:t>
      </w:r>
    </w:p>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N п/п</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Наименование почетного звания, спортивного звания</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 Почетные звания, спортивные звания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физической культуры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мастер спорта России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тренер России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Почетный спортивный судья России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мастер спорта России международного класса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1.6.</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Мастер спорта России международного класса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1.7.</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Мастер спорта России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1.8.</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Гроссмейстер России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1.9.</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Почетный спортивный судья России</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 Почетные звания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физической культуры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тренер Республики Татарстан</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lastRenderedPageBreak/>
              <w:t>3. Почетные звания Союза Советских Социалистических Республик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3.1.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мастер спорта СССР</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3.2.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тренер СССР</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3.3.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Мастер спорта СССР</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3.4.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Мастер спорта СССР международного класса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3.5.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тренер РСФСР</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3.6.</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Гроссмейстер СССР</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 Почетные звания союзных республик в составе Союза Советских Социалистических Республик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деятель физкультуры и спорта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деятель спорта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деятель физической культуры</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физической культуры и спорта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тренер</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 Почетные звания автономных республик в составе Союза Советских Социалистических Республик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деятель физкультуры и спорта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физической культуры и спорта</w:t>
            </w:r>
          </w:p>
        </w:tc>
      </w:tr>
    </w:tbl>
    <w:p w:rsidR="00E5639C" w:rsidRDefault="00E5639C" w:rsidP="00E5639C">
      <w:pPr>
        <w:pStyle w:val="ConsPlusNormal"/>
        <w:jc w:val="right"/>
        <w:outlineLvl w:val="2"/>
        <w:rPr>
          <w:rFonts w:ascii="Times New Roman" w:hAnsi="Times New Roman" w:cs="Times New Roman"/>
          <w:sz w:val="20"/>
        </w:rPr>
      </w:pPr>
    </w:p>
    <w:p w:rsidR="00174B24" w:rsidRPr="00174B24" w:rsidRDefault="00174B24" w:rsidP="00174B24">
      <w:pPr>
        <w:autoSpaceDE w:val="0"/>
        <w:autoSpaceDN w:val="0"/>
        <w:adjustRightInd w:val="0"/>
        <w:spacing w:after="0" w:line="240" w:lineRule="auto"/>
        <w:jc w:val="right"/>
        <w:outlineLvl w:val="0"/>
        <w:rPr>
          <w:rFonts w:ascii="Times New Roman" w:hAnsi="Times New Roman"/>
          <w:sz w:val="20"/>
          <w:szCs w:val="20"/>
          <w:lang w:eastAsia="ru-RU"/>
        </w:rPr>
      </w:pPr>
      <w:r w:rsidRPr="00174B24">
        <w:rPr>
          <w:rFonts w:ascii="Times New Roman" w:hAnsi="Times New Roman"/>
          <w:sz w:val="20"/>
          <w:szCs w:val="20"/>
          <w:lang w:eastAsia="ru-RU"/>
        </w:rPr>
        <w:t>Таблица 5</w:t>
      </w:r>
    </w:p>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Перечень</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почетных званий Российской Федерации, Республики Татарстан,</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Союза Советских Социалистических Республик, союзных</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и автономных республик в составе Союза Советских</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Социалистических Республик, по которым предоставляются</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выплаты стимулирующего характера работникам сельского</w:t>
      </w:r>
    </w:p>
    <w:p w:rsidR="00174B24" w:rsidRPr="00174B24" w:rsidRDefault="00174B24" w:rsidP="00174B24">
      <w:pPr>
        <w:autoSpaceDE w:val="0"/>
        <w:autoSpaceDN w:val="0"/>
        <w:adjustRightInd w:val="0"/>
        <w:spacing w:after="0" w:line="240" w:lineRule="auto"/>
        <w:jc w:val="center"/>
        <w:rPr>
          <w:rFonts w:ascii="Times New Roman" w:hAnsi="Times New Roman"/>
          <w:b/>
          <w:bCs/>
          <w:sz w:val="20"/>
          <w:szCs w:val="20"/>
          <w:lang w:eastAsia="ru-RU"/>
        </w:rPr>
      </w:pPr>
      <w:r w:rsidRPr="00174B24">
        <w:rPr>
          <w:rFonts w:ascii="Times New Roman" w:hAnsi="Times New Roman"/>
          <w:b/>
          <w:bCs/>
          <w:sz w:val="20"/>
          <w:szCs w:val="20"/>
          <w:lang w:eastAsia="ru-RU"/>
        </w:rPr>
        <w:t>хозяйства</w:t>
      </w:r>
    </w:p>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N п/п</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Наименование почетного звания</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 Почетные звания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агроном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ветеринарный врач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зоотехник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мелиоратор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механизатор сельского хозяйства Российской Федерации</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1.6.</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сельского хозяйства Российской Федерации</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 Почетные звания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агроном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lastRenderedPageBreak/>
              <w:t>2.2.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ветеринарный врач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животновод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зоотехник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мелиоратор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2.6.</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механизатор сельского хозяйства Республики Татарстан</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2.7.</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сельского хозяйства Республики Татарстан</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3. Почетные звания Союза Советских Социалистических Республик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3.1.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сельского хозяйства СССР</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 Почетные звания союзных республик в составе Союза Советских Социалистических Республик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сельского хозяйства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агроном</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инженер сельского хозяйства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зоотехник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животноводства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4.6.</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животновод</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4.7.</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мастер животноводства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4.8.</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Мастер животноводства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4.9.</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механизатор сельского хозяйства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4.10.</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механизатор</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мелиоратор</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4.12.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ветеринарный врач</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 Почетные звания автономных республик в составе Союза Советских Социалистических Республик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5.1.</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работник сельского хозяйства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5.2.</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агроном</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5.3.</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зоотехник</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5.4.</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животновод</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5.5.</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механизатор сельского хозяйства</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5.6.</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механизатор</w:t>
            </w:r>
          </w:p>
        </w:tc>
      </w:tr>
      <w:tr w:rsidR="00174B24" w:rsidRPr="00174B24">
        <w:tc>
          <w:tcPr>
            <w:tcW w:w="680"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5.7.</w:t>
            </w:r>
          </w:p>
        </w:tc>
        <w:tc>
          <w:tcPr>
            <w:tcW w:w="8334"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rPr>
                <w:rFonts w:ascii="Times New Roman" w:hAnsi="Times New Roman"/>
                <w:sz w:val="20"/>
                <w:szCs w:val="20"/>
                <w:lang w:eastAsia="ru-RU"/>
              </w:rPr>
            </w:pPr>
            <w:r w:rsidRPr="00174B24">
              <w:rPr>
                <w:rFonts w:ascii="Times New Roman" w:hAnsi="Times New Roman"/>
                <w:sz w:val="20"/>
                <w:szCs w:val="20"/>
                <w:lang w:eastAsia="ru-RU"/>
              </w:rPr>
              <w:t>Заслуженный ветеринарный врач</w:t>
            </w:r>
          </w:p>
        </w:tc>
      </w:tr>
    </w:tbl>
    <w:p w:rsidR="00174B24" w:rsidRPr="00174B24" w:rsidRDefault="00174B24" w:rsidP="00E5639C">
      <w:pPr>
        <w:pStyle w:val="ConsPlusNormal"/>
        <w:jc w:val="right"/>
        <w:outlineLvl w:val="2"/>
        <w:rPr>
          <w:rFonts w:ascii="Times New Roman" w:hAnsi="Times New Roman" w:cs="Times New Roman"/>
          <w:sz w:val="20"/>
        </w:rPr>
      </w:pPr>
    </w:p>
    <w:p w:rsidR="00C841A8" w:rsidRPr="00174B24" w:rsidRDefault="00C841A8" w:rsidP="00C841A8">
      <w:pPr>
        <w:pStyle w:val="ConsPlusNormal"/>
        <w:ind w:firstLine="540"/>
        <w:jc w:val="both"/>
        <w:rPr>
          <w:rFonts w:ascii="Times New Roman" w:hAnsi="Times New Roman" w:cs="Times New Roman"/>
          <w:sz w:val="20"/>
        </w:rPr>
        <w:sectPr w:rsidR="00C841A8" w:rsidRPr="00174B24" w:rsidSect="00947B25">
          <w:headerReference w:type="default" r:id="rId104"/>
          <w:pgSz w:w="11905" w:h="16838"/>
          <w:pgMar w:top="1134" w:right="565" w:bottom="1134" w:left="1134" w:header="425" w:footer="0" w:gutter="0"/>
          <w:cols w:space="720"/>
          <w:docGrid w:linePitch="299"/>
        </w:sectPr>
      </w:pPr>
      <w:bookmarkStart w:id="16" w:name="P9992"/>
      <w:bookmarkEnd w:id="16"/>
    </w:p>
    <w:p w:rsidR="00543340" w:rsidRPr="004D49B0" w:rsidRDefault="001B54BF" w:rsidP="007A0969">
      <w:pPr>
        <w:widowControl w:val="0"/>
        <w:tabs>
          <w:tab w:val="left" w:pos="10065"/>
        </w:tabs>
        <w:autoSpaceDE w:val="0"/>
        <w:autoSpaceDN w:val="0"/>
        <w:spacing w:after="0" w:line="240" w:lineRule="auto"/>
        <w:ind w:left="5954"/>
        <w:contextualSpacing/>
        <w:jc w:val="both"/>
        <w:outlineLvl w:val="0"/>
        <w:rPr>
          <w:rFonts w:ascii="Times New Roman" w:hAnsi="Times New Roman"/>
          <w:sz w:val="20"/>
          <w:szCs w:val="20"/>
        </w:rPr>
      </w:pPr>
      <w:r w:rsidRPr="004D49B0">
        <w:rPr>
          <w:rFonts w:ascii="Times New Roman" w:hAnsi="Times New Roman"/>
          <w:sz w:val="20"/>
          <w:szCs w:val="20"/>
        </w:rPr>
        <w:lastRenderedPageBreak/>
        <w:t>Утверждено</w:t>
      </w:r>
    </w:p>
    <w:p w:rsidR="001B54BF" w:rsidRPr="004D49B0" w:rsidRDefault="001B54BF" w:rsidP="007A0969">
      <w:pPr>
        <w:widowControl w:val="0"/>
        <w:tabs>
          <w:tab w:val="left" w:pos="10065"/>
        </w:tabs>
        <w:autoSpaceDE w:val="0"/>
        <w:autoSpaceDN w:val="0"/>
        <w:spacing w:after="0" w:line="240" w:lineRule="auto"/>
        <w:ind w:left="5954"/>
        <w:contextualSpacing/>
        <w:jc w:val="both"/>
        <w:outlineLvl w:val="0"/>
        <w:rPr>
          <w:rFonts w:ascii="Times New Roman" w:hAnsi="Times New Roman"/>
          <w:sz w:val="20"/>
          <w:szCs w:val="20"/>
        </w:rPr>
      </w:pPr>
      <w:r w:rsidRPr="004D49B0">
        <w:rPr>
          <w:rFonts w:ascii="Times New Roman" w:hAnsi="Times New Roman"/>
          <w:sz w:val="20"/>
          <w:szCs w:val="20"/>
        </w:rPr>
        <w:t>постановлением</w:t>
      </w:r>
    </w:p>
    <w:p w:rsidR="00107E1F" w:rsidRPr="004D49B0" w:rsidRDefault="00543340" w:rsidP="007A0969">
      <w:pPr>
        <w:widowControl w:val="0"/>
        <w:tabs>
          <w:tab w:val="left" w:pos="10065"/>
        </w:tabs>
        <w:autoSpaceDE w:val="0"/>
        <w:autoSpaceDN w:val="0"/>
        <w:spacing w:after="0" w:line="240" w:lineRule="auto"/>
        <w:ind w:left="5954"/>
        <w:contextualSpacing/>
        <w:jc w:val="both"/>
        <w:outlineLvl w:val="0"/>
        <w:rPr>
          <w:rFonts w:ascii="Times New Roman" w:hAnsi="Times New Roman"/>
          <w:sz w:val="20"/>
          <w:szCs w:val="20"/>
        </w:rPr>
      </w:pPr>
      <w:r w:rsidRPr="004D49B0">
        <w:rPr>
          <w:rFonts w:ascii="Times New Roman" w:hAnsi="Times New Roman"/>
          <w:sz w:val="20"/>
          <w:szCs w:val="20"/>
        </w:rPr>
        <w:t xml:space="preserve">Исполнительного комитета </w:t>
      </w:r>
    </w:p>
    <w:p w:rsidR="00E5639C" w:rsidRPr="004D49B0" w:rsidRDefault="00A012C9" w:rsidP="007A0969">
      <w:pPr>
        <w:widowControl w:val="0"/>
        <w:tabs>
          <w:tab w:val="left" w:pos="10065"/>
        </w:tabs>
        <w:autoSpaceDE w:val="0"/>
        <w:autoSpaceDN w:val="0"/>
        <w:spacing w:after="0" w:line="240" w:lineRule="auto"/>
        <w:ind w:left="5954"/>
        <w:contextualSpacing/>
        <w:jc w:val="both"/>
        <w:outlineLvl w:val="0"/>
        <w:rPr>
          <w:rFonts w:ascii="Times New Roman" w:hAnsi="Times New Roman"/>
          <w:sz w:val="20"/>
          <w:szCs w:val="20"/>
        </w:rPr>
      </w:pPr>
      <w:r w:rsidRPr="004D49B0">
        <w:rPr>
          <w:rFonts w:ascii="Times New Roman" w:hAnsi="Times New Roman"/>
          <w:sz w:val="20"/>
          <w:szCs w:val="20"/>
        </w:rPr>
        <w:t>Рыбно-Слободского</w:t>
      </w:r>
    </w:p>
    <w:p w:rsidR="00543340" w:rsidRPr="004D49B0" w:rsidRDefault="00D3505E" w:rsidP="007A0969">
      <w:pPr>
        <w:widowControl w:val="0"/>
        <w:tabs>
          <w:tab w:val="left" w:pos="10065"/>
        </w:tabs>
        <w:autoSpaceDE w:val="0"/>
        <w:autoSpaceDN w:val="0"/>
        <w:spacing w:after="0" w:line="240" w:lineRule="auto"/>
        <w:ind w:left="5954"/>
        <w:contextualSpacing/>
        <w:jc w:val="both"/>
        <w:outlineLvl w:val="0"/>
        <w:rPr>
          <w:rFonts w:ascii="Times New Roman" w:hAnsi="Times New Roman"/>
          <w:sz w:val="20"/>
          <w:szCs w:val="20"/>
        </w:rPr>
      </w:pPr>
      <w:r w:rsidRPr="004D49B0">
        <w:rPr>
          <w:rFonts w:ascii="Times New Roman" w:hAnsi="Times New Roman"/>
          <w:sz w:val="20"/>
          <w:szCs w:val="20"/>
        </w:rPr>
        <w:t>муниципального района</w:t>
      </w:r>
      <w:r w:rsidR="00543340" w:rsidRPr="004D49B0">
        <w:rPr>
          <w:rFonts w:ascii="Times New Roman" w:hAnsi="Times New Roman"/>
          <w:sz w:val="20"/>
          <w:szCs w:val="20"/>
        </w:rPr>
        <w:t xml:space="preserve">  </w:t>
      </w:r>
    </w:p>
    <w:p w:rsidR="00543340" w:rsidRPr="004D49B0" w:rsidRDefault="00543340" w:rsidP="007A0969">
      <w:pPr>
        <w:widowControl w:val="0"/>
        <w:tabs>
          <w:tab w:val="left" w:pos="10065"/>
        </w:tabs>
        <w:autoSpaceDE w:val="0"/>
        <w:autoSpaceDN w:val="0"/>
        <w:spacing w:after="0" w:line="240" w:lineRule="auto"/>
        <w:ind w:left="5954"/>
        <w:contextualSpacing/>
        <w:jc w:val="both"/>
        <w:outlineLvl w:val="0"/>
        <w:rPr>
          <w:rFonts w:ascii="Times New Roman" w:hAnsi="Times New Roman"/>
          <w:sz w:val="20"/>
          <w:szCs w:val="20"/>
        </w:rPr>
      </w:pPr>
      <w:r w:rsidRPr="004D49B0">
        <w:rPr>
          <w:rFonts w:ascii="Times New Roman" w:hAnsi="Times New Roman"/>
          <w:sz w:val="20"/>
          <w:szCs w:val="20"/>
        </w:rPr>
        <w:t>Республики Татарстан</w:t>
      </w:r>
    </w:p>
    <w:p w:rsidR="00543340" w:rsidRPr="004D49B0" w:rsidRDefault="00CF3275" w:rsidP="007A0969">
      <w:pPr>
        <w:widowControl w:val="0"/>
        <w:tabs>
          <w:tab w:val="left" w:pos="10065"/>
        </w:tabs>
        <w:autoSpaceDE w:val="0"/>
        <w:autoSpaceDN w:val="0"/>
        <w:spacing w:after="0" w:line="240" w:lineRule="auto"/>
        <w:ind w:left="5954"/>
        <w:contextualSpacing/>
        <w:jc w:val="both"/>
        <w:outlineLvl w:val="0"/>
        <w:rPr>
          <w:rFonts w:ascii="Times New Roman" w:hAnsi="Times New Roman"/>
          <w:sz w:val="20"/>
          <w:szCs w:val="20"/>
        </w:rPr>
      </w:pPr>
      <w:r w:rsidRPr="004D49B0">
        <w:rPr>
          <w:rFonts w:ascii="Times New Roman" w:hAnsi="Times New Roman"/>
          <w:sz w:val="20"/>
          <w:szCs w:val="20"/>
        </w:rPr>
        <w:t>о</w:t>
      </w:r>
      <w:r w:rsidR="00543340" w:rsidRPr="004D49B0">
        <w:rPr>
          <w:rFonts w:ascii="Times New Roman" w:hAnsi="Times New Roman"/>
          <w:sz w:val="20"/>
          <w:szCs w:val="20"/>
        </w:rPr>
        <w:t>т</w:t>
      </w:r>
      <w:r w:rsidRPr="004D49B0">
        <w:rPr>
          <w:rFonts w:ascii="Times New Roman" w:hAnsi="Times New Roman"/>
          <w:sz w:val="20"/>
          <w:szCs w:val="20"/>
        </w:rPr>
        <w:t xml:space="preserve"> </w:t>
      </w:r>
      <w:r w:rsidR="007A0969" w:rsidRPr="004D49B0">
        <w:rPr>
          <w:rFonts w:ascii="Times New Roman" w:hAnsi="Times New Roman"/>
          <w:sz w:val="20"/>
          <w:szCs w:val="20"/>
        </w:rPr>
        <w:t>_________</w:t>
      </w:r>
      <w:r w:rsidRPr="004D49B0">
        <w:rPr>
          <w:rFonts w:ascii="Times New Roman" w:hAnsi="Times New Roman"/>
          <w:sz w:val="20"/>
          <w:szCs w:val="20"/>
        </w:rPr>
        <w:t xml:space="preserve"> </w:t>
      </w:r>
      <w:r w:rsidR="000063A5" w:rsidRPr="004D49B0">
        <w:rPr>
          <w:rFonts w:ascii="Times New Roman" w:hAnsi="Times New Roman"/>
          <w:sz w:val="20"/>
          <w:szCs w:val="20"/>
        </w:rPr>
        <w:t xml:space="preserve">№ </w:t>
      </w:r>
      <w:r w:rsidR="007A0969" w:rsidRPr="004D49B0">
        <w:rPr>
          <w:rFonts w:ascii="Times New Roman" w:hAnsi="Times New Roman"/>
          <w:sz w:val="20"/>
          <w:szCs w:val="20"/>
        </w:rPr>
        <w:t>____</w:t>
      </w:r>
    </w:p>
    <w:p w:rsidR="00543340" w:rsidRPr="004D49B0" w:rsidRDefault="00543340" w:rsidP="00543340">
      <w:pPr>
        <w:spacing w:after="0" w:line="240" w:lineRule="auto"/>
        <w:jc w:val="center"/>
        <w:rPr>
          <w:rFonts w:ascii="Times New Roman" w:hAnsi="Times New Roman"/>
          <w:b/>
          <w:sz w:val="20"/>
          <w:szCs w:val="20"/>
        </w:rPr>
      </w:pPr>
    </w:p>
    <w:p w:rsidR="0041509F" w:rsidRPr="004D49B0" w:rsidRDefault="0041509F" w:rsidP="00185BB3">
      <w:pPr>
        <w:spacing w:after="0" w:line="240" w:lineRule="auto"/>
        <w:rPr>
          <w:rFonts w:ascii="Times New Roman" w:hAnsi="Times New Roman"/>
          <w:sz w:val="20"/>
          <w:szCs w:val="20"/>
        </w:rPr>
      </w:pPr>
    </w:p>
    <w:p w:rsidR="00892CA4" w:rsidRPr="004D49B0" w:rsidRDefault="00892CA4" w:rsidP="00892CA4">
      <w:pPr>
        <w:pStyle w:val="ConsPlusTitle"/>
        <w:jc w:val="center"/>
        <w:rPr>
          <w:rFonts w:ascii="Times New Roman" w:hAnsi="Times New Roman" w:cs="Times New Roman"/>
          <w:sz w:val="20"/>
        </w:rPr>
      </w:pPr>
      <w:r w:rsidRPr="004D49B0">
        <w:rPr>
          <w:rFonts w:ascii="Times New Roman" w:hAnsi="Times New Roman" w:cs="Times New Roman"/>
          <w:sz w:val="20"/>
        </w:rPr>
        <w:t>ПОЛОЖЕНИЕ</w:t>
      </w:r>
    </w:p>
    <w:p w:rsidR="00D3505E" w:rsidRPr="004D49B0" w:rsidRDefault="00892CA4" w:rsidP="00892CA4">
      <w:pPr>
        <w:pStyle w:val="ConsPlusTitle"/>
        <w:jc w:val="center"/>
        <w:rPr>
          <w:rFonts w:ascii="Times New Roman" w:hAnsi="Times New Roman" w:cs="Times New Roman"/>
          <w:sz w:val="20"/>
        </w:rPr>
      </w:pPr>
      <w:r w:rsidRPr="004D49B0">
        <w:rPr>
          <w:rFonts w:ascii="Times New Roman" w:hAnsi="Times New Roman" w:cs="Times New Roman"/>
          <w:sz w:val="20"/>
        </w:rPr>
        <w:t xml:space="preserve">ОБ УСЛОВИЯХ ОПЛАТЫ ТРУДА РАБОТНИКОВ </w:t>
      </w:r>
    </w:p>
    <w:p w:rsidR="00D3505E" w:rsidRPr="004D49B0" w:rsidRDefault="00892CA4" w:rsidP="00892CA4">
      <w:pPr>
        <w:pStyle w:val="ConsPlusTitle"/>
        <w:jc w:val="center"/>
        <w:rPr>
          <w:rFonts w:ascii="Times New Roman" w:hAnsi="Times New Roman" w:cs="Times New Roman"/>
          <w:sz w:val="20"/>
        </w:rPr>
      </w:pPr>
      <w:r w:rsidRPr="004D49B0">
        <w:rPr>
          <w:rFonts w:ascii="Times New Roman" w:hAnsi="Times New Roman" w:cs="Times New Roman"/>
          <w:sz w:val="20"/>
        </w:rPr>
        <w:t>ПРОФЕССИОНАЛЬНЫХ</w:t>
      </w:r>
      <w:r w:rsidR="00D3505E" w:rsidRPr="004D49B0">
        <w:rPr>
          <w:rFonts w:ascii="Times New Roman" w:hAnsi="Times New Roman" w:cs="Times New Roman"/>
          <w:sz w:val="20"/>
        </w:rPr>
        <w:t xml:space="preserve"> </w:t>
      </w:r>
      <w:r w:rsidRPr="004D49B0">
        <w:rPr>
          <w:rFonts w:ascii="Times New Roman" w:hAnsi="Times New Roman" w:cs="Times New Roman"/>
          <w:sz w:val="20"/>
        </w:rPr>
        <w:t xml:space="preserve">КВАЛИФИКАЦИОННЫХ ГРУПП </w:t>
      </w:r>
    </w:p>
    <w:p w:rsidR="00892CA4" w:rsidRPr="004D49B0" w:rsidRDefault="00892CA4" w:rsidP="00892CA4">
      <w:pPr>
        <w:pStyle w:val="ConsPlusTitle"/>
        <w:jc w:val="center"/>
        <w:rPr>
          <w:rFonts w:ascii="Times New Roman" w:hAnsi="Times New Roman" w:cs="Times New Roman"/>
          <w:sz w:val="20"/>
        </w:rPr>
      </w:pPr>
      <w:r w:rsidRPr="004D49B0">
        <w:rPr>
          <w:rFonts w:ascii="Times New Roman" w:hAnsi="Times New Roman" w:cs="Times New Roman"/>
          <w:sz w:val="20"/>
        </w:rPr>
        <w:t>ОБЩЕОТРАСЛЕВЫХ ПРОФЕССИЙ РАБОЧИХ,</w:t>
      </w:r>
    </w:p>
    <w:p w:rsidR="00D3505E" w:rsidRPr="004D49B0" w:rsidRDefault="00892CA4" w:rsidP="00892CA4">
      <w:pPr>
        <w:pStyle w:val="ConsPlusTitle"/>
        <w:jc w:val="center"/>
        <w:rPr>
          <w:rFonts w:ascii="Times New Roman" w:hAnsi="Times New Roman" w:cs="Times New Roman"/>
          <w:sz w:val="20"/>
        </w:rPr>
      </w:pPr>
      <w:r w:rsidRPr="004D49B0">
        <w:rPr>
          <w:rFonts w:ascii="Times New Roman" w:hAnsi="Times New Roman" w:cs="Times New Roman"/>
          <w:sz w:val="20"/>
        </w:rPr>
        <w:t>ОБЩЕОТРАСЛЕВЫХ</w:t>
      </w:r>
      <w:r w:rsidR="00D3505E" w:rsidRPr="004D49B0">
        <w:rPr>
          <w:rFonts w:ascii="Times New Roman" w:hAnsi="Times New Roman" w:cs="Times New Roman"/>
          <w:sz w:val="20"/>
        </w:rPr>
        <w:t xml:space="preserve"> </w:t>
      </w:r>
      <w:r w:rsidRPr="004D49B0">
        <w:rPr>
          <w:rFonts w:ascii="Times New Roman" w:hAnsi="Times New Roman" w:cs="Times New Roman"/>
          <w:sz w:val="20"/>
        </w:rPr>
        <w:t xml:space="preserve">ДОЛЖНОСТЕЙ РУКОВОДИТЕЛЕЙ, </w:t>
      </w:r>
    </w:p>
    <w:p w:rsidR="00892CA4" w:rsidRPr="004D49B0" w:rsidRDefault="00892CA4" w:rsidP="00892CA4">
      <w:pPr>
        <w:pStyle w:val="ConsPlusTitle"/>
        <w:jc w:val="center"/>
        <w:rPr>
          <w:rFonts w:ascii="Times New Roman" w:hAnsi="Times New Roman" w:cs="Times New Roman"/>
          <w:sz w:val="20"/>
        </w:rPr>
      </w:pPr>
      <w:r w:rsidRPr="004D49B0">
        <w:rPr>
          <w:rFonts w:ascii="Times New Roman" w:hAnsi="Times New Roman" w:cs="Times New Roman"/>
          <w:sz w:val="20"/>
        </w:rPr>
        <w:t>СПЕЦИАЛИСТОВ И СЛУЖАЩИХ</w:t>
      </w:r>
    </w:p>
    <w:p w:rsidR="00D3505E" w:rsidRPr="004D49B0" w:rsidRDefault="00892CA4" w:rsidP="00892CA4">
      <w:pPr>
        <w:pStyle w:val="ConsPlusTitle"/>
        <w:jc w:val="center"/>
        <w:rPr>
          <w:rFonts w:ascii="Times New Roman" w:hAnsi="Times New Roman" w:cs="Times New Roman"/>
          <w:sz w:val="20"/>
        </w:rPr>
      </w:pPr>
      <w:r w:rsidRPr="004D49B0">
        <w:rPr>
          <w:rFonts w:ascii="Times New Roman" w:hAnsi="Times New Roman" w:cs="Times New Roman"/>
          <w:sz w:val="20"/>
        </w:rPr>
        <w:t xml:space="preserve">ОБРАЗОВАТЕЛЬНЫХ ОРГАНИЗАЦИЙ </w:t>
      </w:r>
      <w:r w:rsidR="00D3505E" w:rsidRPr="004D49B0">
        <w:rPr>
          <w:rFonts w:ascii="Times New Roman" w:hAnsi="Times New Roman" w:cs="Times New Roman"/>
          <w:sz w:val="20"/>
        </w:rPr>
        <w:t xml:space="preserve">РЫБНО-СЛОБОДСКОГО </w:t>
      </w:r>
    </w:p>
    <w:p w:rsidR="00892CA4" w:rsidRPr="004D49B0" w:rsidRDefault="00D3505E" w:rsidP="00892CA4">
      <w:pPr>
        <w:pStyle w:val="ConsPlusTitle"/>
        <w:jc w:val="center"/>
        <w:rPr>
          <w:rFonts w:ascii="Times New Roman" w:hAnsi="Times New Roman" w:cs="Times New Roman"/>
          <w:sz w:val="20"/>
        </w:rPr>
      </w:pPr>
      <w:r w:rsidRPr="004D49B0">
        <w:rPr>
          <w:rFonts w:ascii="Times New Roman" w:hAnsi="Times New Roman" w:cs="Times New Roman"/>
          <w:sz w:val="20"/>
        </w:rPr>
        <w:t xml:space="preserve">МУНИЦИПАЛЬНОГО РАЙОНА </w:t>
      </w:r>
      <w:r w:rsidR="00892CA4" w:rsidRPr="004D49B0">
        <w:rPr>
          <w:rFonts w:ascii="Times New Roman" w:hAnsi="Times New Roman" w:cs="Times New Roman"/>
          <w:sz w:val="20"/>
        </w:rPr>
        <w:t>РЕСПУБЛИКИ ТАТАРСТАН</w:t>
      </w:r>
    </w:p>
    <w:p w:rsidR="00892CA4" w:rsidRPr="004D49B0" w:rsidRDefault="00892CA4" w:rsidP="00892CA4">
      <w:pPr>
        <w:pStyle w:val="ConsPlusNormal"/>
        <w:jc w:val="both"/>
        <w:rPr>
          <w:rFonts w:ascii="Times New Roman" w:hAnsi="Times New Roman" w:cs="Times New Roman"/>
          <w:sz w:val="20"/>
        </w:rPr>
      </w:pPr>
    </w:p>
    <w:p w:rsidR="00892CA4" w:rsidRPr="004D49B0" w:rsidRDefault="00892CA4" w:rsidP="00892CA4">
      <w:pPr>
        <w:pStyle w:val="ConsPlusTitle"/>
        <w:jc w:val="center"/>
        <w:outlineLvl w:val="1"/>
        <w:rPr>
          <w:rFonts w:ascii="Times New Roman" w:hAnsi="Times New Roman" w:cs="Times New Roman"/>
          <w:sz w:val="20"/>
        </w:rPr>
      </w:pPr>
      <w:r w:rsidRPr="004D49B0">
        <w:rPr>
          <w:rFonts w:ascii="Times New Roman" w:hAnsi="Times New Roman" w:cs="Times New Roman"/>
          <w:sz w:val="20"/>
        </w:rPr>
        <w:t>I. Общие положения</w:t>
      </w:r>
    </w:p>
    <w:p w:rsidR="00892CA4" w:rsidRPr="004D49B0" w:rsidRDefault="00892CA4" w:rsidP="00892CA4">
      <w:pPr>
        <w:pStyle w:val="ConsPlusNormal"/>
        <w:jc w:val="both"/>
        <w:rPr>
          <w:rFonts w:ascii="Times New Roman" w:hAnsi="Times New Roman" w:cs="Times New Roman"/>
          <w:sz w:val="20"/>
        </w:rPr>
      </w:pPr>
    </w:p>
    <w:p w:rsidR="00174B24" w:rsidRDefault="00892CA4" w:rsidP="007A0969">
      <w:pPr>
        <w:pStyle w:val="ConsPlusNormal"/>
        <w:ind w:firstLine="539"/>
        <w:jc w:val="both"/>
        <w:rPr>
          <w:rFonts w:ascii="Times New Roman" w:hAnsi="Times New Roman" w:cs="Times New Roman"/>
          <w:sz w:val="20"/>
        </w:rPr>
      </w:pPr>
      <w:r w:rsidRPr="004D49B0">
        <w:rPr>
          <w:rFonts w:ascii="Times New Roman" w:hAnsi="Times New Roman" w:cs="Times New Roman"/>
          <w:sz w:val="20"/>
        </w:rPr>
        <w:t xml:space="preserve">1. </w:t>
      </w:r>
      <w:r w:rsidR="00174B24" w:rsidRPr="00174B24">
        <w:rPr>
          <w:rFonts w:ascii="Times New Roman" w:hAnsi="Times New Roman" w:cs="Times New Roman"/>
          <w:sz w:val="20"/>
        </w:rPr>
        <w:t xml:space="preserve">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w:t>
      </w:r>
      <w:r w:rsidR="00174B24">
        <w:rPr>
          <w:rFonts w:ascii="Times New Roman" w:hAnsi="Times New Roman" w:cs="Times New Roman"/>
          <w:sz w:val="20"/>
        </w:rPr>
        <w:t xml:space="preserve">Рыбно-Слободского муниципального района </w:t>
      </w:r>
      <w:r w:rsidR="00174B24" w:rsidRPr="00174B24">
        <w:rPr>
          <w:rFonts w:ascii="Times New Roman" w:hAnsi="Times New Roman" w:cs="Times New Roman"/>
          <w:sz w:val="20"/>
        </w:rPr>
        <w:t>Республики Татарстан, условия и размеры выплат компенсационного и стимулирующего характера, а также критерии их установления.</w:t>
      </w:r>
    </w:p>
    <w:p w:rsidR="00174B24" w:rsidRPr="00174B24" w:rsidRDefault="00265914" w:rsidP="00174B24">
      <w:pPr>
        <w:pStyle w:val="ConsPlusNormal"/>
        <w:ind w:firstLine="539"/>
        <w:jc w:val="both"/>
        <w:rPr>
          <w:rFonts w:ascii="Times New Roman" w:hAnsi="Times New Roman" w:cs="Times New Roman"/>
          <w:sz w:val="20"/>
        </w:rPr>
      </w:pPr>
      <w:r w:rsidRPr="004D49B0">
        <w:rPr>
          <w:rFonts w:ascii="Times New Roman" w:hAnsi="Times New Roman" w:cs="Times New Roman"/>
          <w:sz w:val="20"/>
        </w:rPr>
        <w:t>2</w:t>
      </w:r>
      <w:r w:rsidR="00892CA4" w:rsidRPr="004D49B0">
        <w:rPr>
          <w:rFonts w:ascii="Times New Roman" w:hAnsi="Times New Roman" w:cs="Times New Roman"/>
          <w:sz w:val="20"/>
        </w:rPr>
        <w:t xml:space="preserve">. </w:t>
      </w:r>
      <w:r w:rsidR="00174B24" w:rsidRPr="00174B24">
        <w:rPr>
          <w:rFonts w:ascii="Times New Roman" w:hAnsi="Times New Roman" w:cs="Times New Roman"/>
          <w:sz w:val="20"/>
        </w:rPr>
        <w:t>В настоящем Положении используются следующие основные понятия:</w:t>
      </w:r>
    </w:p>
    <w:p w:rsidR="00174B24" w:rsidRPr="00174B24" w:rsidRDefault="00174B24" w:rsidP="00174B24">
      <w:pPr>
        <w:pStyle w:val="ConsPlusNormal"/>
        <w:ind w:firstLine="539"/>
        <w:jc w:val="both"/>
        <w:rPr>
          <w:rFonts w:ascii="Times New Roman" w:hAnsi="Times New Roman" w:cs="Times New Roman"/>
          <w:sz w:val="20"/>
        </w:rPr>
      </w:pPr>
      <w:r w:rsidRPr="00174B24">
        <w:rPr>
          <w:rFonts w:ascii="Times New Roman" w:hAnsi="Times New Roman" w:cs="Times New Roman"/>
          <w:sz w:val="20"/>
        </w:rPr>
        <w:t>система оплаты труда - совокупность норм, определяющих условия и размеры оплаты труда работников образовательных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174B24" w:rsidRPr="00174B24" w:rsidRDefault="00174B24" w:rsidP="00174B24">
      <w:pPr>
        <w:pStyle w:val="ConsPlusNormal"/>
        <w:ind w:firstLine="539"/>
        <w:jc w:val="both"/>
        <w:rPr>
          <w:rFonts w:ascii="Times New Roman" w:hAnsi="Times New Roman" w:cs="Times New Roman"/>
          <w:sz w:val="20"/>
        </w:rPr>
      </w:pPr>
      <w:r w:rsidRPr="00174B24">
        <w:rPr>
          <w:rFonts w:ascii="Times New Roman" w:hAnsi="Times New Roman" w:cs="Times New Roman"/>
          <w:sz w:val="20"/>
        </w:rPr>
        <w:t>базовый оклад - оклад работника образовательных организаций 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174B24" w:rsidRPr="00174B24" w:rsidRDefault="00174B24" w:rsidP="00174B24">
      <w:pPr>
        <w:pStyle w:val="ConsPlusNormal"/>
        <w:ind w:firstLine="539"/>
        <w:jc w:val="both"/>
        <w:rPr>
          <w:rFonts w:ascii="Times New Roman" w:hAnsi="Times New Roman" w:cs="Times New Roman"/>
          <w:sz w:val="20"/>
        </w:rPr>
      </w:pPr>
      <w:r w:rsidRPr="00174B24">
        <w:rPr>
          <w:rFonts w:ascii="Times New Roman" w:hAnsi="Times New Roman" w:cs="Times New Roman"/>
          <w:sz w:val="20"/>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174B24" w:rsidRPr="00174B24" w:rsidRDefault="00174B24" w:rsidP="00174B24">
      <w:pPr>
        <w:pStyle w:val="ConsPlusNormal"/>
        <w:ind w:firstLine="539"/>
        <w:jc w:val="both"/>
        <w:rPr>
          <w:rFonts w:ascii="Times New Roman" w:hAnsi="Times New Roman" w:cs="Times New Roman"/>
          <w:sz w:val="20"/>
        </w:rPr>
      </w:pPr>
      <w:r w:rsidRPr="00174B24">
        <w:rPr>
          <w:rFonts w:ascii="Times New Roman" w:hAnsi="Times New Roman" w:cs="Times New Roman"/>
          <w:sz w:val="20"/>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174B24" w:rsidRPr="00174B24" w:rsidRDefault="00174B24" w:rsidP="00174B24">
      <w:pPr>
        <w:pStyle w:val="ConsPlusNormal"/>
        <w:ind w:firstLine="539"/>
        <w:jc w:val="both"/>
        <w:rPr>
          <w:rFonts w:ascii="Times New Roman" w:hAnsi="Times New Roman" w:cs="Times New Roman"/>
          <w:sz w:val="20"/>
        </w:rPr>
      </w:pPr>
      <w:r w:rsidRPr="00174B24">
        <w:rPr>
          <w:rFonts w:ascii="Times New Roman" w:hAnsi="Times New Roman" w:cs="Times New Roman"/>
          <w:sz w:val="20"/>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892CA4" w:rsidRDefault="00174B24" w:rsidP="00174B24">
      <w:pPr>
        <w:pStyle w:val="ConsPlusNormal"/>
        <w:ind w:firstLine="539"/>
        <w:jc w:val="both"/>
        <w:rPr>
          <w:rFonts w:ascii="Times New Roman" w:hAnsi="Times New Roman" w:cs="Times New Roman"/>
          <w:sz w:val="20"/>
        </w:rPr>
      </w:pPr>
      <w:r w:rsidRPr="00174B24">
        <w:rPr>
          <w:rFonts w:ascii="Times New Roman" w:hAnsi="Times New Roman" w:cs="Times New Roman"/>
          <w:sz w:val="20"/>
        </w:rPr>
        <w:t>выплаты стимулирующего характера - доплаты и надбавки стимулирующего характера, премии и иные поощрительные выплаты.</w:t>
      </w:r>
    </w:p>
    <w:p w:rsidR="00174B24" w:rsidRPr="00174B24" w:rsidRDefault="00174B24" w:rsidP="00174B24">
      <w:pPr>
        <w:pStyle w:val="ConsPlusNormal"/>
        <w:ind w:firstLine="539"/>
        <w:jc w:val="both"/>
        <w:rPr>
          <w:rFonts w:ascii="Times New Roman" w:hAnsi="Times New Roman" w:cs="Times New Roman"/>
          <w:sz w:val="20"/>
        </w:rPr>
      </w:pPr>
      <w:r>
        <w:rPr>
          <w:rFonts w:ascii="Times New Roman" w:hAnsi="Times New Roman" w:cs="Times New Roman"/>
          <w:sz w:val="20"/>
        </w:rPr>
        <w:t xml:space="preserve">3. </w:t>
      </w:r>
      <w:r w:rsidRPr="00174B24">
        <w:rPr>
          <w:rFonts w:ascii="Times New Roman" w:hAnsi="Times New Roman" w:cs="Times New Roman"/>
          <w:sz w:val="20"/>
        </w:rPr>
        <w:t>Заработная плата (оплата труда) работника определяется из:</w:t>
      </w:r>
    </w:p>
    <w:p w:rsidR="00174B24" w:rsidRPr="00174B24" w:rsidRDefault="00174B24" w:rsidP="00174B24">
      <w:pPr>
        <w:pStyle w:val="ConsPlusNormal"/>
        <w:ind w:firstLine="539"/>
        <w:jc w:val="both"/>
        <w:rPr>
          <w:rFonts w:ascii="Times New Roman" w:hAnsi="Times New Roman" w:cs="Times New Roman"/>
          <w:sz w:val="20"/>
        </w:rPr>
      </w:pPr>
      <w:r w:rsidRPr="00174B24">
        <w:rPr>
          <w:rFonts w:ascii="Times New Roman" w:hAnsi="Times New Roman" w:cs="Times New Roman"/>
          <w:sz w:val="20"/>
        </w:rPr>
        <w:t>должностных окладов;</w:t>
      </w:r>
    </w:p>
    <w:p w:rsidR="00174B24" w:rsidRPr="00174B24" w:rsidRDefault="00174B24" w:rsidP="00174B24">
      <w:pPr>
        <w:pStyle w:val="ConsPlusNormal"/>
        <w:ind w:firstLine="539"/>
        <w:jc w:val="both"/>
        <w:rPr>
          <w:rFonts w:ascii="Times New Roman" w:hAnsi="Times New Roman" w:cs="Times New Roman"/>
          <w:sz w:val="20"/>
        </w:rPr>
      </w:pPr>
      <w:r w:rsidRPr="00174B24">
        <w:rPr>
          <w:rFonts w:ascii="Times New Roman" w:hAnsi="Times New Roman" w:cs="Times New Roman"/>
          <w:sz w:val="20"/>
        </w:rPr>
        <w:t>выплат компенсационного характера;</w:t>
      </w:r>
    </w:p>
    <w:p w:rsidR="00174B24" w:rsidRDefault="00174B24" w:rsidP="00174B24">
      <w:pPr>
        <w:pStyle w:val="ConsPlusNormal"/>
        <w:ind w:firstLine="539"/>
        <w:jc w:val="both"/>
        <w:rPr>
          <w:rFonts w:ascii="Times New Roman" w:hAnsi="Times New Roman" w:cs="Times New Roman"/>
          <w:sz w:val="20"/>
        </w:rPr>
      </w:pPr>
      <w:r w:rsidRPr="00174B24">
        <w:rPr>
          <w:rFonts w:ascii="Times New Roman" w:hAnsi="Times New Roman" w:cs="Times New Roman"/>
          <w:sz w:val="20"/>
        </w:rPr>
        <w:t>выплат стимулирующего характера.</w:t>
      </w:r>
    </w:p>
    <w:p w:rsidR="00174B24" w:rsidRPr="004D49B0" w:rsidRDefault="00174B24" w:rsidP="00174B24">
      <w:pPr>
        <w:pStyle w:val="ConsPlusNormal"/>
        <w:ind w:firstLine="539"/>
        <w:jc w:val="both"/>
        <w:rPr>
          <w:rFonts w:ascii="Times New Roman" w:hAnsi="Times New Roman" w:cs="Times New Roman"/>
          <w:sz w:val="20"/>
        </w:rPr>
      </w:pPr>
    </w:p>
    <w:p w:rsidR="00174B24" w:rsidRPr="00174B24" w:rsidRDefault="00892CA4" w:rsidP="00174B24">
      <w:pPr>
        <w:pStyle w:val="ConsPlusTitle"/>
        <w:jc w:val="center"/>
        <w:outlineLvl w:val="1"/>
        <w:rPr>
          <w:rFonts w:ascii="Times New Roman" w:hAnsi="Times New Roman" w:cs="Times New Roman"/>
          <w:sz w:val="20"/>
        </w:rPr>
      </w:pPr>
      <w:bookmarkStart w:id="17" w:name="P11216"/>
      <w:bookmarkEnd w:id="17"/>
      <w:r w:rsidRPr="004D49B0">
        <w:rPr>
          <w:rFonts w:ascii="Times New Roman" w:hAnsi="Times New Roman" w:cs="Times New Roman"/>
          <w:sz w:val="20"/>
        </w:rPr>
        <w:t xml:space="preserve">II. </w:t>
      </w:r>
      <w:r w:rsidR="00174B24" w:rsidRPr="00174B24">
        <w:rPr>
          <w:rFonts w:ascii="Times New Roman" w:hAnsi="Times New Roman" w:cs="Times New Roman"/>
          <w:sz w:val="20"/>
        </w:rPr>
        <w:t>Определение базовых окладов работников</w:t>
      </w:r>
    </w:p>
    <w:p w:rsidR="00174B24" w:rsidRPr="00174B24" w:rsidRDefault="00174B24" w:rsidP="00174B24">
      <w:pPr>
        <w:pStyle w:val="ConsPlusTitle"/>
        <w:jc w:val="center"/>
        <w:outlineLvl w:val="1"/>
        <w:rPr>
          <w:rFonts w:ascii="Times New Roman" w:hAnsi="Times New Roman" w:cs="Times New Roman"/>
          <w:sz w:val="20"/>
        </w:rPr>
      </w:pPr>
      <w:r w:rsidRPr="00174B24">
        <w:rPr>
          <w:rFonts w:ascii="Times New Roman" w:hAnsi="Times New Roman" w:cs="Times New Roman"/>
          <w:sz w:val="20"/>
        </w:rPr>
        <w:t>профессиональных квалификационных групп общеотраслевых</w:t>
      </w:r>
    </w:p>
    <w:p w:rsidR="00174B24" w:rsidRPr="00174B24" w:rsidRDefault="00174B24" w:rsidP="00174B24">
      <w:pPr>
        <w:pStyle w:val="ConsPlusTitle"/>
        <w:jc w:val="center"/>
        <w:outlineLvl w:val="1"/>
        <w:rPr>
          <w:rFonts w:ascii="Times New Roman" w:hAnsi="Times New Roman" w:cs="Times New Roman"/>
          <w:sz w:val="20"/>
        </w:rPr>
      </w:pPr>
      <w:r w:rsidRPr="00174B24">
        <w:rPr>
          <w:rFonts w:ascii="Times New Roman" w:hAnsi="Times New Roman" w:cs="Times New Roman"/>
          <w:sz w:val="20"/>
        </w:rPr>
        <w:t>профессий рабочих, рабочих культуры, искусства</w:t>
      </w:r>
    </w:p>
    <w:p w:rsidR="00174B24" w:rsidRPr="00174B24" w:rsidRDefault="00174B24" w:rsidP="00174B24">
      <w:pPr>
        <w:pStyle w:val="ConsPlusTitle"/>
        <w:jc w:val="center"/>
        <w:outlineLvl w:val="1"/>
        <w:rPr>
          <w:rFonts w:ascii="Times New Roman" w:hAnsi="Times New Roman" w:cs="Times New Roman"/>
          <w:sz w:val="20"/>
        </w:rPr>
      </w:pPr>
      <w:r w:rsidRPr="00174B24">
        <w:rPr>
          <w:rFonts w:ascii="Times New Roman" w:hAnsi="Times New Roman" w:cs="Times New Roman"/>
          <w:sz w:val="20"/>
        </w:rPr>
        <w:t>и кинематографии, общеотраслевых должностей руководителей,</w:t>
      </w:r>
    </w:p>
    <w:p w:rsidR="00174B24" w:rsidRPr="00174B24" w:rsidRDefault="00174B24" w:rsidP="00174B24">
      <w:pPr>
        <w:pStyle w:val="ConsPlusTitle"/>
        <w:jc w:val="center"/>
        <w:outlineLvl w:val="1"/>
        <w:rPr>
          <w:rFonts w:ascii="Times New Roman" w:hAnsi="Times New Roman" w:cs="Times New Roman"/>
          <w:sz w:val="20"/>
        </w:rPr>
      </w:pPr>
      <w:r w:rsidRPr="00174B24">
        <w:rPr>
          <w:rFonts w:ascii="Times New Roman" w:hAnsi="Times New Roman" w:cs="Times New Roman"/>
          <w:sz w:val="20"/>
        </w:rPr>
        <w:t>специалистов и служащих образовательных организаций</w:t>
      </w:r>
    </w:p>
    <w:p w:rsidR="00892CA4" w:rsidRPr="004D49B0" w:rsidRDefault="00174B24" w:rsidP="00174B24">
      <w:pPr>
        <w:pStyle w:val="ConsPlusTitle"/>
        <w:jc w:val="center"/>
        <w:outlineLvl w:val="1"/>
        <w:rPr>
          <w:rFonts w:ascii="Times New Roman" w:hAnsi="Times New Roman" w:cs="Times New Roman"/>
          <w:sz w:val="20"/>
        </w:rPr>
      </w:pPr>
      <w:r w:rsidRPr="00174B24">
        <w:rPr>
          <w:rFonts w:ascii="Times New Roman" w:hAnsi="Times New Roman" w:cs="Times New Roman"/>
          <w:sz w:val="20"/>
        </w:rPr>
        <w:t>Республики Татарстан</w:t>
      </w:r>
    </w:p>
    <w:p w:rsidR="00892CA4" w:rsidRPr="004D49B0" w:rsidRDefault="00892CA4" w:rsidP="00892CA4">
      <w:pPr>
        <w:pStyle w:val="ConsPlusNormal"/>
        <w:jc w:val="both"/>
        <w:rPr>
          <w:rFonts w:ascii="Times New Roman" w:hAnsi="Times New Roman" w:cs="Times New Roman"/>
          <w:sz w:val="20"/>
        </w:rPr>
      </w:pPr>
    </w:p>
    <w:p w:rsidR="00892CA4" w:rsidRDefault="00174B24" w:rsidP="00174B24">
      <w:pPr>
        <w:pStyle w:val="ConsPlusNormal"/>
        <w:numPr>
          <w:ilvl w:val="0"/>
          <w:numId w:val="20"/>
        </w:numPr>
        <w:ind w:left="0" w:firstLine="540"/>
        <w:jc w:val="both"/>
        <w:rPr>
          <w:rFonts w:ascii="Times New Roman" w:hAnsi="Times New Roman" w:cs="Times New Roman"/>
          <w:sz w:val="20"/>
        </w:rPr>
      </w:pPr>
      <w:r w:rsidRPr="00174B24">
        <w:rPr>
          <w:rFonts w:ascii="Times New Roman" w:hAnsi="Times New Roman" w:cs="Times New Roman"/>
          <w:sz w:val="20"/>
        </w:rPr>
        <w:t>Базовые оклады работников профессиональных квалификационных групп общеотраслевых профессий рабочих, рабочих культуры, искусства и кинематографии образовательных организаций Республики Татарстан устанавливаются в следующих размерах:</w:t>
      </w:r>
    </w:p>
    <w:p w:rsidR="00174B24" w:rsidRDefault="00174B24" w:rsidP="00174B24">
      <w:pPr>
        <w:pStyle w:val="ConsPlusNormal"/>
        <w:jc w:val="both"/>
        <w:rPr>
          <w:rFonts w:ascii="Times New Roman" w:hAnsi="Times New Roman" w:cs="Times New Roman"/>
          <w:sz w:val="20"/>
        </w:rPr>
      </w:pPr>
    </w:p>
    <w:p w:rsidR="00174B24" w:rsidRDefault="00174B24" w:rsidP="00174B24">
      <w:pPr>
        <w:pStyle w:val="ConsPlusNormal"/>
        <w:jc w:val="both"/>
        <w:rPr>
          <w:rFonts w:ascii="Times New Roman" w:hAnsi="Times New Roman" w:cs="Times New Roman"/>
          <w:sz w:val="20"/>
        </w:rPr>
      </w:pPr>
    </w:p>
    <w:p w:rsidR="00174B24" w:rsidRPr="004D49B0" w:rsidRDefault="00174B24" w:rsidP="00174B2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35"/>
      </w:tblGrid>
      <w:tr w:rsidR="00174B24" w:rsidRPr="00174B24">
        <w:tc>
          <w:tcPr>
            <w:tcW w:w="4479"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lastRenderedPageBreak/>
              <w:t>Квалификационный уровень</w:t>
            </w:r>
          </w:p>
        </w:tc>
        <w:tc>
          <w:tcPr>
            <w:tcW w:w="4535"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Размер базового оклада в месяц, рублей</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Профессиональная квалификационная группа "Общеотраслевые профессии рабочих первого уровня"</w:t>
            </w:r>
          </w:p>
        </w:tc>
      </w:tr>
      <w:tr w:rsidR="00174B24" w:rsidRPr="00174B24">
        <w:tc>
          <w:tcPr>
            <w:tcW w:w="4479"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Первый квалификационный уровень</w:t>
            </w:r>
          </w:p>
        </w:tc>
        <w:tc>
          <w:tcPr>
            <w:tcW w:w="4535"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19 242</w:t>
            </w:r>
          </w:p>
        </w:tc>
      </w:tr>
      <w:tr w:rsidR="00174B24" w:rsidRPr="00174B24">
        <w:tc>
          <w:tcPr>
            <w:tcW w:w="4479"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Второй квалификационный уровень</w:t>
            </w:r>
          </w:p>
        </w:tc>
        <w:tc>
          <w:tcPr>
            <w:tcW w:w="4535"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19 440</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Профессиональная квалификационная группа "Общеотраслевые профессии рабочих второго уровня"</w:t>
            </w:r>
          </w:p>
        </w:tc>
      </w:tr>
      <w:tr w:rsidR="00174B24" w:rsidRPr="00174B24">
        <w:tc>
          <w:tcPr>
            <w:tcW w:w="4479"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Первый квалификационный уровень</w:t>
            </w:r>
          </w:p>
        </w:tc>
        <w:tc>
          <w:tcPr>
            <w:tcW w:w="4535"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19 581</w:t>
            </w:r>
          </w:p>
        </w:tc>
      </w:tr>
      <w:tr w:rsidR="00174B24" w:rsidRPr="00174B24">
        <w:tc>
          <w:tcPr>
            <w:tcW w:w="4479"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Второй квалификационный уровень</w:t>
            </w:r>
          </w:p>
        </w:tc>
        <w:tc>
          <w:tcPr>
            <w:tcW w:w="4535"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19 755</w:t>
            </w:r>
          </w:p>
        </w:tc>
      </w:tr>
      <w:tr w:rsidR="00174B24" w:rsidRPr="00174B24">
        <w:tc>
          <w:tcPr>
            <w:tcW w:w="4479"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Третий квалификационный уровень</w:t>
            </w:r>
          </w:p>
        </w:tc>
        <w:tc>
          <w:tcPr>
            <w:tcW w:w="4535"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19 933</w:t>
            </w:r>
          </w:p>
        </w:tc>
      </w:tr>
      <w:tr w:rsidR="00174B24" w:rsidRPr="00174B24">
        <w:tc>
          <w:tcPr>
            <w:tcW w:w="4479"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Четвертый квалификационный уровень</w:t>
            </w:r>
          </w:p>
        </w:tc>
        <w:tc>
          <w:tcPr>
            <w:tcW w:w="4535"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20 464</w:t>
            </w:r>
          </w:p>
        </w:tc>
      </w:tr>
    </w:tbl>
    <w:p w:rsidR="00174B24" w:rsidRPr="00174B24" w:rsidRDefault="00174B24" w:rsidP="00174B24">
      <w:pPr>
        <w:autoSpaceDE w:val="0"/>
        <w:autoSpaceDN w:val="0"/>
        <w:adjustRightInd w:val="0"/>
        <w:spacing w:after="0" w:line="240" w:lineRule="auto"/>
        <w:jc w:val="both"/>
        <w:outlineLvl w:val="0"/>
        <w:rPr>
          <w:rFonts w:ascii="Times New Roman" w:hAnsi="Times New Roman"/>
          <w:sz w:val="20"/>
          <w:szCs w:val="20"/>
          <w:lang w:eastAsia="ru-RU"/>
        </w:rPr>
      </w:pPr>
    </w:p>
    <w:p w:rsidR="00174B24" w:rsidRDefault="00174B24" w:rsidP="00174B24">
      <w:pPr>
        <w:pStyle w:val="ConsPlusNormal"/>
        <w:numPr>
          <w:ilvl w:val="0"/>
          <w:numId w:val="20"/>
        </w:numPr>
        <w:ind w:left="0" w:firstLine="567"/>
        <w:jc w:val="both"/>
        <w:rPr>
          <w:rFonts w:ascii="Times New Roman" w:hAnsi="Times New Roman" w:cs="Times New Roman"/>
          <w:sz w:val="20"/>
        </w:rPr>
      </w:pPr>
      <w:r w:rsidRPr="00174B24">
        <w:rPr>
          <w:rFonts w:ascii="Times New Roman" w:hAnsi="Times New Roman" w:cs="Times New Roman"/>
          <w:sz w:val="20"/>
        </w:rPr>
        <w:t>Базовые оклады работников профессиональных квалификационных групп общеотраслевых должностей руководителей, специалистов и служащих образовательных организаций Республики Татарстан устанавливаются в следующих размерах:</w:t>
      </w:r>
    </w:p>
    <w:p w:rsidR="00174B24" w:rsidRPr="004D49B0" w:rsidRDefault="00174B24" w:rsidP="00174B24">
      <w:pPr>
        <w:pStyle w:val="ConsPlusNormal"/>
        <w:ind w:left="567"/>
        <w:jc w:val="both"/>
        <w:rPr>
          <w:rFonts w:ascii="Times New Roman" w:hAnsi="Times New Roman" w:cs="Times New Roman"/>
          <w:sz w:val="20"/>
        </w:rPr>
      </w:pPr>
      <w:r>
        <w:rPr>
          <w:rFonts w:ascii="Times New Roman" w:hAnsi="Times New Roman" w:cs="Times New Roman"/>
          <w:sz w:val="20"/>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592"/>
      </w:tblGrid>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Размер базового оклада в месяц, рублей</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Профессиональная квалификационная группа "Общеотраслевые должности служащих первого уровня"</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Первый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19 242</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Второй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19 440</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Профессиональная квалификационная группа "Общеотраслевые должности служащих второго уровня"</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Первый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19 581</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Второй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19 755</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Третий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19 933</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Четвертый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20 160</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Пятый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20 346</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Профессиональная квалификационная группа "Общеотраслевые должности служащих третьего уровня"</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Первый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20 536</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Второй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20 729</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Третий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20 926</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Четвертый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21 127</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Пятый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21 353</w:t>
            </w:r>
          </w:p>
        </w:tc>
      </w:tr>
      <w:tr w:rsidR="00174B24" w:rsidRPr="00174B24">
        <w:tc>
          <w:tcPr>
            <w:tcW w:w="9014" w:type="dxa"/>
            <w:gridSpan w:val="2"/>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outlineLvl w:val="0"/>
              <w:rPr>
                <w:rFonts w:ascii="Times New Roman" w:hAnsi="Times New Roman"/>
                <w:sz w:val="20"/>
                <w:szCs w:val="20"/>
                <w:lang w:eastAsia="ru-RU"/>
              </w:rPr>
            </w:pPr>
            <w:r w:rsidRPr="00174B24">
              <w:rPr>
                <w:rFonts w:ascii="Times New Roman" w:hAnsi="Times New Roman"/>
                <w:sz w:val="20"/>
                <w:szCs w:val="20"/>
                <w:lang w:eastAsia="ru-RU"/>
              </w:rPr>
              <w:t>Профессиональная квалификационная группа "Общеотраслевые должности служащих четвертого уровня"</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Первый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22 265</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t>Второй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22 465</w:t>
            </w:r>
          </w:p>
        </w:tc>
      </w:tr>
      <w:tr w:rsidR="00174B24" w:rsidRPr="00174B24">
        <w:tc>
          <w:tcPr>
            <w:tcW w:w="442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r w:rsidRPr="00174B24">
              <w:rPr>
                <w:rFonts w:ascii="Times New Roman" w:hAnsi="Times New Roman"/>
                <w:sz w:val="20"/>
                <w:szCs w:val="20"/>
                <w:lang w:eastAsia="ru-RU"/>
              </w:rPr>
              <w:lastRenderedPageBreak/>
              <w:t>Третий квалификационный уровень</w:t>
            </w:r>
          </w:p>
        </w:tc>
        <w:tc>
          <w:tcPr>
            <w:tcW w:w="4592" w:type="dxa"/>
            <w:tcBorders>
              <w:top w:val="single" w:sz="4" w:space="0" w:color="auto"/>
              <w:left w:val="single" w:sz="4" w:space="0" w:color="auto"/>
              <w:bottom w:val="single" w:sz="4" w:space="0" w:color="auto"/>
              <w:right w:val="single" w:sz="4" w:space="0" w:color="auto"/>
            </w:tcBorders>
          </w:tcPr>
          <w:p w:rsidR="00174B24" w:rsidRPr="00174B24" w:rsidRDefault="00174B24" w:rsidP="00174B24">
            <w:pPr>
              <w:pStyle w:val="af0"/>
              <w:numPr>
                <w:ilvl w:val="0"/>
                <w:numId w:val="21"/>
              </w:numPr>
              <w:autoSpaceDE w:val="0"/>
              <w:autoSpaceDN w:val="0"/>
              <w:adjustRightInd w:val="0"/>
              <w:spacing w:after="0" w:line="240" w:lineRule="auto"/>
              <w:jc w:val="center"/>
              <w:rPr>
                <w:rFonts w:ascii="Times New Roman" w:hAnsi="Times New Roman"/>
                <w:sz w:val="20"/>
                <w:szCs w:val="20"/>
                <w:lang w:eastAsia="ru-RU"/>
              </w:rPr>
            </w:pPr>
            <w:r w:rsidRPr="00174B24">
              <w:rPr>
                <w:rFonts w:ascii="Times New Roman" w:hAnsi="Times New Roman"/>
                <w:sz w:val="20"/>
                <w:szCs w:val="20"/>
                <w:lang w:eastAsia="ru-RU"/>
              </w:rPr>
              <w:t>665</w:t>
            </w:r>
          </w:p>
        </w:tc>
      </w:tr>
    </w:tbl>
    <w:p w:rsidR="00174B24" w:rsidRPr="00174B24" w:rsidRDefault="00174B24" w:rsidP="00174B24">
      <w:pPr>
        <w:autoSpaceDE w:val="0"/>
        <w:autoSpaceDN w:val="0"/>
        <w:adjustRightInd w:val="0"/>
        <w:spacing w:after="0" w:line="240" w:lineRule="auto"/>
        <w:jc w:val="both"/>
        <w:rPr>
          <w:rFonts w:ascii="Times New Roman" w:hAnsi="Times New Roman"/>
          <w:sz w:val="20"/>
          <w:szCs w:val="20"/>
          <w:lang w:eastAsia="ru-RU"/>
        </w:rPr>
      </w:pPr>
    </w:p>
    <w:p w:rsidR="00174B24" w:rsidRDefault="00174B24" w:rsidP="00174B24">
      <w:pPr>
        <w:pStyle w:val="ConsPlusNormal"/>
        <w:numPr>
          <w:ilvl w:val="0"/>
          <w:numId w:val="20"/>
        </w:numPr>
        <w:ind w:left="0" w:firstLine="567"/>
        <w:jc w:val="both"/>
        <w:rPr>
          <w:rFonts w:ascii="Times New Roman" w:hAnsi="Times New Roman" w:cs="Times New Roman"/>
          <w:sz w:val="20"/>
        </w:rPr>
      </w:pPr>
      <w:r w:rsidRPr="00174B24">
        <w:rPr>
          <w:rFonts w:ascii="Times New Roman" w:hAnsi="Times New Roman" w:cs="Times New Roman"/>
          <w:sz w:val="20"/>
        </w:rPr>
        <w:t>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Министерства здравоохранения Российской Федерации.</w:t>
      </w:r>
    </w:p>
    <w:p w:rsidR="00174B24" w:rsidRPr="00174B24" w:rsidRDefault="00174B24" w:rsidP="00174B24">
      <w:pPr>
        <w:pStyle w:val="ConsPlusNormal"/>
        <w:numPr>
          <w:ilvl w:val="0"/>
          <w:numId w:val="20"/>
        </w:numPr>
        <w:ind w:left="0" w:firstLine="567"/>
        <w:jc w:val="both"/>
        <w:rPr>
          <w:rFonts w:ascii="Times New Roman" w:hAnsi="Times New Roman" w:cs="Times New Roman"/>
          <w:sz w:val="20"/>
        </w:rPr>
      </w:pPr>
      <w:r w:rsidRPr="00174B24">
        <w:rPr>
          <w:rFonts w:ascii="Times New Roman" w:hAnsi="Times New Roman" w:cs="Times New Roman"/>
          <w:sz w:val="20"/>
        </w:rP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D645B4" w:rsidRPr="004D49B0" w:rsidRDefault="00D645B4" w:rsidP="00892CA4">
      <w:pPr>
        <w:pStyle w:val="ConsPlusNormal"/>
        <w:jc w:val="both"/>
        <w:rPr>
          <w:rFonts w:ascii="Times New Roman" w:hAnsi="Times New Roman" w:cs="Times New Roman"/>
          <w:sz w:val="20"/>
        </w:rPr>
      </w:pPr>
    </w:p>
    <w:p w:rsidR="00174B24" w:rsidRPr="00174B24" w:rsidRDefault="00892CA4" w:rsidP="00174B24">
      <w:pPr>
        <w:pStyle w:val="ConsPlusTitle"/>
        <w:jc w:val="center"/>
        <w:outlineLvl w:val="1"/>
        <w:rPr>
          <w:rFonts w:ascii="Times New Roman" w:hAnsi="Times New Roman" w:cs="Times New Roman"/>
          <w:sz w:val="20"/>
        </w:rPr>
      </w:pPr>
      <w:r w:rsidRPr="004D49B0">
        <w:rPr>
          <w:rFonts w:ascii="Times New Roman" w:hAnsi="Times New Roman" w:cs="Times New Roman"/>
          <w:sz w:val="20"/>
        </w:rPr>
        <w:t xml:space="preserve">III. </w:t>
      </w:r>
      <w:r w:rsidR="00174B24" w:rsidRPr="00174B24">
        <w:rPr>
          <w:rFonts w:ascii="Times New Roman" w:hAnsi="Times New Roman" w:cs="Times New Roman"/>
          <w:sz w:val="20"/>
        </w:rPr>
        <w:t>Порядок формирования должностных окладов работников</w:t>
      </w:r>
    </w:p>
    <w:p w:rsidR="00174B24" w:rsidRPr="00174B24" w:rsidRDefault="00174B24" w:rsidP="00174B24">
      <w:pPr>
        <w:pStyle w:val="ConsPlusTitle"/>
        <w:jc w:val="center"/>
        <w:outlineLvl w:val="1"/>
        <w:rPr>
          <w:rFonts w:ascii="Times New Roman" w:hAnsi="Times New Roman" w:cs="Times New Roman"/>
          <w:sz w:val="20"/>
        </w:rPr>
      </w:pPr>
      <w:r w:rsidRPr="00174B24">
        <w:rPr>
          <w:rFonts w:ascii="Times New Roman" w:hAnsi="Times New Roman" w:cs="Times New Roman"/>
          <w:sz w:val="20"/>
        </w:rPr>
        <w:t>профессиональных квалификационных групп общеотраслевых</w:t>
      </w:r>
    </w:p>
    <w:p w:rsidR="00174B24" w:rsidRPr="00174B24" w:rsidRDefault="00174B24" w:rsidP="00174B24">
      <w:pPr>
        <w:pStyle w:val="ConsPlusTitle"/>
        <w:jc w:val="center"/>
        <w:outlineLvl w:val="1"/>
        <w:rPr>
          <w:rFonts w:ascii="Times New Roman" w:hAnsi="Times New Roman" w:cs="Times New Roman"/>
          <w:sz w:val="20"/>
        </w:rPr>
      </w:pPr>
      <w:r w:rsidRPr="00174B24">
        <w:rPr>
          <w:rFonts w:ascii="Times New Roman" w:hAnsi="Times New Roman" w:cs="Times New Roman"/>
          <w:sz w:val="20"/>
        </w:rPr>
        <w:t>профессий рабочих, рабочих культуры, искусства</w:t>
      </w:r>
    </w:p>
    <w:p w:rsidR="00174B24" w:rsidRPr="00174B24" w:rsidRDefault="00174B24" w:rsidP="00174B24">
      <w:pPr>
        <w:pStyle w:val="ConsPlusTitle"/>
        <w:jc w:val="center"/>
        <w:outlineLvl w:val="1"/>
        <w:rPr>
          <w:rFonts w:ascii="Times New Roman" w:hAnsi="Times New Roman" w:cs="Times New Roman"/>
          <w:sz w:val="20"/>
        </w:rPr>
      </w:pPr>
      <w:r w:rsidRPr="00174B24">
        <w:rPr>
          <w:rFonts w:ascii="Times New Roman" w:hAnsi="Times New Roman" w:cs="Times New Roman"/>
          <w:sz w:val="20"/>
        </w:rPr>
        <w:t>и кинематографии, общеотраслевых должностей руководителей,</w:t>
      </w:r>
    </w:p>
    <w:p w:rsidR="00174B24" w:rsidRDefault="00174B24" w:rsidP="00174B24">
      <w:pPr>
        <w:pStyle w:val="ConsPlusTitle"/>
        <w:jc w:val="center"/>
        <w:outlineLvl w:val="1"/>
        <w:rPr>
          <w:rFonts w:ascii="Times New Roman" w:hAnsi="Times New Roman" w:cs="Times New Roman"/>
          <w:sz w:val="20"/>
        </w:rPr>
      </w:pPr>
      <w:r w:rsidRPr="00174B24">
        <w:rPr>
          <w:rFonts w:ascii="Times New Roman" w:hAnsi="Times New Roman" w:cs="Times New Roman"/>
          <w:sz w:val="20"/>
        </w:rPr>
        <w:t>специалистов и служащих образовательных организаций</w:t>
      </w:r>
      <w:r>
        <w:rPr>
          <w:rFonts w:ascii="Times New Roman" w:hAnsi="Times New Roman" w:cs="Times New Roman"/>
          <w:sz w:val="20"/>
        </w:rPr>
        <w:t xml:space="preserve"> </w:t>
      </w:r>
    </w:p>
    <w:p w:rsidR="00174B24" w:rsidRPr="00174B24" w:rsidRDefault="00174B24" w:rsidP="00174B24">
      <w:pPr>
        <w:pStyle w:val="ConsPlusTitle"/>
        <w:jc w:val="center"/>
        <w:outlineLvl w:val="1"/>
        <w:rPr>
          <w:rFonts w:ascii="Times New Roman" w:hAnsi="Times New Roman" w:cs="Times New Roman"/>
          <w:sz w:val="20"/>
        </w:rPr>
      </w:pPr>
      <w:r>
        <w:rPr>
          <w:rFonts w:ascii="Times New Roman" w:hAnsi="Times New Roman" w:cs="Times New Roman"/>
          <w:sz w:val="20"/>
        </w:rPr>
        <w:t>Рыбно-Слободского муниципального района</w:t>
      </w:r>
    </w:p>
    <w:p w:rsidR="00892CA4" w:rsidRPr="004D49B0" w:rsidRDefault="00174B24" w:rsidP="00174B24">
      <w:pPr>
        <w:pStyle w:val="ConsPlusTitle"/>
        <w:jc w:val="center"/>
        <w:outlineLvl w:val="1"/>
        <w:rPr>
          <w:rFonts w:ascii="Times New Roman" w:hAnsi="Times New Roman" w:cs="Times New Roman"/>
          <w:sz w:val="20"/>
        </w:rPr>
      </w:pPr>
      <w:r w:rsidRPr="00174B24">
        <w:rPr>
          <w:rFonts w:ascii="Times New Roman" w:hAnsi="Times New Roman" w:cs="Times New Roman"/>
          <w:sz w:val="20"/>
        </w:rPr>
        <w:t>Республики Татарстан</w:t>
      </w:r>
    </w:p>
    <w:p w:rsidR="00892CA4" w:rsidRPr="004D49B0" w:rsidRDefault="00892CA4" w:rsidP="00892CA4">
      <w:pPr>
        <w:pStyle w:val="ConsPlusNormal"/>
        <w:jc w:val="both"/>
        <w:rPr>
          <w:rFonts w:ascii="Times New Roman" w:hAnsi="Times New Roman" w:cs="Times New Roman"/>
          <w:sz w:val="20"/>
        </w:rPr>
      </w:pPr>
    </w:p>
    <w:p w:rsidR="00174B24" w:rsidRPr="00174B24" w:rsidRDefault="00892CA4" w:rsidP="00174B24">
      <w:pPr>
        <w:autoSpaceDE w:val="0"/>
        <w:autoSpaceDN w:val="0"/>
        <w:adjustRightInd w:val="0"/>
        <w:spacing w:after="0" w:line="240" w:lineRule="auto"/>
        <w:ind w:firstLine="708"/>
        <w:jc w:val="both"/>
        <w:rPr>
          <w:rFonts w:ascii="Times New Roman" w:hAnsi="Times New Roman"/>
          <w:bCs/>
          <w:color w:val="000000" w:themeColor="text1"/>
          <w:sz w:val="20"/>
          <w:szCs w:val="20"/>
          <w:lang w:eastAsia="ru-RU"/>
        </w:rPr>
      </w:pPr>
      <w:r w:rsidRPr="004D49B0">
        <w:rPr>
          <w:rFonts w:ascii="Times New Roman" w:hAnsi="Times New Roman"/>
          <w:sz w:val="20"/>
        </w:rPr>
        <w:t xml:space="preserve">1. </w:t>
      </w:r>
      <w:r w:rsidR="00174B24" w:rsidRPr="00174B24">
        <w:rPr>
          <w:rFonts w:ascii="Times New Roman" w:hAnsi="Times New Roman"/>
          <w:bCs/>
          <w:color w:val="000000" w:themeColor="text1"/>
          <w:sz w:val="20"/>
          <w:szCs w:val="20"/>
          <w:lang w:eastAsia="ru-RU"/>
        </w:rPr>
        <w:t xml:space="preserve">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w:t>
      </w:r>
      <w:r w:rsidR="00174B24">
        <w:rPr>
          <w:rFonts w:ascii="Times New Roman" w:hAnsi="Times New Roman"/>
          <w:bCs/>
          <w:color w:val="000000" w:themeColor="text1"/>
          <w:sz w:val="20"/>
          <w:szCs w:val="20"/>
          <w:lang w:eastAsia="ru-RU"/>
        </w:rPr>
        <w:t xml:space="preserve">Рыбно-Слободского муниципального района </w:t>
      </w:r>
      <w:r w:rsidR="00174B24" w:rsidRPr="00174B24">
        <w:rPr>
          <w:rFonts w:ascii="Times New Roman" w:hAnsi="Times New Roman"/>
          <w:bCs/>
          <w:color w:val="000000" w:themeColor="text1"/>
          <w:sz w:val="20"/>
          <w:szCs w:val="20"/>
          <w:lang w:eastAsia="ru-RU"/>
        </w:rPr>
        <w:t>Республики Татарстан (O</w:t>
      </w:r>
      <w:r w:rsidR="00174B24" w:rsidRPr="00174B24">
        <w:rPr>
          <w:rFonts w:ascii="Times New Roman" w:hAnsi="Times New Roman"/>
          <w:bCs/>
          <w:color w:val="000000" w:themeColor="text1"/>
          <w:sz w:val="20"/>
          <w:szCs w:val="20"/>
          <w:vertAlign w:val="subscript"/>
          <w:lang w:eastAsia="ru-RU"/>
        </w:rPr>
        <w:t>d</w:t>
      </w:r>
      <w:r w:rsidR="00174B24" w:rsidRPr="00174B24">
        <w:rPr>
          <w:rFonts w:ascii="Times New Roman" w:hAnsi="Times New Roman"/>
          <w:bCs/>
          <w:color w:val="000000" w:themeColor="text1"/>
          <w:sz w:val="20"/>
          <w:szCs w:val="20"/>
          <w:lang w:eastAsia="ru-RU"/>
        </w:rPr>
        <w:t>) рассчитывается по формуле:</w:t>
      </w:r>
    </w:p>
    <w:p w:rsidR="00174B24" w:rsidRPr="00174B24" w:rsidRDefault="00174B24" w:rsidP="00174B24">
      <w:pPr>
        <w:autoSpaceDE w:val="0"/>
        <w:autoSpaceDN w:val="0"/>
        <w:adjustRightInd w:val="0"/>
        <w:spacing w:after="0" w:line="240" w:lineRule="auto"/>
        <w:jc w:val="both"/>
        <w:outlineLvl w:val="0"/>
        <w:rPr>
          <w:rFonts w:ascii="Times New Roman" w:hAnsi="Times New Roman"/>
          <w:bCs/>
          <w:color w:val="000000" w:themeColor="text1"/>
          <w:sz w:val="20"/>
          <w:szCs w:val="20"/>
          <w:lang w:eastAsia="ru-RU"/>
        </w:rPr>
      </w:pPr>
    </w:p>
    <w:p w:rsidR="00174B24" w:rsidRPr="00174B24" w:rsidRDefault="00174B24" w:rsidP="00174B24">
      <w:pPr>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174B24">
        <w:rPr>
          <w:rFonts w:ascii="Times New Roman" w:hAnsi="Times New Roman"/>
          <w:bCs/>
          <w:noProof/>
          <w:color w:val="000000" w:themeColor="text1"/>
          <w:position w:val="-23"/>
          <w:sz w:val="20"/>
          <w:szCs w:val="20"/>
          <w:lang w:eastAsia="ru-RU"/>
        </w:rPr>
        <w:drawing>
          <wp:inline distT="0" distB="0" distL="0" distR="0" wp14:anchorId="1AAEF5C8" wp14:editId="4517B23A">
            <wp:extent cx="962025" cy="42862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962025" cy="428625"/>
                    </a:xfrm>
                    <a:prstGeom prst="rect">
                      <a:avLst/>
                    </a:prstGeom>
                    <a:noFill/>
                    <a:ln>
                      <a:noFill/>
                    </a:ln>
                  </pic:spPr>
                </pic:pic>
              </a:graphicData>
            </a:graphic>
          </wp:inline>
        </w:drawing>
      </w:r>
    </w:p>
    <w:p w:rsidR="00174B24" w:rsidRPr="00174B24" w:rsidRDefault="00174B24" w:rsidP="00174B24">
      <w:pPr>
        <w:autoSpaceDE w:val="0"/>
        <w:autoSpaceDN w:val="0"/>
        <w:adjustRightInd w:val="0"/>
        <w:spacing w:after="0" w:line="240" w:lineRule="auto"/>
        <w:jc w:val="both"/>
        <w:rPr>
          <w:rFonts w:ascii="Times New Roman" w:hAnsi="Times New Roman"/>
          <w:bCs/>
          <w:color w:val="000000" w:themeColor="text1"/>
          <w:sz w:val="20"/>
          <w:szCs w:val="20"/>
          <w:lang w:eastAsia="ru-RU"/>
        </w:rPr>
      </w:pPr>
    </w:p>
    <w:p w:rsidR="00174B24" w:rsidRPr="00174B24" w:rsidRDefault="00174B24" w:rsidP="00174B24">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174B24">
        <w:rPr>
          <w:rFonts w:ascii="Times New Roman" w:hAnsi="Times New Roman"/>
          <w:bCs/>
          <w:color w:val="000000" w:themeColor="text1"/>
          <w:sz w:val="20"/>
          <w:szCs w:val="20"/>
          <w:lang w:eastAsia="ru-RU"/>
        </w:rPr>
        <w:t>где:</w:t>
      </w:r>
    </w:p>
    <w:p w:rsidR="00174B24" w:rsidRPr="00174B24" w:rsidRDefault="00174B24" w:rsidP="00174B24">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174B24">
        <w:rPr>
          <w:rFonts w:ascii="Times New Roman" w:hAnsi="Times New Roman"/>
          <w:bCs/>
          <w:color w:val="000000" w:themeColor="text1"/>
          <w:sz w:val="20"/>
          <w:szCs w:val="20"/>
          <w:lang w:eastAsia="ru-RU"/>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w:t>
      </w:r>
      <w:r>
        <w:rPr>
          <w:rFonts w:ascii="Times New Roman" w:hAnsi="Times New Roman"/>
          <w:bCs/>
          <w:color w:val="000000" w:themeColor="text1"/>
          <w:sz w:val="20"/>
          <w:szCs w:val="20"/>
          <w:lang w:eastAsia="ru-RU"/>
        </w:rPr>
        <w:t xml:space="preserve">Рыбно-Слободского муниципального района </w:t>
      </w:r>
      <w:r w:rsidRPr="00174B24">
        <w:rPr>
          <w:rFonts w:ascii="Times New Roman" w:hAnsi="Times New Roman"/>
          <w:bCs/>
          <w:color w:val="000000" w:themeColor="text1"/>
          <w:sz w:val="20"/>
          <w:szCs w:val="20"/>
          <w:lang w:eastAsia="ru-RU"/>
        </w:rPr>
        <w:t xml:space="preserve">Республики Татарстан, принимаемый в соответствии с </w:t>
      </w:r>
      <w:hyperlink r:id="rId106" w:history="1">
        <w:r w:rsidRPr="00174B24">
          <w:rPr>
            <w:rFonts w:ascii="Times New Roman" w:hAnsi="Times New Roman"/>
            <w:bCs/>
            <w:color w:val="000000" w:themeColor="text1"/>
            <w:sz w:val="20"/>
            <w:szCs w:val="20"/>
            <w:lang w:eastAsia="ru-RU"/>
          </w:rPr>
          <w:t>разделом II</w:t>
        </w:r>
      </w:hyperlink>
      <w:r w:rsidRPr="00174B24">
        <w:rPr>
          <w:rFonts w:ascii="Times New Roman" w:hAnsi="Times New Roman"/>
          <w:bCs/>
          <w:color w:val="000000" w:themeColor="text1"/>
          <w:sz w:val="20"/>
          <w:szCs w:val="20"/>
          <w:lang w:eastAsia="ru-RU"/>
        </w:rPr>
        <w:t xml:space="preserve"> настоящего Положения;</w:t>
      </w:r>
    </w:p>
    <w:p w:rsidR="00174B24" w:rsidRPr="00174B24" w:rsidRDefault="00174B24" w:rsidP="00174B24">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174B24">
        <w:rPr>
          <w:rFonts w:ascii="Times New Roman" w:hAnsi="Times New Roman"/>
          <w:bCs/>
          <w:color w:val="000000" w:themeColor="text1"/>
          <w:sz w:val="20"/>
          <w:szCs w:val="20"/>
          <w:lang w:eastAsia="ru-RU"/>
        </w:rPr>
        <w:t>H</w:t>
      </w:r>
      <w:r w:rsidRPr="00174B24">
        <w:rPr>
          <w:rFonts w:ascii="Times New Roman" w:hAnsi="Times New Roman"/>
          <w:bCs/>
          <w:color w:val="000000" w:themeColor="text1"/>
          <w:sz w:val="20"/>
          <w:szCs w:val="20"/>
          <w:vertAlign w:val="subscript"/>
          <w:lang w:eastAsia="ru-RU"/>
        </w:rPr>
        <w:t>f</w:t>
      </w:r>
      <w:r w:rsidRPr="00174B24">
        <w:rPr>
          <w:rFonts w:ascii="Times New Roman" w:hAnsi="Times New Roman"/>
          <w:bCs/>
          <w:color w:val="000000" w:themeColor="text1"/>
          <w:sz w:val="20"/>
          <w:szCs w:val="20"/>
          <w:lang w:eastAsia="ru-RU"/>
        </w:rPr>
        <w:t xml:space="preserve"> - фактическое количество часов работы работников образовательных организаций </w:t>
      </w:r>
      <w:r>
        <w:rPr>
          <w:rFonts w:ascii="Times New Roman" w:hAnsi="Times New Roman"/>
          <w:bCs/>
          <w:color w:val="000000" w:themeColor="text1"/>
          <w:sz w:val="20"/>
          <w:szCs w:val="20"/>
          <w:lang w:eastAsia="ru-RU"/>
        </w:rPr>
        <w:t xml:space="preserve">Рыбно-Слободского муниципального района </w:t>
      </w:r>
      <w:r w:rsidRPr="00174B24">
        <w:rPr>
          <w:rFonts w:ascii="Times New Roman" w:hAnsi="Times New Roman"/>
          <w:bCs/>
          <w:color w:val="000000" w:themeColor="text1"/>
          <w:sz w:val="20"/>
          <w:szCs w:val="20"/>
          <w:lang w:eastAsia="ru-RU"/>
        </w:rPr>
        <w:t>Республики Татарстан в пределах установленной для работника продолжительности рабочего времени;</w:t>
      </w:r>
    </w:p>
    <w:p w:rsidR="00174B24" w:rsidRPr="00174B24" w:rsidRDefault="00174B24" w:rsidP="00174B24">
      <w:pPr>
        <w:autoSpaceDE w:val="0"/>
        <w:autoSpaceDN w:val="0"/>
        <w:adjustRightInd w:val="0"/>
        <w:spacing w:after="0" w:line="240" w:lineRule="auto"/>
        <w:ind w:firstLine="540"/>
        <w:jc w:val="both"/>
        <w:rPr>
          <w:rFonts w:ascii="Times New Roman" w:hAnsi="Times New Roman"/>
          <w:bCs/>
          <w:color w:val="000000" w:themeColor="text1"/>
          <w:sz w:val="20"/>
          <w:szCs w:val="20"/>
          <w:lang w:eastAsia="ru-RU"/>
        </w:rPr>
      </w:pPr>
      <w:r w:rsidRPr="00174B24">
        <w:rPr>
          <w:rFonts w:ascii="Times New Roman" w:hAnsi="Times New Roman"/>
          <w:bCs/>
          <w:color w:val="000000" w:themeColor="text1"/>
          <w:sz w:val="20"/>
          <w:szCs w:val="20"/>
          <w:lang w:eastAsia="ru-RU"/>
        </w:rPr>
        <w:t>H</w:t>
      </w:r>
      <w:r w:rsidRPr="00174B24">
        <w:rPr>
          <w:rFonts w:ascii="Times New Roman" w:hAnsi="Times New Roman"/>
          <w:bCs/>
          <w:color w:val="000000" w:themeColor="text1"/>
          <w:sz w:val="20"/>
          <w:szCs w:val="20"/>
          <w:vertAlign w:val="subscript"/>
          <w:lang w:eastAsia="ru-RU"/>
        </w:rPr>
        <w:t>N</w:t>
      </w:r>
      <w:r w:rsidRPr="00174B24">
        <w:rPr>
          <w:rFonts w:ascii="Times New Roman" w:hAnsi="Times New Roman"/>
          <w:bCs/>
          <w:color w:val="000000" w:themeColor="text1"/>
          <w:sz w:val="20"/>
          <w:szCs w:val="20"/>
          <w:lang w:eastAsia="ru-RU"/>
        </w:rPr>
        <w:t xml:space="preserve"> - норма часов за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107" w:history="1">
        <w:r w:rsidRPr="00174B24">
          <w:rPr>
            <w:rFonts w:ascii="Times New Roman" w:hAnsi="Times New Roman"/>
            <w:bCs/>
            <w:color w:val="000000" w:themeColor="text1"/>
            <w:sz w:val="20"/>
            <w:szCs w:val="20"/>
            <w:lang w:eastAsia="ru-RU"/>
          </w:rPr>
          <w:t>кодексом</w:t>
        </w:r>
      </w:hyperlink>
      <w:r w:rsidRPr="00174B24">
        <w:rPr>
          <w:rFonts w:ascii="Times New Roman" w:hAnsi="Times New Roman"/>
          <w:bCs/>
          <w:color w:val="000000" w:themeColor="text1"/>
          <w:sz w:val="20"/>
          <w:szCs w:val="20"/>
          <w:lang w:eastAsia="ru-RU"/>
        </w:rPr>
        <w:t xml:space="preserve"> Российской Федерации.</w:t>
      </w:r>
    </w:p>
    <w:p w:rsidR="00892CA4" w:rsidRPr="00174B24" w:rsidRDefault="00892CA4" w:rsidP="00174B24">
      <w:pPr>
        <w:pStyle w:val="ConsPlusNormal"/>
        <w:ind w:firstLine="540"/>
        <w:jc w:val="both"/>
        <w:rPr>
          <w:rFonts w:ascii="Times New Roman" w:hAnsi="Times New Roman" w:cs="Times New Roman"/>
          <w:color w:val="000000" w:themeColor="text1"/>
          <w:sz w:val="20"/>
        </w:rPr>
      </w:pPr>
    </w:p>
    <w:p w:rsidR="00892CA4" w:rsidRPr="004D49B0" w:rsidRDefault="00892CA4" w:rsidP="00892CA4">
      <w:pPr>
        <w:pStyle w:val="ConsPlusTitle"/>
        <w:jc w:val="center"/>
        <w:outlineLvl w:val="1"/>
        <w:rPr>
          <w:rFonts w:ascii="Times New Roman" w:hAnsi="Times New Roman" w:cs="Times New Roman"/>
          <w:sz w:val="20"/>
        </w:rPr>
      </w:pPr>
      <w:r w:rsidRPr="004D49B0">
        <w:rPr>
          <w:rFonts w:ascii="Times New Roman" w:hAnsi="Times New Roman" w:cs="Times New Roman"/>
          <w:sz w:val="20"/>
        </w:rPr>
        <w:t>IV. Выплаты стимулирующего характера</w:t>
      </w:r>
    </w:p>
    <w:p w:rsidR="00892CA4" w:rsidRPr="004D49B0" w:rsidRDefault="00892CA4" w:rsidP="00892CA4">
      <w:pPr>
        <w:pStyle w:val="ConsPlusNormal"/>
        <w:jc w:val="both"/>
        <w:rPr>
          <w:rFonts w:ascii="Times New Roman" w:hAnsi="Times New Roman" w:cs="Times New Roman"/>
          <w:sz w:val="20"/>
        </w:rPr>
      </w:pPr>
    </w:p>
    <w:p w:rsidR="00892CA4" w:rsidRPr="004D49B0" w:rsidRDefault="00892CA4" w:rsidP="007A0969">
      <w:pPr>
        <w:pStyle w:val="ConsPlusNormal"/>
        <w:ind w:firstLine="540"/>
        <w:jc w:val="both"/>
        <w:rPr>
          <w:rFonts w:ascii="Times New Roman" w:hAnsi="Times New Roman" w:cs="Times New Roman"/>
          <w:sz w:val="20"/>
        </w:rPr>
      </w:pPr>
      <w:r w:rsidRPr="004D49B0">
        <w:rPr>
          <w:rFonts w:ascii="Times New Roman" w:hAnsi="Times New Roman" w:cs="Times New Roman"/>
          <w:sz w:val="20"/>
        </w:rPr>
        <w:t>1.</w:t>
      </w:r>
      <w:r w:rsidR="006C79C6">
        <w:rPr>
          <w:rFonts w:ascii="Times New Roman" w:hAnsi="Times New Roman" w:cs="Times New Roman"/>
          <w:sz w:val="20"/>
        </w:rPr>
        <w:t xml:space="preserve"> </w:t>
      </w:r>
      <w:r w:rsidR="006C79C6" w:rsidRPr="006C79C6">
        <w:rPr>
          <w:rFonts w:ascii="Times New Roman" w:hAnsi="Times New Roman" w:cs="Times New Roman"/>
          <w:sz w:val="20"/>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6C79C6" w:rsidRPr="006C79C6" w:rsidRDefault="00892CA4" w:rsidP="006C79C6">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2. </w:t>
      </w:r>
      <w:r w:rsidR="006C79C6" w:rsidRPr="006C79C6">
        <w:rPr>
          <w:rFonts w:ascii="Times New Roman" w:hAnsi="Times New Roman" w:cs="Times New Roman"/>
          <w:sz w:val="20"/>
        </w:rPr>
        <w:t>Выплаты стимулирующего характера включают в себя:</w:t>
      </w:r>
    </w:p>
    <w:p w:rsidR="006C79C6" w:rsidRPr="006C79C6" w:rsidRDefault="006C79C6" w:rsidP="006C79C6">
      <w:pPr>
        <w:pStyle w:val="ConsPlusNormal"/>
        <w:ind w:firstLine="540"/>
        <w:jc w:val="both"/>
        <w:rPr>
          <w:rFonts w:ascii="Times New Roman" w:hAnsi="Times New Roman" w:cs="Times New Roman"/>
          <w:sz w:val="20"/>
        </w:rPr>
      </w:pPr>
      <w:r w:rsidRPr="006C79C6">
        <w:rPr>
          <w:rFonts w:ascii="Times New Roman" w:hAnsi="Times New Roman" w:cs="Times New Roman"/>
          <w:sz w:val="20"/>
        </w:rPr>
        <w:t>выплаты за интенсивность труда;</w:t>
      </w:r>
    </w:p>
    <w:p w:rsidR="006C79C6" w:rsidRPr="006C79C6" w:rsidRDefault="006C79C6" w:rsidP="006C79C6">
      <w:pPr>
        <w:pStyle w:val="ConsPlusNormal"/>
        <w:ind w:firstLine="540"/>
        <w:jc w:val="both"/>
        <w:rPr>
          <w:rFonts w:ascii="Times New Roman" w:hAnsi="Times New Roman" w:cs="Times New Roman"/>
          <w:sz w:val="20"/>
        </w:rPr>
      </w:pPr>
      <w:r w:rsidRPr="006C79C6">
        <w:rPr>
          <w:rFonts w:ascii="Times New Roman" w:hAnsi="Times New Roman" w:cs="Times New Roman"/>
          <w:sz w:val="20"/>
        </w:rPr>
        <w:t>выплаты за наличие почетных званий;</w:t>
      </w:r>
    </w:p>
    <w:p w:rsidR="006C79C6" w:rsidRPr="006C79C6" w:rsidRDefault="006C79C6" w:rsidP="006C79C6">
      <w:pPr>
        <w:pStyle w:val="ConsPlusNormal"/>
        <w:ind w:firstLine="540"/>
        <w:jc w:val="both"/>
        <w:rPr>
          <w:rFonts w:ascii="Times New Roman" w:hAnsi="Times New Roman" w:cs="Times New Roman"/>
          <w:sz w:val="20"/>
        </w:rPr>
      </w:pPr>
      <w:r w:rsidRPr="006C79C6">
        <w:rPr>
          <w:rFonts w:ascii="Times New Roman" w:hAnsi="Times New Roman" w:cs="Times New Roman"/>
          <w:sz w:val="20"/>
        </w:rPr>
        <w:t>выплаты за стаж работы по должности;</w:t>
      </w:r>
    </w:p>
    <w:p w:rsidR="006C79C6" w:rsidRDefault="006C79C6" w:rsidP="006C79C6">
      <w:pPr>
        <w:pStyle w:val="ConsPlusNormal"/>
        <w:ind w:firstLine="540"/>
        <w:jc w:val="both"/>
        <w:rPr>
          <w:rFonts w:ascii="Times New Roman" w:hAnsi="Times New Roman" w:cs="Times New Roman"/>
          <w:sz w:val="20"/>
        </w:rPr>
      </w:pPr>
      <w:r w:rsidRPr="006C79C6">
        <w:rPr>
          <w:rFonts w:ascii="Times New Roman" w:hAnsi="Times New Roman" w:cs="Times New Roman"/>
          <w:sz w:val="20"/>
        </w:rPr>
        <w:t>премиальные и иные поощрительные выплаты.</w:t>
      </w:r>
    </w:p>
    <w:p w:rsidR="006C79C6" w:rsidRDefault="00892CA4" w:rsidP="006C79C6">
      <w:pPr>
        <w:autoSpaceDE w:val="0"/>
        <w:autoSpaceDN w:val="0"/>
        <w:adjustRightInd w:val="0"/>
        <w:spacing w:after="0" w:line="240" w:lineRule="auto"/>
        <w:ind w:firstLine="540"/>
        <w:jc w:val="both"/>
        <w:rPr>
          <w:rFonts w:ascii="Times New Roman" w:hAnsi="Times New Roman"/>
          <w:sz w:val="20"/>
          <w:szCs w:val="20"/>
          <w:lang w:eastAsia="ru-RU"/>
        </w:rPr>
      </w:pPr>
      <w:r w:rsidRPr="004D49B0">
        <w:rPr>
          <w:rFonts w:ascii="Times New Roman" w:hAnsi="Times New Roman"/>
          <w:sz w:val="20"/>
        </w:rPr>
        <w:t xml:space="preserve">3. </w:t>
      </w:r>
      <w:r w:rsidR="006C79C6">
        <w:rPr>
          <w:rFonts w:ascii="Times New Roman" w:hAnsi="Times New Roman"/>
          <w:sz w:val="20"/>
          <w:szCs w:val="20"/>
          <w:lang w:eastAsia="ru-RU"/>
        </w:rPr>
        <w:t>Выплаты за интенсивность труда (B</w:t>
      </w:r>
      <w:r w:rsidR="006C79C6">
        <w:rPr>
          <w:rFonts w:ascii="Times New Roman" w:hAnsi="Times New Roman"/>
          <w:sz w:val="20"/>
          <w:szCs w:val="20"/>
          <w:vertAlign w:val="subscript"/>
          <w:lang w:eastAsia="ru-RU"/>
        </w:rPr>
        <w:t>sd</w:t>
      </w:r>
      <w:r w:rsidR="006C79C6">
        <w:rPr>
          <w:rFonts w:ascii="Times New Roman" w:hAnsi="Times New Roman"/>
          <w:sz w:val="20"/>
          <w:szCs w:val="20"/>
          <w:lang w:eastAsia="ru-RU"/>
        </w:rPr>
        <w:t>) предоставляются работникам по должности "повар" и должностям "заведующий производством", "заведующий столовой", за работу с определенными категориями получателей услуг и рассчитываются по формуле:</w:t>
      </w:r>
    </w:p>
    <w:p w:rsidR="006C79C6" w:rsidRDefault="006C79C6" w:rsidP="006C79C6">
      <w:pPr>
        <w:autoSpaceDE w:val="0"/>
        <w:autoSpaceDN w:val="0"/>
        <w:adjustRightInd w:val="0"/>
        <w:spacing w:after="0" w:line="240" w:lineRule="auto"/>
        <w:jc w:val="both"/>
        <w:outlineLvl w:val="0"/>
        <w:rPr>
          <w:rFonts w:ascii="Times New Roman" w:hAnsi="Times New Roman"/>
          <w:sz w:val="20"/>
          <w:szCs w:val="20"/>
          <w:lang w:eastAsia="ru-RU"/>
        </w:rPr>
      </w:pPr>
    </w:p>
    <w:p w:rsid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209675" cy="3905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rsidR="006C79C6" w:rsidRDefault="006C79C6" w:rsidP="006C79C6">
      <w:pPr>
        <w:autoSpaceDE w:val="0"/>
        <w:autoSpaceDN w:val="0"/>
        <w:adjustRightInd w:val="0"/>
        <w:spacing w:after="0" w:line="240" w:lineRule="auto"/>
        <w:jc w:val="both"/>
        <w:rPr>
          <w:rFonts w:ascii="Times New Roman" w:hAnsi="Times New Roman"/>
          <w:sz w:val="20"/>
          <w:szCs w:val="20"/>
          <w:lang w:eastAsia="ru-RU"/>
        </w:rPr>
      </w:pPr>
    </w:p>
    <w:p w:rsidR="006C79C6" w:rsidRDefault="006C79C6" w:rsidP="006C79C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C79C6" w:rsidRDefault="006C79C6" w:rsidP="006C79C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Рыбно-Слободского муниципального района Республики Татарстан;</w:t>
      </w:r>
    </w:p>
    <w:p w:rsidR="006C79C6" w:rsidRDefault="006C79C6" w:rsidP="006C79C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lastRenderedPageBreak/>
        <w:t>D</w:t>
      </w:r>
      <w:r>
        <w:rPr>
          <w:rFonts w:ascii="Times New Roman" w:hAnsi="Times New Roman"/>
          <w:sz w:val="20"/>
          <w:szCs w:val="20"/>
          <w:vertAlign w:val="subscript"/>
          <w:lang w:eastAsia="ru-RU"/>
        </w:rPr>
        <w:t>sd</w:t>
      </w:r>
      <w:r>
        <w:rPr>
          <w:rFonts w:ascii="Times New Roman" w:hAnsi="Times New Roman"/>
          <w:sz w:val="20"/>
          <w:szCs w:val="20"/>
          <w:lang w:eastAsia="ru-RU"/>
        </w:rPr>
        <w:t xml:space="preserve"> - размер надбавки за интенсивность труда работников, занимающих должности "повар" и должностям "заведующий производством", "заведующий столовой" предоставляются в размере 13 процентов.</w:t>
      </w:r>
    </w:p>
    <w:p w:rsidR="00892CA4" w:rsidRPr="004D49B0" w:rsidRDefault="00892CA4" w:rsidP="006C79C6">
      <w:pPr>
        <w:pStyle w:val="ConsPlusNormal"/>
        <w:ind w:firstLine="540"/>
        <w:jc w:val="both"/>
        <w:rPr>
          <w:rFonts w:ascii="Times New Roman" w:hAnsi="Times New Roman" w:cs="Times New Roman"/>
          <w:sz w:val="20"/>
        </w:rPr>
      </w:pPr>
      <w:r w:rsidRPr="004D49B0">
        <w:rPr>
          <w:rFonts w:ascii="Times New Roman" w:hAnsi="Times New Roman" w:cs="Times New Roman"/>
          <w:sz w:val="20"/>
        </w:rPr>
        <w:t>Выплаты за интенсивность труда работникам, входящим в профессиональные квалификационные группы общеотраслевых профессий р</w:t>
      </w:r>
      <w:r w:rsidR="005314FB" w:rsidRPr="004D49B0">
        <w:rPr>
          <w:rFonts w:ascii="Times New Roman" w:hAnsi="Times New Roman" w:cs="Times New Roman"/>
          <w:sz w:val="20"/>
        </w:rPr>
        <w:t>абочих по должности «</w:t>
      </w:r>
      <w:r w:rsidRPr="004D49B0">
        <w:rPr>
          <w:rFonts w:ascii="Times New Roman" w:hAnsi="Times New Roman" w:cs="Times New Roman"/>
          <w:sz w:val="20"/>
        </w:rPr>
        <w:t>повар</w:t>
      </w:r>
      <w:r w:rsidR="005314FB" w:rsidRPr="004D49B0">
        <w:rPr>
          <w:rFonts w:ascii="Times New Roman" w:hAnsi="Times New Roman" w:cs="Times New Roman"/>
          <w:sz w:val="20"/>
        </w:rPr>
        <w:t>»</w:t>
      </w:r>
      <w:r w:rsidRPr="004D49B0">
        <w:rPr>
          <w:rFonts w:ascii="Times New Roman" w:hAnsi="Times New Roman" w:cs="Times New Roman"/>
          <w:sz w:val="20"/>
        </w:rPr>
        <w:t xml:space="preserve"> и общеотраслевых должностей руководителей, специал</w:t>
      </w:r>
      <w:r w:rsidR="005314FB" w:rsidRPr="004D49B0">
        <w:rPr>
          <w:rFonts w:ascii="Times New Roman" w:hAnsi="Times New Roman" w:cs="Times New Roman"/>
          <w:sz w:val="20"/>
        </w:rPr>
        <w:t>истов и служащих по должностям «</w:t>
      </w:r>
      <w:r w:rsidRPr="004D49B0">
        <w:rPr>
          <w:rFonts w:ascii="Times New Roman" w:hAnsi="Times New Roman" w:cs="Times New Roman"/>
          <w:sz w:val="20"/>
        </w:rPr>
        <w:t>завед</w:t>
      </w:r>
      <w:r w:rsidR="005314FB" w:rsidRPr="004D49B0">
        <w:rPr>
          <w:rFonts w:ascii="Times New Roman" w:hAnsi="Times New Roman" w:cs="Times New Roman"/>
          <w:sz w:val="20"/>
        </w:rPr>
        <w:t>ующий производством (шеф-повар)», «</w:t>
      </w:r>
      <w:r w:rsidRPr="004D49B0">
        <w:rPr>
          <w:rFonts w:ascii="Times New Roman" w:hAnsi="Times New Roman" w:cs="Times New Roman"/>
          <w:sz w:val="20"/>
        </w:rPr>
        <w:t>заведующий столовой</w:t>
      </w:r>
      <w:r w:rsidR="005314FB" w:rsidRPr="004D49B0">
        <w:rPr>
          <w:rFonts w:ascii="Times New Roman" w:hAnsi="Times New Roman" w:cs="Times New Roman"/>
          <w:sz w:val="20"/>
        </w:rPr>
        <w:t>»</w:t>
      </w:r>
      <w:r w:rsidRPr="004D49B0">
        <w:rPr>
          <w:rFonts w:ascii="Times New Roman" w:hAnsi="Times New Roman" w:cs="Times New Roman"/>
          <w:sz w:val="20"/>
        </w:rPr>
        <w:t>, предоставляются в размере 13 процентов.</w:t>
      </w:r>
    </w:p>
    <w:p w:rsidR="006C79C6" w:rsidRDefault="00892CA4" w:rsidP="006C79C6">
      <w:pPr>
        <w:autoSpaceDE w:val="0"/>
        <w:autoSpaceDN w:val="0"/>
        <w:adjustRightInd w:val="0"/>
        <w:spacing w:after="0" w:line="240" w:lineRule="auto"/>
        <w:ind w:firstLine="540"/>
        <w:jc w:val="both"/>
        <w:rPr>
          <w:rFonts w:ascii="Times New Roman" w:hAnsi="Times New Roman"/>
          <w:sz w:val="20"/>
          <w:szCs w:val="20"/>
          <w:lang w:eastAsia="ru-RU"/>
        </w:rPr>
      </w:pPr>
      <w:r w:rsidRPr="004D49B0">
        <w:rPr>
          <w:rFonts w:ascii="Times New Roman" w:hAnsi="Times New Roman"/>
          <w:sz w:val="20"/>
        </w:rPr>
        <w:t xml:space="preserve">4. </w:t>
      </w:r>
      <w:r w:rsidR="006C79C6">
        <w:rPr>
          <w:rFonts w:ascii="Times New Roman" w:hAnsi="Times New Roman"/>
          <w:sz w:val="20"/>
          <w:szCs w:val="20"/>
          <w:lang w:eastAsia="ru-RU"/>
        </w:rPr>
        <w:t>Выплаты за наличие почетных званий (B</w:t>
      </w:r>
      <w:r w:rsidR="006C79C6">
        <w:rPr>
          <w:rFonts w:ascii="Times New Roman" w:hAnsi="Times New Roman"/>
          <w:sz w:val="20"/>
          <w:szCs w:val="20"/>
          <w:vertAlign w:val="subscript"/>
          <w:lang w:eastAsia="ru-RU"/>
        </w:rPr>
        <w:t>pz</w:t>
      </w:r>
      <w:r w:rsidR="006C79C6">
        <w:rPr>
          <w:rFonts w:ascii="Times New Roman" w:hAnsi="Times New Roman"/>
          <w:sz w:val="20"/>
          <w:szCs w:val="20"/>
          <w:lang w:eastAsia="ru-RU"/>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6C79C6" w:rsidRDefault="006C79C6" w:rsidP="006C79C6">
      <w:pPr>
        <w:autoSpaceDE w:val="0"/>
        <w:autoSpaceDN w:val="0"/>
        <w:adjustRightInd w:val="0"/>
        <w:spacing w:after="0" w:line="240" w:lineRule="auto"/>
        <w:jc w:val="both"/>
        <w:outlineLvl w:val="0"/>
        <w:rPr>
          <w:rFonts w:ascii="Times New Roman" w:hAnsi="Times New Roman"/>
          <w:sz w:val="20"/>
          <w:szCs w:val="20"/>
          <w:lang w:eastAsia="ru-RU"/>
        </w:rPr>
      </w:pPr>
    </w:p>
    <w:p w:rsid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81100" cy="3810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p w:rsidR="006C79C6" w:rsidRDefault="006C79C6" w:rsidP="006C79C6">
      <w:pPr>
        <w:autoSpaceDE w:val="0"/>
        <w:autoSpaceDN w:val="0"/>
        <w:adjustRightInd w:val="0"/>
        <w:spacing w:after="0" w:line="240" w:lineRule="auto"/>
        <w:jc w:val="both"/>
        <w:rPr>
          <w:rFonts w:ascii="Times New Roman" w:hAnsi="Times New Roman"/>
          <w:sz w:val="20"/>
          <w:szCs w:val="20"/>
          <w:lang w:eastAsia="ru-RU"/>
        </w:rPr>
      </w:pPr>
    </w:p>
    <w:p w:rsidR="006C79C6" w:rsidRDefault="006C79C6" w:rsidP="006C79C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C79C6" w:rsidRDefault="006C79C6" w:rsidP="006C79C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Рыбно-Слободского муниципального района Республики Татарстан;</w:t>
      </w:r>
    </w:p>
    <w:p w:rsidR="006C79C6" w:rsidRDefault="006C79C6" w:rsidP="006C79C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pz</w:t>
      </w:r>
      <w:r>
        <w:rPr>
          <w:rFonts w:ascii="Times New Roman" w:hAnsi="Times New Roman"/>
          <w:sz w:val="20"/>
          <w:szCs w:val="20"/>
          <w:lang w:eastAsia="ru-RU"/>
        </w:rPr>
        <w:t xml:space="preserve"> - размер надбавки за наличие почетных званий составляет 3 процента.</w:t>
      </w:r>
    </w:p>
    <w:p w:rsidR="006C79C6" w:rsidRPr="006C79C6" w:rsidRDefault="00892CA4" w:rsidP="007A0969">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4.1. </w:t>
      </w:r>
      <w:r w:rsidR="006C79C6" w:rsidRPr="006C79C6">
        <w:rPr>
          <w:rFonts w:ascii="Times New Roman" w:hAnsi="Times New Roman" w:cs="Times New Roman"/>
          <w:sz w:val="20"/>
        </w:rPr>
        <w:t>Перечень почетных званий, за наличие которых работникам предоставляются соответствующие выплаты, приведен в приложении к настоящему Положению.</w:t>
      </w:r>
    </w:p>
    <w:p w:rsidR="00892CA4" w:rsidRPr="004D49B0" w:rsidRDefault="00892CA4" w:rsidP="007A0969">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4.2. </w:t>
      </w:r>
      <w:r w:rsidR="006C79C6" w:rsidRPr="006C79C6">
        <w:rPr>
          <w:rFonts w:ascii="Times New Roman" w:hAnsi="Times New Roman" w:cs="Times New Roman"/>
          <w:sz w:val="20"/>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званий, выплата за их наличие устанавливается по одной из почетных званий по выбору работника.</w:t>
      </w:r>
    </w:p>
    <w:p w:rsidR="006C79C6" w:rsidRDefault="00892CA4" w:rsidP="006C79C6">
      <w:pPr>
        <w:autoSpaceDE w:val="0"/>
        <w:autoSpaceDN w:val="0"/>
        <w:adjustRightInd w:val="0"/>
        <w:spacing w:after="0" w:line="240" w:lineRule="auto"/>
        <w:ind w:firstLine="540"/>
        <w:jc w:val="both"/>
        <w:rPr>
          <w:rFonts w:ascii="Times New Roman" w:hAnsi="Times New Roman"/>
          <w:sz w:val="20"/>
          <w:szCs w:val="20"/>
          <w:lang w:eastAsia="ru-RU"/>
        </w:rPr>
      </w:pPr>
      <w:r w:rsidRPr="004D49B0">
        <w:rPr>
          <w:rFonts w:ascii="Times New Roman" w:hAnsi="Times New Roman"/>
          <w:sz w:val="20"/>
        </w:rPr>
        <w:t xml:space="preserve">5. </w:t>
      </w:r>
      <w:r w:rsidR="006C79C6">
        <w:rPr>
          <w:rFonts w:ascii="Times New Roman" w:hAnsi="Times New Roman"/>
          <w:sz w:val="20"/>
          <w:szCs w:val="20"/>
          <w:lang w:eastAsia="ru-RU"/>
        </w:rPr>
        <w:t>Выплаты за стаж работы по должности (специальности) (B</w:t>
      </w:r>
      <w:r w:rsidR="006C79C6">
        <w:rPr>
          <w:rFonts w:ascii="Times New Roman" w:hAnsi="Times New Roman"/>
          <w:sz w:val="20"/>
          <w:szCs w:val="20"/>
          <w:vertAlign w:val="subscript"/>
          <w:lang w:eastAsia="ru-RU"/>
        </w:rPr>
        <w:t>s</w:t>
      </w:r>
      <w:r w:rsidR="006C79C6">
        <w:rPr>
          <w:rFonts w:ascii="Times New Roman" w:hAnsi="Times New Roman"/>
          <w:sz w:val="20"/>
          <w:szCs w:val="20"/>
          <w:lang w:eastAsia="ru-RU"/>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6C79C6" w:rsidRDefault="006C79C6" w:rsidP="006C79C6">
      <w:pPr>
        <w:autoSpaceDE w:val="0"/>
        <w:autoSpaceDN w:val="0"/>
        <w:adjustRightInd w:val="0"/>
        <w:spacing w:after="0" w:line="240" w:lineRule="auto"/>
        <w:jc w:val="both"/>
        <w:outlineLvl w:val="0"/>
        <w:rPr>
          <w:rFonts w:ascii="Times New Roman" w:hAnsi="Times New Roman"/>
          <w:sz w:val="20"/>
          <w:szCs w:val="20"/>
          <w:lang w:eastAsia="ru-RU"/>
        </w:rPr>
      </w:pPr>
    </w:p>
    <w:p w:rsid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noProof/>
          <w:position w:val="-20"/>
          <w:sz w:val="20"/>
          <w:szCs w:val="20"/>
          <w:lang w:eastAsia="ru-RU"/>
        </w:rPr>
        <w:drawing>
          <wp:inline distT="0" distB="0" distL="0" distR="0">
            <wp:extent cx="1152525" cy="390525"/>
            <wp:effectExtent l="0" t="0" r="9525" b="952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p w:rsidR="006C79C6" w:rsidRDefault="006C79C6" w:rsidP="006C79C6">
      <w:pPr>
        <w:autoSpaceDE w:val="0"/>
        <w:autoSpaceDN w:val="0"/>
        <w:adjustRightInd w:val="0"/>
        <w:spacing w:after="0" w:line="240" w:lineRule="auto"/>
        <w:jc w:val="both"/>
        <w:rPr>
          <w:rFonts w:ascii="Times New Roman" w:hAnsi="Times New Roman"/>
          <w:sz w:val="20"/>
          <w:szCs w:val="20"/>
          <w:lang w:eastAsia="ru-RU"/>
        </w:rPr>
      </w:pPr>
    </w:p>
    <w:p w:rsidR="006C79C6" w:rsidRDefault="006C79C6" w:rsidP="006C79C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где:</w:t>
      </w:r>
    </w:p>
    <w:p w:rsidR="006C79C6" w:rsidRDefault="006C79C6" w:rsidP="006C79C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O</w:t>
      </w:r>
      <w:r>
        <w:rPr>
          <w:rFonts w:ascii="Times New Roman" w:hAnsi="Times New Roman"/>
          <w:sz w:val="20"/>
          <w:szCs w:val="20"/>
          <w:vertAlign w:val="subscript"/>
          <w:lang w:eastAsia="ru-RU"/>
        </w:rPr>
        <w:t>d</w:t>
      </w:r>
      <w:r>
        <w:rPr>
          <w:rFonts w:ascii="Times New Roman" w:hAnsi="Times New Roman"/>
          <w:sz w:val="20"/>
          <w:szCs w:val="20"/>
          <w:lang w:eastAsia="ru-RU"/>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образовательных организаций Рыбно-Слободского муниципального района Республики Татарстан;</w:t>
      </w:r>
    </w:p>
    <w:p w:rsidR="006C79C6" w:rsidRDefault="006C79C6" w:rsidP="006C79C6">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D</w:t>
      </w:r>
      <w:r>
        <w:rPr>
          <w:rFonts w:ascii="Times New Roman" w:hAnsi="Times New Roman"/>
          <w:sz w:val="20"/>
          <w:szCs w:val="20"/>
          <w:vertAlign w:val="subscript"/>
          <w:lang w:eastAsia="ru-RU"/>
        </w:rPr>
        <w:t>s</w:t>
      </w:r>
      <w:r>
        <w:rPr>
          <w:rFonts w:ascii="Times New Roman" w:hAnsi="Times New Roman"/>
          <w:sz w:val="20"/>
          <w:szCs w:val="20"/>
          <w:lang w:eastAsia="ru-RU"/>
        </w:rPr>
        <w:t xml:space="preserve"> - размер надбавки за стаж работы по должности (специальности).</w:t>
      </w:r>
    </w:p>
    <w:p w:rsidR="006C79C6" w:rsidRPr="006C79C6" w:rsidRDefault="00892CA4" w:rsidP="006C79C6">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5.1. </w:t>
      </w:r>
      <w:r w:rsidR="006C79C6" w:rsidRPr="006C79C6">
        <w:rPr>
          <w:rFonts w:ascii="Times New Roman" w:hAnsi="Times New Roman" w:cs="Times New Roman"/>
          <w:sz w:val="20"/>
        </w:rPr>
        <w:t>Размеры надбавок за стаж работы по должности (специальности) составляют:</w:t>
      </w:r>
    </w:p>
    <w:p w:rsidR="006C79C6" w:rsidRPr="006C79C6" w:rsidRDefault="006C79C6" w:rsidP="006C79C6">
      <w:pPr>
        <w:pStyle w:val="ConsPlusNormal"/>
        <w:ind w:firstLine="540"/>
        <w:jc w:val="both"/>
        <w:rPr>
          <w:rFonts w:ascii="Times New Roman" w:hAnsi="Times New Roman" w:cs="Times New Roman"/>
          <w:sz w:val="20"/>
        </w:rPr>
      </w:pPr>
      <w:r w:rsidRPr="006C79C6">
        <w:rPr>
          <w:rFonts w:ascii="Times New Roman" w:hAnsi="Times New Roman" w:cs="Times New Roman"/>
          <w:sz w:val="20"/>
        </w:rPr>
        <w:t>при стаже работы по должности (специальности) от 2 до 5 лет - 2,5 процента;</w:t>
      </w:r>
    </w:p>
    <w:p w:rsidR="006C79C6" w:rsidRPr="006C79C6" w:rsidRDefault="006C79C6" w:rsidP="006C79C6">
      <w:pPr>
        <w:pStyle w:val="ConsPlusNormal"/>
        <w:ind w:firstLine="540"/>
        <w:jc w:val="both"/>
        <w:rPr>
          <w:rFonts w:ascii="Times New Roman" w:hAnsi="Times New Roman" w:cs="Times New Roman"/>
          <w:sz w:val="20"/>
        </w:rPr>
      </w:pPr>
      <w:r w:rsidRPr="006C79C6">
        <w:rPr>
          <w:rFonts w:ascii="Times New Roman" w:hAnsi="Times New Roman" w:cs="Times New Roman"/>
          <w:sz w:val="20"/>
        </w:rPr>
        <w:t>при стаже работы по должности (специальности) от 5 до 10 лет - 4 процента;</w:t>
      </w:r>
    </w:p>
    <w:p w:rsidR="006C79C6" w:rsidRPr="006C79C6" w:rsidRDefault="006C79C6" w:rsidP="006C79C6">
      <w:pPr>
        <w:pStyle w:val="ConsPlusNormal"/>
        <w:ind w:firstLine="540"/>
        <w:jc w:val="both"/>
        <w:rPr>
          <w:rFonts w:ascii="Times New Roman" w:hAnsi="Times New Roman" w:cs="Times New Roman"/>
          <w:sz w:val="20"/>
        </w:rPr>
      </w:pPr>
      <w:r w:rsidRPr="006C79C6">
        <w:rPr>
          <w:rFonts w:ascii="Times New Roman" w:hAnsi="Times New Roman" w:cs="Times New Roman"/>
          <w:sz w:val="20"/>
        </w:rPr>
        <w:t>при стаже работы по должности (специальности) от 10 до 15 лет - 5 процентов;</w:t>
      </w:r>
    </w:p>
    <w:p w:rsidR="006C79C6" w:rsidRDefault="006C79C6" w:rsidP="006C79C6">
      <w:pPr>
        <w:pStyle w:val="ConsPlusNormal"/>
        <w:ind w:firstLine="540"/>
        <w:jc w:val="both"/>
        <w:rPr>
          <w:rFonts w:ascii="Times New Roman" w:hAnsi="Times New Roman" w:cs="Times New Roman"/>
          <w:sz w:val="20"/>
        </w:rPr>
      </w:pPr>
      <w:r w:rsidRPr="006C79C6">
        <w:rPr>
          <w:rFonts w:ascii="Times New Roman" w:hAnsi="Times New Roman" w:cs="Times New Roman"/>
          <w:sz w:val="20"/>
        </w:rPr>
        <w:t>при стаже работы по должности (специальности) свыше 15 лет - 6 процентов.</w:t>
      </w:r>
    </w:p>
    <w:p w:rsidR="006C79C6" w:rsidRDefault="00892CA4" w:rsidP="007A0969">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5.2. </w:t>
      </w:r>
      <w:r w:rsidR="006C79C6" w:rsidRPr="006C79C6">
        <w:rPr>
          <w:rFonts w:ascii="Times New Roman" w:hAnsi="Times New Roman" w:cs="Times New Roman"/>
          <w:sz w:val="20"/>
        </w:rPr>
        <w:t xml:space="preserve">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образовательной организации </w:t>
      </w:r>
      <w:r w:rsidR="006C79C6">
        <w:rPr>
          <w:rFonts w:ascii="Times New Roman" w:hAnsi="Times New Roman" w:cs="Times New Roman"/>
          <w:sz w:val="20"/>
        </w:rPr>
        <w:t xml:space="preserve">Рыбно-Слободского муниципального района </w:t>
      </w:r>
      <w:r w:rsidR="006C79C6" w:rsidRPr="006C79C6">
        <w:rPr>
          <w:rFonts w:ascii="Times New Roman" w:hAnsi="Times New Roman" w:cs="Times New Roman"/>
          <w:sz w:val="20"/>
        </w:rPr>
        <w:t>Республики Татарстан, или со дня представления необходимого документа, подтверждающего стаж.</w:t>
      </w:r>
    </w:p>
    <w:p w:rsidR="00197908" w:rsidRDefault="00892CA4" w:rsidP="006C79C6">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5.3. </w:t>
      </w:r>
      <w:r w:rsidR="006C79C6" w:rsidRPr="006C79C6">
        <w:rPr>
          <w:rFonts w:ascii="Times New Roman" w:hAnsi="Times New Roman" w:cs="Times New Roman"/>
          <w:sz w:val="20"/>
        </w:rPr>
        <w:t>В стаж работы по должности (специальности) засчитывается время работы по должностям (профессиям) согласно таблице.</w:t>
      </w:r>
    </w:p>
    <w:p w:rsidR="006C79C6" w:rsidRPr="006C79C6" w:rsidRDefault="006C79C6" w:rsidP="006C79C6">
      <w:pPr>
        <w:autoSpaceDE w:val="0"/>
        <w:autoSpaceDN w:val="0"/>
        <w:adjustRightInd w:val="0"/>
        <w:spacing w:after="0" w:line="240" w:lineRule="auto"/>
        <w:jc w:val="right"/>
        <w:outlineLvl w:val="0"/>
        <w:rPr>
          <w:rFonts w:ascii="Times New Roman" w:hAnsi="Times New Roman"/>
          <w:sz w:val="20"/>
          <w:szCs w:val="20"/>
          <w:lang w:eastAsia="ru-RU"/>
        </w:rPr>
      </w:pPr>
      <w:r w:rsidRPr="006C79C6">
        <w:rPr>
          <w:rFonts w:ascii="Times New Roman" w:hAnsi="Times New Roman"/>
          <w:sz w:val="20"/>
          <w:szCs w:val="20"/>
          <w:lang w:eastAsia="ru-RU"/>
        </w:rPr>
        <w:t>Таблица</w:t>
      </w:r>
    </w:p>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p>
    <w:p w:rsidR="006C79C6" w:rsidRPr="006C79C6" w:rsidRDefault="006C79C6" w:rsidP="006C79C6">
      <w:pPr>
        <w:autoSpaceDE w:val="0"/>
        <w:autoSpaceDN w:val="0"/>
        <w:adjustRightInd w:val="0"/>
        <w:spacing w:after="0" w:line="240" w:lineRule="auto"/>
        <w:jc w:val="center"/>
        <w:rPr>
          <w:rFonts w:ascii="Times New Roman" w:hAnsi="Times New Roman"/>
          <w:b/>
          <w:bCs/>
          <w:sz w:val="20"/>
          <w:szCs w:val="20"/>
          <w:lang w:eastAsia="ru-RU"/>
        </w:rPr>
      </w:pPr>
      <w:r w:rsidRPr="006C79C6">
        <w:rPr>
          <w:rFonts w:ascii="Times New Roman" w:hAnsi="Times New Roman"/>
          <w:b/>
          <w:bCs/>
          <w:sz w:val="20"/>
          <w:szCs w:val="20"/>
          <w:lang w:eastAsia="ru-RU"/>
        </w:rPr>
        <w:t>Перечень</w:t>
      </w:r>
    </w:p>
    <w:p w:rsidR="006C79C6" w:rsidRPr="006C79C6" w:rsidRDefault="006C79C6" w:rsidP="006C79C6">
      <w:pPr>
        <w:autoSpaceDE w:val="0"/>
        <w:autoSpaceDN w:val="0"/>
        <w:adjustRightInd w:val="0"/>
        <w:spacing w:after="0" w:line="240" w:lineRule="auto"/>
        <w:jc w:val="center"/>
        <w:rPr>
          <w:rFonts w:ascii="Times New Roman" w:hAnsi="Times New Roman"/>
          <w:b/>
          <w:bCs/>
          <w:sz w:val="20"/>
          <w:szCs w:val="20"/>
          <w:lang w:eastAsia="ru-RU"/>
        </w:rPr>
      </w:pPr>
      <w:r w:rsidRPr="006C79C6">
        <w:rPr>
          <w:rFonts w:ascii="Times New Roman" w:hAnsi="Times New Roman"/>
          <w:b/>
          <w:bCs/>
          <w:sz w:val="20"/>
          <w:szCs w:val="20"/>
          <w:lang w:eastAsia="ru-RU"/>
        </w:rPr>
        <w:t>должностей (профессий), время работы по которым</w:t>
      </w:r>
    </w:p>
    <w:p w:rsidR="006C79C6" w:rsidRPr="006C79C6" w:rsidRDefault="006C79C6" w:rsidP="006C79C6">
      <w:pPr>
        <w:autoSpaceDE w:val="0"/>
        <w:autoSpaceDN w:val="0"/>
        <w:adjustRightInd w:val="0"/>
        <w:spacing w:after="0" w:line="240" w:lineRule="auto"/>
        <w:jc w:val="center"/>
        <w:rPr>
          <w:rFonts w:ascii="Times New Roman" w:hAnsi="Times New Roman"/>
          <w:b/>
          <w:bCs/>
          <w:sz w:val="20"/>
          <w:szCs w:val="20"/>
          <w:lang w:eastAsia="ru-RU"/>
        </w:rPr>
      </w:pPr>
      <w:r w:rsidRPr="006C79C6">
        <w:rPr>
          <w:rFonts w:ascii="Times New Roman" w:hAnsi="Times New Roman"/>
          <w:b/>
          <w:bCs/>
          <w:sz w:val="20"/>
          <w:szCs w:val="20"/>
          <w:lang w:eastAsia="ru-RU"/>
        </w:rPr>
        <w:t>засчитывается в стаж работы по должности (специальности)</w:t>
      </w:r>
    </w:p>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082"/>
        <w:gridCol w:w="4309"/>
      </w:tblGrid>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N п/п</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lastRenderedPageBreak/>
              <w:t>1</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2</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3</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1.</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2.</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Экономист по материально-техническому снабжению</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3.</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отдела организации и оплаты труда</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4.</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отдела охраны труда, инженер по охране труда и технике безопасности</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5.</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6.</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отдела социального развития</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 xml:space="preserve">начальник отдела социального развития, начальник отдела кадров, начальник отдела </w:t>
            </w:r>
            <w:r w:rsidRPr="006C79C6">
              <w:rPr>
                <w:rFonts w:ascii="Times New Roman" w:hAnsi="Times New Roman"/>
                <w:sz w:val="20"/>
                <w:szCs w:val="20"/>
                <w:lang w:eastAsia="ru-RU"/>
              </w:rPr>
              <w:lastRenderedPageBreak/>
              <w:t>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lastRenderedPageBreak/>
              <w:t>7.</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Профконсультант</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8.</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юридического отдела, юрисконсульт</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юридического отдела, юрисконсульт</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9.</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10.</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Заведующий машинописным бюро, заведующий копировально-множительным бюро, машинистка</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заведующий машинописным бюро, заведующий копировально-множительным бюро, машинистка, секретарь-машинистка, копировщик</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11.</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отдела материально-технического снабжения, начальник хозяйственного отдела, заведующий складом, заведующий хозяйством</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12.</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Заведующий общежитием, дежурный бюро пропусков, комендант, администратор</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13.</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гаража</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lastRenderedPageBreak/>
              <w:t>14.</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Заведующий производством, заведующий столовой</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заведующий производством, заведующий столовой, повар</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15.</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Диспетчер, оператор диспетчерской службы</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диспетчер, оператор диспетчерской службы, оператор диспетчерской движения и погрузочно-разгрузочных работ</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16.</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Заведующий фотолабораторией</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заведующий фотолабораторией, фотограф, художник-фотограф</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17.</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Механик, инженер по ремонту, инженер-энергетик (энергетик)</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ремонтного цеха, начальник (заведующий) мастерской, механик, инженер по ремонту, инженер-энергетик (энергетик), инженер</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18.</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Инженер-программист (программист), техник-программист, математик, инспектор фонда, ассистент инспектора фонда</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19.</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20.</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21.</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Инженер-лаборант, техник-лаборант, лаборант</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22.</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Техник по инструменту, техник-технолог</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w:t>
            </w:r>
            <w:r w:rsidRPr="006C79C6">
              <w:rPr>
                <w:rFonts w:ascii="Times New Roman" w:hAnsi="Times New Roman"/>
                <w:sz w:val="20"/>
                <w:szCs w:val="20"/>
                <w:lang w:eastAsia="ru-RU"/>
              </w:rPr>
              <w:lastRenderedPageBreak/>
              <w:t>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lastRenderedPageBreak/>
              <w:t>23.</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Инженер</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24.</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Инженер-электроник (электроник), техник вычислительного (информационно-вычислительного) центра</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25.</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Копировщик</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чертежник, чертежник-конструктор, копировщик, художник</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26.</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Психолог</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психолог, медицинский психолог, педагог-психолог, профконсультант</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27.</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Физиолог</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физиолог, биолог</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28.</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Социолог</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социолог, начальник лаборатории (бюро) социологии труда</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29.</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Художник</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художники всех наименований, архитектор, чертежник</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30.</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Архитектор</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художник-конструктор (дизайнер), чертежник-конструктор, чертежник</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31.</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Переводчик-дактилолог, сурдопереводчик</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переводчик-дактилолог, сурдопереводчик</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32.</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Управляющий отделением (фермой, сельскохозяйственным участком)</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управляющий отделением (фермой, сельскохозяйственным участком), агроном, зоотехник</w:t>
            </w:r>
          </w:p>
        </w:tc>
      </w:tr>
      <w:tr w:rsidR="006C79C6" w:rsidRPr="006C79C6">
        <w:tc>
          <w:tcPr>
            <w:tcW w:w="567"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center"/>
              <w:rPr>
                <w:rFonts w:ascii="Times New Roman" w:hAnsi="Times New Roman"/>
                <w:sz w:val="20"/>
                <w:szCs w:val="20"/>
                <w:lang w:eastAsia="ru-RU"/>
              </w:rPr>
            </w:pPr>
            <w:r w:rsidRPr="006C79C6">
              <w:rPr>
                <w:rFonts w:ascii="Times New Roman" w:hAnsi="Times New Roman"/>
                <w:sz w:val="20"/>
                <w:szCs w:val="20"/>
                <w:lang w:eastAsia="ru-RU"/>
              </w:rPr>
              <w:t>33.</w:t>
            </w:r>
          </w:p>
        </w:tc>
        <w:tc>
          <w:tcPr>
            <w:tcW w:w="4082"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Директор (начальник, заведующий) филиала, другого обособленного структурного подразделения</w:t>
            </w:r>
          </w:p>
        </w:tc>
        <w:tc>
          <w:tcPr>
            <w:tcW w:w="4309" w:type="dxa"/>
            <w:tcBorders>
              <w:top w:val="single" w:sz="4" w:space="0" w:color="auto"/>
              <w:left w:val="single" w:sz="4" w:space="0" w:color="auto"/>
              <w:bottom w:val="single" w:sz="4" w:space="0" w:color="auto"/>
              <w:right w:val="single" w:sz="4" w:space="0" w:color="auto"/>
            </w:tcBorders>
          </w:tcPr>
          <w:p w:rsidR="006C79C6" w:rsidRPr="006C79C6" w:rsidRDefault="006C79C6" w:rsidP="006C79C6">
            <w:pPr>
              <w:autoSpaceDE w:val="0"/>
              <w:autoSpaceDN w:val="0"/>
              <w:adjustRightInd w:val="0"/>
              <w:spacing w:after="0" w:line="240" w:lineRule="auto"/>
              <w:jc w:val="both"/>
              <w:rPr>
                <w:rFonts w:ascii="Times New Roman" w:hAnsi="Times New Roman"/>
                <w:sz w:val="20"/>
                <w:szCs w:val="20"/>
                <w:lang w:eastAsia="ru-RU"/>
              </w:rPr>
            </w:pPr>
            <w:r w:rsidRPr="006C79C6">
              <w:rPr>
                <w:rFonts w:ascii="Times New Roman" w:hAnsi="Times New Roman"/>
                <w:sz w:val="20"/>
                <w:szCs w:val="20"/>
                <w:lang w:eastAsia="ru-RU"/>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892CA4" w:rsidRPr="004D49B0" w:rsidRDefault="00892CA4" w:rsidP="00892CA4">
      <w:pPr>
        <w:pStyle w:val="ConsPlusNormal"/>
        <w:jc w:val="both"/>
        <w:rPr>
          <w:rFonts w:ascii="Times New Roman" w:hAnsi="Times New Roman" w:cs="Times New Roman"/>
          <w:sz w:val="20"/>
        </w:rPr>
      </w:pPr>
    </w:p>
    <w:p w:rsidR="006C79C6" w:rsidRDefault="00892CA4" w:rsidP="007A0969">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6. </w:t>
      </w:r>
      <w:r w:rsidR="006C79C6" w:rsidRPr="006C79C6">
        <w:rPr>
          <w:rFonts w:ascii="Times New Roman" w:hAnsi="Times New Roman" w:cs="Times New Roman"/>
          <w:sz w:val="20"/>
        </w:rPr>
        <w:t xml:space="preserve">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актами и коллективными договорами образовательной организации </w:t>
      </w:r>
      <w:r w:rsidR="006C79C6">
        <w:rPr>
          <w:rFonts w:ascii="Times New Roman" w:hAnsi="Times New Roman" w:cs="Times New Roman"/>
          <w:sz w:val="20"/>
        </w:rPr>
        <w:t xml:space="preserve">Рыбно-Слободского муниципального района </w:t>
      </w:r>
      <w:r w:rsidR="006C79C6" w:rsidRPr="006C79C6">
        <w:rPr>
          <w:rFonts w:ascii="Times New Roman" w:hAnsi="Times New Roman" w:cs="Times New Roman"/>
          <w:sz w:val="20"/>
        </w:rPr>
        <w:t>Республики Татарстан.</w:t>
      </w:r>
    </w:p>
    <w:p w:rsidR="00892CA4" w:rsidRPr="004D49B0" w:rsidRDefault="00892CA4" w:rsidP="007A0969">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6.1. </w:t>
      </w:r>
      <w:r w:rsidR="006C79C6" w:rsidRPr="006C79C6">
        <w:rPr>
          <w:rFonts w:ascii="Times New Roman" w:hAnsi="Times New Roman" w:cs="Times New Roman"/>
          <w:sz w:val="20"/>
        </w:rPr>
        <w:t xml:space="preserve">Размеры, порядок и условия осуществления премиальных и иных поощрительных выплат определяются локальными актами образовательных организаций </w:t>
      </w:r>
      <w:r w:rsidR="006C79C6">
        <w:rPr>
          <w:rFonts w:ascii="Times New Roman" w:hAnsi="Times New Roman" w:cs="Times New Roman"/>
          <w:sz w:val="20"/>
        </w:rPr>
        <w:t xml:space="preserve">Рыбно-Слободского муниципального района </w:t>
      </w:r>
      <w:r w:rsidR="006C79C6" w:rsidRPr="006C79C6">
        <w:rPr>
          <w:rFonts w:ascii="Times New Roman" w:hAnsi="Times New Roman" w:cs="Times New Roman"/>
          <w:sz w:val="20"/>
        </w:rPr>
        <w:t>Республики Татарстан и коллективными договорами.</w:t>
      </w:r>
    </w:p>
    <w:p w:rsidR="00892CA4" w:rsidRDefault="00892CA4" w:rsidP="006C79C6">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6.2. </w:t>
      </w:r>
      <w:r w:rsidR="006C79C6" w:rsidRPr="006C79C6">
        <w:rPr>
          <w:rFonts w:ascii="Times New Roman" w:hAnsi="Times New Roman" w:cs="Times New Roman"/>
          <w:sz w:val="20"/>
        </w:rPr>
        <w:t xml:space="preserve">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w:t>
      </w:r>
      <w:r w:rsidR="006C79C6" w:rsidRPr="006C79C6">
        <w:rPr>
          <w:rFonts w:ascii="Times New Roman" w:hAnsi="Times New Roman" w:cs="Times New Roman"/>
          <w:sz w:val="20"/>
        </w:rPr>
        <w:lastRenderedPageBreak/>
        <w:t>окладов) и иных выплат стимулирующего характера работникам по основной должности и основному месту работы.</w:t>
      </w:r>
    </w:p>
    <w:p w:rsidR="006C79C6" w:rsidRPr="004D49B0" w:rsidRDefault="006C79C6" w:rsidP="006C79C6">
      <w:pPr>
        <w:pStyle w:val="ConsPlusNormal"/>
        <w:ind w:firstLine="540"/>
        <w:jc w:val="both"/>
        <w:rPr>
          <w:rFonts w:ascii="Times New Roman" w:hAnsi="Times New Roman" w:cs="Times New Roman"/>
          <w:sz w:val="20"/>
        </w:rPr>
      </w:pPr>
    </w:p>
    <w:p w:rsidR="00892CA4" w:rsidRPr="004D49B0" w:rsidRDefault="00892CA4" w:rsidP="007A0969">
      <w:pPr>
        <w:pStyle w:val="ConsPlusTitle"/>
        <w:jc w:val="center"/>
        <w:outlineLvl w:val="1"/>
        <w:rPr>
          <w:rFonts w:ascii="Times New Roman" w:hAnsi="Times New Roman" w:cs="Times New Roman"/>
          <w:sz w:val="20"/>
        </w:rPr>
      </w:pPr>
      <w:r w:rsidRPr="004D49B0">
        <w:rPr>
          <w:rFonts w:ascii="Times New Roman" w:hAnsi="Times New Roman" w:cs="Times New Roman"/>
          <w:sz w:val="20"/>
        </w:rPr>
        <w:t>V. Выплаты компенсационного характера</w:t>
      </w:r>
    </w:p>
    <w:p w:rsidR="00892CA4" w:rsidRPr="004D49B0" w:rsidRDefault="00892CA4" w:rsidP="00892CA4">
      <w:pPr>
        <w:pStyle w:val="ConsPlusNormal"/>
        <w:jc w:val="both"/>
        <w:rPr>
          <w:rFonts w:ascii="Times New Roman" w:hAnsi="Times New Roman" w:cs="Times New Roman"/>
          <w:sz w:val="20"/>
        </w:rPr>
      </w:pPr>
    </w:p>
    <w:p w:rsidR="006C79C6" w:rsidRPr="006C79C6" w:rsidRDefault="00892CA4" w:rsidP="006C79C6">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1. </w:t>
      </w:r>
      <w:r w:rsidR="006C79C6" w:rsidRPr="006C79C6">
        <w:rPr>
          <w:rFonts w:ascii="Times New Roman" w:hAnsi="Times New Roman" w:cs="Times New Roman"/>
          <w:sz w:val="20"/>
        </w:rPr>
        <w:t>К выплатам компенсационного характера в образовательных организациях Республики Татарстан относятся:</w:t>
      </w:r>
    </w:p>
    <w:p w:rsidR="006C79C6" w:rsidRPr="006C79C6" w:rsidRDefault="006C79C6" w:rsidP="006C79C6">
      <w:pPr>
        <w:pStyle w:val="ConsPlusNormal"/>
        <w:ind w:firstLine="540"/>
        <w:jc w:val="both"/>
        <w:rPr>
          <w:rFonts w:ascii="Times New Roman" w:hAnsi="Times New Roman" w:cs="Times New Roman"/>
          <w:sz w:val="20"/>
        </w:rPr>
      </w:pPr>
      <w:r w:rsidRPr="006C79C6">
        <w:rPr>
          <w:rFonts w:ascii="Times New Roman" w:hAnsi="Times New Roman" w:cs="Times New Roman"/>
          <w:sz w:val="20"/>
        </w:rPr>
        <w:t>выплаты компенсационного характера работникам, занятым на работах с вредными и (или) опасными условиями труда;</w:t>
      </w:r>
    </w:p>
    <w:p w:rsidR="006C79C6" w:rsidRDefault="006C79C6" w:rsidP="006C79C6">
      <w:pPr>
        <w:pStyle w:val="ConsPlusNormal"/>
        <w:ind w:firstLine="540"/>
        <w:jc w:val="both"/>
        <w:rPr>
          <w:rFonts w:ascii="Times New Roman" w:hAnsi="Times New Roman" w:cs="Times New Roman"/>
          <w:sz w:val="20"/>
        </w:rPr>
      </w:pPr>
      <w:r w:rsidRPr="006C79C6">
        <w:rPr>
          <w:rFonts w:ascii="Times New Roman" w:hAnsi="Times New Roman" w:cs="Times New Roman"/>
          <w:sz w:val="20"/>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6C79C6" w:rsidRPr="006C79C6" w:rsidRDefault="00892CA4" w:rsidP="006C79C6">
      <w:pPr>
        <w:pStyle w:val="ConsPlusNormal"/>
        <w:ind w:firstLine="540"/>
        <w:jc w:val="both"/>
        <w:rPr>
          <w:rFonts w:ascii="Times New Roman" w:hAnsi="Times New Roman" w:cs="Times New Roman"/>
          <w:sz w:val="20"/>
        </w:rPr>
      </w:pPr>
      <w:r w:rsidRPr="004D49B0">
        <w:rPr>
          <w:rFonts w:ascii="Times New Roman" w:hAnsi="Times New Roman" w:cs="Times New Roman"/>
          <w:sz w:val="20"/>
        </w:rPr>
        <w:t xml:space="preserve">2. </w:t>
      </w:r>
      <w:r w:rsidR="006C79C6" w:rsidRPr="006C79C6">
        <w:rPr>
          <w:rFonts w:ascii="Times New Roman" w:hAnsi="Times New Roman" w:cs="Times New Roman"/>
          <w:sz w:val="20"/>
        </w:rPr>
        <w:t xml:space="preserve">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образовательных организаций </w:t>
      </w:r>
      <w:r w:rsidR="006C79C6">
        <w:rPr>
          <w:rFonts w:ascii="Times New Roman" w:hAnsi="Times New Roman" w:cs="Times New Roman"/>
          <w:sz w:val="20"/>
        </w:rPr>
        <w:t xml:space="preserve">Рыбно-Слободского муниципального района </w:t>
      </w:r>
      <w:r w:rsidR="006C79C6" w:rsidRPr="006C79C6">
        <w:rPr>
          <w:rFonts w:ascii="Times New Roman" w:hAnsi="Times New Roman" w:cs="Times New Roman"/>
          <w:sz w:val="20"/>
        </w:rPr>
        <w:t>Республики Татарстан на соответствующий финансовый год.</w:t>
      </w:r>
    </w:p>
    <w:p w:rsidR="006C79C6" w:rsidRDefault="006C79C6" w:rsidP="006C79C6">
      <w:pPr>
        <w:pStyle w:val="ConsPlusNormal"/>
        <w:ind w:firstLine="540"/>
        <w:jc w:val="both"/>
        <w:rPr>
          <w:rFonts w:ascii="Times New Roman" w:hAnsi="Times New Roman" w:cs="Times New Roman"/>
          <w:sz w:val="20"/>
        </w:rPr>
      </w:pPr>
      <w:r w:rsidRPr="006C79C6">
        <w:rPr>
          <w:rFonts w:ascii="Times New Roman" w:hAnsi="Times New Roman" w:cs="Times New Roman"/>
          <w:sz w:val="20"/>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6C79C6" w:rsidRPr="006C79C6" w:rsidRDefault="00892CA4" w:rsidP="006C79C6">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4D49B0">
        <w:rPr>
          <w:rFonts w:ascii="Times New Roman" w:hAnsi="Times New Roman"/>
          <w:sz w:val="20"/>
        </w:rPr>
        <w:t xml:space="preserve">2.1. </w:t>
      </w:r>
      <w:r w:rsidR="006C79C6" w:rsidRPr="006C79C6">
        <w:rPr>
          <w:rFonts w:ascii="Times New Roman" w:hAnsi="Times New Roman"/>
          <w:color w:val="000000" w:themeColor="text1"/>
          <w:sz w:val="20"/>
          <w:szCs w:val="20"/>
          <w:lang w:eastAsia="ru-RU"/>
        </w:rPr>
        <w:t>Выплаты компенсационного характера работникам, занятым на работах с вредными и (или) опасными условиями труда (B</w:t>
      </w:r>
      <w:r w:rsidR="006C79C6" w:rsidRPr="006C79C6">
        <w:rPr>
          <w:rFonts w:ascii="Times New Roman" w:hAnsi="Times New Roman"/>
          <w:color w:val="000000" w:themeColor="text1"/>
          <w:sz w:val="20"/>
          <w:szCs w:val="20"/>
          <w:vertAlign w:val="subscript"/>
          <w:lang w:eastAsia="ru-RU"/>
        </w:rPr>
        <w:t>kh</w:t>
      </w:r>
      <w:r w:rsidR="006C79C6" w:rsidRPr="006C79C6">
        <w:rPr>
          <w:rFonts w:ascii="Times New Roman" w:hAnsi="Times New Roman"/>
          <w:color w:val="000000" w:themeColor="text1"/>
          <w:sz w:val="20"/>
          <w:szCs w:val="20"/>
          <w:lang w:eastAsia="ru-RU"/>
        </w:rPr>
        <w:t>) рассчитываются по формуле:</w:t>
      </w:r>
    </w:p>
    <w:p w:rsidR="006C79C6" w:rsidRPr="006C79C6" w:rsidRDefault="006C79C6" w:rsidP="006C79C6">
      <w:pPr>
        <w:autoSpaceDE w:val="0"/>
        <w:autoSpaceDN w:val="0"/>
        <w:adjustRightInd w:val="0"/>
        <w:spacing w:before="240" w:after="0" w:line="240" w:lineRule="auto"/>
        <w:jc w:val="both"/>
        <w:outlineLvl w:val="0"/>
        <w:rPr>
          <w:rFonts w:ascii="Times New Roman" w:hAnsi="Times New Roman"/>
          <w:color w:val="000000" w:themeColor="text1"/>
          <w:sz w:val="20"/>
          <w:szCs w:val="20"/>
          <w:lang w:eastAsia="ru-RU"/>
        </w:rPr>
      </w:pPr>
    </w:p>
    <w:p w:rsidR="006C79C6" w:rsidRPr="006C79C6" w:rsidRDefault="006C79C6" w:rsidP="006C79C6">
      <w:pPr>
        <w:autoSpaceDE w:val="0"/>
        <w:autoSpaceDN w:val="0"/>
        <w:adjustRightInd w:val="0"/>
        <w:spacing w:before="240" w:after="0" w:line="240" w:lineRule="auto"/>
        <w:jc w:val="center"/>
        <w:rPr>
          <w:rFonts w:ascii="Times New Roman" w:hAnsi="Times New Roman"/>
          <w:color w:val="000000" w:themeColor="text1"/>
          <w:sz w:val="20"/>
          <w:szCs w:val="20"/>
          <w:lang w:eastAsia="ru-RU"/>
        </w:rPr>
      </w:pPr>
      <w:r w:rsidRPr="006C79C6">
        <w:rPr>
          <w:rFonts w:ascii="Times New Roman" w:hAnsi="Times New Roman"/>
          <w:noProof/>
          <w:color w:val="000000" w:themeColor="text1"/>
          <w:position w:val="-23"/>
          <w:sz w:val="20"/>
          <w:szCs w:val="20"/>
          <w:lang w:eastAsia="ru-RU"/>
        </w:rPr>
        <w:drawing>
          <wp:inline distT="0" distB="0" distL="0" distR="0" wp14:anchorId="0FC2214E" wp14:editId="2584726C">
            <wp:extent cx="1590675" cy="42862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590675" cy="428625"/>
                    </a:xfrm>
                    <a:prstGeom prst="rect">
                      <a:avLst/>
                    </a:prstGeom>
                    <a:noFill/>
                    <a:ln>
                      <a:noFill/>
                    </a:ln>
                  </pic:spPr>
                </pic:pic>
              </a:graphicData>
            </a:graphic>
          </wp:inline>
        </w:drawing>
      </w:r>
    </w:p>
    <w:p w:rsidR="006C79C6" w:rsidRPr="006C79C6" w:rsidRDefault="006C79C6" w:rsidP="006C79C6">
      <w:pPr>
        <w:autoSpaceDE w:val="0"/>
        <w:autoSpaceDN w:val="0"/>
        <w:adjustRightInd w:val="0"/>
        <w:spacing w:before="240" w:after="0" w:line="240" w:lineRule="auto"/>
        <w:jc w:val="both"/>
        <w:rPr>
          <w:rFonts w:ascii="Times New Roman" w:hAnsi="Times New Roman"/>
          <w:color w:val="000000" w:themeColor="text1"/>
          <w:sz w:val="20"/>
          <w:szCs w:val="20"/>
          <w:lang w:eastAsia="ru-RU"/>
        </w:rPr>
      </w:pPr>
    </w:p>
    <w:p w:rsidR="006C79C6" w:rsidRPr="006C79C6" w:rsidRDefault="006C79C6" w:rsidP="006C79C6">
      <w:pPr>
        <w:autoSpaceDE w:val="0"/>
        <w:autoSpaceDN w:val="0"/>
        <w:adjustRightInd w:val="0"/>
        <w:spacing w:before="240" w:after="0" w:line="240" w:lineRule="auto"/>
        <w:ind w:firstLine="540"/>
        <w:jc w:val="both"/>
        <w:rPr>
          <w:rFonts w:ascii="Times New Roman" w:hAnsi="Times New Roman"/>
          <w:color w:val="000000" w:themeColor="text1"/>
          <w:sz w:val="20"/>
          <w:szCs w:val="20"/>
          <w:lang w:eastAsia="ru-RU"/>
        </w:rPr>
      </w:pPr>
      <w:r w:rsidRPr="006C79C6">
        <w:rPr>
          <w:rFonts w:ascii="Times New Roman" w:hAnsi="Times New Roman"/>
          <w:color w:val="000000" w:themeColor="text1"/>
          <w:sz w:val="20"/>
          <w:szCs w:val="20"/>
          <w:lang w:eastAsia="ru-RU"/>
        </w:rPr>
        <w:t>где:</w:t>
      </w:r>
    </w:p>
    <w:p w:rsidR="006C79C6" w:rsidRPr="006C79C6" w:rsidRDefault="006C79C6" w:rsidP="001B5640">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C79C6">
        <w:rPr>
          <w:rFonts w:ascii="Times New Roman" w:hAnsi="Times New Roman"/>
          <w:color w:val="000000" w:themeColor="text1"/>
          <w:sz w:val="20"/>
          <w:szCs w:val="20"/>
          <w:lang w:eastAsia="ru-RU"/>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Республики Татарстан, принимаемый в соответствии с </w:t>
      </w:r>
      <w:hyperlink r:id="rId109" w:history="1">
        <w:r w:rsidRPr="006C79C6">
          <w:rPr>
            <w:rFonts w:ascii="Times New Roman" w:hAnsi="Times New Roman"/>
            <w:color w:val="000000" w:themeColor="text1"/>
            <w:sz w:val="20"/>
            <w:szCs w:val="20"/>
            <w:lang w:eastAsia="ru-RU"/>
          </w:rPr>
          <w:t>разделом II</w:t>
        </w:r>
      </w:hyperlink>
      <w:r w:rsidRPr="006C79C6">
        <w:rPr>
          <w:rFonts w:ascii="Times New Roman" w:hAnsi="Times New Roman"/>
          <w:color w:val="000000" w:themeColor="text1"/>
          <w:sz w:val="20"/>
          <w:szCs w:val="20"/>
          <w:lang w:eastAsia="ru-RU"/>
        </w:rPr>
        <w:t xml:space="preserve"> настоящего Положения;</w:t>
      </w:r>
    </w:p>
    <w:p w:rsidR="006C79C6" w:rsidRPr="006C79C6" w:rsidRDefault="006C79C6" w:rsidP="001B5640">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C79C6">
        <w:rPr>
          <w:rFonts w:ascii="Times New Roman" w:hAnsi="Times New Roman"/>
          <w:color w:val="000000" w:themeColor="text1"/>
          <w:sz w:val="20"/>
          <w:szCs w:val="20"/>
          <w:lang w:eastAsia="ru-RU"/>
        </w:rPr>
        <w:t>D</w:t>
      </w:r>
      <w:r w:rsidRPr="006C79C6">
        <w:rPr>
          <w:rFonts w:ascii="Times New Roman" w:hAnsi="Times New Roman"/>
          <w:color w:val="000000" w:themeColor="text1"/>
          <w:sz w:val="20"/>
          <w:szCs w:val="20"/>
          <w:vertAlign w:val="subscript"/>
          <w:lang w:eastAsia="ru-RU"/>
        </w:rPr>
        <w:t>kh</w:t>
      </w:r>
      <w:r w:rsidRPr="006C79C6">
        <w:rPr>
          <w:rFonts w:ascii="Times New Roman" w:hAnsi="Times New Roman"/>
          <w:color w:val="000000" w:themeColor="text1"/>
          <w:sz w:val="20"/>
          <w:szCs w:val="20"/>
          <w:lang w:eastAsia="ru-RU"/>
        </w:rPr>
        <w:t xml:space="preserve"> - размер надбавки за выплату компенсационного характера, занятым на работах с вредными и (или) опасными условиями труда, определяемый в соответствии с Трудовым </w:t>
      </w:r>
      <w:hyperlink r:id="rId110" w:history="1">
        <w:r w:rsidRPr="006C79C6">
          <w:rPr>
            <w:rFonts w:ascii="Times New Roman" w:hAnsi="Times New Roman"/>
            <w:color w:val="000000" w:themeColor="text1"/>
            <w:sz w:val="20"/>
            <w:szCs w:val="20"/>
            <w:lang w:eastAsia="ru-RU"/>
          </w:rPr>
          <w:t>кодексом</w:t>
        </w:r>
      </w:hyperlink>
      <w:r w:rsidRPr="006C79C6">
        <w:rPr>
          <w:rFonts w:ascii="Times New Roman" w:hAnsi="Times New Roman"/>
          <w:color w:val="000000" w:themeColor="text1"/>
          <w:sz w:val="20"/>
          <w:szCs w:val="20"/>
          <w:lang w:eastAsia="ru-RU"/>
        </w:rPr>
        <w:t xml:space="preserve"> Российской Федерации.</w:t>
      </w:r>
    </w:p>
    <w:p w:rsidR="006C79C6" w:rsidRPr="006C79C6" w:rsidRDefault="006C79C6" w:rsidP="001B5640">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C79C6">
        <w:rPr>
          <w:rFonts w:ascii="Times New Roman" w:hAnsi="Times New Roman"/>
          <w:color w:val="000000" w:themeColor="text1"/>
          <w:sz w:val="20"/>
          <w:szCs w:val="20"/>
          <w:lang w:eastAsia="ru-RU"/>
        </w:rPr>
        <w:t>H</w:t>
      </w:r>
      <w:r w:rsidRPr="006C79C6">
        <w:rPr>
          <w:rFonts w:ascii="Times New Roman" w:hAnsi="Times New Roman"/>
          <w:color w:val="000000" w:themeColor="text1"/>
          <w:sz w:val="20"/>
          <w:szCs w:val="20"/>
          <w:vertAlign w:val="subscript"/>
          <w:lang w:eastAsia="ru-RU"/>
        </w:rPr>
        <w:t>fk</w:t>
      </w:r>
      <w:r w:rsidRPr="006C79C6">
        <w:rPr>
          <w:rFonts w:ascii="Times New Roman" w:hAnsi="Times New Roman"/>
          <w:color w:val="000000" w:themeColor="text1"/>
          <w:sz w:val="20"/>
          <w:szCs w:val="20"/>
          <w:lang w:eastAsia="ru-RU"/>
        </w:rPr>
        <w:t xml:space="preserve"> - фактически отработанное время, по которому законодательством предусмотрены выплаты компенсационного характера;</w:t>
      </w:r>
    </w:p>
    <w:p w:rsidR="006C79C6" w:rsidRPr="006C79C6" w:rsidRDefault="006C79C6" w:rsidP="001B5640">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C79C6">
        <w:rPr>
          <w:rFonts w:ascii="Times New Roman" w:hAnsi="Times New Roman"/>
          <w:color w:val="000000" w:themeColor="text1"/>
          <w:sz w:val="20"/>
          <w:szCs w:val="20"/>
          <w:lang w:eastAsia="ru-RU"/>
        </w:rPr>
        <w:t>H</w:t>
      </w:r>
      <w:r w:rsidRPr="006C79C6">
        <w:rPr>
          <w:rFonts w:ascii="Times New Roman" w:hAnsi="Times New Roman"/>
          <w:color w:val="000000" w:themeColor="text1"/>
          <w:sz w:val="20"/>
          <w:szCs w:val="20"/>
          <w:vertAlign w:val="subscript"/>
          <w:lang w:eastAsia="ru-RU"/>
        </w:rPr>
        <w:t>N</w:t>
      </w:r>
      <w:r w:rsidRPr="006C79C6">
        <w:rPr>
          <w:rFonts w:ascii="Times New Roman" w:hAnsi="Times New Roman"/>
          <w:color w:val="000000" w:themeColor="text1"/>
          <w:sz w:val="20"/>
          <w:szCs w:val="20"/>
          <w:lang w:eastAsia="ru-RU"/>
        </w:rPr>
        <w:t xml:space="preserve"> - норма часов за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111" w:history="1">
        <w:r w:rsidRPr="006C79C6">
          <w:rPr>
            <w:rFonts w:ascii="Times New Roman" w:hAnsi="Times New Roman"/>
            <w:color w:val="000000" w:themeColor="text1"/>
            <w:sz w:val="20"/>
            <w:szCs w:val="20"/>
            <w:lang w:eastAsia="ru-RU"/>
          </w:rPr>
          <w:t>кодексом</w:t>
        </w:r>
      </w:hyperlink>
      <w:r w:rsidRPr="006C79C6">
        <w:rPr>
          <w:rFonts w:ascii="Times New Roman" w:hAnsi="Times New Roman"/>
          <w:color w:val="000000" w:themeColor="text1"/>
          <w:sz w:val="20"/>
          <w:szCs w:val="20"/>
          <w:lang w:eastAsia="ru-RU"/>
        </w:rPr>
        <w:t xml:space="preserve"> Российской Федерации.</w:t>
      </w:r>
    </w:p>
    <w:p w:rsidR="006C79C6" w:rsidRPr="006C79C6" w:rsidRDefault="006C79C6" w:rsidP="001B5640">
      <w:pPr>
        <w:autoSpaceDE w:val="0"/>
        <w:autoSpaceDN w:val="0"/>
        <w:adjustRightInd w:val="0"/>
        <w:spacing w:after="0" w:line="240" w:lineRule="auto"/>
        <w:ind w:firstLine="540"/>
        <w:jc w:val="both"/>
        <w:rPr>
          <w:rFonts w:ascii="Times New Roman" w:hAnsi="Times New Roman"/>
          <w:color w:val="000000" w:themeColor="text1"/>
          <w:sz w:val="20"/>
          <w:szCs w:val="20"/>
          <w:lang w:eastAsia="ru-RU"/>
        </w:rPr>
      </w:pPr>
      <w:r w:rsidRPr="006C79C6">
        <w:rPr>
          <w:rFonts w:ascii="Times New Roman" w:hAnsi="Times New Roman"/>
          <w:color w:val="000000" w:themeColor="text1"/>
          <w:sz w:val="20"/>
          <w:szCs w:val="20"/>
          <w:lang w:eastAsia="ru-RU"/>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4 процентов.</w:t>
      </w:r>
    </w:p>
    <w:p w:rsidR="001B5640" w:rsidRDefault="00892CA4" w:rsidP="001B5640">
      <w:pPr>
        <w:autoSpaceDE w:val="0"/>
        <w:autoSpaceDN w:val="0"/>
        <w:adjustRightInd w:val="0"/>
        <w:spacing w:after="0" w:line="240" w:lineRule="auto"/>
        <w:ind w:firstLine="540"/>
        <w:jc w:val="both"/>
        <w:rPr>
          <w:rFonts w:ascii="Times New Roman" w:hAnsi="Times New Roman"/>
          <w:sz w:val="20"/>
          <w:szCs w:val="20"/>
          <w:lang w:eastAsia="ru-RU"/>
        </w:rPr>
      </w:pPr>
      <w:r w:rsidRPr="004D49B0">
        <w:rPr>
          <w:rFonts w:ascii="Times New Roman" w:hAnsi="Times New Roman"/>
          <w:sz w:val="20"/>
        </w:rPr>
        <w:t xml:space="preserve">3. </w:t>
      </w:r>
      <w:r w:rsidR="001B5640">
        <w:rPr>
          <w:rFonts w:ascii="Times New Roman" w:hAnsi="Times New Roman"/>
          <w:sz w:val="20"/>
          <w:szCs w:val="20"/>
          <w:lang w:eastAsia="ru-RU"/>
        </w:rPr>
        <w:t>Выплаты компенсационного характера за работу в условиях, отклоняющихся от нормальных, устанавливаются в следующих размерах:</w:t>
      </w:r>
    </w:p>
    <w:p w:rsidR="001B5640" w:rsidRDefault="001B5640" w:rsidP="001B564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1B5640" w:rsidRDefault="001B5640" w:rsidP="001B564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1B5640" w:rsidRDefault="001B5640" w:rsidP="001B564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1B5640" w:rsidRDefault="001B5640" w:rsidP="001B564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B5640" w:rsidRDefault="001B5640" w:rsidP="001B564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w:t>
      </w:r>
      <w:r>
        <w:rPr>
          <w:rFonts w:ascii="Times New Roman" w:hAnsi="Times New Roman"/>
          <w:sz w:val="20"/>
          <w:szCs w:val="20"/>
          <w:lang w:eastAsia="ru-RU"/>
        </w:rPr>
        <w:lastRenderedPageBreak/>
        <w:t>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1B5640" w:rsidRDefault="001B5640" w:rsidP="001B5640">
      <w:pPr>
        <w:autoSpaceDE w:val="0"/>
        <w:autoSpaceDN w:val="0"/>
        <w:adjustRightInd w:val="0"/>
        <w:spacing w:after="0" w:line="240" w:lineRule="auto"/>
        <w:jc w:val="both"/>
        <w:outlineLvl w:val="0"/>
        <w:rPr>
          <w:rFonts w:ascii="Times New Roman" w:hAnsi="Times New Roman"/>
          <w:sz w:val="20"/>
          <w:szCs w:val="20"/>
          <w:lang w:eastAsia="ru-RU"/>
        </w:rPr>
      </w:pPr>
    </w:p>
    <w:p w:rsidR="001B5640" w:rsidRDefault="001B5640" w:rsidP="001B5640">
      <w:pPr>
        <w:autoSpaceDE w:val="0"/>
        <w:autoSpaceDN w:val="0"/>
        <w:adjustRightInd w:val="0"/>
        <w:spacing w:after="0" w:line="240" w:lineRule="auto"/>
        <w:jc w:val="both"/>
        <w:rPr>
          <w:rFonts w:ascii="Times New Roman" w:hAnsi="Times New Roman"/>
          <w:sz w:val="20"/>
          <w:szCs w:val="20"/>
          <w:lang w:eastAsia="ru-RU"/>
        </w:rPr>
      </w:pPr>
    </w:p>
    <w:p w:rsidR="00543340" w:rsidRDefault="005433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firstLine="540"/>
        <w:jc w:val="both"/>
        <w:rPr>
          <w:sz w:val="28"/>
          <w:szCs w:val="28"/>
        </w:rPr>
      </w:pPr>
    </w:p>
    <w:p w:rsidR="001B5640" w:rsidRDefault="001B5640" w:rsidP="001B5640">
      <w:pPr>
        <w:pStyle w:val="ConsPlusNormal"/>
        <w:ind w:left="6237"/>
        <w:jc w:val="both"/>
        <w:outlineLvl w:val="1"/>
        <w:rPr>
          <w:rFonts w:ascii="Times New Roman" w:hAnsi="Times New Roman" w:cs="Times New Roman"/>
          <w:sz w:val="20"/>
        </w:rPr>
      </w:pPr>
    </w:p>
    <w:p w:rsidR="001B5640" w:rsidRPr="004D49B0" w:rsidRDefault="001B5640" w:rsidP="001B5640">
      <w:pPr>
        <w:pStyle w:val="ConsPlusNormal"/>
        <w:ind w:left="6237"/>
        <w:jc w:val="both"/>
        <w:outlineLvl w:val="1"/>
        <w:rPr>
          <w:rFonts w:ascii="Times New Roman" w:hAnsi="Times New Roman" w:cs="Times New Roman"/>
          <w:sz w:val="20"/>
        </w:rPr>
      </w:pPr>
      <w:r w:rsidRPr="004D49B0">
        <w:rPr>
          <w:rFonts w:ascii="Times New Roman" w:hAnsi="Times New Roman" w:cs="Times New Roman"/>
          <w:sz w:val="20"/>
        </w:rPr>
        <w:lastRenderedPageBreak/>
        <w:t xml:space="preserve">Приложение к Положению </w:t>
      </w:r>
      <w:r w:rsidRPr="001B5640">
        <w:rPr>
          <w:rFonts w:ascii="Times New Roman" w:hAnsi="Times New Roman" w:cs="Times New Roman"/>
          <w:sz w:val="20"/>
        </w:rPr>
        <w:t>об условиях оплаты труда работников профессиональных квалификационных групп общеотраслевых профессий рабочих,</w:t>
      </w:r>
      <w:r>
        <w:rPr>
          <w:rFonts w:ascii="Times New Roman" w:hAnsi="Times New Roman" w:cs="Times New Roman"/>
          <w:sz w:val="20"/>
        </w:rPr>
        <w:t xml:space="preserve"> </w:t>
      </w:r>
      <w:r w:rsidRPr="001B5640">
        <w:rPr>
          <w:rFonts w:ascii="Times New Roman" w:hAnsi="Times New Roman" w:cs="Times New Roman"/>
          <w:sz w:val="20"/>
        </w:rPr>
        <w:t>общеотраслевых должностей руководителей, специалистов и служащих</w:t>
      </w:r>
      <w:r>
        <w:rPr>
          <w:rFonts w:ascii="Times New Roman" w:hAnsi="Times New Roman" w:cs="Times New Roman"/>
          <w:sz w:val="20"/>
        </w:rPr>
        <w:t xml:space="preserve"> образовательных организаций Рыбно-С</w:t>
      </w:r>
      <w:r w:rsidRPr="001B5640">
        <w:rPr>
          <w:rFonts w:ascii="Times New Roman" w:hAnsi="Times New Roman" w:cs="Times New Roman"/>
          <w:sz w:val="20"/>
        </w:rPr>
        <w:t xml:space="preserve">лободского муниципального района </w:t>
      </w:r>
      <w:r>
        <w:rPr>
          <w:rFonts w:ascii="Times New Roman" w:hAnsi="Times New Roman" w:cs="Times New Roman"/>
          <w:sz w:val="20"/>
        </w:rPr>
        <w:t>Республики Т</w:t>
      </w:r>
      <w:r w:rsidRPr="001B5640">
        <w:rPr>
          <w:rFonts w:ascii="Times New Roman" w:hAnsi="Times New Roman" w:cs="Times New Roman"/>
          <w:sz w:val="20"/>
        </w:rPr>
        <w:t>атарстан</w:t>
      </w:r>
    </w:p>
    <w:p w:rsidR="001B5640" w:rsidRDefault="001B5640" w:rsidP="001B5640">
      <w:pPr>
        <w:autoSpaceDE w:val="0"/>
        <w:autoSpaceDN w:val="0"/>
        <w:adjustRightInd w:val="0"/>
        <w:spacing w:after="0" w:line="240" w:lineRule="auto"/>
        <w:jc w:val="center"/>
        <w:rPr>
          <w:rFonts w:ascii="Times New Roman" w:hAnsi="Times New Roman"/>
          <w:b/>
          <w:bCs/>
          <w:sz w:val="20"/>
          <w:szCs w:val="20"/>
          <w:lang w:eastAsia="ru-RU"/>
        </w:rPr>
      </w:pPr>
    </w:p>
    <w:p w:rsidR="001B5640" w:rsidRPr="001B5640" w:rsidRDefault="001B5640" w:rsidP="001B5640">
      <w:pPr>
        <w:autoSpaceDE w:val="0"/>
        <w:autoSpaceDN w:val="0"/>
        <w:adjustRightInd w:val="0"/>
        <w:spacing w:after="0" w:line="240" w:lineRule="auto"/>
        <w:jc w:val="center"/>
        <w:rPr>
          <w:rFonts w:ascii="Times New Roman" w:hAnsi="Times New Roman"/>
          <w:b/>
          <w:bCs/>
          <w:sz w:val="20"/>
          <w:szCs w:val="20"/>
          <w:lang w:eastAsia="ru-RU"/>
        </w:rPr>
      </w:pPr>
      <w:r w:rsidRPr="001B5640">
        <w:rPr>
          <w:rFonts w:ascii="Times New Roman" w:hAnsi="Times New Roman"/>
          <w:b/>
          <w:bCs/>
          <w:sz w:val="20"/>
          <w:szCs w:val="20"/>
          <w:lang w:eastAsia="ru-RU"/>
        </w:rPr>
        <w:t>ПЕРЕЧЕНЬ</w:t>
      </w:r>
    </w:p>
    <w:p w:rsidR="001B5640" w:rsidRPr="001B5640" w:rsidRDefault="001B5640" w:rsidP="001B5640">
      <w:pPr>
        <w:autoSpaceDE w:val="0"/>
        <w:autoSpaceDN w:val="0"/>
        <w:adjustRightInd w:val="0"/>
        <w:spacing w:after="0" w:line="240" w:lineRule="auto"/>
        <w:jc w:val="center"/>
        <w:rPr>
          <w:rFonts w:ascii="Times New Roman" w:hAnsi="Times New Roman"/>
          <w:b/>
          <w:bCs/>
          <w:sz w:val="20"/>
          <w:szCs w:val="20"/>
          <w:lang w:eastAsia="ru-RU"/>
        </w:rPr>
      </w:pPr>
      <w:r w:rsidRPr="001B5640">
        <w:rPr>
          <w:rFonts w:ascii="Times New Roman" w:hAnsi="Times New Roman"/>
          <w:b/>
          <w:bCs/>
          <w:sz w:val="20"/>
          <w:szCs w:val="20"/>
          <w:lang w:eastAsia="ru-RU"/>
        </w:rPr>
        <w:t>ПОЧЕТНЫХ ЗВАНИЙ РОССИЙСКОЙ ФЕДЕРАЦИИ, РЕСПУБЛИКИ ТАТАРСТАН,</w:t>
      </w:r>
    </w:p>
    <w:p w:rsidR="001B5640" w:rsidRPr="001B5640" w:rsidRDefault="001B5640" w:rsidP="001B5640">
      <w:pPr>
        <w:autoSpaceDE w:val="0"/>
        <w:autoSpaceDN w:val="0"/>
        <w:adjustRightInd w:val="0"/>
        <w:spacing w:after="0" w:line="240" w:lineRule="auto"/>
        <w:jc w:val="center"/>
        <w:rPr>
          <w:rFonts w:ascii="Times New Roman" w:hAnsi="Times New Roman"/>
          <w:b/>
          <w:bCs/>
          <w:sz w:val="20"/>
          <w:szCs w:val="20"/>
          <w:lang w:eastAsia="ru-RU"/>
        </w:rPr>
      </w:pPr>
      <w:r w:rsidRPr="001B5640">
        <w:rPr>
          <w:rFonts w:ascii="Times New Roman" w:hAnsi="Times New Roman"/>
          <w:b/>
          <w:bCs/>
          <w:sz w:val="20"/>
          <w:szCs w:val="20"/>
          <w:lang w:eastAsia="ru-RU"/>
        </w:rPr>
        <w:t>СОЮЗА СОВЕТСКИХ СОЦИАЛИСТИЧЕСКИХ РЕСПУБЛИК, СОЮЗНЫХ</w:t>
      </w:r>
    </w:p>
    <w:p w:rsidR="001B5640" w:rsidRPr="001B5640" w:rsidRDefault="001B5640" w:rsidP="001B5640">
      <w:pPr>
        <w:autoSpaceDE w:val="0"/>
        <w:autoSpaceDN w:val="0"/>
        <w:adjustRightInd w:val="0"/>
        <w:spacing w:after="0" w:line="240" w:lineRule="auto"/>
        <w:jc w:val="center"/>
        <w:rPr>
          <w:rFonts w:ascii="Times New Roman" w:hAnsi="Times New Roman"/>
          <w:b/>
          <w:bCs/>
          <w:sz w:val="20"/>
          <w:szCs w:val="20"/>
          <w:lang w:eastAsia="ru-RU"/>
        </w:rPr>
      </w:pPr>
      <w:r w:rsidRPr="001B5640">
        <w:rPr>
          <w:rFonts w:ascii="Times New Roman" w:hAnsi="Times New Roman"/>
          <w:b/>
          <w:bCs/>
          <w:sz w:val="20"/>
          <w:szCs w:val="20"/>
          <w:lang w:eastAsia="ru-RU"/>
        </w:rPr>
        <w:t>И АВТОНОМНЫХ РЕСПУБЛИК В СОСТАВЕ СОЮЗА СОВЕТСКИХ</w:t>
      </w:r>
    </w:p>
    <w:p w:rsidR="001B5640" w:rsidRPr="001B5640" w:rsidRDefault="001B5640" w:rsidP="001B5640">
      <w:pPr>
        <w:autoSpaceDE w:val="0"/>
        <w:autoSpaceDN w:val="0"/>
        <w:adjustRightInd w:val="0"/>
        <w:spacing w:after="0" w:line="240" w:lineRule="auto"/>
        <w:jc w:val="center"/>
        <w:rPr>
          <w:rFonts w:ascii="Times New Roman" w:hAnsi="Times New Roman"/>
          <w:b/>
          <w:bCs/>
          <w:sz w:val="20"/>
          <w:szCs w:val="20"/>
          <w:lang w:eastAsia="ru-RU"/>
        </w:rPr>
      </w:pPr>
      <w:r w:rsidRPr="001B5640">
        <w:rPr>
          <w:rFonts w:ascii="Times New Roman" w:hAnsi="Times New Roman"/>
          <w:b/>
          <w:bCs/>
          <w:sz w:val="20"/>
          <w:szCs w:val="20"/>
          <w:lang w:eastAsia="ru-RU"/>
        </w:rPr>
        <w:t>СОЦИАЛИСТИЧЕСКИХ РЕСПУБЛИК, ПО КОТОРЫМ ПРЕДОСТАВЛЯЮТСЯ</w:t>
      </w:r>
    </w:p>
    <w:p w:rsidR="001B5640" w:rsidRPr="001B5640" w:rsidRDefault="001B5640" w:rsidP="001B5640">
      <w:pPr>
        <w:autoSpaceDE w:val="0"/>
        <w:autoSpaceDN w:val="0"/>
        <w:adjustRightInd w:val="0"/>
        <w:spacing w:after="0" w:line="240" w:lineRule="auto"/>
        <w:jc w:val="center"/>
        <w:rPr>
          <w:rFonts w:ascii="Times New Roman" w:hAnsi="Times New Roman"/>
          <w:b/>
          <w:bCs/>
          <w:sz w:val="20"/>
          <w:szCs w:val="20"/>
          <w:lang w:eastAsia="ru-RU"/>
        </w:rPr>
      </w:pPr>
      <w:r w:rsidRPr="001B5640">
        <w:rPr>
          <w:rFonts w:ascii="Times New Roman" w:hAnsi="Times New Roman"/>
          <w:b/>
          <w:bCs/>
          <w:sz w:val="20"/>
          <w:szCs w:val="20"/>
          <w:lang w:eastAsia="ru-RU"/>
        </w:rPr>
        <w:t>ВЫПЛАТЫ СТИМУЛИРУЮЩЕГО ХАРАКТЕРА</w:t>
      </w:r>
    </w:p>
    <w:p w:rsidR="001B5640" w:rsidRPr="001B5640" w:rsidRDefault="001B5640" w:rsidP="001B5640">
      <w:pPr>
        <w:autoSpaceDE w:val="0"/>
        <w:autoSpaceDN w:val="0"/>
        <w:adjustRightInd w:val="0"/>
        <w:spacing w:after="0" w:line="240" w:lineRule="auto"/>
        <w:jc w:val="both"/>
        <w:outlineLvl w:val="0"/>
        <w:rPr>
          <w:rFonts w:cs="Calibri"/>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8277"/>
      </w:tblGrid>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N п/п</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Наименование почетного звания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Почетные звания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артист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художник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агроном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артист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архитектор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ветеринарный врач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врач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геолог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искусств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1.10.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науки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1.11.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землеустроитель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1.12.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зоотехник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1.13.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изобретатель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1.14.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конструктор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1.15.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лесовод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1.16.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мастер производственного обучения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1.17.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машиностроитель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1.18.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мелиоратор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1.19.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металлург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1.20.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метеоролог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1.21.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метролог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lastRenderedPageBreak/>
              <w:t>1.22.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механизатор сельского хозяйства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1.23.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пилот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1.24.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бытового обслуживания населения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1.25.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высшей школы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1.26.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геодезии и картографии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1.27.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дипломатической службы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1.28.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жилищно-коммунального хозяйства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1.29.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здравоохранения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1.30.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культуры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1.31.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лесной промышленности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1.32.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нефтяной и газовой промышленности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1.33.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пищевой индустрии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1.34.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рыбного хозяйства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1.35.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связи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1.36.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сельского хозяйства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1.37.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социальной защиты населения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1.38.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текстильной и легкой промышленности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1.39.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торговли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1.40.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транспорта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1.41.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физической культуры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1.42.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рационализатор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1.43.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сотрудник органов внутренних дел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1.44.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спасатель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1.45.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строитель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1.46.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учитель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1.47.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химик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1.48.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художник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1.49.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шахтер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1.50.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штурман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1.51.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штурман-испытатель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1.52.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эколог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1.53.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экономист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lastRenderedPageBreak/>
              <w:t>1.54.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энергетик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1.55.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юрист Российской Федерации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Государственные награды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Почетная грамота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артист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писатель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поэт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учитель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художник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агроном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артист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архитектор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2.10.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ветеринарный врач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2.11.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врач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2.12.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геолог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2.13.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искусств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2.14.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науки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2.15.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животновод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2.16.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землеустроитель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2.17.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зоотехник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2.18.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изобретатель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2.19.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лесовод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2.20.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машиностроитель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2.21.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мелиоратор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2.22.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механизатор сельского хозяйства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2.23.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нефтяник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2.24.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высшей школы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2.25.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жилищно-коммунального хозяйства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2.26.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культуры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2.27.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здравоохранения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2.28.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легкой промышленности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2.29.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пищевой промышленности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lastRenderedPageBreak/>
              <w:t>2.30.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связи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2.31.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сельского хозяйства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2.32.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социальной защиты населения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2.33.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сферы обслуживания населения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2.34.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транспорта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2.35.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физической культуры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2.36.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рационализатор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2.37.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сотрудник органов внутренних дел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2.38.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спасатель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2.39.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строитель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2.40.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учитель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2.41.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химик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2.42.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эколог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2.43.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экономист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2.44.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энергетик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2.45.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юрист Республики Татарстан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Почетные звания Союза Советских Социалистических Республик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артист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художник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архитектор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летчик-испытатель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штурман-испытатель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врач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учитель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мастер спорта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тренер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3.10.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изобретатель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3.11.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сельского хозяйства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3.12.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промышленности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3.13.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строитель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3.14.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транспорта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3.15.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связи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lastRenderedPageBreak/>
              <w:t>3.16.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специалист Вооруженных Сил СССР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Почетные звания союзных республик в составе Союза Советских Социалистических Республик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промышленности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энергетик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нефтяник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Мастер нефти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газовой промышленности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нефтяной и газовой промышленности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шахтер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химик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машиностроитель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лесной промышленности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пищевой индустрии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рыбного хозяйства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рыбак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рыбовод</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полиграфист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сельского хозяйства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мастер земледелия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агроном</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инженер сельского хозяйства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4.20.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зоотехник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4.21.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животноводства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4.22.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животновод</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4.23.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мастер животноводства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4.24.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Мастер животноводства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4.25.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землеустроитель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4.26.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механизатор сельского хозяйства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4.27.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механизатор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4.28.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Мастер машинной уборки хлеба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4.29.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ирригатор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4.30.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мелиоратор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lastRenderedPageBreak/>
              <w:t>4.31.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гидротехник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4.32.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ветеринарный врач</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4.33.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лесовод</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4.34.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охраны природы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4.35.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транспорта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4.36.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автотранспорта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4.37.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связист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4.38.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связи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4.39.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строитель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4.40.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торговли и общественного питания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4.41.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торговли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4.42.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торговли и бытового обслуживания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4.43.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бытового обслуживания населения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4.44.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службы быта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4.45.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коммунального хозяйства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4.46.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жилищно-коммунального хозяйства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4.47.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коммунального и бытового обслуживания населения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4.48.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коммунально-бытовой службы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4.49.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врач</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4.50.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здравоохранения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4.51.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врач</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4.52.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провизор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4.53.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фармацевт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4.54.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физкультуры и спорта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4.55.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спорта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4.56.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физической культуры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4.57.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физической культуры и спорта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4.58.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тренер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4.59.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социального обеспечения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4.60.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учитель школы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4.61.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учитель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4.62.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учитель профессионально-технического образования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lastRenderedPageBreak/>
              <w:t>4.63.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мастер профессионально-технического образования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4.64.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профессионально-технического образования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4.65.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преподаватель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4.66.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высшей школы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4.67.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народного образования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4.68.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высшей школы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4.69.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пропагандист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4.70.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артист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4.71.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артист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4.72.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искусств</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4.73.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художник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4.74.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художник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4.75.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писатель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4.76.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писатель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4.77.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поэт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4.78.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певец</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4.79.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акын</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4.80.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журналист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4.81.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культуры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4.82.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культурно-просветительной работы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4.83.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культуры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4.84.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архитектор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4.85.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библиотекарь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4.86.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Заслуженная ковровщица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4.87.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Мастер прикладного искусства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4.88.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мастер народного творчества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4.89.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науки и техники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4.90.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науки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4.91.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геолог</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4.92.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геолог-разведчик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4.93.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геологии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4.94.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геологической службы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lastRenderedPageBreak/>
              <w:t>4.95.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геодезии и картографии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4.96.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юрист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4.97.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инженер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4.98.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изобретатель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4.99.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рационализатор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4.100.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мастер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4.101.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экономист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4.102.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бухгалтер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4.103.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наставник (работающей, рабочей) молодежи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Почетные звания автономных республик в составе Союза Советских Социалистических Республик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промышленности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химик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машиностроитель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целлюлозно-бумажной и деревообрабатывающей промышленности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лесной промышленности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медицинской промышленности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медицинский работник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сельского хозяйства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агроном</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5.10.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полевод</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5.11.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зоотехник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5.12.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животновод</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5.13.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землеустроитель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5.14.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механизатор сельского хозяйства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5.15.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механизатор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5.16.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Мастер машинной уборки хлеба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5.17.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мелиоратор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5.18.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ветеринарный врач</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5.19.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лесовод</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5.20.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транспорта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5.21.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шофер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5.22.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водитель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lastRenderedPageBreak/>
              <w:t>5.23.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связист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5.24.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связи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5.25.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строитель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5.26.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торговли и общественного питания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5.27.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торговли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5.28.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бытового обслуживания населения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5.29.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службы быта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5.30.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жилищно-коммунального хозяйства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5.31.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здравоохранения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5.32.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врач</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5.33.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провизор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5.34.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физкультуры и спорта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5.35.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физической культуры и спорта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5.36.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школы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5.37.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учитель школы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5.38.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учитель профессионально-технического образования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5.39.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мастер профессионально-технического образования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5.40.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профессионально-технического образования</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5.41.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высшей школы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5.42.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артист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5.43.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артист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5.44.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искусств</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5.45.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художник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5.46.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художник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5.47.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писатель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5.48.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писатель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5.49.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Народный поэт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5.50.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журналист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5.51.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культуры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5.52.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библиотекарь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5.53.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науки и культуры</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5.54.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науки и техники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lastRenderedPageBreak/>
              <w:t>5.55.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деятель науки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5.56.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геолог</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5.57.</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юрист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5.58.</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милиции</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5.59.</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техник</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5.60.</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инженер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5.61.</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изобретатель</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5.62.</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рационализатор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5.63.</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экономист</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5.64.</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бухгалтер</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5.65.</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работник народного хозяйства</w:t>
            </w:r>
          </w:p>
        </w:tc>
      </w:tr>
      <w:tr w:rsidR="001B5640" w:rsidRPr="001B5640">
        <w:tc>
          <w:tcPr>
            <w:tcW w:w="73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center"/>
              <w:rPr>
                <w:rFonts w:ascii="Times New Roman" w:hAnsi="Times New Roman"/>
                <w:sz w:val="20"/>
                <w:szCs w:val="20"/>
                <w:lang w:eastAsia="ru-RU"/>
              </w:rPr>
            </w:pPr>
            <w:r w:rsidRPr="001B5640">
              <w:rPr>
                <w:rFonts w:ascii="Times New Roman" w:hAnsi="Times New Roman"/>
                <w:sz w:val="20"/>
                <w:szCs w:val="20"/>
                <w:lang w:eastAsia="ru-RU"/>
              </w:rPr>
              <w:t>5.66.</w:t>
            </w:r>
          </w:p>
        </w:tc>
        <w:tc>
          <w:tcPr>
            <w:tcW w:w="8277" w:type="dxa"/>
            <w:tcBorders>
              <w:top w:val="single" w:sz="4" w:space="0" w:color="auto"/>
              <w:left w:val="single" w:sz="4" w:space="0" w:color="auto"/>
              <w:bottom w:val="single" w:sz="4" w:space="0" w:color="auto"/>
              <w:right w:val="single" w:sz="4" w:space="0" w:color="auto"/>
            </w:tcBorders>
          </w:tcPr>
          <w:p w:rsidR="001B5640" w:rsidRPr="001B5640" w:rsidRDefault="001B5640" w:rsidP="001B5640">
            <w:pPr>
              <w:autoSpaceDE w:val="0"/>
              <w:autoSpaceDN w:val="0"/>
              <w:adjustRightInd w:val="0"/>
              <w:spacing w:after="0" w:line="240" w:lineRule="auto"/>
              <w:jc w:val="both"/>
              <w:rPr>
                <w:rFonts w:ascii="Times New Roman" w:hAnsi="Times New Roman"/>
                <w:sz w:val="20"/>
                <w:szCs w:val="20"/>
                <w:lang w:eastAsia="ru-RU"/>
              </w:rPr>
            </w:pPr>
            <w:r w:rsidRPr="001B5640">
              <w:rPr>
                <w:rFonts w:ascii="Times New Roman" w:hAnsi="Times New Roman"/>
                <w:sz w:val="20"/>
                <w:szCs w:val="20"/>
                <w:lang w:eastAsia="ru-RU"/>
              </w:rPr>
              <w:t>Заслуженный рационализатор и изобретатель</w:t>
            </w:r>
          </w:p>
        </w:tc>
      </w:tr>
    </w:tbl>
    <w:p w:rsidR="001B5640" w:rsidRPr="00D645B4" w:rsidRDefault="001B5640" w:rsidP="001B5640">
      <w:pPr>
        <w:pStyle w:val="ConsPlusNormal"/>
        <w:ind w:firstLine="540"/>
        <w:jc w:val="right"/>
        <w:rPr>
          <w:sz w:val="28"/>
          <w:szCs w:val="28"/>
        </w:rPr>
      </w:pPr>
    </w:p>
    <w:sectPr w:rsidR="001B5640" w:rsidRPr="00D645B4" w:rsidSect="00947B25">
      <w:headerReference w:type="even" r:id="rId112"/>
      <w:headerReference w:type="default" r:id="rId113"/>
      <w:headerReference w:type="first" r:id="rId114"/>
      <w:pgSz w:w="11905" w:h="16838"/>
      <w:pgMar w:top="1134" w:right="565" w:bottom="1134" w:left="1134" w:header="56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148" w:rsidRDefault="00BB5148" w:rsidP="006E2568">
      <w:pPr>
        <w:spacing w:after="0" w:line="240" w:lineRule="auto"/>
      </w:pPr>
      <w:r>
        <w:separator/>
      </w:r>
    </w:p>
  </w:endnote>
  <w:endnote w:type="continuationSeparator" w:id="0">
    <w:p w:rsidR="00BB5148" w:rsidRDefault="00BB5148" w:rsidP="006E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atar Antiqu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148" w:rsidRDefault="00BB5148" w:rsidP="006E2568">
      <w:pPr>
        <w:spacing w:after="0" w:line="240" w:lineRule="auto"/>
      </w:pPr>
      <w:r>
        <w:separator/>
      </w:r>
    </w:p>
  </w:footnote>
  <w:footnote w:type="continuationSeparator" w:id="0">
    <w:p w:rsidR="00BB5148" w:rsidRDefault="00BB5148" w:rsidP="006E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9A" w:rsidRPr="00C841A8" w:rsidRDefault="00F43A9A" w:rsidP="00C841A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9A" w:rsidRDefault="00F43A9A">
    <w:pPr>
      <w:pStyle w:val="a4"/>
      <w:jc w:val="center"/>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9A" w:rsidRDefault="00F43A9A">
    <w:pPr>
      <w:rPr>
        <w:sz w:val="2"/>
        <w:szCs w:val="2"/>
      </w:rPr>
    </w:pPr>
    <w:r>
      <w:rPr>
        <w:noProof/>
        <w:sz w:val="24"/>
        <w:szCs w:val="24"/>
        <w:lang w:eastAsia="ru-RU"/>
      </w:rPr>
      <mc:AlternateContent>
        <mc:Choice Requires="wps">
          <w:drawing>
            <wp:anchor distT="0" distB="0" distL="63500" distR="63500" simplePos="0" relativeHeight="251657216" behindDoc="1" locked="0" layoutInCell="1" allowOverlap="1">
              <wp:simplePos x="0" y="0"/>
              <wp:positionH relativeFrom="page">
                <wp:posOffset>3781425</wp:posOffset>
              </wp:positionH>
              <wp:positionV relativeFrom="page">
                <wp:posOffset>455930</wp:posOffset>
              </wp:positionV>
              <wp:extent cx="254000" cy="186690"/>
              <wp:effectExtent l="0" t="0" r="12700" b="1270"/>
              <wp:wrapNone/>
              <wp:docPr id="1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9A" w:rsidRDefault="00F43A9A">
                          <w:r>
                            <w:rPr>
                              <w:rFonts w:ascii="Times New Roman" w:eastAsia="Times New Roman" w:hAnsi="Times New Roman"/>
                              <w:sz w:val="26"/>
                              <w:szCs w:val="26"/>
                            </w:rPr>
                            <w:fldChar w:fldCharType="begin"/>
                          </w:r>
                          <w:r>
                            <w:instrText xml:space="preserve"> PAGE \* MERGEFORMAT </w:instrText>
                          </w:r>
                          <w:r>
                            <w:rPr>
                              <w:rFonts w:ascii="Times New Roman" w:eastAsia="Times New Roman" w:hAnsi="Times New Roman"/>
                              <w:sz w:val="26"/>
                              <w:szCs w:val="26"/>
                            </w:rPr>
                            <w:fldChar w:fldCharType="separate"/>
                          </w:r>
                          <w:r w:rsidRPr="004E5D4A">
                            <w:rPr>
                              <w:rStyle w:val="CenturyGothic12pt"/>
                              <w:noProof/>
                            </w:rPr>
                            <w:t>146</w:t>
                          </w:r>
                          <w:r>
                            <w:rPr>
                              <w:rStyle w:val="CenturyGothic12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margin-left:297.75pt;margin-top:35.9pt;width:20pt;height:14.7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" filled="f" stroked="f">
              <v:textbox style="mso-fit-shape-to-text:t" inset="0,0,0,0">
                <w:txbxContent>
                  <w:p w:rsidR="00F43A9A" w:rsidRDefault="00F43A9A">
                    <w:r>
                      <w:rPr>
                        <w:rFonts w:ascii="Times New Roman" w:eastAsia="Times New Roman" w:hAnsi="Times New Roman"/>
                        <w:sz w:val="26"/>
                        <w:szCs w:val="26"/>
                      </w:rPr>
                      <w:fldChar w:fldCharType="begin"/>
                    </w:r>
                    <w:r>
                      <w:instrText xml:space="preserve"> PAGE \* MERGEFORMAT </w:instrText>
                    </w:r>
                    <w:r>
                      <w:rPr>
                        <w:rFonts w:ascii="Times New Roman" w:eastAsia="Times New Roman" w:hAnsi="Times New Roman"/>
                        <w:sz w:val="26"/>
                        <w:szCs w:val="26"/>
                      </w:rPr>
                      <w:fldChar w:fldCharType="separate"/>
                    </w:r>
                    <w:r w:rsidRPr="004E5D4A">
                      <w:rPr>
                        <w:rStyle w:val="CenturyGothic12pt"/>
                        <w:noProof/>
                      </w:rPr>
                      <w:t>146</w:t>
                    </w:r>
                    <w:r>
                      <w:rPr>
                        <w:rStyle w:val="CenturyGothic12pt"/>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9A" w:rsidRDefault="00F43A9A">
    <w:pPr>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9A" w:rsidRDefault="00F43A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simplePos x="0" y="0"/>
              <wp:positionH relativeFrom="page">
                <wp:posOffset>5282565</wp:posOffset>
              </wp:positionH>
              <wp:positionV relativeFrom="page">
                <wp:posOffset>586740</wp:posOffset>
              </wp:positionV>
              <wp:extent cx="83185" cy="306705"/>
              <wp:effectExtent l="0" t="0" r="18415" b="17145"/>
              <wp:wrapNone/>
              <wp:docPr id="1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9A" w:rsidRDefault="00F43A9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27" type="#_x0000_t202" style="position:absolute;margin-left:415.95pt;margin-top:46.2pt;width:6.55pt;height:24.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" filled="f" stroked="f">
              <v:textbox style="mso-fit-shape-to-text:t" inset="0,0,0,0">
                <w:txbxContent>
                  <w:p w:rsidR="00F43A9A" w:rsidRDefault="00F43A9A"/>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A0F4C"/>
    <w:multiLevelType w:val="multilevel"/>
    <w:tmpl w:val="A5507D88"/>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 w15:restartNumberingAfterBreak="0">
    <w:nsid w:val="13D04827"/>
    <w:multiLevelType w:val="multilevel"/>
    <w:tmpl w:val="30D0F19E"/>
    <w:lvl w:ilvl="0">
      <w:start w:val="4"/>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2" w15:restartNumberingAfterBreak="0">
    <w:nsid w:val="1B6106F8"/>
    <w:multiLevelType w:val="multilevel"/>
    <w:tmpl w:val="10143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20155C"/>
    <w:multiLevelType w:val="hybridMultilevel"/>
    <w:tmpl w:val="EA52D6B8"/>
    <w:lvl w:ilvl="0" w:tplc="0CD809F2">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4E4651C"/>
    <w:multiLevelType w:val="hybridMultilevel"/>
    <w:tmpl w:val="2E1C4CBA"/>
    <w:lvl w:ilvl="0" w:tplc="5E94DE0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D92136"/>
    <w:multiLevelType w:val="hybridMultilevel"/>
    <w:tmpl w:val="B39C1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8B595A"/>
    <w:multiLevelType w:val="hybridMultilevel"/>
    <w:tmpl w:val="C816AC2A"/>
    <w:lvl w:ilvl="0" w:tplc="FE68A7D2">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979201A"/>
    <w:multiLevelType w:val="hybridMultilevel"/>
    <w:tmpl w:val="C42C71F4"/>
    <w:lvl w:ilvl="0" w:tplc="D6CC095E">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910815"/>
    <w:multiLevelType w:val="hybridMultilevel"/>
    <w:tmpl w:val="F7F074D6"/>
    <w:lvl w:ilvl="0" w:tplc="9154C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61672F3"/>
    <w:multiLevelType w:val="multilevel"/>
    <w:tmpl w:val="2BC8F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B5C5F1E"/>
    <w:multiLevelType w:val="hybridMultilevel"/>
    <w:tmpl w:val="91C47E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7A102C2"/>
    <w:multiLevelType w:val="hybridMultilevel"/>
    <w:tmpl w:val="ECA8A000"/>
    <w:lvl w:ilvl="0" w:tplc="40CEA0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114D55"/>
    <w:multiLevelType w:val="multilevel"/>
    <w:tmpl w:val="4F76C8AC"/>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60712BE1"/>
    <w:multiLevelType w:val="hybridMultilevel"/>
    <w:tmpl w:val="DC2E8EB8"/>
    <w:lvl w:ilvl="0" w:tplc="F08AA8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309240D"/>
    <w:multiLevelType w:val="hybridMultilevel"/>
    <w:tmpl w:val="AAA866F2"/>
    <w:lvl w:ilvl="0" w:tplc="8E4A1F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CB34FAB"/>
    <w:multiLevelType w:val="hybridMultilevel"/>
    <w:tmpl w:val="354AC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8632EE"/>
    <w:multiLevelType w:val="multilevel"/>
    <w:tmpl w:val="6748948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7" w15:restartNumberingAfterBreak="0">
    <w:nsid w:val="78B50C75"/>
    <w:multiLevelType w:val="multilevel"/>
    <w:tmpl w:val="F5AA14A0"/>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8" w15:restartNumberingAfterBreak="0">
    <w:nsid w:val="7C59409D"/>
    <w:multiLevelType w:val="hybridMultilevel"/>
    <w:tmpl w:val="23862888"/>
    <w:lvl w:ilvl="0" w:tplc="840079F4">
      <w:start w:val="2"/>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9" w15:restartNumberingAfterBreak="0">
    <w:nsid w:val="7CE40907"/>
    <w:multiLevelType w:val="multilevel"/>
    <w:tmpl w:val="F4480FC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13"/>
  </w:num>
  <w:num w:numId="4">
    <w:abstractNumId w:val="19"/>
  </w:num>
  <w:num w:numId="5">
    <w:abstractNumId w:val="2"/>
  </w:num>
  <w:num w:numId="6">
    <w:abstractNumId w:val="18"/>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0"/>
  </w:num>
  <w:num w:numId="12">
    <w:abstractNumId w:val="6"/>
  </w:num>
  <w:num w:numId="13">
    <w:abstractNumId w:val="3"/>
  </w:num>
  <w:num w:numId="14">
    <w:abstractNumId w:val="15"/>
  </w:num>
  <w:num w:numId="15">
    <w:abstractNumId w:val="16"/>
  </w:num>
  <w:num w:numId="16">
    <w:abstractNumId w:val="9"/>
  </w:num>
  <w:num w:numId="17">
    <w:abstractNumId w:val="17"/>
  </w:num>
  <w:num w:numId="18">
    <w:abstractNumId w:val="1"/>
  </w:num>
  <w:num w:numId="19">
    <w:abstractNumId w:val="4"/>
  </w:num>
  <w:num w:numId="20">
    <w:abstractNumId w:val="14"/>
  </w:num>
  <w:num w:numId="2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57"/>
    <w:rsid w:val="000063A5"/>
    <w:rsid w:val="00006863"/>
    <w:rsid w:val="000103D4"/>
    <w:rsid w:val="000112B9"/>
    <w:rsid w:val="00011407"/>
    <w:rsid w:val="00013FCA"/>
    <w:rsid w:val="0001410C"/>
    <w:rsid w:val="0001609D"/>
    <w:rsid w:val="000171F8"/>
    <w:rsid w:val="0002233B"/>
    <w:rsid w:val="00025373"/>
    <w:rsid w:val="000322CB"/>
    <w:rsid w:val="00033873"/>
    <w:rsid w:val="00034098"/>
    <w:rsid w:val="00035144"/>
    <w:rsid w:val="00044A22"/>
    <w:rsid w:val="0004683B"/>
    <w:rsid w:val="00047368"/>
    <w:rsid w:val="00051DBE"/>
    <w:rsid w:val="00054015"/>
    <w:rsid w:val="000561E6"/>
    <w:rsid w:val="00057362"/>
    <w:rsid w:val="0005789C"/>
    <w:rsid w:val="0006063D"/>
    <w:rsid w:val="00071F9A"/>
    <w:rsid w:val="00072457"/>
    <w:rsid w:val="00075181"/>
    <w:rsid w:val="00077785"/>
    <w:rsid w:val="0008135C"/>
    <w:rsid w:val="000820E2"/>
    <w:rsid w:val="000859D6"/>
    <w:rsid w:val="000862A4"/>
    <w:rsid w:val="000911AF"/>
    <w:rsid w:val="0009317B"/>
    <w:rsid w:val="00093CCE"/>
    <w:rsid w:val="000A02F6"/>
    <w:rsid w:val="000A266E"/>
    <w:rsid w:val="000B209F"/>
    <w:rsid w:val="000B763D"/>
    <w:rsid w:val="000C1069"/>
    <w:rsid w:val="000C539D"/>
    <w:rsid w:val="000C7F06"/>
    <w:rsid w:val="000D0B53"/>
    <w:rsid w:val="000D295F"/>
    <w:rsid w:val="000E3874"/>
    <w:rsid w:val="000F0FB8"/>
    <w:rsid w:val="000F0FC4"/>
    <w:rsid w:val="000F5F3C"/>
    <w:rsid w:val="000F6E1F"/>
    <w:rsid w:val="000F7809"/>
    <w:rsid w:val="00102401"/>
    <w:rsid w:val="0010289C"/>
    <w:rsid w:val="00102A0E"/>
    <w:rsid w:val="00103424"/>
    <w:rsid w:val="00104AB3"/>
    <w:rsid w:val="00107E1F"/>
    <w:rsid w:val="00111AD7"/>
    <w:rsid w:val="0011241F"/>
    <w:rsid w:val="00112501"/>
    <w:rsid w:val="0011521A"/>
    <w:rsid w:val="00117AC7"/>
    <w:rsid w:val="00121D79"/>
    <w:rsid w:val="001246A8"/>
    <w:rsid w:val="001248EA"/>
    <w:rsid w:val="001367D8"/>
    <w:rsid w:val="0013734F"/>
    <w:rsid w:val="00140086"/>
    <w:rsid w:val="0014058E"/>
    <w:rsid w:val="00142F5A"/>
    <w:rsid w:val="00143A5D"/>
    <w:rsid w:val="00146CA1"/>
    <w:rsid w:val="00151A1D"/>
    <w:rsid w:val="00153317"/>
    <w:rsid w:val="00161474"/>
    <w:rsid w:val="0016473F"/>
    <w:rsid w:val="0016543B"/>
    <w:rsid w:val="0016559F"/>
    <w:rsid w:val="00166AF8"/>
    <w:rsid w:val="00167222"/>
    <w:rsid w:val="0017100E"/>
    <w:rsid w:val="00174B24"/>
    <w:rsid w:val="00176B0C"/>
    <w:rsid w:val="00185BB3"/>
    <w:rsid w:val="00185BDF"/>
    <w:rsid w:val="00186A73"/>
    <w:rsid w:val="0018702B"/>
    <w:rsid w:val="001942EB"/>
    <w:rsid w:val="00197908"/>
    <w:rsid w:val="00197C83"/>
    <w:rsid w:val="001A0412"/>
    <w:rsid w:val="001A2B15"/>
    <w:rsid w:val="001A4FE5"/>
    <w:rsid w:val="001B17B9"/>
    <w:rsid w:val="001B1AAD"/>
    <w:rsid w:val="001B396E"/>
    <w:rsid w:val="001B54BF"/>
    <w:rsid w:val="001B5640"/>
    <w:rsid w:val="001B67D1"/>
    <w:rsid w:val="001C0457"/>
    <w:rsid w:val="001C4A78"/>
    <w:rsid w:val="001C4B61"/>
    <w:rsid w:val="001C5C55"/>
    <w:rsid w:val="001D24F0"/>
    <w:rsid w:val="001D3659"/>
    <w:rsid w:val="001D49C6"/>
    <w:rsid w:val="001D5118"/>
    <w:rsid w:val="001D6094"/>
    <w:rsid w:val="001E188A"/>
    <w:rsid w:val="001E37F1"/>
    <w:rsid w:val="001E57E8"/>
    <w:rsid w:val="001F27CD"/>
    <w:rsid w:val="001F486B"/>
    <w:rsid w:val="00202526"/>
    <w:rsid w:val="00204AFC"/>
    <w:rsid w:val="002069C0"/>
    <w:rsid w:val="00210A75"/>
    <w:rsid w:val="002119F9"/>
    <w:rsid w:val="00215361"/>
    <w:rsid w:val="00216454"/>
    <w:rsid w:val="002261B1"/>
    <w:rsid w:val="0023051A"/>
    <w:rsid w:val="00232238"/>
    <w:rsid w:val="00232B9C"/>
    <w:rsid w:val="00240123"/>
    <w:rsid w:val="00240458"/>
    <w:rsid w:val="002409AA"/>
    <w:rsid w:val="00241E2F"/>
    <w:rsid w:val="002427E7"/>
    <w:rsid w:val="00243DEC"/>
    <w:rsid w:val="00244AA7"/>
    <w:rsid w:val="002511C6"/>
    <w:rsid w:val="00251D9C"/>
    <w:rsid w:val="00254422"/>
    <w:rsid w:val="0026135D"/>
    <w:rsid w:val="00264316"/>
    <w:rsid w:val="0026473C"/>
    <w:rsid w:val="00265914"/>
    <w:rsid w:val="002669D4"/>
    <w:rsid w:val="0026780F"/>
    <w:rsid w:val="00272A6D"/>
    <w:rsid w:val="0027441D"/>
    <w:rsid w:val="002755D3"/>
    <w:rsid w:val="002808D4"/>
    <w:rsid w:val="00282C3B"/>
    <w:rsid w:val="0028571B"/>
    <w:rsid w:val="00285A0A"/>
    <w:rsid w:val="00294C1A"/>
    <w:rsid w:val="0029737C"/>
    <w:rsid w:val="00297B6F"/>
    <w:rsid w:val="002A28EF"/>
    <w:rsid w:val="002A3BFC"/>
    <w:rsid w:val="002A591A"/>
    <w:rsid w:val="002A67B3"/>
    <w:rsid w:val="002A6B7E"/>
    <w:rsid w:val="002B3B38"/>
    <w:rsid w:val="002C25E3"/>
    <w:rsid w:val="002C3EA9"/>
    <w:rsid w:val="002C415B"/>
    <w:rsid w:val="002C5B80"/>
    <w:rsid w:val="002C7B8B"/>
    <w:rsid w:val="002D4D63"/>
    <w:rsid w:val="002E0C8C"/>
    <w:rsid w:val="002E1CD3"/>
    <w:rsid w:val="002E3823"/>
    <w:rsid w:val="002E4D5D"/>
    <w:rsid w:val="002E4FC4"/>
    <w:rsid w:val="002E666C"/>
    <w:rsid w:val="002E693D"/>
    <w:rsid w:val="002F2761"/>
    <w:rsid w:val="002F37D1"/>
    <w:rsid w:val="00302AAC"/>
    <w:rsid w:val="0030328D"/>
    <w:rsid w:val="00304C49"/>
    <w:rsid w:val="00306DD4"/>
    <w:rsid w:val="00310B06"/>
    <w:rsid w:val="003142EB"/>
    <w:rsid w:val="00316289"/>
    <w:rsid w:val="00316B75"/>
    <w:rsid w:val="00321E70"/>
    <w:rsid w:val="00322FC2"/>
    <w:rsid w:val="00326A74"/>
    <w:rsid w:val="00335386"/>
    <w:rsid w:val="00335C07"/>
    <w:rsid w:val="003363DD"/>
    <w:rsid w:val="003370C0"/>
    <w:rsid w:val="00337F9F"/>
    <w:rsid w:val="003421BC"/>
    <w:rsid w:val="00344B45"/>
    <w:rsid w:val="00345A05"/>
    <w:rsid w:val="00352EC7"/>
    <w:rsid w:val="00353582"/>
    <w:rsid w:val="00354FD1"/>
    <w:rsid w:val="00355E1A"/>
    <w:rsid w:val="003579B5"/>
    <w:rsid w:val="00363825"/>
    <w:rsid w:val="003721B3"/>
    <w:rsid w:val="0037717E"/>
    <w:rsid w:val="00381CE4"/>
    <w:rsid w:val="003926AB"/>
    <w:rsid w:val="003931CF"/>
    <w:rsid w:val="003945E7"/>
    <w:rsid w:val="00394627"/>
    <w:rsid w:val="00394A4C"/>
    <w:rsid w:val="00396A86"/>
    <w:rsid w:val="003A2859"/>
    <w:rsid w:val="003B492D"/>
    <w:rsid w:val="003B7128"/>
    <w:rsid w:val="003C27F7"/>
    <w:rsid w:val="003C5E2A"/>
    <w:rsid w:val="003C6D4A"/>
    <w:rsid w:val="003C71C6"/>
    <w:rsid w:val="003C762B"/>
    <w:rsid w:val="003D4577"/>
    <w:rsid w:val="003D719C"/>
    <w:rsid w:val="003E29F2"/>
    <w:rsid w:val="003E4A92"/>
    <w:rsid w:val="003E7608"/>
    <w:rsid w:val="003E79FF"/>
    <w:rsid w:val="003F348B"/>
    <w:rsid w:val="003F47F5"/>
    <w:rsid w:val="003F4A43"/>
    <w:rsid w:val="003F5FB9"/>
    <w:rsid w:val="003F7499"/>
    <w:rsid w:val="0040114A"/>
    <w:rsid w:val="00402B3B"/>
    <w:rsid w:val="00403D45"/>
    <w:rsid w:val="00411FCC"/>
    <w:rsid w:val="00414B56"/>
    <w:rsid w:val="0041509F"/>
    <w:rsid w:val="00416610"/>
    <w:rsid w:val="00416A2C"/>
    <w:rsid w:val="00422454"/>
    <w:rsid w:val="00423528"/>
    <w:rsid w:val="004241E8"/>
    <w:rsid w:val="00424BC3"/>
    <w:rsid w:val="00425F15"/>
    <w:rsid w:val="00427F4A"/>
    <w:rsid w:val="00430787"/>
    <w:rsid w:val="00430950"/>
    <w:rsid w:val="0043235C"/>
    <w:rsid w:val="0043271C"/>
    <w:rsid w:val="00433710"/>
    <w:rsid w:val="0043389A"/>
    <w:rsid w:val="0043736B"/>
    <w:rsid w:val="00440736"/>
    <w:rsid w:val="00440B1D"/>
    <w:rsid w:val="00440EC1"/>
    <w:rsid w:val="00442D62"/>
    <w:rsid w:val="00446C93"/>
    <w:rsid w:val="004520D4"/>
    <w:rsid w:val="004546B1"/>
    <w:rsid w:val="004576FD"/>
    <w:rsid w:val="00461412"/>
    <w:rsid w:val="00462A5C"/>
    <w:rsid w:val="00463884"/>
    <w:rsid w:val="00466BEC"/>
    <w:rsid w:val="0046769E"/>
    <w:rsid w:val="00467B3A"/>
    <w:rsid w:val="004732AF"/>
    <w:rsid w:val="00476C53"/>
    <w:rsid w:val="00476D33"/>
    <w:rsid w:val="004779F9"/>
    <w:rsid w:val="004839E5"/>
    <w:rsid w:val="0048456B"/>
    <w:rsid w:val="00486A07"/>
    <w:rsid w:val="004922B5"/>
    <w:rsid w:val="004A5444"/>
    <w:rsid w:val="004B0E5D"/>
    <w:rsid w:val="004B2ED9"/>
    <w:rsid w:val="004B3D5C"/>
    <w:rsid w:val="004B4231"/>
    <w:rsid w:val="004B661E"/>
    <w:rsid w:val="004B6F72"/>
    <w:rsid w:val="004C04D4"/>
    <w:rsid w:val="004C16B9"/>
    <w:rsid w:val="004C4317"/>
    <w:rsid w:val="004C713E"/>
    <w:rsid w:val="004D345A"/>
    <w:rsid w:val="004D49B0"/>
    <w:rsid w:val="004D568D"/>
    <w:rsid w:val="004D5EF8"/>
    <w:rsid w:val="004D6DBC"/>
    <w:rsid w:val="004E3929"/>
    <w:rsid w:val="004E51E8"/>
    <w:rsid w:val="004F699A"/>
    <w:rsid w:val="0050137A"/>
    <w:rsid w:val="00502E92"/>
    <w:rsid w:val="00511C56"/>
    <w:rsid w:val="005126CC"/>
    <w:rsid w:val="005173FC"/>
    <w:rsid w:val="00517A51"/>
    <w:rsid w:val="0052197E"/>
    <w:rsid w:val="00521F4C"/>
    <w:rsid w:val="00527634"/>
    <w:rsid w:val="00527FFB"/>
    <w:rsid w:val="00530242"/>
    <w:rsid w:val="00530466"/>
    <w:rsid w:val="005314FB"/>
    <w:rsid w:val="00533CBA"/>
    <w:rsid w:val="00536BE7"/>
    <w:rsid w:val="0054126D"/>
    <w:rsid w:val="00541E48"/>
    <w:rsid w:val="005427D6"/>
    <w:rsid w:val="00543340"/>
    <w:rsid w:val="0054589F"/>
    <w:rsid w:val="00551562"/>
    <w:rsid w:val="0055210E"/>
    <w:rsid w:val="00552D34"/>
    <w:rsid w:val="005531AB"/>
    <w:rsid w:val="005539D3"/>
    <w:rsid w:val="00557797"/>
    <w:rsid w:val="00560633"/>
    <w:rsid w:val="00560B4F"/>
    <w:rsid w:val="00562904"/>
    <w:rsid w:val="00563813"/>
    <w:rsid w:val="00563F49"/>
    <w:rsid w:val="005640AA"/>
    <w:rsid w:val="00565F37"/>
    <w:rsid w:val="00570606"/>
    <w:rsid w:val="00571650"/>
    <w:rsid w:val="00571E9F"/>
    <w:rsid w:val="0057765F"/>
    <w:rsid w:val="00583A41"/>
    <w:rsid w:val="00584101"/>
    <w:rsid w:val="0059463D"/>
    <w:rsid w:val="005A1BE9"/>
    <w:rsid w:val="005A4493"/>
    <w:rsid w:val="005A4C1E"/>
    <w:rsid w:val="005A5F12"/>
    <w:rsid w:val="005A6B25"/>
    <w:rsid w:val="005C3582"/>
    <w:rsid w:val="005C552D"/>
    <w:rsid w:val="005C775E"/>
    <w:rsid w:val="005D1361"/>
    <w:rsid w:val="005D24D9"/>
    <w:rsid w:val="005D34EB"/>
    <w:rsid w:val="005D3630"/>
    <w:rsid w:val="005D4F72"/>
    <w:rsid w:val="005D7135"/>
    <w:rsid w:val="005D79FB"/>
    <w:rsid w:val="005E496C"/>
    <w:rsid w:val="005E543B"/>
    <w:rsid w:val="005E5D14"/>
    <w:rsid w:val="005F1B92"/>
    <w:rsid w:val="005F2418"/>
    <w:rsid w:val="005F3241"/>
    <w:rsid w:val="005F3D3F"/>
    <w:rsid w:val="005F46D6"/>
    <w:rsid w:val="00602957"/>
    <w:rsid w:val="0060327B"/>
    <w:rsid w:val="0061003B"/>
    <w:rsid w:val="006102F4"/>
    <w:rsid w:val="00613BA2"/>
    <w:rsid w:val="0061421E"/>
    <w:rsid w:val="006240D3"/>
    <w:rsid w:val="00624C19"/>
    <w:rsid w:val="00625420"/>
    <w:rsid w:val="00627D82"/>
    <w:rsid w:val="00634862"/>
    <w:rsid w:val="00640C7F"/>
    <w:rsid w:val="006450B3"/>
    <w:rsid w:val="00645C44"/>
    <w:rsid w:val="00651E67"/>
    <w:rsid w:val="00652771"/>
    <w:rsid w:val="00652C03"/>
    <w:rsid w:val="00652DFC"/>
    <w:rsid w:val="00652EA7"/>
    <w:rsid w:val="00665A68"/>
    <w:rsid w:val="006714F3"/>
    <w:rsid w:val="00672B78"/>
    <w:rsid w:val="0067388F"/>
    <w:rsid w:val="00676798"/>
    <w:rsid w:val="00683650"/>
    <w:rsid w:val="00683F0C"/>
    <w:rsid w:val="006920A3"/>
    <w:rsid w:val="006941EE"/>
    <w:rsid w:val="00695288"/>
    <w:rsid w:val="006972B1"/>
    <w:rsid w:val="00697985"/>
    <w:rsid w:val="006A317B"/>
    <w:rsid w:val="006B06FE"/>
    <w:rsid w:val="006B3E1D"/>
    <w:rsid w:val="006B73DF"/>
    <w:rsid w:val="006C2EFB"/>
    <w:rsid w:val="006C4332"/>
    <w:rsid w:val="006C60E9"/>
    <w:rsid w:val="006C79C6"/>
    <w:rsid w:val="006E2568"/>
    <w:rsid w:val="006E2EAC"/>
    <w:rsid w:val="006E6BA1"/>
    <w:rsid w:val="006E719E"/>
    <w:rsid w:val="006F4553"/>
    <w:rsid w:val="006F7649"/>
    <w:rsid w:val="006F78B6"/>
    <w:rsid w:val="007012BF"/>
    <w:rsid w:val="007021CD"/>
    <w:rsid w:val="007043D6"/>
    <w:rsid w:val="00705695"/>
    <w:rsid w:val="00707A34"/>
    <w:rsid w:val="00707F58"/>
    <w:rsid w:val="00713AAA"/>
    <w:rsid w:val="00715234"/>
    <w:rsid w:val="00716081"/>
    <w:rsid w:val="0071758E"/>
    <w:rsid w:val="00721731"/>
    <w:rsid w:val="0072200E"/>
    <w:rsid w:val="007221A7"/>
    <w:rsid w:val="00726186"/>
    <w:rsid w:val="007276DF"/>
    <w:rsid w:val="00730DC4"/>
    <w:rsid w:val="00731FC2"/>
    <w:rsid w:val="00732491"/>
    <w:rsid w:val="007359FB"/>
    <w:rsid w:val="007370E7"/>
    <w:rsid w:val="00757802"/>
    <w:rsid w:val="0076063E"/>
    <w:rsid w:val="00760A6F"/>
    <w:rsid w:val="00761B1E"/>
    <w:rsid w:val="007748F9"/>
    <w:rsid w:val="007800C8"/>
    <w:rsid w:val="00781977"/>
    <w:rsid w:val="00782F50"/>
    <w:rsid w:val="00784121"/>
    <w:rsid w:val="00784F4D"/>
    <w:rsid w:val="00787E2E"/>
    <w:rsid w:val="00787F8F"/>
    <w:rsid w:val="007930E4"/>
    <w:rsid w:val="00795088"/>
    <w:rsid w:val="007964FE"/>
    <w:rsid w:val="007A0262"/>
    <w:rsid w:val="007A0969"/>
    <w:rsid w:val="007A196C"/>
    <w:rsid w:val="007A418F"/>
    <w:rsid w:val="007B11DA"/>
    <w:rsid w:val="007B28B4"/>
    <w:rsid w:val="007B5392"/>
    <w:rsid w:val="007B6DC6"/>
    <w:rsid w:val="007C296D"/>
    <w:rsid w:val="007C2B67"/>
    <w:rsid w:val="007C2E8E"/>
    <w:rsid w:val="007C4E8E"/>
    <w:rsid w:val="007C547E"/>
    <w:rsid w:val="007C67DC"/>
    <w:rsid w:val="007C6C7C"/>
    <w:rsid w:val="007D2944"/>
    <w:rsid w:val="007D7CAD"/>
    <w:rsid w:val="007E0D06"/>
    <w:rsid w:val="007E1480"/>
    <w:rsid w:val="007E3F31"/>
    <w:rsid w:val="007E573E"/>
    <w:rsid w:val="007E596A"/>
    <w:rsid w:val="007E757C"/>
    <w:rsid w:val="007F0EFE"/>
    <w:rsid w:val="007F36D6"/>
    <w:rsid w:val="007F3F1A"/>
    <w:rsid w:val="007F6851"/>
    <w:rsid w:val="007F7D66"/>
    <w:rsid w:val="0080417D"/>
    <w:rsid w:val="00810E91"/>
    <w:rsid w:val="00813069"/>
    <w:rsid w:val="00815866"/>
    <w:rsid w:val="008167DA"/>
    <w:rsid w:val="00817262"/>
    <w:rsid w:val="008211FF"/>
    <w:rsid w:val="00823322"/>
    <w:rsid w:val="0083068B"/>
    <w:rsid w:val="0083292F"/>
    <w:rsid w:val="008405E2"/>
    <w:rsid w:val="00845E6D"/>
    <w:rsid w:val="0084601F"/>
    <w:rsid w:val="00852293"/>
    <w:rsid w:val="00853848"/>
    <w:rsid w:val="00857B10"/>
    <w:rsid w:val="00862FAF"/>
    <w:rsid w:val="00865885"/>
    <w:rsid w:val="00873FC2"/>
    <w:rsid w:val="00875B2F"/>
    <w:rsid w:val="00877E29"/>
    <w:rsid w:val="008828CB"/>
    <w:rsid w:val="00884322"/>
    <w:rsid w:val="008845A4"/>
    <w:rsid w:val="00892CA4"/>
    <w:rsid w:val="00894378"/>
    <w:rsid w:val="00894868"/>
    <w:rsid w:val="0089771B"/>
    <w:rsid w:val="00897F17"/>
    <w:rsid w:val="008A2EC4"/>
    <w:rsid w:val="008A3FF1"/>
    <w:rsid w:val="008A7844"/>
    <w:rsid w:val="008B7FDB"/>
    <w:rsid w:val="008C316F"/>
    <w:rsid w:val="008C4A69"/>
    <w:rsid w:val="008D011B"/>
    <w:rsid w:val="008D2BB2"/>
    <w:rsid w:val="008D5D53"/>
    <w:rsid w:val="008E0A2E"/>
    <w:rsid w:val="008E372D"/>
    <w:rsid w:val="008E69BB"/>
    <w:rsid w:val="008E79E5"/>
    <w:rsid w:val="008F194A"/>
    <w:rsid w:val="008F1D8A"/>
    <w:rsid w:val="008F4F6B"/>
    <w:rsid w:val="008F6395"/>
    <w:rsid w:val="008F7169"/>
    <w:rsid w:val="008F78C2"/>
    <w:rsid w:val="00900135"/>
    <w:rsid w:val="009026E6"/>
    <w:rsid w:val="00905044"/>
    <w:rsid w:val="00906E34"/>
    <w:rsid w:val="00912BC3"/>
    <w:rsid w:val="00917093"/>
    <w:rsid w:val="00921D80"/>
    <w:rsid w:val="00927605"/>
    <w:rsid w:val="00927DFB"/>
    <w:rsid w:val="009307E9"/>
    <w:rsid w:val="00932540"/>
    <w:rsid w:val="00933807"/>
    <w:rsid w:val="00933B60"/>
    <w:rsid w:val="00933FFD"/>
    <w:rsid w:val="00942E90"/>
    <w:rsid w:val="0094311C"/>
    <w:rsid w:val="00947B25"/>
    <w:rsid w:val="009507C7"/>
    <w:rsid w:val="00953657"/>
    <w:rsid w:val="00956231"/>
    <w:rsid w:val="00960CFF"/>
    <w:rsid w:val="00964F5C"/>
    <w:rsid w:val="009667DA"/>
    <w:rsid w:val="009703F0"/>
    <w:rsid w:val="00970A28"/>
    <w:rsid w:val="00972EC8"/>
    <w:rsid w:val="00976465"/>
    <w:rsid w:val="00981472"/>
    <w:rsid w:val="00986715"/>
    <w:rsid w:val="00986CB1"/>
    <w:rsid w:val="009878A7"/>
    <w:rsid w:val="00991593"/>
    <w:rsid w:val="0099393F"/>
    <w:rsid w:val="00994716"/>
    <w:rsid w:val="009B09F1"/>
    <w:rsid w:val="009B1D50"/>
    <w:rsid w:val="009B2002"/>
    <w:rsid w:val="009B3C9F"/>
    <w:rsid w:val="009B593D"/>
    <w:rsid w:val="009B63A3"/>
    <w:rsid w:val="009B7306"/>
    <w:rsid w:val="009C04CC"/>
    <w:rsid w:val="009C2ED4"/>
    <w:rsid w:val="009D0D31"/>
    <w:rsid w:val="009D1EED"/>
    <w:rsid w:val="009D78A8"/>
    <w:rsid w:val="009E0FAE"/>
    <w:rsid w:val="009E18CE"/>
    <w:rsid w:val="009E4DCE"/>
    <w:rsid w:val="009E680E"/>
    <w:rsid w:val="009E75B3"/>
    <w:rsid w:val="009F0BAB"/>
    <w:rsid w:val="009F17AF"/>
    <w:rsid w:val="009F70E2"/>
    <w:rsid w:val="00A012C9"/>
    <w:rsid w:val="00A01C87"/>
    <w:rsid w:val="00A030D3"/>
    <w:rsid w:val="00A10827"/>
    <w:rsid w:val="00A1147B"/>
    <w:rsid w:val="00A11E0F"/>
    <w:rsid w:val="00A1319A"/>
    <w:rsid w:val="00A16007"/>
    <w:rsid w:val="00A16ECB"/>
    <w:rsid w:val="00A17A34"/>
    <w:rsid w:val="00A20E10"/>
    <w:rsid w:val="00A216FD"/>
    <w:rsid w:val="00A2469D"/>
    <w:rsid w:val="00A27CE2"/>
    <w:rsid w:val="00A30B1A"/>
    <w:rsid w:val="00A311DB"/>
    <w:rsid w:val="00A327A1"/>
    <w:rsid w:val="00A3774D"/>
    <w:rsid w:val="00A55FFE"/>
    <w:rsid w:val="00A57A5F"/>
    <w:rsid w:val="00A57DDE"/>
    <w:rsid w:val="00A63A36"/>
    <w:rsid w:val="00A642FD"/>
    <w:rsid w:val="00A64823"/>
    <w:rsid w:val="00A64CF7"/>
    <w:rsid w:val="00A65E9D"/>
    <w:rsid w:val="00A669CE"/>
    <w:rsid w:val="00A70B60"/>
    <w:rsid w:val="00A73654"/>
    <w:rsid w:val="00A74414"/>
    <w:rsid w:val="00A74C30"/>
    <w:rsid w:val="00A80FF2"/>
    <w:rsid w:val="00A8286F"/>
    <w:rsid w:val="00A83035"/>
    <w:rsid w:val="00A8515D"/>
    <w:rsid w:val="00A97948"/>
    <w:rsid w:val="00AA3F00"/>
    <w:rsid w:val="00AA40E3"/>
    <w:rsid w:val="00AA61D0"/>
    <w:rsid w:val="00AB2691"/>
    <w:rsid w:val="00AB5DE5"/>
    <w:rsid w:val="00AB7CE2"/>
    <w:rsid w:val="00AC04B2"/>
    <w:rsid w:val="00AC1963"/>
    <w:rsid w:val="00AC3C05"/>
    <w:rsid w:val="00AC5727"/>
    <w:rsid w:val="00AC6EC5"/>
    <w:rsid w:val="00AC6F93"/>
    <w:rsid w:val="00AD5C46"/>
    <w:rsid w:val="00AE0ED6"/>
    <w:rsid w:val="00AE228B"/>
    <w:rsid w:val="00AF0D71"/>
    <w:rsid w:val="00AF0EAE"/>
    <w:rsid w:val="00AF36FF"/>
    <w:rsid w:val="00AF4DDB"/>
    <w:rsid w:val="00AF60A0"/>
    <w:rsid w:val="00B01311"/>
    <w:rsid w:val="00B02040"/>
    <w:rsid w:val="00B02426"/>
    <w:rsid w:val="00B11E86"/>
    <w:rsid w:val="00B11F93"/>
    <w:rsid w:val="00B13E22"/>
    <w:rsid w:val="00B17004"/>
    <w:rsid w:val="00B1747E"/>
    <w:rsid w:val="00B2284B"/>
    <w:rsid w:val="00B23D7D"/>
    <w:rsid w:val="00B26C4B"/>
    <w:rsid w:val="00B312A8"/>
    <w:rsid w:val="00B41247"/>
    <w:rsid w:val="00B423E2"/>
    <w:rsid w:val="00B46629"/>
    <w:rsid w:val="00B46FEF"/>
    <w:rsid w:val="00B558C9"/>
    <w:rsid w:val="00B66B12"/>
    <w:rsid w:val="00B741A4"/>
    <w:rsid w:val="00B812E0"/>
    <w:rsid w:val="00B81B8C"/>
    <w:rsid w:val="00B84337"/>
    <w:rsid w:val="00B85EDD"/>
    <w:rsid w:val="00BA0105"/>
    <w:rsid w:val="00BA18AE"/>
    <w:rsid w:val="00BA6717"/>
    <w:rsid w:val="00BB3D58"/>
    <w:rsid w:val="00BB5148"/>
    <w:rsid w:val="00BC023A"/>
    <w:rsid w:val="00BC03B2"/>
    <w:rsid w:val="00BC1A90"/>
    <w:rsid w:val="00BC214D"/>
    <w:rsid w:val="00BC3C8D"/>
    <w:rsid w:val="00BC6FAA"/>
    <w:rsid w:val="00BD0A63"/>
    <w:rsid w:val="00BD5E23"/>
    <w:rsid w:val="00BD7430"/>
    <w:rsid w:val="00BE0AF2"/>
    <w:rsid w:val="00BE4979"/>
    <w:rsid w:val="00BE6FFB"/>
    <w:rsid w:val="00BF0B56"/>
    <w:rsid w:val="00BF4EF1"/>
    <w:rsid w:val="00BF567D"/>
    <w:rsid w:val="00C04C88"/>
    <w:rsid w:val="00C0566A"/>
    <w:rsid w:val="00C10025"/>
    <w:rsid w:val="00C148A8"/>
    <w:rsid w:val="00C156AA"/>
    <w:rsid w:val="00C17BD1"/>
    <w:rsid w:val="00C20C5A"/>
    <w:rsid w:val="00C21B6F"/>
    <w:rsid w:val="00C233CD"/>
    <w:rsid w:val="00C2381C"/>
    <w:rsid w:val="00C30C50"/>
    <w:rsid w:val="00C3170D"/>
    <w:rsid w:val="00C34018"/>
    <w:rsid w:val="00C34C57"/>
    <w:rsid w:val="00C35820"/>
    <w:rsid w:val="00C36C33"/>
    <w:rsid w:val="00C37CC7"/>
    <w:rsid w:val="00C40786"/>
    <w:rsid w:val="00C4134E"/>
    <w:rsid w:val="00C44428"/>
    <w:rsid w:val="00C464DE"/>
    <w:rsid w:val="00C51552"/>
    <w:rsid w:val="00C57067"/>
    <w:rsid w:val="00C60387"/>
    <w:rsid w:val="00C60D09"/>
    <w:rsid w:val="00C615D7"/>
    <w:rsid w:val="00C63427"/>
    <w:rsid w:val="00C66D92"/>
    <w:rsid w:val="00C70167"/>
    <w:rsid w:val="00C71F82"/>
    <w:rsid w:val="00C74314"/>
    <w:rsid w:val="00C760CF"/>
    <w:rsid w:val="00C76787"/>
    <w:rsid w:val="00C81E39"/>
    <w:rsid w:val="00C841A8"/>
    <w:rsid w:val="00C84490"/>
    <w:rsid w:val="00C84727"/>
    <w:rsid w:val="00C85EA7"/>
    <w:rsid w:val="00C85F2E"/>
    <w:rsid w:val="00C90A13"/>
    <w:rsid w:val="00C919FF"/>
    <w:rsid w:val="00C93585"/>
    <w:rsid w:val="00C9592E"/>
    <w:rsid w:val="00CA0A1B"/>
    <w:rsid w:val="00CA47D1"/>
    <w:rsid w:val="00CA6041"/>
    <w:rsid w:val="00CB7FF6"/>
    <w:rsid w:val="00CC0588"/>
    <w:rsid w:val="00CC1CD9"/>
    <w:rsid w:val="00CC208B"/>
    <w:rsid w:val="00CC4B8D"/>
    <w:rsid w:val="00CD0405"/>
    <w:rsid w:val="00CD14EB"/>
    <w:rsid w:val="00CD3658"/>
    <w:rsid w:val="00CD5DE3"/>
    <w:rsid w:val="00CE08A2"/>
    <w:rsid w:val="00CE6382"/>
    <w:rsid w:val="00CE6FCA"/>
    <w:rsid w:val="00CF0CC5"/>
    <w:rsid w:val="00CF0F67"/>
    <w:rsid w:val="00CF3275"/>
    <w:rsid w:val="00CF3E17"/>
    <w:rsid w:val="00CF3F7D"/>
    <w:rsid w:val="00CF4E1C"/>
    <w:rsid w:val="00CF5AEF"/>
    <w:rsid w:val="00CF7273"/>
    <w:rsid w:val="00CF7D58"/>
    <w:rsid w:val="00D03311"/>
    <w:rsid w:val="00D03A39"/>
    <w:rsid w:val="00D20779"/>
    <w:rsid w:val="00D231E8"/>
    <w:rsid w:val="00D252A7"/>
    <w:rsid w:val="00D264D1"/>
    <w:rsid w:val="00D2675A"/>
    <w:rsid w:val="00D26C2F"/>
    <w:rsid w:val="00D274EC"/>
    <w:rsid w:val="00D3318A"/>
    <w:rsid w:val="00D3505E"/>
    <w:rsid w:val="00D36A27"/>
    <w:rsid w:val="00D44BF8"/>
    <w:rsid w:val="00D44F49"/>
    <w:rsid w:val="00D45BF7"/>
    <w:rsid w:val="00D515BC"/>
    <w:rsid w:val="00D55002"/>
    <w:rsid w:val="00D57205"/>
    <w:rsid w:val="00D600A4"/>
    <w:rsid w:val="00D620FD"/>
    <w:rsid w:val="00D63C3C"/>
    <w:rsid w:val="00D642E6"/>
    <w:rsid w:val="00D645B4"/>
    <w:rsid w:val="00D64674"/>
    <w:rsid w:val="00D64BF8"/>
    <w:rsid w:val="00D70009"/>
    <w:rsid w:val="00D70C19"/>
    <w:rsid w:val="00D73A6F"/>
    <w:rsid w:val="00D742C6"/>
    <w:rsid w:val="00D75820"/>
    <w:rsid w:val="00D76F28"/>
    <w:rsid w:val="00D82724"/>
    <w:rsid w:val="00D84E32"/>
    <w:rsid w:val="00D861CC"/>
    <w:rsid w:val="00D86789"/>
    <w:rsid w:val="00D92D5D"/>
    <w:rsid w:val="00D94DF6"/>
    <w:rsid w:val="00D96CEE"/>
    <w:rsid w:val="00D97E7B"/>
    <w:rsid w:val="00DA2984"/>
    <w:rsid w:val="00DA29EE"/>
    <w:rsid w:val="00DA4770"/>
    <w:rsid w:val="00DA64BC"/>
    <w:rsid w:val="00DA7A68"/>
    <w:rsid w:val="00DB1BA8"/>
    <w:rsid w:val="00DB2881"/>
    <w:rsid w:val="00DB3427"/>
    <w:rsid w:val="00DB56CD"/>
    <w:rsid w:val="00DB655A"/>
    <w:rsid w:val="00DB6724"/>
    <w:rsid w:val="00DC090E"/>
    <w:rsid w:val="00DC2AB6"/>
    <w:rsid w:val="00DC3E30"/>
    <w:rsid w:val="00DC5513"/>
    <w:rsid w:val="00DC5F42"/>
    <w:rsid w:val="00DC67A5"/>
    <w:rsid w:val="00DD08B1"/>
    <w:rsid w:val="00DD4109"/>
    <w:rsid w:val="00DD4E63"/>
    <w:rsid w:val="00DD55FE"/>
    <w:rsid w:val="00DD6533"/>
    <w:rsid w:val="00DD6AAE"/>
    <w:rsid w:val="00DE2CC1"/>
    <w:rsid w:val="00DE3265"/>
    <w:rsid w:val="00DE38E8"/>
    <w:rsid w:val="00DE3A24"/>
    <w:rsid w:val="00DE5CF2"/>
    <w:rsid w:val="00DF37DD"/>
    <w:rsid w:val="00DF3D64"/>
    <w:rsid w:val="00DF6CE2"/>
    <w:rsid w:val="00E04739"/>
    <w:rsid w:val="00E0508C"/>
    <w:rsid w:val="00E10694"/>
    <w:rsid w:val="00E11252"/>
    <w:rsid w:val="00E133A6"/>
    <w:rsid w:val="00E136A5"/>
    <w:rsid w:val="00E148D3"/>
    <w:rsid w:val="00E2020A"/>
    <w:rsid w:val="00E204B5"/>
    <w:rsid w:val="00E234E4"/>
    <w:rsid w:val="00E24838"/>
    <w:rsid w:val="00E26272"/>
    <w:rsid w:val="00E30B2F"/>
    <w:rsid w:val="00E310BA"/>
    <w:rsid w:val="00E343FD"/>
    <w:rsid w:val="00E37ACC"/>
    <w:rsid w:val="00E43E20"/>
    <w:rsid w:val="00E45510"/>
    <w:rsid w:val="00E45825"/>
    <w:rsid w:val="00E47FD0"/>
    <w:rsid w:val="00E5639C"/>
    <w:rsid w:val="00E634EC"/>
    <w:rsid w:val="00E64DBC"/>
    <w:rsid w:val="00E64FCD"/>
    <w:rsid w:val="00E67C38"/>
    <w:rsid w:val="00E81ACB"/>
    <w:rsid w:val="00E92359"/>
    <w:rsid w:val="00E926D4"/>
    <w:rsid w:val="00E92C00"/>
    <w:rsid w:val="00E93BCB"/>
    <w:rsid w:val="00E94B70"/>
    <w:rsid w:val="00E967DC"/>
    <w:rsid w:val="00EA1A85"/>
    <w:rsid w:val="00EA2023"/>
    <w:rsid w:val="00EA7B49"/>
    <w:rsid w:val="00EB00F0"/>
    <w:rsid w:val="00EB0B2B"/>
    <w:rsid w:val="00EB2F59"/>
    <w:rsid w:val="00EB306B"/>
    <w:rsid w:val="00EB63F4"/>
    <w:rsid w:val="00EB64AD"/>
    <w:rsid w:val="00EB726D"/>
    <w:rsid w:val="00EB7C95"/>
    <w:rsid w:val="00EC0D66"/>
    <w:rsid w:val="00EC6094"/>
    <w:rsid w:val="00EC7849"/>
    <w:rsid w:val="00ED2A07"/>
    <w:rsid w:val="00ED6EDE"/>
    <w:rsid w:val="00ED7368"/>
    <w:rsid w:val="00EE0E9B"/>
    <w:rsid w:val="00EE5247"/>
    <w:rsid w:val="00EE5A68"/>
    <w:rsid w:val="00EF0740"/>
    <w:rsid w:val="00EF39C2"/>
    <w:rsid w:val="00EF6D3B"/>
    <w:rsid w:val="00EF7020"/>
    <w:rsid w:val="00F02FDC"/>
    <w:rsid w:val="00F03712"/>
    <w:rsid w:val="00F12235"/>
    <w:rsid w:val="00F126D1"/>
    <w:rsid w:val="00F15300"/>
    <w:rsid w:val="00F1659C"/>
    <w:rsid w:val="00F170BA"/>
    <w:rsid w:val="00F209DB"/>
    <w:rsid w:val="00F21260"/>
    <w:rsid w:val="00F23406"/>
    <w:rsid w:val="00F33567"/>
    <w:rsid w:val="00F33E56"/>
    <w:rsid w:val="00F341E9"/>
    <w:rsid w:val="00F35625"/>
    <w:rsid w:val="00F417B3"/>
    <w:rsid w:val="00F419A3"/>
    <w:rsid w:val="00F43206"/>
    <w:rsid w:val="00F43A9A"/>
    <w:rsid w:val="00F450B1"/>
    <w:rsid w:val="00F46A51"/>
    <w:rsid w:val="00F52BB5"/>
    <w:rsid w:val="00F53A31"/>
    <w:rsid w:val="00F56848"/>
    <w:rsid w:val="00F56EFC"/>
    <w:rsid w:val="00F5795A"/>
    <w:rsid w:val="00F57D6A"/>
    <w:rsid w:val="00F602AA"/>
    <w:rsid w:val="00F6045B"/>
    <w:rsid w:val="00F61BFE"/>
    <w:rsid w:val="00F6540F"/>
    <w:rsid w:val="00F66FFC"/>
    <w:rsid w:val="00F728FA"/>
    <w:rsid w:val="00F72AF0"/>
    <w:rsid w:val="00F73465"/>
    <w:rsid w:val="00F77A96"/>
    <w:rsid w:val="00F82A32"/>
    <w:rsid w:val="00F83694"/>
    <w:rsid w:val="00F91395"/>
    <w:rsid w:val="00F920DE"/>
    <w:rsid w:val="00F95958"/>
    <w:rsid w:val="00F9748E"/>
    <w:rsid w:val="00F97C35"/>
    <w:rsid w:val="00FA31ED"/>
    <w:rsid w:val="00FA6811"/>
    <w:rsid w:val="00FA6FD1"/>
    <w:rsid w:val="00FB2CAF"/>
    <w:rsid w:val="00FB4242"/>
    <w:rsid w:val="00FB599D"/>
    <w:rsid w:val="00FC18E1"/>
    <w:rsid w:val="00FC37FF"/>
    <w:rsid w:val="00FD2CE3"/>
    <w:rsid w:val="00FD4B3B"/>
    <w:rsid w:val="00FD55A4"/>
    <w:rsid w:val="00FD57B0"/>
    <w:rsid w:val="00FD659A"/>
    <w:rsid w:val="00FD702B"/>
    <w:rsid w:val="00FD70AE"/>
    <w:rsid w:val="00FD7501"/>
    <w:rsid w:val="00FE173C"/>
    <w:rsid w:val="00FE23C1"/>
    <w:rsid w:val="00FE29DA"/>
    <w:rsid w:val="00FE34B9"/>
    <w:rsid w:val="00FE4D2A"/>
    <w:rsid w:val="00FF309A"/>
    <w:rsid w:val="00FF5AA4"/>
    <w:rsid w:val="00FF7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526BD"/>
  <w15:docId w15:val="{C478BBBF-6D7F-49E4-AF37-056CE975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C3C"/>
    <w:pPr>
      <w:spacing w:after="160" w:line="259" w:lineRule="auto"/>
    </w:pPr>
    <w:rPr>
      <w:sz w:val="22"/>
      <w:szCs w:val="22"/>
      <w:lang w:eastAsia="en-US"/>
    </w:rPr>
  </w:style>
  <w:style w:type="paragraph" w:styleId="1">
    <w:name w:val="heading 1"/>
    <w:basedOn w:val="a"/>
    <w:next w:val="a"/>
    <w:link w:val="10"/>
    <w:qFormat/>
    <w:rsid w:val="00543340"/>
    <w:pPr>
      <w:keepNext/>
      <w:keepLines/>
      <w:spacing w:before="480" w:after="0" w:line="276"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iPriority w:val="9"/>
    <w:semiHidden/>
    <w:unhideWhenUsed/>
    <w:qFormat/>
    <w:rsid w:val="0092760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uiPriority w:val="9"/>
    <w:semiHidden/>
    <w:unhideWhenUsed/>
    <w:qFormat/>
    <w:rsid w:val="0007245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657"/>
    <w:pPr>
      <w:widowControl w:val="0"/>
      <w:autoSpaceDE w:val="0"/>
      <w:autoSpaceDN w:val="0"/>
    </w:pPr>
    <w:rPr>
      <w:rFonts w:eastAsia="Times New Roman" w:cs="Calibri"/>
      <w:sz w:val="22"/>
    </w:rPr>
  </w:style>
  <w:style w:type="paragraph" w:customStyle="1" w:styleId="ConsPlusTitle">
    <w:name w:val="ConsPlusTitle"/>
    <w:rsid w:val="00953657"/>
    <w:pPr>
      <w:widowControl w:val="0"/>
      <w:autoSpaceDE w:val="0"/>
      <w:autoSpaceDN w:val="0"/>
    </w:pPr>
    <w:rPr>
      <w:rFonts w:eastAsia="Times New Roman" w:cs="Calibri"/>
      <w:b/>
      <w:sz w:val="22"/>
    </w:rPr>
  </w:style>
  <w:style w:type="paragraph" w:customStyle="1" w:styleId="ConsPlusNonformat">
    <w:name w:val="ConsPlusNonformat"/>
    <w:rsid w:val="00953657"/>
    <w:pPr>
      <w:widowControl w:val="0"/>
      <w:autoSpaceDE w:val="0"/>
      <w:autoSpaceDN w:val="0"/>
    </w:pPr>
    <w:rPr>
      <w:rFonts w:ascii="Courier New" w:eastAsia="Times New Roman" w:hAnsi="Courier New" w:cs="Courier New"/>
    </w:rPr>
  </w:style>
  <w:style w:type="table" w:styleId="a3">
    <w:name w:val="Table Grid"/>
    <w:basedOn w:val="a1"/>
    <w:uiPriority w:val="59"/>
    <w:rsid w:val="00473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25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E2568"/>
  </w:style>
  <w:style w:type="paragraph" w:styleId="a6">
    <w:name w:val="footer"/>
    <w:basedOn w:val="a"/>
    <w:link w:val="a7"/>
    <w:uiPriority w:val="99"/>
    <w:unhideWhenUsed/>
    <w:rsid w:val="006E25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2568"/>
  </w:style>
  <w:style w:type="character" w:styleId="a8">
    <w:name w:val="annotation reference"/>
    <w:uiPriority w:val="99"/>
    <w:semiHidden/>
    <w:unhideWhenUsed/>
    <w:rsid w:val="00D2675A"/>
    <w:rPr>
      <w:sz w:val="16"/>
      <w:szCs w:val="16"/>
    </w:rPr>
  </w:style>
  <w:style w:type="paragraph" w:styleId="a9">
    <w:name w:val="annotation text"/>
    <w:basedOn w:val="a"/>
    <w:link w:val="aa"/>
    <w:uiPriority w:val="99"/>
    <w:semiHidden/>
    <w:unhideWhenUsed/>
    <w:rsid w:val="00D2675A"/>
    <w:pPr>
      <w:spacing w:line="240" w:lineRule="auto"/>
    </w:pPr>
    <w:rPr>
      <w:sz w:val="20"/>
      <w:szCs w:val="20"/>
    </w:rPr>
  </w:style>
  <w:style w:type="character" w:customStyle="1" w:styleId="aa">
    <w:name w:val="Текст примечания Знак"/>
    <w:link w:val="a9"/>
    <w:uiPriority w:val="99"/>
    <w:semiHidden/>
    <w:rsid w:val="00D2675A"/>
    <w:rPr>
      <w:sz w:val="20"/>
      <w:szCs w:val="20"/>
    </w:rPr>
  </w:style>
  <w:style w:type="paragraph" w:styleId="ab">
    <w:name w:val="annotation subject"/>
    <w:basedOn w:val="a9"/>
    <w:next w:val="a9"/>
    <w:link w:val="ac"/>
    <w:uiPriority w:val="99"/>
    <w:semiHidden/>
    <w:unhideWhenUsed/>
    <w:rsid w:val="00D2675A"/>
    <w:rPr>
      <w:b/>
      <w:bCs/>
    </w:rPr>
  </w:style>
  <w:style w:type="character" w:customStyle="1" w:styleId="ac">
    <w:name w:val="Тема примечания Знак"/>
    <w:link w:val="ab"/>
    <w:uiPriority w:val="99"/>
    <w:semiHidden/>
    <w:rsid w:val="00D2675A"/>
    <w:rPr>
      <w:b/>
      <w:bCs/>
      <w:sz w:val="20"/>
      <w:szCs w:val="20"/>
    </w:rPr>
  </w:style>
  <w:style w:type="paragraph" w:styleId="ad">
    <w:name w:val="Balloon Text"/>
    <w:basedOn w:val="a"/>
    <w:link w:val="ae"/>
    <w:uiPriority w:val="99"/>
    <w:semiHidden/>
    <w:unhideWhenUsed/>
    <w:rsid w:val="00D2675A"/>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D2675A"/>
    <w:rPr>
      <w:rFonts w:ascii="Segoe UI" w:hAnsi="Segoe UI" w:cs="Segoe UI"/>
      <w:sz w:val="18"/>
      <w:szCs w:val="18"/>
    </w:rPr>
  </w:style>
  <w:style w:type="character" w:styleId="af">
    <w:name w:val="Placeholder Text"/>
    <w:basedOn w:val="a0"/>
    <w:uiPriority w:val="99"/>
    <w:semiHidden/>
    <w:rsid w:val="007C2B67"/>
    <w:rPr>
      <w:color w:val="808080"/>
    </w:rPr>
  </w:style>
  <w:style w:type="paragraph" w:styleId="af0">
    <w:name w:val="List Paragraph"/>
    <w:basedOn w:val="a"/>
    <w:uiPriority w:val="34"/>
    <w:qFormat/>
    <w:rsid w:val="007C2B67"/>
    <w:pPr>
      <w:ind w:left="720"/>
      <w:contextualSpacing/>
    </w:pPr>
    <w:rPr>
      <w:rFonts w:asciiTheme="minorHAnsi" w:eastAsiaTheme="minorHAnsi" w:hAnsiTheme="minorHAnsi" w:cstheme="minorBidi"/>
    </w:rPr>
  </w:style>
  <w:style w:type="paragraph" w:customStyle="1" w:styleId="ConsPlusTitlePage">
    <w:name w:val="ConsPlusTitlePage"/>
    <w:rsid w:val="00C841A8"/>
    <w:pPr>
      <w:widowControl w:val="0"/>
      <w:autoSpaceDE w:val="0"/>
      <w:autoSpaceDN w:val="0"/>
    </w:pPr>
    <w:rPr>
      <w:rFonts w:ascii="Tahoma" w:eastAsia="Times New Roman" w:hAnsi="Tahoma" w:cs="Tahoma"/>
    </w:rPr>
  </w:style>
  <w:style w:type="character" w:styleId="af1">
    <w:name w:val="Hyperlink"/>
    <w:uiPriority w:val="99"/>
    <w:unhideWhenUsed/>
    <w:rsid w:val="00C841A8"/>
    <w:rPr>
      <w:color w:val="0563C1"/>
      <w:u w:val="single"/>
    </w:rPr>
  </w:style>
  <w:style w:type="numbering" w:customStyle="1" w:styleId="11">
    <w:name w:val="Нет списка1"/>
    <w:next w:val="a2"/>
    <w:uiPriority w:val="99"/>
    <w:semiHidden/>
    <w:unhideWhenUsed/>
    <w:rsid w:val="00C841A8"/>
  </w:style>
  <w:style w:type="numbering" w:customStyle="1" w:styleId="21">
    <w:name w:val="Нет списка2"/>
    <w:next w:val="a2"/>
    <w:uiPriority w:val="99"/>
    <w:semiHidden/>
    <w:unhideWhenUsed/>
    <w:rsid w:val="00C841A8"/>
  </w:style>
  <w:style w:type="paragraph" w:styleId="af2">
    <w:name w:val="Normal (Web)"/>
    <w:basedOn w:val="a"/>
    <w:uiPriority w:val="99"/>
    <w:semiHidden/>
    <w:unhideWhenUsed/>
    <w:rsid w:val="00C841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rsid w:val="00C841A8"/>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FollowedHyperlink"/>
    <w:basedOn w:val="a0"/>
    <w:uiPriority w:val="99"/>
    <w:semiHidden/>
    <w:unhideWhenUsed/>
    <w:rsid w:val="00C841A8"/>
    <w:rPr>
      <w:color w:val="954F72"/>
      <w:u w:val="single"/>
    </w:rPr>
  </w:style>
  <w:style w:type="paragraph" w:customStyle="1" w:styleId="xl63">
    <w:name w:val="xl63"/>
    <w:basedOn w:val="a"/>
    <w:rsid w:val="00C8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543340"/>
    <w:rPr>
      <w:rFonts w:ascii="Cambria" w:eastAsia="Times New Roman" w:hAnsi="Cambria"/>
      <w:b/>
      <w:bCs/>
      <w:color w:val="365F91"/>
      <w:sz w:val="28"/>
      <w:szCs w:val="28"/>
    </w:rPr>
  </w:style>
  <w:style w:type="paragraph" w:customStyle="1" w:styleId="22">
    <w:name w:val="Абзац списка2"/>
    <w:basedOn w:val="a"/>
    <w:rsid w:val="00543340"/>
    <w:pPr>
      <w:spacing w:after="0" w:line="240" w:lineRule="auto"/>
      <w:ind w:firstLine="927"/>
      <w:jc w:val="both"/>
    </w:pPr>
    <w:rPr>
      <w:rFonts w:ascii="Times New Roman" w:hAnsi="Times New Roman"/>
      <w:sz w:val="28"/>
      <w:szCs w:val="28"/>
      <w:lang w:eastAsia="ru-RU"/>
    </w:rPr>
  </w:style>
  <w:style w:type="paragraph" w:styleId="23">
    <w:name w:val="Body Text Indent 2"/>
    <w:basedOn w:val="a"/>
    <w:link w:val="24"/>
    <w:rsid w:val="00543340"/>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543340"/>
    <w:rPr>
      <w:rFonts w:ascii="Times New Roman" w:eastAsia="Times New Roman" w:hAnsi="Times New Roman"/>
      <w:sz w:val="24"/>
      <w:szCs w:val="24"/>
    </w:rPr>
  </w:style>
  <w:style w:type="paragraph" w:styleId="af4">
    <w:name w:val="Body Text Indent"/>
    <w:basedOn w:val="a"/>
    <w:link w:val="af5"/>
    <w:rsid w:val="00543340"/>
    <w:pPr>
      <w:spacing w:after="120" w:line="240" w:lineRule="auto"/>
      <w:ind w:left="283"/>
    </w:pPr>
    <w:rPr>
      <w:rFonts w:ascii="Times New Roman" w:eastAsia="Times New Roman" w:hAnsi="Times New Roman"/>
      <w:sz w:val="24"/>
      <w:szCs w:val="24"/>
      <w:lang w:eastAsia="ru-RU"/>
    </w:rPr>
  </w:style>
  <w:style w:type="character" w:customStyle="1" w:styleId="af5">
    <w:name w:val="Основной текст с отступом Знак"/>
    <w:basedOn w:val="a0"/>
    <w:link w:val="af4"/>
    <w:rsid w:val="00543340"/>
    <w:rPr>
      <w:rFonts w:ascii="Times New Roman" w:eastAsia="Times New Roman" w:hAnsi="Times New Roman"/>
      <w:sz w:val="24"/>
      <w:szCs w:val="24"/>
    </w:rPr>
  </w:style>
  <w:style w:type="paragraph" w:customStyle="1" w:styleId="xl79">
    <w:name w:val="xl79"/>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5433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54334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54334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54334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rsid w:val="00543340"/>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54334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543340"/>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
    <w:rsid w:val="005433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5433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543340"/>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rsid w:val="00543340"/>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
    <w:rsid w:val="0054334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543340"/>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6">
    <w:name w:val="xl96"/>
    <w:basedOn w:val="a"/>
    <w:rsid w:val="0054334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97">
    <w:name w:val="xl97"/>
    <w:basedOn w:val="a"/>
    <w:rsid w:val="00543340"/>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
    <w:rsid w:val="00543340"/>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
    <w:rsid w:val="0054334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
    <w:rsid w:val="00543340"/>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
    <w:rsid w:val="00543340"/>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4">
    <w:name w:val="xl104"/>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5">
    <w:name w:val="xl105"/>
    <w:basedOn w:val="a"/>
    <w:rsid w:val="00543340"/>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6">
    <w:name w:val="xl106"/>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7">
    <w:name w:val="xl107"/>
    <w:basedOn w:val="a"/>
    <w:rsid w:val="00543340"/>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8">
    <w:name w:val="xl108"/>
    <w:basedOn w:val="a"/>
    <w:rsid w:val="00543340"/>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9">
    <w:name w:val="xl109"/>
    <w:basedOn w:val="a"/>
    <w:rsid w:val="00543340"/>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0">
    <w:name w:val="xl110"/>
    <w:basedOn w:val="a"/>
    <w:rsid w:val="00543340"/>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1">
    <w:name w:val="xl111"/>
    <w:basedOn w:val="a"/>
    <w:rsid w:val="00543340"/>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2">
    <w:name w:val="xl112"/>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3">
    <w:name w:val="xl113"/>
    <w:basedOn w:val="a"/>
    <w:rsid w:val="00543340"/>
    <w:pPr>
      <w:pBdr>
        <w:top w:val="single" w:sz="4" w:space="0" w:color="auto"/>
        <w:left w:val="single" w:sz="8"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4">
    <w:name w:val="xl114"/>
    <w:basedOn w:val="a"/>
    <w:rsid w:val="00543340"/>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5">
    <w:name w:val="xl115"/>
    <w:basedOn w:val="a"/>
    <w:rsid w:val="00543340"/>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6">
    <w:name w:val="xl116"/>
    <w:basedOn w:val="a"/>
    <w:rsid w:val="00543340"/>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7">
    <w:name w:val="xl117"/>
    <w:basedOn w:val="a"/>
    <w:rsid w:val="0054334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8">
    <w:name w:val="xl118"/>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19">
    <w:name w:val="xl119"/>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0">
    <w:name w:val="xl120"/>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1">
    <w:name w:val="xl121"/>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2">
    <w:name w:val="xl122"/>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3">
    <w:name w:val="xl123"/>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4">
    <w:name w:val="xl124"/>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CCFF"/>
      <w:sz w:val="24"/>
      <w:szCs w:val="24"/>
      <w:lang w:eastAsia="ru-RU"/>
    </w:rPr>
  </w:style>
  <w:style w:type="paragraph" w:customStyle="1" w:styleId="xl125">
    <w:name w:val="xl125"/>
    <w:basedOn w:val="a"/>
    <w:rsid w:val="00543340"/>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6">
    <w:name w:val="xl126"/>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7">
    <w:name w:val="xl127"/>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8">
    <w:name w:val="xl128"/>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9">
    <w:name w:val="xl129"/>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30">
    <w:name w:val="xl130"/>
    <w:basedOn w:val="a"/>
    <w:rsid w:val="00543340"/>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rsid w:val="0054334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32">
    <w:name w:val="xl132"/>
    <w:basedOn w:val="a"/>
    <w:rsid w:val="005433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3">
    <w:name w:val="xl133"/>
    <w:basedOn w:val="a"/>
    <w:rsid w:val="0054334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5433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5">
    <w:name w:val="xl135"/>
    <w:basedOn w:val="a"/>
    <w:rsid w:val="00543340"/>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
    <w:rsid w:val="00543340"/>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rsid w:val="00543340"/>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8">
    <w:name w:val="xl138"/>
    <w:basedOn w:val="a"/>
    <w:rsid w:val="00543340"/>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9">
    <w:name w:val="xl139"/>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rsid w:val="0054334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543340"/>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
    <w:rsid w:val="00543340"/>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
    <w:rsid w:val="00543340"/>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4">
    <w:name w:val="xl144"/>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
    <w:rsid w:val="0054334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af6">
    <w:name w:val="Текст сноски Знак"/>
    <w:link w:val="af7"/>
    <w:semiHidden/>
    <w:rsid w:val="00543340"/>
    <w:rPr>
      <w:rFonts w:ascii="Times New Roman" w:eastAsia="Times New Roman" w:hAnsi="Times New Roman"/>
    </w:rPr>
  </w:style>
  <w:style w:type="paragraph" w:styleId="af7">
    <w:name w:val="footnote text"/>
    <w:basedOn w:val="a"/>
    <w:link w:val="af6"/>
    <w:semiHidden/>
    <w:rsid w:val="00543340"/>
    <w:pPr>
      <w:spacing w:after="0" w:line="240" w:lineRule="auto"/>
    </w:pPr>
    <w:rPr>
      <w:rFonts w:ascii="Times New Roman" w:eastAsia="Times New Roman" w:hAnsi="Times New Roman"/>
      <w:sz w:val="20"/>
      <w:szCs w:val="20"/>
      <w:lang w:eastAsia="ru-RU"/>
    </w:rPr>
  </w:style>
  <w:style w:type="character" w:customStyle="1" w:styleId="12">
    <w:name w:val="Текст сноски Знак1"/>
    <w:basedOn w:val="a0"/>
    <w:uiPriority w:val="99"/>
    <w:semiHidden/>
    <w:rsid w:val="00543340"/>
    <w:rPr>
      <w:lang w:eastAsia="en-US"/>
    </w:rPr>
  </w:style>
  <w:style w:type="paragraph" w:customStyle="1" w:styleId="13">
    <w:name w:val="Абзац списка1"/>
    <w:basedOn w:val="a"/>
    <w:rsid w:val="00543340"/>
    <w:pPr>
      <w:spacing w:after="0" w:line="240" w:lineRule="auto"/>
      <w:ind w:firstLine="927"/>
      <w:contextualSpacing/>
      <w:jc w:val="both"/>
    </w:pPr>
    <w:rPr>
      <w:rFonts w:ascii="Times New Roman" w:eastAsia="Times New Roman" w:hAnsi="Times New Roman"/>
      <w:sz w:val="28"/>
      <w:szCs w:val="28"/>
      <w:lang w:eastAsia="ru-RU"/>
    </w:rPr>
  </w:style>
  <w:style w:type="paragraph" w:styleId="af8">
    <w:name w:val="No Spacing"/>
    <w:uiPriority w:val="1"/>
    <w:qFormat/>
    <w:rsid w:val="00543340"/>
    <w:rPr>
      <w:rFonts w:ascii="Times New Roman" w:eastAsia="Times New Roman" w:hAnsi="Times New Roman"/>
      <w:sz w:val="24"/>
      <w:szCs w:val="24"/>
    </w:rPr>
  </w:style>
  <w:style w:type="paragraph" w:customStyle="1" w:styleId="ConsPlusCell">
    <w:name w:val="ConsPlusCell"/>
    <w:rsid w:val="00543340"/>
    <w:pPr>
      <w:autoSpaceDE w:val="0"/>
      <w:autoSpaceDN w:val="0"/>
      <w:adjustRightInd w:val="0"/>
    </w:pPr>
    <w:rPr>
      <w:rFonts w:ascii="Arial" w:eastAsia="Times New Roman" w:hAnsi="Arial" w:cs="Arial"/>
    </w:rPr>
  </w:style>
  <w:style w:type="table" w:customStyle="1" w:styleId="14">
    <w:name w:val="Сетка таблицы1"/>
    <w:basedOn w:val="a1"/>
    <w:next w:val="a3"/>
    <w:uiPriority w:val="59"/>
    <w:rsid w:val="00543340"/>
    <w:pPr>
      <w:jc w:val="center"/>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3"/>
    <w:uiPriority w:val="39"/>
    <w:rsid w:val="005433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Гипертекстовая ссылка"/>
    <w:uiPriority w:val="99"/>
    <w:rsid w:val="009F17AF"/>
    <w:rPr>
      <w:b w:val="0"/>
      <w:bCs w:val="0"/>
      <w:color w:val="106BBE"/>
    </w:rPr>
  </w:style>
  <w:style w:type="character" w:customStyle="1" w:styleId="15">
    <w:name w:val="Текст выноски Знак1"/>
    <w:basedOn w:val="a0"/>
    <w:uiPriority w:val="99"/>
    <w:semiHidden/>
    <w:rsid w:val="00185BB3"/>
    <w:rPr>
      <w:rFonts w:ascii="Tahoma" w:eastAsia="Calibri" w:hAnsi="Tahoma" w:cs="Tahoma"/>
      <w:sz w:val="16"/>
      <w:szCs w:val="16"/>
    </w:rPr>
  </w:style>
  <w:style w:type="character" w:customStyle="1" w:styleId="26">
    <w:name w:val="Основной текст (2)_"/>
    <w:basedOn w:val="a0"/>
    <w:link w:val="27"/>
    <w:rsid w:val="00185BB3"/>
    <w:rPr>
      <w:rFonts w:ascii="Times New Roman" w:eastAsia="Times New Roman" w:hAnsi="Times New Roman"/>
      <w:sz w:val="26"/>
      <w:szCs w:val="26"/>
      <w:shd w:val="clear" w:color="auto" w:fill="FFFFFF"/>
    </w:rPr>
  </w:style>
  <w:style w:type="character" w:customStyle="1" w:styleId="245pt">
    <w:name w:val="Основной текст (2) + 4;5 pt"/>
    <w:basedOn w:val="26"/>
    <w:rsid w:val="00185BB3"/>
    <w:rPr>
      <w:rFonts w:ascii="Times New Roman" w:eastAsia="Times New Roman" w:hAnsi="Times New Roman"/>
      <w:color w:val="000000"/>
      <w:spacing w:val="0"/>
      <w:w w:val="100"/>
      <w:position w:val="0"/>
      <w:sz w:val="9"/>
      <w:szCs w:val="9"/>
      <w:shd w:val="clear" w:color="auto" w:fill="FFFFFF"/>
      <w:lang w:val="ru-RU" w:eastAsia="ru-RU" w:bidi="ru-RU"/>
    </w:rPr>
  </w:style>
  <w:style w:type="character" w:customStyle="1" w:styleId="afa">
    <w:name w:val="Колонтитул"/>
    <w:basedOn w:val="a0"/>
    <w:rsid w:val="00185B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5pt">
    <w:name w:val="Основной текст (2) + 5 pt"/>
    <w:basedOn w:val="26"/>
    <w:rsid w:val="00185BB3"/>
    <w:rPr>
      <w:rFonts w:ascii="Times New Roman" w:eastAsia="Times New Roman" w:hAnsi="Times New Roman"/>
      <w:color w:val="000000"/>
      <w:spacing w:val="0"/>
      <w:w w:val="100"/>
      <w:position w:val="0"/>
      <w:sz w:val="10"/>
      <w:szCs w:val="10"/>
      <w:shd w:val="clear" w:color="auto" w:fill="FFFFFF"/>
      <w:lang w:val="ru-RU" w:eastAsia="ru-RU" w:bidi="ru-RU"/>
    </w:rPr>
  </w:style>
  <w:style w:type="character" w:customStyle="1" w:styleId="afb">
    <w:name w:val="Подпись к таблице_"/>
    <w:basedOn w:val="a0"/>
    <w:link w:val="afc"/>
    <w:rsid w:val="00185BB3"/>
    <w:rPr>
      <w:rFonts w:ascii="Times New Roman" w:eastAsia="Times New Roman" w:hAnsi="Times New Roman"/>
      <w:sz w:val="26"/>
      <w:szCs w:val="26"/>
      <w:shd w:val="clear" w:color="auto" w:fill="FFFFFF"/>
    </w:rPr>
  </w:style>
  <w:style w:type="character" w:customStyle="1" w:styleId="2FranklinGothicHeavy12pt">
    <w:name w:val="Основной текст (2) + Franklin Gothic Heavy;12 pt"/>
    <w:basedOn w:val="26"/>
    <w:rsid w:val="00185BB3"/>
    <w:rPr>
      <w:rFonts w:ascii="Franklin Gothic Heavy" w:eastAsia="Franklin Gothic Heavy" w:hAnsi="Franklin Gothic Heavy" w:cs="Franklin Gothic Heavy"/>
      <w:b/>
      <w:bCs/>
      <w:color w:val="000000"/>
      <w:spacing w:val="0"/>
      <w:w w:val="100"/>
      <w:position w:val="0"/>
      <w:sz w:val="24"/>
      <w:szCs w:val="24"/>
      <w:shd w:val="clear" w:color="auto" w:fill="FFFFFF"/>
      <w:lang w:val="ru-RU" w:eastAsia="ru-RU" w:bidi="ru-RU"/>
    </w:rPr>
  </w:style>
  <w:style w:type="character" w:customStyle="1" w:styleId="24pt">
    <w:name w:val="Основной текст (2) + 4 pt"/>
    <w:basedOn w:val="26"/>
    <w:rsid w:val="00185BB3"/>
    <w:rPr>
      <w:rFonts w:ascii="Times New Roman" w:eastAsia="Times New Roman" w:hAnsi="Times New Roman"/>
      <w:color w:val="000000"/>
      <w:spacing w:val="0"/>
      <w:w w:val="100"/>
      <w:position w:val="0"/>
      <w:sz w:val="8"/>
      <w:szCs w:val="8"/>
      <w:shd w:val="clear" w:color="auto" w:fill="FFFFFF"/>
      <w:lang w:val="ru-RU" w:eastAsia="ru-RU" w:bidi="ru-RU"/>
    </w:rPr>
  </w:style>
  <w:style w:type="character" w:customStyle="1" w:styleId="212pt">
    <w:name w:val="Основной текст (2) + 12 pt"/>
    <w:basedOn w:val="26"/>
    <w:rsid w:val="00185BB3"/>
    <w:rPr>
      <w:rFonts w:ascii="Times New Roman" w:eastAsia="Times New Roman" w:hAnsi="Times New Roman"/>
      <w:color w:val="000000"/>
      <w:spacing w:val="0"/>
      <w:w w:val="100"/>
      <w:position w:val="0"/>
      <w:sz w:val="24"/>
      <w:szCs w:val="24"/>
      <w:shd w:val="clear" w:color="auto" w:fill="FFFFFF"/>
      <w:lang w:val="ru-RU" w:eastAsia="ru-RU" w:bidi="ru-RU"/>
    </w:rPr>
  </w:style>
  <w:style w:type="paragraph" w:customStyle="1" w:styleId="27">
    <w:name w:val="Основной текст (2)"/>
    <w:basedOn w:val="a"/>
    <w:link w:val="26"/>
    <w:rsid w:val="00185BB3"/>
    <w:pPr>
      <w:widowControl w:val="0"/>
      <w:shd w:val="clear" w:color="auto" w:fill="FFFFFF"/>
      <w:spacing w:after="0" w:line="307" w:lineRule="exact"/>
      <w:jc w:val="center"/>
    </w:pPr>
    <w:rPr>
      <w:rFonts w:ascii="Times New Roman" w:eastAsia="Times New Roman" w:hAnsi="Times New Roman"/>
      <w:sz w:val="26"/>
      <w:szCs w:val="26"/>
      <w:lang w:eastAsia="ru-RU"/>
    </w:rPr>
  </w:style>
  <w:style w:type="paragraph" w:customStyle="1" w:styleId="afc">
    <w:name w:val="Подпись к таблице"/>
    <w:basedOn w:val="a"/>
    <w:link w:val="afb"/>
    <w:rsid w:val="00185BB3"/>
    <w:pPr>
      <w:widowControl w:val="0"/>
      <w:shd w:val="clear" w:color="auto" w:fill="FFFFFF"/>
      <w:spacing w:after="0" w:line="317" w:lineRule="exact"/>
      <w:jc w:val="both"/>
    </w:pPr>
    <w:rPr>
      <w:rFonts w:ascii="Times New Roman" w:eastAsia="Times New Roman" w:hAnsi="Times New Roman"/>
      <w:sz w:val="26"/>
      <w:szCs w:val="26"/>
      <w:lang w:eastAsia="ru-RU"/>
    </w:rPr>
  </w:style>
  <w:style w:type="character" w:customStyle="1" w:styleId="20">
    <w:name w:val="Заголовок 2 Знак"/>
    <w:basedOn w:val="a0"/>
    <w:link w:val="2"/>
    <w:uiPriority w:val="9"/>
    <w:semiHidden/>
    <w:rsid w:val="00927605"/>
    <w:rPr>
      <w:rFonts w:asciiTheme="majorHAnsi" w:eastAsiaTheme="majorEastAsia" w:hAnsiTheme="majorHAnsi" w:cstheme="majorBidi"/>
      <w:b/>
      <w:bCs/>
      <w:color w:val="5B9BD5" w:themeColor="accent1"/>
      <w:sz w:val="26"/>
      <w:szCs w:val="26"/>
      <w:lang w:eastAsia="en-US"/>
    </w:rPr>
  </w:style>
  <w:style w:type="character" w:customStyle="1" w:styleId="295pt">
    <w:name w:val="Основной текст (2) + 9;5 pt"/>
    <w:basedOn w:val="26"/>
    <w:rsid w:val="00795088"/>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character" w:customStyle="1" w:styleId="2FranklinGothicHeavy4pt">
    <w:name w:val="Основной текст (2) + Franklin Gothic Heavy;4 pt"/>
    <w:basedOn w:val="26"/>
    <w:rsid w:val="00795088"/>
    <w:rPr>
      <w:rFonts w:ascii="Franklin Gothic Heavy" w:eastAsia="Franklin Gothic Heavy" w:hAnsi="Franklin Gothic Heavy" w:cs="Franklin Gothic Heavy"/>
      <w:color w:val="000000"/>
      <w:spacing w:val="0"/>
      <w:w w:val="100"/>
      <w:position w:val="0"/>
      <w:sz w:val="8"/>
      <w:szCs w:val="8"/>
      <w:shd w:val="clear" w:color="auto" w:fill="FFFFFF"/>
      <w:lang w:val="ru-RU" w:eastAsia="ru-RU" w:bidi="ru-RU"/>
    </w:rPr>
  </w:style>
  <w:style w:type="character" w:customStyle="1" w:styleId="CenturyGothic12pt">
    <w:name w:val="Колонтитул + Century Gothic;12 pt"/>
    <w:basedOn w:val="a0"/>
    <w:rsid w:val="00795088"/>
    <w:rPr>
      <w:rFonts w:ascii="Century Gothic" w:eastAsia="Century Gothic" w:hAnsi="Century Gothic" w:cs="Century Gothic"/>
      <w:b w:val="0"/>
      <w:bCs w:val="0"/>
      <w:i w:val="0"/>
      <w:iCs w:val="0"/>
      <w:smallCaps w:val="0"/>
      <w:strike w:val="0"/>
      <w:color w:val="000000"/>
      <w:spacing w:val="0"/>
      <w:w w:val="100"/>
      <w:position w:val="0"/>
      <w:sz w:val="24"/>
      <w:szCs w:val="24"/>
      <w:u w:val="none"/>
      <w:lang w:val="ru-RU" w:eastAsia="ru-RU" w:bidi="ru-RU"/>
    </w:rPr>
  </w:style>
  <w:style w:type="paragraph" w:customStyle="1" w:styleId="ConsPlusDocList">
    <w:name w:val="ConsPlusDocList"/>
    <w:rsid w:val="00A012C9"/>
    <w:pPr>
      <w:widowControl w:val="0"/>
      <w:autoSpaceDE w:val="0"/>
      <w:autoSpaceDN w:val="0"/>
    </w:pPr>
    <w:rPr>
      <w:rFonts w:eastAsia="Times New Roman" w:cs="Calibri"/>
      <w:sz w:val="22"/>
    </w:rPr>
  </w:style>
  <w:style w:type="paragraph" w:customStyle="1" w:styleId="ConsPlusJurTerm">
    <w:name w:val="ConsPlusJurTerm"/>
    <w:rsid w:val="00A012C9"/>
    <w:pPr>
      <w:widowControl w:val="0"/>
      <w:autoSpaceDE w:val="0"/>
      <w:autoSpaceDN w:val="0"/>
    </w:pPr>
    <w:rPr>
      <w:rFonts w:ascii="Tahoma" w:eastAsia="Times New Roman" w:hAnsi="Tahoma" w:cs="Tahoma"/>
      <w:sz w:val="26"/>
    </w:rPr>
  </w:style>
  <w:style w:type="paragraph" w:customStyle="1" w:styleId="ConsPlusTextList">
    <w:name w:val="ConsPlusTextList"/>
    <w:rsid w:val="00A012C9"/>
    <w:pPr>
      <w:widowControl w:val="0"/>
      <w:autoSpaceDE w:val="0"/>
      <w:autoSpaceDN w:val="0"/>
    </w:pPr>
    <w:rPr>
      <w:rFonts w:ascii="Arial" w:eastAsia="Times New Roman" w:hAnsi="Arial" w:cs="Arial"/>
    </w:rPr>
  </w:style>
  <w:style w:type="character" w:customStyle="1" w:styleId="80">
    <w:name w:val="Заголовок 8 Знак"/>
    <w:basedOn w:val="a0"/>
    <w:link w:val="8"/>
    <w:uiPriority w:val="9"/>
    <w:semiHidden/>
    <w:rsid w:val="00072457"/>
    <w:rPr>
      <w:rFonts w:asciiTheme="majorHAnsi" w:eastAsiaTheme="majorEastAsia" w:hAnsiTheme="majorHAnsi" w:cstheme="majorBidi"/>
      <w:color w:val="404040" w:themeColor="text1" w:themeTint="BF"/>
      <w:lang w:eastAsia="en-US"/>
    </w:rPr>
  </w:style>
  <w:style w:type="character" w:customStyle="1" w:styleId="fontstyle01">
    <w:name w:val="fontstyle01"/>
    <w:basedOn w:val="a0"/>
    <w:rsid w:val="005314FB"/>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802696">
      <w:bodyDiv w:val="1"/>
      <w:marLeft w:val="0"/>
      <w:marRight w:val="0"/>
      <w:marTop w:val="0"/>
      <w:marBottom w:val="0"/>
      <w:divBdr>
        <w:top w:val="none" w:sz="0" w:space="0" w:color="auto"/>
        <w:left w:val="none" w:sz="0" w:space="0" w:color="auto"/>
        <w:bottom w:val="none" w:sz="0" w:space="0" w:color="auto"/>
        <w:right w:val="none" w:sz="0" w:space="0" w:color="auto"/>
      </w:divBdr>
    </w:div>
    <w:div w:id="92943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84216&amp;dst=100756" TargetMode="External"/><Relationship Id="rId21" Type="http://schemas.openxmlformats.org/officeDocument/2006/relationships/hyperlink" Target="https://login.consultant.ru/link/?req=doc&amp;base=RLAW363&amp;n=184216&amp;dst=100155" TargetMode="External"/><Relationship Id="rId42" Type="http://schemas.openxmlformats.org/officeDocument/2006/relationships/hyperlink" Target="https://login.consultant.ru/link/?req=doc&amp;base=RLAW363&amp;n=184216&amp;dst=100034" TargetMode="External"/><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hyperlink" Target="https://login.consultant.ru/link/?req=doc&amp;base=RLAW363&amp;n=184216&amp;dst=101704" TargetMode="External"/><Relationship Id="rId84" Type="http://schemas.openxmlformats.org/officeDocument/2006/relationships/hyperlink" Target="https://login.consultant.ru/link/?req=doc&amp;base=RLAW363&amp;n=184216&amp;dst=101704" TargetMode="External"/><Relationship Id="rId89" Type="http://schemas.openxmlformats.org/officeDocument/2006/relationships/header" Target="header1.xml"/><Relationship Id="rId112" Type="http://schemas.openxmlformats.org/officeDocument/2006/relationships/header" Target="header3.xml"/><Relationship Id="rId16" Type="http://schemas.openxmlformats.org/officeDocument/2006/relationships/image" Target="media/image5.wmf"/><Relationship Id="rId107" Type="http://schemas.openxmlformats.org/officeDocument/2006/relationships/hyperlink" Target="https://login.consultant.ru/link/?req=doc&amp;base=LAW&amp;n=474024" TargetMode="External"/><Relationship Id="rId11" Type="http://schemas.openxmlformats.org/officeDocument/2006/relationships/hyperlink" Target="https://login.consultant.ru/link/?req=doc&amp;base=RLAW363&amp;n=184216&amp;dst=100034" TargetMode="Externa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hyperlink" Target="https://login.consultant.ru/link/?req=doc&amp;base=RLAW363&amp;n=184216&amp;dst=100155" TargetMode="External"/><Relationship Id="rId40" Type="http://schemas.openxmlformats.org/officeDocument/2006/relationships/hyperlink" Target="https://login.consultant.ru/link/?req=doc&amp;base=RLAW363&amp;n=184216&amp;dst=100034" TargetMode="External"/><Relationship Id="rId45" Type="http://schemas.openxmlformats.org/officeDocument/2006/relationships/hyperlink" Target="https://login.consultant.ru/link/?req=doc&amp;base=RLAW363&amp;n=184216&amp;dst=100262" TargetMode="External"/><Relationship Id="rId53" Type="http://schemas.openxmlformats.org/officeDocument/2006/relationships/image" Target="media/image24.wmf"/><Relationship Id="rId58" Type="http://schemas.openxmlformats.org/officeDocument/2006/relationships/hyperlink" Target="https://login.consultant.ru/link/?req=doc&amp;base=RLAW363&amp;n=184216&amp;dst=101195" TargetMode="External"/><Relationship Id="rId66" Type="http://schemas.openxmlformats.org/officeDocument/2006/relationships/image" Target="media/image33.wmf"/><Relationship Id="rId74" Type="http://schemas.openxmlformats.org/officeDocument/2006/relationships/hyperlink" Target="https://login.consultant.ru/link/?req=doc&amp;base=RLAW363&amp;n=184216&amp;dst=101627" TargetMode="External"/><Relationship Id="rId79" Type="http://schemas.openxmlformats.org/officeDocument/2006/relationships/hyperlink" Target="https://login.consultant.ru/link/?req=doc&amp;base=RLAW363&amp;n=184216&amp;dst=102184" TargetMode="External"/><Relationship Id="rId87" Type="http://schemas.openxmlformats.org/officeDocument/2006/relationships/hyperlink" Target="https://login.consultant.ru/link/?req=doc&amp;base=RLAW363&amp;n=184216&amp;dst=101704" TargetMode="External"/><Relationship Id="rId102" Type="http://schemas.openxmlformats.org/officeDocument/2006/relationships/image" Target="media/image39.wmf"/><Relationship Id="rId110" Type="http://schemas.openxmlformats.org/officeDocument/2006/relationships/hyperlink" Target="https://login.consultant.ru/link/?req=doc&amp;base=LAW&amp;n=474024"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image" Target="media/image36.wmf"/><Relationship Id="rId90" Type="http://schemas.openxmlformats.org/officeDocument/2006/relationships/hyperlink" Target="https://login.consultant.ru/link/?req=doc&amp;base=RLAW363&amp;n=184216&amp;dst=102592" TargetMode="External"/><Relationship Id="rId95" Type="http://schemas.openxmlformats.org/officeDocument/2006/relationships/image" Target="media/image38.wmf"/><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2.wmf"/><Relationship Id="rId30" Type="http://schemas.openxmlformats.org/officeDocument/2006/relationships/hyperlink" Target="https://login.consultant.ru/link/?req=doc&amp;base=RLAW363&amp;n=184216&amp;dst=100155" TargetMode="External"/><Relationship Id="rId35" Type="http://schemas.openxmlformats.org/officeDocument/2006/relationships/image" Target="media/image17.wmf"/><Relationship Id="rId43" Type="http://schemas.openxmlformats.org/officeDocument/2006/relationships/hyperlink" Target="https://login.consultant.ru/link/?req=doc&amp;base=RLAW363&amp;n=184216&amp;dst=100155" TargetMode="External"/><Relationship Id="rId48" Type="http://schemas.openxmlformats.org/officeDocument/2006/relationships/image" Target="media/image23.wmf"/><Relationship Id="rId56" Type="http://schemas.openxmlformats.org/officeDocument/2006/relationships/image" Target="media/image26.wmf"/><Relationship Id="rId64" Type="http://schemas.openxmlformats.org/officeDocument/2006/relationships/image" Target="media/image31.wmf"/><Relationship Id="rId69" Type="http://schemas.openxmlformats.org/officeDocument/2006/relationships/hyperlink" Target="https://login.consultant.ru/link/?req=doc&amp;base=RLAW363&amp;n=184216&amp;dst=102373" TargetMode="External"/><Relationship Id="rId77" Type="http://schemas.openxmlformats.org/officeDocument/2006/relationships/hyperlink" Target="https://login.consultant.ru/link/?req=doc&amp;base=RLAW363&amp;n=184216&amp;dst=101627" TargetMode="External"/><Relationship Id="rId100" Type="http://schemas.openxmlformats.org/officeDocument/2006/relationships/hyperlink" Target="https://login.consultant.ru/link/?req=doc&amp;base=RLAW363&amp;n=184216&amp;dst=102721" TargetMode="External"/><Relationship Id="rId105" Type="http://schemas.openxmlformats.org/officeDocument/2006/relationships/image" Target="media/image40.wmf"/><Relationship Id="rId113"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yperlink" Target="https://login.consultant.ru/link/?req=doc&amp;base=RLAW363&amp;n=184216&amp;dst=101073" TargetMode="External"/><Relationship Id="rId72" Type="http://schemas.openxmlformats.org/officeDocument/2006/relationships/hyperlink" Target="https://login.consultant.ru/link/?req=doc&amp;base=LAW&amp;n=129344" TargetMode="External"/><Relationship Id="rId80" Type="http://schemas.openxmlformats.org/officeDocument/2006/relationships/hyperlink" Target="https://login.consultant.ru/link/?req=doc&amp;base=RLAW363&amp;n=184216&amp;dst=102166" TargetMode="External"/><Relationship Id="rId85" Type="http://schemas.openxmlformats.org/officeDocument/2006/relationships/hyperlink" Target="https://login.consultant.ru/link/?req=doc&amp;base=RLAW363&amp;n=184216&amp;dst=102230" TargetMode="External"/><Relationship Id="rId93" Type="http://schemas.openxmlformats.org/officeDocument/2006/relationships/hyperlink" Target="https://login.consultant.ru/link/?req=doc&amp;base=RLAW363&amp;n=184216&amp;dst=103649" TargetMode="External"/><Relationship Id="rId98" Type="http://schemas.openxmlformats.org/officeDocument/2006/relationships/hyperlink" Target="https://login.consultant.ru/link/?req=doc&amp;base=RLAW363&amp;n=184216&amp;dst=102721" TargetMode="External"/><Relationship Id="rId3" Type="http://schemas.openxmlformats.org/officeDocument/2006/relationships/styles" Target="styles.xml"/><Relationship Id="rId12" Type="http://schemas.openxmlformats.org/officeDocument/2006/relationships/hyperlink" Target="https://login.consultant.ru/link/?req=doc&amp;base=RLAW363&amp;n=184216&amp;dst=100155" TargetMode="External"/><Relationship Id="rId17" Type="http://schemas.openxmlformats.org/officeDocument/2006/relationships/hyperlink" Target="https://login.consultant.ru/link/?req=doc&amp;base=RLAW363&amp;n=184216&amp;dst=101466" TargetMode="External"/><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hyperlink" Target="https://login.consultant.ru/link/?req=doc&amp;base=RLAW363&amp;n=184216&amp;dst=101627" TargetMode="External"/><Relationship Id="rId103" Type="http://schemas.openxmlformats.org/officeDocument/2006/relationships/hyperlink" Target="https://login.consultant.ru/link/?req=doc&amp;base=RLAW363&amp;n=184216&amp;dst=102721" TargetMode="External"/><Relationship Id="rId108" Type="http://schemas.openxmlformats.org/officeDocument/2006/relationships/image" Target="media/image41.wmf"/><Relationship Id="rId11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hyperlink" Target="https://login.consultant.ru/link/?req=doc&amp;base=RLAW363&amp;n=184216&amp;dst=101073" TargetMode="External"/><Relationship Id="rId62" Type="http://schemas.openxmlformats.org/officeDocument/2006/relationships/hyperlink" Target="https://login.consultant.ru/link/?req=doc&amp;base=RLAW363&amp;n=184216&amp;dst=100155" TargetMode="External"/><Relationship Id="rId70" Type="http://schemas.openxmlformats.org/officeDocument/2006/relationships/hyperlink" Target="https://login.consultant.ru/link/?req=doc&amp;base=RLAW363&amp;n=184216&amp;dst=102538" TargetMode="External"/><Relationship Id="rId75" Type="http://schemas.openxmlformats.org/officeDocument/2006/relationships/hyperlink" Target="https://login.consultant.ru/link/?req=doc&amp;base=RLAW363&amp;n=184216&amp;dst=101704" TargetMode="External"/><Relationship Id="rId83" Type="http://schemas.openxmlformats.org/officeDocument/2006/relationships/hyperlink" Target="https://login.consultant.ru/link/?req=doc&amp;base=RLAW363&amp;n=184216&amp;dst=101627" TargetMode="External"/><Relationship Id="rId88" Type="http://schemas.openxmlformats.org/officeDocument/2006/relationships/hyperlink" Target="https://login.consultant.ru/link/?req=doc&amp;base=RLAW363&amp;n=184216&amp;dst=102298" TargetMode="External"/><Relationship Id="rId91" Type="http://schemas.openxmlformats.org/officeDocument/2006/relationships/hyperlink" Target="https://login.consultant.ru/link/?req=doc&amp;base=RLAW363&amp;n=184216&amp;dst=102748" TargetMode="External"/><Relationship Id="rId96" Type="http://schemas.openxmlformats.org/officeDocument/2006/relationships/hyperlink" Target="https://login.consultant.ru/link/?req=doc&amp;base=RLAW363&amp;n=184216&amp;dst=103831" TargetMode="External"/><Relationship Id="rId111" Type="http://schemas.openxmlformats.org/officeDocument/2006/relationships/hyperlink" Target="https://login.consultant.ru/link/?req=doc&amp;base=LAW&amp;n=4740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363&amp;n=184216&amp;dst=101303" TargetMode="External"/><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hyperlink" Target="https://login.consultant.ru/link/?req=doc&amp;base=RLAW363&amp;n=184216&amp;dst=100034" TargetMode="External"/><Relationship Id="rId49" Type="http://schemas.openxmlformats.org/officeDocument/2006/relationships/hyperlink" Target="https://login.consultant.ru/link/?req=doc&amp;base=RLAW363&amp;n=184216&amp;dst=100034" TargetMode="External"/><Relationship Id="rId57" Type="http://schemas.openxmlformats.org/officeDocument/2006/relationships/hyperlink" Target="https://login.consultant.ru/link/?req=doc&amp;base=RLAW363&amp;n=184216&amp;dst=100155" TargetMode="External"/><Relationship Id="rId106" Type="http://schemas.openxmlformats.org/officeDocument/2006/relationships/hyperlink" Target="https://login.consultant.ru/link/?req=doc&amp;base=RLAW363&amp;n=184216&amp;dst=109794" TargetMode="External"/><Relationship Id="rId114" Type="http://schemas.openxmlformats.org/officeDocument/2006/relationships/header" Target="header5.xml"/><Relationship Id="rId10" Type="http://schemas.openxmlformats.org/officeDocument/2006/relationships/image" Target="media/image2.wmf"/><Relationship Id="rId31" Type="http://schemas.openxmlformats.org/officeDocument/2006/relationships/hyperlink" Target="https://login.consultant.ru/link/?req=doc&amp;base=LAW&amp;n=474024" TargetMode="External"/><Relationship Id="rId44" Type="http://schemas.openxmlformats.org/officeDocument/2006/relationships/hyperlink" Target="https://login.consultant.ru/link/?req=doc&amp;base=RLAW363&amp;n=184216&amp;dst=100898" TargetMode="External"/><Relationship Id="rId52" Type="http://schemas.openxmlformats.org/officeDocument/2006/relationships/hyperlink" Target="https://login.consultant.ru/link/?req=doc&amp;base=RLAW363&amp;n=184216&amp;dst=101045" TargetMode="External"/><Relationship Id="rId60" Type="http://schemas.openxmlformats.org/officeDocument/2006/relationships/image" Target="media/image28.wmf"/><Relationship Id="rId65" Type="http://schemas.openxmlformats.org/officeDocument/2006/relationships/image" Target="media/image32.wmf"/><Relationship Id="rId73" Type="http://schemas.openxmlformats.org/officeDocument/2006/relationships/image" Target="media/image34.wmf"/><Relationship Id="rId78" Type="http://schemas.openxmlformats.org/officeDocument/2006/relationships/hyperlink" Target="https://login.consultant.ru/link/?req=doc&amp;base=RLAW363&amp;n=184216&amp;dst=101704" TargetMode="External"/><Relationship Id="rId81" Type="http://schemas.openxmlformats.org/officeDocument/2006/relationships/image" Target="media/image35.wmf"/><Relationship Id="rId86" Type="http://schemas.openxmlformats.org/officeDocument/2006/relationships/image" Target="media/image37.wmf"/><Relationship Id="rId94" Type="http://schemas.openxmlformats.org/officeDocument/2006/relationships/hyperlink" Target="https://login.consultant.ru/link/?req=doc&amp;base=RLAW363&amp;n=184216&amp;dst=103756" TargetMode="External"/><Relationship Id="rId99" Type="http://schemas.openxmlformats.org/officeDocument/2006/relationships/hyperlink" Target="https://login.consultant.ru/link/?req=doc&amp;base=RLAW363&amp;n=184216&amp;dst=102592" TargetMode="External"/><Relationship Id="rId101" Type="http://schemas.openxmlformats.org/officeDocument/2006/relationships/hyperlink" Target="https://login.consultant.ru/link/?req=doc&amp;base=LAW&amp;n=474024"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3" Type="http://schemas.openxmlformats.org/officeDocument/2006/relationships/image" Target="media/image3.wmf"/><Relationship Id="rId18" Type="http://schemas.openxmlformats.org/officeDocument/2006/relationships/hyperlink" Target="https://login.consultant.ru/link/?req=doc&amp;base=RLAW363&amp;n=184216&amp;dst=101573" TargetMode="External"/><Relationship Id="rId39" Type="http://schemas.openxmlformats.org/officeDocument/2006/relationships/image" Target="media/image19.wmf"/><Relationship Id="rId109" Type="http://schemas.openxmlformats.org/officeDocument/2006/relationships/hyperlink" Target="https://login.consultant.ru/link/?req=doc&amp;base=RLAW363&amp;n=184216&amp;dst=109794" TargetMode="External"/><Relationship Id="rId34" Type="http://schemas.openxmlformats.org/officeDocument/2006/relationships/image" Target="media/image16.wmf"/><Relationship Id="rId50" Type="http://schemas.openxmlformats.org/officeDocument/2006/relationships/hyperlink" Target="https://login.consultant.ru/link/?req=doc&amp;base=RLAW363&amp;n=184216&amp;dst=100155" TargetMode="External"/><Relationship Id="rId55" Type="http://schemas.openxmlformats.org/officeDocument/2006/relationships/image" Target="media/image25.wmf"/><Relationship Id="rId76" Type="http://schemas.openxmlformats.org/officeDocument/2006/relationships/hyperlink" Target="https://login.consultant.ru/link/?req=doc&amp;base=LAW&amp;n=474024" TargetMode="External"/><Relationship Id="rId97" Type="http://schemas.openxmlformats.org/officeDocument/2006/relationships/hyperlink" Target="https://login.consultant.ru/link/?req=doc&amp;base=LAW&amp;n=130516" TargetMode="Externa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login.consultant.ru/link/?req=doc&amp;base=RLAW363&amp;n=184216&amp;dst=101704" TargetMode="External"/><Relationship Id="rId92" Type="http://schemas.openxmlformats.org/officeDocument/2006/relationships/hyperlink" Target="https://login.consultant.ru/link/?req=doc&amp;base=RLAW363&amp;n=184216&amp;dst=103482" TargetMode="External"/><Relationship Id="rId2" Type="http://schemas.openxmlformats.org/officeDocument/2006/relationships/numbering" Target="numbering.xml"/><Relationship Id="rId29" Type="http://schemas.openxmlformats.org/officeDocument/2006/relationships/hyperlink" Target="https://login.consultant.ru/link/?req=doc&amp;base=RLAW363&amp;n=184216&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FA8A3-F2FC-450F-B6CF-CC768B92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120</Pages>
  <Words>45493</Words>
  <Characters>259315</Characters>
  <Application>Microsoft Office Word</Application>
  <DocSecurity>0</DocSecurity>
  <Lines>2160</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304200</CharactersWithSpaces>
  <SharedDoc>false</SharedDoc>
  <HLinks>
    <vt:vector size="204" baseType="variant">
      <vt:variant>
        <vt:i4>5832784</vt:i4>
      </vt:variant>
      <vt:variant>
        <vt:i4>558</vt:i4>
      </vt:variant>
      <vt:variant>
        <vt:i4>0</vt:i4>
      </vt:variant>
      <vt:variant>
        <vt:i4>5</vt:i4>
      </vt:variant>
      <vt:variant>
        <vt:lpwstr>consultantplus://offline/ref=D74B2491A2621EB5208AC563F594009AA0C18C7C7C1C7264A18ABFFDABv0F1M</vt:lpwstr>
      </vt:variant>
      <vt:variant>
        <vt:lpwstr/>
      </vt:variant>
      <vt:variant>
        <vt:i4>1966084</vt:i4>
      </vt:variant>
      <vt:variant>
        <vt:i4>471</vt:i4>
      </vt:variant>
      <vt:variant>
        <vt:i4>0</vt:i4>
      </vt:variant>
      <vt:variant>
        <vt:i4>5</vt:i4>
      </vt:variant>
      <vt:variant>
        <vt:lpwstr>consultantplus://offline/ref=47CE93640F3AB81C4A7F55A5C2B05F0A3BA8FA9DA89F54D7163FD5E210M279M</vt:lpwstr>
      </vt:variant>
      <vt:variant>
        <vt:lpwstr/>
      </vt:variant>
      <vt:variant>
        <vt:i4>5046352</vt:i4>
      </vt:variant>
      <vt:variant>
        <vt:i4>417</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414</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411</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408</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405</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402</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399</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396</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393</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390</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387</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384</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381</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378</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375</vt:i4>
      </vt:variant>
      <vt:variant>
        <vt:i4>0</vt:i4>
      </vt:variant>
      <vt:variant>
        <vt:i4>5</vt:i4>
      </vt:variant>
      <vt:variant>
        <vt:lpwstr>consultantplus://offline/ref=AD08324B93225D5AFBB6F92A50659CC09D240D8ABED1ADA60E23CB6D6465D31D211824866D6879F0B820E27Fg4G</vt:lpwstr>
      </vt:variant>
      <vt:variant>
        <vt:lpwstr/>
      </vt:variant>
      <vt:variant>
        <vt:i4>5046279</vt:i4>
      </vt:variant>
      <vt:variant>
        <vt:i4>372</vt:i4>
      </vt:variant>
      <vt:variant>
        <vt:i4>0</vt:i4>
      </vt:variant>
      <vt:variant>
        <vt:i4>5</vt:i4>
      </vt:variant>
      <vt:variant>
        <vt:lpwstr>consultantplus://offline/ref=AD08324B93225D5AFBB6F92A50659CC09D240D8ABDD3ABAA0F23CB6D6465D31D211824866D6879F0B821E57Fg4G</vt:lpwstr>
      </vt:variant>
      <vt:variant>
        <vt:lpwstr/>
      </vt:variant>
      <vt:variant>
        <vt:i4>524355</vt:i4>
      </vt:variant>
      <vt:variant>
        <vt:i4>369</vt:i4>
      </vt:variant>
      <vt:variant>
        <vt:i4>0</vt:i4>
      </vt:variant>
      <vt:variant>
        <vt:i4>5</vt:i4>
      </vt:variant>
      <vt:variant>
        <vt:lpwstr/>
      </vt:variant>
      <vt:variant>
        <vt:lpwstr>P1394</vt:lpwstr>
      </vt:variant>
      <vt:variant>
        <vt:i4>983113</vt:i4>
      </vt:variant>
      <vt:variant>
        <vt:i4>309</vt:i4>
      </vt:variant>
      <vt:variant>
        <vt:i4>0</vt:i4>
      </vt:variant>
      <vt:variant>
        <vt:i4>5</vt:i4>
      </vt:variant>
      <vt:variant>
        <vt:lpwstr/>
      </vt:variant>
      <vt:variant>
        <vt:lpwstr>P9961</vt:lpwstr>
      </vt:variant>
      <vt:variant>
        <vt:i4>73</vt:i4>
      </vt:variant>
      <vt:variant>
        <vt:i4>294</vt:i4>
      </vt:variant>
      <vt:variant>
        <vt:i4>0</vt:i4>
      </vt:variant>
      <vt:variant>
        <vt:i4>5</vt:i4>
      </vt:variant>
      <vt:variant>
        <vt:lpwstr/>
      </vt:variant>
      <vt:variant>
        <vt:lpwstr>P9992</vt:lpwstr>
      </vt:variant>
      <vt:variant>
        <vt:i4>3211385</vt:i4>
      </vt:variant>
      <vt:variant>
        <vt:i4>279</vt:i4>
      </vt:variant>
      <vt:variant>
        <vt:i4>0</vt:i4>
      </vt:variant>
      <vt:variant>
        <vt:i4>5</vt:i4>
      </vt:variant>
      <vt:variant>
        <vt:lpwstr/>
      </vt:variant>
      <vt:variant>
        <vt:lpwstr>P10191</vt:lpwstr>
      </vt:variant>
      <vt:variant>
        <vt:i4>65608</vt:i4>
      </vt:variant>
      <vt:variant>
        <vt:i4>261</vt:i4>
      </vt:variant>
      <vt:variant>
        <vt:i4>0</vt:i4>
      </vt:variant>
      <vt:variant>
        <vt:i4>5</vt:i4>
      </vt:variant>
      <vt:variant>
        <vt:lpwstr/>
      </vt:variant>
      <vt:variant>
        <vt:lpwstr>P9886</vt:lpwstr>
      </vt:variant>
      <vt:variant>
        <vt:i4>786504</vt:i4>
      </vt:variant>
      <vt:variant>
        <vt:i4>243</vt:i4>
      </vt:variant>
      <vt:variant>
        <vt:i4>0</vt:i4>
      </vt:variant>
      <vt:variant>
        <vt:i4>5</vt:i4>
      </vt:variant>
      <vt:variant>
        <vt:lpwstr/>
      </vt:variant>
      <vt:variant>
        <vt:lpwstr>P9854</vt:lpwstr>
      </vt:variant>
      <vt:variant>
        <vt:i4>196681</vt:i4>
      </vt:variant>
      <vt:variant>
        <vt:i4>225</vt:i4>
      </vt:variant>
      <vt:variant>
        <vt:i4>0</vt:i4>
      </vt:variant>
      <vt:variant>
        <vt:i4>5</vt:i4>
      </vt:variant>
      <vt:variant>
        <vt:lpwstr/>
      </vt:variant>
      <vt:variant>
        <vt:lpwstr>P2913</vt:lpwstr>
      </vt:variant>
      <vt:variant>
        <vt:i4>196673</vt:i4>
      </vt:variant>
      <vt:variant>
        <vt:i4>210</vt:i4>
      </vt:variant>
      <vt:variant>
        <vt:i4>0</vt:i4>
      </vt:variant>
      <vt:variant>
        <vt:i4>5</vt:i4>
      </vt:variant>
      <vt:variant>
        <vt:lpwstr/>
      </vt:variant>
      <vt:variant>
        <vt:lpwstr>P3101</vt:lpwstr>
      </vt:variant>
      <vt:variant>
        <vt:i4>196680</vt:i4>
      </vt:variant>
      <vt:variant>
        <vt:i4>195</vt:i4>
      </vt:variant>
      <vt:variant>
        <vt:i4>0</vt:i4>
      </vt:variant>
      <vt:variant>
        <vt:i4>5</vt:i4>
      </vt:variant>
      <vt:variant>
        <vt:lpwstr/>
      </vt:variant>
      <vt:variant>
        <vt:lpwstr>P2818</vt:lpwstr>
      </vt:variant>
      <vt:variant>
        <vt:i4>327746</vt:i4>
      </vt:variant>
      <vt:variant>
        <vt:i4>177</vt:i4>
      </vt:variant>
      <vt:variant>
        <vt:i4>0</vt:i4>
      </vt:variant>
      <vt:variant>
        <vt:i4>5</vt:i4>
      </vt:variant>
      <vt:variant>
        <vt:lpwstr/>
      </vt:variant>
      <vt:variant>
        <vt:lpwstr>P1249</vt:lpwstr>
      </vt:variant>
      <vt:variant>
        <vt:i4>65602</vt:i4>
      </vt:variant>
      <vt:variant>
        <vt:i4>174</vt:i4>
      </vt:variant>
      <vt:variant>
        <vt:i4>0</vt:i4>
      </vt:variant>
      <vt:variant>
        <vt:i4>5</vt:i4>
      </vt:variant>
      <vt:variant>
        <vt:lpwstr/>
      </vt:variant>
      <vt:variant>
        <vt:lpwstr>P1207</vt:lpwstr>
      </vt:variant>
      <vt:variant>
        <vt:i4>983106</vt:i4>
      </vt:variant>
      <vt:variant>
        <vt:i4>147</vt:i4>
      </vt:variant>
      <vt:variant>
        <vt:i4>0</vt:i4>
      </vt:variant>
      <vt:variant>
        <vt:i4>5</vt:i4>
      </vt:variant>
      <vt:variant>
        <vt:lpwstr/>
      </vt:variant>
      <vt:variant>
        <vt:lpwstr>P827</vt:lpwstr>
      </vt:variant>
      <vt:variant>
        <vt:i4>983106</vt:i4>
      </vt:variant>
      <vt:variant>
        <vt:i4>132</vt:i4>
      </vt:variant>
      <vt:variant>
        <vt:i4>0</vt:i4>
      </vt:variant>
      <vt:variant>
        <vt:i4>5</vt:i4>
      </vt:variant>
      <vt:variant>
        <vt:lpwstr/>
      </vt:variant>
      <vt:variant>
        <vt:lpwstr>P827</vt:lpwstr>
      </vt:variant>
      <vt:variant>
        <vt:i4>393281</vt:i4>
      </vt:variant>
      <vt:variant>
        <vt:i4>102</vt:i4>
      </vt:variant>
      <vt:variant>
        <vt:i4>0</vt:i4>
      </vt:variant>
      <vt:variant>
        <vt:i4>5</vt:i4>
      </vt:variant>
      <vt:variant>
        <vt:lpwstr/>
      </vt:variant>
      <vt:variant>
        <vt:lpwstr>P711</vt:lpwstr>
      </vt:variant>
      <vt:variant>
        <vt:i4>196674</vt:i4>
      </vt:variant>
      <vt:variant>
        <vt:i4>75</vt:i4>
      </vt:variant>
      <vt:variant>
        <vt:i4>0</vt:i4>
      </vt:variant>
      <vt:variant>
        <vt:i4>5</vt:i4>
      </vt:variant>
      <vt:variant>
        <vt:lpwstr/>
      </vt:variant>
      <vt:variant>
        <vt:lpwstr>P625</vt:lpwstr>
      </vt:variant>
      <vt:variant>
        <vt:i4>4521998</vt:i4>
      </vt:variant>
      <vt:variant>
        <vt:i4>0</vt:i4>
      </vt:variant>
      <vt:variant>
        <vt:i4>0</vt:i4>
      </vt:variant>
      <vt:variant>
        <vt:i4>5</vt:i4>
      </vt:variant>
      <vt:variant>
        <vt:lpwstr>consultantplus://offline/ref=AD08324B93225D5AFBB6E7274609C1CF972F5187B9D7A2F5507C90303376gCG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Галиуллина Гузель Салаватовна</dc:creator>
  <cp:lastModifiedBy>Пользователь Windows</cp:lastModifiedBy>
  <cp:revision>13</cp:revision>
  <cp:lastPrinted>2022-04-26T08:59:00Z</cp:lastPrinted>
  <dcterms:created xsi:type="dcterms:W3CDTF">2022-04-26T09:00:00Z</dcterms:created>
  <dcterms:modified xsi:type="dcterms:W3CDTF">2024-07-04T11:30:00Z</dcterms:modified>
</cp:coreProperties>
</file>