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C145C4" w:rsidTr="00A860D0">
        <w:trPr>
          <w:trHeight w:val="1195"/>
        </w:trPr>
        <w:tc>
          <w:tcPr>
            <w:tcW w:w="4753" w:type="dxa"/>
          </w:tcPr>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C145C4" w:rsidRPr="007F3FD9" w:rsidRDefault="00C145C4" w:rsidP="00A860D0">
            <w:pPr>
              <w:jc w:val="center"/>
              <w:rPr>
                <w:b/>
                <w:sz w:val="20"/>
                <w:szCs w:val="20"/>
              </w:rPr>
            </w:pPr>
            <w:r w:rsidRPr="007F3FD9">
              <w:rPr>
                <w:b/>
                <w:sz w:val="20"/>
                <w:szCs w:val="20"/>
              </w:rPr>
              <w:t>МУНИЦИПАЛЬНОГО РАЙОНА</w:t>
            </w:r>
          </w:p>
          <w:p w:rsidR="00C145C4" w:rsidRPr="0073523C" w:rsidRDefault="00C145C4" w:rsidP="00A860D0">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C145C4" w:rsidRPr="00834BCE" w:rsidRDefault="00C145C4" w:rsidP="00A860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C145C4" w:rsidRDefault="00C145C4" w:rsidP="00A860D0">
            <w:pPr>
              <w:rPr>
                <w:b/>
                <w:lang w:val="tt-RU"/>
              </w:rPr>
            </w:pPr>
          </w:p>
        </w:tc>
      </w:tr>
    </w:tbl>
    <w:p w:rsidR="00C145C4" w:rsidRDefault="00C145C4" w:rsidP="00C145C4">
      <w:pPr>
        <w:pBdr>
          <w:bottom w:val="single" w:sz="12" w:space="1" w:color="auto"/>
        </w:pBdr>
        <w:rPr>
          <w:sz w:val="16"/>
          <w:szCs w:val="16"/>
          <w:lang w:val="tt-RU"/>
        </w:rPr>
      </w:pPr>
    </w:p>
    <w:p w:rsidR="00C145C4" w:rsidRPr="00AB37D2" w:rsidRDefault="00C145C4" w:rsidP="00C145C4">
      <w:pPr>
        <w:ind w:left="-57"/>
        <w:rPr>
          <w:lang w:val="tt-RU"/>
        </w:rPr>
      </w:pPr>
    </w:p>
    <w:tbl>
      <w:tblPr>
        <w:tblW w:w="9674" w:type="dxa"/>
        <w:jc w:val="center"/>
        <w:tblLook w:val="04A0" w:firstRow="1" w:lastRow="0" w:firstColumn="1" w:lastColumn="0" w:noHBand="0" w:noVBand="1"/>
      </w:tblPr>
      <w:tblGrid>
        <w:gridCol w:w="4838"/>
        <w:gridCol w:w="4836"/>
      </w:tblGrid>
      <w:tr w:rsidR="00C145C4" w:rsidTr="00A860D0">
        <w:trPr>
          <w:trHeight w:val="321"/>
          <w:jc w:val="center"/>
        </w:trPr>
        <w:tc>
          <w:tcPr>
            <w:tcW w:w="4838" w:type="dxa"/>
            <w:hideMark/>
          </w:tcPr>
          <w:p w:rsidR="00C145C4" w:rsidRPr="00834BCE" w:rsidRDefault="00C145C4" w:rsidP="00A860D0">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C145C4" w:rsidRPr="00834BCE" w:rsidRDefault="00C145C4" w:rsidP="00A860D0">
            <w:pPr>
              <w:pStyle w:val="2"/>
              <w:spacing w:line="276" w:lineRule="auto"/>
              <w:jc w:val="center"/>
              <w:rPr>
                <w:b/>
                <w:lang w:eastAsia="en-US"/>
              </w:rPr>
            </w:pPr>
            <w:r w:rsidRPr="00834BCE">
              <w:rPr>
                <w:b/>
                <w:lang w:eastAsia="en-US"/>
              </w:rPr>
              <w:t>КАРАР</w:t>
            </w:r>
          </w:p>
        </w:tc>
      </w:tr>
      <w:tr w:rsidR="00C145C4" w:rsidTr="00A860D0">
        <w:trPr>
          <w:trHeight w:val="321"/>
          <w:jc w:val="center"/>
        </w:trPr>
        <w:tc>
          <w:tcPr>
            <w:tcW w:w="4838" w:type="dxa"/>
          </w:tcPr>
          <w:p w:rsidR="00C145C4" w:rsidRPr="0073523C" w:rsidRDefault="00C145C4" w:rsidP="00A860D0">
            <w:pPr>
              <w:pStyle w:val="1"/>
              <w:spacing w:line="276" w:lineRule="auto"/>
              <w:rPr>
                <w:rFonts w:ascii="Times New Roman" w:hAnsi="Times New Roman"/>
                <w:lang w:val="ru-RU" w:eastAsia="en-US"/>
              </w:rPr>
            </w:pPr>
          </w:p>
        </w:tc>
        <w:tc>
          <w:tcPr>
            <w:tcW w:w="4836" w:type="dxa"/>
          </w:tcPr>
          <w:p w:rsidR="00C145C4" w:rsidRPr="0073523C" w:rsidRDefault="00C145C4" w:rsidP="00A860D0">
            <w:pPr>
              <w:pStyle w:val="2"/>
              <w:spacing w:line="276" w:lineRule="auto"/>
              <w:jc w:val="center"/>
              <w:rPr>
                <w:lang w:eastAsia="en-US"/>
              </w:rPr>
            </w:pPr>
          </w:p>
        </w:tc>
      </w:tr>
    </w:tbl>
    <w:p w:rsidR="00C145C4" w:rsidRDefault="00D372A0" w:rsidP="00D372A0">
      <w:pPr>
        <w:rPr>
          <w:sz w:val="20"/>
          <w:szCs w:val="20"/>
          <w:lang w:val="tt-RU"/>
        </w:rPr>
      </w:pPr>
      <w:r>
        <w:rPr>
          <w:sz w:val="22"/>
          <w:szCs w:val="22"/>
          <w:lang w:val="tt-RU"/>
        </w:rPr>
        <w:t xml:space="preserve">                                         </w:t>
      </w:r>
      <w:r w:rsidR="00537200">
        <w:rPr>
          <w:sz w:val="22"/>
          <w:szCs w:val="22"/>
          <w:lang w:val="tt-RU"/>
        </w:rPr>
        <w:t>________</w:t>
      </w:r>
      <w:r>
        <w:rPr>
          <w:sz w:val="22"/>
          <w:szCs w:val="22"/>
          <w:lang w:val="tt-RU"/>
        </w:rPr>
        <w:t xml:space="preserve">                    </w:t>
      </w:r>
      <w:r w:rsidR="00284A5B">
        <w:rPr>
          <w:sz w:val="22"/>
          <w:szCs w:val="22"/>
          <w:lang w:val="tt-RU"/>
        </w:rPr>
        <w:t xml:space="preserve">  </w:t>
      </w:r>
      <w:r w:rsidR="00C145C4" w:rsidRPr="00661385">
        <w:rPr>
          <w:sz w:val="20"/>
          <w:szCs w:val="20"/>
          <w:lang w:val="tt-RU"/>
        </w:rPr>
        <w:t xml:space="preserve">пгт. Рыбная Слобода  </w:t>
      </w:r>
      <w:r>
        <w:rPr>
          <w:sz w:val="20"/>
          <w:szCs w:val="20"/>
          <w:lang w:val="tt-RU"/>
        </w:rPr>
        <w:t xml:space="preserve">            </w:t>
      </w:r>
      <w:r w:rsidR="00C145C4" w:rsidRPr="00661385">
        <w:rPr>
          <w:sz w:val="20"/>
          <w:szCs w:val="20"/>
          <w:lang w:val="tt-RU"/>
        </w:rPr>
        <w:t xml:space="preserve">   №</w:t>
      </w:r>
      <w:r w:rsidR="00537200">
        <w:rPr>
          <w:sz w:val="20"/>
          <w:szCs w:val="20"/>
          <w:lang w:val="tt-RU"/>
        </w:rPr>
        <w:t>____</w:t>
      </w:r>
      <w:r>
        <w:rPr>
          <w:sz w:val="20"/>
          <w:szCs w:val="20"/>
          <w:lang w:val="tt-RU"/>
        </w:rPr>
        <w:t>пи</w:t>
      </w:r>
    </w:p>
    <w:p w:rsidR="00C145C4" w:rsidRDefault="00C145C4" w:rsidP="00C145C4"/>
    <w:p w:rsidR="00AC593C" w:rsidRPr="00B00A88" w:rsidRDefault="00AC593C" w:rsidP="00EE273F">
      <w:pPr>
        <w:tabs>
          <w:tab w:val="left" w:pos="0"/>
        </w:tabs>
        <w:ind w:right="5103"/>
        <w:jc w:val="both"/>
        <w:rPr>
          <w:sz w:val="28"/>
          <w:szCs w:val="28"/>
        </w:rPr>
      </w:pPr>
      <w:r w:rsidRPr="00B63426">
        <w:rPr>
          <w:sz w:val="28"/>
          <w:szCs w:val="28"/>
        </w:rPr>
        <w:t xml:space="preserve">Об условиях оплаты труда </w:t>
      </w:r>
      <w:r w:rsidR="00EE273F" w:rsidRPr="00EE273F">
        <w:rPr>
          <w:sz w:val="28"/>
          <w:szCs w:val="28"/>
        </w:rPr>
        <w:t xml:space="preserve">работников </w:t>
      </w:r>
      <w:r w:rsidR="00EE273F">
        <w:rPr>
          <w:sz w:val="28"/>
          <w:szCs w:val="28"/>
        </w:rPr>
        <w:t>мун</w:t>
      </w:r>
      <w:r w:rsidR="0054332B">
        <w:rPr>
          <w:sz w:val="28"/>
          <w:szCs w:val="28"/>
        </w:rPr>
        <w:t>и</w:t>
      </w:r>
      <w:r w:rsidR="00EE273F">
        <w:rPr>
          <w:sz w:val="28"/>
          <w:szCs w:val="28"/>
        </w:rPr>
        <w:t>ципальных</w:t>
      </w:r>
      <w:r w:rsidR="00EE273F" w:rsidRPr="00EE273F">
        <w:rPr>
          <w:sz w:val="28"/>
          <w:szCs w:val="28"/>
        </w:rPr>
        <w:t xml:space="preserve"> организаций, реализующих</w:t>
      </w:r>
      <w:r w:rsidR="00EE273F">
        <w:rPr>
          <w:sz w:val="28"/>
          <w:szCs w:val="28"/>
        </w:rPr>
        <w:t xml:space="preserve"> </w:t>
      </w:r>
      <w:r w:rsidR="00EE273F" w:rsidRPr="00EE273F">
        <w:rPr>
          <w:sz w:val="28"/>
          <w:szCs w:val="28"/>
        </w:rPr>
        <w:t>дополнительные образовательные программы спортивной</w:t>
      </w:r>
      <w:r w:rsidR="00EE273F">
        <w:rPr>
          <w:sz w:val="28"/>
          <w:szCs w:val="28"/>
        </w:rPr>
        <w:t xml:space="preserve"> </w:t>
      </w:r>
      <w:r w:rsidR="00EE273F" w:rsidRPr="00EE273F">
        <w:rPr>
          <w:sz w:val="28"/>
          <w:szCs w:val="28"/>
        </w:rPr>
        <w:t xml:space="preserve">подготовки </w:t>
      </w:r>
      <w:r w:rsidR="00EE273F">
        <w:rPr>
          <w:sz w:val="28"/>
          <w:szCs w:val="28"/>
        </w:rPr>
        <w:t>Рыбно-Слободского муниципального района Р</w:t>
      </w:r>
      <w:r w:rsidR="00EE273F" w:rsidRPr="00EE273F">
        <w:rPr>
          <w:sz w:val="28"/>
          <w:szCs w:val="28"/>
        </w:rPr>
        <w:t xml:space="preserve">еспублики </w:t>
      </w:r>
      <w:r w:rsidR="00EE273F">
        <w:rPr>
          <w:sz w:val="28"/>
          <w:szCs w:val="28"/>
        </w:rPr>
        <w:t>Т</w:t>
      </w:r>
      <w:r w:rsidR="00EE273F" w:rsidRPr="00EE273F">
        <w:rPr>
          <w:sz w:val="28"/>
          <w:szCs w:val="28"/>
        </w:rPr>
        <w:t>атарстан</w:t>
      </w:r>
      <w:r w:rsidR="00EE273F">
        <w:rPr>
          <w:sz w:val="28"/>
          <w:szCs w:val="28"/>
        </w:rPr>
        <w:t xml:space="preserve"> </w:t>
      </w:r>
    </w:p>
    <w:p w:rsidR="00AC593C" w:rsidRPr="00B00A88" w:rsidRDefault="00AC593C" w:rsidP="00AC593C">
      <w:pPr>
        <w:tabs>
          <w:tab w:val="left" w:pos="3969"/>
        </w:tabs>
        <w:ind w:right="5527"/>
        <w:jc w:val="both"/>
        <w:rPr>
          <w:sz w:val="28"/>
          <w:szCs w:val="28"/>
        </w:rPr>
      </w:pPr>
    </w:p>
    <w:p w:rsidR="00AC593C" w:rsidRPr="00B00A88" w:rsidRDefault="00AC593C" w:rsidP="00AC593C">
      <w:pPr>
        <w:tabs>
          <w:tab w:val="left" w:pos="0"/>
          <w:tab w:val="left" w:pos="10206"/>
        </w:tabs>
        <w:ind w:firstLine="709"/>
        <w:jc w:val="both"/>
        <w:rPr>
          <w:sz w:val="28"/>
          <w:szCs w:val="28"/>
        </w:rPr>
      </w:pPr>
      <w:r>
        <w:rPr>
          <w:sz w:val="28"/>
          <w:szCs w:val="28"/>
        </w:rPr>
        <w:t>В соответствии с постановлением Кабинета Мини</w:t>
      </w:r>
      <w:r w:rsidR="00977EB4">
        <w:rPr>
          <w:sz w:val="28"/>
          <w:szCs w:val="28"/>
        </w:rPr>
        <w:t>стров Республики Татарстан от 19.06</w:t>
      </w:r>
      <w:r>
        <w:rPr>
          <w:sz w:val="28"/>
          <w:szCs w:val="28"/>
        </w:rPr>
        <w:t>.20</w:t>
      </w:r>
      <w:r w:rsidR="00977EB4">
        <w:rPr>
          <w:sz w:val="28"/>
          <w:szCs w:val="28"/>
        </w:rPr>
        <w:t>24</w:t>
      </w:r>
      <w:r>
        <w:rPr>
          <w:sz w:val="28"/>
          <w:szCs w:val="28"/>
        </w:rPr>
        <w:t xml:space="preserve"> №</w:t>
      </w:r>
      <w:r w:rsidR="00977EB4">
        <w:rPr>
          <w:sz w:val="28"/>
          <w:szCs w:val="28"/>
        </w:rPr>
        <w:t>442</w:t>
      </w:r>
      <w:r>
        <w:rPr>
          <w:sz w:val="28"/>
          <w:szCs w:val="28"/>
        </w:rPr>
        <w:t xml:space="preserve"> «</w:t>
      </w:r>
      <w:r w:rsidR="00977EB4">
        <w:rPr>
          <w:rFonts w:eastAsiaTheme="minorHAnsi"/>
          <w:sz w:val="28"/>
          <w:lang w:eastAsia="en-US"/>
        </w:rPr>
        <w:t>О</w:t>
      </w:r>
      <w:r w:rsidR="00977EB4" w:rsidRPr="00977EB4">
        <w:rPr>
          <w:rFonts w:eastAsiaTheme="minorHAnsi"/>
          <w:sz w:val="28"/>
          <w:lang w:eastAsia="en-US"/>
        </w:rPr>
        <w:t xml:space="preserve"> внесении изменений в постановление </w:t>
      </w:r>
      <w:r w:rsidR="00977EB4">
        <w:rPr>
          <w:rFonts w:eastAsiaTheme="minorHAnsi"/>
          <w:sz w:val="28"/>
          <w:lang w:eastAsia="en-US"/>
        </w:rPr>
        <w:t>Кабинета М</w:t>
      </w:r>
      <w:r w:rsidR="00977EB4" w:rsidRPr="00977EB4">
        <w:rPr>
          <w:rFonts w:eastAsiaTheme="minorHAnsi"/>
          <w:sz w:val="28"/>
          <w:lang w:eastAsia="en-US"/>
        </w:rPr>
        <w:t xml:space="preserve">инистров </w:t>
      </w:r>
      <w:r w:rsidR="00977EB4">
        <w:rPr>
          <w:rFonts w:eastAsiaTheme="minorHAnsi"/>
          <w:sz w:val="28"/>
          <w:lang w:eastAsia="en-US"/>
        </w:rPr>
        <w:t>Республики Татарстан от 15.08.2018 №671 «О</w:t>
      </w:r>
      <w:r w:rsidR="00977EB4" w:rsidRPr="00977EB4">
        <w:rPr>
          <w:rFonts w:eastAsiaTheme="minorHAnsi"/>
          <w:sz w:val="28"/>
          <w:lang w:eastAsia="en-US"/>
        </w:rPr>
        <w:t xml:space="preserve">б условиях оплаты труда работников государственных организаций физической культуры и спорта </w:t>
      </w:r>
      <w:r w:rsidR="00977EB4">
        <w:rPr>
          <w:rFonts w:eastAsiaTheme="minorHAnsi"/>
          <w:sz w:val="28"/>
          <w:lang w:eastAsia="en-US"/>
        </w:rPr>
        <w:t>Республики Т</w:t>
      </w:r>
      <w:r w:rsidR="00977EB4" w:rsidRPr="00977EB4">
        <w:rPr>
          <w:rFonts w:eastAsiaTheme="minorHAnsi"/>
          <w:sz w:val="28"/>
          <w:lang w:eastAsia="en-US"/>
        </w:rPr>
        <w:t>атарстан</w:t>
      </w:r>
      <w:r>
        <w:rPr>
          <w:sz w:val="28"/>
          <w:szCs w:val="28"/>
        </w:rPr>
        <w:t>»,</w:t>
      </w:r>
      <w:r w:rsidR="00977EB4">
        <w:rPr>
          <w:sz w:val="28"/>
          <w:szCs w:val="28"/>
        </w:rPr>
        <w:t xml:space="preserve"> руководствуясь</w:t>
      </w:r>
      <w:r>
        <w:rPr>
          <w:sz w:val="28"/>
          <w:szCs w:val="28"/>
        </w:rPr>
        <w:t xml:space="preserve"> Уставом Рыбно-Слободского муниципального района</w:t>
      </w:r>
      <w:r w:rsidRPr="00B00A88">
        <w:rPr>
          <w:sz w:val="28"/>
          <w:szCs w:val="28"/>
        </w:rPr>
        <w:t xml:space="preserve"> Республики Татарстан ПОСТАНОВЛЯ</w:t>
      </w:r>
      <w:r>
        <w:rPr>
          <w:sz w:val="28"/>
          <w:szCs w:val="28"/>
        </w:rPr>
        <w:t>Ю</w:t>
      </w:r>
      <w:r w:rsidRPr="00B00A88">
        <w:rPr>
          <w:sz w:val="28"/>
          <w:szCs w:val="28"/>
        </w:rPr>
        <w:t>:</w:t>
      </w:r>
    </w:p>
    <w:p w:rsidR="00AC593C" w:rsidRPr="00B00A88" w:rsidRDefault="00AC593C" w:rsidP="00AC593C">
      <w:pPr>
        <w:ind w:right="-1"/>
        <w:jc w:val="both"/>
        <w:rPr>
          <w:sz w:val="28"/>
          <w:szCs w:val="28"/>
        </w:rPr>
      </w:pPr>
    </w:p>
    <w:p w:rsidR="00AC593C" w:rsidRPr="009F1297" w:rsidRDefault="00AC593C" w:rsidP="00AC593C">
      <w:pPr>
        <w:tabs>
          <w:tab w:val="left" w:pos="0"/>
          <w:tab w:val="left" w:pos="284"/>
          <w:tab w:val="left" w:pos="993"/>
        </w:tabs>
        <w:overflowPunct w:val="0"/>
        <w:autoSpaceDE w:val="0"/>
        <w:autoSpaceDN w:val="0"/>
        <w:adjustRightInd w:val="0"/>
        <w:ind w:firstLine="709"/>
        <w:jc w:val="both"/>
        <w:textAlignment w:val="baseline"/>
        <w:rPr>
          <w:sz w:val="28"/>
          <w:szCs w:val="28"/>
        </w:rPr>
      </w:pPr>
      <w:r>
        <w:rPr>
          <w:sz w:val="28"/>
          <w:szCs w:val="28"/>
        </w:rPr>
        <w:t>1</w:t>
      </w:r>
      <w:r w:rsidRPr="009F1297">
        <w:rPr>
          <w:sz w:val="28"/>
          <w:szCs w:val="28"/>
        </w:rPr>
        <w:t>.Утвердить прилагаемые:</w:t>
      </w:r>
    </w:p>
    <w:p w:rsidR="00EE273F" w:rsidRDefault="00EE273F" w:rsidP="00AC593C">
      <w:pPr>
        <w:autoSpaceDE w:val="0"/>
        <w:autoSpaceDN w:val="0"/>
        <w:adjustRightInd w:val="0"/>
        <w:ind w:firstLine="709"/>
        <w:jc w:val="both"/>
        <w:rPr>
          <w:sz w:val="28"/>
          <w:szCs w:val="28"/>
        </w:rPr>
      </w:pPr>
      <w:r w:rsidRPr="00EE273F">
        <w:rPr>
          <w:sz w:val="28"/>
          <w:szCs w:val="28"/>
        </w:rPr>
        <w:t xml:space="preserve">Положение об условиях оплаты труда работников </w:t>
      </w:r>
      <w:r>
        <w:rPr>
          <w:sz w:val="28"/>
          <w:szCs w:val="28"/>
        </w:rPr>
        <w:t>муниципальных</w:t>
      </w:r>
      <w:r w:rsidRPr="00EE273F">
        <w:rPr>
          <w:sz w:val="28"/>
          <w:szCs w:val="28"/>
        </w:rPr>
        <w:t xml:space="preserve"> организаций, реализующих дополнительные образовательные программы спортивной подготовки </w:t>
      </w:r>
      <w:r>
        <w:rPr>
          <w:sz w:val="28"/>
          <w:szCs w:val="28"/>
        </w:rPr>
        <w:t xml:space="preserve">Рыбно-Слободского муниципального района </w:t>
      </w:r>
      <w:r w:rsidRPr="00EE273F">
        <w:rPr>
          <w:sz w:val="28"/>
          <w:szCs w:val="28"/>
        </w:rPr>
        <w:t>Республики Татарстан</w:t>
      </w:r>
      <w:r>
        <w:rPr>
          <w:sz w:val="28"/>
          <w:szCs w:val="28"/>
        </w:rPr>
        <w:t xml:space="preserve">; </w:t>
      </w:r>
    </w:p>
    <w:p w:rsidR="00EE273F" w:rsidRDefault="00EE273F" w:rsidP="00977EB4">
      <w:pPr>
        <w:autoSpaceDE w:val="0"/>
        <w:autoSpaceDN w:val="0"/>
        <w:adjustRightInd w:val="0"/>
        <w:ind w:firstLine="709"/>
        <w:contextualSpacing/>
        <w:jc w:val="both"/>
        <w:rPr>
          <w:sz w:val="28"/>
          <w:szCs w:val="28"/>
        </w:rPr>
      </w:pPr>
      <w:r w:rsidRPr="00EE273F">
        <w:rPr>
          <w:sz w:val="28"/>
          <w:szCs w:val="28"/>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sz w:val="28"/>
          <w:szCs w:val="28"/>
        </w:rPr>
        <w:t>муниципальных</w:t>
      </w:r>
      <w:r w:rsidRPr="00EE273F">
        <w:rPr>
          <w:sz w:val="28"/>
          <w:szCs w:val="28"/>
        </w:rPr>
        <w:t xml:space="preserve"> организаций, реализующих дополнительные образовательные программы спортивной подготовки </w:t>
      </w:r>
      <w:r>
        <w:rPr>
          <w:sz w:val="28"/>
          <w:szCs w:val="28"/>
        </w:rPr>
        <w:t xml:space="preserve">Рыбно-Слободского муниципального района </w:t>
      </w:r>
      <w:r w:rsidRPr="00EE273F">
        <w:rPr>
          <w:sz w:val="28"/>
          <w:szCs w:val="28"/>
        </w:rPr>
        <w:t>Республики Татарстан</w:t>
      </w:r>
      <w:r>
        <w:rPr>
          <w:sz w:val="28"/>
          <w:szCs w:val="28"/>
        </w:rPr>
        <w:t>.</w:t>
      </w:r>
    </w:p>
    <w:p w:rsidR="00AC593C" w:rsidRPr="00977EB4" w:rsidRDefault="00AC593C" w:rsidP="00977EB4">
      <w:pPr>
        <w:autoSpaceDE w:val="0"/>
        <w:autoSpaceDN w:val="0"/>
        <w:adjustRightInd w:val="0"/>
        <w:ind w:firstLine="709"/>
        <w:contextualSpacing/>
        <w:jc w:val="both"/>
        <w:rPr>
          <w:bCs/>
          <w:sz w:val="28"/>
          <w:szCs w:val="28"/>
        </w:rPr>
      </w:pPr>
      <w:r w:rsidRPr="009F1297">
        <w:rPr>
          <w:bCs/>
          <w:sz w:val="28"/>
          <w:szCs w:val="28"/>
        </w:rPr>
        <w:t>2. </w:t>
      </w:r>
      <w:r w:rsidRPr="009F1297">
        <w:rPr>
          <w:sz w:val="28"/>
          <w:szCs w:val="28"/>
        </w:rPr>
        <w:t>Руководителям муниципальных организаций физической культуры и спорта Рыбно-Слободского муниципального района Республики Татарстан по согласованию с соответствующим</w:t>
      </w:r>
      <w:r w:rsidR="00977EB4">
        <w:rPr>
          <w:sz w:val="28"/>
          <w:szCs w:val="28"/>
        </w:rPr>
        <w:t xml:space="preserve"> профсоюзным органом работников</w:t>
      </w:r>
      <w:r w:rsidR="00977EB4">
        <w:rPr>
          <w:bCs/>
          <w:sz w:val="28"/>
          <w:szCs w:val="28"/>
        </w:rPr>
        <w:t xml:space="preserve"> </w:t>
      </w:r>
      <w:r w:rsidRPr="009F1297">
        <w:rPr>
          <w:sz w:val="28"/>
          <w:szCs w:val="28"/>
        </w:rPr>
        <w:t>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муниципальных организаций физической культуры и спорта Рыбно-Слободского муниципальн</w:t>
      </w:r>
      <w:r w:rsidR="00977EB4">
        <w:rPr>
          <w:sz w:val="28"/>
          <w:szCs w:val="28"/>
        </w:rPr>
        <w:t>ого района Республики Татарстан.</w:t>
      </w:r>
    </w:p>
    <w:p w:rsidR="00977EB4" w:rsidRDefault="00977EB4" w:rsidP="00977EB4">
      <w:pPr>
        <w:autoSpaceDE w:val="0"/>
        <w:autoSpaceDN w:val="0"/>
        <w:adjustRightInd w:val="0"/>
        <w:ind w:firstLine="709"/>
        <w:contextualSpacing/>
        <w:jc w:val="both"/>
        <w:rPr>
          <w:sz w:val="28"/>
          <w:szCs w:val="28"/>
        </w:rPr>
      </w:pPr>
      <w:r>
        <w:rPr>
          <w:sz w:val="28"/>
          <w:szCs w:val="28"/>
        </w:rPr>
        <w:t>3</w:t>
      </w:r>
      <w:r w:rsidR="00AC593C" w:rsidRPr="009F1297">
        <w:rPr>
          <w:sz w:val="28"/>
          <w:szCs w:val="28"/>
        </w:rPr>
        <w:t>.</w:t>
      </w:r>
      <w:r w:rsidRPr="00977EB4">
        <w:t xml:space="preserve"> </w:t>
      </w:r>
      <w:r w:rsidRPr="00977EB4">
        <w:rPr>
          <w:sz w:val="28"/>
          <w:szCs w:val="28"/>
        </w:rPr>
        <w:t>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w:t>
      </w:r>
      <w:r w:rsidRPr="00977EB4">
        <w:rPr>
          <w:sz w:val="28"/>
          <w:szCs w:val="28"/>
        </w:rPr>
        <w:lastRenderedPageBreak/>
        <w:t xml:space="preserve">sloboda.tatarstan.ru и на «Официальном портале правовой информации Республики Татарстан» в информационно-телекоммуникационной сети Интернет по веб-адресу: http://pravo.tatarstan.ru. </w:t>
      </w:r>
    </w:p>
    <w:p w:rsidR="00977EB4" w:rsidRDefault="00977EB4" w:rsidP="00977EB4">
      <w:pPr>
        <w:autoSpaceDE w:val="0"/>
        <w:autoSpaceDN w:val="0"/>
        <w:adjustRightInd w:val="0"/>
        <w:ind w:firstLine="709"/>
        <w:contextualSpacing/>
        <w:jc w:val="both"/>
        <w:rPr>
          <w:sz w:val="28"/>
          <w:szCs w:val="28"/>
        </w:rPr>
      </w:pPr>
      <w:r>
        <w:rPr>
          <w:sz w:val="28"/>
          <w:szCs w:val="28"/>
        </w:rPr>
        <w:t>4</w:t>
      </w:r>
      <w:r w:rsidR="00AC593C">
        <w:rPr>
          <w:sz w:val="28"/>
          <w:szCs w:val="28"/>
        </w:rPr>
        <w:t>.</w:t>
      </w:r>
      <w:r>
        <w:rPr>
          <w:sz w:val="28"/>
          <w:szCs w:val="28"/>
        </w:rPr>
        <w:t xml:space="preserve"> </w:t>
      </w:r>
      <w:r w:rsidRPr="00977EB4">
        <w:rPr>
          <w:sz w:val="28"/>
          <w:szCs w:val="28"/>
        </w:rPr>
        <w:t>Настоящее постановление вступает в силу со дня его официального опубликования и распространяет свое действие на правоотношения, возникшие с 1 июля 2024 года.</w:t>
      </w:r>
    </w:p>
    <w:p w:rsidR="00AC593C" w:rsidRPr="00977EB4" w:rsidRDefault="00977EB4" w:rsidP="00977EB4">
      <w:pPr>
        <w:autoSpaceDE w:val="0"/>
        <w:autoSpaceDN w:val="0"/>
        <w:adjustRightInd w:val="0"/>
        <w:ind w:firstLine="709"/>
        <w:contextualSpacing/>
        <w:jc w:val="both"/>
        <w:rPr>
          <w:sz w:val="28"/>
          <w:szCs w:val="28"/>
        </w:rPr>
      </w:pPr>
      <w:r>
        <w:rPr>
          <w:sz w:val="28"/>
          <w:szCs w:val="28"/>
        </w:rPr>
        <w:t>5</w:t>
      </w:r>
      <w:r w:rsidR="00AC593C" w:rsidRPr="009F1297">
        <w:rPr>
          <w:sz w:val="28"/>
          <w:szCs w:val="28"/>
        </w:rPr>
        <w:t>.</w:t>
      </w:r>
      <w:r>
        <w:rPr>
          <w:sz w:val="28"/>
          <w:szCs w:val="28"/>
        </w:rPr>
        <w:t xml:space="preserve"> </w:t>
      </w:r>
      <w:r w:rsidRPr="00977EB4">
        <w:rPr>
          <w:sz w:val="28"/>
          <w:szCs w:val="28"/>
        </w:rPr>
        <w:t xml:space="preserve">Контроль за исполнением настоящего постановления </w:t>
      </w:r>
      <w:r w:rsidR="00824B92">
        <w:rPr>
          <w:sz w:val="28"/>
          <w:szCs w:val="28"/>
        </w:rPr>
        <w:t>оставляю за собой</w:t>
      </w:r>
      <w:r w:rsidRPr="00977EB4">
        <w:rPr>
          <w:sz w:val="28"/>
          <w:szCs w:val="28"/>
        </w:rPr>
        <w:t>.</w:t>
      </w:r>
    </w:p>
    <w:p w:rsidR="00AC593C" w:rsidRDefault="00AC593C" w:rsidP="00AC593C">
      <w:pPr>
        <w:jc w:val="both"/>
        <w:rPr>
          <w:sz w:val="28"/>
          <w:szCs w:val="28"/>
        </w:rPr>
      </w:pPr>
    </w:p>
    <w:p w:rsidR="00AC593C" w:rsidRPr="00B63426" w:rsidRDefault="00AC593C" w:rsidP="00AC593C">
      <w:pPr>
        <w:jc w:val="both"/>
        <w:rPr>
          <w:sz w:val="28"/>
          <w:szCs w:val="28"/>
        </w:rPr>
      </w:pPr>
    </w:p>
    <w:p w:rsidR="00AC593C" w:rsidRPr="00B63426" w:rsidRDefault="00824B92" w:rsidP="00AC593C">
      <w:pPr>
        <w:jc w:val="both"/>
        <w:rPr>
          <w:sz w:val="28"/>
          <w:szCs w:val="28"/>
        </w:rPr>
      </w:pPr>
      <w:r>
        <w:rPr>
          <w:sz w:val="28"/>
          <w:szCs w:val="28"/>
        </w:rPr>
        <w:t>И.о. р</w:t>
      </w:r>
      <w:r w:rsidR="00977EB4">
        <w:rPr>
          <w:sz w:val="28"/>
          <w:szCs w:val="28"/>
        </w:rPr>
        <w:t>уководител</w:t>
      </w:r>
      <w:r>
        <w:rPr>
          <w:sz w:val="28"/>
          <w:szCs w:val="28"/>
        </w:rPr>
        <w:t>я</w:t>
      </w:r>
      <w:r w:rsidR="00977EB4">
        <w:rPr>
          <w:sz w:val="28"/>
          <w:szCs w:val="28"/>
        </w:rPr>
        <w:t xml:space="preserve">                                               </w:t>
      </w:r>
      <w:r w:rsidR="00AC593C" w:rsidRPr="00B63426">
        <w:rPr>
          <w:sz w:val="28"/>
          <w:szCs w:val="28"/>
        </w:rPr>
        <w:t xml:space="preserve"> </w:t>
      </w:r>
      <w:r w:rsidR="00AC593C" w:rsidRPr="00B63426">
        <w:rPr>
          <w:sz w:val="28"/>
          <w:szCs w:val="28"/>
        </w:rPr>
        <w:tab/>
        <w:t xml:space="preserve">                                     </w:t>
      </w:r>
      <w:r>
        <w:rPr>
          <w:sz w:val="28"/>
          <w:szCs w:val="28"/>
        </w:rPr>
        <w:t>А.К. Вафина</w:t>
      </w:r>
    </w:p>
    <w:p w:rsidR="00AC593C" w:rsidRPr="00B63426" w:rsidRDefault="00AC593C" w:rsidP="00AC593C">
      <w:pPr>
        <w:jc w:val="both"/>
        <w:rPr>
          <w:sz w:val="28"/>
          <w:szCs w:val="28"/>
        </w:rPr>
      </w:pPr>
    </w:p>
    <w:p w:rsidR="00AC593C" w:rsidRDefault="00AC593C" w:rsidP="00AC593C">
      <w:pPr>
        <w:jc w:val="both"/>
        <w:rPr>
          <w:sz w:val="28"/>
          <w:szCs w:val="28"/>
        </w:rPr>
      </w:pPr>
    </w:p>
    <w:p w:rsidR="00AC593C" w:rsidRDefault="00AC593C" w:rsidP="00AC593C">
      <w:pPr>
        <w:jc w:val="both"/>
        <w:rPr>
          <w:sz w:val="28"/>
          <w:szCs w:val="28"/>
        </w:rPr>
      </w:pPr>
    </w:p>
    <w:p w:rsidR="00AC593C" w:rsidRDefault="00AC593C" w:rsidP="00AC593C">
      <w:pPr>
        <w:jc w:val="both"/>
      </w:pPr>
    </w:p>
    <w:p w:rsidR="00AC593C" w:rsidRDefault="00AC593C" w:rsidP="00AC593C">
      <w:pPr>
        <w:jc w:val="both"/>
      </w:pPr>
    </w:p>
    <w:p w:rsidR="00AC593C" w:rsidRDefault="00AC593C" w:rsidP="00AC593C">
      <w:pPr>
        <w:jc w:val="both"/>
      </w:pPr>
    </w:p>
    <w:p w:rsidR="00AC593C" w:rsidRDefault="00AC593C" w:rsidP="00AC593C">
      <w:pPr>
        <w:autoSpaceDE w:val="0"/>
        <w:autoSpaceDN w:val="0"/>
        <w:adjustRightInd w:val="0"/>
        <w:ind w:firstLine="709"/>
        <w:contextualSpacing/>
        <w:jc w:val="both"/>
        <w:rPr>
          <w:sz w:val="28"/>
          <w:szCs w:val="28"/>
        </w:rPr>
      </w:pPr>
    </w:p>
    <w:p w:rsidR="00AC593C" w:rsidRDefault="00AC593C" w:rsidP="00AC593C">
      <w:pPr>
        <w:autoSpaceDE w:val="0"/>
        <w:autoSpaceDN w:val="0"/>
        <w:adjustRightInd w:val="0"/>
        <w:ind w:firstLine="709"/>
        <w:contextualSpacing/>
        <w:jc w:val="both"/>
        <w:rPr>
          <w:sz w:val="28"/>
          <w:szCs w:val="28"/>
        </w:rPr>
      </w:pPr>
    </w:p>
    <w:p w:rsidR="00AC593C" w:rsidRDefault="00AC593C"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824B92" w:rsidRDefault="00824B92" w:rsidP="00AC593C">
      <w:pPr>
        <w:autoSpaceDE w:val="0"/>
        <w:autoSpaceDN w:val="0"/>
        <w:adjustRightInd w:val="0"/>
        <w:ind w:firstLine="709"/>
        <w:contextualSpacing/>
        <w:jc w:val="both"/>
        <w:rPr>
          <w:sz w:val="28"/>
          <w:szCs w:val="28"/>
        </w:rPr>
      </w:pPr>
    </w:p>
    <w:p w:rsidR="00824B92" w:rsidRDefault="00824B92" w:rsidP="00AC593C">
      <w:pPr>
        <w:autoSpaceDE w:val="0"/>
        <w:autoSpaceDN w:val="0"/>
        <w:adjustRightInd w:val="0"/>
        <w:ind w:firstLine="709"/>
        <w:contextualSpacing/>
        <w:jc w:val="both"/>
        <w:rPr>
          <w:sz w:val="28"/>
          <w:szCs w:val="28"/>
        </w:rPr>
      </w:pPr>
    </w:p>
    <w:p w:rsidR="00824B92" w:rsidRDefault="00824B92" w:rsidP="00AC593C">
      <w:pPr>
        <w:autoSpaceDE w:val="0"/>
        <w:autoSpaceDN w:val="0"/>
        <w:adjustRightInd w:val="0"/>
        <w:ind w:firstLine="709"/>
        <w:contextualSpacing/>
        <w:jc w:val="both"/>
        <w:rPr>
          <w:sz w:val="28"/>
          <w:szCs w:val="28"/>
        </w:rPr>
      </w:pPr>
    </w:p>
    <w:p w:rsidR="00824B92" w:rsidRDefault="00824B92" w:rsidP="00AC593C">
      <w:pPr>
        <w:autoSpaceDE w:val="0"/>
        <w:autoSpaceDN w:val="0"/>
        <w:adjustRightInd w:val="0"/>
        <w:ind w:firstLine="709"/>
        <w:contextualSpacing/>
        <w:jc w:val="both"/>
        <w:rPr>
          <w:sz w:val="28"/>
          <w:szCs w:val="28"/>
        </w:rPr>
      </w:pPr>
      <w:bookmarkStart w:id="0" w:name="_GoBack"/>
      <w:bookmarkEnd w:id="0"/>
    </w:p>
    <w:p w:rsidR="00977EB4" w:rsidRDefault="00977EB4" w:rsidP="00AC593C">
      <w:pPr>
        <w:autoSpaceDE w:val="0"/>
        <w:autoSpaceDN w:val="0"/>
        <w:adjustRightInd w:val="0"/>
        <w:ind w:firstLine="709"/>
        <w:contextualSpacing/>
        <w:jc w:val="both"/>
        <w:rPr>
          <w:sz w:val="28"/>
          <w:szCs w:val="28"/>
        </w:rPr>
      </w:pPr>
    </w:p>
    <w:p w:rsidR="00977EB4" w:rsidRDefault="00977EB4" w:rsidP="00AC593C">
      <w:pPr>
        <w:autoSpaceDE w:val="0"/>
        <w:autoSpaceDN w:val="0"/>
        <w:adjustRightInd w:val="0"/>
        <w:ind w:firstLine="709"/>
        <w:contextualSpacing/>
        <w:jc w:val="both"/>
        <w:rPr>
          <w:sz w:val="28"/>
          <w:szCs w:val="28"/>
        </w:rPr>
      </w:pPr>
    </w:p>
    <w:p w:rsidR="00AC593C" w:rsidRDefault="00AC593C" w:rsidP="00AC593C">
      <w:pPr>
        <w:autoSpaceDE w:val="0"/>
        <w:autoSpaceDN w:val="0"/>
        <w:adjustRightInd w:val="0"/>
        <w:ind w:firstLine="709"/>
        <w:contextualSpacing/>
        <w:jc w:val="both"/>
        <w:rPr>
          <w:sz w:val="28"/>
          <w:szCs w:val="28"/>
        </w:rPr>
      </w:pPr>
    </w:p>
    <w:p w:rsidR="00EE273F" w:rsidRDefault="00EE273F" w:rsidP="00AC593C">
      <w:pPr>
        <w:autoSpaceDE w:val="0"/>
        <w:autoSpaceDN w:val="0"/>
        <w:adjustRightInd w:val="0"/>
        <w:ind w:firstLine="709"/>
        <w:contextualSpacing/>
        <w:jc w:val="both"/>
        <w:rPr>
          <w:sz w:val="28"/>
          <w:szCs w:val="28"/>
        </w:rPr>
      </w:pPr>
    </w:p>
    <w:p w:rsidR="00AC593C" w:rsidRPr="00A60918" w:rsidRDefault="00AC593C" w:rsidP="00AC593C">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AC593C" w:rsidRPr="00A60918"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AC593C" w:rsidRPr="00A60918" w:rsidRDefault="00D372A0"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о</w:t>
      </w:r>
      <w:r w:rsidR="00AC593C" w:rsidRPr="00A60918">
        <w:rPr>
          <w:rFonts w:ascii="Times New Roman" w:hAnsi="Times New Roman" w:cs="Times New Roman"/>
          <w:sz w:val="24"/>
          <w:szCs w:val="24"/>
        </w:rPr>
        <w:t>т</w:t>
      </w:r>
      <w:r>
        <w:rPr>
          <w:rFonts w:ascii="Times New Roman" w:hAnsi="Times New Roman" w:cs="Times New Roman"/>
          <w:sz w:val="24"/>
          <w:szCs w:val="24"/>
        </w:rPr>
        <w:t xml:space="preserve"> </w:t>
      </w:r>
      <w:r w:rsidR="00977EB4">
        <w:rPr>
          <w:rFonts w:ascii="Times New Roman" w:hAnsi="Times New Roman" w:cs="Times New Roman"/>
          <w:sz w:val="24"/>
          <w:szCs w:val="24"/>
        </w:rPr>
        <w:t>_______</w:t>
      </w:r>
      <w:r w:rsidR="00AC593C" w:rsidRPr="00A60918">
        <w:rPr>
          <w:rFonts w:ascii="Times New Roman" w:hAnsi="Times New Roman" w:cs="Times New Roman"/>
          <w:sz w:val="24"/>
          <w:szCs w:val="24"/>
        </w:rPr>
        <w:t xml:space="preserve"> </w:t>
      </w:r>
      <w:r>
        <w:rPr>
          <w:rFonts w:ascii="Times New Roman" w:hAnsi="Times New Roman" w:cs="Times New Roman"/>
          <w:sz w:val="24"/>
          <w:szCs w:val="24"/>
        </w:rPr>
        <w:t>№</w:t>
      </w:r>
      <w:r w:rsidR="00977EB4">
        <w:rPr>
          <w:rFonts w:ascii="Times New Roman" w:hAnsi="Times New Roman" w:cs="Times New Roman"/>
          <w:sz w:val="24"/>
          <w:szCs w:val="24"/>
        </w:rPr>
        <w:t>___</w:t>
      </w:r>
      <w:r w:rsidR="00AC593C">
        <w:rPr>
          <w:rFonts w:ascii="Times New Roman" w:hAnsi="Times New Roman" w:cs="Times New Roman"/>
          <w:sz w:val="24"/>
          <w:szCs w:val="24"/>
        </w:rPr>
        <w:t>пи</w:t>
      </w:r>
    </w:p>
    <w:p w:rsidR="00AC593C" w:rsidRPr="00C879BA" w:rsidRDefault="00AC593C" w:rsidP="00AC593C">
      <w:pPr>
        <w:pStyle w:val="ConsPlusNormal"/>
        <w:jc w:val="both"/>
        <w:rPr>
          <w:rFonts w:ascii="Times New Roman" w:hAnsi="Times New Roman" w:cs="Times New Roman"/>
          <w:sz w:val="28"/>
          <w:szCs w:val="28"/>
        </w:rPr>
      </w:pPr>
    </w:p>
    <w:p w:rsidR="00EE273F" w:rsidRDefault="00EE273F" w:rsidP="00AC593C">
      <w:pPr>
        <w:autoSpaceDE w:val="0"/>
        <w:autoSpaceDN w:val="0"/>
        <w:adjustRightInd w:val="0"/>
        <w:jc w:val="center"/>
        <w:rPr>
          <w:b/>
        </w:rPr>
      </w:pPr>
      <w:bookmarkStart w:id="1" w:name="P72"/>
      <w:bookmarkEnd w:id="1"/>
      <w:r w:rsidRPr="00EE273F">
        <w:rPr>
          <w:b/>
        </w:rPr>
        <w:t xml:space="preserve">Положение </w:t>
      </w:r>
    </w:p>
    <w:p w:rsidR="00AC593C" w:rsidRPr="00595742" w:rsidRDefault="00EE273F" w:rsidP="00AC593C">
      <w:pPr>
        <w:autoSpaceDE w:val="0"/>
        <w:autoSpaceDN w:val="0"/>
        <w:adjustRightInd w:val="0"/>
        <w:jc w:val="center"/>
        <w:rPr>
          <w:bCs/>
        </w:rPr>
      </w:pPr>
      <w:r w:rsidRPr="00EE273F">
        <w:rPr>
          <w:b/>
        </w:rPr>
        <w:t>об условиях оплаты труда работников муниципальных организаций, реализующих дополнительные образовательные программы спортивной подготовки Рыбно-Слободского муниципального района Республики Татарстан</w:t>
      </w:r>
    </w:p>
    <w:p w:rsidR="00AC593C" w:rsidRPr="00595742" w:rsidRDefault="00AC593C" w:rsidP="00AC593C">
      <w:pPr>
        <w:pStyle w:val="ConsPlusNormal"/>
        <w:jc w:val="both"/>
        <w:rPr>
          <w:rFonts w:ascii="Times New Roman" w:hAnsi="Times New Roman" w:cs="Times New Roman"/>
          <w:sz w:val="24"/>
          <w:szCs w:val="24"/>
        </w:rPr>
      </w:pPr>
    </w:p>
    <w:p w:rsidR="00AC593C" w:rsidRPr="00595742" w:rsidRDefault="00AC593C" w:rsidP="00AC593C">
      <w:pPr>
        <w:pStyle w:val="ConsPlusNormal"/>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I</w:t>
      </w:r>
      <w:r w:rsidRPr="00595742">
        <w:rPr>
          <w:rFonts w:ascii="Times New Roman" w:hAnsi="Times New Roman" w:cs="Times New Roman"/>
          <w:b/>
          <w:sz w:val="24"/>
          <w:szCs w:val="24"/>
        </w:rPr>
        <w:t>. Общие положения</w:t>
      </w:r>
    </w:p>
    <w:p w:rsidR="00AC593C" w:rsidRPr="00595742" w:rsidRDefault="00AC593C" w:rsidP="00AC593C">
      <w:pPr>
        <w:pStyle w:val="ConsPlusNormal"/>
        <w:jc w:val="both"/>
        <w:rPr>
          <w:rFonts w:ascii="Times New Roman" w:hAnsi="Times New Roman" w:cs="Times New Roman"/>
          <w:sz w:val="24"/>
          <w:szCs w:val="24"/>
        </w:rPr>
      </w:pPr>
    </w:p>
    <w:p w:rsidR="00EE273F" w:rsidRDefault="00AC593C" w:rsidP="00A860D0">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1. </w:t>
      </w:r>
      <w:r w:rsidR="00EE273F" w:rsidRPr="00EE273F">
        <w:rPr>
          <w:rFonts w:ascii="Times New Roman" w:hAnsi="Times New Roman" w:cs="Times New Roman"/>
          <w:sz w:val="24"/>
          <w:szCs w:val="24"/>
        </w:rPr>
        <w:t xml:space="preserve">Настоящее Положение определяет порядок формирования окладов работников </w:t>
      </w:r>
      <w:r w:rsidR="00EE273F">
        <w:rPr>
          <w:rFonts w:ascii="Times New Roman" w:hAnsi="Times New Roman" w:cs="Times New Roman"/>
          <w:sz w:val="24"/>
          <w:szCs w:val="24"/>
        </w:rPr>
        <w:t>муниципальных</w:t>
      </w:r>
      <w:r w:rsidR="00EE273F" w:rsidRPr="00EE273F">
        <w:rPr>
          <w:rFonts w:ascii="Times New Roman" w:hAnsi="Times New Roman" w:cs="Times New Roman"/>
          <w:sz w:val="24"/>
          <w:szCs w:val="24"/>
        </w:rPr>
        <w:t xml:space="preserve"> организаций </w:t>
      </w:r>
      <w:r w:rsidR="00EE273F">
        <w:rPr>
          <w:rFonts w:ascii="Times New Roman" w:hAnsi="Times New Roman" w:cs="Times New Roman"/>
          <w:sz w:val="24"/>
          <w:szCs w:val="24"/>
        </w:rPr>
        <w:t xml:space="preserve">Рыбно-Слободского муниципального района </w:t>
      </w:r>
      <w:r w:rsidR="00EE273F" w:rsidRPr="00EE273F">
        <w:rPr>
          <w:rFonts w:ascii="Times New Roman" w:hAnsi="Times New Roman" w:cs="Times New Roman"/>
          <w:sz w:val="24"/>
          <w:szCs w:val="24"/>
        </w:rPr>
        <w:t>Республики Татарстан, реализующих дополнительные образовательные программы спортивной подготовки (далее - организация, осуществляющая спортивную подготовку), условия и размеры выплат компенсационного и стимулирующего характера.</w:t>
      </w:r>
    </w:p>
    <w:p w:rsidR="00EE273F" w:rsidRPr="00EE273F" w:rsidRDefault="00AC593C" w:rsidP="00EE273F">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2. </w:t>
      </w:r>
      <w:r w:rsidR="00EE273F" w:rsidRPr="00EE273F">
        <w:rPr>
          <w:rFonts w:ascii="Times New Roman" w:hAnsi="Times New Roman" w:cs="Times New Roman"/>
          <w:sz w:val="24"/>
          <w:szCs w:val="24"/>
        </w:rPr>
        <w:t>В настоящем Положении используются следующие основные понятия:</w:t>
      </w:r>
    </w:p>
    <w:p w:rsidR="00EE273F" w:rsidRPr="00EE273F"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система оплаты труда - совокупность норм, определяющих условия и размеры оплаты труда работников организаций, осуществляющих спортивную подготовку,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EE273F" w:rsidRPr="00EE273F"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базовый оклад - оклад работника организации, осуществляющей спортивную подготовку, деятельность которого входит в соответствующую профессиональную квалификационную группу, без учета компенсационных и стимулирующих выплат;</w:t>
      </w:r>
    </w:p>
    <w:p w:rsidR="00EE273F" w:rsidRPr="00EE273F"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должностной оклад - фиксированный размер оплаты труда работника организации, осуществляющей спортивную подготовку,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EE273F" w:rsidRPr="00EE273F"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заработная плата (оплата труда работника организации, осуществляющей спортивную подготовку)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EE273F" w:rsidRPr="00EE273F"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A860D0" w:rsidRPr="00595742"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выплаты стимулирующего характера - доплаты и надбавки стимулирующего характера, премии и иные поощрительные выплаты.</w:t>
      </w:r>
    </w:p>
    <w:p w:rsidR="00EE273F" w:rsidRPr="00EE273F" w:rsidRDefault="00AC593C" w:rsidP="00EE273F">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3. </w:t>
      </w:r>
      <w:r w:rsidR="00EE273F" w:rsidRPr="00EE273F">
        <w:rPr>
          <w:rFonts w:ascii="Times New Roman" w:hAnsi="Times New Roman" w:cs="Times New Roman"/>
          <w:sz w:val="24"/>
          <w:szCs w:val="24"/>
        </w:rPr>
        <w:t>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профессиональных квалификационных групп должностей сельского хозяйства (далее соответственно - работники физической культуры, работники образования, медицинские работники, работники культуры, работники сельского хозяйства) организаций, осуществляющих спортивную подготовку, определяется исходя из:</w:t>
      </w:r>
    </w:p>
    <w:p w:rsidR="00EE273F" w:rsidRPr="00EE273F"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должностных окладов;</w:t>
      </w:r>
    </w:p>
    <w:p w:rsidR="00EE273F" w:rsidRPr="00EE273F"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t>выплат стимулирующего характера;</w:t>
      </w:r>
    </w:p>
    <w:p w:rsidR="00A860D0" w:rsidRPr="00595742" w:rsidRDefault="00EE273F" w:rsidP="00EE273F">
      <w:pPr>
        <w:pStyle w:val="ConsPlusNormal"/>
        <w:ind w:firstLine="709"/>
        <w:jc w:val="both"/>
        <w:rPr>
          <w:rFonts w:ascii="Times New Roman" w:hAnsi="Times New Roman" w:cs="Times New Roman"/>
          <w:sz w:val="24"/>
          <w:szCs w:val="24"/>
        </w:rPr>
      </w:pPr>
      <w:r w:rsidRPr="00EE273F">
        <w:rPr>
          <w:rFonts w:ascii="Times New Roman" w:hAnsi="Times New Roman" w:cs="Times New Roman"/>
          <w:sz w:val="24"/>
          <w:szCs w:val="24"/>
        </w:rPr>
        <w:lastRenderedPageBreak/>
        <w:t>выплат компенсационного характера.</w:t>
      </w:r>
    </w:p>
    <w:p w:rsidR="00AC593C" w:rsidRPr="00595742" w:rsidRDefault="00AC593C" w:rsidP="00AC593C">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4. </w:t>
      </w:r>
      <w:r w:rsidR="009C1E33" w:rsidRPr="009C1E33">
        <w:rPr>
          <w:rFonts w:ascii="Times New Roman" w:hAnsi="Times New Roman" w:cs="Times New Roman"/>
          <w:sz w:val="24"/>
          <w:szCs w:val="24"/>
        </w:rPr>
        <w:t>При наступлении у работника организации, осуществляющей спортивную подготовку,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9C1E33" w:rsidRPr="009C1E33" w:rsidRDefault="00A860D0" w:rsidP="009C1E33">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 xml:space="preserve">5. </w:t>
      </w:r>
      <w:r w:rsidR="009C1E33" w:rsidRPr="009C1E33">
        <w:rPr>
          <w:rFonts w:ascii="Times New Roman" w:hAnsi="Times New Roman" w:cs="Times New Roman"/>
          <w:sz w:val="24"/>
          <w:szCs w:val="24"/>
        </w:rPr>
        <w:t>Руководители организаций, осуществляющих спортивную подготовку:</w:t>
      </w:r>
    </w:p>
    <w:p w:rsidR="009C1E33" w:rsidRPr="009C1E33" w:rsidRDefault="009C1E33" w:rsidP="009C1E33">
      <w:pPr>
        <w:pStyle w:val="ConsPlusNormal"/>
        <w:ind w:firstLine="709"/>
        <w:jc w:val="both"/>
        <w:rPr>
          <w:rFonts w:ascii="Times New Roman" w:hAnsi="Times New Roman" w:cs="Times New Roman"/>
          <w:sz w:val="24"/>
          <w:szCs w:val="24"/>
        </w:rPr>
      </w:pPr>
      <w:r w:rsidRPr="009C1E33">
        <w:rPr>
          <w:rFonts w:ascii="Times New Roman" w:hAnsi="Times New Roman" w:cs="Times New Roman"/>
          <w:sz w:val="24"/>
          <w:szCs w:val="24"/>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9C1E33" w:rsidRPr="009C1E33" w:rsidRDefault="009C1E33" w:rsidP="009C1E33">
      <w:pPr>
        <w:pStyle w:val="ConsPlusNormal"/>
        <w:ind w:firstLine="709"/>
        <w:jc w:val="both"/>
        <w:rPr>
          <w:rFonts w:ascii="Times New Roman" w:hAnsi="Times New Roman" w:cs="Times New Roman"/>
          <w:sz w:val="24"/>
          <w:szCs w:val="24"/>
        </w:rPr>
      </w:pPr>
      <w:r w:rsidRPr="009C1E33">
        <w:rPr>
          <w:rFonts w:ascii="Times New Roman" w:hAnsi="Times New Roman" w:cs="Times New Roman"/>
          <w:sz w:val="24"/>
          <w:szCs w:val="24"/>
        </w:rPr>
        <w:t>ежегодно составляют и утверждают на работников организаций, осуществляющих спортивную подготовку, тарификационные списки;</w:t>
      </w:r>
    </w:p>
    <w:p w:rsidR="00A860D0" w:rsidRDefault="009C1E33" w:rsidP="009C1E33">
      <w:pPr>
        <w:pStyle w:val="ConsPlusNormal"/>
        <w:ind w:firstLine="709"/>
        <w:jc w:val="both"/>
        <w:rPr>
          <w:rFonts w:ascii="Times New Roman" w:hAnsi="Times New Roman" w:cs="Times New Roman"/>
          <w:sz w:val="24"/>
          <w:szCs w:val="24"/>
        </w:rPr>
      </w:pPr>
      <w:r w:rsidRPr="009C1E33">
        <w:rPr>
          <w:rFonts w:ascii="Times New Roman" w:hAnsi="Times New Roman" w:cs="Times New Roman"/>
          <w:sz w:val="24"/>
          <w:szCs w:val="24"/>
        </w:rPr>
        <w:t>несут ответственность за своевременное и правильное определение размеров заработной платы работников организаций, осуществляющих спортивную подготовку.</w:t>
      </w:r>
    </w:p>
    <w:p w:rsidR="009C1E33" w:rsidRPr="00C879BA" w:rsidRDefault="009C1E33" w:rsidP="009C1E33">
      <w:pPr>
        <w:pStyle w:val="ConsPlusNormal"/>
        <w:ind w:firstLine="709"/>
        <w:jc w:val="both"/>
        <w:rPr>
          <w:rFonts w:ascii="Times New Roman" w:hAnsi="Times New Roman" w:cs="Times New Roman"/>
          <w:sz w:val="30"/>
          <w:szCs w:val="30"/>
        </w:rPr>
      </w:pPr>
    </w:p>
    <w:p w:rsidR="009C1E33" w:rsidRPr="009C1E33" w:rsidRDefault="00AC593C" w:rsidP="009C1E33">
      <w:pPr>
        <w:tabs>
          <w:tab w:val="left" w:pos="10065"/>
        </w:tabs>
        <w:autoSpaceDE w:val="0"/>
        <w:autoSpaceDN w:val="0"/>
        <w:adjustRightInd w:val="0"/>
        <w:contextualSpacing/>
        <w:jc w:val="center"/>
        <w:outlineLvl w:val="0"/>
        <w:rPr>
          <w:b/>
        </w:rPr>
      </w:pPr>
      <w:r w:rsidRPr="00595742">
        <w:rPr>
          <w:b/>
          <w:lang w:val="en-US"/>
        </w:rPr>
        <w:t>II</w:t>
      </w:r>
      <w:r w:rsidRPr="00595742">
        <w:rPr>
          <w:b/>
        </w:rPr>
        <w:t>. </w:t>
      </w:r>
      <w:r w:rsidR="009C1E33" w:rsidRPr="009C1E33">
        <w:rPr>
          <w:b/>
        </w:rPr>
        <w:t>Определение базовых окладов</w:t>
      </w:r>
    </w:p>
    <w:p w:rsidR="00A860D0" w:rsidRDefault="009C1E33" w:rsidP="009C1E33">
      <w:pPr>
        <w:tabs>
          <w:tab w:val="left" w:pos="10065"/>
        </w:tabs>
        <w:autoSpaceDE w:val="0"/>
        <w:autoSpaceDN w:val="0"/>
        <w:adjustRightInd w:val="0"/>
        <w:contextualSpacing/>
        <w:jc w:val="center"/>
        <w:outlineLvl w:val="0"/>
        <w:rPr>
          <w:b/>
        </w:rPr>
      </w:pPr>
      <w:r w:rsidRPr="009C1E33">
        <w:rPr>
          <w:b/>
        </w:rPr>
        <w:t>работников организаций, осуществляющих спортивную подготовку</w:t>
      </w:r>
    </w:p>
    <w:p w:rsidR="009C1E33" w:rsidRPr="00595742" w:rsidRDefault="009C1E33" w:rsidP="009C1E33">
      <w:pPr>
        <w:tabs>
          <w:tab w:val="left" w:pos="10065"/>
        </w:tabs>
        <w:autoSpaceDE w:val="0"/>
        <w:autoSpaceDN w:val="0"/>
        <w:adjustRightInd w:val="0"/>
        <w:contextualSpacing/>
        <w:jc w:val="center"/>
        <w:outlineLvl w:val="0"/>
      </w:pPr>
    </w:p>
    <w:p w:rsidR="00AC593C" w:rsidRDefault="00AC593C" w:rsidP="00A860D0">
      <w:pPr>
        <w:tabs>
          <w:tab w:val="left" w:pos="10065"/>
        </w:tabs>
        <w:autoSpaceDE w:val="0"/>
        <w:autoSpaceDN w:val="0"/>
        <w:adjustRightInd w:val="0"/>
        <w:ind w:firstLine="709"/>
        <w:contextualSpacing/>
        <w:jc w:val="both"/>
      </w:pPr>
      <w:r w:rsidRPr="00595742">
        <w:t>1. </w:t>
      </w:r>
      <w:r w:rsidR="009C1E33" w:rsidRPr="009C1E33">
        <w:t>Базовые оклады работников образования организаций, осуществляющих спортивную подготовку, устанавливаются в следующих размерах:</w:t>
      </w:r>
    </w:p>
    <w:p w:rsidR="009C1E33" w:rsidRPr="00595742" w:rsidRDefault="009C1E33" w:rsidP="00A860D0">
      <w:pPr>
        <w:tabs>
          <w:tab w:val="left" w:pos="10065"/>
        </w:tabs>
        <w:autoSpaceDE w:val="0"/>
        <w:autoSpaceDN w:val="0"/>
        <w:adjustRightInd w:val="0"/>
        <w:ind w:firstLine="709"/>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9"/>
        <w:gridCol w:w="4365"/>
        <w:gridCol w:w="1989"/>
      </w:tblGrid>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Наименование должности</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Размер базового оклада в месяц, рублей</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1</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3</w:t>
            </w: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должностей педагогических работников</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Инструктор по физической культуре</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20 705</w:t>
            </w: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Второй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Педагог-организатор</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20 800</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Тренер-преподаватель</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Инструктор-методист</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Третий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Педагог-психолог</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20 900</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Старший тренер-преподаватель</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Старший инструктор-методист</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должностей руководителей структурных подразделений</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w:t>
            </w:r>
            <w:r w:rsidRPr="009C1E33">
              <w:rPr>
                <w:rFonts w:eastAsiaTheme="minorHAnsi"/>
                <w:sz w:val="22"/>
                <w:szCs w:val="22"/>
                <w:lang w:eastAsia="en-US"/>
              </w:rPr>
              <w:lastRenderedPageBreak/>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lastRenderedPageBreak/>
              <w:t>21 050</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lastRenderedPageBreak/>
              <w:t>Второй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21 100</w:t>
            </w:r>
          </w:p>
        </w:tc>
      </w:tr>
    </w:tbl>
    <w:p w:rsidR="00AC593C" w:rsidRPr="00D54D1F" w:rsidRDefault="00AC593C" w:rsidP="00AC593C">
      <w:pPr>
        <w:tabs>
          <w:tab w:val="left" w:pos="10065"/>
        </w:tabs>
        <w:autoSpaceDE w:val="0"/>
        <w:autoSpaceDN w:val="0"/>
        <w:adjustRightInd w:val="0"/>
        <w:contextualSpacing/>
        <w:jc w:val="both"/>
        <w:rPr>
          <w:szCs w:val="28"/>
        </w:rPr>
      </w:pPr>
    </w:p>
    <w:p w:rsidR="00AC593C" w:rsidRPr="00595742" w:rsidRDefault="00AC593C" w:rsidP="00A860D0">
      <w:pPr>
        <w:tabs>
          <w:tab w:val="left" w:pos="10065"/>
        </w:tabs>
        <w:autoSpaceDE w:val="0"/>
        <w:autoSpaceDN w:val="0"/>
        <w:adjustRightInd w:val="0"/>
        <w:ind w:firstLine="709"/>
        <w:contextualSpacing/>
        <w:jc w:val="both"/>
      </w:pPr>
      <w:r w:rsidRPr="00595742">
        <w:t>2. </w:t>
      </w:r>
      <w:r w:rsidR="009C1E33" w:rsidRPr="009C1E33">
        <w:t>Базовые оклады работников культуры организаций, осуществляющих спортивную подготовку, устанавливаются в следующих размерах:</w:t>
      </w:r>
    </w:p>
    <w:p w:rsidR="00A860D0" w:rsidRDefault="00A860D0" w:rsidP="00A860D0">
      <w:pPr>
        <w:tabs>
          <w:tab w:val="left" w:pos="10065"/>
        </w:tabs>
        <w:autoSpaceDE w:val="0"/>
        <w:autoSpaceDN w:val="0"/>
        <w:adjustRightInd w:val="0"/>
        <w:ind w:firstLine="709"/>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798"/>
      </w:tblGrid>
      <w:tr w:rsidR="009C1E33" w:rsidRPr="009C1E33">
        <w:tc>
          <w:tcPr>
            <w:tcW w:w="5216"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Наименование должности</w:t>
            </w:r>
          </w:p>
        </w:tc>
        <w:tc>
          <w:tcPr>
            <w:tcW w:w="3798"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Размер базового оклада в месяц, рублей</w:t>
            </w:r>
          </w:p>
        </w:tc>
      </w:tr>
      <w:tr w:rsidR="009C1E33" w:rsidRPr="009C1E33">
        <w:tc>
          <w:tcPr>
            <w:tcW w:w="9014" w:type="dxa"/>
            <w:gridSpan w:val="2"/>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"Должности работников культуры, искусства и кинематографии среднего звена"</w:t>
            </w:r>
          </w:p>
        </w:tc>
      </w:tr>
      <w:tr w:rsidR="009C1E33" w:rsidRPr="009C1E33">
        <w:tc>
          <w:tcPr>
            <w:tcW w:w="5216"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rPr>
                <w:rFonts w:eastAsiaTheme="minorHAnsi"/>
                <w:lang w:eastAsia="en-US"/>
              </w:rPr>
            </w:pPr>
            <w:r w:rsidRPr="009C1E33">
              <w:rPr>
                <w:rFonts w:eastAsiaTheme="minorHAnsi"/>
                <w:sz w:val="22"/>
                <w:szCs w:val="22"/>
                <w:lang w:eastAsia="en-US"/>
              </w:rPr>
              <w:t>Аккомпаниатор</w:t>
            </w:r>
          </w:p>
        </w:tc>
        <w:tc>
          <w:tcPr>
            <w:tcW w:w="3798"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20 862</w:t>
            </w:r>
          </w:p>
        </w:tc>
      </w:tr>
      <w:tr w:rsidR="009C1E33" w:rsidRPr="009C1E33">
        <w:tc>
          <w:tcPr>
            <w:tcW w:w="9014" w:type="dxa"/>
            <w:gridSpan w:val="2"/>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"Должности работников культуры, искусства и кинематографии ведущего звена"</w:t>
            </w:r>
          </w:p>
        </w:tc>
      </w:tr>
      <w:tr w:rsidR="009C1E33" w:rsidRPr="009C1E33">
        <w:tc>
          <w:tcPr>
            <w:tcW w:w="5216"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rPr>
                <w:rFonts w:eastAsiaTheme="minorHAnsi"/>
                <w:lang w:eastAsia="en-US"/>
              </w:rPr>
            </w:pPr>
            <w:r w:rsidRPr="009C1E33">
              <w:rPr>
                <w:rFonts w:eastAsiaTheme="minorHAnsi"/>
                <w:sz w:val="22"/>
                <w:szCs w:val="22"/>
                <w:lang w:eastAsia="en-US"/>
              </w:rPr>
              <w:t>Звукооператор</w:t>
            </w:r>
          </w:p>
        </w:tc>
        <w:tc>
          <w:tcPr>
            <w:tcW w:w="3798"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21 362</w:t>
            </w:r>
          </w:p>
        </w:tc>
      </w:tr>
      <w:tr w:rsidR="009C1E33" w:rsidRPr="009C1E33">
        <w:tc>
          <w:tcPr>
            <w:tcW w:w="5216"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rPr>
                <w:rFonts w:eastAsiaTheme="minorHAnsi"/>
                <w:lang w:eastAsia="en-US"/>
              </w:rPr>
            </w:pPr>
            <w:r w:rsidRPr="009C1E33">
              <w:rPr>
                <w:rFonts w:eastAsiaTheme="minorHAnsi"/>
                <w:sz w:val="22"/>
                <w:szCs w:val="22"/>
                <w:lang w:eastAsia="en-US"/>
              </w:rPr>
              <w:t>Художник-оформитель</w:t>
            </w:r>
          </w:p>
        </w:tc>
        <w:tc>
          <w:tcPr>
            <w:tcW w:w="3798"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rPr>
                <w:rFonts w:eastAsiaTheme="minorHAnsi"/>
                <w:lang w:eastAsia="en-US"/>
              </w:rPr>
            </w:pPr>
          </w:p>
        </w:tc>
      </w:tr>
    </w:tbl>
    <w:p w:rsidR="00AC593C" w:rsidRPr="00595742" w:rsidRDefault="00AC593C" w:rsidP="00AC593C">
      <w:pPr>
        <w:tabs>
          <w:tab w:val="left" w:pos="10065"/>
        </w:tabs>
        <w:autoSpaceDE w:val="0"/>
        <w:autoSpaceDN w:val="0"/>
        <w:adjustRightInd w:val="0"/>
        <w:contextualSpacing/>
        <w:jc w:val="both"/>
      </w:pPr>
    </w:p>
    <w:p w:rsidR="00A860D0" w:rsidRPr="009C1E33" w:rsidRDefault="00AC593C" w:rsidP="009C1E33">
      <w:pPr>
        <w:tabs>
          <w:tab w:val="left" w:pos="10065"/>
        </w:tabs>
        <w:autoSpaceDE w:val="0"/>
        <w:autoSpaceDN w:val="0"/>
        <w:adjustRightInd w:val="0"/>
        <w:ind w:right="-1" w:firstLine="709"/>
        <w:contextualSpacing/>
        <w:jc w:val="both"/>
      </w:pPr>
      <w:r w:rsidRPr="00595742">
        <w:t>3. </w:t>
      </w:r>
      <w:r w:rsidR="009C1E33" w:rsidRPr="009C1E33">
        <w:t>Базовые оклады медицинских работников организаций, осуществляющих спортивную подготовку, устанавливаются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9"/>
        <w:gridCol w:w="4365"/>
        <w:gridCol w:w="1989"/>
      </w:tblGrid>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Наименование должности</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Размер базового оклада в месяц, рублей</w:t>
            </w: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"Средний медицинский и фармацевтический персонал"</w:t>
            </w: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Третий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Медицинская сестра (медицинский брат)</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21 163</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Медицинская сестра по массажу (медицинский брат по массажу)</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Пятый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 xml:space="preserve">Старшая медицинская сестра (старший медицинский брат) </w:t>
            </w:r>
            <w:hyperlink w:anchor="Par16" w:history="1">
              <w:r w:rsidRPr="009C1E33">
                <w:rPr>
                  <w:rFonts w:eastAsiaTheme="minorHAnsi"/>
                  <w:color w:val="0000FF"/>
                  <w:sz w:val="22"/>
                  <w:szCs w:val="22"/>
                  <w:lang w:eastAsia="en-US"/>
                </w:rPr>
                <w:t>&lt;*&gt;</w:t>
              </w:r>
            </w:hyperlink>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22 863</w:t>
            </w: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"Врачи и провизоры"</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Второй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Врачи-специалисты (кроме врачей-специалистов, отнесенных к третьему и четвертому квалификационным уровням)</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24 563</w:t>
            </w:r>
          </w:p>
        </w:tc>
      </w:tr>
      <w:tr w:rsidR="009C1E33">
        <w:tc>
          <w:tcPr>
            <w:tcW w:w="9043" w:type="dxa"/>
            <w:gridSpan w:val="3"/>
            <w:tcBorders>
              <w:top w:val="single" w:sz="4" w:space="0" w:color="auto"/>
              <w:left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w:t>
            </w:r>
          </w:p>
        </w:tc>
      </w:tr>
      <w:tr w:rsidR="009C1E33">
        <w:tc>
          <w:tcPr>
            <w:tcW w:w="9043" w:type="dxa"/>
            <w:gridSpan w:val="3"/>
            <w:tcBorders>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bookmarkStart w:id="2" w:name="Par16"/>
            <w:bookmarkEnd w:id="2"/>
            <w:r w:rsidRPr="009C1E33">
              <w:rPr>
                <w:rFonts w:eastAsiaTheme="minorHAnsi"/>
                <w:sz w:val="22"/>
                <w:szCs w:val="22"/>
                <w:lang w:eastAsia="en-US"/>
              </w:rPr>
              <w:t>&lt;*&gt; Должность устанавливается в организации при наличии в подчинении трех и более медицинских сестер</w:t>
            </w:r>
          </w:p>
        </w:tc>
      </w:tr>
    </w:tbl>
    <w:p w:rsidR="00A860D0" w:rsidRDefault="00AC593C" w:rsidP="00A860D0">
      <w:pPr>
        <w:tabs>
          <w:tab w:val="left" w:pos="10065"/>
        </w:tabs>
        <w:autoSpaceDE w:val="0"/>
        <w:autoSpaceDN w:val="0"/>
        <w:adjustRightInd w:val="0"/>
        <w:ind w:firstLine="709"/>
        <w:contextualSpacing/>
        <w:jc w:val="both"/>
      </w:pPr>
      <w:r w:rsidRPr="00595742">
        <w:lastRenderedPageBreak/>
        <w:t>4. </w:t>
      </w:r>
      <w:r w:rsidR="009C1E33" w:rsidRPr="009C1E33">
        <w:t>Базовые оклады работников физической культуры организаций, осуществляющих спортивную подготовку, устанавливаются в следующих размерах:</w:t>
      </w:r>
    </w:p>
    <w:p w:rsidR="009C1E33" w:rsidRDefault="009C1E33" w:rsidP="00A860D0">
      <w:pPr>
        <w:tabs>
          <w:tab w:val="left" w:pos="10065"/>
        </w:tabs>
        <w:autoSpaceDE w:val="0"/>
        <w:autoSpaceDN w:val="0"/>
        <w:adjustRightInd w:val="0"/>
        <w:ind w:firstLine="709"/>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9"/>
        <w:gridCol w:w="4365"/>
        <w:gridCol w:w="1989"/>
      </w:tblGrid>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Наименование должности</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Размер базового оклада в месяц, рублей</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1</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3</w:t>
            </w: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должностей работников физической культуры первого уровня</w:t>
            </w: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Дежурный по спортивному залу</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19 242</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Сопровождающий спортсмена-инвалида I группы</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Второй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Спортсмен</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19 242</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Спортсмен-ведущий</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должностей работников физической культуры второго уровня</w:t>
            </w: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Инструктор по адаптивной физической культуре</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20 105</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Инструктор по спорту</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Спортсмен-инструктор</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Тренер-наездник лошадей</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Техник по эксплуатации и ремонту спортивной техники</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Второй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Администратор тренировочного процесса</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20 112</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Инструктор-методист по адаптивной физической культуре</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Тренер-преподаватель по адаптивной физической культуре</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Хореограф</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Третий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Старший инструктор-методист по адаптивной физической культуре</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20 118</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Старший тренер-преподаватель по адаптивной физической культуре</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должностей работников физической культуры третьего уровня</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Аналитик (по виду или группе видов спорта)</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20 175</w:t>
            </w:r>
          </w:p>
        </w:tc>
      </w:tr>
    </w:tbl>
    <w:p w:rsidR="00A860D0" w:rsidRPr="0033327D" w:rsidRDefault="00A860D0" w:rsidP="00457095">
      <w:pPr>
        <w:tabs>
          <w:tab w:val="left" w:pos="10065"/>
        </w:tabs>
        <w:autoSpaceDE w:val="0"/>
        <w:autoSpaceDN w:val="0"/>
        <w:adjustRightInd w:val="0"/>
        <w:contextualSpacing/>
        <w:jc w:val="both"/>
        <w:rPr>
          <w:sz w:val="20"/>
          <w:szCs w:val="28"/>
        </w:rPr>
      </w:pPr>
    </w:p>
    <w:p w:rsidR="00AC593C" w:rsidRPr="00595742" w:rsidRDefault="00AC593C" w:rsidP="00AC593C">
      <w:pPr>
        <w:tabs>
          <w:tab w:val="left" w:pos="10065"/>
        </w:tabs>
        <w:autoSpaceDE w:val="0"/>
        <w:autoSpaceDN w:val="0"/>
        <w:adjustRightInd w:val="0"/>
        <w:ind w:firstLine="709"/>
        <w:contextualSpacing/>
        <w:jc w:val="both"/>
      </w:pPr>
      <w:r w:rsidRPr="00595742">
        <w:lastRenderedPageBreak/>
        <w:t>5. </w:t>
      </w:r>
      <w:r w:rsidR="009C1E33" w:rsidRPr="009C1E33">
        <w:t>Базовые оклады работников сельского хозяйства организаций, осуществляющих спортивную подготовку, устанавливаются в следующих размерах:</w:t>
      </w:r>
    </w:p>
    <w:p w:rsidR="00AC593C" w:rsidRDefault="00AC593C" w:rsidP="00AC593C">
      <w:pPr>
        <w:tabs>
          <w:tab w:val="left" w:pos="10065"/>
        </w:tabs>
        <w:autoSpaceDE w:val="0"/>
        <w:autoSpaceDN w:val="0"/>
        <w:adjustRightInd w:val="0"/>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9"/>
        <w:gridCol w:w="4365"/>
        <w:gridCol w:w="1989"/>
      </w:tblGrid>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Наименование должности</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Размер базового оклада в месяц, рублей</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1</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3</w:t>
            </w: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"Должности работников сельского хозяйства второго уровня"</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Ветеринарный фельдшер</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20 818</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Второй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Агроном по защите растений (средней квалификации)</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"Должности работников сельского хозяйства третьего уровня"</w:t>
            </w: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Агроном</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20 868</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Зоотехник</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Ветеринарный врач</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Второй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Агроном II категории</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20 923</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Зоотехник II категории</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Ветеринарный врач II категории</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Третий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Агроном I категории</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20 978</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Зоотехник I категории</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Ветеринарный врач I категории</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Четвертый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Ведущий агроном</w:t>
            </w:r>
          </w:p>
        </w:tc>
        <w:tc>
          <w:tcPr>
            <w:tcW w:w="1989" w:type="dxa"/>
            <w:vMerge w:val="restart"/>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21 033</w:t>
            </w: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Ведущий зоотехник</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26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Ведущий ветеринарный врач</w:t>
            </w:r>
          </w:p>
        </w:tc>
        <w:tc>
          <w:tcPr>
            <w:tcW w:w="1989" w:type="dxa"/>
            <w:vMerge/>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p>
        </w:tc>
      </w:tr>
      <w:tr w:rsidR="009C1E33">
        <w:tc>
          <w:tcPr>
            <w:tcW w:w="9043" w:type="dxa"/>
            <w:gridSpan w:val="3"/>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Профессиональная квалификационная группа "Должности работников сельского хозяйства третьего уровня"</w:t>
            </w:r>
          </w:p>
        </w:tc>
      </w:tr>
      <w:tr w:rsidR="009C1E33">
        <w:tc>
          <w:tcPr>
            <w:tcW w:w="26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Первый 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both"/>
              <w:rPr>
                <w:rFonts w:eastAsiaTheme="minorHAnsi"/>
                <w:lang w:eastAsia="en-US"/>
              </w:rPr>
            </w:pPr>
            <w:r w:rsidRPr="009C1E33">
              <w:rPr>
                <w:rFonts w:eastAsiaTheme="minorHAnsi"/>
                <w:sz w:val="22"/>
                <w:szCs w:val="22"/>
                <w:lang w:eastAsia="en-US"/>
              </w:rPr>
              <w:t>Главный агроном</w:t>
            </w:r>
          </w:p>
        </w:tc>
        <w:tc>
          <w:tcPr>
            <w:tcW w:w="1989" w:type="dxa"/>
            <w:tcBorders>
              <w:top w:val="single" w:sz="4" w:space="0" w:color="auto"/>
              <w:left w:val="single" w:sz="4" w:space="0" w:color="auto"/>
              <w:bottom w:val="single" w:sz="4" w:space="0" w:color="auto"/>
              <w:right w:val="single" w:sz="4" w:space="0" w:color="auto"/>
            </w:tcBorders>
          </w:tcPr>
          <w:p w:rsidR="009C1E33" w:rsidRPr="009C1E33" w:rsidRDefault="009C1E33">
            <w:pPr>
              <w:autoSpaceDE w:val="0"/>
              <w:autoSpaceDN w:val="0"/>
              <w:adjustRightInd w:val="0"/>
              <w:jc w:val="center"/>
              <w:rPr>
                <w:rFonts w:eastAsiaTheme="minorHAnsi"/>
                <w:lang w:eastAsia="en-US"/>
              </w:rPr>
            </w:pPr>
            <w:r w:rsidRPr="009C1E33">
              <w:rPr>
                <w:rFonts w:eastAsiaTheme="minorHAnsi"/>
                <w:sz w:val="22"/>
                <w:szCs w:val="22"/>
                <w:lang w:eastAsia="en-US"/>
              </w:rPr>
              <w:t>22 265</w:t>
            </w:r>
          </w:p>
        </w:tc>
      </w:tr>
    </w:tbl>
    <w:p w:rsidR="00595742" w:rsidRDefault="00595742" w:rsidP="009C1E33">
      <w:pPr>
        <w:tabs>
          <w:tab w:val="left" w:pos="2010"/>
        </w:tabs>
        <w:rPr>
          <w:sz w:val="28"/>
          <w:szCs w:val="28"/>
          <w:lang w:val="en-US"/>
        </w:rPr>
      </w:pPr>
      <w:bookmarkStart w:id="3" w:name="P361"/>
      <w:bookmarkEnd w:id="3"/>
    </w:p>
    <w:p w:rsidR="009C1E33" w:rsidRPr="009C1E33" w:rsidRDefault="00AC593C" w:rsidP="009C1E33">
      <w:pPr>
        <w:tabs>
          <w:tab w:val="left" w:pos="2010"/>
        </w:tabs>
        <w:jc w:val="center"/>
        <w:rPr>
          <w:b/>
        </w:rPr>
      </w:pPr>
      <w:r w:rsidRPr="00595742">
        <w:rPr>
          <w:b/>
          <w:lang w:val="en-US"/>
        </w:rPr>
        <w:t>III</w:t>
      </w:r>
      <w:r w:rsidRPr="00595742">
        <w:rPr>
          <w:b/>
        </w:rPr>
        <w:t xml:space="preserve">. </w:t>
      </w:r>
      <w:r w:rsidR="009C1E33" w:rsidRPr="009C1E33">
        <w:rPr>
          <w:b/>
        </w:rPr>
        <w:t>Норма часов за базовый оклад работников организаций,</w:t>
      </w:r>
    </w:p>
    <w:p w:rsidR="00457095" w:rsidRDefault="009C1E33" w:rsidP="009C1E33">
      <w:pPr>
        <w:tabs>
          <w:tab w:val="left" w:pos="2010"/>
        </w:tabs>
        <w:jc w:val="center"/>
        <w:rPr>
          <w:b/>
        </w:rPr>
      </w:pPr>
      <w:r w:rsidRPr="009C1E33">
        <w:rPr>
          <w:b/>
        </w:rPr>
        <w:t>осуществляющих спортивную подготовку</w:t>
      </w:r>
    </w:p>
    <w:p w:rsidR="009C1E33" w:rsidRPr="00595742" w:rsidRDefault="009C1E33" w:rsidP="009C1E33">
      <w:pPr>
        <w:tabs>
          <w:tab w:val="left" w:pos="2010"/>
        </w:tabs>
        <w:jc w:val="center"/>
      </w:pPr>
    </w:p>
    <w:p w:rsidR="009C1E33" w:rsidRDefault="009C1E33" w:rsidP="009C1E33">
      <w:pPr>
        <w:pStyle w:val="ConsPlusNormal"/>
        <w:numPr>
          <w:ilvl w:val="0"/>
          <w:numId w:val="24"/>
        </w:numPr>
        <w:tabs>
          <w:tab w:val="left" w:pos="851"/>
        </w:tabs>
        <w:ind w:left="0" w:firstLine="709"/>
        <w:jc w:val="both"/>
        <w:rPr>
          <w:rFonts w:ascii="Times New Roman" w:eastAsia="Calibri" w:hAnsi="Times New Roman" w:cs="Times New Roman"/>
          <w:sz w:val="24"/>
          <w:szCs w:val="24"/>
        </w:rPr>
      </w:pPr>
      <w:r w:rsidRPr="009C1E33">
        <w:rPr>
          <w:rFonts w:ascii="Times New Roman" w:eastAsia="Calibri" w:hAnsi="Times New Roman" w:cs="Times New Roman"/>
          <w:sz w:val="24"/>
          <w:szCs w:val="24"/>
        </w:rPr>
        <w:t>Продолжительность рабочего времени работников организаций, осуществляющих спортивную подготовку, устанавливается законод</w:t>
      </w:r>
      <w:r>
        <w:rPr>
          <w:rFonts w:ascii="Times New Roman" w:eastAsia="Calibri" w:hAnsi="Times New Roman" w:cs="Times New Roman"/>
          <w:sz w:val="24"/>
          <w:szCs w:val="24"/>
        </w:rPr>
        <w:t>ательством Российской Федерации</w:t>
      </w:r>
      <w:r w:rsidR="00AC593C" w:rsidRPr="00595742">
        <w:rPr>
          <w:rFonts w:ascii="Times New Roman" w:eastAsia="Calibri" w:hAnsi="Times New Roman" w:cs="Times New Roman"/>
          <w:sz w:val="24"/>
          <w:szCs w:val="24"/>
        </w:rPr>
        <w:t>.</w:t>
      </w:r>
    </w:p>
    <w:p w:rsidR="009C1E33" w:rsidRPr="009C1E33" w:rsidRDefault="009C1E33" w:rsidP="009C1E33">
      <w:pPr>
        <w:pStyle w:val="ConsPlusNormal"/>
        <w:numPr>
          <w:ilvl w:val="0"/>
          <w:numId w:val="24"/>
        </w:numPr>
        <w:tabs>
          <w:tab w:val="left" w:pos="851"/>
        </w:tabs>
        <w:ind w:left="0" w:firstLine="709"/>
        <w:jc w:val="both"/>
        <w:rPr>
          <w:rFonts w:ascii="Times New Roman" w:eastAsia="Calibri" w:hAnsi="Times New Roman" w:cs="Times New Roman"/>
          <w:sz w:val="24"/>
          <w:szCs w:val="24"/>
        </w:rPr>
      </w:pPr>
      <w:r w:rsidRPr="009C1E33">
        <w:rPr>
          <w:rFonts w:ascii="Times New Roman" w:eastAsia="Calibri" w:hAnsi="Times New Roman" w:cs="Times New Roman"/>
          <w:sz w:val="24"/>
          <w:szCs w:val="24"/>
        </w:rPr>
        <w:lastRenderedPageBreak/>
        <w:t>Отдельным категориям работников организаций, осуществляющих спортивную подготовку, продолжительность рабочего времени может устанавливаться трехсторонними отраслевыми соглашениями на федеральном и региональном уровнях.</w:t>
      </w:r>
    </w:p>
    <w:p w:rsidR="00AC593C" w:rsidRPr="0033327D" w:rsidRDefault="00AC593C" w:rsidP="00AC593C">
      <w:pPr>
        <w:pStyle w:val="ConsPlusNormal"/>
        <w:jc w:val="both"/>
        <w:rPr>
          <w:rFonts w:ascii="Times New Roman" w:hAnsi="Times New Roman" w:cs="Times New Roman"/>
          <w:sz w:val="24"/>
          <w:szCs w:val="28"/>
        </w:rPr>
      </w:pPr>
    </w:p>
    <w:p w:rsidR="009C1E33" w:rsidRPr="009C1E33" w:rsidRDefault="00AC593C" w:rsidP="009C1E33">
      <w:pPr>
        <w:pStyle w:val="ConsPlusNormal"/>
        <w:ind w:firstLine="540"/>
        <w:jc w:val="center"/>
        <w:rPr>
          <w:rFonts w:ascii="Times New Roman" w:hAnsi="Times New Roman" w:cs="Times New Roman"/>
          <w:b/>
          <w:sz w:val="24"/>
          <w:szCs w:val="24"/>
        </w:rPr>
      </w:pPr>
      <w:r w:rsidRPr="00595742">
        <w:rPr>
          <w:rFonts w:ascii="Times New Roman" w:hAnsi="Times New Roman" w:cs="Times New Roman"/>
          <w:b/>
          <w:sz w:val="24"/>
          <w:szCs w:val="24"/>
          <w:lang w:val="en-US"/>
        </w:rPr>
        <w:t>IV</w:t>
      </w:r>
      <w:r w:rsidRPr="00595742">
        <w:rPr>
          <w:rFonts w:ascii="Times New Roman" w:hAnsi="Times New Roman" w:cs="Times New Roman"/>
          <w:b/>
          <w:sz w:val="24"/>
          <w:szCs w:val="24"/>
        </w:rPr>
        <w:t xml:space="preserve">. </w:t>
      </w:r>
      <w:r w:rsidR="009C1E33" w:rsidRPr="009C1E33">
        <w:rPr>
          <w:rFonts w:ascii="Times New Roman" w:hAnsi="Times New Roman" w:cs="Times New Roman"/>
          <w:b/>
          <w:sz w:val="24"/>
          <w:szCs w:val="24"/>
        </w:rPr>
        <w:t>Нормативное количество услуг, оказываемых работниками</w:t>
      </w:r>
    </w:p>
    <w:p w:rsidR="00AC593C" w:rsidRPr="00595742" w:rsidRDefault="009C1E33" w:rsidP="009C1E33">
      <w:pPr>
        <w:pStyle w:val="ConsPlusNormal"/>
        <w:ind w:firstLine="540"/>
        <w:jc w:val="center"/>
        <w:rPr>
          <w:rFonts w:ascii="Times New Roman" w:hAnsi="Times New Roman" w:cs="Times New Roman"/>
          <w:b/>
          <w:sz w:val="24"/>
          <w:szCs w:val="24"/>
        </w:rPr>
      </w:pPr>
      <w:r w:rsidRPr="009C1E33">
        <w:rPr>
          <w:rFonts w:ascii="Times New Roman" w:hAnsi="Times New Roman" w:cs="Times New Roman"/>
          <w:b/>
          <w:sz w:val="24"/>
          <w:szCs w:val="24"/>
        </w:rPr>
        <w:t>организаций, осуществляющих спортивную подготовку</w:t>
      </w:r>
    </w:p>
    <w:p w:rsidR="00ED11F4" w:rsidRDefault="00ED11F4" w:rsidP="00AC593C">
      <w:pPr>
        <w:pStyle w:val="ConsPlusNormal"/>
        <w:rPr>
          <w:rFonts w:ascii="Times New Roman" w:hAnsi="Times New Roman" w:cs="Times New Roman"/>
          <w:sz w:val="24"/>
          <w:szCs w:val="24"/>
        </w:rPr>
      </w:pPr>
    </w:p>
    <w:p w:rsidR="00ED11F4" w:rsidRDefault="00ED11F4" w:rsidP="00ED11F4">
      <w:pPr>
        <w:autoSpaceDE w:val="0"/>
        <w:autoSpaceDN w:val="0"/>
        <w:adjustRightInd w:val="0"/>
        <w:jc w:val="right"/>
        <w:outlineLvl w:val="0"/>
        <w:rPr>
          <w:rFonts w:eastAsiaTheme="minorHAnsi"/>
          <w:lang w:eastAsia="en-US"/>
        </w:rPr>
      </w:pPr>
      <w:r>
        <w:rPr>
          <w:rFonts w:eastAsiaTheme="minorHAnsi"/>
          <w:lang w:eastAsia="en-US"/>
        </w:rPr>
        <w:t>Таблица 1</w:t>
      </w:r>
    </w:p>
    <w:p w:rsidR="00ED11F4" w:rsidRDefault="00ED11F4" w:rsidP="00ED11F4">
      <w:pPr>
        <w:autoSpaceDE w:val="0"/>
        <w:autoSpaceDN w:val="0"/>
        <w:adjustRightInd w:val="0"/>
        <w:jc w:val="both"/>
        <w:rPr>
          <w:rFonts w:eastAsiaTheme="minorHAnsi"/>
          <w:lang w:eastAsia="en-US"/>
        </w:rPr>
      </w:pPr>
    </w:p>
    <w:p w:rsidR="00ED11F4" w:rsidRPr="00ED11F4" w:rsidRDefault="00ED11F4" w:rsidP="00ED11F4">
      <w:pPr>
        <w:autoSpaceDE w:val="0"/>
        <w:autoSpaceDN w:val="0"/>
        <w:adjustRightInd w:val="0"/>
        <w:jc w:val="center"/>
        <w:rPr>
          <w:rFonts w:eastAsiaTheme="minorHAnsi"/>
          <w:bCs/>
          <w:lang w:eastAsia="en-US"/>
        </w:rPr>
      </w:pPr>
      <w:r w:rsidRPr="00ED11F4">
        <w:rPr>
          <w:rFonts w:eastAsiaTheme="minorHAnsi"/>
          <w:bCs/>
          <w:lang w:eastAsia="en-US"/>
        </w:rPr>
        <w:t>Нормативы</w:t>
      </w:r>
    </w:p>
    <w:p w:rsidR="00ED11F4" w:rsidRPr="00ED11F4" w:rsidRDefault="00ED11F4" w:rsidP="00ED11F4">
      <w:pPr>
        <w:autoSpaceDE w:val="0"/>
        <w:autoSpaceDN w:val="0"/>
        <w:adjustRightInd w:val="0"/>
        <w:jc w:val="center"/>
        <w:rPr>
          <w:rFonts w:eastAsiaTheme="minorHAnsi"/>
          <w:bCs/>
          <w:lang w:eastAsia="en-US"/>
        </w:rPr>
      </w:pPr>
      <w:r w:rsidRPr="00ED11F4">
        <w:rPr>
          <w:rFonts w:eastAsiaTheme="minorHAnsi"/>
          <w:bCs/>
          <w:lang w:eastAsia="en-US"/>
        </w:rPr>
        <w:t>оплаты труда тренеров-преподавателей организаций,</w:t>
      </w:r>
    </w:p>
    <w:p w:rsidR="00ED11F4" w:rsidRPr="00ED11F4" w:rsidRDefault="00ED11F4" w:rsidP="00ED11F4">
      <w:pPr>
        <w:autoSpaceDE w:val="0"/>
        <w:autoSpaceDN w:val="0"/>
        <w:adjustRightInd w:val="0"/>
        <w:jc w:val="center"/>
        <w:rPr>
          <w:rFonts w:eastAsiaTheme="minorHAnsi"/>
          <w:bCs/>
          <w:lang w:eastAsia="en-US"/>
        </w:rPr>
      </w:pPr>
      <w:r w:rsidRPr="00ED11F4">
        <w:rPr>
          <w:rFonts w:eastAsiaTheme="minorHAnsi"/>
          <w:bCs/>
          <w:lang w:eastAsia="en-US"/>
        </w:rPr>
        <w:t>осуществляющих спортивную подготовку, за одного обучающегося</w:t>
      </w:r>
    </w:p>
    <w:p w:rsidR="00ED11F4" w:rsidRPr="00ED11F4" w:rsidRDefault="00ED11F4" w:rsidP="00ED11F4">
      <w:pPr>
        <w:autoSpaceDE w:val="0"/>
        <w:autoSpaceDN w:val="0"/>
        <w:adjustRightInd w:val="0"/>
        <w:jc w:val="center"/>
        <w:rPr>
          <w:rFonts w:eastAsiaTheme="minorHAnsi"/>
          <w:bCs/>
          <w:lang w:eastAsia="en-US"/>
        </w:rPr>
      </w:pPr>
      <w:r w:rsidRPr="00ED11F4">
        <w:rPr>
          <w:rFonts w:eastAsiaTheme="minorHAnsi"/>
          <w:bCs/>
          <w:lang w:eastAsia="en-US"/>
        </w:rPr>
        <w:t>на этапах спортивной подготовки по видам спорта</w:t>
      </w:r>
    </w:p>
    <w:p w:rsidR="00ED11F4" w:rsidRDefault="00ED11F4" w:rsidP="00ED11F4">
      <w:pPr>
        <w:autoSpaceDE w:val="0"/>
        <w:autoSpaceDN w:val="0"/>
        <w:adjustRightInd w:val="0"/>
        <w:jc w:val="both"/>
        <w:rPr>
          <w:rFonts w:eastAsiaTheme="minorHAnsi"/>
          <w:lang w:eastAsia="en-US"/>
        </w:rPr>
      </w:pPr>
    </w:p>
    <w:p w:rsidR="00ED11F4" w:rsidRDefault="00ED11F4" w:rsidP="00ED11F4">
      <w:pPr>
        <w:autoSpaceDE w:val="0"/>
        <w:autoSpaceDN w:val="0"/>
        <w:adjustRightInd w:val="0"/>
        <w:jc w:val="right"/>
        <w:rPr>
          <w:rFonts w:eastAsiaTheme="minorHAnsi"/>
          <w:lang w:eastAsia="en-US"/>
        </w:rPr>
      </w:pPr>
      <w:r>
        <w:rPr>
          <w:rFonts w:eastAsiaTheme="minorHAnsi"/>
          <w:lang w:eastAsia="en-US"/>
        </w:rPr>
        <w:t>(процентов)</w:t>
      </w: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pPr>
    </w:p>
    <w:p w:rsidR="00ED11F4" w:rsidRDefault="00ED11F4" w:rsidP="00AC593C">
      <w:pPr>
        <w:pStyle w:val="ConsPlusNormal"/>
        <w:rPr>
          <w:rFonts w:ascii="Times New Roman" w:hAnsi="Times New Roman" w:cs="Times New Roman"/>
          <w:sz w:val="24"/>
          <w:szCs w:val="24"/>
        </w:rPr>
        <w:sectPr w:rsidR="00ED11F4" w:rsidSect="00A860D0">
          <w:headerReference w:type="default" r:id="rId9"/>
          <w:headerReference w:type="first" r:id="rId10"/>
          <w:pgSz w:w="11906" w:h="16838" w:code="9"/>
          <w:pgMar w:top="1134" w:right="567" w:bottom="993" w:left="1134" w:header="510" w:footer="709" w:gutter="0"/>
          <w:pgNumType w:start="1"/>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73"/>
        <w:gridCol w:w="1417"/>
        <w:gridCol w:w="737"/>
        <w:gridCol w:w="907"/>
        <w:gridCol w:w="680"/>
        <w:gridCol w:w="737"/>
        <w:gridCol w:w="737"/>
        <w:gridCol w:w="737"/>
        <w:gridCol w:w="680"/>
        <w:gridCol w:w="794"/>
        <w:gridCol w:w="1134"/>
        <w:gridCol w:w="1587"/>
      </w:tblGrid>
      <w:tr w:rsidR="00ED11F4">
        <w:tc>
          <w:tcPr>
            <w:tcW w:w="680"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N п/п</w:t>
            </w:r>
          </w:p>
        </w:tc>
        <w:tc>
          <w:tcPr>
            <w:tcW w:w="2473"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Вид спорта</w:t>
            </w:r>
          </w:p>
        </w:tc>
        <w:tc>
          <w:tcPr>
            <w:tcW w:w="10147" w:type="dxa"/>
            <w:gridSpan w:val="11"/>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Этапы спортивной подготовки</w:t>
            </w:r>
          </w:p>
        </w:tc>
      </w:tr>
      <w:tr w:rsidR="00ED11F4">
        <w:tc>
          <w:tcPr>
            <w:tcW w:w="680" w:type="dxa"/>
            <w:vMerge/>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p>
        </w:tc>
        <w:tc>
          <w:tcPr>
            <w:tcW w:w="2473" w:type="dxa"/>
            <w:vMerge/>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p>
        </w:tc>
        <w:tc>
          <w:tcPr>
            <w:tcW w:w="1417"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спортивно-оздоровительный</w:t>
            </w:r>
          </w:p>
        </w:tc>
        <w:tc>
          <w:tcPr>
            <w:tcW w:w="1644" w:type="dxa"/>
            <w:gridSpan w:val="2"/>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начальной подготовки</w:t>
            </w:r>
          </w:p>
        </w:tc>
        <w:tc>
          <w:tcPr>
            <w:tcW w:w="3571" w:type="dxa"/>
            <w:gridSpan w:val="5"/>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учебно-тренировочный (спортивной специализации)</w:t>
            </w:r>
          </w:p>
        </w:tc>
        <w:tc>
          <w:tcPr>
            <w:tcW w:w="1928" w:type="dxa"/>
            <w:gridSpan w:val="2"/>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совершенствования спортивного мастерства</w:t>
            </w:r>
          </w:p>
        </w:tc>
        <w:tc>
          <w:tcPr>
            <w:tcW w:w="1587"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высшего спортивного мастерства</w:t>
            </w:r>
          </w:p>
        </w:tc>
      </w:tr>
      <w:tr w:rsidR="00ED11F4">
        <w:tc>
          <w:tcPr>
            <w:tcW w:w="680" w:type="dxa"/>
            <w:vMerge/>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p>
        </w:tc>
        <w:tc>
          <w:tcPr>
            <w:tcW w:w="2473" w:type="dxa"/>
            <w:vMerge/>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до года</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свыше года</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1-й год</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2-й год</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3-й год</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4-й год</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5-й год</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до года</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свыше года</w:t>
            </w:r>
          </w:p>
        </w:tc>
        <w:tc>
          <w:tcPr>
            <w:tcW w:w="1587" w:type="dxa"/>
            <w:vMerge/>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Авиамодельный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13,3</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Армспорт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Бадминтон</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Баскетбол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Биатлон</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3,30</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Бильярд</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Бодибилдинг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Бокс</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Борьба на поясах</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Велоспорт-маунтинбайк</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Велоспорт-шоссе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Водное поло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Воднолыжный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Волейбол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Гандбол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Гиревой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17.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Гольф</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Горнолыжный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55,6</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55,6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133,3</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Гребной слалом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Гребной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Дзюдо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Каратэ</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Картинг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Керлинг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Кикбоксинг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Конный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18,5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Конькобежный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Корэш</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Легкая атлетика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Лыжное двоеборье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27,8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27,8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66,7</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Лыжные гонки</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Мотоциклетный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37.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Настольный теннис</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Парашютный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Парусный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Пауэрлифтинг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Плавание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Планерный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Прыжки в воду</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Прыжки на батуте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rPr>
                <w:rFonts w:eastAsiaTheme="minorHAnsi"/>
                <w:lang w:eastAsia="en-US"/>
              </w:rPr>
            </w:pPr>
            <w:r w:rsidRPr="00ED11F4">
              <w:rPr>
                <w:rFonts w:eastAsiaTheme="minorHAnsi"/>
                <w:sz w:val="22"/>
                <w:szCs w:val="22"/>
                <w:lang w:eastAsia="en-US"/>
              </w:rP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27,8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27,8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66,7</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Пулевая стрельба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18,5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Регби</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9,3</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Рукопашный бой</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Самбо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Синхронное плавание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Сноуборд</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акробатика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гимнастика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18,5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аэробика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14,3</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борьба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57.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Спортивный туризм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Стендовая стрельба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Стрельба из лука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Судомоделизм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Танцевальный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Теннис</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Тхэквондо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Тяжелая атлетика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Фехтование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18,5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18,5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Фристайл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Футбол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Хоккей</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Хоккей на траве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9,3</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Хоккей с мячом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Шахматы</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Шашки</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Велоспорт-BMX</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77.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Триатлон</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9,1</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Всестилевое каратэ</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7,8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Джиу-джитсу</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11,1</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22,2</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50,0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Скалолазание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14,3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16,7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33,3</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51,9</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88,9</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Кудо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38,9</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38,9</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133,3</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Бейсбол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Сумо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Подводный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2,80</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6,70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both"/>
              <w:rPr>
                <w:rFonts w:eastAsiaTheme="minorHAnsi"/>
                <w:lang w:eastAsia="en-US"/>
              </w:rPr>
            </w:pPr>
            <w:r w:rsidRPr="00ED11F4">
              <w:rPr>
                <w:rFonts w:eastAsiaTheme="minorHAnsi"/>
                <w:sz w:val="22"/>
                <w:szCs w:val="22"/>
                <w:lang w:eastAsia="en-US"/>
              </w:rPr>
              <w:t>Флорбол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10,0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20,0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25,0</w:t>
            </w:r>
          </w:p>
        </w:tc>
      </w:tr>
      <w:tr w:rsid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rPr>
                <w:rFonts w:eastAsiaTheme="minorHAnsi"/>
                <w:lang w:eastAsia="en-US"/>
              </w:rPr>
            </w:pPr>
            <w:r w:rsidRPr="00ED11F4">
              <w:rPr>
                <w:rFonts w:eastAsiaTheme="minorHAnsi"/>
                <w:sz w:val="22"/>
                <w:szCs w:val="22"/>
                <w:lang w:eastAsia="en-US"/>
              </w:rPr>
              <w:t>Скейтбординг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9,7</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12,5</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37,0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44,4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pPr>
              <w:autoSpaceDE w:val="0"/>
              <w:autoSpaceDN w:val="0"/>
              <w:adjustRightInd w:val="0"/>
              <w:jc w:val="center"/>
              <w:rPr>
                <w:rFonts w:eastAsiaTheme="minorHAnsi"/>
                <w:lang w:eastAsia="en-US"/>
              </w:rPr>
            </w:pPr>
            <w:r w:rsidRPr="00ED11F4">
              <w:rPr>
                <w:rFonts w:eastAsiaTheme="minorHAnsi"/>
                <w:sz w:val="22"/>
                <w:szCs w:val="22"/>
                <w:lang w:eastAsia="en-US"/>
              </w:rPr>
              <w:t>155,6</w:t>
            </w:r>
          </w:p>
        </w:tc>
      </w:tr>
    </w:tbl>
    <w:p w:rsidR="00ED11F4" w:rsidRPr="00595742" w:rsidRDefault="00ED11F4" w:rsidP="00AC593C">
      <w:pPr>
        <w:pStyle w:val="ConsPlusNormal"/>
        <w:rPr>
          <w:rFonts w:ascii="Times New Roman" w:hAnsi="Times New Roman" w:cs="Times New Roman"/>
          <w:sz w:val="24"/>
          <w:szCs w:val="24"/>
        </w:rPr>
      </w:pPr>
    </w:p>
    <w:p w:rsidR="00ED11F4" w:rsidRPr="00ED11F4" w:rsidRDefault="00ED11F4" w:rsidP="00ED11F4">
      <w:pPr>
        <w:autoSpaceDE w:val="0"/>
        <w:autoSpaceDN w:val="0"/>
        <w:adjustRightInd w:val="0"/>
        <w:jc w:val="right"/>
        <w:outlineLvl w:val="0"/>
        <w:rPr>
          <w:rFonts w:eastAsiaTheme="minorHAnsi"/>
          <w:lang w:eastAsia="en-US"/>
        </w:rPr>
      </w:pPr>
      <w:r w:rsidRPr="00ED11F4">
        <w:rPr>
          <w:rFonts w:eastAsiaTheme="minorHAnsi"/>
          <w:lang w:eastAsia="en-US"/>
        </w:rPr>
        <w:t>Таблица 2</w:t>
      </w:r>
    </w:p>
    <w:p w:rsidR="00ED11F4" w:rsidRPr="00ED11F4" w:rsidRDefault="00ED11F4" w:rsidP="00ED11F4">
      <w:pPr>
        <w:autoSpaceDE w:val="0"/>
        <w:autoSpaceDN w:val="0"/>
        <w:adjustRightInd w:val="0"/>
        <w:jc w:val="both"/>
        <w:rPr>
          <w:rFonts w:eastAsiaTheme="minorHAnsi"/>
          <w:lang w:eastAsia="en-US"/>
        </w:rPr>
      </w:pPr>
    </w:p>
    <w:p w:rsidR="00ED11F4" w:rsidRPr="00ED11F4" w:rsidRDefault="00ED11F4" w:rsidP="00ED11F4">
      <w:pPr>
        <w:autoSpaceDE w:val="0"/>
        <w:autoSpaceDN w:val="0"/>
        <w:adjustRightInd w:val="0"/>
        <w:jc w:val="center"/>
        <w:rPr>
          <w:rFonts w:eastAsiaTheme="minorHAnsi"/>
          <w:b/>
          <w:bCs/>
          <w:lang w:eastAsia="en-US"/>
        </w:rPr>
      </w:pPr>
      <w:r w:rsidRPr="00ED11F4">
        <w:rPr>
          <w:rFonts w:eastAsiaTheme="minorHAnsi"/>
          <w:b/>
          <w:bCs/>
          <w:lang w:eastAsia="en-US"/>
        </w:rPr>
        <w:t>Недельный режим учебно-тренировочной работы</w:t>
      </w:r>
    </w:p>
    <w:p w:rsidR="00ED11F4" w:rsidRPr="00ED11F4" w:rsidRDefault="00ED11F4" w:rsidP="00ED11F4">
      <w:pPr>
        <w:autoSpaceDE w:val="0"/>
        <w:autoSpaceDN w:val="0"/>
        <w:adjustRightInd w:val="0"/>
        <w:jc w:val="center"/>
        <w:rPr>
          <w:rFonts w:eastAsiaTheme="minorHAnsi"/>
          <w:b/>
          <w:bCs/>
          <w:lang w:eastAsia="en-US"/>
        </w:rPr>
      </w:pPr>
      <w:r w:rsidRPr="00ED11F4">
        <w:rPr>
          <w:rFonts w:eastAsiaTheme="minorHAnsi"/>
          <w:b/>
          <w:bCs/>
          <w:lang w:eastAsia="en-US"/>
        </w:rPr>
        <w:t>на этапах спортивной подготовки по видам спорта</w:t>
      </w:r>
    </w:p>
    <w:p w:rsidR="00ED11F4" w:rsidRPr="00ED11F4" w:rsidRDefault="00ED11F4" w:rsidP="00ED11F4">
      <w:pPr>
        <w:autoSpaceDE w:val="0"/>
        <w:autoSpaceDN w:val="0"/>
        <w:adjustRightInd w:val="0"/>
        <w:jc w:val="both"/>
        <w:rPr>
          <w:rFonts w:eastAsiaTheme="minorHAnsi"/>
          <w:lang w:eastAsia="en-US"/>
        </w:rPr>
      </w:pPr>
    </w:p>
    <w:p w:rsidR="00ED11F4" w:rsidRPr="00ED11F4" w:rsidRDefault="00ED11F4" w:rsidP="00ED11F4">
      <w:pPr>
        <w:autoSpaceDE w:val="0"/>
        <w:autoSpaceDN w:val="0"/>
        <w:adjustRightInd w:val="0"/>
        <w:jc w:val="right"/>
        <w:rPr>
          <w:rFonts w:eastAsiaTheme="minorHAnsi"/>
          <w:lang w:eastAsia="en-US"/>
        </w:rPr>
      </w:pPr>
      <w:r w:rsidRPr="00ED11F4">
        <w:rPr>
          <w:rFonts w:eastAsiaTheme="minorHAnsi"/>
          <w:lang w:eastAsia="en-US"/>
        </w:rPr>
        <w:t>(часов)</w:t>
      </w:r>
    </w:p>
    <w:p w:rsidR="00ED11F4" w:rsidRPr="00ED11F4" w:rsidRDefault="00ED11F4" w:rsidP="00ED11F4">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73"/>
        <w:gridCol w:w="1417"/>
        <w:gridCol w:w="737"/>
        <w:gridCol w:w="907"/>
        <w:gridCol w:w="680"/>
        <w:gridCol w:w="737"/>
        <w:gridCol w:w="737"/>
        <w:gridCol w:w="737"/>
        <w:gridCol w:w="680"/>
        <w:gridCol w:w="794"/>
        <w:gridCol w:w="1134"/>
        <w:gridCol w:w="1587"/>
      </w:tblGrid>
      <w:tr w:rsidR="00ED11F4" w:rsidRPr="00ED11F4">
        <w:tc>
          <w:tcPr>
            <w:tcW w:w="680"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N п/п</w:t>
            </w:r>
          </w:p>
        </w:tc>
        <w:tc>
          <w:tcPr>
            <w:tcW w:w="2473"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Вид спорта</w:t>
            </w:r>
          </w:p>
        </w:tc>
        <w:tc>
          <w:tcPr>
            <w:tcW w:w="10147" w:type="dxa"/>
            <w:gridSpan w:val="11"/>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Этапы спортивной подготовки</w:t>
            </w:r>
          </w:p>
        </w:tc>
      </w:tr>
      <w:tr w:rsidR="00ED11F4" w:rsidRPr="00ED11F4">
        <w:tc>
          <w:tcPr>
            <w:tcW w:w="680" w:type="dxa"/>
            <w:vMerge/>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p>
        </w:tc>
        <w:tc>
          <w:tcPr>
            <w:tcW w:w="2473" w:type="dxa"/>
            <w:vMerge/>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p>
        </w:tc>
        <w:tc>
          <w:tcPr>
            <w:tcW w:w="1417"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спортивно-</w:t>
            </w:r>
            <w:r w:rsidRPr="00ED11F4">
              <w:rPr>
                <w:rFonts w:eastAsiaTheme="minorHAnsi"/>
                <w:sz w:val="22"/>
                <w:szCs w:val="22"/>
                <w:lang w:eastAsia="en-US"/>
              </w:rPr>
              <w:lastRenderedPageBreak/>
              <w:t>оздоровительный</w:t>
            </w:r>
          </w:p>
        </w:tc>
        <w:tc>
          <w:tcPr>
            <w:tcW w:w="1644" w:type="dxa"/>
            <w:gridSpan w:val="2"/>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 xml:space="preserve">начальной </w:t>
            </w:r>
            <w:r w:rsidRPr="00ED11F4">
              <w:rPr>
                <w:rFonts w:eastAsiaTheme="minorHAnsi"/>
                <w:sz w:val="22"/>
                <w:szCs w:val="22"/>
                <w:lang w:eastAsia="en-US"/>
              </w:rPr>
              <w:lastRenderedPageBreak/>
              <w:t>подготовки</w:t>
            </w:r>
          </w:p>
        </w:tc>
        <w:tc>
          <w:tcPr>
            <w:tcW w:w="3571" w:type="dxa"/>
            <w:gridSpan w:val="5"/>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 xml:space="preserve">учебно-тренировочный (спортивной </w:t>
            </w:r>
            <w:r w:rsidRPr="00ED11F4">
              <w:rPr>
                <w:rFonts w:eastAsiaTheme="minorHAnsi"/>
                <w:sz w:val="22"/>
                <w:szCs w:val="22"/>
                <w:lang w:eastAsia="en-US"/>
              </w:rPr>
              <w:lastRenderedPageBreak/>
              <w:t>специализации)</w:t>
            </w:r>
          </w:p>
        </w:tc>
        <w:tc>
          <w:tcPr>
            <w:tcW w:w="1928" w:type="dxa"/>
            <w:gridSpan w:val="2"/>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совершенствовани</w:t>
            </w:r>
            <w:r w:rsidRPr="00ED11F4">
              <w:rPr>
                <w:rFonts w:eastAsiaTheme="minorHAnsi"/>
                <w:sz w:val="22"/>
                <w:szCs w:val="22"/>
                <w:lang w:eastAsia="en-US"/>
              </w:rPr>
              <w:lastRenderedPageBreak/>
              <w:t>я спортивного мастерства</w:t>
            </w:r>
          </w:p>
        </w:tc>
        <w:tc>
          <w:tcPr>
            <w:tcW w:w="1587" w:type="dxa"/>
            <w:vMerge w:val="restart"/>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 xml:space="preserve">высшего </w:t>
            </w:r>
            <w:r w:rsidRPr="00ED11F4">
              <w:rPr>
                <w:rFonts w:eastAsiaTheme="minorHAnsi"/>
                <w:sz w:val="22"/>
                <w:szCs w:val="22"/>
                <w:lang w:eastAsia="en-US"/>
              </w:rPr>
              <w:lastRenderedPageBreak/>
              <w:t>спортивного мастерства</w:t>
            </w:r>
          </w:p>
        </w:tc>
      </w:tr>
      <w:tr w:rsidR="00ED11F4" w:rsidRPr="00ED11F4">
        <w:tc>
          <w:tcPr>
            <w:tcW w:w="680" w:type="dxa"/>
            <w:vMerge/>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p>
        </w:tc>
        <w:tc>
          <w:tcPr>
            <w:tcW w:w="2473" w:type="dxa"/>
            <w:vMerge/>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до года</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свыше года</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1-й год</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2-й год</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3-й год</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4-й год</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5-й год</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до года</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свыше года</w:t>
            </w:r>
          </w:p>
        </w:tc>
        <w:tc>
          <w:tcPr>
            <w:tcW w:w="1587" w:type="dxa"/>
            <w:vMerge/>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13</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Авиамодельный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Армспорт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Бадминтон</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Баскетбол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Биатлон</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Бильярд</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Бодибилдинг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Бокс</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Борьба на поясах</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27</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Велоспорт-маунтинбайк</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Велоспорт-шоссе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Водное поло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Воднолыжный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Волейбол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Гандбол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Гиревой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18.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Гольф</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Горнолыжный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Гребной слалом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Гребной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Дзюдо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Каратэ</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Картинг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Керлинг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Кикбоксинг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Конный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Конькобежный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27</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Корэш</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27</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Легкая атлетика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rPr>
                <w:rFonts w:eastAsiaTheme="minorHAnsi"/>
                <w:lang w:eastAsia="en-US"/>
              </w:rPr>
            </w:pPr>
            <w:r w:rsidRPr="00ED11F4">
              <w:rPr>
                <w:rFonts w:eastAsiaTheme="minorHAnsi"/>
                <w:sz w:val="22"/>
                <w:szCs w:val="22"/>
                <w:lang w:eastAsia="en-US"/>
              </w:rPr>
              <w:t>Лыжное двоеборье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Лыжные гонки</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Мотоциклетный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Настольный теннис</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38.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Парашютный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Парусный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Пауэрлифтинг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Плавание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Планерный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Прыжки в воду</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Прыжки на батуте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Пулевая стрельба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Регби</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Рукопашный бой</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Самбо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Синхронное плавание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Сноуборд</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акробатика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гимнастика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аэробика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Спортивная борьба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58.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Спортивный туризм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Стендовая стрельба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Стрельба из лука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Судомоделизм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Танцевальный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Теннис</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Тхэквондо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Тяжелая атлетика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Фехтование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36</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Фристайл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Футбол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Хоккей</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23</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Хоккей на траве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Хоккей с мячом</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Шахматы</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Шашки</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Велоспорт-BMX</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30</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lastRenderedPageBreak/>
              <w:t>78.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Триатлон</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79.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Всестилевое каратэ</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80.</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Джиу-джитсу</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81.</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82.</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Скалолазание</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83.</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Кудо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5</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21</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84.</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Бейсбол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85.</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26</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86.</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Сумо</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87.</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Подводный спорт</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32</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88.</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both"/>
              <w:rPr>
                <w:rFonts w:eastAsiaTheme="minorHAnsi"/>
                <w:lang w:eastAsia="en-US"/>
              </w:rPr>
            </w:pPr>
            <w:r w:rsidRPr="00ED11F4">
              <w:rPr>
                <w:rFonts w:eastAsiaTheme="minorHAnsi"/>
                <w:sz w:val="22"/>
                <w:szCs w:val="22"/>
                <w:lang w:eastAsia="en-US"/>
              </w:rPr>
              <w:t>Флорбол</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22</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r>
      <w:tr w:rsidR="00ED11F4" w:rsidRPr="00ED11F4">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89.</w:t>
            </w:r>
          </w:p>
        </w:tc>
        <w:tc>
          <w:tcPr>
            <w:tcW w:w="2473"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rPr>
                <w:rFonts w:eastAsiaTheme="minorHAnsi"/>
                <w:lang w:eastAsia="en-US"/>
              </w:rPr>
            </w:pPr>
            <w:r w:rsidRPr="00ED11F4">
              <w:rPr>
                <w:rFonts w:eastAsiaTheme="minorHAnsi"/>
                <w:sz w:val="22"/>
                <w:szCs w:val="22"/>
                <w:lang w:eastAsia="en-US"/>
              </w:rPr>
              <w:t>Скейтбординг</w:t>
            </w:r>
          </w:p>
        </w:tc>
        <w:tc>
          <w:tcPr>
            <w:tcW w:w="141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6</w:t>
            </w:r>
          </w:p>
        </w:tc>
        <w:tc>
          <w:tcPr>
            <w:tcW w:w="90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13</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18</w:t>
            </w:r>
          </w:p>
        </w:tc>
        <w:tc>
          <w:tcPr>
            <w:tcW w:w="79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24</w:t>
            </w:r>
          </w:p>
        </w:tc>
        <w:tc>
          <w:tcPr>
            <w:tcW w:w="1587" w:type="dxa"/>
            <w:tcBorders>
              <w:top w:val="single" w:sz="4" w:space="0" w:color="auto"/>
              <w:left w:val="single" w:sz="4" w:space="0" w:color="auto"/>
              <w:bottom w:val="single" w:sz="4" w:space="0" w:color="auto"/>
              <w:right w:val="single" w:sz="4" w:space="0" w:color="auto"/>
            </w:tcBorders>
          </w:tcPr>
          <w:p w:rsidR="00ED11F4" w:rsidRPr="00ED11F4" w:rsidRDefault="00ED11F4" w:rsidP="00ED11F4">
            <w:pPr>
              <w:autoSpaceDE w:val="0"/>
              <w:autoSpaceDN w:val="0"/>
              <w:adjustRightInd w:val="0"/>
              <w:jc w:val="center"/>
              <w:rPr>
                <w:rFonts w:eastAsiaTheme="minorHAnsi"/>
                <w:lang w:eastAsia="en-US"/>
              </w:rPr>
            </w:pPr>
            <w:r w:rsidRPr="00ED11F4">
              <w:rPr>
                <w:rFonts w:eastAsiaTheme="minorHAnsi"/>
                <w:sz w:val="22"/>
                <w:szCs w:val="22"/>
                <w:lang w:eastAsia="en-US"/>
              </w:rPr>
              <w:t>28</w:t>
            </w:r>
          </w:p>
        </w:tc>
      </w:tr>
    </w:tbl>
    <w:p w:rsidR="00ED11F4" w:rsidRDefault="00ED11F4" w:rsidP="00ED11F4">
      <w:pPr>
        <w:autoSpaceDE w:val="0"/>
        <w:autoSpaceDN w:val="0"/>
        <w:adjustRightInd w:val="0"/>
        <w:jc w:val="right"/>
        <w:rPr>
          <w:rFonts w:eastAsiaTheme="minorHAnsi"/>
          <w:bCs/>
          <w:lang w:eastAsia="en-US"/>
        </w:rPr>
      </w:pPr>
    </w:p>
    <w:p w:rsidR="00ED1AE1" w:rsidRDefault="00ED1AE1" w:rsidP="00ED1AE1">
      <w:pPr>
        <w:autoSpaceDE w:val="0"/>
        <w:autoSpaceDN w:val="0"/>
        <w:adjustRightInd w:val="0"/>
        <w:jc w:val="right"/>
        <w:outlineLvl w:val="0"/>
        <w:rPr>
          <w:rFonts w:eastAsiaTheme="minorHAnsi"/>
          <w:lang w:eastAsia="en-US"/>
        </w:rPr>
      </w:pPr>
      <w:r>
        <w:rPr>
          <w:rFonts w:eastAsiaTheme="minorHAnsi"/>
          <w:lang w:eastAsia="en-US"/>
        </w:rPr>
        <w:t>Таблица 3</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Нормативная наполняемость групп на этапах</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спортивной подготовки по видам спорта</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right"/>
        <w:rPr>
          <w:rFonts w:eastAsiaTheme="minorHAnsi"/>
          <w:lang w:eastAsia="en-US"/>
        </w:rPr>
      </w:pPr>
      <w:r>
        <w:rPr>
          <w:rFonts w:eastAsiaTheme="minorHAnsi"/>
          <w:lang w:eastAsia="en-US"/>
        </w:rPr>
        <w:t>(человек)</w:t>
      </w:r>
    </w:p>
    <w:p w:rsidR="00ED1AE1" w:rsidRDefault="00ED1AE1" w:rsidP="00ED1AE1">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73"/>
        <w:gridCol w:w="1417"/>
        <w:gridCol w:w="737"/>
        <w:gridCol w:w="907"/>
        <w:gridCol w:w="680"/>
        <w:gridCol w:w="737"/>
        <w:gridCol w:w="737"/>
        <w:gridCol w:w="737"/>
        <w:gridCol w:w="680"/>
        <w:gridCol w:w="794"/>
        <w:gridCol w:w="1134"/>
        <w:gridCol w:w="1587"/>
      </w:tblGrid>
      <w:tr w:rsidR="00ED1AE1">
        <w:tc>
          <w:tcPr>
            <w:tcW w:w="680"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N п/п</w:t>
            </w:r>
          </w:p>
        </w:tc>
        <w:tc>
          <w:tcPr>
            <w:tcW w:w="2473"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Вид спорта</w:t>
            </w:r>
          </w:p>
        </w:tc>
        <w:tc>
          <w:tcPr>
            <w:tcW w:w="10147" w:type="dxa"/>
            <w:gridSpan w:val="11"/>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Этапы спортивной подготовки</w:t>
            </w:r>
          </w:p>
        </w:tc>
      </w:tr>
      <w:tr w:rsidR="00ED1AE1">
        <w:tc>
          <w:tcPr>
            <w:tcW w:w="680"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473"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41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спортивно-оздоровительный</w:t>
            </w:r>
          </w:p>
        </w:tc>
        <w:tc>
          <w:tcPr>
            <w:tcW w:w="1644"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начальной подготовки</w:t>
            </w:r>
          </w:p>
        </w:tc>
        <w:tc>
          <w:tcPr>
            <w:tcW w:w="3571" w:type="dxa"/>
            <w:gridSpan w:val="5"/>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учебно-тренировочный (спортивной специализации)</w:t>
            </w:r>
          </w:p>
        </w:tc>
        <w:tc>
          <w:tcPr>
            <w:tcW w:w="1928"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совершенствования спортивного мастерства</w:t>
            </w:r>
          </w:p>
        </w:tc>
        <w:tc>
          <w:tcPr>
            <w:tcW w:w="158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высшего спортивного мастерства</w:t>
            </w:r>
          </w:p>
        </w:tc>
      </w:tr>
      <w:tr w:rsidR="00ED1AE1">
        <w:tc>
          <w:tcPr>
            <w:tcW w:w="680"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473"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1-й год</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2-й год</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3-й год</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4-й год</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5-й год</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158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lastRenderedPageBreak/>
              <w:t>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Авиамодельный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Армспорт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Бадминтон</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Бильярд</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Бодибилдинг</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Бокс</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Борьба на поясах</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Велоспорт-маунтинбайк</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Водное поло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Воднолыжный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Гандбол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Гиревой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Гольф</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lastRenderedPageBreak/>
              <w:t>20.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Гребной слалом</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Гребной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Каратэ</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Картинг</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Кикбоксинг</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Конькобежный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Корэш</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rPr>
                <w:rFonts w:eastAsiaTheme="minorHAnsi"/>
                <w:lang w:eastAsia="en-US"/>
              </w:rPr>
            </w:pPr>
            <w:r w:rsidRPr="00ED1AE1">
              <w:rPr>
                <w:rFonts w:eastAsiaTheme="minorHAnsi"/>
                <w:sz w:val="22"/>
                <w:szCs w:val="22"/>
                <w:lang w:eastAsia="en-US"/>
              </w:rPr>
              <w:t>Лыжное двоеборье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Мотоциклетный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lastRenderedPageBreak/>
              <w:t>39.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Парашютный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Планерный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Прыжки в воду</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Прыжки на батуте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Рукопашный бой</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Самбо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Синхронное плавание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Сноуборд</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Спортивная акробатика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Спортивная гимнастика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Спортивная аэробика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Спортивная борьба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Спортивный туризм</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lastRenderedPageBreak/>
              <w:t>59.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Стендовая стрельба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Судомоделизм</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Танцевальный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Тхэквондо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Тяжелая атлетика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Фристайл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Футбол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 на траве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 с мячом</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Шахматы</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Шашки</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Велоспорт-BMX</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Триатлон</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Всестилевое каратэ</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80.</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Джиу-джитсу</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81.</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82.</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Скалолазание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Кудо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84.</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Бейсбол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85.</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86.</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Сумо</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Подводный спорт</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Флорбол</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247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rPr>
                <w:rFonts w:eastAsiaTheme="minorHAnsi"/>
                <w:lang w:eastAsia="en-US"/>
              </w:rPr>
            </w:pPr>
            <w:r w:rsidRPr="00ED1AE1">
              <w:rPr>
                <w:rFonts w:eastAsiaTheme="minorHAnsi"/>
                <w:sz w:val="22"/>
                <w:szCs w:val="22"/>
                <w:lang w:eastAsia="en-US"/>
              </w:rPr>
              <w:t>Скейтбординг</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0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3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9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58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bl>
    <w:p w:rsidR="00ED1AE1" w:rsidRDefault="00ED1AE1" w:rsidP="00ED1AE1">
      <w:pPr>
        <w:autoSpaceDE w:val="0"/>
        <w:autoSpaceDN w:val="0"/>
        <w:adjustRightInd w:val="0"/>
        <w:jc w:val="both"/>
        <w:rPr>
          <w:rFonts w:eastAsiaTheme="minorHAnsi"/>
          <w:lang w:eastAsia="en-US"/>
        </w:rPr>
      </w:pPr>
    </w:p>
    <w:p w:rsidR="00ED1AE1" w:rsidRDefault="00ED1AE1" w:rsidP="00ED11F4">
      <w:pPr>
        <w:autoSpaceDE w:val="0"/>
        <w:autoSpaceDN w:val="0"/>
        <w:adjustRightInd w:val="0"/>
        <w:jc w:val="right"/>
        <w:rPr>
          <w:rFonts w:eastAsiaTheme="minorHAnsi"/>
          <w:bCs/>
          <w:lang w:eastAsia="en-US"/>
        </w:rPr>
      </w:pPr>
    </w:p>
    <w:p w:rsidR="00ED1AE1" w:rsidRDefault="00ED1AE1" w:rsidP="00ED1AE1">
      <w:pPr>
        <w:autoSpaceDE w:val="0"/>
        <w:autoSpaceDN w:val="0"/>
        <w:adjustRightInd w:val="0"/>
        <w:jc w:val="right"/>
        <w:outlineLvl w:val="0"/>
        <w:rPr>
          <w:rFonts w:eastAsiaTheme="minorHAnsi"/>
          <w:lang w:eastAsia="en-US"/>
        </w:rPr>
      </w:pPr>
      <w:r>
        <w:rPr>
          <w:rFonts w:eastAsiaTheme="minorHAnsi"/>
          <w:lang w:eastAsia="en-US"/>
        </w:rPr>
        <w:t>Таблица 4</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Нормативы оплаты труда тренеров-преподавателей</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(в том числе старших) по адаптивной физической культуре</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организаций, осуществляющих спортивную подготовку</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right"/>
        <w:rPr>
          <w:rFonts w:eastAsiaTheme="minorHAnsi"/>
          <w:lang w:eastAsia="en-US"/>
        </w:rPr>
      </w:pPr>
      <w:r>
        <w:rPr>
          <w:rFonts w:eastAsiaTheme="minorHAnsi"/>
          <w:lang w:eastAsia="en-US"/>
        </w:rPr>
        <w:t>(процентов)</w:t>
      </w:r>
    </w:p>
    <w:p w:rsidR="00ED1AE1" w:rsidRDefault="00ED1AE1" w:rsidP="00ED1AE1">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1814"/>
        <w:gridCol w:w="1304"/>
        <w:gridCol w:w="1276"/>
        <w:gridCol w:w="1276"/>
        <w:gridCol w:w="850"/>
        <w:gridCol w:w="851"/>
        <w:gridCol w:w="850"/>
        <w:gridCol w:w="709"/>
        <w:gridCol w:w="709"/>
        <w:gridCol w:w="850"/>
        <w:gridCol w:w="851"/>
        <w:gridCol w:w="850"/>
        <w:gridCol w:w="993"/>
        <w:gridCol w:w="1479"/>
      </w:tblGrid>
      <w:tr w:rsidR="00ED1AE1">
        <w:tc>
          <w:tcPr>
            <w:tcW w:w="70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N п/п</w:t>
            </w:r>
          </w:p>
        </w:tc>
        <w:tc>
          <w:tcPr>
            <w:tcW w:w="181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Вид спорта</w:t>
            </w:r>
          </w:p>
        </w:tc>
        <w:tc>
          <w:tcPr>
            <w:tcW w:w="130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Спортивная дисциплина</w:t>
            </w:r>
          </w:p>
        </w:tc>
        <w:tc>
          <w:tcPr>
            <w:tcW w:w="1276"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Группа степени функциональных возможностей</w:t>
            </w:r>
          </w:p>
        </w:tc>
        <w:tc>
          <w:tcPr>
            <w:tcW w:w="10268" w:type="dxa"/>
            <w:gridSpan w:val="11"/>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Этапы спортивной подготовки</w:t>
            </w:r>
          </w:p>
        </w:tc>
      </w:tr>
      <w:tr w:rsidR="00ED1AE1">
        <w:tc>
          <w:tcPr>
            <w:tcW w:w="7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81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начальной подготовки</w:t>
            </w:r>
          </w:p>
        </w:tc>
        <w:tc>
          <w:tcPr>
            <w:tcW w:w="3969" w:type="dxa"/>
            <w:gridSpan w:val="5"/>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учебно-тренировочный (спортивной специализации)</w:t>
            </w:r>
          </w:p>
        </w:tc>
        <w:tc>
          <w:tcPr>
            <w:tcW w:w="1843"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совершенствования спортивного мастерства</w:t>
            </w:r>
          </w:p>
        </w:tc>
        <w:tc>
          <w:tcPr>
            <w:tcW w:w="1479"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высшего спортивного мастерства</w:t>
            </w:r>
          </w:p>
        </w:tc>
      </w:tr>
      <w:tr w:rsidR="00ED1AE1">
        <w:tc>
          <w:tcPr>
            <w:tcW w:w="7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81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1-й год</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2-й год</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3-й год</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4-й год</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5-й год</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1479"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опорно-двигательного аппарата (далее -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52,8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105,6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52,8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105,6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51,9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155,6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177,8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63,9</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Бадминтон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Боулинг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Водное поло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пляжный</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Гандбол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Греко-римская борьба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Каратэ</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Сноуборд</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Спортивное ориентирование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Тхэквондо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Мини-футбол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Бадминтон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3 x 3</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Гандбол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Выездка, конкур, пробеги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Спортивная гимнастика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144,4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Тхэквондо-пхумсэ</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61,1</w:t>
            </w:r>
          </w:p>
        </w:tc>
      </w:tr>
    </w:tbl>
    <w:p w:rsidR="00ED1AE1" w:rsidRDefault="00ED1AE1" w:rsidP="00ED11F4">
      <w:pPr>
        <w:autoSpaceDE w:val="0"/>
        <w:autoSpaceDN w:val="0"/>
        <w:adjustRightInd w:val="0"/>
        <w:jc w:val="right"/>
        <w:rPr>
          <w:rFonts w:eastAsiaTheme="minorHAnsi"/>
          <w:bCs/>
          <w:lang w:eastAsia="en-US"/>
        </w:rPr>
      </w:pPr>
    </w:p>
    <w:p w:rsidR="00ED11F4" w:rsidRDefault="00ED11F4" w:rsidP="00ED11F4">
      <w:pPr>
        <w:autoSpaceDE w:val="0"/>
        <w:autoSpaceDN w:val="0"/>
        <w:adjustRightInd w:val="0"/>
        <w:jc w:val="both"/>
        <w:rPr>
          <w:rFonts w:eastAsiaTheme="minorHAnsi"/>
          <w:bCs/>
          <w:lang w:eastAsia="en-US"/>
        </w:rPr>
      </w:pPr>
    </w:p>
    <w:p w:rsidR="00ED1AE1" w:rsidRDefault="00ED1AE1" w:rsidP="00ED1AE1">
      <w:pPr>
        <w:autoSpaceDE w:val="0"/>
        <w:autoSpaceDN w:val="0"/>
        <w:adjustRightInd w:val="0"/>
        <w:jc w:val="right"/>
        <w:outlineLvl w:val="0"/>
        <w:rPr>
          <w:rFonts w:eastAsiaTheme="minorHAnsi"/>
          <w:lang w:eastAsia="en-US"/>
        </w:rPr>
      </w:pPr>
      <w:r>
        <w:rPr>
          <w:rFonts w:eastAsiaTheme="minorHAnsi"/>
          <w:lang w:eastAsia="en-US"/>
        </w:rPr>
        <w:t>Таблица 5</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Недельный режим учебно-тренировочной работы на этапах</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спортивной подготовки по адаптивным видам спорта</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right"/>
        <w:rPr>
          <w:rFonts w:eastAsiaTheme="minorHAnsi"/>
          <w:lang w:eastAsia="en-US"/>
        </w:rPr>
      </w:pPr>
      <w:r>
        <w:rPr>
          <w:rFonts w:eastAsiaTheme="minorHAnsi"/>
          <w:lang w:eastAsia="en-US"/>
        </w:rPr>
        <w:t>(часов)</w:t>
      </w:r>
    </w:p>
    <w:p w:rsidR="00ED1AE1" w:rsidRDefault="00ED1AE1" w:rsidP="00ED1AE1">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1814"/>
        <w:gridCol w:w="1304"/>
        <w:gridCol w:w="1276"/>
        <w:gridCol w:w="1276"/>
        <w:gridCol w:w="850"/>
        <w:gridCol w:w="851"/>
        <w:gridCol w:w="850"/>
        <w:gridCol w:w="709"/>
        <w:gridCol w:w="709"/>
        <w:gridCol w:w="850"/>
        <w:gridCol w:w="851"/>
        <w:gridCol w:w="850"/>
        <w:gridCol w:w="993"/>
        <w:gridCol w:w="1479"/>
      </w:tblGrid>
      <w:tr w:rsidR="00ED1AE1">
        <w:tc>
          <w:tcPr>
            <w:tcW w:w="70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N п/п</w:t>
            </w:r>
          </w:p>
        </w:tc>
        <w:tc>
          <w:tcPr>
            <w:tcW w:w="181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Вид спорта</w:t>
            </w:r>
          </w:p>
        </w:tc>
        <w:tc>
          <w:tcPr>
            <w:tcW w:w="130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Спортивная дисциплина</w:t>
            </w:r>
          </w:p>
        </w:tc>
        <w:tc>
          <w:tcPr>
            <w:tcW w:w="1276"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Группа степени функциональных возможностей</w:t>
            </w:r>
          </w:p>
        </w:tc>
        <w:tc>
          <w:tcPr>
            <w:tcW w:w="10268" w:type="dxa"/>
            <w:gridSpan w:val="11"/>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Этапы спортивной подготовки</w:t>
            </w:r>
          </w:p>
        </w:tc>
      </w:tr>
      <w:tr w:rsidR="00ED1AE1">
        <w:tc>
          <w:tcPr>
            <w:tcW w:w="7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81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начальной подготовки</w:t>
            </w:r>
          </w:p>
        </w:tc>
        <w:tc>
          <w:tcPr>
            <w:tcW w:w="3969" w:type="dxa"/>
            <w:gridSpan w:val="5"/>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учебно-тренировочный (спортивной специализации)</w:t>
            </w:r>
          </w:p>
        </w:tc>
        <w:tc>
          <w:tcPr>
            <w:tcW w:w="1843"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совершенствования спортивного мастерства</w:t>
            </w:r>
          </w:p>
        </w:tc>
        <w:tc>
          <w:tcPr>
            <w:tcW w:w="1479"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высшего спортивного мастерства</w:t>
            </w:r>
          </w:p>
        </w:tc>
      </w:tr>
      <w:tr w:rsidR="00ED1AE1">
        <w:tc>
          <w:tcPr>
            <w:tcW w:w="7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81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1-й год</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2-й год</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3-й год</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4-й год</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5-й год</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1479"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Бадминтон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Боулинг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Водное поло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пляжный</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Гандбол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Греко-римская борьба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Каратэ</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Сноуборд</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Спортивное ориентирование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Тхэквондо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Мини-футбол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Бадминтон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3 x 3</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Гандбол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Выездка, конкур, пробеги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Спортивная гимнастика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Тхэквондо-пхумсэ</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r>
    </w:tbl>
    <w:p w:rsidR="00ED1AE1" w:rsidRDefault="00ED1AE1" w:rsidP="00ED11F4">
      <w:pPr>
        <w:autoSpaceDE w:val="0"/>
        <w:autoSpaceDN w:val="0"/>
        <w:adjustRightInd w:val="0"/>
        <w:jc w:val="both"/>
        <w:rPr>
          <w:rFonts w:eastAsiaTheme="minorHAnsi"/>
          <w:bCs/>
          <w:lang w:eastAsia="en-US"/>
        </w:rPr>
      </w:pPr>
    </w:p>
    <w:p w:rsidR="00ED1AE1" w:rsidRDefault="00ED1AE1" w:rsidP="00ED1AE1">
      <w:pPr>
        <w:autoSpaceDE w:val="0"/>
        <w:autoSpaceDN w:val="0"/>
        <w:adjustRightInd w:val="0"/>
        <w:jc w:val="right"/>
        <w:outlineLvl w:val="0"/>
        <w:rPr>
          <w:rFonts w:eastAsiaTheme="minorHAnsi"/>
          <w:lang w:eastAsia="en-US"/>
        </w:rPr>
      </w:pPr>
      <w:r>
        <w:rPr>
          <w:rFonts w:eastAsiaTheme="minorHAnsi"/>
          <w:lang w:eastAsia="en-US"/>
        </w:rPr>
        <w:t>Таблица 6</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Нормативная наполняемость групп на этапах</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спортивной подготовки по адаптивным видам спорта</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right"/>
        <w:rPr>
          <w:rFonts w:eastAsiaTheme="minorHAnsi"/>
          <w:lang w:eastAsia="en-US"/>
        </w:rPr>
      </w:pPr>
      <w:r>
        <w:rPr>
          <w:rFonts w:eastAsiaTheme="minorHAnsi"/>
          <w:lang w:eastAsia="en-US"/>
        </w:rPr>
        <w:t>(человек)</w:t>
      </w:r>
    </w:p>
    <w:p w:rsidR="00ED1AE1" w:rsidRDefault="00ED1AE1" w:rsidP="00ED1AE1">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1814"/>
        <w:gridCol w:w="1304"/>
        <w:gridCol w:w="1276"/>
        <w:gridCol w:w="1276"/>
        <w:gridCol w:w="850"/>
        <w:gridCol w:w="851"/>
        <w:gridCol w:w="850"/>
        <w:gridCol w:w="709"/>
        <w:gridCol w:w="709"/>
        <w:gridCol w:w="850"/>
        <w:gridCol w:w="851"/>
        <w:gridCol w:w="850"/>
        <w:gridCol w:w="993"/>
        <w:gridCol w:w="1479"/>
      </w:tblGrid>
      <w:tr w:rsidR="00ED1AE1">
        <w:tc>
          <w:tcPr>
            <w:tcW w:w="70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N п/п</w:t>
            </w:r>
          </w:p>
        </w:tc>
        <w:tc>
          <w:tcPr>
            <w:tcW w:w="181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Вид спорта</w:t>
            </w:r>
          </w:p>
        </w:tc>
        <w:tc>
          <w:tcPr>
            <w:tcW w:w="130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Спортивная дисциплина</w:t>
            </w:r>
          </w:p>
        </w:tc>
        <w:tc>
          <w:tcPr>
            <w:tcW w:w="1276"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Группа степени функциональных возможностей</w:t>
            </w:r>
          </w:p>
        </w:tc>
        <w:tc>
          <w:tcPr>
            <w:tcW w:w="10268" w:type="dxa"/>
            <w:gridSpan w:val="11"/>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Этапы спортивной подготовки</w:t>
            </w:r>
          </w:p>
        </w:tc>
      </w:tr>
      <w:tr w:rsidR="00ED1AE1">
        <w:tc>
          <w:tcPr>
            <w:tcW w:w="7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81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начальной подготовки</w:t>
            </w:r>
          </w:p>
        </w:tc>
        <w:tc>
          <w:tcPr>
            <w:tcW w:w="3969" w:type="dxa"/>
            <w:gridSpan w:val="5"/>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учебно-тренировочный (спортивной специализации)</w:t>
            </w:r>
          </w:p>
        </w:tc>
        <w:tc>
          <w:tcPr>
            <w:tcW w:w="1843"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совершенствования спортивного мастерства</w:t>
            </w:r>
          </w:p>
        </w:tc>
        <w:tc>
          <w:tcPr>
            <w:tcW w:w="1479"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высшего спортивного мастерства</w:t>
            </w:r>
          </w:p>
        </w:tc>
      </w:tr>
      <w:tr w:rsidR="00ED1AE1">
        <w:tc>
          <w:tcPr>
            <w:tcW w:w="7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81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30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1-й год</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2-й год</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3-й год</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4-й год</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5-й год</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до года</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свыше года</w:t>
            </w:r>
          </w:p>
        </w:tc>
        <w:tc>
          <w:tcPr>
            <w:tcW w:w="1479"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Голбол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слепых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Биатлон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Бочча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Фехтование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поражением ОДА</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Хоккей-следж</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I</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Бадминтон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Боулинг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Водное поло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Волейбол пляжный</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Гандбол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Греко-римская борьба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Каратэ</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Керлинг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Плавание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Сноуборд</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Спортивное ориентирование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Тхэквондо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глухих</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Хоккей</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Мини-футбол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Бадминтон</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Дзюдо</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Баскетбол 3 x 3</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127.</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128.</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129.</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Гандбол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130.</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131.</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Выездка, конкур, пробеги</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132.</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133.</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Спортивная гимнастика</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134.</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Теннис</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135.</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Тхэквондо-пхумсэ</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r>
      <w:tr w:rsidR="00ED1AE1">
        <w:tc>
          <w:tcPr>
            <w:tcW w:w="7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136.</w:t>
            </w:r>
          </w:p>
        </w:tc>
        <w:tc>
          <w:tcPr>
            <w:tcW w:w="181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Спорт лиц с интеллектуальными нарушениями</w:t>
            </w:r>
          </w:p>
        </w:tc>
        <w:tc>
          <w:tcPr>
            <w:tcW w:w="130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Футбол</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79"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r>
    </w:tbl>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pPr>
    </w:p>
    <w:p w:rsidR="00ED1AE1" w:rsidRDefault="00ED1AE1" w:rsidP="00ED11F4">
      <w:pPr>
        <w:autoSpaceDE w:val="0"/>
        <w:autoSpaceDN w:val="0"/>
        <w:adjustRightInd w:val="0"/>
        <w:jc w:val="both"/>
        <w:rPr>
          <w:rFonts w:eastAsiaTheme="minorHAnsi"/>
          <w:bCs/>
          <w:lang w:eastAsia="en-US"/>
        </w:rPr>
        <w:sectPr w:rsidR="00ED1AE1" w:rsidSect="00ED11F4">
          <w:pgSz w:w="16838" w:h="11906" w:orient="landscape" w:code="9"/>
          <w:pgMar w:top="1134" w:right="1134" w:bottom="567" w:left="993" w:header="510" w:footer="709" w:gutter="0"/>
          <w:pgNumType w:start="1"/>
          <w:cols w:space="708"/>
          <w:titlePg/>
          <w:docGrid w:linePitch="360"/>
        </w:sectPr>
      </w:pPr>
    </w:p>
    <w:p w:rsidR="00ED1AE1" w:rsidRDefault="00ED1AE1" w:rsidP="00ED1AE1">
      <w:pPr>
        <w:autoSpaceDE w:val="0"/>
        <w:autoSpaceDN w:val="0"/>
        <w:adjustRightInd w:val="0"/>
        <w:jc w:val="right"/>
        <w:outlineLvl w:val="0"/>
        <w:rPr>
          <w:rFonts w:eastAsiaTheme="minorHAnsi"/>
          <w:lang w:eastAsia="en-US"/>
        </w:rPr>
      </w:pPr>
      <w:r>
        <w:rPr>
          <w:rFonts w:eastAsiaTheme="minorHAnsi"/>
          <w:lang w:eastAsia="en-US"/>
        </w:rPr>
        <w:t>Таблица 7</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Нормативы оплаты труда тренеров-преподавателей,</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тренеров-преподавателей по адаптивной физической культуре (в</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том числе старших) за подготовку высококвалифицированных</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спортсменов согласно занятому месту на соревнованиях</w:t>
      </w:r>
    </w:p>
    <w:p w:rsidR="00ED1AE1" w:rsidRDefault="00ED1AE1" w:rsidP="00ED1AE1">
      <w:pPr>
        <w:autoSpaceDE w:val="0"/>
        <w:autoSpaceDN w:val="0"/>
        <w:adjustRightInd w:val="0"/>
        <w:jc w:val="center"/>
        <w:rPr>
          <w:rFonts w:eastAsiaTheme="minorHAnsi"/>
          <w:b/>
          <w:bCs/>
          <w:lang w:eastAsia="en-US"/>
        </w:rPr>
      </w:pPr>
      <w:r>
        <w:rPr>
          <w:rFonts w:eastAsiaTheme="minorHAnsi"/>
          <w:b/>
          <w:bCs/>
          <w:lang w:eastAsia="en-US"/>
        </w:rPr>
        <w:t>за одного обучающегося</w:t>
      </w:r>
    </w:p>
    <w:p w:rsidR="00ED1AE1" w:rsidRDefault="00ED1AE1" w:rsidP="00ED1AE1">
      <w:pPr>
        <w:autoSpaceDE w:val="0"/>
        <w:autoSpaceDN w:val="0"/>
        <w:adjustRightInd w:val="0"/>
        <w:jc w:val="both"/>
        <w:rPr>
          <w:rFonts w:eastAsiaTheme="minorHAnsi"/>
          <w:lang w:eastAsia="en-US"/>
        </w:rPr>
      </w:pPr>
    </w:p>
    <w:p w:rsidR="00ED1AE1" w:rsidRDefault="00ED1AE1" w:rsidP="00ED1AE1">
      <w:pPr>
        <w:autoSpaceDE w:val="0"/>
        <w:autoSpaceDN w:val="0"/>
        <w:adjustRightInd w:val="0"/>
        <w:jc w:val="right"/>
        <w:rPr>
          <w:rFonts w:eastAsiaTheme="minorHAnsi"/>
          <w:lang w:eastAsia="en-US"/>
        </w:rPr>
      </w:pPr>
      <w:r>
        <w:rPr>
          <w:rFonts w:eastAsiaTheme="minorHAnsi"/>
          <w:lang w:eastAsia="en-US"/>
        </w:rPr>
        <w:t>(процентов)</w:t>
      </w:r>
    </w:p>
    <w:p w:rsidR="00ED1AE1" w:rsidRDefault="00ED1AE1" w:rsidP="00ED1AE1">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68"/>
        <w:gridCol w:w="1134"/>
        <w:gridCol w:w="1134"/>
        <w:gridCol w:w="1417"/>
        <w:gridCol w:w="1077"/>
        <w:gridCol w:w="1422"/>
      </w:tblGrid>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N п/п</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Уровень соревнований</w:t>
            </w:r>
          </w:p>
        </w:tc>
        <w:tc>
          <w:tcPr>
            <w:tcW w:w="1134"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Занятое место</w:t>
            </w:r>
          </w:p>
        </w:tc>
        <w:tc>
          <w:tcPr>
            <w:tcW w:w="5050" w:type="dxa"/>
            <w:gridSpan w:val="4"/>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Нормативы оплаты труда</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551"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олимпийские, паралимпийские, сурдлимпийские виды спорта; олимпийские, паралимпийские, сурдлимпийские дисциплины</w:t>
            </w:r>
          </w:p>
        </w:tc>
        <w:tc>
          <w:tcPr>
            <w:tcW w:w="2499" w:type="dxa"/>
            <w:gridSpan w:val="2"/>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неолимпийские виды спорта, неолимпийские дисциплины; непаралимпийские, несурдлимпийские дисциплины</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личные</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командные</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личные</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командные</w:t>
            </w:r>
          </w:p>
        </w:tc>
      </w:tr>
      <w:tr w:rsidR="00ED1AE1">
        <w:tc>
          <w:tcPr>
            <w:tcW w:w="56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Олимпийские игры, Паралимпийские игры, Сурдлимпийские игры</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188,0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188,0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участие</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Кубок мира, 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7 - 12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Официальные международные соревнования среди мужчин и женщин</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5 - 10</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11,3</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Всемирная универсиада</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4 - 6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8,8</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4,3</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8.</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Чемпионат федерального округа</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r>
      <w:tr w:rsidR="00ED1AE1">
        <w:tc>
          <w:tcPr>
            <w:tcW w:w="56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w:t>
            </w:r>
          </w:p>
        </w:tc>
        <w:tc>
          <w:tcPr>
            <w:tcW w:w="2268"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Чемпионат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Первенство России (молодежь, юниоры)</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7,3</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11.</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Всероссийская универсиада</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7,3</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3,4</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6,3</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4 - 6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Всемирные юношеские игры</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4 - 6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Европейский юношеский фестиваль</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4 - 6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Официальные международные соревнования среди юниоров, юниорок, юношей, девушек, мальчиков, девочек</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16.</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Первенство России (юноши, девушки, мальчики, девочки)</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28,0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14,0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Финал Спартакиады молодежи России</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4 - 6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Финал Спартакиады учащихся России</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37,5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3,8</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3,3</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4 - 6</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22,5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18,0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3,0</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19.</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Всероссийские соревнования, включенные в единый календарный план Министерства спорта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12,5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6,8</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1,3</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0,8</w:t>
            </w:r>
          </w:p>
        </w:tc>
      </w:tr>
      <w:tr w:rsidR="00ED1AE1">
        <w:tc>
          <w:tcPr>
            <w:tcW w:w="567"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w:t>
            </w:r>
          </w:p>
        </w:tc>
        <w:tc>
          <w:tcPr>
            <w:tcW w:w="2268" w:type="dxa"/>
            <w:vMerge w:val="restart"/>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Первенство Приволжского федерального округа</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5,8</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10,0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2,9</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17,5</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5,3</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9,0</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2,7</w:t>
            </w:r>
          </w:p>
        </w:tc>
      </w:tr>
      <w:tr w:rsidR="00ED1AE1">
        <w:tc>
          <w:tcPr>
            <w:tcW w:w="567"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15,0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4,8</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7,5</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2,4</w:t>
            </w:r>
          </w:p>
        </w:tc>
      </w:tr>
      <w:tr w:rsidR="00ED1AE1">
        <w:tc>
          <w:tcPr>
            <w:tcW w:w="56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21.</w:t>
            </w:r>
          </w:p>
        </w:tc>
        <w:tc>
          <w:tcPr>
            <w:tcW w:w="2268"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both"/>
              <w:rPr>
                <w:rFonts w:eastAsiaTheme="minorHAnsi"/>
                <w:lang w:eastAsia="en-US"/>
              </w:rPr>
            </w:pPr>
            <w:r w:rsidRPr="00ED1AE1">
              <w:rPr>
                <w:rFonts w:eastAsiaTheme="minorHAnsi"/>
                <w:sz w:val="22"/>
                <w:szCs w:val="22"/>
                <w:lang w:eastAsia="en-US"/>
              </w:rPr>
              <w:t>Зачисление в государственное училище олимпийского резерва</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25,0</w:t>
            </w:r>
          </w:p>
        </w:tc>
        <w:tc>
          <w:tcPr>
            <w:tcW w:w="1077"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c>
          <w:tcPr>
            <w:tcW w:w="1422" w:type="dxa"/>
            <w:tcBorders>
              <w:top w:val="single" w:sz="4" w:space="0" w:color="auto"/>
              <w:left w:val="single" w:sz="4" w:space="0" w:color="auto"/>
              <w:bottom w:val="single" w:sz="4" w:space="0" w:color="auto"/>
              <w:right w:val="single" w:sz="4" w:space="0" w:color="auto"/>
            </w:tcBorders>
          </w:tcPr>
          <w:p w:rsidR="00ED1AE1" w:rsidRPr="00ED1AE1" w:rsidRDefault="00ED1AE1">
            <w:pPr>
              <w:autoSpaceDE w:val="0"/>
              <w:autoSpaceDN w:val="0"/>
              <w:adjustRightInd w:val="0"/>
              <w:jc w:val="center"/>
              <w:rPr>
                <w:rFonts w:eastAsiaTheme="minorHAnsi"/>
                <w:lang w:eastAsia="en-US"/>
              </w:rPr>
            </w:pPr>
            <w:r w:rsidRPr="00ED1AE1">
              <w:rPr>
                <w:rFonts w:eastAsiaTheme="minorHAnsi"/>
                <w:sz w:val="22"/>
                <w:szCs w:val="22"/>
                <w:lang w:eastAsia="en-US"/>
              </w:rPr>
              <w:t>-</w:t>
            </w:r>
          </w:p>
        </w:tc>
      </w:tr>
    </w:tbl>
    <w:p w:rsidR="00ED1AE1" w:rsidRDefault="00ED1AE1" w:rsidP="002923CF">
      <w:pPr>
        <w:autoSpaceDE w:val="0"/>
        <w:autoSpaceDN w:val="0"/>
        <w:adjustRightInd w:val="0"/>
        <w:jc w:val="both"/>
        <w:rPr>
          <w:rFonts w:eastAsiaTheme="minorHAnsi"/>
          <w:lang w:eastAsia="en-US"/>
        </w:rPr>
      </w:pP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При объединении в одну группу обучающихся по возрасту разница в уровне подготовки обучающихся не должна превышать двух спортивных разрядов и (или) спортивных званий, в командных игровых видах спорта - трех спортивных разрядов и (или) спортивных званий,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обучающихся свыше двух лет и 20 человек - для обучающихся менее двух лет с учетом правил техники безопасности на учебно-тренировочных занятиях.</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осуществляется по нормативам оплаты труда основных тренеров-преподавателей согласно таблице 1 настоящего Положения пропорционально отработанному времени, но не должна превышать половины размера норматива оплаты труда, предусмотренного для основного тренера-преподавателя.</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Размер норматива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Норматив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один календарный год.</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устанавливается в соответствии с таблицами 1 и 4 настоящего Положения.</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Норматив оплаты труда тренеров-преподавателей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за подготовку высококвалифицированных спортсменов согласно занятому месту на тех же условиях, что и основным тренерам-преподавателям в размере пропорционально отработанному времени от недельного режима учебно-тренировочной работы спортсменов, установленного в таблицах 2 и 5 настоящего Положения.</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w:t>
      </w:r>
      <w:r>
        <w:rPr>
          <w:rFonts w:ascii="Times New Roman" w:eastAsiaTheme="minorHAnsi" w:hAnsi="Times New Roman" w:cs="Times New Roman"/>
          <w:sz w:val="24"/>
          <w:szCs w:val="24"/>
          <w:lang w:eastAsia="en-US"/>
        </w:rPr>
        <w:t>ечение одного календарного года.</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2923CF" w:rsidRDefault="002923CF" w:rsidP="002923CF">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ED1AE1" w:rsidRPr="002923CF" w:rsidRDefault="002923CF" w:rsidP="00ED11F4">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2923CF">
        <w:rPr>
          <w:rFonts w:ascii="Times New Roman" w:eastAsiaTheme="minorHAnsi" w:hAnsi="Times New Roman" w:cs="Times New Roman"/>
          <w:sz w:val="24"/>
          <w:szCs w:val="24"/>
          <w:lang w:eastAsia="en-US"/>
        </w:rPr>
        <w:t>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2923CF" w:rsidRPr="002923CF" w:rsidRDefault="00AC593C" w:rsidP="002923CF">
      <w:pPr>
        <w:jc w:val="center"/>
        <w:rPr>
          <w:b/>
        </w:rPr>
      </w:pPr>
      <w:r w:rsidRPr="00595742">
        <w:rPr>
          <w:b/>
          <w:lang w:val="en-US"/>
        </w:rPr>
        <w:t>V</w:t>
      </w:r>
      <w:r w:rsidRPr="00595742">
        <w:rPr>
          <w:b/>
        </w:rPr>
        <w:t>.</w:t>
      </w:r>
      <w:r w:rsidR="00457095" w:rsidRPr="00595742">
        <w:rPr>
          <w:b/>
        </w:rPr>
        <w:t xml:space="preserve"> </w:t>
      </w:r>
      <w:r w:rsidR="002923CF" w:rsidRPr="002923CF">
        <w:rPr>
          <w:b/>
        </w:rPr>
        <w:t>Порядок формирования должностных окладов работников</w:t>
      </w:r>
    </w:p>
    <w:p w:rsidR="00457095" w:rsidRDefault="002923CF" w:rsidP="002923CF">
      <w:pPr>
        <w:jc w:val="center"/>
        <w:rPr>
          <w:b/>
        </w:rPr>
      </w:pPr>
      <w:r w:rsidRPr="002923CF">
        <w:rPr>
          <w:b/>
        </w:rPr>
        <w:t>организаций, осуществляющих спортивную подготовку</w:t>
      </w:r>
    </w:p>
    <w:p w:rsidR="002923CF" w:rsidRPr="00595742" w:rsidRDefault="002923CF" w:rsidP="002923CF">
      <w:pPr>
        <w:jc w:val="center"/>
      </w:pPr>
    </w:p>
    <w:p w:rsidR="002923CF" w:rsidRPr="002923CF" w:rsidRDefault="00AC593C" w:rsidP="002923CF">
      <w:pPr>
        <w:autoSpaceDE w:val="0"/>
        <w:autoSpaceDN w:val="0"/>
        <w:adjustRightInd w:val="0"/>
        <w:ind w:firstLine="708"/>
        <w:jc w:val="both"/>
        <w:rPr>
          <w:rFonts w:eastAsiaTheme="minorHAnsi"/>
          <w:color w:val="000000" w:themeColor="text1"/>
          <w:lang w:eastAsia="en-US"/>
        </w:rPr>
      </w:pPr>
      <w:r w:rsidRPr="00595742">
        <w:t>1. </w:t>
      </w:r>
      <w:r w:rsidR="002923CF">
        <w:rPr>
          <w:rFonts w:eastAsiaTheme="minorHAnsi"/>
          <w:lang w:eastAsia="en-US"/>
        </w:rPr>
        <w:t xml:space="preserve">Должностной </w:t>
      </w:r>
      <w:r w:rsidR="002923CF" w:rsidRPr="002923CF">
        <w:rPr>
          <w:rFonts w:eastAsiaTheme="minorHAnsi"/>
          <w:color w:val="000000" w:themeColor="text1"/>
          <w:lang w:eastAsia="en-US"/>
        </w:rPr>
        <w:t>оклад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(O</w:t>
      </w:r>
      <w:r w:rsidR="002923CF" w:rsidRPr="002923CF">
        <w:rPr>
          <w:rFonts w:eastAsiaTheme="minorHAnsi"/>
          <w:color w:val="000000" w:themeColor="text1"/>
          <w:vertAlign w:val="subscript"/>
          <w:lang w:eastAsia="en-US"/>
        </w:rPr>
        <w:t>d</w:t>
      </w:r>
      <w:r w:rsidR="002923CF" w:rsidRPr="002923CF">
        <w:rPr>
          <w:rFonts w:eastAsiaTheme="minorHAnsi"/>
          <w:color w:val="000000" w:themeColor="text1"/>
          <w:lang w:eastAsia="en-US"/>
        </w:rPr>
        <w:t>), рассчитывается по формуле:</w:t>
      </w:r>
    </w:p>
    <w:p w:rsidR="002923CF" w:rsidRPr="002923CF" w:rsidRDefault="002923CF" w:rsidP="002923CF">
      <w:pPr>
        <w:autoSpaceDE w:val="0"/>
        <w:autoSpaceDN w:val="0"/>
        <w:adjustRightInd w:val="0"/>
        <w:jc w:val="both"/>
        <w:outlineLvl w:val="0"/>
        <w:rPr>
          <w:rFonts w:eastAsiaTheme="minorHAnsi"/>
          <w:color w:val="000000" w:themeColor="text1"/>
          <w:lang w:eastAsia="en-US"/>
        </w:rPr>
      </w:pPr>
    </w:p>
    <w:p w:rsidR="002923CF" w:rsidRPr="002923CF" w:rsidRDefault="002923CF" w:rsidP="002923CF">
      <w:pPr>
        <w:autoSpaceDE w:val="0"/>
        <w:autoSpaceDN w:val="0"/>
        <w:adjustRightInd w:val="0"/>
        <w:jc w:val="center"/>
        <w:rPr>
          <w:rFonts w:eastAsiaTheme="minorHAnsi"/>
          <w:color w:val="000000" w:themeColor="text1"/>
          <w:lang w:eastAsia="en-US"/>
        </w:rPr>
      </w:pPr>
      <w:r w:rsidRPr="002923CF">
        <w:rPr>
          <w:rFonts w:eastAsiaTheme="minorHAnsi"/>
          <w:noProof/>
          <w:color w:val="000000" w:themeColor="text1"/>
          <w:position w:val="-28"/>
        </w:rPr>
        <w:drawing>
          <wp:inline distT="0" distB="0" distL="0" distR="0">
            <wp:extent cx="1876425" cy="5143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inline>
        </w:drawing>
      </w:r>
    </w:p>
    <w:p w:rsidR="002923CF" w:rsidRPr="002923CF" w:rsidRDefault="002923CF" w:rsidP="002923CF">
      <w:pPr>
        <w:autoSpaceDE w:val="0"/>
        <w:autoSpaceDN w:val="0"/>
        <w:adjustRightInd w:val="0"/>
        <w:jc w:val="both"/>
        <w:rPr>
          <w:rFonts w:eastAsiaTheme="minorHAnsi"/>
          <w:color w:val="000000" w:themeColor="text1"/>
          <w:lang w:eastAsia="en-US"/>
        </w:rPr>
      </w:pP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где:</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O</w:t>
      </w:r>
      <w:r w:rsidRPr="002923CF">
        <w:rPr>
          <w:rFonts w:eastAsiaTheme="minorHAnsi"/>
          <w:color w:val="000000" w:themeColor="text1"/>
          <w:vertAlign w:val="subscript"/>
          <w:lang w:eastAsia="en-US"/>
        </w:rPr>
        <w:t>b</w:t>
      </w:r>
      <w:r w:rsidRPr="002923CF">
        <w:rPr>
          <w:rFonts w:eastAsiaTheme="minorHAnsi"/>
          <w:color w:val="000000" w:themeColor="text1"/>
          <w:lang w:eastAsia="en-US"/>
        </w:rPr>
        <w:t xml:space="preserve"> - размер базового оклада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принимаемый в соответствии с </w:t>
      </w:r>
      <w:hyperlink r:id="rId12" w:history="1">
        <w:r w:rsidRPr="002923CF">
          <w:rPr>
            <w:rFonts w:eastAsiaTheme="minorHAnsi"/>
            <w:color w:val="000000" w:themeColor="text1"/>
            <w:lang w:eastAsia="en-US"/>
          </w:rPr>
          <w:t>разделом II</w:t>
        </w:r>
      </w:hyperlink>
      <w:r w:rsidRPr="002923CF">
        <w:rPr>
          <w:rFonts w:eastAsiaTheme="minorHAnsi"/>
          <w:color w:val="000000" w:themeColor="text1"/>
          <w:lang w:eastAsia="en-US"/>
        </w:rPr>
        <w:t xml:space="preserve"> настоящего Положения;</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N</w:t>
      </w:r>
      <w:r w:rsidRPr="002923CF">
        <w:rPr>
          <w:rFonts w:eastAsiaTheme="minorHAnsi"/>
          <w:color w:val="000000" w:themeColor="text1"/>
          <w:vertAlign w:val="subscript"/>
          <w:lang w:eastAsia="en-US"/>
        </w:rPr>
        <w:t>i</w:t>
      </w:r>
      <w:r w:rsidRPr="002923CF">
        <w:rPr>
          <w:rFonts w:eastAsiaTheme="minorHAnsi"/>
          <w:color w:val="000000" w:themeColor="text1"/>
          <w:lang w:eastAsia="en-US"/>
        </w:rPr>
        <w:t xml:space="preserve"> - нормативы оплаты труда тренеров-преподавателей (в том числе старших), тренеров-преподавателей по адаптивной физической культуре (в том числе старших) за одного обучающегося на этапах спортивной подготовки по видам спорта;</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457095" w:rsidRPr="002923CF" w:rsidRDefault="002923CF" w:rsidP="002923CF">
      <w:pPr>
        <w:autoSpaceDE w:val="0"/>
        <w:autoSpaceDN w:val="0"/>
        <w:adjustRightInd w:val="0"/>
        <w:ind w:firstLine="540"/>
        <w:jc w:val="both"/>
        <w:rPr>
          <w:rFonts w:eastAsiaTheme="minorHAnsi"/>
          <w:color w:val="000000" w:themeColor="text1"/>
          <w:lang w:eastAsia="en-US"/>
        </w:rPr>
      </w:pPr>
      <w:r>
        <w:rPr>
          <w:rFonts w:eastAsiaTheme="minorHAnsi"/>
          <w:color w:val="000000" w:themeColor="text1"/>
          <w:lang w:eastAsia="en-US"/>
        </w:rPr>
        <w:t>n - количество обучающихся.</w:t>
      </w:r>
    </w:p>
    <w:p w:rsidR="00457095" w:rsidRPr="00595742" w:rsidRDefault="00AC593C" w:rsidP="002923CF">
      <w:pPr>
        <w:autoSpaceDE w:val="0"/>
        <w:autoSpaceDN w:val="0"/>
        <w:adjustRightInd w:val="0"/>
        <w:ind w:firstLine="708"/>
        <w:jc w:val="both"/>
        <w:rPr>
          <w:rFonts w:eastAsiaTheme="minorHAnsi"/>
          <w:color w:val="000000" w:themeColor="text1"/>
          <w:lang w:eastAsia="en-US"/>
        </w:rPr>
      </w:pPr>
      <w:r w:rsidRPr="00595742">
        <w:t>2. </w:t>
      </w:r>
      <w:r w:rsidR="00457095" w:rsidRPr="00595742">
        <w:rPr>
          <w:rFonts w:eastAsiaTheme="minorHAnsi"/>
          <w:color w:val="000000" w:themeColor="text1"/>
          <w:lang w:eastAsia="en-US"/>
        </w:rPr>
        <w:t xml:space="preserve">Должностной оклад работников муниципальных организаций физической культуры и спорта (за исключением тренера, должностной оклад которого рассчитывается в соответствии с </w:t>
      </w:r>
      <w:hyperlink r:id="rId13" w:history="1">
        <w:r w:rsidR="00457095" w:rsidRPr="00595742">
          <w:rPr>
            <w:rFonts w:eastAsiaTheme="minorHAnsi"/>
            <w:color w:val="000000" w:themeColor="text1"/>
            <w:lang w:eastAsia="en-US"/>
          </w:rPr>
          <w:t>пунктом 5.1</w:t>
        </w:r>
      </w:hyperlink>
      <w:r w:rsidR="00457095" w:rsidRPr="00595742">
        <w:rPr>
          <w:rFonts w:eastAsiaTheme="minorHAnsi"/>
          <w:color w:val="000000" w:themeColor="text1"/>
          <w:lang w:eastAsia="en-US"/>
        </w:rPr>
        <w:t xml:space="preserve"> настоящего Положения) (</w:t>
      </w:r>
      <w:r w:rsidR="00457095" w:rsidRPr="00595742">
        <w:rPr>
          <w:rFonts w:eastAsiaTheme="minorHAnsi"/>
          <w:noProof/>
          <w:color w:val="000000" w:themeColor="text1"/>
          <w:position w:val="-11"/>
        </w:rPr>
        <w:drawing>
          <wp:inline distT="0" distB="0" distL="0" distR="0">
            <wp:extent cx="276225" cy="323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00457095" w:rsidRPr="00595742">
        <w:rPr>
          <w:rFonts w:eastAsiaTheme="minorHAnsi"/>
          <w:color w:val="000000" w:themeColor="text1"/>
          <w:lang w:eastAsia="en-US"/>
        </w:rPr>
        <w:t>) рассчитывается по формуле:</w:t>
      </w:r>
    </w:p>
    <w:p w:rsidR="00457095" w:rsidRPr="00595742" w:rsidRDefault="00457095" w:rsidP="002923CF">
      <w:pPr>
        <w:autoSpaceDE w:val="0"/>
        <w:autoSpaceDN w:val="0"/>
        <w:adjustRightInd w:val="0"/>
        <w:jc w:val="both"/>
        <w:outlineLvl w:val="0"/>
        <w:rPr>
          <w:rFonts w:eastAsiaTheme="minorHAnsi"/>
          <w:color w:val="000000" w:themeColor="text1"/>
          <w:lang w:eastAsia="en-US"/>
        </w:rPr>
      </w:pPr>
    </w:p>
    <w:p w:rsidR="00457095" w:rsidRPr="00595742" w:rsidRDefault="00457095" w:rsidP="002923CF">
      <w:pPr>
        <w:autoSpaceDE w:val="0"/>
        <w:autoSpaceDN w:val="0"/>
        <w:adjustRightInd w:val="0"/>
        <w:jc w:val="center"/>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1190625"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457095" w:rsidRPr="00595742" w:rsidRDefault="00457095" w:rsidP="002923CF">
      <w:pPr>
        <w:autoSpaceDE w:val="0"/>
        <w:autoSpaceDN w:val="0"/>
        <w:adjustRightInd w:val="0"/>
        <w:jc w:val="both"/>
        <w:rPr>
          <w:rFonts w:eastAsiaTheme="minorHAnsi"/>
          <w:color w:val="000000" w:themeColor="text1"/>
          <w:lang w:eastAsia="en-US"/>
        </w:rPr>
      </w:pPr>
    </w:p>
    <w:p w:rsidR="00457095" w:rsidRPr="00595742" w:rsidRDefault="00457095" w:rsidP="002923CF">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где:</w:t>
      </w:r>
    </w:p>
    <w:p w:rsidR="00457095" w:rsidRPr="00595742" w:rsidRDefault="00457095" w:rsidP="002923CF">
      <w:pPr>
        <w:autoSpaceDE w:val="0"/>
        <w:autoSpaceDN w:val="0"/>
        <w:adjustRightInd w:val="0"/>
        <w:ind w:firstLine="540"/>
        <w:jc w:val="both"/>
        <w:rPr>
          <w:rFonts w:eastAsiaTheme="minorHAnsi"/>
          <w:color w:val="000000" w:themeColor="text1"/>
          <w:lang w:eastAsia="en-US"/>
        </w:rPr>
      </w:pPr>
      <w:r w:rsidRPr="00595742">
        <w:rPr>
          <w:rFonts w:eastAsiaTheme="minorHAnsi"/>
          <w:noProof/>
          <w:color w:val="000000" w:themeColor="text1"/>
          <w:position w:val="-11"/>
        </w:rPr>
        <w:drawing>
          <wp:inline distT="0" distB="0" distL="0" distR="0">
            <wp:extent cx="276225"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95742">
        <w:rPr>
          <w:rFonts w:eastAsiaTheme="minorHAnsi"/>
          <w:color w:val="000000" w:themeColor="text1"/>
          <w:lang w:eastAsia="en-US"/>
        </w:rPr>
        <w:t xml:space="preserve"> - размер базового оклада работников муниципальных организаций физической культуры и спорта, принимаемый в соответствии с </w:t>
      </w:r>
      <w:hyperlink r:id="rId17" w:history="1">
        <w:r w:rsidRPr="00595742">
          <w:rPr>
            <w:rFonts w:eastAsiaTheme="minorHAnsi"/>
            <w:color w:val="000000" w:themeColor="text1"/>
            <w:lang w:eastAsia="en-US"/>
          </w:rPr>
          <w:t>разделом II</w:t>
        </w:r>
      </w:hyperlink>
      <w:r w:rsidRPr="00595742">
        <w:rPr>
          <w:rFonts w:eastAsiaTheme="minorHAnsi"/>
          <w:color w:val="000000" w:themeColor="text1"/>
          <w:lang w:eastAsia="en-US"/>
        </w:rPr>
        <w:t xml:space="preserve"> настоящего Положения;</w:t>
      </w:r>
    </w:p>
    <w:p w:rsidR="00AC593C" w:rsidRDefault="00457095" w:rsidP="002923CF">
      <w:pPr>
        <w:autoSpaceDE w:val="0"/>
        <w:autoSpaceDN w:val="0"/>
        <w:adjustRightInd w:val="0"/>
        <w:ind w:firstLine="540"/>
        <w:jc w:val="both"/>
        <w:rPr>
          <w:rFonts w:eastAsiaTheme="minorHAnsi"/>
          <w:color w:val="000000" w:themeColor="text1"/>
          <w:lang w:eastAsia="en-US"/>
        </w:rPr>
      </w:pPr>
      <w:r w:rsidRPr="00595742">
        <w:rPr>
          <w:rFonts w:eastAsiaTheme="minorHAnsi"/>
          <w:color w:val="000000" w:themeColor="text1"/>
          <w:lang w:eastAsia="en-US"/>
        </w:rPr>
        <w:t>S - фактическое количество ставок, занимаемых работниками муниципальных организаци</w:t>
      </w:r>
      <w:r w:rsidR="005853ED" w:rsidRPr="00595742">
        <w:rPr>
          <w:rFonts w:eastAsiaTheme="minorHAnsi"/>
          <w:color w:val="000000" w:themeColor="text1"/>
          <w:lang w:eastAsia="en-US"/>
        </w:rPr>
        <w:t>й физической культуры и спорта.</w:t>
      </w:r>
    </w:p>
    <w:p w:rsidR="002923CF" w:rsidRPr="002923CF" w:rsidRDefault="002923CF" w:rsidP="002923CF">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3. </w:t>
      </w:r>
      <w:r w:rsidRPr="002923CF">
        <w:rPr>
          <w:rFonts w:eastAsiaTheme="minorHAnsi"/>
          <w:color w:val="000000" w:themeColor="text1"/>
          <w:lang w:eastAsia="en-US"/>
        </w:rPr>
        <w:t xml:space="preserve">Должностной оклад работников образования, работников культуры, медицинских работников, работников физической культуры (за исключением работников, должностные оклады которых рассчитываются в соответствии с </w:t>
      </w:r>
      <w:hyperlink r:id="rId18" w:history="1">
        <w:r w:rsidRPr="002923CF">
          <w:rPr>
            <w:rFonts w:eastAsiaTheme="minorHAnsi"/>
            <w:color w:val="000000" w:themeColor="text1"/>
            <w:lang w:eastAsia="en-US"/>
          </w:rPr>
          <w:t>пунктами 5.1</w:t>
        </w:r>
      </w:hyperlink>
      <w:r w:rsidRPr="002923CF">
        <w:rPr>
          <w:rFonts w:eastAsiaTheme="minorHAnsi"/>
          <w:color w:val="000000" w:themeColor="text1"/>
          <w:lang w:eastAsia="en-US"/>
        </w:rPr>
        <w:t xml:space="preserve"> и </w:t>
      </w:r>
      <w:hyperlink r:id="rId19" w:history="1">
        <w:r w:rsidRPr="002923CF">
          <w:rPr>
            <w:rFonts w:eastAsiaTheme="minorHAnsi"/>
            <w:color w:val="000000" w:themeColor="text1"/>
            <w:lang w:eastAsia="en-US"/>
          </w:rPr>
          <w:t>5.2</w:t>
        </w:r>
      </w:hyperlink>
      <w:r w:rsidRPr="002923CF">
        <w:rPr>
          <w:rFonts w:eastAsiaTheme="minorHAnsi"/>
          <w:color w:val="000000" w:themeColor="text1"/>
          <w:lang w:eastAsia="en-US"/>
        </w:rPr>
        <w:t xml:space="preserve"> настоящего Положения), работников сельского хозяйства организаций, осуществляющих спортивную подготовку (O</w:t>
      </w:r>
      <w:r w:rsidRPr="002923CF">
        <w:rPr>
          <w:rFonts w:eastAsiaTheme="minorHAnsi"/>
          <w:color w:val="000000" w:themeColor="text1"/>
          <w:vertAlign w:val="subscript"/>
          <w:lang w:eastAsia="en-US"/>
        </w:rPr>
        <w:t>d</w:t>
      </w:r>
      <w:r w:rsidRPr="002923CF">
        <w:rPr>
          <w:rFonts w:eastAsiaTheme="minorHAnsi"/>
          <w:color w:val="000000" w:themeColor="text1"/>
          <w:lang w:eastAsia="en-US"/>
        </w:rPr>
        <w:t>), рассчитывается по формуле:</w:t>
      </w:r>
    </w:p>
    <w:p w:rsidR="002923CF" w:rsidRPr="002923CF" w:rsidRDefault="002923CF" w:rsidP="002923CF">
      <w:pPr>
        <w:autoSpaceDE w:val="0"/>
        <w:autoSpaceDN w:val="0"/>
        <w:adjustRightInd w:val="0"/>
        <w:jc w:val="both"/>
        <w:outlineLvl w:val="0"/>
        <w:rPr>
          <w:rFonts w:eastAsiaTheme="minorHAnsi"/>
          <w:color w:val="000000" w:themeColor="text1"/>
          <w:lang w:eastAsia="en-US"/>
        </w:rPr>
      </w:pPr>
    </w:p>
    <w:p w:rsidR="002923CF" w:rsidRPr="002923CF" w:rsidRDefault="002923CF" w:rsidP="002923CF">
      <w:pPr>
        <w:autoSpaceDE w:val="0"/>
        <w:autoSpaceDN w:val="0"/>
        <w:adjustRightInd w:val="0"/>
        <w:jc w:val="center"/>
        <w:rPr>
          <w:rFonts w:eastAsiaTheme="minorHAnsi"/>
          <w:color w:val="000000" w:themeColor="text1"/>
          <w:lang w:eastAsia="en-US"/>
        </w:rPr>
      </w:pPr>
      <w:r w:rsidRPr="002923CF">
        <w:rPr>
          <w:rFonts w:eastAsiaTheme="minorHAnsi"/>
          <w:color w:val="000000" w:themeColor="text1"/>
          <w:lang w:eastAsia="en-US"/>
        </w:rPr>
        <w:t>O</w:t>
      </w:r>
      <w:r w:rsidRPr="002923CF">
        <w:rPr>
          <w:rFonts w:eastAsiaTheme="minorHAnsi"/>
          <w:color w:val="000000" w:themeColor="text1"/>
          <w:vertAlign w:val="subscript"/>
          <w:lang w:eastAsia="en-US"/>
        </w:rPr>
        <w:t>d</w:t>
      </w:r>
      <w:r w:rsidRPr="002923CF">
        <w:rPr>
          <w:rFonts w:eastAsiaTheme="minorHAnsi"/>
          <w:color w:val="000000" w:themeColor="text1"/>
          <w:lang w:eastAsia="en-US"/>
        </w:rPr>
        <w:t xml:space="preserve"> = O</w:t>
      </w:r>
      <w:r w:rsidRPr="002923CF">
        <w:rPr>
          <w:rFonts w:eastAsiaTheme="minorHAnsi"/>
          <w:color w:val="000000" w:themeColor="text1"/>
          <w:vertAlign w:val="subscript"/>
          <w:lang w:eastAsia="en-US"/>
        </w:rPr>
        <w:t>b</w:t>
      </w:r>
      <w:r w:rsidRPr="002923CF">
        <w:rPr>
          <w:rFonts w:eastAsiaTheme="minorHAnsi"/>
          <w:color w:val="000000" w:themeColor="text1"/>
          <w:lang w:eastAsia="en-US"/>
        </w:rPr>
        <w:t xml:space="preserve"> x S,</w:t>
      </w:r>
    </w:p>
    <w:p w:rsidR="002923CF" w:rsidRPr="002923CF" w:rsidRDefault="002923CF" w:rsidP="002923CF">
      <w:pPr>
        <w:autoSpaceDE w:val="0"/>
        <w:autoSpaceDN w:val="0"/>
        <w:adjustRightInd w:val="0"/>
        <w:jc w:val="both"/>
        <w:rPr>
          <w:rFonts w:eastAsiaTheme="minorHAnsi"/>
          <w:color w:val="000000" w:themeColor="text1"/>
          <w:lang w:eastAsia="en-US"/>
        </w:rPr>
      </w:pP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где:</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O</w:t>
      </w:r>
      <w:r w:rsidRPr="002923CF">
        <w:rPr>
          <w:rFonts w:eastAsiaTheme="minorHAnsi"/>
          <w:color w:val="000000" w:themeColor="text1"/>
          <w:vertAlign w:val="subscript"/>
          <w:lang w:eastAsia="en-US"/>
        </w:rPr>
        <w:t>b</w:t>
      </w:r>
      <w:r w:rsidRPr="002923CF">
        <w:rPr>
          <w:rFonts w:eastAsiaTheme="minorHAnsi"/>
          <w:color w:val="000000" w:themeColor="text1"/>
          <w:lang w:eastAsia="en-US"/>
        </w:rPr>
        <w:t xml:space="preserve"> - размер базового оклада работников организаций, осуществляющих спортивную подготовку, принимаемый в соответствии с </w:t>
      </w:r>
      <w:hyperlink r:id="rId20" w:history="1">
        <w:r w:rsidRPr="002923CF">
          <w:rPr>
            <w:rFonts w:eastAsiaTheme="minorHAnsi"/>
            <w:color w:val="000000" w:themeColor="text1"/>
            <w:lang w:eastAsia="en-US"/>
          </w:rPr>
          <w:t>разделом II</w:t>
        </w:r>
      </w:hyperlink>
      <w:r w:rsidRPr="002923CF">
        <w:rPr>
          <w:rFonts w:eastAsiaTheme="minorHAnsi"/>
          <w:color w:val="000000" w:themeColor="text1"/>
          <w:lang w:eastAsia="en-US"/>
        </w:rPr>
        <w:t xml:space="preserve"> настоящего Положения;</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S - фактическое количество ставок.</w:t>
      </w:r>
    </w:p>
    <w:p w:rsidR="00AC593C" w:rsidRPr="00B53902" w:rsidRDefault="00AC593C" w:rsidP="00AC593C">
      <w:pPr>
        <w:pStyle w:val="ConsPlusNormal"/>
        <w:jc w:val="both"/>
        <w:outlineLvl w:val="1"/>
        <w:rPr>
          <w:rFonts w:ascii="Times New Roman" w:hAnsi="Times New Roman" w:cs="Times New Roman"/>
          <w:sz w:val="24"/>
          <w:szCs w:val="28"/>
        </w:rPr>
      </w:pPr>
    </w:p>
    <w:p w:rsidR="00AC593C" w:rsidRPr="00595742" w:rsidRDefault="00AC593C" w:rsidP="00AC593C">
      <w:pPr>
        <w:pStyle w:val="ConsPlusNormal"/>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VI</w:t>
      </w:r>
      <w:r w:rsidRPr="00595742">
        <w:rPr>
          <w:rFonts w:ascii="Times New Roman" w:hAnsi="Times New Roman" w:cs="Times New Roman"/>
          <w:b/>
          <w:sz w:val="24"/>
          <w:szCs w:val="24"/>
        </w:rPr>
        <w:t>. Выплаты стимулирующего характера</w:t>
      </w:r>
    </w:p>
    <w:p w:rsidR="00AC593C" w:rsidRPr="00595742" w:rsidRDefault="00AC593C" w:rsidP="00AC593C">
      <w:pPr>
        <w:pStyle w:val="ConsPlusNormal"/>
        <w:outlineLvl w:val="1"/>
        <w:rPr>
          <w:rFonts w:ascii="Times New Roman" w:hAnsi="Times New Roman" w:cs="Times New Roman"/>
          <w:sz w:val="24"/>
          <w:szCs w:val="24"/>
        </w:rPr>
      </w:pPr>
    </w:p>
    <w:p w:rsidR="00AC593C" w:rsidRPr="00595742" w:rsidRDefault="00AC593C" w:rsidP="005853ED">
      <w:pPr>
        <w:widowControl w:val="0"/>
        <w:autoSpaceDE w:val="0"/>
        <w:autoSpaceDN w:val="0"/>
        <w:ind w:firstLine="709"/>
        <w:jc w:val="both"/>
      </w:pPr>
      <w:r w:rsidRPr="00595742">
        <w:t>1. </w:t>
      </w:r>
      <w:r w:rsidR="002923CF" w:rsidRPr="002923CF">
        <w:t>К выплатам стимулирующего характера относятся выплаты, направленные на стимулирование работника организации, осуществляющей спортивную подготовку, к качественному результату труда, а также поощрение за выполненную работу.</w:t>
      </w:r>
    </w:p>
    <w:p w:rsidR="002923CF" w:rsidRDefault="00AC593C" w:rsidP="002923CF">
      <w:pPr>
        <w:widowControl w:val="0"/>
        <w:tabs>
          <w:tab w:val="left" w:pos="10065"/>
        </w:tabs>
        <w:autoSpaceDE w:val="0"/>
        <w:autoSpaceDN w:val="0"/>
        <w:ind w:firstLine="709"/>
        <w:contextualSpacing/>
        <w:jc w:val="both"/>
      </w:pPr>
      <w:r w:rsidRPr="00595742">
        <w:t xml:space="preserve">2. </w:t>
      </w:r>
      <w:r w:rsidR="002923CF">
        <w:t>Выплаты стимулирующего характера включают в себя:</w:t>
      </w:r>
    </w:p>
    <w:p w:rsidR="002923CF" w:rsidRDefault="002923CF" w:rsidP="002923CF">
      <w:pPr>
        <w:widowControl w:val="0"/>
        <w:tabs>
          <w:tab w:val="left" w:pos="10065"/>
        </w:tabs>
        <w:autoSpaceDE w:val="0"/>
        <w:autoSpaceDN w:val="0"/>
        <w:ind w:firstLine="709"/>
        <w:contextualSpacing/>
        <w:jc w:val="both"/>
      </w:pPr>
      <w:r>
        <w:t>выплаты за квалификационную категорию;</w:t>
      </w:r>
    </w:p>
    <w:p w:rsidR="002923CF" w:rsidRDefault="002923CF" w:rsidP="002923CF">
      <w:pPr>
        <w:widowControl w:val="0"/>
        <w:tabs>
          <w:tab w:val="left" w:pos="10065"/>
        </w:tabs>
        <w:autoSpaceDE w:val="0"/>
        <w:autoSpaceDN w:val="0"/>
        <w:ind w:firstLine="709"/>
        <w:contextualSpacing/>
        <w:jc w:val="both"/>
      </w:pPr>
      <w:r>
        <w:t>выплаты за наличие почетных званий, спортивных званий и ведомственных наград;</w:t>
      </w:r>
    </w:p>
    <w:p w:rsidR="002923CF" w:rsidRDefault="002923CF" w:rsidP="002923CF">
      <w:pPr>
        <w:widowControl w:val="0"/>
        <w:tabs>
          <w:tab w:val="left" w:pos="10065"/>
        </w:tabs>
        <w:autoSpaceDE w:val="0"/>
        <w:autoSpaceDN w:val="0"/>
        <w:ind w:firstLine="709"/>
        <w:contextualSpacing/>
        <w:jc w:val="both"/>
      </w:pPr>
      <w:r>
        <w:t>выплаты за высокие результаты работы;</w:t>
      </w:r>
    </w:p>
    <w:p w:rsidR="002923CF" w:rsidRDefault="002923CF" w:rsidP="002923CF">
      <w:pPr>
        <w:widowControl w:val="0"/>
        <w:tabs>
          <w:tab w:val="left" w:pos="10065"/>
        </w:tabs>
        <w:autoSpaceDE w:val="0"/>
        <w:autoSpaceDN w:val="0"/>
        <w:ind w:firstLine="709"/>
        <w:contextualSpacing/>
        <w:jc w:val="both"/>
      </w:pPr>
      <w:r>
        <w:t>выплаты за обеспечение высококачественного учебно-тренировочного процесса;</w:t>
      </w:r>
    </w:p>
    <w:p w:rsidR="002923CF" w:rsidRDefault="002923CF" w:rsidP="002923CF">
      <w:pPr>
        <w:widowControl w:val="0"/>
        <w:tabs>
          <w:tab w:val="left" w:pos="10065"/>
        </w:tabs>
        <w:autoSpaceDE w:val="0"/>
        <w:autoSpaceDN w:val="0"/>
        <w:ind w:firstLine="709"/>
        <w:contextualSpacing/>
        <w:jc w:val="both"/>
      </w:pPr>
      <w:r>
        <w:t>выплаты за спортивные разряды;</w:t>
      </w:r>
    </w:p>
    <w:p w:rsidR="002923CF" w:rsidRDefault="002923CF" w:rsidP="002923CF">
      <w:pPr>
        <w:widowControl w:val="0"/>
        <w:tabs>
          <w:tab w:val="left" w:pos="10065"/>
        </w:tabs>
        <w:autoSpaceDE w:val="0"/>
        <w:autoSpaceDN w:val="0"/>
        <w:ind w:firstLine="709"/>
        <w:contextualSpacing/>
        <w:jc w:val="both"/>
      </w:pPr>
      <w:r>
        <w:t>выплаты за стаж работы по профилю;</w:t>
      </w:r>
    </w:p>
    <w:p w:rsidR="002923CF" w:rsidRDefault="002923CF" w:rsidP="002923CF">
      <w:pPr>
        <w:widowControl w:val="0"/>
        <w:tabs>
          <w:tab w:val="left" w:pos="10065"/>
        </w:tabs>
        <w:autoSpaceDE w:val="0"/>
        <w:autoSpaceDN w:val="0"/>
        <w:ind w:firstLine="709"/>
        <w:contextualSpacing/>
        <w:jc w:val="both"/>
      </w:pPr>
      <w:r>
        <w:t>выплаты за интенсивность труда;</w:t>
      </w:r>
    </w:p>
    <w:p w:rsidR="002923CF" w:rsidRDefault="002923CF" w:rsidP="002923CF">
      <w:pPr>
        <w:widowControl w:val="0"/>
        <w:tabs>
          <w:tab w:val="left" w:pos="10065"/>
        </w:tabs>
        <w:autoSpaceDE w:val="0"/>
        <w:autoSpaceDN w:val="0"/>
        <w:ind w:firstLine="709"/>
        <w:contextualSpacing/>
        <w:jc w:val="both"/>
      </w:pPr>
      <w:r>
        <w:t>выплаты специалистам за работу в сельской местности;</w:t>
      </w:r>
    </w:p>
    <w:p w:rsidR="002923CF" w:rsidRDefault="002923CF" w:rsidP="002923CF">
      <w:pPr>
        <w:widowControl w:val="0"/>
        <w:tabs>
          <w:tab w:val="left" w:pos="10065"/>
        </w:tabs>
        <w:autoSpaceDE w:val="0"/>
        <w:autoSpaceDN w:val="0"/>
        <w:ind w:firstLine="709"/>
        <w:contextualSpacing/>
        <w:jc w:val="both"/>
      </w:pPr>
      <w:r>
        <w:t>премиальные и иные поощрительные выплаты;</w:t>
      </w:r>
    </w:p>
    <w:p w:rsidR="002923CF" w:rsidRDefault="002923CF" w:rsidP="002923CF">
      <w:pPr>
        <w:widowControl w:val="0"/>
        <w:tabs>
          <w:tab w:val="left" w:pos="10065"/>
        </w:tabs>
        <w:autoSpaceDE w:val="0"/>
        <w:autoSpaceDN w:val="0"/>
        <w:ind w:firstLine="709"/>
        <w:contextualSpacing/>
        <w:jc w:val="both"/>
      </w:pPr>
      <w:r>
        <w:t>выплаты за качество выполняемых работ.</w:t>
      </w:r>
    </w:p>
    <w:p w:rsidR="002923CF" w:rsidRDefault="005853ED" w:rsidP="002923CF">
      <w:pPr>
        <w:widowControl w:val="0"/>
        <w:tabs>
          <w:tab w:val="left" w:pos="10065"/>
        </w:tabs>
        <w:autoSpaceDE w:val="0"/>
        <w:autoSpaceDN w:val="0"/>
        <w:ind w:firstLine="709"/>
        <w:contextualSpacing/>
        <w:jc w:val="both"/>
      </w:pPr>
      <w:r w:rsidRPr="00595742">
        <w:t xml:space="preserve">3. </w:t>
      </w:r>
      <w:r w:rsidR="002923CF" w:rsidRPr="002923CF">
        <w:t>Размеры и порядок установления выплат стимулирующего характера работникам образования организаций, осуществляющих спортивную подготовку.</w:t>
      </w:r>
    </w:p>
    <w:p w:rsidR="002923CF" w:rsidRDefault="005853ED" w:rsidP="002923CF">
      <w:pPr>
        <w:autoSpaceDE w:val="0"/>
        <w:autoSpaceDN w:val="0"/>
        <w:adjustRightInd w:val="0"/>
        <w:ind w:firstLine="708"/>
        <w:jc w:val="both"/>
        <w:rPr>
          <w:rFonts w:eastAsiaTheme="minorHAnsi"/>
          <w:lang w:eastAsia="en-US"/>
        </w:rPr>
      </w:pPr>
      <w:r w:rsidRPr="00595742">
        <w:t xml:space="preserve">3.1. </w:t>
      </w:r>
      <w:r w:rsidR="002923CF">
        <w:rPr>
          <w:rFonts w:eastAsiaTheme="minorHAnsi"/>
          <w:lang w:eastAsia="en-US"/>
        </w:rPr>
        <w:t>Выплаты за квалификационную категорию (B</w:t>
      </w:r>
      <w:r w:rsidR="002923CF">
        <w:rPr>
          <w:rFonts w:eastAsiaTheme="minorHAnsi"/>
          <w:vertAlign w:val="subscript"/>
          <w:lang w:eastAsia="en-US"/>
        </w:rPr>
        <w:t>kk</w:t>
      </w:r>
      <w:r w:rsidR="002923CF">
        <w:rPr>
          <w:rFonts w:eastAsiaTheme="minorHAnsi"/>
          <w:lang w:eastAsia="en-US"/>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923CF" w:rsidRDefault="002923CF" w:rsidP="002923CF">
      <w:pPr>
        <w:autoSpaceDE w:val="0"/>
        <w:autoSpaceDN w:val="0"/>
        <w:adjustRightInd w:val="0"/>
        <w:jc w:val="both"/>
        <w:outlineLvl w:val="0"/>
        <w:rPr>
          <w:rFonts w:eastAsiaTheme="minorHAnsi"/>
          <w:lang w:eastAsia="en-US"/>
        </w:rPr>
      </w:pPr>
    </w:p>
    <w:p w:rsidR="002923CF" w:rsidRDefault="002923CF" w:rsidP="002923CF">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66850" cy="4667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p w:rsidR="002923CF" w:rsidRDefault="002923CF" w:rsidP="002923CF">
      <w:pPr>
        <w:autoSpaceDE w:val="0"/>
        <w:autoSpaceDN w:val="0"/>
        <w:adjustRightInd w:val="0"/>
        <w:jc w:val="both"/>
        <w:rPr>
          <w:rFonts w:eastAsiaTheme="minorHAnsi"/>
          <w:lang w:eastAsia="en-US"/>
        </w:rPr>
      </w:pPr>
    </w:p>
    <w:p w:rsidR="002923CF" w:rsidRDefault="002923CF" w:rsidP="002923CF">
      <w:pPr>
        <w:autoSpaceDE w:val="0"/>
        <w:autoSpaceDN w:val="0"/>
        <w:adjustRightInd w:val="0"/>
        <w:ind w:firstLine="540"/>
        <w:jc w:val="both"/>
        <w:rPr>
          <w:rFonts w:eastAsiaTheme="minorHAnsi"/>
          <w:lang w:eastAsia="en-US"/>
        </w:rPr>
      </w:pPr>
      <w:r>
        <w:rPr>
          <w:rFonts w:eastAsiaTheme="minorHAnsi"/>
          <w:lang w:eastAsia="en-US"/>
        </w:rPr>
        <w:t>где:</w:t>
      </w:r>
    </w:p>
    <w:p w:rsidR="002923CF" w:rsidRDefault="002923CF" w:rsidP="002923CF">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образования;</w:t>
      </w:r>
    </w:p>
    <w:p w:rsidR="002923CF" w:rsidRDefault="002923CF" w:rsidP="002923CF">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kk</w:t>
      </w:r>
      <w:r>
        <w:rPr>
          <w:rFonts w:eastAsiaTheme="minorHAnsi"/>
          <w:lang w:eastAsia="en-US"/>
        </w:rPr>
        <w:t xml:space="preserve"> - размер надбавки за квалификационную категорию, который приведен в таблице 8</w:t>
      </w:r>
    </w:p>
    <w:p w:rsidR="00AC593C" w:rsidRDefault="00AC593C" w:rsidP="002923CF">
      <w:pPr>
        <w:widowControl w:val="0"/>
        <w:tabs>
          <w:tab w:val="left" w:pos="10065"/>
        </w:tabs>
        <w:autoSpaceDE w:val="0"/>
        <w:autoSpaceDN w:val="0"/>
        <w:ind w:firstLine="709"/>
        <w:contextualSpacing/>
        <w:jc w:val="both"/>
      </w:pPr>
    </w:p>
    <w:p w:rsidR="002923CF" w:rsidRPr="00595742" w:rsidRDefault="002923CF" w:rsidP="002923CF">
      <w:pPr>
        <w:widowControl w:val="0"/>
        <w:tabs>
          <w:tab w:val="left" w:pos="10065"/>
        </w:tabs>
        <w:autoSpaceDE w:val="0"/>
        <w:autoSpaceDN w:val="0"/>
        <w:ind w:firstLine="709"/>
        <w:contextualSpacing/>
        <w:jc w:val="both"/>
      </w:pPr>
    </w:p>
    <w:p w:rsidR="002923CF" w:rsidRDefault="002923CF" w:rsidP="002923CF">
      <w:pPr>
        <w:autoSpaceDE w:val="0"/>
        <w:autoSpaceDN w:val="0"/>
        <w:adjustRightInd w:val="0"/>
        <w:jc w:val="right"/>
        <w:outlineLvl w:val="0"/>
        <w:rPr>
          <w:rFonts w:eastAsiaTheme="minorHAnsi"/>
          <w:lang w:eastAsia="en-US"/>
        </w:rPr>
      </w:pPr>
      <w:r>
        <w:rPr>
          <w:rFonts w:eastAsiaTheme="minorHAnsi"/>
          <w:lang w:eastAsia="en-US"/>
        </w:rPr>
        <w:t>Таблица 8</w:t>
      </w:r>
    </w:p>
    <w:p w:rsidR="002923CF" w:rsidRDefault="002923CF" w:rsidP="002923CF">
      <w:pPr>
        <w:autoSpaceDE w:val="0"/>
        <w:autoSpaceDN w:val="0"/>
        <w:adjustRightInd w:val="0"/>
        <w:jc w:val="both"/>
        <w:rPr>
          <w:rFonts w:eastAsiaTheme="minorHAnsi"/>
          <w:lang w:eastAsia="en-US"/>
        </w:rPr>
      </w:pPr>
    </w:p>
    <w:p w:rsidR="002923CF" w:rsidRDefault="002923CF" w:rsidP="002923CF">
      <w:pPr>
        <w:autoSpaceDE w:val="0"/>
        <w:autoSpaceDN w:val="0"/>
        <w:adjustRightInd w:val="0"/>
        <w:jc w:val="center"/>
        <w:rPr>
          <w:rFonts w:eastAsiaTheme="minorHAnsi"/>
          <w:b/>
          <w:bCs/>
          <w:lang w:eastAsia="en-US"/>
        </w:rPr>
      </w:pPr>
      <w:r>
        <w:rPr>
          <w:rFonts w:eastAsiaTheme="minorHAnsi"/>
          <w:b/>
          <w:bCs/>
          <w:lang w:eastAsia="en-US"/>
        </w:rPr>
        <w:t>Размеры надбавок</w:t>
      </w:r>
    </w:p>
    <w:p w:rsidR="002923CF" w:rsidRDefault="002923CF" w:rsidP="002923CF">
      <w:pPr>
        <w:autoSpaceDE w:val="0"/>
        <w:autoSpaceDN w:val="0"/>
        <w:adjustRightInd w:val="0"/>
        <w:jc w:val="center"/>
        <w:rPr>
          <w:rFonts w:eastAsiaTheme="minorHAnsi"/>
          <w:b/>
          <w:bCs/>
          <w:lang w:eastAsia="en-US"/>
        </w:rPr>
      </w:pPr>
      <w:r>
        <w:rPr>
          <w:rFonts w:eastAsiaTheme="minorHAnsi"/>
          <w:b/>
          <w:bCs/>
          <w:lang w:eastAsia="en-US"/>
        </w:rPr>
        <w:t>за квалификационную категорию работникам образования</w:t>
      </w:r>
    </w:p>
    <w:p w:rsidR="002923CF" w:rsidRDefault="002923CF" w:rsidP="002923CF">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4365"/>
        <w:gridCol w:w="2154"/>
      </w:tblGrid>
      <w:tr w:rsidR="002923CF">
        <w:tc>
          <w:tcPr>
            <w:tcW w:w="2438"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Квалификационный уровень</w:t>
            </w: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Размер надбавки, процентов</w:t>
            </w:r>
          </w:p>
        </w:tc>
      </w:tr>
      <w:tr w:rsidR="002923CF">
        <w:tc>
          <w:tcPr>
            <w:tcW w:w="8957" w:type="dxa"/>
            <w:gridSpan w:val="3"/>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outlineLvl w:val="1"/>
              <w:rPr>
                <w:rFonts w:eastAsiaTheme="minorHAnsi"/>
                <w:lang w:eastAsia="en-US"/>
              </w:rPr>
            </w:pPr>
            <w:r w:rsidRPr="002923CF">
              <w:rPr>
                <w:rFonts w:eastAsiaTheme="minorHAnsi"/>
                <w:sz w:val="22"/>
                <w:szCs w:val="22"/>
                <w:lang w:eastAsia="en-US"/>
              </w:rPr>
              <w:t>Профессиональная квалификационная группа должностей педагогических работников</w:t>
            </w:r>
          </w:p>
        </w:tc>
      </w:tr>
      <w:tr w:rsidR="002923CF">
        <w:tc>
          <w:tcPr>
            <w:tcW w:w="2438" w:type="dxa"/>
            <w:vMerge w:val="restart"/>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Первый</w:t>
            </w: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11,0</w:t>
            </w:r>
          </w:p>
        </w:tc>
      </w:tr>
      <w:tr w:rsidR="002923CF">
        <w:tc>
          <w:tcPr>
            <w:tcW w:w="2438" w:type="dxa"/>
            <w:vMerge/>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13,0</w:t>
            </w:r>
          </w:p>
        </w:tc>
      </w:tr>
      <w:tr w:rsidR="002923CF">
        <w:tc>
          <w:tcPr>
            <w:tcW w:w="2438" w:type="dxa"/>
            <w:vMerge w:val="restart"/>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Второй</w:t>
            </w: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11,0</w:t>
            </w:r>
          </w:p>
        </w:tc>
      </w:tr>
      <w:tr w:rsidR="002923CF">
        <w:tc>
          <w:tcPr>
            <w:tcW w:w="2438" w:type="dxa"/>
            <w:vMerge/>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13,0</w:t>
            </w:r>
          </w:p>
        </w:tc>
      </w:tr>
      <w:tr w:rsidR="002923CF">
        <w:tc>
          <w:tcPr>
            <w:tcW w:w="2438" w:type="dxa"/>
            <w:vMerge w:val="restart"/>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Третий</w:t>
            </w: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12,0</w:t>
            </w:r>
          </w:p>
        </w:tc>
      </w:tr>
      <w:tr w:rsidR="002923CF">
        <w:tc>
          <w:tcPr>
            <w:tcW w:w="2438" w:type="dxa"/>
            <w:vMerge/>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15,5</w:t>
            </w:r>
          </w:p>
        </w:tc>
      </w:tr>
      <w:tr w:rsidR="002923CF">
        <w:tc>
          <w:tcPr>
            <w:tcW w:w="2438" w:type="dxa"/>
            <w:vMerge w:val="restart"/>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Четвертый</w:t>
            </w: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13,0</w:t>
            </w:r>
          </w:p>
        </w:tc>
      </w:tr>
      <w:tr w:rsidR="002923CF">
        <w:tc>
          <w:tcPr>
            <w:tcW w:w="2438" w:type="dxa"/>
            <w:vMerge/>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18,0</w:t>
            </w:r>
          </w:p>
        </w:tc>
      </w:tr>
      <w:tr w:rsidR="002923CF">
        <w:tc>
          <w:tcPr>
            <w:tcW w:w="8957" w:type="dxa"/>
            <w:gridSpan w:val="3"/>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outlineLvl w:val="1"/>
              <w:rPr>
                <w:rFonts w:eastAsiaTheme="minorHAnsi"/>
                <w:lang w:eastAsia="en-US"/>
              </w:rPr>
            </w:pPr>
            <w:r w:rsidRPr="002923CF">
              <w:rPr>
                <w:rFonts w:eastAsiaTheme="minorHAnsi"/>
                <w:sz w:val="22"/>
                <w:szCs w:val="22"/>
                <w:lang w:eastAsia="en-US"/>
              </w:rPr>
              <w:t>Профессиональная квалификационная группа должностей руководителей структурных подразделений</w:t>
            </w:r>
          </w:p>
        </w:tc>
      </w:tr>
      <w:tr w:rsidR="002923CF">
        <w:tc>
          <w:tcPr>
            <w:tcW w:w="2438" w:type="dxa"/>
            <w:vMerge w:val="restart"/>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Первый</w:t>
            </w: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13,0</w:t>
            </w:r>
          </w:p>
        </w:tc>
      </w:tr>
      <w:tr w:rsidR="002923CF">
        <w:tc>
          <w:tcPr>
            <w:tcW w:w="2438" w:type="dxa"/>
            <w:vMerge/>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18,0</w:t>
            </w:r>
          </w:p>
        </w:tc>
      </w:tr>
      <w:tr w:rsidR="002923CF">
        <w:tc>
          <w:tcPr>
            <w:tcW w:w="2438" w:type="dxa"/>
            <w:vMerge w:val="restart"/>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Второй</w:t>
            </w: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13,0</w:t>
            </w:r>
          </w:p>
        </w:tc>
      </w:tr>
      <w:tr w:rsidR="002923CF">
        <w:tc>
          <w:tcPr>
            <w:tcW w:w="2438" w:type="dxa"/>
            <w:vMerge/>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p>
        </w:tc>
        <w:tc>
          <w:tcPr>
            <w:tcW w:w="4365"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both"/>
              <w:rPr>
                <w:rFonts w:eastAsiaTheme="minorHAnsi"/>
                <w:lang w:eastAsia="en-US"/>
              </w:rPr>
            </w:pPr>
            <w:r w:rsidRPr="002923CF">
              <w:rPr>
                <w:rFonts w:eastAsiaTheme="minorHAnsi"/>
                <w:sz w:val="22"/>
                <w:szCs w:val="22"/>
                <w:lang w:eastAsia="en-US"/>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923CF" w:rsidRPr="002923CF" w:rsidRDefault="002923CF">
            <w:pPr>
              <w:autoSpaceDE w:val="0"/>
              <w:autoSpaceDN w:val="0"/>
              <w:adjustRightInd w:val="0"/>
              <w:jc w:val="center"/>
              <w:rPr>
                <w:rFonts w:eastAsiaTheme="minorHAnsi"/>
                <w:lang w:eastAsia="en-US"/>
              </w:rPr>
            </w:pPr>
            <w:r w:rsidRPr="002923CF">
              <w:rPr>
                <w:rFonts w:eastAsiaTheme="minorHAnsi"/>
                <w:sz w:val="22"/>
                <w:szCs w:val="22"/>
                <w:lang w:eastAsia="en-US"/>
              </w:rPr>
              <w:t>18,0</w:t>
            </w:r>
          </w:p>
        </w:tc>
      </w:tr>
    </w:tbl>
    <w:p w:rsidR="00AC593C" w:rsidRPr="00B53902" w:rsidRDefault="00AC593C" w:rsidP="00AC593C">
      <w:pPr>
        <w:widowControl w:val="0"/>
        <w:autoSpaceDE w:val="0"/>
        <w:autoSpaceDN w:val="0"/>
        <w:jc w:val="both"/>
        <w:rPr>
          <w:szCs w:val="28"/>
        </w:rPr>
      </w:pPr>
    </w:p>
    <w:p w:rsidR="002923CF" w:rsidRDefault="002923CF" w:rsidP="009041E0">
      <w:pPr>
        <w:autoSpaceDE w:val="0"/>
        <w:autoSpaceDN w:val="0"/>
        <w:adjustRightInd w:val="0"/>
        <w:ind w:firstLine="708"/>
        <w:jc w:val="both"/>
      </w:pPr>
      <w:r w:rsidRPr="002923CF">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923CF" w:rsidRPr="002923CF" w:rsidRDefault="002923CF" w:rsidP="002923CF">
      <w:pPr>
        <w:autoSpaceDE w:val="0"/>
        <w:autoSpaceDN w:val="0"/>
        <w:adjustRightInd w:val="0"/>
        <w:ind w:firstLine="708"/>
        <w:jc w:val="both"/>
        <w:rPr>
          <w:rFonts w:eastAsiaTheme="minorHAnsi"/>
          <w:color w:val="000000" w:themeColor="text1"/>
          <w:lang w:eastAsia="en-US"/>
        </w:rPr>
      </w:pPr>
      <w:r>
        <w:t>3.2</w:t>
      </w:r>
      <w:r w:rsidR="00AC593C" w:rsidRPr="00595742">
        <w:t xml:space="preserve">. </w:t>
      </w:r>
      <w:r w:rsidRPr="002923CF">
        <w:rPr>
          <w:rFonts w:eastAsiaTheme="minorHAnsi"/>
          <w:color w:val="000000" w:themeColor="text1"/>
          <w:lang w:eastAsia="en-US"/>
        </w:rPr>
        <w:t>Выплаты за наличие почетных званий, спортивных званий и ведомственных наград Российской Федерации, почетных званий, спортивных званий и ведомственных наград Союза Советских Социалистических Республик, почетных званий, спортивных званий и ведомственных наград союзных и автономных республик в составе Союза Советских Социалистических Республик и Республики Татарстан (B</w:t>
      </w:r>
      <w:r w:rsidRPr="002923CF">
        <w:rPr>
          <w:rFonts w:eastAsiaTheme="minorHAnsi"/>
          <w:color w:val="000000" w:themeColor="text1"/>
          <w:vertAlign w:val="subscript"/>
          <w:lang w:eastAsia="en-US"/>
        </w:rPr>
        <w:t>pz</w:t>
      </w:r>
      <w:r w:rsidRPr="002923CF">
        <w:rPr>
          <w:rFonts w:eastAsiaTheme="minorHAnsi"/>
          <w:color w:val="000000" w:themeColor="text1"/>
          <w:lang w:eastAsia="en-US"/>
        </w:rPr>
        <w:t>) предоставляются по должностям работников образования и рассчитываются по формуле:</w:t>
      </w:r>
    </w:p>
    <w:p w:rsidR="002923CF" w:rsidRPr="002923CF" w:rsidRDefault="002923CF" w:rsidP="002923CF">
      <w:pPr>
        <w:autoSpaceDE w:val="0"/>
        <w:autoSpaceDN w:val="0"/>
        <w:adjustRightInd w:val="0"/>
        <w:jc w:val="both"/>
        <w:outlineLvl w:val="0"/>
        <w:rPr>
          <w:rFonts w:eastAsiaTheme="minorHAnsi"/>
          <w:color w:val="000000" w:themeColor="text1"/>
          <w:lang w:eastAsia="en-US"/>
        </w:rPr>
      </w:pPr>
    </w:p>
    <w:p w:rsidR="002923CF" w:rsidRPr="002923CF" w:rsidRDefault="002923CF" w:rsidP="002923CF">
      <w:pPr>
        <w:autoSpaceDE w:val="0"/>
        <w:autoSpaceDN w:val="0"/>
        <w:adjustRightInd w:val="0"/>
        <w:jc w:val="center"/>
        <w:rPr>
          <w:rFonts w:eastAsiaTheme="minorHAnsi"/>
          <w:color w:val="000000" w:themeColor="text1"/>
          <w:lang w:eastAsia="en-US"/>
        </w:rPr>
      </w:pPr>
      <w:r w:rsidRPr="002923CF">
        <w:rPr>
          <w:rFonts w:eastAsiaTheme="minorHAnsi"/>
          <w:noProof/>
          <w:color w:val="000000" w:themeColor="text1"/>
          <w:position w:val="-24"/>
        </w:rPr>
        <w:drawing>
          <wp:inline distT="0" distB="0" distL="0" distR="0">
            <wp:extent cx="1419225" cy="4572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2923CF" w:rsidRPr="002923CF" w:rsidRDefault="002923CF" w:rsidP="002923CF">
      <w:pPr>
        <w:autoSpaceDE w:val="0"/>
        <w:autoSpaceDN w:val="0"/>
        <w:adjustRightInd w:val="0"/>
        <w:jc w:val="both"/>
        <w:rPr>
          <w:rFonts w:eastAsiaTheme="minorHAnsi"/>
          <w:color w:val="000000" w:themeColor="text1"/>
          <w:lang w:eastAsia="en-US"/>
        </w:rPr>
      </w:pP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где:</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O</w:t>
      </w:r>
      <w:r w:rsidRPr="002923CF">
        <w:rPr>
          <w:rFonts w:eastAsiaTheme="minorHAnsi"/>
          <w:color w:val="000000" w:themeColor="text1"/>
          <w:vertAlign w:val="subscript"/>
          <w:lang w:eastAsia="en-US"/>
        </w:rPr>
        <w:t>d</w:t>
      </w:r>
      <w:r w:rsidRPr="002923CF">
        <w:rPr>
          <w:rFonts w:eastAsiaTheme="minorHAnsi"/>
          <w:color w:val="000000" w:themeColor="text1"/>
          <w:lang w:eastAsia="en-US"/>
        </w:rPr>
        <w:t xml:space="preserve"> - должностной оклад работников образования;</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D</w:t>
      </w:r>
      <w:r w:rsidRPr="002923CF">
        <w:rPr>
          <w:rFonts w:eastAsiaTheme="minorHAnsi"/>
          <w:color w:val="000000" w:themeColor="text1"/>
          <w:vertAlign w:val="subscript"/>
          <w:lang w:eastAsia="en-US"/>
        </w:rPr>
        <w:t>pz</w:t>
      </w:r>
      <w:r w:rsidRPr="002923CF">
        <w:rPr>
          <w:rFonts w:eastAsiaTheme="minorHAnsi"/>
          <w:color w:val="000000" w:themeColor="text1"/>
          <w:lang w:eastAsia="en-US"/>
        </w:rPr>
        <w:t xml:space="preserve"> - размер надбавки за наличие почетных званий, спортивных званий.</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Размер надбавки за наличие почетных званий и спортивных званий Российской Федерации, почетных званий и спортивных званий Союза Советских Социалистических Республик, почетных званий и спортивных званий союзных республик в составе Союза Советских Социалистических Республик составляет 7 процентов.</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2923CF" w:rsidRPr="002923CF" w:rsidRDefault="002923CF" w:rsidP="002923CF">
      <w:pPr>
        <w:autoSpaceDE w:val="0"/>
        <w:autoSpaceDN w:val="0"/>
        <w:adjustRightInd w:val="0"/>
        <w:ind w:firstLine="540"/>
        <w:jc w:val="both"/>
        <w:rPr>
          <w:rFonts w:eastAsiaTheme="minorHAnsi"/>
          <w:color w:val="000000" w:themeColor="text1"/>
          <w:lang w:eastAsia="en-US"/>
        </w:rPr>
      </w:pPr>
      <w:r w:rsidRPr="002923CF">
        <w:rPr>
          <w:rFonts w:eastAsiaTheme="minorHAnsi"/>
          <w:color w:val="000000" w:themeColor="text1"/>
          <w:lang w:eastAsia="en-US"/>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9041E0" w:rsidRPr="00AF5ACA" w:rsidRDefault="009822C8" w:rsidP="00AF5ACA">
      <w:pPr>
        <w:autoSpaceDE w:val="0"/>
        <w:autoSpaceDN w:val="0"/>
        <w:adjustRightInd w:val="0"/>
        <w:ind w:firstLine="540"/>
        <w:jc w:val="both"/>
        <w:rPr>
          <w:rFonts w:eastAsiaTheme="minorHAnsi"/>
          <w:color w:val="000000" w:themeColor="text1"/>
          <w:lang w:eastAsia="en-US"/>
        </w:rPr>
      </w:pPr>
      <w:hyperlink r:id="rId23" w:history="1">
        <w:r w:rsidR="002923CF" w:rsidRPr="002923CF">
          <w:rPr>
            <w:rFonts w:eastAsiaTheme="minorHAnsi"/>
            <w:color w:val="000000" w:themeColor="text1"/>
            <w:lang w:eastAsia="en-US"/>
          </w:rPr>
          <w:t>Перечень</w:t>
        </w:r>
      </w:hyperlink>
      <w:r w:rsidR="002923CF" w:rsidRPr="002923CF">
        <w:rPr>
          <w:rFonts w:eastAsiaTheme="minorHAnsi"/>
          <w:color w:val="000000" w:themeColor="text1"/>
          <w:lang w:eastAsia="en-US"/>
        </w:rPr>
        <w:t xml:space="preserve">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AC593C" w:rsidRDefault="009041E0" w:rsidP="00AF5ACA">
      <w:pPr>
        <w:autoSpaceDE w:val="0"/>
        <w:autoSpaceDN w:val="0"/>
        <w:adjustRightInd w:val="0"/>
        <w:ind w:firstLine="708"/>
        <w:jc w:val="both"/>
        <w:rPr>
          <w:rFonts w:eastAsiaTheme="minorHAnsi"/>
          <w:lang w:eastAsia="en-US"/>
        </w:rPr>
      </w:pPr>
      <w:r w:rsidRPr="00595742">
        <w:t>3.</w:t>
      </w:r>
      <w:r w:rsidR="00AF5ACA">
        <w:t>3</w:t>
      </w:r>
      <w:r w:rsidR="00AC593C" w:rsidRPr="00595742">
        <w:t xml:space="preserve">. </w:t>
      </w:r>
      <w:r w:rsidR="00AF5ACA" w:rsidRPr="00AF5ACA">
        <w:rPr>
          <w:rFonts w:eastAsiaTheme="minorHAnsi"/>
          <w:lang w:eastAsia="en-US"/>
        </w:rPr>
        <w:t>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звания, два и более спортивных звания, две и более ведомственные награды, выплата за их наличие устанавливается по одному из почетных званий, по одному из спортивных званий, по одной из ведомственных наград по выбору работника образования.</w:t>
      </w:r>
    </w:p>
    <w:p w:rsidR="00AF5ACA" w:rsidRPr="00AF5ACA" w:rsidRDefault="00AF5ACA" w:rsidP="00AF5ACA">
      <w:pPr>
        <w:autoSpaceDE w:val="0"/>
        <w:autoSpaceDN w:val="0"/>
        <w:adjustRightInd w:val="0"/>
        <w:ind w:firstLine="708"/>
        <w:jc w:val="both"/>
        <w:rPr>
          <w:rFonts w:eastAsiaTheme="minorHAnsi"/>
          <w:color w:val="000000" w:themeColor="text1"/>
          <w:lang w:eastAsia="en-US"/>
        </w:rPr>
      </w:pPr>
      <w:r>
        <w:rPr>
          <w:rFonts w:eastAsiaTheme="minorHAnsi"/>
          <w:lang w:eastAsia="en-US"/>
        </w:rPr>
        <w:t xml:space="preserve">3.4. </w:t>
      </w:r>
      <w:r w:rsidRPr="00AF5ACA">
        <w:rPr>
          <w:rFonts w:eastAsiaTheme="minorHAnsi"/>
          <w:color w:val="000000" w:themeColor="text1"/>
          <w:lang w:eastAsia="en-US"/>
        </w:rPr>
        <w:t>Выплаты за обеспечение высококачественного учебно-тренировочного процесса (B</w:t>
      </w:r>
      <w:r w:rsidRPr="00AF5ACA">
        <w:rPr>
          <w:rFonts w:eastAsiaTheme="minorHAnsi"/>
          <w:color w:val="000000" w:themeColor="text1"/>
          <w:vertAlign w:val="subscript"/>
          <w:lang w:eastAsia="en-US"/>
        </w:rPr>
        <w:t>vytp</w:t>
      </w:r>
      <w:r w:rsidRPr="00AF5ACA">
        <w:rPr>
          <w:rFonts w:eastAsiaTheme="minorHAnsi"/>
          <w:color w:val="000000" w:themeColor="text1"/>
          <w:lang w:eastAsia="en-US"/>
        </w:rPr>
        <w:t>) предоставляются работникам образования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AF5ACA" w:rsidRPr="00AF5ACA" w:rsidRDefault="00AF5ACA" w:rsidP="00AF5ACA">
      <w:pPr>
        <w:autoSpaceDE w:val="0"/>
        <w:autoSpaceDN w:val="0"/>
        <w:adjustRightInd w:val="0"/>
        <w:jc w:val="both"/>
        <w:outlineLvl w:val="0"/>
        <w:rPr>
          <w:rFonts w:eastAsiaTheme="minorHAnsi"/>
          <w:color w:val="000000" w:themeColor="text1"/>
          <w:lang w:eastAsia="en-US"/>
        </w:rPr>
      </w:pPr>
    </w:p>
    <w:p w:rsidR="00AF5ACA" w:rsidRPr="00AF5ACA" w:rsidRDefault="00AF5ACA" w:rsidP="00AF5ACA">
      <w:pPr>
        <w:autoSpaceDE w:val="0"/>
        <w:autoSpaceDN w:val="0"/>
        <w:adjustRightInd w:val="0"/>
        <w:jc w:val="center"/>
        <w:rPr>
          <w:rFonts w:eastAsiaTheme="minorHAnsi"/>
          <w:color w:val="000000" w:themeColor="text1"/>
          <w:lang w:eastAsia="en-US"/>
        </w:rPr>
      </w:pPr>
      <w:r w:rsidRPr="00AF5ACA">
        <w:rPr>
          <w:rFonts w:eastAsiaTheme="minorHAnsi"/>
          <w:noProof/>
          <w:color w:val="000000" w:themeColor="text1"/>
          <w:position w:val="-24"/>
        </w:rPr>
        <w:drawing>
          <wp:inline distT="0" distB="0" distL="0" distR="0">
            <wp:extent cx="1504950" cy="4572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4950" cy="457200"/>
                    </a:xfrm>
                    <a:prstGeom prst="rect">
                      <a:avLst/>
                    </a:prstGeom>
                    <a:noFill/>
                    <a:ln>
                      <a:noFill/>
                    </a:ln>
                  </pic:spPr>
                </pic:pic>
              </a:graphicData>
            </a:graphic>
          </wp:inline>
        </w:drawing>
      </w:r>
    </w:p>
    <w:p w:rsidR="00AF5ACA" w:rsidRPr="00AF5ACA" w:rsidRDefault="00AF5ACA" w:rsidP="00AF5ACA">
      <w:pPr>
        <w:autoSpaceDE w:val="0"/>
        <w:autoSpaceDN w:val="0"/>
        <w:adjustRightInd w:val="0"/>
        <w:jc w:val="both"/>
        <w:rPr>
          <w:rFonts w:eastAsiaTheme="minorHAnsi"/>
          <w:color w:val="000000" w:themeColor="text1"/>
          <w:lang w:eastAsia="en-US"/>
        </w:rPr>
      </w:pPr>
    </w:p>
    <w:p w:rsidR="00AF5ACA" w:rsidRP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где:</w:t>
      </w:r>
    </w:p>
    <w:p w:rsidR="00AF5ACA" w:rsidRP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O</w:t>
      </w:r>
      <w:r w:rsidRPr="00AF5ACA">
        <w:rPr>
          <w:rFonts w:eastAsiaTheme="minorHAnsi"/>
          <w:color w:val="000000" w:themeColor="text1"/>
          <w:vertAlign w:val="subscript"/>
          <w:lang w:eastAsia="en-US"/>
        </w:rPr>
        <w:t>d</w:t>
      </w:r>
      <w:r w:rsidRPr="00AF5ACA">
        <w:rPr>
          <w:rFonts w:eastAsiaTheme="minorHAnsi"/>
          <w:color w:val="000000" w:themeColor="text1"/>
          <w:lang w:eastAsia="en-US"/>
        </w:rPr>
        <w:t xml:space="preserve"> - должностной оклад работников образования;</w:t>
      </w:r>
    </w:p>
    <w:p w:rsid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D</w:t>
      </w:r>
      <w:r w:rsidRPr="00AF5ACA">
        <w:rPr>
          <w:rFonts w:eastAsiaTheme="minorHAnsi"/>
          <w:color w:val="000000" w:themeColor="text1"/>
          <w:vertAlign w:val="subscript"/>
          <w:lang w:eastAsia="en-US"/>
        </w:rPr>
        <w:t>vytp</w:t>
      </w:r>
      <w:r w:rsidRPr="00AF5ACA">
        <w:rPr>
          <w:rFonts w:eastAsiaTheme="minorHAnsi"/>
          <w:color w:val="000000" w:themeColor="text1"/>
          <w:lang w:eastAsia="en-US"/>
        </w:rPr>
        <w:t xml:space="preserve"> - </w:t>
      </w:r>
      <w:hyperlink r:id="rId25" w:history="1">
        <w:r w:rsidRPr="00AF5ACA">
          <w:rPr>
            <w:rFonts w:eastAsiaTheme="minorHAnsi"/>
            <w:color w:val="000000" w:themeColor="text1"/>
            <w:lang w:eastAsia="en-US"/>
          </w:rPr>
          <w:t>размер</w:t>
        </w:r>
      </w:hyperlink>
      <w:r w:rsidRPr="00AF5ACA">
        <w:rPr>
          <w:rFonts w:eastAsiaTheme="minorHAnsi"/>
          <w:color w:val="000000" w:themeColor="text1"/>
          <w:lang w:eastAsia="en-US"/>
        </w:rPr>
        <w:t xml:space="preserve"> надбавки за обеспечение высококачественного учебно-тренировочного процесса, который приведен в таблице 9.</w:t>
      </w:r>
    </w:p>
    <w:p w:rsidR="00AF5ACA" w:rsidRDefault="00AF5ACA" w:rsidP="00AF5ACA">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3.5. </w:t>
      </w:r>
      <w:r w:rsidRPr="00AF5ACA">
        <w:rPr>
          <w:rFonts w:eastAsiaTheme="minorHAnsi"/>
          <w:color w:val="000000" w:themeColor="text1"/>
          <w:lang w:eastAsia="en-US"/>
        </w:rPr>
        <w:t>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AF5ACA" w:rsidRDefault="00AF5ACA" w:rsidP="00AF5ACA">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3.6. </w:t>
      </w:r>
      <w:r w:rsidRPr="00AF5ACA">
        <w:rPr>
          <w:rFonts w:eastAsiaTheme="minorHAnsi"/>
          <w:color w:val="000000" w:themeColor="text1"/>
          <w:lang w:eastAsia="en-US"/>
        </w:rPr>
        <w:t>Срок действия выплаты за обеспечение высококачественного учебно-тренировочного процесса устанавливается на один календарный год.</w:t>
      </w:r>
    </w:p>
    <w:p w:rsidR="00AF5ACA" w:rsidRDefault="00AF5ACA" w:rsidP="00AF5ACA">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3.7. </w:t>
      </w:r>
      <w:r w:rsidRPr="00AF5ACA">
        <w:rPr>
          <w:rFonts w:eastAsiaTheme="minorHAnsi"/>
          <w:color w:val="000000" w:themeColor="text1"/>
          <w:lang w:eastAsia="en-US"/>
        </w:rPr>
        <w:t>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AF5ACA" w:rsidRPr="00AF5ACA" w:rsidRDefault="00AF5ACA" w:rsidP="00AF5ACA">
      <w:pPr>
        <w:autoSpaceDE w:val="0"/>
        <w:autoSpaceDN w:val="0"/>
        <w:adjustRightInd w:val="0"/>
        <w:ind w:firstLine="708"/>
        <w:jc w:val="both"/>
        <w:rPr>
          <w:rFonts w:eastAsiaTheme="minorHAnsi"/>
          <w:color w:val="000000" w:themeColor="text1"/>
          <w:lang w:eastAsia="en-US"/>
        </w:rPr>
      </w:pPr>
    </w:p>
    <w:p w:rsidR="00AF5ACA" w:rsidRPr="00AF5ACA" w:rsidRDefault="00AF5ACA" w:rsidP="00AF5ACA">
      <w:pPr>
        <w:autoSpaceDE w:val="0"/>
        <w:autoSpaceDN w:val="0"/>
        <w:adjustRightInd w:val="0"/>
        <w:ind w:firstLine="708"/>
        <w:jc w:val="both"/>
        <w:rPr>
          <w:color w:val="000000" w:themeColor="text1"/>
        </w:rPr>
      </w:pPr>
    </w:p>
    <w:p w:rsidR="00AF5ACA" w:rsidRDefault="00AF5ACA" w:rsidP="00AF5ACA">
      <w:pPr>
        <w:autoSpaceDE w:val="0"/>
        <w:autoSpaceDN w:val="0"/>
        <w:adjustRightInd w:val="0"/>
        <w:jc w:val="right"/>
        <w:outlineLvl w:val="0"/>
        <w:rPr>
          <w:rFonts w:eastAsiaTheme="minorHAnsi"/>
          <w:lang w:eastAsia="en-US"/>
        </w:rPr>
      </w:pPr>
      <w:r>
        <w:rPr>
          <w:rFonts w:eastAsiaTheme="minorHAnsi"/>
          <w:lang w:eastAsia="en-US"/>
        </w:rPr>
        <w:t>Таблица 9</w:t>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jc w:val="center"/>
        <w:rPr>
          <w:rFonts w:eastAsiaTheme="minorHAnsi"/>
          <w:b/>
          <w:bCs/>
          <w:lang w:eastAsia="en-US"/>
        </w:rPr>
      </w:pPr>
      <w:r>
        <w:rPr>
          <w:rFonts w:eastAsiaTheme="minorHAnsi"/>
          <w:b/>
          <w:bCs/>
          <w:lang w:eastAsia="en-US"/>
        </w:rPr>
        <w:t>Размер надбавки за обеспечение высококачественного</w:t>
      </w:r>
    </w:p>
    <w:p w:rsidR="00AF5ACA" w:rsidRDefault="00AF5ACA" w:rsidP="00AF5ACA">
      <w:pPr>
        <w:autoSpaceDE w:val="0"/>
        <w:autoSpaceDN w:val="0"/>
        <w:adjustRightInd w:val="0"/>
        <w:jc w:val="center"/>
        <w:rPr>
          <w:rFonts w:eastAsiaTheme="minorHAnsi"/>
          <w:b/>
          <w:bCs/>
          <w:lang w:eastAsia="en-US"/>
        </w:rPr>
      </w:pPr>
      <w:r>
        <w:rPr>
          <w:rFonts w:eastAsiaTheme="minorHAnsi"/>
          <w:b/>
          <w:bCs/>
          <w:lang w:eastAsia="en-US"/>
        </w:rPr>
        <w:t>учебно-тренировочного процесса для должностей</w:t>
      </w:r>
    </w:p>
    <w:p w:rsidR="00AF5ACA" w:rsidRDefault="00AF5ACA" w:rsidP="00AF5ACA">
      <w:pPr>
        <w:autoSpaceDE w:val="0"/>
        <w:autoSpaceDN w:val="0"/>
        <w:adjustRightInd w:val="0"/>
        <w:jc w:val="center"/>
        <w:rPr>
          <w:rFonts w:eastAsiaTheme="minorHAnsi"/>
          <w:b/>
          <w:bCs/>
          <w:lang w:eastAsia="en-US"/>
        </w:rPr>
      </w:pPr>
      <w:r>
        <w:rPr>
          <w:rFonts w:eastAsiaTheme="minorHAnsi"/>
          <w:b/>
          <w:bCs/>
          <w:lang w:eastAsia="en-US"/>
        </w:rPr>
        <w:t>педагогических работников</w:t>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jc w:val="right"/>
        <w:rPr>
          <w:rFonts w:eastAsiaTheme="minorHAnsi"/>
          <w:lang w:eastAsia="en-US"/>
        </w:rPr>
      </w:pPr>
      <w:r>
        <w:rPr>
          <w:rFonts w:eastAsiaTheme="minorHAnsi"/>
          <w:lang w:eastAsia="en-US"/>
        </w:rPr>
        <w:t>(процентов)</w:t>
      </w:r>
    </w:p>
    <w:p w:rsidR="00AF5ACA" w:rsidRDefault="00AF5ACA" w:rsidP="00AF5ACA">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349"/>
        <w:gridCol w:w="1077"/>
        <w:gridCol w:w="1984"/>
        <w:gridCol w:w="1904"/>
      </w:tblGrid>
      <w:tr w:rsidR="00AF5ACA">
        <w:tc>
          <w:tcPr>
            <w:tcW w:w="1644"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Квалификационный уровень</w:t>
            </w:r>
          </w:p>
        </w:tc>
        <w:tc>
          <w:tcPr>
            <w:tcW w:w="2349"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Уровень соревнований</w:t>
            </w:r>
          </w:p>
        </w:tc>
        <w:tc>
          <w:tcPr>
            <w:tcW w:w="1077"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Занятое место</w:t>
            </w:r>
          </w:p>
        </w:tc>
        <w:tc>
          <w:tcPr>
            <w:tcW w:w="3888" w:type="dxa"/>
            <w:gridSpan w:val="2"/>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Размер надбавки</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олимпийские, паралимпийские, сурдлимпийские виды спорта; олимпийские, паралимпийские, сурдлимпийские дисциплины</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неолимпийские виды спорта, неолимпийские дисциплины; непаралимпийские, несурдлимпийские дисциплины</w:t>
            </w:r>
          </w:p>
        </w:tc>
      </w:tr>
      <w:tr w:rsidR="00AF5ACA">
        <w:tc>
          <w:tcPr>
            <w:tcW w:w="164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w:t>
            </w: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5</w:t>
            </w:r>
          </w:p>
        </w:tc>
      </w:tr>
      <w:tr w:rsidR="00AF5ACA">
        <w:tc>
          <w:tcPr>
            <w:tcW w:w="8958" w:type="dxa"/>
            <w:gridSpan w:val="5"/>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outlineLvl w:val="1"/>
              <w:rPr>
                <w:rFonts w:eastAsiaTheme="minorHAnsi"/>
                <w:lang w:eastAsia="en-US"/>
              </w:rPr>
            </w:pPr>
            <w:r w:rsidRPr="00AF5ACA">
              <w:rPr>
                <w:rFonts w:eastAsiaTheme="minorHAnsi"/>
                <w:sz w:val="22"/>
                <w:szCs w:val="22"/>
                <w:lang w:eastAsia="en-US"/>
              </w:rPr>
              <w:t>Должности педагогических работников</w:t>
            </w:r>
          </w:p>
        </w:tc>
      </w:tr>
      <w:tr w:rsidR="00AF5ACA">
        <w:tc>
          <w:tcPr>
            <w:tcW w:w="1644"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Первый</w:t>
            </w: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Олимпийские игры, Паралимпийские игры, Сурдлимпийские игры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чемпионат мира</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чемпионат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первенство мира,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первенство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1 - 3</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финал Спартакиады молодежи, учащихся</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1 - 3</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2,0</w:t>
            </w:r>
          </w:p>
        </w:tc>
      </w:tr>
      <w:tr w:rsidR="00AF5ACA">
        <w:tc>
          <w:tcPr>
            <w:tcW w:w="1644"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Второй</w:t>
            </w: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Олимпийские игры, Паралимпийские игры, Сурдлимпийские игры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чемпионат мира</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чемпионат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первенство мира,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первенство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1 - 3</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финал Спартакиады молодежи, учащихся</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1 - 3</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2,0</w:t>
            </w:r>
          </w:p>
        </w:tc>
      </w:tr>
      <w:tr w:rsidR="00AF5ACA">
        <w:tc>
          <w:tcPr>
            <w:tcW w:w="1644"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Третий</w:t>
            </w: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Олимпийские игры, Паралимпийские игры, Сурдлимпийские игры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5,0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чемпионат мира</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5,0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чемпионат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Кубок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1 - 4</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первенство мира, Европы</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1 - 6</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первенство России</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1 - 3</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1644"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4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финал Спартакиады молодежи, учащихся</w:t>
            </w:r>
          </w:p>
        </w:tc>
        <w:tc>
          <w:tcPr>
            <w:tcW w:w="107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1 - 3</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c>
          <w:tcPr>
            <w:tcW w:w="190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bl>
    <w:p w:rsidR="00AC593C" w:rsidRPr="00B53902" w:rsidRDefault="00AC593C" w:rsidP="00AC593C">
      <w:pPr>
        <w:widowControl w:val="0"/>
        <w:autoSpaceDE w:val="0"/>
        <w:autoSpaceDN w:val="0"/>
        <w:spacing w:line="238" w:lineRule="auto"/>
        <w:jc w:val="both"/>
      </w:pPr>
    </w:p>
    <w:p w:rsidR="00AF5ACA" w:rsidRDefault="00AF5ACA" w:rsidP="00AF5ACA">
      <w:pPr>
        <w:autoSpaceDE w:val="0"/>
        <w:autoSpaceDN w:val="0"/>
        <w:adjustRightInd w:val="0"/>
        <w:ind w:firstLine="708"/>
        <w:jc w:val="both"/>
        <w:rPr>
          <w:rFonts w:eastAsiaTheme="minorHAnsi"/>
          <w:lang w:eastAsia="en-US"/>
        </w:rPr>
      </w:pPr>
      <w:r>
        <w:t xml:space="preserve">3.8. </w:t>
      </w:r>
      <w:r>
        <w:rPr>
          <w:rFonts w:eastAsiaTheme="minorHAnsi"/>
          <w:lang w:eastAsia="en-US"/>
        </w:rPr>
        <w:t>Выплаты за стаж работы по профилю (B</w:t>
      </w:r>
      <w:r>
        <w:rPr>
          <w:rFonts w:eastAsiaTheme="minorHAnsi"/>
          <w:vertAlign w:val="subscript"/>
          <w:lang w:eastAsia="en-US"/>
        </w:rPr>
        <w:t>s</w:t>
      </w:r>
      <w:r>
        <w:rPr>
          <w:rFonts w:eastAsiaTheme="minorHAnsi"/>
          <w:lang w:eastAsia="en-US"/>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AF5ACA" w:rsidRDefault="00AF5ACA" w:rsidP="00AF5ACA">
      <w:pPr>
        <w:autoSpaceDE w:val="0"/>
        <w:autoSpaceDN w:val="0"/>
        <w:adjustRightInd w:val="0"/>
        <w:jc w:val="both"/>
        <w:outlineLvl w:val="0"/>
        <w:rPr>
          <w:rFonts w:eastAsiaTheme="minorHAnsi"/>
          <w:lang w:eastAsia="en-US"/>
        </w:rPr>
      </w:pPr>
    </w:p>
    <w:p w:rsidR="00AF5ACA" w:rsidRDefault="00AF5ACA" w:rsidP="00AF5ACA">
      <w:pPr>
        <w:autoSpaceDE w:val="0"/>
        <w:autoSpaceDN w:val="0"/>
        <w:adjustRightInd w:val="0"/>
        <w:jc w:val="center"/>
        <w:rPr>
          <w:rFonts w:eastAsiaTheme="minorHAnsi"/>
          <w:lang w:eastAsia="en-US"/>
        </w:rPr>
      </w:pPr>
      <w:r>
        <w:rPr>
          <w:rFonts w:eastAsiaTheme="minorHAnsi"/>
          <w:noProof/>
          <w:position w:val="-24"/>
        </w:rPr>
        <w:drawing>
          <wp:inline distT="0" distB="0" distL="0" distR="0">
            <wp:extent cx="1381125" cy="46672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где:</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образования;</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B</w:t>
      </w:r>
      <w:r>
        <w:rPr>
          <w:rFonts w:eastAsiaTheme="minorHAnsi"/>
          <w:vertAlign w:val="subscript"/>
          <w:lang w:eastAsia="en-US"/>
        </w:rPr>
        <w:t>s</w:t>
      </w:r>
      <w:r>
        <w:rPr>
          <w:rFonts w:eastAsiaTheme="minorHAnsi"/>
          <w:lang w:eastAsia="en-US"/>
        </w:rPr>
        <w:t xml:space="preserve"> - размер надбавки за стаж работы по профилю, который приведен в таблице 10.</w:t>
      </w:r>
    </w:p>
    <w:p w:rsidR="00AF5ACA" w:rsidRDefault="00AF5ACA" w:rsidP="00AF5ACA">
      <w:pPr>
        <w:autoSpaceDE w:val="0"/>
        <w:autoSpaceDN w:val="0"/>
        <w:adjustRightInd w:val="0"/>
        <w:jc w:val="right"/>
        <w:outlineLvl w:val="0"/>
        <w:rPr>
          <w:rFonts w:eastAsiaTheme="minorHAnsi"/>
          <w:lang w:eastAsia="en-US"/>
        </w:rPr>
      </w:pPr>
      <w:r>
        <w:rPr>
          <w:rFonts w:eastAsiaTheme="minorHAnsi"/>
          <w:lang w:eastAsia="en-US"/>
        </w:rPr>
        <w:t>Таблица 10</w:t>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jc w:val="center"/>
        <w:rPr>
          <w:rFonts w:eastAsiaTheme="minorHAnsi"/>
          <w:b/>
          <w:bCs/>
          <w:lang w:eastAsia="en-US"/>
        </w:rPr>
      </w:pPr>
      <w:r>
        <w:rPr>
          <w:rFonts w:eastAsiaTheme="minorHAnsi"/>
          <w:b/>
          <w:bCs/>
          <w:lang w:eastAsia="en-US"/>
        </w:rPr>
        <w:t>Размеры надбавок за стаж работы по профилю</w:t>
      </w:r>
    </w:p>
    <w:p w:rsidR="00AF5ACA" w:rsidRDefault="00AF5ACA" w:rsidP="00AF5ACA">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2"/>
        <w:gridCol w:w="2381"/>
        <w:gridCol w:w="2098"/>
        <w:gridCol w:w="1587"/>
      </w:tblGrid>
      <w:tr w:rsidR="00AF5ACA">
        <w:tc>
          <w:tcPr>
            <w:tcW w:w="2972"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Наименование профессиональной квалификационной группы</w:t>
            </w:r>
          </w:p>
        </w:tc>
        <w:tc>
          <w:tcPr>
            <w:tcW w:w="238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Группа по стажу</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Размер надбавки, процентов</w:t>
            </w:r>
          </w:p>
        </w:tc>
      </w:tr>
      <w:tr w:rsidR="00AF5ACA">
        <w:tc>
          <w:tcPr>
            <w:tcW w:w="2972"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Должности педагогических работников</w:t>
            </w:r>
          </w:p>
        </w:tc>
        <w:tc>
          <w:tcPr>
            <w:tcW w:w="2381"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первый - четвертый</w:t>
            </w: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2 до 6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2972"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6 до 10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4,5</w:t>
            </w:r>
          </w:p>
        </w:tc>
      </w:tr>
      <w:tr w:rsidR="00AF5ACA">
        <w:tc>
          <w:tcPr>
            <w:tcW w:w="2972"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10 до 15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5,5</w:t>
            </w:r>
          </w:p>
        </w:tc>
      </w:tr>
      <w:tr w:rsidR="00AF5ACA">
        <w:tc>
          <w:tcPr>
            <w:tcW w:w="2972"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свыше 15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6,5</w:t>
            </w:r>
          </w:p>
        </w:tc>
      </w:tr>
      <w:tr w:rsidR="00AF5ACA">
        <w:tc>
          <w:tcPr>
            <w:tcW w:w="2972"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Должности руководителей структурных подразделений</w:t>
            </w:r>
          </w:p>
        </w:tc>
        <w:tc>
          <w:tcPr>
            <w:tcW w:w="2381"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первый - второй</w:t>
            </w: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2 до 6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2972"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6 до 10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4,5</w:t>
            </w:r>
          </w:p>
        </w:tc>
      </w:tr>
      <w:tr w:rsidR="00AF5ACA">
        <w:tc>
          <w:tcPr>
            <w:tcW w:w="2972"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10 до 15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5,5</w:t>
            </w:r>
          </w:p>
        </w:tc>
      </w:tr>
      <w:tr w:rsidR="00AF5ACA">
        <w:tc>
          <w:tcPr>
            <w:tcW w:w="2972"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381"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свыше 15 лет</w:t>
            </w:r>
          </w:p>
        </w:tc>
        <w:tc>
          <w:tcPr>
            <w:tcW w:w="1587"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6,5</w:t>
            </w:r>
          </w:p>
        </w:tc>
      </w:tr>
    </w:tbl>
    <w:p w:rsidR="00AF5ACA" w:rsidRDefault="00AF5ACA" w:rsidP="00AF5ACA">
      <w:pPr>
        <w:autoSpaceDE w:val="0"/>
        <w:autoSpaceDN w:val="0"/>
        <w:adjustRightInd w:val="0"/>
        <w:jc w:val="both"/>
        <w:rPr>
          <w:rFonts w:eastAsiaTheme="minorHAnsi"/>
          <w:lang w:eastAsia="en-US"/>
        </w:rPr>
      </w:pPr>
    </w:p>
    <w:p w:rsidR="00AF5ACA" w:rsidRDefault="00AF5ACA" w:rsidP="00AC593C">
      <w:pPr>
        <w:autoSpaceDE w:val="0"/>
        <w:autoSpaceDN w:val="0"/>
        <w:adjustRightInd w:val="0"/>
        <w:spacing w:line="238" w:lineRule="auto"/>
        <w:ind w:firstLine="709"/>
        <w:jc w:val="both"/>
      </w:pPr>
      <w:r>
        <w:t xml:space="preserve">3.9. </w:t>
      </w:r>
      <w:r w:rsidRPr="00AF5ACA">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rsidR="00420134" w:rsidRPr="00595742" w:rsidRDefault="00420134" w:rsidP="00420134">
      <w:pPr>
        <w:autoSpaceDE w:val="0"/>
        <w:autoSpaceDN w:val="0"/>
        <w:adjustRightInd w:val="0"/>
        <w:spacing w:line="238" w:lineRule="auto"/>
        <w:ind w:firstLine="709"/>
        <w:jc w:val="both"/>
      </w:pPr>
      <w:r w:rsidRPr="00595742">
        <w:t>4</w:t>
      </w:r>
      <w:r w:rsidR="00AC593C" w:rsidRPr="00595742">
        <w:t>. </w:t>
      </w:r>
      <w:r w:rsidR="00AF5ACA" w:rsidRPr="00AF5ACA">
        <w:t>Размеры и порядок установления выплат стимулирующего характера работникам культуры.</w:t>
      </w:r>
    </w:p>
    <w:p w:rsidR="00AF5ACA" w:rsidRDefault="00420134" w:rsidP="00AF5ACA">
      <w:pPr>
        <w:autoSpaceDE w:val="0"/>
        <w:autoSpaceDN w:val="0"/>
        <w:adjustRightInd w:val="0"/>
        <w:ind w:firstLine="708"/>
        <w:jc w:val="both"/>
        <w:rPr>
          <w:rFonts w:eastAsiaTheme="minorHAnsi"/>
          <w:lang w:eastAsia="en-US"/>
        </w:rPr>
      </w:pPr>
      <w:r w:rsidRPr="00595742">
        <w:t>4</w:t>
      </w:r>
      <w:r w:rsidR="00AC593C" w:rsidRPr="00595742">
        <w:t>.1. </w:t>
      </w:r>
      <w:r w:rsidR="00AF5ACA">
        <w:rPr>
          <w:rFonts w:eastAsiaTheme="minorHAnsi"/>
          <w:lang w:eastAsia="en-US"/>
        </w:rPr>
        <w:t>Выплаты за квалификационную категорию (B</w:t>
      </w:r>
      <w:r w:rsidR="00AF5ACA">
        <w:rPr>
          <w:rFonts w:eastAsiaTheme="minorHAnsi"/>
          <w:vertAlign w:val="subscript"/>
          <w:lang w:eastAsia="en-US"/>
        </w:rPr>
        <w:t>kk</w:t>
      </w:r>
      <w:r w:rsidR="00AF5ACA">
        <w:rPr>
          <w:rFonts w:eastAsiaTheme="minorHAnsi"/>
          <w:lang w:eastAsia="en-US"/>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AF5ACA" w:rsidRDefault="00AF5ACA" w:rsidP="00AF5ACA">
      <w:pPr>
        <w:autoSpaceDE w:val="0"/>
        <w:autoSpaceDN w:val="0"/>
        <w:adjustRightInd w:val="0"/>
        <w:jc w:val="both"/>
        <w:outlineLvl w:val="0"/>
        <w:rPr>
          <w:rFonts w:eastAsiaTheme="minorHAnsi"/>
          <w:lang w:eastAsia="en-US"/>
        </w:rPr>
      </w:pPr>
    </w:p>
    <w:p w:rsidR="00AF5ACA" w:rsidRDefault="00AF5ACA" w:rsidP="00AF5ACA">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66850" cy="46672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где:</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культуры;</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kk</w:t>
      </w:r>
      <w:r>
        <w:rPr>
          <w:rFonts w:eastAsiaTheme="minorHAnsi"/>
          <w:lang w:eastAsia="en-US"/>
        </w:rPr>
        <w:t xml:space="preserve"> - размер надбавки за квалификационную категорию, который приведен в таблице 11.</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AF5ACA" w:rsidRDefault="00AF5ACA" w:rsidP="00AF5ACA">
      <w:pPr>
        <w:autoSpaceDE w:val="0"/>
        <w:autoSpaceDN w:val="0"/>
        <w:adjustRightInd w:val="0"/>
        <w:ind w:firstLine="708"/>
        <w:jc w:val="right"/>
      </w:pPr>
    </w:p>
    <w:p w:rsidR="00AF5ACA" w:rsidRDefault="00AF5ACA" w:rsidP="00AF5ACA">
      <w:pPr>
        <w:autoSpaceDE w:val="0"/>
        <w:autoSpaceDN w:val="0"/>
        <w:adjustRightInd w:val="0"/>
        <w:jc w:val="right"/>
        <w:outlineLvl w:val="0"/>
        <w:rPr>
          <w:rFonts w:eastAsiaTheme="minorHAnsi"/>
          <w:lang w:eastAsia="en-US"/>
        </w:rPr>
      </w:pPr>
      <w:r>
        <w:rPr>
          <w:rFonts w:eastAsiaTheme="minorHAnsi"/>
          <w:lang w:eastAsia="en-US"/>
        </w:rPr>
        <w:t>Таблица 11</w:t>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jc w:val="center"/>
        <w:rPr>
          <w:rFonts w:eastAsiaTheme="minorHAnsi"/>
          <w:b/>
          <w:bCs/>
          <w:lang w:eastAsia="en-US"/>
        </w:rPr>
      </w:pPr>
      <w:r>
        <w:rPr>
          <w:rFonts w:eastAsiaTheme="minorHAnsi"/>
          <w:b/>
          <w:bCs/>
          <w:lang w:eastAsia="en-US"/>
        </w:rPr>
        <w:t>Размеры надбавок за квалификационную категорию</w:t>
      </w:r>
    </w:p>
    <w:p w:rsidR="00AF5ACA" w:rsidRDefault="00AF5ACA" w:rsidP="00AF5ACA">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082"/>
      </w:tblGrid>
      <w:tr w:rsidR="00AF5ACA">
        <w:tc>
          <w:tcPr>
            <w:tcW w:w="4932"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Размер надбавки, процентов</w:t>
            </w:r>
          </w:p>
        </w:tc>
      </w:tr>
      <w:tr w:rsidR="00AF5ACA">
        <w:tc>
          <w:tcPr>
            <w:tcW w:w="9014" w:type="dxa"/>
            <w:gridSpan w:val="2"/>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outlineLvl w:val="1"/>
              <w:rPr>
                <w:rFonts w:eastAsiaTheme="minorHAnsi"/>
                <w:lang w:eastAsia="en-US"/>
              </w:rPr>
            </w:pPr>
            <w:r w:rsidRPr="00AF5ACA">
              <w:rPr>
                <w:rFonts w:eastAsiaTheme="minorHAnsi"/>
                <w:sz w:val="22"/>
                <w:szCs w:val="22"/>
                <w:lang w:eastAsia="en-US"/>
              </w:rPr>
              <w:t>Профессиональная квалификационная группа "Должности работников культуры, искусства и кинематографии ведущего звена"</w:t>
            </w:r>
          </w:p>
        </w:tc>
      </w:tr>
      <w:tr w:rsidR="00AF5ACA">
        <w:tc>
          <w:tcPr>
            <w:tcW w:w="4932"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Первая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5,0</w:t>
            </w:r>
          </w:p>
        </w:tc>
      </w:tr>
      <w:tr w:rsidR="00AF5ACA">
        <w:tc>
          <w:tcPr>
            <w:tcW w:w="4932"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Высшая квалификационная категория</w:t>
            </w:r>
          </w:p>
        </w:tc>
        <w:tc>
          <w:tcPr>
            <w:tcW w:w="4082"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8,0</w:t>
            </w:r>
          </w:p>
        </w:tc>
      </w:tr>
    </w:tbl>
    <w:p w:rsidR="00AC593C" w:rsidRPr="00B53902" w:rsidRDefault="00AC593C" w:rsidP="00AC593C">
      <w:pPr>
        <w:widowControl w:val="0"/>
        <w:autoSpaceDE w:val="0"/>
        <w:autoSpaceDN w:val="0"/>
        <w:jc w:val="both"/>
        <w:rPr>
          <w:szCs w:val="28"/>
        </w:rPr>
      </w:pPr>
    </w:p>
    <w:p w:rsidR="00AF5ACA" w:rsidRPr="00AF5ACA" w:rsidRDefault="00B22B44" w:rsidP="00AF5ACA">
      <w:pPr>
        <w:autoSpaceDE w:val="0"/>
        <w:autoSpaceDN w:val="0"/>
        <w:adjustRightInd w:val="0"/>
        <w:ind w:firstLine="708"/>
        <w:jc w:val="both"/>
        <w:rPr>
          <w:rFonts w:eastAsiaTheme="minorHAnsi"/>
          <w:color w:val="000000" w:themeColor="text1"/>
          <w:lang w:eastAsia="en-US"/>
        </w:rPr>
      </w:pPr>
      <w:r w:rsidRPr="00595742">
        <w:t>4</w:t>
      </w:r>
      <w:r w:rsidR="00AC593C" w:rsidRPr="00595742">
        <w:t>.2. </w:t>
      </w:r>
      <w:r w:rsidR="00AF5ACA" w:rsidRPr="00AF5ACA">
        <w:rPr>
          <w:rFonts w:eastAsiaTheme="minorHAnsi"/>
          <w:color w:val="000000" w:themeColor="text1"/>
          <w:lang w:eastAsia="en-US"/>
        </w:rPr>
        <w:t>Выплаты за наличие почетных званий (B</w:t>
      </w:r>
      <w:r w:rsidR="00AF5ACA" w:rsidRPr="00AF5ACA">
        <w:rPr>
          <w:rFonts w:eastAsiaTheme="minorHAnsi"/>
          <w:color w:val="000000" w:themeColor="text1"/>
          <w:vertAlign w:val="subscript"/>
          <w:lang w:eastAsia="en-US"/>
        </w:rPr>
        <w:t>pz</w:t>
      </w:r>
      <w:r w:rsidR="00AF5ACA" w:rsidRPr="00AF5ACA">
        <w:rPr>
          <w:rFonts w:eastAsiaTheme="minorHAnsi"/>
          <w:color w:val="000000" w:themeColor="text1"/>
          <w:lang w:eastAsia="en-US"/>
        </w:rPr>
        <w:t>) предоставляются работникам культуры и рассчитываются по формуле:</w:t>
      </w:r>
    </w:p>
    <w:p w:rsidR="00AF5ACA" w:rsidRPr="00AF5ACA" w:rsidRDefault="00AF5ACA" w:rsidP="00AF5ACA">
      <w:pPr>
        <w:autoSpaceDE w:val="0"/>
        <w:autoSpaceDN w:val="0"/>
        <w:adjustRightInd w:val="0"/>
        <w:jc w:val="both"/>
        <w:outlineLvl w:val="0"/>
        <w:rPr>
          <w:rFonts w:eastAsiaTheme="minorHAnsi"/>
          <w:color w:val="000000" w:themeColor="text1"/>
          <w:lang w:eastAsia="en-US"/>
        </w:rPr>
      </w:pPr>
    </w:p>
    <w:p w:rsidR="00AF5ACA" w:rsidRPr="00AF5ACA" w:rsidRDefault="00AF5ACA" w:rsidP="00AF5ACA">
      <w:pPr>
        <w:autoSpaceDE w:val="0"/>
        <w:autoSpaceDN w:val="0"/>
        <w:adjustRightInd w:val="0"/>
        <w:jc w:val="center"/>
        <w:rPr>
          <w:rFonts w:eastAsiaTheme="minorHAnsi"/>
          <w:color w:val="000000" w:themeColor="text1"/>
          <w:lang w:eastAsia="en-US"/>
        </w:rPr>
      </w:pPr>
      <w:r w:rsidRPr="00AF5ACA">
        <w:rPr>
          <w:rFonts w:eastAsiaTheme="minorHAnsi"/>
          <w:noProof/>
          <w:color w:val="000000" w:themeColor="text1"/>
          <w:position w:val="-24"/>
        </w:rPr>
        <w:drawing>
          <wp:inline distT="0" distB="0" distL="0" distR="0">
            <wp:extent cx="1419225" cy="4572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AF5ACA" w:rsidRPr="00AF5ACA" w:rsidRDefault="00AF5ACA" w:rsidP="00AF5ACA">
      <w:pPr>
        <w:autoSpaceDE w:val="0"/>
        <w:autoSpaceDN w:val="0"/>
        <w:adjustRightInd w:val="0"/>
        <w:jc w:val="both"/>
        <w:rPr>
          <w:rFonts w:eastAsiaTheme="minorHAnsi"/>
          <w:color w:val="000000" w:themeColor="text1"/>
          <w:lang w:eastAsia="en-US"/>
        </w:rPr>
      </w:pPr>
    </w:p>
    <w:p w:rsidR="00AF5ACA" w:rsidRP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где:</w:t>
      </w:r>
    </w:p>
    <w:p w:rsidR="00AF5ACA" w:rsidRP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O</w:t>
      </w:r>
      <w:r w:rsidRPr="00AF5ACA">
        <w:rPr>
          <w:rFonts w:eastAsiaTheme="minorHAnsi"/>
          <w:color w:val="000000" w:themeColor="text1"/>
          <w:vertAlign w:val="subscript"/>
          <w:lang w:eastAsia="en-US"/>
        </w:rPr>
        <w:t>d</w:t>
      </w:r>
      <w:r w:rsidRPr="00AF5ACA">
        <w:rPr>
          <w:rFonts w:eastAsiaTheme="minorHAnsi"/>
          <w:color w:val="000000" w:themeColor="text1"/>
          <w:lang w:eastAsia="en-US"/>
        </w:rPr>
        <w:t xml:space="preserve"> - должностной оклад работников культуры;</w:t>
      </w:r>
    </w:p>
    <w:p w:rsidR="00AF5ACA" w:rsidRP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D</w:t>
      </w:r>
      <w:r w:rsidRPr="00AF5ACA">
        <w:rPr>
          <w:rFonts w:eastAsiaTheme="minorHAnsi"/>
          <w:color w:val="000000" w:themeColor="text1"/>
          <w:vertAlign w:val="subscript"/>
          <w:lang w:eastAsia="en-US"/>
        </w:rPr>
        <w:t>pz</w:t>
      </w:r>
      <w:r w:rsidRPr="00AF5ACA">
        <w:rPr>
          <w:rFonts w:eastAsiaTheme="minorHAnsi"/>
          <w:color w:val="000000" w:themeColor="text1"/>
          <w:lang w:eastAsia="en-US"/>
        </w:rPr>
        <w:t xml:space="preserve"> - размер надбавки за наличие почетных званий.</w:t>
      </w:r>
    </w:p>
    <w:p w:rsidR="00AF5ACA" w:rsidRP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AF5ACA" w:rsidRPr="00AF5ACA" w:rsidRDefault="00AF5ACA" w:rsidP="00AF5ACA">
      <w:pPr>
        <w:autoSpaceDE w:val="0"/>
        <w:autoSpaceDN w:val="0"/>
        <w:adjustRightInd w:val="0"/>
        <w:ind w:firstLine="540"/>
        <w:jc w:val="both"/>
        <w:rPr>
          <w:rFonts w:eastAsiaTheme="minorHAnsi"/>
          <w:color w:val="000000" w:themeColor="text1"/>
          <w:lang w:eastAsia="en-US"/>
        </w:rPr>
      </w:pPr>
      <w:r w:rsidRPr="00AF5ACA">
        <w:rPr>
          <w:rFonts w:eastAsiaTheme="minorHAnsi"/>
          <w:color w:val="000000" w:themeColor="text1"/>
          <w:lang w:eastAsia="en-US"/>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AF5ACA" w:rsidRDefault="009822C8" w:rsidP="00AF5ACA">
      <w:pPr>
        <w:autoSpaceDE w:val="0"/>
        <w:autoSpaceDN w:val="0"/>
        <w:adjustRightInd w:val="0"/>
        <w:ind w:firstLine="540"/>
        <w:jc w:val="both"/>
        <w:rPr>
          <w:rFonts w:eastAsiaTheme="minorHAnsi"/>
          <w:lang w:eastAsia="en-US"/>
        </w:rPr>
      </w:pPr>
      <w:hyperlink r:id="rId27" w:history="1">
        <w:r w:rsidR="00AF5ACA" w:rsidRPr="00AF5ACA">
          <w:rPr>
            <w:rFonts w:eastAsiaTheme="minorHAnsi"/>
            <w:color w:val="000000" w:themeColor="text1"/>
            <w:lang w:eastAsia="en-US"/>
          </w:rPr>
          <w:t>Перечень</w:t>
        </w:r>
      </w:hyperlink>
      <w:r w:rsidR="00AF5ACA" w:rsidRPr="00AF5ACA">
        <w:rPr>
          <w:rFonts w:eastAsiaTheme="minorHAnsi"/>
          <w:color w:val="000000" w:themeColor="text1"/>
          <w:lang w:eastAsia="en-US"/>
        </w:rPr>
        <w:t xml:space="preserve"> почетных званий, за наличие которых работникам культуры предоставляются соответствующие выплаты, приведен в таблице 2 приложения к настоящему Положению</w:t>
      </w:r>
      <w:r w:rsidR="00AF5ACA">
        <w:rPr>
          <w:rFonts w:eastAsiaTheme="minorHAnsi"/>
          <w:lang w:eastAsia="en-US"/>
        </w:rPr>
        <w:t>.</w:t>
      </w:r>
    </w:p>
    <w:p w:rsidR="000B5F9D" w:rsidRDefault="000B5F9D" w:rsidP="00AF5ACA">
      <w:pPr>
        <w:autoSpaceDE w:val="0"/>
        <w:autoSpaceDN w:val="0"/>
        <w:adjustRightInd w:val="0"/>
        <w:ind w:firstLine="708"/>
        <w:jc w:val="both"/>
        <w:rPr>
          <w:rFonts w:eastAsiaTheme="minorHAnsi"/>
          <w:lang w:eastAsia="en-US"/>
        </w:rPr>
      </w:pPr>
      <w:r w:rsidRPr="00595742">
        <w:t>4</w:t>
      </w:r>
      <w:r w:rsidR="00AC593C" w:rsidRPr="00595742">
        <w:t xml:space="preserve">.3. </w:t>
      </w:r>
      <w:r w:rsidR="00AF5ACA" w:rsidRPr="00AF5ACA">
        <w:rPr>
          <w:rFonts w:eastAsiaTheme="minorHAnsi"/>
          <w:lang w:eastAsia="en-US"/>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rsidR="00AF5ACA" w:rsidRDefault="00AF5ACA" w:rsidP="00AF5ACA">
      <w:pPr>
        <w:autoSpaceDE w:val="0"/>
        <w:autoSpaceDN w:val="0"/>
        <w:adjustRightInd w:val="0"/>
        <w:ind w:firstLine="708"/>
        <w:jc w:val="both"/>
        <w:rPr>
          <w:rFonts w:eastAsiaTheme="minorHAnsi"/>
          <w:lang w:eastAsia="en-US"/>
        </w:rPr>
      </w:pPr>
      <w:r>
        <w:rPr>
          <w:rFonts w:eastAsiaTheme="minorHAnsi"/>
          <w:lang w:eastAsia="en-US"/>
        </w:rPr>
        <w:t>4.4. Выплаты за стаж работы по профилю (B</w:t>
      </w:r>
      <w:r>
        <w:rPr>
          <w:rFonts w:eastAsiaTheme="minorHAnsi"/>
          <w:vertAlign w:val="subscript"/>
          <w:lang w:eastAsia="en-US"/>
        </w:rPr>
        <w:t>s</w:t>
      </w:r>
      <w:r>
        <w:rPr>
          <w:rFonts w:eastAsiaTheme="minorHAnsi"/>
          <w:lang w:eastAsia="en-US"/>
        </w:rPr>
        <w:t>)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AF5ACA" w:rsidRDefault="00AF5ACA" w:rsidP="00AF5ACA">
      <w:pPr>
        <w:autoSpaceDE w:val="0"/>
        <w:autoSpaceDN w:val="0"/>
        <w:adjustRightInd w:val="0"/>
        <w:jc w:val="both"/>
        <w:outlineLvl w:val="0"/>
        <w:rPr>
          <w:rFonts w:eastAsiaTheme="minorHAnsi"/>
          <w:lang w:eastAsia="en-US"/>
        </w:rPr>
      </w:pPr>
    </w:p>
    <w:p w:rsidR="00AF5ACA" w:rsidRDefault="00AF5ACA" w:rsidP="00AF5ACA">
      <w:pPr>
        <w:autoSpaceDE w:val="0"/>
        <w:autoSpaceDN w:val="0"/>
        <w:adjustRightInd w:val="0"/>
        <w:jc w:val="center"/>
        <w:rPr>
          <w:rFonts w:eastAsiaTheme="minorHAnsi"/>
          <w:lang w:eastAsia="en-US"/>
        </w:rPr>
      </w:pPr>
      <w:r>
        <w:rPr>
          <w:rFonts w:eastAsiaTheme="minorHAnsi"/>
          <w:noProof/>
          <w:position w:val="-24"/>
        </w:rPr>
        <w:drawing>
          <wp:inline distT="0" distB="0" distL="0" distR="0">
            <wp:extent cx="1381125" cy="46672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где:</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культуры;</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w:t>
      </w:r>
      <w:r>
        <w:rPr>
          <w:rFonts w:eastAsiaTheme="minorHAnsi"/>
          <w:lang w:eastAsia="en-US"/>
        </w:rPr>
        <w:t xml:space="preserve"> - размер надбавки за стаж работы по профилю, который приведен в таблице 12.</w:t>
      </w:r>
    </w:p>
    <w:p w:rsidR="00595742" w:rsidRPr="00595742" w:rsidRDefault="00595742" w:rsidP="000B5F9D">
      <w:pPr>
        <w:autoSpaceDE w:val="0"/>
        <w:autoSpaceDN w:val="0"/>
        <w:adjustRightInd w:val="0"/>
        <w:jc w:val="both"/>
        <w:rPr>
          <w:rFonts w:eastAsiaTheme="minorHAnsi"/>
          <w:lang w:eastAsia="en-US"/>
        </w:rPr>
      </w:pPr>
    </w:p>
    <w:p w:rsidR="00AF5ACA" w:rsidRDefault="00AF5ACA" w:rsidP="00AF5ACA">
      <w:pPr>
        <w:autoSpaceDE w:val="0"/>
        <w:autoSpaceDN w:val="0"/>
        <w:adjustRightInd w:val="0"/>
        <w:jc w:val="right"/>
        <w:outlineLvl w:val="0"/>
        <w:rPr>
          <w:rFonts w:eastAsiaTheme="minorHAnsi"/>
          <w:lang w:eastAsia="en-US"/>
        </w:rPr>
      </w:pPr>
      <w:r>
        <w:rPr>
          <w:rFonts w:eastAsiaTheme="minorHAnsi"/>
          <w:lang w:eastAsia="en-US"/>
        </w:rPr>
        <w:t>Таблица 12</w:t>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jc w:val="center"/>
        <w:rPr>
          <w:rFonts w:eastAsiaTheme="minorHAnsi"/>
          <w:b/>
          <w:bCs/>
          <w:lang w:eastAsia="en-US"/>
        </w:rPr>
      </w:pPr>
      <w:r>
        <w:rPr>
          <w:rFonts w:eastAsiaTheme="minorHAnsi"/>
          <w:b/>
          <w:bCs/>
          <w:lang w:eastAsia="en-US"/>
        </w:rPr>
        <w:t>Размеры надбавок за стаж работы по профилю</w:t>
      </w:r>
    </w:p>
    <w:p w:rsidR="00AF5ACA" w:rsidRDefault="00AF5ACA" w:rsidP="00AF5ACA">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984"/>
        <w:gridCol w:w="2211"/>
      </w:tblGrid>
      <w:tr w:rsidR="00AF5ACA">
        <w:tc>
          <w:tcPr>
            <w:tcW w:w="4819"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Наименование профессиональной квалификационной группы</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Группа по стажу</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Размер надбавки, процентов</w:t>
            </w:r>
          </w:p>
        </w:tc>
      </w:tr>
      <w:tr w:rsidR="00AF5ACA">
        <w:tc>
          <w:tcPr>
            <w:tcW w:w="4819"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Профессиональная квалификационная группа должностей работников культуры, искусства и кинематографии среднего звена</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3 до 6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1,0</w:t>
            </w:r>
          </w:p>
        </w:tc>
      </w:tr>
      <w:tr w:rsidR="00AF5ACA">
        <w:tc>
          <w:tcPr>
            <w:tcW w:w="4819"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6 до 10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1,5</w:t>
            </w:r>
          </w:p>
        </w:tc>
      </w:tr>
      <w:tr w:rsidR="00AF5ACA">
        <w:tc>
          <w:tcPr>
            <w:tcW w:w="4819"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10 до 15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2,0</w:t>
            </w:r>
          </w:p>
        </w:tc>
      </w:tr>
      <w:tr w:rsidR="00AF5ACA">
        <w:tc>
          <w:tcPr>
            <w:tcW w:w="4819"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свыше 15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4819" w:type="dxa"/>
            <w:vMerge w:val="restart"/>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both"/>
              <w:rPr>
                <w:rFonts w:eastAsiaTheme="minorHAnsi"/>
                <w:lang w:eastAsia="en-US"/>
              </w:rPr>
            </w:pPr>
            <w:r w:rsidRPr="00AF5ACA">
              <w:rPr>
                <w:rFonts w:eastAsiaTheme="minorHAnsi"/>
                <w:sz w:val="22"/>
                <w:szCs w:val="22"/>
                <w:lang w:eastAsia="en-US"/>
              </w:rPr>
              <w:t>Профессиональная квалификационная группа должностей работников культуры, искусства и кинематографии ведущего звена</w:t>
            </w: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3 до 6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1,0</w:t>
            </w:r>
          </w:p>
        </w:tc>
      </w:tr>
      <w:tr w:rsidR="00AF5ACA">
        <w:tc>
          <w:tcPr>
            <w:tcW w:w="4819"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6 до 10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2,5</w:t>
            </w:r>
          </w:p>
        </w:tc>
      </w:tr>
      <w:tr w:rsidR="00AF5ACA">
        <w:tc>
          <w:tcPr>
            <w:tcW w:w="4819"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от 10 до 15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3,5</w:t>
            </w:r>
          </w:p>
        </w:tc>
      </w:tr>
      <w:tr w:rsidR="00AF5ACA">
        <w:tc>
          <w:tcPr>
            <w:tcW w:w="4819" w:type="dxa"/>
            <w:vMerge/>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свыше 15 лет</w:t>
            </w:r>
          </w:p>
        </w:tc>
        <w:tc>
          <w:tcPr>
            <w:tcW w:w="2211"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4,0</w:t>
            </w:r>
          </w:p>
        </w:tc>
      </w:tr>
    </w:tbl>
    <w:p w:rsidR="00AC593C" w:rsidRPr="00B00A88" w:rsidRDefault="00AC593C" w:rsidP="00AC593C">
      <w:pPr>
        <w:jc w:val="both"/>
        <w:rPr>
          <w:sz w:val="28"/>
          <w:szCs w:val="28"/>
        </w:rPr>
      </w:pPr>
    </w:p>
    <w:p w:rsidR="00AF5ACA" w:rsidRDefault="00AF5ACA" w:rsidP="00AC593C">
      <w:pPr>
        <w:widowControl w:val="0"/>
        <w:autoSpaceDE w:val="0"/>
        <w:autoSpaceDN w:val="0"/>
        <w:ind w:firstLine="709"/>
        <w:jc w:val="both"/>
      </w:pPr>
      <w:r>
        <w:t xml:space="preserve">4.5. </w:t>
      </w:r>
      <w:r w:rsidRPr="00AF5ACA">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AF5ACA" w:rsidRDefault="00AF5ACA" w:rsidP="00AF5ACA">
      <w:pPr>
        <w:widowControl w:val="0"/>
        <w:autoSpaceDE w:val="0"/>
        <w:autoSpaceDN w:val="0"/>
        <w:ind w:firstLine="709"/>
        <w:jc w:val="both"/>
      </w:pPr>
      <w:r>
        <w:t>5</w:t>
      </w:r>
      <w:r w:rsidR="00AC593C" w:rsidRPr="00595742">
        <w:t xml:space="preserve">. </w:t>
      </w:r>
      <w:r w:rsidRPr="00AF5ACA">
        <w:t>Размеры и порядок установления выплат стимулирующего характера медицинским работникам.</w:t>
      </w:r>
    </w:p>
    <w:p w:rsidR="00AF5ACA" w:rsidRDefault="00AF5ACA" w:rsidP="00AF5ACA">
      <w:pPr>
        <w:autoSpaceDE w:val="0"/>
        <w:autoSpaceDN w:val="0"/>
        <w:adjustRightInd w:val="0"/>
        <w:ind w:firstLine="708"/>
        <w:jc w:val="both"/>
        <w:rPr>
          <w:rFonts w:eastAsiaTheme="minorHAnsi"/>
          <w:lang w:eastAsia="en-US"/>
        </w:rPr>
      </w:pPr>
      <w:r>
        <w:t xml:space="preserve">5.1. </w:t>
      </w:r>
      <w:r>
        <w:rPr>
          <w:rFonts w:eastAsiaTheme="minorHAnsi"/>
          <w:lang w:eastAsia="en-US"/>
        </w:rPr>
        <w:t>Выплаты за квалификационную категорию (B</w:t>
      </w:r>
      <w:r>
        <w:rPr>
          <w:rFonts w:eastAsiaTheme="minorHAnsi"/>
          <w:vertAlign w:val="subscript"/>
          <w:lang w:eastAsia="en-US"/>
        </w:rPr>
        <w:t>kk</w:t>
      </w:r>
      <w:r>
        <w:rPr>
          <w:rFonts w:eastAsiaTheme="minorHAnsi"/>
          <w:lang w:eastAsia="en-US"/>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AF5ACA" w:rsidRDefault="00AF5ACA" w:rsidP="00AF5ACA">
      <w:pPr>
        <w:autoSpaceDE w:val="0"/>
        <w:autoSpaceDN w:val="0"/>
        <w:adjustRightInd w:val="0"/>
        <w:jc w:val="both"/>
        <w:outlineLvl w:val="0"/>
        <w:rPr>
          <w:rFonts w:eastAsiaTheme="minorHAnsi"/>
          <w:lang w:eastAsia="en-US"/>
        </w:rPr>
      </w:pPr>
    </w:p>
    <w:p w:rsidR="00AF5ACA" w:rsidRDefault="00AF5ACA" w:rsidP="00AF5ACA">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66850" cy="46672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где:</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медицинских работников;</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kk</w:t>
      </w:r>
      <w:r>
        <w:rPr>
          <w:rFonts w:eastAsiaTheme="minorHAnsi"/>
          <w:lang w:eastAsia="en-US"/>
        </w:rPr>
        <w:t xml:space="preserve"> - размер надбавки за квалификационную категорию, который приведен в таблице 13.</w:t>
      </w:r>
    </w:p>
    <w:p w:rsidR="00AF5ACA" w:rsidRDefault="00AF5ACA" w:rsidP="00AF5ACA">
      <w:pPr>
        <w:autoSpaceDE w:val="0"/>
        <w:autoSpaceDN w:val="0"/>
        <w:adjustRightInd w:val="0"/>
        <w:ind w:firstLine="540"/>
        <w:jc w:val="both"/>
        <w:rPr>
          <w:rFonts w:eastAsiaTheme="minorHAnsi"/>
          <w:lang w:eastAsia="en-US"/>
        </w:rPr>
      </w:pPr>
      <w:r>
        <w:rPr>
          <w:rFonts w:eastAsiaTheme="minorHAnsi"/>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AF5ACA" w:rsidRDefault="00AF5ACA" w:rsidP="00AF5ACA">
      <w:pPr>
        <w:widowControl w:val="0"/>
        <w:autoSpaceDE w:val="0"/>
        <w:autoSpaceDN w:val="0"/>
        <w:ind w:firstLine="709"/>
        <w:jc w:val="both"/>
      </w:pPr>
    </w:p>
    <w:p w:rsidR="00AF5ACA" w:rsidRDefault="00AF5ACA" w:rsidP="00AF5ACA">
      <w:pPr>
        <w:autoSpaceDE w:val="0"/>
        <w:autoSpaceDN w:val="0"/>
        <w:adjustRightInd w:val="0"/>
        <w:jc w:val="right"/>
        <w:outlineLvl w:val="0"/>
        <w:rPr>
          <w:rFonts w:eastAsiaTheme="minorHAnsi"/>
          <w:lang w:eastAsia="en-US"/>
        </w:rPr>
      </w:pPr>
      <w:r>
        <w:rPr>
          <w:rFonts w:eastAsiaTheme="minorHAnsi"/>
          <w:lang w:eastAsia="en-US"/>
        </w:rPr>
        <w:t>Таблица 13</w:t>
      </w:r>
    </w:p>
    <w:p w:rsidR="00AF5ACA" w:rsidRDefault="00AF5ACA" w:rsidP="00AF5ACA">
      <w:pPr>
        <w:autoSpaceDE w:val="0"/>
        <w:autoSpaceDN w:val="0"/>
        <w:adjustRightInd w:val="0"/>
        <w:jc w:val="both"/>
        <w:rPr>
          <w:rFonts w:eastAsiaTheme="minorHAnsi"/>
          <w:lang w:eastAsia="en-US"/>
        </w:rPr>
      </w:pPr>
    </w:p>
    <w:p w:rsidR="00AF5ACA" w:rsidRDefault="00AF5ACA" w:rsidP="00AF5ACA">
      <w:pPr>
        <w:autoSpaceDE w:val="0"/>
        <w:autoSpaceDN w:val="0"/>
        <w:adjustRightInd w:val="0"/>
        <w:jc w:val="center"/>
        <w:rPr>
          <w:rFonts w:eastAsiaTheme="minorHAnsi"/>
          <w:b/>
          <w:bCs/>
          <w:lang w:eastAsia="en-US"/>
        </w:rPr>
      </w:pPr>
      <w:r>
        <w:rPr>
          <w:rFonts w:eastAsiaTheme="minorHAnsi"/>
          <w:b/>
          <w:bCs/>
          <w:lang w:eastAsia="en-US"/>
        </w:rPr>
        <w:t>Размеры надбавок за квалификационную категорию</w:t>
      </w:r>
    </w:p>
    <w:p w:rsidR="00AF5ACA" w:rsidRDefault="00AF5ACA" w:rsidP="00AF5ACA">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515"/>
      </w:tblGrid>
      <w:tr w:rsidR="00AF5ACA">
        <w:tc>
          <w:tcPr>
            <w:tcW w:w="5443"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Размер надбавки, процентов</w:t>
            </w:r>
          </w:p>
        </w:tc>
      </w:tr>
      <w:tr w:rsidR="00AF5ACA">
        <w:tc>
          <w:tcPr>
            <w:tcW w:w="8958" w:type="dxa"/>
            <w:gridSpan w:val="2"/>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outlineLvl w:val="1"/>
              <w:rPr>
                <w:rFonts w:eastAsiaTheme="minorHAnsi"/>
                <w:lang w:eastAsia="en-US"/>
              </w:rPr>
            </w:pPr>
            <w:r w:rsidRPr="00AF5ACA">
              <w:rPr>
                <w:rFonts w:eastAsiaTheme="minorHAnsi"/>
                <w:sz w:val="22"/>
                <w:szCs w:val="22"/>
                <w:lang w:eastAsia="en-US"/>
              </w:rPr>
              <w:t>Профессиональная квалификационная группа "Медицинский и фармацевтический персонал первого уровня"</w:t>
            </w:r>
          </w:p>
        </w:tc>
      </w:tr>
      <w:tr w:rsidR="00AF5ACA">
        <w:tc>
          <w:tcPr>
            <w:tcW w:w="5443"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Вторая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3,0</w:t>
            </w:r>
          </w:p>
        </w:tc>
      </w:tr>
      <w:tr w:rsidR="00AF5ACA">
        <w:tc>
          <w:tcPr>
            <w:tcW w:w="5443"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Первая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6,0</w:t>
            </w:r>
          </w:p>
        </w:tc>
      </w:tr>
      <w:tr w:rsidR="00AF5ACA">
        <w:tc>
          <w:tcPr>
            <w:tcW w:w="5443"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Высшая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10,0</w:t>
            </w:r>
          </w:p>
        </w:tc>
      </w:tr>
      <w:tr w:rsidR="00AF5ACA">
        <w:tc>
          <w:tcPr>
            <w:tcW w:w="8958" w:type="dxa"/>
            <w:gridSpan w:val="2"/>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outlineLvl w:val="1"/>
              <w:rPr>
                <w:rFonts w:eastAsiaTheme="minorHAnsi"/>
                <w:lang w:eastAsia="en-US"/>
              </w:rPr>
            </w:pPr>
            <w:r w:rsidRPr="00AF5ACA">
              <w:rPr>
                <w:rFonts w:eastAsiaTheme="minorHAnsi"/>
                <w:sz w:val="22"/>
                <w:szCs w:val="22"/>
                <w:lang w:eastAsia="en-US"/>
              </w:rPr>
              <w:t>Профессиональная квалификационная группа "Врачи и провизоры"</w:t>
            </w:r>
          </w:p>
        </w:tc>
      </w:tr>
      <w:tr w:rsidR="00AF5ACA">
        <w:tc>
          <w:tcPr>
            <w:tcW w:w="5443"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Вторая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6,0</w:t>
            </w:r>
          </w:p>
        </w:tc>
      </w:tr>
      <w:tr w:rsidR="00AF5ACA">
        <w:tc>
          <w:tcPr>
            <w:tcW w:w="5443"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Первая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10,0</w:t>
            </w:r>
          </w:p>
        </w:tc>
      </w:tr>
      <w:tr w:rsidR="00AF5ACA">
        <w:tc>
          <w:tcPr>
            <w:tcW w:w="5443"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rPr>
                <w:rFonts w:eastAsiaTheme="minorHAnsi"/>
                <w:lang w:eastAsia="en-US"/>
              </w:rPr>
            </w:pPr>
            <w:r w:rsidRPr="00AF5ACA">
              <w:rPr>
                <w:rFonts w:eastAsiaTheme="minorHAnsi"/>
                <w:sz w:val="22"/>
                <w:szCs w:val="22"/>
                <w:lang w:eastAsia="en-US"/>
              </w:rPr>
              <w:t>Высшая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AF5ACA" w:rsidRPr="00AF5ACA" w:rsidRDefault="00AF5ACA">
            <w:pPr>
              <w:autoSpaceDE w:val="0"/>
              <w:autoSpaceDN w:val="0"/>
              <w:adjustRightInd w:val="0"/>
              <w:jc w:val="center"/>
              <w:rPr>
                <w:rFonts w:eastAsiaTheme="minorHAnsi"/>
                <w:lang w:eastAsia="en-US"/>
              </w:rPr>
            </w:pPr>
            <w:r w:rsidRPr="00AF5ACA">
              <w:rPr>
                <w:rFonts w:eastAsiaTheme="minorHAnsi"/>
                <w:sz w:val="22"/>
                <w:szCs w:val="22"/>
                <w:lang w:eastAsia="en-US"/>
              </w:rPr>
              <w:t>20,0</w:t>
            </w:r>
          </w:p>
        </w:tc>
      </w:tr>
    </w:tbl>
    <w:p w:rsidR="00AC593C" w:rsidRDefault="00AC593C" w:rsidP="00AC593C">
      <w:pPr>
        <w:widowControl w:val="0"/>
        <w:autoSpaceDE w:val="0"/>
        <w:autoSpaceDN w:val="0"/>
        <w:jc w:val="both"/>
        <w:rPr>
          <w:sz w:val="28"/>
          <w:szCs w:val="28"/>
        </w:rPr>
      </w:pPr>
    </w:p>
    <w:p w:rsidR="0030377D" w:rsidRPr="0030377D" w:rsidRDefault="0030377D" w:rsidP="0030377D">
      <w:pPr>
        <w:autoSpaceDE w:val="0"/>
        <w:autoSpaceDN w:val="0"/>
        <w:adjustRightInd w:val="0"/>
        <w:ind w:firstLine="708"/>
        <w:jc w:val="both"/>
        <w:rPr>
          <w:rFonts w:eastAsiaTheme="minorHAnsi"/>
          <w:color w:val="000000" w:themeColor="text1"/>
          <w:lang w:eastAsia="en-US"/>
        </w:rPr>
      </w:pPr>
      <w:r>
        <w:t>5.2.</w:t>
      </w:r>
      <w:r w:rsidR="00AC593C" w:rsidRPr="00595742">
        <w:t xml:space="preserve"> </w:t>
      </w:r>
      <w:r>
        <w:rPr>
          <w:rFonts w:eastAsiaTheme="minorHAnsi"/>
          <w:lang w:eastAsia="en-US"/>
        </w:rPr>
        <w:t xml:space="preserve">Выплаты за </w:t>
      </w:r>
      <w:r w:rsidRPr="0030377D">
        <w:rPr>
          <w:rFonts w:eastAsiaTheme="minorHAnsi"/>
          <w:color w:val="000000" w:themeColor="text1"/>
          <w:lang w:eastAsia="en-US"/>
        </w:rPr>
        <w:t>наличие почетных званий (B</w:t>
      </w:r>
      <w:r w:rsidRPr="0030377D">
        <w:rPr>
          <w:rFonts w:eastAsiaTheme="minorHAnsi"/>
          <w:color w:val="000000" w:themeColor="text1"/>
          <w:vertAlign w:val="subscript"/>
          <w:lang w:eastAsia="en-US"/>
        </w:rPr>
        <w:t>pz</w:t>
      </w:r>
      <w:r w:rsidRPr="0030377D">
        <w:rPr>
          <w:rFonts w:eastAsiaTheme="minorHAnsi"/>
          <w:color w:val="000000" w:themeColor="text1"/>
          <w:lang w:eastAsia="en-US"/>
        </w:rPr>
        <w:t>) предоставляются медицинским работникам и рассчитываются по формуле:</w:t>
      </w:r>
    </w:p>
    <w:p w:rsidR="0030377D" w:rsidRPr="0030377D" w:rsidRDefault="0030377D" w:rsidP="0030377D">
      <w:pPr>
        <w:autoSpaceDE w:val="0"/>
        <w:autoSpaceDN w:val="0"/>
        <w:adjustRightInd w:val="0"/>
        <w:jc w:val="both"/>
        <w:outlineLvl w:val="0"/>
        <w:rPr>
          <w:rFonts w:eastAsiaTheme="minorHAnsi"/>
          <w:color w:val="000000" w:themeColor="text1"/>
          <w:lang w:eastAsia="en-US"/>
        </w:rPr>
      </w:pPr>
    </w:p>
    <w:p w:rsidR="0030377D" w:rsidRPr="0030377D" w:rsidRDefault="0030377D" w:rsidP="0030377D">
      <w:pPr>
        <w:autoSpaceDE w:val="0"/>
        <w:autoSpaceDN w:val="0"/>
        <w:adjustRightInd w:val="0"/>
        <w:jc w:val="center"/>
        <w:rPr>
          <w:rFonts w:eastAsiaTheme="minorHAnsi"/>
          <w:color w:val="000000" w:themeColor="text1"/>
          <w:lang w:eastAsia="en-US"/>
        </w:rPr>
      </w:pPr>
      <w:r w:rsidRPr="0030377D">
        <w:rPr>
          <w:rFonts w:eastAsiaTheme="minorHAnsi"/>
          <w:noProof/>
          <w:color w:val="000000" w:themeColor="text1"/>
          <w:position w:val="-24"/>
        </w:rPr>
        <w:drawing>
          <wp:inline distT="0" distB="0" distL="0" distR="0">
            <wp:extent cx="1419225" cy="4572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30377D" w:rsidRPr="0030377D" w:rsidRDefault="0030377D" w:rsidP="0030377D">
      <w:pPr>
        <w:autoSpaceDE w:val="0"/>
        <w:autoSpaceDN w:val="0"/>
        <w:adjustRightInd w:val="0"/>
        <w:jc w:val="both"/>
        <w:rPr>
          <w:rFonts w:eastAsiaTheme="minorHAnsi"/>
          <w:color w:val="000000" w:themeColor="text1"/>
          <w:lang w:eastAsia="en-US"/>
        </w:rPr>
      </w:pP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где:</w:t>
      </w: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O</w:t>
      </w:r>
      <w:r w:rsidRPr="0030377D">
        <w:rPr>
          <w:rFonts w:eastAsiaTheme="minorHAnsi"/>
          <w:color w:val="000000" w:themeColor="text1"/>
          <w:vertAlign w:val="subscript"/>
          <w:lang w:eastAsia="en-US"/>
        </w:rPr>
        <w:t>d</w:t>
      </w:r>
      <w:r w:rsidRPr="0030377D">
        <w:rPr>
          <w:rFonts w:eastAsiaTheme="minorHAnsi"/>
          <w:color w:val="000000" w:themeColor="text1"/>
          <w:lang w:eastAsia="en-US"/>
        </w:rPr>
        <w:t xml:space="preserve"> - должностной оклад медицинских работников;</w:t>
      </w: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D</w:t>
      </w:r>
      <w:r w:rsidRPr="0030377D">
        <w:rPr>
          <w:rFonts w:eastAsiaTheme="minorHAnsi"/>
          <w:color w:val="000000" w:themeColor="text1"/>
          <w:vertAlign w:val="subscript"/>
          <w:lang w:eastAsia="en-US"/>
        </w:rPr>
        <w:t>pz</w:t>
      </w:r>
      <w:r w:rsidRPr="0030377D">
        <w:rPr>
          <w:rFonts w:eastAsiaTheme="minorHAnsi"/>
          <w:color w:val="000000" w:themeColor="text1"/>
          <w:lang w:eastAsia="en-US"/>
        </w:rPr>
        <w:t xml:space="preserve"> - размер надбавки за наличие почетных званий.</w:t>
      </w: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AC593C" w:rsidRPr="0030377D" w:rsidRDefault="009822C8" w:rsidP="0030377D">
      <w:pPr>
        <w:autoSpaceDE w:val="0"/>
        <w:autoSpaceDN w:val="0"/>
        <w:adjustRightInd w:val="0"/>
        <w:ind w:firstLine="540"/>
        <w:jc w:val="both"/>
        <w:rPr>
          <w:rFonts w:eastAsiaTheme="minorHAnsi"/>
          <w:color w:val="000000" w:themeColor="text1"/>
          <w:lang w:eastAsia="en-US"/>
        </w:rPr>
      </w:pPr>
      <w:hyperlink r:id="rId29" w:history="1">
        <w:r w:rsidR="0030377D" w:rsidRPr="0030377D">
          <w:rPr>
            <w:rFonts w:eastAsiaTheme="minorHAnsi"/>
            <w:color w:val="000000" w:themeColor="text1"/>
            <w:lang w:eastAsia="en-US"/>
          </w:rPr>
          <w:t>Перечень</w:t>
        </w:r>
      </w:hyperlink>
      <w:r w:rsidR="0030377D" w:rsidRPr="0030377D">
        <w:rPr>
          <w:rFonts w:eastAsiaTheme="minorHAnsi"/>
          <w:color w:val="000000" w:themeColor="text1"/>
          <w:lang w:eastAsia="en-US"/>
        </w:rPr>
        <w:t xml:space="preserve"> почетных званий, за наличие которых медицинским работникам предоставляются соответствующие выплаты, приведен в таблице 3 при</w:t>
      </w:r>
      <w:r w:rsidR="0030377D">
        <w:rPr>
          <w:rFonts w:eastAsiaTheme="minorHAnsi"/>
          <w:color w:val="000000" w:themeColor="text1"/>
          <w:lang w:eastAsia="en-US"/>
        </w:rPr>
        <w:t>ложения к настоящему Положению.</w:t>
      </w:r>
    </w:p>
    <w:p w:rsidR="00AC593C" w:rsidRPr="00595742" w:rsidRDefault="0030377D" w:rsidP="00AC593C">
      <w:pPr>
        <w:widowControl w:val="0"/>
        <w:autoSpaceDE w:val="0"/>
        <w:autoSpaceDN w:val="0"/>
        <w:ind w:firstLine="709"/>
        <w:jc w:val="both"/>
      </w:pPr>
      <w:r>
        <w:t>5.3</w:t>
      </w:r>
      <w:r w:rsidR="00AC593C" w:rsidRPr="00595742">
        <w:t xml:space="preserve">. </w:t>
      </w:r>
      <w:r w:rsidRPr="0030377D">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30377D" w:rsidRDefault="0030377D" w:rsidP="0030377D">
      <w:pPr>
        <w:autoSpaceDE w:val="0"/>
        <w:autoSpaceDN w:val="0"/>
        <w:adjustRightInd w:val="0"/>
        <w:ind w:firstLine="708"/>
        <w:jc w:val="both"/>
        <w:rPr>
          <w:rFonts w:eastAsiaTheme="minorHAnsi"/>
          <w:lang w:eastAsia="en-US"/>
        </w:rPr>
      </w:pPr>
      <w:r>
        <w:t>5.4</w:t>
      </w:r>
      <w:r w:rsidR="00AC593C" w:rsidRPr="00595742">
        <w:t xml:space="preserve">. </w:t>
      </w:r>
      <w:r>
        <w:rPr>
          <w:rFonts w:eastAsiaTheme="minorHAnsi"/>
          <w:lang w:eastAsia="en-US"/>
        </w:rPr>
        <w:t>Выплаты за стаж работы по профилю (B</w:t>
      </w:r>
      <w:r>
        <w:rPr>
          <w:rFonts w:eastAsiaTheme="minorHAnsi"/>
          <w:vertAlign w:val="subscript"/>
          <w:lang w:eastAsia="en-US"/>
        </w:rPr>
        <w:t>s</w:t>
      </w:r>
      <w:r>
        <w:rPr>
          <w:rFonts w:eastAsiaTheme="minorHAnsi"/>
          <w:lang w:eastAsia="en-US"/>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30377D" w:rsidRDefault="0030377D" w:rsidP="0030377D">
      <w:pPr>
        <w:autoSpaceDE w:val="0"/>
        <w:autoSpaceDN w:val="0"/>
        <w:adjustRightInd w:val="0"/>
        <w:jc w:val="both"/>
        <w:outlineLvl w:val="0"/>
        <w:rPr>
          <w:rFonts w:eastAsiaTheme="minorHAnsi"/>
          <w:lang w:eastAsia="en-US"/>
        </w:rPr>
      </w:pPr>
    </w:p>
    <w:p w:rsidR="0030377D" w:rsidRDefault="0030377D" w:rsidP="0030377D">
      <w:pPr>
        <w:autoSpaceDE w:val="0"/>
        <w:autoSpaceDN w:val="0"/>
        <w:adjustRightInd w:val="0"/>
        <w:jc w:val="center"/>
        <w:rPr>
          <w:rFonts w:eastAsiaTheme="minorHAnsi"/>
          <w:lang w:eastAsia="en-US"/>
        </w:rPr>
      </w:pPr>
      <w:r>
        <w:rPr>
          <w:rFonts w:eastAsiaTheme="minorHAnsi"/>
          <w:noProof/>
          <w:position w:val="-24"/>
        </w:rPr>
        <w:drawing>
          <wp:inline distT="0" distB="0" distL="0" distR="0">
            <wp:extent cx="1381125" cy="46672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где:</w:t>
      </w: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медицинских работников;</w:t>
      </w:r>
    </w:p>
    <w:p w:rsidR="006E3478" w:rsidRP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w:t>
      </w:r>
      <w:r>
        <w:rPr>
          <w:rFonts w:eastAsiaTheme="minorHAnsi"/>
          <w:lang w:eastAsia="en-US"/>
        </w:rPr>
        <w:t xml:space="preserve"> - размер надбавки за стаж работы по профилю, который приведен в таблице 14.</w:t>
      </w:r>
    </w:p>
    <w:p w:rsidR="00AC593C" w:rsidRPr="00595742" w:rsidRDefault="00AC593C" w:rsidP="006E3478">
      <w:pPr>
        <w:widowControl w:val="0"/>
        <w:tabs>
          <w:tab w:val="left" w:pos="10065"/>
        </w:tabs>
        <w:autoSpaceDE w:val="0"/>
        <w:autoSpaceDN w:val="0"/>
        <w:ind w:firstLine="709"/>
        <w:contextualSpacing/>
        <w:jc w:val="both"/>
      </w:pPr>
    </w:p>
    <w:p w:rsidR="0030377D" w:rsidRDefault="0030377D" w:rsidP="0030377D">
      <w:pPr>
        <w:autoSpaceDE w:val="0"/>
        <w:autoSpaceDN w:val="0"/>
        <w:adjustRightInd w:val="0"/>
        <w:jc w:val="right"/>
        <w:outlineLvl w:val="0"/>
        <w:rPr>
          <w:rFonts w:eastAsiaTheme="minorHAnsi"/>
          <w:lang w:eastAsia="en-US"/>
        </w:rPr>
      </w:pPr>
      <w:r>
        <w:rPr>
          <w:rFonts w:eastAsiaTheme="minorHAnsi"/>
          <w:lang w:eastAsia="en-US"/>
        </w:rPr>
        <w:t>Таблица 14</w:t>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jc w:val="center"/>
        <w:rPr>
          <w:rFonts w:eastAsiaTheme="minorHAnsi"/>
          <w:b/>
          <w:bCs/>
          <w:lang w:eastAsia="en-US"/>
        </w:rPr>
      </w:pPr>
      <w:r>
        <w:rPr>
          <w:rFonts w:eastAsiaTheme="minorHAnsi"/>
          <w:b/>
          <w:bCs/>
          <w:lang w:eastAsia="en-US"/>
        </w:rPr>
        <w:t>Размеры надбавок за стаж работы по профилю</w:t>
      </w:r>
    </w:p>
    <w:p w:rsidR="0030377D" w:rsidRDefault="0030377D" w:rsidP="0030377D">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2154"/>
        <w:gridCol w:w="2211"/>
      </w:tblGrid>
      <w:tr w:rsidR="0030377D">
        <w:tc>
          <w:tcPr>
            <w:tcW w:w="4649"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Наименование профессиональной квалификационной группы</w:t>
            </w: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Группа по стажу</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Размер надбавки, процентов</w:t>
            </w:r>
          </w:p>
        </w:tc>
      </w:tr>
      <w:tr w:rsidR="0030377D">
        <w:tc>
          <w:tcPr>
            <w:tcW w:w="4649"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Средний медицинский и фармацевтический персонал</w:t>
            </w: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от 3 до 5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4649"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от 5 до 10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r>
      <w:tr w:rsidR="0030377D">
        <w:tc>
          <w:tcPr>
            <w:tcW w:w="4649"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от 10 до 15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4649"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свыше 15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5,5</w:t>
            </w:r>
          </w:p>
        </w:tc>
      </w:tr>
      <w:tr w:rsidR="0030377D">
        <w:tc>
          <w:tcPr>
            <w:tcW w:w="4649"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Врачи и провизоры</w:t>
            </w: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от 3 до 5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r>
      <w:tr w:rsidR="0030377D">
        <w:tc>
          <w:tcPr>
            <w:tcW w:w="4649"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от 5 до 10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w:t>
            </w:r>
          </w:p>
        </w:tc>
      </w:tr>
      <w:tr w:rsidR="0030377D">
        <w:tc>
          <w:tcPr>
            <w:tcW w:w="4649"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от 10 до 15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9,0</w:t>
            </w:r>
          </w:p>
        </w:tc>
      </w:tr>
      <w:tr w:rsidR="0030377D">
        <w:tc>
          <w:tcPr>
            <w:tcW w:w="4649"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15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свыше 15 лет</w:t>
            </w:r>
          </w:p>
        </w:tc>
        <w:tc>
          <w:tcPr>
            <w:tcW w:w="221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w:t>
            </w:r>
          </w:p>
        </w:tc>
      </w:tr>
    </w:tbl>
    <w:p w:rsidR="00AC593C" w:rsidRPr="00B00A88" w:rsidRDefault="00AC593C" w:rsidP="00AC593C">
      <w:pPr>
        <w:widowControl w:val="0"/>
        <w:autoSpaceDE w:val="0"/>
        <w:autoSpaceDN w:val="0"/>
        <w:jc w:val="both"/>
        <w:rPr>
          <w:sz w:val="28"/>
          <w:szCs w:val="28"/>
        </w:rPr>
      </w:pPr>
    </w:p>
    <w:p w:rsidR="0030377D" w:rsidRDefault="006E3478" w:rsidP="0030377D">
      <w:pPr>
        <w:autoSpaceDE w:val="0"/>
        <w:autoSpaceDN w:val="0"/>
        <w:adjustRightInd w:val="0"/>
        <w:ind w:firstLine="708"/>
        <w:jc w:val="both"/>
        <w:rPr>
          <w:rFonts w:eastAsiaTheme="minorHAnsi"/>
          <w:lang w:eastAsia="en-US"/>
        </w:rPr>
      </w:pPr>
      <w:r w:rsidRPr="00595742">
        <w:t>5</w:t>
      </w:r>
      <w:r w:rsidR="00AC593C" w:rsidRPr="00595742">
        <w:t>.</w:t>
      </w:r>
      <w:r w:rsidR="0030377D">
        <w:t>5</w:t>
      </w:r>
      <w:r w:rsidR="00AC593C" w:rsidRPr="00595742">
        <w:t>. </w:t>
      </w:r>
      <w:r w:rsidR="0030377D">
        <w:rPr>
          <w:rFonts w:eastAsiaTheme="minorHAnsi"/>
          <w:lang w:eastAsia="en-US"/>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rsidR="0030377D" w:rsidRDefault="006E3478" w:rsidP="0030377D">
      <w:pPr>
        <w:autoSpaceDE w:val="0"/>
        <w:autoSpaceDN w:val="0"/>
        <w:adjustRightInd w:val="0"/>
        <w:ind w:firstLine="708"/>
        <w:jc w:val="both"/>
        <w:rPr>
          <w:rFonts w:eastAsiaTheme="minorHAnsi"/>
          <w:lang w:eastAsia="en-US"/>
        </w:rPr>
      </w:pPr>
      <w:r w:rsidRPr="00595742">
        <w:t>5</w:t>
      </w:r>
      <w:r w:rsidR="00AC593C" w:rsidRPr="00595742">
        <w:t>.</w:t>
      </w:r>
      <w:r w:rsidR="0030377D">
        <w:t>6</w:t>
      </w:r>
      <w:r w:rsidR="00AC593C" w:rsidRPr="00595742">
        <w:t xml:space="preserve">. </w:t>
      </w:r>
      <w:r w:rsidR="0030377D">
        <w:rPr>
          <w:rFonts w:eastAsiaTheme="minorHAnsi"/>
          <w:lang w:eastAsia="en-US"/>
        </w:rPr>
        <w:t>Выплаты за интенсивность труда (B</w:t>
      </w:r>
      <w:r w:rsidR="0030377D">
        <w:rPr>
          <w:rFonts w:eastAsiaTheme="minorHAnsi"/>
          <w:vertAlign w:val="subscript"/>
          <w:lang w:eastAsia="en-US"/>
        </w:rPr>
        <w:t>sr</w:t>
      </w:r>
      <w:r w:rsidR="0030377D">
        <w:rPr>
          <w:rFonts w:eastAsiaTheme="minorHAnsi"/>
          <w:lang w:eastAsia="en-US"/>
        </w:rPr>
        <w:t>) предоставляются медицинским работникам и рассчитываются по формуле:</w:t>
      </w:r>
    </w:p>
    <w:p w:rsidR="0030377D" w:rsidRDefault="0030377D" w:rsidP="0030377D">
      <w:pPr>
        <w:autoSpaceDE w:val="0"/>
        <w:autoSpaceDN w:val="0"/>
        <w:adjustRightInd w:val="0"/>
        <w:jc w:val="both"/>
        <w:outlineLvl w:val="0"/>
        <w:rPr>
          <w:rFonts w:eastAsiaTheme="minorHAnsi"/>
          <w:lang w:eastAsia="en-US"/>
        </w:rPr>
      </w:pPr>
    </w:p>
    <w:p w:rsidR="0030377D" w:rsidRDefault="0030377D" w:rsidP="0030377D">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19225" cy="46672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19225" cy="466725"/>
                    </a:xfrm>
                    <a:prstGeom prst="rect">
                      <a:avLst/>
                    </a:prstGeom>
                    <a:noFill/>
                    <a:ln>
                      <a:noFill/>
                    </a:ln>
                  </pic:spPr>
                </pic:pic>
              </a:graphicData>
            </a:graphic>
          </wp:inline>
        </w:drawing>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где:</w:t>
      </w: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медицинских работников;</w:t>
      </w:r>
    </w:p>
    <w:p w:rsidR="00595742" w:rsidRP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sr</w:t>
      </w:r>
      <w:r>
        <w:rPr>
          <w:rFonts w:eastAsiaTheme="minorHAnsi"/>
          <w:lang w:eastAsia="en-US"/>
        </w:rPr>
        <w:t xml:space="preserve"> - размер надбавки за интенсивность труда, который приведен в таблице 15.</w:t>
      </w:r>
    </w:p>
    <w:p w:rsidR="0030377D" w:rsidRDefault="0030377D" w:rsidP="0030377D">
      <w:pPr>
        <w:autoSpaceDE w:val="0"/>
        <w:autoSpaceDN w:val="0"/>
        <w:adjustRightInd w:val="0"/>
        <w:jc w:val="right"/>
        <w:outlineLvl w:val="0"/>
        <w:rPr>
          <w:rFonts w:eastAsiaTheme="minorHAnsi"/>
          <w:lang w:eastAsia="en-US"/>
        </w:rPr>
      </w:pPr>
      <w:r>
        <w:rPr>
          <w:rFonts w:eastAsiaTheme="minorHAnsi"/>
          <w:lang w:eastAsia="en-US"/>
        </w:rPr>
        <w:t>Таблица 15</w:t>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jc w:val="center"/>
        <w:rPr>
          <w:rFonts w:eastAsiaTheme="minorHAnsi"/>
          <w:b/>
          <w:bCs/>
          <w:lang w:eastAsia="en-US"/>
        </w:rPr>
      </w:pPr>
      <w:r>
        <w:rPr>
          <w:rFonts w:eastAsiaTheme="minorHAnsi"/>
          <w:b/>
          <w:bCs/>
          <w:lang w:eastAsia="en-US"/>
        </w:rPr>
        <w:t>Размеры надбавок за интенсивность труда</w:t>
      </w:r>
    </w:p>
    <w:p w:rsidR="0030377D" w:rsidRDefault="0030377D" w:rsidP="0030377D">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1"/>
        <w:gridCol w:w="2693"/>
        <w:gridCol w:w="2835"/>
      </w:tblGrid>
      <w:tr w:rsidR="0030377D">
        <w:tc>
          <w:tcPr>
            <w:tcW w:w="453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Наименование профессиональной квалификационной группы</w:t>
            </w:r>
          </w:p>
        </w:tc>
        <w:tc>
          <w:tcPr>
            <w:tcW w:w="2693"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Квалификационный уровень</w:t>
            </w:r>
          </w:p>
        </w:tc>
        <w:tc>
          <w:tcPr>
            <w:tcW w:w="283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Диапазон надбавок, процентов</w:t>
            </w:r>
          </w:p>
        </w:tc>
      </w:tr>
      <w:tr w:rsidR="0030377D">
        <w:tc>
          <w:tcPr>
            <w:tcW w:w="4531"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Средний медицинский и фармацевтический персонал</w:t>
            </w:r>
          </w:p>
        </w:tc>
        <w:tc>
          <w:tcPr>
            <w:tcW w:w="2693"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второй</w:t>
            </w:r>
          </w:p>
        </w:tc>
        <w:tc>
          <w:tcPr>
            <w:tcW w:w="283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4531"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693"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третий</w:t>
            </w:r>
          </w:p>
        </w:tc>
        <w:tc>
          <w:tcPr>
            <w:tcW w:w="283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r w:rsidR="0030377D">
        <w:tc>
          <w:tcPr>
            <w:tcW w:w="4531"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693"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четвертый</w:t>
            </w:r>
          </w:p>
        </w:tc>
        <w:tc>
          <w:tcPr>
            <w:tcW w:w="283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4531"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693"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пятый</w:t>
            </w:r>
          </w:p>
        </w:tc>
        <w:tc>
          <w:tcPr>
            <w:tcW w:w="283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w:t>
            </w:r>
          </w:p>
        </w:tc>
      </w:tr>
      <w:tr w:rsidR="0030377D">
        <w:tc>
          <w:tcPr>
            <w:tcW w:w="453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Врачи и провизоры</w:t>
            </w:r>
          </w:p>
        </w:tc>
        <w:tc>
          <w:tcPr>
            <w:tcW w:w="2693"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первый - второй</w:t>
            </w:r>
          </w:p>
        </w:tc>
        <w:tc>
          <w:tcPr>
            <w:tcW w:w="283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bl>
    <w:p w:rsidR="00AC593C" w:rsidRPr="00506A20" w:rsidRDefault="00AC593C" w:rsidP="00AC593C">
      <w:pPr>
        <w:widowControl w:val="0"/>
        <w:autoSpaceDE w:val="0"/>
        <w:autoSpaceDN w:val="0"/>
        <w:jc w:val="both"/>
        <w:rPr>
          <w:szCs w:val="28"/>
        </w:rPr>
      </w:pPr>
    </w:p>
    <w:p w:rsidR="006E3478" w:rsidRPr="00595742" w:rsidRDefault="006E3478" w:rsidP="006E3478">
      <w:pPr>
        <w:widowControl w:val="0"/>
        <w:autoSpaceDE w:val="0"/>
        <w:autoSpaceDN w:val="0"/>
        <w:ind w:firstLine="709"/>
        <w:jc w:val="both"/>
        <w:rPr>
          <w:color w:val="000000" w:themeColor="text1"/>
        </w:rPr>
      </w:pPr>
      <w:r w:rsidRPr="00595742">
        <w:t>6</w:t>
      </w:r>
      <w:r w:rsidR="00AC593C" w:rsidRPr="00595742">
        <w:t>. </w:t>
      </w:r>
      <w:r w:rsidR="0030377D" w:rsidRPr="0030377D">
        <w:t>Размеры и порядок установления выплат стимулирующего характера работникам физической культуры.</w:t>
      </w:r>
    </w:p>
    <w:p w:rsidR="0030377D" w:rsidRDefault="006E3478" w:rsidP="0030377D">
      <w:pPr>
        <w:autoSpaceDE w:val="0"/>
        <w:autoSpaceDN w:val="0"/>
        <w:adjustRightInd w:val="0"/>
        <w:ind w:firstLine="708"/>
        <w:jc w:val="both"/>
        <w:rPr>
          <w:rFonts w:eastAsiaTheme="minorHAnsi"/>
          <w:lang w:eastAsia="en-US"/>
        </w:rPr>
      </w:pPr>
      <w:r w:rsidRPr="00595742">
        <w:rPr>
          <w:color w:val="000000" w:themeColor="text1"/>
        </w:rPr>
        <w:t>6</w:t>
      </w:r>
      <w:r w:rsidR="00AC593C" w:rsidRPr="00595742">
        <w:rPr>
          <w:color w:val="000000" w:themeColor="text1"/>
        </w:rPr>
        <w:t>.1. </w:t>
      </w:r>
      <w:r w:rsidR="0030377D">
        <w:rPr>
          <w:rFonts w:eastAsiaTheme="minorHAnsi"/>
          <w:lang w:eastAsia="en-US"/>
        </w:rPr>
        <w:t>Выплаты за квалификационную категорию (B</w:t>
      </w:r>
      <w:r w:rsidR="0030377D">
        <w:rPr>
          <w:rFonts w:eastAsiaTheme="minorHAnsi"/>
          <w:vertAlign w:val="subscript"/>
          <w:lang w:eastAsia="en-US"/>
        </w:rPr>
        <w:t>sr</w:t>
      </w:r>
      <w:r w:rsidR="0030377D">
        <w:rPr>
          <w:rFonts w:eastAsiaTheme="minorHAnsi"/>
          <w:lang w:eastAsia="en-US"/>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rsidR="0030377D" w:rsidRDefault="0030377D" w:rsidP="0030377D">
      <w:pPr>
        <w:autoSpaceDE w:val="0"/>
        <w:autoSpaceDN w:val="0"/>
        <w:adjustRightInd w:val="0"/>
        <w:jc w:val="both"/>
        <w:outlineLvl w:val="0"/>
        <w:rPr>
          <w:rFonts w:eastAsiaTheme="minorHAnsi"/>
          <w:lang w:eastAsia="en-US"/>
        </w:rPr>
      </w:pPr>
    </w:p>
    <w:p w:rsidR="0030377D" w:rsidRDefault="0030377D" w:rsidP="0030377D">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66850" cy="46672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где:</w:t>
      </w: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физической культуры;</w:t>
      </w: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kk</w:t>
      </w:r>
      <w:r>
        <w:rPr>
          <w:rFonts w:eastAsiaTheme="minorHAnsi"/>
          <w:lang w:eastAsia="en-US"/>
        </w:rPr>
        <w:t xml:space="preserve"> - размер надбавки за квалификационную категорию, который приведен в таблице 16.</w:t>
      </w:r>
    </w:p>
    <w:p w:rsidR="0030377D" w:rsidRDefault="0030377D" w:rsidP="00AC593C">
      <w:pPr>
        <w:widowControl w:val="0"/>
        <w:autoSpaceDE w:val="0"/>
        <w:autoSpaceDN w:val="0"/>
        <w:ind w:firstLine="567"/>
        <w:jc w:val="right"/>
        <w:outlineLvl w:val="2"/>
      </w:pPr>
    </w:p>
    <w:p w:rsidR="0030377D" w:rsidRDefault="0030377D" w:rsidP="0030377D">
      <w:pPr>
        <w:autoSpaceDE w:val="0"/>
        <w:autoSpaceDN w:val="0"/>
        <w:adjustRightInd w:val="0"/>
        <w:jc w:val="right"/>
        <w:outlineLvl w:val="0"/>
        <w:rPr>
          <w:rFonts w:eastAsiaTheme="minorHAnsi"/>
          <w:lang w:eastAsia="en-US"/>
        </w:rPr>
      </w:pPr>
      <w:r>
        <w:rPr>
          <w:rFonts w:eastAsiaTheme="minorHAnsi"/>
          <w:lang w:eastAsia="en-US"/>
        </w:rPr>
        <w:t>Таблица 16</w:t>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jc w:val="center"/>
        <w:rPr>
          <w:rFonts w:eastAsiaTheme="minorHAnsi"/>
          <w:b/>
          <w:bCs/>
          <w:lang w:eastAsia="en-US"/>
        </w:rPr>
      </w:pPr>
      <w:r>
        <w:rPr>
          <w:rFonts w:eastAsiaTheme="minorHAnsi"/>
          <w:b/>
          <w:bCs/>
          <w:lang w:eastAsia="en-US"/>
        </w:rPr>
        <w:t>Размеры надбавок за квалификационную категорию</w:t>
      </w:r>
    </w:p>
    <w:p w:rsidR="0030377D" w:rsidRDefault="0030377D" w:rsidP="0030377D">
      <w:pPr>
        <w:autoSpaceDE w:val="0"/>
        <w:autoSpaceDN w:val="0"/>
        <w:adjustRightInd w:val="0"/>
        <w:jc w:val="center"/>
        <w:rPr>
          <w:rFonts w:eastAsiaTheme="minorHAnsi"/>
          <w:b/>
          <w:bCs/>
          <w:lang w:eastAsia="en-US"/>
        </w:rPr>
      </w:pPr>
      <w:r>
        <w:rPr>
          <w:rFonts w:eastAsiaTheme="minorHAnsi"/>
          <w:b/>
          <w:bCs/>
          <w:lang w:eastAsia="en-US"/>
        </w:rPr>
        <w:t>работникам физической культуры</w:t>
      </w:r>
    </w:p>
    <w:p w:rsidR="0030377D" w:rsidRDefault="0030377D" w:rsidP="0030377D">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4025"/>
        <w:gridCol w:w="2608"/>
      </w:tblGrid>
      <w:tr w:rsidR="0030377D">
        <w:tc>
          <w:tcPr>
            <w:tcW w:w="238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Квалификационный уровень</w:t>
            </w: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Размер надбавки, процентов</w:t>
            </w:r>
          </w:p>
        </w:tc>
      </w:tr>
      <w:tr w:rsidR="0030377D">
        <w:tc>
          <w:tcPr>
            <w:tcW w:w="9014" w:type="dxa"/>
            <w:gridSpan w:val="3"/>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outlineLvl w:val="1"/>
              <w:rPr>
                <w:rFonts w:eastAsiaTheme="minorHAnsi"/>
                <w:lang w:eastAsia="en-US"/>
              </w:rPr>
            </w:pPr>
            <w:r w:rsidRPr="0030377D">
              <w:rPr>
                <w:rFonts w:eastAsiaTheme="minorHAnsi"/>
                <w:sz w:val="22"/>
                <w:szCs w:val="22"/>
                <w:lang w:eastAsia="en-US"/>
              </w:rPr>
              <w:t>Профессиональная квалификационная группа должностей работников физической культуры второго уровня</w:t>
            </w:r>
          </w:p>
        </w:tc>
      </w:tr>
      <w:tr w:rsidR="0030377D">
        <w:tc>
          <w:tcPr>
            <w:tcW w:w="2381"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Первый</w:t>
            </w: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 xml:space="preserve">5,0 (11,0 </w:t>
            </w:r>
            <w:hyperlink w:anchor="Par31" w:history="1">
              <w:r w:rsidRPr="0030377D">
                <w:rPr>
                  <w:rFonts w:eastAsiaTheme="minorHAnsi"/>
                  <w:color w:val="0000FF"/>
                  <w:sz w:val="22"/>
                  <w:szCs w:val="22"/>
                  <w:lang w:eastAsia="en-US"/>
                </w:rPr>
                <w:t>&lt;*&gt;</w:t>
              </w:r>
            </w:hyperlink>
            <w:r w:rsidRPr="0030377D">
              <w:rPr>
                <w:rFonts w:eastAsiaTheme="minorHAnsi"/>
                <w:sz w:val="22"/>
                <w:szCs w:val="22"/>
                <w:lang w:eastAsia="en-US"/>
              </w:rPr>
              <w:t>)</w:t>
            </w:r>
          </w:p>
        </w:tc>
      </w:tr>
      <w:tr w:rsidR="0030377D">
        <w:tc>
          <w:tcPr>
            <w:tcW w:w="2381"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высшая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 (13,0 &lt;*&gt;)</w:t>
            </w:r>
          </w:p>
        </w:tc>
      </w:tr>
      <w:tr w:rsidR="0030377D">
        <w:tc>
          <w:tcPr>
            <w:tcW w:w="2381"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Второй</w:t>
            </w: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 xml:space="preserve">6,0 (11,0 </w:t>
            </w:r>
            <w:hyperlink w:anchor="Par31" w:history="1">
              <w:r w:rsidRPr="0030377D">
                <w:rPr>
                  <w:rFonts w:eastAsiaTheme="minorHAnsi"/>
                  <w:color w:val="0000FF"/>
                  <w:sz w:val="22"/>
                  <w:szCs w:val="22"/>
                  <w:lang w:eastAsia="en-US"/>
                </w:rPr>
                <w:t>&lt;*&gt;</w:t>
              </w:r>
            </w:hyperlink>
            <w:r w:rsidRPr="0030377D">
              <w:rPr>
                <w:rFonts w:eastAsiaTheme="minorHAnsi"/>
                <w:sz w:val="22"/>
                <w:szCs w:val="22"/>
                <w:lang w:eastAsia="en-US"/>
              </w:rPr>
              <w:t>)</w:t>
            </w:r>
          </w:p>
        </w:tc>
      </w:tr>
      <w:tr w:rsidR="0030377D">
        <w:tc>
          <w:tcPr>
            <w:tcW w:w="2381"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высшая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8,5 (13,0 &lt;*&gt;)</w:t>
            </w:r>
          </w:p>
        </w:tc>
      </w:tr>
      <w:tr w:rsidR="0030377D">
        <w:tc>
          <w:tcPr>
            <w:tcW w:w="2381"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Третий</w:t>
            </w: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 (12,0 &lt;*&gt;)</w:t>
            </w:r>
          </w:p>
        </w:tc>
      </w:tr>
      <w:tr w:rsidR="0030377D">
        <w:tc>
          <w:tcPr>
            <w:tcW w:w="2381"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высшая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 xml:space="preserve">10,0 (15,5 </w:t>
            </w:r>
            <w:hyperlink w:anchor="Par31" w:history="1">
              <w:r w:rsidRPr="0030377D">
                <w:rPr>
                  <w:rFonts w:eastAsiaTheme="minorHAnsi"/>
                  <w:color w:val="0000FF"/>
                  <w:sz w:val="22"/>
                  <w:szCs w:val="22"/>
                  <w:lang w:eastAsia="en-US"/>
                </w:rPr>
                <w:t>&lt;*&gt;</w:t>
              </w:r>
            </w:hyperlink>
            <w:r w:rsidRPr="0030377D">
              <w:rPr>
                <w:rFonts w:eastAsiaTheme="minorHAnsi"/>
                <w:sz w:val="22"/>
                <w:szCs w:val="22"/>
                <w:lang w:eastAsia="en-US"/>
              </w:rPr>
              <w:t>)</w:t>
            </w:r>
          </w:p>
        </w:tc>
      </w:tr>
      <w:tr w:rsidR="0030377D">
        <w:tc>
          <w:tcPr>
            <w:tcW w:w="9014" w:type="dxa"/>
            <w:gridSpan w:val="3"/>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outlineLvl w:val="1"/>
              <w:rPr>
                <w:rFonts w:eastAsiaTheme="minorHAnsi"/>
                <w:lang w:eastAsia="en-US"/>
              </w:rPr>
            </w:pPr>
            <w:r w:rsidRPr="0030377D">
              <w:rPr>
                <w:rFonts w:eastAsiaTheme="minorHAnsi"/>
                <w:sz w:val="22"/>
                <w:szCs w:val="22"/>
                <w:lang w:eastAsia="en-US"/>
              </w:rPr>
              <w:t>Профессиональная квалификационная группа должностей работников физической культуры третьего уровня</w:t>
            </w:r>
          </w:p>
        </w:tc>
      </w:tr>
      <w:tr w:rsidR="0030377D">
        <w:tc>
          <w:tcPr>
            <w:tcW w:w="2381"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Первый</w:t>
            </w: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8,5</w:t>
            </w:r>
          </w:p>
        </w:tc>
      </w:tr>
      <w:tr w:rsidR="0030377D">
        <w:tc>
          <w:tcPr>
            <w:tcW w:w="2381"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402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высшая квалификационная категория</w:t>
            </w:r>
          </w:p>
        </w:tc>
        <w:tc>
          <w:tcPr>
            <w:tcW w:w="260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12,5</w:t>
            </w:r>
          </w:p>
        </w:tc>
      </w:tr>
      <w:tr w:rsidR="0030377D">
        <w:tc>
          <w:tcPr>
            <w:tcW w:w="9014" w:type="dxa"/>
            <w:gridSpan w:val="3"/>
            <w:tcBorders>
              <w:top w:val="single" w:sz="4" w:space="0" w:color="auto"/>
              <w:left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w:t>
            </w:r>
          </w:p>
        </w:tc>
      </w:tr>
      <w:tr w:rsidR="0030377D">
        <w:tc>
          <w:tcPr>
            <w:tcW w:w="9014" w:type="dxa"/>
            <w:gridSpan w:val="3"/>
            <w:tcBorders>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bookmarkStart w:id="4" w:name="Par31"/>
            <w:bookmarkEnd w:id="4"/>
            <w:r w:rsidRPr="0030377D">
              <w:rPr>
                <w:rFonts w:eastAsiaTheme="minorHAnsi"/>
                <w:sz w:val="22"/>
                <w:szCs w:val="22"/>
                <w:lang w:eastAsia="en-US"/>
              </w:rPr>
              <w:t>&lt;*&gt; Тренер-преподаватель по адаптивной физической культуре (в том числе старший)</w:t>
            </w:r>
          </w:p>
        </w:tc>
      </w:tr>
    </w:tbl>
    <w:p w:rsidR="00AC593C" w:rsidRPr="00506A20" w:rsidRDefault="00AC593C" w:rsidP="00AC593C">
      <w:pPr>
        <w:widowControl w:val="0"/>
        <w:autoSpaceDE w:val="0"/>
        <w:autoSpaceDN w:val="0"/>
        <w:jc w:val="both"/>
        <w:rPr>
          <w:sz w:val="16"/>
          <w:szCs w:val="28"/>
        </w:rPr>
      </w:pPr>
    </w:p>
    <w:p w:rsidR="0030377D" w:rsidRDefault="0030377D" w:rsidP="001E6AC6">
      <w:pPr>
        <w:widowControl w:val="0"/>
        <w:autoSpaceDE w:val="0"/>
        <w:autoSpaceDN w:val="0"/>
        <w:ind w:firstLine="709"/>
        <w:jc w:val="both"/>
      </w:pPr>
      <w:r w:rsidRPr="0030377D">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30377D" w:rsidRPr="0030377D" w:rsidRDefault="0030377D" w:rsidP="0030377D">
      <w:pPr>
        <w:autoSpaceDE w:val="0"/>
        <w:autoSpaceDN w:val="0"/>
        <w:adjustRightInd w:val="0"/>
        <w:ind w:firstLine="708"/>
        <w:jc w:val="both"/>
        <w:rPr>
          <w:rFonts w:eastAsiaTheme="minorHAnsi"/>
          <w:lang w:eastAsia="en-US"/>
        </w:rPr>
      </w:pPr>
      <w:r>
        <w:t>6.2</w:t>
      </w:r>
      <w:r w:rsidR="00AC593C" w:rsidRPr="00595742">
        <w:t xml:space="preserve">. </w:t>
      </w:r>
      <w:r w:rsidRPr="0030377D">
        <w:rPr>
          <w:rFonts w:eastAsiaTheme="minorHAnsi"/>
          <w:lang w:eastAsia="en-US"/>
        </w:rPr>
        <w:t>Выплаты за наличие почетных званий, спортивных званий (B</w:t>
      </w:r>
      <w:r w:rsidRPr="0030377D">
        <w:rPr>
          <w:rFonts w:eastAsiaTheme="minorHAnsi"/>
          <w:vertAlign w:val="subscript"/>
          <w:lang w:eastAsia="en-US"/>
        </w:rPr>
        <w:t>pz</w:t>
      </w:r>
      <w:r w:rsidRPr="0030377D">
        <w:rPr>
          <w:rFonts w:eastAsiaTheme="minorHAnsi"/>
          <w:lang w:eastAsia="en-US"/>
        </w:rPr>
        <w:t>) предоставляются работникам физической культуры и рассчитываются по формуле:</w:t>
      </w:r>
    </w:p>
    <w:p w:rsidR="0030377D" w:rsidRPr="0030377D" w:rsidRDefault="0030377D" w:rsidP="0030377D">
      <w:pPr>
        <w:autoSpaceDE w:val="0"/>
        <w:autoSpaceDN w:val="0"/>
        <w:adjustRightInd w:val="0"/>
        <w:jc w:val="both"/>
        <w:outlineLvl w:val="0"/>
        <w:rPr>
          <w:rFonts w:eastAsiaTheme="minorHAnsi"/>
          <w:lang w:eastAsia="en-US"/>
        </w:rPr>
      </w:pPr>
    </w:p>
    <w:p w:rsidR="0030377D" w:rsidRPr="0030377D" w:rsidRDefault="0030377D" w:rsidP="0030377D">
      <w:pPr>
        <w:autoSpaceDE w:val="0"/>
        <w:autoSpaceDN w:val="0"/>
        <w:adjustRightInd w:val="0"/>
        <w:jc w:val="center"/>
        <w:rPr>
          <w:rFonts w:eastAsiaTheme="minorHAnsi"/>
          <w:lang w:eastAsia="en-US"/>
        </w:rPr>
      </w:pPr>
      <w:r w:rsidRPr="0030377D">
        <w:rPr>
          <w:rFonts w:eastAsiaTheme="minorHAnsi"/>
          <w:noProof/>
          <w:position w:val="-24"/>
        </w:rPr>
        <w:drawing>
          <wp:inline distT="0" distB="0" distL="0" distR="0">
            <wp:extent cx="1419225" cy="4572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30377D" w:rsidRPr="0030377D" w:rsidRDefault="0030377D" w:rsidP="0030377D">
      <w:pPr>
        <w:autoSpaceDE w:val="0"/>
        <w:autoSpaceDN w:val="0"/>
        <w:adjustRightInd w:val="0"/>
        <w:jc w:val="both"/>
        <w:rPr>
          <w:rFonts w:eastAsiaTheme="minorHAnsi"/>
          <w:lang w:eastAsia="en-US"/>
        </w:rPr>
      </w:pPr>
    </w:p>
    <w:p w:rsidR="0030377D" w:rsidRPr="0030377D" w:rsidRDefault="0030377D" w:rsidP="0030377D">
      <w:pPr>
        <w:autoSpaceDE w:val="0"/>
        <w:autoSpaceDN w:val="0"/>
        <w:adjustRightInd w:val="0"/>
        <w:ind w:firstLine="540"/>
        <w:jc w:val="both"/>
        <w:rPr>
          <w:rFonts w:eastAsiaTheme="minorHAnsi"/>
          <w:lang w:eastAsia="en-US"/>
        </w:rPr>
      </w:pPr>
      <w:r w:rsidRPr="0030377D">
        <w:rPr>
          <w:rFonts w:eastAsiaTheme="minorHAnsi"/>
          <w:lang w:eastAsia="en-US"/>
        </w:rPr>
        <w:t>где:</w:t>
      </w:r>
    </w:p>
    <w:p w:rsidR="0030377D" w:rsidRPr="0030377D" w:rsidRDefault="0030377D" w:rsidP="0030377D">
      <w:pPr>
        <w:autoSpaceDE w:val="0"/>
        <w:autoSpaceDN w:val="0"/>
        <w:adjustRightInd w:val="0"/>
        <w:ind w:firstLine="540"/>
        <w:jc w:val="both"/>
        <w:rPr>
          <w:rFonts w:eastAsiaTheme="minorHAnsi"/>
          <w:lang w:eastAsia="en-US"/>
        </w:rPr>
      </w:pPr>
      <w:r w:rsidRPr="0030377D">
        <w:rPr>
          <w:rFonts w:eastAsiaTheme="minorHAnsi"/>
          <w:lang w:eastAsia="en-US"/>
        </w:rPr>
        <w:t>O</w:t>
      </w:r>
      <w:r w:rsidRPr="0030377D">
        <w:rPr>
          <w:rFonts w:eastAsiaTheme="minorHAnsi"/>
          <w:vertAlign w:val="subscript"/>
          <w:lang w:eastAsia="en-US"/>
        </w:rPr>
        <w:t>d</w:t>
      </w:r>
      <w:r w:rsidRPr="0030377D">
        <w:rPr>
          <w:rFonts w:eastAsiaTheme="minorHAnsi"/>
          <w:lang w:eastAsia="en-US"/>
        </w:rPr>
        <w:t xml:space="preserve"> - должностной оклад работников физической культуры;</w:t>
      </w:r>
    </w:p>
    <w:p w:rsidR="0030377D" w:rsidRPr="0030377D" w:rsidRDefault="0030377D" w:rsidP="0030377D">
      <w:pPr>
        <w:autoSpaceDE w:val="0"/>
        <w:autoSpaceDN w:val="0"/>
        <w:adjustRightInd w:val="0"/>
        <w:ind w:firstLine="540"/>
        <w:jc w:val="both"/>
        <w:rPr>
          <w:rFonts w:eastAsiaTheme="minorHAnsi"/>
          <w:lang w:eastAsia="en-US"/>
        </w:rPr>
      </w:pPr>
      <w:r w:rsidRPr="0030377D">
        <w:rPr>
          <w:rFonts w:eastAsiaTheme="minorHAnsi"/>
          <w:lang w:eastAsia="en-US"/>
        </w:rPr>
        <w:t>D</w:t>
      </w:r>
      <w:r w:rsidRPr="0030377D">
        <w:rPr>
          <w:rFonts w:eastAsiaTheme="minorHAnsi"/>
          <w:vertAlign w:val="subscript"/>
          <w:lang w:eastAsia="en-US"/>
        </w:rPr>
        <w:t>pz</w:t>
      </w:r>
      <w:r w:rsidRPr="0030377D">
        <w:rPr>
          <w:rFonts w:eastAsiaTheme="minorHAnsi"/>
          <w:lang w:eastAsia="en-US"/>
        </w:rPr>
        <w:t xml:space="preserve"> - размер надбавки за наличие почетных званий, спортивных званий.</w:t>
      </w:r>
    </w:p>
    <w:p w:rsidR="0030377D" w:rsidRPr="0030377D" w:rsidRDefault="0030377D" w:rsidP="0030377D">
      <w:pPr>
        <w:autoSpaceDE w:val="0"/>
        <w:autoSpaceDN w:val="0"/>
        <w:adjustRightInd w:val="0"/>
        <w:ind w:firstLine="540"/>
        <w:jc w:val="both"/>
        <w:rPr>
          <w:rFonts w:eastAsiaTheme="minorHAnsi"/>
          <w:lang w:eastAsia="en-US"/>
        </w:rPr>
      </w:pPr>
      <w:r w:rsidRPr="0030377D">
        <w:rPr>
          <w:rFonts w:eastAsiaTheme="minorHAnsi"/>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lang w:eastAsia="en-US"/>
        </w:rPr>
        <w:t xml:space="preserve">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спортивных званий союзных республик в составе Союза Советских Социалистических Республик составляет 7 </w:t>
      </w:r>
      <w:r w:rsidRPr="0030377D">
        <w:rPr>
          <w:rFonts w:eastAsiaTheme="minorHAnsi"/>
          <w:color w:val="000000" w:themeColor="text1"/>
          <w:lang w:eastAsia="en-US"/>
        </w:rPr>
        <w:t>процентов.</w:t>
      </w:r>
    </w:p>
    <w:p w:rsidR="0030377D" w:rsidRPr="0030377D" w:rsidRDefault="009822C8" w:rsidP="0030377D">
      <w:pPr>
        <w:autoSpaceDE w:val="0"/>
        <w:autoSpaceDN w:val="0"/>
        <w:adjustRightInd w:val="0"/>
        <w:ind w:firstLine="540"/>
        <w:jc w:val="both"/>
        <w:rPr>
          <w:rFonts w:eastAsiaTheme="minorHAnsi"/>
          <w:lang w:eastAsia="en-US"/>
        </w:rPr>
      </w:pPr>
      <w:hyperlink r:id="rId31" w:history="1">
        <w:r w:rsidR="0030377D" w:rsidRPr="0030377D">
          <w:rPr>
            <w:rFonts w:eastAsiaTheme="minorHAnsi"/>
            <w:color w:val="000000" w:themeColor="text1"/>
            <w:lang w:eastAsia="en-US"/>
          </w:rPr>
          <w:t>Перечень</w:t>
        </w:r>
      </w:hyperlink>
      <w:r w:rsidR="0030377D" w:rsidRPr="0030377D">
        <w:rPr>
          <w:rFonts w:eastAsiaTheme="minorHAnsi"/>
          <w:color w:val="000000" w:themeColor="text1"/>
          <w:lang w:eastAsia="en-US"/>
        </w:rPr>
        <w:t xml:space="preserve"> почетных званий, спортивных званий, за наличие которых предоставляются выплаты работникам физической</w:t>
      </w:r>
      <w:r w:rsidR="0030377D" w:rsidRPr="0030377D">
        <w:rPr>
          <w:rFonts w:eastAsiaTheme="minorHAnsi"/>
          <w:lang w:eastAsia="en-US"/>
        </w:rPr>
        <w:t xml:space="preserve"> культуры, приведен в таблице 4 приложения к настоящему Положению.</w:t>
      </w:r>
    </w:p>
    <w:p w:rsidR="00595742" w:rsidRDefault="0030377D" w:rsidP="0030377D">
      <w:pPr>
        <w:widowControl w:val="0"/>
        <w:autoSpaceDE w:val="0"/>
        <w:autoSpaceDN w:val="0"/>
        <w:ind w:firstLine="709"/>
        <w:jc w:val="both"/>
        <w:rPr>
          <w:rFonts w:eastAsiaTheme="minorHAnsi"/>
          <w:lang w:eastAsia="en-US"/>
        </w:rPr>
      </w:pPr>
      <w:r>
        <w:t>6.3</w:t>
      </w:r>
      <w:r w:rsidR="00AC593C" w:rsidRPr="00595742">
        <w:t xml:space="preserve">. </w:t>
      </w:r>
      <w:r w:rsidRPr="0030377D">
        <w:rPr>
          <w:rFonts w:eastAsiaTheme="minorHAnsi"/>
          <w:lang w:eastAsia="en-US"/>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имеющим два и более государственных звания, два и более спортивных звания, выплата за их наличие устанавливается по одному из оснований по выбору работника.</w:t>
      </w:r>
    </w:p>
    <w:p w:rsidR="0030377D" w:rsidRPr="0030377D" w:rsidRDefault="0030377D" w:rsidP="0030377D">
      <w:pPr>
        <w:autoSpaceDE w:val="0"/>
        <w:autoSpaceDN w:val="0"/>
        <w:adjustRightInd w:val="0"/>
        <w:ind w:firstLine="708"/>
        <w:jc w:val="both"/>
        <w:rPr>
          <w:rFonts w:eastAsiaTheme="minorHAnsi"/>
          <w:color w:val="000000" w:themeColor="text1"/>
          <w:lang w:eastAsia="en-US"/>
        </w:rPr>
      </w:pPr>
      <w:r>
        <w:rPr>
          <w:rFonts w:eastAsiaTheme="minorHAnsi"/>
          <w:lang w:eastAsia="en-US"/>
        </w:rPr>
        <w:t xml:space="preserve">6.4. Выплаты </w:t>
      </w:r>
      <w:r w:rsidRPr="0030377D">
        <w:rPr>
          <w:rFonts w:eastAsiaTheme="minorHAnsi"/>
          <w:color w:val="000000" w:themeColor="text1"/>
          <w:lang w:eastAsia="en-US"/>
        </w:rPr>
        <w:t>за высокие результаты работы (B</w:t>
      </w:r>
      <w:r w:rsidRPr="0030377D">
        <w:rPr>
          <w:rFonts w:eastAsiaTheme="minorHAnsi"/>
          <w:color w:val="000000" w:themeColor="text1"/>
          <w:vertAlign w:val="subscript"/>
          <w:lang w:eastAsia="en-US"/>
        </w:rPr>
        <w:t>vrr</w:t>
      </w:r>
      <w:r w:rsidRPr="0030377D">
        <w:rPr>
          <w:rFonts w:eastAsiaTheme="minorHAnsi"/>
          <w:color w:val="000000" w:themeColor="text1"/>
          <w:lang w:eastAsia="en-US"/>
        </w:rPr>
        <w:t>)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30377D" w:rsidRPr="0030377D" w:rsidRDefault="0030377D" w:rsidP="0030377D">
      <w:pPr>
        <w:autoSpaceDE w:val="0"/>
        <w:autoSpaceDN w:val="0"/>
        <w:adjustRightInd w:val="0"/>
        <w:jc w:val="both"/>
        <w:outlineLvl w:val="0"/>
        <w:rPr>
          <w:rFonts w:eastAsiaTheme="minorHAnsi"/>
          <w:color w:val="000000" w:themeColor="text1"/>
          <w:lang w:eastAsia="en-US"/>
        </w:rPr>
      </w:pPr>
    </w:p>
    <w:p w:rsidR="0030377D" w:rsidRPr="0030377D" w:rsidRDefault="0030377D" w:rsidP="0030377D">
      <w:pPr>
        <w:autoSpaceDE w:val="0"/>
        <w:autoSpaceDN w:val="0"/>
        <w:adjustRightInd w:val="0"/>
        <w:jc w:val="center"/>
        <w:rPr>
          <w:rFonts w:eastAsiaTheme="minorHAnsi"/>
          <w:color w:val="000000" w:themeColor="text1"/>
          <w:lang w:eastAsia="en-US"/>
        </w:rPr>
      </w:pPr>
      <w:r w:rsidRPr="0030377D">
        <w:rPr>
          <w:rFonts w:eastAsiaTheme="minorHAnsi"/>
          <w:noProof/>
          <w:color w:val="000000" w:themeColor="text1"/>
          <w:position w:val="-22"/>
        </w:rPr>
        <w:drawing>
          <wp:inline distT="0" distB="0" distL="0" distR="0">
            <wp:extent cx="1447800" cy="4381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7800" cy="438150"/>
                    </a:xfrm>
                    <a:prstGeom prst="rect">
                      <a:avLst/>
                    </a:prstGeom>
                    <a:noFill/>
                    <a:ln>
                      <a:noFill/>
                    </a:ln>
                  </pic:spPr>
                </pic:pic>
              </a:graphicData>
            </a:graphic>
          </wp:inline>
        </w:drawing>
      </w:r>
    </w:p>
    <w:p w:rsidR="0030377D" w:rsidRPr="0030377D" w:rsidRDefault="0030377D" w:rsidP="0030377D">
      <w:pPr>
        <w:autoSpaceDE w:val="0"/>
        <w:autoSpaceDN w:val="0"/>
        <w:adjustRightInd w:val="0"/>
        <w:jc w:val="both"/>
        <w:rPr>
          <w:rFonts w:eastAsiaTheme="minorHAnsi"/>
          <w:color w:val="000000" w:themeColor="text1"/>
          <w:lang w:eastAsia="en-US"/>
        </w:rPr>
      </w:pP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где:</w:t>
      </w: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O</w:t>
      </w:r>
      <w:r w:rsidRPr="0030377D">
        <w:rPr>
          <w:rFonts w:eastAsiaTheme="minorHAnsi"/>
          <w:color w:val="000000" w:themeColor="text1"/>
          <w:vertAlign w:val="subscript"/>
          <w:lang w:eastAsia="en-US"/>
        </w:rPr>
        <w:t>d</w:t>
      </w:r>
      <w:r w:rsidRPr="0030377D">
        <w:rPr>
          <w:rFonts w:eastAsiaTheme="minorHAnsi"/>
          <w:color w:val="000000" w:themeColor="text1"/>
          <w:lang w:eastAsia="en-US"/>
        </w:rPr>
        <w:t xml:space="preserve"> - должностной оклад работников физической культуры;</w:t>
      </w:r>
    </w:p>
    <w:p w:rsidR="0030377D" w:rsidRDefault="0030377D" w:rsidP="0030377D">
      <w:pPr>
        <w:autoSpaceDE w:val="0"/>
        <w:autoSpaceDN w:val="0"/>
        <w:adjustRightInd w:val="0"/>
        <w:ind w:firstLine="540"/>
        <w:jc w:val="both"/>
        <w:rPr>
          <w:rFonts w:eastAsiaTheme="minorHAnsi"/>
          <w:lang w:eastAsia="en-US"/>
        </w:rPr>
      </w:pPr>
      <w:r w:rsidRPr="0030377D">
        <w:rPr>
          <w:rFonts w:eastAsiaTheme="minorHAnsi"/>
          <w:color w:val="000000" w:themeColor="text1"/>
          <w:lang w:eastAsia="en-US"/>
        </w:rPr>
        <w:t>D</w:t>
      </w:r>
      <w:r w:rsidRPr="0030377D">
        <w:rPr>
          <w:rFonts w:eastAsiaTheme="minorHAnsi"/>
          <w:color w:val="000000" w:themeColor="text1"/>
          <w:vertAlign w:val="subscript"/>
          <w:lang w:eastAsia="en-US"/>
        </w:rPr>
        <w:t>vrr</w:t>
      </w:r>
      <w:r w:rsidRPr="0030377D">
        <w:rPr>
          <w:rFonts w:eastAsiaTheme="minorHAnsi"/>
          <w:color w:val="000000" w:themeColor="text1"/>
          <w:lang w:eastAsia="en-US"/>
        </w:rPr>
        <w:t xml:space="preserve"> - </w:t>
      </w:r>
      <w:hyperlink r:id="rId33" w:history="1">
        <w:r w:rsidRPr="0030377D">
          <w:rPr>
            <w:rFonts w:eastAsiaTheme="minorHAnsi"/>
            <w:color w:val="000000" w:themeColor="text1"/>
            <w:lang w:eastAsia="en-US"/>
          </w:rPr>
          <w:t>размер</w:t>
        </w:r>
      </w:hyperlink>
      <w:r w:rsidRPr="0030377D">
        <w:rPr>
          <w:rFonts w:eastAsiaTheme="minorHAnsi"/>
          <w:color w:val="000000" w:themeColor="text1"/>
          <w:lang w:eastAsia="en-US"/>
        </w:rPr>
        <w:t xml:space="preserve"> надбавки</w:t>
      </w:r>
      <w:r>
        <w:rPr>
          <w:rFonts w:eastAsiaTheme="minorHAnsi"/>
          <w:lang w:eastAsia="en-US"/>
        </w:rPr>
        <w:t xml:space="preserve"> за высокие результаты работы, который приведен в таблице 17.</w:t>
      </w:r>
    </w:p>
    <w:p w:rsidR="0030377D" w:rsidRDefault="0030377D" w:rsidP="0030377D">
      <w:pPr>
        <w:autoSpaceDE w:val="0"/>
        <w:autoSpaceDN w:val="0"/>
        <w:adjustRightInd w:val="0"/>
        <w:ind w:firstLine="708"/>
        <w:jc w:val="both"/>
        <w:rPr>
          <w:rFonts w:eastAsiaTheme="minorHAnsi"/>
          <w:lang w:eastAsia="en-US"/>
        </w:rPr>
      </w:pPr>
      <w:r>
        <w:rPr>
          <w:rFonts w:eastAsiaTheme="minorHAnsi"/>
          <w:lang w:eastAsia="en-US"/>
        </w:rPr>
        <w:t xml:space="preserve">6.5. </w:t>
      </w:r>
      <w:r w:rsidRPr="0030377D">
        <w:rPr>
          <w:rFonts w:eastAsiaTheme="minorHAnsi"/>
          <w:lang w:eastAsia="en-US"/>
        </w:rPr>
        <w:t>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30377D" w:rsidRDefault="0030377D" w:rsidP="0030377D">
      <w:pPr>
        <w:autoSpaceDE w:val="0"/>
        <w:autoSpaceDN w:val="0"/>
        <w:adjustRightInd w:val="0"/>
        <w:ind w:firstLine="708"/>
        <w:jc w:val="both"/>
        <w:rPr>
          <w:rFonts w:eastAsiaTheme="minorHAnsi"/>
          <w:lang w:eastAsia="en-US"/>
        </w:rPr>
      </w:pPr>
      <w:r>
        <w:rPr>
          <w:rFonts w:eastAsiaTheme="minorHAnsi"/>
          <w:lang w:eastAsia="en-US"/>
        </w:rPr>
        <w:t xml:space="preserve">6.6. </w:t>
      </w:r>
      <w:r w:rsidRPr="0030377D">
        <w:rPr>
          <w:rFonts w:eastAsiaTheme="minorHAnsi"/>
          <w:lang w:eastAsia="en-US"/>
        </w:rPr>
        <w:t>Срок действия выплаты за высокие результаты работы согласно занятому месту на соревнованиях устанавливается на один календарный год.</w:t>
      </w:r>
    </w:p>
    <w:p w:rsidR="0030377D" w:rsidRDefault="0030377D" w:rsidP="0030377D">
      <w:pPr>
        <w:autoSpaceDE w:val="0"/>
        <w:autoSpaceDN w:val="0"/>
        <w:adjustRightInd w:val="0"/>
        <w:ind w:firstLine="708"/>
        <w:jc w:val="both"/>
        <w:rPr>
          <w:rFonts w:eastAsiaTheme="minorHAnsi"/>
          <w:lang w:eastAsia="en-US"/>
        </w:rPr>
      </w:pPr>
      <w:r>
        <w:rPr>
          <w:rFonts w:eastAsiaTheme="minorHAnsi"/>
          <w:lang w:eastAsia="en-US"/>
        </w:rPr>
        <w:t xml:space="preserve">6.7. </w:t>
      </w:r>
      <w:r w:rsidRPr="0030377D">
        <w:rPr>
          <w:rFonts w:eastAsiaTheme="minorHAnsi"/>
          <w:lang w:eastAsia="en-US"/>
        </w:rPr>
        <w:t>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30377D" w:rsidRPr="00595742" w:rsidRDefault="0030377D" w:rsidP="0030377D">
      <w:pPr>
        <w:widowControl w:val="0"/>
        <w:autoSpaceDE w:val="0"/>
        <w:autoSpaceDN w:val="0"/>
        <w:ind w:firstLine="709"/>
        <w:jc w:val="both"/>
        <w:rPr>
          <w:rFonts w:eastAsiaTheme="minorHAnsi"/>
          <w:lang w:eastAsia="en-US"/>
        </w:rPr>
      </w:pPr>
    </w:p>
    <w:p w:rsidR="0030377D" w:rsidRDefault="0030377D" w:rsidP="0030377D">
      <w:pPr>
        <w:autoSpaceDE w:val="0"/>
        <w:autoSpaceDN w:val="0"/>
        <w:adjustRightInd w:val="0"/>
        <w:jc w:val="right"/>
        <w:outlineLvl w:val="0"/>
        <w:rPr>
          <w:rFonts w:eastAsiaTheme="minorHAnsi"/>
          <w:lang w:eastAsia="en-US"/>
        </w:rPr>
      </w:pPr>
      <w:r>
        <w:rPr>
          <w:rFonts w:eastAsiaTheme="minorHAnsi"/>
          <w:lang w:eastAsia="en-US"/>
        </w:rPr>
        <w:t>Таблица 17</w:t>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jc w:val="center"/>
        <w:rPr>
          <w:rFonts w:eastAsiaTheme="minorHAnsi"/>
          <w:b/>
          <w:bCs/>
          <w:lang w:eastAsia="en-US"/>
        </w:rPr>
      </w:pPr>
      <w:r>
        <w:rPr>
          <w:rFonts w:eastAsiaTheme="minorHAnsi"/>
          <w:b/>
          <w:bCs/>
          <w:lang w:eastAsia="en-US"/>
        </w:rPr>
        <w:t>Размер надбавки за высокие результаты работы</w:t>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jc w:val="right"/>
        <w:rPr>
          <w:rFonts w:eastAsiaTheme="minorHAnsi"/>
          <w:lang w:eastAsia="en-US"/>
        </w:rPr>
      </w:pPr>
      <w:r>
        <w:rPr>
          <w:rFonts w:eastAsiaTheme="minorHAnsi"/>
          <w:lang w:eastAsia="en-US"/>
        </w:rPr>
        <w:t>(процентов)</w:t>
      </w:r>
    </w:p>
    <w:p w:rsidR="0030377D" w:rsidRDefault="0030377D" w:rsidP="0030377D">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077"/>
        <w:gridCol w:w="2551"/>
        <w:gridCol w:w="2324"/>
      </w:tblGrid>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Уровень соревнований</w:t>
            </w:r>
          </w:p>
        </w:tc>
        <w:tc>
          <w:tcPr>
            <w:tcW w:w="107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Занятое место</w:t>
            </w:r>
          </w:p>
        </w:tc>
        <w:tc>
          <w:tcPr>
            <w:tcW w:w="4875" w:type="dxa"/>
            <w:gridSpan w:val="2"/>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Размер надбавки</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олимпийские, паралимпийские, сурдлимпийские виды спорта; олимпийские, паралимпийские, сурдлимпийские дисциплины</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неолимпийские виды спорта, неолимпийские дисциплины; непаралимпийские, несурдлимпийские дисциплины</w:t>
            </w:r>
          </w:p>
        </w:tc>
      </w:tr>
      <w:tr w:rsidR="0030377D">
        <w:tc>
          <w:tcPr>
            <w:tcW w:w="3005"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375,0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187,5</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125,0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участие</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62,5</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140,0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130,0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110,0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70,0</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140,0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130,0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110,0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65,0</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 первенство мира</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110,0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65,0</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Всемирная универсиада</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110,0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65,0</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 первенство Европы</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90,0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50,0</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 первенство России</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80,0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35,0</w:t>
            </w:r>
          </w:p>
        </w:tc>
      </w:tr>
      <w:tr w:rsidR="0030377D">
        <w:tc>
          <w:tcPr>
            <w:tcW w:w="3005"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Всероссийская универсиада</w:t>
            </w: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17,5</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15,0</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12,5</w:t>
            </w:r>
          </w:p>
        </w:tc>
      </w:tr>
      <w:tr w:rsidR="0030377D">
        <w:tc>
          <w:tcPr>
            <w:tcW w:w="3005"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55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20,0</w:t>
            </w:r>
          </w:p>
        </w:tc>
        <w:tc>
          <w:tcPr>
            <w:tcW w:w="232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10,0</w:t>
            </w:r>
          </w:p>
        </w:tc>
      </w:tr>
    </w:tbl>
    <w:p w:rsidR="0030377D" w:rsidRPr="0030377D" w:rsidRDefault="0030377D" w:rsidP="0030377D">
      <w:pPr>
        <w:autoSpaceDE w:val="0"/>
        <w:autoSpaceDN w:val="0"/>
        <w:adjustRightInd w:val="0"/>
        <w:ind w:firstLine="708"/>
        <w:jc w:val="both"/>
        <w:rPr>
          <w:rFonts w:eastAsiaTheme="minorHAnsi"/>
          <w:color w:val="000000" w:themeColor="text1"/>
          <w:lang w:eastAsia="en-US"/>
        </w:rPr>
      </w:pPr>
      <w:r>
        <w:t>6.8</w:t>
      </w:r>
      <w:r w:rsidR="00AC593C" w:rsidRPr="00595742">
        <w:t xml:space="preserve">. </w:t>
      </w:r>
      <w:r w:rsidRPr="0030377D">
        <w:rPr>
          <w:rFonts w:eastAsiaTheme="minorHAnsi"/>
          <w:color w:val="000000" w:themeColor="text1"/>
          <w:lang w:eastAsia="en-US"/>
        </w:rPr>
        <w:t>Выплаты за обеспечение высококачественного учебно-тренировочного процесса предоставляются работникам физической культуры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(B</w:t>
      </w:r>
      <w:r w:rsidRPr="0030377D">
        <w:rPr>
          <w:rFonts w:eastAsiaTheme="minorHAnsi"/>
          <w:color w:val="000000" w:themeColor="text1"/>
          <w:vertAlign w:val="subscript"/>
          <w:lang w:eastAsia="en-US"/>
        </w:rPr>
        <w:t>vytp</w:t>
      </w:r>
      <w:r w:rsidRPr="0030377D">
        <w:rPr>
          <w:rFonts w:eastAsiaTheme="minorHAnsi"/>
          <w:color w:val="000000" w:themeColor="text1"/>
          <w:lang w:eastAsia="en-US"/>
        </w:rPr>
        <w:t>) и рассчитываются по формуле:</w:t>
      </w:r>
    </w:p>
    <w:p w:rsidR="0030377D" w:rsidRPr="0030377D" w:rsidRDefault="0030377D" w:rsidP="0030377D">
      <w:pPr>
        <w:autoSpaceDE w:val="0"/>
        <w:autoSpaceDN w:val="0"/>
        <w:adjustRightInd w:val="0"/>
        <w:jc w:val="both"/>
        <w:outlineLvl w:val="0"/>
        <w:rPr>
          <w:rFonts w:eastAsiaTheme="minorHAnsi"/>
          <w:color w:val="000000" w:themeColor="text1"/>
          <w:lang w:eastAsia="en-US"/>
        </w:rPr>
      </w:pPr>
    </w:p>
    <w:p w:rsidR="0030377D" w:rsidRPr="0030377D" w:rsidRDefault="0030377D" w:rsidP="0030377D">
      <w:pPr>
        <w:autoSpaceDE w:val="0"/>
        <w:autoSpaceDN w:val="0"/>
        <w:adjustRightInd w:val="0"/>
        <w:jc w:val="center"/>
        <w:rPr>
          <w:rFonts w:eastAsiaTheme="minorHAnsi"/>
          <w:color w:val="000000" w:themeColor="text1"/>
          <w:lang w:eastAsia="en-US"/>
        </w:rPr>
      </w:pPr>
      <w:r w:rsidRPr="0030377D">
        <w:rPr>
          <w:rFonts w:eastAsiaTheme="minorHAnsi"/>
          <w:noProof/>
          <w:color w:val="000000" w:themeColor="text1"/>
          <w:position w:val="-24"/>
        </w:rPr>
        <w:drawing>
          <wp:inline distT="0" distB="0" distL="0" distR="0">
            <wp:extent cx="1504950" cy="4572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4950" cy="457200"/>
                    </a:xfrm>
                    <a:prstGeom prst="rect">
                      <a:avLst/>
                    </a:prstGeom>
                    <a:noFill/>
                    <a:ln>
                      <a:noFill/>
                    </a:ln>
                  </pic:spPr>
                </pic:pic>
              </a:graphicData>
            </a:graphic>
          </wp:inline>
        </w:drawing>
      </w:r>
    </w:p>
    <w:p w:rsidR="0030377D" w:rsidRPr="0030377D" w:rsidRDefault="0030377D" w:rsidP="0030377D">
      <w:pPr>
        <w:autoSpaceDE w:val="0"/>
        <w:autoSpaceDN w:val="0"/>
        <w:adjustRightInd w:val="0"/>
        <w:jc w:val="both"/>
        <w:rPr>
          <w:rFonts w:eastAsiaTheme="minorHAnsi"/>
          <w:color w:val="000000" w:themeColor="text1"/>
          <w:lang w:eastAsia="en-US"/>
        </w:rPr>
      </w:pP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где:</w:t>
      </w:r>
    </w:p>
    <w:p w:rsidR="0030377D" w:rsidRP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O</w:t>
      </w:r>
      <w:r w:rsidRPr="0030377D">
        <w:rPr>
          <w:rFonts w:eastAsiaTheme="minorHAnsi"/>
          <w:color w:val="000000" w:themeColor="text1"/>
          <w:vertAlign w:val="subscript"/>
          <w:lang w:eastAsia="en-US"/>
        </w:rPr>
        <w:t>d</w:t>
      </w:r>
      <w:r w:rsidRPr="0030377D">
        <w:rPr>
          <w:rFonts w:eastAsiaTheme="minorHAnsi"/>
          <w:color w:val="000000" w:themeColor="text1"/>
          <w:lang w:eastAsia="en-US"/>
        </w:rPr>
        <w:t xml:space="preserve"> - должностной оклад работников физической культуры;</w:t>
      </w:r>
    </w:p>
    <w:p w:rsidR="0030377D" w:rsidRDefault="0030377D" w:rsidP="0030377D">
      <w:pPr>
        <w:autoSpaceDE w:val="0"/>
        <w:autoSpaceDN w:val="0"/>
        <w:adjustRightInd w:val="0"/>
        <w:ind w:firstLine="540"/>
        <w:jc w:val="both"/>
        <w:rPr>
          <w:rFonts w:eastAsiaTheme="minorHAnsi"/>
          <w:color w:val="000000" w:themeColor="text1"/>
          <w:lang w:eastAsia="en-US"/>
        </w:rPr>
      </w:pPr>
      <w:r w:rsidRPr="0030377D">
        <w:rPr>
          <w:rFonts w:eastAsiaTheme="minorHAnsi"/>
          <w:color w:val="000000" w:themeColor="text1"/>
          <w:lang w:eastAsia="en-US"/>
        </w:rPr>
        <w:t>D</w:t>
      </w:r>
      <w:r w:rsidRPr="0030377D">
        <w:rPr>
          <w:rFonts w:eastAsiaTheme="minorHAnsi"/>
          <w:color w:val="000000" w:themeColor="text1"/>
          <w:vertAlign w:val="subscript"/>
          <w:lang w:eastAsia="en-US"/>
        </w:rPr>
        <w:t>vytp</w:t>
      </w:r>
      <w:r w:rsidRPr="0030377D">
        <w:rPr>
          <w:rFonts w:eastAsiaTheme="minorHAnsi"/>
          <w:color w:val="000000" w:themeColor="text1"/>
          <w:lang w:eastAsia="en-US"/>
        </w:rPr>
        <w:t xml:space="preserve"> - </w:t>
      </w:r>
      <w:hyperlink r:id="rId34" w:history="1">
        <w:r w:rsidRPr="0030377D">
          <w:rPr>
            <w:rFonts w:eastAsiaTheme="minorHAnsi"/>
            <w:color w:val="000000" w:themeColor="text1"/>
            <w:lang w:eastAsia="en-US"/>
          </w:rPr>
          <w:t>размер</w:t>
        </w:r>
      </w:hyperlink>
      <w:r w:rsidRPr="0030377D">
        <w:rPr>
          <w:rFonts w:eastAsiaTheme="minorHAnsi"/>
          <w:color w:val="000000" w:themeColor="text1"/>
          <w:lang w:eastAsia="en-US"/>
        </w:rPr>
        <w:t xml:space="preserve"> надбавки за обеспечение высококачественного учебно-тренировочного процесса, который приведен в таблице 18.</w:t>
      </w:r>
    </w:p>
    <w:p w:rsidR="0030377D" w:rsidRDefault="0030377D" w:rsidP="0030377D">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6.9. </w:t>
      </w:r>
      <w:r w:rsidRPr="0030377D">
        <w:rPr>
          <w:rFonts w:eastAsiaTheme="minorHAnsi"/>
          <w:color w:val="000000" w:themeColor="text1"/>
          <w:lang w:eastAsia="en-US"/>
        </w:rPr>
        <w:t>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30377D" w:rsidRDefault="0030377D" w:rsidP="0030377D">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6.10. </w:t>
      </w:r>
      <w:r w:rsidRPr="0030377D">
        <w:rPr>
          <w:rFonts w:eastAsiaTheme="minorHAnsi"/>
          <w:color w:val="000000" w:themeColor="text1"/>
          <w:lang w:eastAsia="en-US"/>
        </w:rPr>
        <w:t>Срок действия выплаты за обеспечение высококачественного учебно-тренировочного процесса устанавливается на один календарный год.</w:t>
      </w:r>
    </w:p>
    <w:p w:rsidR="00AC593C" w:rsidRDefault="0030377D" w:rsidP="0030377D">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6.11. </w:t>
      </w:r>
      <w:r w:rsidRPr="0030377D">
        <w:rPr>
          <w:rFonts w:eastAsiaTheme="minorHAnsi"/>
          <w:color w:val="000000" w:themeColor="text1"/>
          <w:lang w:eastAsia="en-US"/>
        </w:rPr>
        <w:t>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30377D" w:rsidRPr="0030377D" w:rsidRDefault="0030377D" w:rsidP="0030377D">
      <w:pPr>
        <w:autoSpaceDE w:val="0"/>
        <w:autoSpaceDN w:val="0"/>
        <w:adjustRightInd w:val="0"/>
        <w:ind w:firstLine="708"/>
        <w:jc w:val="both"/>
        <w:rPr>
          <w:rFonts w:eastAsiaTheme="minorHAnsi"/>
          <w:color w:val="000000" w:themeColor="text1"/>
          <w:lang w:eastAsia="en-US"/>
        </w:rPr>
      </w:pPr>
    </w:p>
    <w:p w:rsidR="0030377D" w:rsidRDefault="0030377D" w:rsidP="0030377D">
      <w:pPr>
        <w:autoSpaceDE w:val="0"/>
        <w:autoSpaceDN w:val="0"/>
        <w:adjustRightInd w:val="0"/>
        <w:jc w:val="right"/>
        <w:outlineLvl w:val="0"/>
        <w:rPr>
          <w:rFonts w:eastAsiaTheme="minorHAnsi"/>
          <w:lang w:eastAsia="en-US"/>
        </w:rPr>
      </w:pPr>
      <w:r>
        <w:rPr>
          <w:rFonts w:eastAsiaTheme="minorHAnsi"/>
          <w:lang w:eastAsia="en-US"/>
        </w:rPr>
        <w:t>Таблица 18</w:t>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jc w:val="center"/>
        <w:rPr>
          <w:rFonts w:eastAsiaTheme="minorHAnsi"/>
          <w:b/>
          <w:bCs/>
          <w:lang w:eastAsia="en-US"/>
        </w:rPr>
      </w:pPr>
      <w:r>
        <w:rPr>
          <w:rFonts w:eastAsiaTheme="minorHAnsi"/>
          <w:b/>
          <w:bCs/>
          <w:lang w:eastAsia="en-US"/>
        </w:rPr>
        <w:t>Размер надбавки за обеспечение высококачественного</w:t>
      </w:r>
    </w:p>
    <w:p w:rsidR="0030377D" w:rsidRDefault="0030377D" w:rsidP="0030377D">
      <w:pPr>
        <w:autoSpaceDE w:val="0"/>
        <w:autoSpaceDN w:val="0"/>
        <w:adjustRightInd w:val="0"/>
        <w:jc w:val="center"/>
        <w:rPr>
          <w:rFonts w:eastAsiaTheme="minorHAnsi"/>
          <w:b/>
          <w:bCs/>
          <w:lang w:eastAsia="en-US"/>
        </w:rPr>
      </w:pPr>
      <w:r>
        <w:rPr>
          <w:rFonts w:eastAsiaTheme="minorHAnsi"/>
          <w:b/>
          <w:bCs/>
          <w:lang w:eastAsia="en-US"/>
        </w:rPr>
        <w:t>учебно-тренировочного процесса</w:t>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jc w:val="right"/>
        <w:rPr>
          <w:rFonts w:eastAsiaTheme="minorHAnsi"/>
          <w:lang w:eastAsia="en-US"/>
        </w:rPr>
      </w:pPr>
      <w:r>
        <w:rPr>
          <w:rFonts w:eastAsiaTheme="minorHAnsi"/>
          <w:lang w:eastAsia="en-US"/>
        </w:rPr>
        <w:t>(процентов)</w:t>
      </w:r>
    </w:p>
    <w:p w:rsidR="0030377D" w:rsidRDefault="0030377D" w:rsidP="0030377D">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2494"/>
        <w:gridCol w:w="1020"/>
        <w:gridCol w:w="2041"/>
        <w:gridCol w:w="2268"/>
      </w:tblGrid>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Квалификационный уровень</w:t>
            </w:r>
          </w:p>
        </w:tc>
        <w:tc>
          <w:tcPr>
            <w:tcW w:w="2494"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Уровень соревнований</w:t>
            </w:r>
          </w:p>
        </w:tc>
        <w:tc>
          <w:tcPr>
            <w:tcW w:w="1020"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Занятое место</w:t>
            </w:r>
          </w:p>
        </w:tc>
        <w:tc>
          <w:tcPr>
            <w:tcW w:w="4309" w:type="dxa"/>
            <w:gridSpan w:val="2"/>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Размер надбавки</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1020"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олимпийские, паралимпийские, сурдлимпийские виды спорта; олимпийские, паралимпийские, сурдлимпийские дисциплины</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неолимпийские виды спорта, неолимпийские дисциплины; непаралимпийские, несурдлимпийские дисциплины</w:t>
            </w:r>
          </w:p>
        </w:tc>
      </w:tr>
      <w:tr w:rsidR="0030377D">
        <w:tc>
          <w:tcPr>
            <w:tcW w:w="1247"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w:t>
            </w:r>
          </w:p>
        </w:tc>
      </w:tr>
      <w:tr w:rsidR="0030377D">
        <w:tc>
          <w:tcPr>
            <w:tcW w:w="9070" w:type="dxa"/>
            <w:gridSpan w:val="5"/>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outlineLvl w:val="1"/>
              <w:rPr>
                <w:rFonts w:eastAsiaTheme="minorHAnsi"/>
                <w:lang w:eastAsia="en-US"/>
              </w:rPr>
            </w:pPr>
            <w:r w:rsidRPr="0030377D">
              <w:rPr>
                <w:rFonts w:eastAsiaTheme="minorHAnsi"/>
                <w:sz w:val="22"/>
                <w:szCs w:val="22"/>
                <w:lang w:eastAsia="en-US"/>
              </w:rPr>
              <w:t>Должности работников физической культуры и спорта первого уровня</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Первый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1,0</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Второй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w:t>
            </w:r>
          </w:p>
        </w:tc>
      </w:tr>
      <w:tr w:rsidR="0030377D">
        <w:tc>
          <w:tcPr>
            <w:tcW w:w="9070" w:type="dxa"/>
            <w:gridSpan w:val="5"/>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outlineLvl w:val="1"/>
              <w:rPr>
                <w:rFonts w:eastAsiaTheme="minorHAnsi"/>
                <w:lang w:eastAsia="en-US"/>
              </w:rPr>
            </w:pPr>
            <w:r w:rsidRPr="0030377D">
              <w:rPr>
                <w:rFonts w:eastAsiaTheme="minorHAnsi"/>
                <w:sz w:val="22"/>
                <w:szCs w:val="22"/>
                <w:lang w:eastAsia="en-US"/>
              </w:rPr>
              <w:t>Должности работников физической культуры и спорта второго уровня</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Первый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Второй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2,0</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Третий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2,5</w:t>
            </w:r>
          </w:p>
        </w:tc>
      </w:tr>
      <w:tr w:rsidR="0030377D">
        <w:tc>
          <w:tcPr>
            <w:tcW w:w="9070" w:type="dxa"/>
            <w:gridSpan w:val="5"/>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outlineLvl w:val="1"/>
              <w:rPr>
                <w:rFonts w:eastAsiaTheme="minorHAnsi"/>
                <w:lang w:eastAsia="en-US"/>
              </w:rPr>
            </w:pPr>
            <w:r w:rsidRPr="0030377D">
              <w:rPr>
                <w:rFonts w:eastAsiaTheme="minorHAnsi"/>
                <w:sz w:val="22"/>
                <w:szCs w:val="22"/>
                <w:lang w:eastAsia="en-US"/>
              </w:rPr>
              <w:t>Должности работников физической культуры и спорта третьего уровня</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Первый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3,5</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Второй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4,0</w:t>
            </w:r>
          </w:p>
        </w:tc>
      </w:tr>
      <w:tr w:rsidR="0030377D">
        <w:tc>
          <w:tcPr>
            <w:tcW w:w="9070" w:type="dxa"/>
            <w:gridSpan w:val="5"/>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outlineLvl w:val="1"/>
              <w:rPr>
                <w:rFonts w:eastAsiaTheme="minorHAnsi"/>
                <w:lang w:eastAsia="en-US"/>
              </w:rPr>
            </w:pPr>
            <w:r w:rsidRPr="0030377D">
              <w:rPr>
                <w:rFonts w:eastAsiaTheme="minorHAnsi"/>
                <w:sz w:val="22"/>
                <w:szCs w:val="22"/>
                <w:lang w:eastAsia="en-US"/>
              </w:rPr>
              <w:t>Должности работников физической культуры и спорта четвертого уровня</w:t>
            </w:r>
          </w:p>
        </w:tc>
      </w:tr>
      <w:tr w:rsidR="0030377D">
        <w:tc>
          <w:tcPr>
            <w:tcW w:w="1247" w:type="dxa"/>
            <w:vMerge w:val="restart"/>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r w:rsidRPr="0030377D">
              <w:rPr>
                <w:rFonts w:eastAsiaTheme="minorHAnsi"/>
                <w:sz w:val="22"/>
                <w:szCs w:val="22"/>
                <w:lang w:eastAsia="en-US"/>
              </w:rPr>
              <w:t>Первый</w:t>
            </w: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мира</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12,5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7,5</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чемпионат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Кубок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1 - 4</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мира, Европы</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1 - 6</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7,0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первенство России</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6,0</w:t>
            </w:r>
          </w:p>
        </w:tc>
      </w:tr>
      <w:tr w:rsidR="0030377D">
        <w:tc>
          <w:tcPr>
            <w:tcW w:w="1247" w:type="dxa"/>
            <w:vMerge/>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p>
        </w:tc>
        <w:tc>
          <w:tcPr>
            <w:tcW w:w="2494"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both"/>
              <w:rPr>
                <w:rFonts w:eastAsiaTheme="minorHAnsi"/>
                <w:lang w:eastAsia="en-US"/>
              </w:rPr>
            </w:pPr>
            <w:r w:rsidRPr="0030377D">
              <w:rPr>
                <w:rFonts w:eastAsiaTheme="minorHAnsi"/>
                <w:sz w:val="22"/>
                <w:szCs w:val="22"/>
                <w:lang w:eastAsia="en-US"/>
              </w:rPr>
              <w:t>финал Спартакиады молодежи, учащихся</w:t>
            </w:r>
          </w:p>
        </w:tc>
        <w:tc>
          <w:tcPr>
            <w:tcW w:w="1020"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1 - 3</w:t>
            </w:r>
          </w:p>
        </w:tc>
        <w:tc>
          <w:tcPr>
            <w:tcW w:w="2041"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rsidR="0030377D" w:rsidRPr="0030377D" w:rsidRDefault="0030377D">
            <w:pPr>
              <w:autoSpaceDE w:val="0"/>
              <w:autoSpaceDN w:val="0"/>
              <w:adjustRightInd w:val="0"/>
              <w:jc w:val="center"/>
              <w:rPr>
                <w:rFonts w:eastAsiaTheme="minorHAnsi"/>
                <w:lang w:eastAsia="en-US"/>
              </w:rPr>
            </w:pPr>
            <w:r w:rsidRPr="0030377D">
              <w:rPr>
                <w:rFonts w:eastAsiaTheme="minorHAnsi"/>
                <w:sz w:val="22"/>
                <w:szCs w:val="22"/>
                <w:lang w:eastAsia="en-US"/>
              </w:rPr>
              <w:t>5,0</w:t>
            </w:r>
          </w:p>
        </w:tc>
      </w:tr>
    </w:tbl>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ind w:firstLine="708"/>
        <w:jc w:val="both"/>
        <w:rPr>
          <w:rFonts w:eastAsiaTheme="minorHAnsi"/>
          <w:lang w:eastAsia="en-US"/>
        </w:rPr>
      </w:pPr>
      <w:r w:rsidRPr="0030377D">
        <w:t>6.12.</w:t>
      </w:r>
      <w:r>
        <w:rPr>
          <w:sz w:val="16"/>
          <w:szCs w:val="28"/>
        </w:rPr>
        <w:t xml:space="preserve"> </w:t>
      </w:r>
      <w:r>
        <w:rPr>
          <w:rFonts w:eastAsiaTheme="minorHAnsi"/>
          <w:lang w:eastAsia="en-US"/>
        </w:rPr>
        <w:t>Выплаты за спортивные звания, спортивные разряды (B</w:t>
      </w:r>
      <w:r>
        <w:rPr>
          <w:rFonts w:eastAsiaTheme="minorHAnsi"/>
          <w:vertAlign w:val="subscript"/>
          <w:lang w:eastAsia="en-US"/>
        </w:rPr>
        <w:t>szsr</w:t>
      </w:r>
      <w:r>
        <w:rPr>
          <w:rFonts w:eastAsiaTheme="minorHAnsi"/>
          <w:lang w:eastAsia="en-US"/>
        </w:rPr>
        <w:t>)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30377D" w:rsidRDefault="0030377D" w:rsidP="0030377D">
      <w:pPr>
        <w:autoSpaceDE w:val="0"/>
        <w:autoSpaceDN w:val="0"/>
        <w:adjustRightInd w:val="0"/>
        <w:jc w:val="both"/>
        <w:outlineLvl w:val="0"/>
        <w:rPr>
          <w:rFonts w:eastAsiaTheme="minorHAnsi"/>
          <w:lang w:eastAsia="en-US"/>
        </w:rPr>
      </w:pPr>
    </w:p>
    <w:p w:rsidR="0030377D" w:rsidRDefault="0030377D" w:rsidP="0030377D">
      <w:pPr>
        <w:autoSpaceDE w:val="0"/>
        <w:autoSpaceDN w:val="0"/>
        <w:adjustRightInd w:val="0"/>
        <w:jc w:val="center"/>
        <w:rPr>
          <w:rFonts w:eastAsiaTheme="minorHAnsi"/>
          <w:lang w:eastAsia="en-US"/>
        </w:rPr>
      </w:pPr>
      <w:r>
        <w:rPr>
          <w:rFonts w:eastAsiaTheme="minorHAnsi"/>
          <w:noProof/>
          <w:position w:val="-22"/>
        </w:rPr>
        <w:drawing>
          <wp:inline distT="0" distB="0" distL="0" distR="0">
            <wp:extent cx="1476375" cy="43815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p w:rsidR="0030377D" w:rsidRDefault="0030377D" w:rsidP="0030377D">
      <w:pPr>
        <w:autoSpaceDE w:val="0"/>
        <w:autoSpaceDN w:val="0"/>
        <w:adjustRightInd w:val="0"/>
        <w:jc w:val="both"/>
        <w:rPr>
          <w:rFonts w:eastAsiaTheme="minorHAnsi"/>
          <w:lang w:eastAsia="en-US"/>
        </w:rPr>
      </w:pP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где:</w:t>
      </w: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физической культуры;</w:t>
      </w:r>
    </w:p>
    <w:p w:rsidR="0030377D" w:rsidRDefault="0030377D" w:rsidP="0030377D">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szsr</w:t>
      </w:r>
      <w:r>
        <w:rPr>
          <w:rFonts w:eastAsiaTheme="minorHAnsi"/>
          <w:lang w:eastAsia="en-US"/>
        </w:rPr>
        <w:t xml:space="preserve"> - размер надбавки за спортивные звания, спортивные разряды, который приведен в таблице 19.</w:t>
      </w:r>
    </w:p>
    <w:p w:rsidR="00283050" w:rsidRDefault="00283050" w:rsidP="00283050">
      <w:pPr>
        <w:autoSpaceDE w:val="0"/>
        <w:autoSpaceDN w:val="0"/>
        <w:adjustRightInd w:val="0"/>
        <w:ind w:firstLine="708"/>
        <w:jc w:val="both"/>
        <w:rPr>
          <w:rFonts w:eastAsiaTheme="minorHAnsi"/>
          <w:lang w:eastAsia="en-US"/>
        </w:rPr>
      </w:pPr>
      <w:r>
        <w:rPr>
          <w:rFonts w:eastAsiaTheme="minorHAnsi"/>
          <w:lang w:eastAsia="en-US"/>
        </w:rPr>
        <w:t xml:space="preserve">6.13. </w:t>
      </w:r>
      <w:r w:rsidRPr="00283050">
        <w:rPr>
          <w:rFonts w:eastAsiaTheme="minorHAnsi"/>
          <w:lang w:eastAsia="en-US"/>
        </w:rPr>
        <w:t>Выплаты за спортивные звания, спортивные разряды устанавливаются с даты приказа или постановления о присвоении звания или разряда.</w:t>
      </w:r>
    </w:p>
    <w:p w:rsidR="00283050" w:rsidRDefault="00283050" w:rsidP="00283050">
      <w:pPr>
        <w:autoSpaceDE w:val="0"/>
        <w:autoSpaceDN w:val="0"/>
        <w:adjustRightInd w:val="0"/>
        <w:ind w:firstLine="708"/>
        <w:jc w:val="both"/>
        <w:rPr>
          <w:rFonts w:eastAsiaTheme="minorHAnsi"/>
          <w:lang w:eastAsia="en-US"/>
        </w:rPr>
      </w:pPr>
    </w:p>
    <w:p w:rsidR="00283050" w:rsidRDefault="00283050" w:rsidP="00283050">
      <w:pPr>
        <w:autoSpaceDE w:val="0"/>
        <w:autoSpaceDN w:val="0"/>
        <w:adjustRightInd w:val="0"/>
        <w:ind w:firstLine="708"/>
        <w:jc w:val="both"/>
        <w:rPr>
          <w:rFonts w:eastAsiaTheme="minorHAnsi"/>
          <w:lang w:eastAsia="en-US"/>
        </w:rPr>
      </w:pPr>
    </w:p>
    <w:p w:rsidR="00283050" w:rsidRDefault="00283050" w:rsidP="00283050">
      <w:pPr>
        <w:autoSpaceDE w:val="0"/>
        <w:autoSpaceDN w:val="0"/>
        <w:adjustRightInd w:val="0"/>
        <w:jc w:val="right"/>
        <w:outlineLvl w:val="0"/>
        <w:rPr>
          <w:rFonts w:eastAsiaTheme="minorHAnsi"/>
          <w:lang w:eastAsia="en-US"/>
        </w:rPr>
      </w:pPr>
      <w:r>
        <w:rPr>
          <w:rFonts w:eastAsiaTheme="minorHAnsi"/>
          <w:lang w:eastAsia="en-US"/>
        </w:rPr>
        <w:t>Таблица 19</w:t>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jc w:val="center"/>
        <w:rPr>
          <w:rFonts w:eastAsiaTheme="minorHAnsi"/>
          <w:b/>
          <w:bCs/>
          <w:lang w:eastAsia="en-US"/>
        </w:rPr>
      </w:pPr>
      <w:r>
        <w:rPr>
          <w:rFonts w:eastAsiaTheme="minorHAnsi"/>
          <w:b/>
          <w:bCs/>
          <w:lang w:eastAsia="en-US"/>
        </w:rPr>
        <w:t>Размер надбавки за спортивные звания, спортивные разряды</w:t>
      </w:r>
    </w:p>
    <w:p w:rsidR="00283050" w:rsidRDefault="00283050" w:rsidP="00283050">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236"/>
        <w:gridCol w:w="2154"/>
      </w:tblGrid>
      <w:tr w:rsidR="00283050">
        <w:tc>
          <w:tcPr>
            <w:tcW w:w="62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N п/п</w:t>
            </w:r>
          </w:p>
        </w:tc>
        <w:tc>
          <w:tcPr>
            <w:tcW w:w="623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Наименование спортивного звания (спортивного разряда)</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Размер надбавки, процентов</w:t>
            </w:r>
          </w:p>
        </w:tc>
      </w:tr>
      <w:tr w:rsidR="00283050">
        <w:tc>
          <w:tcPr>
            <w:tcW w:w="62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1</w:t>
            </w:r>
          </w:p>
        </w:tc>
        <w:tc>
          <w:tcPr>
            <w:tcW w:w="623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3</w:t>
            </w:r>
          </w:p>
        </w:tc>
      </w:tr>
      <w:tr w:rsidR="00283050">
        <w:tc>
          <w:tcPr>
            <w:tcW w:w="62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1.</w:t>
            </w:r>
          </w:p>
        </w:tc>
        <w:tc>
          <w:tcPr>
            <w:tcW w:w="623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rPr>
                <w:rFonts w:eastAsiaTheme="minorHAnsi"/>
                <w:lang w:eastAsia="en-US"/>
              </w:rPr>
            </w:pPr>
            <w:r w:rsidRPr="00283050">
              <w:rPr>
                <w:rFonts w:eastAsiaTheme="minorHAnsi"/>
                <w:sz w:val="22"/>
                <w:szCs w:val="22"/>
                <w:lang w:eastAsia="en-US"/>
              </w:rPr>
              <w:t>Мастер спорта России международного класса</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27,0</w:t>
            </w:r>
          </w:p>
        </w:tc>
      </w:tr>
      <w:tr w:rsidR="00283050">
        <w:tc>
          <w:tcPr>
            <w:tcW w:w="62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w:t>
            </w:r>
          </w:p>
        </w:tc>
        <w:tc>
          <w:tcPr>
            <w:tcW w:w="623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rPr>
                <w:rFonts w:eastAsiaTheme="minorHAnsi"/>
                <w:lang w:eastAsia="en-US"/>
              </w:rPr>
            </w:pPr>
            <w:r w:rsidRPr="00283050">
              <w:rPr>
                <w:rFonts w:eastAsiaTheme="minorHAnsi"/>
                <w:sz w:val="22"/>
                <w:szCs w:val="22"/>
                <w:lang w:eastAsia="en-US"/>
              </w:rPr>
              <w:t>Мастер спорта России</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20,0</w:t>
            </w:r>
          </w:p>
        </w:tc>
      </w:tr>
      <w:tr w:rsidR="00283050">
        <w:tc>
          <w:tcPr>
            <w:tcW w:w="62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3.</w:t>
            </w:r>
          </w:p>
        </w:tc>
        <w:tc>
          <w:tcPr>
            <w:tcW w:w="623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rPr>
                <w:rFonts w:eastAsiaTheme="minorHAnsi"/>
                <w:lang w:eastAsia="en-US"/>
              </w:rPr>
            </w:pPr>
            <w:r w:rsidRPr="00283050">
              <w:rPr>
                <w:rFonts w:eastAsiaTheme="minorHAnsi"/>
                <w:sz w:val="22"/>
                <w:szCs w:val="22"/>
                <w:lang w:eastAsia="en-US"/>
              </w:rPr>
              <w:t>Гроссмейстер России</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20,0</w:t>
            </w:r>
          </w:p>
        </w:tc>
      </w:tr>
      <w:tr w:rsidR="00283050">
        <w:tc>
          <w:tcPr>
            <w:tcW w:w="62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4.</w:t>
            </w:r>
          </w:p>
        </w:tc>
        <w:tc>
          <w:tcPr>
            <w:tcW w:w="623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rPr>
                <w:rFonts w:eastAsiaTheme="minorHAnsi"/>
                <w:lang w:eastAsia="en-US"/>
              </w:rPr>
            </w:pPr>
            <w:r w:rsidRPr="00283050">
              <w:rPr>
                <w:rFonts w:eastAsiaTheme="minorHAnsi"/>
                <w:sz w:val="22"/>
                <w:szCs w:val="22"/>
                <w:lang w:eastAsia="en-US"/>
              </w:rPr>
              <w:t>Кандидат в мастера спорта</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9,0</w:t>
            </w:r>
          </w:p>
        </w:tc>
      </w:tr>
    </w:tbl>
    <w:p w:rsidR="001E6AC6" w:rsidRPr="00595742" w:rsidRDefault="001E6AC6" w:rsidP="0030377D">
      <w:pPr>
        <w:autoSpaceDE w:val="0"/>
        <w:autoSpaceDN w:val="0"/>
        <w:adjustRightInd w:val="0"/>
        <w:ind w:firstLine="708"/>
        <w:jc w:val="both"/>
      </w:pPr>
    </w:p>
    <w:p w:rsidR="00283050" w:rsidRPr="00283050" w:rsidRDefault="00283050" w:rsidP="00283050">
      <w:pPr>
        <w:autoSpaceDE w:val="0"/>
        <w:autoSpaceDN w:val="0"/>
        <w:adjustRightInd w:val="0"/>
        <w:ind w:firstLine="708"/>
        <w:jc w:val="both"/>
        <w:rPr>
          <w:rFonts w:eastAsiaTheme="minorHAnsi"/>
          <w:color w:val="000000" w:themeColor="text1"/>
          <w:lang w:eastAsia="en-US"/>
        </w:rPr>
      </w:pPr>
      <w:r>
        <w:t>6.14</w:t>
      </w:r>
      <w:r w:rsidR="00AC593C" w:rsidRPr="00595742">
        <w:t>.</w:t>
      </w:r>
      <w:r w:rsidR="001E6AC6" w:rsidRPr="00595742">
        <w:t xml:space="preserve"> </w:t>
      </w:r>
      <w:r w:rsidRPr="00283050">
        <w:rPr>
          <w:rFonts w:eastAsiaTheme="minorHAnsi"/>
          <w:color w:val="000000" w:themeColor="text1"/>
          <w:lang w:eastAsia="en-US"/>
        </w:rPr>
        <w:t>Выплаты за наличие почетных званий, спортивных званий (B</w:t>
      </w:r>
      <w:r w:rsidRPr="00283050">
        <w:rPr>
          <w:rFonts w:eastAsiaTheme="minorHAnsi"/>
          <w:color w:val="000000" w:themeColor="text1"/>
          <w:vertAlign w:val="subscript"/>
          <w:lang w:eastAsia="en-US"/>
        </w:rPr>
        <w:t>pz</w:t>
      </w:r>
      <w:r w:rsidRPr="00283050">
        <w:rPr>
          <w:rFonts w:eastAsiaTheme="minorHAnsi"/>
          <w:color w:val="000000" w:themeColor="text1"/>
          <w:lang w:eastAsia="en-US"/>
        </w:rPr>
        <w:t>) предоставляются работникам физической культуры и рассчитываются по формуле:</w:t>
      </w:r>
    </w:p>
    <w:p w:rsidR="00283050" w:rsidRPr="00283050" w:rsidRDefault="00283050" w:rsidP="00283050">
      <w:pPr>
        <w:autoSpaceDE w:val="0"/>
        <w:autoSpaceDN w:val="0"/>
        <w:adjustRightInd w:val="0"/>
        <w:jc w:val="both"/>
        <w:outlineLvl w:val="0"/>
        <w:rPr>
          <w:rFonts w:eastAsiaTheme="minorHAnsi"/>
          <w:color w:val="000000" w:themeColor="text1"/>
          <w:lang w:eastAsia="en-US"/>
        </w:rPr>
      </w:pPr>
    </w:p>
    <w:p w:rsidR="00283050" w:rsidRPr="00283050" w:rsidRDefault="00283050" w:rsidP="00283050">
      <w:pPr>
        <w:autoSpaceDE w:val="0"/>
        <w:autoSpaceDN w:val="0"/>
        <w:adjustRightInd w:val="0"/>
        <w:jc w:val="center"/>
        <w:rPr>
          <w:rFonts w:eastAsiaTheme="minorHAnsi"/>
          <w:color w:val="000000" w:themeColor="text1"/>
          <w:lang w:eastAsia="en-US"/>
        </w:rPr>
      </w:pPr>
      <w:r w:rsidRPr="00283050">
        <w:rPr>
          <w:rFonts w:eastAsiaTheme="minorHAnsi"/>
          <w:noProof/>
          <w:color w:val="000000" w:themeColor="text1"/>
          <w:position w:val="-22"/>
        </w:rPr>
        <w:drawing>
          <wp:inline distT="0" distB="0" distL="0" distR="0">
            <wp:extent cx="1295400" cy="4191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a:ln>
                      <a:noFill/>
                    </a:ln>
                  </pic:spPr>
                </pic:pic>
              </a:graphicData>
            </a:graphic>
          </wp:inline>
        </w:drawing>
      </w:r>
    </w:p>
    <w:p w:rsidR="00283050" w:rsidRPr="00283050" w:rsidRDefault="00283050" w:rsidP="00283050">
      <w:pPr>
        <w:autoSpaceDE w:val="0"/>
        <w:autoSpaceDN w:val="0"/>
        <w:adjustRightInd w:val="0"/>
        <w:jc w:val="both"/>
        <w:rPr>
          <w:rFonts w:eastAsiaTheme="minorHAnsi"/>
          <w:color w:val="000000" w:themeColor="text1"/>
          <w:lang w:eastAsia="en-US"/>
        </w:rPr>
      </w:pPr>
    </w:p>
    <w:p w:rsidR="00283050" w:rsidRPr="00283050" w:rsidRDefault="00283050" w:rsidP="00283050">
      <w:pPr>
        <w:autoSpaceDE w:val="0"/>
        <w:autoSpaceDN w:val="0"/>
        <w:adjustRightInd w:val="0"/>
        <w:ind w:firstLine="540"/>
        <w:jc w:val="both"/>
        <w:rPr>
          <w:rFonts w:eastAsiaTheme="minorHAnsi"/>
          <w:color w:val="000000" w:themeColor="text1"/>
          <w:lang w:eastAsia="en-US"/>
        </w:rPr>
      </w:pPr>
      <w:r w:rsidRPr="00283050">
        <w:rPr>
          <w:rFonts w:eastAsiaTheme="minorHAnsi"/>
          <w:color w:val="000000" w:themeColor="text1"/>
          <w:lang w:eastAsia="en-US"/>
        </w:rPr>
        <w:t>где:</w:t>
      </w:r>
    </w:p>
    <w:p w:rsidR="00283050" w:rsidRPr="00283050" w:rsidRDefault="00283050" w:rsidP="00283050">
      <w:pPr>
        <w:autoSpaceDE w:val="0"/>
        <w:autoSpaceDN w:val="0"/>
        <w:adjustRightInd w:val="0"/>
        <w:ind w:firstLine="540"/>
        <w:jc w:val="both"/>
        <w:rPr>
          <w:rFonts w:eastAsiaTheme="minorHAnsi"/>
          <w:color w:val="000000" w:themeColor="text1"/>
          <w:lang w:eastAsia="en-US"/>
        </w:rPr>
      </w:pPr>
      <w:r w:rsidRPr="00283050">
        <w:rPr>
          <w:rFonts w:eastAsiaTheme="minorHAnsi"/>
          <w:color w:val="000000" w:themeColor="text1"/>
          <w:lang w:eastAsia="en-US"/>
        </w:rPr>
        <w:t>O</w:t>
      </w:r>
      <w:r w:rsidRPr="00283050">
        <w:rPr>
          <w:rFonts w:eastAsiaTheme="minorHAnsi"/>
          <w:color w:val="000000" w:themeColor="text1"/>
          <w:vertAlign w:val="subscript"/>
          <w:lang w:eastAsia="en-US"/>
        </w:rPr>
        <w:t>d</w:t>
      </w:r>
      <w:r w:rsidRPr="00283050">
        <w:rPr>
          <w:rFonts w:eastAsiaTheme="minorHAnsi"/>
          <w:color w:val="000000" w:themeColor="text1"/>
          <w:lang w:eastAsia="en-US"/>
        </w:rPr>
        <w:t xml:space="preserve"> - должностной оклад работников физической культуры;</w:t>
      </w:r>
    </w:p>
    <w:p w:rsidR="00283050" w:rsidRPr="00283050" w:rsidRDefault="00283050" w:rsidP="00283050">
      <w:pPr>
        <w:autoSpaceDE w:val="0"/>
        <w:autoSpaceDN w:val="0"/>
        <w:adjustRightInd w:val="0"/>
        <w:ind w:firstLine="540"/>
        <w:jc w:val="both"/>
        <w:rPr>
          <w:rFonts w:eastAsiaTheme="minorHAnsi"/>
          <w:color w:val="000000" w:themeColor="text1"/>
          <w:lang w:eastAsia="en-US"/>
        </w:rPr>
      </w:pPr>
      <w:r w:rsidRPr="00283050">
        <w:rPr>
          <w:rFonts w:eastAsiaTheme="minorHAnsi"/>
          <w:color w:val="000000" w:themeColor="text1"/>
          <w:lang w:eastAsia="en-US"/>
        </w:rPr>
        <w:t>D</w:t>
      </w:r>
      <w:r w:rsidRPr="00283050">
        <w:rPr>
          <w:rFonts w:eastAsiaTheme="minorHAnsi"/>
          <w:color w:val="000000" w:themeColor="text1"/>
          <w:vertAlign w:val="subscript"/>
          <w:lang w:eastAsia="en-US"/>
        </w:rPr>
        <w:t>pz</w:t>
      </w:r>
      <w:r w:rsidRPr="00283050">
        <w:rPr>
          <w:rFonts w:eastAsiaTheme="minorHAnsi"/>
          <w:color w:val="000000" w:themeColor="text1"/>
          <w:lang w:eastAsia="en-US"/>
        </w:rPr>
        <w:t xml:space="preserve"> - размер надбавки за наличие почетных званий, спортивных званий.</w:t>
      </w:r>
    </w:p>
    <w:p w:rsidR="00283050" w:rsidRPr="00283050" w:rsidRDefault="00283050" w:rsidP="00283050">
      <w:pPr>
        <w:autoSpaceDE w:val="0"/>
        <w:autoSpaceDN w:val="0"/>
        <w:adjustRightInd w:val="0"/>
        <w:ind w:firstLine="540"/>
        <w:jc w:val="both"/>
        <w:rPr>
          <w:rFonts w:eastAsiaTheme="minorHAnsi"/>
          <w:color w:val="000000" w:themeColor="text1"/>
          <w:lang w:eastAsia="en-US"/>
        </w:rPr>
      </w:pPr>
      <w:r w:rsidRPr="00283050">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283050" w:rsidRPr="00283050" w:rsidRDefault="00283050" w:rsidP="00283050">
      <w:pPr>
        <w:autoSpaceDE w:val="0"/>
        <w:autoSpaceDN w:val="0"/>
        <w:adjustRightInd w:val="0"/>
        <w:ind w:firstLine="540"/>
        <w:jc w:val="both"/>
        <w:rPr>
          <w:rFonts w:eastAsiaTheme="minorHAnsi"/>
          <w:color w:val="000000" w:themeColor="text1"/>
          <w:lang w:eastAsia="en-US"/>
        </w:rPr>
      </w:pPr>
      <w:r w:rsidRPr="00283050">
        <w:rPr>
          <w:rFonts w:eastAsiaTheme="minorHAnsi"/>
          <w:color w:val="000000" w:themeColor="text1"/>
          <w:lang w:eastAsia="en-US"/>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спортивных званий союзных республик в составе Союза Советских Социалистических Республик составляет 7 процентов.</w:t>
      </w:r>
    </w:p>
    <w:p w:rsidR="00AC593C" w:rsidRPr="00283050" w:rsidRDefault="009822C8" w:rsidP="00283050">
      <w:pPr>
        <w:autoSpaceDE w:val="0"/>
        <w:autoSpaceDN w:val="0"/>
        <w:adjustRightInd w:val="0"/>
        <w:ind w:firstLine="540"/>
        <w:jc w:val="both"/>
        <w:rPr>
          <w:rFonts w:eastAsiaTheme="minorHAnsi"/>
          <w:color w:val="000000" w:themeColor="text1"/>
          <w:lang w:eastAsia="en-US"/>
        </w:rPr>
      </w:pPr>
      <w:hyperlink r:id="rId36" w:history="1">
        <w:r w:rsidR="00283050" w:rsidRPr="00283050">
          <w:rPr>
            <w:rFonts w:eastAsiaTheme="minorHAnsi"/>
            <w:color w:val="000000" w:themeColor="text1"/>
            <w:lang w:eastAsia="en-US"/>
          </w:rPr>
          <w:t>Перечень</w:t>
        </w:r>
      </w:hyperlink>
      <w:r w:rsidR="00283050" w:rsidRPr="00283050">
        <w:rPr>
          <w:rFonts w:eastAsiaTheme="minorHAnsi"/>
          <w:color w:val="000000" w:themeColor="text1"/>
          <w:lang w:eastAsia="en-US"/>
        </w:rPr>
        <w:t xml:space="preserve"> почетных званий, спортивных званий, за наличие которых предоставляются выплаты работникам физической культуры, приведен в таблице 4 при</w:t>
      </w:r>
      <w:r w:rsidR="00283050">
        <w:rPr>
          <w:rFonts w:eastAsiaTheme="minorHAnsi"/>
          <w:color w:val="000000" w:themeColor="text1"/>
          <w:lang w:eastAsia="en-US"/>
        </w:rPr>
        <w:t>ложения к настоящему Положению.</w:t>
      </w:r>
    </w:p>
    <w:p w:rsidR="00283050" w:rsidRDefault="00283050" w:rsidP="00AC593C">
      <w:pPr>
        <w:widowControl w:val="0"/>
        <w:autoSpaceDE w:val="0"/>
        <w:autoSpaceDN w:val="0"/>
        <w:ind w:firstLine="709"/>
        <w:jc w:val="both"/>
      </w:pPr>
      <w:r>
        <w:t>6.15</w:t>
      </w:r>
      <w:r w:rsidR="00AC593C" w:rsidRPr="00595742">
        <w:t xml:space="preserve">. </w:t>
      </w:r>
      <w:r w:rsidRPr="00283050">
        <w:t>Установление размеров выплат за наличие почетных званий, спортивных званий производится со дня присвоения почетных званий, спортивных званий. Работникам, имеющим два и более почетных звания, два и более спортивных звания, выплата за их наличие устанавливается по одному из оснований по выбору работника.</w:t>
      </w:r>
    </w:p>
    <w:p w:rsidR="00283050" w:rsidRDefault="00283050" w:rsidP="00283050">
      <w:pPr>
        <w:autoSpaceDE w:val="0"/>
        <w:autoSpaceDN w:val="0"/>
        <w:adjustRightInd w:val="0"/>
        <w:ind w:firstLine="708"/>
        <w:jc w:val="both"/>
        <w:rPr>
          <w:rFonts w:eastAsiaTheme="minorHAnsi"/>
          <w:lang w:eastAsia="en-US"/>
        </w:rPr>
      </w:pPr>
      <w:r>
        <w:t>6</w:t>
      </w:r>
      <w:r w:rsidR="00AC593C" w:rsidRPr="00595742">
        <w:t>.</w:t>
      </w:r>
      <w:r>
        <w:t>16</w:t>
      </w:r>
      <w:r w:rsidR="00AC593C" w:rsidRPr="00595742">
        <w:t xml:space="preserve">. </w:t>
      </w:r>
      <w:r>
        <w:rPr>
          <w:rFonts w:eastAsiaTheme="minorHAnsi"/>
          <w:lang w:eastAsia="en-US"/>
        </w:rPr>
        <w:t>Выплаты за стаж работы по профилю (B</w:t>
      </w:r>
      <w:r>
        <w:rPr>
          <w:rFonts w:eastAsiaTheme="minorHAnsi"/>
          <w:vertAlign w:val="subscript"/>
          <w:lang w:eastAsia="en-US"/>
        </w:rPr>
        <w:t>s</w:t>
      </w:r>
      <w:r>
        <w:rPr>
          <w:rFonts w:eastAsiaTheme="minorHAnsi"/>
          <w:lang w:eastAsia="en-US"/>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283050" w:rsidRDefault="00283050" w:rsidP="00283050">
      <w:pPr>
        <w:autoSpaceDE w:val="0"/>
        <w:autoSpaceDN w:val="0"/>
        <w:adjustRightInd w:val="0"/>
        <w:jc w:val="both"/>
        <w:outlineLvl w:val="0"/>
        <w:rPr>
          <w:rFonts w:eastAsiaTheme="minorHAnsi"/>
          <w:lang w:eastAsia="en-US"/>
        </w:rPr>
      </w:pPr>
    </w:p>
    <w:p w:rsidR="00283050" w:rsidRDefault="00283050" w:rsidP="00283050">
      <w:pPr>
        <w:autoSpaceDE w:val="0"/>
        <w:autoSpaceDN w:val="0"/>
        <w:adjustRightInd w:val="0"/>
        <w:jc w:val="center"/>
        <w:rPr>
          <w:rFonts w:eastAsiaTheme="minorHAnsi"/>
          <w:lang w:eastAsia="en-US"/>
        </w:rPr>
      </w:pPr>
      <w:r>
        <w:rPr>
          <w:rFonts w:eastAsiaTheme="minorHAnsi"/>
          <w:noProof/>
          <w:position w:val="-24"/>
        </w:rPr>
        <w:drawing>
          <wp:inline distT="0" distB="0" distL="0" distR="0">
            <wp:extent cx="1381125" cy="46672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где:</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физической культуры;</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w:t>
      </w:r>
      <w:r>
        <w:rPr>
          <w:rFonts w:eastAsiaTheme="minorHAnsi"/>
          <w:lang w:eastAsia="en-US"/>
        </w:rPr>
        <w:t xml:space="preserve"> - размер надбавки за стаж работы по профилю, который приведен в таблице 20.</w:t>
      </w:r>
    </w:p>
    <w:p w:rsidR="00283050" w:rsidRDefault="00283050" w:rsidP="00283050">
      <w:pPr>
        <w:autoSpaceDE w:val="0"/>
        <w:autoSpaceDN w:val="0"/>
        <w:adjustRightInd w:val="0"/>
        <w:ind w:firstLine="540"/>
        <w:jc w:val="both"/>
        <w:rPr>
          <w:rFonts w:eastAsiaTheme="minorHAnsi"/>
          <w:lang w:eastAsia="en-US"/>
        </w:rPr>
      </w:pPr>
    </w:p>
    <w:p w:rsidR="00283050" w:rsidRDefault="00283050" w:rsidP="00283050">
      <w:pPr>
        <w:autoSpaceDE w:val="0"/>
        <w:autoSpaceDN w:val="0"/>
        <w:adjustRightInd w:val="0"/>
        <w:ind w:firstLine="540"/>
        <w:jc w:val="both"/>
        <w:rPr>
          <w:rFonts w:eastAsiaTheme="minorHAnsi"/>
          <w:lang w:eastAsia="en-US"/>
        </w:rPr>
      </w:pPr>
    </w:p>
    <w:p w:rsidR="00283050" w:rsidRDefault="00283050" w:rsidP="00283050">
      <w:pPr>
        <w:autoSpaceDE w:val="0"/>
        <w:autoSpaceDN w:val="0"/>
        <w:adjustRightInd w:val="0"/>
        <w:ind w:firstLine="540"/>
        <w:jc w:val="both"/>
        <w:rPr>
          <w:rFonts w:eastAsiaTheme="minorHAnsi"/>
          <w:lang w:eastAsia="en-US"/>
        </w:rPr>
      </w:pPr>
    </w:p>
    <w:p w:rsidR="00283050" w:rsidRDefault="00283050" w:rsidP="00283050">
      <w:pPr>
        <w:autoSpaceDE w:val="0"/>
        <w:autoSpaceDN w:val="0"/>
        <w:adjustRightInd w:val="0"/>
        <w:jc w:val="right"/>
        <w:outlineLvl w:val="0"/>
        <w:rPr>
          <w:rFonts w:eastAsiaTheme="minorHAnsi"/>
          <w:lang w:eastAsia="en-US"/>
        </w:rPr>
      </w:pPr>
      <w:r>
        <w:rPr>
          <w:rFonts w:eastAsiaTheme="minorHAnsi"/>
          <w:lang w:eastAsia="en-US"/>
        </w:rPr>
        <w:t>Таблица 20</w:t>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jc w:val="center"/>
        <w:rPr>
          <w:rFonts w:eastAsiaTheme="minorHAnsi"/>
          <w:b/>
          <w:bCs/>
          <w:lang w:eastAsia="en-US"/>
        </w:rPr>
      </w:pPr>
      <w:r>
        <w:rPr>
          <w:rFonts w:eastAsiaTheme="minorHAnsi"/>
          <w:b/>
          <w:bCs/>
          <w:lang w:eastAsia="en-US"/>
        </w:rPr>
        <w:t>Размеры надбавок за стаж работы по профилю</w:t>
      </w:r>
    </w:p>
    <w:p w:rsidR="00283050" w:rsidRDefault="00283050" w:rsidP="00283050">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324"/>
        <w:gridCol w:w="1871"/>
        <w:gridCol w:w="1587"/>
      </w:tblGrid>
      <w:tr w:rsidR="00283050">
        <w:tc>
          <w:tcPr>
            <w:tcW w:w="3175"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Наименование профессиональной квалификационной группы</w:t>
            </w:r>
          </w:p>
        </w:tc>
        <w:tc>
          <w:tcPr>
            <w:tcW w:w="232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Квалификационный уровень</w:t>
            </w: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Группа по стажу</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Размер надбавки, процентов</w:t>
            </w:r>
          </w:p>
        </w:tc>
      </w:tr>
      <w:tr w:rsidR="00283050">
        <w:tc>
          <w:tcPr>
            <w:tcW w:w="3175"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Должности работников физической культуры первого уровня (группа 1)</w:t>
            </w:r>
          </w:p>
        </w:tc>
        <w:tc>
          <w:tcPr>
            <w:tcW w:w="2324"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первый - второй</w:t>
            </w: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2 до 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5 до 10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3,5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10 до 15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4,5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свыше 15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5,5</w:t>
            </w:r>
          </w:p>
        </w:tc>
      </w:tr>
      <w:tr w:rsidR="00283050">
        <w:tc>
          <w:tcPr>
            <w:tcW w:w="3175"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Должности работников физической культуры второго уровня (группа 2)</w:t>
            </w:r>
          </w:p>
        </w:tc>
        <w:tc>
          <w:tcPr>
            <w:tcW w:w="2324"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первый - третий</w:t>
            </w: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2 до 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5 до 10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3,5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10 до 15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4,5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свыше 15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5,5</w:t>
            </w:r>
          </w:p>
        </w:tc>
      </w:tr>
      <w:tr w:rsidR="00283050">
        <w:tc>
          <w:tcPr>
            <w:tcW w:w="3175"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Должности работников физической культуры третьего уровня (группа 3)</w:t>
            </w:r>
          </w:p>
        </w:tc>
        <w:tc>
          <w:tcPr>
            <w:tcW w:w="2324"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первый</w:t>
            </w: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2 до 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5 до 10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3,5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10 до 15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4,5</w:t>
            </w:r>
          </w:p>
        </w:tc>
      </w:tr>
      <w:tr w:rsidR="00283050">
        <w:tc>
          <w:tcPr>
            <w:tcW w:w="3175"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324"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1871"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свыше 15 лет</w:t>
            </w:r>
          </w:p>
        </w:tc>
        <w:tc>
          <w:tcPr>
            <w:tcW w:w="1587"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5,5</w:t>
            </w:r>
          </w:p>
        </w:tc>
      </w:tr>
    </w:tbl>
    <w:p w:rsidR="00283050" w:rsidRDefault="00283050" w:rsidP="00283050">
      <w:pPr>
        <w:autoSpaceDE w:val="0"/>
        <w:autoSpaceDN w:val="0"/>
        <w:adjustRightInd w:val="0"/>
        <w:ind w:firstLine="540"/>
        <w:jc w:val="both"/>
        <w:rPr>
          <w:rFonts w:eastAsiaTheme="minorHAnsi"/>
          <w:lang w:eastAsia="en-US"/>
        </w:rPr>
      </w:pPr>
    </w:p>
    <w:p w:rsidR="00BE3EF4" w:rsidRPr="00595742" w:rsidRDefault="00283050" w:rsidP="00283050">
      <w:pPr>
        <w:widowControl w:val="0"/>
        <w:autoSpaceDE w:val="0"/>
        <w:autoSpaceDN w:val="0"/>
        <w:ind w:firstLine="709"/>
        <w:jc w:val="both"/>
      </w:pPr>
      <w:r>
        <w:t>6.17</w:t>
      </w:r>
      <w:r w:rsidR="00AC593C" w:rsidRPr="00595742">
        <w:t xml:space="preserve">. </w:t>
      </w:r>
      <w:r w:rsidRPr="00283050">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rsidR="00283050" w:rsidRDefault="00283050" w:rsidP="00BE3EF4">
      <w:pPr>
        <w:autoSpaceDE w:val="0"/>
        <w:autoSpaceDN w:val="0"/>
        <w:adjustRightInd w:val="0"/>
        <w:ind w:firstLine="709"/>
        <w:jc w:val="both"/>
      </w:pPr>
      <w:r>
        <w:t>7</w:t>
      </w:r>
      <w:r w:rsidR="00AC593C" w:rsidRPr="00595742">
        <w:t>. </w:t>
      </w:r>
      <w:r w:rsidRPr="00283050">
        <w:t>Размеры и порядок установления выплат стимулирующего характера работникам сельского хозяйства.</w:t>
      </w:r>
    </w:p>
    <w:p w:rsidR="00283050" w:rsidRDefault="00283050" w:rsidP="00283050">
      <w:pPr>
        <w:autoSpaceDE w:val="0"/>
        <w:autoSpaceDN w:val="0"/>
        <w:adjustRightInd w:val="0"/>
        <w:ind w:firstLine="708"/>
        <w:jc w:val="both"/>
        <w:rPr>
          <w:rFonts w:eastAsiaTheme="minorHAnsi"/>
          <w:lang w:eastAsia="en-US"/>
        </w:rPr>
      </w:pPr>
      <w:r>
        <w:t>7.1</w:t>
      </w:r>
      <w:r w:rsidR="00AC593C" w:rsidRPr="00595742">
        <w:t xml:space="preserve">. </w:t>
      </w:r>
      <w:r>
        <w:rPr>
          <w:rFonts w:eastAsiaTheme="minorHAnsi"/>
          <w:lang w:eastAsia="en-US"/>
        </w:rPr>
        <w:t>Выплаты за квалификационную категорию (B</w:t>
      </w:r>
      <w:r>
        <w:rPr>
          <w:rFonts w:eastAsiaTheme="minorHAnsi"/>
          <w:vertAlign w:val="subscript"/>
          <w:lang w:eastAsia="en-US"/>
        </w:rPr>
        <w:t>kk</w:t>
      </w:r>
      <w:r>
        <w:rPr>
          <w:rFonts w:eastAsiaTheme="minorHAnsi"/>
          <w:lang w:eastAsia="en-US"/>
        </w:rPr>
        <w:t>) предоставляются работникам сельского хозяйства,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283050" w:rsidRDefault="00283050" w:rsidP="00283050">
      <w:pPr>
        <w:autoSpaceDE w:val="0"/>
        <w:autoSpaceDN w:val="0"/>
        <w:adjustRightInd w:val="0"/>
        <w:jc w:val="both"/>
        <w:outlineLvl w:val="0"/>
        <w:rPr>
          <w:rFonts w:eastAsiaTheme="minorHAnsi"/>
          <w:lang w:eastAsia="en-US"/>
        </w:rPr>
      </w:pPr>
    </w:p>
    <w:p w:rsidR="00283050" w:rsidRDefault="00283050" w:rsidP="00283050">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66850" cy="4667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где:</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сельского хозяйства;</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kk</w:t>
      </w:r>
      <w:r>
        <w:rPr>
          <w:rFonts w:eastAsiaTheme="minorHAnsi"/>
          <w:lang w:eastAsia="en-US"/>
        </w:rPr>
        <w:t xml:space="preserve"> - размер надбавки за квалификационную категорию, который приведен в таблице 21.</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83050" w:rsidRDefault="00283050" w:rsidP="00283050">
      <w:pPr>
        <w:autoSpaceDE w:val="0"/>
        <w:autoSpaceDN w:val="0"/>
        <w:adjustRightInd w:val="0"/>
        <w:jc w:val="right"/>
        <w:outlineLvl w:val="0"/>
        <w:rPr>
          <w:rFonts w:eastAsiaTheme="minorHAnsi"/>
          <w:lang w:eastAsia="en-US"/>
        </w:rPr>
      </w:pPr>
      <w:r>
        <w:rPr>
          <w:rFonts w:eastAsiaTheme="minorHAnsi"/>
          <w:lang w:eastAsia="en-US"/>
        </w:rPr>
        <w:t>Таблица 21</w:t>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jc w:val="center"/>
        <w:rPr>
          <w:rFonts w:eastAsiaTheme="minorHAnsi"/>
          <w:b/>
          <w:bCs/>
          <w:lang w:eastAsia="en-US"/>
        </w:rPr>
      </w:pPr>
      <w:r>
        <w:rPr>
          <w:rFonts w:eastAsiaTheme="minorHAnsi"/>
          <w:b/>
          <w:bCs/>
          <w:lang w:eastAsia="en-US"/>
        </w:rPr>
        <w:t>Размеры надбавок за квалификационную категорию</w:t>
      </w:r>
    </w:p>
    <w:p w:rsidR="00283050" w:rsidRDefault="00283050" w:rsidP="00283050">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09"/>
      </w:tblGrid>
      <w:tr w:rsidR="00283050">
        <w:tc>
          <w:tcPr>
            <w:tcW w:w="470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Квалификационная категория</w:t>
            </w:r>
          </w:p>
        </w:tc>
        <w:tc>
          <w:tcPr>
            <w:tcW w:w="4309"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Размер надбавки, процентов</w:t>
            </w:r>
          </w:p>
        </w:tc>
      </w:tr>
      <w:tr w:rsidR="00283050">
        <w:tc>
          <w:tcPr>
            <w:tcW w:w="9015" w:type="dxa"/>
            <w:gridSpan w:val="2"/>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outlineLvl w:val="1"/>
              <w:rPr>
                <w:rFonts w:eastAsiaTheme="minorHAnsi"/>
                <w:lang w:eastAsia="en-US"/>
              </w:rPr>
            </w:pPr>
            <w:r w:rsidRPr="00283050">
              <w:rPr>
                <w:rFonts w:eastAsiaTheme="minorHAnsi"/>
                <w:sz w:val="22"/>
                <w:szCs w:val="22"/>
                <w:lang w:eastAsia="en-US"/>
              </w:rPr>
              <w:t>Профессиональная квалификационная группа "Должности работников сельского хозяйства третьего уровня"</w:t>
            </w:r>
          </w:p>
        </w:tc>
      </w:tr>
      <w:tr w:rsidR="00283050">
        <w:tc>
          <w:tcPr>
            <w:tcW w:w="470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Первая квалификационная категория</w:t>
            </w:r>
          </w:p>
        </w:tc>
        <w:tc>
          <w:tcPr>
            <w:tcW w:w="4309"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5,0</w:t>
            </w:r>
          </w:p>
        </w:tc>
      </w:tr>
      <w:tr w:rsidR="00283050">
        <w:tc>
          <w:tcPr>
            <w:tcW w:w="4706"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Высшая квалификационная категория</w:t>
            </w:r>
          </w:p>
        </w:tc>
        <w:tc>
          <w:tcPr>
            <w:tcW w:w="4309"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8,0</w:t>
            </w:r>
          </w:p>
        </w:tc>
      </w:tr>
    </w:tbl>
    <w:p w:rsidR="00283050" w:rsidRDefault="00283050" w:rsidP="00283050">
      <w:pPr>
        <w:autoSpaceDE w:val="0"/>
        <w:autoSpaceDN w:val="0"/>
        <w:adjustRightInd w:val="0"/>
        <w:ind w:firstLine="708"/>
        <w:jc w:val="both"/>
      </w:pPr>
    </w:p>
    <w:p w:rsidR="00283050" w:rsidRDefault="00283050" w:rsidP="00283050">
      <w:pPr>
        <w:autoSpaceDE w:val="0"/>
        <w:autoSpaceDN w:val="0"/>
        <w:adjustRightInd w:val="0"/>
        <w:ind w:firstLine="708"/>
        <w:jc w:val="both"/>
        <w:rPr>
          <w:rFonts w:eastAsiaTheme="minorHAnsi"/>
          <w:lang w:eastAsia="en-US"/>
        </w:rPr>
      </w:pPr>
      <w:r>
        <w:t>7.2</w:t>
      </w:r>
      <w:r w:rsidR="00AC593C" w:rsidRPr="00595742">
        <w:t xml:space="preserve">. </w:t>
      </w:r>
      <w:r>
        <w:rPr>
          <w:rFonts w:eastAsiaTheme="minorHAnsi"/>
          <w:lang w:eastAsia="en-US"/>
        </w:rPr>
        <w:t>Выплаты за наличие почетных званий (B</w:t>
      </w:r>
      <w:r>
        <w:rPr>
          <w:rFonts w:eastAsiaTheme="minorHAnsi"/>
          <w:vertAlign w:val="subscript"/>
          <w:lang w:eastAsia="en-US"/>
        </w:rPr>
        <w:t>pz</w:t>
      </w:r>
      <w:r>
        <w:rPr>
          <w:rFonts w:eastAsiaTheme="minorHAnsi"/>
          <w:lang w:eastAsia="en-US"/>
        </w:rPr>
        <w:t>) предоставляются работникам сельского хозяйства и рассчитываются по формуле:</w:t>
      </w:r>
    </w:p>
    <w:p w:rsidR="00283050" w:rsidRDefault="00283050" w:rsidP="00283050">
      <w:pPr>
        <w:autoSpaceDE w:val="0"/>
        <w:autoSpaceDN w:val="0"/>
        <w:adjustRightInd w:val="0"/>
        <w:jc w:val="both"/>
        <w:outlineLvl w:val="0"/>
        <w:rPr>
          <w:rFonts w:eastAsiaTheme="minorHAnsi"/>
          <w:lang w:eastAsia="en-US"/>
        </w:rPr>
      </w:pPr>
    </w:p>
    <w:p w:rsidR="00283050" w:rsidRDefault="00283050" w:rsidP="00283050">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19225" cy="4572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где:</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сельского хозяйства;</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pz</w:t>
      </w:r>
      <w:r>
        <w:rPr>
          <w:rFonts w:eastAsiaTheme="minorHAnsi"/>
          <w:lang w:eastAsia="en-US"/>
        </w:rPr>
        <w:t xml:space="preserve"> - размер надбавки за наличие почетных званий.</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283050" w:rsidRPr="00283050" w:rsidRDefault="00283050" w:rsidP="00283050">
      <w:pPr>
        <w:autoSpaceDE w:val="0"/>
        <w:autoSpaceDN w:val="0"/>
        <w:adjustRightInd w:val="0"/>
        <w:ind w:firstLine="540"/>
        <w:jc w:val="both"/>
        <w:rPr>
          <w:rFonts w:eastAsiaTheme="minorHAnsi"/>
          <w:color w:val="000000" w:themeColor="text1"/>
          <w:lang w:eastAsia="en-US"/>
        </w:rPr>
      </w:pPr>
      <w:r>
        <w:rPr>
          <w:rFonts w:eastAsiaTheme="minorHAnsi"/>
          <w:lang w:eastAsia="en-US"/>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w:t>
      </w:r>
      <w:r w:rsidRPr="00283050">
        <w:rPr>
          <w:rFonts w:eastAsiaTheme="minorHAnsi"/>
          <w:color w:val="000000" w:themeColor="text1"/>
          <w:lang w:eastAsia="en-US"/>
        </w:rPr>
        <w:t>Союза Советских Социалистических Республик составляет 7 процентов.</w:t>
      </w:r>
    </w:p>
    <w:p w:rsidR="00283050" w:rsidRDefault="009822C8" w:rsidP="00283050">
      <w:pPr>
        <w:autoSpaceDE w:val="0"/>
        <w:autoSpaceDN w:val="0"/>
        <w:adjustRightInd w:val="0"/>
        <w:ind w:firstLine="540"/>
        <w:jc w:val="both"/>
        <w:rPr>
          <w:rFonts w:eastAsiaTheme="minorHAnsi"/>
          <w:lang w:eastAsia="en-US"/>
        </w:rPr>
      </w:pPr>
      <w:hyperlink r:id="rId37" w:history="1">
        <w:r w:rsidR="00283050" w:rsidRPr="00283050">
          <w:rPr>
            <w:rFonts w:eastAsiaTheme="minorHAnsi"/>
            <w:color w:val="000000" w:themeColor="text1"/>
            <w:lang w:eastAsia="en-US"/>
          </w:rPr>
          <w:t>Перечень</w:t>
        </w:r>
      </w:hyperlink>
      <w:r w:rsidR="00283050" w:rsidRPr="00283050">
        <w:rPr>
          <w:rFonts w:eastAsiaTheme="minorHAnsi"/>
          <w:color w:val="000000" w:themeColor="text1"/>
          <w:lang w:eastAsia="en-US"/>
        </w:rPr>
        <w:t xml:space="preserve"> почетных</w:t>
      </w:r>
      <w:r w:rsidR="00283050">
        <w:rPr>
          <w:rFonts w:eastAsiaTheme="minorHAnsi"/>
          <w:lang w:eastAsia="en-US"/>
        </w:rPr>
        <w:t xml:space="preserve">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BE3EF4" w:rsidRPr="00595742" w:rsidRDefault="00283050" w:rsidP="00283050">
      <w:pPr>
        <w:autoSpaceDE w:val="0"/>
        <w:autoSpaceDN w:val="0"/>
        <w:adjustRightInd w:val="0"/>
        <w:ind w:firstLine="540"/>
        <w:jc w:val="both"/>
        <w:rPr>
          <w:rFonts w:eastAsiaTheme="minorHAnsi"/>
          <w:lang w:eastAsia="en-US"/>
        </w:rPr>
      </w:pPr>
      <w:r>
        <w:rPr>
          <w:rFonts w:eastAsiaTheme="minorHAnsi"/>
          <w:lang w:eastAsia="en-US"/>
        </w:rPr>
        <w:t xml:space="preserve">  7.3. </w:t>
      </w:r>
      <w:r w:rsidRPr="00283050">
        <w:rPr>
          <w:rFonts w:eastAsiaTheme="minorHAnsi"/>
          <w:lang w:eastAsia="en-US"/>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283050" w:rsidRDefault="009822C8" w:rsidP="00283050">
      <w:pPr>
        <w:autoSpaceDE w:val="0"/>
        <w:autoSpaceDN w:val="0"/>
        <w:adjustRightInd w:val="0"/>
        <w:ind w:firstLine="708"/>
        <w:jc w:val="both"/>
        <w:rPr>
          <w:rFonts w:eastAsiaTheme="minorHAnsi"/>
          <w:lang w:eastAsia="en-US"/>
        </w:rPr>
      </w:pPr>
      <w:hyperlink r:id="rId38" w:history="1">
        <w:r w:rsidR="00283050">
          <w:rPr>
            <w:rStyle w:val="a3"/>
            <w:color w:val="000000" w:themeColor="text1"/>
            <w:u w:val="none"/>
          </w:rPr>
          <w:t>7.</w:t>
        </w:r>
      </w:hyperlink>
      <w:r w:rsidR="00AC593C" w:rsidRPr="00595742">
        <w:rPr>
          <w:color w:val="000000" w:themeColor="text1"/>
        </w:rPr>
        <w:t xml:space="preserve">4. </w:t>
      </w:r>
      <w:r w:rsidR="00283050">
        <w:rPr>
          <w:rFonts w:eastAsiaTheme="minorHAnsi"/>
          <w:lang w:eastAsia="en-US"/>
        </w:rPr>
        <w:t>Выплаты за стаж работы по профилю (B</w:t>
      </w:r>
      <w:r w:rsidR="00283050">
        <w:rPr>
          <w:rFonts w:eastAsiaTheme="minorHAnsi"/>
          <w:vertAlign w:val="subscript"/>
          <w:lang w:eastAsia="en-US"/>
        </w:rPr>
        <w:t>s</w:t>
      </w:r>
      <w:r w:rsidR="00283050">
        <w:rPr>
          <w:rFonts w:eastAsiaTheme="minorHAnsi"/>
          <w:lang w:eastAsia="en-US"/>
        </w:rPr>
        <w:t>)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283050" w:rsidRDefault="00283050" w:rsidP="00283050">
      <w:pPr>
        <w:autoSpaceDE w:val="0"/>
        <w:autoSpaceDN w:val="0"/>
        <w:adjustRightInd w:val="0"/>
        <w:jc w:val="both"/>
        <w:outlineLvl w:val="0"/>
        <w:rPr>
          <w:rFonts w:eastAsiaTheme="minorHAnsi"/>
          <w:lang w:eastAsia="en-US"/>
        </w:rPr>
      </w:pPr>
    </w:p>
    <w:p w:rsidR="00283050" w:rsidRDefault="00283050" w:rsidP="00283050">
      <w:pPr>
        <w:autoSpaceDE w:val="0"/>
        <w:autoSpaceDN w:val="0"/>
        <w:adjustRightInd w:val="0"/>
        <w:jc w:val="center"/>
        <w:rPr>
          <w:rFonts w:eastAsiaTheme="minorHAnsi"/>
          <w:lang w:eastAsia="en-US"/>
        </w:rPr>
      </w:pPr>
      <w:r>
        <w:rPr>
          <w:rFonts w:eastAsiaTheme="minorHAnsi"/>
          <w:noProof/>
          <w:position w:val="-24"/>
        </w:rPr>
        <w:drawing>
          <wp:inline distT="0" distB="0" distL="0" distR="0">
            <wp:extent cx="1381125" cy="46672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где:</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сельского хозяйства;</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w:t>
      </w:r>
      <w:r>
        <w:rPr>
          <w:rFonts w:eastAsiaTheme="minorHAnsi"/>
          <w:lang w:eastAsia="en-US"/>
        </w:rPr>
        <w:t xml:space="preserve"> - размер надбавки за стаж работы по профилю, который приведен в таблице 22.</w:t>
      </w:r>
    </w:p>
    <w:p w:rsidR="00283050" w:rsidRDefault="00283050" w:rsidP="00283050">
      <w:pPr>
        <w:autoSpaceDE w:val="0"/>
        <w:autoSpaceDN w:val="0"/>
        <w:adjustRightInd w:val="0"/>
        <w:jc w:val="right"/>
        <w:outlineLvl w:val="0"/>
        <w:rPr>
          <w:rFonts w:eastAsiaTheme="minorHAnsi"/>
          <w:lang w:eastAsia="en-US"/>
        </w:rPr>
      </w:pPr>
      <w:r>
        <w:rPr>
          <w:rFonts w:eastAsiaTheme="minorHAnsi"/>
          <w:lang w:eastAsia="en-US"/>
        </w:rPr>
        <w:t>Таблица 22</w:t>
      </w:r>
    </w:p>
    <w:p w:rsidR="00283050" w:rsidRDefault="00283050" w:rsidP="00283050">
      <w:pPr>
        <w:autoSpaceDE w:val="0"/>
        <w:autoSpaceDN w:val="0"/>
        <w:adjustRightInd w:val="0"/>
        <w:jc w:val="both"/>
        <w:rPr>
          <w:rFonts w:eastAsiaTheme="minorHAnsi"/>
          <w:lang w:eastAsia="en-US"/>
        </w:rPr>
      </w:pPr>
    </w:p>
    <w:p w:rsidR="00283050" w:rsidRDefault="00283050" w:rsidP="00283050">
      <w:pPr>
        <w:autoSpaceDE w:val="0"/>
        <w:autoSpaceDN w:val="0"/>
        <w:adjustRightInd w:val="0"/>
        <w:jc w:val="center"/>
        <w:rPr>
          <w:rFonts w:eastAsiaTheme="minorHAnsi"/>
          <w:b/>
          <w:bCs/>
          <w:lang w:eastAsia="en-US"/>
        </w:rPr>
      </w:pPr>
      <w:r>
        <w:rPr>
          <w:rFonts w:eastAsiaTheme="minorHAnsi"/>
          <w:b/>
          <w:bCs/>
          <w:lang w:eastAsia="en-US"/>
        </w:rPr>
        <w:t>Размеры надбавок за стаж работы по профилю</w:t>
      </w:r>
    </w:p>
    <w:p w:rsidR="00283050" w:rsidRDefault="00283050" w:rsidP="00283050">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2098"/>
        <w:gridCol w:w="2154"/>
      </w:tblGrid>
      <w:tr w:rsidR="00283050">
        <w:tc>
          <w:tcPr>
            <w:tcW w:w="4762"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Наименование профессиональной 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Группа по стажу</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Размер надбавки, процентов</w:t>
            </w:r>
          </w:p>
        </w:tc>
      </w:tr>
      <w:tr w:rsidR="00283050">
        <w:tc>
          <w:tcPr>
            <w:tcW w:w="4762"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Профессиональная квалификационная группа должностей работников сельского хозяйства второго уровня</w:t>
            </w: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3 до 5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2,5</w:t>
            </w:r>
          </w:p>
        </w:tc>
      </w:tr>
      <w:tr w:rsidR="00283050">
        <w:tc>
          <w:tcPr>
            <w:tcW w:w="4762"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5 до 10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3,5</w:t>
            </w:r>
          </w:p>
        </w:tc>
      </w:tr>
      <w:tr w:rsidR="00283050">
        <w:tc>
          <w:tcPr>
            <w:tcW w:w="4762"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10 до 15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4,5</w:t>
            </w:r>
          </w:p>
        </w:tc>
      </w:tr>
      <w:tr w:rsidR="00283050">
        <w:tc>
          <w:tcPr>
            <w:tcW w:w="4762"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свыше 15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5,5</w:t>
            </w:r>
          </w:p>
        </w:tc>
      </w:tr>
      <w:tr w:rsidR="00283050">
        <w:tc>
          <w:tcPr>
            <w:tcW w:w="4762" w:type="dxa"/>
            <w:vMerge w:val="restart"/>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both"/>
              <w:rPr>
                <w:rFonts w:eastAsiaTheme="minorHAnsi"/>
                <w:lang w:eastAsia="en-US"/>
              </w:rPr>
            </w:pPr>
            <w:r w:rsidRPr="00283050">
              <w:rPr>
                <w:rFonts w:eastAsiaTheme="minorHAnsi"/>
                <w:sz w:val="22"/>
                <w:szCs w:val="22"/>
                <w:lang w:eastAsia="en-US"/>
              </w:rPr>
              <w:t>Профессиональная квалификационная группа должностей работников сельского хозяйства третьего уровня</w:t>
            </w: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3 до 5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3,0</w:t>
            </w:r>
          </w:p>
        </w:tc>
      </w:tr>
      <w:tr w:rsidR="00283050">
        <w:tc>
          <w:tcPr>
            <w:tcW w:w="4762"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5 до 10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4,5</w:t>
            </w:r>
          </w:p>
        </w:tc>
      </w:tr>
      <w:tr w:rsidR="00283050">
        <w:tc>
          <w:tcPr>
            <w:tcW w:w="4762"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от 10 до 15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5,5</w:t>
            </w:r>
          </w:p>
        </w:tc>
      </w:tr>
      <w:tr w:rsidR="00283050">
        <w:tc>
          <w:tcPr>
            <w:tcW w:w="4762" w:type="dxa"/>
            <w:vMerge/>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свыше 15 лет</w:t>
            </w:r>
          </w:p>
        </w:tc>
        <w:tc>
          <w:tcPr>
            <w:tcW w:w="2154" w:type="dxa"/>
            <w:tcBorders>
              <w:top w:val="single" w:sz="4" w:space="0" w:color="auto"/>
              <w:left w:val="single" w:sz="4" w:space="0" w:color="auto"/>
              <w:bottom w:val="single" w:sz="4" w:space="0" w:color="auto"/>
              <w:right w:val="single" w:sz="4" w:space="0" w:color="auto"/>
            </w:tcBorders>
          </w:tcPr>
          <w:p w:rsidR="00283050" w:rsidRPr="00283050" w:rsidRDefault="00283050">
            <w:pPr>
              <w:autoSpaceDE w:val="0"/>
              <w:autoSpaceDN w:val="0"/>
              <w:adjustRightInd w:val="0"/>
              <w:jc w:val="center"/>
              <w:rPr>
                <w:rFonts w:eastAsiaTheme="minorHAnsi"/>
                <w:lang w:eastAsia="en-US"/>
              </w:rPr>
            </w:pPr>
            <w:r w:rsidRPr="00283050">
              <w:rPr>
                <w:rFonts w:eastAsiaTheme="minorHAnsi"/>
                <w:sz w:val="22"/>
                <w:szCs w:val="22"/>
                <w:lang w:eastAsia="en-US"/>
              </w:rPr>
              <w:t>6,5</w:t>
            </w:r>
          </w:p>
        </w:tc>
      </w:tr>
    </w:tbl>
    <w:p w:rsidR="00BE3EF4" w:rsidRPr="00595742" w:rsidRDefault="00BE3EF4" w:rsidP="00283050">
      <w:pPr>
        <w:widowControl w:val="0"/>
        <w:autoSpaceDE w:val="0"/>
        <w:autoSpaceDN w:val="0"/>
        <w:jc w:val="both"/>
        <w:rPr>
          <w:color w:val="000000" w:themeColor="text1"/>
        </w:rPr>
      </w:pPr>
    </w:p>
    <w:p w:rsidR="00AC593C" w:rsidRDefault="00283050" w:rsidP="00BE3EF4">
      <w:pPr>
        <w:widowControl w:val="0"/>
        <w:autoSpaceDE w:val="0"/>
        <w:autoSpaceDN w:val="0"/>
        <w:ind w:firstLine="709"/>
        <w:jc w:val="both"/>
      </w:pPr>
      <w:r>
        <w:t>7</w:t>
      </w:r>
      <w:r w:rsidR="00AC593C" w:rsidRPr="00595742">
        <w:t>.5. </w:t>
      </w:r>
      <w:r w:rsidRPr="00283050">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283050" w:rsidRDefault="00283050" w:rsidP="00283050">
      <w:pPr>
        <w:autoSpaceDE w:val="0"/>
        <w:autoSpaceDN w:val="0"/>
        <w:adjustRightInd w:val="0"/>
        <w:ind w:firstLine="708"/>
        <w:jc w:val="both"/>
        <w:rPr>
          <w:rFonts w:eastAsiaTheme="minorHAnsi"/>
          <w:lang w:eastAsia="en-US"/>
        </w:rPr>
      </w:pPr>
      <w:r>
        <w:t xml:space="preserve">8. </w:t>
      </w:r>
      <w:r>
        <w:rPr>
          <w:rFonts w:eastAsiaTheme="minorHAnsi"/>
          <w:lang w:eastAsia="en-US"/>
        </w:rPr>
        <w:t>Выплаты специалистам за работу в сельской местности (B</w:t>
      </w:r>
      <w:r>
        <w:rPr>
          <w:rFonts w:eastAsiaTheme="minorHAnsi"/>
          <w:vertAlign w:val="subscript"/>
          <w:lang w:eastAsia="en-US"/>
        </w:rPr>
        <w:t>sm</w:t>
      </w:r>
      <w:r>
        <w:rPr>
          <w:rFonts w:eastAsiaTheme="minorHAnsi"/>
          <w:lang w:eastAsia="en-US"/>
        </w:rPr>
        <w:t>) предоставляются работникам образования, работникам культуры, работникам физической культуры, входящим в профессиональные квалификационные группы должностей работников физической культуры второго и третьего уровней, медицинским работникам, работникам сельского хозяйства и рассчитываются по формуле:</w:t>
      </w:r>
    </w:p>
    <w:p w:rsidR="00283050" w:rsidRDefault="00283050" w:rsidP="00283050">
      <w:pPr>
        <w:autoSpaceDE w:val="0"/>
        <w:autoSpaceDN w:val="0"/>
        <w:adjustRightInd w:val="0"/>
        <w:jc w:val="both"/>
        <w:outlineLvl w:val="0"/>
        <w:rPr>
          <w:rFonts w:eastAsiaTheme="minorHAnsi"/>
          <w:lang w:eastAsia="en-US"/>
        </w:rPr>
      </w:pPr>
    </w:p>
    <w:p w:rsidR="00283050" w:rsidRPr="00283050" w:rsidRDefault="00283050" w:rsidP="00283050">
      <w:pPr>
        <w:autoSpaceDE w:val="0"/>
        <w:autoSpaceDN w:val="0"/>
        <w:adjustRightInd w:val="0"/>
        <w:jc w:val="center"/>
        <w:rPr>
          <w:rFonts w:eastAsiaTheme="minorHAnsi"/>
          <w:lang w:val="en-US" w:eastAsia="en-US"/>
        </w:rPr>
      </w:pPr>
      <w:r w:rsidRPr="00283050">
        <w:rPr>
          <w:rFonts w:eastAsiaTheme="minorHAnsi"/>
          <w:lang w:val="en-US" w:eastAsia="en-US"/>
        </w:rPr>
        <w:t>B</w:t>
      </w:r>
      <w:r w:rsidRPr="00283050">
        <w:rPr>
          <w:rFonts w:eastAsiaTheme="minorHAnsi"/>
          <w:vertAlign w:val="subscript"/>
          <w:lang w:val="en-US" w:eastAsia="en-US"/>
        </w:rPr>
        <w:t>sm</w:t>
      </w:r>
      <w:r w:rsidRPr="00283050">
        <w:rPr>
          <w:rFonts w:eastAsiaTheme="minorHAnsi"/>
          <w:lang w:val="en-US" w:eastAsia="en-US"/>
        </w:rPr>
        <w:t xml:space="preserve"> = D</w:t>
      </w:r>
      <w:r w:rsidRPr="00283050">
        <w:rPr>
          <w:rFonts w:eastAsiaTheme="minorHAnsi"/>
          <w:vertAlign w:val="subscript"/>
          <w:lang w:val="en-US" w:eastAsia="en-US"/>
        </w:rPr>
        <w:t>sm</w:t>
      </w:r>
      <w:r w:rsidRPr="00283050">
        <w:rPr>
          <w:rFonts w:eastAsiaTheme="minorHAnsi"/>
          <w:lang w:val="en-US" w:eastAsia="en-US"/>
        </w:rPr>
        <w:t xml:space="preserve"> x S,</w:t>
      </w:r>
    </w:p>
    <w:p w:rsidR="00283050" w:rsidRPr="00283050" w:rsidRDefault="00283050" w:rsidP="00283050">
      <w:pPr>
        <w:autoSpaceDE w:val="0"/>
        <w:autoSpaceDN w:val="0"/>
        <w:adjustRightInd w:val="0"/>
        <w:jc w:val="both"/>
        <w:rPr>
          <w:rFonts w:eastAsiaTheme="minorHAnsi"/>
          <w:lang w:val="en-US" w:eastAsia="en-US"/>
        </w:rPr>
      </w:pPr>
    </w:p>
    <w:p w:rsidR="00283050" w:rsidRPr="00283050" w:rsidRDefault="00283050" w:rsidP="00283050">
      <w:pPr>
        <w:autoSpaceDE w:val="0"/>
        <w:autoSpaceDN w:val="0"/>
        <w:adjustRightInd w:val="0"/>
        <w:ind w:firstLine="540"/>
        <w:jc w:val="both"/>
        <w:rPr>
          <w:rFonts w:eastAsiaTheme="minorHAnsi"/>
          <w:lang w:val="en-US" w:eastAsia="en-US"/>
        </w:rPr>
      </w:pPr>
      <w:r>
        <w:rPr>
          <w:rFonts w:eastAsiaTheme="minorHAnsi"/>
          <w:lang w:eastAsia="en-US"/>
        </w:rPr>
        <w:t>где</w:t>
      </w:r>
      <w:r w:rsidRPr="00283050">
        <w:rPr>
          <w:rFonts w:eastAsiaTheme="minorHAnsi"/>
          <w:lang w:val="en-US" w:eastAsia="en-US"/>
        </w:rPr>
        <w:t>:</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sm</w:t>
      </w:r>
      <w:r>
        <w:rPr>
          <w:rFonts w:eastAsiaTheme="minorHAnsi"/>
          <w:lang w:eastAsia="en-US"/>
        </w:rPr>
        <w:t xml:space="preserve"> - размер выплаты за работу в сельской местности, равный 1 388,5 рубля;</w:t>
      </w:r>
    </w:p>
    <w:p w:rsidR="00283050" w:rsidRDefault="00283050" w:rsidP="00283050">
      <w:pPr>
        <w:autoSpaceDE w:val="0"/>
        <w:autoSpaceDN w:val="0"/>
        <w:adjustRightInd w:val="0"/>
        <w:ind w:firstLine="540"/>
        <w:jc w:val="both"/>
        <w:rPr>
          <w:rFonts w:eastAsiaTheme="minorHAnsi"/>
          <w:lang w:eastAsia="en-US"/>
        </w:rPr>
      </w:pPr>
      <w:r>
        <w:rPr>
          <w:rFonts w:eastAsiaTheme="minorHAnsi"/>
          <w:lang w:eastAsia="en-US"/>
        </w:rPr>
        <w:t>S - фактическое количество ставок.</w:t>
      </w:r>
    </w:p>
    <w:p w:rsidR="00283050" w:rsidRDefault="00283050" w:rsidP="00B82D52">
      <w:pPr>
        <w:autoSpaceDE w:val="0"/>
        <w:autoSpaceDN w:val="0"/>
        <w:adjustRightInd w:val="0"/>
        <w:ind w:firstLine="540"/>
        <w:jc w:val="both"/>
        <w:rPr>
          <w:rFonts w:eastAsiaTheme="minorHAnsi"/>
          <w:lang w:eastAsia="en-US"/>
        </w:rPr>
      </w:pPr>
      <w:r>
        <w:rPr>
          <w:rFonts w:eastAsiaTheme="minorHAnsi"/>
          <w:lang w:eastAsia="en-US"/>
        </w:rPr>
        <w:t>Выплаты специалистам за работу в сельской местности предоставляются также работникам организаций, осуществляющих спортивную подготовку, расположенных в городских поселениях, образованных на основе поселк</w:t>
      </w:r>
      <w:r w:rsidR="00B82D52">
        <w:rPr>
          <w:rFonts w:eastAsiaTheme="minorHAnsi"/>
          <w:lang w:eastAsia="en-US"/>
        </w:rPr>
        <w:t xml:space="preserve">а городского типа </w:t>
      </w:r>
      <w:r>
        <w:rPr>
          <w:rFonts w:eastAsiaTheme="minorHAnsi"/>
          <w:lang w:eastAsia="en-US"/>
        </w:rPr>
        <w:t>Рыбная Слобода.</w:t>
      </w:r>
    </w:p>
    <w:p w:rsidR="00B82D52" w:rsidRDefault="00B82D52" w:rsidP="00B82D52">
      <w:pPr>
        <w:autoSpaceDE w:val="0"/>
        <w:autoSpaceDN w:val="0"/>
        <w:adjustRightInd w:val="0"/>
        <w:ind w:firstLine="708"/>
        <w:jc w:val="both"/>
        <w:rPr>
          <w:rFonts w:eastAsiaTheme="minorHAnsi"/>
          <w:lang w:eastAsia="en-US"/>
        </w:rPr>
      </w:pPr>
      <w:r>
        <w:rPr>
          <w:rFonts w:eastAsiaTheme="minorHAnsi"/>
          <w:lang w:eastAsia="en-US"/>
        </w:rPr>
        <w:t xml:space="preserve">9. </w:t>
      </w:r>
      <w:r w:rsidRPr="00B82D52">
        <w:rPr>
          <w:rFonts w:eastAsiaTheme="minorHAnsi"/>
          <w:lang w:eastAsia="en-US"/>
        </w:rPr>
        <w:t>Премиальные и иные поощрительные выплаты устанавливаются работникам организаций, осуществляющих спортивную подготовку,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 осуществляющей спортивную подготовку.</w:t>
      </w:r>
    </w:p>
    <w:p w:rsidR="00B82D52" w:rsidRDefault="00B82D52" w:rsidP="00B82D52">
      <w:pPr>
        <w:autoSpaceDE w:val="0"/>
        <w:autoSpaceDN w:val="0"/>
        <w:adjustRightInd w:val="0"/>
        <w:ind w:firstLine="708"/>
        <w:jc w:val="both"/>
        <w:rPr>
          <w:rFonts w:eastAsiaTheme="minorHAnsi"/>
          <w:lang w:eastAsia="en-US"/>
        </w:rPr>
      </w:pPr>
      <w:r>
        <w:rPr>
          <w:rFonts w:eastAsiaTheme="minorHAnsi"/>
          <w:lang w:eastAsia="en-US"/>
        </w:rPr>
        <w:t xml:space="preserve">10. </w:t>
      </w:r>
      <w:r w:rsidRPr="00B82D52">
        <w:rPr>
          <w:rFonts w:eastAsiaTheme="minorHAnsi"/>
          <w:lang w:eastAsia="en-US"/>
        </w:rPr>
        <w:t>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осуществляющей спортивную подготовку, и коллективными договорами.</w:t>
      </w:r>
    </w:p>
    <w:p w:rsidR="00B82D52" w:rsidRDefault="00B82D52" w:rsidP="00B82D52">
      <w:pPr>
        <w:autoSpaceDE w:val="0"/>
        <w:autoSpaceDN w:val="0"/>
        <w:adjustRightInd w:val="0"/>
        <w:ind w:firstLine="708"/>
        <w:jc w:val="both"/>
        <w:rPr>
          <w:rFonts w:eastAsiaTheme="minorHAnsi"/>
          <w:lang w:eastAsia="en-US"/>
        </w:rPr>
      </w:pPr>
      <w:r>
        <w:rPr>
          <w:rFonts w:eastAsiaTheme="minorHAnsi"/>
          <w:lang w:eastAsia="en-US"/>
        </w:rPr>
        <w:t xml:space="preserve">11. </w:t>
      </w:r>
      <w:r w:rsidRPr="00B82D52">
        <w:rPr>
          <w:rFonts w:eastAsiaTheme="minorHAnsi"/>
          <w:lang w:eastAsia="en-US"/>
        </w:rPr>
        <w:t>Размер фонда оплаты труда, предусмотренного на премиальные выплаты работникам организаций, осуществляющих спортивную подготовку,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за работу в сельской местности), выплат за специфику деятельности, работникам по основному месту работы и основной должности.</w:t>
      </w:r>
    </w:p>
    <w:p w:rsidR="00B82D52" w:rsidRPr="00B82D52" w:rsidRDefault="00B82D52" w:rsidP="00B82D52">
      <w:pPr>
        <w:autoSpaceDE w:val="0"/>
        <w:autoSpaceDN w:val="0"/>
        <w:adjustRightInd w:val="0"/>
        <w:ind w:firstLine="708"/>
        <w:jc w:val="both"/>
        <w:rPr>
          <w:rFonts w:eastAsiaTheme="minorHAnsi"/>
          <w:lang w:eastAsia="en-US"/>
        </w:rPr>
      </w:pPr>
      <w:r>
        <w:rPr>
          <w:rFonts w:eastAsiaTheme="minorHAnsi"/>
          <w:lang w:eastAsia="en-US"/>
        </w:rPr>
        <w:t xml:space="preserve">12. </w:t>
      </w:r>
      <w:r w:rsidRPr="00B82D52">
        <w:rPr>
          <w:rFonts w:eastAsiaTheme="minorHAnsi"/>
          <w:lang w:eastAsia="en-US"/>
        </w:rPr>
        <w:t>В целях повышения эффективности деятельности работников организаций, осуществляющих спортивную подготовку, при выполнении плана мероприятий по реализации Концепции подготовки спортивного резерва в Российской Федерации до 2025 года, утвержденного распоряжением Правительства Российской Федерации от 17 октября 2018 г. N 2245-р, работникам, входящим в профессиональную квалификационную группу должностей педагогических работников, и работникам, входящим в профессиональную квалификационную группу должностей работников физической культуры второго уровня, по основному месту работы и основной должности при наличии средств производится единовременная поощрительная выплата.</w:t>
      </w:r>
    </w:p>
    <w:p w:rsidR="00B82D52" w:rsidRDefault="00B82D52" w:rsidP="00B82D52">
      <w:pPr>
        <w:autoSpaceDE w:val="0"/>
        <w:autoSpaceDN w:val="0"/>
        <w:adjustRightInd w:val="0"/>
        <w:ind w:firstLine="708"/>
        <w:jc w:val="both"/>
        <w:rPr>
          <w:rFonts w:eastAsiaTheme="minorHAnsi"/>
          <w:lang w:eastAsia="en-US"/>
        </w:rPr>
      </w:pPr>
      <w:r w:rsidRPr="00B82D52">
        <w:rPr>
          <w:rFonts w:eastAsiaTheme="minorHAnsi"/>
          <w:lang w:eastAsia="en-US"/>
        </w:rPr>
        <w:t>Порядок, условия и конкретный размер выплаты в указанных целях устанавливаются локальными нормативными актами организаций, осуществляющих спортивную подготовку.</w:t>
      </w:r>
    </w:p>
    <w:p w:rsidR="00B82D52" w:rsidRDefault="00B82D52" w:rsidP="00B82D52">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осуществляющих спортивную подготовку,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осуществляющих спортивную подготовку.</w:t>
      </w:r>
    </w:p>
    <w:p w:rsidR="00B82D52" w:rsidRDefault="00B82D52" w:rsidP="00B82D52">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Критерии оценки эффективности деятельности работников организаций, осуществляющих спортивную подготовку, утверждаются руководителем организации по согласованию с органом, обеспечивающим государственно-общественный характер управления организацией, осуществляющей спортивную подготовку. Значения критериев оценки эффективности деятельности работников организаций, осуществляющих спортивную подготовку, и условия осуществления выплат определяются ежегодно на основании задач, поставленных перед организацией, осуществляющей спортивную подготовку.</w:t>
      </w:r>
    </w:p>
    <w:p w:rsidR="00B82D52" w:rsidRDefault="00B82D52" w:rsidP="00B82D52">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Размеры, порядок и условия осуществления выплат за качество выполняемых работ определяются локальными нормативными актами организации, осуществляющей спортивную подготовку, и коллективными договорами.</w:t>
      </w:r>
    </w:p>
    <w:p w:rsidR="00B82D52" w:rsidRPr="00B82D52" w:rsidRDefault="00B82D52" w:rsidP="00B82D52">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Выплаты за качество выполняемых работ (B</w:t>
      </w:r>
      <w:r w:rsidRPr="00B82D52">
        <w:rPr>
          <w:rFonts w:ascii="Times New Roman" w:eastAsiaTheme="minorHAnsi" w:hAnsi="Times New Roman" w:cs="Times New Roman"/>
          <w:sz w:val="24"/>
          <w:szCs w:val="24"/>
          <w:vertAlign w:val="subscript"/>
          <w:lang w:eastAsia="en-US"/>
        </w:rPr>
        <w:t>kj</w:t>
      </w:r>
      <w:r w:rsidRPr="00B82D52">
        <w:rPr>
          <w:rFonts w:ascii="Times New Roman" w:eastAsiaTheme="minorHAnsi" w:hAnsi="Times New Roman" w:cs="Times New Roman"/>
          <w:sz w:val="24"/>
          <w:szCs w:val="24"/>
          <w:lang w:eastAsia="en-US"/>
        </w:rPr>
        <w:t>) рассчитываются по формуле:</w:t>
      </w:r>
    </w:p>
    <w:p w:rsidR="00B82D52" w:rsidRPr="00B82D52" w:rsidRDefault="00B82D52" w:rsidP="00B82D52">
      <w:pPr>
        <w:autoSpaceDE w:val="0"/>
        <w:autoSpaceDN w:val="0"/>
        <w:adjustRightInd w:val="0"/>
        <w:jc w:val="both"/>
        <w:outlineLvl w:val="0"/>
        <w:rPr>
          <w:rFonts w:eastAsiaTheme="minorHAnsi"/>
          <w:lang w:eastAsia="en-US"/>
        </w:rPr>
      </w:pPr>
    </w:p>
    <w:p w:rsidR="00B82D52" w:rsidRPr="00B82D52" w:rsidRDefault="00B82D52" w:rsidP="00B82D52">
      <w:pPr>
        <w:autoSpaceDE w:val="0"/>
        <w:autoSpaceDN w:val="0"/>
        <w:adjustRightInd w:val="0"/>
        <w:jc w:val="center"/>
        <w:rPr>
          <w:rFonts w:eastAsiaTheme="minorHAnsi"/>
          <w:lang w:eastAsia="en-US"/>
        </w:rPr>
      </w:pPr>
      <w:r w:rsidRPr="00B82D52">
        <w:rPr>
          <w:rFonts w:eastAsiaTheme="minorHAnsi"/>
          <w:noProof/>
          <w:position w:val="-34"/>
        </w:rPr>
        <w:drawing>
          <wp:inline distT="0" distB="0" distL="0" distR="0">
            <wp:extent cx="3257550" cy="59055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7550" cy="590550"/>
                    </a:xfrm>
                    <a:prstGeom prst="rect">
                      <a:avLst/>
                    </a:prstGeom>
                    <a:noFill/>
                    <a:ln>
                      <a:noFill/>
                    </a:ln>
                  </pic:spPr>
                </pic:pic>
              </a:graphicData>
            </a:graphic>
          </wp:inline>
        </w:drawing>
      </w:r>
    </w:p>
    <w:p w:rsidR="00B82D52" w:rsidRPr="00B82D52" w:rsidRDefault="00B82D52" w:rsidP="00B82D52">
      <w:pPr>
        <w:autoSpaceDE w:val="0"/>
        <w:autoSpaceDN w:val="0"/>
        <w:adjustRightInd w:val="0"/>
        <w:jc w:val="both"/>
        <w:rPr>
          <w:rFonts w:eastAsiaTheme="minorHAnsi"/>
          <w:lang w:eastAsia="en-US"/>
        </w:rPr>
      </w:pP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где:</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FOT</w:t>
      </w:r>
      <w:r w:rsidRPr="00B82D52">
        <w:rPr>
          <w:rFonts w:eastAsiaTheme="minorHAnsi"/>
          <w:vertAlign w:val="subscript"/>
          <w:lang w:eastAsia="en-US"/>
        </w:rPr>
        <w:t>k</w:t>
      </w:r>
      <w:r w:rsidRPr="00B82D52">
        <w:rPr>
          <w:rFonts w:eastAsiaTheme="minorHAnsi"/>
          <w:lang w:eastAsia="en-US"/>
        </w:rPr>
        <w:t xml:space="preserve"> - фонд оплаты труда, предусмотренный на выплаты за качество выполняемых работ;</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I</w:t>
      </w:r>
      <w:r w:rsidRPr="00B82D52">
        <w:rPr>
          <w:rFonts w:eastAsiaTheme="minorHAnsi"/>
          <w:vertAlign w:val="subscript"/>
          <w:lang w:eastAsia="en-US"/>
        </w:rPr>
        <w:t>ij</w:t>
      </w:r>
      <w:r w:rsidRPr="00B82D52">
        <w:rPr>
          <w:rFonts w:eastAsiaTheme="minorHAnsi"/>
          <w:lang w:eastAsia="en-US"/>
        </w:rPr>
        <w:t xml:space="preserve"> - отнормированный i-й критерий оценки эффективности деятельности по j-му работнику;</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K</w:t>
      </w:r>
      <w:r w:rsidRPr="00B82D52">
        <w:rPr>
          <w:rFonts w:eastAsiaTheme="minorHAnsi"/>
          <w:vertAlign w:val="subscript"/>
          <w:lang w:eastAsia="en-US"/>
        </w:rPr>
        <w:t>i</w:t>
      </w:r>
      <w:r w:rsidRPr="00B82D52">
        <w:rPr>
          <w:rFonts w:eastAsiaTheme="minorHAnsi"/>
          <w:lang w:eastAsia="en-US"/>
        </w:rPr>
        <w:t xml:space="preserve"> - относительный весовой коэффициент i-го критерия оценки эффективности деятельности;</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n - количество критериев оценки эффективности деятельности;</w:t>
      </w:r>
    </w:p>
    <w:p w:rsid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m - численность работников организаций, осуществляющих спортивную подготовку</w:t>
      </w:r>
      <w:r>
        <w:rPr>
          <w:rFonts w:eastAsiaTheme="minorHAnsi"/>
          <w:lang w:eastAsia="en-US"/>
        </w:rPr>
        <w:t>.</w:t>
      </w:r>
    </w:p>
    <w:p w:rsidR="00B82D52" w:rsidRDefault="00B82D52" w:rsidP="00B82D52">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B82D52" w:rsidRDefault="00B82D52" w:rsidP="00B82D52">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B82D52" w:rsidRPr="00B82D52" w:rsidRDefault="00B82D52" w:rsidP="00B82D52">
      <w:pPr>
        <w:pStyle w:val="a4"/>
        <w:numPr>
          <w:ilvl w:val="0"/>
          <w:numId w:val="26"/>
        </w:numPr>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Отнормированный критерий эффективности деятельности (I</w:t>
      </w:r>
      <w:r w:rsidRPr="00B82D52">
        <w:rPr>
          <w:rFonts w:ascii="Times New Roman" w:eastAsiaTheme="minorHAnsi" w:hAnsi="Times New Roman" w:cs="Times New Roman"/>
          <w:sz w:val="24"/>
          <w:szCs w:val="24"/>
          <w:vertAlign w:val="subscript"/>
          <w:lang w:eastAsia="en-US"/>
        </w:rPr>
        <w:t>i</w:t>
      </w:r>
      <w:r w:rsidRPr="00B82D52">
        <w:rPr>
          <w:rFonts w:ascii="Times New Roman" w:eastAsiaTheme="minorHAnsi" w:hAnsi="Times New Roman" w:cs="Times New Roman"/>
          <w:sz w:val="24"/>
          <w:szCs w:val="24"/>
          <w:lang w:eastAsia="en-US"/>
        </w:rPr>
        <w:t>) при прямой зависимости его значения от значения критерия рассчитывается по формуле:</w:t>
      </w:r>
    </w:p>
    <w:p w:rsidR="00B82D52" w:rsidRPr="00B82D52" w:rsidRDefault="00B82D52" w:rsidP="00B82D52">
      <w:pPr>
        <w:autoSpaceDE w:val="0"/>
        <w:autoSpaceDN w:val="0"/>
        <w:adjustRightInd w:val="0"/>
        <w:jc w:val="both"/>
        <w:outlineLvl w:val="0"/>
        <w:rPr>
          <w:rFonts w:eastAsiaTheme="minorHAnsi"/>
          <w:lang w:eastAsia="en-US"/>
        </w:rPr>
      </w:pPr>
    </w:p>
    <w:p w:rsidR="00B82D52" w:rsidRPr="00B82D52" w:rsidRDefault="00B82D52" w:rsidP="00B82D52">
      <w:pPr>
        <w:autoSpaceDE w:val="0"/>
        <w:autoSpaceDN w:val="0"/>
        <w:adjustRightInd w:val="0"/>
        <w:jc w:val="center"/>
        <w:rPr>
          <w:rFonts w:eastAsiaTheme="minorHAnsi"/>
          <w:lang w:eastAsia="en-US"/>
        </w:rPr>
      </w:pPr>
      <w:r w:rsidRPr="00B82D52">
        <w:rPr>
          <w:rFonts w:eastAsiaTheme="minorHAnsi"/>
          <w:noProof/>
          <w:position w:val="-25"/>
        </w:rPr>
        <w:drawing>
          <wp:inline distT="0" distB="0" distL="0" distR="0">
            <wp:extent cx="1009650" cy="47625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476250"/>
                    </a:xfrm>
                    <a:prstGeom prst="rect">
                      <a:avLst/>
                    </a:prstGeom>
                    <a:noFill/>
                    <a:ln>
                      <a:noFill/>
                    </a:ln>
                  </pic:spPr>
                </pic:pic>
              </a:graphicData>
            </a:graphic>
          </wp:inline>
        </w:drawing>
      </w:r>
    </w:p>
    <w:p w:rsidR="00B82D52" w:rsidRPr="00B82D52" w:rsidRDefault="00B82D52" w:rsidP="00B82D52">
      <w:pPr>
        <w:autoSpaceDE w:val="0"/>
        <w:autoSpaceDN w:val="0"/>
        <w:adjustRightInd w:val="0"/>
        <w:jc w:val="both"/>
        <w:rPr>
          <w:rFonts w:eastAsiaTheme="minorHAnsi"/>
          <w:lang w:eastAsia="en-US"/>
        </w:rPr>
      </w:pP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где:</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FI</w:t>
      </w:r>
      <w:r w:rsidRPr="00B82D52">
        <w:rPr>
          <w:rFonts w:eastAsiaTheme="minorHAnsi"/>
          <w:vertAlign w:val="subscript"/>
          <w:lang w:eastAsia="en-US"/>
        </w:rPr>
        <w:t>i</w:t>
      </w:r>
      <w:r w:rsidRPr="00B82D52">
        <w:rPr>
          <w:rFonts w:eastAsiaTheme="minorHAnsi"/>
          <w:lang w:eastAsia="en-US"/>
        </w:rPr>
        <w:t xml:space="preserve"> - фактическое значение критерия эффективности деятельности;</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M</w:t>
      </w:r>
      <w:r w:rsidRPr="00B82D52">
        <w:rPr>
          <w:rFonts w:eastAsiaTheme="minorHAnsi"/>
          <w:vertAlign w:val="subscript"/>
          <w:lang w:eastAsia="en-US"/>
        </w:rPr>
        <w:t>i</w:t>
      </w:r>
      <w:r w:rsidRPr="00B82D52">
        <w:rPr>
          <w:rFonts w:eastAsiaTheme="minorHAnsi"/>
          <w:lang w:eastAsia="en-US"/>
        </w:rPr>
        <w:t xml:space="preserve"> - наилучшее значение критерия эффективности деятельности;</w:t>
      </w:r>
    </w:p>
    <w:p w:rsid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L</w:t>
      </w:r>
      <w:r w:rsidRPr="00B82D52">
        <w:rPr>
          <w:rFonts w:eastAsiaTheme="minorHAnsi"/>
          <w:vertAlign w:val="subscript"/>
          <w:lang w:eastAsia="en-US"/>
        </w:rPr>
        <w:t>i</w:t>
      </w:r>
      <w:r w:rsidRPr="00B82D52">
        <w:rPr>
          <w:rFonts w:eastAsiaTheme="minorHAnsi"/>
          <w:lang w:eastAsia="en-US"/>
        </w:rPr>
        <w:t xml:space="preserve"> - наихудшее значение критерия эффективности деятельности.</w:t>
      </w:r>
    </w:p>
    <w:p w:rsidR="00B82D52" w:rsidRPr="00B82D52" w:rsidRDefault="00B82D52" w:rsidP="00B82D52">
      <w:pPr>
        <w:pStyle w:val="a4"/>
        <w:numPr>
          <w:ilvl w:val="0"/>
          <w:numId w:val="26"/>
        </w:numPr>
        <w:autoSpaceDE w:val="0"/>
        <w:autoSpaceDN w:val="0"/>
        <w:adjustRightInd w:val="0"/>
        <w:spacing w:after="0"/>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Отнормированный критерий эффективности деятельности (I</w:t>
      </w:r>
      <w:r w:rsidRPr="00B82D52">
        <w:rPr>
          <w:rFonts w:ascii="Times New Roman" w:eastAsiaTheme="minorHAnsi" w:hAnsi="Times New Roman" w:cs="Times New Roman"/>
          <w:sz w:val="24"/>
          <w:szCs w:val="24"/>
          <w:vertAlign w:val="subscript"/>
          <w:lang w:eastAsia="en-US"/>
        </w:rPr>
        <w:t>i</w:t>
      </w:r>
      <w:r w:rsidRPr="00B82D52">
        <w:rPr>
          <w:rFonts w:ascii="Times New Roman" w:eastAsiaTheme="minorHAnsi" w:hAnsi="Times New Roman" w:cs="Times New Roman"/>
          <w:sz w:val="24"/>
          <w:szCs w:val="24"/>
          <w:lang w:eastAsia="en-US"/>
        </w:rPr>
        <w:t>) при обратной зависимости его значения от значения критерия рассчитывается по формуле:</w:t>
      </w:r>
    </w:p>
    <w:p w:rsidR="00B82D52" w:rsidRPr="00B82D52" w:rsidRDefault="00B82D52" w:rsidP="00B82D52">
      <w:pPr>
        <w:autoSpaceDE w:val="0"/>
        <w:autoSpaceDN w:val="0"/>
        <w:adjustRightInd w:val="0"/>
        <w:jc w:val="both"/>
        <w:outlineLvl w:val="0"/>
        <w:rPr>
          <w:rFonts w:eastAsiaTheme="minorHAnsi"/>
          <w:lang w:eastAsia="en-US"/>
        </w:rPr>
      </w:pPr>
    </w:p>
    <w:p w:rsidR="00B82D52" w:rsidRPr="00B82D52" w:rsidRDefault="00B82D52" w:rsidP="00B82D52">
      <w:pPr>
        <w:autoSpaceDE w:val="0"/>
        <w:autoSpaceDN w:val="0"/>
        <w:adjustRightInd w:val="0"/>
        <w:jc w:val="center"/>
        <w:rPr>
          <w:rFonts w:eastAsiaTheme="minorHAnsi"/>
          <w:lang w:eastAsia="en-US"/>
        </w:rPr>
      </w:pPr>
      <w:r w:rsidRPr="00B82D52">
        <w:rPr>
          <w:rFonts w:eastAsiaTheme="minorHAnsi"/>
          <w:noProof/>
          <w:position w:val="-28"/>
        </w:rPr>
        <w:drawing>
          <wp:inline distT="0" distB="0" distL="0" distR="0">
            <wp:extent cx="1238250" cy="51435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p>
    <w:p w:rsidR="00B82D52" w:rsidRPr="00B82D52" w:rsidRDefault="00B82D52" w:rsidP="00B82D52">
      <w:pPr>
        <w:autoSpaceDE w:val="0"/>
        <w:autoSpaceDN w:val="0"/>
        <w:adjustRightInd w:val="0"/>
        <w:jc w:val="both"/>
        <w:rPr>
          <w:rFonts w:eastAsiaTheme="minorHAnsi"/>
          <w:lang w:eastAsia="en-US"/>
        </w:rPr>
      </w:pP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где:</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FI</w:t>
      </w:r>
      <w:r w:rsidRPr="00B82D52">
        <w:rPr>
          <w:rFonts w:eastAsiaTheme="minorHAnsi"/>
          <w:vertAlign w:val="subscript"/>
          <w:lang w:eastAsia="en-US"/>
        </w:rPr>
        <w:t>i</w:t>
      </w:r>
      <w:r w:rsidRPr="00B82D52">
        <w:rPr>
          <w:rFonts w:eastAsiaTheme="minorHAnsi"/>
          <w:lang w:eastAsia="en-US"/>
        </w:rPr>
        <w:t xml:space="preserve"> - фактическое значение критерия эффективности деятельности;</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M</w:t>
      </w:r>
      <w:r w:rsidRPr="00B82D52">
        <w:rPr>
          <w:rFonts w:eastAsiaTheme="minorHAnsi"/>
          <w:vertAlign w:val="subscript"/>
          <w:lang w:eastAsia="en-US"/>
        </w:rPr>
        <w:t>i</w:t>
      </w:r>
      <w:r w:rsidRPr="00B82D52">
        <w:rPr>
          <w:rFonts w:eastAsiaTheme="minorHAnsi"/>
          <w:lang w:eastAsia="en-US"/>
        </w:rPr>
        <w:t xml:space="preserve"> - наилучшее значение критерия эффективности деятельности;</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L</w:t>
      </w:r>
      <w:r w:rsidRPr="00B82D52">
        <w:rPr>
          <w:rFonts w:eastAsiaTheme="minorHAnsi"/>
          <w:vertAlign w:val="subscript"/>
          <w:lang w:eastAsia="en-US"/>
        </w:rPr>
        <w:t>i</w:t>
      </w:r>
      <w:r w:rsidRPr="00B82D52">
        <w:rPr>
          <w:rFonts w:eastAsiaTheme="minorHAnsi"/>
          <w:lang w:eastAsia="en-US"/>
        </w:rPr>
        <w:t xml:space="preserve"> - наихудшее значение критерия эффективности деятельности.</w:t>
      </w:r>
    </w:p>
    <w:p w:rsid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w:t>
      </w:r>
    </w:p>
    <w:p w:rsidR="00B82D52" w:rsidRPr="00B82D52" w:rsidRDefault="00B82D52" w:rsidP="00B82D52">
      <w:pPr>
        <w:pStyle w:val="a4"/>
        <w:numPr>
          <w:ilvl w:val="0"/>
          <w:numId w:val="26"/>
        </w:numPr>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Предельный совокупный размер весовых коэффициентов по критериям эффективности деятельности работников представлен в таблицах 23 - 27.</w:t>
      </w:r>
    </w:p>
    <w:p w:rsidR="00B82D52" w:rsidRDefault="00B82D52" w:rsidP="00B82D52">
      <w:pPr>
        <w:autoSpaceDE w:val="0"/>
        <w:autoSpaceDN w:val="0"/>
        <w:adjustRightInd w:val="0"/>
        <w:ind w:firstLine="540"/>
        <w:jc w:val="both"/>
        <w:rPr>
          <w:rFonts w:eastAsiaTheme="minorHAnsi"/>
          <w:lang w:eastAsia="en-US"/>
        </w:rPr>
      </w:pPr>
    </w:p>
    <w:p w:rsidR="00B82D52" w:rsidRDefault="00B82D52" w:rsidP="00B82D52">
      <w:pPr>
        <w:autoSpaceDE w:val="0"/>
        <w:autoSpaceDN w:val="0"/>
        <w:adjustRightInd w:val="0"/>
        <w:jc w:val="right"/>
        <w:outlineLvl w:val="0"/>
        <w:rPr>
          <w:rFonts w:eastAsiaTheme="minorHAnsi"/>
          <w:lang w:eastAsia="en-US"/>
        </w:rPr>
      </w:pPr>
      <w:r>
        <w:rPr>
          <w:rFonts w:eastAsiaTheme="minorHAnsi"/>
          <w:lang w:eastAsia="en-US"/>
        </w:rPr>
        <w:t>Таблица 23</w:t>
      </w:r>
    </w:p>
    <w:p w:rsidR="00B82D52" w:rsidRDefault="00B82D52" w:rsidP="00B82D52">
      <w:pPr>
        <w:autoSpaceDE w:val="0"/>
        <w:autoSpaceDN w:val="0"/>
        <w:adjustRightInd w:val="0"/>
        <w:jc w:val="both"/>
        <w:rPr>
          <w:rFonts w:eastAsiaTheme="minorHAnsi"/>
          <w:lang w:eastAsia="en-US"/>
        </w:rPr>
      </w:pP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Предельный совокупный размер</w:t>
      </w: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весовых коэффициентов по критериям эффективности</w:t>
      </w: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деятельности работников образования</w:t>
      </w:r>
    </w:p>
    <w:p w:rsidR="00B82D52" w:rsidRDefault="00B82D52" w:rsidP="00B82D52">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912"/>
        <w:gridCol w:w="1644"/>
        <w:gridCol w:w="2839"/>
      </w:tblGrid>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N п/п</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Наименование должности</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Квалификационный уровень</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Предельный совокупный размер весовых коэффициентов</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3</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w:t>
            </w:r>
          </w:p>
        </w:tc>
      </w:tr>
      <w:tr w:rsidR="00B82D52">
        <w:tc>
          <w:tcPr>
            <w:tcW w:w="9019" w:type="dxa"/>
            <w:gridSpan w:val="4"/>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1. Профессиональная квалификационная группа должностей педагогических работников</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1.1.</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Инструктор по физической культуре</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1.2.</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Педагог-организатор</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1.3.</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Тренер-преподаватель</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1.4.</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Инструктор-методист</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1.5.</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Педагог-психолог</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третий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55</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1.6.</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Старший тренер-преподаватель</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третий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55</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1.7.</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Старший инструктор-методист</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третий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55</w:t>
            </w:r>
          </w:p>
        </w:tc>
      </w:tr>
      <w:tr w:rsidR="00B82D52">
        <w:tc>
          <w:tcPr>
            <w:tcW w:w="9019" w:type="dxa"/>
            <w:gridSpan w:val="4"/>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2. Профессиональная квалификационная группа должностей руководителей структурных подразделений</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2.1.</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65</w:t>
            </w:r>
          </w:p>
        </w:tc>
      </w:tr>
      <w:tr w:rsidR="00B82D52">
        <w:tc>
          <w:tcPr>
            <w:tcW w:w="62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2.2.</w:t>
            </w:r>
          </w:p>
        </w:tc>
        <w:tc>
          <w:tcPr>
            <w:tcW w:w="391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64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39"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70</w:t>
            </w:r>
          </w:p>
        </w:tc>
      </w:tr>
    </w:tbl>
    <w:p w:rsidR="00B82D52" w:rsidRDefault="00B82D52" w:rsidP="00B82D52">
      <w:pPr>
        <w:autoSpaceDE w:val="0"/>
        <w:autoSpaceDN w:val="0"/>
        <w:adjustRightInd w:val="0"/>
        <w:jc w:val="both"/>
        <w:rPr>
          <w:rFonts w:eastAsiaTheme="minorHAnsi"/>
          <w:lang w:eastAsia="en-US"/>
        </w:rPr>
      </w:pPr>
    </w:p>
    <w:p w:rsidR="00B82D52" w:rsidRDefault="00B82D52" w:rsidP="00B82D52">
      <w:pPr>
        <w:autoSpaceDE w:val="0"/>
        <w:autoSpaceDN w:val="0"/>
        <w:adjustRightInd w:val="0"/>
        <w:jc w:val="right"/>
        <w:outlineLvl w:val="0"/>
        <w:rPr>
          <w:rFonts w:eastAsiaTheme="minorHAnsi"/>
          <w:lang w:eastAsia="en-US"/>
        </w:rPr>
      </w:pPr>
      <w:r>
        <w:rPr>
          <w:rFonts w:eastAsiaTheme="minorHAnsi"/>
          <w:lang w:eastAsia="en-US"/>
        </w:rPr>
        <w:t>Таблица 24</w:t>
      </w:r>
    </w:p>
    <w:p w:rsidR="00B82D52" w:rsidRDefault="00B82D52" w:rsidP="00B82D52">
      <w:pPr>
        <w:autoSpaceDE w:val="0"/>
        <w:autoSpaceDN w:val="0"/>
        <w:adjustRightInd w:val="0"/>
        <w:jc w:val="both"/>
        <w:rPr>
          <w:rFonts w:eastAsiaTheme="minorHAnsi"/>
          <w:lang w:eastAsia="en-US"/>
        </w:rPr>
      </w:pP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Предельный совокупный размер весовых коэффициентов</w:t>
      </w: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по критериям эффективности деятельности работников культуры</w:t>
      </w:r>
    </w:p>
    <w:p w:rsidR="00B82D52" w:rsidRDefault="00B82D52" w:rsidP="00B82D52">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592"/>
        <w:gridCol w:w="3798"/>
      </w:tblGrid>
      <w:tr w:rsid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N п/п</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Наименование должности</w:t>
            </w:r>
          </w:p>
        </w:tc>
        <w:tc>
          <w:tcPr>
            <w:tcW w:w="3798"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Предельный совокупный размер весовых коэффициентов</w:t>
            </w:r>
          </w:p>
        </w:tc>
      </w:tr>
      <w:tr w:rsidR="00B82D52">
        <w:tc>
          <w:tcPr>
            <w:tcW w:w="9070" w:type="dxa"/>
            <w:gridSpan w:val="3"/>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1. Профессиональная квалификационная группа "Должности работников культуры, искусства и кинематографии среднего звена"</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1.1.</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rPr>
                <w:rFonts w:eastAsiaTheme="minorHAnsi"/>
                <w:lang w:eastAsia="en-US"/>
              </w:rPr>
            </w:pPr>
            <w:r w:rsidRPr="00B82D52">
              <w:rPr>
                <w:rFonts w:eastAsiaTheme="minorHAnsi"/>
                <w:sz w:val="22"/>
                <w:szCs w:val="22"/>
                <w:lang w:eastAsia="en-US"/>
              </w:rPr>
              <w:t>Аккомпаниатор</w:t>
            </w:r>
          </w:p>
        </w:tc>
        <w:tc>
          <w:tcPr>
            <w:tcW w:w="3798"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35</w:t>
            </w:r>
          </w:p>
        </w:tc>
      </w:tr>
      <w:tr w:rsidR="00B82D52">
        <w:tc>
          <w:tcPr>
            <w:tcW w:w="9070" w:type="dxa"/>
            <w:gridSpan w:val="3"/>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2. Профессиональная квалификационная группа "Должности работников культуры ведущего звена"</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2.1.</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rPr>
                <w:rFonts w:eastAsiaTheme="minorHAnsi"/>
                <w:lang w:eastAsia="en-US"/>
              </w:rPr>
            </w:pPr>
            <w:r w:rsidRPr="00B82D52">
              <w:rPr>
                <w:rFonts w:eastAsiaTheme="minorHAnsi"/>
                <w:sz w:val="22"/>
                <w:szCs w:val="22"/>
                <w:lang w:eastAsia="en-US"/>
              </w:rPr>
              <w:t>Звукооператор</w:t>
            </w:r>
          </w:p>
        </w:tc>
        <w:tc>
          <w:tcPr>
            <w:tcW w:w="3798"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2.2.</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rPr>
                <w:rFonts w:eastAsiaTheme="minorHAnsi"/>
                <w:lang w:eastAsia="en-US"/>
              </w:rPr>
            </w:pPr>
            <w:r w:rsidRPr="00B82D52">
              <w:rPr>
                <w:rFonts w:eastAsiaTheme="minorHAnsi"/>
                <w:sz w:val="22"/>
                <w:szCs w:val="22"/>
                <w:lang w:eastAsia="en-US"/>
              </w:rPr>
              <w:t>Художник-оформитель</w:t>
            </w:r>
          </w:p>
        </w:tc>
        <w:tc>
          <w:tcPr>
            <w:tcW w:w="3798"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bl>
    <w:p w:rsidR="00B82D52" w:rsidRDefault="00B82D52" w:rsidP="00B82D52">
      <w:pPr>
        <w:autoSpaceDE w:val="0"/>
        <w:autoSpaceDN w:val="0"/>
        <w:adjustRightInd w:val="0"/>
        <w:ind w:firstLine="540"/>
        <w:jc w:val="both"/>
        <w:rPr>
          <w:rFonts w:eastAsiaTheme="minorHAnsi"/>
          <w:lang w:eastAsia="en-US"/>
        </w:rPr>
      </w:pPr>
    </w:p>
    <w:p w:rsidR="00B82D52" w:rsidRDefault="00B82D52" w:rsidP="00B82D52">
      <w:pPr>
        <w:autoSpaceDE w:val="0"/>
        <w:autoSpaceDN w:val="0"/>
        <w:adjustRightInd w:val="0"/>
        <w:jc w:val="right"/>
        <w:outlineLvl w:val="0"/>
        <w:rPr>
          <w:rFonts w:eastAsiaTheme="minorHAnsi"/>
          <w:lang w:eastAsia="en-US"/>
        </w:rPr>
      </w:pPr>
      <w:r>
        <w:rPr>
          <w:rFonts w:eastAsiaTheme="minorHAnsi"/>
          <w:lang w:eastAsia="en-US"/>
        </w:rPr>
        <w:t>Таблица 25</w:t>
      </w:r>
    </w:p>
    <w:p w:rsidR="00B82D52" w:rsidRDefault="00B82D52" w:rsidP="00B82D52">
      <w:pPr>
        <w:autoSpaceDE w:val="0"/>
        <w:autoSpaceDN w:val="0"/>
        <w:adjustRightInd w:val="0"/>
        <w:jc w:val="both"/>
        <w:rPr>
          <w:rFonts w:eastAsiaTheme="minorHAnsi"/>
          <w:lang w:eastAsia="en-US"/>
        </w:rPr>
      </w:pP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Предельный совокупный размер весовых коэффициентов</w:t>
      </w: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по критериям эффективности деятельности медицинских</w:t>
      </w: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работников</w:t>
      </w:r>
    </w:p>
    <w:p w:rsidR="00B82D52" w:rsidRDefault="00B82D52" w:rsidP="00B82D52">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92"/>
        <w:gridCol w:w="3855"/>
      </w:tblGrid>
      <w:tr w:rsidR="00B82D52">
        <w:tc>
          <w:tcPr>
            <w:tcW w:w="567"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N п/п</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Наименование должности</w:t>
            </w:r>
          </w:p>
        </w:tc>
        <w:tc>
          <w:tcPr>
            <w:tcW w:w="385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Предельный совокупный размер весовых коэффициентов</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1. Профессиональная квалификационная группа "Средний медицинский и фармацевтический персонал"</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2"/>
              <w:rPr>
                <w:rFonts w:eastAsiaTheme="minorHAnsi"/>
                <w:lang w:eastAsia="en-US"/>
              </w:rPr>
            </w:pPr>
            <w:r w:rsidRPr="00B82D52">
              <w:rPr>
                <w:rFonts w:eastAsiaTheme="minorHAnsi"/>
                <w:sz w:val="22"/>
                <w:szCs w:val="22"/>
                <w:lang w:eastAsia="en-US"/>
              </w:rPr>
              <w:t>Третий квалификационный уровень</w:t>
            </w:r>
          </w:p>
        </w:tc>
      </w:tr>
      <w:tr w:rsidR="00B82D52">
        <w:tc>
          <w:tcPr>
            <w:tcW w:w="567"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1.1.</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Медицинская сестра (медицинский брат)</w:t>
            </w:r>
          </w:p>
        </w:tc>
        <w:tc>
          <w:tcPr>
            <w:tcW w:w="385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40</w:t>
            </w:r>
          </w:p>
        </w:tc>
      </w:tr>
      <w:tr w:rsidR="00B82D52">
        <w:tc>
          <w:tcPr>
            <w:tcW w:w="567"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1.2.</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Медицинская сестра по массажу (медицинский брат по массажу)</w:t>
            </w:r>
          </w:p>
        </w:tc>
        <w:tc>
          <w:tcPr>
            <w:tcW w:w="385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40</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2"/>
              <w:rPr>
                <w:rFonts w:eastAsiaTheme="minorHAnsi"/>
                <w:lang w:eastAsia="en-US"/>
              </w:rPr>
            </w:pPr>
            <w:r w:rsidRPr="00B82D52">
              <w:rPr>
                <w:rFonts w:eastAsiaTheme="minorHAnsi"/>
                <w:sz w:val="22"/>
                <w:szCs w:val="22"/>
                <w:lang w:eastAsia="en-US"/>
              </w:rPr>
              <w:t>Четвертый квалификационный уровень</w:t>
            </w:r>
          </w:p>
        </w:tc>
      </w:tr>
      <w:tr w:rsidR="00B82D52">
        <w:tc>
          <w:tcPr>
            <w:tcW w:w="567"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1.3.</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Фельдшер</w:t>
            </w:r>
          </w:p>
        </w:tc>
        <w:tc>
          <w:tcPr>
            <w:tcW w:w="385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2"/>
              <w:rPr>
                <w:rFonts w:eastAsiaTheme="minorHAnsi"/>
                <w:lang w:eastAsia="en-US"/>
              </w:rPr>
            </w:pPr>
            <w:r w:rsidRPr="00B82D52">
              <w:rPr>
                <w:rFonts w:eastAsiaTheme="minorHAnsi"/>
                <w:sz w:val="22"/>
                <w:szCs w:val="22"/>
                <w:lang w:eastAsia="en-US"/>
              </w:rPr>
              <w:t>Пятый квалификационный уровень</w:t>
            </w:r>
          </w:p>
        </w:tc>
      </w:tr>
      <w:tr w:rsidR="00B82D52">
        <w:tc>
          <w:tcPr>
            <w:tcW w:w="567"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1.4.</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Старшая медицинская сестра (старший медицинский брат)</w:t>
            </w:r>
          </w:p>
        </w:tc>
        <w:tc>
          <w:tcPr>
            <w:tcW w:w="385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2. Профессиональная квалификационная группа "Врачи и провизоры"</w:t>
            </w:r>
          </w:p>
        </w:tc>
      </w:tr>
      <w:tr w:rsidR="00B82D52">
        <w:tc>
          <w:tcPr>
            <w:tcW w:w="567"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2.1.</w:t>
            </w:r>
          </w:p>
        </w:tc>
        <w:tc>
          <w:tcPr>
            <w:tcW w:w="4592"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Врачи-специалисты (кроме врачей-специалистов, отнесенных к третьему и четвертому квалификационным уровням)</w:t>
            </w:r>
          </w:p>
        </w:tc>
        <w:tc>
          <w:tcPr>
            <w:tcW w:w="385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60</w:t>
            </w:r>
          </w:p>
        </w:tc>
      </w:tr>
    </w:tbl>
    <w:p w:rsidR="00B82D52" w:rsidRDefault="00B82D52" w:rsidP="00B82D52">
      <w:pPr>
        <w:autoSpaceDE w:val="0"/>
        <w:autoSpaceDN w:val="0"/>
        <w:adjustRightInd w:val="0"/>
        <w:jc w:val="both"/>
        <w:rPr>
          <w:rFonts w:eastAsiaTheme="minorHAnsi"/>
          <w:lang w:eastAsia="en-US"/>
        </w:rPr>
      </w:pPr>
    </w:p>
    <w:p w:rsidR="00B82D52" w:rsidRPr="00B82D52" w:rsidRDefault="00B82D52" w:rsidP="00B82D52">
      <w:pPr>
        <w:autoSpaceDE w:val="0"/>
        <w:autoSpaceDN w:val="0"/>
        <w:adjustRightInd w:val="0"/>
        <w:ind w:firstLine="540"/>
        <w:jc w:val="both"/>
        <w:rPr>
          <w:rFonts w:eastAsiaTheme="minorHAnsi"/>
          <w:lang w:eastAsia="en-US"/>
        </w:rPr>
      </w:pPr>
    </w:p>
    <w:p w:rsidR="00B82D52" w:rsidRDefault="00B82D52" w:rsidP="00B82D52">
      <w:pPr>
        <w:autoSpaceDE w:val="0"/>
        <w:autoSpaceDN w:val="0"/>
        <w:adjustRightInd w:val="0"/>
        <w:jc w:val="right"/>
        <w:outlineLvl w:val="0"/>
        <w:rPr>
          <w:rFonts w:eastAsiaTheme="minorHAnsi"/>
          <w:lang w:eastAsia="en-US"/>
        </w:rPr>
      </w:pPr>
      <w:r>
        <w:rPr>
          <w:rFonts w:eastAsiaTheme="minorHAnsi"/>
          <w:lang w:eastAsia="en-US"/>
        </w:rPr>
        <w:t>Таблица 26</w:t>
      </w:r>
    </w:p>
    <w:p w:rsidR="00B82D52" w:rsidRDefault="00B82D52" w:rsidP="00B82D52">
      <w:pPr>
        <w:autoSpaceDE w:val="0"/>
        <w:autoSpaceDN w:val="0"/>
        <w:adjustRightInd w:val="0"/>
        <w:jc w:val="both"/>
        <w:rPr>
          <w:rFonts w:eastAsiaTheme="minorHAnsi"/>
          <w:lang w:eastAsia="en-US"/>
        </w:rPr>
      </w:pP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Предельный совокупный размер</w:t>
      </w: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весовых коэффициентов по критериям эффективности</w:t>
      </w:r>
    </w:p>
    <w:p w:rsidR="00B82D52" w:rsidRDefault="00B82D52" w:rsidP="00B82D52">
      <w:pPr>
        <w:autoSpaceDE w:val="0"/>
        <w:autoSpaceDN w:val="0"/>
        <w:adjustRightInd w:val="0"/>
        <w:jc w:val="center"/>
        <w:rPr>
          <w:rFonts w:eastAsiaTheme="minorHAnsi"/>
          <w:b/>
          <w:bCs/>
          <w:lang w:eastAsia="en-US"/>
        </w:rPr>
      </w:pPr>
      <w:r>
        <w:rPr>
          <w:rFonts w:eastAsiaTheme="minorHAnsi"/>
          <w:b/>
          <w:bCs/>
          <w:lang w:eastAsia="en-US"/>
        </w:rPr>
        <w:t>деятельности работников физической культуры</w:t>
      </w:r>
    </w:p>
    <w:p w:rsidR="00B82D52" w:rsidRDefault="00B82D52" w:rsidP="00B82D52">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195"/>
        <w:gridCol w:w="1304"/>
        <w:gridCol w:w="2891"/>
      </w:tblGrid>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N п/п</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Наименование должности</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Квалификационный уровень</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Предельный совокупный размер весовых коэффициентов</w:t>
            </w:r>
          </w:p>
        </w:tc>
      </w:tr>
      <w:tr w:rsidR="00B82D52" w:rsidRPr="00B82D52">
        <w:tc>
          <w:tcPr>
            <w:tcW w:w="9070" w:type="dxa"/>
            <w:gridSpan w:val="4"/>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1. Профессиональная квалификационная группа должностей работников физической культуры первого уровня (группа 1)</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1.1.</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Дежурный по спортивному залу</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1.2.</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Сопровождающий спортсмена-инвалида I группы</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1.3.</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Спортсмен</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1.4.</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Спортсмен-ведущий</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15</w:t>
            </w:r>
          </w:p>
        </w:tc>
      </w:tr>
      <w:tr w:rsidR="00B82D52" w:rsidRPr="00B82D52">
        <w:tc>
          <w:tcPr>
            <w:tcW w:w="9070" w:type="dxa"/>
            <w:gridSpan w:val="4"/>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2. Профессиональная квалификационная группа должностей работников физической культуры второго уровня (группа 2)</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2.1.</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Инструктор по спорту</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2.2.</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Инструктор по адаптивной физической культуре</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2.3.</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Спортсмен-инструктор</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2.4.</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Тренер-наездник лошадей</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2.5.</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Техник по эксплуатации и ремонту спортивной техники</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45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2.6.</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Администратор тренировочного процесса</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2.7.</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Инструктор-методист по адаптивной физической культуре</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2.8.</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Тренер-преподаватель по адаптивной физической культуре и спорту</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2.9.</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Хореограф</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второй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50</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2.10.</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Старший инструктор-методист по адаптивной физической культуре</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третий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55</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2.11.</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Старший тренер-преподаватель по адаптивной физической культуре</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третий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55</w:t>
            </w:r>
          </w:p>
        </w:tc>
      </w:tr>
      <w:tr w:rsidR="00B82D52" w:rsidRPr="00B82D52">
        <w:tc>
          <w:tcPr>
            <w:tcW w:w="9070" w:type="dxa"/>
            <w:gridSpan w:val="4"/>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outlineLvl w:val="1"/>
              <w:rPr>
                <w:rFonts w:eastAsiaTheme="minorHAnsi"/>
                <w:lang w:eastAsia="en-US"/>
              </w:rPr>
            </w:pPr>
            <w:r w:rsidRPr="00B82D52">
              <w:rPr>
                <w:rFonts w:eastAsiaTheme="minorHAnsi"/>
                <w:sz w:val="22"/>
                <w:szCs w:val="22"/>
                <w:lang w:eastAsia="en-US"/>
              </w:rPr>
              <w:t>3. Профессиональная квалификационная группа должностей работников физической культуры третьего уровня (группа 2)</w:t>
            </w:r>
          </w:p>
        </w:tc>
      </w:tr>
      <w:tr w:rsidR="00B82D52" w:rsidRPr="00B82D52">
        <w:tc>
          <w:tcPr>
            <w:tcW w:w="680"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3.1.</w:t>
            </w:r>
          </w:p>
        </w:tc>
        <w:tc>
          <w:tcPr>
            <w:tcW w:w="4195"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Аналитик (по виду или группе видов спорта)</w:t>
            </w:r>
          </w:p>
        </w:tc>
        <w:tc>
          <w:tcPr>
            <w:tcW w:w="1304"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both"/>
              <w:rPr>
                <w:rFonts w:eastAsiaTheme="minorHAnsi"/>
                <w:lang w:eastAsia="en-US"/>
              </w:rPr>
            </w:pPr>
            <w:r w:rsidRPr="00B82D52">
              <w:rPr>
                <w:rFonts w:eastAsiaTheme="minorHAnsi"/>
                <w:sz w:val="22"/>
                <w:szCs w:val="22"/>
                <w:lang w:eastAsia="en-US"/>
              </w:rPr>
              <w:t>первый</w:t>
            </w:r>
          </w:p>
        </w:tc>
        <w:tc>
          <w:tcPr>
            <w:tcW w:w="2891" w:type="dxa"/>
            <w:tcBorders>
              <w:top w:val="single" w:sz="4" w:space="0" w:color="auto"/>
              <w:left w:val="single" w:sz="4" w:space="0" w:color="auto"/>
              <w:bottom w:val="single" w:sz="4" w:space="0" w:color="auto"/>
              <w:right w:val="single" w:sz="4" w:space="0" w:color="auto"/>
            </w:tcBorders>
          </w:tcPr>
          <w:p w:rsidR="00B82D52" w:rsidRPr="00B82D52" w:rsidRDefault="00B82D52">
            <w:pPr>
              <w:autoSpaceDE w:val="0"/>
              <w:autoSpaceDN w:val="0"/>
              <w:adjustRightInd w:val="0"/>
              <w:jc w:val="center"/>
              <w:rPr>
                <w:rFonts w:eastAsiaTheme="minorHAnsi"/>
                <w:lang w:eastAsia="en-US"/>
              </w:rPr>
            </w:pPr>
            <w:r w:rsidRPr="00B82D52">
              <w:rPr>
                <w:rFonts w:eastAsiaTheme="minorHAnsi"/>
                <w:sz w:val="22"/>
                <w:szCs w:val="22"/>
                <w:lang w:eastAsia="en-US"/>
              </w:rPr>
              <w:t>60</w:t>
            </w:r>
          </w:p>
        </w:tc>
      </w:tr>
    </w:tbl>
    <w:p w:rsidR="00B82D52" w:rsidRDefault="00B82D52" w:rsidP="00B82D52">
      <w:pPr>
        <w:autoSpaceDE w:val="0"/>
        <w:autoSpaceDN w:val="0"/>
        <w:adjustRightInd w:val="0"/>
        <w:jc w:val="both"/>
        <w:rPr>
          <w:rFonts w:eastAsiaTheme="minorHAnsi"/>
          <w:sz w:val="22"/>
          <w:szCs w:val="22"/>
          <w:lang w:eastAsia="en-US"/>
        </w:rPr>
      </w:pPr>
    </w:p>
    <w:p w:rsidR="00B82D52" w:rsidRDefault="00B82D52" w:rsidP="00B82D52">
      <w:pPr>
        <w:autoSpaceDE w:val="0"/>
        <w:autoSpaceDN w:val="0"/>
        <w:adjustRightInd w:val="0"/>
        <w:jc w:val="right"/>
        <w:outlineLvl w:val="0"/>
        <w:rPr>
          <w:rFonts w:eastAsiaTheme="minorHAnsi"/>
          <w:sz w:val="22"/>
          <w:szCs w:val="22"/>
          <w:lang w:eastAsia="en-US"/>
        </w:rPr>
      </w:pPr>
      <w:r>
        <w:rPr>
          <w:rFonts w:eastAsiaTheme="minorHAnsi"/>
          <w:sz w:val="22"/>
          <w:szCs w:val="22"/>
          <w:lang w:eastAsia="en-US"/>
        </w:rPr>
        <w:t>Таблица 27</w:t>
      </w:r>
    </w:p>
    <w:p w:rsidR="00B82D52" w:rsidRDefault="00B82D52" w:rsidP="00B82D52">
      <w:pPr>
        <w:autoSpaceDE w:val="0"/>
        <w:autoSpaceDN w:val="0"/>
        <w:adjustRightInd w:val="0"/>
        <w:jc w:val="both"/>
        <w:rPr>
          <w:rFonts w:eastAsiaTheme="minorHAnsi"/>
          <w:sz w:val="22"/>
          <w:szCs w:val="22"/>
          <w:lang w:eastAsia="en-US"/>
        </w:rPr>
      </w:pPr>
    </w:p>
    <w:p w:rsidR="00B82D52" w:rsidRPr="00B82D52" w:rsidRDefault="00B82D52" w:rsidP="00B82D52">
      <w:pPr>
        <w:autoSpaceDE w:val="0"/>
        <w:autoSpaceDN w:val="0"/>
        <w:adjustRightInd w:val="0"/>
        <w:jc w:val="center"/>
        <w:rPr>
          <w:rFonts w:eastAsiaTheme="minorHAnsi"/>
          <w:b/>
          <w:bCs/>
          <w:lang w:eastAsia="en-US"/>
        </w:rPr>
      </w:pPr>
      <w:r w:rsidRPr="00B82D52">
        <w:rPr>
          <w:rFonts w:eastAsiaTheme="minorHAnsi"/>
          <w:b/>
          <w:bCs/>
          <w:lang w:eastAsia="en-US"/>
        </w:rPr>
        <w:t>Предельный совокупный размер</w:t>
      </w:r>
    </w:p>
    <w:p w:rsidR="00B82D52" w:rsidRPr="00B82D52" w:rsidRDefault="00B82D52" w:rsidP="00B82D52">
      <w:pPr>
        <w:autoSpaceDE w:val="0"/>
        <w:autoSpaceDN w:val="0"/>
        <w:adjustRightInd w:val="0"/>
        <w:jc w:val="center"/>
        <w:rPr>
          <w:rFonts w:eastAsiaTheme="minorHAnsi"/>
          <w:b/>
          <w:bCs/>
          <w:lang w:eastAsia="en-US"/>
        </w:rPr>
      </w:pPr>
      <w:r w:rsidRPr="00B82D52">
        <w:rPr>
          <w:rFonts w:eastAsiaTheme="minorHAnsi"/>
          <w:b/>
          <w:bCs/>
          <w:lang w:eastAsia="en-US"/>
        </w:rPr>
        <w:t>весовых коэффициентов по критериям эффективности</w:t>
      </w:r>
    </w:p>
    <w:p w:rsidR="00B82D52" w:rsidRPr="00B82D52" w:rsidRDefault="00B82D52" w:rsidP="00B82D52">
      <w:pPr>
        <w:autoSpaceDE w:val="0"/>
        <w:autoSpaceDN w:val="0"/>
        <w:adjustRightInd w:val="0"/>
        <w:jc w:val="center"/>
        <w:rPr>
          <w:rFonts w:eastAsiaTheme="minorHAnsi"/>
          <w:b/>
          <w:bCs/>
          <w:lang w:eastAsia="en-US"/>
        </w:rPr>
      </w:pPr>
      <w:r w:rsidRPr="00B82D52">
        <w:rPr>
          <w:rFonts w:eastAsiaTheme="minorHAnsi"/>
          <w:b/>
          <w:bCs/>
          <w:lang w:eastAsia="en-US"/>
        </w:rPr>
        <w:t>деятельности работников сельского хозяйства</w:t>
      </w:r>
    </w:p>
    <w:p w:rsidR="00B82D52" w:rsidRDefault="00B82D52" w:rsidP="00B82D52">
      <w:pPr>
        <w:autoSpaceDE w:val="0"/>
        <w:autoSpaceDN w:val="0"/>
        <w:adjustRightInd w:val="0"/>
        <w:jc w:val="both"/>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592"/>
        <w:gridCol w:w="3742"/>
      </w:tblGrid>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N п/п</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Наименование должности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Предельный совокупный размер весовых коэффициентов</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1</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3</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outlineLvl w:val="1"/>
              <w:rPr>
                <w:rFonts w:eastAsiaTheme="minorHAnsi"/>
                <w:lang w:eastAsia="en-US"/>
              </w:rPr>
            </w:pPr>
            <w:r>
              <w:rPr>
                <w:rFonts w:eastAsiaTheme="minorHAnsi"/>
                <w:sz w:val="22"/>
                <w:szCs w:val="22"/>
                <w:lang w:eastAsia="en-US"/>
              </w:rPr>
              <w:t>1. Профессиональная квалификационная группа "Должности работников сельского хозяйства второго уровня"</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1.1.</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Ветеринарный фельдшер</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45</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1.2.</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Агроном по защите растений (средней квалификации)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45</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outlineLvl w:val="1"/>
              <w:rPr>
                <w:rFonts w:eastAsiaTheme="minorHAnsi"/>
                <w:lang w:eastAsia="en-US"/>
              </w:rPr>
            </w:pPr>
            <w:r>
              <w:rPr>
                <w:rFonts w:eastAsiaTheme="minorHAnsi"/>
                <w:sz w:val="22"/>
                <w:szCs w:val="22"/>
                <w:lang w:eastAsia="en-US"/>
              </w:rPr>
              <w:t>2. Профессиональная квалификационная группа "Должности работников сельского хозяйства третьего уровня"</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outlineLvl w:val="2"/>
              <w:rPr>
                <w:rFonts w:eastAsiaTheme="minorHAnsi"/>
                <w:lang w:eastAsia="en-US"/>
              </w:rPr>
            </w:pPr>
            <w:r>
              <w:rPr>
                <w:rFonts w:eastAsiaTheme="minorHAnsi"/>
                <w:sz w:val="22"/>
                <w:szCs w:val="22"/>
                <w:lang w:eastAsia="en-US"/>
              </w:rPr>
              <w:t>Первый квалификационный уровень</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2.1.</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Агроном</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55</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2.2.</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Ветеринарный врач</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55</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2.3.</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Зоотехник</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55</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outlineLvl w:val="2"/>
              <w:rPr>
                <w:rFonts w:eastAsiaTheme="minorHAnsi"/>
                <w:lang w:eastAsia="en-US"/>
              </w:rPr>
            </w:pPr>
            <w:r>
              <w:rPr>
                <w:rFonts w:eastAsiaTheme="minorHAnsi"/>
                <w:sz w:val="22"/>
                <w:szCs w:val="22"/>
                <w:lang w:eastAsia="en-US"/>
              </w:rPr>
              <w:t>Второй квалификационный уровень</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2.4.</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Агроном второй категории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60</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2.5.</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Ветеринарный врач второй категории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60</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2.6.</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Зоотехник второй категории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60</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outlineLvl w:val="2"/>
              <w:rPr>
                <w:rFonts w:eastAsiaTheme="minorHAnsi"/>
                <w:lang w:eastAsia="en-US"/>
              </w:rPr>
            </w:pPr>
            <w:r>
              <w:rPr>
                <w:rFonts w:eastAsiaTheme="minorHAnsi"/>
                <w:sz w:val="22"/>
                <w:szCs w:val="22"/>
                <w:lang w:eastAsia="en-US"/>
              </w:rPr>
              <w:t>Третий квалификационный уровень</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2.7.</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Агроном первой категории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63</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2.8.</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Ветеринарный врач первой категории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63</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2.9.</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Зоотехник первой категории</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63</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outlineLvl w:val="2"/>
              <w:rPr>
                <w:rFonts w:eastAsiaTheme="minorHAnsi"/>
                <w:lang w:eastAsia="en-US"/>
              </w:rPr>
            </w:pPr>
            <w:r>
              <w:rPr>
                <w:rFonts w:eastAsiaTheme="minorHAnsi"/>
                <w:sz w:val="22"/>
                <w:szCs w:val="22"/>
                <w:lang w:eastAsia="en-US"/>
              </w:rPr>
              <w:t>Четвертый квалификационный уровень</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2.10.</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Ведущий агроном</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65</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2.11.</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Ведущий ветеринарный врач</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65</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2.12.</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Ведущий зоотехник</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65</w:t>
            </w:r>
          </w:p>
        </w:tc>
      </w:tr>
      <w:tr w:rsidR="00B82D52">
        <w:tc>
          <w:tcPr>
            <w:tcW w:w="9014" w:type="dxa"/>
            <w:gridSpan w:val="3"/>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outlineLvl w:val="1"/>
              <w:rPr>
                <w:rFonts w:eastAsiaTheme="minorHAnsi"/>
                <w:lang w:eastAsia="en-US"/>
              </w:rPr>
            </w:pPr>
            <w:r>
              <w:rPr>
                <w:rFonts w:eastAsiaTheme="minorHAnsi"/>
                <w:sz w:val="22"/>
                <w:szCs w:val="22"/>
                <w:lang w:eastAsia="en-US"/>
              </w:rPr>
              <w:t>3. Профессиональная квалификационная группа "Должности работников сельского хозяйства четвертого уровня"</w:t>
            </w:r>
          </w:p>
        </w:tc>
      </w:tr>
      <w:tr w:rsidR="00B82D52">
        <w:tc>
          <w:tcPr>
            <w:tcW w:w="680"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3.1.</w:t>
            </w:r>
          </w:p>
        </w:tc>
        <w:tc>
          <w:tcPr>
            <w:tcW w:w="459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both"/>
              <w:rPr>
                <w:rFonts w:eastAsiaTheme="minorHAnsi"/>
                <w:lang w:eastAsia="en-US"/>
              </w:rPr>
            </w:pPr>
            <w:r>
              <w:rPr>
                <w:rFonts w:eastAsiaTheme="minorHAnsi"/>
                <w:sz w:val="22"/>
                <w:szCs w:val="22"/>
                <w:lang w:eastAsia="en-US"/>
              </w:rPr>
              <w:t>Главный агроном</w:t>
            </w:r>
          </w:p>
        </w:tc>
        <w:tc>
          <w:tcPr>
            <w:tcW w:w="3742" w:type="dxa"/>
            <w:tcBorders>
              <w:top w:val="single" w:sz="4" w:space="0" w:color="auto"/>
              <w:left w:val="single" w:sz="4" w:space="0" w:color="auto"/>
              <w:bottom w:val="single" w:sz="4" w:space="0" w:color="auto"/>
              <w:right w:val="single" w:sz="4" w:space="0" w:color="auto"/>
            </w:tcBorders>
          </w:tcPr>
          <w:p w:rsidR="00B82D52" w:rsidRDefault="00B82D52">
            <w:pPr>
              <w:autoSpaceDE w:val="0"/>
              <w:autoSpaceDN w:val="0"/>
              <w:adjustRightInd w:val="0"/>
              <w:jc w:val="center"/>
              <w:rPr>
                <w:rFonts w:eastAsiaTheme="minorHAnsi"/>
                <w:lang w:eastAsia="en-US"/>
              </w:rPr>
            </w:pPr>
            <w:r>
              <w:rPr>
                <w:rFonts w:eastAsiaTheme="minorHAnsi"/>
                <w:sz w:val="22"/>
                <w:szCs w:val="22"/>
                <w:lang w:eastAsia="en-US"/>
              </w:rPr>
              <w:t>70</w:t>
            </w:r>
          </w:p>
        </w:tc>
      </w:tr>
    </w:tbl>
    <w:p w:rsidR="00B82D52" w:rsidRDefault="00B82D52" w:rsidP="00B82D52">
      <w:pPr>
        <w:autoSpaceDE w:val="0"/>
        <w:autoSpaceDN w:val="0"/>
        <w:adjustRightInd w:val="0"/>
        <w:jc w:val="both"/>
        <w:rPr>
          <w:rFonts w:eastAsiaTheme="minorHAnsi"/>
          <w:sz w:val="22"/>
          <w:szCs w:val="22"/>
          <w:lang w:eastAsia="en-US"/>
        </w:rPr>
      </w:pPr>
    </w:p>
    <w:p w:rsidR="00B82D52" w:rsidRDefault="00B82D52" w:rsidP="00B82D52">
      <w:pPr>
        <w:pStyle w:val="a4"/>
        <w:numPr>
          <w:ilvl w:val="0"/>
          <w:numId w:val="2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Типовые критерии эффективности деятельности организации, осуществляющей спортивную подготовку, и их весовые коэффициенты в разрезе типов организаций, осуществляющих спортивную подготовку, утверждаются Министерством спорта Республики Татарстан.</w:t>
      </w:r>
    </w:p>
    <w:p w:rsidR="00B82D52" w:rsidRPr="00B82D52" w:rsidRDefault="00B82D52" w:rsidP="00B82D52">
      <w:pPr>
        <w:pStyle w:val="a4"/>
        <w:numPr>
          <w:ilvl w:val="0"/>
          <w:numId w:val="26"/>
        </w:numPr>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B82D52">
        <w:rPr>
          <w:rFonts w:ascii="Times New Roman" w:eastAsiaTheme="minorHAnsi" w:hAnsi="Times New Roman" w:cs="Times New Roman"/>
          <w:sz w:val="24"/>
          <w:szCs w:val="24"/>
          <w:lang w:eastAsia="en-US"/>
        </w:rPr>
        <w:t>В организациях, осуществляющих спортивную подготовку, формируется фонд выплат стимулирующего характера за качество выполняемых работ (FOT</w:t>
      </w:r>
      <w:r w:rsidRPr="00B82D52">
        <w:rPr>
          <w:rFonts w:ascii="Times New Roman" w:eastAsiaTheme="minorHAnsi" w:hAnsi="Times New Roman" w:cs="Times New Roman"/>
          <w:sz w:val="24"/>
          <w:szCs w:val="24"/>
          <w:vertAlign w:val="subscript"/>
          <w:lang w:eastAsia="en-US"/>
        </w:rPr>
        <w:t>k</w:t>
      </w:r>
      <w:r w:rsidRPr="00B82D52">
        <w:rPr>
          <w:rFonts w:ascii="Times New Roman" w:eastAsiaTheme="minorHAnsi" w:hAnsi="Times New Roman" w:cs="Times New Roman"/>
          <w:sz w:val="24"/>
          <w:szCs w:val="24"/>
          <w:lang w:eastAsia="en-US"/>
        </w:rPr>
        <w:t>), объем которого рассчитывается по формуле:</w:t>
      </w:r>
    </w:p>
    <w:p w:rsidR="00B82D52" w:rsidRPr="00B82D52" w:rsidRDefault="00B82D52" w:rsidP="00B82D52">
      <w:pPr>
        <w:autoSpaceDE w:val="0"/>
        <w:autoSpaceDN w:val="0"/>
        <w:adjustRightInd w:val="0"/>
        <w:jc w:val="both"/>
        <w:outlineLvl w:val="0"/>
        <w:rPr>
          <w:rFonts w:eastAsiaTheme="minorHAnsi"/>
          <w:lang w:eastAsia="en-US"/>
        </w:rPr>
      </w:pPr>
    </w:p>
    <w:p w:rsidR="00B82D52" w:rsidRPr="00B82D52" w:rsidRDefault="00B82D52" w:rsidP="00B82D52">
      <w:pPr>
        <w:autoSpaceDE w:val="0"/>
        <w:autoSpaceDN w:val="0"/>
        <w:adjustRightInd w:val="0"/>
        <w:jc w:val="center"/>
        <w:rPr>
          <w:rFonts w:eastAsiaTheme="minorHAnsi"/>
          <w:lang w:val="en-US" w:eastAsia="en-US"/>
        </w:rPr>
      </w:pPr>
      <w:r w:rsidRPr="00B82D52">
        <w:rPr>
          <w:rFonts w:eastAsiaTheme="minorHAnsi"/>
          <w:lang w:val="en-US" w:eastAsia="en-US"/>
        </w:rPr>
        <w:t>FOT</w:t>
      </w:r>
      <w:r w:rsidRPr="00B82D52">
        <w:rPr>
          <w:rFonts w:eastAsiaTheme="minorHAnsi"/>
          <w:vertAlign w:val="subscript"/>
          <w:lang w:val="en-US" w:eastAsia="en-US"/>
        </w:rPr>
        <w:t>k</w:t>
      </w:r>
      <w:r w:rsidRPr="00B82D52">
        <w:rPr>
          <w:rFonts w:eastAsiaTheme="minorHAnsi"/>
          <w:lang w:val="en-US" w:eastAsia="en-US"/>
        </w:rPr>
        <w:t xml:space="preserve"> = FOT</w:t>
      </w:r>
      <w:r w:rsidRPr="00B82D52">
        <w:rPr>
          <w:rFonts w:eastAsiaTheme="minorHAnsi"/>
          <w:vertAlign w:val="subscript"/>
          <w:lang w:val="en-US" w:eastAsia="en-US"/>
        </w:rPr>
        <w:t>do</w:t>
      </w:r>
      <w:r w:rsidRPr="00B82D52">
        <w:rPr>
          <w:rFonts w:eastAsiaTheme="minorHAnsi"/>
          <w:lang w:val="en-US" w:eastAsia="en-US"/>
        </w:rPr>
        <w:t xml:space="preserve"> x D</w:t>
      </w:r>
      <w:r w:rsidRPr="00B82D52">
        <w:rPr>
          <w:rFonts w:eastAsiaTheme="minorHAnsi"/>
          <w:vertAlign w:val="subscript"/>
          <w:lang w:val="en-US" w:eastAsia="en-US"/>
        </w:rPr>
        <w:t>k</w:t>
      </w:r>
      <w:r w:rsidRPr="00B82D52">
        <w:rPr>
          <w:rFonts w:eastAsiaTheme="minorHAnsi"/>
          <w:lang w:val="en-US" w:eastAsia="en-US"/>
        </w:rPr>
        <w:t>,</w:t>
      </w:r>
    </w:p>
    <w:p w:rsidR="00B82D52" w:rsidRPr="00B82D52" w:rsidRDefault="00B82D52" w:rsidP="00B82D52">
      <w:pPr>
        <w:autoSpaceDE w:val="0"/>
        <w:autoSpaceDN w:val="0"/>
        <w:adjustRightInd w:val="0"/>
        <w:jc w:val="both"/>
        <w:rPr>
          <w:rFonts w:eastAsiaTheme="minorHAnsi"/>
          <w:lang w:val="en-US" w:eastAsia="en-US"/>
        </w:rPr>
      </w:pPr>
    </w:p>
    <w:p w:rsidR="00B82D52" w:rsidRPr="00B82D52" w:rsidRDefault="00B82D52" w:rsidP="00B82D52">
      <w:pPr>
        <w:autoSpaceDE w:val="0"/>
        <w:autoSpaceDN w:val="0"/>
        <w:adjustRightInd w:val="0"/>
        <w:ind w:firstLine="540"/>
        <w:jc w:val="both"/>
        <w:rPr>
          <w:rFonts w:eastAsiaTheme="minorHAnsi"/>
          <w:lang w:val="en-US" w:eastAsia="en-US"/>
        </w:rPr>
      </w:pPr>
      <w:r w:rsidRPr="00B82D52">
        <w:rPr>
          <w:rFonts w:eastAsiaTheme="minorHAnsi"/>
          <w:lang w:eastAsia="en-US"/>
        </w:rPr>
        <w:t>где</w:t>
      </w:r>
      <w:r w:rsidRPr="00B82D52">
        <w:rPr>
          <w:rFonts w:eastAsiaTheme="minorHAnsi"/>
          <w:lang w:val="en-US" w:eastAsia="en-US"/>
        </w:rPr>
        <w:t>:</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FOT</w:t>
      </w:r>
      <w:r w:rsidRPr="00B82D52">
        <w:rPr>
          <w:rFonts w:eastAsiaTheme="minorHAnsi"/>
          <w:vertAlign w:val="subscript"/>
          <w:lang w:eastAsia="en-US"/>
        </w:rPr>
        <w:t>do</w:t>
      </w:r>
      <w:r w:rsidRPr="00B82D52">
        <w:rPr>
          <w:rFonts w:eastAsiaTheme="minorHAnsi"/>
          <w:lang w:eastAsia="en-US"/>
        </w:rPr>
        <w:t xml:space="preserve"> - фонд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B82D52" w:rsidRPr="00B82D52" w:rsidRDefault="00B82D52" w:rsidP="00B82D52">
      <w:pPr>
        <w:autoSpaceDE w:val="0"/>
        <w:autoSpaceDN w:val="0"/>
        <w:adjustRightInd w:val="0"/>
        <w:ind w:firstLine="540"/>
        <w:jc w:val="both"/>
        <w:rPr>
          <w:rFonts w:eastAsiaTheme="minorHAnsi"/>
          <w:lang w:eastAsia="en-US"/>
        </w:rPr>
      </w:pPr>
      <w:r w:rsidRPr="00B82D52">
        <w:rPr>
          <w:rFonts w:eastAsiaTheme="minorHAnsi"/>
          <w:lang w:eastAsia="en-US"/>
        </w:rPr>
        <w:t>D</w:t>
      </w:r>
      <w:r w:rsidRPr="00B82D52">
        <w:rPr>
          <w:rFonts w:eastAsiaTheme="minorHAnsi"/>
          <w:vertAlign w:val="subscript"/>
          <w:lang w:eastAsia="en-US"/>
        </w:rPr>
        <w:t>k</w:t>
      </w:r>
      <w:r w:rsidRPr="00B82D52">
        <w:rPr>
          <w:rFonts w:eastAsiaTheme="minorHAnsi"/>
          <w:lang w:eastAsia="en-US"/>
        </w:rPr>
        <w:t xml:space="preserve"> - доля фонда оплаты труда на выплаты стимулирующего характера за качество выполняемых работ.</w:t>
      </w:r>
    </w:p>
    <w:p w:rsidR="00283050" w:rsidRPr="004811BC" w:rsidRDefault="00B82D52" w:rsidP="004811BC">
      <w:pPr>
        <w:autoSpaceDE w:val="0"/>
        <w:autoSpaceDN w:val="0"/>
        <w:adjustRightInd w:val="0"/>
        <w:ind w:firstLine="540"/>
        <w:jc w:val="both"/>
        <w:rPr>
          <w:rFonts w:eastAsiaTheme="minorHAnsi"/>
          <w:lang w:eastAsia="en-US"/>
        </w:rPr>
      </w:pPr>
      <w:r w:rsidRPr="00B82D52">
        <w:rPr>
          <w:rFonts w:eastAsiaTheme="minorHAnsi"/>
          <w:lang w:eastAsia="en-US"/>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осуществляющих спортивную подготовку, по должностным окладам (окладам, ставкам заработной платы) работн</w:t>
      </w:r>
      <w:r w:rsidR="004811BC">
        <w:rPr>
          <w:rFonts w:eastAsiaTheme="minorHAnsi"/>
          <w:lang w:eastAsia="en-US"/>
        </w:rPr>
        <w:t>иков по основному месту работы.</w:t>
      </w:r>
    </w:p>
    <w:p w:rsidR="00AC593C" w:rsidRPr="00F21A71" w:rsidRDefault="00AC593C" w:rsidP="009766EC">
      <w:pPr>
        <w:autoSpaceDE w:val="0"/>
        <w:autoSpaceDN w:val="0"/>
        <w:adjustRightInd w:val="0"/>
        <w:ind w:firstLine="709"/>
        <w:jc w:val="both"/>
        <w:rPr>
          <w:szCs w:val="28"/>
        </w:rPr>
      </w:pPr>
    </w:p>
    <w:p w:rsidR="00AC593C" w:rsidRPr="00595742" w:rsidRDefault="00AC593C" w:rsidP="00AC593C">
      <w:pPr>
        <w:pStyle w:val="ConsPlusNormal"/>
        <w:ind w:firstLine="709"/>
        <w:jc w:val="center"/>
        <w:outlineLvl w:val="1"/>
        <w:rPr>
          <w:rFonts w:ascii="Times New Roman" w:hAnsi="Times New Roman" w:cs="Times New Roman"/>
          <w:b/>
          <w:sz w:val="24"/>
          <w:szCs w:val="24"/>
        </w:rPr>
      </w:pPr>
      <w:bookmarkStart w:id="5" w:name="P2177"/>
      <w:bookmarkEnd w:id="5"/>
      <w:r w:rsidRPr="00595742">
        <w:rPr>
          <w:rFonts w:ascii="Times New Roman" w:hAnsi="Times New Roman" w:cs="Times New Roman"/>
          <w:b/>
          <w:sz w:val="24"/>
          <w:szCs w:val="24"/>
          <w:lang w:val="en-US"/>
        </w:rPr>
        <w:t>VII</w:t>
      </w:r>
      <w:r w:rsidRPr="00595742">
        <w:rPr>
          <w:rFonts w:ascii="Times New Roman" w:hAnsi="Times New Roman" w:cs="Times New Roman"/>
          <w:b/>
          <w:sz w:val="24"/>
          <w:szCs w:val="24"/>
        </w:rPr>
        <w:t>. Выплаты компенсационного характера</w:t>
      </w:r>
    </w:p>
    <w:p w:rsidR="00AC593C" w:rsidRPr="00F21A71" w:rsidRDefault="00AC593C" w:rsidP="00AC593C">
      <w:pPr>
        <w:widowControl w:val="0"/>
        <w:autoSpaceDE w:val="0"/>
        <w:autoSpaceDN w:val="0"/>
        <w:jc w:val="both"/>
        <w:rPr>
          <w:szCs w:val="28"/>
        </w:rPr>
      </w:pPr>
    </w:p>
    <w:p w:rsidR="004811BC" w:rsidRDefault="00AC593C" w:rsidP="004811BC">
      <w:pPr>
        <w:widowControl w:val="0"/>
        <w:autoSpaceDE w:val="0"/>
        <w:autoSpaceDN w:val="0"/>
        <w:ind w:firstLine="709"/>
        <w:jc w:val="both"/>
      </w:pPr>
      <w:r w:rsidRPr="00595742">
        <w:t xml:space="preserve">1. </w:t>
      </w:r>
      <w:r w:rsidR="004811BC">
        <w:t>К выплатам компенсационного характера в организациях, осуществляющих спортивную подготовку, относятся:</w:t>
      </w:r>
    </w:p>
    <w:p w:rsidR="004811BC" w:rsidRDefault="004811BC" w:rsidP="004811BC">
      <w:pPr>
        <w:widowControl w:val="0"/>
        <w:autoSpaceDE w:val="0"/>
        <w:autoSpaceDN w:val="0"/>
        <w:ind w:firstLine="709"/>
        <w:jc w:val="both"/>
      </w:pPr>
      <w:r>
        <w:t>выплаты компенсационного характера за специфику деятельности;</w:t>
      </w:r>
    </w:p>
    <w:p w:rsidR="004811BC" w:rsidRDefault="004811BC" w:rsidP="004811BC">
      <w:pPr>
        <w:widowControl w:val="0"/>
        <w:autoSpaceDE w:val="0"/>
        <w:autoSpaceDN w:val="0"/>
        <w:ind w:firstLine="709"/>
        <w:jc w:val="both"/>
      </w:pPr>
      <w:r>
        <w:t>выплаты компенсационного характера за работу с инвалидами и лицами с недостатками в физическом или умственном развитии;</w:t>
      </w:r>
    </w:p>
    <w:p w:rsidR="004811BC" w:rsidRDefault="004811BC" w:rsidP="004811BC">
      <w:pPr>
        <w:widowControl w:val="0"/>
        <w:autoSpaceDE w:val="0"/>
        <w:autoSpaceDN w:val="0"/>
        <w:ind w:firstLine="709"/>
        <w:jc w:val="both"/>
      </w:pPr>
      <w:r>
        <w:t>выплаты компенсационного характера работникам, занятым на работах с вредными и (или) опасными условиями труда;</w:t>
      </w:r>
    </w:p>
    <w:p w:rsidR="00696D2E" w:rsidRPr="00595742" w:rsidRDefault="004811BC" w:rsidP="004811BC">
      <w:pPr>
        <w:widowControl w:val="0"/>
        <w:autoSpaceDE w:val="0"/>
        <w:autoSpaceDN w:val="0"/>
        <w:ind w:firstLine="709"/>
        <w:jc w:val="both"/>
      </w:pPr>
      <w: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C593C" w:rsidRPr="00595742" w:rsidRDefault="00AC593C" w:rsidP="00696D2E">
      <w:pPr>
        <w:widowControl w:val="0"/>
        <w:autoSpaceDE w:val="0"/>
        <w:autoSpaceDN w:val="0"/>
        <w:ind w:firstLine="709"/>
        <w:jc w:val="both"/>
      </w:pPr>
      <w:r w:rsidRPr="00595742">
        <w:t xml:space="preserve">2. </w:t>
      </w:r>
      <w:r w:rsidR="004811BC" w:rsidRPr="004811BC">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4811BC" w:rsidRPr="004811BC" w:rsidRDefault="00AC593C" w:rsidP="004811BC">
      <w:pPr>
        <w:autoSpaceDE w:val="0"/>
        <w:autoSpaceDN w:val="0"/>
        <w:adjustRightInd w:val="0"/>
        <w:ind w:firstLine="708"/>
        <w:jc w:val="both"/>
        <w:rPr>
          <w:rFonts w:eastAsiaTheme="minorHAnsi"/>
          <w:color w:val="000000" w:themeColor="text1"/>
          <w:lang w:eastAsia="en-US"/>
        </w:rPr>
      </w:pPr>
      <w:r w:rsidRPr="00595742">
        <w:t xml:space="preserve">3. </w:t>
      </w:r>
      <w:r w:rsidR="004811BC" w:rsidRPr="004811BC">
        <w:rPr>
          <w:rFonts w:eastAsiaTheme="minorHAnsi"/>
          <w:color w:val="000000" w:themeColor="text1"/>
          <w:lang w:eastAsia="en-US"/>
        </w:rPr>
        <w:t>Выплаты компенсационного характера за специфику деятельности (B</w:t>
      </w:r>
      <w:r w:rsidR="004811BC" w:rsidRPr="004811BC">
        <w:rPr>
          <w:rFonts w:eastAsiaTheme="minorHAnsi"/>
          <w:color w:val="000000" w:themeColor="text1"/>
          <w:vertAlign w:val="subscript"/>
          <w:lang w:eastAsia="en-US"/>
        </w:rPr>
        <w:t>sd</w:t>
      </w:r>
      <w:r w:rsidR="004811BC" w:rsidRPr="004811BC">
        <w:rPr>
          <w:rFonts w:eastAsiaTheme="minorHAnsi"/>
          <w:color w:val="000000" w:themeColor="text1"/>
          <w:lang w:eastAsia="en-US"/>
        </w:rPr>
        <w:t>) предоставляются педагогическим работникам, работникам физической культуры и рассчитываются по формуле:</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для работников, тарифицируемых по должностному окладу:</w:t>
      </w:r>
    </w:p>
    <w:p w:rsidR="004811BC" w:rsidRPr="004811BC" w:rsidRDefault="004811BC" w:rsidP="004811BC">
      <w:pPr>
        <w:autoSpaceDE w:val="0"/>
        <w:autoSpaceDN w:val="0"/>
        <w:adjustRightInd w:val="0"/>
        <w:jc w:val="both"/>
        <w:outlineLvl w:val="0"/>
        <w:rPr>
          <w:rFonts w:eastAsiaTheme="minorHAnsi"/>
          <w:color w:val="000000" w:themeColor="text1"/>
          <w:lang w:eastAsia="en-US"/>
        </w:rPr>
      </w:pPr>
    </w:p>
    <w:p w:rsidR="004811BC" w:rsidRPr="004811BC" w:rsidRDefault="004811BC" w:rsidP="004811BC">
      <w:pPr>
        <w:autoSpaceDE w:val="0"/>
        <w:autoSpaceDN w:val="0"/>
        <w:adjustRightInd w:val="0"/>
        <w:jc w:val="center"/>
        <w:rPr>
          <w:rFonts w:eastAsiaTheme="minorHAnsi"/>
          <w:color w:val="000000" w:themeColor="text1"/>
          <w:lang w:eastAsia="en-US"/>
        </w:rPr>
      </w:pPr>
      <w:r w:rsidRPr="004811BC">
        <w:rPr>
          <w:rFonts w:eastAsiaTheme="minorHAnsi"/>
          <w:noProof/>
          <w:color w:val="000000" w:themeColor="text1"/>
          <w:position w:val="-31"/>
        </w:rPr>
        <w:drawing>
          <wp:inline distT="0" distB="0" distL="0" distR="0">
            <wp:extent cx="2000250" cy="55245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p>
    <w:p w:rsidR="004811BC" w:rsidRPr="004811BC" w:rsidRDefault="004811BC" w:rsidP="004811BC">
      <w:pPr>
        <w:autoSpaceDE w:val="0"/>
        <w:autoSpaceDN w:val="0"/>
        <w:adjustRightInd w:val="0"/>
        <w:jc w:val="both"/>
        <w:rPr>
          <w:rFonts w:eastAsiaTheme="minorHAnsi"/>
          <w:color w:val="000000" w:themeColor="text1"/>
          <w:lang w:eastAsia="en-US"/>
        </w:rPr>
      </w:pP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для работников, тарифицируемых по окладу (ставке заработной платы):</w:t>
      </w:r>
    </w:p>
    <w:p w:rsidR="004811BC" w:rsidRPr="004811BC" w:rsidRDefault="004811BC" w:rsidP="004811BC">
      <w:pPr>
        <w:autoSpaceDE w:val="0"/>
        <w:autoSpaceDN w:val="0"/>
        <w:adjustRightInd w:val="0"/>
        <w:jc w:val="both"/>
        <w:rPr>
          <w:rFonts w:eastAsiaTheme="minorHAnsi"/>
          <w:color w:val="000000" w:themeColor="text1"/>
          <w:lang w:eastAsia="en-US"/>
        </w:rPr>
      </w:pPr>
    </w:p>
    <w:p w:rsidR="004811BC" w:rsidRPr="004811BC" w:rsidRDefault="004811BC" w:rsidP="004811BC">
      <w:pPr>
        <w:autoSpaceDE w:val="0"/>
        <w:autoSpaceDN w:val="0"/>
        <w:adjustRightInd w:val="0"/>
        <w:jc w:val="center"/>
        <w:rPr>
          <w:rFonts w:eastAsiaTheme="minorHAnsi"/>
          <w:color w:val="000000" w:themeColor="text1"/>
          <w:lang w:eastAsia="en-US"/>
        </w:rPr>
      </w:pPr>
      <w:r w:rsidRPr="004811BC">
        <w:rPr>
          <w:rFonts w:eastAsiaTheme="minorHAnsi"/>
          <w:noProof/>
          <w:color w:val="000000" w:themeColor="text1"/>
          <w:position w:val="-28"/>
        </w:rPr>
        <w:drawing>
          <wp:inline distT="0" distB="0" distL="0" distR="0">
            <wp:extent cx="2066925" cy="51435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66925" cy="514350"/>
                    </a:xfrm>
                    <a:prstGeom prst="rect">
                      <a:avLst/>
                    </a:prstGeom>
                    <a:noFill/>
                    <a:ln>
                      <a:noFill/>
                    </a:ln>
                  </pic:spPr>
                </pic:pic>
              </a:graphicData>
            </a:graphic>
          </wp:inline>
        </w:drawing>
      </w:r>
    </w:p>
    <w:p w:rsidR="004811BC" w:rsidRPr="004811BC" w:rsidRDefault="004811BC" w:rsidP="004811BC">
      <w:pPr>
        <w:autoSpaceDE w:val="0"/>
        <w:autoSpaceDN w:val="0"/>
        <w:adjustRightInd w:val="0"/>
        <w:jc w:val="both"/>
        <w:rPr>
          <w:rFonts w:eastAsiaTheme="minorHAnsi"/>
          <w:color w:val="000000" w:themeColor="text1"/>
          <w:lang w:eastAsia="en-US"/>
        </w:rPr>
      </w:pP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где:</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O</w:t>
      </w:r>
      <w:r w:rsidRPr="004811BC">
        <w:rPr>
          <w:rFonts w:eastAsiaTheme="minorHAnsi"/>
          <w:color w:val="000000" w:themeColor="text1"/>
          <w:vertAlign w:val="subscript"/>
          <w:lang w:eastAsia="en-US"/>
        </w:rPr>
        <w:t>d</w:t>
      </w:r>
      <w:r w:rsidRPr="004811BC">
        <w:rPr>
          <w:rFonts w:eastAsiaTheme="minorHAnsi"/>
          <w:color w:val="000000" w:themeColor="text1"/>
          <w:lang w:eastAsia="en-US"/>
        </w:rPr>
        <w:t xml:space="preserve"> - должностной оклад работников организаций, осуществляющих спортивную подготовку;</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D</w:t>
      </w:r>
      <w:r w:rsidRPr="004811BC">
        <w:rPr>
          <w:rFonts w:eastAsiaTheme="minorHAnsi"/>
          <w:color w:val="000000" w:themeColor="text1"/>
          <w:vertAlign w:val="subscript"/>
          <w:lang w:eastAsia="en-US"/>
        </w:rPr>
        <w:t>sd</w:t>
      </w:r>
      <w:r w:rsidRPr="004811BC">
        <w:rPr>
          <w:rFonts w:eastAsiaTheme="minorHAnsi"/>
          <w:color w:val="000000" w:themeColor="text1"/>
          <w:lang w:eastAsia="en-US"/>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noProof/>
          <w:color w:val="000000" w:themeColor="text1"/>
          <w:position w:val="-10"/>
        </w:rPr>
        <w:drawing>
          <wp:inline distT="0" distB="0" distL="0" distR="0">
            <wp:extent cx="323850" cy="2857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4811BC">
        <w:rPr>
          <w:rFonts w:eastAsiaTheme="minorHAnsi"/>
          <w:color w:val="000000" w:themeColor="text1"/>
          <w:lang w:eastAsia="en-US"/>
        </w:rPr>
        <w:t xml:space="preserve"> - фактическое количество часов работы педагогических работников (кроме тренеров-преподавателей (в том числе старших), работников физической культуры организаций, осуществляющих спортивную подготовку, с определенными категориями потребителей;</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H</w:t>
      </w:r>
      <w:r w:rsidRPr="004811BC">
        <w:rPr>
          <w:rFonts w:eastAsiaTheme="minorHAnsi"/>
          <w:color w:val="000000" w:themeColor="text1"/>
          <w:vertAlign w:val="subscript"/>
          <w:lang w:eastAsia="en-US"/>
        </w:rPr>
        <w:t>n</w:t>
      </w:r>
      <w:r w:rsidRPr="004811BC">
        <w:rPr>
          <w:rFonts w:eastAsiaTheme="minorHAnsi"/>
          <w:color w:val="000000" w:themeColor="text1"/>
          <w:lang w:eastAsia="en-US"/>
        </w:rPr>
        <w:t xml:space="preserve"> - норма часов за базовую ставку заработной платы работников организаций, осуществляющих спортивную подготовку, установленная </w:t>
      </w:r>
      <w:hyperlink r:id="rId45" w:history="1">
        <w:r w:rsidRPr="004811BC">
          <w:rPr>
            <w:rFonts w:eastAsiaTheme="minorHAnsi"/>
            <w:color w:val="000000" w:themeColor="text1"/>
            <w:lang w:eastAsia="en-US"/>
          </w:rPr>
          <w:t>разделом III</w:t>
        </w:r>
      </w:hyperlink>
      <w:r w:rsidRPr="004811BC">
        <w:rPr>
          <w:rFonts w:eastAsiaTheme="minorHAnsi"/>
          <w:color w:val="000000" w:themeColor="text1"/>
          <w:lang w:eastAsia="en-US"/>
        </w:rPr>
        <w:t xml:space="preserve"> настоящего Положения;</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O</w:t>
      </w:r>
      <w:r w:rsidRPr="004811BC">
        <w:rPr>
          <w:rFonts w:eastAsiaTheme="minorHAnsi"/>
          <w:color w:val="000000" w:themeColor="text1"/>
          <w:vertAlign w:val="subscript"/>
          <w:lang w:eastAsia="en-US"/>
        </w:rPr>
        <w:t>b</w:t>
      </w:r>
      <w:r w:rsidRPr="004811BC">
        <w:rPr>
          <w:rFonts w:eastAsiaTheme="minorHAnsi"/>
          <w:color w:val="000000" w:themeColor="text1"/>
          <w:lang w:eastAsia="en-US"/>
        </w:rPr>
        <w:t xml:space="preserve"> - размер базового оклада работников, принимаемый в соответствии с </w:t>
      </w:r>
      <w:hyperlink r:id="rId46" w:history="1">
        <w:r w:rsidRPr="004811BC">
          <w:rPr>
            <w:rFonts w:eastAsiaTheme="minorHAnsi"/>
            <w:color w:val="000000" w:themeColor="text1"/>
            <w:lang w:eastAsia="en-US"/>
          </w:rPr>
          <w:t>разделом II</w:t>
        </w:r>
      </w:hyperlink>
      <w:r w:rsidRPr="004811BC">
        <w:rPr>
          <w:rFonts w:eastAsiaTheme="minorHAnsi"/>
          <w:color w:val="000000" w:themeColor="text1"/>
          <w:lang w:eastAsia="en-US"/>
        </w:rPr>
        <w:t xml:space="preserve"> настоящего Положения;</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N</w:t>
      </w:r>
      <w:r w:rsidRPr="004811BC">
        <w:rPr>
          <w:rFonts w:eastAsiaTheme="minorHAnsi"/>
          <w:color w:val="000000" w:themeColor="text1"/>
          <w:vertAlign w:val="subscript"/>
          <w:lang w:eastAsia="en-US"/>
        </w:rPr>
        <w:t>i</w:t>
      </w:r>
      <w:r w:rsidRPr="004811BC">
        <w:rPr>
          <w:rFonts w:eastAsiaTheme="minorHAnsi"/>
          <w:color w:val="000000" w:themeColor="text1"/>
          <w:lang w:eastAsia="en-US"/>
        </w:rPr>
        <w:t xml:space="preserve"> - нормативы 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m - количество потребителей, за работу с которыми предусмотрено установление выплат за специфику деятельности.</w:t>
      </w:r>
    </w:p>
    <w:p w:rsidR="004811BC" w:rsidRDefault="00AC593C" w:rsidP="004811BC">
      <w:pPr>
        <w:autoSpaceDE w:val="0"/>
        <w:autoSpaceDN w:val="0"/>
        <w:adjustRightInd w:val="0"/>
        <w:ind w:firstLine="708"/>
        <w:jc w:val="both"/>
        <w:rPr>
          <w:rFonts w:eastAsiaTheme="minorHAnsi"/>
          <w:lang w:eastAsia="en-US"/>
        </w:rPr>
      </w:pPr>
      <w:r w:rsidRPr="00595742">
        <w:t>4.</w:t>
      </w:r>
      <w:r w:rsidRPr="00595742">
        <w:rPr>
          <w:lang w:val="en-US"/>
        </w:rPr>
        <w:t> </w:t>
      </w:r>
      <w:r w:rsidR="004811BC">
        <w:rPr>
          <w:rFonts w:eastAsiaTheme="minorHAnsi"/>
          <w:lang w:eastAsia="en-US"/>
        </w:rPr>
        <w:t>Выплаты компенсационного характера за специфику деятельности (B</w:t>
      </w:r>
      <w:r w:rsidR="004811BC">
        <w:rPr>
          <w:rFonts w:eastAsiaTheme="minorHAnsi"/>
          <w:vertAlign w:val="subscript"/>
          <w:lang w:eastAsia="en-US"/>
        </w:rPr>
        <w:t>sd</w:t>
      </w:r>
      <w:r w:rsidR="004811BC">
        <w:rPr>
          <w:rFonts w:eastAsiaTheme="minorHAnsi"/>
          <w:lang w:eastAsia="en-US"/>
        </w:rPr>
        <w:t>) предоставляются работникам профессиональных квалификационных групп должностей медицинских и фармацевтических работников и рассчитываются по формуле:</w:t>
      </w:r>
    </w:p>
    <w:p w:rsidR="004811BC" w:rsidRDefault="004811BC" w:rsidP="004811BC">
      <w:pPr>
        <w:autoSpaceDE w:val="0"/>
        <w:autoSpaceDN w:val="0"/>
        <w:adjustRightInd w:val="0"/>
        <w:jc w:val="both"/>
        <w:outlineLvl w:val="0"/>
        <w:rPr>
          <w:rFonts w:eastAsiaTheme="minorHAnsi"/>
          <w:lang w:eastAsia="en-US"/>
        </w:rPr>
      </w:pPr>
    </w:p>
    <w:p w:rsidR="004811BC" w:rsidRDefault="004811BC" w:rsidP="004811BC">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47800" cy="46672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p>
    <w:p w:rsidR="004811BC" w:rsidRDefault="004811BC" w:rsidP="004811BC">
      <w:pPr>
        <w:autoSpaceDE w:val="0"/>
        <w:autoSpaceDN w:val="0"/>
        <w:adjustRightInd w:val="0"/>
        <w:jc w:val="both"/>
        <w:rPr>
          <w:rFonts w:eastAsiaTheme="minorHAnsi"/>
          <w:lang w:eastAsia="en-US"/>
        </w:rPr>
      </w:pP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где:</w:t>
      </w: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организаций, осуществляющих спортивную подготовку;</w:t>
      </w: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sd</w:t>
      </w:r>
      <w:r>
        <w:rPr>
          <w:rFonts w:eastAsiaTheme="minorHAnsi"/>
          <w:lang w:eastAsia="en-US"/>
        </w:rPr>
        <w:t xml:space="preserve"> - размер надбавки за специфику деятельности, принимаемый равным 16,2 процента.</w:t>
      </w:r>
    </w:p>
    <w:p w:rsidR="004811BC" w:rsidRDefault="004811BC" w:rsidP="004811BC">
      <w:pPr>
        <w:autoSpaceDE w:val="0"/>
        <w:autoSpaceDN w:val="0"/>
        <w:adjustRightInd w:val="0"/>
        <w:ind w:firstLine="708"/>
        <w:jc w:val="both"/>
        <w:rPr>
          <w:rFonts w:eastAsiaTheme="minorHAnsi"/>
          <w:lang w:eastAsia="en-US"/>
        </w:rPr>
      </w:pPr>
      <w:r>
        <w:rPr>
          <w:rFonts w:eastAsiaTheme="minorHAnsi"/>
          <w:lang w:eastAsia="en-US"/>
        </w:rPr>
        <w:t xml:space="preserve">5. </w:t>
      </w:r>
      <w:r w:rsidRPr="004811BC">
        <w:rPr>
          <w:rFonts w:eastAsiaTheme="minorHAnsi"/>
          <w:lang w:eastAsia="en-US"/>
        </w:rPr>
        <w:t>Перечень должностей работников физической культуры, которым с учетом конкретных условий работы в данной организации, осуществляющей спортивную подготовку, подразделении и должности устанавливаются надбавки за специфику деятельности, утверждается каждой организацией, осуществляющей спортивную подготовку, по согласованию с выборным профсоюзным органом или иным органом, уполномоченным представлять интересы работников</w:t>
      </w:r>
      <w:r>
        <w:rPr>
          <w:rFonts w:eastAsiaTheme="minorHAnsi"/>
          <w:lang w:eastAsia="en-US"/>
        </w:rPr>
        <w:t>.</w:t>
      </w:r>
    </w:p>
    <w:p w:rsidR="004811BC" w:rsidRDefault="004811BC" w:rsidP="004811BC">
      <w:pPr>
        <w:autoSpaceDE w:val="0"/>
        <w:autoSpaceDN w:val="0"/>
        <w:adjustRightInd w:val="0"/>
        <w:ind w:firstLine="708"/>
        <w:jc w:val="both"/>
        <w:rPr>
          <w:rFonts w:eastAsiaTheme="minorHAnsi"/>
          <w:lang w:eastAsia="en-US"/>
        </w:rPr>
      </w:pPr>
      <w:r>
        <w:rPr>
          <w:rFonts w:eastAsiaTheme="minorHAnsi"/>
          <w:lang w:eastAsia="en-US"/>
        </w:rPr>
        <w:t>6. Выплаты компенсационного характера работникам за работу с инвалидами и лицами с недостатками в физическом или умственном развитии (B</w:t>
      </w:r>
      <w:r>
        <w:rPr>
          <w:rFonts w:eastAsiaTheme="minorHAnsi"/>
          <w:vertAlign w:val="subscript"/>
          <w:lang w:eastAsia="en-US"/>
        </w:rPr>
        <w:t>ovz</w:t>
      </w:r>
      <w:r>
        <w:rPr>
          <w:rFonts w:eastAsiaTheme="minorHAnsi"/>
          <w:lang w:eastAsia="en-US"/>
        </w:rPr>
        <w:t>)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4811BC" w:rsidRDefault="004811BC" w:rsidP="004811BC">
      <w:pPr>
        <w:autoSpaceDE w:val="0"/>
        <w:autoSpaceDN w:val="0"/>
        <w:adjustRightInd w:val="0"/>
        <w:jc w:val="both"/>
        <w:outlineLvl w:val="0"/>
        <w:rPr>
          <w:rFonts w:eastAsiaTheme="minorHAnsi"/>
          <w:lang w:eastAsia="en-US"/>
        </w:rPr>
      </w:pPr>
    </w:p>
    <w:p w:rsidR="004811BC" w:rsidRDefault="004811BC" w:rsidP="004811BC">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95425" cy="46672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p w:rsidR="004811BC" w:rsidRDefault="004811BC" w:rsidP="004811BC">
      <w:pPr>
        <w:autoSpaceDE w:val="0"/>
        <w:autoSpaceDN w:val="0"/>
        <w:adjustRightInd w:val="0"/>
        <w:jc w:val="both"/>
        <w:rPr>
          <w:rFonts w:eastAsiaTheme="minorHAnsi"/>
          <w:lang w:eastAsia="en-US"/>
        </w:rPr>
      </w:pP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где:</w:t>
      </w: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организаций, осуществляющих спортивную подготовку;</w:t>
      </w: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ovz</w:t>
      </w:r>
      <w:r>
        <w:rPr>
          <w:rFonts w:eastAsiaTheme="minorHAnsi"/>
          <w:lang w:eastAsia="en-US"/>
        </w:rPr>
        <w:t xml:space="preserve"> - размер надбавки за работу с инвалидами и лицами с недостатками в физическом или умственном развитии, равный 20,0 процента.</w:t>
      </w:r>
    </w:p>
    <w:p w:rsidR="004811BC" w:rsidRPr="004811BC" w:rsidRDefault="004811BC" w:rsidP="004811BC">
      <w:pPr>
        <w:autoSpaceDE w:val="0"/>
        <w:autoSpaceDN w:val="0"/>
        <w:adjustRightInd w:val="0"/>
        <w:ind w:firstLine="708"/>
        <w:jc w:val="both"/>
        <w:rPr>
          <w:rFonts w:eastAsiaTheme="minorHAnsi"/>
          <w:color w:val="000000" w:themeColor="text1"/>
          <w:lang w:eastAsia="en-US"/>
        </w:rPr>
      </w:pPr>
      <w:r>
        <w:rPr>
          <w:rFonts w:eastAsiaTheme="minorHAnsi"/>
          <w:lang w:eastAsia="en-US"/>
        </w:rPr>
        <w:t xml:space="preserve">7. </w:t>
      </w:r>
      <w:r w:rsidRPr="004811BC">
        <w:rPr>
          <w:rFonts w:eastAsiaTheme="minorHAnsi"/>
          <w:color w:val="000000" w:themeColor="text1"/>
          <w:lang w:eastAsia="en-US"/>
        </w:rPr>
        <w:t>Выплаты компенсационного характера (B</w:t>
      </w:r>
      <w:r w:rsidRPr="004811BC">
        <w:rPr>
          <w:rFonts w:eastAsiaTheme="minorHAnsi"/>
          <w:color w:val="000000" w:themeColor="text1"/>
          <w:vertAlign w:val="subscript"/>
          <w:lang w:eastAsia="en-US"/>
        </w:rPr>
        <w:t>kh</w:t>
      </w:r>
      <w:r w:rsidRPr="004811BC">
        <w:rPr>
          <w:rFonts w:eastAsiaTheme="minorHAnsi"/>
          <w:color w:val="000000" w:themeColor="text1"/>
          <w:lang w:eastAsia="en-US"/>
        </w:rPr>
        <w:t>) работникам, занятым на работах с вредными и (или) опасными условиями труда, рассчитываются по формуле:</w:t>
      </w:r>
    </w:p>
    <w:p w:rsidR="004811BC" w:rsidRPr="004811BC" w:rsidRDefault="004811BC" w:rsidP="004811BC">
      <w:pPr>
        <w:autoSpaceDE w:val="0"/>
        <w:autoSpaceDN w:val="0"/>
        <w:adjustRightInd w:val="0"/>
        <w:jc w:val="both"/>
        <w:outlineLvl w:val="0"/>
        <w:rPr>
          <w:rFonts w:eastAsiaTheme="minorHAnsi"/>
          <w:color w:val="000000" w:themeColor="text1"/>
          <w:lang w:eastAsia="en-US"/>
        </w:rPr>
      </w:pPr>
    </w:p>
    <w:p w:rsidR="004811BC" w:rsidRPr="004811BC" w:rsidRDefault="004811BC" w:rsidP="004811BC">
      <w:pPr>
        <w:autoSpaceDE w:val="0"/>
        <w:autoSpaceDN w:val="0"/>
        <w:adjustRightInd w:val="0"/>
        <w:jc w:val="center"/>
        <w:rPr>
          <w:rFonts w:eastAsiaTheme="minorHAnsi"/>
          <w:color w:val="000000" w:themeColor="text1"/>
          <w:lang w:eastAsia="en-US"/>
        </w:rPr>
      </w:pPr>
      <w:r w:rsidRPr="004811BC">
        <w:rPr>
          <w:rFonts w:eastAsiaTheme="minorHAnsi"/>
          <w:noProof/>
          <w:color w:val="000000" w:themeColor="text1"/>
          <w:position w:val="-28"/>
        </w:rPr>
        <w:drawing>
          <wp:inline distT="0" distB="0" distL="0" distR="0">
            <wp:extent cx="2000250" cy="5143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rsidR="004811BC" w:rsidRPr="004811BC" w:rsidRDefault="004811BC" w:rsidP="004811BC">
      <w:pPr>
        <w:autoSpaceDE w:val="0"/>
        <w:autoSpaceDN w:val="0"/>
        <w:adjustRightInd w:val="0"/>
        <w:jc w:val="both"/>
        <w:rPr>
          <w:rFonts w:eastAsiaTheme="minorHAnsi"/>
          <w:color w:val="000000" w:themeColor="text1"/>
          <w:lang w:eastAsia="en-US"/>
        </w:rPr>
      </w:pP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где:</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O</w:t>
      </w:r>
      <w:r w:rsidRPr="004811BC">
        <w:rPr>
          <w:rFonts w:eastAsiaTheme="minorHAnsi"/>
          <w:color w:val="000000" w:themeColor="text1"/>
          <w:vertAlign w:val="subscript"/>
          <w:lang w:eastAsia="en-US"/>
        </w:rPr>
        <w:t>b</w:t>
      </w:r>
      <w:r w:rsidRPr="004811BC">
        <w:rPr>
          <w:rFonts w:eastAsiaTheme="minorHAnsi"/>
          <w:color w:val="000000" w:themeColor="text1"/>
          <w:lang w:eastAsia="en-US"/>
        </w:rPr>
        <w:t xml:space="preserve"> - размер базового оклада работников организаций, осуществляющих спортивную подготовку;</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D</w:t>
      </w:r>
      <w:r w:rsidRPr="004811BC">
        <w:rPr>
          <w:rFonts w:eastAsiaTheme="minorHAnsi"/>
          <w:color w:val="000000" w:themeColor="text1"/>
          <w:vertAlign w:val="subscript"/>
          <w:lang w:eastAsia="en-US"/>
        </w:rPr>
        <w:t>kh</w:t>
      </w:r>
      <w:r w:rsidRPr="004811BC">
        <w:rPr>
          <w:rFonts w:eastAsiaTheme="minorHAnsi"/>
          <w:color w:val="000000" w:themeColor="text1"/>
          <w:lang w:eastAsia="en-US"/>
        </w:rPr>
        <w:t xml:space="preserve"> - размер надбавки на выплату компенсационного характера, принимаемый в соответствии с Трудовым </w:t>
      </w:r>
      <w:hyperlink r:id="rId50" w:history="1">
        <w:r w:rsidRPr="004811BC">
          <w:rPr>
            <w:rFonts w:eastAsiaTheme="minorHAnsi"/>
            <w:color w:val="000000" w:themeColor="text1"/>
            <w:lang w:eastAsia="en-US"/>
          </w:rPr>
          <w:t>кодексом</w:t>
        </w:r>
      </w:hyperlink>
      <w:r w:rsidRPr="004811BC">
        <w:rPr>
          <w:rFonts w:eastAsiaTheme="minorHAnsi"/>
          <w:color w:val="000000" w:themeColor="text1"/>
          <w:lang w:eastAsia="en-US"/>
        </w:rPr>
        <w:t xml:space="preserve"> Российской Федерации;</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H</w:t>
      </w:r>
      <w:r w:rsidRPr="004811BC">
        <w:rPr>
          <w:rFonts w:eastAsiaTheme="minorHAnsi"/>
          <w:color w:val="000000" w:themeColor="text1"/>
          <w:vertAlign w:val="subscript"/>
          <w:lang w:eastAsia="en-US"/>
        </w:rPr>
        <w:t>fk</w:t>
      </w:r>
      <w:r w:rsidRPr="004811BC">
        <w:rPr>
          <w:rFonts w:eastAsiaTheme="minorHAnsi"/>
          <w:color w:val="000000" w:themeColor="text1"/>
          <w:lang w:eastAsia="en-US"/>
        </w:rPr>
        <w:t xml:space="preserve"> - фактически отработанное время (ставка), по которому законодательством предусмотрены выплаты компенсационного характера;</w:t>
      </w:r>
    </w:p>
    <w:p w:rsidR="004811BC" w:rsidRP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H</w:t>
      </w:r>
      <w:r w:rsidRPr="004811BC">
        <w:rPr>
          <w:rFonts w:eastAsiaTheme="minorHAnsi"/>
          <w:color w:val="000000" w:themeColor="text1"/>
          <w:vertAlign w:val="subscript"/>
          <w:lang w:eastAsia="en-US"/>
        </w:rPr>
        <w:t>n</w:t>
      </w:r>
      <w:r w:rsidRPr="004811BC">
        <w:rPr>
          <w:rFonts w:eastAsiaTheme="minorHAnsi"/>
          <w:color w:val="000000" w:themeColor="text1"/>
          <w:lang w:eastAsia="en-US"/>
        </w:rPr>
        <w:t xml:space="preserve"> - норма часов за базовую ставку заработной платы работников организаций, осуществляющих спортивную подготовку, установленная </w:t>
      </w:r>
      <w:hyperlink r:id="rId51" w:history="1">
        <w:r w:rsidRPr="004811BC">
          <w:rPr>
            <w:rFonts w:eastAsiaTheme="minorHAnsi"/>
            <w:color w:val="000000" w:themeColor="text1"/>
            <w:lang w:eastAsia="en-US"/>
          </w:rPr>
          <w:t>разделом III</w:t>
        </w:r>
      </w:hyperlink>
      <w:r w:rsidRPr="004811BC">
        <w:rPr>
          <w:rFonts w:eastAsiaTheme="minorHAnsi"/>
          <w:color w:val="000000" w:themeColor="text1"/>
          <w:lang w:eastAsia="en-US"/>
        </w:rPr>
        <w:t xml:space="preserve"> настоящего Положения.</w:t>
      </w:r>
    </w:p>
    <w:p w:rsidR="004811BC" w:rsidRDefault="004811BC" w:rsidP="004811BC">
      <w:pPr>
        <w:autoSpaceDE w:val="0"/>
        <w:autoSpaceDN w:val="0"/>
        <w:adjustRightInd w:val="0"/>
        <w:ind w:firstLine="540"/>
        <w:jc w:val="both"/>
        <w:rPr>
          <w:rFonts w:eastAsiaTheme="minorHAnsi"/>
          <w:color w:val="000000" w:themeColor="text1"/>
          <w:lang w:eastAsia="en-US"/>
        </w:rPr>
      </w:pPr>
      <w:r w:rsidRPr="004811BC">
        <w:rPr>
          <w:rFonts w:eastAsiaTheme="minorHAnsi"/>
          <w:color w:val="000000" w:themeColor="text1"/>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4811BC" w:rsidRPr="004811BC" w:rsidRDefault="004811BC" w:rsidP="004811BC">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 xml:space="preserve">8. </w:t>
      </w:r>
      <w:r w:rsidRPr="004811BC">
        <w:rPr>
          <w:rFonts w:eastAsiaTheme="minorHAnsi"/>
          <w:color w:val="000000" w:themeColor="text1"/>
          <w:lang w:eastAsia="en-US"/>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rsidR="00595742" w:rsidRPr="00595742" w:rsidRDefault="00595742" w:rsidP="004811BC">
      <w:pPr>
        <w:autoSpaceDE w:val="0"/>
        <w:autoSpaceDN w:val="0"/>
        <w:adjustRightInd w:val="0"/>
        <w:jc w:val="both"/>
      </w:pPr>
    </w:p>
    <w:p w:rsidR="004811BC" w:rsidRPr="004811BC" w:rsidRDefault="00AC593C" w:rsidP="004811BC">
      <w:pPr>
        <w:pStyle w:val="ConsPlusNormal"/>
        <w:spacing w:line="238" w:lineRule="auto"/>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VIII</w:t>
      </w:r>
      <w:r w:rsidRPr="00595742">
        <w:rPr>
          <w:rFonts w:ascii="Times New Roman" w:hAnsi="Times New Roman" w:cs="Times New Roman"/>
          <w:b/>
          <w:sz w:val="24"/>
          <w:szCs w:val="24"/>
        </w:rPr>
        <w:t xml:space="preserve">. </w:t>
      </w:r>
      <w:r w:rsidR="004811BC" w:rsidRPr="004811BC">
        <w:rPr>
          <w:rFonts w:ascii="Times New Roman" w:hAnsi="Times New Roman" w:cs="Times New Roman"/>
          <w:b/>
          <w:sz w:val="24"/>
          <w:szCs w:val="24"/>
        </w:rPr>
        <w:t>Порядок определения заработной платы руководителя</w:t>
      </w:r>
    </w:p>
    <w:p w:rsidR="004811BC" w:rsidRPr="004811BC" w:rsidRDefault="004811BC" w:rsidP="004811BC">
      <w:pPr>
        <w:pStyle w:val="ConsPlusNormal"/>
        <w:spacing w:line="238" w:lineRule="auto"/>
        <w:jc w:val="center"/>
        <w:outlineLvl w:val="1"/>
        <w:rPr>
          <w:rFonts w:ascii="Times New Roman" w:hAnsi="Times New Roman" w:cs="Times New Roman"/>
          <w:b/>
          <w:sz w:val="24"/>
          <w:szCs w:val="24"/>
        </w:rPr>
      </w:pPr>
      <w:r w:rsidRPr="004811BC">
        <w:rPr>
          <w:rFonts w:ascii="Times New Roman" w:hAnsi="Times New Roman" w:cs="Times New Roman"/>
          <w:b/>
          <w:sz w:val="24"/>
          <w:szCs w:val="24"/>
        </w:rPr>
        <w:t>организации, осуществляющей спортивную подготовку,</w:t>
      </w:r>
    </w:p>
    <w:p w:rsidR="00AC593C" w:rsidRPr="00595742" w:rsidRDefault="004811BC" w:rsidP="004811BC">
      <w:pPr>
        <w:pStyle w:val="ConsPlusNormal"/>
        <w:spacing w:line="238" w:lineRule="auto"/>
        <w:jc w:val="center"/>
        <w:outlineLvl w:val="1"/>
        <w:rPr>
          <w:rFonts w:ascii="Times New Roman" w:hAnsi="Times New Roman" w:cs="Times New Roman"/>
          <w:b/>
          <w:sz w:val="24"/>
          <w:szCs w:val="24"/>
        </w:rPr>
      </w:pPr>
      <w:r w:rsidRPr="004811BC">
        <w:rPr>
          <w:rFonts w:ascii="Times New Roman" w:hAnsi="Times New Roman" w:cs="Times New Roman"/>
          <w:b/>
          <w:sz w:val="24"/>
          <w:szCs w:val="24"/>
        </w:rPr>
        <w:t>заместителя руководителя, главного бухгалтера</w:t>
      </w:r>
    </w:p>
    <w:p w:rsidR="00AC593C" w:rsidRPr="00654CDE" w:rsidRDefault="00AC593C" w:rsidP="00AC593C">
      <w:pPr>
        <w:widowControl w:val="0"/>
        <w:autoSpaceDE w:val="0"/>
        <w:autoSpaceDN w:val="0"/>
        <w:spacing w:line="238" w:lineRule="auto"/>
        <w:rPr>
          <w:szCs w:val="28"/>
        </w:rPr>
      </w:pPr>
    </w:p>
    <w:p w:rsidR="00696D2E" w:rsidRPr="00595742" w:rsidRDefault="00AC593C" w:rsidP="00696D2E">
      <w:pPr>
        <w:pStyle w:val="ConsPlusNormal"/>
        <w:spacing w:line="238" w:lineRule="auto"/>
        <w:ind w:firstLine="709"/>
        <w:jc w:val="both"/>
        <w:rPr>
          <w:rFonts w:ascii="Times New Roman" w:hAnsi="Times New Roman" w:cs="Times New Roman"/>
          <w:sz w:val="24"/>
          <w:szCs w:val="24"/>
        </w:rPr>
      </w:pPr>
      <w:r w:rsidRPr="00595742">
        <w:rPr>
          <w:rFonts w:ascii="Times New Roman" w:hAnsi="Times New Roman" w:cs="Times New Roman"/>
          <w:sz w:val="24"/>
          <w:szCs w:val="24"/>
        </w:rPr>
        <w:t>1.</w:t>
      </w:r>
      <w:r w:rsidRPr="00595742">
        <w:rPr>
          <w:rFonts w:ascii="Times New Roman" w:hAnsi="Times New Roman" w:cs="Times New Roman"/>
          <w:sz w:val="24"/>
          <w:szCs w:val="24"/>
          <w:lang w:val="en-US"/>
        </w:rPr>
        <w:t> </w:t>
      </w:r>
      <w:r w:rsidR="004811BC" w:rsidRPr="004811BC">
        <w:rPr>
          <w:rFonts w:ascii="Times New Roman" w:hAnsi="Times New Roman" w:cs="Times New Roman"/>
          <w:sz w:val="24"/>
          <w:szCs w:val="24"/>
        </w:rPr>
        <w:t>Заработная плата руководителей организаций, осуществляющих спортивную подготовку, их заместителей и главных бухгалтеров состоит из должностных окладов, выплат компенсационного и стимулирующего характера.</w:t>
      </w:r>
    </w:p>
    <w:p w:rsidR="004811BC" w:rsidRDefault="00AC593C" w:rsidP="004811BC">
      <w:pPr>
        <w:autoSpaceDE w:val="0"/>
        <w:autoSpaceDN w:val="0"/>
        <w:adjustRightInd w:val="0"/>
        <w:ind w:firstLine="708"/>
        <w:jc w:val="both"/>
        <w:rPr>
          <w:rFonts w:eastAsiaTheme="minorHAnsi"/>
          <w:lang w:eastAsia="en-US"/>
        </w:rPr>
      </w:pPr>
      <w:r w:rsidRPr="00595742">
        <w:t>2.</w:t>
      </w:r>
      <w:r w:rsidRPr="00595742">
        <w:rPr>
          <w:lang w:val="en-US"/>
        </w:rPr>
        <w:t> </w:t>
      </w:r>
      <w:r w:rsidR="004811BC">
        <w:rPr>
          <w:rFonts w:eastAsiaTheme="minorHAnsi"/>
          <w:lang w:eastAsia="en-US"/>
        </w:rPr>
        <w:t>Должностной оклад руководителя организации, осуществляющей спортивную подготовку (O</w:t>
      </w:r>
      <w:r w:rsidR="004811BC">
        <w:rPr>
          <w:rFonts w:eastAsiaTheme="minorHAnsi"/>
          <w:vertAlign w:val="subscript"/>
          <w:lang w:eastAsia="en-US"/>
        </w:rPr>
        <w:t>d</w:t>
      </w:r>
      <w:r w:rsidR="004811BC">
        <w:rPr>
          <w:rFonts w:eastAsiaTheme="minorHAnsi"/>
          <w:lang w:eastAsia="en-US"/>
        </w:rPr>
        <w:t>), устанавливается Министерством спорта Республики Татарстан один раз в год на 1 сентября текущего года или на дату создания организации, осуществляющей спортивную подготовку, в зависимости от группы по оплате труда и рассчитывается по формуле:</w:t>
      </w:r>
    </w:p>
    <w:p w:rsidR="004811BC" w:rsidRDefault="004811BC" w:rsidP="004811BC">
      <w:pPr>
        <w:autoSpaceDE w:val="0"/>
        <w:autoSpaceDN w:val="0"/>
        <w:adjustRightInd w:val="0"/>
        <w:jc w:val="both"/>
        <w:outlineLvl w:val="0"/>
        <w:rPr>
          <w:rFonts w:eastAsiaTheme="minorHAnsi"/>
          <w:lang w:eastAsia="en-US"/>
        </w:rPr>
      </w:pPr>
    </w:p>
    <w:p w:rsidR="004811BC" w:rsidRDefault="004811BC" w:rsidP="004811BC">
      <w:pPr>
        <w:autoSpaceDE w:val="0"/>
        <w:autoSpaceDN w:val="0"/>
        <w:adjustRightInd w:val="0"/>
        <w:jc w:val="center"/>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O</w:t>
      </w:r>
      <w:r>
        <w:rPr>
          <w:rFonts w:eastAsiaTheme="minorHAnsi"/>
          <w:vertAlign w:val="subscript"/>
          <w:lang w:eastAsia="en-US"/>
        </w:rPr>
        <w:t>b</w:t>
      </w:r>
      <w:r>
        <w:rPr>
          <w:rFonts w:eastAsiaTheme="minorHAnsi"/>
          <w:lang w:eastAsia="en-US"/>
        </w:rPr>
        <w:t xml:space="preserve"> x S,</w:t>
      </w:r>
    </w:p>
    <w:p w:rsidR="004811BC" w:rsidRDefault="004811BC" w:rsidP="004811BC">
      <w:pPr>
        <w:autoSpaceDE w:val="0"/>
        <w:autoSpaceDN w:val="0"/>
        <w:adjustRightInd w:val="0"/>
        <w:jc w:val="both"/>
        <w:rPr>
          <w:rFonts w:eastAsiaTheme="minorHAnsi"/>
          <w:lang w:eastAsia="en-US"/>
        </w:rPr>
      </w:pP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где:</w:t>
      </w: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b</w:t>
      </w:r>
      <w:r>
        <w:rPr>
          <w:rFonts w:eastAsiaTheme="minorHAnsi"/>
          <w:lang w:eastAsia="en-US"/>
        </w:rPr>
        <w:t xml:space="preserve"> - размер базового оклада руководителя;</w:t>
      </w:r>
    </w:p>
    <w:p w:rsidR="004811BC" w:rsidRDefault="004811BC" w:rsidP="004811BC">
      <w:pPr>
        <w:autoSpaceDE w:val="0"/>
        <w:autoSpaceDN w:val="0"/>
        <w:adjustRightInd w:val="0"/>
        <w:ind w:firstLine="540"/>
        <w:jc w:val="both"/>
        <w:rPr>
          <w:rFonts w:eastAsiaTheme="minorHAnsi"/>
          <w:lang w:eastAsia="en-US"/>
        </w:rPr>
      </w:pPr>
      <w:r>
        <w:rPr>
          <w:rFonts w:eastAsiaTheme="minorHAnsi"/>
          <w:lang w:eastAsia="en-US"/>
        </w:rPr>
        <w:t>S - фактическое количество ставок.</w:t>
      </w:r>
    </w:p>
    <w:p w:rsidR="00696D2E" w:rsidRPr="00595742" w:rsidRDefault="004811BC" w:rsidP="004811BC">
      <w:pPr>
        <w:autoSpaceDE w:val="0"/>
        <w:autoSpaceDN w:val="0"/>
        <w:adjustRightInd w:val="0"/>
        <w:ind w:firstLine="540"/>
        <w:jc w:val="both"/>
        <w:rPr>
          <w:rFonts w:eastAsiaTheme="minorHAnsi"/>
          <w:lang w:eastAsia="en-US"/>
        </w:rPr>
      </w:pPr>
      <w:r>
        <w:rPr>
          <w:rFonts w:eastAsiaTheme="minorHAnsi"/>
          <w:lang w:eastAsia="en-US"/>
        </w:rPr>
        <w:t>Группа по оплате труда руководителя организации, осуществляющей спортивную подготовку, определяется в зависимости от численности обучающихся.</w:t>
      </w:r>
    </w:p>
    <w:p w:rsidR="00AC593C" w:rsidRPr="00595742" w:rsidRDefault="00AC593C" w:rsidP="00696D2E">
      <w:pPr>
        <w:pStyle w:val="ConsPlusNormal"/>
        <w:spacing w:line="238" w:lineRule="auto"/>
        <w:ind w:firstLine="709"/>
        <w:jc w:val="both"/>
        <w:rPr>
          <w:rFonts w:ascii="Times New Roman" w:hAnsi="Times New Roman" w:cs="Times New Roman"/>
          <w:sz w:val="24"/>
          <w:szCs w:val="24"/>
        </w:rPr>
      </w:pPr>
      <w:r w:rsidRPr="00595742">
        <w:rPr>
          <w:rFonts w:ascii="Times New Roman" w:hAnsi="Times New Roman" w:cs="Times New Roman"/>
          <w:sz w:val="24"/>
          <w:szCs w:val="24"/>
        </w:rPr>
        <w:t>3.</w:t>
      </w:r>
      <w:r w:rsidRPr="00595742">
        <w:rPr>
          <w:rFonts w:ascii="Times New Roman" w:hAnsi="Times New Roman" w:cs="Times New Roman"/>
          <w:sz w:val="24"/>
          <w:szCs w:val="24"/>
          <w:lang w:val="en-US"/>
        </w:rPr>
        <w:t> </w:t>
      </w:r>
      <w:r w:rsidR="004811BC" w:rsidRPr="004811BC">
        <w:rPr>
          <w:rFonts w:ascii="Times New Roman" w:hAnsi="Times New Roman" w:cs="Times New Roman"/>
          <w:sz w:val="24"/>
          <w:szCs w:val="24"/>
        </w:rPr>
        <w:t>Должностные оклады заместителей руководителей и главных бухгалтеров организаций, осуществляющих спортивную подготовку, устанавливаются на 20 - 30 процентов ниже должностных окладов руководителей этих организаций, осуществляющих спортивную подготовку.</w:t>
      </w:r>
    </w:p>
    <w:p w:rsidR="00AC593C" w:rsidRDefault="00AC593C" w:rsidP="00AC593C">
      <w:pPr>
        <w:pStyle w:val="ConsPlusNormal"/>
        <w:ind w:firstLine="709"/>
        <w:jc w:val="both"/>
        <w:rPr>
          <w:rFonts w:ascii="Times New Roman" w:hAnsi="Times New Roman" w:cs="Times New Roman"/>
          <w:sz w:val="24"/>
          <w:szCs w:val="24"/>
        </w:rPr>
      </w:pPr>
      <w:r w:rsidRPr="00595742">
        <w:rPr>
          <w:rFonts w:ascii="Times New Roman" w:hAnsi="Times New Roman" w:cs="Times New Roman"/>
          <w:sz w:val="24"/>
          <w:szCs w:val="24"/>
        </w:rPr>
        <w:t>4.</w:t>
      </w:r>
      <w:r w:rsidRPr="00595742">
        <w:rPr>
          <w:rFonts w:ascii="Times New Roman" w:hAnsi="Times New Roman" w:cs="Times New Roman"/>
          <w:sz w:val="24"/>
          <w:szCs w:val="24"/>
          <w:lang w:val="en-US"/>
        </w:rPr>
        <w:t> </w:t>
      </w:r>
      <w:r w:rsidR="004811BC" w:rsidRPr="004811BC">
        <w:rPr>
          <w:rFonts w:ascii="Times New Roman" w:hAnsi="Times New Roman" w:cs="Times New Roman"/>
          <w:sz w:val="24"/>
          <w:szCs w:val="24"/>
        </w:rPr>
        <w:t>Группы по оплате труда и выплаты стимулирующего характера за качество выполняемых работ руководителей организаций, осуществляющих спортивную подготовку, представлены в таблице 28.</w:t>
      </w:r>
    </w:p>
    <w:p w:rsidR="004811BC" w:rsidRPr="004811BC" w:rsidRDefault="004811BC" w:rsidP="004811B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4811BC">
        <w:rPr>
          <w:rFonts w:ascii="Times New Roman" w:hAnsi="Times New Roman" w:cs="Times New Roman"/>
          <w:sz w:val="24"/>
          <w:szCs w:val="24"/>
        </w:rPr>
        <w:t xml:space="preserve">Выплаты стимулирующего характера за качество выполняемых работ руководителю организации, осуществляющей спортивную подготовку, устанавливаются </w:t>
      </w:r>
      <w:r>
        <w:rPr>
          <w:rFonts w:ascii="Times New Roman" w:hAnsi="Times New Roman" w:cs="Times New Roman"/>
          <w:sz w:val="24"/>
          <w:szCs w:val="24"/>
        </w:rPr>
        <w:t>учредителем</w:t>
      </w:r>
      <w:r w:rsidRPr="004811BC">
        <w:rPr>
          <w:rFonts w:ascii="Times New Roman" w:hAnsi="Times New Roman" w:cs="Times New Roman"/>
          <w:sz w:val="24"/>
          <w:szCs w:val="24"/>
        </w:rPr>
        <w:t xml:space="preserve"> с учетом результатов деятельности, определенных на основании критериев эффективности деятельности.</w:t>
      </w:r>
    </w:p>
    <w:p w:rsidR="004811BC" w:rsidRDefault="004811BC" w:rsidP="004811BC">
      <w:pPr>
        <w:pStyle w:val="ConsPlusNormal"/>
        <w:ind w:firstLine="709"/>
        <w:jc w:val="both"/>
        <w:rPr>
          <w:rFonts w:ascii="Times New Roman" w:hAnsi="Times New Roman" w:cs="Times New Roman"/>
          <w:sz w:val="24"/>
          <w:szCs w:val="24"/>
        </w:rPr>
      </w:pPr>
      <w:r w:rsidRPr="004811BC">
        <w:rPr>
          <w:rFonts w:ascii="Times New Roman" w:hAnsi="Times New Roman" w:cs="Times New Roman"/>
          <w:sz w:val="24"/>
          <w:szCs w:val="24"/>
        </w:rPr>
        <w:t>Выплаты стимулирующего характера за качество выполняемых работ руководителю организации, осуществляющей спортивную подготовку, могут осуществляться ежемесячно, по итогам работы за год, за выполнение важных и особо важных заданий.</w:t>
      </w:r>
    </w:p>
    <w:p w:rsidR="004811BC" w:rsidRPr="00595742" w:rsidRDefault="004811BC" w:rsidP="004811B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4811BC">
        <w:rPr>
          <w:rFonts w:ascii="Times New Roman" w:hAnsi="Times New Roman" w:cs="Times New Roman"/>
          <w:sz w:val="24"/>
          <w:szCs w:val="24"/>
        </w:rPr>
        <w:t>Выплаты стимулирующего характера за качество выполняемых работ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осуществляющей спортивную подготовку.</w:t>
      </w:r>
    </w:p>
    <w:p w:rsidR="004811BC" w:rsidRDefault="004811BC" w:rsidP="004811BC">
      <w:pPr>
        <w:autoSpaceDE w:val="0"/>
        <w:autoSpaceDN w:val="0"/>
        <w:adjustRightInd w:val="0"/>
        <w:jc w:val="right"/>
        <w:outlineLvl w:val="0"/>
        <w:rPr>
          <w:rFonts w:eastAsiaTheme="minorHAnsi"/>
          <w:lang w:eastAsia="en-US"/>
        </w:rPr>
      </w:pPr>
      <w:r>
        <w:rPr>
          <w:rFonts w:eastAsiaTheme="minorHAnsi"/>
          <w:lang w:eastAsia="en-US"/>
        </w:rPr>
        <w:t>Таблица 28</w:t>
      </w:r>
    </w:p>
    <w:p w:rsidR="004811BC" w:rsidRDefault="004811BC" w:rsidP="004811BC">
      <w:pPr>
        <w:autoSpaceDE w:val="0"/>
        <w:autoSpaceDN w:val="0"/>
        <w:adjustRightInd w:val="0"/>
        <w:jc w:val="both"/>
        <w:rPr>
          <w:rFonts w:eastAsiaTheme="minorHAnsi"/>
          <w:lang w:eastAsia="en-US"/>
        </w:rPr>
      </w:pPr>
    </w:p>
    <w:p w:rsidR="004811BC" w:rsidRDefault="004811BC" w:rsidP="004811BC">
      <w:pPr>
        <w:autoSpaceDE w:val="0"/>
        <w:autoSpaceDN w:val="0"/>
        <w:adjustRightInd w:val="0"/>
        <w:jc w:val="center"/>
        <w:rPr>
          <w:rFonts w:eastAsiaTheme="minorHAnsi"/>
          <w:b/>
          <w:bCs/>
          <w:lang w:eastAsia="en-US"/>
        </w:rPr>
      </w:pPr>
      <w:r>
        <w:rPr>
          <w:rFonts w:eastAsiaTheme="minorHAnsi"/>
          <w:b/>
          <w:bCs/>
          <w:lang w:eastAsia="en-US"/>
        </w:rPr>
        <w:t>Размеры базовых окладов и выплат стимулирующего</w:t>
      </w:r>
    </w:p>
    <w:p w:rsidR="004811BC" w:rsidRDefault="004811BC" w:rsidP="004811BC">
      <w:pPr>
        <w:autoSpaceDE w:val="0"/>
        <w:autoSpaceDN w:val="0"/>
        <w:adjustRightInd w:val="0"/>
        <w:jc w:val="center"/>
        <w:rPr>
          <w:rFonts w:eastAsiaTheme="minorHAnsi"/>
          <w:b/>
          <w:bCs/>
          <w:lang w:eastAsia="en-US"/>
        </w:rPr>
      </w:pPr>
      <w:r>
        <w:rPr>
          <w:rFonts w:eastAsiaTheme="minorHAnsi"/>
          <w:b/>
          <w:bCs/>
          <w:lang w:eastAsia="en-US"/>
        </w:rPr>
        <w:t>характера за качество выполняемых работ руководителей</w:t>
      </w:r>
    </w:p>
    <w:p w:rsidR="004811BC" w:rsidRDefault="004811BC" w:rsidP="004811BC">
      <w:pPr>
        <w:autoSpaceDE w:val="0"/>
        <w:autoSpaceDN w:val="0"/>
        <w:adjustRightInd w:val="0"/>
        <w:jc w:val="center"/>
        <w:rPr>
          <w:rFonts w:eastAsiaTheme="minorHAnsi"/>
          <w:b/>
          <w:bCs/>
          <w:lang w:eastAsia="en-US"/>
        </w:rPr>
      </w:pPr>
      <w:r>
        <w:rPr>
          <w:rFonts w:eastAsiaTheme="minorHAnsi"/>
          <w:b/>
          <w:bCs/>
          <w:lang w:eastAsia="en-US"/>
        </w:rPr>
        <w:t>организаций, осуществляющих спортивную подготовку</w:t>
      </w:r>
    </w:p>
    <w:p w:rsidR="004811BC" w:rsidRDefault="004811BC" w:rsidP="004811BC">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3742"/>
        <w:gridCol w:w="1304"/>
        <w:gridCol w:w="2268"/>
      </w:tblGrid>
      <w:tr w:rsidR="004811BC">
        <w:tc>
          <w:tcPr>
            <w:tcW w:w="1696"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Группа по оплате труда руководителя</w:t>
            </w:r>
          </w:p>
        </w:tc>
        <w:tc>
          <w:tcPr>
            <w:tcW w:w="3742"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 xml:space="preserve">Значение объемного показателя (численность обучающихся по состоянию на 1 сентября текущего года в соответствии с государственным заданием), человек </w:t>
            </w:r>
            <w:hyperlink w:anchor="Par35" w:history="1">
              <w:r w:rsidRPr="004811BC">
                <w:rPr>
                  <w:rFonts w:eastAsiaTheme="minorHAnsi"/>
                  <w:color w:val="0000FF"/>
                  <w:sz w:val="22"/>
                  <w:szCs w:val="22"/>
                  <w:lang w:eastAsia="en-US"/>
                </w:rPr>
                <w:t>&lt;*&gt;</w:t>
              </w:r>
            </w:hyperlink>
          </w:p>
        </w:tc>
        <w:tc>
          <w:tcPr>
            <w:tcW w:w="1304"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Базовый оклад, рублей</w:t>
            </w:r>
          </w:p>
        </w:tc>
        <w:tc>
          <w:tcPr>
            <w:tcW w:w="2268"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Выплаты стимулирующего характера за качество выполняемых работ, рублей</w:t>
            </w:r>
          </w:p>
        </w:tc>
      </w:tr>
      <w:tr w:rsidR="004811BC">
        <w:tc>
          <w:tcPr>
            <w:tcW w:w="1696"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1</w:t>
            </w:r>
          </w:p>
        </w:tc>
        <w:tc>
          <w:tcPr>
            <w:tcW w:w="3742"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0 - 200</w:t>
            </w:r>
          </w:p>
        </w:tc>
        <w:tc>
          <w:tcPr>
            <w:tcW w:w="1304"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28 000</w:t>
            </w:r>
          </w:p>
        </w:tc>
        <w:tc>
          <w:tcPr>
            <w:tcW w:w="2268"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3 000</w:t>
            </w:r>
          </w:p>
        </w:tc>
      </w:tr>
      <w:tr w:rsidR="004811BC">
        <w:tc>
          <w:tcPr>
            <w:tcW w:w="1696"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2</w:t>
            </w:r>
          </w:p>
        </w:tc>
        <w:tc>
          <w:tcPr>
            <w:tcW w:w="3742"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201 - 400</w:t>
            </w:r>
          </w:p>
        </w:tc>
        <w:tc>
          <w:tcPr>
            <w:tcW w:w="1304"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30 000</w:t>
            </w:r>
          </w:p>
        </w:tc>
        <w:tc>
          <w:tcPr>
            <w:tcW w:w="2268"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4 000</w:t>
            </w:r>
          </w:p>
        </w:tc>
      </w:tr>
      <w:tr w:rsidR="004811BC">
        <w:tc>
          <w:tcPr>
            <w:tcW w:w="1696"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3</w:t>
            </w:r>
          </w:p>
        </w:tc>
        <w:tc>
          <w:tcPr>
            <w:tcW w:w="3742"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401 - 700</w:t>
            </w:r>
          </w:p>
        </w:tc>
        <w:tc>
          <w:tcPr>
            <w:tcW w:w="1304"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34 000</w:t>
            </w:r>
          </w:p>
        </w:tc>
        <w:tc>
          <w:tcPr>
            <w:tcW w:w="2268"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4 000</w:t>
            </w:r>
          </w:p>
        </w:tc>
      </w:tr>
      <w:tr w:rsidR="004811BC">
        <w:tc>
          <w:tcPr>
            <w:tcW w:w="1696"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4</w:t>
            </w:r>
          </w:p>
        </w:tc>
        <w:tc>
          <w:tcPr>
            <w:tcW w:w="3742"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701 - 1 200</w:t>
            </w:r>
          </w:p>
        </w:tc>
        <w:tc>
          <w:tcPr>
            <w:tcW w:w="1304"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35 000</w:t>
            </w:r>
          </w:p>
        </w:tc>
        <w:tc>
          <w:tcPr>
            <w:tcW w:w="2268"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5 000</w:t>
            </w:r>
          </w:p>
        </w:tc>
      </w:tr>
      <w:tr w:rsidR="004811BC">
        <w:tc>
          <w:tcPr>
            <w:tcW w:w="1696"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5</w:t>
            </w:r>
          </w:p>
        </w:tc>
        <w:tc>
          <w:tcPr>
            <w:tcW w:w="3742"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1 201 - 1 800</w:t>
            </w:r>
          </w:p>
        </w:tc>
        <w:tc>
          <w:tcPr>
            <w:tcW w:w="1304"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38 000</w:t>
            </w:r>
          </w:p>
        </w:tc>
        <w:tc>
          <w:tcPr>
            <w:tcW w:w="2268"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6 000</w:t>
            </w:r>
          </w:p>
        </w:tc>
      </w:tr>
      <w:tr w:rsidR="004811BC">
        <w:tc>
          <w:tcPr>
            <w:tcW w:w="1696"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6</w:t>
            </w:r>
          </w:p>
        </w:tc>
        <w:tc>
          <w:tcPr>
            <w:tcW w:w="3742"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1 801 и выше</w:t>
            </w:r>
          </w:p>
        </w:tc>
        <w:tc>
          <w:tcPr>
            <w:tcW w:w="1304"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40 000</w:t>
            </w:r>
          </w:p>
        </w:tc>
        <w:tc>
          <w:tcPr>
            <w:tcW w:w="2268" w:type="dxa"/>
            <w:tcBorders>
              <w:top w:val="single" w:sz="4" w:space="0" w:color="auto"/>
              <w:left w:val="single" w:sz="4" w:space="0" w:color="auto"/>
              <w:bottom w:val="single" w:sz="4" w:space="0" w:color="auto"/>
              <w:right w:val="single" w:sz="4" w:space="0" w:color="auto"/>
            </w:tcBorders>
          </w:tcPr>
          <w:p w:rsidR="004811BC" w:rsidRPr="004811BC" w:rsidRDefault="004811BC">
            <w:pPr>
              <w:autoSpaceDE w:val="0"/>
              <w:autoSpaceDN w:val="0"/>
              <w:adjustRightInd w:val="0"/>
              <w:jc w:val="center"/>
              <w:rPr>
                <w:rFonts w:eastAsiaTheme="minorHAnsi"/>
                <w:lang w:eastAsia="en-US"/>
              </w:rPr>
            </w:pPr>
            <w:r w:rsidRPr="004811BC">
              <w:rPr>
                <w:rFonts w:eastAsiaTheme="minorHAnsi"/>
                <w:sz w:val="22"/>
                <w:szCs w:val="22"/>
                <w:lang w:eastAsia="en-US"/>
              </w:rPr>
              <w:t>7 000</w:t>
            </w:r>
          </w:p>
        </w:tc>
      </w:tr>
      <w:tr w:rsidR="004811BC">
        <w:tc>
          <w:tcPr>
            <w:tcW w:w="9010" w:type="dxa"/>
            <w:gridSpan w:val="4"/>
            <w:tcBorders>
              <w:top w:val="single" w:sz="4" w:space="0" w:color="auto"/>
              <w:left w:val="single" w:sz="4" w:space="0" w:color="auto"/>
              <w:right w:val="single" w:sz="4" w:space="0" w:color="auto"/>
            </w:tcBorders>
          </w:tcPr>
          <w:p w:rsidR="004811BC" w:rsidRPr="004811BC" w:rsidRDefault="004811BC">
            <w:pPr>
              <w:autoSpaceDE w:val="0"/>
              <w:autoSpaceDN w:val="0"/>
              <w:adjustRightInd w:val="0"/>
              <w:jc w:val="both"/>
              <w:rPr>
                <w:rFonts w:eastAsiaTheme="minorHAnsi"/>
                <w:lang w:eastAsia="en-US"/>
              </w:rPr>
            </w:pPr>
            <w:r w:rsidRPr="004811BC">
              <w:rPr>
                <w:rFonts w:eastAsiaTheme="minorHAnsi"/>
                <w:sz w:val="22"/>
                <w:szCs w:val="22"/>
                <w:lang w:eastAsia="en-US"/>
              </w:rPr>
              <w:t>--------------------------------</w:t>
            </w:r>
          </w:p>
        </w:tc>
      </w:tr>
      <w:tr w:rsidR="004811BC">
        <w:tc>
          <w:tcPr>
            <w:tcW w:w="9010" w:type="dxa"/>
            <w:gridSpan w:val="4"/>
            <w:tcBorders>
              <w:left w:val="single" w:sz="4" w:space="0" w:color="auto"/>
              <w:bottom w:val="single" w:sz="4" w:space="0" w:color="auto"/>
              <w:right w:val="single" w:sz="4" w:space="0" w:color="auto"/>
            </w:tcBorders>
          </w:tcPr>
          <w:p w:rsidR="004811BC" w:rsidRPr="004811BC" w:rsidRDefault="004811BC">
            <w:pPr>
              <w:autoSpaceDE w:val="0"/>
              <w:autoSpaceDN w:val="0"/>
              <w:adjustRightInd w:val="0"/>
              <w:jc w:val="both"/>
              <w:rPr>
                <w:rFonts w:eastAsiaTheme="minorHAnsi"/>
                <w:lang w:eastAsia="en-US"/>
              </w:rPr>
            </w:pPr>
            <w:bookmarkStart w:id="6" w:name="Par35"/>
            <w:bookmarkEnd w:id="6"/>
            <w:r w:rsidRPr="004811BC">
              <w:rPr>
                <w:rFonts w:eastAsiaTheme="minorHAnsi"/>
                <w:sz w:val="22"/>
                <w:szCs w:val="22"/>
                <w:lang w:eastAsia="en-US"/>
              </w:rPr>
              <w:t>&lt;*&gt; Контингент учащихся организации, осуществляющей спортивную подготовку (спортивно-адаптивная школа), учитывается с коэффициентом 3</w:t>
            </w:r>
          </w:p>
        </w:tc>
      </w:tr>
    </w:tbl>
    <w:p w:rsidR="00AC593C" w:rsidRPr="00B00A88" w:rsidRDefault="00AC593C" w:rsidP="00AC593C">
      <w:pPr>
        <w:pStyle w:val="ConsPlusNormal"/>
        <w:jc w:val="both"/>
        <w:rPr>
          <w:rFonts w:ascii="Times New Roman" w:hAnsi="Times New Roman" w:cs="Times New Roman"/>
          <w:sz w:val="28"/>
          <w:szCs w:val="28"/>
        </w:rPr>
      </w:pPr>
    </w:p>
    <w:p w:rsidR="00696D2E" w:rsidRPr="00595742" w:rsidRDefault="004811BC" w:rsidP="00696D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AC593C" w:rsidRPr="00595742">
        <w:rPr>
          <w:rFonts w:ascii="Times New Roman" w:hAnsi="Times New Roman" w:cs="Times New Roman"/>
          <w:sz w:val="24"/>
          <w:szCs w:val="24"/>
        </w:rPr>
        <w:t>.</w:t>
      </w:r>
      <w:r w:rsidR="00AC593C" w:rsidRPr="00595742">
        <w:rPr>
          <w:rFonts w:ascii="Times New Roman" w:hAnsi="Times New Roman" w:cs="Times New Roman"/>
          <w:sz w:val="24"/>
          <w:szCs w:val="24"/>
          <w:lang w:val="en-US"/>
        </w:rPr>
        <w:t> </w:t>
      </w:r>
      <w:r w:rsidRPr="004811BC">
        <w:rPr>
          <w:rFonts w:ascii="Times New Roman" w:hAnsi="Times New Roman" w:cs="Times New Roman"/>
          <w:sz w:val="24"/>
          <w:szCs w:val="24"/>
        </w:rPr>
        <w:t xml:space="preserve">Типовые критерии эффективности деятельности руководителей, заместителей руководителей, главных бухгалтеров организаций, осуществляющих спортивную подготовку, и их весовые коэффициенты утверждаются </w:t>
      </w:r>
      <w:r w:rsidR="00A62E26">
        <w:rPr>
          <w:rFonts w:ascii="Times New Roman" w:hAnsi="Times New Roman" w:cs="Times New Roman"/>
          <w:sz w:val="24"/>
          <w:szCs w:val="24"/>
        </w:rPr>
        <w:t>учредителем</w:t>
      </w:r>
      <w:r w:rsidRPr="004811BC">
        <w:rPr>
          <w:rFonts w:ascii="Times New Roman" w:hAnsi="Times New Roman" w:cs="Times New Roman"/>
          <w:sz w:val="24"/>
          <w:szCs w:val="24"/>
        </w:rPr>
        <w:t>.</w:t>
      </w:r>
    </w:p>
    <w:p w:rsidR="00A62E26" w:rsidRPr="00A62E26" w:rsidRDefault="00A62E26" w:rsidP="00A62E26">
      <w:pPr>
        <w:autoSpaceDE w:val="0"/>
        <w:autoSpaceDN w:val="0"/>
        <w:adjustRightInd w:val="0"/>
        <w:ind w:firstLine="708"/>
        <w:jc w:val="both"/>
        <w:rPr>
          <w:rFonts w:eastAsiaTheme="minorHAnsi"/>
          <w:color w:val="000000" w:themeColor="text1"/>
          <w:lang w:eastAsia="en-US"/>
        </w:rPr>
      </w:pPr>
      <w:r>
        <w:t>8</w:t>
      </w:r>
      <w:r w:rsidR="00AC593C" w:rsidRPr="00595742">
        <w:t>.</w:t>
      </w:r>
      <w:r w:rsidR="00AC593C" w:rsidRPr="00595742">
        <w:rPr>
          <w:lang w:val="en-US"/>
        </w:rPr>
        <w:t> </w:t>
      </w:r>
      <w:r w:rsidRPr="00A62E26">
        <w:rPr>
          <w:rFonts w:eastAsiaTheme="minorHAnsi"/>
          <w:color w:val="000000" w:themeColor="text1"/>
          <w:lang w:eastAsia="en-US"/>
        </w:rPr>
        <w:t>Выплаты за качество выполняемых работ (B</w:t>
      </w:r>
      <w:r w:rsidRPr="00A62E26">
        <w:rPr>
          <w:rFonts w:eastAsiaTheme="minorHAnsi"/>
          <w:color w:val="000000" w:themeColor="text1"/>
          <w:vertAlign w:val="subscript"/>
          <w:lang w:eastAsia="en-US"/>
        </w:rPr>
        <w:t>k</w:t>
      </w:r>
      <w:r w:rsidRPr="00A62E26">
        <w:rPr>
          <w:rFonts w:eastAsiaTheme="minorHAnsi"/>
          <w:color w:val="000000" w:themeColor="text1"/>
          <w:lang w:eastAsia="en-US"/>
        </w:rPr>
        <w:t>) рассчитываются по формуле:</w:t>
      </w:r>
    </w:p>
    <w:p w:rsidR="00A62E26" w:rsidRPr="00A62E26" w:rsidRDefault="00A62E26" w:rsidP="00A62E26">
      <w:pPr>
        <w:autoSpaceDE w:val="0"/>
        <w:autoSpaceDN w:val="0"/>
        <w:adjustRightInd w:val="0"/>
        <w:jc w:val="both"/>
        <w:outlineLvl w:val="0"/>
        <w:rPr>
          <w:rFonts w:eastAsiaTheme="minorHAnsi"/>
          <w:color w:val="000000" w:themeColor="text1"/>
          <w:lang w:eastAsia="en-US"/>
        </w:rPr>
      </w:pPr>
    </w:p>
    <w:p w:rsidR="00A62E26" w:rsidRPr="00A62E26" w:rsidRDefault="00A62E26" w:rsidP="00A62E26">
      <w:pPr>
        <w:autoSpaceDE w:val="0"/>
        <w:autoSpaceDN w:val="0"/>
        <w:adjustRightInd w:val="0"/>
        <w:jc w:val="center"/>
        <w:rPr>
          <w:rFonts w:eastAsiaTheme="minorHAnsi"/>
          <w:color w:val="000000" w:themeColor="text1"/>
          <w:lang w:eastAsia="en-US"/>
        </w:rPr>
      </w:pPr>
      <w:r w:rsidRPr="00A62E26">
        <w:rPr>
          <w:rFonts w:eastAsiaTheme="minorHAnsi"/>
          <w:color w:val="000000" w:themeColor="text1"/>
          <w:lang w:eastAsia="en-US"/>
        </w:rPr>
        <w:t>B</w:t>
      </w:r>
      <w:r w:rsidRPr="00A62E26">
        <w:rPr>
          <w:rFonts w:eastAsiaTheme="minorHAnsi"/>
          <w:color w:val="000000" w:themeColor="text1"/>
          <w:vertAlign w:val="subscript"/>
          <w:lang w:eastAsia="en-US"/>
        </w:rPr>
        <w:t>k</w:t>
      </w:r>
      <w:r w:rsidRPr="00A62E26">
        <w:rPr>
          <w:rFonts w:eastAsiaTheme="minorHAnsi"/>
          <w:color w:val="000000" w:themeColor="text1"/>
          <w:lang w:eastAsia="en-US"/>
        </w:rPr>
        <w:t xml:space="preserve"> = B</w:t>
      </w:r>
      <w:r w:rsidRPr="00A62E26">
        <w:rPr>
          <w:rFonts w:eastAsiaTheme="minorHAnsi"/>
          <w:color w:val="000000" w:themeColor="text1"/>
          <w:vertAlign w:val="subscript"/>
          <w:lang w:eastAsia="en-US"/>
        </w:rPr>
        <w:t>c</w:t>
      </w:r>
      <w:r w:rsidRPr="00A62E26">
        <w:rPr>
          <w:rFonts w:eastAsiaTheme="minorHAnsi"/>
          <w:color w:val="000000" w:themeColor="text1"/>
          <w:lang w:eastAsia="en-US"/>
        </w:rPr>
        <w:t xml:space="preserve"> x K</w:t>
      </w:r>
      <w:r w:rsidRPr="00A62E26">
        <w:rPr>
          <w:rFonts w:eastAsiaTheme="minorHAnsi"/>
          <w:color w:val="000000" w:themeColor="text1"/>
          <w:vertAlign w:val="subscript"/>
          <w:lang w:eastAsia="en-US"/>
        </w:rPr>
        <w:t>VK</w:t>
      </w:r>
      <w:r w:rsidRPr="00A62E26">
        <w:rPr>
          <w:rFonts w:eastAsiaTheme="minorHAnsi"/>
          <w:color w:val="000000" w:themeColor="text1"/>
          <w:lang w:eastAsia="en-US"/>
        </w:rPr>
        <w:t>,</w:t>
      </w:r>
    </w:p>
    <w:p w:rsidR="00A62E26" w:rsidRPr="00A62E26" w:rsidRDefault="00A62E26" w:rsidP="00A62E26">
      <w:pPr>
        <w:autoSpaceDE w:val="0"/>
        <w:autoSpaceDN w:val="0"/>
        <w:adjustRightInd w:val="0"/>
        <w:jc w:val="both"/>
        <w:rPr>
          <w:rFonts w:eastAsiaTheme="minorHAnsi"/>
          <w:color w:val="000000" w:themeColor="text1"/>
          <w:lang w:eastAsia="en-US"/>
        </w:rPr>
      </w:pPr>
    </w:p>
    <w:p w:rsidR="00A62E26" w:rsidRPr="00A62E26" w:rsidRDefault="00A62E26" w:rsidP="00A62E26">
      <w:pPr>
        <w:autoSpaceDE w:val="0"/>
        <w:autoSpaceDN w:val="0"/>
        <w:adjustRightInd w:val="0"/>
        <w:ind w:firstLine="540"/>
        <w:jc w:val="both"/>
        <w:rPr>
          <w:rFonts w:eastAsiaTheme="minorHAnsi"/>
          <w:color w:val="000000" w:themeColor="text1"/>
          <w:lang w:eastAsia="en-US"/>
        </w:rPr>
      </w:pPr>
      <w:r w:rsidRPr="00A62E26">
        <w:rPr>
          <w:rFonts w:eastAsiaTheme="minorHAnsi"/>
          <w:color w:val="000000" w:themeColor="text1"/>
          <w:lang w:eastAsia="en-US"/>
        </w:rPr>
        <w:t>где:</w:t>
      </w:r>
    </w:p>
    <w:p w:rsidR="00A62E26" w:rsidRPr="00A62E26" w:rsidRDefault="00A62E26" w:rsidP="00A62E26">
      <w:pPr>
        <w:autoSpaceDE w:val="0"/>
        <w:autoSpaceDN w:val="0"/>
        <w:adjustRightInd w:val="0"/>
        <w:ind w:firstLine="540"/>
        <w:jc w:val="both"/>
        <w:rPr>
          <w:rFonts w:eastAsiaTheme="minorHAnsi"/>
          <w:color w:val="000000" w:themeColor="text1"/>
          <w:lang w:eastAsia="en-US"/>
        </w:rPr>
      </w:pPr>
      <w:r w:rsidRPr="00A62E26">
        <w:rPr>
          <w:rFonts w:eastAsiaTheme="minorHAnsi"/>
          <w:color w:val="000000" w:themeColor="text1"/>
          <w:lang w:eastAsia="en-US"/>
        </w:rPr>
        <w:t>B</w:t>
      </w:r>
      <w:r w:rsidRPr="00A62E26">
        <w:rPr>
          <w:rFonts w:eastAsiaTheme="minorHAnsi"/>
          <w:color w:val="000000" w:themeColor="text1"/>
          <w:vertAlign w:val="subscript"/>
          <w:lang w:eastAsia="en-US"/>
        </w:rPr>
        <w:t>c</w:t>
      </w:r>
      <w:r w:rsidRPr="00A62E26">
        <w:rPr>
          <w:rFonts w:eastAsiaTheme="minorHAnsi"/>
          <w:color w:val="000000" w:themeColor="text1"/>
          <w:lang w:eastAsia="en-US"/>
        </w:rPr>
        <w:t xml:space="preserve"> - </w:t>
      </w:r>
      <w:hyperlink r:id="rId52" w:history="1">
        <w:r w:rsidRPr="00A62E26">
          <w:rPr>
            <w:rFonts w:eastAsiaTheme="minorHAnsi"/>
            <w:color w:val="000000" w:themeColor="text1"/>
            <w:lang w:eastAsia="en-US"/>
          </w:rPr>
          <w:t>размер</w:t>
        </w:r>
      </w:hyperlink>
      <w:r w:rsidRPr="00A62E26">
        <w:rPr>
          <w:rFonts w:eastAsiaTheme="minorHAnsi"/>
          <w:color w:val="000000" w:themeColor="text1"/>
          <w:lang w:eastAsia="en-US"/>
        </w:rPr>
        <w:t xml:space="preserve"> выплат стимулирующего характера, который приведен в таблице 28;</w:t>
      </w:r>
    </w:p>
    <w:p w:rsidR="00AC593C" w:rsidRPr="00A62E26" w:rsidRDefault="00A62E26" w:rsidP="00A62E26">
      <w:pPr>
        <w:autoSpaceDE w:val="0"/>
        <w:autoSpaceDN w:val="0"/>
        <w:adjustRightInd w:val="0"/>
        <w:ind w:firstLine="540"/>
        <w:jc w:val="both"/>
        <w:rPr>
          <w:rFonts w:eastAsiaTheme="minorHAnsi"/>
          <w:color w:val="000000" w:themeColor="text1"/>
          <w:lang w:eastAsia="en-US"/>
        </w:rPr>
      </w:pPr>
      <w:r w:rsidRPr="00A62E26">
        <w:rPr>
          <w:rFonts w:eastAsiaTheme="minorHAnsi"/>
          <w:color w:val="000000" w:themeColor="text1"/>
          <w:lang w:eastAsia="en-US"/>
        </w:rPr>
        <w:t>K</w:t>
      </w:r>
      <w:r w:rsidRPr="00A62E26">
        <w:rPr>
          <w:rFonts w:eastAsiaTheme="minorHAnsi"/>
          <w:color w:val="000000" w:themeColor="text1"/>
          <w:vertAlign w:val="subscript"/>
          <w:lang w:eastAsia="en-US"/>
        </w:rPr>
        <w:t>VK</w:t>
      </w:r>
      <w:r w:rsidRPr="00A62E26">
        <w:rPr>
          <w:rFonts w:eastAsiaTheme="minorHAnsi"/>
          <w:color w:val="000000" w:themeColor="text1"/>
          <w:lang w:eastAsia="en-US"/>
        </w:rPr>
        <w:t xml:space="preserve"> - коэффициент</w:t>
      </w:r>
      <w:r>
        <w:rPr>
          <w:rFonts w:eastAsiaTheme="minorHAnsi"/>
          <w:color w:val="000000" w:themeColor="text1"/>
          <w:lang w:eastAsia="en-US"/>
        </w:rPr>
        <w:t xml:space="preserve"> выполнения критериев качества.</w:t>
      </w:r>
    </w:p>
    <w:p w:rsidR="00A62E26" w:rsidRDefault="00A62E26" w:rsidP="00A62E26">
      <w:pPr>
        <w:autoSpaceDE w:val="0"/>
        <w:autoSpaceDN w:val="0"/>
        <w:adjustRightInd w:val="0"/>
        <w:ind w:firstLine="708"/>
        <w:jc w:val="both"/>
        <w:rPr>
          <w:rFonts w:eastAsiaTheme="minorHAnsi"/>
          <w:lang w:eastAsia="en-US"/>
        </w:rPr>
      </w:pPr>
      <w:r>
        <w:t>9</w:t>
      </w:r>
      <w:r w:rsidR="00AC593C" w:rsidRPr="00595742">
        <w:t>.</w:t>
      </w:r>
      <w:r w:rsidR="00AC593C" w:rsidRPr="00595742">
        <w:rPr>
          <w:lang w:val="en-US"/>
        </w:rPr>
        <w:t> </w:t>
      </w:r>
      <w:r>
        <w:rPr>
          <w:rFonts w:eastAsiaTheme="minorHAnsi"/>
          <w:lang w:eastAsia="en-US"/>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устанавливаются учредителем.</w:t>
      </w:r>
    </w:p>
    <w:p w:rsidR="00A62E26" w:rsidRDefault="00A62E26" w:rsidP="00A62E26">
      <w:pPr>
        <w:autoSpaceDE w:val="0"/>
        <w:autoSpaceDN w:val="0"/>
        <w:adjustRightInd w:val="0"/>
        <w:ind w:firstLine="708"/>
        <w:jc w:val="both"/>
        <w:rPr>
          <w:rFonts w:eastAsiaTheme="minorHAnsi"/>
          <w:lang w:eastAsia="en-US"/>
        </w:rPr>
      </w:pPr>
      <w:r>
        <w:rPr>
          <w:rFonts w:eastAsiaTheme="minorHAnsi"/>
          <w:lang w:eastAsia="en-US"/>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w:t>
      </w:r>
    </w:p>
    <w:p w:rsidR="00A62E26" w:rsidRDefault="00A62E26" w:rsidP="00A62E26">
      <w:pPr>
        <w:autoSpaceDE w:val="0"/>
        <w:autoSpaceDN w:val="0"/>
        <w:adjustRightInd w:val="0"/>
        <w:ind w:firstLine="708"/>
        <w:jc w:val="both"/>
        <w:rPr>
          <w:rFonts w:eastAsiaTheme="minorHAnsi"/>
          <w:lang w:eastAsia="en-US"/>
        </w:rPr>
      </w:pPr>
      <w:r>
        <w:rPr>
          <w:rFonts w:eastAsiaTheme="minorHAnsi"/>
          <w:lang w:eastAsia="en-US"/>
        </w:rPr>
        <w:t xml:space="preserve">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w:t>
      </w:r>
      <w:r>
        <w:rPr>
          <w:rFonts w:eastAsiaTheme="minorHAnsi"/>
          <w:noProof/>
          <w:position w:val="-19"/>
        </w:rPr>
        <w:drawing>
          <wp:inline distT="0" distB="0" distL="0" distR="0">
            <wp:extent cx="685800" cy="40005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Pr>
          <w:rFonts w:eastAsiaTheme="minorHAnsi"/>
          <w:lang w:eastAsia="en-US"/>
        </w:rPr>
        <w:t xml:space="preserve"> рассчитывается по следующей формуле:</w:t>
      </w:r>
    </w:p>
    <w:p w:rsidR="00A62E26" w:rsidRDefault="00A62E26" w:rsidP="00A62E26">
      <w:pPr>
        <w:autoSpaceDE w:val="0"/>
        <w:autoSpaceDN w:val="0"/>
        <w:adjustRightInd w:val="0"/>
        <w:jc w:val="both"/>
        <w:outlineLvl w:val="0"/>
        <w:rPr>
          <w:rFonts w:eastAsiaTheme="minorHAnsi"/>
          <w:lang w:eastAsia="en-US"/>
        </w:rPr>
      </w:pPr>
    </w:p>
    <w:p w:rsidR="00A62E26" w:rsidRDefault="00A62E26" w:rsidP="00A62E26">
      <w:pPr>
        <w:autoSpaceDE w:val="0"/>
        <w:autoSpaceDN w:val="0"/>
        <w:adjustRightInd w:val="0"/>
        <w:jc w:val="center"/>
        <w:rPr>
          <w:rFonts w:eastAsiaTheme="minorHAnsi"/>
          <w:lang w:eastAsia="en-US"/>
        </w:rPr>
      </w:pPr>
      <w:r>
        <w:rPr>
          <w:rFonts w:eastAsiaTheme="minorHAnsi"/>
          <w:noProof/>
          <w:position w:val="-38"/>
        </w:rPr>
        <w:drawing>
          <wp:inline distT="0" distB="0" distL="0" distR="0">
            <wp:extent cx="2971800" cy="6381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71800" cy="638175"/>
                    </a:xfrm>
                    <a:prstGeom prst="rect">
                      <a:avLst/>
                    </a:prstGeom>
                    <a:noFill/>
                    <a:ln>
                      <a:noFill/>
                    </a:ln>
                  </pic:spPr>
                </pic:pic>
              </a:graphicData>
            </a:graphic>
          </wp:inline>
        </w:drawing>
      </w:r>
    </w:p>
    <w:p w:rsidR="00A62E26" w:rsidRDefault="00A62E26" w:rsidP="00A62E26">
      <w:pPr>
        <w:autoSpaceDE w:val="0"/>
        <w:autoSpaceDN w:val="0"/>
        <w:adjustRightInd w:val="0"/>
        <w:jc w:val="both"/>
        <w:rPr>
          <w:rFonts w:eastAsiaTheme="minorHAnsi"/>
          <w:lang w:eastAsia="en-US"/>
        </w:rPr>
      </w:pPr>
    </w:p>
    <w:p w:rsidR="00A62E26" w:rsidRDefault="00A62E26" w:rsidP="00A62E26">
      <w:pPr>
        <w:autoSpaceDE w:val="0"/>
        <w:autoSpaceDN w:val="0"/>
        <w:adjustRightInd w:val="0"/>
        <w:ind w:firstLine="540"/>
        <w:jc w:val="both"/>
        <w:rPr>
          <w:rFonts w:eastAsiaTheme="minorHAnsi"/>
          <w:lang w:eastAsia="en-US"/>
        </w:rPr>
      </w:pPr>
      <w:r>
        <w:rPr>
          <w:rFonts w:eastAsiaTheme="minorHAnsi"/>
          <w:lang w:eastAsia="en-US"/>
        </w:rPr>
        <w:t>где:</w:t>
      </w:r>
    </w:p>
    <w:p w:rsidR="00A62E26" w:rsidRDefault="00A62E26" w:rsidP="00A62E26">
      <w:pPr>
        <w:autoSpaceDE w:val="0"/>
        <w:autoSpaceDN w:val="0"/>
        <w:adjustRightInd w:val="0"/>
        <w:ind w:firstLine="540"/>
        <w:jc w:val="both"/>
        <w:rPr>
          <w:rFonts w:eastAsiaTheme="minorHAnsi"/>
          <w:lang w:eastAsia="en-US"/>
        </w:rPr>
      </w:pPr>
      <w:r>
        <w:rPr>
          <w:rFonts w:eastAsiaTheme="minorHAnsi"/>
          <w:noProof/>
          <w:position w:val="-13"/>
        </w:rPr>
        <w:drawing>
          <wp:inline distT="0" distB="0" distL="0" distR="0">
            <wp:extent cx="647700" cy="3238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323850"/>
                    </a:xfrm>
                    <a:prstGeom prst="rect">
                      <a:avLst/>
                    </a:prstGeom>
                    <a:noFill/>
                    <a:ln>
                      <a:noFill/>
                    </a:ln>
                  </pic:spPr>
                </pic:pic>
              </a:graphicData>
            </a:graphic>
          </wp:inline>
        </w:drawing>
      </w:r>
      <w:r>
        <w:rPr>
          <w:rFonts w:eastAsiaTheme="minorHAnsi"/>
          <w:lang w:eastAsia="en-US"/>
        </w:rPr>
        <w:t xml:space="preserve"> - общий 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A62E26" w:rsidRDefault="00A62E26" w:rsidP="00A62E26">
      <w:pPr>
        <w:autoSpaceDE w:val="0"/>
        <w:autoSpaceDN w:val="0"/>
        <w:adjustRightInd w:val="0"/>
        <w:ind w:firstLine="540"/>
        <w:jc w:val="both"/>
        <w:rPr>
          <w:rFonts w:eastAsiaTheme="minorHAnsi"/>
          <w:lang w:eastAsia="en-US"/>
        </w:rPr>
      </w:pPr>
      <w:r>
        <w:rPr>
          <w:rFonts w:eastAsiaTheme="minorHAnsi"/>
          <w:noProof/>
          <w:position w:val="-13"/>
        </w:rPr>
        <w:drawing>
          <wp:inline distT="0" distB="0" distL="0" distR="0">
            <wp:extent cx="819150" cy="3238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19150" cy="323850"/>
                    </a:xfrm>
                    <a:prstGeom prst="rect">
                      <a:avLst/>
                    </a:prstGeom>
                    <a:noFill/>
                    <a:ln>
                      <a:noFill/>
                    </a:ln>
                  </pic:spPr>
                </pic:pic>
              </a:graphicData>
            </a:graphic>
          </wp:inline>
        </w:drawing>
      </w:r>
      <w:r>
        <w:rPr>
          <w:rFonts w:eastAsiaTheme="minorHAnsi"/>
          <w:lang w:eastAsia="en-US"/>
        </w:rPr>
        <w:t xml:space="preserve"> - общий объем расходов на выплату ежемесячных вознаграждений тренерам-преподавателям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A62E26" w:rsidRDefault="00A62E26" w:rsidP="00A62E26">
      <w:pPr>
        <w:autoSpaceDE w:val="0"/>
        <w:autoSpaceDN w:val="0"/>
        <w:adjustRightInd w:val="0"/>
        <w:ind w:firstLine="540"/>
        <w:jc w:val="both"/>
        <w:rPr>
          <w:rFonts w:eastAsiaTheme="minorHAnsi"/>
          <w:lang w:eastAsia="en-US"/>
        </w:rPr>
      </w:pPr>
      <w:r>
        <w:rPr>
          <w:rFonts w:eastAsiaTheme="minorHAnsi"/>
          <w:noProof/>
          <w:position w:val="-13"/>
        </w:rPr>
        <w:drawing>
          <wp:inline distT="0" distB="0" distL="0" distR="0">
            <wp:extent cx="695325" cy="3238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Pr>
          <w:rFonts w:eastAsiaTheme="minorHAnsi"/>
          <w:lang w:eastAsia="en-US"/>
        </w:rPr>
        <w:t xml:space="preserve"> - объем расходов на выплату ежемесячных вознаграждений тренерам-преподавателям i-й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A62E26" w:rsidRDefault="00A62E26" w:rsidP="00A62E26">
      <w:pPr>
        <w:autoSpaceDE w:val="0"/>
        <w:autoSpaceDN w:val="0"/>
        <w:adjustRightInd w:val="0"/>
        <w:ind w:firstLine="708"/>
        <w:jc w:val="both"/>
        <w:rPr>
          <w:rFonts w:eastAsiaTheme="minorHAnsi"/>
          <w:lang w:eastAsia="en-US"/>
        </w:rPr>
      </w:pPr>
      <w:r>
        <w:rPr>
          <w:rFonts w:eastAsiaTheme="minorHAnsi"/>
          <w:lang w:eastAsia="en-US"/>
        </w:rPr>
        <w:t>Средства на осуществление выплат стимулирующего характера руководителю, заместителям руководителя, главному бухгалтеру i-й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осуществляющей спортивную подготовку, и 50 процентов на стимулирование заместителей руководителя, главного бухгалтера организации, осуществляющей спортивную подготовку.</w:t>
      </w:r>
    </w:p>
    <w:p w:rsidR="00A62E26" w:rsidRDefault="00A62E26" w:rsidP="00A62E26">
      <w:pPr>
        <w:autoSpaceDE w:val="0"/>
        <w:autoSpaceDN w:val="0"/>
        <w:adjustRightInd w:val="0"/>
        <w:ind w:firstLine="708"/>
        <w:jc w:val="both"/>
        <w:rPr>
          <w:rFonts w:eastAsiaTheme="minorHAnsi"/>
          <w:lang w:eastAsia="en-US"/>
        </w:rPr>
      </w:pPr>
      <w:r>
        <w:rPr>
          <w:rFonts w:eastAsiaTheme="minorHAnsi"/>
          <w:lang w:eastAsia="en-US"/>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заместителям руководителя, главному бухгалтеру организации, осуществляющей спортивную подготовку, осуществляются ежемесячно.</w:t>
      </w:r>
    </w:p>
    <w:p w:rsidR="00A62E26" w:rsidRDefault="00A62E26" w:rsidP="00A62E26">
      <w:pPr>
        <w:autoSpaceDE w:val="0"/>
        <w:autoSpaceDN w:val="0"/>
        <w:adjustRightInd w:val="0"/>
        <w:ind w:firstLine="708"/>
        <w:jc w:val="both"/>
        <w:rPr>
          <w:rFonts w:eastAsiaTheme="minorHAnsi"/>
          <w:lang w:eastAsia="en-US"/>
        </w:rPr>
      </w:pPr>
      <w:r>
        <w:rPr>
          <w:rFonts w:eastAsiaTheme="minorHAnsi"/>
          <w:lang w:eastAsia="en-US"/>
        </w:rPr>
        <w:t xml:space="preserve">10. </w:t>
      </w:r>
      <w:r w:rsidRPr="00A62E26">
        <w:rPr>
          <w:rFonts w:eastAsiaTheme="minorHAnsi"/>
          <w:lang w:eastAsia="en-US"/>
        </w:rPr>
        <w:t>Выплаты компенсационного характера устанавливаются для руководителя организации, его заместителей, главного бухгалтера организации, осуществляющей спортивную подготовку, в соответствии с Трудовым кодексом Российской Федерации.</w:t>
      </w:r>
    </w:p>
    <w:p w:rsidR="00AC593C" w:rsidRPr="00B00A88" w:rsidRDefault="00AC593C" w:rsidP="00F21502">
      <w:pPr>
        <w:autoSpaceDE w:val="0"/>
        <w:autoSpaceDN w:val="0"/>
        <w:adjustRightInd w:val="0"/>
        <w:ind w:firstLine="709"/>
        <w:jc w:val="both"/>
        <w:rPr>
          <w:sz w:val="28"/>
          <w:szCs w:val="28"/>
        </w:rPr>
      </w:pPr>
    </w:p>
    <w:p w:rsidR="00A62E26" w:rsidRPr="00A62E26" w:rsidRDefault="00AC593C" w:rsidP="00A62E26">
      <w:pPr>
        <w:pStyle w:val="ConsPlusNormal"/>
        <w:ind w:firstLine="709"/>
        <w:jc w:val="center"/>
        <w:outlineLvl w:val="1"/>
        <w:rPr>
          <w:rFonts w:ascii="Times New Roman" w:hAnsi="Times New Roman" w:cs="Times New Roman"/>
          <w:b/>
          <w:sz w:val="24"/>
          <w:szCs w:val="24"/>
        </w:rPr>
      </w:pPr>
      <w:r w:rsidRPr="00595742">
        <w:rPr>
          <w:rFonts w:ascii="Times New Roman" w:hAnsi="Times New Roman" w:cs="Times New Roman"/>
          <w:b/>
          <w:sz w:val="24"/>
          <w:szCs w:val="24"/>
          <w:lang w:val="en-US"/>
        </w:rPr>
        <w:t>IX</w:t>
      </w:r>
      <w:r w:rsidRPr="00595742">
        <w:rPr>
          <w:rFonts w:ascii="Times New Roman" w:hAnsi="Times New Roman" w:cs="Times New Roman"/>
          <w:b/>
          <w:sz w:val="24"/>
          <w:szCs w:val="24"/>
        </w:rPr>
        <w:t xml:space="preserve">. </w:t>
      </w:r>
      <w:r w:rsidR="00A62E26" w:rsidRPr="00A62E26">
        <w:rPr>
          <w:rFonts w:ascii="Times New Roman" w:hAnsi="Times New Roman" w:cs="Times New Roman"/>
          <w:b/>
          <w:sz w:val="24"/>
          <w:szCs w:val="24"/>
        </w:rPr>
        <w:t>Порядок формирования и использования фонда оплаты</w:t>
      </w:r>
    </w:p>
    <w:p w:rsidR="00AC593C" w:rsidRDefault="00A62E26" w:rsidP="00A62E26">
      <w:pPr>
        <w:pStyle w:val="ConsPlusNormal"/>
        <w:ind w:firstLine="709"/>
        <w:jc w:val="center"/>
        <w:outlineLvl w:val="1"/>
        <w:rPr>
          <w:rFonts w:ascii="Times New Roman" w:hAnsi="Times New Roman" w:cs="Times New Roman"/>
          <w:b/>
          <w:sz w:val="24"/>
          <w:szCs w:val="24"/>
        </w:rPr>
      </w:pPr>
      <w:r w:rsidRPr="00A62E26">
        <w:rPr>
          <w:rFonts w:ascii="Times New Roman" w:hAnsi="Times New Roman" w:cs="Times New Roman"/>
          <w:b/>
          <w:sz w:val="24"/>
          <w:szCs w:val="24"/>
        </w:rPr>
        <w:t>труда организаций, осуществляющих спортивную подготовку</w:t>
      </w:r>
    </w:p>
    <w:p w:rsidR="00A62E26" w:rsidRPr="00B00A88" w:rsidRDefault="00A62E26" w:rsidP="00A62E26">
      <w:pPr>
        <w:pStyle w:val="ConsPlusNormal"/>
        <w:ind w:firstLine="709"/>
        <w:jc w:val="center"/>
        <w:outlineLvl w:val="1"/>
        <w:rPr>
          <w:rFonts w:ascii="Times New Roman" w:hAnsi="Times New Roman" w:cs="Times New Roman"/>
          <w:sz w:val="28"/>
          <w:szCs w:val="28"/>
        </w:rPr>
      </w:pPr>
    </w:p>
    <w:p w:rsidR="00A62E26" w:rsidRDefault="00A62E26" w:rsidP="00A62E26">
      <w:pPr>
        <w:pStyle w:val="ConsPlusNormal"/>
        <w:numPr>
          <w:ilvl w:val="0"/>
          <w:numId w:val="23"/>
        </w:numPr>
        <w:ind w:left="0" w:firstLine="709"/>
        <w:jc w:val="both"/>
        <w:rPr>
          <w:rFonts w:ascii="Times New Roman" w:hAnsi="Times New Roman" w:cs="Times New Roman"/>
          <w:sz w:val="24"/>
          <w:szCs w:val="24"/>
        </w:rPr>
      </w:pPr>
      <w:r w:rsidRPr="00A62E26">
        <w:rPr>
          <w:rFonts w:ascii="Times New Roman" w:hAnsi="Times New Roman" w:cs="Times New Roman"/>
          <w:sz w:val="24"/>
          <w:szCs w:val="24"/>
        </w:rPr>
        <w:t>Формирование фонда оплаты труда организации, осуществляющей спортивную подготовку, осуществляется в пределах объема средств организации, осуществляющей спортивную подготовку,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организации, осуществляющей спортивную подготовку.</w:t>
      </w:r>
    </w:p>
    <w:p w:rsidR="00A62E26" w:rsidRDefault="00A62E26" w:rsidP="00A62E26">
      <w:pPr>
        <w:pStyle w:val="ConsPlusNormal"/>
        <w:numPr>
          <w:ilvl w:val="0"/>
          <w:numId w:val="23"/>
        </w:numPr>
        <w:ind w:left="0" w:firstLine="709"/>
        <w:jc w:val="both"/>
        <w:rPr>
          <w:rFonts w:ascii="Times New Roman" w:hAnsi="Times New Roman" w:cs="Times New Roman"/>
          <w:sz w:val="24"/>
          <w:szCs w:val="24"/>
        </w:rPr>
      </w:pPr>
      <w:r w:rsidRPr="00A62E26">
        <w:rPr>
          <w:rFonts w:ascii="Times New Roman" w:hAnsi="Times New Roman" w:cs="Times New Roman"/>
          <w:sz w:val="24"/>
          <w:szCs w:val="24"/>
        </w:rPr>
        <w:t>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осуществляющих спортивную подготовку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осуществляющих спортивную подготовку, на оплату труда на текущий финансовый год.</w:t>
      </w:r>
    </w:p>
    <w:p w:rsidR="00A62E26" w:rsidRDefault="00A62E26" w:rsidP="00A62E26">
      <w:pPr>
        <w:pStyle w:val="ConsPlusNormal"/>
        <w:numPr>
          <w:ilvl w:val="0"/>
          <w:numId w:val="23"/>
        </w:numPr>
        <w:ind w:left="0" w:firstLine="709"/>
        <w:jc w:val="both"/>
        <w:rPr>
          <w:rFonts w:ascii="Times New Roman" w:hAnsi="Times New Roman" w:cs="Times New Roman"/>
          <w:sz w:val="24"/>
          <w:szCs w:val="24"/>
        </w:rPr>
      </w:pPr>
      <w:r w:rsidRPr="00A62E26">
        <w:rPr>
          <w:rFonts w:ascii="Times New Roman" w:hAnsi="Times New Roman" w:cs="Times New Roman"/>
          <w:sz w:val="24"/>
          <w:szCs w:val="24"/>
        </w:rPr>
        <w:t>Экономия фонда оплаты труда, сложившаяся в ходе исполнения плана финансово-хозяйственной деятельности организаций, осуществляющих спортивную подготовку,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осуществляющей спортивную подготовку, принятыми с учетом норм настоящего Положения.</w:t>
      </w:r>
    </w:p>
    <w:p w:rsidR="00A62E26" w:rsidRDefault="00A62E26" w:rsidP="00A62E26">
      <w:pPr>
        <w:pStyle w:val="ConsPlusNormal"/>
        <w:ind w:firstLine="708"/>
        <w:jc w:val="both"/>
        <w:rPr>
          <w:rFonts w:ascii="Times New Roman" w:hAnsi="Times New Roman" w:cs="Times New Roman"/>
          <w:sz w:val="24"/>
          <w:szCs w:val="24"/>
        </w:rPr>
      </w:pPr>
      <w:r w:rsidRPr="00A62E26">
        <w:rPr>
          <w:rFonts w:ascii="Times New Roman" w:hAnsi="Times New Roman" w:cs="Times New Roman"/>
          <w:sz w:val="24"/>
          <w:szCs w:val="24"/>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A62E26" w:rsidRDefault="00A62E26" w:rsidP="00A62E26">
      <w:pPr>
        <w:pStyle w:val="ConsPlusNormal"/>
        <w:ind w:firstLine="708"/>
        <w:jc w:val="both"/>
        <w:rPr>
          <w:rFonts w:ascii="Times New Roman" w:hAnsi="Times New Roman" w:cs="Times New Roman"/>
          <w:sz w:val="24"/>
          <w:szCs w:val="24"/>
        </w:rPr>
      </w:pPr>
      <w:r w:rsidRPr="00A62E26">
        <w:rPr>
          <w:rFonts w:ascii="Times New Roman" w:hAnsi="Times New Roman" w:cs="Times New Roman"/>
          <w:sz w:val="24"/>
          <w:szCs w:val="24"/>
        </w:rPr>
        <w:t>Размер поощрительной выплаты, произведенной за счет экономии фонда оплаты труда за соответствующий период работнику организации, осуществляющей спортивную подготовку,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N 82-ФЗ "О минимальном размере оплаты труда" на 1 января текущего года (за исключением работников, входящих в профессиональную квалификационную группу должностей педагогических работников, и работников, входящих в профессиональную квалификационную группу должностей работников физической культуры второго уровня, руководителя организации, осущест</w:t>
      </w:r>
      <w:r>
        <w:rPr>
          <w:rFonts w:ascii="Times New Roman" w:hAnsi="Times New Roman" w:cs="Times New Roman"/>
          <w:sz w:val="24"/>
          <w:szCs w:val="24"/>
        </w:rPr>
        <w:t>вляющей спортивную подготовку).</w:t>
      </w:r>
    </w:p>
    <w:p w:rsidR="00A62E26" w:rsidRDefault="00A62E26" w:rsidP="00A62E26">
      <w:pPr>
        <w:pStyle w:val="ConsPlusNormal"/>
        <w:ind w:firstLine="708"/>
        <w:jc w:val="both"/>
        <w:rPr>
          <w:rFonts w:ascii="Times New Roman" w:hAnsi="Times New Roman" w:cs="Times New Roman"/>
          <w:sz w:val="24"/>
          <w:szCs w:val="24"/>
        </w:rPr>
      </w:pPr>
      <w:r w:rsidRPr="00A62E26">
        <w:rPr>
          <w:rFonts w:ascii="Times New Roman" w:hAnsi="Times New Roman" w:cs="Times New Roman"/>
          <w:sz w:val="24"/>
          <w:szCs w:val="24"/>
        </w:rPr>
        <w:t xml:space="preserve">Размер поощрительной выплаты за счет экономии фонда оплаты труда руководителю организации, осуществляющей спортивную подготовку, определяется </w:t>
      </w:r>
      <w:r>
        <w:rPr>
          <w:rFonts w:ascii="Times New Roman" w:hAnsi="Times New Roman" w:cs="Times New Roman"/>
          <w:sz w:val="24"/>
          <w:szCs w:val="24"/>
        </w:rPr>
        <w:t>учредителем.</w:t>
      </w:r>
    </w:p>
    <w:p w:rsidR="00AC593C" w:rsidRPr="00595742" w:rsidRDefault="00A62E26" w:rsidP="00A62E26">
      <w:pPr>
        <w:pStyle w:val="ConsPlusNormal"/>
        <w:ind w:firstLine="708"/>
        <w:jc w:val="both"/>
        <w:rPr>
          <w:rFonts w:ascii="Times New Roman" w:hAnsi="Times New Roman" w:cs="Times New Roman"/>
          <w:sz w:val="24"/>
          <w:szCs w:val="24"/>
        </w:rPr>
      </w:pPr>
      <w:r w:rsidRPr="00A62E26">
        <w:rPr>
          <w:rFonts w:ascii="Times New Roman" w:hAnsi="Times New Roman" w:cs="Times New Roman"/>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осуществляющей спортивную подготовку, за счет всех источников финансового обеспечения, включая доходы, полученные от оказания платных услуг, возлагается на руководителя организации, осуществляющей спортивную подготовку.</w:t>
      </w:r>
    </w:p>
    <w:p w:rsidR="00AC593C" w:rsidRDefault="00AC593C" w:rsidP="00AC593C">
      <w:pPr>
        <w:pStyle w:val="ConsPlusNormal"/>
        <w:tabs>
          <w:tab w:val="left" w:pos="7088"/>
          <w:tab w:val="left" w:pos="10065"/>
        </w:tabs>
        <w:contextualSpacing/>
        <w:jc w:val="both"/>
        <w:outlineLvl w:val="1"/>
        <w:rPr>
          <w:rFonts w:ascii="Times New Roman" w:hAnsi="Times New Roman" w:cs="Times New Roman"/>
          <w:sz w:val="28"/>
          <w:szCs w:val="28"/>
        </w:rPr>
        <w:sectPr w:rsidR="00AC593C" w:rsidSect="00ED1AE1">
          <w:pgSz w:w="11906" w:h="16838" w:code="9"/>
          <w:pgMar w:top="1134" w:right="567" w:bottom="993" w:left="1134" w:header="510" w:footer="709" w:gutter="0"/>
          <w:pgNumType w:start="1"/>
          <w:cols w:space="708"/>
          <w:titlePg/>
          <w:docGrid w:linePitch="360"/>
        </w:sectPr>
      </w:pPr>
    </w:p>
    <w:tbl>
      <w:tblPr>
        <w:tblStyle w:val="a6"/>
        <w:tblW w:w="0" w:type="auto"/>
        <w:tblInd w:w="6912" w:type="dxa"/>
        <w:tblLook w:val="04A0" w:firstRow="1" w:lastRow="0" w:firstColumn="1" w:lastColumn="0" w:noHBand="0" w:noVBand="1"/>
      </w:tblPr>
      <w:tblGrid>
        <w:gridCol w:w="3509"/>
      </w:tblGrid>
      <w:tr w:rsidR="008D79B0" w:rsidRPr="008D79B0" w:rsidTr="008D79B0">
        <w:tc>
          <w:tcPr>
            <w:tcW w:w="3509" w:type="dxa"/>
            <w:tcBorders>
              <w:top w:val="nil"/>
              <w:left w:val="nil"/>
              <w:bottom w:val="nil"/>
              <w:right w:val="nil"/>
            </w:tcBorders>
          </w:tcPr>
          <w:p w:rsidR="008D79B0" w:rsidRDefault="008D79B0" w:rsidP="008D79B0">
            <w:pPr>
              <w:pStyle w:val="ConsPlusNormal"/>
              <w:tabs>
                <w:tab w:val="left" w:pos="10065"/>
              </w:tabs>
              <w:contextualSpacing/>
              <w:jc w:val="both"/>
              <w:rPr>
                <w:rFonts w:ascii="Times New Roman" w:hAnsi="Times New Roman" w:cs="Times New Roman"/>
                <w:sz w:val="24"/>
                <w:szCs w:val="24"/>
              </w:rPr>
            </w:pPr>
            <w:r w:rsidRPr="008D79B0">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8D79B0" w:rsidRPr="008D79B0" w:rsidRDefault="008D79B0" w:rsidP="008D79B0">
            <w:pPr>
              <w:pStyle w:val="ConsPlusNormal"/>
              <w:tabs>
                <w:tab w:val="left" w:pos="10065"/>
              </w:tabs>
              <w:contextualSpacing/>
              <w:jc w:val="both"/>
              <w:rPr>
                <w:rFonts w:ascii="Times New Roman" w:hAnsi="Times New Roman" w:cs="Times New Roman"/>
                <w:sz w:val="24"/>
                <w:szCs w:val="24"/>
              </w:rPr>
            </w:pPr>
            <w:r w:rsidRPr="008D79B0">
              <w:rPr>
                <w:rFonts w:ascii="Times New Roman" w:hAnsi="Times New Roman" w:cs="Times New Roman"/>
                <w:sz w:val="24"/>
                <w:szCs w:val="24"/>
              </w:rPr>
              <w:t>к Положению об условиях</w:t>
            </w:r>
            <w:r>
              <w:rPr>
                <w:rFonts w:ascii="Times New Roman" w:hAnsi="Times New Roman" w:cs="Times New Roman"/>
                <w:sz w:val="24"/>
                <w:szCs w:val="24"/>
              </w:rPr>
              <w:t xml:space="preserve"> </w:t>
            </w:r>
            <w:r w:rsidRPr="008D79B0">
              <w:rPr>
                <w:rFonts w:ascii="Times New Roman" w:hAnsi="Times New Roman" w:cs="Times New Roman"/>
                <w:sz w:val="24"/>
                <w:szCs w:val="24"/>
              </w:rPr>
              <w:t>оплаты труда работников</w:t>
            </w:r>
            <w:r>
              <w:rPr>
                <w:rFonts w:ascii="Times New Roman" w:hAnsi="Times New Roman" w:cs="Times New Roman"/>
                <w:sz w:val="24"/>
                <w:szCs w:val="24"/>
              </w:rPr>
              <w:t xml:space="preserve"> </w:t>
            </w:r>
            <w:r w:rsidRPr="008D79B0">
              <w:rPr>
                <w:rFonts w:ascii="Times New Roman" w:hAnsi="Times New Roman" w:cs="Times New Roman"/>
                <w:sz w:val="24"/>
                <w:szCs w:val="24"/>
              </w:rPr>
              <w:t>муниципальных организаций</w:t>
            </w:r>
            <w:r>
              <w:rPr>
                <w:rFonts w:ascii="Times New Roman" w:hAnsi="Times New Roman" w:cs="Times New Roman"/>
                <w:sz w:val="24"/>
                <w:szCs w:val="24"/>
              </w:rPr>
              <w:t xml:space="preserve"> </w:t>
            </w:r>
            <w:r w:rsidRPr="008D79B0">
              <w:rPr>
                <w:rFonts w:ascii="Times New Roman" w:hAnsi="Times New Roman" w:cs="Times New Roman"/>
                <w:sz w:val="24"/>
                <w:szCs w:val="24"/>
              </w:rPr>
              <w:t>Рыбно-Слободского</w:t>
            </w:r>
            <w:r>
              <w:rPr>
                <w:rFonts w:ascii="Times New Roman" w:hAnsi="Times New Roman" w:cs="Times New Roman"/>
                <w:sz w:val="24"/>
                <w:szCs w:val="24"/>
              </w:rPr>
              <w:t xml:space="preserve"> </w:t>
            </w:r>
            <w:r w:rsidRPr="008D79B0">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w:t>
            </w:r>
            <w:r w:rsidRPr="008D79B0">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w:t>
            </w:r>
            <w:r w:rsidRPr="008D79B0">
              <w:rPr>
                <w:rFonts w:ascii="Times New Roman" w:hAnsi="Times New Roman" w:cs="Times New Roman"/>
                <w:sz w:val="24"/>
                <w:szCs w:val="24"/>
              </w:rPr>
              <w:t>реализующих дополнительные</w:t>
            </w:r>
            <w:r>
              <w:rPr>
                <w:rFonts w:ascii="Times New Roman" w:hAnsi="Times New Roman" w:cs="Times New Roman"/>
                <w:sz w:val="24"/>
                <w:szCs w:val="24"/>
              </w:rPr>
              <w:t xml:space="preserve"> </w:t>
            </w:r>
            <w:r w:rsidRPr="008D79B0">
              <w:rPr>
                <w:rFonts w:ascii="Times New Roman" w:hAnsi="Times New Roman" w:cs="Times New Roman"/>
                <w:sz w:val="24"/>
                <w:szCs w:val="24"/>
              </w:rPr>
              <w:t>образовательные программы</w:t>
            </w:r>
            <w:r>
              <w:rPr>
                <w:rFonts w:ascii="Times New Roman" w:hAnsi="Times New Roman" w:cs="Times New Roman"/>
                <w:sz w:val="24"/>
                <w:szCs w:val="24"/>
              </w:rPr>
              <w:t xml:space="preserve"> </w:t>
            </w:r>
            <w:r w:rsidRPr="008D79B0">
              <w:rPr>
                <w:rFonts w:ascii="Times New Roman" w:hAnsi="Times New Roman" w:cs="Times New Roman"/>
                <w:sz w:val="24"/>
                <w:szCs w:val="24"/>
              </w:rPr>
              <w:t>спортивной подготовки</w:t>
            </w:r>
          </w:p>
        </w:tc>
      </w:tr>
    </w:tbl>
    <w:p w:rsidR="008D79B0" w:rsidRPr="00B00A88" w:rsidRDefault="008D79B0" w:rsidP="008D79B0">
      <w:pPr>
        <w:pStyle w:val="ConsPlusNormal"/>
        <w:tabs>
          <w:tab w:val="left" w:pos="10065"/>
        </w:tabs>
        <w:contextualSpacing/>
        <w:jc w:val="right"/>
        <w:rPr>
          <w:rFonts w:ascii="Times New Roman" w:hAnsi="Times New Roman" w:cs="Times New Roman"/>
          <w:sz w:val="28"/>
          <w:szCs w:val="28"/>
        </w:rPr>
      </w:pPr>
    </w:p>
    <w:p w:rsidR="00AC593C" w:rsidRPr="00595742" w:rsidRDefault="00AC593C" w:rsidP="00AC593C">
      <w:pPr>
        <w:pStyle w:val="ConsPlusNormal"/>
        <w:tabs>
          <w:tab w:val="left" w:pos="10065"/>
        </w:tabs>
        <w:contextualSpacing/>
        <w:jc w:val="right"/>
        <w:rPr>
          <w:rFonts w:ascii="Times New Roman" w:hAnsi="Times New Roman" w:cs="Times New Roman"/>
          <w:sz w:val="24"/>
          <w:szCs w:val="24"/>
        </w:rPr>
      </w:pPr>
      <w:r w:rsidRPr="00595742">
        <w:rPr>
          <w:rFonts w:ascii="Times New Roman" w:hAnsi="Times New Roman" w:cs="Times New Roman"/>
          <w:sz w:val="24"/>
          <w:szCs w:val="24"/>
        </w:rPr>
        <w:t>Таблица 1</w:t>
      </w:r>
    </w:p>
    <w:p w:rsidR="00AC593C" w:rsidRPr="00B00A88" w:rsidRDefault="00AC593C" w:rsidP="00AC593C">
      <w:pPr>
        <w:pStyle w:val="ConsPlusNormal"/>
        <w:tabs>
          <w:tab w:val="left" w:pos="10065"/>
        </w:tabs>
        <w:contextualSpacing/>
        <w:jc w:val="right"/>
        <w:rPr>
          <w:rFonts w:ascii="Times New Roman" w:hAnsi="Times New Roman" w:cs="Times New Roman"/>
          <w:sz w:val="28"/>
          <w:szCs w:val="28"/>
        </w:rPr>
      </w:pP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Перечень</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почетных званий, спортивных званий и ведомственных наград,</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за наличие которых предоставляются выплаты стимулирующего</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характера работникам образования</w:t>
      </w:r>
    </w:p>
    <w:p w:rsidR="00A62E26" w:rsidRDefault="00A62E26" w:rsidP="00A62E26">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8164"/>
      </w:tblGrid>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N п/п</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Наименование звания и награды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1. Почетные звания и спортивные звания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учитель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учитель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высшей школы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производственного обучения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культуры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1.8.</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художник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1.9.</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спорта России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1.10.</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 России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спорта России международного класса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России международного класса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России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Гроссмейстер России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спортивный судья России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2. Почетные звания и спортивные звания Союза Советских Социалистических Республик</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учитель СССР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спорта СССР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 СССР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СССР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СССР международного класса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Гроссмейстер СССР</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3. Почетные звания союзных республик в составе Союза Советских Социалистических Республик</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физкультуры и спорта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спорта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физической культуры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и спорта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учитель школы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учитель профессионально-технического образования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3.8.</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профессионально-технического образования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3.9.</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профессионально-технического образования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3.10.</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преподаватель</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высшей школы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народного образования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высшей школы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 и техники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4. Почетные звания автономных республик в составе Союза Советских Социалистических Республик</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физкультуры и спорта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и спорта</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школы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учитель школы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учитель профессионально-технического образования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профессионально-технического образования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профессионально-технического образования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4.8.</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высшей школы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4.9.</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 и культуры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4.10.</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культуры</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 и техники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5. Почетные звания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учитель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учитель школы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учитель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высшей школы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культуры Республики Татарстан</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5.8.</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 Республики Татарстан</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6. Ведомственные награды Российской Федерации, ведомственные награды Республики Татарстан, ведомственные награды Союза Советских Социалистических Республик, ведомственные награды Российской Советской Федеративной Социалистической Республики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6.1. Министерство образования и науки Российской Федерации (Министерство образования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работник общего образования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работник начального профессионального образования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работник среднего профессионального образования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работник высшего профессионального образования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работник науки и техники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работник сферы молодежной политики Российской Федерации</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 развитие научно-исследовательской работы студентов</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6.1.8.</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работник физической культуры и спорта Российской Федерации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6.2. Министерство высшего и среднего специального образования СССР, Министерство просвещения СССР (РСФСР)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6.2.1.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Значок "Отличник просвещения СССР"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6.2.2.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Значок "Отличник народного просвещения"</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6.2.3.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Значок "Отличник профтехобразования СССР"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6.2.4.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Значок "Отличник профтехобразования РСФСР"</w:t>
            </w:r>
          </w:p>
        </w:tc>
      </w:tr>
      <w:tr w:rsidR="00A62E26">
        <w:tc>
          <w:tcPr>
            <w:tcW w:w="85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6.2.5.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Значок "Отличник физической культуры и спорта"</w:t>
            </w:r>
          </w:p>
        </w:tc>
      </w:tr>
    </w:tbl>
    <w:p w:rsidR="00AC593C" w:rsidRPr="004635A7" w:rsidRDefault="00AC593C" w:rsidP="00AC593C">
      <w:pPr>
        <w:widowControl w:val="0"/>
        <w:autoSpaceDE w:val="0"/>
        <w:autoSpaceDN w:val="0"/>
        <w:outlineLvl w:val="1"/>
        <w:rPr>
          <w:sz w:val="20"/>
          <w:szCs w:val="28"/>
        </w:rPr>
      </w:pPr>
    </w:p>
    <w:p w:rsidR="00AC593C" w:rsidRPr="00595742" w:rsidRDefault="00AC593C" w:rsidP="00AC593C">
      <w:pPr>
        <w:widowControl w:val="0"/>
        <w:autoSpaceDE w:val="0"/>
        <w:autoSpaceDN w:val="0"/>
        <w:jc w:val="right"/>
        <w:outlineLvl w:val="1"/>
      </w:pPr>
      <w:r w:rsidRPr="00595742">
        <w:t>Таблица 2</w:t>
      </w:r>
    </w:p>
    <w:p w:rsidR="00AC593C" w:rsidRPr="00595742" w:rsidRDefault="00AC593C" w:rsidP="00AC593C">
      <w:pPr>
        <w:widowControl w:val="0"/>
        <w:autoSpaceDE w:val="0"/>
        <w:autoSpaceDN w:val="0"/>
        <w:jc w:val="both"/>
      </w:pPr>
    </w:p>
    <w:p w:rsidR="00A62E26" w:rsidRDefault="00A62E26" w:rsidP="00A62E26">
      <w:pPr>
        <w:autoSpaceDE w:val="0"/>
        <w:autoSpaceDN w:val="0"/>
        <w:adjustRightInd w:val="0"/>
        <w:jc w:val="center"/>
        <w:rPr>
          <w:rFonts w:eastAsiaTheme="minorHAnsi"/>
          <w:b/>
          <w:bCs/>
          <w:lang w:eastAsia="en-US"/>
        </w:rPr>
      </w:pPr>
      <w:bookmarkStart w:id="7" w:name="P3101"/>
      <w:bookmarkEnd w:id="7"/>
      <w:r>
        <w:rPr>
          <w:rFonts w:eastAsiaTheme="minorHAnsi"/>
          <w:b/>
          <w:bCs/>
          <w:lang w:eastAsia="en-US"/>
        </w:rPr>
        <w:t>Перечень</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почетных званий, за наличие которых предоставляются выплаты</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стимулирующего характера работникам культуры</w:t>
      </w:r>
    </w:p>
    <w:p w:rsidR="00A62E26" w:rsidRDefault="00A62E26" w:rsidP="00A62E26">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N п/п</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Наименование звания</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1. Почетные звания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артист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художник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артист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культуры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художник Российской Федерации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2. Почетные звания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артист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писатель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поэт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художник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артист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2.6.</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искусств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2.7.</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культуры Республики Татарстан</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3. Почетные звания Союза Советских Социалистических Республик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артист СССР</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художник СССР</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пропагандист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артист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артист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искусств</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художник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4.6.</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художник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4.7.</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писатель</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4.8.</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писатель</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4.9.</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поэт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4.10.</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певец</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акын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журналист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культуры</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культурно-просветительной работы</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культуры</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4.16.</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библиотекарь</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4.17.</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прикладного искусства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4.18.</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народного творчества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4.19.</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строитель</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артист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артист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искусств</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художник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5.6.</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художник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5.7.</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писатель</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5.8.</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писатель</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5.9.</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Народный поэт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5.10.</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журналист</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культуры</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библиотекарь</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 и культуры</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 и техники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науки</w:t>
            </w:r>
          </w:p>
        </w:tc>
      </w:tr>
    </w:tbl>
    <w:p w:rsidR="006F2D33" w:rsidRDefault="006F2D33" w:rsidP="006F2D33">
      <w:pPr>
        <w:autoSpaceDE w:val="0"/>
        <w:autoSpaceDN w:val="0"/>
        <w:adjustRightInd w:val="0"/>
        <w:jc w:val="both"/>
        <w:rPr>
          <w:rFonts w:eastAsiaTheme="minorHAnsi"/>
          <w:sz w:val="28"/>
          <w:szCs w:val="28"/>
          <w:lang w:eastAsia="en-US"/>
        </w:rPr>
      </w:pPr>
    </w:p>
    <w:p w:rsidR="00A62E26" w:rsidRDefault="00A62E26" w:rsidP="00A62E26">
      <w:pPr>
        <w:autoSpaceDE w:val="0"/>
        <w:autoSpaceDN w:val="0"/>
        <w:adjustRightInd w:val="0"/>
        <w:jc w:val="right"/>
        <w:outlineLvl w:val="0"/>
        <w:rPr>
          <w:rFonts w:eastAsiaTheme="minorHAnsi"/>
          <w:lang w:eastAsia="en-US"/>
        </w:rPr>
      </w:pPr>
      <w:r>
        <w:rPr>
          <w:rFonts w:eastAsiaTheme="minorHAnsi"/>
          <w:lang w:eastAsia="en-US"/>
        </w:rPr>
        <w:t>Таблица 3</w:t>
      </w:r>
    </w:p>
    <w:p w:rsidR="00A62E26" w:rsidRDefault="00A62E26" w:rsidP="00A62E26">
      <w:pPr>
        <w:autoSpaceDE w:val="0"/>
        <w:autoSpaceDN w:val="0"/>
        <w:adjustRightInd w:val="0"/>
        <w:jc w:val="both"/>
        <w:rPr>
          <w:rFonts w:eastAsiaTheme="minorHAnsi"/>
          <w:lang w:eastAsia="en-US"/>
        </w:rPr>
      </w:pP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Перечень</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почетных званий, за наличие которых предоставляются</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выплаты стимулирующего характера медицинским работникам</w:t>
      </w:r>
    </w:p>
    <w:p w:rsidR="00A62E26" w:rsidRDefault="00A62E26" w:rsidP="00A62E26">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N п/п</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Наименование звания</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1. Почетные звания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врач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здравоохранения Российской Федерации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2. Почетные звания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врач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здравоохранения Республики Татарстан</w:t>
            </w:r>
          </w:p>
        </w:tc>
      </w:tr>
    </w:tbl>
    <w:p w:rsidR="00AC593C" w:rsidRPr="001663FB" w:rsidRDefault="00AC593C" w:rsidP="00AC593C">
      <w:pPr>
        <w:rPr>
          <w:sz w:val="28"/>
          <w:szCs w:val="28"/>
        </w:rPr>
      </w:pPr>
    </w:p>
    <w:p w:rsidR="00A62E26" w:rsidRDefault="00A62E26" w:rsidP="00A62E26">
      <w:pPr>
        <w:autoSpaceDE w:val="0"/>
        <w:autoSpaceDN w:val="0"/>
        <w:adjustRightInd w:val="0"/>
        <w:jc w:val="right"/>
        <w:outlineLvl w:val="0"/>
        <w:rPr>
          <w:rFonts w:eastAsiaTheme="minorHAnsi"/>
          <w:lang w:eastAsia="en-US"/>
        </w:rPr>
      </w:pPr>
      <w:r>
        <w:rPr>
          <w:rFonts w:eastAsiaTheme="minorHAnsi"/>
          <w:lang w:eastAsia="en-US"/>
        </w:rPr>
        <w:t>Таблица 4</w:t>
      </w:r>
    </w:p>
    <w:p w:rsidR="00A62E26" w:rsidRDefault="00A62E26" w:rsidP="00A62E26">
      <w:pPr>
        <w:autoSpaceDE w:val="0"/>
        <w:autoSpaceDN w:val="0"/>
        <w:adjustRightInd w:val="0"/>
        <w:jc w:val="both"/>
        <w:rPr>
          <w:rFonts w:eastAsiaTheme="minorHAnsi"/>
          <w:lang w:eastAsia="en-US"/>
        </w:rPr>
      </w:pP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Перечень</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почетных званий, спортивных званий, за наличие которых</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предоставляются выплаты стимулирующего характера работникам</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физической культуры</w:t>
      </w:r>
    </w:p>
    <w:p w:rsidR="00A62E26" w:rsidRDefault="00A62E26" w:rsidP="00A62E26">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N п/п</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Наименование звания</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1. Почетные звания, спортивные звания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Российской Федерации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спорта России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 России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спортивный судья России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спорта России международного класса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1.6.</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России международного класса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1.7.</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России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1.8.</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Гроссмейстер России</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1.9.</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Почетный спортивный судья России</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2. Почетные звания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Республики Татарстан</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 Республики Татарстан</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3. Почетные звания, спортивные звания Союза Советских Социалистических Республик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спорта СССР</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 СССР</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СССР</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спорта СССР международного класса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 РСФСР</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3.6.</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Гроссмейстер СССР</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физкультуры и спорта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спорта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4.3.</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физической культуры</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4.4.</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и спорта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4.5.</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тренер</w:t>
            </w:r>
          </w:p>
        </w:tc>
      </w:tr>
      <w:tr w:rsidR="00A62E26">
        <w:tc>
          <w:tcPr>
            <w:tcW w:w="9014"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1"/>
              <w:rPr>
                <w:rFonts w:eastAsiaTheme="minorHAnsi"/>
                <w:lang w:eastAsia="en-US"/>
              </w:rPr>
            </w:pPr>
            <w:r w:rsidRPr="00A62E26">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деятель физкультуры и спорта</w:t>
            </w:r>
          </w:p>
        </w:tc>
      </w:tr>
      <w:tr w:rsidR="00A62E26">
        <w:tc>
          <w:tcPr>
            <w:tcW w:w="680"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5.2.</w:t>
            </w:r>
          </w:p>
        </w:tc>
        <w:tc>
          <w:tcPr>
            <w:tcW w:w="833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физической культуры и спорта</w:t>
            </w:r>
          </w:p>
        </w:tc>
      </w:tr>
    </w:tbl>
    <w:p w:rsidR="006F2D33" w:rsidRDefault="006F2D33" w:rsidP="006F2D33">
      <w:pPr>
        <w:autoSpaceDE w:val="0"/>
        <w:autoSpaceDN w:val="0"/>
        <w:adjustRightInd w:val="0"/>
        <w:jc w:val="both"/>
        <w:rPr>
          <w:rFonts w:eastAsiaTheme="minorHAnsi"/>
          <w:sz w:val="28"/>
          <w:szCs w:val="28"/>
          <w:lang w:eastAsia="en-US"/>
        </w:rPr>
      </w:pPr>
    </w:p>
    <w:p w:rsidR="00AC593C" w:rsidRPr="001663FB" w:rsidRDefault="00AC593C" w:rsidP="00AC593C">
      <w:pPr>
        <w:pStyle w:val="ConsPlusNormal"/>
        <w:tabs>
          <w:tab w:val="left" w:pos="10065"/>
        </w:tabs>
        <w:contextualSpacing/>
        <w:rPr>
          <w:rFonts w:ascii="Times New Roman" w:hAnsi="Times New Roman" w:cs="Times New Roman"/>
          <w:sz w:val="28"/>
          <w:szCs w:val="28"/>
        </w:rPr>
      </w:pPr>
    </w:p>
    <w:p w:rsidR="00AC593C" w:rsidRPr="00595742" w:rsidRDefault="00AC593C" w:rsidP="00AC593C">
      <w:pPr>
        <w:pStyle w:val="ConsPlusNormal"/>
        <w:tabs>
          <w:tab w:val="left" w:pos="10065"/>
        </w:tabs>
        <w:contextualSpacing/>
        <w:jc w:val="right"/>
        <w:rPr>
          <w:rFonts w:ascii="Times New Roman" w:hAnsi="Times New Roman" w:cs="Times New Roman"/>
          <w:sz w:val="24"/>
          <w:szCs w:val="24"/>
        </w:rPr>
      </w:pPr>
      <w:r w:rsidRPr="00595742">
        <w:rPr>
          <w:rFonts w:ascii="Times New Roman" w:hAnsi="Times New Roman" w:cs="Times New Roman"/>
          <w:sz w:val="24"/>
          <w:szCs w:val="24"/>
        </w:rPr>
        <w:t>Таблица 5</w:t>
      </w:r>
    </w:p>
    <w:p w:rsidR="00AC593C" w:rsidRPr="00595742" w:rsidRDefault="00AC593C" w:rsidP="00AC593C">
      <w:pPr>
        <w:pStyle w:val="ConsPlusNormal"/>
        <w:tabs>
          <w:tab w:val="left" w:pos="10065"/>
        </w:tabs>
        <w:contextualSpacing/>
        <w:rPr>
          <w:rFonts w:ascii="Times New Roman" w:hAnsi="Times New Roman" w:cs="Times New Roman"/>
          <w:sz w:val="24"/>
          <w:szCs w:val="24"/>
        </w:rPr>
      </w:pP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Перечень</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почетных званий, за наличие которых предоставляются выплаты</w:t>
      </w:r>
    </w:p>
    <w:p w:rsidR="00A62E26" w:rsidRDefault="00A62E26" w:rsidP="00A62E26">
      <w:pPr>
        <w:autoSpaceDE w:val="0"/>
        <w:autoSpaceDN w:val="0"/>
        <w:adjustRightInd w:val="0"/>
        <w:jc w:val="center"/>
        <w:rPr>
          <w:rFonts w:eastAsiaTheme="minorHAnsi"/>
          <w:b/>
          <w:bCs/>
          <w:lang w:eastAsia="en-US"/>
        </w:rPr>
      </w:pPr>
      <w:r>
        <w:rPr>
          <w:rFonts w:eastAsiaTheme="minorHAnsi"/>
          <w:b/>
          <w:bCs/>
          <w:lang w:eastAsia="en-US"/>
        </w:rPr>
        <w:t>стимулирующего характера работникам сельского хозяйства</w:t>
      </w:r>
    </w:p>
    <w:p w:rsidR="00A62E26" w:rsidRDefault="00A62E26" w:rsidP="00A62E26">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8164"/>
      </w:tblGrid>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N п/п</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Наименование звания</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w:t>
            </w:r>
          </w:p>
        </w:tc>
      </w:tr>
      <w:tr w:rsidR="00A62E26">
        <w:tc>
          <w:tcPr>
            <w:tcW w:w="9010"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1. Почетные звания Российской Федерации</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агроном Российской Федерации</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ветеринарный врач Российской Федерации</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зоотехник Российской Федерации</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мелиоратор Российской Федерации</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механизатор сельского хозяйства Российской Федерации</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1.6.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сельского хозяйства Российской Федерации</w:t>
            </w:r>
          </w:p>
        </w:tc>
      </w:tr>
      <w:tr w:rsidR="00A62E26">
        <w:tc>
          <w:tcPr>
            <w:tcW w:w="9010"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2. Почетные звания Республики Татарстан</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агроном Республики Татарстан</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ветеринарный врач Республики Татарстан</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животновод Республики Татарстан</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зоотехник Республики Татарстан</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мелиоратор Республики Татарстан</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механизатор сельского хозяйства Республики Татарстан</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2.7.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сельского хозяйства Республики Татарстан</w:t>
            </w:r>
          </w:p>
        </w:tc>
      </w:tr>
      <w:tr w:rsidR="00A62E26">
        <w:tc>
          <w:tcPr>
            <w:tcW w:w="9010"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3. Почетные звания Союза Советских Социалистических Республик</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3.1.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сельского хозяйства СССР</w:t>
            </w:r>
          </w:p>
        </w:tc>
      </w:tr>
      <w:tr w:rsidR="00A62E26">
        <w:tc>
          <w:tcPr>
            <w:tcW w:w="9010"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сельского хозяйства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агроном</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инженер сельского хозяйства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зоотехник</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животноводства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животновод</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мастер животноводства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4.8.</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Мастер животноводства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4.9.</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механизатор сельского хозяйства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4.10.</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механизатор</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мелиоратор</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4.12.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ветеринарный врач</w:t>
            </w:r>
          </w:p>
        </w:tc>
      </w:tr>
      <w:tr w:rsidR="00A62E26">
        <w:tc>
          <w:tcPr>
            <w:tcW w:w="9010" w:type="dxa"/>
            <w:gridSpan w:val="2"/>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outlineLvl w:val="0"/>
              <w:rPr>
                <w:rFonts w:eastAsiaTheme="minorHAnsi"/>
                <w:lang w:eastAsia="en-US"/>
              </w:rPr>
            </w:pPr>
            <w:r w:rsidRPr="00A62E26">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5.1.</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работник сельского хозяйства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5.2.</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агроном</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5.3.</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зоотехник</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5.4.</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животновод</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5.5.</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механизатор сельского хозяйства</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5.6.</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механизатор</w:t>
            </w:r>
          </w:p>
        </w:tc>
      </w:tr>
      <w:tr w:rsidR="00A62E26">
        <w:tc>
          <w:tcPr>
            <w:tcW w:w="846"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center"/>
              <w:rPr>
                <w:rFonts w:eastAsiaTheme="minorHAnsi"/>
                <w:lang w:eastAsia="en-US"/>
              </w:rPr>
            </w:pPr>
            <w:r w:rsidRPr="00A62E26">
              <w:rPr>
                <w:rFonts w:eastAsiaTheme="minorHAnsi"/>
                <w:sz w:val="22"/>
                <w:szCs w:val="22"/>
                <w:lang w:eastAsia="en-US"/>
              </w:rPr>
              <w:t>5.7.</w:t>
            </w:r>
          </w:p>
        </w:tc>
        <w:tc>
          <w:tcPr>
            <w:tcW w:w="8164" w:type="dxa"/>
            <w:tcBorders>
              <w:top w:val="single" w:sz="4" w:space="0" w:color="auto"/>
              <w:left w:val="single" w:sz="4" w:space="0" w:color="auto"/>
              <w:bottom w:val="single" w:sz="4" w:space="0" w:color="auto"/>
              <w:right w:val="single" w:sz="4" w:space="0" w:color="auto"/>
            </w:tcBorders>
          </w:tcPr>
          <w:p w:rsidR="00A62E26" w:rsidRPr="00A62E26" w:rsidRDefault="00A62E26">
            <w:pPr>
              <w:autoSpaceDE w:val="0"/>
              <w:autoSpaceDN w:val="0"/>
              <w:adjustRightInd w:val="0"/>
              <w:jc w:val="both"/>
              <w:rPr>
                <w:rFonts w:eastAsiaTheme="minorHAnsi"/>
                <w:lang w:eastAsia="en-US"/>
              </w:rPr>
            </w:pPr>
            <w:r w:rsidRPr="00A62E26">
              <w:rPr>
                <w:rFonts w:eastAsiaTheme="minorHAnsi"/>
                <w:sz w:val="22"/>
                <w:szCs w:val="22"/>
                <w:lang w:eastAsia="en-US"/>
              </w:rPr>
              <w:t>Заслуженный ветеринарный врач</w:t>
            </w:r>
          </w:p>
        </w:tc>
      </w:tr>
    </w:tbl>
    <w:p w:rsidR="00AC593C" w:rsidRPr="00A60918" w:rsidRDefault="00AC593C" w:rsidP="00AC593C">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t>Утверждено</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AC593C"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AC593C" w:rsidRPr="00A60918" w:rsidRDefault="00AC593C"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AC593C" w:rsidRPr="00A60918" w:rsidRDefault="00AC593C" w:rsidP="00AC593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AC593C" w:rsidRPr="00A60918" w:rsidRDefault="00D372A0" w:rsidP="00AC593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о</w:t>
      </w:r>
      <w:r w:rsidR="00AC593C" w:rsidRPr="00A60918">
        <w:rPr>
          <w:rFonts w:ascii="Times New Roman" w:hAnsi="Times New Roman" w:cs="Times New Roman"/>
          <w:sz w:val="24"/>
          <w:szCs w:val="24"/>
        </w:rPr>
        <w:t>т</w:t>
      </w:r>
      <w:r>
        <w:rPr>
          <w:rFonts w:ascii="Times New Roman" w:hAnsi="Times New Roman" w:cs="Times New Roman"/>
          <w:sz w:val="24"/>
          <w:szCs w:val="24"/>
        </w:rPr>
        <w:t xml:space="preserve"> </w:t>
      </w:r>
      <w:r w:rsidR="006F3F6D">
        <w:rPr>
          <w:rFonts w:ascii="Times New Roman" w:hAnsi="Times New Roman" w:cs="Times New Roman"/>
          <w:sz w:val="24"/>
          <w:szCs w:val="24"/>
        </w:rPr>
        <w:t>_____</w:t>
      </w:r>
      <w:r w:rsidR="00AC593C" w:rsidRPr="00A60918">
        <w:rPr>
          <w:rFonts w:ascii="Times New Roman" w:hAnsi="Times New Roman" w:cs="Times New Roman"/>
          <w:sz w:val="24"/>
          <w:szCs w:val="24"/>
        </w:rPr>
        <w:t xml:space="preserve"> </w:t>
      </w:r>
      <w:r>
        <w:rPr>
          <w:rFonts w:ascii="Times New Roman" w:hAnsi="Times New Roman" w:cs="Times New Roman"/>
          <w:sz w:val="24"/>
          <w:szCs w:val="24"/>
        </w:rPr>
        <w:t>№</w:t>
      </w:r>
      <w:r w:rsidR="006F3F6D">
        <w:rPr>
          <w:rFonts w:ascii="Times New Roman" w:hAnsi="Times New Roman" w:cs="Times New Roman"/>
          <w:sz w:val="24"/>
          <w:szCs w:val="24"/>
        </w:rPr>
        <w:t>___</w:t>
      </w:r>
      <w:r w:rsidR="00AC593C">
        <w:rPr>
          <w:rFonts w:ascii="Times New Roman" w:hAnsi="Times New Roman" w:cs="Times New Roman"/>
          <w:sz w:val="24"/>
          <w:szCs w:val="24"/>
        </w:rPr>
        <w:t>пи</w:t>
      </w:r>
    </w:p>
    <w:p w:rsidR="00AC593C" w:rsidRPr="00B344B8" w:rsidRDefault="00AC593C" w:rsidP="00AC593C">
      <w:pPr>
        <w:rPr>
          <w:sz w:val="28"/>
          <w:szCs w:val="28"/>
        </w:rPr>
      </w:pPr>
    </w:p>
    <w:p w:rsidR="00A62E26" w:rsidRPr="00A62E26" w:rsidRDefault="00A62E26" w:rsidP="00A62E26">
      <w:pPr>
        <w:autoSpaceDE w:val="0"/>
        <w:autoSpaceDN w:val="0"/>
        <w:adjustRightInd w:val="0"/>
        <w:jc w:val="center"/>
        <w:rPr>
          <w:b/>
          <w:bCs/>
        </w:rPr>
      </w:pPr>
      <w:r>
        <w:rPr>
          <w:b/>
          <w:bCs/>
        </w:rPr>
        <w:t>П</w:t>
      </w:r>
      <w:r w:rsidRPr="00A62E26">
        <w:rPr>
          <w:b/>
          <w:bCs/>
        </w:rPr>
        <w:t>оложение</w:t>
      </w:r>
    </w:p>
    <w:p w:rsidR="00A62E26" w:rsidRPr="00A62E26" w:rsidRDefault="00A62E26" w:rsidP="00A62E26">
      <w:pPr>
        <w:autoSpaceDE w:val="0"/>
        <w:autoSpaceDN w:val="0"/>
        <w:adjustRightInd w:val="0"/>
        <w:jc w:val="center"/>
        <w:rPr>
          <w:b/>
          <w:bCs/>
        </w:rPr>
      </w:pPr>
      <w:r w:rsidRPr="00A62E26">
        <w:rPr>
          <w:b/>
          <w:bCs/>
        </w:rPr>
        <w:t>об условиях оплаты труда работников профессиональных</w:t>
      </w:r>
    </w:p>
    <w:p w:rsidR="00A62E26" w:rsidRPr="00A62E26" w:rsidRDefault="00A62E26" w:rsidP="00A62E26">
      <w:pPr>
        <w:autoSpaceDE w:val="0"/>
        <w:autoSpaceDN w:val="0"/>
        <w:adjustRightInd w:val="0"/>
        <w:jc w:val="center"/>
        <w:rPr>
          <w:b/>
          <w:bCs/>
        </w:rPr>
      </w:pPr>
      <w:r w:rsidRPr="00A62E26">
        <w:rPr>
          <w:b/>
          <w:bCs/>
        </w:rPr>
        <w:t>квалификационных групп общеотраслевых профессий рабочих,</w:t>
      </w:r>
    </w:p>
    <w:p w:rsidR="00A62E26" w:rsidRPr="00A62E26" w:rsidRDefault="00A62E26" w:rsidP="00A62E26">
      <w:pPr>
        <w:autoSpaceDE w:val="0"/>
        <w:autoSpaceDN w:val="0"/>
        <w:adjustRightInd w:val="0"/>
        <w:jc w:val="center"/>
        <w:rPr>
          <w:b/>
          <w:bCs/>
        </w:rPr>
      </w:pPr>
      <w:r w:rsidRPr="00A62E26">
        <w:rPr>
          <w:b/>
          <w:bCs/>
        </w:rPr>
        <w:t>рабочих культуры, искусства и кинематографии, общеотраслевых</w:t>
      </w:r>
    </w:p>
    <w:p w:rsidR="00A62E26" w:rsidRPr="00A62E26" w:rsidRDefault="00A62E26" w:rsidP="00A62E26">
      <w:pPr>
        <w:autoSpaceDE w:val="0"/>
        <w:autoSpaceDN w:val="0"/>
        <w:adjustRightInd w:val="0"/>
        <w:jc w:val="center"/>
        <w:rPr>
          <w:b/>
          <w:bCs/>
        </w:rPr>
      </w:pPr>
      <w:r w:rsidRPr="00A62E26">
        <w:rPr>
          <w:b/>
          <w:bCs/>
        </w:rPr>
        <w:t>должностей руководителей, специалистов и служащих</w:t>
      </w:r>
    </w:p>
    <w:p w:rsidR="009012BE" w:rsidRDefault="009012BE" w:rsidP="009012BE">
      <w:pPr>
        <w:autoSpaceDE w:val="0"/>
        <w:autoSpaceDN w:val="0"/>
        <w:adjustRightInd w:val="0"/>
        <w:jc w:val="center"/>
        <w:rPr>
          <w:b/>
          <w:bCs/>
        </w:rPr>
      </w:pPr>
      <w:r>
        <w:rPr>
          <w:b/>
          <w:bCs/>
        </w:rPr>
        <w:t xml:space="preserve">муниципальных </w:t>
      </w:r>
      <w:r w:rsidR="00A62E26" w:rsidRPr="00A62E26">
        <w:rPr>
          <w:b/>
          <w:bCs/>
        </w:rPr>
        <w:t xml:space="preserve">организаций </w:t>
      </w:r>
      <w:r>
        <w:rPr>
          <w:b/>
          <w:bCs/>
        </w:rPr>
        <w:t xml:space="preserve">Рыбно-Слободского </w:t>
      </w:r>
    </w:p>
    <w:p w:rsidR="00A62E26" w:rsidRPr="00A62E26" w:rsidRDefault="009012BE" w:rsidP="009012BE">
      <w:pPr>
        <w:autoSpaceDE w:val="0"/>
        <w:autoSpaceDN w:val="0"/>
        <w:adjustRightInd w:val="0"/>
        <w:jc w:val="center"/>
        <w:rPr>
          <w:b/>
          <w:bCs/>
        </w:rPr>
      </w:pPr>
      <w:r>
        <w:rPr>
          <w:b/>
          <w:bCs/>
        </w:rPr>
        <w:t>муниципального района Республики Т</w:t>
      </w:r>
      <w:r w:rsidR="00A62E26" w:rsidRPr="00A62E26">
        <w:rPr>
          <w:b/>
          <w:bCs/>
        </w:rPr>
        <w:t>атарстан,</w:t>
      </w:r>
    </w:p>
    <w:p w:rsidR="00A62E26" w:rsidRPr="00A62E26" w:rsidRDefault="00A62E26" w:rsidP="00A62E26">
      <w:pPr>
        <w:autoSpaceDE w:val="0"/>
        <w:autoSpaceDN w:val="0"/>
        <w:adjustRightInd w:val="0"/>
        <w:jc w:val="center"/>
        <w:rPr>
          <w:b/>
          <w:bCs/>
        </w:rPr>
      </w:pPr>
      <w:r w:rsidRPr="00A62E26">
        <w:rPr>
          <w:b/>
          <w:bCs/>
        </w:rPr>
        <w:t>реализующих дополнительные образовательные программы</w:t>
      </w:r>
    </w:p>
    <w:p w:rsidR="00AC593C" w:rsidRPr="00595742" w:rsidRDefault="009012BE" w:rsidP="009012BE">
      <w:pPr>
        <w:autoSpaceDE w:val="0"/>
        <w:autoSpaceDN w:val="0"/>
        <w:adjustRightInd w:val="0"/>
        <w:jc w:val="center"/>
        <w:rPr>
          <w:b/>
          <w:bCs/>
        </w:rPr>
      </w:pPr>
      <w:r>
        <w:rPr>
          <w:b/>
          <w:bCs/>
        </w:rPr>
        <w:t>спортивной подготовки</w:t>
      </w:r>
      <w:r w:rsidR="00A62E26" w:rsidRPr="00A62E26">
        <w:rPr>
          <w:b/>
          <w:bCs/>
        </w:rPr>
        <w:t xml:space="preserve"> </w:t>
      </w:r>
    </w:p>
    <w:p w:rsidR="00AC593C" w:rsidRPr="00595742" w:rsidRDefault="00AC593C" w:rsidP="00AC593C">
      <w:pPr>
        <w:autoSpaceDE w:val="0"/>
        <w:autoSpaceDN w:val="0"/>
        <w:adjustRightInd w:val="0"/>
        <w:rPr>
          <w:b/>
        </w:rPr>
      </w:pPr>
    </w:p>
    <w:p w:rsidR="00AC593C" w:rsidRPr="00595742" w:rsidRDefault="00AC593C" w:rsidP="00AC593C">
      <w:pPr>
        <w:autoSpaceDE w:val="0"/>
        <w:autoSpaceDN w:val="0"/>
        <w:adjustRightInd w:val="0"/>
        <w:jc w:val="center"/>
        <w:outlineLvl w:val="0"/>
      </w:pPr>
      <w:r w:rsidRPr="00595742">
        <w:rPr>
          <w:b/>
          <w:lang w:val="en-US"/>
        </w:rPr>
        <w:t>I</w:t>
      </w:r>
      <w:r w:rsidRPr="00595742">
        <w:rPr>
          <w:b/>
        </w:rPr>
        <w:t>. Общие положения</w:t>
      </w:r>
    </w:p>
    <w:p w:rsidR="00AC593C" w:rsidRPr="00595742" w:rsidRDefault="00AC593C" w:rsidP="00AC593C">
      <w:pPr>
        <w:autoSpaceDE w:val="0"/>
        <w:autoSpaceDN w:val="0"/>
        <w:adjustRightInd w:val="0"/>
        <w:jc w:val="both"/>
      </w:pPr>
    </w:p>
    <w:p w:rsidR="005412EB" w:rsidRPr="00595742" w:rsidRDefault="00AC593C" w:rsidP="00AC593C">
      <w:pPr>
        <w:autoSpaceDE w:val="0"/>
        <w:autoSpaceDN w:val="0"/>
        <w:adjustRightInd w:val="0"/>
        <w:ind w:firstLine="709"/>
        <w:jc w:val="both"/>
      </w:pPr>
      <w:r w:rsidRPr="00595742">
        <w:t>1. </w:t>
      </w:r>
      <w:r w:rsidR="009012BE" w:rsidRPr="009012BE">
        <w:t xml:space="preserve">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9012BE">
        <w:t>муниципальных</w:t>
      </w:r>
      <w:r w:rsidR="009012BE" w:rsidRPr="009012BE">
        <w:t xml:space="preserve"> организаций </w:t>
      </w:r>
      <w:r w:rsidR="009012BE">
        <w:t xml:space="preserve">Рыбно-Слободского муниципального района </w:t>
      </w:r>
      <w:r w:rsidR="009012BE" w:rsidRPr="009012BE">
        <w:t xml:space="preserve">Республики Татарстан, реализующих дополнительные образовательные </w:t>
      </w:r>
      <w:r w:rsidR="009012BE">
        <w:t>программы спортивной подготовки</w:t>
      </w:r>
      <w:r w:rsidR="009012BE" w:rsidRPr="009012BE">
        <w:t>, условия и размеры выплат компенсационного и стимулирующего характера, а также критерии их установления.</w:t>
      </w:r>
    </w:p>
    <w:p w:rsidR="009012BE" w:rsidRDefault="00AC593C" w:rsidP="009012BE">
      <w:pPr>
        <w:autoSpaceDE w:val="0"/>
        <w:autoSpaceDN w:val="0"/>
        <w:adjustRightInd w:val="0"/>
        <w:ind w:firstLine="709"/>
        <w:jc w:val="both"/>
      </w:pPr>
      <w:r w:rsidRPr="00595742">
        <w:t>2. </w:t>
      </w:r>
      <w:r w:rsidR="009012BE">
        <w:t>В настоящем Положении используются следующие понятия и определения:</w:t>
      </w:r>
    </w:p>
    <w:p w:rsidR="009012BE" w:rsidRDefault="009012BE" w:rsidP="009012BE">
      <w:pPr>
        <w:autoSpaceDE w:val="0"/>
        <w:autoSpaceDN w:val="0"/>
        <w:adjustRightInd w:val="0"/>
        <w:ind w:firstLine="709"/>
        <w:jc w:val="both"/>
      </w:pPr>
      <w: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9012BE" w:rsidRDefault="009012BE" w:rsidP="009012BE">
      <w:pPr>
        <w:autoSpaceDE w:val="0"/>
        <w:autoSpaceDN w:val="0"/>
        <w:adjustRightInd w:val="0"/>
        <w:ind w:firstLine="709"/>
        <w:jc w:val="both"/>
      </w:pPr>
      <w:r>
        <w:t>базовый оклад - минимальный оклад работника государственной организации Республики Татарстан, реализующей дополнительные образовательные программы спортивной подготовки, и государственного центра спортивной подготовки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9012BE" w:rsidRDefault="009012BE" w:rsidP="009012BE">
      <w:pPr>
        <w:autoSpaceDE w:val="0"/>
        <w:autoSpaceDN w:val="0"/>
        <w:adjustRightInd w:val="0"/>
        <w:ind w:firstLine="709"/>
        <w:jc w:val="both"/>
      </w:pPr>
      <w: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9012BE" w:rsidRDefault="009012BE" w:rsidP="009012BE">
      <w:pPr>
        <w:autoSpaceDE w:val="0"/>
        <w:autoSpaceDN w:val="0"/>
        <w:adjustRightInd w:val="0"/>
        <w:ind w:firstLine="709"/>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9012BE" w:rsidRDefault="009012BE" w:rsidP="009012BE">
      <w:pPr>
        <w:autoSpaceDE w:val="0"/>
        <w:autoSpaceDN w:val="0"/>
        <w:adjustRightInd w:val="0"/>
        <w:ind w:firstLine="709"/>
        <w:jc w:val="both"/>
      </w:pPr>
      <w: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412EB" w:rsidRPr="00595742" w:rsidRDefault="009012BE" w:rsidP="009012BE">
      <w:pPr>
        <w:autoSpaceDE w:val="0"/>
        <w:autoSpaceDN w:val="0"/>
        <w:adjustRightInd w:val="0"/>
        <w:ind w:firstLine="709"/>
        <w:jc w:val="both"/>
      </w:pPr>
      <w:r>
        <w:t>выплаты стимулирующего характера - доплаты и надбавки стимулирующего характера, премии и иные поощрительные выплаты.</w:t>
      </w:r>
    </w:p>
    <w:p w:rsidR="009012BE" w:rsidRDefault="00AC593C" w:rsidP="009012BE">
      <w:pPr>
        <w:autoSpaceDE w:val="0"/>
        <w:autoSpaceDN w:val="0"/>
        <w:adjustRightInd w:val="0"/>
        <w:ind w:firstLine="709"/>
        <w:jc w:val="both"/>
      </w:pPr>
      <w:r w:rsidRPr="00595742">
        <w:t xml:space="preserve">3. </w:t>
      </w:r>
      <w:r w:rsidR="009012BE">
        <w:t>Заработная плата (оплата труда) работника определяется исходя из:</w:t>
      </w:r>
    </w:p>
    <w:p w:rsidR="009012BE" w:rsidRDefault="009012BE" w:rsidP="009012BE">
      <w:pPr>
        <w:autoSpaceDE w:val="0"/>
        <w:autoSpaceDN w:val="0"/>
        <w:adjustRightInd w:val="0"/>
        <w:ind w:firstLine="709"/>
        <w:jc w:val="both"/>
      </w:pPr>
      <w:r>
        <w:t>должностных окладов;</w:t>
      </w:r>
    </w:p>
    <w:p w:rsidR="009012BE" w:rsidRDefault="009012BE" w:rsidP="009012BE">
      <w:pPr>
        <w:autoSpaceDE w:val="0"/>
        <w:autoSpaceDN w:val="0"/>
        <w:adjustRightInd w:val="0"/>
        <w:ind w:firstLine="709"/>
        <w:jc w:val="both"/>
      </w:pPr>
      <w:r>
        <w:t>выплат компенсационного характера;</w:t>
      </w:r>
    </w:p>
    <w:p w:rsidR="00AC593C" w:rsidRPr="00595742" w:rsidRDefault="009012BE" w:rsidP="009012BE">
      <w:pPr>
        <w:autoSpaceDE w:val="0"/>
        <w:autoSpaceDN w:val="0"/>
        <w:adjustRightInd w:val="0"/>
        <w:ind w:firstLine="709"/>
        <w:jc w:val="both"/>
      </w:pPr>
      <w:r>
        <w:t>выплат стимулирующего характера</w:t>
      </w:r>
      <w:r w:rsidR="007852CD" w:rsidRPr="00595742">
        <w:t>.</w:t>
      </w:r>
    </w:p>
    <w:p w:rsidR="00AC593C" w:rsidRPr="0010319D" w:rsidRDefault="00AC593C" w:rsidP="00AC593C">
      <w:pPr>
        <w:autoSpaceDE w:val="0"/>
        <w:autoSpaceDN w:val="0"/>
        <w:adjustRightInd w:val="0"/>
        <w:jc w:val="both"/>
        <w:rPr>
          <w:szCs w:val="28"/>
        </w:rPr>
      </w:pPr>
    </w:p>
    <w:p w:rsidR="009012BE" w:rsidRPr="009012BE" w:rsidRDefault="00AC593C" w:rsidP="009012BE">
      <w:pPr>
        <w:tabs>
          <w:tab w:val="left" w:pos="9923"/>
        </w:tabs>
        <w:jc w:val="center"/>
        <w:rPr>
          <w:b/>
        </w:rPr>
      </w:pPr>
      <w:r w:rsidRPr="00595742">
        <w:rPr>
          <w:b/>
          <w:lang w:val="en-US"/>
        </w:rPr>
        <w:t>II</w:t>
      </w:r>
      <w:r w:rsidRPr="00595742">
        <w:rPr>
          <w:b/>
        </w:rPr>
        <w:t xml:space="preserve">. </w:t>
      </w:r>
      <w:r w:rsidR="009012BE" w:rsidRPr="009012BE">
        <w:rPr>
          <w:b/>
        </w:rPr>
        <w:t>Определение базовых окладов работников профессиональных</w:t>
      </w:r>
    </w:p>
    <w:p w:rsidR="009012BE" w:rsidRPr="009012BE" w:rsidRDefault="009012BE" w:rsidP="009012BE">
      <w:pPr>
        <w:tabs>
          <w:tab w:val="left" w:pos="9923"/>
        </w:tabs>
        <w:jc w:val="center"/>
        <w:rPr>
          <w:b/>
        </w:rPr>
      </w:pPr>
      <w:r w:rsidRPr="009012BE">
        <w:rPr>
          <w:b/>
        </w:rPr>
        <w:t>квалификационных групп общеотраслевых профессий рабочих,</w:t>
      </w:r>
    </w:p>
    <w:p w:rsidR="009012BE" w:rsidRPr="009012BE" w:rsidRDefault="009012BE" w:rsidP="009012BE">
      <w:pPr>
        <w:tabs>
          <w:tab w:val="left" w:pos="9923"/>
        </w:tabs>
        <w:jc w:val="center"/>
        <w:rPr>
          <w:b/>
        </w:rPr>
      </w:pPr>
      <w:r w:rsidRPr="009012BE">
        <w:rPr>
          <w:b/>
        </w:rPr>
        <w:t>рабочих культуры, искусства и кинематографии, общеотраслевых</w:t>
      </w:r>
    </w:p>
    <w:p w:rsidR="009012BE" w:rsidRPr="009012BE" w:rsidRDefault="009012BE" w:rsidP="009012BE">
      <w:pPr>
        <w:tabs>
          <w:tab w:val="left" w:pos="9923"/>
        </w:tabs>
        <w:jc w:val="center"/>
        <w:rPr>
          <w:b/>
        </w:rPr>
      </w:pPr>
      <w:r w:rsidRPr="009012BE">
        <w:rPr>
          <w:b/>
        </w:rPr>
        <w:t>должностей руководителей, специалистов и служащих</w:t>
      </w:r>
    </w:p>
    <w:p w:rsidR="009012BE" w:rsidRDefault="009012BE" w:rsidP="009012BE">
      <w:pPr>
        <w:tabs>
          <w:tab w:val="left" w:pos="9923"/>
        </w:tabs>
        <w:jc w:val="center"/>
        <w:rPr>
          <w:b/>
        </w:rPr>
      </w:pPr>
      <w:r>
        <w:rPr>
          <w:b/>
        </w:rPr>
        <w:t>муниципальных</w:t>
      </w:r>
      <w:r w:rsidRPr="009012BE">
        <w:rPr>
          <w:b/>
        </w:rPr>
        <w:t xml:space="preserve"> организаций </w:t>
      </w:r>
      <w:r>
        <w:rPr>
          <w:b/>
        </w:rPr>
        <w:t xml:space="preserve">Рыбно-Слободского </w:t>
      </w:r>
    </w:p>
    <w:p w:rsidR="009012BE" w:rsidRPr="009012BE" w:rsidRDefault="009012BE" w:rsidP="009012BE">
      <w:pPr>
        <w:tabs>
          <w:tab w:val="left" w:pos="9923"/>
        </w:tabs>
        <w:jc w:val="center"/>
        <w:rPr>
          <w:b/>
        </w:rPr>
      </w:pPr>
      <w:r>
        <w:rPr>
          <w:b/>
        </w:rPr>
        <w:t xml:space="preserve">муниципального района </w:t>
      </w:r>
      <w:r w:rsidRPr="009012BE">
        <w:rPr>
          <w:b/>
        </w:rPr>
        <w:t>Республики Татарстан,</w:t>
      </w:r>
    </w:p>
    <w:p w:rsidR="009012BE" w:rsidRPr="009012BE" w:rsidRDefault="009012BE" w:rsidP="009012BE">
      <w:pPr>
        <w:tabs>
          <w:tab w:val="left" w:pos="9923"/>
        </w:tabs>
        <w:jc w:val="center"/>
        <w:rPr>
          <w:b/>
        </w:rPr>
      </w:pPr>
      <w:r w:rsidRPr="009012BE">
        <w:rPr>
          <w:b/>
        </w:rPr>
        <w:t>реализующих дополнительные образовательные программы</w:t>
      </w:r>
    </w:p>
    <w:p w:rsidR="00AC593C" w:rsidRPr="00595742" w:rsidRDefault="009012BE" w:rsidP="009012BE">
      <w:pPr>
        <w:tabs>
          <w:tab w:val="left" w:pos="9923"/>
        </w:tabs>
        <w:jc w:val="center"/>
        <w:rPr>
          <w:b/>
        </w:rPr>
      </w:pPr>
      <w:r w:rsidRPr="009012BE">
        <w:rPr>
          <w:b/>
        </w:rPr>
        <w:t>спортивной подготовки</w:t>
      </w:r>
      <w:r>
        <w:rPr>
          <w:b/>
        </w:rPr>
        <w:t xml:space="preserve"> </w:t>
      </w:r>
    </w:p>
    <w:p w:rsidR="00AC593C" w:rsidRPr="00595742" w:rsidRDefault="00AC593C" w:rsidP="00AC593C">
      <w:pPr>
        <w:tabs>
          <w:tab w:val="left" w:pos="9923"/>
        </w:tabs>
      </w:pPr>
    </w:p>
    <w:p w:rsidR="00AC593C" w:rsidRDefault="00AC593C" w:rsidP="009012BE">
      <w:pPr>
        <w:autoSpaceDE w:val="0"/>
        <w:autoSpaceDN w:val="0"/>
        <w:adjustRightInd w:val="0"/>
        <w:ind w:firstLine="709"/>
        <w:jc w:val="both"/>
        <w:outlineLvl w:val="0"/>
      </w:pPr>
      <w:r w:rsidRPr="00595742">
        <w:t>1. </w:t>
      </w:r>
      <w:r w:rsidR="009012BE" w:rsidRPr="009012BE">
        <w:t xml:space="preserve">Базовые оклады работников профессиональных квалификационных групп общеотраслевых профессий рабочих, рабочих культуры, искусства и кинематографии </w:t>
      </w:r>
      <w:r w:rsidR="009012BE">
        <w:t>муниципальных</w:t>
      </w:r>
      <w:r w:rsidR="009012BE" w:rsidRPr="009012BE">
        <w:t xml:space="preserve"> организаций </w:t>
      </w:r>
      <w:r w:rsidR="009012BE">
        <w:t xml:space="preserve">Рыбно-Слободского муниципального района </w:t>
      </w:r>
      <w:r w:rsidR="009012BE" w:rsidRPr="009012BE">
        <w:t>Республики Татарстан, реализующих дополнительные образовательные программы спортивной подготовки</w:t>
      </w:r>
      <w:r w:rsidR="009012BE">
        <w:t xml:space="preserve"> </w:t>
      </w:r>
      <w:r w:rsidR="009012BE" w:rsidRPr="009012BE">
        <w:t>устанавливаются в следующих размерах:</w:t>
      </w:r>
    </w:p>
    <w:p w:rsidR="009012BE" w:rsidRDefault="009012BE" w:rsidP="009012BE">
      <w:pPr>
        <w:autoSpaceDE w:val="0"/>
        <w:autoSpaceDN w:val="0"/>
        <w:adjustRightInd w:val="0"/>
        <w:ind w:firstLine="709"/>
        <w:jc w:val="both"/>
        <w:outlineLvl w:val="0"/>
        <w:rPr>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855"/>
      </w:tblGrid>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Размер базового оклада в месяц, рублей</w:t>
            </w:r>
          </w:p>
        </w:tc>
      </w:tr>
      <w:tr w:rsidR="009012BE">
        <w:tc>
          <w:tcPr>
            <w:tcW w:w="9014" w:type="dxa"/>
            <w:gridSpan w:val="2"/>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Профессиональная квалификационная группа "Общеотраслевые профессии рабочих первого уровня"</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Первый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19 242</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Второй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19 440</w:t>
            </w:r>
          </w:p>
        </w:tc>
      </w:tr>
      <w:tr w:rsidR="009012BE">
        <w:tc>
          <w:tcPr>
            <w:tcW w:w="9014" w:type="dxa"/>
            <w:gridSpan w:val="2"/>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Профессиональная квалификационная группа "Общеотраслевые профессии рабочих второго уровня"</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Первый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19 581</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Второй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19 755</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Третий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19 933</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Четвертый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20 464</w:t>
            </w:r>
          </w:p>
        </w:tc>
      </w:tr>
    </w:tbl>
    <w:p w:rsidR="00AC593C" w:rsidRPr="0010319D" w:rsidRDefault="00AC593C" w:rsidP="00AC593C">
      <w:pPr>
        <w:autoSpaceDE w:val="0"/>
        <w:autoSpaceDN w:val="0"/>
        <w:adjustRightInd w:val="0"/>
        <w:jc w:val="both"/>
        <w:rPr>
          <w:szCs w:val="28"/>
        </w:rPr>
      </w:pPr>
    </w:p>
    <w:p w:rsidR="00AC593C" w:rsidRDefault="00AC593C" w:rsidP="009012BE">
      <w:pPr>
        <w:autoSpaceDE w:val="0"/>
        <w:autoSpaceDN w:val="0"/>
        <w:adjustRightInd w:val="0"/>
        <w:ind w:firstLine="709"/>
        <w:jc w:val="both"/>
        <w:outlineLvl w:val="0"/>
      </w:pPr>
      <w:bookmarkStart w:id="8" w:name="Par44"/>
      <w:bookmarkEnd w:id="8"/>
      <w:r w:rsidRPr="00595742">
        <w:t>2. </w:t>
      </w:r>
      <w:r w:rsidR="009012BE" w:rsidRPr="009012BE">
        <w:t xml:space="preserve">Базовые оклады работников профессиональных квалификационных групп общеотраслевых должностей руководителей, специалистов и служащих </w:t>
      </w:r>
      <w:r w:rsidR="009012BE">
        <w:t>муниципальных</w:t>
      </w:r>
      <w:r w:rsidR="009012BE" w:rsidRPr="009012BE">
        <w:t xml:space="preserve"> организаций </w:t>
      </w:r>
      <w:r w:rsidR="009012BE">
        <w:t xml:space="preserve">Рыбно-Слободского муниципального района </w:t>
      </w:r>
      <w:r w:rsidR="009012BE" w:rsidRPr="009012BE">
        <w:t xml:space="preserve">Республики Татарстан, реализующих дополнительные образовательные </w:t>
      </w:r>
      <w:r w:rsidR="009012BE">
        <w:t>программы спортивной подготовки</w:t>
      </w:r>
      <w:r w:rsidR="009012BE" w:rsidRPr="009012BE">
        <w:t xml:space="preserve"> устанавливаются в следующих размерах:</w:t>
      </w:r>
    </w:p>
    <w:p w:rsidR="009012BE" w:rsidRDefault="009012BE" w:rsidP="009012BE">
      <w:pPr>
        <w:autoSpaceDE w:val="0"/>
        <w:autoSpaceDN w:val="0"/>
        <w:adjustRightInd w:val="0"/>
        <w:ind w:firstLine="709"/>
        <w:jc w:val="both"/>
        <w:outlineLvl w:val="0"/>
        <w:rPr>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855"/>
      </w:tblGrid>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Размер базового оклада в месяц, рублей</w:t>
            </w:r>
          </w:p>
        </w:tc>
      </w:tr>
      <w:tr w:rsidR="009012BE">
        <w:tc>
          <w:tcPr>
            <w:tcW w:w="9014" w:type="dxa"/>
            <w:gridSpan w:val="2"/>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Профессиональная квалификационная группа "Общеотраслевые должности служащих первого уровня"</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Первый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19 242</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Второй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19 440</w:t>
            </w:r>
          </w:p>
        </w:tc>
      </w:tr>
      <w:tr w:rsidR="009012BE">
        <w:tc>
          <w:tcPr>
            <w:tcW w:w="9014" w:type="dxa"/>
            <w:gridSpan w:val="2"/>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Профессиональная квалификационная группа "Общеотраслевые должности служащих второго уровня"</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Первый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19 581</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Второй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19 755</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Третий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19 933</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Четвертый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20 160</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Пятый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20 346</w:t>
            </w:r>
          </w:p>
        </w:tc>
      </w:tr>
      <w:tr w:rsidR="009012BE">
        <w:tc>
          <w:tcPr>
            <w:tcW w:w="9014" w:type="dxa"/>
            <w:gridSpan w:val="2"/>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Профессиональная квалификационная группа "Общеотраслевые должности служащих третьего уровня"</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Первый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20 536</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Второй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20 729</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Третий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20 926</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Четвертый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21 127</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Пятый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21 353</w:t>
            </w:r>
          </w:p>
        </w:tc>
      </w:tr>
      <w:tr w:rsidR="009012BE">
        <w:tc>
          <w:tcPr>
            <w:tcW w:w="9014" w:type="dxa"/>
            <w:gridSpan w:val="2"/>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Профессиональная квалификационная группа "Общеотраслевые должности служащих четвертого уровня"</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Первый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22 265</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Второй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22 465</w:t>
            </w:r>
          </w:p>
        </w:tc>
      </w:tr>
      <w:tr w:rsidR="009012BE">
        <w:tc>
          <w:tcPr>
            <w:tcW w:w="5159"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rPr>
                <w:rFonts w:eastAsiaTheme="minorHAnsi"/>
                <w:lang w:eastAsia="en-US"/>
              </w:rPr>
            </w:pPr>
            <w:r w:rsidRPr="009012BE">
              <w:rPr>
                <w:rFonts w:eastAsiaTheme="minorHAnsi"/>
                <w:sz w:val="22"/>
                <w:szCs w:val="22"/>
                <w:lang w:eastAsia="en-US"/>
              </w:rPr>
              <w:t>Третий квалификационный уровень</w:t>
            </w:r>
          </w:p>
        </w:tc>
        <w:tc>
          <w:tcPr>
            <w:tcW w:w="3855" w:type="dxa"/>
            <w:tcBorders>
              <w:top w:val="single" w:sz="4" w:space="0" w:color="auto"/>
              <w:left w:val="single" w:sz="4" w:space="0" w:color="auto"/>
              <w:bottom w:val="single" w:sz="4" w:space="0" w:color="auto"/>
              <w:right w:val="single" w:sz="4" w:space="0" w:color="auto"/>
            </w:tcBorders>
          </w:tcPr>
          <w:p w:rsidR="009012BE" w:rsidRPr="009012BE" w:rsidRDefault="009012BE">
            <w:pPr>
              <w:autoSpaceDE w:val="0"/>
              <w:autoSpaceDN w:val="0"/>
              <w:adjustRightInd w:val="0"/>
              <w:jc w:val="center"/>
              <w:rPr>
                <w:rFonts w:eastAsiaTheme="minorHAnsi"/>
                <w:lang w:eastAsia="en-US"/>
              </w:rPr>
            </w:pPr>
            <w:r w:rsidRPr="009012BE">
              <w:rPr>
                <w:rFonts w:eastAsiaTheme="minorHAnsi"/>
                <w:sz w:val="22"/>
                <w:szCs w:val="22"/>
                <w:lang w:eastAsia="en-US"/>
              </w:rPr>
              <w:t>22 665</w:t>
            </w:r>
          </w:p>
        </w:tc>
      </w:tr>
    </w:tbl>
    <w:p w:rsidR="00AC593C" w:rsidRPr="0010319D" w:rsidRDefault="00AC593C" w:rsidP="00AC593C">
      <w:pPr>
        <w:autoSpaceDE w:val="0"/>
        <w:autoSpaceDN w:val="0"/>
        <w:adjustRightInd w:val="0"/>
        <w:jc w:val="both"/>
        <w:outlineLvl w:val="0"/>
        <w:rPr>
          <w:sz w:val="20"/>
          <w:szCs w:val="28"/>
        </w:rPr>
      </w:pPr>
    </w:p>
    <w:p w:rsidR="007852CD" w:rsidRPr="00595742" w:rsidRDefault="00AC593C" w:rsidP="00AC593C">
      <w:pPr>
        <w:autoSpaceDE w:val="0"/>
        <w:autoSpaceDN w:val="0"/>
        <w:adjustRightInd w:val="0"/>
        <w:spacing w:line="235" w:lineRule="auto"/>
        <w:ind w:firstLine="709"/>
        <w:jc w:val="both"/>
      </w:pPr>
      <w:bookmarkStart w:id="9" w:name="Par71"/>
      <w:bookmarkEnd w:id="9"/>
      <w:r w:rsidRPr="00595742">
        <w:t xml:space="preserve">3. </w:t>
      </w:r>
      <w:r w:rsidR="009012BE" w:rsidRPr="009012BE">
        <w:t>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rsidR="00AC593C" w:rsidRPr="00595742" w:rsidRDefault="00AC593C" w:rsidP="00AC593C">
      <w:pPr>
        <w:autoSpaceDE w:val="0"/>
        <w:autoSpaceDN w:val="0"/>
        <w:adjustRightInd w:val="0"/>
        <w:spacing w:line="235" w:lineRule="auto"/>
        <w:ind w:firstLine="709"/>
        <w:jc w:val="both"/>
      </w:pPr>
      <w:r w:rsidRPr="00595742">
        <w:t xml:space="preserve">4. </w:t>
      </w:r>
      <w:r w:rsidR="009012BE" w:rsidRPr="009012BE">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AC593C" w:rsidRPr="0010319D" w:rsidRDefault="00AC593C" w:rsidP="00AC593C">
      <w:pPr>
        <w:autoSpaceDE w:val="0"/>
        <w:autoSpaceDN w:val="0"/>
        <w:adjustRightInd w:val="0"/>
        <w:spacing w:line="235" w:lineRule="auto"/>
        <w:rPr>
          <w:szCs w:val="28"/>
        </w:rPr>
      </w:pPr>
    </w:p>
    <w:p w:rsidR="009012BE" w:rsidRPr="009012BE" w:rsidRDefault="00AC593C" w:rsidP="009012BE">
      <w:pPr>
        <w:autoSpaceDE w:val="0"/>
        <w:autoSpaceDN w:val="0"/>
        <w:adjustRightInd w:val="0"/>
        <w:spacing w:line="235" w:lineRule="auto"/>
        <w:jc w:val="center"/>
        <w:rPr>
          <w:b/>
        </w:rPr>
      </w:pPr>
      <w:r w:rsidRPr="00595742">
        <w:rPr>
          <w:b/>
          <w:lang w:val="en-US"/>
        </w:rPr>
        <w:t>III</w:t>
      </w:r>
      <w:r w:rsidRPr="00595742">
        <w:rPr>
          <w:b/>
        </w:rPr>
        <w:t xml:space="preserve">. </w:t>
      </w:r>
      <w:r w:rsidR="009012BE" w:rsidRPr="009012BE">
        <w:rPr>
          <w:b/>
        </w:rPr>
        <w:t>Порядок формирования должностных окладов работников</w:t>
      </w:r>
    </w:p>
    <w:p w:rsidR="009012BE" w:rsidRPr="009012BE" w:rsidRDefault="009012BE" w:rsidP="009012BE">
      <w:pPr>
        <w:autoSpaceDE w:val="0"/>
        <w:autoSpaceDN w:val="0"/>
        <w:adjustRightInd w:val="0"/>
        <w:spacing w:line="235" w:lineRule="auto"/>
        <w:jc w:val="center"/>
        <w:rPr>
          <w:b/>
        </w:rPr>
      </w:pPr>
      <w:r w:rsidRPr="009012BE">
        <w:rPr>
          <w:b/>
        </w:rPr>
        <w:t>профессиональных квалификационных групп общеотраслевых</w:t>
      </w:r>
    </w:p>
    <w:p w:rsidR="009012BE" w:rsidRPr="009012BE" w:rsidRDefault="009012BE" w:rsidP="009012BE">
      <w:pPr>
        <w:autoSpaceDE w:val="0"/>
        <w:autoSpaceDN w:val="0"/>
        <w:adjustRightInd w:val="0"/>
        <w:spacing w:line="235" w:lineRule="auto"/>
        <w:jc w:val="center"/>
        <w:rPr>
          <w:b/>
        </w:rPr>
      </w:pPr>
      <w:r w:rsidRPr="009012BE">
        <w:rPr>
          <w:b/>
        </w:rPr>
        <w:t>профессий рабочих, рабочих культуры, искусства</w:t>
      </w:r>
    </w:p>
    <w:p w:rsidR="009012BE" w:rsidRPr="009012BE" w:rsidRDefault="009012BE" w:rsidP="009012BE">
      <w:pPr>
        <w:autoSpaceDE w:val="0"/>
        <w:autoSpaceDN w:val="0"/>
        <w:adjustRightInd w:val="0"/>
        <w:spacing w:line="235" w:lineRule="auto"/>
        <w:jc w:val="center"/>
        <w:rPr>
          <w:b/>
        </w:rPr>
      </w:pPr>
      <w:r w:rsidRPr="009012BE">
        <w:rPr>
          <w:b/>
        </w:rPr>
        <w:t>и кинематографии, общеотраслевых должностей руководителей,</w:t>
      </w:r>
    </w:p>
    <w:p w:rsidR="009012BE" w:rsidRDefault="009012BE" w:rsidP="009012BE">
      <w:pPr>
        <w:autoSpaceDE w:val="0"/>
        <w:autoSpaceDN w:val="0"/>
        <w:adjustRightInd w:val="0"/>
        <w:spacing w:line="235" w:lineRule="auto"/>
        <w:jc w:val="center"/>
        <w:rPr>
          <w:b/>
        </w:rPr>
      </w:pPr>
      <w:r w:rsidRPr="009012BE">
        <w:rPr>
          <w:b/>
        </w:rPr>
        <w:t xml:space="preserve">специалистов и служащих </w:t>
      </w:r>
      <w:r>
        <w:rPr>
          <w:b/>
        </w:rPr>
        <w:t>муниципальных</w:t>
      </w:r>
      <w:r w:rsidRPr="009012BE">
        <w:rPr>
          <w:b/>
        </w:rPr>
        <w:t xml:space="preserve"> организаций</w:t>
      </w:r>
      <w:r>
        <w:rPr>
          <w:b/>
        </w:rPr>
        <w:t xml:space="preserve"> </w:t>
      </w:r>
    </w:p>
    <w:p w:rsidR="009012BE" w:rsidRPr="009012BE" w:rsidRDefault="009012BE" w:rsidP="009012BE">
      <w:pPr>
        <w:autoSpaceDE w:val="0"/>
        <w:autoSpaceDN w:val="0"/>
        <w:adjustRightInd w:val="0"/>
        <w:spacing w:line="235" w:lineRule="auto"/>
        <w:jc w:val="center"/>
        <w:rPr>
          <w:b/>
        </w:rPr>
      </w:pPr>
      <w:r>
        <w:rPr>
          <w:b/>
        </w:rPr>
        <w:t>Рыбно-Слободского муниципального района</w:t>
      </w:r>
    </w:p>
    <w:p w:rsidR="009012BE" w:rsidRPr="009012BE" w:rsidRDefault="009012BE" w:rsidP="009012BE">
      <w:pPr>
        <w:autoSpaceDE w:val="0"/>
        <w:autoSpaceDN w:val="0"/>
        <w:adjustRightInd w:val="0"/>
        <w:spacing w:line="235" w:lineRule="auto"/>
        <w:jc w:val="center"/>
        <w:rPr>
          <w:b/>
        </w:rPr>
      </w:pPr>
      <w:r w:rsidRPr="009012BE">
        <w:rPr>
          <w:b/>
        </w:rPr>
        <w:t>Республики Татарстан, реализующих дополнительные</w:t>
      </w:r>
    </w:p>
    <w:p w:rsidR="009012BE" w:rsidRPr="009012BE" w:rsidRDefault="009012BE" w:rsidP="009012BE">
      <w:pPr>
        <w:autoSpaceDE w:val="0"/>
        <w:autoSpaceDN w:val="0"/>
        <w:adjustRightInd w:val="0"/>
        <w:spacing w:line="235" w:lineRule="auto"/>
        <w:jc w:val="center"/>
        <w:rPr>
          <w:b/>
        </w:rPr>
      </w:pPr>
      <w:r w:rsidRPr="009012BE">
        <w:rPr>
          <w:b/>
        </w:rPr>
        <w:t>образовательные программы спортивной подготовки</w:t>
      </w:r>
    </w:p>
    <w:p w:rsidR="007852CD" w:rsidRPr="0010319D" w:rsidRDefault="007852CD" w:rsidP="009012BE">
      <w:pPr>
        <w:autoSpaceDE w:val="0"/>
        <w:autoSpaceDN w:val="0"/>
        <w:adjustRightInd w:val="0"/>
        <w:spacing w:line="235" w:lineRule="auto"/>
        <w:jc w:val="center"/>
        <w:rPr>
          <w:sz w:val="12"/>
          <w:szCs w:val="28"/>
        </w:rPr>
      </w:pPr>
    </w:p>
    <w:p w:rsidR="009012BE" w:rsidRPr="009012BE" w:rsidRDefault="009012BE" w:rsidP="009012BE">
      <w:pPr>
        <w:autoSpaceDE w:val="0"/>
        <w:autoSpaceDN w:val="0"/>
        <w:adjustRightInd w:val="0"/>
        <w:ind w:firstLine="708"/>
        <w:jc w:val="both"/>
        <w:rPr>
          <w:rFonts w:eastAsiaTheme="minorHAnsi"/>
          <w:lang w:eastAsia="en-US"/>
        </w:rPr>
      </w:pPr>
      <w:r w:rsidRPr="009012BE">
        <w:rPr>
          <w:rFonts w:eastAsiaTheme="minorHAnsi"/>
          <w:lang w:eastAsia="en-US"/>
        </w:rPr>
        <w:t xml:space="preserve">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eastAsiaTheme="minorHAnsi"/>
          <w:lang w:eastAsia="en-US"/>
        </w:rPr>
        <w:t xml:space="preserve">муниципальных </w:t>
      </w:r>
      <w:r w:rsidRPr="009012BE">
        <w:rPr>
          <w:rFonts w:eastAsiaTheme="minorHAnsi"/>
          <w:lang w:eastAsia="en-US"/>
        </w:rPr>
        <w:t xml:space="preserve">организаций </w:t>
      </w:r>
      <w:r>
        <w:rPr>
          <w:rFonts w:eastAsiaTheme="minorHAnsi"/>
          <w:lang w:eastAsia="en-US"/>
        </w:rPr>
        <w:t xml:space="preserve">Рыбно-Слободского муниципального района </w:t>
      </w:r>
      <w:r w:rsidRPr="009012BE">
        <w:rPr>
          <w:rFonts w:eastAsiaTheme="minorHAnsi"/>
          <w:lang w:eastAsia="en-US"/>
        </w:rPr>
        <w:t>Республики Татарстан, реализующих дополнительные образовательные программы спортивной подготовки</w:t>
      </w:r>
      <w:r>
        <w:rPr>
          <w:rFonts w:eastAsiaTheme="minorHAnsi"/>
          <w:lang w:eastAsia="en-US"/>
        </w:rPr>
        <w:t xml:space="preserve"> </w:t>
      </w:r>
      <w:r w:rsidRPr="009012BE">
        <w:rPr>
          <w:rFonts w:eastAsiaTheme="minorHAnsi"/>
          <w:lang w:eastAsia="en-US"/>
        </w:rPr>
        <w:t>(O</w:t>
      </w:r>
      <w:r w:rsidRPr="009012BE">
        <w:rPr>
          <w:rFonts w:eastAsiaTheme="minorHAnsi"/>
          <w:vertAlign w:val="subscript"/>
          <w:lang w:eastAsia="en-US"/>
        </w:rPr>
        <w:t>d</w:t>
      </w:r>
      <w:r w:rsidRPr="009012BE">
        <w:rPr>
          <w:rFonts w:eastAsiaTheme="minorHAnsi"/>
          <w:lang w:eastAsia="en-US"/>
        </w:rPr>
        <w:t>) рассчитывается по формуле:</w:t>
      </w:r>
    </w:p>
    <w:p w:rsidR="009012BE" w:rsidRPr="009012BE" w:rsidRDefault="009012BE" w:rsidP="009012BE">
      <w:pPr>
        <w:autoSpaceDE w:val="0"/>
        <w:autoSpaceDN w:val="0"/>
        <w:adjustRightInd w:val="0"/>
        <w:jc w:val="both"/>
        <w:outlineLvl w:val="0"/>
        <w:rPr>
          <w:rFonts w:eastAsiaTheme="minorHAnsi"/>
          <w:lang w:eastAsia="en-US"/>
        </w:rPr>
      </w:pPr>
    </w:p>
    <w:p w:rsidR="009012BE" w:rsidRPr="009012BE" w:rsidRDefault="009012BE" w:rsidP="009012BE">
      <w:pPr>
        <w:autoSpaceDE w:val="0"/>
        <w:autoSpaceDN w:val="0"/>
        <w:adjustRightInd w:val="0"/>
        <w:jc w:val="center"/>
        <w:rPr>
          <w:rFonts w:eastAsiaTheme="minorHAnsi"/>
          <w:lang w:eastAsia="en-US"/>
        </w:rPr>
      </w:pPr>
      <w:r w:rsidRPr="009012BE">
        <w:rPr>
          <w:rFonts w:eastAsiaTheme="minorHAnsi"/>
          <w:noProof/>
          <w:position w:val="-12"/>
        </w:rPr>
        <w:drawing>
          <wp:inline distT="0" distB="0" distL="0" distR="0">
            <wp:extent cx="857250" cy="369504"/>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65415" cy="373023"/>
                    </a:xfrm>
                    <a:prstGeom prst="rect">
                      <a:avLst/>
                    </a:prstGeom>
                    <a:noFill/>
                    <a:ln>
                      <a:noFill/>
                    </a:ln>
                  </pic:spPr>
                </pic:pic>
              </a:graphicData>
            </a:graphic>
          </wp:inline>
        </w:drawing>
      </w:r>
    </w:p>
    <w:p w:rsidR="009012BE" w:rsidRPr="009012BE" w:rsidRDefault="009012BE" w:rsidP="009012BE">
      <w:pPr>
        <w:autoSpaceDE w:val="0"/>
        <w:autoSpaceDN w:val="0"/>
        <w:adjustRightInd w:val="0"/>
        <w:jc w:val="both"/>
        <w:rPr>
          <w:rFonts w:eastAsiaTheme="minorHAnsi"/>
          <w:lang w:eastAsia="en-US"/>
        </w:rPr>
      </w:pPr>
    </w:p>
    <w:p w:rsidR="009012BE" w:rsidRPr="009012BE" w:rsidRDefault="009012BE" w:rsidP="009012BE">
      <w:pPr>
        <w:autoSpaceDE w:val="0"/>
        <w:autoSpaceDN w:val="0"/>
        <w:adjustRightInd w:val="0"/>
        <w:ind w:firstLine="540"/>
        <w:jc w:val="both"/>
        <w:rPr>
          <w:rFonts w:eastAsiaTheme="minorHAnsi"/>
          <w:lang w:eastAsia="en-US"/>
        </w:rPr>
      </w:pPr>
      <w:r w:rsidRPr="009012BE">
        <w:rPr>
          <w:rFonts w:eastAsiaTheme="minorHAnsi"/>
          <w:lang w:eastAsia="en-US"/>
        </w:rPr>
        <w:t>где:</w:t>
      </w:r>
    </w:p>
    <w:p w:rsidR="009012BE" w:rsidRPr="009012BE" w:rsidRDefault="009012BE" w:rsidP="009012BE">
      <w:pPr>
        <w:autoSpaceDE w:val="0"/>
        <w:autoSpaceDN w:val="0"/>
        <w:adjustRightInd w:val="0"/>
        <w:ind w:firstLine="540"/>
        <w:jc w:val="both"/>
        <w:rPr>
          <w:rFonts w:eastAsiaTheme="minorHAnsi"/>
          <w:lang w:eastAsia="en-US"/>
        </w:rPr>
      </w:pPr>
      <w:r w:rsidRPr="009012BE">
        <w:rPr>
          <w:rFonts w:eastAsiaTheme="minorHAnsi"/>
          <w:lang w:eastAsia="en-US"/>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eastAsiaTheme="minorHAnsi"/>
          <w:lang w:eastAsia="en-US"/>
        </w:rPr>
        <w:t xml:space="preserve">муниципальных </w:t>
      </w:r>
      <w:r w:rsidRPr="009012BE">
        <w:rPr>
          <w:rFonts w:eastAsiaTheme="minorHAnsi"/>
          <w:lang w:eastAsia="en-US"/>
        </w:rPr>
        <w:t xml:space="preserve">организаций </w:t>
      </w:r>
      <w:r>
        <w:rPr>
          <w:rFonts w:eastAsiaTheme="minorHAnsi"/>
          <w:lang w:eastAsia="en-US"/>
        </w:rPr>
        <w:t xml:space="preserve">Рыбно-Слободского муниципального района </w:t>
      </w:r>
      <w:r w:rsidRPr="009012BE">
        <w:rPr>
          <w:rFonts w:eastAsiaTheme="minorHAnsi"/>
          <w:lang w:eastAsia="en-US"/>
        </w:rPr>
        <w:t xml:space="preserve">Республики Татарстан, реализующих дополнительные образовательные программы спортивной подготовки, принимаемый в соответствии с </w:t>
      </w:r>
      <w:hyperlink r:id="rId59" w:history="1">
        <w:r w:rsidRPr="009012BE">
          <w:rPr>
            <w:rFonts w:eastAsiaTheme="minorHAnsi"/>
            <w:color w:val="000000" w:themeColor="text1"/>
            <w:lang w:eastAsia="en-US"/>
          </w:rPr>
          <w:t>разделом II</w:t>
        </w:r>
      </w:hyperlink>
      <w:r w:rsidRPr="009012BE">
        <w:rPr>
          <w:rFonts w:eastAsiaTheme="minorHAnsi"/>
          <w:lang w:eastAsia="en-US"/>
        </w:rPr>
        <w:t xml:space="preserve"> настоящего Положения;</w:t>
      </w:r>
    </w:p>
    <w:p w:rsidR="009012BE" w:rsidRPr="009012BE" w:rsidRDefault="009012BE" w:rsidP="009012BE">
      <w:pPr>
        <w:autoSpaceDE w:val="0"/>
        <w:autoSpaceDN w:val="0"/>
        <w:adjustRightInd w:val="0"/>
        <w:ind w:firstLine="540"/>
        <w:jc w:val="both"/>
        <w:rPr>
          <w:rFonts w:eastAsiaTheme="minorHAnsi"/>
          <w:lang w:eastAsia="en-US"/>
        </w:rPr>
      </w:pPr>
      <w:r w:rsidRPr="009012BE">
        <w:rPr>
          <w:rFonts w:eastAsiaTheme="minorHAnsi"/>
          <w:lang w:eastAsia="en-US"/>
        </w:rPr>
        <w:t>H</w:t>
      </w:r>
      <w:r w:rsidRPr="009012BE">
        <w:rPr>
          <w:rFonts w:eastAsiaTheme="minorHAnsi"/>
          <w:vertAlign w:val="subscript"/>
          <w:lang w:eastAsia="en-US"/>
        </w:rPr>
        <w:t>f</w:t>
      </w:r>
      <w:r w:rsidRPr="009012BE">
        <w:rPr>
          <w:rFonts w:eastAsiaTheme="minorHAnsi"/>
          <w:lang w:eastAsia="en-US"/>
        </w:rPr>
        <w:t xml:space="preserve"> - фактическое количество часов работы работников </w:t>
      </w:r>
      <w:r>
        <w:rPr>
          <w:rFonts w:eastAsiaTheme="minorHAnsi"/>
          <w:lang w:eastAsia="en-US"/>
        </w:rPr>
        <w:t>муниципальных</w:t>
      </w:r>
      <w:r w:rsidRPr="009012BE">
        <w:rPr>
          <w:rFonts w:eastAsiaTheme="minorHAnsi"/>
          <w:lang w:eastAsia="en-US"/>
        </w:rPr>
        <w:t xml:space="preserve"> организаций</w:t>
      </w:r>
      <w:r>
        <w:rPr>
          <w:rFonts w:eastAsiaTheme="minorHAnsi"/>
          <w:lang w:eastAsia="en-US"/>
        </w:rPr>
        <w:t xml:space="preserve"> Рыбно-Слободского муниципального района</w:t>
      </w:r>
      <w:r w:rsidRPr="009012BE">
        <w:rPr>
          <w:rFonts w:eastAsiaTheme="minorHAnsi"/>
          <w:lang w:eastAsia="en-US"/>
        </w:rPr>
        <w:t xml:space="preserve"> Республики Татарстан, реализующих дополнительные образовательные</w:t>
      </w:r>
      <w:r>
        <w:rPr>
          <w:rFonts w:eastAsiaTheme="minorHAnsi"/>
          <w:lang w:eastAsia="en-US"/>
        </w:rPr>
        <w:t xml:space="preserve"> программы спортивной подготовки</w:t>
      </w:r>
      <w:r w:rsidRPr="009012BE">
        <w:rPr>
          <w:rFonts w:eastAsiaTheme="minorHAnsi"/>
          <w:lang w:eastAsia="en-US"/>
        </w:rPr>
        <w:t xml:space="preserve"> в пределах установленной для работника продолжительности рабочего времени;</w:t>
      </w:r>
    </w:p>
    <w:p w:rsidR="007852CD" w:rsidRPr="00595742" w:rsidRDefault="009012BE" w:rsidP="007852CD">
      <w:pPr>
        <w:autoSpaceDE w:val="0"/>
        <w:autoSpaceDN w:val="0"/>
        <w:adjustRightInd w:val="0"/>
        <w:ind w:firstLine="540"/>
        <w:jc w:val="both"/>
        <w:rPr>
          <w:rFonts w:eastAsiaTheme="minorHAnsi"/>
          <w:color w:val="000000" w:themeColor="text1"/>
          <w:lang w:eastAsia="en-US"/>
        </w:rPr>
      </w:pPr>
      <w:r w:rsidRPr="009012BE">
        <w:rPr>
          <w:rFonts w:eastAsiaTheme="minorHAnsi"/>
          <w:lang w:eastAsia="en-US"/>
        </w:rPr>
        <w:t>H</w:t>
      </w:r>
      <w:r w:rsidRPr="009012BE">
        <w:rPr>
          <w:rFonts w:eastAsiaTheme="minorHAnsi"/>
          <w:vertAlign w:val="subscript"/>
          <w:lang w:eastAsia="en-US"/>
        </w:rPr>
        <w:t>n</w:t>
      </w:r>
      <w:r w:rsidRPr="009012BE">
        <w:rPr>
          <w:rFonts w:eastAsiaTheme="minorHAnsi"/>
          <w:lang w:eastAsia="en-US"/>
        </w:rPr>
        <w:t xml:space="preserve"> - норма часов (установленная для работника продолжительность рабочего времени) за базовый оклад работников </w:t>
      </w:r>
      <w:r>
        <w:rPr>
          <w:rFonts w:eastAsiaTheme="minorHAnsi"/>
          <w:lang w:eastAsia="en-US"/>
        </w:rPr>
        <w:t>муниципальной</w:t>
      </w:r>
      <w:r w:rsidRPr="009012BE">
        <w:rPr>
          <w:rFonts w:eastAsiaTheme="minorHAnsi"/>
          <w:lang w:eastAsia="en-US"/>
        </w:rPr>
        <w:t xml:space="preserve"> организаций </w:t>
      </w:r>
      <w:r>
        <w:rPr>
          <w:rFonts w:eastAsiaTheme="minorHAnsi"/>
          <w:lang w:eastAsia="en-US"/>
        </w:rPr>
        <w:t xml:space="preserve">Рыбно-Слободского муниципального района </w:t>
      </w:r>
      <w:r w:rsidRPr="009012BE">
        <w:rPr>
          <w:rFonts w:eastAsiaTheme="minorHAnsi"/>
          <w:lang w:eastAsia="en-US"/>
        </w:rPr>
        <w:t>Республики Татарстан, реализующих дополнительные образовательные программы спортивной подготовки</w:t>
      </w:r>
      <w:r>
        <w:rPr>
          <w:rFonts w:eastAsiaTheme="minorHAnsi"/>
          <w:lang w:eastAsia="en-US"/>
        </w:rPr>
        <w:t>.</w:t>
      </w:r>
    </w:p>
    <w:p w:rsidR="00AC593C" w:rsidRPr="00595742" w:rsidRDefault="00AC593C" w:rsidP="00AC593C">
      <w:pPr>
        <w:autoSpaceDE w:val="0"/>
        <w:autoSpaceDN w:val="0"/>
        <w:adjustRightInd w:val="0"/>
        <w:jc w:val="both"/>
      </w:pPr>
    </w:p>
    <w:p w:rsidR="00AC593C" w:rsidRPr="00595742" w:rsidRDefault="00AC593C" w:rsidP="00AC593C">
      <w:pPr>
        <w:autoSpaceDE w:val="0"/>
        <w:autoSpaceDN w:val="0"/>
        <w:adjustRightInd w:val="0"/>
        <w:ind w:firstLine="709"/>
        <w:jc w:val="center"/>
        <w:outlineLvl w:val="0"/>
        <w:rPr>
          <w:b/>
        </w:rPr>
      </w:pPr>
      <w:r w:rsidRPr="00595742">
        <w:rPr>
          <w:b/>
          <w:lang w:val="en-US"/>
        </w:rPr>
        <w:t>IV</w:t>
      </w:r>
      <w:r w:rsidRPr="00595742">
        <w:rPr>
          <w:b/>
        </w:rPr>
        <w:t>. Выплаты стимулирующего характера</w:t>
      </w:r>
    </w:p>
    <w:p w:rsidR="00AC593C" w:rsidRPr="00B344B8" w:rsidRDefault="00AC593C" w:rsidP="00AC593C">
      <w:pPr>
        <w:autoSpaceDE w:val="0"/>
        <w:autoSpaceDN w:val="0"/>
        <w:adjustRightInd w:val="0"/>
        <w:jc w:val="both"/>
        <w:rPr>
          <w:sz w:val="28"/>
          <w:szCs w:val="28"/>
        </w:rPr>
      </w:pPr>
    </w:p>
    <w:p w:rsidR="007852CD" w:rsidRPr="00595742" w:rsidRDefault="00AC593C" w:rsidP="00AC593C">
      <w:pPr>
        <w:autoSpaceDE w:val="0"/>
        <w:autoSpaceDN w:val="0"/>
        <w:adjustRightInd w:val="0"/>
        <w:ind w:firstLine="709"/>
        <w:jc w:val="both"/>
      </w:pPr>
      <w:r w:rsidRPr="00595742">
        <w:t xml:space="preserve">1. </w:t>
      </w:r>
      <w:r w:rsidR="009012BE" w:rsidRPr="009012BE">
        <w:t xml:space="preserve">К выплатам стимулирующего характера относятся выплаты, направленные на стимулирование работника к качественному результату труда, а также </w:t>
      </w:r>
      <w:r w:rsidR="009012BE">
        <w:t>поощрение за выполненную работу</w:t>
      </w:r>
      <w:r w:rsidR="007852CD" w:rsidRPr="00595742">
        <w:t>.</w:t>
      </w:r>
    </w:p>
    <w:p w:rsidR="009012BE" w:rsidRDefault="00AC593C" w:rsidP="009012BE">
      <w:pPr>
        <w:autoSpaceDE w:val="0"/>
        <w:autoSpaceDN w:val="0"/>
        <w:adjustRightInd w:val="0"/>
        <w:ind w:firstLine="709"/>
        <w:jc w:val="both"/>
      </w:pPr>
      <w:r w:rsidRPr="00595742">
        <w:t xml:space="preserve">2. </w:t>
      </w:r>
      <w:r w:rsidR="009012BE">
        <w:t>Выплаты стимулирующего характера включают в себя:</w:t>
      </w:r>
    </w:p>
    <w:p w:rsidR="009012BE" w:rsidRDefault="009012BE" w:rsidP="009012BE">
      <w:pPr>
        <w:autoSpaceDE w:val="0"/>
        <w:autoSpaceDN w:val="0"/>
        <w:adjustRightInd w:val="0"/>
        <w:ind w:firstLine="709"/>
        <w:jc w:val="both"/>
      </w:pPr>
      <w:r>
        <w:t>выплаты за наличие почетных званий;</w:t>
      </w:r>
    </w:p>
    <w:p w:rsidR="009012BE" w:rsidRDefault="009012BE" w:rsidP="009012BE">
      <w:pPr>
        <w:autoSpaceDE w:val="0"/>
        <w:autoSpaceDN w:val="0"/>
        <w:adjustRightInd w:val="0"/>
        <w:ind w:firstLine="709"/>
        <w:jc w:val="both"/>
      </w:pPr>
      <w:r>
        <w:t>выплаты за стаж работы по должности;</w:t>
      </w:r>
    </w:p>
    <w:p w:rsidR="009012BE" w:rsidRDefault="009012BE" w:rsidP="009012BE">
      <w:pPr>
        <w:autoSpaceDE w:val="0"/>
        <w:autoSpaceDN w:val="0"/>
        <w:adjustRightInd w:val="0"/>
        <w:ind w:firstLine="709"/>
        <w:jc w:val="both"/>
      </w:pPr>
      <w:r>
        <w:t>премиальные и иные поощрительные выплаты;</w:t>
      </w:r>
    </w:p>
    <w:p w:rsidR="009012BE" w:rsidRDefault="009012BE" w:rsidP="009012BE">
      <w:pPr>
        <w:autoSpaceDE w:val="0"/>
        <w:autoSpaceDN w:val="0"/>
        <w:adjustRightInd w:val="0"/>
        <w:ind w:firstLine="709"/>
        <w:jc w:val="both"/>
      </w:pPr>
      <w:r>
        <w:t>выплаты за интенсивность труда.</w:t>
      </w:r>
    </w:p>
    <w:p w:rsidR="009012BE" w:rsidRDefault="00AC593C" w:rsidP="006F0249">
      <w:pPr>
        <w:autoSpaceDE w:val="0"/>
        <w:autoSpaceDN w:val="0"/>
        <w:adjustRightInd w:val="0"/>
        <w:ind w:firstLine="708"/>
        <w:jc w:val="both"/>
        <w:rPr>
          <w:rFonts w:eastAsiaTheme="minorHAnsi"/>
          <w:lang w:eastAsia="en-US"/>
        </w:rPr>
      </w:pPr>
      <w:r w:rsidRPr="00595742">
        <w:t xml:space="preserve">3. </w:t>
      </w:r>
      <w:r w:rsidR="009012BE">
        <w:rPr>
          <w:rFonts w:eastAsiaTheme="minorHAnsi"/>
          <w:lang w:eastAsia="en-US"/>
        </w:rPr>
        <w:t>Выплаты за наличие почетных званий (B</w:t>
      </w:r>
      <w:r w:rsidR="009012BE">
        <w:rPr>
          <w:rFonts w:eastAsiaTheme="minorHAnsi"/>
          <w:vertAlign w:val="subscript"/>
          <w:lang w:eastAsia="en-US"/>
        </w:rPr>
        <w:t>pz</w:t>
      </w:r>
      <w:r w:rsidR="009012BE">
        <w:rPr>
          <w:rFonts w:eastAsiaTheme="minorHAnsi"/>
          <w:lang w:eastAsia="en-US"/>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9012BE" w:rsidRDefault="009012BE" w:rsidP="006F0249">
      <w:pPr>
        <w:autoSpaceDE w:val="0"/>
        <w:autoSpaceDN w:val="0"/>
        <w:adjustRightInd w:val="0"/>
        <w:jc w:val="both"/>
        <w:outlineLvl w:val="0"/>
        <w:rPr>
          <w:rFonts w:eastAsiaTheme="minorHAnsi"/>
          <w:lang w:eastAsia="en-US"/>
        </w:rPr>
      </w:pPr>
    </w:p>
    <w:p w:rsidR="009012BE" w:rsidRDefault="009012BE" w:rsidP="006F0249">
      <w:pPr>
        <w:autoSpaceDE w:val="0"/>
        <w:autoSpaceDN w:val="0"/>
        <w:adjustRightInd w:val="0"/>
        <w:jc w:val="center"/>
        <w:rPr>
          <w:rFonts w:eastAsiaTheme="minorHAnsi"/>
          <w:lang w:eastAsia="en-US"/>
        </w:rPr>
      </w:pPr>
      <w:r>
        <w:rPr>
          <w:rFonts w:eastAsiaTheme="minorHAnsi"/>
          <w:noProof/>
          <w:position w:val="-24"/>
        </w:rPr>
        <w:drawing>
          <wp:inline distT="0" distB="0" distL="0" distR="0">
            <wp:extent cx="1419225" cy="4572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9012BE" w:rsidRDefault="009012BE" w:rsidP="006F0249">
      <w:pPr>
        <w:autoSpaceDE w:val="0"/>
        <w:autoSpaceDN w:val="0"/>
        <w:adjustRightInd w:val="0"/>
        <w:jc w:val="both"/>
        <w:rPr>
          <w:rFonts w:eastAsiaTheme="minorHAnsi"/>
          <w:lang w:eastAsia="en-US"/>
        </w:rPr>
      </w:pPr>
    </w:p>
    <w:p w:rsidR="009012BE" w:rsidRDefault="009012BE" w:rsidP="006F0249">
      <w:pPr>
        <w:autoSpaceDE w:val="0"/>
        <w:autoSpaceDN w:val="0"/>
        <w:adjustRightInd w:val="0"/>
        <w:ind w:firstLine="540"/>
        <w:jc w:val="both"/>
        <w:rPr>
          <w:rFonts w:eastAsiaTheme="minorHAnsi"/>
          <w:lang w:eastAsia="en-US"/>
        </w:rPr>
      </w:pPr>
      <w:r>
        <w:rPr>
          <w:rFonts w:eastAsiaTheme="minorHAnsi"/>
          <w:lang w:eastAsia="en-US"/>
        </w:rPr>
        <w:t>где:</w:t>
      </w:r>
    </w:p>
    <w:p w:rsidR="009012BE" w:rsidRDefault="009012BE" w:rsidP="006F0249">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F0249">
        <w:rPr>
          <w:rFonts w:eastAsiaTheme="minorHAnsi"/>
          <w:lang w:eastAsia="en-US"/>
        </w:rPr>
        <w:t xml:space="preserve">муниципальных </w:t>
      </w:r>
      <w:r>
        <w:rPr>
          <w:rFonts w:eastAsiaTheme="minorHAnsi"/>
          <w:lang w:eastAsia="en-US"/>
        </w:rPr>
        <w:t xml:space="preserve">организаций </w:t>
      </w:r>
      <w:r w:rsidR="006F0249">
        <w:rPr>
          <w:rFonts w:eastAsiaTheme="minorHAnsi"/>
          <w:lang w:eastAsia="en-US"/>
        </w:rPr>
        <w:t xml:space="preserve">Рыбно-Слободского муниципального района </w:t>
      </w:r>
      <w:r>
        <w:rPr>
          <w:rFonts w:eastAsiaTheme="minorHAnsi"/>
          <w:lang w:eastAsia="en-US"/>
        </w:rPr>
        <w:t>Республики Татарстан, реализующих дополнительные образовательные программы спортивной подготовки;</w:t>
      </w:r>
    </w:p>
    <w:p w:rsidR="009012BE" w:rsidRDefault="009012BE" w:rsidP="006F0249">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pz</w:t>
      </w:r>
      <w:r>
        <w:rPr>
          <w:rFonts w:eastAsiaTheme="minorHAnsi"/>
          <w:lang w:eastAsia="en-US"/>
        </w:rPr>
        <w:t xml:space="preserve"> - размер надбавки за наличие почетных званий составляет 3 процента.</w:t>
      </w:r>
    </w:p>
    <w:p w:rsidR="006F0249" w:rsidRDefault="007852CD" w:rsidP="007852CD">
      <w:pPr>
        <w:autoSpaceDE w:val="0"/>
        <w:autoSpaceDN w:val="0"/>
        <w:adjustRightInd w:val="0"/>
        <w:ind w:firstLine="709"/>
        <w:jc w:val="both"/>
      </w:pPr>
      <w:r w:rsidRPr="00595742">
        <w:rPr>
          <w:color w:val="000000" w:themeColor="text1"/>
        </w:rPr>
        <w:t>4.</w:t>
      </w:r>
      <w:r w:rsidR="00AC593C" w:rsidRPr="00595742">
        <w:rPr>
          <w:color w:val="000000" w:themeColor="text1"/>
        </w:rPr>
        <w:t> </w:t>
      </w:r>
      <w:r w:rsidR="006F0249" w:rsidRPr="006F0249">
        <w:t>Перечень почетных званий, за наличие которых работникам предоставляются соответствующие в</w:t>
      </w:r>
      <w:r w:rsidR="006F0249">
        <w:t>ыплаты, приведен в приложении №</w:t>
      </w:r>
      <w:r w:rsidR="006F0249" w:rsidRPr="006F0249">
        <w:t>1 к настоящему Положению.</w:t>
      </w:r>
    </w:p>
    <w:p w:rsidR="006F0249" w:rsidRDefault="007852CD" w:rsidP="006F0249">
      <w:pPr>
        <w:autoSpaceDE w:val="0"/>
        <w:autoSpaceDN w:val="0"/>
        <w:adjustRightInd w:val="0"/>
        <w:ind w:firstLine="709"/>
        <w:jc w:val="both"/>
      </w:pPr>
      <w:r w:rsidRPr="00595742">
        <w:t>5.</w:t>
      </w:r>
      <w:r w:rsidR="00AC593C" w:rsidRPr="00595742">
        <w:t> </w:t>
      </w:r>
      <w:r w:rsidR="006F0249" w:rsidRPr="006F0249">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6F0249" w:rsidRDefault="007852CD" w:rsidP="006F0249">
      <w:pPr>
        <w:autoSpaceDE w:val="0"/>
        <w:autoSpaceDN w:val="0"/>
        <w:adjustRightInd w:val="0"/>
        <w:ind w:firstLine="708"/>
        <w:jc w:val="both"/>
        <w:rPr>
          <w:rFonts w:eastAsiaTheme="minorHAnsi"/>
          <w:lang w:eastAsia="en-US"/>
        </w:rPr>
      </w:pPr>
      <w:r w:rsidRPr="00595742">
        <w:t>6</w:t>
      </w:r>
      <w:r w:rsidR="00AC593C" w:rsidRPr="00595742">
        <w:t>. </w:t>
      </w:r>
      <w:r w:rsidR="006F0249">
        <w:rPr>
          <w:rFonts w:eastAsiaTheme="minorHAnsi"/>
          <w:lang w:eastAsia="en-US"/>
        </w:rPr>
        <w:t>Выплаты за стаж работы по должности (специальности) (B</w:t>
      </w:r>
      <w:r w:rsidR="006F0249">
        <w:rPr>
          <w:rFonts w:eastAsiaTheme="minorHAnsi"/>
          <w:vertAlign w:val="subscript"/>
          <w:lang w:eastAsia="en-US"/>
        </w:rPr>
        <w:t>s</w:t>
      </w:r>
      <w:r w:rsidR="006F0249">
        <w:rPr>
          <w:rFonts w:eastAsiaTheme="minorHAnsi"/>
          <w:lang w:eastAsia="en-US"/>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6F0249" w:rsidRDefault="006F0249" w:rsidP="006F0249">
      <w:pPr>
        <w:autoSpaceDE w:val="0"/>
        <w:autoSpaceDN w:val="0"/>
        <w:adjustRightInd w:val="0"/>
        <w:jc w:val="both"/>
        <w:outlineLvl w:val="0"/>
        <w:rPr>
          <w:rFonts w:eastAsiaTheme="minorHAnsi"/>
          <w:lang w:eastAsia="en-US"/>
        </w:rPr>
      </w:pPr>
    </w:p>
    <w:p w:rsidR="006F0249" w:rsidRDefault="006F0249" w:rsidP="006F0249">
      <w:pPr>
        <w:autoSpaceDE w:val="0"/>
        <w:autoSpaceDN w:val="0"/>
        <w:adjustRightInd w:val="0"/>
        <w:jc w:val="center"/>
        <w:rPr>
          <w:rFonts w:eastAsiaTheme="minorHAnsi"/>
          <w:lang w:eastAsia="en-US"/>
        </w:rPr>
      </w:pPr>
      <w:r>
        <w:rPr>
          <w:rFonts w:eastAsiaTheme="minorHAnsi"/>
          <w:noProof/>
          <w:position w:val="-24"/>
        </w:rPr>
        <w:drawing>
          <wp:inline distT="0" distB="0" distL="0" distR="0">
            <wp:extent cx="1381125" cy="46672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inline>
        </w:drawing>
      </w:r>
    </w:p>
    <w:p w:rsidR="006F0249" w:rsidRDefault="006F0249" w:rsidP="006F0249">
      <w:pPr>
        <w:autoSpaceDE w:val="0"/>
        <w:autoSpaceDN w:val="0"/>
        <w:adjustRightInd w:val="0"/>
        <w:jc w:val="both"/>
        <w:rPr>
          <w:rFonts w:eastAsiaTheme="minorHAnsi"/>
          <w:lang w:eastAsia="en-US"/>
        </w:rPr>
      </w:pPr>
    </w:p>
    <w:p w:rsidR="006F0249" w:rsidRDefault="006F0249" w:rsidP="006F0249">
      <w:pPr>
        <w:autoSpaceDE w:val="0"/>
        <w:autoSpaceDN w:val="0"/>
        <w:adjustRightInd w:val="0"/>
        <w:ind w:firstLine="540"/>
        <w:jc w:val="both"/>
        <w:rPr>
          <w:rFonts w:eastAsiaTheme="minorHAnsi"/>
          <w:lang w:eastAsia="en-US"/>
        </w:rPr>
      </w:pPr>
      <w:r>
        <w:rPr>
          <w:rFonts w:eastAsiaTheme="minorHAnsi"/>
          <w:lang w:eastAsia="en-US"/>
        </w:rPr>
        <w:t>где:</w:t>
      </w:r>
    </w:p>
    <w:p w:rsidR="006F0249" w:rsidRDefault="006F0249" w:rsidP="006F0249">
      <w:pPr>
        <w:autoSpaceDE w:val="0"/>
        <w:autoSpaceDN w:val="0"/>
        <w:adjustRightInd w:val="0"/>
        <w:ind w:firstLine="540"/>
        <w:jc w:val="both"/>
        <w:rPr>
          <w:rFonts w:eastAsiaTheme="minorHAnsi"/>
          <w:lang w:eastAsia="en-US"/>
        </w:rPr>
      </w:pPr>
      <w:r>
        <w:rPr>
          <w:rFonts w:eastAsiaTheme="minorHAnsi"/>
          <w:lang w:eastAsia="en-US"/>
        </w:rPr>
        <w:t>O</w:t>
      </w:r>
      <w:r>
        <w:rPr>
          <w:rFonts w:eastAsiaTheme="minorHAnsi"/>
          <w:vertAlign w:val="subscript"/>
          <w:lang w:eastAsia="en-US"/>
        </w:rPr>
        <w:t>d</w:t>
      </w:r>
      <w:r>
        <w:rPr>
          <w:rFonts w:eastAsiaTheme="minorHAnsi"/>
          <w:lang w:eastAsia="en-US"/>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организаций Рыбно-Слободского муниципального района Республики Татарстан, реализующих дополнительные образовательные программы спортивной подготовки;</w:t>
      </w:r>
    </w:p>
    <w:p w:rsidR="007852CD" w:rsidRPr="00595742" w:rsidRDefault="006F0249" w:rsidP="006F0249">
      <w:pPr>
        <w:autoSpaceDE w:val="0"/>
        <w:autoSpaceDN w:val="0"/>
        <w:adjustRightInd w:val="0"/>
        <w:ind w:firstLine="540"/>
        <w:jc w:val="both"/>
        <w:rPr>
          <w:rFonts w:eastAsiaTheme="minorHAnsi"/>
          <w:lang w:eastAsia="en-US"/>
        </w:rPr>
      </w:pPr>
      <w:r>
        <w:rPr>
          <w:rFonts w:eastAsiaTheme="minorHAnsi"/>
          <w:lang w:eastAsia="en-US"/>
        </w:rPr>
        <w:t>D</w:t>
      </w:r>
      <w:r>
        <w:rPr>
          <w:rFonts w:eastAsiaTheme="minorHAnsi"/>
          <w:vertAlign w:val="subscript"/>
          <w:lang w:eastAsia="en-US"/>
        </w:rPr>
        <w:t>s</w:t>
      </w:r>
      <w:r>
        <w:rPr>
          <w:rFonts w:eastAsiaTheme="minorHAnsi"/>
          <w:lang w:eastAsia="en-US"/>
        </w:rPr>
        <w:t xml:space="preserve"> - размер надбавки за стаж работы по должности (специальности).</w:t>
      </w:r>
    </w:p>
    <w:p w:rsidR="006F0249" w:rsidRDefault="007852CD" w:rsidP="006F0249">
      <w:pPr>
        <w:autoSpaceDE w:val="0"/>
        <w:autoSpaceDN w:val="0"/>
        <w:adjustRightInd w:val="0"/>
        <w:ind w:firstLine="709"/>
        <w:jc w:val="both"/>
      </w:pPr>
      <w:r w:rsidRPr="00595742">
        <w:t xml:space="preserve"> 7</w:t>
      </w:r>
      <w:r w:rsidR="00AC593C" w:rsidRPr="00595742">
        <w:t>. </w:t>
      </w:r>
      <w:r w:rsidR="006F0249">
        <w:t>Размеры надбавок за стаж работы по должности (специальности) составляют:</w:t>
      </w:r>
    </w:p>
    <w:p w:rsidR="006F0249" w:rsidRDefault="006F0249" w:rsidP="006F0249">
      <w:pPr>
        <w:autoSpaceDE w:val="0"/>
        <w:autoSpaceDN w:val="0"/>
        <w:adjustRightInd w:val="0"/>
        <w:ind w:firstLine="709"/>
        <w:jc w:val="both"/>
      </w:pPr>
      <w:r>
        <w:t>при стаже работы по должности от 2 до 5 лет - 2,5 процента;</w:t>
      </w:r>
    </w:p>
    <w:p w:rsidR="006F0249" w:rsidRDefault="006F0249" w:rsidP="006F0249">
      <w:pPr>
        <w:autoSpaceDE w:val="0"/>
        <w:autoSpaceDN w:val="0"/>
        <w:adjustRightInd w:val="0"/>
        <w:ind w:firstLine="709"/>
        <w:jc w:val="both"/>
      </w:pPr>
      <w:r>
        <w:t>при стаже работы по должности от 5 до 10 лет - 4 процента;</w:t>
      </w:r>
    </w:p>
    <w:p w:rsidR="006F0249" w:rsidRDefault="006F0249" w:rsidP="006F0249">
      <w:pPr>
        <w:autoSpaceDE w:val="0"/>
        <w:autoSpaceDN w:val="0"/>
        <w:adjustRightInd w:val="0"/>
        <w:ind w:firstLine="709"/>
        <w:jc w:val="both"/>
      </w:pPr>
      <w:r>
        <w:t>при стаже работы по должности от 10 до 15 лет - 5 процентов;</w:t>
      </w:r>
    </w:p>
    <w:p w:rsidR="007852CD" w:rsidRPr="00595742" w:rsidRDefault="006F0249" w:rsidP="006F0249">
      <w:pPr>
        <w:autoSpaceDE w:val="0"/>
        <w:autoSpaceDN w:val="0"/>
        <w:adjustRightInd w:val="0"/>
        <w:ind w:firstLine="709"/>
        <w:jc w:val="both"/>
        <w:rPr>
          <w:rFonts w:eastAsia="Calibri"/>
        </w:rPr>
      </w:pPr>
      <w:r>
        <w:t>при стаже работы по должности свыше 15 лет - 6 процентов.</w:t>
      </w:r>
    </w:p>
    <w:p w:rsidR="007852CD" w:rsidRPr="00595742" w:rsidRDefault="007852CD" w:rsidP="00AC593C">
      <w:pPr>
        <w:autoSpaceDE w:val="0"/>
        <w:autoSpaceDN w:val="0"/>
        <w:adjustRightInd w:val="0"/>
        <w:ind w:firstLine="709"/>
        <w:jc w:val="both"/>
        <w:rPr>
          <w:rFonts w:eastAsia="Calibri"/>
        </w:rPr>
      </w:pPr>
      <w:r w:rsidRPr="00595742">
        <w:rPr>
          <w:rFonts w:eastAsia="Calibri"/>
        </w:rPr>
        <w:t>8.</w:t>
      </w:r>
      <w:r w:rsidR="00AC593C" w:rsidRPr="00595742">
        <w:rPr>
          <w:rFonts w:eastAsia="Calibri"/>
        </w:rPr>
        <w:t> </w:t>
      </w:r>
      <w:r w:rsidR="006F0249" w:rsidRPr="006F0249">
        <w:rPr>
          <w:rFonts w:eastAsia="Calibri"/>
        </w:rPr>
        <w:t>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r w:rsidRPr="00595742">
        <w:rPr>
          <w:rFonts w:eastAsia="Calibri"/>
        </w:rPr>
        <w:t xml:space="preserve"> </w:t>
      </w:r>
    </w:p>
    <w:p w:rsidR="00AC593C" w:rsidRPr="00595742" w:rsidRDefault="007852CD" w:rsidP="007852CD">
      <w:pPr>
        <w:autoSpaceDE w:val="0"/>
        <w:autoSpaceDN w:val="0"/>
        <w:adjustRightInd w:val="0"/>
        <w:ind w:firstLine="709"/>
        <w:jc w:val="both"/>
      </w:pPr>
      <w:r w:rsidRPr="00595742">
        <w:t>9</w:t>
      </w:r>
      <w:r w:rsidR="00AC593C" w:rsidRPr="00595742">
        <w:t>. </w:t>
      </w:r>
      <w:r w:rsidR="006F0249" w:rsidRPr="006F0249">
        <w:t>В стаж работы по должности засчитывается время работы по должностям (профессиям) согласно следующей таблице:</w:t>
      </w:r>
    </w:p>
    <w:p w:rsidR="006F0249" w:rsidRDefault="006F0249" w:rsidP="006F0249">
      <w:pPr>
        <w:autoSpaceDE w:val="0"/>
        <w:autoSpaceDN w:val="0"/>
        <w:adjustRightInd w:val="0"/>
        <w:jc w:val="center"/>
        <w:outlineLvl w:val="0"/>
        <w:rPr>
          <w:rFonts w:eastAsiaTheme="minorHAnsi"/>
          <w:b/>
          <w:bCs/>
          <w:lang w:eastAsia="en-US"/>
        </w:rPr>
      </w:pPr>
    </w:p>
    <w:p w:rsidR="006F0249" w:rsidRDefault="006F0249" w:rsidP="006F0249">
      <w:pPr>
        <w:autoSpaceDE w:val="0"/>
        <w:autoSpaceDN w:val="0"/>
        <w:adjustRightInd w:val="0"/>
        <w:jc w:val="center"/>
        <w:outlineLvl w:val="0"/>
        <w:rPr>
          <w:rFonts w:eastAsiaTheme="minorHAnsi"/>
          <w:b/>
          <w:bCs/>
          <w:lang w:eastAsia="en-US"/>
        </w:rPr>
      </w:pPr>
      <w:r>
        <w:rPr>
          <w:rFonts w:eastAsiaTheme="minorHAnsi"/>
          <w:b/>
          <w:bCs/>
          <w:lang w:eastAsia="en-US"/>
        </w:rPr>
        <w:t>Перечень должностей (профессий), время работы по которым</w:t>
      </w:r>
    </w:p>
    <w:p w:rsidR="006F0249" w:rsidRDefault="006F0249" w:rsidP="006F0249">
      <w:pPr>
        <w:autoSpaceDE w:val="0"/>
        <w:autoSpaceDN w:val="0"/>
        <w:adjustRightInd w:val="0"/>
        <w:jc w:val="center"/>
        <w:rPr>
          <w:rFonts w:eastAsiaTheme="minorHAnsi"/>
          <w:b/>
          <w:bCs/>
          <w:lang w:eastAsia="en-US"/>
        </w:rPr>
      </w:pPr>
      <w:r>
        <w:rPr>
          <w:rFonts w:eastAsiaTheme="minorHAnsi"/>
          <w:b/>
          <w:bCs/>
          <w:lang w:eastAsia="en-US"/>
        </w:rPr>
        <w:t>засчитывается в стаж работы по должности</w:t>
      </w:r>
    </w:p>
    <w:p w:rsidR="006F0249" w:rsidRDefault="006F0249" w:rsidP="006F0249">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3"/>
        <w:gridCol w:w="3742"/>
        <w:gridCol w:w="4706"/>
      </w:tblGrid>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N п/п</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3</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Экономист по материально-техническому снабжению</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3.</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организации и оплаты труда</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4.</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охраны труда, инженер по охране труда и технике безопасности</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5.</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6.</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социального развития</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7.</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Профконсультант</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8.</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юридического отдела, юрисконсульт</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юридического отдела, юрисконсульт</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9.</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10.</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машинописным бюро, заведующий копировально-множительным бюро, машинистка</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машинописным бюро, заведующий копировально-множительным бюро, машинистка, секретарь-машинистка, копировщик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11.</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материально-технического снабжения, начальник хозяйственного отдела, заведующий складом, заведующий хозяйством</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12.</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общежитием, дежурный бюро пропусков, комендант, администратор</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13.</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гаража</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14.</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производством (шеф-повар), заведующий столовой</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производством (шеф-повар), заведующий столовой, повар</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15.</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Диспетчер, оператор диспетчерской службы</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Диспетчер, оператор диспетчерской службы, оператор диспетчерской движения и погрузочно-разгрузочных работ</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16.</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фотолабораторией</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фотолабораторией, фотограф, художник-фотограф</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17.</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Механик, инженер по ремонту, инженер-энергетик (энергетик)</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ремонтного цеха, начальник (заведующий) мастерской, механик, инженер по ремонту, инженер-энергетик (энергетик), инженер</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18.</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Инженер-программист (программист), техник-программист, математик, инспектор фонда, ассистент инспектора фонда</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19.</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20.</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21.</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Инженер-лаборант, техник-лаборант, лаборант</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22.</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Техник по инструменту, техник-технолог</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23.</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Инженер</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24.</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Инженер-электроник (электроник), техник вычислительного (информационно-вычислительного) центра</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25.</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Копировщик</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Чертежник, чертежник-конструктор, копировщик, художник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26.</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Психолог</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Психолог, медицинский психолог, педагог-психолог, профконсультант</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27.</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Физиолог</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Физиолог, биолог</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28.</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Социолог</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Социолог, начальник лаборатории (бюро) социологии труда</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29.</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Художник</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Художники всех наименований, архитектор, чертежник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30.</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Архитектор</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Художник-конструктор (дизайнер), чертежник-конструктор, чертежник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31.</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Переводчик-дактилолог, сурдопереводчик</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Переводчик-дактилолог, сурдопереводчик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32.</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Управляющий отделением (фермой, сельскохозяйственным участком)</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Управляющий отделением (фермой, сельскохозяйственным участком), агроном, зоотехник</w:t>
            </w:r>
          </w:p>
        </w:tc>
      </w:tr>
      <w:tr w:rsidR="006F0249">
        <w:tc>
          <w:tcPr>
            <w:tcW w:w="613"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center"/>
              <w:rPr>
                <w:rFonts w:eastAsiaTheme="minorHAnsi"/>
                <w:lang w:eastAsia="en-US"/>
              </w:rPr>
            </w:pPr>
            <w:r w:rsidRPr="006F0249">
              <w:rPr>
                <w:rFonts w:eastAsiaTheme="minorHAnsi"/>
                <w:sz w:val="22"/>
                <w:szCs w:val="22"/>
                <w:lang w:eastAsia="en-US"/>
              </w:rPr>
              <w:t>33.</w:t>
            </w:r>
          </w:p>
        </w:tc>
        <w:tc>
          <w:tcPr>
            <w:tcW w:w="3742"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Директор (начальник, заведующий) филиала, другого обособленного структурного подразделения</w:t>
            </w:r>
          </w:p>
        </w:tc>
        <w:tc>
          <w:tcPr>
            <w:tcW w:w="4706" w:type="dxa"/>
            <w:tcBorders>
              <w:top w:val="single" w:sz="4" w:space="0" w:color="auto"/>
              <w:left w:val="single" w:sz="4" w:space="0" w:color="auto"/>
              <w:bottom w:val="single" w:sz="4" w:space="0" w:color="auto"/>
              <w:right w:val="single" w:sz="4" w:space="0" w:color="auto"/>
            </w:tcBorders>
          </w:tcPr>
          <w:p w:rsidR="006F0249" w:rsidRPr="006F0249" w:rsidRDefault="006F0249">
            <w:pPr>
              <w:autoSpaceDE w:val="0"/>
              <w:autoSpaceDN w:val="0"/>
              <w:adjustRightInd w:val="0"/>
              <w:jc w:val="both"/>
              <w:rPr>
                <w:rFonts w:eastAsiaTheme="minorHAnsi"/>
                <w:lang w:eastAsia="en-US"/>
              </w:rPr>
            </w:pPr>
            <w:r w:rsidRPr="006F0249">
              <w:rPr>
                <w:rFonts w:eastAsiaTheme="minorHAnsi"/>
                <w:sz w:val="22"/>
                <w:szCs w:val="22"/>
                <w:lang w:eastAsia="en-US"/>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AC593C" w:rsidRDefault="00AC593C" w:rsidP="00AC593C">
      <w:pPr>
        <w:autoSpaceDE w:val="0"/>
        <w:autoSpaceDN w:val="0"/>
        <w:adjustRightInd w:val="0"/>
        <w:jc w:val="both"/>
        <w:rPr>
          <w:sz w:val="28"/>
          <w:szCs w:val="28"/>
        </w:rPr>
      </w:pPr>
    </w:p>
    <w:p w:rsidR="006F0249" w:rsidRPr="006F0249" w:rsidRDefault="00652E32" w:rsidP="006F0249">
      <w:pPr>
        <w:autoSpaceDE w:val="0"/>
        <w:autoSpaceDN w:val="0"/>
        <w:adjustRightInd w:val="0"/>
        <w:ind w:firstLine="709"/>
        <w:jc w:val="both"/>
      </w:pPr>
      <w:r w:rsidRPr="00595742">
        <w:t>10</w:t>
      </w:r>
      <w:r w:rsidR="00AC593C" w:rsidRPr="00595742">
        <w:t xml:space="preserve">. </w:t>
      </w:r>
      <w:r w:rsidR="006F0249" w:rsidRPr="006F0249">
        <w:t>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w:t>
      </w:r>
    </w:p>
    <w:p w:rsidR="00652E32" w:rsidRPr="00595742" w:rsidRDefault="00652E32" w:rsidP="00AC593C">
      <w:pPr>
        <w:autoSpaceDE w:val="0"/>
        <w:autoSpaceDN w:val="0"/>
        <w:adjustRightInd w:val="0"/>
        <w:ind w:firstLine="709"/>
        <w:jc w:val="both"/>
      </w:pPr>
      <w:r w:rsidRPr="00595742">
        <w:t>11</w:t>
      </w:r>
      <w:r w:rsidR="00AC593C" w:rsidRPr="00595742">
        <w:t xml:space="preserve">. </w:t>
      </w:r>
      <w:r w:rsidR="006F0249" w:rsidRPr="006F0249">
        <w:t xml:space="preserve">Размеры, порядок и условия осуществления премиальных и иных поощрительных выплат определяются локальными нормативными актами о </w:t>
      </w:r>
      <w:r w:rsidR="006F0249">
        <w:t>муниципальных</w:t>
      </w:r>
      <w:r w:rsidR="006F0249" w:rsidRPr="006F0249">
        <w:t xml:space="preserve"> организациях</w:t>
      </w:r>
      <w:r w:rsidR="006F0249">
        <w:t xml:space="preserve"> Рыбно-Слободского муниципального района</w:t>
      </w:r>
      <w:r w:rsidR="006F0249" w:rsidRPr="006F0249">
        <w:t xml:space="preserve"> Республики Татарстан, реализующих дополнительные образовательные программы спортивной подготовки</w:t>
      </w:r>
      <w:r w:rsidR="006F0249">
        <w:t xml:space="preserve"> </w:t>
      </w:r>
      <w:r w:rsidR="006F0249" w:rsidRPr="006F0249">
        <w:t>и коллективными договорами.</w:t>
      </w:r>
    </w:p>
    <w:p w:rsidR="006F0249" w:rsidRPr="006F0249" w:rsidRDefault="00652E32" w:rsidP="006F0249">
      <w:pPr>
        <w:autoSpaceDE w:val="0"/>
        <w:autoSpaceDN w:val="0"/>
        <w:adjustRightInd w:val="0"/>
        <w:ind w:firstLine="709"/>
        <w:jc w:val="both"/>
        <w:rPr>
          <w:color w:val="000000" w:themeColor="text1"/>
        </w:rPr>
      </w:pPr>
      <w:r w:rsidRPr="00595742">
        <w:t>12</w:t>
      </w:r>
      <w:r w:rsidR="00AC593C" w:rsidRPr="00595742">
        <w:t xml:space="preserve">. </w:t>
      </w:r>
      <w:r w:rsidR="006F0249" w:rsidRPr="006F0249">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AC593C" w:rsidRPr="00595742" w:rsidRDefault="00AC593C" w:rsidP="006F0249">
      <w:pPr>
        <w:autoSpaceDE w:val="0"/>
        <w:autoSpaceDN w:val="0"/>
        <w:adjustRightInd w:val="0"/>
        <w:ind w:firstLine="708"/>
        <w:jc w:val="both"/>
      </w:pPr>
    </w:p>
    <w:p w:rsidR="00AC593C" w:rsidRPr="00595742" w:rsidRDefault="00AC593C" w:rsidP="00AC593C">
      <w:pPr>
        <w:autoSpaceDE w:val="0"/>
        <w:autoSpaceDN w:val="0"/>
        <w:adjustRightInd w:val="0"/>
        <w:jc w:val="center"/>
        <w:outlineLvl w:val="0"/>
        <w:rPr>
          <w:b/>
        </w:rPr>
      </w:pPr>
      <w:r w:rsidRPr="00595742">
        <w:rPr>
          <w:b/>
          <w:lang w:val="en-US"/>
        </w:rPr>
        <w:t>V</w:t>
      </w:r>
      <w:r w:rsidRPr="00595742">
        <w:rPr>
          <w:b/>
        </w:rPr>
        <w:t>. Выплаты компенсационного характера</w:t>
      </w:r>
    </w:p>
    <w:p w:rsidR="00AC593C" w:rsidRPr="00B344B8" w:rsidRDefault="00AC593C" w:rsidP="00AC593C">
      <w:pPr>
        <w:autoSpaceDE w:val="0"/>
        <w:autoSpaceDN w:val="0"/>
        <w:adjustRightInd w:val="0"/>
        <w:jc w:val="both"/>
        <w:rPr>
          <w:sz w:val="28"/>
          <w:szCs w:val="28"/>
        </w:rPr>
      </w:pPr>
    </w:p>
    <w:p w:rsidR="006F0249" w:rsidRDefault="00AC593C" w:rsidP="006F0249">
      <w:pPr>
        <w:autoSpaceDE w:val="0"/>
        <w:autoSpaceDN w:val="0"/>
        <w:adjustRightInd w:val="0"/>
        <w:ind w:firstLine="709"/>
        <w:jc w:val="both"/>
      </w:pPr>
      <w:r w:rsidRPr="00595742">
        <w:t xml:space="preserve">1. </w:t>
      </w:r>
      <w:r w:rsidR="006F0249">
        <w:t>К выплатам компенсационного характера в муниципальных организациях Рыбно-Слободского муниципального района Республики Татарстан, реализующих дополнительные образовательные программы спортивной подготовки относятся:</w:t>
      </w:r>
    </w:p>
    <w:p w:rsidR="006F0249" w:rsidRDefault="006F0249" w:rsidP="006F0249">
      <w:pPr>
        <w:autoSpaceDE w:val="0"/>
        <w:autoSpaceDN w:val="0"/>
        <w:adjustRightInd w:val="0"/>
        <w:ind w:firstLine="709"/>
        <w:jc w:val="both"/>
      </w:pPr>
      <w:r>
        <w:t>выплаты компенсационного характера работникам, занятым на работах с вредными и (или) опасными условиями труда;</w:t>
      </w:r>
    </w:p>
    <w:p w:rsidR="006F0249" w:rsidRDefault="006F0249" w:rsidP="006F0249">
      <w:pPr>
        <w:autoSpaceDE w:val="0"/>
        <w:autoSpaceDN w:val="0"/>
        <w:adjustRightInd w:val="0"/>
        <w:ind w:firstLine="709"/>
        <w:jc w:val="both"/>
      </w:pPr>
      <w: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6F0249" w:rsidRDefault="00AC593C" w:rsidP="006F0249">
      <w:pPr>
        <w:autoSpaceDE w:val="0"/>
        <w:autoSpaceDN w:val="0"/>
        <w:adjustRightInd w:val="0"/>
        <w:ind w:firstLine="709"/>
        <w:jc w:val="both"/>
      </w:pPr>
      <w:r w:rsidRPr="00595742">
        <w:t xml:space="preserve">2. </w:t>
      </w:r>
      <w:r w:rsidR="006F0249" w:rsidRPr="006F0249">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6F0249" w:rsidRPr="006F0249" w:rsidRDefault="00652E32" w:rsidP="006F0249">
      <w:pPr>
        <w:autoSpaceDE w:val="0"/>
        <w:autoSpaceDN w:val="0"/>
        <w:adjustRightInd w:val="0"/>
        <w:ind w:firstLine="708"/>
        <w:jc w:val="both"/>
        <w:rPr>
          <w:rFonts w:eastAsiaTheme="minorHAnsi"/>
          <w:color w:val="000000" w:themeColor="text1"/>
          <w:lang w:eastAsia="en-US"/>
        </w:rPr>
      </w:pPr>
      <w:r w:rsidRPr="00595742">
        <w:rPr>
          <w:color w:val="000000" w:themeColor="text1"/>
        </w:rPr>
        <w:t>3</w:t>
      </w:r>
      <w:r w:rsidR="00AC593C" w:rsidRPr="00595742">
        <w:rPr>
          <w:color w:val="000000" w:themeColor="text1"/>
        </w:rPr>
        <w:t xml:space="preserve">. </w:t>
      </w:r>
      <w:r w:rsidR="006F0249" w:rsidRPr="006F0249">
        <w:rPr>
          <w:rFonts w:eastAsiaTheme="minorHAnsi"/>
          <w:color w:val="000000" w:themeColor="text1"/>
          <w:lang w:eastAsia="en-US"/>
        </w:rPr>
        <w:t>Выплаты компенсационного характера (B</w:t>
      </w:r>
      <w:r w:rsidR="006F0249" w:rsidRPr="006F0249">
        <w:rPr>
          <w:rFonts w:eastAsiaTheme="minorHAnsi"/>
          <w:color w:val="000000" w:themeColor="text1"/>
          <w:vertAlign w:val="subscript"/>
          <w:lang w:eastAsia="en-US"/>
        </w:rPr>
        <w:t>kh</w:t>
      </w:r>
      <w:r w:rsidR="006F0249" w:rsidRPr="006F0249">
        <w:rPr>
          <w:rFonts w:eastAsiaTheme="minorHAnsi"/>
          <w:color w:val="000000" w:themeColor="text1"/>
          <w:lang w:eastAsia="en-US"/>
        </w:rPr>
        <w:t>) работникам, занятым на работах с вредными и (или) опасными условиями труда, рассчитываются по формуле:</w:t>
      </w:r>
    </w:p>
    <w:p w:rsidR="006F0249" w:rsidRPr="006F0249" w:rsidRDefault="006F0249" w:rsidP="006F0249">
      <w:pPr>
        <w:autoSpaceDE w:val="0"/>
        <w:autoSpaceDN w:val="0"/>
        <w:adjustRightInd w:val="0"/>
        <w:jc w:val="both"/>
        <w:outlineLvl w:val="0"/>
        <w:rPr>
          <w:rFonts w:eastAsiaTheme="minorHAnsi"/>
          <w:color w:val="000000" w:themeColor="text1"/>
          <w:lang w:eastAsia="en-US"/>
        </w:rPr>
      </w:pPr>
    </w:p>
    <w:p w:rsidR="006F0249" w:rsidRPr="006F0249" w:rsidRDefault="006F0249" w:rsidP="006F0249">
      <w:pPr>
        <w:autoSpaceDE w:val="0"/>
        <w:autoSpaceDN w:val="0"/>
        <w:adjustRightInd w:val="0"/>
        <w:jc w:val="center"/>
        <w:rPr>
          <w:rFonts w:eastAsiaTheme="minorHAnsi"/>
          <w:color w:val="000000" w:themeColor="text1"/>
          <w:lang w:eastAsia="en-US"/>
        </w:rPr>
      </w:pPr>
      <w:r w:rsidRPr="006F0249">
        <w:rPr>
          <w:rFonts w:eastAsiaTheme="minorHAnsi"/>
          <w:noProof/>
          <w:color w:val="000000" w:themeColor="text1"/>
          <w:position w:val="-28"/>
        </w:rPr>
        <w:drawing>
          <wp:inline distT="0" distB="0" distL="0" distR="0">
            <wp:extent cx="1905000" cy="51435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p>
    <w:p w:rsidR="006F0249" w:rsidRPr="006F0249" w:rsidRDefault="006F0249" w:rsidP="006F0249">
      <w:pPr>
        <w:autoSpaceDE w:val="0"/>
        <w:autoSpaceDN w:val="0"/>
        <w:adjustRightInd w:val="0"/>
        <w:jc w:val="both"/>
        <w:rPr>
          <w:rFonts w:eastAsiaTheme="minorHAnsi"/>
          <w:color w:val="000000" w:themeColor="text1"/>
          <w:lang w:eastAsia="en-US"/>
        </w:rPr>
      </w:pPr>
    </w:p>
    <w:p w:rsidR="006F0249" w:rsidRPr="006F0249" w:rsidRDefault="006F0249" w:rsidP="006F0249">
      <w:pPr>
        <w:autoSpaceDE w:val="0"/>
        <w:autoSpaceDN w:val="0"/>
        <w:adjustRightInd w:val="0"/>
        <w:ind w:firstLine="540"/>
        <w:jc w:val="both"/>
        <w:rPr>
          <w:rFonts w:eastAsiaTheme="minorHAnsi"/>
          <w:color w:val="000000" w:themeColor="text1"/>
          <w:lang w:eastAsia="en-US"/>
        </w:rPr>
      </w:pPr>
      <w:r w:rsidRPr="006F0249">
        <w:rPr>
          <w:rFonts w:eastAsiaTheme="minorHAnsi"/>
          <w:color w:val="000000" w:themeColor="text1"/>
          <w:lang w:eastAsia="en-US"/>
        </w:rPr>
        <w:t>где:</w:t>
      </w:r>
    </w:p>
    <w:p w:rsidR="006F0249" w:rsidRPr="006F0249" w:rsidRDefault="006F0249" w:rsidP="006F0249">
      <w:pPr>
        <w:autoSpaceDE w:val="0"/>
        <w:autoSpaceDN w:val="0"/>
        <w:adjustRightInd w:val="0"/>
        <w:ind w:firstLine="540"/>
        <w:jc w:val="both"/>
        <w:rPr>
          <w:rFonts w:eastAsiaTheme="minorHAnsi"/>
          <w:color w:val="000000" w:themeColor="text1"/>
          <w:lang w:eastAsia="en-US"/>
        </w:rPr>
      </w:pPr>
      <w:r w:rsidRPr="006F0249">
        <w:rPr>
          <w:rFonts w:eastAsiaTheme="minorHAnsi"/>
          <w:color w:val="000000" w:themeColor="text1"/>
          <w:lang w:eastAsia="en-US"/>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3A7F28">
        <w:rPr>
          <w:rFonts w:eastAsiaTheme="minorHAnsi"/>
          <w:color w:val="000000" w:themeColor="text1"/>
          <w:lang w:eastAsia="en-US"/>
        </w:rPr>
        <w:t>муниципальных</w:t>
      </w:r>
      <w:r w:rsidRPr="006F0249">
        <w:rPr>
          <w:rFonts w:eastAsiaTheme="minorHAnsi"/>
          <w:color w:val="000000" w:themeColor="text1"/>
          <w:lang w:eastAsia="en-US"/>
        </w:rPr>
        <w:t xml:space="preserve"> организаций </w:t>
      </w:r>
      <w:r w:rsidR="003A7F28">
        <w:rPr>
          <w:rFonts w:eastAsiaTheme="minorHAnsi"/>
          <w:color w:val="000000" w:themeColor="text1"/>
          <w:lang w:eastAsia="en-US"/>
        </w:rPr>
        <w:t xml:space="preserve">Рыбно-Слободского муниципального района </w:t>
      </w:r>
      <w:r w:rsidRPr="006F0249">
        <w:rPr>
          <w:rFonts w:eastAsiaTheme="minorHAnsi"/>
          <w:color w:val="000000" w:themeColor="text1"/>
          <w:lang w:eastAsia="en-US"/>
        </w:rPr>
        <w:t>Республики Татарстан, реализующих дополнительные образовательные программы спортивной подготовки;</w:t>
      </w:r>
    </w:p>
    <w:p w:rsidR="006F0249" w:rsidRPr="006F0249" w:rsidRDefault="006F0249" w:rsidP="006F0249">
      <w:pPr>
        <w:autoSpaceDE w:val="0"/>
        <w:autoSpaceDN w:val="0"/>
        <w:adjustRightInd w:val="0"/>
        <w:ind w:firstLine="540"/>
        <w:jc w:val="both"/>
        <w:rPr>
          <w:rFonts w:eastAsiaTheme="minorHAnsi"/>
          <w:color w:val="000000" w:themeColor="text1"/>
          <w:lang w:eastAsia="en-US"/>
        </w:rPr>
      </w:pPr>
      <w:r w:rsidRPr="006F0249">
        <w:rPr>
          <w:rFonts w:eastAsiaTheme="minorHAnsi"/>
          <w:color w:val="000000" w:themeColor="text1"/>
          <w:lang w:eastAsia="en-US"/>
        </w:rPr>
        <w:t>D</w:t>
      </w:r>
      <w:r w:rsidRPr="006F0249">
        <w:rPr>
          <w:rFonts w:eastAsiaTheme="minorHAnsi"/>
          <w:color w:val="000000" w:themeColor="text1"/>
          <w:vertAlign w:val="subscript"/>
          <w:lang w:eastAsia="en-US"/>
        </w:rPr>
        <w:t>kh</w:t>
      </w:r>
      <w:r w:rsidRPr="006F0249">
        <w:rPr>
          <w:rFonts w:eastAsiaTheme="minorHAnsi"/>
          <w:color w:val="000000" w:themeColor="text1"/>
          <w:lang w:eastAsia="en-US"/>
        </w:rPr>
        <w:t xml:space="preserve"> - размер надбавки компенсационного характера, принимаемый в соответствии с Трудовым </w:t>
      </w:r>
      <w:hyperlink r:id="rId61" w:history="1">
        <w:r w:rsidRPr="006F0249">
          <w:rPr>
            <w:rFonts w:eastAsiaTheme="minorHAnsi"/>
            <w:color w:val="000000" w:themeColor="text1"/>
            <w:lang w:eastAsia="en-US"/>
          </w:rPr>
          <w:t>кодексом</w:t>
        </w:r>
      </w:hyperlink>
      <w:r w:rsidRPr="006F0249">
        <w:rPr>
          <w:rFonts w:eastAsiaTheme="minorHAnsi"/>
          <w:color w:val="000000" w:themeColor="text1"/>
          <w:lang w:eastAsia="en-US"/>
        </w:rPr>
        <w:t xml:space="preserve"> Российской Федерации;</w:t>
      </w:r>
    </w:p>
    <w:p w:rsidR="006F0249" w:rsidRPr="006F0249" w:rsidRDefault="006F0249" w:rsidP="006F0249">
      <w:pPr>
        <w:autoSpaceDE w:val="0"/>
        <w:autoSpaceDN w:val="0"/>
        <w:adjustRightInd w:val="0"/>
        <w:ind w:firstLine="540"/>
        <w:jc w:val="both"/>
        <w:rPr>
          <w:rFonts w:eastAsiaTheme="minorHAnsi"/>
          <w:color w:val="000000" w:themeColor="text1"/>
          <w:lang w:eastAsia="en-US"/>
        </w:rPr>
      </w:pPr>
      <w:r w:rsidRPr="006F0249">
        <w:rPr>
          <w:rFonts w:eastAsiaTheme="minorHAnsi"/>
          <w:color w:val="000000" w:themeColor="text1"/>
          <w:lang w:eastAsia="en-US"/>
        </w:rPr>
        <w:t>H</w:t>
      </w:r>
      <w:r w:rsidRPr="006F0249">
        <w:rPr>
          <w:rFonts w:eastAsiaTheme="minorHAnsi"/>
          <w:color w:val="000000" w:themeColor="text1"/>
          <w:vertAlign w:val="subscript"/>
          <w:lang w:eastAsia="en-US"/>
        </w:rPr>
        <w:t>fk</w:t>
      </w:r>
      <w:r w:rsidRPr="006F0249">
        <w:rPr>
          <w:rFonts w:eastAsiaTheme="minorHAnsi"/>
          <w:color w:val="000000" w:themeColor="text1"/>
          <w:lang w:eastAsia="en-US"/>
        </w:rPr>
        <w:t xml:space="preserve"> - фактически отработанное время, по которому законодательством предусмотрены выплаты компенсационного характера;</w:t>
      </w:r>
    </w:p>
    <w:p w:rsidR="006F0249" w:rsidRPr="006F0249" w:rsidRDefault="006F0249" w:rsidP="006F0249">
      <w:pPr>
        <w:autoSpaceDE w:val="0"/>
        <w:autoSpaceDN w:val="0"/>
        <w:adjustRightInd w:val="0"/>
        <w:ind w:firstLine="540"/>
        <w:jc w:val="both"/>
        <w:rPr>
          <w:rFonts w:eastAsiaTheme="minorHAnsi"/>
          <w:color w:val="000000" w:themeColor="text1"/>
          <w:lang w:eastAsia="en-US"/>
        </w:rPr>
      </w:pPr>
      <w:r w:rsidRPr="006F0249">
        <w:rPr>
          <w:rFonts w:eastAsiaTheme="minorHAnsi"/>
          <w:color w:val="000000" w:themeColor="text1"/>
          <w:lang w:eastAsia="en-US"/>
        </w:rPr>
        <w:t>H</w:t>
      </w:r>
      <w:r w:rsidRPr="006F0249">
        <w:rPr>
          <w:rFonts w:eastAsiaTheme="minorHAnsi"/>
          <w:color w:val="000000" w:themeColor="text1"/>
          <w:vertAlign w:val="subscript"/>
          <w:lang w:eastAsia="en-US"/>
        </w:rPr>
        <w:t>n0</w:t>
      </w:r>
      <w:r w:rsidRPr="006F0249">
        <w:rPr>
          <w:rFonts w:eastAsiaTheme="minorHAnsi"/>
          <w:color w:val="000000" w:themeColor="text1"/>
          <w:lang w:eastAsia="en-US"/>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62" w:history="1">
        <w:r w:rsidRPr="006F0249">
          <w:rPr>
            <w:rFonts w:eastAsiaTheme="minorHAnsi"/>
            <w:color w:val="000000" w:themeColor="text1"/>
            <w:lang w:eastAsia="en-US"/>
          </w:rPr>
          <w:t>кодексом</w:t>
        </w:r>
      </w:hyperlink>
      <w:r w:rsidRPr="006F0249">
        <w:rPr>
          <w:rFonts w:eastAsiaTheme="minorHAnsi"/>
          <w:color w:val="000000" w:themeColor="text1"/>
          <w:lang w:eastAsia="en-US"/>
        </w:rPr>
        <w:t xml:space="preserve"> Российской Федерации.</w:t>
      </w:r>
    </w:p>
    <w:p w:rsidR="003A7F28" w:rsidRDefault="006F0249" w:rsidP="003A7F28">
      <w:pPr>
        <w:autoSpaceDE w:val="0"/>
        <w:autoSpaceDN w:val="0"/>
        <w:adjustRightInd w:val="0"/>
        <w:ind w:firstLine="540"/>
        <w:jc w:val="both"/>
        <w:rPr>
          <w:rFonts w:eastAsiaTheme="minorHAnsi"/>
          <w:color w:val="000000" w:themeColor="text1"/>
          <w:lang w:eastAsia="en-US"/>
        </w:rPr>
      </w:pPr>
      <w:r w:rsidRPr="006F0249">
        <w:rPr>
          <w:rFonts w:eastAsiaTheme="minorHAnsi"/>
          <w:color w:val="000000" w:themeColor="text1"/>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w:t>
      </w:r>
      <w:r w:rsidR="003A7F28">
        <w:rPr>
          <w:rFonts w:eastAsiaTheme="minorHAnsi"/>
          <w:color w:val="000000" w:themeColor="text1"/>
          <w:lang w:eastAsia="en-US"/>
        </w:rPr>
        <w:t xml:space="preserve"> в размере не менее 4 процентов.</w:t>
      </w:r>
    </w:p>
    <w:p w:rsidR="003A7F28" w:rsidRPr="003A7F28" w:rsidRDefault="003A7F28" w:rsidP="003A7F28">
      <w:pPr>
        <w:pStyle w:val="a4"/>
        <w:numPr>
          <w:ilvl w:val="0"/>
          <w:numId w:val="23"/>
        </w:numPr>
        <w:autoSpaceDE w:val="0"/>
        <w:autoSpaceDN w:val="0"/>
        <w:adjustRightInd w:val="0"/>
        <w:spacing w:after="0" w:line="240" w:lineRule="auto"/>
        <w:ind w:left="0" w:firstLine="709"/>
        <w:jc w:val="both"/>
        <w:rPr>
          <w:rFonts w:ascii="Times New Roman" w:eastAsiaTheme="minorHAnsi" w:hAnsi="Times New Roman" w:cs="Times New Roman"/>
          <w:color w:val="000000" w:themeColor="text1"/>
          <w:sz w:val="24"/>
          <w:szCs w:val="24"/>
          <w:lang w:eastAsia="en-US"/>
        </w:rPr>
      </w:pPr>
      <w:r w:rsidRPr="003A7F28">
        <w:rPr>
          <w:rFonts w:ascii="Times New Roman" w:eastAsiaTheme="minorHAnsi" w:hAnsi="Times New Roman" w:cs="Times New Roman"/>
          <w:color w:val="000000" w:themeColor="text1"/>
          <w:sz w:val="24"/>
          <w:szCs w:val="24"/>
          <w:lang w:eastAsia="en-US"/>
        </w:rPr>
        <w:t>Выплаты за работу в условиях, отклоняющихся от нормальных, устанавливаются в следующих размерах:</w:t>
      </w:r>
    </w:p>
    <w:p w:rsidR="003A7F28" w:rsidRPr="003A7F28" w:rsidRDefault="003A7F28" w:rsidP="003A7F28">
      <w:pPr>
        <w:autoSpaceDE w:val="0"/>
        <w:autoSpaceDN w:val="0"/>
        <w:adjustRightInd w:val="0"/>
        <w:ind w:firstLine="540"/>
        <w:jc w:val="both"/>
        <w:rPr>
          <w:rFonts w:eastAsiaTheme="minorHAnsi"/>
          <w:color w:val="000000" w:themeColor="text1"/>
          <w:lang w:eastAsia="en-US"/>
        </w:rPr>
      </w:pPr>
      <w:r w:rsidRPr="003A7F28">
        <w:rPr>
          <w:rFonts w:eastAsiaTheme="minorHAnsi"/>
          <w:color w:val="000000" w:themeColor="text1"/>
          <w:lang w:eastAsia="en-US"/>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3A7F28" w:rsidRPr="003A7F28" w:rsidRDefault="003A7F28" w:rsidP="003A7F28">
      <w:pPr>
        <w:autoSpaceDE w:val="0"/>
        <w:autoSpaceDN w:val="0"/>
        <w:adjustRightInd w:val="0"/>
        <w:ind w:firstLine="540"/>
        <w:jc w:val="both"/>
        <w:rPr>
          <w:rFonts w:eastAsiaTheme="minorHAnsi"/>
          <w:color w:val="000000" w:themeColor="text1"/>
          <w:lang w:eastAsia="en-US"/>
        </w:rPr>
      </w:pPr>
      <w:r w:rsidRPr="003A7F28">
        <w:rPr>
          <w:rFonts w:eastAsiaTheme="minorHAnsi"/>
          <w:color w:val="000000" w:themeColor="text1"/>
          <w:lang w:eastAsia="en-US"/>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3A7F28" w:rsidRPr="003A7F28" w:rsidRDefault="003A7F28" w:rsidP="003A7F28">
      <w:pPr>
        <w:autoSpaceDE w:val="0"/>
        <w:autoSpaceDN w:val="0"/>
        <w:adjustRightInd w:val="0"/>
        <w:ind w:firstLine="540"/>
        <w:jc w:val="both"/>
        <w:rPr>
          <w:rFonts w:eastAsiaTheme="minorHAnsi"/>
          <w:color w:val="000000" w:themeColor="text1"/>
          <w:lang w:eastAsia="en-US"/>
        </w:rPr>
      </w:pPr>
      <w:r w:rsidRPr="003A7F28">
        <w:rPr>
          <w:rFonts w:eastAsiaTheme="minorHAnsi"/>
          <w:color w:val="000000" w:themeColor="text1"/>
          <w:lang w:eastAsia="en-US"/>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3A7F28" w:rsidRPr="003A7F28" w:rsidRDefault="003A7F28" w:rsidP="003A7F28">
      <w:pPr>
        <w:autoSpaceDE w:val="0"/>
        <w:autoSpaceDN w:val="0"/>
        <w:adjustRightInd w:val="0"/>
        <w:ind w:firstLine="540"/>
        <w:jc w:val="both"/>
        <w:rPr>
          <w:rFonts w:eastAsiaTheme="minorHAnsi"/>
          <w:color w:val="000000" w:themeColor="text1"/>
          <w:lang w:eastAsia="en-US"/>
        </w:rPr>
      </w:pPr>
      <w:r w:rsidRPr="003A7F28">
        <w:rPr>
          <w:rFonts w:eastAsiaTheme="minorHAnsi"/>
          <w:color w:val="000000" w:themeColor="text1"/>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A7F28" w:rsidRPr="003A7F28" w:rsidRDefault="003A7F28" w:rsidP="003A7F28">
      <w:pPr>
        <w:autoSpaceDE w:val="0"/>
        <w:autoSpaceDN w:val="0"/>
        <w:adjustRightInd w:val="0"/>
        <w:ind w:firstLine="540"/>
        <w:jc w:val="both"/>
        <w:rPr>
          <w:rFonts w:eastAsiaTheme="minorHAnsi"/>
          <w:color w:val="000000" w:themeColor="text1"/>
          <w:lang w:eastAsia="en-US"/>
        </w:rPr>
      </w:pPr>
      <w:r w:rsidRPr="003A7F28">
        <w:rPr>
          <w:rFonts w:eastAsiaTheme="minorHAnsi"/>
          <w:color w:val="000000" w:themeColor="text1"/>
          <w:lang w:eastAsia="en-US"/>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3A7F28" w:rsidRPr="003A7F28" w:rsidRDefault="003A7F28" w:rsidP="003A7F28">
      <w:pPr>
        <w:autoSpaceDE w:val="0"/>
        <w:autoSpaceDN w:val="0"/>
        <w:adjustRightInd w:val="0"/>
        <w:ind w:firstLine="540"/>
        <w:jc w:val="both"/>
        <w:rPr>
          <w:rFonts w:eastAsiaTheme="minorHAnsi"/>
          <w:color w:val="000000" w:themeColor="text1"/>
          <w:lang w:eastAsia="en-US"/>
        </w:rPr>
      </w:pPr>
    </w:p>
    <w:p w:rsidR="003A7F28" w:rsidRPr="003A7F28" w:rsidRDefault="003A7F28" w:rsidP="003A7F28">
      <w:pPr>
        <w:autoSpaceDE w:val="0"/>
        <w:autoSpaceDN w:val="0"/>
        <w:adjustRightInd w:val="0"/>
        <w:ind w:firstLine="540"/>
        <w:jc w:val="both"/>
        <w:rPr>
          <w:rFonts w:eastAsiaTheme="minorHAnsi"/>
          <w:color w:val="000000" w:themeColor="text1"/>
          <w:lang w:eastAsia="en-US"/>
        </w:rPr>
      </w:pPr>
    </w:p>
    <w:p w:rsidR="00AC593C" w:rsidRPr="00652E32" w:rsidRDefault="00AC593C" w:rsidP="006F0249">
      <w:pPr>
        <w:autoSpaceDE w:val="0"/>
        <w:autoSpaceDN w:val="0"/>
        <w:adjustRightInd w:val="0"/>
        <w:ind w:firstLine="709"/>
        <w:jc w:val="both"/>
        <w:rPr>
          <w:color w:val="000000" w:themeColor="text1"/>
          <w:sz w:val="28"/>
          <w:szCs w:val="28"/>
        </w:rPr>
      </w:pPr>
    </w:p>
    <w:p w:rsidR="00AC593C" w:rsidRDefault="00AC593C" w:rsidP="00AC593C">
      <w:pPr>
        <w:autoSpaceDE w:val="0"/>
        <w:autoSpaceDN w:val="0"/>
        <w:adjustRightInd w:val="0"/>
        <w:jc w:val="both"/>
        <w:rPr>
          <w:sz w:val="28"/>
          <w:szCs w:val="28"/>
        </w:rPr>
        <w:sectPr w:rsidR="00AC593C" w:rsidSect="00A860D0">
          <w:headerReference w:type="default" r:id="rId63"/>
          <w:headerReference w:type="first" r:id="rId64"/>
          <w:pgSz w:w="11906" w:h="16838"/>
          <w:pgMar w:top="1134" w:right="567" w:bottom="993" w:left="1134" w:header="709" w:footer="709" w:gutter="0"/>
          <w:pgNumType w:start="1"/>
          <w:cols w:space="708"/>
          <w:titlePg/>
          <w:docGrid w:linePitch="360"/>
        </w:sectPr>
      </w:pPr>
    </w:p>
    <w:tbl>
      <w:tblPr>
        <w:tblStyle w:val="a6"/>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317E00" w:rsidRPr="00317E00" w:rsidTr="00317E00">
        <w:tc>
          <w:tcPr>
            <w:tcW w:w="4501" w:type="dxa"/>
          </w:tcPr>
          <w:p w:rsidR="00317E00" w:rsidRPr="00317E00" w:rsidRDefault="00317E00" w:rsidP="00317E00">
            <w:pPr>
              <w:autoSpaceDE w:val="0"/>
              <w:autoSpaceDN w:val="0"/>
              <w:adjustRightInd w:val="0"/>
              <w:jc w:val="both"/>
            </w:pPr>
            <w:r w:rsidRPr="00317E00">
              <w:t>Приложение</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к Положению об условиях оплаты</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труда работников профессиональных</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квалификационных групп общеотраслевых</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профессий рабочих, рабочих культуры,</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искусства и кинематографии,</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общеотраслевых должностей руководителей,</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специалистов и служащих муниципальных</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 xml:space="preserve">организаций Рыбно-Слободского </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муниципального района Республики Татарстан,</w:t>
            </w:r>
            <w:r>
              <w:t xml:space="preserve"> </w:t>
            </w:r>
            <w:r w:rsidRPr="00317E00">
              <w:t>реализующих дополнительные</w:t>
            </w:r>
          </w:p>
        </w:tc>
      </w:tr>
      <w:tr w:rsidR="00317E00" w:rsidRPr="00317E00" w:rsidTr="00317E00">
        <w:tc>
          <w:tcPr>
            <w:tcW w:w="4501" w:type="dxa"/>
          </w:tcPr>
          <w:p w:rsidR="00317E00" w:rsidRPr="00317E00" w:rsidRDefault="00317E00" w:rsidP="00317E00">
            <w:pPr>
              <w:autoSpaceDE w:val="0"/>
              <w:autoSpaceDN w:val="0"/>
              <w:adjustRightInd w:val="0"/>
              <w:jc w:val="both"/>
            </w:pPr>
            <w:r w:rsidRPr="00317E00">
              <w:t>образовательные программы спортивной</w:t>
            </w:r>
            <w:r>
              <w:t xml:space="preserve"> подготовки</w:t>
            </w:r>
          </w:p>
        </w:tc>
      </w:tr>
    </w:tbl>
    <w:p w:rsidR="00AC593C" w:rsidRDefault="00AC593C" w:rsidP="00317E00">
      <w:pPr>
        <w:autoSpaceDE w:val="0"/>
        <w:autoSpaceDN w:val="0"/>
        <w:adjustRightInd w:val="0"/>
        <w:jc w:val="right"/>
      </w:pPr>
    </w:p>
    <w:p w:rsidR="00317E00" w:rsidRPr="00B344B8" w:rsidRDefault="00317E00" w:rsidP="00317E00">
      <w:pPr>
        <w:autoSpaceDE w:val="0"/>
        <w:autoSpaceDN w:val="0"/>
        <w:adjustRightInd w:val="0"/>
        <w:jc w:val="right"/>
        <w:rPr>
          <w:sz w:val="28"/>
          <w:szCs w:val="28"/>
        </w:rPr>
      </w:pPr>
    </w:p>
    <w:p w:rsidR="003A7F28" w:rsidRPr="003A7F28" w:rsidRDefault="003A7F28" w:rsidP="003A7F28">
      <w:pPr>
        <w:autoSpaceDE w:val="0"/>
        <w:autoSpaceDN w:val="0"/>
        <w:adjustRightInd w:val="0"/>
        <w:jc w:val="center"/>
        <w:rPr>
          <w:rFonts w:eastAsiaTheme="minorHAnsi"/>
          <w:b/>
          <w:bCs/>
          <w:lang w:eastAsia="en-US"/>
        </w:rPr>
      </w:pPr>
      <w:bookmarkStart w:id="10" w:name="Par542"/>
      <w:bookmarkEnd w:id="10"/>
      <w:r w:rsidRPr="003A7F28">
        <w:rPr>
          <w:rFonts w:eastAsiaTheme="minorHAnsi"/>
          <w:b/>
          <w:bCs/>
          <w:lang w:eastAsia="en-US"/>
        </w:rPr>
        <w:t>ПЕРЕЧЕНЬ</w:t>
      </w:r>
    </w:p>
    <w:p w:rsidR="003A7F28" w:rsidRPr="003A7F28" w:rsidRDefault="003A7F28" w:rsidP="003A7F28">
      <w:pPr>
        <w:autoSpaceDE w:val="0"/>
        <w:autoSpaceDN w:val="0"/>
        <w:adjustRightInd w:val="0"/>
        <w:jc w:val="center"/>
        <w:rPr>
          <w:rFonts w:eastAsiaTheme="minorHAnsi"/>
          <w:b/>
          <w:bCs/>
          <w:lang w:eastAsia="en-US"/>
        </w:rPr>
      </w:pPr>
      <w:r w:rsidRPr="003A7F28">
        <w:rPr>
          <w:rFonts w:eastAsiaTheme="minorHAnsi"/>
          <w:b/>
          <w:bCs/>
          <w:lang w:eastAsia="en-US"/>
        </w:rPr>
        <w:t>ПОЧЕТНЫХ ЗВАНИЙ, ЗА НАЛИЧИЕ КОТОРЫХ ПРЕДОСТАВЛЯЮТСЯ</w:t>
      </w:r>
    </w:p>
    <w:p w:rsidR="003A7F28" w:rsidRPr="003A7F28" w:rsidRDefault="003A7F28" w:rsidP="003A7F28">
      <w:pPr>
        <w:autoSpaceDE w:val="0"/>
        <w:autoSpaceDN w:val="0"/>
        <w:adjustRightInd w:val="0"/>
        <w:jc w:val="center"/>
        <w:rPr>
          <w:rFonts w:eastAsiaTheme="minorHAnsi"/>
          <w:b/>
          <w:bCs/>
          <w:lang w:eastAsia="en-US"/>
        </w:rPr>
      </w:pPr>
      <w:r w:rsidRPr="003A7F28">
        <w:rPr>
          <w:rFonts w:eastAsiaTheme="minorHAnsi"/>
          <w:b/>
          <w:bCs/>
          <w:lang w:eastAsia="en-US"/>
        </w:rPr>
        <w:t>ВЫПЛАТЫ СТИМУЛИРУЮЩЕГО ХАРАКТЕРА</w:t>
      </w:r>
    </w:p>
    <w:p w:rsidR="003A7F28" w:rsidRPr="003A7F28" w:rsidRDefault="003A7F28" w:rsidP="003A7F28">
      <w:pPr>
        <w:autoSpaceDE w:val="0"/>
        <w:autoSpaceDN w:val="0"/>
        <w:adjustRightInd w:val="0"/>
        <w:jc w:val="both"/>
        <w:outlineLvl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277"/>
      </w:tblGrid>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N п/п</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Наименование звания</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outlineLvl w:val="0"/>
              <w:rPr>
                <w:rFonts w:eastAsiaTheme="minorHAnsi"/>
                <w:lang w:eastAsia="en-US"/>
              </w:rPr>
            </w:pPr>
            <w:r w:rsidRPr="003A7F28">
              <w:rPr>
                <w:rFonts w:eastAsiaTheme="minorHAnsi"/>
                <w:sz w:val="22"/>
                <w:szCs w:val="22"/>
                <w:lang w:eastAsia="en-US"/>
              </w:rPr>
              <w:t>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Почетные звания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Народный художник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архитектор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искусств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науки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землеустроитель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зоотехник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изобретатель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конструктор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мастер производственного обучения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1.10.</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машиностроитель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бытового обслуживания населения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жилищно-коммунального хозяйства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пищевой индустрии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связи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текстильной и легкой промышленности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транспорта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рационализатор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сотрудник органов внутренних дел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1.19.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спасатель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1.20.</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строитель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1.21.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художник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1.22.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экономист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1.23.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энергетик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1.24.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юрист Российской Федерации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outlineLvl w:val="0"/>
              <w:rPr>
                <w:rFonts w:eastAsiaTheme="minorHAnsi"/>
                <w:lang w:eastAsia="en-US"/>
              </w:rPr>
            </w:pPr>
            <w:r w:rsidRPr="003A7F28">
              <w:rPr>
                <w:rFonts w:eastAsiaTheme="minorHAnsi"/>
                <w:sz w:val="22"/>
                <w:szCs w:val="22"/>
                <w:lang w:eastAsia="en-US"/>
              </w:rPr>
              <w:t>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Почетные звания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Народный учитель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Народный художник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архитектор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науки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изобретатель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машиностроитель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высшей школы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жилищно-коммунального хозяйства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легкой промышленности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2.10.</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пищевой промышленности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связи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транспорта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рационализатор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сотрудник органов внутренних дел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спасатель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строитель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экономист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энергетик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2.19.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юрист Республики Татарстан</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outlineLvl w:val="0"/>
              <w:rPr>
                <w:rFonts w:eastAsiaTheme="minorHAnsi"/>
                <w:lang w:eastAsia="en-US"/>
              </w:rPr>
            </w:pPr>
            <w:r w:rsidRPr="003A7F28">
              <w:rPr>
                <w:rFonts w:eastAsiaTheme="minorHAnsi"/>
                <w:sz w:val="22"/>
                <w:szCs w:val="22"/>
                <w:lang w:eastAsia="en-US"/>
              </w:rPr>
              <w:t>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Почетные звания Союза Советских Социалистических Республик</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3.1.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Народный архитектор СССР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3.2.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изобретатель СССР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3.3.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промышленности СССР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3.4.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строитель СССР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3.5.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транспорта СССР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3.6.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связи СССР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3.7.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специалист Вооруженных Сил СССР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outlineLvl w:val="0"/>
              <w:rPr>
                <w:rFonts w:eastAsiaTheme="minorHAnsi"/>
                <w:lang w:eastAsia="en-US"/>
              </w:rPr>
            </w:pPr>
            <w:r w:rsidRPr="003A7F28">
              <w:rPr>
                <w:rFonts w:eastAsiaTheme="minorHAnsi"/>
                <w:sz w:val="22"/>
                <w:szCs w:val="22"/>
                <w:lang w:eastAsia="en-US"/>
              </w:rPr>
              <w:t>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Почетные звания союзных республик в составе Союза Советских Социалистических Республик</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промышленности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энергетик</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машиностроитель</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пищевой индустрии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полиграфист</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транспорта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автотранспорта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связист</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связи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4.10.</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строитель</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бытового обслуживания населения</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службы быта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коммунального хозяйства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жилищно-коммунального хозяйства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коммунального и бытового обслуживания населения</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коммунально-бытовой службы</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науки и техники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науки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4.19.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юрист</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4.20.</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инженер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изобретатель</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рационализатор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мастер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экономист</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бухгалтер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4.26.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наставник (работающей, рабочей) молодежи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outlineLvl w:val="0"/>
              <w:rPr>
                <w:rFonts w:eastAsiaTheme="minorHAnsi"/>
                <w:lang w:eastAsia="en-US"/>
              </w:rPr>
            </w:pPr>
            <w:r w:rsidRPr="003A7F28">
              <w:rPr>
                <w:rFonts w:eastAsiaTheme="minorHAnsi"/>
                <w:sz w:val="22"/>
                <w:szCs w:val="22"/>
                <w:lang w:eastAsia="en-US"/>
              </w:rPr>
              <w:t>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Почетные звания автономных республик в составе Союза Советских Социалистических Республик</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промышленности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машиностроитель</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медицинской промышленности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транспорта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шофер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водитель</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связист</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связи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строитель</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5.10.</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торговли и общественного питания</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торговли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бытового обслуживания населения</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службы быта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жилищно-коммунального хозяйства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науки и культуры</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науки и техники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деятель науки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5.18.</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юрист</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5.19.</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милиции</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5.20.</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техник</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5.21.</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инженер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5.22.</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изобретатель</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5.23.</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рационализатор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5.24.</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экономист</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5.25.</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бухгалтер</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5.26.</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работник народного хозяйства</w:t>
            </w:r>
          </w:p>
        </w:tc>
      </w:tr>
      <w:tr w:rsidR="003A7F28" w:rsidRPr="003A7F28">
        <w:tc>
          <w:tcPr>
            <w:tcW w:w="680"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center"/>
              <w:rPr>
                <w:rFonts w:eastAsiaTheme="minorHAnsi"/>
                <w:lang w:eastAsia="en-US"/>
              </w:rPr>
            </w:pPr>
            <w:r w:rsidRPr="003A7F28">
              <w:rPr>
                <w:rFonts w:eastAsiaTheme="minorHAnsi"/>
                <w:sz w:val="22"/>
                <w:szCs w:val="22"/>
                <w:lang w:eastAsia="en-US"/>
              </w:rPr>
              <w:t>5.27.</w:t>
            </w:r>
          </w:p>
        </w:tc>
        <w:tc>
          <w:tcPr>
            <w:tcW w:w="8277" w:type="dxa"/>
            <w:tcBorders>
              <w:top w:val="single" w:sz="4" w:space="0" w:color="auto"/>
              <w:left w:val="single" w:sz="4" w:space="0" w:color="auto"/>
              <w:bottom w:val="single" w:sz="4" w:space="0" w:color="auto"/>
              <w:right w:val="single" w:sz="4" w:space="0" w:color="auto"/>
            </w:tcBorders>
          </w:tcPr>
          <w:p w:rsidR="003A7F28" w:rsidRPr="003A7F28" w:rsidRDefault="003A7F28">
            <w:pPr>
              <w:autoSpaceDE w:val="0"/>
              <w:autoSpaceDN w:val="0"/>
              <w:adjustRightInd w:val="0"/>
              <w:jc w:val="both"/>
              <w:rPr>
                <w:rFonts w:eastAsiaTheme="minorHAnsi"/>
                <w:lang w:eastAsia="en-US"/>
              </w:rPr>
            </w:pPr>
            <w:r w:rsidRPr="003A7F28">
              <w:rPr>
                <w:rFonts w:eastAsiaTheme="minorHAnsi"/>
                <w:sz w:val="22"/>
                <w:szCs w:val="22"/>
                <w:lang w:eastAsia="en-US"/>
              </w:rPr>
              <w:t>Заслуженный рационализатор и изобретатель</w:t>
            </w:r>
          </w:p>
        </w:tc>
      </w:tr>
    </w:tbl>
    <w:p w:rsidR="00006166" w:rsidRDefault="00006166" w:rsidP="003A7F28">
      <w:pPr>
        <w:tabs>
          <w:tab w:val="left" w:pos="0"/>
        </w:tabs>
        <w:ind w:right="5102"/>
        <w:jc w:val="both"/>
        <w:rPr>
          <w:sz w:val="28"/>
          <w:szCs w:val="28"/>
        </w:rPr>
      </w:pPr>
    </w:p>
    <w:sectPr w:rsidR="00006166" w:rsidSect="00AC593C">
      <w:pgSz w:w="11906" w:h="16838"/>
      <w:pgMar w:top="1134" w:right="567"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2C8" w:rsidRDefault="009822C8" w:rsidP="002E0C6E">
      <w:r>
        <w:separator/>
      </w:r>
    </w:p>
  </w:endnote>
  <w:endnote w:type="continuationSeparator" w:id="0">
    <w:p w:rsidR="009822C8" w:rsidRDefault="009822C8" w:rsidP="002E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2C8" w:rsidRDefault="009822C8" w:rsidP="002E0C6E">
      <w:r>
        <w:separator/>
      </w:r>
    </w:p>
  </w:footnote>
  <w:footnote w:type="continuationSeparator" w:id="0">
    <w:p w:rsidR="009822C8" w:rsidRDefault="009822C8" w:rsidP="002E0C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E26" w:rsidRPr="00182AD5" w:rsidRDefault="00A62E26">
    <w:pPr>
      <w:pStyle w:val="a8"/>
      <w:jc w:val="center"/>
      <w:rPr>
        <w:rFonts w:ascii="Times New Roman" w:hAnsi="Times New Roman"/>
        <w:sz w:val="28"/>
        <w:szCs w:val="28"/>
      </w:rPr>
    </w:pPr>
    <w:r w:rsidRPr="00182AD5">
      <w:rPr>
        <w:rFonts w:ascii="Times New Roman" w:hAnsi="Times New Roman"/>
        <w:sz w:val="28"/>
        <w:szCs w:val="28"/>
      </w:rPr>
      <w:fldChar w:fldCharType="begin"/>
    </w:r>
    <w:r w:rsidRPr="00182AD5">
      <w:rPr>
        <w:rFonts w:ascii="Times New Roman" w:hAnsi="Times New Roman"/>
        <w:sz w:val="28"/>
        <w:szCs w:val="28"/>
      </w:rPr>
      <w:instrText>PAGE   \* MERGEFORMAT</w:instrText>
    </w:r>
    <w:r w:rsidRPr="00182AD5">
      <w:rPr>
        <w:rFonts w:ascii="Times New Roman" w:hAnsi="Times New Roman"/>
        <w:sz w:val="28"/>
        <w:szCs w:val="28"/>
      </w:rPr>
      <w:fldChar w:fldCharType="separate"/>
    </w:r>
    <w:r w:rsidR="00824B92">
      <w:rPr>
        <w:rFonts w:ascii="Times New Roman" w:hAnsi="Times New Roman"/>
        <w:noProof/>
        <w:sz w:val="28"/>
        <w:szCs w:val="28"/>
      </w:rPr>
      <w:t>2</w:t>
    </w:r>
    <w:r w:rsidRPr="00182AD5">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E26" w:rsidRPr="00B73862" w:rsidRDefault="00A62E26">
    <w:pPr>
      <w:pStyle w:val="a8"/>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2063"/>
      <w:docPartObj>
        <w:docPartGallery w:val="Page Numbers (Top of Page)"/>
        <w:docPartUnique/>
      </w:docPartObj>
    </w:sdtPr>
    <w:sdtEndPr>
      <w:rPr>
        <w:rFonts w:ascii="Times New Roman" w:hAnsi="Times New Roman"/>
        <w:sz w:val="28"/>
      </w:rPr>
    </w:sdtEndPr>
    <w:sdtContent>
      <w:p w:rsidR="00A62E26" w:rsidRPr="00B344B8" w:rsidRDefault="00A62E26" w:rsidP="00A860D0">
        <w:pPr>
          <w:pStyle w:val="a8"/>
          <w:jc w:val="center"/>
          <w:rPr>
            <w:rFonts w:ascii="Times New Roman" w:hAnsi="Times New Roman"/>
            <w:sz w:val="28"/>
          </w:rPr>
        </w:pPr>
        <w:r w:rsidRPr="00B344B8">
          <w:rPr>
            <w:rFonts w:ascii="Times New Roman" w:hAnsi="Times New Roman"/>
            <w:sz w:val="28"/>
          </w:rPr>
          <w:fldChar w:fldCharType="begin"/>
        </w:r>
        <w:r w:rsidRPr="00B344B8">
          <w:rPr>
            <w:rFonts w:ascii="Times New Roman" w:hAnsi="Times New Roman"/>
            <w:sz w:val="28"/>
          </w:rPr>
          <w:instrText>PAGE   \* MERGEFORMAT</w:instrText>
        </w:r>
        <w:r w:rsidRPr="00B344B8">
          <w:rPr>
            <w:rFonts w:ascii="Times New Roman" w:hAnsi="Times New Roman"/>
            <w:sz w:val="28"/>
          </w:rPr>
          <w:fldChar w:fldCharType="separate"/>
        </w:r>
        <w:r w:rsidR="008D79B0">
          <w:rPr>
            <w:rFonts w:ascii="Times New Roman" w:hAnsi="Times New Roman"/>
            <w:noProof/>
            <w:sz w:val="28"/>
          </w:rPr>
          <w:t>2</w:t>
        </w:r>
        <w:r w:rsidRPr="00B344B8">
          <w:rPr>
            <w:rFonts w:ascii="Times New Roman" w:hAnsi="Times New Roman"/>
            <w:sz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E26" w:rsidRPr="00B73862" w:rsidRDefault="00A62E26">
    <w:pPr>
      <w:pStyle w:val="a8"/>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08F"/>
    <w:multiLevelType w:val="hybridMultilevel"/>
    <w:tmpl w:val="CD9EDF82"/>
    <w:lvl w:ilvl="0" w:tplc="E2264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7A7BD4"/>
    <w:multiLevelType w:val="hybridMultilevel"/>
    <w:tmpl w:val="EB4A3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37BD7"/>
    <w:multiLevelType w:val="hybridMultilevel"/>
    <w:tmpl w:val="3F0A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17643"/>
    <w:multiLevelType w:val="hybridMultilevel"/>
    <w:tmpl w:val="83EA0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727C7"/>
    <w:multiLevelType w:val="hybridMultilevel"/>
    <w:tmpl w:val="1F14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476FE"/>
    <w:multiLevelType w:val="hybridMultilevel"/>
    <w:tmpl w:val="B5F07080"/>
    <w:lvl w:ilvl="0" w:tplc="9F5C05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BF312D"/>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02B94"/>
    <w:multiLevelType w:val="hybridMultilevel"/>
    <w:tmpl w:val="249E4258"/>
    <w:lvl w:ilvl="0" w:tplc="C2ACB2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43B2732"/>
    <w:multiLevelType w:val="hybridMultilevel"/>
    <w:tmpl w:val="8352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4671F7"/>
    <w:multiLevelType w:val="hybridMultilevel"/>
    <w:tmpl w:val="FE7EC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DE75A2"/>
    <w:multiLevelType w:val="hybridMultilevel"/>
    <w:tmpl w:val="3B5CB5D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553A6"/>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E156B5"/>
    <w:multiLevelType w:val="hybridMultilevel"/>
    <w:tmpl w:val="4FD62DA0"/>
    <w:lvl w:ilvl="0" w:tplc="A0068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4077C4"/>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ED7330"/>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6E2043"/>
    <w:multiLevelType w:val="hybridMultilevel"/>
    <w:tmpl w:val="A8CAD0A2"/>
    <w:lvl w:ilvl="0" w:tplc="E46ED20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5DE15A74"/>
    <w:multiLevelType w:val="hybridMultilevel"/>
    <w:tmpl w:val="69D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F440044"/>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3D7E8A"/>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6E2563"/>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000DD9"/>
    <w:multiLevelType w:val="hybridMultilevel"/>
    <w:tmpl w:val="B1FA39CA"/>
    <w:lvl w:ilvl="0" w:tplc="005C11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71A7DB7"/>
    <w:multiLevelType w:val="hybridMultilevel"/>
    <w:tmpl w:val="4E5A324E"/>
    <w:lvl w:ilvl="0" w:tplc="3DE28C1A">
      <w:start w:val="1"/>
      <w:numFmt w:val="decimal"/>
      <w:lvlText w:val="%1)"/>
      <w:lvlJc w:val="left"/>
      <w:pPr>
        <w:ind w:left="447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7AB38CE"/>
    <w:multiLevelType w:val="hybridMultilevel"/>
    <w:tmpl w:val="F346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DF74D0"/>
    <w:multiLevelType w:val="hybridMultilevel"/>
    <w:tmpl w:val="317A8C18"/>
    <w:lvl w:ilvl="0" w:tplc="39C20EF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1"/>
  </w:num>
  <w:num w:numId="4">
    <w:abstractNumId w:val="22"/>
  </w:num>
  <w:num w:numId="5">
    <w:abstractNumId w:val="12"/>
  </w:num>
  <w:num w:numId="6">
    <w:abstractNumId w:val="2"/>
  </w:num>
  <w:num w:numId="7">
    <w:abstractNumId w:val="1"/>
  </w:num>
  <w:num w:numId="8">
    <w:abstractNumId w:val="15"/>
  </w:num>
  <w:num w:numId="9">
    <w:abstractNumId w:val="21"/>
  </w:num>
  <w:num w:numId="10">
    <w:abstractNumId w:val="7"/>
  </w:num>
  <w:num w:numId="11">
    <w:abstractNumId w:val="8"/>
  </w:num>
  <w:num w:numId="12">
    <w:abstractNumId w:val="5"/>
  </w:num>
  <w:num w:numId="13">
    <w:abstractNumId w:val="18"/>
  </w:num>
  <w:num w:numId="14">
    <w:abstractNumId w:val="17"/>
  </w:num>
  <w:num w:numId="15">
    <w:abstractNumId w:val="16"/>
  </w:num>
  <w:num w:numId="16">
    <w:abstractNumId w:val="19"/>
  </w:num>
  <w:num w:numId="17">
    <w:abstractNumId w:val="6"/>
  </w:num>
  <w:num w:numId="18">
    <w:abstractNumId w:val="14"/>
  </w:num>
  <w:num w:numId="19">
    <w:abstractNumId w:val="23"/>
  </w:num>
  <w:num w:numId="20">
    <w:abstractNumId w:val="4"/>
  </w:num>
  <w:num w:numId="21">
    <w:abstractNumId w:val="3"/>
  </w:num>
  <w:num w:numId="22">
    <w:abstractNumId w:val="9"/>
  </w:num>
  <w:num w:numId="23">
    <w:abstractNumId w:val="0"/>
  </w:num>
  <w:num w:numId="24">
    <w:abstractNumId w:val="13"/>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488E"/>
    <w:rsid w:val="00005031"/>
    <w:rsid w:val="00006166"/>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35E4"/>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5F9D"/>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D6B33"/>
    <w:rsid w:val="001E287E"/>
    <w:rsid w:val="001E594F"/>
    <w:rsid w:val="001E6AC6"/>
    <w:rsid w:val="001F16A8"/>
    <w:rsid w:val="001F6594"/>
    <w:rsid w:val="001F6F12"/>
    <w:rsid w:val="001F77A4"/>
    <w:rsid w:val="00200877"/>
    <w:rsid w:val="00202747"/>
    <w:rsid w:val="002058A3"/>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50"/>
    <w:rsid w:val="002830B9"/>
    <w:rsid w:val="00284A5B"/>
    <w:rsid w:val="00286B1E"/>
    <w:rsid w:val="0028751C"/>
    <w:rsid w:val="00290879"/>
    <w:rsid w:val="002923CF"/>
    <w:rsid w:val="00292858"/>
    <w:rsid w:val="00292BD7"/>
    <w:rsid w:val="00292E4D"/>
    <w:rsid w:val="00297A8D"/>
    <w:rsid w:val="002A2E7E"/>
    <w:rsid w:val="002A3A6C"/>
    <w:rsid w:val="002A46E0"/>
    <w:rsid w:val="002A53F2"/>
    <w:rsid w:val="002A7C8E"/>
    <w:rsid w:val="002B34DA"/>
    <w:rsid w:val="002C488E"/>
    <w:rsid w:val="002C7D57"/>
    <w:rsid w:val="002D03AA"/>
    <w:rsid w:val="002D4D45"/>
    <w:rsid w:val="002D6096"/>
    <w:rsid w:val="002D7DF9"/>
    <w:rsid w:val="002E0C6E"/>
    <w:rsid w:val="002E335C"/>
    <w:rsid w:val="002E68E3"/>
    <w:rsid w:val="002E7669"/>
    <w:rsid w:val="002F1A6F"/>
    <w:rsid w:val="002F45BF"/>
    <w:rsid w:val="002F5CED"/>
    <w:rsid w:val="002F7940"/>
    <w:rsid w:val="00300017"/>
    <w:rsid w:val="00303652"/>
    <w:rsid w:val="0030377D"/>
    <w:rsid w:val="00307778"/>
    <w:rsid w:val="00307A83"/>
    <w:rsid w:val="0031325C"/>
    <w:rsid w:val="0031778D"/>
    <w:rsid w:val="00317E00"/>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4826"/>
    <w:rsid w:val="00366165"/>
    <w:rsid w:val="00366BD3"/>
    <w:rsid w:val="0036706C"/>
    <w:rsid w:val="00367223"/>
    <w:rsid w:val="00370024"/>
    <w:rsid w:val="00380811"/>
    <w:rsid w:val="00383C94"/>
    <w:rsid w:val="003846C4"/>
    <w:rsid w:val="00384E94"/>
    <w:rsid w:val="00386158"/>
    <w:rsid w:val="00386FCA"/>
    <w:rsid w:val="003933F6"/>
    <w:rsid w:val="003938BC"/>
    <w:rsid w:val="003953D4"/>
    <w:rsid w:val="003959B1"/>
    <w:rsid w:val="003A3867"/>
    <w:rsid w:val="003A6BF0"/>
    <w:rsid w:val="003A7934"/>
    <w:rsid w:val="003A7F28"/>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0134"/>
    <w:rsid w:val="0042174E"/>
    <w:rsid w:val="00431514"/>
    <w:rsid w:val="00440843"/>
    <w:rsid w:val="004411AA"/>
    <w:rsid w:val="0044191F"/>
    <w:rsid w:val="00457095"/>
    <w:rsid w:val="00457F09"/>
    <w:rsid w:val="00470280"/>
    <w:rsid w:val="00470979"/>
    <w:rsid w:val="00472AC5"/>
    <w:rsid w:val="00473A55"/>
    <w:rsid w:val="004811BC"/>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37200"/>
    <w:rsid w:val="0054070D"/>
    <w:rsid w:val="005412EB"/>
    <w:rsid w:val="00541EA4"/>
    <w:rsid w:val="0054332B"/>
    <w:rsid w:val="00547B6D"/>
    <w:rsid w:val="005505BD"/>
    <w:rsid w:val="00551AD5"/>
    <w:rsid w:val="00551B6F"/>
    <w:rsid w:val="00552646"/>
    <w:rsid w:val="00557C9C"/>
    <w:rsid w:val="00561304"/>
    <w:rsid w:val="0056770C"/>
    <w:rsid w:val="0057209A"/>
    <w:rsid w:val="00580558"/>
    <w:rsid w:val="00582B32"/>
    <w:rsid w:val="005853ED"/>
    <w:rsid w:val="005907A0"/>
    <w:rsid w:val="00590C65"/>
    <w:rsid w:val="00593701"/>
    <w:rsid w:val="00594B8B"/>
    <w:rsid w:val="005955A7"/>
    <w:rsid w:val="00595742"/>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E35A9"/>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52E32"/>
    <w:rsid w:val="00662B03"/>
    <w:rsid w:val="00682E9C"/>
    <w:rsid w:val="006845E3"/>
    <w:rsid w:val="00687185"/>
    <w:rsid w:val="00687CEF"/>
    <w:rsid w:val="00693524"/>
    <w:rsid w:val="00696C17"/>
    <w:rsid w:val="00696D2E"/>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3478"/>
    <w:rsid w:val="006E4935"/>
    <w:rsid w:val="006F0249"/>
    <w:rsid w:val="006F2D33"/>
    <w:rsid w:val="006F3F6D"/>
    <w:rsid w:val="00700944"/>
    <w:rsid w:val="00701A4F"/>
    <w:rsid w:val="00702D91"/>
    <w:rsid w:val="007037C4"/>
    <w:rsid w:val="0070467F"/>
    <w:rsid w:val="00712BE1"/>
    <w:rsid w:val="00715AB2"/>
    <w:rsid w:val="00724F17"/>
    <w:rsid w:val="007266C6"/>
    <w:rsid w:val="00731DAC"/>
    <w:rsid w:val="00734AC0"/>
    <w:rsid w:val="00737D31"/>
    <w:rsid w:val="00750E45"/>
    <w:rsid w:val="0075701A"/>
    <w:rsid w:val="00757D66"/>
    <w:rsid w:val="007661AF"/>
    <w:rsid w:val="00772FC9"/>
    <w:rsid w:val="00774944"/>
    <w:rsid w:val="007778C1"/>
    <w:rsid w:val="007814E8"/>
    <w:rsid w:val="00781D6A"/>
    <w:rsid w:val="00783E49"/>
    <w:rsid w:val="007852CD"/>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4B92"/>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3EF9"/>
    <w:rsid w:val="008D5784"/>
    <w:rsid w:val="008D6C33"/>
    <w:rsid w:val="008D79B0"/>
    <w:rsid w:val="008F2342"/>
    <w:rsid w:val="008F2D2C"/>
    <w:rsid w:val="008F492A"/>
    <w:rsid w:val="008F62A5"/>
    <w:rsid w:val="008F79A2"/>
    <w:rsid w:val="009012BE"/>
    <w:rsid w:val="009038DC"/>
    <w:rsid w:val="009041E0"/>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766EC"/>
    <w:rsid w:val="00977EB4"/>
    <w:rsid w:val="009822C8"/>
    <w:rsid w:val="0099556A"/>
    <w:rsid w:val="009A216D"/>
    <w:rsid w:val="009A4B73"/>
    <w:rsid w:val="009A7FFB"/>
    <w:rsid w:val="009B0200"/>
    <w:rsid w:val="009B14FB"/>
    <w:rsid w:val="009C1E33"/>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1B57"/>
    <w:rsid w:val="00A52763"/>
    <w:rsid w:val="00A53394"/>
    <w:rsid w:val="00A564C8"/>
    <w:rsid w:val="00A6076F"/>
    <w:rsid w:val="00A61215"/>
    <w:rsid w:val="00A62084"/>
    <w:rsid w:val="00A62E26"/>
    <w:rsid w:val="00A65961"/>
    <w:rsid w:val="00A6722D"/>
    <w:rsid w:val="00A73677"/>
    <w:rsid w:val="00A748D3"/>
    <w:rsid w:val="00A75D43"/>
    <w:rsid w:val="00A77F2C"/>
    <w:rsid w:val="00A81781"/>
    <w:rsid w:val="00A8321A"/>
    <w:rsid w:val="00A8335F"/>
    <w:rsid w:val="00A860D0"/>
    <w:rsid w:val="00A9771C"/>
    <w:rsid w:val="00AA5A96"/>
    <w:rsid w:val="00AA60F5"/>
    <w:rsid w:val="00AA69C7"/>
    <w:rsid w:val="00AB19A9"/>
    <w:rsid w:val="00AB6A63"/>
    <w:rsid w:val="00AC167D"/>
    <w:rsid w:val="00AC1BC2"/>
    <w:rsid w:val="00AC20B9"/>
    <w:rsid w:val="00AC593C"/>
    <w:rsid w:val="00AD28F8"/>
    <w:rsid w:val="00AD308C"/>
    <w:rsid w:val="00AD51B9"/>
    <w:rsid w:val="00AE5C29"/>
    <w:rsid w:val="00AF194D"/>
    <w:rsid w:val="00AF5ACA"/>
    <w:rsid w:val="00B00FA6"/>
    <w:rsid w:val="00B07A87"/>
    <w:rsid w:val="00B107B4"/>
    <w:rsid w:val="00B149C2"/>
    <w:rsid w:val="00B155C2"/>
    <w:rsid w:val="00B1678E"/>
    <w:rsid w:val="00B218D3"/>
    <w:rsid w:val="00B22B44"/>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82D52"/>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E3EF4"/>
    <w:rsid w:val="00BE4B1D"/>
    <w:rsid w:val="00BF5F31"/>
    <w:rsid w:val="00BF5FBB"/>
    <w:rsid w:val="00C0280B"/>
    <w:rsid w:val="00C14222"/>
    <w:rsid w:val="00C145C4"/>
    <w:rsid w:val="00C15951"/>
    <w:rsid w:val="00C24875"/>
    <w:rsid w:val="00C24A30"/>
    <w:rsid w:val="00C33EBD"/>
    <w:rsid w:val="00C34BBD"/>
    <w:rsid w:val="00C421E9"/>
    <w:rsid w:val="00C44AA7"/>
    <w:rsid w:val="00C53657"/>
    <w:rsid w:val="00C6424D"/>
    <w:rsid w:val="00C6425F"/>
    <w:rsid w:val="00C6494A"/>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1BA6"/>
    <w:rsid w:val="00D0722A"/>
    <w:rsid w:val="00D11B83"/>
    <w:rsid w:val="00D1585B"/>
    <w:rsid w:val="00D172D3"/>
    <w:rsid w:val="00D2295F"/>
    <w:rsid w:val="00D30ADD"/>
    <w:rsid w:val="00D31338"/>
    <w:rsid w:val="00D3168A"/>
    <w:rsid w:val="00D34883"/>
    <w:rsid w:val="00D35E0A"/>
    <w:rsid w:val="00D372A0"/>
    <w:rsid w:val="00D37EDD"/>
    <w:rsid w:val="00D52FAB"/>
    <w:rsid w:val="00D63016"/>
    <w:rsid w:val="00D73FAA"/>
    <w:rsid w:val="00D759BA"/>
    <w:rsid w:val="00D83E18"/>
    <w:rsid w:val="00D9250E"/>
    <w:rsid w:val="00D963E2"/>
    <w:rsid w:val="00D96E5B"/>
    <w:rsid w:val="00DA0CD6"/>
    <w:rsid w:val="00DA4BE4"/>
    <w:rsid w:val="00DB47BA"/>
    <w:rsid w:val="00DC12F8"/>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3DC6"/>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11F4"/>
    <w:rsid w:val="00ED1AE1"/>
    <w:rsid w:val="00ED303B"/>
    <w:rsid w:val="00EE2415"/>
    <w:rsid w:val="00EE273F"/>
    <w:rsid w:val="00EF4585"/>
    <w:rsid w:val="00EF5A9F"/>
    <w:rsid w:val="00EF6E11"/>
    <w:rsid w:val="00F00F81"/>
    <w:rsid w:val="00F041E2"/>
    <w:rsid w:val="00F066BA"/>
    <w:rsid w:val="00F14563"/>
    <w:rsid w:val="00F158EE"/>
    <w:rsid w:val="00F16D14"/>
    <w:rsid w:val="00F21502"/>
    <w:rsid w:val="00F30427"/>
    <w:rsid w:val="00F34BB8"/>
    <w:rsid w:val="00F34E35"/>
    <w:rsid w:val="00F34E43"/>
    <w:rsid w:val="00F66D96"/>
    <w:rsid w:val="00F70294"/>
    <w:rsid w:val="00F70981"/>
    <w:rsid w:val="00F73084"/>
    <w:rsid w:val="00F7433E"/>
    <w:rsid w:val="00F75991"/>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49C1"/>
  <w15:docId w15:val="{F0B5D642-87BF-4793-B581-72DEA875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5C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C145C4"/>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C145C4"/>
    <w:pPr>
      <w:keepNext/>
      <w:outlineLvl w:val="1"/>
    </w:pPr>
    <w:rPr>
      <w:lang w:val="tt-RU"/>
    </w:rPr>
  </w:style>
  <w:style w:type="paragraph" w:styleId="8">
    <w:name w:val="heading 8"/>
    <w:aliases w:val="not In use"/>
    <w:basedOn w:val="a"/>
    <w:next w:val="a"/>
    <w:link w:val="80"/>
    <w:unhideWhenUsed/>
    <w:qFormat/>
    <w:rsid w:val="00C145C4"/>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C145C4"/>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C145C4"/>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C145C4"/>
    <w:rPr>
      <w:rFonts w:ascii="Tatar Antiqua" w:eastAsia="Times New Roman" w:hAnsi="Tatar Antiqua" w:cs="Times New Roman"/>
      <w:b/>
      <w:szCs w:val="20"/>
      <w:lang w:val="en-US" w:eastAsia="ru-RU"/>
    </w:rPr>
  </w:style>
  <w:style w:type="character" w:styleId="a3">
    <w:name w:val="Hyperlink"/>
    <w:basedOn w:val="a0"/>
    <w:uiPriority w:val="99"/>
    <w:unhideWhenUsed/>
    <w:rsid w:val="00C145C4"/>
    <w:rPr>
      <w:color w:val="0000FF"/>
      <w:u w:val="single"/>
    </w:rPr>
  </w:style>
  <w:style w:type="paragraph" w:styleId="a4">
    <w:name w:val="List Paragraph"/>
    <w:basedOn w:val="a"/>
    <w:uiPriority w:val="34"/>
    <w:qFormat/>
    <w:rsid w:val="00C145C4"/>
    <w:pPr>
      <w:spacing w:after="200" w:line="276" w:lineRule="auto"/>
      <w:ind w:left="720"/>
      <w:contextualSpacing/>
    </w:pPr>
    <w:rPr>
      <w:rFonts w:asciiTheme="minorHAnsi" w:eastAsiaTheme="minorEastAsia" w:hAnsiTheme="minorHAnsi" w:cstheme="minorBidi"/>
      <w:sz w:val="22"/>
      <w:szCs w:val="22"/>
    </w:rPr>
  </w:style>
  <w:style w:type="paragraph" w:styleId="a5">
    <w:name w:val="Normal (Web)"/>
    <w:basedOn w:val="a"/>
    <w:uiPriority w:val="99"/>
    <w:rsid w:val="00C145C4"/>
    <w:pPr>
      <w:spacing w:before="100" w:beforeAutospacing="1" w:after="100" w:afterAutospacing="1"/>
    </w:pPr>
  </w:style>
  <w:style w:type="paragraph" w:customStyle="1" w:styleId="headertext">
    <w:name w:val="headertext"/>
    <w:basedOn w:val="a"/>
    <w:rsid w:val="001D6B33"/>
    <w:pPr>
      <w:spacing w:before="100" w:beforeAutospacing="1" w:after="100" w:afterAutospacing="1"/>
    </w:pPr>
  </w:style>
  <w:style w:type="paragraph" w:customStyle="1" w:styleId="ConsPlusNormal">
    <w:name w:val="ConsPlusNormal"/>
    <w:rsid w:val="000061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061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00616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00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006166"/>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Placeholder Text"/>
    <w:uiPriority w:val="99"/>
    <w:semiHidden/>
    <w:rsid w:val="00006166"/>
    <w:rPr>
      <w:color w:val="808080"/>
    </w:rPr>
  </w:style>
  <w:style w:type="paragraph" w:styleId="a8">
    <w:name w:val="header"/>
    <w:basedOn w:val="a"/>
    <w:link w:val="a9"/>
    <w:uiPriority w:val="99"/>
    <w:unhideWhenUsed/>
    <w:rsid w:val="00006166"/>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006166"/>
    <w:rPr>
      <w:rFonts w:ascii="Calibri" w:eastAsia="Calibri" w:hAnsi="Calibri" w:cs="Times New Roman"/>
    </w:rPr>
  </w:style>
  <w:style w:type="paragraph" w:styleId="aa">
    <w:name w:val="footer"/>
    <w:basedOn w:val="a"/>
    <w:link w:val="ab"/>
    <w:uiPriority w:val="99"/>
    <w:unhideWhenUsed/>
    <w:rsid w:val="00006166"/>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006166"/>
    <w:rPr>
      <w:rFonts w:ascii="Calibri" w:eastAsia="Calibri" w:hAnsi="Calibri" w:cs="Times New Roman"/>
    </w:rPr>
  </w:style>
  <w:style w:type="paragraph" w:styleId="ac">
    <w:name w:val="Balloon Text"/>
    <w:basedOn w:val="a"/>
    <w:link w:val="ad"/>
    <w:uiPriority w:val="99"/>
    <w:semiHidden/>
    <w:unhideWhenUsed/>
    <w:rsid w:val="00006166"/>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006166"/>
    <w:rPr>
      <w:rFonts w:ascii="Tahoma" w:eastAsia="Calibri" w:hAnsi="Tahoma" w:cs="Tahoma"/>
      <w:sz w:val="16"/>
      <w:szCs w:val="16"/>
    </w:rPr>
  </w:style>
  <w:style w:type="numbering" w:customStyle="1" w:styleId="11">
    <w:name w:val="Нет списка1"/>
    <w:next w:val="a2"/>
    <w:uiPriority w:val="99"/>
    <w:semiHidden/>
    <w:unhideWhenUsed/>
    <w:rsid w:val="00006166"/>
  </w:style>
  <w:style w:type="numbering" w:customStyle="1" w:styleId="21">
    <w:name w:val="Нет списка2"/>
    <w:next w:val="a2"/>
    <w:uiPriority w:val="99"/>
    <w:semiHidden/>
    <w:unhideWhenUsed/>
    <w:rsid w:val="00006166"/>
  </w:style>
  <w:style w:type="paragraph" w:customStyle="1" w:styleId="msonormal0">
    <w:name w:val="msonormal"/>
    <w:basedOn w:val="a"/>
    <w:rsid w:val="00006166"/>
    <w:pPr>
      <w:spacing w:before="100" w:beforeAutospacing="1" w:after="100" w:afterAutospacing="1"/>
    </w:pPr>
  </w:style>
  <w:style w:type="character" w:styleId="ae">
    <w:name w:val="FollowedHyperlink"/>
    <w:basedOn w:val="a0"/>
    <w:uiPriority w:val="99"/>
    <w:semiHidden/>
    <w:unhideWhenUsed/>
    <w:rsid w:val="00006166"/>
    <w:rPr>
      <w:color w:val="954F72"/>
      <w:u w:val="single"/>
    </w:rPr>
  </w:style>
  <w:style w:type="paragraph" w:customStyle="1" w:styleId="xl63">
    <w:name w:val="xl63"/>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2">
    <w:name w:val="Абзац списка2"/>
    <w:basedOn w:val="a"/>
    <w:rsid w:val="00006166"/>
    <w:pPr>
      <w:ind w:firstLine="927"/>
      <w:jc w:val="both"/>
    </w:pPr>
    <w:rPr>
      <w:rFonts w:eastAsia="Calibri"/>
      <w:sz w:val="28"/>
      <w:szCs w:val="28"/>
    </w:rPr>
  </w:style>
  <w:style w:type="paragraph" w:styleId="23">
    <w:name w:val="Body Text Indent 2"/>
    <w:basedOn w:val="a"/>
    <w:link w:val="24"/>
    <w:rsid w:val="00006166"/>
    <w:pPr>
      <w:spacing w:after="120" w:line="480" w:lineRule="auto"/>
      <w:ind w:left="283"/>
    </w:pPr>
  </w:style>
  <w:style w:type="character" w:customStyle="1" w:styleId="24">
    <w:name w:val="Основной текст с отступом 2 Знак"/>
    <w:basedOn w:val="a0"/>
    <w:link w:val="23"/>
    <w:rsid w:val="00006166"/>
    <w:rPr>
      <w:rFonts w:ascii="Times New Roman" w:eastAsia="Times New Roman" w:hAnsi="Times New Roman" w:cs="Times New Roman"/>
      <w:sz w:val="24"/>
      <w:szCs w:val="24"/>
      <w:lang w:eastAsia="ru-RU"/>
    </w:rPr>
  </w:style>
  <w:style w:type="paragraph" w:styleId="af">
    <w:name w:val="Body Text Indent"/>
    <w:basedOn w:val="a"/>
    <w:link w:val="af0"/>
    <w:rsid w:val="00006166"/>
    <w:pPr>
      <w:spacing w:after="120"/>
      <w:ind w:left="283"/>
    </w:pPr>
  </w:style>
  <w:style w:type="character" w:customStyle="1" w:styleId="af0">
    <w:name w:val="Основной текст с отступом Знак"/>
    <w:basedOn w:val="a0"/>
    <w:link w:val="af"/>
    <w:rsid w:val="00006166"/>
    <w:rPr>
      <w:rFonts w:ascii="Times New Roman" w:eastAsia="Times New Roman" w:hAnsi="Times New Roman" w:cs="Times New Roman"/>
      <w:sz w:val="24"/>
      <w:szCs w:val="24"/>
      <w:lang w:eastAsia="ru-RU"/>
    </w:rPr>
  </w:style>
  <w:style w:type="paragraph" w:customStyle="1" w:styleId="xl79">
    <w:name w:val="xl79"/>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06166"/>
    <w:pPr>
      <w:pBdr>
        <w:top w:val="single" w:sz="4" w:space="0" w:color="auto"/>
        <w:left w:val="single" w:sz="4" w:space="0" w:color="auto"/>
        <w:bottom w:val="single" w:sz="4" w:space="0" w:color="auto"/>
      </w:pBdr>
      <w:spacing w:before="100" w:beforeAutospacing="1" w:after="100" w:afterAutospacing="1"/>
    </w:pPr>
  </w:style>
  <w:style w:type="paragraph" w:customStyle="1" w:styleId="xl81">
    <w:name w:val="xl81"/>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00616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a"/>
    <w:rsid w:val="00006166"/>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4">
    <w:name w:val="xl84"/>
    <w:basedOn w:val="a"/>
    <w:rsid w:val="00006166"/>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006166"/>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7">
    <w:name w:val="xl87"/>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8">
    <w:name w:val="xl88"/>
    <w:basedOn w:val="a"/>
    <w:rsid w:val="00006166"/>
    <w:pPr>
      <w:pBdr>
        <w:top w:val="single" w:sz="4" w:space="0" w:color="auto"/>
        <w:left w:val="single" w:sz="4" w:space="0" w:color="auto"/>
        <w:bottom w:val="single" w:sz="8" w:space="0" w:color="auto"/>
      </w:pBdr>
      <w:spacing w:before="100" w:beforeAutospacing="1" w:after="100" w:afterAutospacing="1"/>
    </w:pPr>
  </w:style>
  <w:style w:type="paragraph" w:customStyle="1" w:styleId="xl89">
    <w:name w:val="xl89"/>
    <w:basedOn w:val="a"/>
    <w:rsid w:val="00006166"/>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
    <w:rsid w:val="0000616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006166"/>
    <w:pPr>
      <w:pBdr>
        <w:top w:val="single" w:sz="4" w:space="0" w:color="auto"/>
        <w:left w:val="single" w:sz="8" w:space="0" w:color="auto"/>
        <w:bottom w:val="single" w:sz="4" w:space="0" w:color="auto"/>
      </w:pBdr>
      <w:spacing w:before="100" w:beforeAutospacing="1" w:after="100" w:afterAutospacing="1"/>
    </w:pPr>
  </w:style>
  <w:style w:type="paragraph" w:customStyle="1" w:styleId="xl92">
    <w:name w:val="xl92"/>
    <w:basedOn w:val="a"/>
    <w:rsid w:val="00006166"/>
    <w:pPr>
      <w:pBdr>
        <w:top w:val="single" w:sz="8" w:space="0" w:color="auto"/>
        <w:left w:val="single" w:sz="4" w:space="0" w:color="auto"/>
        <w:bottom w:val="single" w:sz="4" w:space="0" w:color="auto"/>
      </w:pBdr>
      <w:spacing w:before="100" w:beforeAutospacing="1" w:after="100" w:afterAutospacing="1"/>
    </w:pPr>
  </w:style>
  <w:style w:type="paragraph" w:customStyle="1" w:styleId="xl93">
    <w:name w:val="xl93"/>
    <w:basedOn w:val="a"/>
    <w:rsid w:val="0000616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00616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006166"/>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6">
    <w:name w:val="xl96"/>
    <w:basedOn w:val="a"/>
    <w:rsid w:val="00006166"/>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97">
    <w:name w:val="xl97"/>
    <w:basedOn w:val="a"/>
    <w:rsid w:val="00006166"/>
    <w:pPr>
      <w:pBdr>
        <w:top w:val="single" w:sz="8"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98">
    <w:name w:val="xl98"/>
    <w:basedOn w:val="a"/>
    <w:rsid w:val="0000616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9">
    <w:name w:val="xl99"/>
    <w:basedOn w:val="a"/>
    <w:rsid w:val="0000616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0">
    <w:name w:val="xl100"/>
    <w:basedOn w:val="a"/>
    <w:rsid w:val="00006166"/>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1">
    <w:name w:val="xl101"/>
    <w:basedOn w:val="a"/>
    <w:rsid w:val="00006166"/>
    <w:pPr>
      <w:pBdr>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2">
    <w:name w:val="xl102"/>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5">
    <w:name w:val="xl105"/>
    <w:basedOn w:val="a"/>
    <w:rsid w:val="00006166"/>
    <w:pPr>
      <w:pBdr>
        <w:top w:val="single" w:sz="4"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106">
    <w:name w:val="xl106"/>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7">
    <w:name w:val="xl107"/>
    <w:basedOn w:val="a"/>
    <w:rsid w:val="00006166"/>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8">
    <w:name w:val="xl108"/>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9">
    <w:name w:val="xl109"/>
    <w:basedOn w:val="a"/>
    <w:rsid w:val="00006166"/>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0">
    <w:name w:val="xl110"/>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1">
    <w:name w:val="xl111"/>
    <w:basedOn w:val="a"/>
    <w:rsid w:val="00006166"/>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rPr>
  </w:style>
  <w:style w:type="paragraph" w:customStyle="1" w:styleId="xl112">
    <w:name w:val="xl112"/>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rPr>
  </w:style>
  <w:style w:type="paragraph" w:customStyle="1" w:styleId="xl113">
    <w:name w:val="xl113"/>
    <w:basedOn w:val="a"/>
    <w:rsid w:val="00006166"/>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4">
    <w:name w:val="xl114"/>
    <w:basedOn w:val="a"/>
    <w:rsid w:val="00006166"/>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rPr>
  </w:style>
  <w:style w:type="paragraph" w:customStyle="1" w:styleId="xl115">
    <w:name w:val="xl115"/>
    <w:basedOn w:val="a"/>
    <w:rsid w:val="00006166"/>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6">
    <w:name w:val="xl116"/>
    <w:basedOn w:val="a"/>
    <w:rsid w:val="00006166"/>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7">
    <w:name w:val="xl117"/>
    <w:basedOn w:val="a"/>
    <w:rsid w:val="0000616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8">
    <w:name w:val="xl118"/>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9">
    <w:name w:val="xl119"/>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20">
    <w:name w:val="xl120"/>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rPr>
  </w:style>
  <w:style w:type="paragraph" w:customStyle="1" w:styleId="xl121">
    <w:name w:val="xl121"/>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2">
    <w:name w:val="xl122"/>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3">
    <w:name w:val="xl123"/>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rPr>
  </w:style>
  <w:style w:type="paragraph" w:customStyle="1" w:styleId="xl124">
    <w:name w:val="xl124"/>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rPr>
  </w:style>
  <w:style w:type="paragraph" w:customStyle="1" w:styleId="xl125">
    <w:name w:val="xl125"/>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rPr>
  </w:style>
  <w:style w:type="paragraph" w:customStyle="1" w:styleId="xl126">
    <w:name w:val="xl126"/>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7">
    <w:name w:val="xl127"/>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8">
    <w:name w:val="xl128"/>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rPr>
  </w:style>
  <w:style w:type="paragraph" w:customStyle="1" w:styleId="xl129">
    <w:name w:val="xl129"/>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rPr>
  </w:style>
  <w:style w:type="paragraph" w:customStyle="1" w:styleId="xl130">
    <w:name w:val="xl130"/>
    <w:basedOn w:val="a"/>
    <w:rsid w:val="00006166"/>
    <w:pPr>
      <w:pBdr>
        <w:left w:val="single" w:sz="4" w:space="0" w:color="auto"/>
      </w:pBdr>
      <w:spacing w:before="100" w:beforeAutospacing="1" w:after="100" w:afterAutospacing="1"/>
    </w:pPr>
  </w:style>
  <w:style w:type="paragraph" w:customStyle="1" w:styleId="xl131">
    <w:name w:val="xl131"/>
    <w:basedOn w:val="a"/>
    <w:rsid w:val="0000616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00616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rsid w:val="00006166"/>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6">
    <w:name w:val="xl136"/>
    <w:basedOn w:val="a"/>
    <w:rsid w:val="0000616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37">
    <w:name w:val="xl137"/>
    <w:basedOn w:val="a"/>
    <w:rsid w:val="00006166"/>
    <w:pPr>
      <w:pBdr>
        <w:top w:val="single" w:sz="8" w:space="0" w:color="auto"/>
        <w:bottom w:val="single" w:sz="4" w:space="0" w:color="auto"/>
      </w:pBdr>
      <w:spacing w:before="100" w:beforeAutospacing="1" w:after="100" w:afterAutospacing="1"/>
      <w:jc w:val="center"/>
    </w:pPr>
  </w:style>
  <w:style w:type="paragraph" w:customStyle="1" w:styleId="xl138">
    <w:name w:val="xl138"/>
    <w:basedOn w:val="a"/>
    <w:rsid w:val="00006166"/>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39">
    <w:name w:val="xl139"/>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
    <w:rsid w:val="0000616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1">
    <w:name w:val="xl141"/>
    <w:basedOn w:val="a"/>
    <w:rsid w:val="00006166"/>
    <w:pPr>
      <w:pBdr>
        <w:top w:val="single" w:sz="8" w:space="0" w:color="auto"/>
        <w:right w:val="single" w:sz="4" w:space="0" w:color="auto"/>
      </w:pBdr>
      <w:spacing w:before="100" w:beforeAutospacing="1" w:after="100" w:afterAutospacing="1"/>
      <w:jc w:val="center"/>
    </w:pPr>
  </w:style>
  <w:style w:type="paragraph" w:customStyle="1" w:styleId="xl142">
    <w:name w:val="xl142"/>
    <w:basedOn w:val="a"/>
    <w:rsid w:val="0000616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43">
    <w:name w:val="xl143"/>
    <w:basedOn w:val="a"/>
    <w:rsid w:val="00006166"/>
    <w:pPr>
      <w:pBdr>
        <w:top w:val="single" w:sz="8" w:space="0" w:color="auto"/>
        <w:left w:val="single" w:sz="4" w:space="0" w:color="auto"/>
      </w:pBdr>
      <w:spacing w:before="100" w:beforeAutospacing="1" w:after="100" w:afterAutospacing="1"/>
      <w:jc w:val="center"/>
    </w:pPr>
  </w:style>
  <w:style w:type="paragraph" w:customStyle="1" w:styleId="xl144">
    <w:name w:val="xl144"/>
    <w:basedOn w:val="a"/>
    <w:rsid w:val="0000616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5">
    <w:name w:val="xl145"/>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06166"/>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character" w:customStyle="1" w:styleId="af1">
    <w:name w:val="Текст сноски Знак"/>
    <w:link w:val="af2"/>
    <w:semiHidden/>
    <w:rsid w:val="00006166"/>
    <w:rPr>
      <w:rFonts w:ascii="Times New Roman" w:eastAsia="Times New Roman" w:hAnsi="Times New Roman" w:cs="Times New Roman"/>
      <w:sz w:val="20"/>
      <w:szCs w:val="20"/>
    </w:rPr>
  </w:style>
  <w:style w:type="paragraph" w:styleId="af2">
    <w:name w:val="footnote text"/>
    <w:basedOn w:val="a"/>
    <w:link w:val="af1"/>
    <w:semiHidden/>
    <w:rsid w:val="00006166"/>
    <w:rPr>
      <w:sz w:val="20"/>
      <w:szCs w:val="20"/>
      <w:lang w:eastAsia="en-US"/>
    </w:rPr>
  </w:style>
  <w:style w:type="character" w:customStyle="1" w:styleId="12">
    <w:name w:val="Текст сноски Знак1"/>
    <w:basedOn w:val="a0"/>
    <w:uiPriority w:val="99"/>
    <w:semiHidden/>
    <w:rsid w:val="00006166"/>
    <w:rPr>
      <w:rFonts w:ascii="Times New Roman" w:eastAsia="Times New Roman" w:hAnsi="Times New Roman" w:cs="Times New Roman"/>
      <w:sz w:val="20"/>
      <w:szCs w:val="20"/>
      <w:lang w:eastAsia="ru-RU"/>
    </w:rPr>
  </w:style>
  <w:style w:type="paragraph" w:customStyle="1" w:styleId="13">
    <w:name w:val="Абзац списка1"/>
    <w:basedOn w:val="a"/>
    <w:rsid w:val="00006166"/>
    <w:pPr>
      <w:ind w:firstLine="927"/>
      <w:contextualSpacing/>
      <w:jc w:val="both"/>
    </w:pPr>
    <w:rPr>
      <w:sz w:val="28"/>
      <w:szCs w:val="28"/>
    </w:rPr>
  </w:style>
  <w:style w:type="paragraph" w:styleId="af3">
    <w:name w:val="No Spacing"/>
    <w:uiPriority w:val="1"/>
    <w:qFormat/>
    <w:rsid w:val="00006166"/>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006166"/>
    <w:pPr>
      <w:autoSpaceDE w:val="0"/>
      <w:autoSpaceDN w:val="0"/>
      <w:adjustRightInd w:val="0"/>
      <w:spacing w:after="0" w:line="240" w:lineRule="auto"/>
    </w:pPr>
    <w:rPr>
      <w:rFonts w:ascii="Arial" w:eastAsia="Times New Roman" w:hAnsi="Arial" w:cs="Arial"/>
      <w:sz w:val="20"/>
      <w:szCs w:val="20"/>
      <w:lang w:eastAsia="ru-RU"/>
    </w:rPr>
  </w:style>
  <w:style w:type="table" w:customStyle="1" w:styleId="14">
    <w:name w:val="Сетка таблицы1"/>
    <w:basedOn w:val="a1"/>
    <w:next w:val="a6"/>
    <w:uiPriority w:val="59"/>
    <w:rsid w:val="00006166"/>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6"/>
    <w:uiPriority w:val="39"/>
    <w:rsid w:val="000061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AC593C"/>
    <w:rPr>
      <w:sz w:val="16"/>
      <w:szCs w:val="16"/>
    </w:rPr>
  </w:style>
  <w:style w:type="paragraph" w:styleId="af5">
    <w:name w:val="annotation text"/>
    <w:basedOn w:val="a"/>
    <w:link w:val="af6"/>
    <w:uiPriority w:val="99"/>
    <w:semiHidden/>
    <w:unhideWhenUsed/>
    <w:rsid w:val="00AC593C"/>
    <w:pPr>
      <w:spacing w:after="16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AC593C"/>
    <w:rPr>
      <w:sz w:val="20"/>
      <w:szCs w:val="20"/>
    </w:rPr>
  </w:style>
  <w:style w:type="paragraph" w:styleId="af7">
    <w:name w:val="annotation subject"/>
    <w:basedOn w:val="af5"/>
    <w:next w:val="af5"/>
    <w:link w:val="af8"/>
    <w:uiPriority w:val="99"/>
    <w:semiHidden/>
    <w:unhideWhenUsed/>
    <w:rsid w:val="00AC593C"/>
    <w:rPr>
      <w:b/>
      <w:bCs/>
    </w:rPr>
  </w:style>
  <w:style w:type="character" w:customStyle="1" w:styleId="af8">
    <w:name w:val="Тема примечания Знак"/>
    <w:basedOn w:val="af6"/>
    <w:link w:val="af7"/>
    <w:uiPriority w:val="99"/>
    <w:semiHidden/>
    <w:rsid w:val="00AC59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84159&amp;dst=100144" TargetMode="External"/><Relationship Id="rId18" Type="http://schemas.openxmlformats.org/officeDocument/2006/relationships/hyperlink" Target="https://login.consultant.ru/link/?req=doc&amp;base=RLAW363&amp;n=184212&amp;dst=110466" TargetMode="External"/><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image" Target="media/image6.wmf"/><Relationship Id="rId34" Type="http://schemas.openxmlformats.org/officeDocument/2006/relationships/hyperlink" Target="https://login.consultant.ru/link/?req=doc&amp;base=RLAW363&amp;n=184212&amp;dst=111054" TargetMode="External"/><Relationship Id="rId42" Type="http://schemas.openxmlformats.org/officeDocument/2006/relationships/image" Target="media/image17.wmf"/><Relationship Id="rId47" Type="http://schemas.openxmlformats.org/officeDocument/2006/relationships/image" Target="media/image20.wmf"/><Relationship Id="rId50" Type="http://schemas.openxmlformats.org/officeDocument/2006/relationships/hyperlink" Target="https://login.consultant.ru/link/?req=doc&amp;base=LAW&amp;n=474024" TargetMode="External"/><Relationship Id="rId55" Type="http://schemas.openxmlformats.org/officeDocument/2006/relationships/image" Target="media/image25.wmf"/><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login.consultant.ru/link/?req=doc&amp;base=RLAW363&amp;n=184212&amp;dst=100031" TargetMode="External"/><Relationship Id="rId29" Type="http://schemas.openxmlformats.org/officeDocument/2006/relationships/hyperlink" Target="https://login.consultant.ru/link/?req=doc&amp;base=RLAW363&amp;n=184212&amp;dst=112134" TargetMode="External"/><Relationship Id="rId41" Type="http://schemas.openxmlformats.org/officeDocument/2006/relationships/image" Target="media/image16.wmf"/><Relationship Id="rId54" Type="http://schemas.openxmlformats.org/officeDocument/2006/relationships/image" Target="media/image24.wmf"/><Relationship Id="rId62" Type="http://schemas.openxmlformats.org/officeDocument/2006/relationships/hyperlink" Target="https://login.consultant.ru/link/?req=doc&amp;base=LAW&amp;n=474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hyperlink" Target="https://login.consultant.ru/link/?req=doc&amp;base=RLAW363&amp;n=184212&amp;dst=112207" TargetMode="External"/><Relationship Id="rId40" Type="http://schemas.openxmlformats.org/officeDocument/2006/relationships/image" Target="media/image15.wmf"/><Relationship Id="rId45" Type="http://schemas.openxmlformats.org/officeDocument/2006/relationships/hyperlink" Target="https://login.consultant.ru/link/?req=doc&amp;base=RLAW363&amp;n=184212&amp;dst=100164" TargetMode="External"/><Relationship Id="rId53" Type="http://schemas.openxmlformats.org/officeDocument/2006/relationships/image" Target="media/image23.wmf"/><Relationship Id="rId58" Type="http://schemas.openxmlformats.org/officeDocument/2006/relationships/image" Target="media/image28.w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login.consultant.ru/link/?req=doc&amp;base=RLAW363&amp;n=184212&amp;dst=111873" TargetMode="External"/><Relationship Id="rId28" Type="http://schemas.openxmlformats.org/officeDocument/2006/relationships/image" Target="media/image10.wmf"/><Relationship Id="rId36" Type="http://schemas.openxmlformats.org/officeDocument/2006/relationships/hyperlink" Target="https://login.consultant.ru/link/?req=doc&amp;base=RLAW363&amp;n=184212&amp;dst=112148" TargetMode="External"/><Relationship Id="rId49" Type="http://schemas.openxmlformats.org/officeDocument/2006/relationships/image" Target="media/image22.wmf"/><Relationship Id="rId57" Type="http://schemas.openxmlformats.org/officeDocument/2006/relationships/image" Target="media/image27.wmf"/><Relationship Id="rId61" Type="http://schemas.openxmlformats.org/officeDocument/2006/relationships/hyperlink" Target="https://login.consultant.ru/link/?req=doc&amp;base=LAW&amp;n=474024" TargetMode="External"/><Relationship Id="rId10" Type="http://schemas.openxmlformats.org/officeDocument/2006/relationships/header" Target="header2.xml"/><Relationship Id="rId19" Type="http://schemas.openxmlformats.org/officeDocument/2006/relationships/hyperlink" Target="https://login.consultant.ru/link/?req=doc&amp;base=RLAW363&amp;n=184212&amp;dst=110473" TargetMode="External"/><Relationship Id="rId31" Type="http://schemas.openxmlformats.org/officeDocument/2006/relationships/hyperlink" Target="https://login.consultant.ru/link/?req=doc&amp;base=RLAW363&amp;n=184212&amp;dst=112148" TargetMode="External"/><Relationship Id="rId44" Type="http://schemas.openxmlformats.org/officeDocument/2006/relationships/image" Target="media/image19.wmf"/><Relationship Id="rId52" Type="http://schemas.openxmlformats.org/officeDocument/2006/relationships/hyperlink" Target="https://login.consultant.ru/link/?req=doc&amp;base=RLAW363&amp;n=184212&amp;dst=111815" TargetMode="External"/><Relationship Id="rId60" Type="http://schemas.openxmlformats.org/officeDocument/2006/relationships/image" Target="media/image29.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s://login.consultant.ru/link/?req=doc&amp;base=RLAW363&amp;n=184212&amp;dst=112027" TargetMode="External"/><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header" Target="header4.xml"/><Relationship Id="rId8" Type="http://schemas.openxmlformats.org/officeDocument/2006/relationships/image" Target="media/image1.jpeg"/><Relationship Id="rId51" Type="http://schemas.openxmlformats.org/officeDocument/2006/relationships/hyperlink" Target="https://login.consultant.ru/link/?req=doc&amp;base=RLAW363&amp;n=184212&amp;dst=100164" TargetMode="External"/><Relationship Id="rId3" Type="http://schemas.openxmlformats.org/officeDocument/2006/relationships/styles" Target="styles.xml"/><Relationship Id="rId12" Type="http://schemas.openxmlformats.org/officeDocument/2006/relationships/hyperlink" Target="https://login.consultant.ru/link/?req=doc&amp;base=RLAW363&amp;n=184212&amp;dst=100031" TargetMode="External"/><Relationship Id="rId17" Type="http://schemas.openxmlformats.org/officeDocument/2006/relationships/hyperlink" Target="https://login.consultant.ru/link/?req=doc&amp;base=RLAW363&amp;n=184159&amp;dst=100031" TargetMode="External"/><Relationship Id="rId25" Type="http://schemas.openxmlformats.org/officeDocument/2006/relationships/hyperlink" Target="https://login.consultant.ru/link/?req=doc&amp;base=RLAW363&amp;n=184212&amp;dst=110562" TargetMode="External"/><Relationship Id="rId33" Type="http://schemas.openxmlformats.org/officeDocument/2006/relationships/hyperlink" Target="https://login.consultant.ru/link/?req=doc&amp;base=RLAW363&amp;n=184212&amp;dst=110909" TargetMode="External"/><Relationship Id="rId38" Type="http://schemas.openxmlformats.org/officeDocument/2006/relationships/hyperlink" Target="consultantplus://offline/ref=AD08324B93225D5AFBB6F92A50659CC09D240D8ABDD3ABAA0F23CB6D6465D31D211824866D6879F0B821E57Fg5G" TargetMode="External"/><Relationship Id="rId46" Type="http://schemas.openxmlformats.org/officeDocument/2006/relationships/hyperlink" Target="https://login.consultant.ru/link/?req=doc&amp;base=RLAW363&amp;n=184212&amp;dst=100031" TargetMode="External"/><Relationship Id="rId59" Type="http://schemas.openxmlformats.org/officeDocument/2006/relationships/hyperlink" Target="https://login.consultant.ru/link/?req=doc&amp;base=RLAW363&amp;n=184212&amp;dst=112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389A-D3E6-4B66-9952-1BD406E8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22</Pages>
  <Words>27339</Words>
  <Characters>155837</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23</cp:revision>
  <cp:lastPrinted>2018-09-04T05:24:00Z</cp:lastPrinted>
  <dcterms:created xsi:type="dcterms:W3CDTF">2018-09-11T04:45:00Z</dcterms:created>
  <dcterms:modified xsi:type="dcterms:W3CDTF">2024-07-09T07:53:00Z</dcterms:modified>
</cp:coreProperties>
</file>