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93E" w:rsidRPr="00F87388" w:rsidRDefault="0037693E" w:rsidP="00F873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87388">
        <w:rPr>
          <w:rFonts w:ascii="Times New Roman" w:hAnsi="Times New Roman" w:cs="Times New Roman"/>
          <w:bCs/>
          <w:sz w:val="28"/>
          <w:szCs w:val="28"/>
        </w:rPr>
        <w:t>Совет Рыбно-Слободского муниципального района</w:t>
      </w:r>
    </w:p>
    <w:p w:rsidR="0037693E" w:rsidRPr="00F87388" w:rsidRDefault="0037693E" w:rsidP="00F873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87388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p w:rsidR="0037693E" w:rsidRPr="00F87388" w:rsidRDefault="0037693E" w:rsidP="00F873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7693E" w:rsidRPr="00EB1315" w:rsidRDefault="0037693E" w:rsidP="00F873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87388">
        <w:rPr>
          <w:rFonts w:ascii="Times New Roman" w:hAnsi="Times New Roman" w:cs="Times New Roman"/>
          <w:bCs/>
          <w:sz w:val="28"/>
          <w:szCs w:val="28"/>
        </w:rPr>
        <w:t>РЕШЕНИЕ №</w:t>
      </w:r>
      <w:r w:rsidR="00CD7135">
        <w:rPr>
          <w:rFonts w:ascii="Times New Roman" w:hAnsi="Times New Roman" w:cs="Times New Roman"/>
          <w:bCs/>
          <w:sz w:val="28"/>
          <w:szCs w:val="28"/>
        </w:rPr>
        <w:t>___</w:t>
      </w:r>
    </w:p>
    <w:p w:rsidR="0037693E" w:rsidRPr="00F87388" w:rsidRDefault="0037693E" w:rsidP="00F873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7693E" w:rsidRPr="00F87388" w:rsidRDefault="00621F71" w:rsidP="00F873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7388">
        <w:rPr>
          <w:rFonts w:ascii="Times New Roman" w:hAnsi="Times New Roman" w:cs="Times New Roman"/>
          <w:bCs/>
          <w:sz w:val="28"/>
          <w:szCs w:val="28"/>
        </w:rPr>
        <w:t>пгт. Рыбная Слобода</w:t>
      </w:r>
      <w:r w:rsidR="0037693E" w:rsidRPr="00F87388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="000B01DD" w:rsidRPr="00F87388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00323B" w:rsidRPr="00F87388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="00B255CB" w:rsidRPr="00F87388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0B01DD" w:rsidRPr="00F87388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B255CB" w:rsidRPr="00F873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45D12" w:rsidRPr="00F873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7693E" w:rsidRPr="00F873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A3D31" w:rsidRPr="00F873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3F03" w:rsidRPr="00F87388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="000A3D31" w:rsidRPr="00F873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B1315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="000A3D31" w:rsidRPr="00F873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7693E" w:rsidRPr="00F873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B1315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CD7135">
        <w:rPr>
          <w:rFonts w:ascii="Times New Roman" w:hAnsi="Times New Roman" w:cs="Times New Roman"/>
          <w:bCs/>
          <w:sz w:val="28"/>
          <w:szCs w:val="28"/>
        </w:rPr>
        <w:t>________</w:t>
      </w:r>
      <w:bookmarkStart w:id="0" w:name="_GoBack"/>
      <w:bookmarkEnd w:id="0"/>
      <w:r w:rsidR="000B01DD" w:rsidRPr="00F873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7693E" w:rsidRPr="00F87388">
        <w:rPr>
          <w:rFonts w:ascii="Times New Roman" w:hAnsi="Times New Roman" w:cs="Times New Roman"/>
          <w:bCs/>
          <w:sz w:val="28"/>
          <w:szCs w:val="28"/>
        </w:rPr>
        <w:t>года</w:t>
      </w:r>
    </w:p>
    <w:p w:rsidR="0037693E" w:rsidRPr="00F87388" w:rsidRDefault="0037693E" w:rsidP="00F873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44FDB" w:rsidRPr="00F87388" w:rsidRDefault="005B41F8" w:rsidP="00F87388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принятии полномочий поселений Рыбно-Слободского муниципального района Республики Татарстан по осуществлению муниципального контроля в сфере благоустройства, предметом которого является соблюдение правил благоустройства территории поселения и нормативно-правовому регулированию указанного вопроса </w:t>
      </w:r>
    </w:p>
    <w:p w:rsidR="00B44FDB" w:rsidRPr="00F87388" w:rsidRDefault="00B44FDB" w:rsidP="00F87388">
      <w:pPr>
        <w:spacing w:after="0" w:line="240" w:lineRule="auto"/>
        <w:ind w:right="4252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D06F9F" w:rsidRPr="00D06F9F">
        <w:rPr>
          <w:rFonts w:ascii="Times New Roman" w:hAnsi="Times New Roman" w:cs="Times New Roman"/>
          <w:sz w:val="28"/>
          <w:szCs w:val="28"/>
        </w:rPr>
        <w:t xml:space="preserve"> </w:t>
      </w:r>
      <w:r w:rsidRPr="00F87388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1B0131" w:rsidRDefault="001B0131" w:rsidP="00B8632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131">
        <w:rPr>
          <w:rFonts w:ascii="Times New Roman" w:hAnsi="Times New Roman" w:cs="Times New Roman"/>
          <w:sz w:val="28"/>
          <w:szCs w:val="28"/>
        </w:rPr>
        <w:t>В соответствии со стать</w:t>
      </w:r>
      <w:r w:rsidR="005B41F8">
        <w:rPr>
          <w:rFonts w:ascii="Times New Roman" w:hAnsi="Times New Roman" w:cs="Times New Roman"/>
          <w:sz w:val="28"/>
          <w:szCs w:val="28"/>
        </w:rPr>
        <w:t>ями 14 и 15 Федерального закона от 6 октября 2003 года №131-ФЗ «Об общих принципах организации местного самоуправления в Российской Федерации»</w:t>
      </w:r>
      <w:r w:rsidRPr="001B0131">
        <w:rPr>
          <w:rFonts w:ascii="Times New Roman" w:hAnsi="Times New Roman" w:cs="Times New Roman"/>
          <w:sz w:val="28"/>
          <w:szCs w:val="28"/>
        </w:rPr>
        <w:t>,</w:t>
      </w:r>
      <w:r w:rsidR="005B41F8">
        <w:rPr>
          <w:rFonts w:ascii="Times New Roman" w:hAnsi="Times New Roman" w:cs="Times New Roman"/>
          <w:sz w:val="28"/>
          <w:szCs w:val="28"/>
        </w:rPr>
        <w:t xml:space="preserve"> Законом Республики Татарстан от 28 июля 2004 года №45-ЗРТ «О местном самоуправлении в Республике Татарстан»,</w:t>
      </w:r>
      <w:r w:rsidRPr="001B0131">
        <w:rPr>
          <w:rFonts w:ascii="Times New Roman" w:hAnsi="Times New Roman" w:cs="Times New Roman"/>
          <w:sz w:val="28"/>
          <w:szCs w:val="28"/>
        </w:rPr>
        <w:t xml:space="preserve"> руководствуясь Уставом муниципального образования «Рыбно-Слободский муниципальный район», Совет Рыбно-Слободского муниципального района РЕШИЛ:</w:t>
      </w:r>
    </w:p>
    <w:p w:rsidR="005B41F8" w:rsidRPr="001B0131" w:rsidRDefault="005B41F8" w:rsidP="00B8632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0131" w:rsidRDefault="005B41F8" w:rsidP="00B8632F">
      <w:pPr>
        <w:numPr>
          <w:ilvl w:val="0"/>
          <w:numId w:val="3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полномочия поселений Рыбно-Слободского муниципального района Республики Татарстан по осуществлению муниципального контроля в сфере благоустройства, предметом которого является соблюдение правил благоустройства территории поселения и нормативно-правовому регулированию указанного вопроса. (Приложение №1).</w:t>
      </w:r>
    </w:p>
    <w:p w:rsidR="005B41F8" w:rsidRDefault="005B41F8" w:rsidP="00B8632F">
      <w:pPr>
        <w:numPr>
          <w:ilvl w:val="0"/>
          <w:numId w:val="3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Исполнительный комитет Рыбно-Слободского муниципального района Республики Татарстан органом по осуществлению муниципального контроля в сфере благоустройства территории п</w:t>
      </w:r>
      <w:r w:rsidR="00E406CE">
        <w:rPr>
          <w:rFonts w:ascii="Times New Roman" w:hAnsi="Times New Roman" w:cs="Times New Roman"/>
          <w:sz w:val="28"/>
          <w:szCs w:val="28"/>
        </w:rPr>
        <w:t>оселения, нормативно-правовое р</w:t>
      </w:r>
      <w:r>
        <w:rPr>
          <w:rFonts w:ascii="Times New Roman" w:hAnsi="Times New Roman" w:cs="Times New Roman"/>
          <w:sz w:val="28"/>
          <w:szCs w:val="28"/>
        </w:rPr>
        <w:t xml:space="preserve">егулированию </w:t>
      </w:r>
      <w:r w:rsidR="00E406CE">
        <w:rPr>
          <w:rFonts w:ascii="Times New Roman" w:hAnsi="Times New Roman" w:cs="Times New Roman"/>
          <w:sz w:val="28"/>
          <w:szCs w:val="28"/>
        </w:rPr>
        <w:t>которого остается за Советом Рыбно-Слободского муниципального района Республики Татарстан.</w:t>
      </w:r>
    </w:p>
    <w:p w:rsidR="00575AAA" w:rsidRDefault="00575AAA" w:rsidP="00B8632F">
      <w:pPr>
        <w:numPr>
          <w:ilvl w:val="0"/>
          <w:numId w:val="33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полномочий, переданных в соответствии с пунктом 1 настоящего решения, осуществляется за счет финансовых средств, предоставляемых из бюджетов поселений Рыбно-Слободского муниципального района Республики Татарстан в бюджет Рыбно-Слободского муниципального района Республики Татарстан, а также муниципальное образование «Рыбно-Слободский муниципальный район» Республики Татарстан имеет право дополнительно использовать собственные материальные ресурсы и финансовые средства в случаях и порядке, предусмотренных решением Совета Рыбно-Слободского муниципального района.</w:t>
      </w:r>
    </w:p>
    <w:p w:rsidR="00B8632F" w:rsidRDefault="00575AAA" w:rsidP="00B8632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B0131" w:rsidRPr="001B0131">
        <w:rPr>
          <w:rFonts w:ascii="Times New Roman" w:hAnsi="Times New Roman" w:cs="Times New Roman"/>
          <w:sz w:val="28"/>
          <w:szCs w:val="28"/>
        </w:rPr>
        <w:t xml:space="preserve">. Разместить </w:t>
      </w:r>
      <w:r w:rsidR="00B8632F">
        <w:rPr>
          <w:rFonts w:ascii="Times New Roman" w:hAnsi="Times New Roman" w:cs="Times New Roman"/>
          <w:sz w:val="28"/>
          <w:szCs w:val="28"/>
        </w:rPr>
        <w:t>н</w:t>
      </w:r>
      <w:r w:rsidR="00B8632F" w:rsidRPr="00B8632F">
        <w:rPr>
          <w:rFonts w:ascii="Times New Roman" w:hAnsi="Times New Roman" w:cs="Times New Roman"/>
          <w:sz w:val="28"/>
          <w:szCs w:val="28"/>
        </w:rPr>
        <w:t xml:space="preserve">астоящее решение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на «Официальном портале правовой информации Республики </w:t>
      </w:r>
      <w:r w:rsidR="00B8632F" w:rsidRPr="00B8632F">
        <w:rPr>
          <w:rFonts w:ascii="Times New Roman" w:hAnsi="Times New Roman" w:cs="Times New Roman"/>
          <w:sz w:val="28"/>
          <w:szCs w:val="28"/>
        </w:rPr>
        <w:lastRenderedPageBreak/>
        <w:t xml:space="preserve">Татарстан» в информационно-телекоммуникационной сети Интернет по веб-адресу: http://pravo.tatarstan.ru.  </w:t>
      </w:r>
    </w:p>
    <w:p w:rsidR="001B0131" w:rsidRPr="001B0131" w:rsidRDefault="00575AAA" w:rsidP="00575AAA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8632F">
        <w:rPr>
          <w:rFonts w:ascii="Times New Roman" w:hAnsi="Times New Roman" w:cs="Times New Roman"/>
          <w:sz w:val="28"/>
          <w:szCs w:val="28"/>
        </w:rPr>
        <w:t xml:space="preserve">. </w:t>
      </w:r>
      <w:r w:rsidRPr="00575AAA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постоянную комиссию по законности, правопорядку, муниципальной собственности и местному самоуправлению.</w:t>
      </w:r>
    </w:p>
    <w:p w:rsidR="001B0131" w:rsidRPr="001B0131" w:rsidRDefault="001B0131" w:rsidP="001B01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B1315" w:rsidRDefault="000D534C" w:rsidP="00B86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ED4BF2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B0131" w:rsidRPr="001B01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0131" w:rsidRPr="001B0131" w:rsidRDefault="001B0131" w:rsidP="00B86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131">
        <w:rPr>
          <w:rFonts w:ascii="Times New Roman" w:hAnsi="Times New Roman" w:cs="Times New Roman"/>
          <w:sz w:val="28"/>
          <w:szCs w:val="28"/>
        </w:rPr>
        <w:t>Рыбно-Слободского</w:t>
      </w:r>
    </w:p>
    <w:p w:rsidR="001B0131" w:rsidRPr="001B0131" w:rsidRDefault="001B0131" w:rsidP="00B86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131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1B0131" w:rsidRPr="001B0131" w:rsidRDefault="001B0131" w:rsidP="00B86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131">
        <w:rPr>
          <w:rFonts w:ascii="Times New Roman" w:hAnsi="Times New Roman" w:cs="Times New Roman"/>
          <w:sz w:val="28"/>
          <w:szCs w:val="28"/>
        </w:rPr>
        <w:t xml:space="preserve">Республики Татарстан            </w:t>
      </w:r>
      <w:r w:rsidRPr="001B0131">
        <w:rPr>
          <w:rFonts w:ascii="Times New Roman" w:hAnsi="Times New Roman" w:cs="Times New Roman"/>
          <w:sz w:val="28"/>
          <w:szCs w:val="28"/>
        </w:rPr>
        <w:tab/>
      </w:r>
      <w:r w:rsidRPr="001B0131">
        <w:rPr>
          <w:rFonts w:ascii="Times New Roman" w:hAnsi="Times New Roman" w:cs="Times New Roman"/>
          <w:sz w:val="28"/>
          <w:szCs w:val="28"/>
        </w:rPr>
        <w:tab/>
      </w:r>
      <w:r w:rsidRPr="001B0131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</w:t>
      </w:r>
      <w:r w:rsidR="000D534C">
        <w:rPr>
          <w:rFonts w:ascii="Times New Roman" w:hAnsi="Times New Roman" w:cs="Times New Roman"/>
          <w:sz w:val="28"/>
          <w:szCs w:val="28"/>
        </w:rPr>
        <w:t xml:space="preserve">    </w:t>
      </w:r>
      <w:r w:rsidRPr="001B0131">
        <w:rPr>
          <w:rFonts w:ascii="Times New Roman" w:hAnsi="Times New Roman" w:cs="Times New Roman"/>
          <w:sz w:val="28"/>
          <w:szCs w:val="28"/>
        </w:rPr>
        <w:t xml:space="preserve">   </w:t>
      </w:r>
      <w:r w:rsidR="00575AAA">
        <w:rPr>
          <w:rFonts w:ascii="Times New Roman" w:hAnsi="Times New Roman" w:cs="Times New Roman"/>
          <w:sz w:val="28"/>
          <w:szCs w:val="28"/>
        </w:rPr>
        <w:t xml:space="preserve">     </w:t>
      </w:r>
      <w:r w:rsidRPr="001B0131">
        <w:rPr>
          <w:rFonts w:ascii="Times New Roman" w:hAnsi="Times New Roman" w:cs="Times New Roman"/>
          <w:sz w:val="28"/>
          <w:szCs w:val="28"/>
        </w:rPr>
        <w:t xml:space="preserve"> </w:t>
      </w:r>
      <w:r w:rsidR="000D534C">
        <w:rPr>
          <w:rFonts w:ascii="Times New Roman" w:hAnsi="Times New Roman" w:cs="Times New Roman"/>
          <w:sz w:val="28"/>
          <w:szCs w:val="28"/>
        </w:rPr>
        <w:t>Р.Р. Ислямов</w:t>
      </w:r>
    </w:p>
    <w:p w:rsidR="00067F30" w:rsidRDefault="00067F30" w:rsidP="001B01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1315" w:rsidRDefault="00EB1315" w:rsidP="001B01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1315" w:rsidRDefault="00EB1315" w:rsidP="001B01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1315" w:rsidRDefault="00EB1315" w:rsidP="001B01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1315" w:rsidRDefault="00EB1315" w:rsidP="001B01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1315" w:rsidRDefault="00EB1315" w:rsidP="001B01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1315" w:rsidRDefault="00EB1315" w:rsidP="001B01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1315" w:rsidRDefault="00EB1315" w:rsidP="001B01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1315" w:rsidRDefault="00EB1315" w:rsidP="001B01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1315" w:rsidRDefault="00EB1315" w:rsidP="001B01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1315" w:rsidRDefault="00EB1315" w:rsidP="001B01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1315" w:rsidRDefault="00EB1315" w:rsidP="001B01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1315" w:rsidRDefault="00EB1315" w:rsidP="001B01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1315" w:rsidRDefault="00EB1315" w:rsidP="001B01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1315" w:rsidRDefault="00EB1315" w:rsidP="001B01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1315" w:rsidRDefault="00EB1315" w:rsidP="001B01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1315" w:rsidRDefault="00EB1315" w:rsidP="001B01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1315" w:rsidRDefault="00EB1315" w:rsidP="001B01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1315" w:rsidRDefault="00EB1315" w:rsidP="001B01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1315" w:rsidRDefault="00EB1315" w:rsidP="001B01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1315" w:rsidRDefault="00EB1315" w:rsidP="001B01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1315" w:rsidRDefault="00EB1315" w:rsidP="001B01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1315" w:rsidRDefault="00EB1315" w:rsidP="001B01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1315" w:rsidRDefault="00EB1315" w:rsidP="001B01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1315" w:rsidRDefault="00EB1315" w:rsidP="001B01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1315" w:rsidRDefault="00EB1315" w:rsidP="001B01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1315" w:rsidRDefault="00EB1315" w:rsidP="001B01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1315" w:rsidRDefault="00EB1315" w:rsidP="001B01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1315" w:rsidRDefault="00EB1315" w:rsidP="001B01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1315" w:rsidRDefault="00EB1315" w:rsidP="001B01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1315" w:rsidRDefault="00EB1315" w:rsidP="001B01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1315" w:rsidRDefault="00EB1315" w:rsidP="001B01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1315" w:rsidRDefault="00EB1315" w:rsidP="001B01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1315" w:rsidRDefault="00EB1315" w:rsidP="001B01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1315" w:rsidRDefault="00EB1315" w:rsidP="001B01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1315" w:rsidRDefault="00EB1315" w:rsidP="001B01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1315" w:rsidRDefault="00EB1315" w:rsidP="001B01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1315" w:rsidRDefault="00EB1315" w:rsidP="00EB1315">
      <w:pPr>
        <w:spacing w:after="0" w:line="240" w:lineRule="auto"/>
        <w:ind w:left="8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097642">
        <w:rPr>
          <w:rFonts w:ascii="Times New Roman" w:hAnsi="Times New Roman" w:cs="Times New Roman"/>
          <w:sz w:val="24"/>
          <w:szCs w:val="24"/>
        </w:rPr>
        <w:t xml:space="preserve"> №1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315" w:rsidRDefault="00EB1315" w:rsidP="00EB1315">
      <w:pPr>
        <w:spacing w:after="0" w:line="240" w:lineRule="auto"/>
        <w:ind w:left="8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Рыбно-Слободского муниципального района Республики Татарстан </w:t>
      </w:r>
    </w:p>
    <w:p w:rsidR="00EB1315" w:rsidRDefault="00EB1315" w:rsidP="00EB1315">
      <w:pPr>
        <w:spacing w:after="0" w:line="240" w:lineRule="auto"/>
        <w:ind w:left="8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 №___</w:t>
      </w:r>
    </w:p>
    <w:p w:rsidR="00EB1315" w:rsidRDefault="00EB1315" w:rsidP="00EB1315">
      <w:pPr>
        <w:rPr>
          <w:rFonts w:ascii="Times New Roman" w:hAnsi="Times New Roman" w:cs="Times New Roman"/>
          <w:sz w:val="24"/>
          <w:szCs w:val="24"/>
        </w:rPr>
      </w:pPr>
    </w:p>
    <w:p w:rsidR="00EB1315" w:rsidRDefault="00EB1315" w:rsidP="00EB13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EB1315" w:rsidRDefault="00EB1315" w:rsidP="00EB13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поселений Рыбно-Слободского муниципального района передающие полномочия по осуществлению муниципального контроля в сфере благоустройства, предметом которого является соблюдение правил благоустройства территории поселения и нормативно-правовому регулированию указанного вопроса</w:t>
      </w:r>
    </w:p>
    <w:p w:rsidR="00EB1315" w:rsidRDefault="00EB1315" w:rsidP="00EB13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B1315" w:rsidRPr="00EB1315" w:rsidRDefault="00EB1315" w:rsidP="00EB1315">
      <w:pPr>
        <w:pStyle w:val="a3"/>
        <w:numPr>
          <w:ilvl w:val="0"/>
          <w:numId w:val="34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B1315">
        <w:rPr>
          <w:rFonts w:ascii="Times New Roman" w:hAnsi="Times New Roman" w:cs="Times New Roman"/>
          <w:sz w:val="28"/>
          <w:szCs w:val="28"/>
        </w:rPr>
        <w:t>Анатышское сельское поселение</w:t>
      </w:r>
    </w:p>
    <w:p w:rsidR="00EB1315" w:rsidRPr="00EB1315" w:rsidRDefault="00EB1315" w:rsidP="00EB1315">
      <w:pPr>
        <w:pStyle w:val="a3"/>
        <w:numPr>
          <w:ilvl w:val="0"/>
          <w:numId w:val="34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B1315">
        <w:rPr>
          <w:rFonts w:ascii="Times New Roman" w:hAnsi="Times New Roman" w:cs="Times New Roman"/>
          <w:sz w:val="28"/>
          <w:szCs w:val="28"/>
        </w:rPr>
        <w:t>Балыклы-Чукаевское сельское поселение</w:t>
      </w:r>
    </w:p>
    <w:p w:rsidR="00EB1315" w:rsidRPr="00EB1315" w:rsidRDefault="00EB1315" w:rsidP="00EB1315">
      <w:pPr>
        <w:pStyle w:val="a3"/>
        <w:numPr>
          <w:ilvl w:val="0"/>
          <w:numId w:val="34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B1315">
        <w:rPr>
          <w:rFonts w:ascii="Times New Roman" w:hAnsi="Times New Roman" w:cs="Times New Roman"/>
          <w:sz w:val="28"/>
          <w:szCs w:val="28"/>
        </w:rPr>
        <w:t>Бетьковское сельское поселение</w:t>
      </w:r>
    </w:p>
    <w:p w:rsidR="00EB1315" w:rsidRPr="00EB1315" w:rsidRDefault="00EB1315" w:rsidP="00EB1315">
      <w:pPr>
        <w:pStyle w:val="a3"/>
        <w:numPr>
          <w:ilvl w:val="0"/>
          <w:numId w:val="34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B1315">
        <w:rPr>
          <w:rFonts w:ascii="Times New Roman" w:hAnsi="Times New Roman" w:cs="Times New Roman"/>
          <w:sz w:val="28"/>
          <w:szCs w:val="28"/>
        </w:rPr>
        <w:t>Биектаусское сельское поселение</w:t>
      </w:r>
    </w:p>
    <w:p w:rsidR="00EB1315" w:rsidRPr="00EB1315" w:rsidRDefault="00EB1315" w:rsidP="00EB1315">
      <w:pPr>
        <w:pStyle w:val="a3"/>
        <w:numPr>
          <w:ilvl w:val="0"/>
          <w:numId w:val="34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B1315">
        <w:rPr>
          <w:rFonts w:ascii="Times New Roman" w:hAnsi="Times New Roman" w:cs="Times New Roman"/>
          <w:sz w:val="28"/>
          <w:szCs w:val="28"/>
        </w:rPr>
        <w:t>Большеелгинское сельское поселение</w:t>
      </w:r>
    </w:p>
    <w:p w:rsidR="00EB1315" w:rsidRPr="00EB1315" w:rsidRDefault="00EB1315" w:rsidP="00EB1315">
      <w:pPr>
        <w:pStyle w:val="a3"/>
        <w:numPr>
          <w:ilvl w:val="0"/>
          <w:numId w:val="34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B1315">
        <w:rPr>
          <w:rFonts w:ascii="Times New Roman" w:hAnsi="Times New Roman" w:cs="Times New Roman"/>
          <w:sz w:val="28"/>
          <w:szCs w:val="28"/>
        </w:rPr>
        <w:t>Большекульгинское сельское поселение</w:t>
      </w:r>
    </w:p>
    <w:p w:rsidR="00EB1315" w:rsidRPr="00EB1315" w:rsidRDefault="00EB1315" w:rsidP="00EB1315">
      <w:pPr>
        <w:pStyle w:val="a3"/>
        <w:numPr>
          <w:ilvl w:val="0"/>
          <w:numId w:val="34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B1315">
        <w:rPr>
          <w:rFonts w:ascii="Times New Roman" w:hAnsi="Times New Roman" w:cs="Times New Roman"/>
          <w:sz w:val="28"/>
          <w:szCs w:val="28"/>
        </w:rPr>
        <w:t>Большемашлякское сельское поселение</w:t>
      </w:r>
    </w:p>
    <w:p w:rsidR="00EB1315" w:rsidRPr="00EB1315" w:rsidRDefault="00EB1315" w:rsidP="00EB1315">
      <w:pPr>
        <w:pStyle w:val="a3"/>
        <w:numPr>
          <w:ilvl w:val="0"/>
          <w:numId w:val="34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B1315">
        <w:rPr>
          <w:rFonts w:ascii="Times New Roman" w:hAnsi="Times New Roman" w:cs="Times New Roman"/>
          <w:sz w:val="28"/>
          <w:szCs w:val="28"/>
        </w:rPr>
        <w:t>Большеошнякское сельское поселение</w:t>
      </w:r>
    </w:p>
    <w:p w:rsidR="00EB1315" w:rsidRPr="00EB1315" w:rsidRDefault="00EB1315" w:rsidP="00EB1315">
      <w:pPr>
        <w:pStyle w:val="a3"/>
        <w:numPr>
          <w:ilvl w:val="0"/>
          <w:numId w:val="34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B1315">
        <w:rPr>
          <w:rFonts w:ascii="Times New Roman" w:hAnsi="Times New Roman" w:cs="Times New Roman"/>
          <w:sz w:val="28"/>
          <w:szCs w:val="28"/>
        </w:rPr>
        <w:t>Большесалтанское сельское поселение</w:t>
      </w:r>
    </w:p>
    <w:p w:rsidR="00EB1315" w:rsidRPr="00EB1315" w:rsidRDefault="00EB1315" w:rsidP="00EB1315">
      <w:pPr>
        <w:pStyle w:val="a3"/>
        <w:numPr>
          <w:ilvl w:val="0"/>
          <w:numId w:val="34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B1315">
        <w:rPr>
          <w:rFonts w:ascii="Times New Roman" w:hAnsi="Times New Roman" w:cs="Times New Roman"/>
          <w:sz w:val="28"/>
          <w:szCs w:val="28"/>
        </w:rPr>
        <w:t>Козяково-Челнинское сельское поселение</w:t>
      </w:r>
    </w:p>
    <w:p w:rsidR="00EB1315" w:rsidRPr="00EB1315" w:rsidRDefault="00EB1315" w:rsidP="00EB1315">
      <w:pPr>
        <w:pStyle w:val="a3"/>
        <w:numPr>
          <w:ilvl w:val="0"/>
          <w:numId w:val="34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B1315">
        <w:rPr>
          <w:rFonts w:ascii="Times New Roman" w:hAnsi="Times New Roman" w:cs="Times New Roman"/>
          <w:sz w:val="28"/>
          <w:szCs w:val="28"/>
        </w:rPr>
        <w:t>Корноуховское сельское поселение</w:t>
      </w:r>
    </w:p>
    <w:p w:rsidR="00EB1315" w:rsidRPr="00EB1315" w:rsidRDefault="00EB1315" w:rsidP="00EB1315">
      <w:pPr>
        <w:pStyle w:val="a3"/>
        <w:numPr>
          <w:ilvl w:val="0"/>
          <w:numId w:val="34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B1315">
        <w:rPr>
          <w:rFonts w:ascii="Times New Roman" w:hAnsi="Times New Roman" w:cs="Times New Roman"/>
          <w:sz w:val="28"/>
          <w:szCs w:val="28"/>
        </w:rPr>
        <w:t>Кугарчинское сельское поселение</w:t>
      </w:r>
    </w:p>
    <w:p w:rsidR="00EB1315" w:rsidRPr="00EB1315" w:rsidRDefault="00EB1315" w:rsidP="00EB1315">
      <w:pPr>
        <w:pStyle w:val="a3"/>
        <w:numPr>
          <w:ilvl w:val="0"/>
          <w:numId w:val="34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B1315">
        <w:rPr>
          <w:rFonts w:ascii="Times New Roman" w:hAnsi="Times New Roman" w:cs="Times New Roman"/>
          <w:sz w:val="28"/>
          <w:szCs w:val="28"/>
        </w:rPr>
        <w:t>Кукеевское сельское поселение</w:t>
      </w:r>
    </w:p>
    <w:p w:rsidR="00EB1315" w:rsidRPr="00EB1315" w:rsidRDefault="00EB1315" w:rsidP="00EB1315">
      <w:pPr>
        <w:pStyle w:val="a3"/>
        <w:numPr>
          <w:ilvl w:val="0"/>
          <w:numId w:val="34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B1315">
        <w:rPr>
          <w:rFonts w:ascii="Times New Roman" w:hAnsi="Times New Roman" w:cs="Times New Roman"/>
          <w:sz w:val="28"/>
          <w:szCs w:val="28"/>
        </w:rPr>
        <w:t>Кутлу-Букашское сельское поселение</w:t>
      </w:r>
    </w:p>
    <w:p w:rsidR="00EB1315" w:rsidRPr="00EB1315" w:rsidRDefault="00EB1315" w:rsidP="00EB1315">
      <w:pPr>
        <w:pStyle w:val="a3"/>
        <w:numPr>
          <w:ilvl w:val="0"/>
          <w:numId w:val="34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B1315">
        <w:rPr>
          <w:rFonts w:ascii="Times New Roman" w:hAnsi="Times New Roman" w:cs="Times New Roman"/>
          <w:sz w:val="28"/>
          <w:szCs w:val="28"/>
        </w:rPr>
        <w:t>Масловское сельское поселение</w:t>
      </w:r>
    </w:p>
    <w:p w:rsidR="00EB1315" w:rsidRPr="00EB1315" w:rsidRDefault="00EB1315" w:rsidP="00EB1315">
      <w:pPr>
        <w:pStyle w:val="a3"/>
        <w:numPr>
          <w:ilvl w:val="0"/>
          <w:numId w:val="34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B1315">
        <w:rPr>
          <w:rFonts w:ascii="Times New Roman" w:hAnsi="Times New Roman" w:cs="Times New Roman"/>
          <w:sz w:val="28"/>
          <w:szCs w:val="28"/>
        </w:rPr>
        <w:t>Нижнетимерлекское сельское поселение</w:t>
      </w:r>
    </w:p>
    <w:p w:rsidR="00EB1315" w:rsidRPr="00EB1315" w:rsidRDefault="00EB1315" w:rsidP="00EB1315">
      <w:pPr>
        <w:pStyle w:val="a3"/>
        <w:numPr>
          <w:ilvl w:val="0"/>
          <w:numId w:val="34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B1315">
        <w:rPr>
          <w:rFonts w:ascii="Times New Roman" w:hAnsi="Times New Roman" w:cs="Times New Roman"/>
          <w:sz w:val="28"/>
          <w:szCs w:val="28"/>
        </w:rPr>
        <w:t>Новоарышское сельское поселение</w:t>
      </w:r>
    </w:p>
    <w:p w:rsidR="00EB1315" w:rsidRPr="00EB1315" w:rsidRDefault="00EB1315" w:rsidP="00EB1315">
      <w:pPr>
        <w:pStyle w:val="a3"/>
        <w:numPr>
          <w:ilvl w:val="0"/>
          <w:numId w:val="34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B1315">
        <w:rPr>
          <w:rFonts w:ascii="Times New Roman" w:hAnsi="Times New Roman" w:cs="Times New Roman"/>
          <w:sz w:val="28"/>
          <w:szCs w:val="28"/>
        </w:rPr>
        <w:t>Полянское сельское поселение</w:t>
      </w:r>
    </w:p>
    <w:p w:rsidR="00EB1315" w:rsidRPr="00EB1315" w:rsidRDefault="00EB1315" w:rsidP="00EB1315">
      <w:pPr>
        <w:pStyle w:val="a3"/>
        <w:numPr>
          <w:ilvl w:val="0"/>
          <w:numId w:val="34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B1315">
        <w:rPr>
          <w:rFonts w:ascii="Times New Roman" w:hAnsi="Times New Roman" w:cs="Times New Roman"/>
          <w:sz w:val="28"/>
          <w:szCs w:val="28"/>
        </w:rPr>
        <w:t>Русско-Ошнякское сельское поселение</w:t>
      </w:r>
    </w:p>
    <w:p w:rsidR="00EB1315" w:rsidRPr="00EB1315" w:rsidRDefault="00EB1315" w:rsidP="00EB1315">
      <w:pPr>
        <w:pStyle w:val="a3"/>
        <w:numPr>
          <w:ilvl w:val="0"/>
          <w:numId w:val="34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B1315">
        <w:rPr>
          <w:rFonts w:ascii="Times New Roman" w:hAnsi="Times New Roman" w:cs="Times New Roman"/>
          <w:sz w:val="28"/>
          <w:szCs w:val="28"/>
        </w:rPr>
        <w:t>Троицко-Урайское сельское поселение</w:t>
      </w:r>
    </w:p>
    <w:p w:rsidR="00EB1315" w:rsidRPr="00EB1315" w:rsidRDefault="00EB1315" w:rsidP="00EB1315">
      <w:pPr>
        <w:pStyle w:val="a3"/>
        <w:numPr>
          <w:ilvl w:val="0"/>
          <w:numId w:val="34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B1315">
        <w:rPr>
          <w:rFonts w:ascii="Times New Roman" w:hAnsi="Times New Roman" w:cs="Times New Roman"/>
          <w:sz w:val="28"/>
          <w:szCs w:val="28"/>
        </w:rPr>
        <w:t>Урахчинское сельское поселение</w:t>
      </w:r>
    </w:p>
    <w:p w:rsidR="00EB1315" w:rsidRPr="00EB1315" w:rsidRDefault="00EB1315" w:rsidP="00EB1315">
      <w:pPr>
        <w:pStyle w:val="a3"/>
        <w:numPr>
          <w:ilvl w:val="0"/>
          <w:numId w:val="34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B1315">
        <w:rPr>
          <w:rFonts w:ascii="Times New Roman" w:hAnsi="Times New Roman" w:cs="Times New Roman"/>
          <w:sz w:val="28"/>
          <w:szCs w:val="28"/>
        </w:rPr>
        <w:t>Шеморбашское сельское поселение</w:t>
      </w:r>
    </w:p>
    <w:p w:rsidR="00EB1315" w:rsidRPr="00EB1315" w:rsidRDefault="00EB1315" w:rsidP="00EB1315">
      <w:pPr>
        <w:pStyle w:val="a3"/>
        <w:numPr>
          <w:ilvl w:val="0"/>
          <w:numId w:val="34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B1315">
        <w:rPr>
          <w:rFonts w:ascii="Times New Roman" w:hAnsi="Times New Roman" w:cs="Times New Roman"/>
          <w:sz w:val="28"/>
          <w:szCs w:val="28"/>
        </w:rPr>
        <w:t>Шетнево-Тулушское сельское поселение</w:t>
      </w:r>
    </w:p>
    <w:p w:rsidR="00EB1315" w:rsidRPr="00EB1315" w:rsidRDefault="00EB1315" w:rsidP="00EB1315">
      <w:pPr>
        <w:pStyle w:val="a3"/>
        <w:numPr>
          <w:ilvl w:val="0"/>
          <w:numId w:val="34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B1315">
        <w:rPr>
          <w:rFonts w:ascii="Times New Roman" w:hAnsi="Times New Roman" w:cs="Times New Roman"/>
          <w:sz w:val="28"/>
          <w:szCs w:val="28"/>
        </w:rPr>
        <w:t>Шумбутское сельское поселение</w:t>
      </w:r>
    </w:p>
    <w:p w:rsidR="00EB1315" w:rsidRPr="00EB1315" w:rsidRDefault="00EB1315" w:rsidP="00EB1315">
      <w:pPr>
        <w:pStyle w:val="a3"/>
        <w:numPr>
          <w:ilvl w:val="0"/>
          <w:numId w:val="34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B1315">
        <w:rPr>
          <w:rFonts w:ascii="Times New Roman" w:hAnsi="Times New Roman" w:cs="Times New Roman"/>
          <w:sz w:val="28"/>
          <w:szCs w:val="28"/>
        </w:rPr>
        <w:t>Шумковское сельское поселение</w:t>
      </w:r>
    </w:p>
    <w:p w:rsidR="00EB1315" w:rsidRPr="00EB1315" w:rsidRDefault="00EB1315" w:rsidP="00EB1315">
      <w:pPr>
        <w:pStyle w:val="a3"/>
        <w:numPr>
          <w:ilvl w:val="0"/>
          <w:numId w:val="34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B1315">
        <w:rPr>
          <w:rFonts w:ascii="Times New Roman" w:hAnsi="Times New Roman" w:cs="Times New Roman"/>
          <w:sz w:val="28"/>
          <w:szCs w:val="28"/>
        </w:rPr>
        <w:t>Юлсубинское сельское поселение</w:t>
      </w:r>
    </w:p>
    <w:sectPr w:rsidR="00EB1315" w:rsidRPr="00EB1315" w:rsidSect="00B8632F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741" w:rsidRDefault="004B6741" w:rsidP="00F81579">
      <w:pPr>
        <w:spacing w:after="0" w:line="240" w:lineRule="auto"/>
      </w:pPr>
      <w:r>
        <w:separator/>
      </w:r>
    </w:p>
  </w:endnote>
  <w:endnote w:type="continuationSeparator" w:id="0">
    <w:p w:rsidR="004B6741" w:rsidRDefault="004B6741" w:rsidP="00F81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tar Antiqu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741" w:rsidRDefault="004B6741" w:rsidP="00F81579">
      <w:pPr>
        <w:spacing w:after="0" w:line="240" w:lineRule="auto"/>
      </w:pPr>
      <w:r>
        <w:separator/>
      </w:r>
    </w:p>
  </w:footnote>
  <w:footnote w:type="continuationSeparator" w:id="0">
    <w:p w:rsidR="004B6741" w:rsidRDefault="004B6741" w:rsidP="00F815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0000003"/>
    <w:multiLevelType w:val="multilevel"/>
    <w:tmpl w:val="85B4F37A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2" w15:restartNumberingAfterBreak="0">
    <w:nsid w:val="00000005"/>
    <w:multiLevelType w:val="multilevel"/>
    <w:tmpl w:val="27AEC70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3" w15:restartNumberingAfterBreak="0">
    <w:nsid w:val="01E566E5"/>
    <w:multiLevelType w:val="hybridMultilevel"/>
    <w:tmpl w:val="6896BE6C"/>
    <w:lvl w:ilvl="0" w:tplc="4156E7A6">
      <w:start w:val="10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7CF5000"/>
    <w:multiLevelType w:val="hybridMultilevel"/>
    <w:tmpl w:val="9F3AF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55DB9"/>
    <w:multiLevelType w:val="hybridMultilevel"/>
    <w:tmpl w:val="9952633E"/>
    <w:lvl w:ilvl="0" w:tplc="E2F09B48">
      <w:start w:val="9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BF316FA"/>
    <w:multiLevelType w:val="hybridMultilevel"/>
    <w:tmpl w:val="20DCE766"/>
    <w:lvl w:ilvl="0" w:tplc="D4DA65B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 w15:restartNumberingAfterBreak="0">
    <w:nsid w:val="28F02D43"/>
    <w:multiLevelType w:val="hybridMultilevel"/>
    <w:tmpl w:val="1F903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4A4984"/>
    <w:multiLevelType w:val="hybridMultilevel"/>
    <w:tmpl w:val="AE4AB8F2"/>
    <w:lvl w:ilvl="0" w:tplc="2B12A1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F5049D4"/>
    <w:multiLevelType w:val="hybridMultilevel"/>
    <w:tmpl w:val="86526808"/>
    <w:lvl w:ilvl="0" w:tplc="B55880E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0" w15:restartNumberingAfterBreak="0">
    <w:nsid w:val="30DC348B"/>
    <w:multiLevelType w:val="hybridMultilevel"/>
    <w:tmpl w:val="B2A6124A"/>
    <w:lvl w:ilvl="0" w:tplc="04190011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1" w15:restartNumberingAfterBreak="0">
    <w:nsid w:val="360A5395"/>
    <w:multiLevelType w:val="hybridMultilevel"/>
    <w:tmpl w:val="3DEE5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8443CA"/>
    <w:multiLevelType w:val="hybridMultilevel"/>
    <w:tmpl w:val="D4F43E92"/>
    <w:lvl w:ilvl="0" w:tplc="545A5C8C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545A5C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713955"/>
    <w:multiLevelType w:val="hybridMultilevel"/>
    <w:tmpl w:val="68CA8348"/>
    <w:lvl w:ilvl="0" w:tplc="9F005B1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5E374C"/>
    <w:multiLevelType w:val="hybridMultilevel"/>
    <w:tmpl w:val="8F18E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4246F6"/>
    <w:multiLevelType w:val="hybridMultilevel"/>
    <w:tmpl w:val="C5D8993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5100E2"/>
    <w:multiLevelType w:val="hybridMultilevel"/>
    <w:tmpl w:val="98DEEA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7" w15:restartNumberingAfterBreak="0">
    <w:nsid w:val="46474DF1"/>
    <w:multiLevelType w:val="hybridMultilevel"/>
    <w:tmpl w:val="D918E536"/>
    <w:lvl w:ilvl="0" w:tplc="9F005B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9E00FF"/>
    <w:multiLevelType w:val="hybridMultilevel"/>
    <w:tmpl w:val="1A6CFACE"/>
    <w:lvl w:ilvl="0" w:tplc="842CFD6E">
      <w:start w:val="4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A9621DC"/>
    <w:multiLevelType w:val="hybridMultilevel"/>
    <w:tmpl w:val="F5A2D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FC0C03"/>
    <w:multiLevelType w:val="hybridMultilevel"/>
    <w:tmpl w:val="24BA61F0"/>
    <w:lvl w:ilvl="0" w:tplc="B72A3C0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80F7C8D"/>
    <w:multiLevelType w:val="hybridMultilevel"/>
    <w:tmpl w:val="612C2A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C602607"/>
    <w:multiLevelType w:val="hybridMultilevel"/>
    <w:tmpl w:val="E298A73A"/>
    <w:lvl w:ilvl="0" w:tplc="38AEE9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5C7651CB"/>
    <w:multiLevelType w:val="hybridMultilevel"/>
    <w:tmpl w:val="1FF8D4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DC21423"/>
    <w:multiLevelType w:val="hybridMultilevel"/>
    <w:tmpl w:val="EB9072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F0041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6" w15:restartNumberingAfterBreak="0">
    <w:nsid w:val="5F004979"/>
    <w:multiLevelType w:val="hybridMultilevel"/>
    <w:tmpl w:val="D23AAD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FEB78C2"/>
    <w:multiLevelType w:val="hybridMultilevel"/>
    <w:tmpl w:val="D526C310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28" w15:restartNumberingAfterBreak="0">
    <w:nsid w:val="673E011D"/>
    <w:multiLevelType w:val="hybridMultilevel"/>
    <w:tmpl w:val="E09EBDB0"/>
    <w:lvl w:ilvl="0" w:tplc="9F005B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E9317A"/>
    <w:multiLevelType w:val="multilevel"/>
    <w:tmpl w:val="8D58D7B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57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8520" w:hanging="2160"/>
      </w:pPr>
      <w:rPr>
        <w:rFonts w:hint="default"/>
      </w:rPr>
    </w:lvl>
  </w:abstractNum>
  <w:abstractNum w:abstractNumId="30" w15:restartNumberingAfterBreak="0">
    <w:nsid w:val="74C02E5E"/>
    <w:multiLevelType w:val="hybridMultilevel"/>
    <w:tmpl w:val="D35295A8"/>
    <w:lvl w:ilvl="0" w:tplc="21E83BC8">
      <w:start w:val="8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763929E4"/>
    <w:multiLevelType w:val="hybridMultilevel"/>
    <w:tmpl w:val="188E735C"/>
    <w:lvl w:ilvl="0" w:tplc="683AF17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78471023"/>
    <w:multiLevelType w:val="hybridMultilevel"/>
    <w:tmpl w:val="2F16BA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C411312"/>
    <w:multiLevelType w:val="hybridMultilevel"/>
    <w:tmpl w:val="75387CB6"/>
    <w:lvl w:ilvl="0" w:tplc="9F005B1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5"/>
    <w:lvlOverride w:ilvl="0">
      <w:startOverride w:val="1"/>
    </w:lvlOverride>
  </w:num>
  <w:num w:numId="3">
    <w:abstractNumId w:val="32"/>
  </w:num>
  <w:num w:numId="4">
    <w:abstractNumId w:val="26"/>
  </w:num>
  <w:num w:numId="5">
    <w:abstractNumId w:val="16"/>
  </w:num>
  <w:num w:numId="6">
    <w:abstractNumId w:val="27"/>
  </w:num>
  <w:num w:numId="7">
    <w:abstractNumId w:val="23"/>
  </w:num>
  <w:num w:numId="8">
    <w:abstractNumId w:val="21"/>
  </w:num>
  <w:num w:numId="9">
    <w:abstractNumId w:val="14"/>
  </w:num>
  <w:num w:numId="10">
    <w:abstractNumId w:val="20"/>
  </w:num>
  <w:num w:numId="11">
    <w:abstractNumId w:val="6"/>
  </w:num>
  <w:num w:numId="12">
    <w:abstractNumId w:val="19"/>
  </w:num>
  <w:num w:numId="13">
    <w:abstractNumId w:val="11"/>
  </w:num>
  <w:num w:numId="14">
    <w:abstractNumId w:val="7"/>
  </w:num>
  <w:num w:numId="15">
    <w:abstractNumId w:val="22"/>
  </w:num>
  <w:num w:numId="16">
    <w:abstractNumId w:val="9"/>
  </w:num>
  <w:num w:numId="17">
    <w:abstractNumId w:val="10"/>
  </w:num>
  <w:num w:numId="18">
    <w:abstractNumId w:val="0"/>
  </w:num>
  <w:num w:numId="19">
    <w:abstractNumId w:val="1"/>
  </w:num>
  <w:num w:numId="20">
    <w:abstractNumId w:val="2"/>
  </w:num>
  <w:num w:numId="21">
    <w:abstractNumId w:val="18"/>
  </w:num>
  <w:num w:numId="22">
    <w:abstractNumId w:val="30"/>
  </w:num>
  <w:num w:numId="23">
    <w:abstractNumId w:val="5"/>
  </w:num>
  <w:num w:numId="24">
    <w:abstractNumId w:val="3"/>
  </w:num>
  <w:num w:numId="25">
    <w:abstractNumId w:val="15"/>
  </w:num>
  <w:num w:numId="26">
    <w:abstractNumId w:val="29"/>
  </w:num>
  <w:num w:numId="27">
    <w:abstractNumId w:val="8"/>
  </w:num>
  <w:num w:numId="28">
    <w:abstractNumId w:val="12"/>
  </w:num>
  <w:num w:numId="29">
    <w:abstractNumId w:val="17"/>
  </w:num>
  <w:num w:numId="30">
    <w:abstractNumId w:val="28"/>
  </w:num>
  <w:num w:numId="31">
    <w:abstractNumId w:val="33"/>
  </w:num>
  <w:num w:numId="32">
    <w:abstractNumId w:val="13"/>
  </w:num>
  <w:num w:numId="33">
    <w:abstractNumId w:val="31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F4B"/>
    <w:rsid w:val="00002B0D"/>
    <w:rsid w:val="0000323B"/>
    <w:rsid w:val="00003E60"/>
    <w:rsid w:val="00004C97"/>
    <w:rsid w:val="000062D5"/>
    <w:rsid w:val="00017676"/>
    <w:rsid w:val="000472A4"/>
    <w:rsid w:val="00054C91"/>
    <w:rsid w:val="00060E51"/>
    <w:rsid w:val="00067F30"/>
    <w:rsid w:val="00085234"/>
    <w:rsid w:val="00092EC0"/>
    <w:rsid w:val="00097642"/>
    <w:rsid w:val="000A1BF8"/>
    <w:rsid w:val="000A3D31"/>
    <w:rsid w:val="000B01DD"/>
    <w:rsid w:val="000B2200"/>
    <w:rsid w:val="000C069D"/>
    <w:rsid w:val="000C114B"/>
    <w:rsid w:val="000D534C"/>
    <w:rsid w:val="000F58C8"/>
    <w:rsid w:val="001024A4"/>
    <w:rsid w:val="00104ACF"/>
    <w:rsid w:val="00114FD1"/>
    <w:rsid w:val="001230C6"/>
    <w:rsid w:val="00135206"/>
    <w:rsid w:val="00142C19"/>
    <w:rsid w:val="00160BBE"/>
    <w:rsid w:val="00181FEA"/>
    <w:rsid w:val="0018732C"/>
    <w:rsid w:val="001A0A77"/>
    <w:rsid w:val="001A462D"/>
    <w:rsid w:val="001A7746"/>
    <w:rsid w:val="001B0131"/>
    <w:rsid w:val="001C10E9"/>
    <w:rsid w:val="001C3665"/>
    <w:rsid w:val="001D4D5F"/>
    <w:rsid w:val="001F1CDC"/>
    <w:rsid w:val="00201129"/>
    <w:rsid w:val="00202872"/>
    <w:rsid w:val="00207062"/>
    <w:rsid w:val="0021284C"/>
    <w:rsid w:val="0024472B"/>
    <w:rsid w:val="00252576"/>
    <w:rsid w:val="002A2DB8"/>
    <w:rsid w:val="002B5F10"/>
    <w:rsid w:val="002D2773"/>
    <w:rsid w:val="002D429F"/>
    <w:rsid w:val="002F47DD"/>
    <w:rsid w:val="0030453D"/>
    <w:rsid w:val="00311329"/>
    <w:rsid w:val="00327467"/>
    <w:rsid w:val="00341DC7"/>
    <w:rsid w:val="00345D12"/>
    <w:rsid w:val="00360557"/>
    <w:rsid w:val="0037693E"/>
    <w:rsid w:val="00377B85"/>
    <w:rsid w:val="003804CA"/>
    <w:rsid w:val="0038255D"/>
    <w:rsid w:val="00382BD7"/>
    <w:rsid w:val="00386358"/>
    <w:rsid w:val="00393BBA"/>
    <w:rsid w:val="003976A5"/>
    <w:rsid w:val="0039770F"/>
    <w:rsid w:val="003A017E"/>
    <w:rsid w:val="003B3502"/>
    <w:rsid w:val="003B63D6"/>
    <w:rsid w:val="003D1696"/>
    <w:rsid w:val="003E76B8"/>
    <w:rsid w:val="00401897"/>
    <w:rsid w:val="00402A06"/>
    <w:rsid w:val="0040494F"/>
    <w:rsid w:val="004056B5"/>
    <w:rsid w:val="0041645F"/>
    <w:rsid w:val="004176B0"/>
    <w:rsid w:val="004254D4"/>
    <w:rsid w:val="00431028"/>
    <w:rsid w:val="00434A87"/>
    <w:rsid w:val="00437EFE"/>
    <w:rsid w:val="00451680"/>
    <w:rsid w:val="00454E16"/>
    <w:rsid w:val="004643C8"/>
    <w:rsid w:val="00467B40"/>
    <w:rsid w:val="00471EC1"/>
    <w:rsid w:val="00477225"/>
    <w:rsid w:val="004822D1"/>
    <w:rsid w:val="0048234F"/>
    <w:rsid w:val="00485567"/>
    <w:rsid w:val="004924F9"/>
    <w:rsid w:val="004940A2"/>
    <w:rsid w:val="00495819"/>
    <w:rsid w:val="00496392"/>
    <w:rsid w:val="004B5510"/>
    <w:rsid w:val="004B6502"/>
    <w:rsid w:val="004B6741"/>
    <w:rsid w:val="004C3BE5"/>
    <w:rsid w:val="004C6838"/>
    <w:rsid w:val="004C76F7"/>
    <w:rsid w:val="004D28C3"/>
    <w:rsid w:val="004F0E9E"/>
    <w:rsid w:val="004F3173"/>
    <w:rsid w:val="00510D06"/>
    <w:rsid w:val="0052069F"/>
    <w:rsid w:val="00541C7A"/>
    <w:rsid w:val="00542BDE"/>
    <w:rsid w:val="005527FB"/>
    <w:rsid w:val="00553769"/>
    <w:rsid w:val="00566BB3"/>
    <w:rsid w:val="00575AAA"/>
    <w:rsid w:val="0058172E"/>
    <w:rsid w:val="00586FAE"/>
    <w:rsid w:val="005B0B78"/>
    <w:rsid w:val="005B41F8"/>
    <w:rsid w:val="005B7EC0"/>
    <w:rsid w:val="005C7F71"/>
    <w:rsid w:val="005E6A04"/>
    <w:rsid w:val="005E6EC0"/>
    <w:rsid w:val="005F01AA"/>
    <w:rsid w:val="005F4641"/>
    <w:rsid w:val="005F4851"/>
    <w:rsid w:val="00605F35"/>
    <w:rsid w:val="006061C6"/>
    <w:rsid w:val="00621653"/>
    <w:rsid w:val="00621F71"/>
    <w:rsid w:val="00637A20"/>
    <w:rsid w:val="006400E3"/>
    <w:rsid w:val="00654F9C"/>
    <w:rsid w:val="00656294"/>
    <w:rsid w:val="00664897"/>
    <w:rsid w:val="0066688B"/>
    <w:rsid w:val="00667098"/>
    <w:rsid w:val="0069322E"/>
    <w:rsid w:val="006B71EE"/>
    <w:rsid w:val="006E1F4B"/>
    <w:rsid w:val="006E5A77"/>
    <w:rsid w:val="006E6091"/>
    <w:rsid w:val="006F1E03"/>
    <w:rsid w:val="00700F66"/>
    <w:rsid w:val="0071043D"/>
    <w:rsid w:val="00723A5B"/>
    <w:rsid w:val="00744753"/>
    <w:rsid w:val="00746205"/>
    <w:rsid w:val="00752FD7"/>
    <w:rsid w:val="007538B3"/>
    <w:rsid w:val="00761B4E"/>
    <w:rsid w:val="00773D1C"/>
    <w:rsid w:val="0077448E"/>
    <w:rsid w:val="00780E69"/>
    <w:rsid w:val="0078528F"/>
    <w:rsid w:val="007A4437"/>
    <w:rsid w:val="007A7EFC"/>
    <w:rsid w:val="007C2FFC"/>
    <w:rsid w:val="007D14AC"/>
    <w:rsid w:val="007D6401"/>
    <w:rsid w:val="007E183A"/>
    <w:rsid w:val="007E1E96"/>
    <w:rsid w:val="007E4565"/>
    <w:rsid w:val="007F08CA"/>
    <w:rsid w:val="007F26BE"/>
    <w:rsid w:val="00810233"/>
    <w:rsid w:val="00813AD7"/>
    <w:rsid w:val="00813F03"/>
    <w:rsid w:val="008203EC"/>
    <w:rsid w:val="008212C8"/>
    <w:rsid w:val="0082755E"/>
    <w:rsid w:val="00827B95"/>
    <w:rsid w:val="00837EEF"/>
    <w:rsid w:val="00866F42"/>
    <w:rsid w:val="00872039"/>
    <w:rsid w:val="008836EC"/>
    <w:rsid w:val="00885ECC"/>
    <w:rsid w:val="00894D6A"/>
    <w:rsid w:val="008C3B03"/>
    <w:rsid w:val="008C6A3B"/>
    <w:rsid w:val="008C6E7D"/>
    <w:rsid w:val="008D1106"/>
    <w:rsid w:val="008D6C56"/>
    <w:rsid w:val="008E25AB"/>
    <w:rsid w:val="008E2AAF"/>
    <w:rsid w:val="008F020D"/>
    <w:rsid w:val="008F0EAE"/>
    <w:rsid w:val="00903EC1"/>
    <w:rsid w:val="00910157"/>
    <w:rsid w:val="00920B1B"/>
    <w:rsid w:val="009228ED"/>
    <w:rsid w:val="00923AC6"/>
    <w:rsid w:val="009248BA"/>
    <w:rsid w:val="00927F29"/>
    <w:rsid w:val="00931FBF"/>
    <w:rsid w:val="009420AF"/>
    <w:rsid w:val="009432FD"/>
    <w:rsid w:val="009928EE"/>
    <w:rsid w:val="009B2D27"/>
    <w:rsid w:val="009C2F8C"/>
    <w:rsid w:val="009E06DF"/>
    <w:rsid w:val="009E222D"/>
    <w:rsid w:val="009E280B"/>
    <w:rsid w:val="009E5614"/>
    <w:rsid w:val="009E5BB7"/>
    <w:rsid w:val="00A02EA5"/>
    <w:rsid w:val="00A07C43"/>
    <w:rsid w:val="00A1700A"/>
    <w:rsid w:val="00A25F5A"/>
    <w:rsid w:val="00A3370E"/>
    <w:rsid w:val="00A342F9"/>
    <w:rsid w:val="00A51AB2"/>
    <w:rsid w:val="00A57FA1"/>
    <w:rsid w:val="00A65B74"/>
    <w:rsid w:val="00A84A99"/>
    <w:rsid w:val="00A85945"/>
    <w:rsid w:val="00A86942"/>
    <w:rsid w:val="00AA522E"/>
    <w:rsid w:val="00AB7D7A"/>
    <w:rsid w:val="00AD3B7A"/>
    <w:rsid w:val="00AF7A2D"/>
    <w:rsid w:val="00B01554"/>
    <w:rsid w:val="00B24C3D"/>
    <w:rsid w:val="00B255CB"/>
    <w:rsid w:val="00B33AFF"/>
    <w:rsid w:val="00B43C97"/>
    <w:rsid w:val="00B44FDB"/>
    <w:rsid w:val="00B52209"/>
    <w:rsid w:val="00B62C51"/>
    <w:rsid w:val="00B8632F"/>
    <w:rsid w:val="00B9476B"/>
    <w:rsid w:val="00BB3389"/>
    <w:rsid w:val="00BB355A"/>
    <w:rsid w:val="00BC0FA9"/>
    <w:rsid w:val="00BC1F6A"/>
    <w:rsid w:val="00BE4AE3"/>
    <w:rsid w:val="00C068E8"/>
    <w:rsid w:val="00C13889"/>
    <w:rsid w:val="00C200A2"/>
    <w:rsid w:val="00C34E42"/>
    <w:rsid w:val="00C4463D"/>
    <w:rsid w:val="00C70645"/>
    <w:rsid w:val="00C73C1D"/>
    <w:rsid w:val="00C90D00"/>
    <w:rsid w:val="00C92F69"/>
    <w:rsid w:val="00CD7135"/>
    <w:rsid w:val="00CD7595"/>
    <w:rsid w:val="00CE0FF5"/>
    <w:rsid w:val="00D06F9F"/>
    <w:rsid w:val="00D27340"/>
    <w:rsid w:val="00D31F65"/>
    <w:rsid w:val="00D3411A"/>
    <w:rsid w:val="00D64F63"/>
    <w:rsid w:val="00D66F73"/>
    <w:rsid w:val="00D73511"/>
    <w:rsid w:val="00D901D5"/>
    <w:rsid w:val="00D90F59"/>
    <w:rsid w:val="00D971CC"/>
    <w:rsid w:val="00DA64B2"/>
    <w:rsid w:val="00DA77D1"/>
    <w:rsid w:val="00DB1C4D"/>
    <w:rsid w:val="00DB531E"/>
    <w:rsid w:val="00DC30F5"/>
    <w:rsid w:val="00DD0945"/>
    <w:rsid w:val="00DE0FAE"/>
    <w:rsid w:val="00DE61E2"/>
    <w:rsid w:val="00E00EFB"/>
    <w:rsid w:val="00E048BC"/>
    <w:rsid w:val="00E1343C"/>
    <w:rsid w:val="00E24EB9"/>
    <w:rsid w:val="00E27B5E"/>
    <w:rsid w:val="00E37EC1"/>
    <w:rsid w:val="00E406CE"/>
    <w:rsid w:val="00E57D05"/>
    <w:rsid w:val="00E62597"/>
    <w:rsid w:val="00E62B8A"/>
    <w:rsid w:val="00E83A7E"/>
    <w:rsid w:val="00E84406"/>
    <w:rsid w:val="00E90772"/>
    <w:rsid w:val="00EA251C"/>
    <w:rsid w:val="00EA6F8C"/>
    <w:rsid w:val="00EB1315"/>
    <w:rsid w:val="00EC0396"/>
    <w:rsid w:val="00EC2293"/>
    <w:rsid w:val="00ED1C67"/>
    <w:rsid w:val="00ED4BF2"/>
    <w:rsid w:val="00EF6EE1"/>
    <w:rsid w:val="00EF6EF2"/>
    <w:rsid w:val="00F275AD"/>
    <w:rsid w:val="00F51D90"/>
    <w:rsid w:val="00F560E3"/>
    <w:rsid w:val="00F72B8C"/>
    <w:rsid w:val="00F804F7"/>
    <w:rsid w:val="00F81579"/>
    <w:rsid w:val="00F86038"/>
    <w:rsid w:val="00F87388"/>
    <w:rsid w:val="00FA12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5BF5"/>
  <w15:docId w15:val="{E112014A-DF41-4F3A-B51C-76D39D955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93E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345D12"/>
    <w:pPr>
      <w:keepNext/>
      <w:spacing w:after="0" w:line="240" w:lineRule="auto"/>
      <w:outlineLvl w:val="0"/>
    </w:pPr>
    <w:rPr>
      <w:rFonts w:ascii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iPriority w:val="99"/>
    <w:qFormat/>
    <w:rsid w:val="00345D12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345D12"/>
    <w:pPr>
      <w:keepNext/>
      <w:spacing w:after="0" w:line="240" w:lineRule="auto"/>
      <w:jc w:val="both"/>
      <w:outlineLvl w:val="2"/>
    </w:pPr>
    <w:rPr>
      <w:rFonts w:ascii="Times New Roman" w:hAnsi="Times New Roman" w:cs="Times New Roman"/>
      <w:sz w:val="28"/>
      <w:szCs w:val="24"/>
    </w:rPr>
  </w:style>
  <w:style w:type="paragraph" w:styleId="7">
    <w:name w:val="heading 7"/>
    <w:basedOn w:val="a"/>
    <w:next w:val="a"/>
    <w:link w:val="70"/>
    <w:qFormat/>
    <w:rsid w:val="00345D12"/>
    <w:pPr>
      <w:spacing w:before="240" w:after="60" w:line="240" w:lineRule="auto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451680"/>
    <w:pPr>
      <w:keepNext/>
      <w:spacing w:after="0" w:line="240" w:lineRule="auto"/>
      <w:jc w:val="center"/>
      <w:outlineLvl w:val="7"/>
    </w:pPr>
    <w:rPr>
      <w:rFonts w:ascii="Tatar Antiqua" w:hAnsi="Tatar Antiqua" w:cs="Times New Roman"/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93E"/>
    <w:pPr>
      <w:ind w:left="720"/>
    </w:pPr>
    <w:rPr>
      <w:rFonts w:eastAsia="Calibri"/>
      <w:lang w:eastAsia="en-US"/>
    </w:rPr>
  </w:style>
  <w:style w:type="paragraph" w:customStyle="1" w:styleId="ConsPlusNormal">
    <w:name w:val="ConsPlusNormal"/>
    <w:rsid w:val="003769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4">
    <w:name w:val="header"/>
    <w:basedOn w:val="a"/>
    <w:link w:val="a5"/>
    <w:unhideWhenUsed/>
    <w:rsid w:val="00F815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F81579"/>
    <w:rPr>
      <w:rFonts w:ascii="Calibri" w:eastAsia="Times New Roman" w:hAnsi="Calibri" w:cs="Calibri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815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579"/>
    <w:rPr>
      <w:rFonts w:ascii="Calibri" w:eastAsia="Times New Roman" w:hAnsi="Calibri" w:cs="Calibri"/>
      <w:lang w:eastAsia="ru-RU"/>
    </w:rPr>
  </w:style>
  <w:style w:type="paragraph" w:customStyle="1" w:styleId="headertext">
    <w:name w:val="headertext"/>
    <w:basedOn w:val="a"/>
    <w:rsid w:val="00F8157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F8157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doc">
    <w:name w:val="namedoc"/>
    <w:basedOn w:val="a0"/>
    <w:rsid w:val="002D429F"/>
  </w:style>
  <w:style w:type="paragraph" w:styleId="a8">
    <w:name w:val="Body Text Indent"/>
    <w:basedOn w:val="a"/>
    <w:link w:val="a9"/>
    <w:uiPriority w:val="99"/>
    <w:rsid w:val="00BC1F6A"/>
    <w:pPr>
      <w:spacing w:after="120" w:line="240" w:lineRule="auto"/>
      <w:ind w:left="283"/>
    </w:pPr>
    <w:rPr>
      <w:rFonts w:ascii="Times New Roman" w:hAnsi="Times New Roman" w:cs="Times New Roman"/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uiPriority w:val="99"/>
    <w:rsid w:val="00BC1F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rsid w:val="00BC1F6A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rsid w:val="00345D1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345D1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45D1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345D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rsid w:val="00345D12"/>
    <w:pPr>
      <w:spacing w:after="0" w:line="240" w:lineRule="auto"/>
      <w:jc w:val="both"/>
    </w:pPr>
    <w:rPr>
      <w:rFonts w:ascii="Times New Roman" w:hAnsi="Times New Roman" w:cs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uiPriority w:val="99"/>
    <w:rsid w:val="00345D1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345D12"/>
    <w:pPr>
      <w:spacing w:after="0" w:line="240" w:lineRule="auto"/>
    </w:pPr>
    <w:rPr>
      <w:rFonts w:ascii="Times New Roman" w:hAnsi="Times New Roman" w:cs="Times New Roman"/>
      <w:b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345D12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11">
    <w:name w:val="Стиль1"/>
    <w:basedOn w:val="a"/>
    <w:rsid w:val="00345D12"/>
    <w:pPr>
      <w:spacing w:after="0" w:line="288" w:lineRule="auto"/>
    </w:pPr>
    <w:rPr>
      <w:rFonts w:ascii="Times New Roman" w:hAnsi="Times New Roman" w:cs="Times New Roman"/>
      <w:sz w:val="28"/>
      <w:szCs w:val="24"/>
    </w:rPr>
  </w:style>
  <w:style w:type="paragraph" w:styleId="23">
    <w:name w:val="Body Text Indent 2"/>
    <w:basedOn w:val="a"/>
    <w:link w:val="24"/>
    <w:rsid w:val="00345D12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345D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45D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d">
    <w:name w:val="Цветовое выделение"/>
    <w:rsid w:val="00345D12"/>
    <w:rPr>
      <w:b/>
      <w:color w:val="000080"/>
      <w:sz w:val="22"/>
    </w:rPr>
  </w:style>
  <w:style w:type="character" w:customStyle="1" w:styleId="ae">
    <w:name w:val="Гипертекстовая ссылка"/>
    <w:uiPriority w:val="99"/>
    <w:rsid w:val="00345D12"/>
    <w:rPr>
      <w:rFonts w:cs="Times New Roman"/>
      <w:b/>
      <w:bCs/>
      <w:color w:val="008000"/>
      <w:sz w:val="22"/>
      <w:szCs w:val="22"/>
      <w:u w:val="single"/>
    </w:rPr>
  </w:style>
  <w:style w:type="paragraph" w:customStyle="1" w:styleId="ConsTitle">
    <w:name w:val="ConsTitle"/>
    <w:rsid w:val="00345D1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Balloon Text"/>
    <w:basedOn w:val="a"/>
    <w:link w:val="af0"/>
    <w:uiPriority w:val="99"/>
    <w:rsid w:val="00345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345D1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345D1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1">
    <w:name w:val="Таблицы (моноширинный)"/>
    <w:basedOn w:val="a"/>
    <w:next w:val="a"/>
    <w:rsid w:val="00345D1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character" w:customStyle="1" w:styleId="80">
    <w:name w:val="Заголовок 8 Знак"/>
    <w:aliases w:val="not In use Знак"/>
    <w:basedOn w:val="a0"/>
    <w:link w:val="8"/>
    <w:rsid w:val="00451680"/>
    <w:rPr>
      <w:rFonts w:ascii="Tatar Antiqua" w:eastAsia="Times New Roman" w:hAnsi="Tatar Antiqua" w:cs="Times New Roman"/>
      <w:b/>
      <w:szCs w:val="20"/>
      <w:lang w:val="en-US" w:eastAsia="ru-RU"/>
    </w:rPr>
  </w:style>
  <w:style w:type="table" w:styleId="af2">
    <w:name w:val="Table Grid"/>
    <w:basedOn w:val="a1"/>
    <w:uiPriority w:val="59"/>
    <w:rsid w:val="00451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Subtitle"/>
    <w:basedOn w:val="a"/>
    <w:link w:val="af4"/>
    <w:qFormat/>
    <w:rsid w:val="00451680"/>
    <w:pPr>
      <w:spacing w:after="0" w:line="360" w:lineRule="auto"/>
      <w:ind w:right="-709"/>
      <w:jc w:val="both"/>
    </w:pPr>
    <w:rPr>
      <w:rFonts w:ascii="Times New Roman" w:hAnsi="Times New Roman" w:cs="Times New Roman"/>
      <w:sz w:val="28"/>
      <w:szCs w:val="20"/>
    </w:rPr>
  </w:style>
  <w:style w:type="character" w:customStyle="1" w:styleId="af4">
    <w:name w:val="Подзаголовок Знак"/>
    <w:basedOn w:val="a0"/>
    <w:link w:val="af3"/>
    <w:rsid w:val="0045168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451680"/>
    <w:pPr>
      <w:spacing w:after="0" w:line="240" w:lineRule="auto"/>
      <w:ind w:right="141" w:firstLine="851"/>
      <w:jc w:val="both"/>
    </w:pPr>
    <w:rPr>
      <w:rFonts w:ascii="Times New Roman" w:hAnsi="Times New Roman" w:cs="Times New Roman"/>
      <w:color w:val="000000"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5168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s1">
    <w:name w:val="s_1"/>
    <w:basedOn w:val="a"/>
    <w:uiPriority w:val="99"/>
    <w:rsid w:val="0045168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451680"/>
    <w:rPr>
      <w:rFonts w:cs="Times New Roman"/>
    </w:rPr>
  </w:style>
  <w:style w:type="character" w:customStyle="1" w:styleId="12">
    <w:name w:val="Заголовок №1_"/>
    <w:basedOn w:val="a0"/>
    <w:link w:val="13"/>
    <w:uiPriority w:val="99"/>
    <w:rsid w:val="00451680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pt">
    <w:name w:val="Основной текст + 12 pt"/>
    <w:basedOn w:val="a0"/>
    <w:uiPriority w:val="99"/>
    <w:rsid w:val="00451680"/>
    <w:rPr>
      <w:rFonts w:ascii="Times New Roman" w:hAnsi="Times New Roman" w:cs="Times New Roman"/>
      <w:spacing w:val="10"/>
      <w:sz w:val="24"/>
      <w:szCs w:val="24"/>
    </w:rPr>
  </w:style>
  <w:style w:type="character" w:customStyle="1" w:styleId="ArialUnicodeMS">
    <w:name w:val="Основной текст + Arial Unicode MS"/>
    <w:aliases w:val="11 pt,Интервал 0 pt2"/>
    <w:basedOn w:val="a0"/>
    <w:uiPriority w:val="99"/>
    <w:rsid w:val="00451680"/>
    <w:rPr>
      <w:rFonts w:ascii="Arial Unicode MS" w:eastAsia="Arial Unicode MS" w:cs="Arial Unicode MS"/>
      <w:noProof/>
      <w:spacing w:val="0"/>
      <w:sz w:val="22"/>
      <w:szCs w:val="22"/>
    </w:rPr>
  </w:style>
  <w:style w:type="paragraph" w:customStyle="1" w:styleId="13">
    <w:name w:val="Заголовок №1"/>
    <w:basedOn w:val="a"/>
    <w:link w:val="12"/>
    <w:uiPriority w:val="99"/>
    <w:rsid w:val="00451680"/>
    <w:pPr>
      <w:shd w:val="clear" w:color="auto" w:fill="FFFFFF"/>
      <w:spacing w:after="60" w:line="240" w:lineRule="atLeast"/>
      <w:jc w:val="center"/>
      <w:outlineLvl w:val="0"/>
    </w:pPr>
    <w:rPr>
      <w:rFonts w:ascii="Times New Roman" w:eastAsiaTheme="minorHAnsi" w:hAnsi="Times New Roman" w:cs="Times New Roman"/>
      <w:spacing w:val="10"/>
      <w:sz w:val="25"/>
      <w:szCs w:val="25"/>
      <w:lang w:eastAsia="en-US"/>
    </w:rPr>
  </w:style>
  <w:style w:type="paragraph" w:customStyle="1" w:styleId="Default">
    <w:name w:val="Default"/>
    <w:rsid w:val="004516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auiue">
    <w:name w:val="Iau?iue"/>
    <w:rsid w:val="0045168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451680"/>
    <w:pPr>
      <w:spacing w:before="100" w:after="119" w:line="240" w:lineRule="auto"/>
    </w:pPr>
    <w:rPr>
      <w:rFonts w:ascii="Times New Roman" w:hAnsi="Times New Roman" w:cs="Times New Roman"/>
      <w:color w:val="000000"/>
      <w:sz w:val="24"/>
      <w:szCs w:val="20"/>
      <w:lang w:eastAsia="zh-CN"/>
    </w:rPr>
  </w:style>
  <w:style w:type="paragraph" w:customStyle="1" w:styleId="af5">
    <w:name w:val="Осн_текст"/>
    <w:basedOn w:val="31"/>
    <w:link w:val="af6"/>
    <w:rsid w:val="00451680"/>
    <w:pPr>
      <w:tabs>
        <w:tab w:val="num" w:pos="2460"/>
      </w:tabs>
      <w:ind w:right="0"/>
    </w:pPr>
    <w:rPr>
      <w:color w:val="auto"/>
      <w:szCs w:val="28"/>
    </w:rPr>
  </w:style>
  <w:style w:type="character" w:customStyle="1" w:styleId="af6">
    <w:name w:val="Осн_текст Знак"/>
    <w:link w:val="af5"/>
    <w:locked/>
    <w:rsid w:val="004516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">
    <w:name w:val="S_Обычный"/>
    <w:basedOn w:val="a"/>
    <w:rsid w:val="00451680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af7">
    <w:name w:val="ОБЫЧНЫЙ заголовок в текте"/>
    <w:basedOn w:val="a"/>
    <w:link w:val="af8"/>
    <w:qFormat/>
    <w:rsid w:val="00451680"/>
    <w:pPr>
      <w:spacing w:after="0" w:line="240" w:lineRule="auto"/>
      <w:ind w:firstLine="709"/>
    </w:pPr>
    <w:rPr>
      <w:rFonts w:ascii="Times New Roman" w:hAnsi="Times New Roman" w:cs="Times New Roman"/>
      <w:b/>
      <w:sz w:val="24"/>
      <w:szCs w:val="24"/>
    </w:rPr>
  </w:style>
  <w:style w:type="character" w:customStyle="1" w:styleId="af8">
    <w:name w:val="ОБЫЧНЫЙ заголовок в текте Знак"/>
    <w:basedOn w:val="a0"/>
    <w:link w:val="af7"/>
    <w:rsid w:val="0045168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f9">
    <w:name w:val="Normal (Web)"/>
    <w:basedOn w:val="a"/>
    <w:link w:val="afa"/>
    <w:unhideWhenUsed/>
    <w:rsid w:val="0045168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fa">
    <w:name w:val="Обычный (веб) Знак"/>
    <w:link w:val="af9"/>
    <w:rsid w:val="0045168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b">
    <w:name w:val="annotation reference"/>
    <w:basedOn w:val="a0"/>
    <w:uiPriority w:val="99"/>
    <w:semiHidden/>
    <w:unhideWhenUsed/>
    <w:rsid w:val="00F87388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F87388"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F87388"/>
    <w:rPr>
      <w:rFonts w:ascii="Calibri" w:eastAsia="Times New Roman" w:hAnsi="Calibri" w:cs="Calibri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F87388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F87388"/>
    <w:rPr>
      <w:rFonts w:ascii="Calibri" w:eastAsia="Times New Roman" w:hAnsi="Calibri" w:cs="Calibri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8F9A5-E10E-4270-973D-600107361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BADRUTDINOVA</dc:creator>
  <cp:lastModifiedBy>Пользователь Windows</cp:lastModifiedBy>
  <cp:revision>35</cp:revision>
  <cp:lastPrinted>2021-08-24T12:43:00Z</cp:lastPrinted>
  <dcterms:created xsi:type="dcterms:W3CDTF">2021-06-09T06:16:00Z</dcterms:created>
  <dcterms:modified xsi:type="dcterms:W3CDTF">2024-08-07T12:10:00Z</dcterms:modified>
</cp:coreProperties>
</file>