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BA" w:rsidRPr="00CF55B2" w:rsidRDefault="0064506A" w:rsidP="0064506A">
      <w:pPr>
        <w:ind w:right="424"/>
        <w:jc w:val="right"/>
        <w:rPr>
          <w:rFonts w:ascii="Times New Roman" w:hAnsi="Times New Roman"/>
          <w:sz w:val="28"/>
        </w:rPr>
      </w:pPr>
      <w:r>
        <w:rPr>
          <w:rFonts w:ascii="Times New Roman" w:hAnsi="Times New Roman"/>
          <w:sz w:val="28"/>
        </w:rPr>
        <w:t xml:space="preserve"> </w:t>
      </w:r>
      <w:r w:rsidRPr="00CF55B2">
        <w:rPr>
          <w:rFonts w:ascii="Times New Roman" w:hAnsi="Times New Roman"/>
          <w:sz w:val="28"/>
        </w:rPr>
        <w:t>Проект</w:t>
      </w:r>
    </w:p>
    <w:p w:rsidR="007A3EBA" w:rsidRPr="00CF55B2" w:rsidRDefault="007A3EBA">
      <w:pPr>
        <w:ind w:right="5102"/>
        <w:jc w:val="both"/>
        <w:rPr>
          <w:rFonts w:ascii="Times New Roman" w:hAnsi="Times New Roman"/>
          <w:sz w:val="28"/>
        </w:rPr>
      </w:pPr>
    </w:p>
    <w:p w:rsidR="0064506A" w:rsidRPr="00CF55B2" w:rsidRDefault="0064506A">
      <w:pPr>
        <w:ind w:right="5102"/>
        <w:jc w:val="both"/>
        <w:rPr>
          <w:rFonts w:ascii="Times New Roman" w:hAnsi="Times New Roman"/>
          <w:sz w:val="28"/>
        </w:rPr>
      </w:pPr>
    </w:p>
    <w:p w:rsidR="00890E0D" w:rsidRDefault="00CF55B2" w:rsidP="00890E0D">
      <w:pPr>
        <w:ind w:right="5669"/>
        <w:jc w:val="both"/>
        <w:rPr>
          <w:rFonts w:ascii="Times New Roman" w:hAnsi="Times New Roman"/>
          <w:sz w:val="28"/>
        </w:rPr>
      </w:pPr>
      <w:r>
        <w:rPr>
          <w:rFonts w:ascii="Times New Roman" w:hAnsi="Times New Roman" w:hint="eastAsia"/>
          <w:sz w:val="28"/>
        </w:rPr>
        <w:t>О</w:t>
      </w:r>
      <w:r w:rsidR="00890E0D" w:rsidRPr="00CF55B2">
        <w:rPr>
          <w:rFonts w:ascii="Times New Roman" w:hAnsi="Times New Roman"/>
          <w:sz w:val="28"/>
        </w:rPr>
        <w:t xml:space="preserve"> </w:t>
      </w:r>
      <w:r>
        <w:rPr>
          <w:rFonts w:ascii="Times New Roman" w:hAnsi="Times New Roman" w:hint="eastAsia"/>
          <w:sz w:val="28"/>
        </w:rPr>
        <w:t>специальных</w:t>
      </w:r>
      <w:r w:rsidRPr="00CF55B2">
        <w:rPr>
          <w:rFonts w:ascii="Times New Roman" w:hAnsi="Times New Roman"/>
          <w:sz w:val="28"/>
        </w:rPr>
        <w:t xml:space="preserve"> </w:t>
      </w:r>
      <w:r>
        <w:rPr>
          <w:rFonts w:ascii="Times New Roman" w:hAnsi="Times New Roman" w:hint="eastAsia"/>
          <w:sz w:val="28"/>
        </w:rPr>
        <w:t>инвестиционных</w:t>
      </w:r>
      <w:r w:rsidRPr="00CF55B2">
        <w:rPr>
          <w:rFonts w:ascii="Times New Roman" w:hAnsi="Times New Roman"/>
          <w:sz w:val="28"/>
        </w:rPr>
        <w:t xml:space="preserve"> </w:t>
      </w:r>
      <w:r w:rsidRPr="00CF55B2">
        <w:rPr>
          <w:rFonts w:ascii="Times New Roman" w:hAnsi="Times New Roman" w:hint="eastAsia"/>
          <w:sz w:val="28"/>
        </w:rPr>
        <w:t>контракта</w:t>
      </w:r>
      <w:r>
        <w:rPr>
          <w:rFonts w:ascii="Times New Roman" w:hAnsi="Times New Roman" w:hint="eastAsia"/>
          <w:sz w:val="28"/>
        </w:rPr>
        <w:t>х</w:t>
      </w:r>
      <w:r w:rsidRPr="00CF55B2">
        <w:rPr>
          <w:rFonts w:ascii="Times New Roman" w:hAnsi="Times New Roman"/>
          <w:sz w:val="28"/>
        </w:rPr>
        <w:t xml:space="preserve">, </w:t>
      </w:r>
      <w:r>
        <w:rPr>
          <w:rFonts w:ascii="Times New Roman" w:hAnsi="Times New Roman" w:hint="eastAsia"/>
          <w:sz w:val="28"/>
        </w:rPr>
        <w:t>предусматривающих</w:t>
      </w:r>
      <w:r w:rsidRPr="00CF55B2">
        <w:rPr>
          <w:rFonts w:ascii="Times New Roman" w:hAnsi="Times New Roman"/>
          <w:sz w:val="28"/>
        </w:rPr>
        <w:t xml:space="preserve"> </w:t>
      </w:r>
      <w:r w:rsidRPr="00CF55B2">
        <w:rPr>
          <w:rFonts w:ascii="Times New Roman" w:hAnsi="Times New Roman" w:hint="eastAsia"/>
          <w:sz w:val="28"/>
        </w:rPr>
        <w:t>создание</w:t>
      </w:r>
      <w:r w:rsidRPr="00CF55B2">
        <w:rPr>
          <w:rFonts w:ascii="Times New Roman" w:hAnsi="Times New Roman"/>
          <w:sz w:val="28"/>
        </w:rPr>
        <w:t xml:space="preserve"> </w:t>
      </w:r>
      <w:r w:rsidRPr="00CF55B2">
        <w:rPr>
          <w:rFonts w:ascii="Times New Roman" w:hAnsi="Times New Roman" w:hint="eastAsia"/>
          <w:sz w:val="28"/>
        </w:rPr>
        <w:t>либо</w:t>
      </w:r>
      <w:r w:rsidRPr="00CF55B2">
        <w:rPr>
          <w:rFonts w:ascii="Times New Roman" w:hAnsi="Times New Roman"/>
          <w:sz w:val="28"/>
        </w:rPr>
        <w:t xml:space="preserve"> </w:t>
      </w:r>
      <w:r w:rsidRPr="00CF55B2">
        <w:rPr>
          <w:rFonts w:ascii="Times New Roman" w:hAnsi="Times New Roman" w:hint="eastAsia"/>
          <w:sz w:val="28"/>
        </w:rPr>
        <w:t>модернизацию</w:t>
      </w:r>
      <w:r w:rsidRPr="00CF55B2">
        <w:rPr>
          <w:rFonts w:ascii="Times New Roman" w:hAnsi="Times New Roman"/>
          <w:sz w:val="28"/>
        </w:rPr>
        <w:t xml:space="preserve"> </w:t>
      </w:r>
      <w:r w:rsidRPr="00CF55B2">
        <w:rPr>
          <w:rFonts w:ascii="Times New Roman" w:hAnsi="Times New Roman" w:hint="eastAsia"/>
          <w:sz w:val="28"/>
        </w:rPr>
        <w:t>и</w:t>
      </w:r>
      <w:r w:rsidRPr="00CF55B2">
        <w:rPr>
          <w:rFonts w:ascii="Times New Roman" w:hAnsi="Times New Roman"/>
          <w:sz w:val="28"/>
        </w:rPr>
        <w:t xml:space="preserve"> (</w:t>
      </w:r>
      <w:r w:rsidRPr="00CF55B2">
        <w:rPr>
          <w:rFonts w:ascii="Times New Roman" w:hAnsi="Times New Roman" w:hint="eastAsia"/>
          <w:sz w:val="28"/>
        </w:rPr>
        <w:t>или</w:t>
      </w:r>
      <w:r w:rsidRPr="00CF55B2">
        <w:rPr>
          <w:rFonts w:ascii="Times New Roman" w:hAnsi="Times New Roman"/>
          <w:sz w:val="28"/>
        </w:rPr>
        <w:t xml:space="preserve">) </w:t>
      </w:r>
      <w:r w:rsidRPr="00CF55B2">
        <w:rPr>
          <w:rFonts w:ascii="Times New Roman" w:hAnsi="Times New Roman" w:hint="eastAsia"/>
          <w:sz w:val="28"/>
        </w:rPr>
        <w:t>освоение</w:t>
      </w:r>
      <w:r w:rsidRPr="00CF55B2">
        <w:rPr>
          <w:rFonts w:ascii="Times New Roman" w:hAnsi="Times New Roman"/>
          <w:sz w:val="28"/>
        </w:rPr>
        <w:t xml:space="preserve"> </w:t>
      </w:r>
      <w:r w:rsidRPr="00CF55B2">
        <w:rPr>
          <w:rFonts w:ascii="Times New Roman" w:hAnsi="Times New Roman" w:hint="eastAsia"/>
          <w:sz w:val="28"/>
        </w:rPr>
        <w:t>производства</w:t>
      </w:r>
      <w:r w:rsidRPr="00CF55B2">
        <w:rPr>
          <w:rFonts w:ascii="Times New Roman" w:hAnsi="Times New Roman"/>
          <w:sz w:val="28"/>
        </w:rPr>
        <w:t xml:space="preserve"> </w:t>
      </w:r>
      <w:r w:rsidRPr="00CF55B2">
        <w:rPr>
          <w:rFonts w:ascii="Times New Roman" w:hAnsi="Times New Roman" w:hint="eastAsia"/>
          <w:sz w:val="28"/>
        </w:rPr>
        <w:t>промышленной</w:t>
      </w:r>
      <w:r w:rsidRPr="00CF55B2">
        <w:rPr>
          <w:rFonts w:ascii="Times New Roman" w:hAnsi="Times New Roman"/>
          <w:sz w:val="28"/>
        </w:rPr>
        <w:t xml:space="preserve"> </w:t>
      </w:r>
      <w:r w:rsidRPr="00CF55B2">
        <w:rPr>
          <w:rFonts w:ascii="Times New Roman" w:hAnsi="Times New Roman" w:hint="eastAsia"/>
          <w:sz w:val="28"/>
        </w:rPr>
        <w:t>продукции</w:t>
      </w:r>
      <w:r w:rsidRPr="00CF55B2">
        <w:rPr>
          <w:rFonts w:ascii="Times New Roman" w:hAnsi="Times New Roman"/>
          <w:sz w:val="28"/>
        </w:rPr>
        <w:t xml:space="preserve"> </w:t>
      </w:r>
      <w:r w:rsidRPr="00CF55B2">
        <w:rPr>
          <w:rFonts w:ascii="Times New Roman" w:hAnsi="Times New Roman" w:hint="eastAsia"/>
          <w:sz w:val="28"/>
        </w:rPr>
        <w:t>на</w:t>
      </w:r>
      <w:r w:rsidRPr="00CF55B2">
        <w:rPr>
          <w:rFonts w:ascii="Times New Roman" w:hAnsi="Times New Roman"/>
          <w:sz w:val="28"/>
        </w:rPr>
        <w:t xml:space="preserve"> </w:t>
      </w:r>
      <w:r w:rsidRPr="00CF55B2">
        <w:rPr>
          <w:rFonts w:ascii="Times New Roman" w:hAnsi="Times New Roman" w:hint="eastAsia"/>
          <w:sz w:val="28"/>
        </w:rPr>
        <w:t>территории</w:t>
      </w:r>
      <w:r w:rsidRPr="00CF55B2">
        <w:rPr>
          <w:rFonts w:ascii="Times New Roman" w:hAnsi="Times New Roman"/>
          <w:sz w:val="28"/>
        </w:rPr>
        <w:t xml:space="preserve"> </w:t>
      </w:r>
      <w:r w:rsidRPr="00CF55B2">
        <w:rPr>
          <w:rFonts w:ascii="Times New Roman" w:hAnsi="Times New Roman" w:hint="eastAsia"/>
          <w:sz w:val="28"/>
        </w:rPr>
        <w:t>Республики</w:t>
      </w:r>
      <w:r w:rsidRPr="00CF55B2">
        <w:rPr>
          <w:rFonts w:ascii="Times New Roman" w:hAnsi="Times New Roman"/>
          <w:sz w:val="28"/>
        </w:rPr>
        <w:t xml:space="preserve"> </w:t>
      </w:r>
      <w:r w:rsidRPr="00CF55B2">
        <w:rPr>
          <w:rFonts w:ascii="Times New Roman" w:hAnsi="Times New Roman" w:hint="eastAsia"/>
          <w:sz w:val="28"/>
        </w:rPr>
        <w:t>Татарстан</w:t>
      </w:r>
    </w:p>
    <w:p w:rsidR="00CF55B2" w:rsidRPr="00CF55B2" w:rsidRDefault="00CF55B2" w:rsidP="00890E0D">
      <w:pPr>
        <w:ind w:right="5669"/>
        <w:jc w:val="both"/>
        <w:rPr>
          <w:rFonts w:ascii="Times New Roman" w:hAnsi="Times New Roman"/>
          <w:sz w:val="28"/>
        </w:rPr>
      </w:pPr>
    </w:p>
    <w:p w:rsidR="00B00C25" w:rsidRPr="00CF55B2" w:rsidRDefault="00070BF0">
      <w:pPr>
        <w:ind w:firstLine="709"/>
        <w:jc w:val="both"/>
        <w:rPr>
          <w:rFonts w:ascii="Times New Roman" w:hAnsi="Times New Roman"/>
          <w:sz w:val="28"/>
        </w:rPr>
      </w:pPr>
      <w:r w:rsidRPr="00CF55B2">
        <w:rPr>
          <w:rFonts w:ascii="Times New Roman" w:hAnsi="Times New Roman"/>
          <w:sz w:val="28"/>
        </w:rPr>
        <w:t>Кабинет Министров Республики Татарстан ПОСТАНОВЛЯЕТ:</w:t>
      </w:r>
    </w:p>
    <w:p w:rsidR="00B00C25" w:rsidRPr="00CF55B2" w:rsidRDefault="004366A6" w:rsidP="004366A6">
      <w:pPr>
        <w:ind w:firstLine="709"/>
        <w:jc w:val="both"/>
        <w:rPr>
          <w:rFonts w:ascii="Times New Roman" w:hAnsi="Times New Roman"/>
          <w:sz w:val="28"/>
        </w:rPr>
      </w:pPr>
      <w:r w:rsidRPr="004366A6">
        <w:rPr>
          <w:rFonts w:ascii="Times New Roman" w:hAnsi="Times New Roman"/>
          <w:sz w:val="28"/>
        </w:rPr>
        <w:t xml:space="preserve">В соответствии с Федеральным законом от 31 декабря 2014 года </w:t>
      </w:r>
      <w:r>
        <w:rPr>
          <w:rFonts w:ascii="Times New Roman" w:hAnsi="Times New Roman"/>
          <w:sz w:val="28"/>
        </w:rPr>
        <w:t>№488-ФЗ «</w:t>
      </w:r>
      <w:r w:rsidRPr="004366A6">
        <w:rPr>
          <w:rFonts w:ascii="Times New Roman" w:hAnsi="Times New Roman"/>
          <w:sz w:val="28"/>
        </w:rPr>
        <w:t xml:space="preserve">О промышленной </w:t>
      </w:r>
      <w:r>
        <w:rPr>
          <w:rFonts w:ascii="Times New Roman" w:hAnsi="Times New Roman"/>
          <w:sz w:val="28"/>
        </w:rPr>
        <w:t>политике в Российской Федерации»</w:t>
      </w:r>
      <w:r w:rsidRPr="004366A6">
        <w:rPr>
          <w:rFonts w:ascii="Times New Roman" w:hAnsi="Times New Roman"/>
          <w:sz w:val="28"/>
        </w:rPr>
        <w:t>,</w:t>
      </w:r>
      <w:r w:rsidRPr="004366A6">
        <w:rPr>
          <w:rFonts w:hint="eastAsia"/>
        </w:rPr>
        <w:t xml:space="preserve"> </w:t>
      </w:r>
      <w:r w:rsidRPr="004366A6">
        <w:rPr>
          <w:rFonts w:ascii="Times New Roman" w:hAnsi="Times New Roman" w:hint="eastAsia"/>
          <w:sz w:val="28"/>
        </w:rPr>
        <w:t>Постановление</w:t>
      </w:r>
      <w:r>
        <w:rPr>
          <w:rFonts w:ascii="Times New Roman" w:hAnsi="Times New Roman" w:hint="eastAsia"/>
          <w:sz w:val="28"/>
        </w:rPr>
        <w:t>м</w:t>
      </w:r>
      <w:r w:rsidRPr="004366A6">
        <w:rPr>
          <w:rFonts w:ascii="Times New Roman" w:hAnsi="Times New Roman"/>
          <w:sz w:val="28"/>
        </w:rPr>
        <w:t xml:space="preserve"> </w:t>
      </w:r>
      <w:r w:rsidRPr="004366A6">
        <w:rPr>
          <w:rFonts w:ascii="Times New Roman" w:hAnsi="Times New Roman" w:hint="eastAsia"/>
          <w:sz w:val="28"/>
        </w:rPr>
        <w:t>Правительства</w:t>
      </w:r>
      <w:r w:rsidRPr="004366A6">
        <w:rPr>
          <w:rFonts w:ascii="Times New Roman" w:hAnsi="Times New Roman"/>
          <w:sz w:val="28"/>
        </w:rPr>
        <w:t xml:space="preserve"> </w:t>
      </w:r>
      <w:r>
        <w:rPr>
          <w:rFonts w:ascii="Times New Roman" w:hAnsi="Times New Roman" w:hint="eastAsia"/>
          <w:sz w:val="28"/>
        </w:rPr>
        <w:t>Российской Федерации</w:t>
      </w:r>
      <w:r w:rsidRPr="004366A6">
        <w:rPr>
          <w:rFonts w:ascii="Times New Roman" w:hAnsi="Times New Roman"/>
          <w:sz w:val="28"/>
        </w:rPr>
        <w:t xml:space="preserve"> </w:t>
      </w:r>
      <w:r w:rsidRPr="004366A6">
        <w:rPr>
          <w:rFonts w:ascii="Times New Roman" w:hAnsi="Times New Roman" w:hint="eastAsia"/>
          <w:sz w:val="28"/>
        </w:rPr>
        <w:t>от</w:t>
      </w:r>
      <w:r>
        <w:rPr>
          <w:rFonts w:ascii="Times New Roman" w:hAnsi="Times New Roman"/>
          <w:sz w:val="28"/>
        </w:rPr>
        <w:t xml:space="preserve"> 16 июля </w:t>
      </w:r>
      <w:r w:rsidRPr="004366A6">
        <w:rPr>
          <w:rFonts w:ascii="Times New Roman" w:hAnsi="Times New Roman"/>
          <w:sz w:val="28"/>
        </w:rPr>
        <w:t>2015</w:t>
      </w:r>
      <w:r>
        <w:rPr>
          <w:rFonts w:ascii="Times New Roman" w:hAnsi="Times New Roman"/>
          <w:sz w:val="28"/>
        </w:rPr>
        <w:t xml:space="preserve"> г. №</w:t>
      </w:r>
      <w:r w:rsidRPr="004366A6">
        <w:rPr>
          <w:rFonts w:ascii="Times New Roman" w:hAnsi="Times New Roman"/>
          <w:sz w:val="28"/>
        </w:rPr>
        <w:t xml:space="preserve"> 708 </w:t>
      </w:r>
      <w:r>
        <w:rPr>
          <w:rFonts w:ascii="Times New Roman" w:hAnsi="Times New Roman"/>
          <w:sz w:val="28"/>
        </w:rPr>
        <w:t>«</w:t>
      </w:r>
      <w:r w:rsidRPr="004366A6">
        <w:rPr>
          <w:rFonts w:ascii="Times New Roman" w:hAnsi="Times New Roman" w:hint="eastAsia"/>
          <w:sz w:val="28"/>
        </w:rPr>
        <w:t>О</w:t>
      </w:r>
      <w:r w:rsidRPr="004366A6">
        <w:rPr>
          <w:rFonts w:ascii="Times New Roman" w:hAnsi="Times New Roman"/>
          <w:sz w:val="28"/>
        </w:rPr>
        <w:t xml:space="preserve"> </w:t>
      </w:r>
      <w:r w:rsidRPr="004366A6">
        <w:rPr>
          <w:rFonts w:ascii="Times New Roman" w:hAnsi="Times New Roman" w:hint="eastAsia"/>
          <w:sz w:val="28"/>
        </w:rPr>
        <w:t>специальных</w:t>
      </w:r>
      <w:r w:rsidRPr="004366A6">
        <w:rPr>
          <w:rFonts w:ascii="Times New Roman" w:hAnsi="Times New Roman"/>
          <w:sz w:val="28"/>
        </w:rPr>
        <w:t xml:space="preserve"> </w:t>
      </w:r>
      <w:r w:rsidRPr="004366A6">
        <w:rPr>
          <w:rFonts w:ascii="Times New Roman" w:hAnsi="Times New Roman" w:hint="eastAsia"/>
          <w:sz w:val="28"/>
        </w:rPr>
        <w:t>инвестиционных</w:t>
      </w:r>
      <w:r w:rsidRPr="004366A6">
        <w:rPr>
          <w:rFonts w:ascii="Times New Roman" w:hAnsi="Times New Roman"/>
          <w:sz w:val="28"/>
        </w:rPr>
        <w:t xml:space="preserve"> </w:t>
      </w:r>
      <w:r w:rsidRPr="004366A6">
        <w:rPr>
          <w:rFonts w:ascii="Times New Roman" w:hAnsi="Times New Roman" w:hint="eastAsia"/>
          <w:sz w:val="28"/>
        </w:rPr>
        <w:t>контрактах</w:t>
      </w:r>
      <w:r w:rsidRPr="004366A6">
        <w:rPr>
          <w:rFonts w:ascii="Times New Roman" w:hAnsi="Times New Roman"/>
          <w:sz w:val="28"/>
        </w:rPr>
        <w:t xml:space="preserve"> </w:t>
      </w:r>
      <w:r w:rsidRPr="004366A6">
        <w:rPr>
          <w:rFonts w:ascii="Times New Roman" w:hAnsi="Times New Roman" w:hint="eastAsia"/>
          <w:sz w:val="28"/>
        </w:rPr>
        <w:t>для</w:t>
      </w:r>
      <w:r w:rsidRPr="004366A6">
        <w:rPr>
          <w:rFonts w:ascii="Times New Roman" w:hAnsi="Times New Roman"/>
          <w:sz w:val="28"/>
        </w:rPr>
        <w:t xml:space="preserve"> </w:t>
      </w:r>
      <w:r w:rsidRPr="004366A6">
        <w:rPr>
          <w:rFonts w:ascii="Times New Roman" w:hAnsi="Times New Roman" w:hint="eastAsia"/>
          <w:sz w:val="28"/>
        </w:rPr>
        <w:t>отдельных</w:t>
      </w:r>
      <w:r w:rsidRPr="004366A6">
        <w:rPr>
          <w:rFonts w:ascii="Times New Roman" w:hAnsi="Times New Roman"/>
          <w:sz w:val="28"/>
        </w:rPr>
        <w:t xml:space="preserve"> </w:t>
      </w:r>
      <w:r w:rsidRPr="004366A6">
        <w:rPr>
          <w:rFonts w:ascii="Times New Roman" w:hAnsi="Times New Roman" w:hint="eastAsia"/>
          <w:sz w:val="28"/>
        </w:rPr>
        <w:t>отраслей</w:t>
      </w:r>
      <w:r w:rsidRPr="004366A6">
        <w:rPr>
          <w:rFonts w:ascii="Times New Roman" w:hAnsi="Times New Roman"/>
          <w:sz w:val="28"/>
        </w:rPr>
        <w:t xml:space="preserve"> </w:t>
      </w:r>
      <w:r w:rsidRPr="004366A6">
        <w:rPr>
          <w:rFonts w:ascii="Times New Roman" w:hAnsi="Times New Roman" w:hint="eastAsia"/>
          <w:sz w:val="28"/>
        </w:rPr>
        <w:t>промышленности</w:t>
      </w:r>
      <w:r>
        <w:rPr>
          <w:rFonts w:ascii="Times New Roman" w:hAnsi="Times New Roman"/>
          <w:sz w:val="28"/>
        </w:rPr>
        <w:t xml:space="preserve">», </w:t>
      </w:r>
      <w:r w:rsidRPr="004366A6">
        <w:rPr>
          <w:rFonts w:ascii="Times New Roman" w:hAnsi="Times New Roman"/>
          <w:sz w:val="28"/>
        </w:rPr>
        <w:t xml:space="preserve">Законом Республики Татарстан от 21 апреля 2016 года </w:t>
      </w:r>
      <w:r>
        <w:rPr>
          <w:rFonts w:ascii="Times New Roman" w:hAnsi="Times New Roman"/>
          <w:sz w:val="28"/>
        </w:rPr>
        <w:t>№ 24-ЗРТ «</w:t>
      </w:r>
      <w:r w:rsidRPr="004366A6">
        <w:rPr>
          <w:rFonts w:ascii="Times New Roman" w:hAnsi="Times New Roman"/>
          <w:sz w:val="28"/>
        </w:rPr>
        <w:t xml:space="preserve">О промышленной </w:t>
      </w:r>
      <w:r>
        <w:rPr>
          <w:rFonts w:ascii="Times New Roman" w:hAnsi="Times New Roman"/>
          <w:sz w:val="28"/>
        </w:rPr>
        <w:t>политике в Республике Татарстан»</w:t>
      </w:r>
      <w:r w:rsidRPr="004366A6">
        <w:rPr>
          <w:rFonts w:ascii="Times New Roman" w:hAnsi="Times New Roman"/>
          <w:sz w:val="28"/>
        </w:rPr>
        <w:t xml:space="preserve"> Кабинет Министров Республики Татарстан постановляет:</w:t>
      </w:r>
    </w:p>
    <w:p w:rsidR="0082571B" w:rsidRPr="0082571B" w:rsidRDefault="0082571B" w:rsidP="0082571B">
      <w:pPr>
        <w:pStyle w:val="afa"/>
        <w:widowControl/>
        <w:numPr>
          <w:ilvl w:val="0"/>
          <w:numId w:val="9"/>
        </w:numPr>
        <w:autoSpaceDE w:val="0"/>
        <w:autoSpaceDN w:val="0"/>
        <w:adjustRightInd w:val="0"/>
        <w:ind w:left="0" w:firstLine="709"/>
        <w:jc w:val="both"/>
        <w:rPr>
          <w:rFonts w:ascii="Times New Roman" w:hAnsi="Times New Roman"/>
          <w:sz w:val="28"/>
          <w:szCs w:val="28"/>
        </w:rPr>
      </w:pPr>
      <w:r w:rsidRPr="0082571B">
        <w:rPr>
          <w:rFonts w:ascii="Times New Roman" w:hAnsi="Times New Roman"/>
          <w:sz w:val="28"/>
          <w:szCs w:val="28"/>
        </w:rPr>
        <w:t>Утвердить прилагаемые</w:t>
      </w:r>
      <w:r>
        <w:rPr>
          <w:rFonts w:ascii="Times New Roman" w:hAnsi="Times New Roman"/>
          <w:sz w:val="28"/>
          <w:szCs w:val="28"/>
        </w:rPr>
        <w:t>:</w:t>
      </w:r>
    </w:p>
    <w:p w:rsidR="003B4857" w:rsidRDefault="003B4857" w:rsidP="0082571B">
      <w:pPr>
        <w:widowControl/>
        <w:autoSpaceDE w:val="0"/>
        <w:autoSpaceDN w:val="0"/>
        <w:adjustRightInd w:val="0"/>
        <w:ind w:firstLine="709"/>
        <w:jc w:val="both"/>
        <w:rPr>
          <w:rFonts w:ascii="Times New Roman" w:hAnsi="Times New Roman"/>
          <w:sz w:val="28"/>
          <w:szCs w:val="28"/>
        </w:rPr>
      </w:pPr>
      <w:r w:rsidRPr="0082571B">
        <w:rPr>
          <w:rFonts w:ascii="Times New Roman" w:hAnsi="Times New Roman"/>
          <w:sz w:val="28"/>
          <w:szCs w:val="28"/>
        </w:rPr>
        <w:t>Порядок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на территории Республики Татарстан</w:t>
      </w:r>
      <w:r w:rsidR="0082571B">
        <w:rPr>
          <w:rFonts w:ascii="Times New Roman" w:hAnsi="Times New Roman"/>
          <w:sz w:val="28"/>
          <w:szCs w:val="28"/>
        </w:rPr>
        <w:t>;</w:t>
      </w:r>
    </w:p>
    <w:p w:rsidR="0082571B" w:rsidRPr="0082571B" w:rsidRDefault="0082571B" w:rsidP="0082571B">
      <w:pPr>
        <w:widowControl/>
        <w:autoSpaceDE w:val="0"/>
        <w:autoSpaceDN w:val="0"/>
        <w:adjustRightInd w:val="0"/>
        <w:ind w:firstLine="709"/>
        <w:jc w:val="both"/>
        <w:rPr>
          <w:rFonts w:ascii="Times New Roman" w:hAnsi="Times New Roman"/>
          <w:sz w:val="28"/>
          <w:szCs w:val="28"/>
        </w:rPr>
      </w:pPr>
      <w:r w:rsidRPr="0082571B">
        <w:rPr>
          <w:rFonts w:ascii="Times New Roman" w:hAnsi="Times New Roman" w:hint="eastAsia"/>
          <w:sz w:val="28"/>
          <w:szCs w:val="28"/>
        </w:rPr>
        <w:t>Положение</w:t>
      </w:r>
      <w:r>
        <w:rPr>
          <w:rFonts w:ascii="Times New Roman" w:hAnsi="Times New Roman"/>
          <w:sz w:val="28"/>
          <w:szCs w:val="28"/>
        </w:rPr>
        <w:t xml:space="preserve"> </w:t>
      </w:r>
      <w:r w:rsidRPr="0082571B">
        <w:rPr>
          <w:rFonts w:ascii="Times New Roman" w:hAnsi="Times New Roman" w:hint="eastAsia"/>
          <w:sz w:val="28"/>
          <w:szCs w:val="28"/>
        </w:rPr>
        <w:t>о</w:t>
      </w:r>
      <w:r w:rsidRPr="0082571B">
        <w:rPr>
          <w:rFonts w:ascii="Times New Roman" w:hAnsi="Times New Roman"/>
          <w:sz w:val="28"/>
          <w:szCs w:val="28"/>
        </w:rPr>
        <w:t xml:space="preserve"> </w:t>
      </w:r>
      <w:r w:rsidRPr="0082571B">
        <w:rPr>
          <w:rFonts w:ascii="Times New Roman" w:hAnsi="Times New Roman" w:hint="eastAsia"/>
          <w:sz w:val="28"/>
          <w:szCs w:val="28"/>
        </w:rPr>
        <w:t>межведомственной</w:t>
      </w:r>
      <w:r w:rsidRPr="0082571B">
        <w:rPr>
          <w:rFonts w:ascii="Times New Roman" w:hAnsi="Times New Roman"/>
          <w:sz w:val="28"/>
          <w:szCs w:val="28"/>
        </w:rPr>
        <w:t xml:space="preserve"> </w:t>
      </w:r>
      <w:r w:rsidRPr="0082571B">
        <w:rPr>
          <w:rFonts w:ascii="Times New Roman" w:hAnsi="Times New Roman" w:hint="eastAsia"/>
          <w:sz w:val="28"/>
          <w:szCs w:val="28"/>
        </w:rPr>
        <w:t>комиссии</w:t>
      </w:r>
      <w:r w:rsidRPr="0082571B">
        <w:rPr>
          <w:rFonts w:ascii="Times New Roman" w:hAnsi="Times New Roman"/>
          <w:sz w:val="28"/>
          <w:szCs w:val="28"/>
        </w:rPr>
        <w:t xml:space="preserve"> </w:t>
      </w:r>
      <w:r w:rsidRPr="0082571B">
        <w:rPr>
          <w:rFonts w:ascii="Times New Roman" w:hAnsi="Times New Roman" w:hint="eastAsia"/>
          <w:sz w:val="28"/>
          <w:szCs w:val="28"/>
        </w:rPr>
        <w:t>по</w:t>
      </w:r>
      <w:r w:rsidRPr="0082571B">
        <w:rPr>
          <w:rFonts w:ascii="Times New Roman" w:hAnsi="Times New Roman"/>
          <w:sz w:val="28"/>
          <w:szCs w:val="28"/>
        </w:rPr>
        <w:t xml:space="preserve"> </w:t>
      </w:r>
      <w:r w:rsidRPr="0082571B">
        <w:rPr>
          <w:rFonts w:ascii="Times New Roman" w:hAnsi="Times New Roman" w:hint="eastAsia"/>
          <w:sz w:val="28"/>
          <w:szCs w:val="28"/>
        </w:rPr>
        <w:t>специальным</w:t>
      </w:r>
      <w:r>
        <w:rPr>
          <w:rFonts w:ascii="Times New Roman" w:hAnsi="Times New Roman"/>
          <w:sz w:val="28"/>
          <w:szCs w:val="28"/>
        </w:rPr>
        <w:t xml:space="preserve"> </w:t>
      </w:r>
      <w:r w:rsidRPr="0082571B">
        <w:rPr>
          <w:rFonts w:ascii="Times New Roman" w:hAnsi="Times New Roman" w:hint="eastAsia"/>
          <w:sz w:val="28"/>
          <w:szCs w:val="28"/>
        </w:rPr>
        <w:t>инвестиционным</w:t>
      </w:r>
      <w:r w:rsidRPr="0082571B">
        <w:rPr>
          <w:rFonts w:ascii="Times New Roman" w:hAnsi="Times New Roman"/>
          <w:sz w:val="28"/>
          <w:szCs w:val="28"/>
        </w:rPr>
        <w:t xml:space="preserve"> </w:t>
      </w:r>
      <w:r w:rsidRPr="0082571B">
        <w:rPr>
          <w:rFonts w:ascii="Times New Roman" w:hAnsi="Times New Roman" w:hint="eastAsia"/>
          <w:sz w:val="28"/>
          <w:szCs w:val="28"/>
        </w:rPr>
        <w:t>контрактам</w:t>
      </w:r>
      <w:r w:rsidRPr="0082571B">
        <w:rPr>
          <w:rFonts w:ascii="Times New Roman" w:hAnsi="Times New Roman"/>
          <w:sz w:val="28"/>
          <w:szCs w:val="28"/>
        </w:rPr>
        <w:t xml:space="preserve"> </w:t>
      </w:r>
      <w:r w:rsidRPr="0082571B">
        <w:rPr>
          <w:rFonts w:ascii="Times New Roman" w:hAnsi="Times New Roman" w:hint="eastAsia"/>
          <w:sz w:val="28"/>
          <w:szCs w:val="28"/>
        </w:rPr>
        <w:t>предусматривающих</w:t>
      </w:r>
      <w:r w:rsidRPr="0082571B">
        <w:rPr>
          <w:rFonts w:ascii="Times New Roman" w:hAnsi="Times New Roman"/>
          <w:sz w:val="28"/>
          <w:szCs w:val="28"/>
        </w:rPr>
        <w:t xml:space="preserve"> </w:t>
      </w:r>
      <w:r w:rsidRPr="0082571B">
        <w:rPr>
          <w:rFonts w:ascii="Times New Roman" w:hAnsi="Times New Roman" w:hint="eastAsia"/>
          <w:sz w:val="28"/>
          <w:szCs w:val="28"/>
        </w:rPr>
        <w:t>создание</w:t>
      </w:r>
      <w:r w:rsidRPr="0082571B">
        <w:rPr>
          <w:rFonts w:ascii="Times New Roman" w:hAnsi="Times New Roman"/>
          <w:sz w:val="28"/>
          <w:szCs w:val="28"/>
        </w:rPr>
        <w:t xml:space="preserve"> </w:t>
      </w:r>
      <w:r w:rsidRPr="0082571B">
        <w:rPr>
          <w:rFonts w:ascii="Times New Roman" w:hAnsi="Times New Roman" w:hint="eastAsia"/>
          <w:sz w:val="28"/>
          <w:szCs w:val="28"/>
        </w:rPr>
        <w:t>либо</w:t>
      </w:r>
      <w:r w:rsidRPr="0082571B">
        <w:rPr>
          <w:rFonts w:ascii="Times New Roman" w:hAnsi="Times New Roman"/>
          <w:sz w:val="28"/>
          <w:szCs w:val="28"/>
        </w:rPr>
        <w:t xml:space="preserve"> </w:t>
      </w:r>
      <w:r w:rsidRPr="0082571B">
        <w:rPr>
          <w:rFonts w:ascii="Times New Roman" w:hAnsi="Times New Roman" w:hint="eastAsia"/>
          <w:sz w:val="28"/>
          <w:szCs w:val="28"/>
        </w:rPr>
        <w:t>модернизацию</w:t>
      </w:r>
      <w:r w:rsidRPr="0082571B">
        <w:rPr>
          <w:rFonts w:ascii="Times New Roman" w:hAnsi="Times New Roman"/>
          <w:sz w:val="28"/>
          <w:szCs w:val="28"/>
        </w:rPr>
        <w:t xml:space="preserve"> </w:t>
      </w:r>
      <w:r w:rsidRPr="0082571B">
        <w:rPr>
          <w:rFonts w:ascii="Times New Roman" w:hAnsi="Times New Roman" w:hint="eastAsia"/>
          <w:sz w:val="28"/>
          <w:szCs w:val="28"/>
        </w:rPr>
        <w:t>и</w:t>
      </w:r>
      <w:r w:rsidRPr="0082571B">
        <w:rPr>
          <w:rFonts w:ascii="Times New Roman" w:hAnsi="Times New Roman"/>
          <w:sz w:val="28"/>
          <w:szCs w:val="28"/>
        </w:rPr>
        <w:t xml:space="preserve"> (</w:t>
      </w:r>
      <w:r w:rsidRPr="0082571B">
        <w:rPr>
          <w:rFonts w:ascii="Times New Roman" w:hAnsi="Times New Roman" w:hint="eastAsia"/>
          <w:sz w:val="28"/>
          <w:szCs w:val="28"/>
        </w:rPr>
        <w:t>или</w:t>
      </w:r>
      <w:r w:rsidRPr="0082571B">
        <w:rPr>
          <w:rFonts w:ascii="Times New Roman" w:hAnsi="Times New Roman"/>
          <w:sz w:val="28"/>
          <w:szCs w:val="28"/>
        </w:rPr>
        <w:t xml:space="preserve">) </w:t>
      </w:r>
      <w:r w:rsidRPr="0082571B">
        <w:rPr>
          <w:rFonts w:ascii="Times New Roman" w:hAnsi="Times New Roman" w:hint="eastAsia"/>
          <w:sz w:val="28"/>
          <w:szCs w:val="28"/>
        </w:rPr>
        <w:t>освоение</w:t>
      </w:r>
      <w:r w:rsidRPr="0082571B">
        <w:rPr>
          <w:rFonts w:ascii="Times New Roman" w:hAnsi="Times New Roman"/>
          <w:sz w:val="28"/>
          <w:szCs w:val="28"/>
        </w:rPr>
        <w:t xml:space="preserve"> </w:t>
      </w:r>
      <w:r w:rsidRPr="0082571B">
        <w:rPr>
          <w:rFonts w:ascii="Times New Roman" w:hAnsi="Times New Roman" w:hint="eastAsia"/>
          <w:sz w:val="28"/>
          <w:szCs w:val="28"/>
        </w:rPr>
        <w:t>производства</w:t>
      </w:r>
      <w:r w:rsidRPr="0082571B">
        <w:rPr>
          <w:rFonts w:ascii="Times New Roman" w:hAnsi="Times New Roman"/>
          <w:sz w:val="28"/>
          <w:szCs w:val="28"/>
        </w:rPr>
        <w:t xml:space="preserve"> </w:t>
      </w:r>
      <w:r w:rsidRPr="0082571B">
        <w:rPr>
          <w:rFonts w:ascii="Times New Roman" w:hAnsi="Times New Roman" w:hint="eastAsia"/>
          <w:sz w:val="28"/>
          <w:szCs w:val="28"/>
        </w:rPr>
        <w:t>промышленной</w:t>
      </w:r>
      <w:r w:rsidRPr="0082571B">
        <w:rPr>
          <w:rFonts w:ascii="Times New Roman" w:hAnsi="Times New Roman"/>
          <w:sz w:val="28"/>
          <w:szCs w:val="28"/>
        </w:rPr>
        <w:t xml:space="preserve"> </w:t>
      </w:r>
      <w:r w:rsidRPr="0082571B">
        <w:rPr>
          <w:rFonts w:ascii="Times New Roman" w:hAnsi="Times New Roman" w:hint="eastAsia"/>
          <w:sz w:val="28"/>
          <w:szCs w:val="28"/>
        </w:rPr>
        <w:t>продукции</w:t>
      </w:r>
      <w:r w:rsidRPr="0082571B">
        <w:rPr>
          <w:rFonts w:ascii="Times New Roman" w:hAnsi="Times New Roman"/>
          <w:sz w:val="28"/>
          <w:szCs w:val="28"/>
        </w:rPr>
        <w:t xml:space="preserve"> </w:t>
      </w:r>
      <w:r w:rsidRPr="0082571B">
        <w:rPr>
          <w:rFonts w:ascii="Times New Roman" w:hAnsi="Times New Roman" w:hint="eastAsia"/>
          <w:sz w:val="28"/>
          <w:szCs w:val="28"/>
        </w:rPr>
        <w:t>на</w:t>
      </w:r>
      <w:r w:rsidRPr="0082571B">
        <w:rPr>
          <w:rFonts w:ascii="Times New Roman" w:hAnsi="Times New Roman"/>
          <w:sz w:val="28"/>
          <w:szCs w:val="28"/>
        </w:rPr>
        <w:t xml:space="preserve"> </w:t>
      </w:r>
      <w:r w:rsidRPr="0082571B">
        <w:rPr>
          <w:rFonts w:ascii="Times New Roman" w:hAnsi="Times New Roman" w:hint="eastAsia"/>
          <w:sz w:val="28"/>
          <w:szCs w:val="28"/>
        </w:rPr>
        <w:t>территории</w:t>
      </w:r>
      <w:r w:rsidRPr="0082571B">
        <w:rPr>
          <w:rFonts w:ascii="Times New Roman" w:hAnsi="Times New Roman"/>
          <w:sz w:val="28"/>
          <w:szCs w:val="28"/>
        </w:rPr>
        <w:t xml:space="preserve"> </w:t>
      </w:r>
      <w:r w:rsidRPr="0082571B">
        <w:rPr>
          <w:rFonts w:ascii="Times New Roman" w:hAnsi="Times New Roman" w:hint="eastAsia"/>
          <w:sz w:val="28"/>
          <w:szCs w:val="28"/>
        </w:rPr>
        <w:t>Республики</w:t>
      </w:r>
      <w:r w:rsidRPr="0082571B">
        <w:rPr>
          <w:rFonts w:ascii="Times New Roman" w:hAnsi="Times New Roman"/>
          <w:sz w:val="28"/>
          <w:szCs w:val="28"/>
        </w:rPr>
        <w:t xml:space="preserve"> </w:t>
      </w:r>
      <w:r w:rsidRPr="0082571B">
        <w:rPr>
          <w:rFonts w:ascii="Times New Roman" w:hAnsi="Times New Roman" w:hint="eastAsia"/>
          <w:sz w:val="28"/>
          <w:szCs w:val="28"/>
        </w:rPr>
        <w:t>Татарстан</w:t>
      </w:r>
    </w:p>
    <w:p w:rsidR="003B4857" w:rsidRPr="00CF55B2" w:rsidRDefault="003B4857" w:rsidP="003B4857">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sz w:val="28"/>
          <w:szCs w:val="28"/>
        </w:rPr>
        <w:t>2. Контроль за исполнением настоящего постановления возложить на Министерство промышленности и торговли Республики Татарстан.</w:t>
      </w:r>
    </w:p>
    <w:p w:rsidR="007A3EBA" w:rsidRPr="00CF55B2" w:rsidRDefault="007A3EB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pPr>
    </w:p>
    <w:p w:rsidR="007A3EBA" w:rsidRPr="00CF55B2" w:rsidRDefault="007A3EBA" w:rsidP="007A3EBA">
      <w:pPr>
        <w:tabs>
          <w:tab w:val="left" w:pos="5245"/>
        </w:tabs>
        <w:ind w:right="-1"/>
        <w:jc w:val="both"/>
        <w:rPr>
          <w:rFonts w:ascii="Times New Roman" w:hAnsi="Times New Roman"/>
          <w:sz w:val="28"/>
        </w:rPr>
      </w:pPr>
    </w:p>
    <w:p w:rsidR="007A3EBA" w:rsidRPr="00CF55B2" w:rsidRDefault="007A3EBA" w:rsidP="007A3EBA">
      <w:pPr>
        <w:tabs>
          <w:tab w:val="left" w:pos="5245"/>
        </w:tabs>
        <w:ind w:right="-1"/>
        <w:jc w:val="both"/>
        <w:rPr>
          <w:rFonts w:ascii="Times New Roman" w:hAnsi="Times New Roman"/>
          <w:sz w:val="28"/>
        </w:rPr>
      </w:pPr>
      <w:r w:rsidRPr="00CF55B2">
        <w:rPr>
          <w:rFonts w:ascii="Times New Roman" w:hAnsi="Times New Roman"/>
          <w:sz w:val="28"/>
        </w:rPr>
        <w:t>Премьер-министр</w:t>
      </w:r>
    </w:p>
    <w:p w:rsidR="007A3EBA" w:rsidRPr="00CF55B2" w:rsidRDefault="007A3EBA" w:rsidP="007A3EBA">
      <w:pPr>
        <w:tabs>
          <w:tab w:val="left" w:pos="5245"/>
        </w:tabs>
        <w:ind w:right="-1"/>
        <w:jc w:val="both"/>
        <w:rPr>
          <w:rFonts w:ascii="Times New Roman" w:hAnsi="Times New Roman"/>
          <w:sz w:val="28"/>
        </w:rPr>
      </w:pPr>
      <w:r w:rsidRPr="00CF55B2">
        <w:rPr>
          <w:rFonts w:ascii="Times New Roman" w:hAnsi="Times New Roman"/>
          <w:sz w:val="28"/>
        </w:rPr>
        <w:t xml:space="preserve">Республики Татарстан                                                                                     </w:t>
      </w:r>
      <w:r w:rsidR="006D145A" w:rsidRPr="00CF55B2">
        <w:rPr>
          <w:rFonts w:ascii="Times New Roman" w:hAnsi="Times New Roman"/>
          <w:sz w:val="28"/>
        </w:rPr>
        <w:t xml:space="preserve">  </w:t>
      </w:r>
      <w:r w:rsidRPr="00CF55B2">
        <w:rPr>
          <w:rFonts w:ascii="Times New Roman" w:hAnsi="Times New Roman"/>
          <w:sz w:val="28"/>
        </w:rPr>
        <w:t xml:space="preserve">  А.В.Песошин</w:t>
      </w:r>
    </w:p>
    <w:p w:rsidR="006D145A" w:rsidRPr="00CF55B2" w:rsidRDefault="006D145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pPr>
    </w:p>
    <w:p w:rsidR="006D145A" w:rsidRPr="00CF55B2" w:rsidRDefault="006D145A" w:rsidP="007A3EBA">
      <w:pPr>
        <w:tabs>
          <w:tab w:val="left" w:pos="5245"/>
        </w:tabs>
        <w:ind w:right="-1"/>
        <w:jc w:val="both"/>
        <w:rPr>
          <w:rFonts w:ascii="Times New Roman" w:hAnsi="Times New Roman"/>
          <w:sz w:val="28"/>
        </w:rPr>
        <w:sectPr w:rsidR="006D145A" w:rsidRPr="00CF55B2" w:rsidSect="006D145A">
          <w:headerReference w:type="default" r:id="rId8"/>
          <w:pgSz w:w="11906" w:h="16838" w:code="9"/>
          <w:pgMar w:top="1134" w:right="567" w:bottom="1134" w:left="1134" w:header="510" w:footer="709" w:gutter="0"/>
          <w:cols w:space="720"/>
          <w:titlePg/>
          <w:docGrid w:linePitch="326"/>
        </w:sectPr>
      </w:pPr>
    </w:p>
    <w:p w:rsidR="00B00C25" w:rsidRPr="00CF55B2" w:rsidRDefault="00070BF0" w:rsidP="00644EC8">
      <w:pPr>
        <w:ind w:left="120" w:right="120" w:firstLine="5976"/>
        <w:jc w:val="both"/>
        <w:rPr>
          <w:rFonts w:ascii="Times New Roman" w:hAnsi="Times New Roman"/>
          <w:color w:val="auto"/>
          <w:sz w:val="28"/>
          <w:szCs w:val="28"/>
        </w:rPr>
      </w:pPr>
      <w:r w:rsidRPr="00CF55B2">
        <w:rPr>
          <w:rFonts w:ascii="Times New Roman" w:hAnsi="Times New Roman"/>
          <w:color w:val="auto"/>
          <w:sz w:val="28"/>
          <w:szCs w:val="28"/>
        </w:rPr>
        <w:lastRenderedPageBreak/>
        <w:t>Утвержден</w:t>
      </w:r>
    </w:p>
    <w:p w:rsidR="00B00C25" w:rsidRPr="00CF55B2" w:rsidRDefault="00070BF0" w:rsidP="00644EC8">
      <w:pPr>
        <w:ind w:left="120" w:right="120" w:firstLine="5976"/>
        <w:jc w:val="both"/>
        <w:rPr>
          <w:rFonts w:ascii="Times New Roman" w:hAnsi="Times New Roman"/>
          <w:color w:val="auto"/>
          <w:sz w:val="28"/>
          <w:szCs w:val="28"/>
        </w:rPr>
      </w:pPr>
      <w:r w:rsidRPr="00CF55B2">
        <w:rPr>
          <w:rFonts w:ascii="Times New Roman" w:hAnsi="Times New Roman"/>
          <w:color w:val="auto"/>
          <w:sz w:val="28"/>
          <w:szCs w:val="28"/>
        </w:rPr>
        <w:t>постановлением</w:t>
      </w:r>
    </w:p>
    <w:p w:rsidR="00B00C25" w:rsidRPr="00CF55B2" w:rsidRDefault="00070BF0" w:rsidP="00644EC8">
      <w:pPr>
        <w:ind w:left="120" w:right="120" w:firstLine="5976"/>
        <w:jc w:val="both"/>
        <w:rPr>
          <w:rFonts w:ascii="Times New Roman" w:hAnsi="Times New Roman"/>
          <w:color w:val="auto"/>
          <w:sz w:val="28"/>
          <w:szCs w:val="28"/>
        </w:rPr>
      </w:pPr>
      <w:r w:rsidRPr="00CF55B2">
        <w:rPr>
          <w:rFonts w:ascii="Times New Roman" w:hAnsi="Times New Roman"/>
          <w:color w:val="auto"/>
          <w:sz w:val="28"/>
          <w:szCs w:val="28"/>
        </w:rPr>
        <w:t>Кабинета Министров</w:t>
      </w:r>
    </w:p>
    <w:p w:rsidR="00BA511C" w:rsidRPr="00CF55B2" w:rsidRDefault="00070BF0" w:rsidP="00644EC8">
      <w:pPr>
        <w:ind w:left="120" w:right="120" w:firstLine="5976"/>
        <w:jc w:val="both"/>
        <w:rPr>
          <w:rFonts w:ascii="Times New Roman" w:hAnsi="Times New Roman"/>
          <w:color w:val="auto"/>
          <w:sz w:val="28"/>
          <w:szCs w:val="28"/>
        </w:rPr>
      </w:pPr>
      <w:r w:rsidRPr="00CF55B2">
        <w:rPr>
          <w:rFonts w:ascii="Times New Roman" w:hAnsi="Times New Roman"/>
          <w:color w:val="auto"/>
          <w:sz w:val="28"/>
          <w:szCs w:val="28"/>
        </w:rPr>
        <w:t>Республики Татарстан</w:t>
      </w:r>
    </w:p>
    <w:p w:rsidR="00B00C25" w:rsidRPr="00CF55B2" w:rsidRDefault="00070BF0" w:rsidP="00644EC8">
      <w:pPr>
        <w:ind w:left="120" w:right="120" w:firstLine="5976"/>
        <w:jc w:val="both"/>
        <w:rPr>
          <w:rFonts w:ascii="Times New Roman" w:hAnsi="Times New Roman"/>
          <w:color w:val="auto"/>
          <w:sz w:val="28"/>
          <w:szCs w:val="28"/>
        </w:rPr>
      </w:pPr>
      <w:r w:rsidRPr="00CF55B2">
        <w:rPr>
          <w:rFonts w:ascii="Times New Roman" w:hAnsi="Times New Roman"/>
          <w:color w:val="auto"/>
          <w:sz w:val="28"/>
          <w:szCs w:val="28"/>
        </w:rPr>
        <w:t xml:space="preserve">от </w:t>
      </w:r>
      <w:r w:rsidR="00644EC8" w:rsidRPr="00CF55B2">
        <w:rPr>
          <w:rFonts w:ascii="Times New Roman" w:hAnsi="Times New Roman"/>
          <w:color w:val="auto"/>
          <w:sz w:val="28"/>
          <w:szCs w:val="28"/>
        </w:rPr>
        <w:t xml:space="preserve">                  №</w:t>
      </w:r>
    </w:p>
    <w:p w:rsidR="00B00C25" w:rsidRPr="00CF55B2" w:rsidRDefault="00B00C25" w:rsidP="005016EF">
      <w:pPr>
        <w:ind w:left="120" w:right="120"/>
        <w:jc w:val="right"/>
        <w:rPr>
          <w:rFonts w:ascii="Times New Roman" w:hAnsi="Times New Roman"/>
          <w:color w:val="auto"/>
          <w:sz w:val="28"/>
          <w:szCs w:val="28"/>
        </w:rPr>
      </w:pPr>
    </w:p>
    <w:p w:rsidR="00B00C25" w:rsidRPr="00CF55B2" w:rsidRDefault="00B00C25" w:rsidP="005016EF">
      <w:pPr>
        <w:ind w:left="120" w:right="120"/>
        <w:jc w:val="right"/>
        <w:rPr>
          <w:rFonts w:ascii="Times New Roman" w:hAnsi="Times New Roman"/>
          <w:color w:val="auto"/>
          <w:sz w:val="28"/>
          <w:szCs w:val="28"/>
        </w:rPr>
      </w:pPr>
    </w:p>
    <w:p w:rsidR="00615570" w:rsidRPr="00CF55B2" w:rsidRDefault="00070BF0" w:rsidP="007A208C">
      <w:pPr>
        <w:jc w:val="center"/>
        <w:rPr>
          <w:rFonts w:ascii="Times New Roman" w:hAnsi="Times New Roman"/>
          <w:color w:val="auto"/>
          <w:sz w:val="28"/>
          <w:szCs w:val="28"/>
        </w:rPr>
      </w:pPr>
      <w:r w:rsidRPr="00CF55B2">
        <w:rPr>
          <w:rFonts w:ascii="Times New Roman" w:hAnsi="Times New Roman"/>
          <w:color w:val="auto"/>
          <w:sz w:val="28"/>
          <w:szCs w:val="28"/>
        </w:rPr>
        <w:t>Порядок</w:t>
      </w:r>
    </w:p>
    <w:p w:rsidR="007A208C" w:rsidRPr="00CF55B2" w:rsidRDefault="004A4AC1" w:rsidP="007A208C">
      <w:pPr>
        <w:ind w:firstLine="709"/>
        <w:jc w:val="center"/>
        <w:rPr>
          <w:rFonts w:ascii="Times New Roman" w:hAnsi="Times New Roman"/>
          <w:color w:val="auto"/>
          <w:sz w:val="28"/>
          <w:szCs w:val="28"/>
        </w:rPr>
      </w:pPr>
      <w:r w:rsidRPr="00CF55B2">
        <w:rPr>
          <w:rFonts w:ascii="Times New Roman" w:hAnsi="Times New Roman" w:hint="eastAsia"/>
          <w:color w:val="auto"/>
          <w:sz w:val="28"/>
          <w:szCs w:val="28"/>
        </w:rPr>
        <w:t>заключения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предусматривающего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создание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либо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модернизацию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освоение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производства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продукции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территории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Республики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Татарстан</w:t>
      </w:r>
    </w:p>
    <w:p w:rsidR="004A4AC1" w:rsidRPr="00CF55B2" w:rsidRDefault="004A4AC1" w:rsidP="007A208C">
      <w:pPr>
        <w:ind w:firstLine="709"/>
        <w:jc w:val="center"/>
        <w:rPr>
          <w:rFonts w:ascii="Times New Roman" w:hAnsi="Times New Roman"/>
          <w:color w:val="auto"/>
          <w:sz w:val="28"/>
          <w:szCs w:val="28"/>
        </w:rPr>
      </w:pPr>
    </w:p>
    <w:p w:rsidR="00C104F4" w:rsidRPr="00CF55B2" w:rsidRDefault="00EB15D5" w:rsidP="00F02169">
      <w:pPr>
        <w:pStyle w:val="afa"/>
        <w:numPr>
          <w:ilvl w:val="0"/>
          <w:numId w:val="7"/>
        </w:numPr>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Настоящий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Порядок</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определяет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механизм</w:t>
      </w:r>
      <w:r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специального</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инвестиционного</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контракта</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предусматривающего</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создание</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либо</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модернизацию</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и</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или</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освоение</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производства</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промышленной</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продукции</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на</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территории</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Республики</w:t>
      </w:r>
      <w:r w:rsidR="00C104F4" w:rsidRPr="00CF55B2">
        <w:rPr>
          <w:rFonts w:ascii="Times New Roman" w:hAnsi="Times New Roman"/>
          <w:color w:val="auto"/>
          <w:sz w:val="28"/>
          <w:szCs w:val="28"/>
        </w:rPr>
        <w:t xml:space="preserve"> </w:t>
      </w:r>
      <w:r w:rsidR="00C104F4" w:rsidRPr="00CF55B2">
        <w:rPr>
          <w:rFonts w:ascii="Times New Roman" w:hAnsi="Times New Roman" w:hint="eastAsia"/>
          <w:color w:val="auto"/>
          <w:sz w:val="28"/>
          <w:szCs w:val="28"/>
        </w:rPr>
        <w:t>Татарстан</w:t>
      </w:r>
      <w:r w:rsidR="00C104F4" w:rsidRPr="00CF55B2">
        <w:rPr>
          <w:rFonts w:ascii="Times New Roman" w:hAnsi="Times New Roman"/>
          <w:color w:val="auto"/>
          <w:sz w:val="28"/>
          <w:szCs w:val="28"/>
        </w:rPr>
        <w:t xml:space="preserve"> (далее - специальный инвестиционный контракт), без участия Российской Федерации.</w:t>
      </w:r>
    </w:p>
    <w:p w:rsidR="008E47DF" w:rsidRPr="00CF55B2" w:rsidRDefault="008E47DF" w:rsidP="00F02169">
      <w:pPr>
        <w:pStyle w:val="afa"/>
        <w:numPr>
          <w:ilvl w:val="0"/>
          <w:numId w:val="7"/>
        </w:numPr>
        <w:ind w:left="0" w:firstLine="709"/>
        <w:jc w:val="both"/>
        <w:rPr>
          <w:rFonts w:ascii="Times New Roman" w:hAnsi="Times New Roman"/>
          <w:color w:val="auto"/>
          <w:sz w:val="28"/>
          <w:szCs w:val="28"/>
        </w:rPr>
      </w:pPr>
      <w:r w:rsidRPr="00CF55B2">
        <w:rPr>
          <w:rFonts w:ascii="Times New Roman" w:hAnsi="Times New Roman"/>
          <w:color w:val="auto"/>
          <w:sz w:val="28"/>
          <w:szCs w:val="28"/>
        </w:rPr>
        <w:t xml:space="preserve">Специальный инвестиционный контракт заключается, в том числе подписывается, а также изменяется и расторгается от имени Республики Татарстан Кабинетом Министров Республики Татарстан или уполномоченным им </w:t>
      </w:r>
      <w:r w:rsidR="00801E54" w:rsidRPr="00CF55B2">
        <w:rPr>
          <w:rFonts w:ascii="Times New Roman" w:hAnsi="Times New Roman"/>
          <w:color w:val="auto"/>
          <w:sz w:val="28"/>
          <w:szCs w:val="28"/>
        </w:rPr>
        <w:t>республиканским органом исполнительной власти</w:t>
      </w:r>
      <w:r w:rsidRPr="00CF55B2">
        <w:rPr>
          <w:rFonts w:ascii="Times New Roman" w:hAnsi="Times New Roman"/>
          <w:color w:val="auto"/>
          <w:sz w:val="28"/>
          <w:szCs w:val="28"/>
        </w:rPr>
        <w:t xml:space="preserve"> (далее - уполномоченный орган)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на территории Республики Татарстан (далее - соответственно инвестор, привлеченное лицо, инвестиционный проект).</w:t>
      </w:r>
    </w:p>
    <w:p w:rsidR="008E47DF" w:rsidRPr="00CF55B2" w:rsidRDefault="0046290F" w:rsidP="00EB15D5">
      <w:pPr>
        <w:pStyle w:val="afa"/>
        <w:numPr>
          <w:ilvl w:val="0"/>
          <w:numId w:val="7"/>
        </w:numPr>
        <w:ind w:left="0" w:firstLine="709"/>
        <w:jc w:val="both"/>
        <w:rPr>
          <w:rFonts w:ascii="Times New Roman" w:hAnsi="Times New Roman"/>
          <w:color w:val="auto"/>
          <w:sz w:val="28"/>
          <w:szCs w:val="28"/>
        </w:rPr>
      </w:pPr>
      <w:r w:rsidRPr="00CF55B2">
        <w:rPr>
          <w:rFonts w:ascii="Times New Roman" w:hAnsi="Times New Roman"/>
          <w:color w:val="auto"/>
          <w:sz w:val="28"/>
          <w:szCs w:val="28"/>
        </w:rPr>
        <w:t>Стороной специального инвестиционного контракта, наряду с Республикой Татарстан, может выступать муниципальное образование в случае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муниципальными правовыми актами.</w:t>
      </w:r>
    </w:p>
    <w:p w:rsidR="0046290F" w:rsidRPr="00CF55B2" w:rsidRDefault="0046290F" w:rsidP="0046290F">
      <w:pPr>
        <w:pStyle w:val="afa"/>
        <w:ind w:left="0" w:firstLine="709"/>
        <w:jc w:val="both"/>
        <w:rPr>
          <w:rFonts w:ascii="Times New Roman" w:hAnsi="Times New Roman"/>
          <w:color w:val="auto"/>
          <w:sz w:val="28"/>
          <w:szCs w:val="28"/>
        </w:rPr>
      </w:pPr>
      <w:r w:rsidRPr="00CF55B2">
        <w:rPr>
          <w:rFonts w:ascii="Times New Roman" w:hAnsi="Times New Roman"/>
          <w:color w:val="auto"/>
          <w:sz w:val="28"/>
          <w:szCs w:val="28"/>
        </w:rPr>
        <w:t xml:space="preserve">4. </w:t>
      </w:r>
      <w:r w:rsidRPr="00CF55B2">
        <w:rPr>
          <w:rFonts w:ascii="Times New Roman" w:hAnsi="Times New Roman" w:hint="eastAsia"/>
          <w:color w:val="auto"/>
          <w:sz w:val="28"/>
          <w:szCs w:val="28"/>
        </w:rPr>
        <w:t>Специальный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заключается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целях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решения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задач</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достижения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целевых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показателей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индикаторов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государственных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программ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Республики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Татарстан</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отраслях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промышленности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рамках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реализуются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проекты</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отношении</w:t>
      </w:r>
      <w:r w:rsidRPr="00CF55B2">
        <w:rPr>
          <w:rFonts w:ascii="Times New Roman" w:hAnsi="Times New Roman"/>
          <w:color w:val="auto"/>
          <w:sz w:val="28"/>
          <w:szCs w:val="28"/>
        </w:rPr>
        <w:t>:</w:t>
      </w:r>
    </w:p>
    <w:p w:rsidR="00782A3D" w:rsidRPr="00CF55B2" w:rsidRDefault="0046290F" w:rsidP="0046290F">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а</w:t>
      </w:r>
      <w:r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инвестиционного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проекта</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который</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начал</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реализовываться</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не</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ранее</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чем</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за</w:t>
      </w:r>
      <w:r w:rsidR="00782A3D" w:rsidRPr="00CF55B2">
        <w:rPr>
          <w:rFonts w:ascii="Times New Roman" w:hAnsi="Times New Roman"/>
          <w:color w:val="auto"/>
          <w:sz w:val="28"/>
          <w:szCs w:val="28"/>
        </w:rPr>
        <w:t xml:space="preserve"> 12 </w:t>
      </w:r>
      <w:r w:rsidR="00782A3D" w:rsidRPr="00CF55B2">
        <w:rPr>
          <w:rFonts w:ascii="Times New Roman" w:hAnsi="Times New Roman" w:hint="eastAsia"/>
          <w:color w:val="auto"/>
          <w:sz w:val="28"/>
          <w:szCs w:val="28"/>
        </w:rPr>
        <w:t>месяцев</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до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даты</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подачи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инвестором</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заявления</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заключении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специального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инвестиционного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контракта</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то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есть</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в</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указанный</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период</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инвестором</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были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осуществлены</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мероприятия</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инвестиционного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проекта</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или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вложены</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инвестиции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или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достигнуты</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показатели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или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выполнены</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обязанности</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инвестора</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либо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который</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будет</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реализовываться</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в</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период</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действия</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специального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инвестиционного</w:t>
      </w:r>
      <w:r w:rsidR="00782A3D" w:rsidRPr="00CF55B2">
        <w:rPr>
          <w:rFonts w:ascii="Times New Roman" w:hAnsi="Times New Roman"/>
          <w:color w:val="auto"/>
          <w:sz w:val="28"/>
          <w:szCs w:val="28"/>
        </w:rPr>
        <w:t xml:space="preserve"> </w:t>
      </w:r>
      <w:r w:rsidR="00782A3D" w:rsidRPr="00CF55B2">
        <w:rPr>
          <w:rFonts w:ascii="Times New Roman" w:hAnsi="Times New Roman" w:hint="eastAsia"/>
          <w:color w:val="auto"/>
          <w:sz w:val="28"/>
          <w:szCs w:val="28"/>
        </w:rPr>
        <w:t>контракта</w:t>
      </w:r>
      <w:r w:rsidR="00782A3D" w:rsidRPr="00CF55B2">
        <w:rPr>
          <w:rFonts w:ascii="Times New Roman" w:hAnsi="Times New Roman"/>
          <w:color w:val="auto"/>
          <w:sz w:val="28"/>
          <w:szCs w:val="28"/>
        </w:rPr>
        <w:t>;</w:t>
      </w:r>
    </w:p>
    <w:p w:rsidR="0046290F" w:rsidRPr="00CF55B2" w:rsidRDefault="0046290F" w:rsidP="0046290F">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б</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нового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этапа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реализуемого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инвестором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одновременного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выполнения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следующих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условий</w:t>
      </w:r>
      <w:r w:rsidRPr="00CF55B2">
        <w:rPr>
          <w:rFonts w:ascii="Times New Roman" w:hAnsi="Times New Roman"/>
          <w:color w:val="auto"/>
          <w:sz w:val="28"/>
          <w:szCs w:val="28"/>
        </w:rPr>
        <w:t>:</w:t>
      </w:r>
    </w:p>
    <w:p w:rsidR="0046290F" w:rsidRPr="00CF55B2" w:rsidRDefault="0046290F" w:rsidP="0046290F">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lastRenderedPageBreak/>
        <w:t>реализация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нового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этапа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началась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календарном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году</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инвестор</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подал</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заявление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либо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реализация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нового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этапа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будет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осуществляться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период</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действия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w:t>
      </w:r>
    </w:p>
    <w:p w:rsidR="0046290F" w:rsidRPr="00CF55B2" w:rsidRDefault="0046290F" w:rsidP="0046290F">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в</w:t>
      </w:r>
      <w:r w:rsidR="002432CC">
        <w:rPr>
          <w:rFonts w:ascii="Times New Roman" w:hAnsi="Times New Roman"/>
          <w:color w:val="auto"/>
          <w:sz w:val="28"/>
          <w:szCs w:val="28"/>
        </w:rPr>
        <w:t>)</w:t>
      </w:r>
      <w:bookmarkStart w:id="0" w:name="_GoBack"/>
      <w:bookmarkEnd w:id="0"/>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отношении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нового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этапа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составлен</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бизнес</w:t>
      </w:r>
      <w:r w:rsidRPr="00CF55B2">
        <w:rPr>
          <w:rFonts w:ascii="Times New Roman" w:hAnsi="Times New Roman"/>
          <w:color w:val="auto"/>
          <w:sz w:val="28"/>
          <w:szCs w:val="28"/>
        </w:rPr>
        <w:t>-</w:t>
      </w:r>
      <w:r w:rsidRPr="00CF55B2">
        <w:rPr>
          <w:rFonts w:ascii="Times New Roman" w:hAnsi="Times New Roman" w:hint="eastAsia"/>
          <w:color w:val="auto"/>
          <w:sz w:val="28"/>
          <w:szCs w:val="28"/>
        </w:rPr>
        <w:t>план</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предусматривающий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дополнительные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сравнению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предусмотренными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изначально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менее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установленного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подпунктом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ж</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пункта</w:t>
      </w:r>
      <w:r w:rsidRPr="00CF55B2">
        <w:rPr>
          <w:rFonts w:ascii="Times New Roman" w:hAnsi="Times New Roman"/>
          <w:color w:val="auto"/>
          <w:sz w:val="28"/>
          <w:szCs w:val="28"/>
        </w:rPr>
        <w:t xml:space="preserve"> 5 </w:t>
      </w:r>
      <w:r w:rsidRPr="00CF55B2">
        <w:rPr>
          <w:rFonts w:ascii="Times New Roman" w:hAnsi="Times New Roman" w:hint="eastAsia"/>
          <w:color w:val="auto"/>
          <w:sz w:val="28"/>
          <w:szCs w:val="28"/>
        </w:rPr>
        <w:t>настоящего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Порядка</w:t>
      </w:r>
      <w:r w:rsidRPr="00CF55B2">
        <w:rPr>
          <w:rFonts w:ascii="Times New Roman" w:hAnsi="Times New Roman"/>
          <w:color w:val="auto"/>
          <w:sz w:val="28"/>
          <w:szCs w:val="28"/>
        </w:rPr>
        <w:t>;</w:t>
      </w:r>
    </w:p>
    <w:p w:rsidR="0046290F" w:rsidRPr="00CF55B2" w:rsidRDefault="0046290F" w:rsidP="0046290F">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общий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осуществляемых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новом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этапе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составляет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менее</w:t>
      </w:r>
      <w:r w:rsidRPr="00CF55B2">
        <w:rPr>
          <w:rFonts w:ascii="Times New Roman" w:hAnsi="Times New Roman"/>
          <w:color w:val="auto"/>
          <w:sz w:val="28"/>
          <w:szCs w:val="28"/>
        </w:rPr>
        <w:t xml:space="preserve"> 50 </w:t>
      </w:r>
      <w:r w:rsidRPr="00CF55B2">
        <w:rPr>
          <w:rFonts w:ascii="Times New Roman" w:hAnsi="Times New Roman" w:hint="eastAsia"/>
          <w:color w:val="auto"/>
          <w:sz w:val="28"/>
          <w:szCs w:val="28"/>
        </w:rPr>
        <w:t>процентов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необходимых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для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целом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этом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менее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установленного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подпунктом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ж</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пункта</w:t>
      </w:r>
      <w:r w:rsidRPr="00CF55B2">
        <w:rPr>
          <w:rFonts w:ascii="Times New Roman" w:hAnsi="Times New Roman"/>
          <w:color w:val="auto"/>
          <w:sz w:val="28"/>
          <w:szCs w:val="28"/>
        </w:rPr>
        <w:t xml:space="preserve"> 5 </w:t>
      </w:r>
      <w:r w:rsidRPr="00CF55B2">
        <w:rPr>
          <w:rFonts w:ascii="Times New Roman" w:hAnsi="Times New Roman" w:hint="eastAsia"/>
          <w:color w:val="auto"/>
          <w:sz w:val="28"/>
          <w:szCs w:val="28"/>
        </w:rPr>
        <w:t>настоящего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Порядка</w:t>
      </w:r>
      <w:r w:rsidRPr="00CF55B2">
        <w:rPr>
          <w:rFonts w:ascii="Times New Roman" w:hAnsi="Times New Roman"/>
          <w:color w:val="auto"/>
          <w:sz w:val="28"/>
          <w:szCs w:val="28"/>
        </w:rPr>
        <w:t>.</w:t>
      </w:r>
    </w:p>
    <w:p w:rsidR="00257E7B" w:rsidRPr="00CF55B2" w:rsidRDefault="00257E7B" w:rsidP="00257E7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5.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инвестиционным контрактам (далее - комиссия) решения о заключении специального инвестиционного контракта отвечает следующим требованиям:</w:t>
      </w:r>
    </w:p>
    <w:p w:rsidR="00257E7B" w:rsidRPr="00CF55B2" w:rsidRDefault="00257E7B" w:rsidP="00257E7B">
      <w:pPr>
        <w:autoSpaceDE w:val="0"/>
        <w:autoSpaceDN w:val="0"/>
        <w:ind w:firstLine="709"/>
        <w:jc w:val="both"/>
        <w:rPr>
          <w:rFonts w:ascii="Times New Roman" w:hAnsi="Times New Roman"/>
          <w:color w:val="auto"/>
          <w:sz w:val="28"/>
          <w:szCs w:val="28"/>
        </w:rPr>
      </w:pPr>
      <w:bookmarkStart w:id="1" w:name="P48"/>
      <w:bookmarkEnd w:id="1"/>
      <w:r w:rsidRPr="00CF55B2">
        <w:rPr>
          <w:rFonts w:ascii="Times New Roman" w:hAnsi="Times New Roman"/>
          <w:color w:val="auto"/>
          <w:sz w:val="28"/>
          <w:szCs w:val="28"/>
        </w:rP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257E7B" w:rsidRPr="00CF55B2" w:rsidRDefault="00257E7B" w:rsidP="00257E7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257E7B" w:rsidRPr="00CF55B2" w:rsidRDefault="00257E7B" w:rsidP="00257E7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в) </w:t>
      </w:r>
      <w:r w:rsidR="00D96D79" w:rsidRPr="00CF55B2">
        <w:rPr>
          <w:rFonts w:ascii="Times New Roman" w:hAnsi="Times New Roman" w:hint="eastAsia"/>
          <w:color w:val="auto"/>
          <w:sz w:val="28"/>
          <w:szCs w:val="28"/>
        </w:rPr>
        <w:t>юридическое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лицо</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является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юридическим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лицом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в</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уставном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складочном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капитале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которого</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доля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участия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иностранных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юридических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лиц</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местом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регистрации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которых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является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государство</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или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территория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включенные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в</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перечень</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государств</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территорий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предоставляющих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льготный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налоговый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режим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налогообложения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или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предусматривающих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раскрытия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предоставления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информации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проведении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финансовых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операций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офшорные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зоны</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в</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совокупности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превышает</w:t>
      </w:r>
      <w:r w:rsidR="00D96D79" w:rsidRPr="00CF55B2">
        <w:rPr>
          <w:rFonts w:ascii="Times New Roman" w:hAnsi="Times New Roman"/>
          <w:color w:val="auto"/>
          <w:sz w:val="28"/>
          <w:szCs w:val="28"/>
        </w:rPr>
        <w:t xml:space="preserve"> 25 </w:t>
      </w:r>
      <w:r w:rsidR="00D96D79" w:rsidRPr="00CF55B2">
        <w:rPr>
          <w:rFonts w:ascii="Times New Roman" w:hAnsi="Times New Roman" w:hint="eastAsia"/>
          <w:color w:val="auto"/>
          <w:sz w:val="28"/>
          <w:szCs w:val="28"/>
        </w:rPr>
        <w:t>процентов</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если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иной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максимальный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процент</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предусмотрен</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иными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положениями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законодательства</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Российской</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Федерации</w:t>
      </w:r>
      <w:r w:rsidR="00D96D79" w:rsidRPr="00CF55B2">
        <w:rPr>
          <w:rFonts w:ascii="Times New Roman" w:hAnsi="Times New Roman"/>
          <w:color w:val="auto"/>
          <w:sz w:val="28"/>
          <w:szCs w:val="28"/>
        </w:rPr>
        <w:t xml:space="preserve"> и Республики Татарстан </w:t>
      </w:r>
      <w:r w:rsidR="00D96D79" w:rsidRPr="00CF55B2">
        <w:rPr>
          <w:rFonts w:ascii="Times New Roman" w:hAnsi="Times New Roman" w:hint="eastAsia"/>
          <w:color w:val="auto"/>
          <w:sz w:val="28"/>
          <w:szCs w:val="28"/>
        </w:rPr>
        <w:t>на</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основании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которых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инвестор</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или</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привлекаемые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инвестором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лица</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имеют</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право</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на</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применение</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к</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ним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мер</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стимулирования</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указанных</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в</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специальном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инвестиционном</w:t>
      </w:r>
      <w:r w:rsidR="00D96D79" w:rsidRPr="00CF55B2">
        <w:rPr>
          <w:rFonts w:ascii="Times New Roman" w:hAnsi="Times New Roman"/>
          <w:color w:val="auto"/>
          <w:sz w:val="28"/>
          <w:szCs w:val="28"/>
        </w:rPr>
        <w:t xml:space="preserve"> </w:t>
      </w:r>
      <w:r w:rsidR="00D96D79" w:rsidRPr="00CF55B2">
        <w:rPr>
          <w:rFonts w:ascii="Times New Roman" w:hAnsi="Times New Roman" w:hint="eastAsia"/>
          <w:color w:val="auto"/>
          <w:sz w:val="28"/>
          <w:szCs w:val="28"/>
        </w:rPr>
        <w:t>контракте</w:t>
      </w:r>
      <w:r w:rsidR="00D96D79" w:rsidRPr="00CF55B2">
        <w:rPr>
          <w:rFonts w:ascii="Times New Roman" w:hAnsi="Times New Roman"/>
          <w:color w:val="auto"/>
          <w:sz w:val="28"/>
          <w:szCs w:val="28"/>
        </w:rPr>
        <w:t>.</w:t>
      </w:r>
    </w:p>
    <w:p w:rsidR="00D96D79" w:rsidRPr="00CF55B2" w:rsidRDefault="002F74F1" w:rsidP="00E1214E">
      <w:pPr>
        <w:autoSpaceDE w:val="0"/>
        <w:autoSpaceDN w:val="0"/>
        <w:ind w:firstLine="709"/>
        <w:jc w:val="both"/>
        <w:rPr>
          <w:rFonts w:ascii="Times New Roman" w:hAnsi="Times New Roman"/>
          <w:color w:val="auto"/>
          <w:sz w:val="28"/>
          <w:szCs w:val="28"/>
        </w:rPr>
      </w:pP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если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доля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участия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иностранных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юридических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местом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регистрации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является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государство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территория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включенные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перечень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государств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территорий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предоставляющих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льготный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налоговый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режим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налогообложения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предусматривающих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раскрытия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предоставления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информации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проведении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финансовых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операций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офшорные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зоны</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совокупности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превышает</w:t>
      </w:r>
      <w:r w:rsidRPr="00CF55B2">
        <w:rPr>
          <w:rFonts w:ascii="Times New Roman" w:hAnsi="Times New Roman"/>
          <w:color w:val="auto"/>
          <w:sz w:val="28"/>
          <w:szCs w:val="28"/>
        </w:rPr>
        <w:t xml:space="preserve"> 25 </w:t>
      </w:r>
      <w:r w:rsidRPr="00CF55B2">
        <w:rPr>
          <w:rFonts w:ascii="Times New Roman" w:hAnsi="Times New Roman" w:hint="eastAsia"/>
          <w:color w:val="auto"/>
          <w:sz w:val="28"/>
          <w:szCs w:val="28"/>
        </w:rPr>
        <w:t>процентов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уставном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складочном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капитале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юридического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таким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юридическим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может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быть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без</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использования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мер</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стимулирования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деятельности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сфере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промышленности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предоставление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осуществляется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соответствии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положениями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бюджетного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законодательства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Российской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Федерации</w:t>
      </w:r>
      <w:r w:rsidRPr="00CF55B2">
        <w:rPr>
          <w:rFonts w:ascii="Times New Roman" w:hAnsi="Times New Roman"/>
          <w:color w:val="auto"/>
          <w:sz w:val="28"/>
          <w:szCs w:val="28"/>
        </w:rPr>
        <w:t>;</w:t>
      </w:r>
    </w:p>
    <w:p w:rsidR="00257E7B" w:rsidRPr="00CF55B2" w:rsidRDefault="00257E7B" w:rsidP="00257E7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lastRenderedPageBreak/>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257E7B" w:rsidRPr="00CF55B2" w:rsidRDefault="00257E7B" w:rsidP="00257E7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257E7B" w:rsidRPr="00CF55B2" w:rsidRDefault="00257E7B" w:rsidP="00257E7B">
      <w:pPr>
        <w:autoSpaceDE w:val="0"/>
        <w:autoSpaceDN w:val="0"/>
        <w:ind w:firstLine="709"/>
        <w:jc w:val="both"/>
        <w:rPr>
          <w:rFonts w:ascii="Times New Roman" w:hAnsi="Times New Roman"/>
          <w:color w:val="auto"/>
          <w:sz w:val="28"/>
          <w:szCs w:val="28"/>
        </w:rPr>
      </w:pPr>
      <w:bookmarkStart w:id="2" w:name="P53"/>
      <w:bookmarkEnd w:id="2"/>
      <w:r w:rsidRPr="00CF55B2">
        <w:rPr>
          <w:rFonts w:ascii="Times New Roman" w:hAnsi="Times New Roman"/>
          <w:color w:val="auto"/>
          <w:sz w:val="28"/>
          <w:szCs w:val="28"/>
        </w:rP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57E7B" w:rsidRPr="00CF55B2" w:rsidRDefault="00257E7B" w:rsidP="00257E7B">
      <w:pPr>
        <w:autoSpaceDE w:val="0"/>
        <w:autoSpaceDN w:val="0"/>
        <w:ind w:firstLine="709"/>
        <w:jc w:val="both"/>
        <w:rPr>
          <w:rFonts w:ascii="Times New Roman" w:hAnsi="Times New Roman"/>
          <w:color w:val="auto"/>
          <w:sz w:val="28"/>
          <w:szCs w:val="28"/>
        </w:rPr>
      </w:pPr>
      <w:bookmarkStart w:id="3" w:name="P54"/>
      <w:bookmarkEnd w:id="3"/>
      <w:r w:rsidRPr="00CF55B2">
        <w:rPr>
          <w:rFonts w:ascii="Times New Roman" w:hAnsi="Times New Roman"/>
          <w:color w:val="auto"/>
          <w:sz w:val="28"/>
          <w:szCs w:val="28"/>
        </w:rPr>
        <w:t xml:space="preserve">ж) </w:t>
      </w:r>
      <w:r w:rsidR="00E1214E" w:rsidRPr="00CF55B2">
        <w:rPr>
          <w:rFonts w:ascii="Times New Roman" w:hAnsi="Times New Roman" w:hint="eastAsia"/>
          <w:color w:val="auto"/>
          <w:sz w:val="28"/>
          <w:szCs w:val="28"/>
        </w:rPr>
        <w:t>лицо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обязуется</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инвестировать</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реализацию</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инвестиционного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проекта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нового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этапа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инвестиционного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проекта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менее</w:t>
      </w:r>
      <w:r w:rsidR="00E1214E" w:rsidRPr="00CF55B2">
        <w:rPr>
          <w:rFonts w:ascii="Times New Roman" w:hAnsi="Times New Roman"/>
          <w:color w:val="auto"/>
          <w:sz w:val="28"/>
          <w:szCs w:val="28"/>
        </w:rPr>
        <w:t xml:space="preserve"> 750 </w:t>
      </w:r>
      <w:r w:rsidR="00E1214E" w:rsidRPr="00CF55B2">
        <w:rPr>
          <w:rFonts w:ascii="Times New Roman" w:hAnsi="Times New Roman" w:hint="eastAsia"/>
          <w:color w:val="auto"/>
          <w:sz w:val="28"/>
          <w:szCs w:val="28"/>
        </w:rPr>
        <w:t>млн</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рублей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без</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учета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налога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добавленную</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стоимость</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если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иной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минимальный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объем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предусмотрен</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нормативными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правовыми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актами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Российской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Федерации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основании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которых</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инвестор</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или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привлекаемые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инвестором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лица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имеют</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право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на</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применение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к</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ним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мер</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стимулирования</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указанных</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специальном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инвестиционном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контракте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объем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указанный</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настоящем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подпункте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включаются</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том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числе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вложенные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инвестором</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проект</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не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ранее</w:t>
      </w:r>
      <w:r w:rsidR="00E1214E" w:rsidRPr="00CF55B2">
        <w:rPr>
          <w:rFonts w:ascii="Times New Roman" w:hAnsi="Times New Roman"/>
          <w:color w:val="auto"/>
          <w:sz w:val="28"/>
          <w:szCs w:val="28"/>
        </w:rPr>
        <w:t xml:space="preserve"> 12 </w:t>
      </w:r>
      <w:r w:rsidR="00E1214E" w:rsidRPr="00CF55B2">
        <w:rPr>
          <w:rFonts w:ascii="Times New Roman" w:hAnsi="Times New Roman" w:hint="eastAsia"/>
          <w:color w:val="auto"/>
          <w:sz w:val="28"/>
          <w:szCs w:val="28"/>
        </w:rPr>
        <w:t>месяцев</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предшествующих</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дате</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подачи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заявления</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заключении</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специального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инвестиционного</w:t>
      </w:r>
      <w:r w:rsidR="00E1214E" w:rsidRPr="00CF55B2">
        <w:rPr>
          <w:rFonts w:ascii="Times New Roman" w:hAnsi="Times New Roman"/>
          <w:color w:val="auto"/>
          <w:sz w:val="28"/>
          <w:szCs w:val="28"/>
        </w:rPr>
        <w:t xml:space="preserve"> </w:t>
      </w:r>
      <w:r w:rsidR="00E1214E" w:rsidRPr="00CF55B2">
        <w:rPr>
          <w:rFonts w:ascii="Times New Roman" w:hAnsi="Times New Roman" w:hint="eastAsia"/>
          <w:color w:val="auto"/>
          <w:sz w:val="28"/>
          <w:szCs w:val="28"/>
        </w:rPr>
        <w:t>контракта</w:t>
      </w:r>
      <w:r w:rsidR="00E1214E" w:rsidRPr="00CF55B2">
        <w:rPr>
          <w:rFonts w:ascii="Times New Roman" w:hAnsi="Times New Roman"/>
          <w:color w:val="auto"/>
          <w:sz w:val="28"/>
          <w:szCs w:val="28"/>
        </w:rPr>
        <w:t>)</w:t>
      </w:r>
      <w:r w:rsidR="00E9718C" w:rsidRPr="00CF55B2">
        <w:rPr>
          <w:rFonts w:ascii="Times New Roman" w:hAnsi="Times New Roman"/>
          <w:color w:val="auto"/>
          <w:sz w:val="28"/>
          <w:szCs w:val="28"/>
        </w:rPr>
        <w:t>;</w:t>
      </w:r>
    </w:p>
    <w:p w:rsidR="00E9718C" w:rsidRPr="00CF55B2" w:rsidRDefault="00E9718C" w:rsidP="00257E7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з) </w:t>
      </w:r>
      <w:r w:rsidRPr="00CF55B2">
        <w:rPr>
          <w:rFonts w:ascii="Times New Roman" w:hAnsi="Times New Roman" w:hint="eastAsia"/>
          <w:color w:val="auto"/>
          <w:sz w:val="28"/>
          <w:szCs w:val="28"/>
        </w:rPr>
        <w:t>к</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лицу</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отсутствуют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права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требований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направленные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отчуждение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либо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обременение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более</w:t>
      </w:r>
      <w:r w:rsidRPr="00CF55B2">
        <w:rPr>
          <w:rFonts w:ascii="Times New Roman" w:hAnsi="Times New Roman"/>
          <w:color w:val="auto"/>
          <w:sz w:val="28"/>
          <w:szCs w:val="28"/>
        </w:rPr>
        <w:t xml:space="preserve"> 25 </w:t>
      </w:r>
      <w:r w:rsidRPr="00CF55B2">
        <w:rPr>
          <w:rFonts w:ascii="Times New Roman" w:hAnsi="Times New Roman" w:hint="eastAsia"/>
          <w:color w:val="auto"/>
          <w:sz w:val="28"/>
          <w:szCs w:val="28"/>
        </w:rPr>
        <w:t>процентов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балансовой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стоимости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имущества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инвестора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привлеченных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используемого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для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соответствии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последнюю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отчетную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дату</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предшествующую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дате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подачи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заявления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w:t>
      </w:r>
    </w:p>
    <w:p w:rsidR="00257E7B" w:rsidRPr="00CF55B2" w:rsidRDefault="00F32CFA" w:rsidP="0046290F">
      <w:pPr>
        <w:pStyle w:val="afa"/>
        <w:ind w:left="0" w:firstLine="709"/>
        <w:jc w:val="both"/>
        <w:rPr>
          <w:rFonts w:ascii="Times New Roman" w:hAnsi="Times New Roman"/>
          <w:color w:val="auto"/>
          <w:sz w:val="28"/>
          <w:szCs w:val="28"/>
        </w:rPr>
      </w:pPr>
      <w:r w:rsidRPr="00CF55B2">
        <w:rPr>
          <w:rFonts w:ascii="Times New Roman" w:hAnsi="Times New Roman"/>
          <w:color w:val="auto"/>
          <w:sz w:val="28"/>
          <w:szCs w:val="28"/>
        </w:rPr>
        <w:t xml:space="preserve">6.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рамках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одного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инвестором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может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быть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признано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только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одно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определенное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согласно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пункту</w:t>
      </w:r>
      <w:r w:rsidRPr="00CF55B2">
        <w:rPr>
          <w:rFonts w:ascii="Times New Roman" w:hAnsi="Times New Roman"/>
          <w:color w:val="auto"/>
          <w:sz w:val="28"/>
          <w:szCs w:val="28"/>
        </w:rPr>
        <w:t xml:space="preserve"> 5 </w:t>
      </w:r>
      <w:r w:rsidRPr="00CF55B2">
        <w:rPr>
          <w:rFonts w:ascii="Times New Roman" w:hAnsi="Times New Roman" w:hint="eastAsia"/>
          <w:color w:val="auto"/>
          <w:sz w:val="28"/>
          <w:szCs w:val="28"/>
        </w:rPr>
        <w:t>настоящего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Порядка</w:t>
      </w:r>
      <w:r w:rsidRPr="00CF55B2">
        <w:rPr>
          <w:rFonts w:ascii="Times New Roman" w:hAnsi="Times New Roman"/>
          <w:color w:val="auto"/>
          <w:sz w:val="28"/>
          <w:szCs w:val="28"/>
        </w:rPr>
        <w:t>.</w:t>
      </w:r>
    </w:p>
    <w:p w:rsidR="00E9718C" w:rsidRPr="00CF55B2" w:rsidRDefault="00E9718C" w:rsidP="0046290F">
      <w:pPr>
        <w:pStyle w:val="afa"/>
        <w:ind w:left="0" w:firstLine="709"/>
        <w:jc w:val="both"/>
        <w:rPr>
          <w:rFonts w:ascii="Times New Roman" w:hAnsi="Times New Roman"/>
          <w:color w:val="auto"/>
          <w:sz w:val="28"/>
          <w:szCs w:val="28"/>
        </w:rPr>
      </w:pPr>
      <w:r w:rsidRPr="00CF55B2">
        <w:rPr>
          <w:rFonts w:ascii="Times New Roman" w:hAnsi="Times New Roman"/>
          <w:color w:val="auto"/>
          <w:sz w:val="28"/>
          <w:szCs w:val="28"/>
        </w:rPr>
        <w:t xml:space="preserve">7.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настоящем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Порядке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привлеченными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лицами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целях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понимаются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юридические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лица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индивидуальные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предприниматели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отвечающие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требованиям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установленным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подпунктами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а</w:t>
      </w:r>
      <w:r w:rsidRPr="00CF55B2">
        <w:rPr>
          <w:rFonts w:ascii="Times New Roman" w:hAnsi="Times New Roman"/>
          <w:color w:val="auto"/>
          <w:sz w:val="28"/>
          <w:szCs w:val="28"/>
        </w:rPr>
        <w:t>» - «</w:t>
      </w:r>
      <w:r w:rsidRPr="00CF55B2">
        <w:rPr>
          <w:rFonts w:ascii="Times New Roman" w:hAnsi="Times New Roman" w:hint="eastAsia"/>
          <w:color w:val="auto"/>
          <w:sz w:val="28"/>
          <w:szCs w:val="28"/>
        </w:rPr>
        <w:t>е</w:t>
      </w:r>
      <w:r w:rsidRPr="00CF55B2">
        <w:rPr>
          <w:rFonts w:ascii="Times New Roman" w:hAnsi="Times New Roman"/>
          <w:color w:val="auto"/>
          <w:sz w:val="28"/>
          <w:szCs w:val="28"/>
        </w:rPr>
        <w:t xml:space="preserve">», «з» </w:t>
      </w:r>
      <w:r w:rsidRPr="00CF55B2">
        <w:rPr>
          <w:rFonts w:ascii="Times New Roman" w:hAnsi="Times New Roman" w:hint="eastAsia"/>
          <w:color w:val="auto"/>
          <w:sz w:val="28"/>
          <w:szCs w:val="28"/>
        </w:rPr>
        <w:t>пункта</w:t>
      </w:r>
      <w:r w:rsidRPr="00CF55B2">
        <w:rPr>
          <w:rFonts w:ascii="Times New Roman" w:hAnsi="Times New Roman"/>
          <w:color w:val="auto"/>
          <w:sz w:val="28"/>
          <w:szCs w:val="28"/>
        </w:rPr>
        <w:t xml:space="preserve"> 5 </w:t>
      </w:r>
      <w:r w:rsidRPr="00CF55B2">
        <w:rPr>
          <w:rFonts w:ascii="Times New Roman" w:hAnsi="Times New Roman" w:hint="eastAsia"/>
          <w:color w:val="auto"/>
          <w:sz w:val="28"/>
          <w:szCs w:val="28"/>
        </w:rPr>
        <w:t>настоящего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Порядка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обязуются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непосредственно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осуществлять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производство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продукции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соответствии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предприятия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либо</w:t>
      </w:r>
      <w:r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выполнять</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функции</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инжинирингового</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центра</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дистрибьютора</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промышленной</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продукции</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финансового</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центра</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или</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иным</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образом</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участвовать</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в</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реализации</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инвестиционного</w:t>
      </w:r>
      <w:r w:rsidR="00B658B3" w:rsidRPr="00CF55B2">
        <w:rPr>
          <w:rFonts w:ascii="Times New Roman" w:hAnsi="Times New Roman"/>
          <w:color w:val="auto"/>
          <w:sz w:val="28"/>
          <w:szCs w:val="28"/>
        </w:rPr>
        <w:t xml:space="preserve"> </w:t>
      </w:r>
      <w:r w:rsidR="00B658B3" w:rsidRPr="00CF55B2">
        <w:rPr>
          <w:rFonts w:ascii="Times New Roman" w:hAnsi="Times New Roman" w:hint="eastAsia"/>
          <w:color w:val="auto"/>
          <w:sz w:val="28"/>
          <w:szCs w:val="28"/>
        </w:rPr>
        <w:t>проекта</w:t>
      </w:r>
      <w:r w:rsidR="00B658B3" w:rsidRPr="00CF55B2">
        <w:rPr>
          <w:rFonts w:ascii="Times New Roman" w:hAnsi="Times New Roman"/>
          <w:color w:val="auto"/>
          <w:sz w:val="28"/>
          <w:szCs w:val="28"/>
        </w:rPr>
        <w:t>.</w:t>
      </w:r>
    </w:p>
    <w:p w:rsidR="00B9701C" w:rsidRPr="00CF55B2" w:rsidRDefault="00B9701C" w:rsidP="00B9701C">
      <w:pPr>
        <w:pStyle w:val="afa"/>
        <w:ind w:left="0" w:firstLine="709"/>
        <w:jc w:val="both"/>
        <w:rPr>
          <w:rFonts w:ascii="Times New Roman" w:hAnsi="Times New Roman"/>
          <w:color w:val="auto"/>
          <w:sz w:val="28"/>
          <w:szCs w:val="28"/>
        </w:rPr>
      </w:pPr>
      <w:r w:rsidRPr="00CF55B2">
        <w:rPr>
          <w:rFonts w:ascii="Times New Roman" w:hAnsi="Times New Roman"/>
          <w:color w:val="auto"/>
          <w:sz w:val="28"/>
          <w:szCs w:val="28"/>
        </w:rPr>
        <w:t xml:space="preserve">8. </w:t>
      </w:r>
      <w:r w:rsidRPr="00CF55B2">
        <w:rPr>
          <w:rFonts w:ascii="Times New Roman" w:hAnsi="Times New Roman" w:hint="eastAsia"/>
          <w:color w:val="auto"/>
          <w:sz w:val="28"/>
          <w:szCs w:val="28"/>
        </w:rPr>
        <w:t>Специальный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составляется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русском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языке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либо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русском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языке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переводом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иностранный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язык</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разночтений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между</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текстом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русском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языке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текстом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иностранном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языке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текст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русском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языке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имеет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преимущество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Финансовые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показатели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содержащиеся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указываются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российских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рублях</w:t>
      </w:r>
      <w:r w:rsidRPr="00CF55B2">
        <w:rPr>
          <w:rFonts w:ascii="Times New Roman" w:hAnsi="Times New Roman"/>
          <w:color w:val="auto"/>
          <w:sz w:val="28"/>
          <w:szCs w:val="28"/>
        </w:rPr>
        <w:t>.</w:t>
      </w:r>
    </w:p>
    <w:p w:rsidR="00B9701C" w:rsidRPr="00CF55B2" w:rsidRDefault="00B9701C" w:rsidP="00B9701C">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Специальный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заключается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срок</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превышающий</w:t>
      </w:r>
      <w:r w:rsidRPr="00CF55B2">
        <w:rPr>
          <w:rFonts w:ascii="Times New Roman" w:hAnsi="Times New Roman"/>
          <w:color w:val="auto"/>
          <w:sz w:val="28"/>
          <w:szCs w:val="28"/>
        </w:rPr>
        <w:t xml:space="preserve"> 10 </w:t>
      </w:r>
      <w:r w:rsidRPr="00CF55B2">
        <w:rPr>
          <w:rFonts w:ascii="Times New Roman" w:hAnsi="Times New Roman" w:hint="eastAsia"/>
          <w:color w:val="auto"/>
          <w:sz w:val="28"/>
          <w:szCs w:val="28"/>
        </w:rPr>
        <w:t>лет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учетом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срока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выхода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проектную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операци</w:t>
      </w:r>
      <w:r w:rsidRPr="00CF55B2">
        <w:rPr>
          <w:rFonts w:ascii="Times New Roman" w:hAnsi="Times New Roman" w:hint="eastAsia"/>
          <w:color w:val="auto"/>
          <w:sz w:val="28"/>
          <w:szCs w:val="28"/>
        </w:rPr>
        <w:lastRenderedPageBreak/>
        <w:t>онную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прибыль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соответствии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бизнес</w:t>
      </w:r>
      <w:r w:rsidRPr="00CF55B2">
        <w:rPr>
          <w:rFonts w:ascii="Times New Roman" w:hAnsi="Times New Roman"/>
          <w:color w:val="auto"/>
          <w:sz w:val="28"/>
          <w:szCs w:val="28"/>
        </w:rPr>
        <w:t>-</w:t>
      </w:r>
      <w:r w:rsidRPr="00CF55B2">
        <w:rPr>
          <w:rFonts w:ascii="Times New Roman" w:hAnsi="Times New Roman" w:hint="eastAsia"/>
          <w:color w:val="auto"/>
          <w:sz w:val="28"/>
          <w:szCs w:val="28"/>
        </w:rPr>
        <w:t>планом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увеличенного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пять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лет</w:t>
      </w:r>
      <w:r w:rsidRPr="00CF55B2">
        <w:rPr>
          <w:rFonts w:ascii="Times New Roman" w:hAnsi="Times New Roman"/>
          <w:color w:val="auto"/>
          <w:sz w:val="28"/>
          <w:szCs w:val="28"/>
        </w:rPr>
        <w:t>.</w:t>
      </w:r>
    </w:p>
    <w:p w:rsidR="00B9701C" w:rsidRPr="00CF55B2" w:rsidRDefault="00B9701C" w:rsidP="00416021">
      <w:pPr>
        <w:pStyle w:val="afa"/>
        <w:ind w:left="0" w:firstLine="709"/>
        <w:jc w:val="both"/>
        <w:rPr>
          <w:rFonts w:ascii="Times New Roman" w:hAnsi="Times New Roman"/>
          <w:color w:val="auto"/>
          <w:sz w:val="28"/>
          <w:szCs w:val="28"/>
        </w:rPr>
      </w:pPr>
      <w:r w:rsidRPr="00CF55B2">
        <w:rPr>
          <w:rFonts w:ascii="Times New Roman" w:hAnsi="Times New Roman" w:hint="eastAsia"/>
          <w:color w:val="auto"/>
          <w:sz w:val="28"/>
          <w:szCs w:val="28"/>
        </w:rPr>
        <w:t>Срок</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выхода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проектную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операционную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прибыль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устанавливается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дня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конца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календарного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года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результатам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проектная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операционная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прибыль</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впервые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принимает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положительное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значение</w:t>
      </w:r>
      <w:r w:rsidRPr="00CF55B2">
        <w:rPr>
          <w:rFonts w:ascii="Times New Roman" w:hAnsi="Times New Roman"/>
          <w:color w:val="auto"/>
          <w:sz w:val="28"/>
          <w:szCs w:val="28"/>
        </w:rPr>
        <w:t>.</w:t>
      </w:r>
    </w:p>
    <w:p w:rsidR="00B9701C" w:rsidRPr="00CF55B2" w:rsidRDefault="00B9701C" w:rsidP="00416021">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sz w:val="28"/>
          <w:szCs w:val="28"/>
        </w:rPr>
        <w:t xml:space="preserve">В случае продления срока действия специального инвестиционного контракта в соответствии с </w:t>
      </w:r>
      <w:hyperlink r:id="rId9" w:history="1">
        <w:r w:rsidRPr="00CF55B2">
          <w:rPr>
            <w:rFonts w:ascii="Times New Roman" w:hAnsi="Times New Roman"/>
            <w:color w:val="000000" w:themeColor="text1"/>
            <w:sz w:val="28"/>
            <w:szCs w:val="28"/>
          </w:rPr>
          <w:t>частями 2.1</w:t>
        </w:r>
      </w:hyperlink>
      <w:r w:rsidRPr="00CF55B2">
        <w:rPr>
          <w:rFonts w:ascii="Times New Roman" w:hAnsi="Times New Roman"/>
          <w:color w:val="000000" w:themeColor="text1"/>
          <w:sz w:val="28"/>
          <w:szCs w:val="28"/>
        </w:rPr>
        <w:t xml:space="preserve"> и </w:t>
      </w:r>
      <w:hyperlink r:id="rId10" w:history="1">
        <w:r w:rsidRPr="00CF55B2">
          <w:rPr>
            <w:rFonts w:ascii="Times New Roman" w:hAnsi="Times New Roman"/>
            <w:color w:val="000000" w:themeColor="text1"/>
            <w:sz w:val="28"/>
            <w:szCs w:val="28"/>
          </w:rPr>
          <w:t>2.2 статьи 2</w:t>
        </w:r>
      </w:hyperlink>
      <w:r w:rsidRPr="00CF55B2">
        <w:rPr>
          <w:rFonts w:ascii="Times New Roman" w:hAnsi="Times New Roman"/>
          <w:sz w:val="28"/>
          <w:szCs w:val="28"/>
        </w:rPr>
        <w:t xml:space="preserve"> Федерального закона от 2 августа 2019 года №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(далее - Федеральный закон) срок выхода инвестиционного проекта на проектную операционную прибыль не учитывается.</w:t>
      </w:r>
    </w:p>
    <w:p w:rsidR="00B658B3" w:rsidRPr="00CF55B2" w:rsidRDefault="00B658B3" w:rsidP="00B658B3">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sz w:val="28"/>
          <w:szCs w:val="28"/>
        </w:rPr>
        <w:t>9. В качестве дня начала действия специального инвестиционного контракта устанавливается день подписания специального инвестиционного контракта Кабинетом Министров Республики Татарстан или уполномоченным органом, который подписывает специальный инвестиционный контракт после подписания его всеми остальными сторонами специального инвестиционного контракта. В качестве дня окончания действия специального инвестиционного контракта указывается наиболее ранняя из следующих дат:</w:t>
      </w:r>
    </w:p>
    <w:p w:rsidR="00B658B3" w:rsidRPr="00CF55B2" w:rsidRDefault="00B658B3" w:rsidP="00B658B3">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sz w:val="28"/>
          <w:szCs w:val="28"/>
        </w:rPr>
        <w:t>а) 31 декабря года, определенного путем увеличения срока выхода инвестиционного проекта на проектную операционную прибыль на пять лет;</w:t>
      </w:r>
    </w:p>
    <w:p w:rsidR="00B658B3" w:rsidRPr="00CF55B2" w:rsidRDefault="00B658B3" w:rsidP="00B658B3">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sz w:val="28"/>
          <w:szCs w:val="28"/>
        </w:rPr>
        <w:t>б) 31 декабря десятого года начиная с года, в котором установлен день начала действия специального инвестиционного контракта.</w:t>
      </w:r>
    </w:p>
    <w:p w:rsidR="00097876" w:rsidRPr="00CF55B2" w:rsidRDefault="00B658B3" w:rsidP="00416021">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hint="eastAsia"/>
          <w:sz w:val="28"/>
          <w:szCs w:val="28"/>
        </w:rPr>
        <w:t>Для</w:t>
      </w:r>
      <w:r w:rsidRPr="00CF55B2">
        <w:rPr>
          <w:rFonts w:ascii="Times New Roman" w:hAnsi="Times New Roman"/>
          <w:sz w:val="28"/>
          <w:szCs w:val="28"/>
        </w:rPr>
        <w:t xml:space="preserve"> </w:t>
      </w:r>
      <w:r w:rsidRPr="00CF55B2">
        <w:rPr>
          <w:rFonts w:ascii="Times New Roman" w:hAnsi="Times New Roman" w:hint="eastAsia"/>
          <w:sz w:val="28"/>
          <w:szCs w:val="28"/>
        </w:rPr>
        <w:t>специальных</w:t>
      </w:r>
      <w:r w:rsidRPr="00CF55B2">
        <w:rPr>
          <w:rFonts w:ascii="Times New Roman" w:hAnsi="Times New Roman"/>
          <w:sz w:val="28"/>
          <w:szCs w:val="28"/>
        </w:rPr>
        <w:t xml:space="preserve"> </w:t>
      </w:r>
      <w:r w:rsidRPr="00CF55B2">
        <w:rPr>
          <w:rFonts w:ascii="Times New Roman" w:hAnsi="Times New Roman" w:hint="eastAsia"/>
          <w:sz w:val="28"/>
          <w:szCs w:val="28"/>
        </w:rPr>
        <w:t>инвестиционных</w:t>
      </w:r>
      <w:r w:rsidRPr="00CF55B2">
        <w:rPr>
          <w:rFonts w:ascii="Times New Roman" w:hAnsi="Times New Roman"/>
          <w:sz w:val="28"/>
          <w:szCs w:val="28"/>
        </w:rPr>
        <w:t xml:space="preserve"> </w:t>
      </w:r>
      <w:r w:rsidRPr="00CF55B2">
        <w:rPr>
          <w:rFonts w:ascii="Times New Roman" w:hAnsi="Times New Roman" w:hint="eastAsia"/>
          <w:sz w:val="28"/>
          <w:szCs w:val="28"/>
        </w:rPr>
        <w:t>контрактов</w:t>
      </w:r>
      <w:r w:rsidRPr="00CF55B2">
        <w:rPr>
          <w:rFonts w:ascii="Times New Roman" w:hAnsi="Times New Roman"/>
          <w:sz w:val="28"/>
          <w:szCs w:val="28"/>
        </w:rPr>
        <w:t xml:space="preserve">, </w:t>
      </w:r>
      <w:r w:rsidRPr="00CF55B2">
        <w:rPr>
          <w:rFonts w:ascii="Times New Roman" w:hAnsi="Times New Roman" w:hint="eastAsia"/>
          <w:sz w:val="28"/>
          <w:szCs w:val="28"/>
        </w:rPr>
        <w:t>срок</w:t>
      </w:r>
      <w:r w:rsidRPr="00CF55B2">
        <w:rPr>
          <w:rFonts w:ascii="Times New Roman" w:hAnsi="Times New Roman"/>
          <w:sz w:val="28"/>
          <w:szCs w:val="28"/>
        </w:rPr>
        <w:t xml:space="preserve"> </w:t>
      </w:r>
      <w:r w:rsidRPr="00CF55B2">
        <w:rPr>
          <w:rFonts w:ascii="Times New Roman" w:hAnsi="Times New Roman" w:hint="eastAsia"/>
          <w:sz w:val="28"/>
          <w:szCs w:val="28"/>
        </w:rPr>
        <w:t>действия</w:t>
      </w:r>
      <w:r w:rsidRPr="00CF55B2">
        <w:rPr>
          <w:rFonts w:ascii="Times New Roman" w:hAnsi="Times New Roman"/>
          <w:sz w:val="28"/>
          <w:szCs w:val="28"/>
        </w:rPr>
        <w:t xml:space="preserve"> </w:t>
      </w:r>
      <w:r w:rsidRPr="00CF55B2">
        <w:rPr>
          <w:rFonts w:ascii="Times New Roman" w:hAnsi="Times New Roman" w:hint="eastAsia"/>
          <w:sz w:val="28"/>
          <w:szCs w:val="28"/>
        </w:rPr>
        <w:t>которых</w:t>
      </w:r>
      <w:r w:rsidRPr="00CF55B2">
        <w:rPr>
          <w:rFonts w:ascii="Times New Roman" w:hAnsi="Times New Roman"/>
          <w:sz w:val="28"/>
          <w:szCs w:val="28"/>
        </w:rPr>
        <w:t xml:space="preserve"> </w:t>
      </w:r>
      <w:r w:rsidRPr="00CF55B2">
        <w:rPr>
          <w:rFonts w:ascii="Times New Roman" w:hAnsi="Times New Roman" w:hint="eastAsia"/>
          <w:sz w:val="28"/>
          <w:szCs w:val="28"/>
        </w:rPr>
        <w:t>продлен</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соответствии</w:t>
      </w:r>
      <w:r w:rsidRPr="00CF55B2">
        <w:rPr>
          <w:rFonts w:ascii="Times New Roman" w:hAnsi="Times New Roman"/>
          <w:sz w:val="28"/>
          <w:szCs w:val="28"/>
        </w:rPr>
        <w:t xml:space="preserve"> </w:t>
      </w:r>
      <w:r w:rsidRPr="00CF55B2">
        <w:rPr>
          <w:rFonts w:ascii="Times New Roman" w:hAnsi="Times New Roman" w:hint="eastAsia"/>
          <w:sz w:val="28"/>
          <w:szCs w:val="28"/>
        </w:rPr>
        <w:t>с</w:t>
      </w:r>
      <w:r w:rsidRPr="00CF55B2">
        <w:rPr>
          <w:rFonts w:ascii="Times New Roman" w:hAnsi="Times New Roman"/>
          <w:sz w:val="28"/>
          <w:szCs w:val="28"/>
        </w:rPr>
        <w:t xml:space="preserve"> </w:t>
      </w:r>
      <w:r w:rsidRPr="00CF55B2">
        <w:rPr>
          <w:rFonts w:ascii="Times New Roman" w:hAnsi="Times New Roman" w:hint="eastAsia"/>
          <w:sz w:val="28"/>
          <w:szCs w:val="28"/>
        </w:rPr>
        <w:t>частями</w:t>
      </w:r>
      <w:r w:rsidRPr="00CF55B2">
        <w:rPr>
          <w:rFonts w:ascii="Times New Roman" w:hAnsi="Times New Roman"/>
          <w:sz w:val="28"/>
          <w:szCs w:val="28"/>
        </w:rPr>
        <w:t xml:space="preserve"> 2.1 </w:t>
      </w:r>
      <w:r w:rsidRPr="00CF55B2">
        <w:rPr>
          <w:rFonts w:ascii="Times New Roman" w:hAnsi="Times New Roman" w:hint="eastAsia"/>
          <w:sz w:val="28"/>
          <w:szCs w:val="28"/>
        </w:rPr>
        <w:t>и</w:t>
      </w:r>
      <w:r w:rsidRPr="00CF55B2">
        <w:rPr>
          <w:rFonts w:ascii="Times New Roman" w:hAnsi="Times New Roman"/>
          <w:sz w:val="28"/>
          <w:szCs w:val="28"/>
        </w:rPr>
        <w:t xml:space="preserve"> 2.2 </w:t>
      </w:r>
      <w:r w:rsidRPr="00CF55B2">
        <w:rPr>
          <w:rFonts w:ascii="Times New Roman" w:hAnsi="Times New Roman" w:hint="eastAsia"/>
          <w:sz w:val="28"/>
          <w:szCs w:val="28"/>
        </w:rPr>
        <w:t>статьи</w:t>
      </w:r>
      <w:r w:rsidRPr="00CF55B2">
        <w:rPr>
          <w:rFonts w:ascii="Times New Roman" w:hAnsi="Times New Roman"/>
          <w:sz w:val="28"/>
          <w:szCs w:val="28"/>
        </w:rPr>
        <w:t xml:space="preserve"> 2 </w:t>
      </w:r>
      <w:r w:rsidRPr="00CF55B2">
        <w:rPr>
          <w:rFonts w:ascii="Times New Roman" w:hAnsi="Times New Roman" w:hint="eastAsia"/>
          <w:sz w:val="28"/>
          <w:szCs w:val="28"/>
        </w:rPr>
        <w:t>Федерального</w:t>
      </w:r>
      <w:r w:rsidRPr="00CF55B2">
        <w:rPr>
          <w:rFonts w:ascii="Times New Roman" w:hAnsi="Times New Roman"/>
          <w:sz w:val="28"/>
          <w:szCs w:val="28"/>
        </w:rPr>
        <w:t xml:space="preserve"> </w:t>
      </w:r>
      <w:r w:rsidRPr="00CF55B2">
        <w:rPr>
          <w:rFonts w:ascii="Times New Roman" w:hAnsi="Times New Roman" w:hint="eastAsia"/>
          <w:sz w:val="28"/>
          <w:szCs w:val="28"/>
        </w:rPr>
        <w:t>закона</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качестве</w:t>
      </w:r>
      <w:r w:rsidRPr="00CF55B2">
        <w:rPr>
          <w:rFonts w:ascii="Times New Roman" w:hAnsi="Times New Roman"/>
          <w:sz w:val="28"/>
          <w:szCs w:val="28"/>
        </w:rPr>
        <w:t xml:space="preserve"> </w:t>
      </w:r>
      <w:r w:rsidRPr="00CF55B2">
        <w:rPr>
          <w:rFonts w:ascii="Times New Roman" w:hAnsi="Times New Roman" w:hint="eastAsia"/>
          <w:sz w:val="28"/>
          <w:szCs w:val="28"/>
        </w:rPr>
        <w:t>дня</w:t>
      </w:r>
      <w:r w:rsidRPr="00CF55B2">
        <w:rPr>
          <w:rFonts w:ascii="Times New Roman" w:hAnsi="Times New Roman"/>
          <w:sz w:val="28"/>
          <w:szCs w:val="28"/>
        </w:rPr>
        <w:t xml:space="preserve"> </w:t>
      </w:r>
      <w:r w:rsidRPr="00CF55B2">
        <w:rPr>
          <w:rFonts w:ascii="Times New Roman" w:hAnsi="Times New Roman" w:hint="eastAsia"/>
          <w:sz w:val="28"/>
          <w:szCs w:val="28"/>
        </w:rPr>
        <w:t>окончания</w:t>
      </w:r>
      <w:r w:rsidRPr="00CF55B2">
        <w:rPr>
          <w:rFonts w:ascii="Times New Roman" w:hAnsi="Times New Roman"/>
          <w:sz w:val="28"/>
          <w:szCs w:val="28"/>
        </w:rPr>
        <w:t xml:space="preserve"> </w:t>
      </w:r>
      <w:r w:rsidRPr="00CF55B2">
        <w:rPr>
          <w:rFonts w:ascii="Times New Roman" w:hAnsi="Times New Roman" w:hint="eastAsia"/>
          <w:sz w:val="28"/>
          <w:szCs w:val="28"/>
        </w:rPr>
        <w:t>действия</w:t>
      </w:r>
      <w:r w:rsidRPr="00CF55B2">
        <w:rPr>
          <w:rFonts w:ascii="Times New Roman" w:hAnsi="Times New Roman"/>
          <w:sz w:val="28"/>
          <w:szCs w:val="28"/>
        </w:rPr>
        <w:t xml:space="preserve"> </w:t>
      </w:r>
      <w:r w:rsidRPr="00CF55B2">
        <w:rPr>
          <w:rFonts w:ascii="Times New Roman" w:hAnsi="Times New Roman" w:hint="eastAsia"/>
          <w:sz w:val="28"/>
          <w:szCs w:val="28"/>
        </w:rPr>
        <w:t>специального</w:t>
      </w:r>
      <w:r w:rsidRPr="00CF55B2">
        <w:rPr>
          <w:rFonts w:ascii="Times New Roman" w:hAnsi="Times New Roman"/>
          <w:sz w:val="28"/>
          <w:szCs w:val="28"/>
        </w:rPr>
        <w:t xml:space="preserve"> </w:t>
      </w:r>
      <w:r w:rsidRPr="00CF55B2">
        <w:rPr>
          <w:rFonts w:ascii="Times New Roman" w:hAnsi="Times New Roman" w:hint="eastAsia"/>
          <w:sz w:val="28"/>
          <w:szCs w:val="28"/>
        </w:rPr>
        <w:t>инвестиционного</w:t>
      </w:r>
      <w:r w:rsidRPr="00CF55B2">
        <w:rPr>
          <w:rFonts w:ascii="Times New Roman" w:hAnsi="Times New Roman"/>
          <w:sz w:val="28"/>
          <w:szCs w:val="28"/>
        </w:rPr>
        <w:t xml:space="preserve"> </w:t>
      </w:r>
      <w:r w:rsidRPr="00CF55B2">
        <w:rPr>
          <w:rFonts w:ascii="Times New Roman" w:hAnsi="Times New Roman" w:hint="eastAsia"/>
          <w:sz w:val="28"/>
          <w:szCs w:val="28"/>
        </w:rPr>
        <w:t>контракта</w:t>
      </w:r>
      <w:r w:rsidRPr="00CF55B2">
        <w:rPr>
          <w:rFonts w:ascii="Times New Roman" w:hAnsi="Times New Roman"/>
          <w:sz w:val="28"/>
          <w:szCs w:val="28"/>
        </w:rPr>
        <w:t xml:space="preserve"> </w:t>
      </w:r>
      <w:r w:rsidRPr="00CF55B2">
        <w:rPr>
          <w:rFonts w:ascii="Times New Roman" w:hAnsi="Times New Roman" w:hint="eastAsia"/>
          <w:sz w:val="28"/>
          <w:szCs w:val="28"/>
        </w:rPr>
        <w:t>указывается</w:t>
      </w:r>
      <w:r w:rsidRPr="00CF55B2">
        <w:rPr>
          <w:rFonts w:ascii="Times New Roman" w:hAnsi="Times New Roman"/>
          <w:sz w:val="28"/>
          <w:szCs w:val="28"/>
        </w:rPr>
        <w:t xml:space="preserve"> 31 </w:t>
      </w:r>
      <w:r w:rsidRPr="00CF55B2">
        <w:rPr>
          <w:rFonts w:ascii="Times New Roman" w:hAnsi="Times New Roman" w:hint="eastAsia"/>
          <w:sz w:val="28"/>
          <w:szCs w:val="28"/>
        </w:rPr>
        <w:t>декабря</w:t>
      </w:r>
      <w:r w:rsidRPr="00CF55B2">
        <w:rPr>
          <w:rFonts w:ascii="Times New Roman" w:hAnsi="Times New Roman"/>
          <w:sz w:val="28"/>
          <w:szCs w:val="28"/>
        </w:rPr>
        <w:t xml:space="preserve"> </w:t>
      </w:r>
      <w:r w:rsidRPr="00CF55B2">
        <w:rPr>
          <w:rFonts w:ascii="Times New Roman" w:hAnsi="Times New Roman" w:hint="eastAsia"/>
          <w:sz w:val="28"/>
          <w:szCs w:val="28"/>
        </w:rPr>
        <w:t>последнего</w:t>
      </w:r>
      <w:r w:rsidRPr="00CF55B2">
        <w:rPr>
          <w:rFonts w:ascii="Times New Roman" w:hAnsi="Times New Roman"/>
          <w:sz w:val="28"/>
          <w:szCs w:val="28"/>
        </w:rPr>
        <w:t xml:space="preserve"> </w:t>
      </w:r>
      <w:r w:rsidRPr="00CF55B2">
        <w:rPr>
          <w:rFonts w:ascii="Times New Roman" w:hAnsi="Times New Roman" w:hint="eastAsia"/>
          <w:sz w:val="28"/>
          <w:szCs w:val="28"/>
        </w:rPr>
        <w:t>календарного</w:t>
      </w:r>
      <w:r w:rsidRPr="00CF55B2">
        <w:rPr>
          <w:rFonts w:ascii="Times New Roman" w:hAnsi="Times New Roman"/>
          <w:sz w:val="28"/>
          <w:szCs w:val="28"/>
        </w:rPr>
        <w:t xml:space="preserve"> </w:t>
      </w:r>
      <w:r w:rsidRPr="00CF55B2">
        <w:rPr>
          <w:rFonts w:ascii="Times New Roman" w:hAnsi="Times New Roman" w:hint="eastAsia"/>
          <w:sz w:val="28"/>
          <w:szCs w:val="28"/>
        </w:rPr>
        <w:t>года</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котором</w:t>
      </w:r>
      <w:r w:rsidRPr="00CF55B2">
        <w:rPr>
          <w:rFonts w:ascii="Times New Roman" w:hAnsi="Times New Roman"/>
          <w:sz w:val="28"/>
          <w:szCs w:val="28"/>
        </w:rPr>
        <w:t xml:space="preserve"> </w:t>
      </w:r>
      <w:r w:rsidRPr="00CF55B2">
        <w:rPr>
          <w:rFonts w:ascii="Times New Roman" w:hAnsi="Times New Roman" w:hint="eastAsia"/>
          <w:sz w:val="28"/>
          <w:szCs w:val="28"/>
        </w:rPr>
        <w:t>действует</w:t>
      </w:r>
      <w:r w:rsidRPr="00CF55B2">
        <w:rPr>
          <w:rFonts w:ascii="Times New Roman" w:hAnsi="Times New Roman"/>
          <w:sz w:val="28"/>
          <w:szCs w:val="28"/>
        </w:rPr>
        <w:t xml:space="preserve"> </w:t>
      </w:r>
      <w:r w:rsidRPr="00CF55B2">
        <w:rPr>
          <w:rFonts w:ascii="Times New Roman" w:hAnsi="Times New Roman" w:hint="eastAsia"/>
          <w:sz w:val="28"/>
          <w:szCs w:val="28"/>
        </w:rPr>
        <w:t>специальный</w:t>
      </w:r>
      <w:r w:rsidRPr="00CF55B2">
        <w:rPr>
          <w:rFonts w:ascii="Times New Roman" w:hAnsi="Times New Roman"/>
          <w:sz w:val="28"/>
          <w:szCs w:val="28"/>
        </w:rPr>
        <w:t xml:space="preserve"> </w:t>
      </w:r>
      <w:r w:rsidRPr="00CF55B2">
        <w:rPr>
          <w:rFonts w:ascii="Times New Roman" w:hAnsi="Times New Roman" w:hint="eastAsia"/>
          <w:sz w:val="28"/>
          <w:szCs w:val="28"/>
        </w:rPr>
        <w:t>инвестиционный</w:t>
      </w:r>
      <w:r w:rsidRPr="00CF55B2">
        <w:rPr>
          <w:rFonts w:ascii="Times New Roman" w:hAnsi="Times New Roman"/>
          <w:sz w:val="28"/>
          <w:szCs w:val="28"/>
        </w:rPr>
        <w:t xml:space="preserve"> </w:t>
      </w:r>
      <w:r w:rsidRPr="00CF55B2">
        <w:rPr>
          <w:rFonts w:ascii="Times New Roman" w:hAnsi="Times New Roman" w:hint="eastAsia"/>
          <w:sz w:val="28"/>
          <w:szCs w:val="28"/>
        </w:rPr>
        <w:t>контракт</w:t>
      </w:r>
      <w:r w:rsidRPr="00CF55B2">
        <w:rPr>
          <w:rFonts w:ascii="Times New Roman" w:hAnsi="Times New Roman"/>
          <w:sz w:val="28"/>
          <w:szCs w:val="28"/>
        </w:rPr>
        <w:t>.</w:t>
      </w:r>
    </w:p>
    <w:p w:rsidR="004113F4" w:rsidRPr="00CF55B2" w:rsidRDefault="00B658B3" w:rsidP="004113F4">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sz w:val="28"/>
          <w:szCs w:val="28"/>
        </w:rPr>
        <w:t xml:space="preserve">10.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настоящем</w:t>
      </w:r>
      <w:r w:rsidRPr="00CF55B2">
        <w:rPr>
          <w:rFonts w:ascii="Times New Roman" w:hAnsi="Times New Roman"/>
          <w:sz w:val="28"/>
          <w:szCs w:val="28"/>
        </w:rPr>
        <w:t xml:space="preserve"> </w:t>
      </w:r>
      <w:r w:rsidRPr="00CF55B2">
        <w:rPr>
          <w:rFonts w:ascii="Times New Roman" w:hAnsi="Times New Roman" w:hint="eastAsia"/>
          <w:sz w:val="28"/>
          <w:szCs w:val="28"/>
        </w:rPr>
        <w:t>Порядке</w:t>
      </w:r>
      <w:r w:rsidRPr="00CF55B2">
        <w:rPr>
          <w:rFonts w:ascii="Times New Roman" w:hAnsi="Times New Roman"/>
          <w:sz w:val="28"/>
          <w:szCs w:val="28"/>
        </w:rPr>
        <w:t xml:space="preserve"> </w:t>
      </w:r>
      <w:r w:rsidR="004113F4" w:rsidRPr="00CF55B2">
        <w:rPr>
          <w:rFonts w:ascii="Times New Roman" w:hAnsi="Times New Roman" w:hint="eastAsia"/>
          <w:sz w:val="28"/>
          <w:szCs w:val="28"/>
        </w:rPr>
        <w:t>под</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проектной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операционной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прибылью</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понимается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совокупная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операционная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прибыль</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инвестора</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привлеченных</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лиц</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в</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случае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их</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привлечения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лиц</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которые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имеют</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право</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на</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получение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более</w:t>
      </w:r>
      <w:r w:rsidR="004113F4" w:rsidRPr="00CF55B2">
        <w:rPr>
          <w:rFonts w:ascii="Times New Roman" w:hAnsi="Times New Roman"/>
          <w:sz w:val="28"/>
          <w:szCs w:val="28"/>
        </w:rPr>
        <w:t xml:space="preserve"> 20 </w:t>
      </w:r>
      <w:r w:rsidR="004113F4" w:rsidRPr="00CF55B2">
        <w:rPr>
          <w:rFonts w:ascii="Times New Roman" w:hAnsi="Times New Roman" w:hint="eastAsia"/>
          <w:sz w:val="28"/>
          <w:szCs w:val="28"/>
        </w:rPr>
        <w:t>процентов</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чистой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прибыли</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инвестора</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привлеченных</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лиц</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или</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которые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предоставляют</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более</w:t>
      </w:r>
      <w:r w:rsidR="004113F4" w:rsidRPr="00CF55B2">
        <w:rPr>
          <w:rFonts w:ascii="Times New Roman" w:hAnsi="Times New Roman"/>
          <w:sz w:val="28"/>
          <w:szCs w:val="28"/>
        </w:rPr>
        <w:t xml:space="preserve"> 20 </w:t>
      </w:r>
      <w:r w:rsidR="004113F4" w:rsidRPr="00CF55B2">
        <w:rPr>
          <w:rFonts w:ascii="Times New Roman" w:hAnsi="Times New Roman" w:hint="eastAsia"/>
          <w:sz w:val="28"/>
          <w:szCs w:val="28"/>
        </w:rPr>
        <w:t>процентов</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общего</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объема</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финансирования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инвестиционного</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проекта</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кроме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финансовых</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организаций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институтов</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развития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указанных</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в</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справке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предоставляемой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в</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соответствии</w:t>
      </w:r>
      <w:r w:rsidR="004113F4" w:rsidRPr="00CF55B2">
        <w:rPr>
          <w:rFonts w:ascii="Times New Roman" w:hAnsi="Times New Roman"/>
          <w:sz w:val="28"/>
          <w:szCs w:val="28"/>
        </w:rPr>
        <w:t xml:space="preserve"> </w:t>
      </w:r>
      <w:r w:rsidR="004113F4" w:rsidRPr="00CF55B2">
        <w:rPr>
          <w:rFonts w:ascii="Times New Roman" w:hAnsi="Times New Roman" w:hint="eastAsia"/>
          <w:color w:val="auto"/>
          <w:sz w:val="28"/>
          <w:szCs w:val="28"/>
        </w:rPr>
        <w:t>с</w:t>
      </w:r>
      <w:r w:rsidR="004113F4" w:rsidRPr="00CF55B2">
        <w:rPr>
          <w:rFonts w:ascii="Times New Roman" w:hAnsi="Times New Roman"/>
          <w:color w:val="auto"/>
          <w:sz w:val="28"/>
          <w:szCs w:val="28"/>
        </w:rPr>
        <w:t xml:space="preserve"> </w:t>
      </w:r>
      <w:r w:rsidR="004113F4" w:rsidRPr="00CF55B2">
        <w:rPr>
          <w:rFonts w:ascii="Times New Roman" w:hAnsi="Times New Roman" w:hint="eastAsia"/>
          <w:color w:val="auto"/>
          <w:sz w:val="28"/>
          <w:szCs w:val="28"/>
        </w:rPr>
        <w:t>подпунктом</w:t>
      </w:r>
      <w:r w:rsidR="004113F4" w:rsidRPr="00CF55B2">
        <w:rPr>
          <w:rFonts w:ascii="Times New Roman" w:hAnsi="Times New Roman"/>
          <w:color w:val="auto"/>
          <w:sz w:val="28"/>
          <w:szCs w:val="28"/>
        </w:rPr>
        <w:t xml:space="preserve"> «</w:t>
      </w:r>
      <w:r w:rsidR="004113F4" w:rsidRPr="00CF55B2">
        <w:rPr>
          <w:rFonts w:ascii="Times New Roman" w:hAnsi="Times New Roman" w:hint="eastAsia"/>
          <w:color w:val="auto"/>
          <w:sz w:val="28"/>
          <w:szCs w:val="28"/>
        </w:rPr>
        <w:t>м</w:t>
      </w:r>
      <w:r w:rsidR="004113F4" w:rsidRPr="00CF55B2">
        <w:rPr>
          <w:rFonts w:ascii="Times New Roman" w:hAnsi="Times New Roman"/>
          <w:color w:val="auto"/>
          <w:sz w:val="28"/>
          <w:szCs w:val="28"/>
        </w:rPr>
        <w:t xml:space="preserve">» </w:t>
      </w:r>
      <w:r w:rsidR="004113F4" w:rsidRPr="00CF55B2">
        <w:rPr>
          <w:rFonts w:ascii="Times New Roman" w:hAnsi="Times New Roman" w:hint="eastAsia"/>
          <w:color w:val="auto"/>
          <w:sz w:val="28"/>
          <w:szCs w:val="28"/>
        </w:rPr>
        <w:t>пункта</w:t>
      </w:r>
      <w:r w:rsidR="00691652" w:rsidRPr="00CF55B2">
        <w:rPr>
          <w:rFonts w:ascii="Times New Roman" w:hAnsi="Times New Roman"/>
          <w:color w:val="auto"/>
          <w:sz w:val="28"/>
          <w:szCs w:val="28"/>
        </w:rPr>
        <w:t xml:space="preserve"> 12</w:t>
      </w:r>
      <w:r w:rsidR="004113F4" w:rsidRPr="00CF55B2">
        <w:rPr>
          <w:rFonts w:ascii="Times New Roman" w:hAnsi="Times New Roman"/>
          <w:color w:val="auto"/>
          <w:sz w:val="28"/>
          <w:szCs w:val="28"/>
        </w:rPr>
        <w:t xml:space="preserve"> </w:t>
      </w:r>
      <w:r w:rsidR="004113F4" w:rsidRPr="00CF55B2">
        <w:rPr>
          <w:rFonts w:ascii="Times New Roman" w:hAnsi="Times New Roman" w:hint="eastAsia"/>
          <w:color w:val="auto"/>
          <w:sz w:val="28"/>
          <w:szCs w:val="28"/>
        </w:rPr>
        <w:t>настоящего Порядка</w:t>
      </w:r>
      <w:r w:rsidR="004113F4" w:rsidRPr="00CF55B2">
        <w:rPr>
          <w:rFonts w:ascii="Times New Roman" w:hAnsi="Times New Roman"/>
          <w:color w:val="auto"/>
          <w:sz w:val="28"/>
          <w:szCs w:val="28"/>
        </w:rPr>
        <w:t xml:space="preserve">, </w:t>
      </w:r>
      <w:r w:rsidR="004113F4" w:rsidRPr="00CF55B2">
        <w:rPr>
          <w:rFonts w:ascii="Times New Roman" w:hAnsi="Times New Roman" w:hint="eastAsia"/>
          <w:color w:val="auto"/>
          <w:sz w:val="28"/>
          <w:szCs w:val="28"/>
        </w:rPr>
        <w:t>рассчитанная</w:t>
      </w:r>
      <w:r w:rsidR="004113F4" w:rsidRPr="00CF55B2">
        <w:rPr>
          <w:rFonts w:ascii="Times New Roman" w:hAnsi="Times New Roman"/>
          <w:color w:val="auto"/>
          <w:sz w:val="28"/>
          <w:szCs w:val="28"/>
        </w:rPr>
        <w:t xml:space="preserve"> </w:t>
      </w:r>
      <w:r w:rsidR="004113F4" w:rsidRPr="00CF55B2">
        <w:rPr>
          <w:rFonts w:ascii="Times New Roman" w:hAnsi="Times New Roman" w:hint="eastAsia"/>
          <w:sz w:val="28"/>
          <w:szCs w:val="28"/>
        </w:rPr>
        <w:t>как</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прибыль</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убыток</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до</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налогообложения</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от</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операций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связанных</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с</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реализацией</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инвестиционного</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проекта</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плюс</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проценты</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к</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уплате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финансовые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расходы</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минус</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проценты</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к</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получению</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финансовые</w:t>
      </w:r>
      <w:r w:rsidR="004113F4" w:rsidRPr="00CF55B2">
        <w:rPr>
          <w:rFonts w:ascii="Times New Roman" w:hAnsi="Times New Roman"/>
          <w:sz w:val="28"/>
          <w:szCs w:val="28"/>
        </w:rPr>
        <w:t xml:space="preserve"> </w:t>
      </w:r>
      <w:r w:rsidR="004113F4" w:rsidRPr="00CF55B2">
        <w:rPr>
          <w:rFonts w:ascii="Times New Roman" w:hAnsi="Times New Roman" w:hint="eastAsia"/>
          <w:sz w:val="28"/>
          <w:szCs w:val="28"/>
        </w:rPr>
        <w:t>доходы</w:t>
      </w:r>
      <w:r w:rsidR="004113F4" w:rsidRPr="00CF55B2">
        <w:rPr>
          <w:rFonts w:ascii="Times New Roman" w:hAnsi="Times New Roman"/>
          <w:sz w:val="28"/>
          <w:szCs w:val="28"/>
        </w:rPr>
        <w:t>).</w:t>
      </w:r>
    </w:p>
    <w:p w:rsidR="004113F4" w:rsidRPr="00CF55B2" w:rsidRDefault="004113F4" w:rsidP="00B658B3">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состав</w:t>
      </w:r>
      <w:r w:rsidRPr="00CF55B2">
        <w:rPr>
          <w:rFonts w:ascii="Times New Roman" w:hAnsi="Times New Roman"/>
          <w:sz w:val="28"/>
          <w:szCs w:val="28"/>
        </w:rPr>
        <w:t xml:space="preserve"> </w:t>
      </w:r>
      <w:r w:rsidRPr="00CF55B2">
        <w:rPr>
          <w:rFonts w:ascii="Times New Roman" w:hAnsi="Times New Roman" w:hint="eastAsia"/>
          <w:sz w:val="28"/>
          <w:szCs w:val="28"/>
        </w:rPr>
        <w:t>доходов</w:t>
      </w:r>
      <w:r w:rsidRPr="00CF55B2">
        <w:rPr>
          <w:rFonts w:ascii="Times New Roman" w:hAnsi="Times New Roman"/>
          <w:sz w:val="28"/>
          <w:szCs w:val="28"/>
        </w:rPr>
        <w:t xml:space="preserve"> </w:t>
      </w:r>
      <w:r w:rsidRPr="00CF55B2">
        <w:rPr>
          <w:rFonts w:ascii="Times New Roman" w:hAnsi="Times New Roman" w:hint="eastAsia"/>
          <w:sz w:val="28"/>
          <w:szCs w:val="28"/>
        </w:rPr>
        <w:t>при</w:t>
      </w:r>
      <w:r w:rsidRPr="00CF55B2">
        <w:rPr>
          <w:rFonts w:ascii="Times New Roman" w:hAnsi="Times New Roman"/>
          <w:sz w:val="28"/>
          <w:szCs w:val="28"/>
        </w:rPr>
        <w:t xml:space="preserve"> </w:t>
      </w:r>
      <w:r w:rsidRPr="00CF55B2">
        <w:rPr>
          <w:rFonts w:ascii="Times New Roman" w:hAnsi="Times New Roman" w:hint="eastAsia"/>
          <w:sz w:val="28"/>
          <w:szCs w:val="28"/>
        </w:rPr>
        <w:t>расчете</w:t>
      </w:r>
      <w:r w:rsidRPr="00CF55B2">
        <w:rPr>
          <w:rFonts w:ascii="Times New Roman" w:hAnsi="Times New Roman"/>
          <w:sz w:val="28"/>
          <w:szCs w:val="28"/>
        </w:rPr>
        <w:t xml:space="preserve"> </w:t>
      </w:r>
      <w:r w:rsidRPr="00CF55B2">
        <w:rPr>
          <w:rFonts w:ascii="Times New Roman" w:hAnsi="Times New Roman" w:hint="eastAsia"/>
          <w:sz w:val="28"/>
          <w:szCs w:val="28"/>
        </w:rPr>
        <w:t>проектной</w:t>
      </w:r>
      <w:r w:rsidRPr="00CF55B2">
        <w:rPr>
          <w:rFonts w:ascii="Times New Roman" w:hAnsi="Times New Roman"/>
          <w:sz w:val="28"/>
          <w:szCs w:val="28"/>
        </w:rPr>
        <w:t xml:space="preserve"> </w:t>
      </w:r>
      <w:r w:rsidRPr="00CF55B2">
        <w:rPr>
          <w:rFonts w:ascii="Times New Roman" w:hAnsi="Times New Roman" w:hint="eastAsia"/>
          <w:sz w:val="28"/>
          <w:szCs w:val="28"/>
        </w:rPr>
        <w:t>операционной</w:t>
      </w:r>
      <w:r w:rsidRPr="00CF55B2">
        <w:rPr>
          <w:rFonts w:ascii="Times New Roman" w:hAnsi="Times New Roman"/>
          <w:sz w:val="28"/>
          <w:szCs w:val="28"/>
        </w:rPr>
        <w:t xml:space="preserve"> </w:t>
      </w:r>
      <w:r w:rsidRPr="00CF55B2">
        <w:rPr>
          <w:rFonts w:ascii="Times New Roman" w:hAnsi="Times New Roman" w:hint="eastAsia"/>
          <w:sz w:val="28"/>
          <w:szCs w:val="28"/>
        </w:rPr>
        <w:t>прибыли</w:t>
      </w:r>
      <w:r w:rsidRPr="00CF55B2">
        <w:rPr>
          <w:rFonts w:ascii="Times New Roman" w:hAnsi="Times New Roman"/>
          <w:sz w:val="28"/>
          <w:szCs w:val="28"/>
        </w:rPr>
        <w:t xml:space="preserve"> </w:t>
      </w:r>
      <w:r w:rsidRPr="00CF55B2">
        <w:rPr>
          <w:rFonts w:ascii="Times New Roman" w:hAnsi="Times New Roman" w:hint="eastAsia"/>
          <w:sz w:val="28"/>
          <w:szCs w:val="28"/>
        </w:rPr>
        <w:t>включаются</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том</w:t>
      </w:r>
      <w:r w:rsidRPr="00CF55B2">
        <w:rPr>
          <w:rFonts w:ascii="Times New Roman" w:hAnsi="Times New Roman"/>
          <w:sz w:val="28"/>
          <w:szCs w:val="28"/>
        </w:rPr>
        <w:t xml:space="preserve"> </w:t>
      </w:r>
      <w:r w:rsidRPr="00CF55B2">
        <w:rPr>
          <w:rFonts w:ascii="Times New Roman" w:hAnsi="Times New Roman" w:hint="eastAsia"/>
          <w:sz w:val="28"/>
          <w:szCs w:val="28"/>
        </w:rPr>
        <w:t>числе</w:t>
      </w:r>
      <w:r w:rsidRPr="00CF55B2">
        <w:rPr>
          <w:rFonts w:ascii="Times New Roman" w:hAnsi="Times New Roman"/>
          <w:sz w:val="28"/>
          <w:szCs w:val="28"/>
        </w:rPr>
        <w:t xml:space="preserve"> </w:t>
      </w:r>
      <w:r w:rsidRPr="00CF55B2">
        <w:rPr>
          <w:rFonts w:ascii="Times New Roman" w:hAnsi="Times New Roman" w:hint="eastAsia"/>
          <w:sz w:val="28"/>
          <w:szCs w:val="28"/>
        </w:rPr>
        <w:t>суммы</w:t>
      </w:r>
      <w:r w:rsidRPr="00CF55B2">
        <w:rPr>
          <w:rFonts w:ascii="Times New Roman" w:hAnsi="Times New Roman"/>
          <w:sz w:val="28"/>
          <w:szCs w:val="28"/>
        </w:rPr>
        <w:t xml:space="preserve"> </w:t>
      </w:r>
      <w:r w:rsidRPr="00CF55B2">
        <w:rPr>
          <w:rFonts w:ascii="Times New Roman" w:hAnsi="Times New Roman" w:hint="eastAsia"/>
          <w:sz w:val="28"/>
          <w:szCs w:val="28"/>
        </w:rPr>
        <w:t>средств</w:t>
      </w:r>
      <w:r w:rsidRPr="00CF55B2">
        <w:rPr>
          <w:rFonts w:ascii="Times New Roman" w:hAnsi="Times New Roman"/>
          <w:sz w:val="28"/>
          <w:szCs w:val="28"/>
        </w:rPr>
        <w:t xml:space="preserve"> </w:t>
      </w:r>
      <w:r w:rsidRPr="00CF55B2">
        <w:rPr>
          <w:rFonts w:ascii="Times New Roman" w:hAnsi="Times New Roman" w:hint="eastAsia"/>
          <w:sz w:val="28"/>
          <w:szCs w:val="28"/>
        </w:rPr>
        <w:t>бюджетов</w:t>
      </w:r>
      <w:r w:rsidRPr="00CF55B2">
        <w:rPr>
          <w:rFonts w:ascii="Times New Roman" w:hAnsi="Times New Roman"/>
          <w:sz w:val="28"/>
          <w:szCs w:val="28"/>
        </w:rPr>
        <w:t xml:space="preserve"> </w:t>
      </w:r>
      <w:r w:rsidRPr="00CF55B2">
        <w:rPr>
          <w:rFonts w:ascii="Times New Roman" w:hAnsi="Times New Roman" w:hint="eastAsia"/>
          <w:sz w:val="28"/>
          <w:szCs w:val="28"/>
        </w:rPr>
        <w:t>бюджетной</w:t>
      </w:r>
      <w:r w:rsidRPr="00CF55B2">
        <w:rPr>
          <w:rFonts w:ascii="Times New Roman" w:hAnsi="Times New Roman"/>
          <w:sz w:val="28"/>
          <w:szCs w:val="28"/>
        </w:rPr>
        <w:t xml:space="preserve"> </w:t>
      </w:r>
      <w:r w:rsidRPr="00CF55B2">
        <w:rPr>
          <w:rFonts w:ascii="Times New Roman" w:hAnsi="Times New Roman" w:hint="eastAsia"/>
          <w:sz w:val="28"/>
          <w:szCs w:val="28"/>
        </w:rPr>
        <w:t>системы</w:t>
      </w:r>
      <w:r w:rsidRPr="00CF55B2">
        <w:rPr>
          <w:rFonts w:ascii="Times New Roman" w:hAnsi="Times New Roman"/>
          <w:sz w:val="28"/>
          <w:szCs w:val="28"/>
        </w:rPr>
        <w:t xml:space="preserve"> </w:t>
      </w:r>
      <w:r w:rsidRPr="00CF55B2">
        <w:rPr>
          <w:rFonts w:ascii="Times New Roman" w:hAnsi="Times New Roman" w:hint="eastAsia"/>
          <w:sz w:val="28"/>
          <w:szCs w:val="28"/>
        </w:rPr>
        <w:t>Российской</w:t>
      </w:r>
      <w:r w:rsidRPr="00CF55B2">
        <w:rPr>
          <w:rFonts w:ascii="Times New Roman" w:hAnsi="Times New Roman"/>
          <w:sz w:val="28"/>
          <w:szCs w:val="28"/>
        </w:rPr>
        <w:t xml:space="preserve"> </w:t>
      </w:r>
      <w:r w:rsidRPr="00CF55B2">
        <w:rPr>
          <w:rFonts w:ascii="Times New Roman" w:hAnsi="Times New Roman" w:hint="eastAsia"/>
          <w:sz w:val="28"/>
          <w:szCs w:val="28"/>
        </w:rPr>
        <w:t>Федерации</w:t>
      </w:r>
      <w:r w:rsidRPr="00CF55B2">
        <w:rPr>
          <w:rFonts w:ascii="Times New Roman" w:hAnsi="Times New Roman"/>
          <w:sz w:val="28"/>
          <w:szCs w:val="28"/>
        </w:rPr>
        <w:t xml:space="preserve">, </w:t>
      </w:r>
      <w:r w:rsidRPr="00CF55B2">
        <w:rPr>
          <w:rFonts w:ascii="Times New Roman" w:hAnsi="Times New Roman" w:hint="eastAsia"/>
          <w:sz w:val="28"/>
          <w:szCs w:val="28"/>
        </w:rPr>
        <w:t>предоставляемых</w:t>
      </w:r>
      <w:r w:rsidRPr="00CF55B2">
        <w:rPr>
          <w:rFonts w:ascii="Times New Roman" w:hAnsi="Times New Roman"/>
          <w:sz w:val="28"/>
          <w:szCs w:val="28"/>
        </w:rPr>
        <w:t xml:space="preserve"> </w:t>
      </w:r>
      <w:r w:rsidRPr="00CF55B2">
        <w:rPr>
          <w:rFonts w:ascii="Times New Roman" w:hAnsi="Times New Roman" w:hint="eastAsia"/>
          <w:sz w:val="28"/>
          <w:szCs w:val="28"/>
        </w:rPr>
        <w:t>инвестору</w:t>
      </w:r>
      <w:r w:rsidRPr="00CF55B2">
        <w:rPr>
          <w:rFonts w:ascii="Times New Roman" w:hAnsi="Times New Roman"/>
          <w:sz w:val="28"/>
          <w:szCs w:val="28"/>
        </w:rPr>
        <w:t xml:space="preserve"> </w:t>
      </w:r>
      <w:r w:rsidRPr="00CF55B2">
        <w:rPr>
          <w:rFonts w:ascii="Times New Roman" w:hAnsi="Times New Roman" w:hint="eastAsia"/>
          <w:sz w:val="28"/>
          <w:szCs w:val="28"/>
        </w:rPr>
        <w:t>и</w:t>
      </w:r>
      <w:r w:rsidRPr="00CF55B2">
        <w:rPr>
          <w:rFonts w:ascii="Times New Roman" w:hAnsi="Times New Roman"/>
          <w:sz w:val="28"/>
          <w:szCs w:val="28"/>
        </w:rPr>
        <w:t xml:space="preserve"> (</w:t>
      </w:r>
      <w:r w:rsidRPr="00CF55B2">
        <w:rPr>
          <w:rFonts w:ascii="Times New Roman" w:hAnsi="Times New Roman" w:hint="eastAsia"/>
          <w:sz w:val="28"/>
          <w:szCs w:val="28"/>
        </w:rPr>
        <w:t>или</w:t>
      </w:r>
      <w:r w:rsidRPr="00CF55B2">
        <w:rPr>
          <w:rFonts w:ascii="Times New Roman" w:hAnsi="Times New Roman"/>
          <w:sz w:val="28"/>
          <w:szCs w:val="28"/>
        </w:rPr>
        <w:t xml:space="preserve">) </w:t>
      </w:r>
      <w:r w:rsidRPr="00CF55B2">
        <w:rPr>
          <w:rFonts w:ascii="Times New Roman" w:hAnsi="Times New Roman" w:hint="eastAsia"/>
          <w:sz w:val="28"/>
          <w:szCs w:val="28"/>
        </w:rPr>
        <w:t>привлеченным</w:t>
      </w:r>
      <w:r w:rsidRPr="00CF55B2">
        <w:rPr>
          <w:rFonts w:ascii="Times New Roman" w:hAnsi="Times New Roman"/>
          <w:sz w:val="28"/>
          <w:szCs w:val="28"/>
        </w:rPr>
        <w:t xml:space="preserve"> </w:t>
      </w:r>
      <w:r w:rsidRPr="00CF55B2">
        <w:rPr>
          <w:rFonts w:ascii="Times New Roman" w:hAnsi="Times New Roman" w:hint="eastAsia"/>
          <w:sz w:val="28"/>
          <w:szCs w:val="28"/>
        </w:rPr>
        <w:t>лицам</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случае</w:t>
      </w:r>
      <w:r w:rsidRPr="00CF55B2">
        <w:rPr>
          <w:rFonts w:ascii="Times New Roman" w:hAnsi="Times New Roman"/>
          <w:sz w:val="28"/>
          <w:szCs w:val="28"/>
        </w:rPr>
        <w:t xml:space="preserve"> </w:t>
      </w:r>
      <w:r w:rsidRPr="00CF55B2">
        <w:rPr>
          <w:rFonts w:ascii="Times New Roman" w:hAnsi="Times New Roman" w:hint="eastAsia"/>
          <w:sz w:val="28"/>
          <w:szCs w:val="28"/>
        </w:rPr>
        <w:t>их</w:t>
      </w:r>
      <w:r w:rsidRPr="00CF55B2">
        <w:rPr>
          <w:rFonts w:ascii="Times New Roman" w:hAnsi="Times New Roman"/>
          <w:sz w:val="28"/>
          <w:szCs w:val="28"/>
        </w:rPr>
        <w:t xml:space="preserve"> </w:t>
      </w:r>
      <w:r w:rsidRPr="00CF55B2">
        <w:rPr>
          <w:rFonts w:ascii="Times New Roman" w:hAnsi="Times New Roman" w:hint="eastAsia"/>
          <w:sz w:val="28"/>
          <w:szCs w:val="28"/>
        </w:rPr>
        <w:t>привлечения</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связи</w:t>
      </w:r>
      <w:r w:rsidRPr="00CF55B2">
        <w:rPr>
          <w:rFonts w:ascii="Times New Roman" w:hAnsi="Times New Roman"/>
          <w:sz w:val="28"/>
          <w:szCs w:val="28"/>
        </w:rPr>
        <w:t xml:space="preserve"> </w:t>
      </w:r>
      <w:r w:rsidRPr="00CF55B2">
        <w:rPr>
          <w:rFonts w:ascii="Times New Roman" w:hAnsi="Times New Roman" w:hint="eastAsia"/>
          <w:sz w:val="28"/>
          <w:szCs w:val="28"/>
        </w:rPr>
        <w:t>с</w:t>
      </w:r>
      <w:r w:rsidRPr="00CF55B2">
        <w:rPr>
          <w:rFonts w:ascii="Times New Roman" w:hAnsi="Times New Roman"/>
          <w:sz w:val="28"/>
          <w:szCs w:val="28"/>
        </w:rPr>
        <w:t xml:space="preserve"> </w:t>
      </w:r>
      <w:r w:rsidRPr="00CF55B2">
        <w:rPr>
          <w:rFonts w:ascii="Times New Roman" w:hAnsi="Times New Roman" w:hint="eastAsia"/>
          <w:sz w:val="28"/>
          <w:szCs w:val="28"/>
        </w:rPr>
        <w:t>реализацией</w:t>
      </w:r>
      <w:r w:rsidRPr="00CF55B2">
        <w:rPr>
          <w:rFonts w:ascii="Times New Roman" w:hAnsi="Times New Roman"/>
          <w:sz w:val="28"/>
          <w:szCs w:val="28"/>
        </w:rPr>
        <w:t xml:space="preserve"> </w:t>
      </w:r>
      <w:r w:rsidRPr="00CF55B2">
        <w:rPr>
          <w:rFonts w:ascii="Times New Roman" w:hAnsi="Times New Roman" w:hint="eastAsia"/>
          <w:sz w:val="28"/>
          <w:szCs w:val="28"/>
        </w:rPr>
        <w:t>инвестиционного</w:t>
      </w:r>
      <w:r w:rsidRPr="00CF55B2">
        <w:rPr>
          <w:rFonts w:ascii="Times New Roman" w:hAnsi="Times New Roman"/>
          <w:sz w:val="28"/>
          <w:szCs w:val="28"/>
        </w:rPr>
        <w:t xml:space="preserve"> </w:t>
      </w:r>
      <w:r w:rsidRPr="00CF55B2">
        <w:rPr>
          <w:rFonts w:ascii="Times New Roman" w:hAnsi="Times New Roman" w:hint="eastAsia"/>
          <w:sz w:val="28"/>
          <w:szCs w:val="28"/>
        </w:rPr>
        <w:t>проекта</w:t>
      </w:r>
      <w:r w:rsidRPr="00CF55B2">
        <w:rPr>
          <w:rFonts w:ascii="Times New Roman" w:hAnsi="Times New Roman"/>
          <w:sz w:val="28"/>
          <w:szCs w:val="28"/>
        </w:rPr>
        <w:t xml:space="preserve">, </w:t>
      </w:r>
      <w:r w:rsidRPr="00CF55B2">
        <w:rPr>
          <w:rFonts w:ascii="Times New Roman" w:hAnsi="Times New Roman" w:hint="eastAsia"/>
          <w:sz w:val="28"/>
          <w:szCs w:val="28"/>
        </w:rPr>
        <w:t>суммы</w:t>
      </w:r>
      <w:r w:rsidRPr="00CF55B2">
        <w:rPr>
          <w:rFonts w:ascii="Times New Roman" w:hAnsi="Times New Roman"/>
          <w:sz w:val="28"/>
          <w:szCs w:val="28"/>
        </w:rPr>
        <w:t xml:space="preserve"> </w:t>
      </w:r>
      <w:r w:rsidRPr="00CF55B2">
        <w:rPr>
          <w:rFonts w:ascii="Times New Roman" w:hAnsi="Times New Roman" w:hint="eastAsia"/>
          <w:sz w:val="28"/>
          <w:szCs w:val="28"/>
        </w:rPr>
        <w:t>дополнительных</w:t>
      </w:r>
      <w:r w:rsidRPr="00CF55B2">
        <w:rPr>
          <w:rFonts w:ascii="Times New Roman" w:hAnsi="Times New Roman"/>
          <w:sz w:val="28"/>
          <w:szCs w:val="28"/>
        </w:rPr>
        <w:t xml:space="preserve"> </w:t>
      </w:r>
      <w:r w:rsidRPr="00CF55B2">
        <w:rPr>
          <w:rFonts w:ascii="Times New Roman" w:hAnsi="Times New Roman" w:hint="eastAsia"/>
          <w:sz w:val="28"/>
          <w:szCs w:val="28"/>
        </w:rPr>
        <w:t>доходов</w:t>
      </w:r>
      <w:r w:rsidRPr="00CF55B2">
        <w:rPr>
          <w:rFonts w:ascii="Times New Roman" w:hAnsi="Times New Roman"/>
          <w:sz w:val="28"/>
          <w:szCs w:val="28"/>
        </w:rPr>
        <w:t xml:space="preserve"> </w:t>
      </w:r>
      <w:r w:rsidRPr="00CF55B2">
        <w:rPr>
          <w:rFonts w:ascii="Times New Roman" w:hAnsi="Times New Roman" w:hint="eastAsia"/>
          <w:sz w:val="28"/>
          <w:szCs w:val="28"/>
        </w:rPr>
        <w:t>и</w:t>
      </w:r>
      <w:r w:rsidRPr="00CF55B2">
        <w:rPr>
          <w:rFonts w:ascii="Times New Roman" w:hAnsi="Times New Roman"/>
          <w:sz w:val="28"/>
          <w:szCs w:val="28"/>
        </w:rPr>
        <w:t xml:space="preserve"> </w:t>
      </w:r>
      <w:r w:rsidRPr="00CF55B2">
        <w:rPr>
          <w:rFonts w:ascii="Times New Roman" w:hAnsi="Times New Roman" w:hint="eastAsia"/>
          <w:sz w:val="28"/>
          <w:szCs w:val="28"/>
        </w:rPr>
        <w:t>экономии</w:t>
      </w:r>
      <w:r w:rsidRPr="00CF55B2">
        <w:rPr>
          <w:rFonts w:ascii="Times New Roman" w:hAnsi="Times New Roman"/>
          <w:sz w:val="28"/>
          <w:szCs w:val="28"/>
        </w:rPr>
        <w:t xml:space="preserve"> (</w:t>
      </w:r>
      <w:r w:rsidRPr="00CF55B2">
        <w:rPr>
          <w:rFonts w:ascii="Times New Roman" w:hAnsi="Times New Roman" w:hint="eastAsia"/>
          <w:sz w:val="28"/>
          <w:szCs w:val="28"/>
        </w:rPr>
        <w:t>снижения</w:t>
      </w:r>
      <w:r w:rsidRPr="00CF55B2">
        <w:rPr>
          <w:rFonts w:ascii="Times New Roman" w:hAnsi="Times New Roman"/>
          <w:sz w:val="28"/>
          <w:szCs w:val="28"/>
        </w:rPr>
        <w:t xml:space="preserve"> </w:t>
      </w:r>
      <w:r w:rsidRPr="00CF55B2">
        <w:rPr>
          <w:rFonts w:ascii="Times New Roman" w:hAnsi="Times New Roman" w:hint="eastAsia"/>
          <w:sz w:val="28"/>
          <w:szCs w:val="28"/>
        </w:rPr>
        <w:t>расходов</w:t>
      </w:r>
      <w:r w:rsidRPr="00CF55B2">
        <w:rPr>
          <w:rFonts w:ascii="Times New Roman" w:hAnsi="Times New Roman"/>
          <w:sz w:val="28"/>
          <w:szCs w:val="28"/>
        </w:rPr>
        <w:t xml:space="preserve"> </w:t>
      </w:r>
      <w:r w:rsidRPr="00CF55B2">
        <w:rPr>
          <w:rFonts w:ascii="Times New Roman" w:hAnsi="Times New Roman" w:hint="eastAsia"/>
          <w:sz w:val="28"/>
          <w:szCs w:val="28"/>
        </w:rPr>
        <w:t>по</w:t>
      </w:r>
      <w:r w:rsidRPr="00CF55B2">
        <w:rPr>
          <w:rFonts w:ascii="Times New Roman" w:hAnsi="Times New Roman"/>
          <w:sz w:val="28"/>
          <w:szCs w:val="28"/>
        </w:rPr>
        <w:t xml:space="preserve"> </w:t>
      </w:r>
      <w:r w:rsidRPr="00CF55B2">
        <w:rPr>
          <w:rFonts w:ascii="Times New Roman" w:hAnsi="Times New Roman" w:hint="eastAsia"/>
          <w:sz w:val="28"/>
          <w:szCs w:val="28"/>
        </w:rPr>
        <w:t>текущим</w:t>
      </w:r>
      <w:r w:rsidRPr="00CF55B2">
        <w:rPr>
          <w:rFonts w:ascii="Times New Roman" w:hAnsi="Times New Roman"/>
          <w:sz w:val="28"/>
          <w:szCs w:val="28"/>
        </w:rPr>
        <w:t xml:space="preserve"> </w:t>
      </w:r>
      <w:r w:rsidRPr="00CF55B2">
        <w:rPr>
          <w:rFonts w:ascii="Times New Roman" w:hAnsi="Times New Roman" w:hint="eastAsia"/>
          <w:sz w:val="28"/>
          <w:szCs w:val="28"/>
        </w:rPr>
        <w:t>видам</w:t>
      </w:r>
      <w:r w:rsidRPr="00CF55B2">
        <w:rPr>
          <w:rFonts w:ascii="Times New Roman" w:hAnsi="Times New Roman"/>
          <w:sz w:val="28"/>
          <w:szCs w:val="28"/>
        </w:rPr>
        <w:t xml:space="preserve"> </w:t>
      </w:r>
      <w:r w:rsidRPr="00CF55B2">
        <w:rPr>
          <w:rFonts w:ascii="Times New Roman" w:hAnsi="Times New Roman" w:hint="eastAsia"/>
          <w:sz w:val="28"/>
          <w:szCs w:val="28"/>
        </w:rPr>
        <w:t>деятельности</w:t>
      </w:r>
      <w:r w:rsidRPr="00CF55B2">
        <w:rPr>
          <w:rFonts w:ascii="Times New Roman" w:hAnsi="Times New Roman"/>
          <w:sz w:val="28"/>
          <w:szCs w:val="28"/>
        </w:rPr>
        <w:t xml:space="preserve">), </w:t>
      </w:r>
      <w:r w:rsidRPr="00CF55B2">
        <w:rPr>
          <w:rFonts w:ascii="Times New Roman" w:hAnsi="Times New Roman" w:hint="eastAsia"/>
          <w:sz w:val="28"/>
          <w:szCs w:val="28"/>
        </w:rPr>
        <w:t>возникающие</w:t>
      </w:r>
      <w:r w:rsidRPr="00CF55B2">
        <w:rPr>
          <w:rFonts w:ascii="Times New Roman" w:hAnsi="Times New Roman"/>
          <w:sz w:val="28"/>
          <w:szCs w:val="28"/>
        </w:rPr>
        <w:t xml:space="preserve"> </w:t>
      </w:r>
      <w:r w:rsidRPr="00CF55B2">
        <w:rPr>
          <w:rFonts w:ascii="Times New Roman" w:hAnsi="Times New Roman" w:hint="eastAsia"/>
          <w:sz w:val="28"/>
          <w:szCs w:val="28"/>
        </w:rPr>
        <w:t>у</w:t>
      </w:r>
      <w:r w:rsidRPr="00CF55B2">
        <w:rPr>
          <w:rFonts w:ascii="Times New Roman" w:hAnsi="Times New Roman"/>
          <w:sz w:val="28"/>
          <w:szCs w:val="28"/>
        </w:rPr>
        <w:t xml:space="preserve"> </w:t>
      </w:r>
      <w:r w:rsidRPr="00CF55B2">
        <w:rPr>
          <w:rFonts w:ascii="Times New Roman" w:hAnsi="Times New Roman" w:hint="eastAsia"/>
          <w:sz w:val="28"/>
          <w:szCs w:val="28"/>
        </w:rPr>
        <w:t>инвестора</w:t>
      </w:r>
      <w:r w:rsidRPr="00CF55B2">
        <w:rPr>
          <w:rFonts w:ascii="Times New Roman" w:hAnsi="Times New Roman"/>
          <w:sz w:val="28"/>
          <w:szCs w:val="28"/>
        </w:rPr>
        <w:t xml:space="preserve">, </w:t>
      </w:r>
      <w:r w:rsidRPr="00CF55B2">
        <w:rPr>
          <w:rFonts w:ascii="Times New Roman" w:hAnsi="Times New Roman" w:hint="eastAsia"/>
          <w:sz w:val="28"/>
          <w:szCs w:val="28"/>
        </w:rPr>
        <w:t>привлеченных</w:t>
      </w:r>
      <w:r w:rsidRPr="00CF55B2">
        <w:rPr>
          <w:rFonts w:ascii="Times New Roman" w:hAnsi="Times New Roman"/>
          <w:sz w:val="28"/>
          <w:szCs w:val="28"/>
        </w:rPr>
        <w:t xml:space="preserve"> </w:t>
      </w:r>
      <w:r w:rsidRPr="00CF55B2">
        <w:rPr>
          <w:rFonts w:ascii="Times New Roman" w:hAnsi="Times New Roman" w:hint="eastAsia"/>
          <w:sz w:val="28"/>
          <w:szCs w:val="28"/>
        </w:rPr>
        <w:t>лиц</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случае</w:t>
      </w:r>
      <w:r w:rsidRPr="00CF55B2">
        <w:rPr>
          <w:rFonts w:ascii="Times New Roman" w:hAnsi="Times New Roman"/>
          <w:sz w:val="28"/>
          <w:szCs w:val="28"/>
        </w:rPr>
        <w:t xml:space="preserve"> </w:t>
      </w:r>
      <w:r w:rsidRPr="00CF55B2">
        <w:rPr>
          <w:rFonts w:ascii="Times New Roman" w:hAnsi="Times New Roman" w:hint="eastAsia"/>
          <w:sz w:val="28"/>
          <w:szCs w:val="28"/>
        </w:rPr>
        <w:t>их</w:t>
      </w:r>
      <w:r w:rsidRPr="00CF55B2">
        <w:rPr>
          <w:rFonts w:ascii="Times New Roman" w:hAnsi="Times New Roman"/>
          <w:sz w:val="28"/>
          <w:szCs w:val="28"/>
        </w:rPr>
        <w:t xml:space="preserve"> </w:t>
      </w:r>
      <w:r w:rsidRPr="00CF55B2">
        <w:rPr>
          <w:rFonts w:ascii="Times New Roman" w:hAnsi="Times New Roman" w:hint="eastAsia"/>
          <w:sz w:val="28"/>
          <w:szCs w:val="28"/>
        </w:rPr>
        <w:t>привлечения</w:t>
      </w:r>
      <w:r w:rsidRPr="00CF55B2">
        <w:rPr>
          <w:rFonts w:ascii="Times New Roman" w:hAnsi="Times New Roman"/>
          <w:sz w:val="28"/>
          <w:szCs w:val="28"/>
        </w:rPr>
        <w:t xml:space="preserve">) </w:t>
      </w:r>
      <w:r w:rsidRPr="00CF55B2">
        <w:rPr>
          <w:rFonts w:ascii="Times New Roman" w:hAnsi="Times New Roman" w:hint="eastAsia"/>
          <w:sz w:val="28"/>
          <w:szCs w:val="28"/>
        </w:rPr>
        <w:t>и</w:t>
      </w:r>
      <w:r w:rsidRPr="00CF55B2">
        <w:rPr>
          <w:rFonts w:ascii="Times New Roman" w:hAnsi="Times New Roman"/>
          <w:sz w:val="28"/>
          <w:szCs w:val="28"/>
        </w:rPr>
        <w:t xml:space="preserve"> </w:t>
      </w:r>
      <w:r w:rsidRPr="00CF55B2">
        <w:rPr>
          <w:rFonts w:ascii="Times New Roman" w:hAnsi="Times New Roman" w:hint="eastAsia"/>
          <w:sz w:val="28"/>
          <w:szCs w:val="28"/>
        </w:rPr>
        <w:t>лиц</w:t>
      </w:r>
      <w:r w:rsidRPr="00CF55B2">
        <w:rPr>
          <w:rFonts w:ascii="Times New Roman" w:hAnsi="Times New Roman"/>
          <w:sz w:val="28"/>
          <w:szCs w:val="28"/>
        </w:rPr>
        <w:t xml:space="preserve">, </w:t>
      </w:r>
      <w:r w:rsidRPr="00CF55B2">
        <w:rPr>
          <w:rFonts w:ascii="Times New Roman" w:hAnsi="Times New Roman" w:hint="eastAsia"/>
          <w:sz w:val="28"/>
          <w:szCs w:val="28"/>
        </w:rPr>
        <w:t>которые</w:t>
      </w:r>
      <w:r w:rsidRPr="00CF55B2">
        <w:rPr>
          <w:rFonts w:ascii="Times New Roman" w:hAnsi="Times New Roman"/>
          <w:sz w:val="28"/>
          <w:szCs w:val="28"/>
        </w:rPr>
        <w:t xml:space="preserve"> </w:t>
      </w:r>
      <w:r w:rsidRPr="00CF55B2">
        <w:rPr>
          <w:rFonts w:ascii="Times New Roman" w:hAnsi="Times New Roman" w:hint="eastAsia"/>
          <w:sz w:val="28"/>
          <w:szCs w:val="28"/>
        </w:rPr>
        <w:t>имеют</w:t>
      </w:r>
      <w:r w:rsidRPr="00CF55B2">
        <w:rPr>
          <w:rFonts w:ascii="Times New Roman" w:hAnsi="Times New Roman"/>
          <w:sz w:val="28"/>
          <w:szCs w:val="28"/>
        </w:rPr>
        <w:t xml:space="preserve"> </w:t>
      </w:r>
      <w:r w:rsidRPr="00CF55B2">
        <w:rPr>
          <w:rFonts w:ascii="Times New Roman" w:hAnsi="Times New Roman" w:hint="eastAsia"/>
          <w:sz w:val="28"/>
          <w:szCs w:val="28"/>
        </w:rPr>
        <w:t>право</w:t>
      </w:r>
      <w:r w:rsidRPr="00CF55B2">
        <w:rPr>
          <w:rFonts w:ascii="Times New Roman" w:hAnsi="Times New Roman"/>
          <w:sz w:val="28"/>
          <w:szCs w:val="28"/>
        </w:rPr>
        <w:t xml:space="preserve"> </w:t>
      </w:r>
      <w:r w:rsidRPr="00CF55B2">
        <w:rPr>
          <w:rFonts w:ascii="Times New Roman" w:hAnsi="Times New Roman" w:hint="eastAsia"/>
          <w:sz w:val="28"/>
          <w:szCs w:val="28"/>
        </w:rPr>
        <w:t>на</w:t>
      </w:r>
      <w:r w:rsidRPr="00CF55B2">
        <w:rPr>
          <w:rFonts w:ascii="Times New Roman" w:hAnsi="Times New Roman"/>
          <w:sz w:val="28"/>
          <w:szCs w:val="28"/>
        </w:rPr>
        <w:t xml:space="preserve"> </w:t>
      </w:r>
      <w:r w:rsidRPr="00CF55B2">
        <w:rPr>
          <w:rFonts w:ascii="Times New Roman" w:hAnsi="Times New Roman" w:hint="eastAsia"/>
          <w:sz w:val="28"/>
          <w:szCs w:val="28"/>
        </w:rPr>
        <w:t>получение</w:t>
      </w:r>
      <w:r w:rsidRPr="00CF55B2">
        <w:rPr>
          <w:rFonts w:ascii="Times New Roman" w:hAnsi="Times New Roman"/>
          <w:sz w:val="28"/>
          <w:szCs w:val="28"/>
        </w:rPr>
        <w:t xml:space="preserve"> </w:t>
      </w:r>
      <w:r w:rsidRPr="00CF55B2">
        <w:rPr>
          <w:rFonts w:ascii="Times New Roman" w:hAnsi="Times New Roman" w:hint="eastAsia"/>
          <w:sz w:val="28"/>
          <w:szCs w:val="28"/>
        </w:rPr>
        <w:t>более</w:t>
      </w:r>
      <w:r w:rsidRPr="00CF55B2">
        <w:rPr>
          <w:rFonts w:ascii="Times New Roman" w:hAnsi="Times New Roman"/>
          <w:sz w:val="28"/>
          <w:szCs w:val="28"/>
        </w:rPr>
        <w:t xml:space="preserve"> 20 </w:t>
      </w:r>
      <w:r w:rsidRPr="00CF55B2">
        <w:rPr>
          <w:rFonts w:ascii="Times New Roman" w:hAnsi="Times New Roman" w:hint="eastAsia"/>
          <w:sz w:val="28"/>
          <w:szCs w:val="28"/>
        </w:rPr>
        <w:t>процентов</w:t>
      </w:r>
      <w:r w:rsidRPr="00CF55B2">
        <w:rPr>
          <w:rFonts w:ascii="Times New Roman" w:hAnsi="Times New Roman"/>
          <w:sz w:val="28"/>
          <w:szCs w:val="28"/>
        </w:rPr>
        <w:t xml:space="preserve"> </w:t>
      </w:r>
      <w:r w:rsidRPr="00CF55B2">
        <w:rPr>
          <w:rFonts w:ascii="Times New Roman" w:hAnsi="Times New Roman" w:hint="eastAsia"/>
          <w:sz w:val="28"/>
          <w:szCs w:val="28"/>
        </w:rPr>
        <w:t>чистой</w:t>
      </w:r>
      <w:r w:rsidRPr="00CF55B2">
        <w:rPr>
          <w:rFonts w:ascii="Times New Roman" w:hAnsi="Times New Roman"/>
          <w:sz w:val="28"/>
          <w:szCs w:val="28"/>
        </w:rPr>
        <w:t xml:space="preserve"> </w:t>
      </w:r>
      <w:r w:rsidRPr="00CF55B2">
        <w:rPr>
          <w:rFonts w:ascii="Times New Roman" w:hAnsi="Times New Roman" w:hint="eastAsia"/>
          <w:sz w:val="28"/>
          <w:szCs w:val="28"/>
        </w:rPr>
        <w:t>прибыли</w:t>
      </w:r>
      <w:r w:rsidRPr="00CF55B2">
        <w:rPr>
          <w:rFonts w:ascii="Times New Roman" w:hAnsi="Times New Roman"/>
          <w:sz w:val="28"/>
          <w:szCs w:val="28"/>
        </w:rPr>
        <w:t xml:space="preserve"> </w:t>
      </w:r>
      <w:r w:rsidRPr="00CF55B2">
        <w:rPr>
          <w:rFonts w:ascii="Times New Roman" w:hAnsi="Times New Roman" w:hint="eastAsia"/>
          <w:sz w:val="28"/>
          <w:szCs w:val="28"/>
        </w:rPr>
        <w:t>инвестора</w:t>
      </w:r>
      <w:r w:rsidRPr="00CF55B2">
        <w:rPr>
          <w:rFonts w:ascii="Times New Roman" w:hAnsi="Times New Roman"/>
          <w:sz w:val="28"/>
          <w:szCs w:val="28"/>
        </w:rPr>
        <w:t xml:space="preserve"> (</w:t>
      </w:r>
      <w:r w:rsidRPr="00CF55B2">
        <w:rPr>
          <w:rFonts w:ascii="Times New Roman" w:hAnsi="Times New Roman" w:hint="eastAsia"/>
          <w:sz w:val="28"/>
          <w:szCs w:val="28"/>
        </w:rPr>
        <w:t>привлеченных</w:t>
      </w:r>
      <w:r w:rsidRPr="00CF55B2">
        <w:rPr>
          <w:rFonts w:ascii="Times New Roman" w:hAnsi="Times New Roman"/>
          <w:sz w:val="28"/>
          <w:szCs w:val="28"/>
        </w:rPr>
        <w:t xml:space="preserve"> </w:t>
      </w:r>
      <w:r w:rsidRPr="00CF55B2">
        <w:rPr>
          <w:rFonts w:ascii="Times New Roman" w:hAnsi="Times New Roman" w:hint="eastAsia"/>
          <w:sz w:val="28"/>
          <w:szCs w:val="28"/>
        </w:rPr>
        <w:t>лиц</w:t>
      </w:r>
      <w:r w:rsidRPr="00CF55B2">
        <w:rPr>
          <w:rFonts w:ascii="Times New Roman" w:hAnsi="Times New Roman"/>
          <w:sz w:val="28"/>
          <w:szCs w:val="28"/>
        </w:rPr>
        <w:t xml:space="preserve">) </w:t>
      </w:r>
      <w:r w:rsidRPr="00CF55B2">
        <w:rPr>
          <w:rFonts w:ascii="Times New Roman" w:hAnsi="Times New Roman" w:hint="eastAsia"/>
          <w:sz w:val="28"/>
          <w:szCs w:val="28"/>
        </w:rPr>
        <w:t>и</w:t>
      </w:r>
      <w:r w:rsidRPr="00CF55B2">
        <w:rPr>
          <w:rFonts w:ascii="Times New Roman" w:hAnsi="Times New Roman"/>
          <w:sz w:val="28"/>
          <w:szCs w:val="28"/>
        </w:rPr>
        <w:t xml:space="preserve"> </w:t>
      </w:r>
      <w:r w:rsidRPr="00CF55B2">
        <w:rPr>
          <w:rFonts w:ascii="Times New Roman" w:hAnsi="Times New Roman"/>
          <w:sz w:val="28"/>
          <w:szCs w:val="28"/>
        </w:rPr>
        <w:lastRenderedPageBreak/>
        <w:t>(</w:t>
      </w:r>
      <w:r w:rsidRPr="00CF55B2">
        <w:rPr>
          <w:rFonts w:ascii="Times New Roman" w:hAnsi="Times New Roman" w:hint="eastAsia"/>
          <w:sz w:val="28"/>
          <w:szCs w:val="28"/>
        </w:rPr>
        <w:t>или</w:t>
      </w:r>
      <w:r w:rsidRPr="00CF55B2">
        <w:rPr>
          <w:rFonts w:ascii="Times New Roman" w:hAnsi="Times New Roman"/>
          <w:sz w:val="28"/>
          <w:szCs w:val="28"/>
        </w:rPr>
        <w:t xml:space="preserve">) </w:t>
      </w:r>
      <w:r w:rsidRPr="00CF55B2">
        <w:rPr>
          <w:rFonts w:ascii="Times New Roman" w:hAnsi="Times New Roman" w:hint="eastAsia"/>
          <w:sz w:val="28"/>
          <w:szCs w:val="28"/>
        </w:rPr>
        <w:t>которые</w:t>
      </w:r>
      <w:r w:rsidRPr="00CF55B2">
        <w:rPr>
          <w:rFonts w:ascii="Times New Roman" w:hAnsi="Times New Roman"/>
          <w:sz w:val="28"/>
          <w:szCs w:val="28"/>
        </w:rPr>
        <w:t xml:space="preserve"> </w:t>
      </w:r>
      <w:r w:rsidRPr="00CF55B2">
        <w:rPr>
          <w:rFonts w:ascii="Times New Roman" w:hAnsi="Times New Roman" w:hint="eastAsia"/>
          <w:sz w:val="28"/>
          <w:szCs w:val="28"/>
        </w:rPr>
        <w:t>предоставляют</w:t>
      </w:r>
      <w:r w:rsidRPr="00CF55B2">
        <w:rPr>
          <w:rFonts w:ascii="Times New Roman" w:hAnsi="Times New Roman"/>
          <w:sz w:val="28"/>
          <w:szCs w:val="28"/>
        </w:rPr>
        <w:t xml:space="preserve"> </w:t>
      </w:r>
      <w:r w:rsidRPr="00CF55B2">
        <w:rPr>
          <w:rFonts w:ascii="Times New Roman" w:hAnsi="Times New Roman" w:hint="eastAsia"/>
          <w:sz w:val="28"/>
          <w:szCs w:val="28"/>
        </w:rPr>
        <w:t>более</w:t>
      </w:r>
      <w:r w:rsidRPr="00CF55B2">
        <w:rPr>
          <w:rFonts w:ascii="Times New Roman" w:hAnsi="Times New Roman"/>
          <w:sz w:val="28"/>
          <w:szCs w:val="28"/>
        </w:rPr>
        <w:t xml:space="preserve"> 20 </w:t>
      </w:r>
      <w:r w:rsidRPr="00CF55B2">
        <w:rPr>
          <w:rFonts w:ascii="Times New Roman" w:hAnsi="Times New Roman" w:hint="eastAsia"/>
          <w:sz w:val="28"/>
          <w:szCs w:val="28"/>
        </w:rPr>
        <w:t>процентов</w:t>
      </w:r>
      <w:r w:rsidRPr="00CF55B2">
        <w:rPr>
          <w:rFonts w:ascii="Times New Roman" w:hAnsi="Times New Roman"/>
          <w:sz w:val="28"/>
          <w:szCs w:val="28"/>
        </w:rPr>
        <w:t xml:space="preserve"> </w:t>
      </w:r>
      <w:r w:rsidRPr="00CF55B2">
        <w:rPr>
          <w:rFonts w:ascii="Times New Roman" w:hAnsi="Times New Roman" w:hint="eastAsia"/>
          <w:sz w:val="28"/>
          <w:szCs w:val="28"/>
        </w:rPr>
        <w:t>общего</w:t>
      </w:r>
      <w:r w:rsidRPr="00CF55B2">
        <w:rPr>
          <w:rFonts w:ascii="Times New Roman" w:hAnsi="Times New Roman"/>
          <w:sz w:val="28"/>
          <w:szCs w:val="28"/>
        </w:rPr>
        <w:t xml:space="preserve"> </w:t>
      </w:r>
      <w:r w:rsidRPr="00CF55B2">
        <w:rPr>
          <w:rFonts w:ascii="Times New Roman" w:hAnsi="Times New Roman" w:hint="eastAsia"/>
          <w:sz w:val="28"/>
          <w:szCs w:val="28"/>
        </w:rPr>
        <w:t>объема</w:t>
      </w:r>
      <w:r w:rsidRPr="00CF55B2">
        <w:rPr>
          <w:rFonts w:ascii="Times New Roman" w:hAnsi="Times New Roman"/>
          <w:sz w:val="28"/>
          <w:szCs w:val="28"/>
        </w:rPr>
        <w:t xml:space="preserve"> </w:t>
      </w:r>
      <w:r w:rsidRPr="00CF55B2">
        <w:rPr>
          <w:rFonts w:ascii="Times New Roman" w:hAnsi="Times New Roman" w:hint="eastAsia"/>
          <w:sz w:val="28"/>
          <w:szCs w:val="28"/>
        </w:rPr>
        <w:t>финансирования</w:t>
      </w:r>
      <w:r w:rsidRPr="00CF55B2">
        <w:rPr>
          <w:rFonts w:ascii="Times New Roman" w:hAnsi="Times New Roman"/>
          <w:sz w:val="28"/>
          <w:szCs w:val="28"/>
        </w:rPr>
        <w:t xml:space="preserve"> </w:t>
      </w:r>
      <w:r w:rsidRPr="00CF55B2">
        <w:rPr>
          <w:rFonts w:ascii="Times New Roman" w:hAnsi="Times New Roman" w:hint="eastAsia"/>
          <w:sz w:val="28"/>
          <w:szCs w:val="28"/>
        </w:rPr>
        <w:t>инвестиционного</w:t>
      </w:r>
      <w:r w:rsidRPr="00CF55B2">
        <w:rPr>
          <w:rFonts w:ascii="Times New Roman" w:hAnsi="Times New Roman"/>
          <w:sz w:val="28"/>
          <w:szCs w:val="28"/>
        </w:rPr>
        <w:t xml:space="preserve"> </w:t>
      </w:r>
      <w:r w:rsidRPr="00CF55B2">
        <w:rPr>
          <w:rFonts w:ascii="Times New Roman" w:hAnsi="Times New Roman" w:hint="eastAsia"/>
          <w:sz w:val="28"/>
          <w:szCs w:val="28"/>
        </w:rPr>
        <w:t>проекта</w:t>
      </w:r>
      <w:r w:rsidRPr="00CF55B2">
        <w:rPr>
          <w:rFonts w:ascii="Times New Roman" w:hAnsi="Times New Roman"/>
          <w:sz w:val="28"/>
          <w:szCs w:val="28"/>
        </w:rPr>
        <w:t xml:space="preserve"> (</w:t>
      </w:r>
      <w:r w:rsidRPr="00CF55B2">
        <w:rPr>
          <w:rFonts w:ascii="Times New Roman" w:hAnsi="Times New Roman" w:hint="eastAsia"/>
          <w:sz w:val="28"/>
          <w:szCs w:val="28"/>
        </w:rPr>
        <w:t>кроме</w:t>
      </w:r>
      <w:r w:rsidRPr="00CF55B2">
        <w:rPr>
          <w:rFonts w:ascii="Times New Roman" w:hAnsi="Times New Roman"/>
          <w:sz w:val="28"/>
          <w:szCs w:val="28"/>
        </w:rPr>
        <w:t xml:space="preserve"> </w:t>
      </w:r>
      <w:r w:rsidRPr="00CF55B2">
        <w:rPr>
          <w:rFonts w:ascii="Times New Roman" w:hAnsi="Times New Roman" w:hint="eastAsia"/>
          <w:sz w:val="28"/>
          <w:szCs w:val="28"/>
        </w:rPr>
        <w:t>финансовых</w:t>
      </w:r>
      <w:r w:rsidRPr="00CF55B2">
        <w:rPr>
          <w:rFonts w:ascii="Times New Roman" w:hAnsi="Times New Roman"/>
          <w:sz w:val="28"/>
          <w:szCs w:val="28"/>
        </w:rPr>
        <w:t xml:space="preserve"> </w:t>
      </w:r>
      <w:r w:rsidRPr="00CF55B2">
        <w:rPr>
          <w:rFonts w:ascii="Times New Roman" w:hAnsi="Times New Roman" w:hint="eastAsia"/>
          <w:sz w:val="28"/>
          <w:szCs w:val="28"/>
        </w:rPr>
        <w:t>организаций</w:t>
      </w:r>
      <w:r w:rsidRPr="00CF55B2">
        <w:rPr>
          <w:rFonts w:ascii="Times New Roman" w:hAnsi="Times New Roman"/>
          <w:sz w:val="28"/>
          <w:szCs w:val="28"/>
        </w:rPr>
        <w:t xml:space="preserve">, </w:t>
      </w:r>
      <w:r w:rsidRPr="00CF55B2">
        <w:rPr>
          <w:rFonts w:ascii="Times New Roman" w:hAnsi="Times New Roman" w:hint="eastAsia"/>
          <w:sz w:val="28"/>
          <w:szCs w:val="28"/>
        </w:rPr>
        <w:t>институтов</w:t>
      </w:r>
      <w:r w:rsidRPr="00CF55B2">
        <w:rPr>
          <w:rFonts w:ascii="Times New Roman" w:hAnsi="Times New Roman"/>
          <w:sz w:val="28"/>
          <w:szCs w:val="28"/>
        </w:rPr>
        <w:t xml:space="preserve"> </w:t>
      </w:r>
      <w:r w:rsidRPr="00CF55B2">
        <w:rPr>
          <w:rFonts w:ascii="Times New Roman" w:hAnsi="Times New Roman" w:hint="eastAsia"/>
          <w:sz w:val="28"/>
          <w:szCs w:val="28"/>
        </w:rPr>
        <w:t>развития</w:t>
      </w:r>
      <w:r w:rsidRPr="00CF55B2">
        <w:rPr>
          <w:rFonts w:ascii="Times New Roman" w:hAnsi="Times New Roman"/>
          <w:sz w:val="28"/>
          <w:szCs w:val="28"/>
        </w:rPr>
        <w:t xml:space="preserve">), </w:t>
      </w:r>
      <w:r w:rsidRPr="00CF55B2">
        <w:rPr>
          <w:rFonts w:ascii="Times New Roman" w:hAnsi="Times New Roman" w:hint="eastAsia"/>
          <w:sz w:val="28"/>
          <w:szCs w:val="28"/>
        </w:rPr>
        <w:t>указанных</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справке</w:t>
      </w:r>
      <w:r w:rsidRPr="00CF55B2">
        <w:rPr>
          <w:rFonts w:ascii="Times New Roman" w:hAnsi="Times New Roman"/>
          <w:sz w:val="28"/>
          <w:szCs w:val="28"/>
        </w:rPr>
        <w:t xml:space="preserve">, </w:t>
      </w:r>
      <w:r w:rsidRPr="00CF55B2">
        <w:rPr>
          <w:rFonts w:ascii="Times New Roman" w:hAnsi="Times New Roman" w:hint="eastAsia"/>
          <w:sz w:val="28"/>
          <w:szCs w:val="28"/>
        </w:rPr>
        <w:t>предоставляемой</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соответствии</w:t>
      </w:r>
      <w:r w:rsidRPr="00CF55B2">
        <w:rPr>
          <w:rFonts w:ascii="Times New Roman" w:hAnsi="Times New Roman"/>
          <w:sz w:val="28"/>
          <w:szCs w:val="28"/>
        </w:rPr>
        <w:t xml:space="preserve"> </w:t>
      </w:r>
      <w:r w:rsidRPr="00CF55B2">
        <w:rPr>
          <w:rFonts w:ascii="Times New Roman" w:hAnsi="Times New Roman" w:hint="eastAsia"/>
          <w:sz w:val="28"/>
          <w:szCs w:val="28"/>
        </w:rPr>
        <w:t>с</w:t>
      </w:r>
      <w:r w:rsidRPr="00CF55B2">
        <w:rPr>
          <w:rFonts w:ascii="Times New Roman" w:hAnsi="Times New Roman"/>
          <w:sz w:val="28"/>
          <w:szCs w:val="28"/>
        </w:rPr>
        <w:t xml:space="preserve"> </w:t>
      </w:r>
      <w:r w:rsidRPr="00CF55B2">
        <w:rPr>
          <w:rFonts w:ascii="Times New Roman" w:hAnsi="Times New Roman" w:hint="eastAsia"/>
          <w:sz w:val="28"/>
          <w:szCs w:val="28"/>
        </w:rPr>
        <w:t>подпунктом</w:t>
      </w:r>
      <w:r w:rsidRPr="00CF55B2">
        <w:rPr>
          <w:rFonts w:ascii="Times New Roman" w:hAnsi="Times New Roman"/>
          <w:sz w:val="28"/>
          <w:szCs w:val="28"/>
        </w:rPr>
        <w:t xml:space="preserve"> "</w:t>
      </w:r>
      <w:r w:rsidRPr="00CF55B2">
        <w:rPr>
          <w:rFonts w:ascii="Times New Roman" w:hAnsi="Times New Roman" w:hint="eastAsia"/>
          <w:sz w:val="28"/>
          <w:szCs w:val="28"/>
        </w:rPr>
        <w:t>м</w:t>
      </w:r>
      <w:r w:rsidRPr="00CF55B2">
        <w:rPr>
          <w:rFonts w:ascii="Times New Roman" w:hAnsi="Times New Roman"/>
          <w:sz w:val="28"/>
          <w:szCs w:val="28"/>
        </w:rPr>
        <w:t xml:space="preserve">" </w:t>
      </w:r>
      <w:r w:rsidRPr="00CF55B2">
        <w:rPr>
          <w:rFonts w:ascii="Times New Roman" w:hAnsi="Times New Roman" w:hint="eastAsia"/>
          <w:sz w:val="28"/>
          <w:szCs w:val="28"/>
        </w:rPr>
        <w:t>пункта</w:t>
      </w:r>
      <w:r w:rsidR="00691652" w:rsidRPr="00CF55B2">
        <w:rPr>
          <w:rFonts w:ascii="Times New Roman" w:hAnsi="Times New Roman"/>
          <w:sz w:val="28"/>
          <w:szCs w:val="28"/>
        </w:rPr>
        <w:t xml:space="preserve"> 12</w:t>
      </w:r>
      <w:r w:rsidRPr="00CF55B2">
        <w:rPr>
          <w:rFonts w:ascii="Times New Roman" w:hAnsi="Times New Roman"/>
          <w:sz w:val="28"/>
          <w:szCs w:val="28"/>
        </w:rPr>
        <w:t xml:space="preserve"> </w:t>
      </w:r>
      <w:r w:rsidRPr="00CF55B2">
        <w:rPr>
          <w:rFonts w:ascii="Times New Roman" w:hAnsi="Times New Roman" w:hint="eastAsia"/>
          <w:sz w:val="28"/>
          <w:szCs w:val="28"/>
        </w:rPr>
        <w:t>настоящего Порядка</w:t>
      </w:r>
      <w:r w:rsidRPr="00CF55B2">
        <w:rPr>
          <w:rFonts w:ascii="Times New Roman" w:hAnsi="Times New Roman"/>
          <w:sz w:val="28"/>
          <w:szCs w:val="28"/>
        </w:rPr>
        <w:t>.</w:t>
      </w:r>
    </w:p>
    <w:p w:rsidR="00416021" w:rsidRPr="00CF55B2" w:rsidRDefault="00B658B3" w:rsidP="00ED061A">
      <w:pPr>
        <w:widowControl/>
        <w:autoSpaceDE w:val="0"/>
        <w:autoSpaceDN w:val="0"/>
        <w:adjustRightInd w:val="0"/>
        <w:ind w:firstLine="709"/>
        <w:jc w:val="both"/>
        <w:rPr>
          <w:rFonts w:ascii="Times New Roman" w:hAnsi="Times New Roman"/>
          <w:sz w:val="28"/>
          <w:szCs w:val="28"/>
        </w:rPr>
      </w:pPr>
      <w:r w:rsidRPr="00CF55B2">
        <w:rPr>
          <w:rFonts w:ascii="Times New Roman" w:hAnsi="Times New Roman" w:hint="eastAsia"/>
          <w:sz w:val="28"/>
          <w:szCs w:val="28"/>
        </w:rPr>
        <w:t>В</w:t>
      </w:r>
      <w:r w:rsidRPr="00CF55B2">
        <w:rPr>
          <w:rFonts w:ascii="Times New Roman" w:hAnsi="Times New Roman"/>
          <w:sz w:val="28"/>
          <w:szCs w:val="28"/>
        </w:rPr>
        <w:t xml:space="preserve"> </w:t>
      </w:r>
      <w:r w:rsidRPr="00CF55B2">
        <w:rPr>
          <w:rFonts w:ascii="Times New Roman" w:hAnsi="Times New Roman" w:hint="eastAsia"/>
          <w:sz w:val="28"/>
          <w:szCs w:val="28"/>
        </w:rPr>
        <w:t>состав</w:t>
      </w:r>
      <w:r w:rsidRPr="00CF55B2">
        <w:rPr>
          <w:rFonts w:ascii="Times New Roman" w:hAnsi="Times New Roman"/>
          <w:sz w:val="28"/>
          <w:szCs w:val="28"/>
        </w:rPr>
        <w:t xml:space="preserve"> </w:t>
      </w:r>
      <w:r w:rsidRPr="00CF55B2">
        <w:rPr>
          <w:rFonts w:ascii="Times New Roman" w:hAnsi="Times New Roman" w:hint="eastAsia"/>
          <w:sz w:val="28"/>
          <w:szCs w:val="28"/>
        </w:rPr>
        <w:t>прочих</w:t>
      </w:r>
      <w:r w:rsidRPr="00CF55B2">
        <w:rPr>
          <w:rFonts w:ascii="Times New Roman" w:hAnsi="Times New Roman"/>
          <w:sz w:val="28"/>
          <w:szCs w:val="28"/>
        </w:rPr>
        <w:t xml:space="preserve"> </w:t>
      </w:r>
      <w:r w:rsidRPr="00CF55B2">
        <w:rPr>
          <w:rFonts w:ascii="Times New Roman" w:hAnsi="Times New Roman" w:hint="eastAsia"/>
          <w:sz w:val="28"/>
          <w:szCs w:val="28"/>
        </w:rPr>
        <w:t>доходов</w:t>
      </w:r>
      <w:r w:rsidRPr="00CF55B2">
        <w:rPr>
          <w:rFonts w:ascii="Times New Roman" w:hAnsi="Times New Roman"/>
          <w:sz w:val="28"/>
          <w:szCs w:val="28"/>
        </w:rPr>
        <w:t xml:space="preserve"> </w:t>
      </w:r>
      <w:r w:rsidRPr="00CF55B2">
        <w:rPr>
          <w:rFonts w:ascii="Times New Roman" w:hAnsi="Times New Roman" w:hint="eastAsia"/>
          <w:sz w:val="28"/>
          <w:szCs w:val="28"/>
        </w:rPr>
        <w:t>и</w:t>
      </w:r>
      <w:r w:rsidRPr="00CF55B2">
        <w:rPr>
          <w:rFonts w:ascii="Times New Roman" w:hAnsi="Times New Roman"/>
          <w:sz w:val="28"/>
          <w:szCs w:val="28"/>
        </w:rPr>
        <w:t xml:space="preserve"> </w:t>
      </w:r>
      <w:r w:rsidRPr="00CF55B2">
        <w:rPr>
          <w:rFonts w:ascii="Times New Roman" w:hAnsi="Times New Roman" w:hint="eastAsia"/>
          <w:sz w:val="28"/>
          <w:szCs w:val="28"/>
        </w:rPr>
        <w:t>расходов</w:t>
      </w:r>
      <w:r w:rsidRPr="00CF55B2">
        <w:rPr>
          <w:rFonts w:ascii="Times New Roman" w:hAnsi="Times New Roman"/>
          <w:sz w:val="28"/>
          <w:szCs w:val="28"/>
        </w:rPr>
        <w:t xml:space="preserve"> </w:t>
      </w:r>
      <w:r w:rsidRPr="00CF55B2">
        <w:rPr>
          <w:rFonts w:ascii="Times New Roman" w:hAnsi="Times New Roman" w:hint="eastAsia"/>
          <w:sz w:val="28"/>
          <w:szCs w:val="28"/>
        </w:rPr>
        <w:t>при</w:t>
      </w:r>
      <w:r w:rsidRPr="00CF55B2">
        <w:rPr>
          <w:rFonts w:ascii="Times New Roman" w:hAnsi="Times New Roman"/>
          <w:sz w:val="28"/>
          <w:szCs w:val="28"/>
        </w:rPr>
        <w:t xml:space="preserve"> </w:t>
      </w:r>
      <w:r w:rsidRPr="00CF55B2">
        <w:rPr>
          <w:rFonts w:ascii="Times New Roman" w:hAnsi="Times New Roman" w:hint="eastAsia"/>
          <w:sz w:val="28"/>
          <w:szCs w:val="28"/>
        </w:rPr>
        <w:t>расчете</w:t>
      </w:r>
      <w:r w:rsidRPr="00CF55B2">
        <w:rPr>
          <w:rFonts w:ascii="Times New Roman" w:hAnsi="Times New Roman"/>
          <w:sz w:val="28"/>
          <w:szCs w:val="28"/>
        </w:rPr>
        <w:t xml:space="preserve"> </w:t>
      </w:r>
      <w:r w:rsidRPr="00CF55B2">
        <w:rPr>
          <w:rFonts w:ascii="Times New Roman" w:hAnsi="Times New Roman" w:hint="eastAsia"/>
          <w:sz w:val="28"/>
          <w:szCs w:val="28"/>
        </w:rPr>
        <w:t>проектной</w:t>
      </w:r>
      <w:r w:rsidRPr="00CF55B2">
        <w:rPr>
          <w:rFonts w:ascii="Times New Roman" w:hAnsi="Times New Roman"/>
          <w:sz w:val="28"/>
          <w:szCs w:val="28"/>
        </w:rPr>
        <w:t xml:space="preserve"> </w:t>
      </w:r>
      <w:r w:rsidRPr="00CF55B2">
        <w:rPr>
          <w:rFonts w:ascii="Times New Roman" w:hAnsi="Times New Roman" w:hint="eastAsia"/>
          <w:sz w:val="28"/>
          <w:szCs w:val="28"/>
        </w:rPr>
        <w:t>операционной</w:t>
      </w:r>
      <w:r w:rsidRPr="00CF55B2">
        <w:rPr>
          <w:rFonts w:ascii="Times New Roman" w:hAnsi="Times New Roman"/>
          <w:sz w:val="28"/>
          <w:szCs w:val="28"/>
        </w:rPr>
        <w:t xml:space="preserve"> </w:t>
      </w:r>
      <w:r w:rsidRPr="00CF55B2">
        <w:rPr>
          <w:rFonts w:ascii="Times New Roman" w:hAnsi="Times New Roman" w:hint="eastAsia"/>
          <w:sz w:val="28"/>
          <w:szCs w:val="28"/>
        </w:rPr>
        <w:t>прибыли</w:t>
      </w:r>
      <w:r w:rsidRPr="00CF55B2">
        <w:rPr>
          <w:rFonts w:ascii="Times New Roman" w:hAnsi="Times New Roman"/>
          <w:sz w:val="28"/>
          <w:szCs w:val="28"/>
        </w:rPr>
        <w:t xml:space="preserve"> </w:t>
      </w:r>
      <w:r w:rsidRPr="00CF55B2">
        <w:rPr>
          <w:rFonts w:ascii="Times New Roman" w:hAnsi="Times New Roman" w:hint="eastAsia"/>
          <w:sz w:val="28"/>
          <w:szCs w:val="28"/>
        </w:rPr>
        <w:t>не</w:t>
      </w:r>
      <w:r w:rsidRPr="00CF55B2">
        <w:rPr>
          <w:rFonts w:ascii="Times New Roman" w:hAnsi="Times New Roman"/>
          <w:sz w:val="28"/>
          <w:szCs w:val="28"/>
        </w:rPr>
        <w:t xml:space="preserve"> </w:t>
      </w:r>
      <w:r w:rsidRPr="00CF55B2">
        <w:rPr>
          <w:rFonts w:ascii="Times New Roman" w:hAnsi="Times New Roman" w:hint="eastAsia"/>
          <w:sz w:val="28"/>
          <w:szCs w:val="28"/>
        </w:rPr>
        <w:t>включаются</w:t>
      </w:r>
      <w:r w:rsidRPr="00CF55B2">
        <w:rPr>
          <w:rFonts w:ascii="Times New Roman" w:hAnsi="Times New Roman"/>
          <w:sz w:val="28"/>
          <w:szCs w:val="28"/>
        </w:rPr>
        <w:t xml:space="preserve"> </w:t>
      </w:r>
      <w:r w:rsidRPr="00CF55B2">
        <w:rPr>
          <w:rFonts w:ascii="Times New Roman" w:hAnsi="Times New Roman" w:hint="eastAsia"/>
          <w:sz w:val="28"/>
          <w:szCs w:val="28"/>
        </w:rPr>
        <w:t>положительные</w:t>
      </w:r>
      <w:r w:rsidRPr="00CF55B2">
        <w:rPr>
          <w:rFonts w:ascii="Times New Roman" w:hAnsi="Times New Roman"/>
          <w:sz w:val="28"/>
          <w:szCs w:val="28"/>
        </w:rPr>
        <w:t xml:space="preserve"> (</w:t>
      </w:r>
      <w:r w:rsidRPr="00CF55B2">
        <w:rPr>
          <w:rFonts w:ascii="Times New Roman" w:hAnsi="Times New Roman" w:hint="eastAsia"/>
          <w:sz w:val="28"/>
          <w:szCs w:val="28"/>
        </w:rPr>
        <w:t>отрицательные</w:t>
      </w:r>
      <w:r w:rsidRPr="00CF55B2">
        <w:rPr>
          <w:rFonts w:ascii="Times New Roman" w:hAnsi="Times New Roman"/>
          <w:sz w:val="28"/>
          <w:szCs w:val="28"/>
        </w:rPr>
        <w:t xml:space="preserve">) </w:t>
      </w:r>
      <w:r w:rsidRPr="00CF55B2">
        <w:rPr>
          <w:rFonts w:ascii="Times New Roman" w:hAnsi="Times New Roman" w:hint="eastAsia"/>
          <w:sz w:val="28"/>
          <w:szCs w:val="28"/>
        </w:rPr>
        <w:t>курсовые</w:t>
      </w:r>
      <w:r w:rsidRPr="00CF55B2">
        <w:rPr>
          <w:rFonts w:ascii="Times New Roman" w:hAnsi="Times New Roman"/>
          <w:sz w:val="28"/>
          <w:szCs w:val="28"/>
        </w:rPr>
        <w:t xml:space="preserve"> </w:t>
      </w:r>
      <w:r w:rsidRPr="00CF55B2">
        <w:rPr>
          <w:rFonts w:ascii="Times New Roman" w:hAnsi="Times New Roman" w:hint="eastAsia"/>
          <w:sz w:val="28"/>
          <w:szCs w:val="28"/>
        </w:rPr>
        <w:t>разницы</w:t>
      </w:r>
      <w:r w:rsidRPr="00CF55B2">
        <w:rPr>
          <w:rFonts w:ascii="Times New Roman" w:hAnsi="Times New Roman"/>
          <w:sz w:val="28"/>
          <w:szCs w:val="28"/>
        </w:rPr>
        <w:t xml:space="preserve">, </w:t>
      </w:r>
      <w:r w:rsidRPr="00CF55B2">
        <w:rPr>
          <w:rFonts w:ascii="Times New Roman" w:hAnsi="Times New Roman" w:hint="eastAsia"/>
          <w:sz w:val="28"/>
          <w:szCs w:val="28"/>
        </w:rPr>
        <w:t>отчисления</w:t>
      </w:r>
      <w:r w:rsidRPr="00CF55B2">
        <w:rPr>
          <w:rFonts w:ascii="Times New Roman" w:hAnsi="Times New Roman"/>
          <w:sz w:val="28"/>
          <w:szCs w:val="28"/>
        </w:rPr>
        <w:t xml:space="preserve"> </w:t>
      </w:r>
      <w:r w:rsidRPr="00CF55B2">
        <w:rPr>
          <w:rFonts w:ascii="Times New Roman" w:hAnsi="Times New Roman" w:hint="eastAsia"/>
          <w:sz w:val="28"/>
          <w:szCs w:val="28"/>
        </w:rPr>
        <w:t>в</w:t>
      </w:r>
      <w:r w:rsidRPr="00CF55B2">
        <w:rPr>
          <w:rFonts w:ascii="Times New Roman" w:hAnsi="Times New Roman"/>
          <w:sz w:val="28"/>
          <w:szCs w:val="28"/>
        </w:rPr>
        <w:t xml:space="preserve"> резервы (восстановление резервов), доходы и расходы от покупки (продажи) валюты,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ED061A" w:rsidRPr="00CF55B2" w:rsidRDefault="00ED061A" w:rsidP="00ED061A">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11. Специальный инвестиционный контракт считается заключенным и вступает в силу со дня его подписания Кабинетом Министров Республики Татарстан или уполномоченным органом.</w:t>
      </w:r>
    </w:p>
    <w:p w:rsidR="00ED061A" w:rsidRPr="00CF55B2" w:rsidRDefault="00ED061A" w:rsidP="00ED061A">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В случае если специальный инвестиционный контракт заключен до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rsidR="00C23A71" w:rsidRPr="00CF55B2" w:rsidRDefault="00ED061A" w:rsidP="0061347D">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В случае если специальный инвестиционный контракт заключен после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предусмотрено специальным инвестиционным контрактом.</w:t>
      </w:r>
    </w:p>
    <w:p w:rsidR="00ED061A" w:rsidRPr="00CF55B2" w:rsidRDefault="00ED061A" w:rsidP="00ED061A">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Типовые формы отчетов по специальному инвестиционному контракту утверждаются уполномоченным органом после согласования с Министерством экономики Республики Татарстан и Министерством финансов Республики Татарстан.</w:t>
      </w:r>
    </w:p>
    <w:p w:rsidR="0061347D" w:rsidRPr="00CF55B2" w:rsidRDefault="0061347D" w:rsidP="0061347D">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12.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а) бизнес-плана и финансовой</w:t>
      </w:r>
      <w:r w:rsidR="00BB5A7A" w:rsidRPr="00CF55B2">
        <w:rPr>
          <w:rFonts w:ascii="Times New Roman" w:hAnsi="Times New Roman"/>
          <w:color w:val="auto"/>
          <w:sz w:val="28"/>
          <w:szCs w:val="28"/>
        </w:rPr>
        <w:t xml:space="preserve"> модели инвестиционного проекта, соответствующих требованиям пунктов 16 и 18 настоящего Порядка;</w:t>
      </w:r>
    </w:p>
    <w:p w:rsidR="0061347D" w:rsidRPr="00CF55B2" w:rsidRDefault="0061347D" w:rsidP="0061347D">
      <w:pPr>
        <w:autoSpaceDE w:val="0"/>
        <w:autoSpaceDN w:val="0"/>
        <w:ind w:firstLine="709"/>
        <w:jc w:val="both"/>
        <w:rPr>
          <w:rFonts w:ascii="Times New Roman" w:hAnsi="Times New Roman"/>
          <w:color w:val="000000" w:themeColor="text1"/>
          <w:sz w:val="28"/>
          <w:szCs w:val="28"/>
        </w:rPr>
      </w:pPr>
      <w:r w:rsidRPr="00CF55B2">
        <w:rPr>
          <w:rFonts w:ascii="Times New Roman" w:hAnsi="Times New Roman"/>
          <w:color w:val="auto"/>
          <w:sz w:val="28"/>
          <w:szCs w:val="28"/>
        </w:rP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54">
        <w:r w:rsidR="00BB5A7A" w:rsidRPr="00CF55B2">
          <w:rPr>
            <w:rFonts w:ascii="Times New Roman" w:hAnsi="Times New Roman"/>
            <w:color w:val="000000" w:themeColor="text1"/>
            <w:sz w:val="28"/>
            <w:szCs w:val="28"/>
          </w:rPr>
          <w:t>подпунктом «ж»</w:t>
        </w:r>
        <w:r w:rsidRPr="00CF55B2">
          <w:rPr>
            <w:rFonts w:ascii="Times New Roman" w:hAnsi="Times New Roman"/>
            <w:color w:val="000000" w:themeColor="text1"/>
            <w:sz w:val="28"/>
            <w:szCs w:val="28"/>
          </w:rPr>
          <w:t xml:space="preserve"> пункта 5</w:t>
        </w:r>
      </w:hyperlink>
      <w:r w:rsidRPr="00CF55B2">
        <w:rPr>
          <w:rFonts w:ascii="Times New Roman" w:hAnsi="Times New Roman"/>
          <w:color w:val="000000" w:themeColor="text1"/>
          <w:sz w:val="28"/>
          <w:szCs w:val="28"/>
        </w:rPr>
        <w:t xml:space="preserve"> настоящего Порядка, включая:</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кредитный договор о финансировании инвестиционного проекта или предварительный кредитный договор;</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договор займа;</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корпоративный договор;</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 чем за пять дней до даты подачи заявления о заключении специ</w:t>
      </w:r>
      <w:r w:rsidRPr="00CF55B2">
        <w:rPr>
          <w:rFonts w:ascii="Times New Roman" w:hAnsi="Times New Roman"/>
          <w:color w:val="auto"/>
          <w:sz w:val="28"/>
          <w:szCs w:val="28"/>
        </w:rPr>
        <w:lastRenderedPageBreak/>
        <w:t>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иные документы, позволяющие подтвердить размер привлекаемых инвестиций;</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в) перечня мер стимулирования деятельности в сфере промышленности из числа мер, предусмотренных</w:t>
      </w:r>
      <w:r w:rsidRPr="00CF55B2">
        <w:rPr>
          <w:rFonts w:ascii="Times New Roman" w:hAnsi="Times New Roman"/>
          <w:color w:val="000000" w:themeColor="text1"/>
          <w:sz w:val="28"/>
          <w:szCs w:val="28"/>
        </w:rPr>
        <w:t xml:space="preserve"> </w:t>
      </w:r>
      <w:hyperlink r:id="rId11">
        <w:r w:rsidRPr="00CF55B2">
          <w:rPr>
            <w:rFonts w:ascii="Times New Roman" w:hAnsi="Times New Roman"/>
            <w:color w:val="000000" w:themeColor="text1"/>
            <w:sz w:val="28"/>
            <w:szCs w:val="28"/>
          </w:rPr>
          <w:t>Законом</w:t>
        </w:r>
      </w:hyperlink>
      <w:r w:rsidRPr="00CF55B2">
        <w:rPr>
          <w:rFonts w:ascii="Times New Roman" w:hAnsi="Times New Roman"/>
          <w:color w:val="auto"/>
          <w:sz w:val="28"/>
          <w:szCs w:val="28"/>
        </w:rPr>
        <w:t xml:space="preserve"> Республики Татарстан от 21</w:t>
      </w:r>
      <w:r w:rsidR="00BB5A7A" w:rsidRPr="00CF55B2">
        <w:rPr>
          <w:rFonts w:ascii="Times New Roman" w:hAnsi="Times New Roman"/>
          <w:color w:val="auto"/>
          <w:sz w:val="28"/>
          <w:szCs w:val="28"/>
        </w:rPr>
        <w:t xml:space="preserve"> апреля 2016 года № 24-ЗРТ «</w:t>
      </w:r>
      <w:r w:rsidRPr="00CF55B2">
        <w:rPr>
          <w:rFonts w:ascii="Times New Roman" w:hAnsi="Times New Roman"/>
          <w:color w:val="auto"/>
          <w:sz w:val="28"/>
          <w:szCs w:val="28"/>
        </w:rPr>
        <w:t xml:space="preserve">О промышленной </w:t>
      </w:r>
      <w:r w:rsidR="00BB5A7A" w:rsidRPr="00CF55B2">
        <w:rPr>
          <w:rFonts w:ascii="Times New Roman" w:hAnsi="Times New Roman"/>
          <w:color w:val="auto"/>
          <w:sz w:val="28"/>
          <w:szCs w:val="28"/>
        </w:rPr>
        <w:t>политике в Республике Татарстан»</w:t>
      </w:r>
      <w:r w:rsidRPr="00CF55B2">
        <w:rPr>
          <w:rFonts w:ascii="Times New Roman" w:hAnsi="Times New Roman"/>
          <w:color w:val="auto"/>
          <w:sz w:val="28"/>
          <w:szCs w:val="28"/>
        </w:rPr>
        <w:t xml:space="preserve">, или мер поддержки субъектов деятельности в сфере промышленности, установленных иными законами Республики Татарстан и нормативными правовыми актами </w:t>
      </w:r>
      <w:r w:rsidR="00BB5A7A" w:rsidRPr="00CF55B2">
        <w:rPr>
          <w:rFonts w:ascii="Times New Roman" w:hAnsi="Times New Roman"/>
          <w:color w:val="auto"/>
          <w:sz w:val="28"/>
          <w:szCs w:val="28"/>
        </w:rPr>
        <w:t>Раиса</w:t>
      </w:r>
      <w:r w:rsidRPr="00CF55B2">
        <w:rPr>
          <w:rFonts w:ascii="Times New Roman" w:hAnsi="Times New Roman"/>
          <w:color w:val="auto"/>
          <w:sz w:val="28"/>
          <w:szCs w:val="28"/>
        </w:rPr>
        <w:t xml:space="preserve"> Республики Татарстан, Кабинета Министров Республики Татарстан,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61347D" w:rsidRPr="00CF55B2" w:rsidRDefault="0061347D" w:rsidP="0061347D">
      <w:pPr>
        <w:autoSpaceDE w:val="0"/>
        <w:autoSpaceDN w:val="0"/>
        <w:ind w:firstLine="709"/>
        <w:jc w:val="both"/>
        <w:rPr>
          <w:rFonts w:ascii="Times New Roman" w:hAnsi="Times New Roman"/>
          <w:color w:val="auto"/>
          <w:sz w:val="28"/>
          <w:szCs w:val="28"/>
        </w:rPr>
      </w:pPr>
      <w:bookmarkStart w:id="4" w:name="P80"/>
      <w:bookmarkEnd w:id="4"/>
      <w:r w:rsidRPr="00CF55B2">
        <w:rPr>
          <w:rFonts w:ascii="Times New Roman" w:hAnsi="Times New Roman"/>
          <w:color w:val="auto"/>
          <w:sz w:val="28"/>
          <w:szCs w:val="28"/>
        </w:rPr>
        <w:t>г) перечня обязательств инвестора и (или) привлеченного лица (в случае его привлечения);</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д) </w:t>
      </w:r>
      <w:r w:rsidRPr="00CF55B2">
        <w:rPr>
          <w:rFonts w:ascii="Times New Roman" w:hAnsi="Times New Roman"/>
          <w:color w:val="000000" w:themeColor="text1"/>
          <w:sz w:val="28"/>
          <w:szCs w:val="28"/>
        </w:rPr>
        <w:t xml:space="preserve">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w:t>
      </w:r>
      <w:hyperlink r:id="rId12">
        <w:r w:rsidRPr="00CF55B2">
          <w:rPr>
            <w:rFonts w:ascii="Times New Roman" w:hAnsi="Times New Roman"/>
            <w:color w:val="000000" w:themeColor="text1"/>
            <w:sz w:val="28"/>
            <w:szCs w:val="28"/>
          </w:rPr>
          <w:t>классификатору</w:t>
        </w:r>
      </w:hyperlink>
      <w:r w:rsidRPr="00CF55B2">
        <w:rPr>
          <w:rFonts w:ascii="Times New Roman" w:hAnsi="Times New Roman"/>
          <w:color w:val="000000" w:themeColor="text1"/>
          <w:sz w:val="28"/>
          <w:szCs w:val="28"/>
        </w:rPr>
        <w:t xml:space="preserve"> продукции по видам экономической деятельности (ОКПД 2);</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з) </w:t>
      </w:r>
      <w:r w:rsidR="00BB5A7A" w:rsidRPr="00CF55B2">
        <w:rPr>
          <w:rFonts w:ascii="Times New Roman" w:hAnsi="Times New Roman" w:hint="eastAsia"/>
          <w:color w:val="auto"/>
          <w:sz w:val="28"/>
          <w:szCs w:val="28"/>
        </w:rPr>
        <w:t>графика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инвестирования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расходования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средств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годам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содержащего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том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числе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расходы</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всем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либо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отдельным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направлениям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предусмотренным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пунктом</w:t>
      </w:r>
      <w:r w:rsidR="004A7EA0" w:rsidRPr="00CF55B2">
        <w:rPr>
          <w:rFonts w:ascii="Times New Roman" w:hAnsi="Times New Roman"/>
          <w:color w:val="auto"/>
          <w:sz w:val="28"/>
          <w:szCs w:val="28"/>
        </w:rPr>
        <w:t xml:space="preserve"> 20</w:t>
      </w:r>
      <w:r w:rsidR="00BB5A7A" w:rsidRPr="00CF55B2">
        <w:rPr>
          <w:rFonts w:ascii="Times New Roman" w:hAnsi="Times New Roman"/>
          <w:color w:val="auto"/>
          <w:sz w:val="28"/>
          <w:szCs w:val="28"/>
        </w:rPr>
        <w:t xml:space="preserve"> </w:t>
      </w:r>
      <w:r w:rsidR="004A7EA0" w:rsidRPr="00CF55B2">
        <w:rPr>
          <w:rFonts w:ascii="Times New Roman" w:hAnsi="Times New Roman" w:hint="eastAsia"/>
          <w:color w:val="auto"/>
          <w:sz w:val="28"/>
          <w:szCs w:val="28"/>
        </w:rPr>
        <w:t>настоящего Порядка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при</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обязательном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наличии</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расходов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указанных</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подпункте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г</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пункта</w:t>
      </w:r>
      <w:r w:rsidR="004A7EA0" w:rsidRPr="00CF55B2">
        <w:rPr>
          <w:rFonts w:ascii="Times New Roman" w:hAnsi="Times New Roman"/>
          <w:color w:val="auto"/>
          <w:sz w:val="28"/>
          <w:szCs w:val="28"/>
        </w:rPr>
        <w:t xml:space="preserve"> 20</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настоящего Порядка</w:t>
      </w:r>
      <w:r w:rsidR="00BB5A7A" w:rsidRPr="00CF55B2">
        <w:rPr>
          <w:rFonts w:ascii="Times New Roman" w:hAnsi="Times New Roman"/>
          <w:color w:val="auto"/>
          <w:sz w:val="28"/>
          <w:szCs w:val="28"/>
        </w:rPr>
        <w:t>;</w:t>
      </w:r>
    </w:p>
    <w:p w:rsidR="0061347D" w:rsidRPr="00CF55B2" w:rsidRDefault="0061347D" w:rsidP="0061347D">
      <w:pPr>
        <w:autoSpaceDE w:val="0"/>
        <w:autoSpaceDN w:val="0"/>
        <w:ind w:firstLine="709"/>
        <w:jc w:val="both"/>
        <w:rPr>
          <w:rFonts w:ascii="Times New Roman" w:hAnsi="Times New Roman"/>
          <w:color w:val="auto"/>
          <w:sz w:val="28"/>
          <w:szCs w:val="28"/>
        </w:rPr>
      </w:pPr>
      <w:bookmarkStart w:id="5" w:name="P85"/>
      <w:bookmarkEnd w:id="5"/>
      <w:r w:rsidRPr="00CF55B2">
        <w:rPr>
          <w:rFonts w:ascii="Times New Roman" w:hAnsi="Times New Roman"/>
          <w:color w:val="auto"/>
          <w:sz w:val="28"/>
          <w:szCs w:val="28"/>
        </w:rPr>
        <w:t xml:space="preserve">и) </w:t>
      </w:r>
      <w:r w:rsidR="00BB5A7A" w:rsidRPr="00CF55B2">
        <w:rPr>
          <w:rFonts w:ascii="Times New Roman" w:hAnsi="Times New Roman" w:hint="eastAsia"/>
          <w:color w:val="auto"/>
          <w:sz w:val="28"/>
          <w:szCs w:val="28"/>
        </w:rPr>
        <w:t>сведений</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результатах</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показателях</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которые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планируется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достигнуть</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ходе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реализации</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инвестиционного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проекта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ежегодные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показатели</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итоговые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показатели</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на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дату</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окончания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срока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действия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специального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инвестиционного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контракта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также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справочные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данные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ежегодных</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показателях</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нарастающим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итогом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указанием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лица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инвестор</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промышленное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предприятие</w:t>
      </w:r>
      <w:r w:rsidR="00BB5A7A" w:rsidRPr="00CF55B2">
        <w:rPr>
          <w:rFonts w:ascii="Times New Roman" w:hAnsi="Times New Roman"/>
          <w:color w:val="auto"/>
          <w:sz w:val="28"/>
          <w:szCs w:val="28"/>
        </w:rPr>
        <w:t xml:space="preserve"> - </w:t>
      </w:r>
      <w:r w:rsidR="00BB5A7A" w:rsidRPr="00CF55B2">
        <w:rPr>
          <w:rFonts w:ascii="Times New Roman" w:hAnsi="Times New Roman" w:hint="eastAsia"/>
          <w:color w:val="auto"/>
          <w:sz w:val="28"/>
          <w:szCs w:val="28"/>
        </w:rPr>
        <w:t>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случае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его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привлечения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ответственного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за</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достижение</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каждого</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показателя</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в</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том</w:t>
      </w:r>
      <w:r w:rsidR="00BB5A7A" w:rsidRPr="00CF55B2">
        <w:rPr>
          <w:rFonts w:ascii="Times New Roman" w:hAnsi="Times New Roman"/>
          <w:color w:val="auto"/>
          <w:sz w:val="28"/>
          <w:szCs w:val="28"/>
        </w:rPr>
        <w:t xml:space="preserve"> </w:t>
      </w:r>
      <w:r w:rsidR="00BB5A7A" w:rsidRPr="00CF55B2">
        <w:rPr>
          <w:rFonts w:ascii="Times New Roman" w:hAnsi="Times New Roman" w:hint="eastAsia"/>
          <w:color w:val="auto"/>
          <w:sz w:val="28"/>
          <w:szCs w:val="28"/>
        </w:rPr>
        <w:t>числе</w:t>
      </w:r>
      <w:r w:rsidRPr="00CF55B2">
        <w:rPr>
          <w:rFonts w:ascii="Times New Roman" w:hAnsi="Times New Roman"/>
          <w:color w:val="auto"/>
          <w:sz w:val="28"/>
          <w:szCs w:val="28"/>
        </w:rPr>
        <w:t>:</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об объеме (в натуральном и денежном выражении) произведенной и реализованной промышленной продукции;</w:t>
      </w:r>
    </w:p>
    <w:p w:rsidR="00BB5A7A" w:rsidRPr="00CF55B2" w:rsidRDefault="00BB5A7A" w:rsidP="0061347D">
      <w:pPr>
        <w:autoSpaceDE w:val="0"/>
        <w:autoSpaceDN w:val="0"/>
        <w:ind w:firstLine="709"/>
        <w:jc w:val="both"/>
        <w:rPr>
          <w:rFonts w:ascii="Times New Roman" w:hAnsi="Times New Roman"/>
          <w:color w:val="auto"/>
          <w:sz w:val="28"/>
          <w:szCs w:val="28"/>
        </w:rPr>
      </w:pPr>
      <w:r w:rsidRPr="00CF55B2">
        <w:rPr>
          <w:rFonts w:ascii="Times New Roman" w:hAnsi="Times New Roman" w:hint="eastAsia"/>
          <w:color w:val="auto"/>
          <w:sz w:val="28"/>
          <w:szCs w:val="28"/>
        </w:rPr>
        <w:t>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планируемом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налогов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без</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учета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налогов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подлежащих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возмещению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lastRenderedPageBreak/>
        <w:t>из</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бюджетов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бюджетной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системы</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Российской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Федерации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сборов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страховых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взносов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таможенных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пошлин</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будут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уплачены</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инвестором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предприятием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привлечения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применения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мер</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стимулирования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предусмотренных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также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справочных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данных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объеме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налогов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сборов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страховых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взносов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таможенных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пошлин</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которые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будут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уплачены</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инвестором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предприятием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привлечения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реализации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проекта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в</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случае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заключения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неприменения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мер</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стимулирования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предусмотренных</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специальным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инвестиционным</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контрактом</w:t>
      </w:r>
      <w:r w:rsidRPr="00CF55B2">
        <w:rPr>
          <w:rFonts w:ascii="Times New Roman" w:hAnsi="Times New Roman"/>
          <w:color w:val="auto"/>
          <w:sz w:val="28"/>
          <w:szCs w:val="28"/>
        </w:rPr>
        <w:t>;</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о количестве рабочих мест, создаваемых в ходе реализации инвестиционного проекта;</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61347D" w:rsidRPr="00CF55B2" w:rsidRDefault="0061347D" w:rsidP="0061347D">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л) справки с подтверждением соответствия инвестора и привлеченных лиц (в случае их привлечения) требованиям </w:t>
      </w:r>
      <w:hyperlink w:anchor="P47">
        <w:r w:rsidRPr="00CF55B2">
          <w:rPr>
            <w:rFonts w:ascii="Times New Roman" w:hAnsi="Times New Roman"/>
            <w:color w:val="000000" w:themeColor="text1"/>
            <w:sz w:val="28"/>
            <w:szCs w:val="28"/>
          </w:rPr>
          <w:t>пункта 5</w:t>
        </w:r>
      </w:hyperlink>
      <w:r w:rsidRPr="00CF55B2">
        <w:rPr>
          <w:rFonts w:ascii="Times New Roman" w:hAnsi="Times New Roman"/>
          <w:color w:val="000000" w:themeColor="text1"/>
          <w:sz w:val="28"/>
          <w:szCs w:val="28"/>
        </w:rPr>
        <w:t xml:space="preserve"> </w:t>
      </w:r>
      <w:r w:rsidRPr="00CF55B2">
        <w:rPr>
          <w:rFonts w:ascii="Times New Roman" w:hAnsi="Times New Roman"/>
          <w:color w:val="auto"/>
          <w:sz w:val="28"/>
          <w:szCs w:val="28"/>
        </w:rPr>
        <w:t>настоящего Порядка;</w:t>
      </w:r>
    </w:p>
    <w:p w:rsidR="0061347D" w:rsidRPr="00CF55B2" w:rsidRDefault="0061347D" w:rsidP="0061347D">
      <w:pPr>
        <w:autoSpaceDE w:val="0"/>
        <w:autoSpaceDN w:val="0"/>
        <w:ind w:firstLine="709"/>
        <w:jc w:val="both"/>
        <w:rPr>
          <w:rFonts w:ascii="Times New Roman" w:hAnsi="Times New Roman"/>
          <w:color w:val="auto"/>
          <w:sz w:val="28"/>
          <w:szCs w:val="28"/>
        </w:rPr>
      </w:pPr>
      <w:bookmarkStart w:id="6" w:name="P96"/>
      <w:bookmarkEnd w:id="6"/>
      <w:r w:rsidRPr="00CF55B2">
        <w:rPr>
          <w:rFonts w:ascii="Times New Roman" w:hAnsi="Times New Roman"/>
          <w:color w:val="auto"/>
          <w:sz w:val="28"/>
          <w:szCs w:val="28"/>
        </w:rP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B447D8" w:rsidRPr="00CF55B2" w:rsidRDefault="00B447D8" w:rsidP="00B447D8">
      <w:pPr>
        <w:pStyle w:val="ConsPlusNormal"/>
        <w:ind w:firstLine="709"/>
        <w:jc w:val="both"/>
        <w:rPr>
          <w:rFonts w:ascii="Times New Roman" w:hAnsi="Times New Roman"/>
          <w:sz w:val="28"/>
          <w:szCs w:val="28"/>
        </w:rPr>
      </w:pPr>
      <w:r w:rsidRPr="00CF55B2">
        <w:rPr>
          <w:rFonts w:ascii="Times New Roman" w:hAnsi="Times New Roman"/>
          <w:sz w:val="28"/>
          <w:szCs w:val="28"/>
        </w:rPr>
        <w:t>13.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отчетов о движении денежных средств.</w:t>
      </w:r>
    </w:p>
    <w:p w:rsidR="00B447D8" w:rsidRPr="00CF55B2" w:rsidRDefault="00B447D8" w:rsidP="00B447D8">
      <w:pPr>
        <w:pStyle w:val="ConsPlusNormal"/>
        <w:ind w:firstLine="709"/>
        <w:jc w:val="both"/>
        <w:rPr>
          <w:rFonts w:ascii="Times New Roman" w:hAnsi="Times New Roman"/>
          <w:sz w:val="28"/>
          <w:szCs w:val="28"/>
        </w:rPr>
      </w:pPr>
      <w:r w:rsidRPr="00CF55B2">
        <w:rPr>
          <w:rFonts w:ascii="Times New Roman" w:hAnsi="Times New Roman"/>
          <w:sz w:val="28"/>
          <w:szCs w:val="28"/>
        </w:rP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rsidR="00B447D8" w:rsidRPr="00CF55B2" w:rsidRDefault="00B447D8" w:rsidP="00B447D8">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В случае если нормативными правовыми актами Республики Татарстан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w:t>
      </w:r>
      <w:r w:rsidRPr="00CF55B2">
        <w:rPr>
          <w:rFonts w:ascii="Times New Roman" w:hAnsi="Times New Roman"/>
          <w:sz w:val="28"/>
          <w:szCs w:val="28"/>
        </w:rPr>
        <w:lastRenderedPageBreak/>
        <w:t>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rsidR="002017C3" w:rsidRPr="00CF55B2" w:rsidRDefault="002017C3" w:rsidP="002017C3">
      <w:pPr>
        <w:widowControl/>
        <w:autoSpaceDE w:val="0"/>
        <w:autoSpaceDN w:val="0"/>
        <w:adjustRightInd w:val="0"/>
        <w:ind w:firstLine="540"/>
        <w:jc w:val="both"/>
        <w:rPr>
          <w:rFonts w:ascii="Times New Roman" w:hAnsi="Times New Roman"/>
          <w:sz w:val="28"/>
          <w:szCs w:val="28"/>
        </w:rPr>
      </w:pPr>
      <w:r w:rsidRPr="00CF55B2">
        <w:rPr>
          <w:rFonts w:ascii="Times New Roman" w:hAnsi="Times New Roman"/>
          <w:sz w:val="28"/>
          <w:szCs w:val="28"/>
        </w:rPr>
        <w:t>В случае включения инвестором в заявление о заключении специального инвестиционного контракта и (или) в прилагаемые к заявлению документы, указанные в</w:t>
      </w:r>
      <w:r w:rsidR="00BA542E" w:rsidRPr="00CF55B2">
        <w:rPr>
          <w:rFonts w:ascii="Times New Roman" w:hAnsi="Times New Roman"/>
          <w:sz w:val="28"/>
          <w:szCs w:val="28"/>
        </w:rPr>
        <w:t xml:space="preserve"> пункте 12 настоящего Порядка</w:t>
      </w:r>
      <w:r w:rsidRPr="00CF55B2">
        <w:rPr>
          <w:rFonts w:ascii="Times New Roman" w:hAnsi="Times New Roman"/>
          <w:sz w:val="28"/>
          <w:szCs w:val="28"/>
        </w:rPr>
        <w:t>, информации о стоимости материалов, основных средств и иных объектов инвестирования, готовой продукции такая информация предоставляется без учета налога на добавленную стоимость.</w:t>
      </w:r>
    </w:p>
    <w:p w:rsidR="00792945" w:rsidRPr="00CF55B2" w:rsidRDefault="00792945" w:rsidP="00792945">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14. Документы, предусмотренные </w:t>
      </w:r>
      <w:hyperlink w:anchor="P70">
        <w:r w:rsidRPr="00CF55B2">
          <w:rPr>
            <w:rStyle w:val="af3"/>
            <w:rFonts w:ascii="Times New Roman" w:hAnsi="Times New Roman"/>
            <w:sz w:val="28"/>
            <w:szCs w:val="28"/>
          </w:rPr>
          <w:t>пунктами 12</w:t>
        </w:r>
      </w:hyperlink>
      <w:r w:rsidRPr="00CF55B2">
        <w:rPr>
          <w:rFonts w:ascii="Times New Roman" w:hAnsi="Times New Roman"/>
          <w:sz w:val="28"/>
          <w:szCs w:val="28"/>
        </w:rPr>
        <w:t xml:space="preserve"> и </w:t>
      </w:r>
      <w:hyperlink w:anchor="P97">
        <w:r w:rsidRPr="00CF55B2">
          <w:rPr>
            <w:rStyle w:val="af3"/>
            <w:rFonts w:ascii="Times New Roman" w:hAnsi="Times New Roman"/>
            <w:sz w:val="28"/>
            <w:szCs w:val="28"/>
          </w:rPr>
          <w:t>13</w:t>
        </w:r>
      </w:hyperlink>
      <w:r w:rsidRPr="00CF55B2">
        <w:rPr>
          <w:rFonts w:ascii="Times New Roman" w:hAnsi="Times New Roman"/>
          <w:sz w:val="28"/>
          <w:szCs w:val="28"/>
        </w:rPr>
        <w:t xml:space="preserve"> настоящего Порядка, представляются на бумажном носителе (финансовая модель инвестиционного проекта представляется на бумажном и электронном носителях) с приложением электронного носителя информации, содержащего копии документов, созданных путем сканирования, и финансовую модель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15. В бизнес-плане инвестиционного проекта (нового этапа инвестиционного проекта) содержатся:</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а) полное наименование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б) описание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в) сведения об участниках инвестиционного проекта, включая наименование, адрес (для юридического лица), адрес регистрации по месту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иностранных лиц), состав учредителей (участников) и бенефициарных 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 приходящихся на каждого участника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г) наименование муниципального образования Республики Татарстан (муниципальных образований Республики Татарстан), на территории которого реализуется инвестиционный проект;</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д) цели и задачи реализации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з) планируемый размер ежегодной проектной операционной прибыли в ходе реализации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и) оценка потенциального спроса (объема рынка) на промышленную продукцию, осваиваемую в ходе реализации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к) перечень объектов капитального строительства, создаваемых в рамках инвестиционного проекта (при необходимости осуществления мероприятий в отношении указанных объектов), и стоимость строительства;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lastRenderedPageBreak/>
        <w:t>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инвестиционному проекту (при наличии такой фазы), и фазы эксплуатации (период производства продукции и поступления выручки от ее реализации);</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м) общая планируемая стоимость реализации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н) планируемый объем финансирования с выделением размера 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о) планируемые основные показатели инвестиционного проекта, включая чистую приведенную 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Российской Федерации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w:t>
      </w:r>
      <w:r w:rsidR="00380304" w:rsidRPr="00CF55B2">
        <w:rPr>
          <w:rFonts w:ascii="Times New Roman" w:hAnsi="Times New Roman"/>
          <w:sz w:val="28"/>
          <w:szCs w:val="28"/>
        </w:rPr>
        <w:t>;</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и лиц, ответственных за реализацию соответствующих мероприятий;</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р) динамика целевых результатов (показателей) инвестиционного проекта;</w:t>
      </w:r>
    </w:p>
    <w:p w:rsidR="00792945" w:rsidRPr="00CF55B2" w:rsidRDefault="00792945"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с) анализ рисков реализации инвестиционного проекта, в том числе макроэкономических, демографических, политических, географических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инвестиционного проекта в будущем.</w:t>
      </w:r>
    </w:p>
    <w:p w:rsidR="00792945" w:rsidRPr="00CF55B2" w:rsidRDefault="00DB701C" w:rsidP="00792945">
      <w:pPr>
        <w:pStyle w:val="ConsPlusNormal"/>
        <w:tabs>
          <w:tab w:val="left" w:pos="1665"/>
        </w:tabs>
        <w:ind w:firstLine="709"/>
        <w:jc w:val="both"/>
        <w:rPr>
          <w:rFonts w:ascii="Times New Roman" w:hAnsi="Times New Roman"/>
          <w:sz w:val="28"/>
          <w:szCs w:val="28"/>
        </w:rPr>
      </w:pPr>
      <w:r w:rsidRPr="00CF55B2">
        <w:rPr>
          <w:rFonts w:ascii="Times New Roman" w:hAnsi="Times New Roman"/>
          <w:sz w:val="28"/>
          <w:szCs w:val="28"/>
        </w:rPr>
        <w:t>16. Бизнес-план инвестиционного проекта (нового этапа инвестиционного проекта) актуализируется не ранее чем за три месяца до дня представления инвестором в уполномоченный орган документов, предусмотренных пунктами 12 и 13 настоящего Порядка.</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17.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а) исходные данные (допущения), на основе которых построены прогнозные данные, в том числе:</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дисконтирования и метод ее расчета, прочие предположения);</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макроэкономические данные (прогнозы инфляции, обменных курсов, фиксированных базовых процентных ставок, прочие данные);</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б) промежуточные прогнозные расчеты, в том числе:</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прогноз физического объема продаж и объема производства, цен на готовую продукцию, цен на основное сырье и материалы (других затрат, составляющих значительную долю в себестоимости);</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lastRenderedPageBreak/>
        <w:t>прогноз затрат, связанных с персоналом (с учетом планируемых индексаций оплаты труда и увеличения штата);</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и объемов выборки средств, погашения основного долга и процентных выплат);</w:t>
      </w:r>
    </w:p>
    <w:p w:rsidR="00BE7AB4" w:rsidRPr="00CF55B2" w:rsidRDefault="00BE7AB4" w:rsidP="00BE7AB4">
      <w:pPr>
        <w:pStyle w:val="ConsPlusNormal"/>
        <w:ind w:firstLine="709"/>
        <w:jc w:val="both"/>
        <w:rPr>
          <w:rFonts w:ascii="Times New Roman" w:hAnsi="Times New Roman"/>
          <w:color w:val="000000" w:themeColor="text1"/>
          <w:sz w:val="28"/>
          <w:szCs w:val="28"/>
        </w:rPr>
      </w:pPr>
      <w:r w:rsidRPr="00CF55B2">
        <w:rPr>
          <w:rFonts w:ascii="Times New Roman" w:hAnsi="Times New Roman"/>
          <w:color w:val="000000" w:themeColor="text1"/>
          <w:sz w:val="28"/>
          <w:szCs w:val="28"/>
        </w:rPr>
        <w:t>прогноз объемов использования бюджетных средств (в случае их использования в инвестиционном проекте) с детализацией по уровням бюджетов бюджетной системы Российской Федерации, основаниям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rsidR="00BE7AB4" w:rsidRPr="00CF55B2" w:rsidRDefault="00BE7AB4" w:rsidP="00BE7AB4">
      <w:pPr>
        <w:pStyle w:val="ConsPlusNormal"/>
        <w:ind w:firstLine="709"/>
        <w:jc w:val="both"/>
        <w:rPr>
          <w:rFonts w:ascii="Times New Roman" w:hAnsi="Times New Roman"/>
          <w:color w:val="000000" w:themeColor="text1"/>
          <w:sz w:val="28"/>
          <w:szCs w:val="28"/>
        </w:rPr>
      </w:pPr>
      <w:r w:rsidRPr="00CF55B2">
        <w:rPr>
          <w:rFonts w:ascii="Times New Roman" w:hAnsi="Times New Roman"/>
          <w:color w:val="000000" w:themeColor="text1"/>
          <w:sz w:val="28"/>
          <w:szCs w:val="28"/>
        </w:rPr>
        <w:t>прогноз объемов дополнительных доходов и экономии (снижения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подпунктом «м» пункта 12 настоящего Порядка;</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прогноз инвестирования (расходования) средств по направлениям, предусмотренным пунктом </w:t>
      </w:r>
      <w:r w:rsidR="004A7EA0" w:rsidRPr="00CF55B2">
        <w:rPr>
          <w:rFonts w:ascii="Times New Roman" w:hAnsi="Times New Roman"/>
          <w:sz w:val="28"/>
          <w:szCs w:val="28"/>
        </w:rPr>
        <w:t>19</w:t>
      </w:r>
      <w:r w:rsidRPr="00CF55B2">
        <w:rPr>
          <w:rFonts w:ascii="Times New Roman" w:hAnsi="Times New Roman"/>
          <w:sz w:val="28"/>
          <w:szCs w:val="28"/>
        </w:rPr>
        <w:t xml:space="preserve"> настоящего Порядка, и иным направлениям;</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прогноз объемов планируемых к уплате налогов в консолидированный бюджет Республики Татарстан с учетом и без учета применения мер стимулирования, предусмотренных специальным инвестиционным контрактом (с детализацией по каждому виду платежей, с указанием базы расчета и применяемых ставок);</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в) прогнозная финансовая отчетность, представленная в следующих формах с обеспечением их взаимосвязи:</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прогнозный баланс;</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пунктом 11 настоящего Порядка (с приведением всех финансовых показателей, использованных для расчета проектной операционной прибыли);</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t>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 средств по направлениям, предусмотренным пунктом 20 настоящего Порядка;</w:t>
      </w:r>
    </w:p>
    <w:p w:rsidR="00BE7AB4" w:rsidRPr="00CF55B2" w:rsidRDefault="00BE7AB4" w:rsidP="00BE7AB4">
      <w:pPr>
        <w:pStyle w:val="ConsPlusNormal"/>
        <w:ind w:firstLine="709"/>
        <w:jc w:val="both"/>
        <w:rPr>
          <w:rFonts w:ascii="Times New Roman" w:hAnsi="Times New Roman"/>
          <w:sz w:val="28"/>
          <w:szCs w:val="28"/>
        </w:rPr>
      </w:pPr>
      <w:r w:rsidRPr="00CF55B2">
        <w:rPr>
          <w:rFonts w:ascii="Times New Roman" w:hAnsi="Times New Roman"/>
          <w:sz w:val="28"/>
          <w:szCs w:val="28"/>
        </w:rPr>
        <w:lastRenderedPageBreak/>
        <w:t>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рентабельность собственного капитала (ROE) и рентабельность инвестированного капитала (ROIC).</w:t>
      </w:r>
    </w:p>
    <w:p w:rsidR="0061347D" w:rsidRPr="00CF55B2" w:rsidRDefault="00C9111E" w:rsidP="00BE7AB4">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18.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 Данные, содержащиеся в инвестиционном проекте, и данные в отношении нового этапа инвестиционного проекта взаимоувязываются посредством формул.</w:t>
      </w:r>
    </w:p>
    <w:p w:rsidR="009D6DCA" w:rsidRPr="00CF55B2" w:rsidRDefault="009D6DCA" w:rsidP="009D6DCA">
      <w:pPr>
        <w:pStyle w:val="ConsPlusNormal"/>
        <w:ind w:firstLine="709"/>
        <w:jc w:val="both"/>
        <w:rPr>
          <w:rFonts w:ascii="Times New Roman" w:hAnsi="Times New Roman"/>
          <w:sz w:val="28"/>
          <w:szCs w:val="28"/>
        </w:rPr>
      </w:pPr>
      <w:r w:rsidRPr="00CF55B2">
        <w:rPr>
          <w:rFonts w:ascii="Times New Roman" w:hAnsi="Times New Roman"/>
          <w:sz w:val="28"/>
          <w:szCs w:val="28"/>
        </w:rPr>
        <w:t>19.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подпунктом "м" пункта 12 настоящего Порядка) и консолидированные расчеты по инвестиционному проекту.</w:t>
      </w:r>
    </w:p>
    <w:p w:rsidR="009D6DCA" w:rsidRPr="00CF55B2" w:rsidRDefault="009D6DCA" w:rsidP="009D6DCA">
      <w:pPr>
        <w:pStyle w:val="ConsPlusNormal"/>
        <w:ind w:firstLine="709"/>
        <w:jc w:val="both"/>
        <w:rPr>
          <w:rFonts w:ascii="Times New Roman" w:hAnsi="Times New Roman"/>
          <w:sz w:val="28"/>
          <w:szCs w:val="28"/>
        </w:rPr>
      </w:pPr>
      <w:r w:rsidRPr="00CF55B2">
        <w:rPr>
          <w:rFonts w:ascii="Times New Roman" w:hAnsi="Times New Roman"/>
          <w:sz w:val="28"/>
          <w:szCs w:val="28"/>
        </w:rPr>
        <w:t>Допускаются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w:t>
      </w:r>
    </w:p>
    <w:p w:rsidR="009D6DCA" w:rsidRPr="00CF55B2" w:rsidRDefault="009D6DCA" w:rsidP="009D6DCA">
      <w:pPr>
        <w:pStyle w:val="ConsPlusNormal"/>
        <w:ind w:firstLine="709"/>
        <w:jc w:val="both"/>
        <w:rPr>
          <w:rFonts w:ascii="Times New Roman" w:hAnsi="Times New Roman"/>
          <w:sz w:val="28"/>
          <w:szCs w:val="28"/>
        </w:rPr>
      </w:pPr>
      <w:r w:rsidRPr="00CF55B2">
        <w:rPr>
          <w:rFonts w:ascii="Times New Roman" w:hAnsi="Times New Roman"/>
          <w:sz w:val="28"/>
          <w:szCs w:val="28"/>
        </w:rPr>
        <w:t>Финансовая модель инвестиционного проекта актуализируется не ранее чем за три месяца до дня представления инвестором в уполномоченный орган документов, предусмотренных пунктами 12 и 13 настоящего Порядка.</w:t>
      </w:r>
    </w:p>
    <w:p w:rsidR="009A7D44" w:rsidRPr="00CF55B2" w:rsidRDefault="009A7D44" w:rsidP="00D2495C">
      <w:pPr>
        <w:pStyle w:val="ConsPlusNormal"/>
        <w:ind w:firstLine="709"/>
        <w:jc w:val="both"/>
        <w:rPr>
          <w:rFonts w:ascii="Times New Roman" w:hAnsi="Times New Roman"/>
          <w:sz w:val="28"/>
          <w:szCs w:val="28"/>
        </w:rPr>
      </w:pPr>
      <w:r w:rsidRPr="00CF55B2">
        <w:rPr>
          <w:rFonts w:ascii="Times New Roman" w:hAnsi="Times New Roman"/>
          <w:sz w:val="28"/>
          <w:szCs w:val="28"/>
        </w:rPr>
        <w:t>20. Документы, предусмотренные пунктами 12 - 13, 15</w:t>
      </w:r>
      <w:r w:rsidR="00D2495C" w:rsidRPr="00CF55B2">
        <w:rPr>
          <w:rFonts w:ascii="Times New Roman" w:hAnsi="Times New Roman"/>
          <w:sz w:val="28"/>
          <w:szCs w:val="28"/>
        </w:rPr>
        <w:t>,</w:t>
      </w:r>
      <w:r w:rsidRPr="00CF55B2">
        <w:rPr>
          <w:rFonts w:ascii="Times New Roman" w:hAnsi="Times New Roman"/>
          <w:sz w:val="28"/>
          <w:szCs w:val="28"/>
        </w:rPr>
        <w:t xml:space="preserve"> 17 - 19 настоящего Порядка,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подпунктом "ж" пункта 5 настоящего Порядка, по всем либо отдельным из следующих направлений расходов (при обязательном наличии расходов по направлению, предусмотренному подпунктом "г" настоящего пункта):</w:t>
      </w:r>
    </w:p>
    <w:p w:rsidR="009A7D44" w:rsidRPr="00CF55B2" w:rsidRDefault="009A7D44" w:rsidP="00D2495C">
      <w:pPr>
        <w:pStyle w:val="ConsPlusNormal"/>
        <w:ind w:firstLine="709"/>
        <w:jc w:val="both"/>
        <w:rPr>
          <w:rFonts w:ascii="Times New Roman" w:hAnsi="Times New Roman"/>
          <w:sz w:val="28"/>
          <w:szCs w:val="28"/>
        </w:rPr>
      </w:pPr>
      <w:r w:rsidRPr="00CF55B2">
        <w:rPr>
          <w:rFonts w:ascii="Times New Roman" w:hAnsi="Times New Roman"/>
          <w:sz w:val="28"/>
          <w:szCs w:val="28"/>
        </w:rPr>
        <w:t>а) приобретение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rsidR="009A7D44" w:rsidRPr="00CF55B2" w:rsidRDefault="009A7D44" w:rsidP="00D2495C">
      <w:pPr>
        <w:pStyle w:val="ConsPlusNormal"/>
        <w:ind w:firstLine="709"/>
        <w:jc w:val="both"/>
        <w:rPr>
          <w:rFonts w:ascii="Times New Roman" w:hAnsi="Times New Roman"/>
          <w:sz w:val="28"/>
          <w:szCs w:val="28"/>
        </w:rPr>
      </w:pPr>
      <w:r w:rsidRPr="00CF55B2">
        <w:rPr>
          <w:rFonts w:ascii="Times New Roman" w:hAnsi="Times New Roman"/>
          <w:sz w:val="28"/>
          <w:szCs w:val="28"/>
        </w:rPr>
        <w:t>б) проведение изыскательских работ, разработка проектной документации;</w:t>
      </w:r>
    </w:p>
    <w:p w:rsidR="009A7D44" w:rsidRPr="00CF55B2" w:rsidRDefault="009A7D44" w:rsidP="00D2495C">
      <w:pPr>
        <w:pStyle w:val="ConsPlusNormal"/>
        <w:ind w:firstLine="709"/>
        <w:jc w:val="both"/>
        <w:rPr>
          <w:rFonts w:ascii="Times New Roman" w:hAnsi="Times New Roman"/>
          <w:sz w:val="28"/>
          <w:szCs w:val="28"/>
        </w:rPr>
      </w:pPr>
      <w:r w:rsidRPr="00CF55B2">
        <w:rPr>
          <w:rFonts w:ascii="Times New Roman" w:hAnsi="Times New Roman"/>
          <w:sz w:val="28"/>
          <w:szCs w:val="28"/>
        </w:rPr>
        <w:t>в) строительство, капитальный ремонт или реконструкция производственных зданий и сооружений;</w:t>
      </w:r>
    </w:p>
    <w:p w:rsidR="009A7D44" w:rsidRPr="00CF55B2" w:rsidRDefault="009A7D44" w:rsidP="00D2495C">
      <w:pPr>
        <w:pStyle w:val="ConsPlusNormal"/>
        <w:ind w:firstLine="709"/>
        <w:jc w:val="both"/>
        <w:rPr>
          <w:rFonts w:ascii="Times New Roman" w:hAnsi="Times New Roman"/>
          <w:sz w:val="28"/>
          <w:szCs w:val="28"/>
        </w:rPr>
      </w:pPr>
      <w:bookmarkStart w:id="7" w:name="P146"/>
      <w:bookmarkEnd w:id="7"/>
      <w:r w:rsidRPr="00CF55B2">
        <w:rPr>
          <w:rFonts w:ascii="Times New Roman" w:hAnsi="Times New Roman"/>
          <w:sz w:val="28"/>
          <w:szCs w:val="28"/>
        </w:rPr>
        <w:t>г) приобретение, сооружение, изготовление, доставка, расконсервация и модер</w:t>
      </w:r>
      <w:r w:rsidRPr="00CF55B2">
        <w:rPr>
          <w:rFonts w:ascii="Times New Roman" w:hAnsi="Times New Roman"/>
          <w:sz w:val="28"/>
          <w:szCs w:val="28"/>
        </w:rPr>
        <w:lastRenderedPageBreak/>
        <w:t>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rsidR="009A7D44" w:rsidRPr="00CF55B2" w:rsidRDefault="009A7D44" w:rsidP="00D2495C">
      <w:pPr>
        <w:pStyle w:val="ConsPlusNormal"/>
        <w:ind w:firstLine="709"/>
        <w:jc w:val="both"/>
        <w:rPr>
          <w:rFonts w:ascii="Times New Roman" w:hAnsi="Times New Roman"/>
          <w:sz w:val="28"/>
          <w:szCs w:val="28"/>
        </w:rPr>
      </w:pPr>
      <w:bookmarkStart w:id="8" w:name="P147"/>
      <w:bookmarkEnd w:id="8"/>
      <w:r w:rsidRPr="00CF55B2">
        <w:rPr>
          <w:rFonts w:ascii="Times New Roman" w:hAnsi="Times New Roman"/>
          <w:sz w:val="28"/>
          <w:szCs w:val="28"/>
        </w:rPr>
        <w:t xml:space="preserve">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подпункте "е" настоящего пункта, составляет не более 25 </w:t>
      </w:r>
      <w:r w:rsidR="004A7EA0" w:rsidRPr="00CF55B2">
        <w:rPr>
          <w:rFonts w:ascii="Times New Roman" w:hAnsi="Times New Roman"/>
          <w:sz w:val="28"/>
          <w:szCs w:val="28"/>
        </w:rPr>
        <w:t>процентов объема,</w:t>
      </w:r>
      <w:r w:rsidRPr="00CF55B2">
        <w:rPr>
          <w:rFonts w:ascii="Times New Roman" w:hAnsi="Times New Roman"/>
          <w:sz w:val="28"/>
          <w:szCs w:val="28"/>
        </w:rPr>
        <w:t xml:space="preserve"> запланированных в рамках специального инвестиционного контракта расходов);</w:t>
      </w:r>
    </w:p>
    <w:p w:rsidR="009A7D44" w:rsidRPr="00CF55B2" w:rsidRDefault="009A7D44" w:rsidP="00D2495C">
      <w:pPr>
        <w:pStyle w:val="ConsPlusNormal"/>
        <w:ind w:firstLine="709"/>
        <w:jc w:val="both"/>
        <w:rPr>
          <w:rFonts w:ascii="Times New Roman" w:hAnsi="Times New Roman"/>
          <w:sz w:val="28"/>
          <w:szCs w:val="28"/>
        </w:rPr>
      </w:pPr>
      <w:r w:rsidRPr="00CF55B2">
        <w:rPr>
          <w:rFonts w:ascii="Times New Roman" w:hAnsi="Times New Roman"/>
          <w:sz w:val="28"/>
          <w:szCs w:val="28"/>
        </w:rPr>
        <w:t>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подпункте "д" настоящего пункта, составляет не более 25 процентов объема запланированных в рамках специального инвестиционного контракта расходов).</w:t>
      </w:r>
    </w:p>
    <w:p w:rsidR="00AD0062" w:rsidRPr="00CF55B2" w:rsidRDefault="00AD0062" w:rsidP="00AD0062">
      <w:pPr>
        <w:pStyle w:val="ConsPlusNormal"/>
        <w:ind w:firstLine="709"/>
        <w:jc w:val="both"/>
        <w:rPr>
          <w:rFonts w:ascii="Times New Roman" w:hAnsi="Times New Roman"/>
          <w:sz w:val="28"/>
          <w:szCs w:val="28"/>
        </w:rPr>
      </w:pPr>
      <w:r w:rsidRPr="00CF55B2">
        <w:rPr>
          <w:rFonts w:ascii="Times New Roman" w:hAnsi="Times New Roman"/>
          <w:sz w:val="28"/>
          <w:szCs w:val="28"/>
        </w:rPr>
        <w:t>21. Для заключения специального инвестиционного контракта, в ходе которого реализуется инвестиционный проект, одновременно с документами, указанными в пунктах 12 и 13 настоящего Порядка, инвестор представляет:</w:t>
      </w:r>
    </w:p>
    <w:p w:rsidR="00AD0062" w:rsidRPr="00CF55B2" w:rsidRDefault="00AD0062" w:rsidP="00AD0062">
      <w:pPr>
        <w:pStyle w:val="ConsPlusNormal"/>
        <w:ind w:firstLine="709"/>
        <w:jc w:val="both"/>
        <w:rPr>
          <w:rFonts w:ascii="Times New Roman" w:hAnsi="Times New Roman"/>
          <w:sz w:val="28"/>
          <w:szCs w:val="28"/>
        </w:rPr>
      </w:pPr>
      <w:r w:rsidRPr="00CF55B2">
        <w:rPr>
          <w:rFonts w:ascii="Times New Roman" w:hAnsi="Times New Roman"/>
          <w:sz w:val="28"/>
          <w:szCs w:val="28"/>
        </w:rPr>
        <w:t>а) график выполнения технологических и производственных операций по производству промышленной продукции (с разбивкой по кварталам либо годам), в котором содержится детализированный перечень указанных операций, осуществляемых на территории Российской Федерации, и (или) требований к промышленной продукции, предъявляемых в целях ее отнесения к продукции, произведенной на территории Российской Федерации, на основании которого можно сделать вывод о стране происхождения соответствующей промышленной продукции, а также о начале выполнения на территории Российской Федерации соответствующих технологических и производственных операций и (или) требований к промышленной продукции, предъявляемых в целях ее отнесения к продукции, произведенной на территории Российской Федерации;</w:t>
      </w:r>
    </w:p>
    <w:p w:rsidR="00AD0062" w:rsidRPr="00CF55B2" w:rsidRDefault="00AD0062" w:rsidP="00024058">
      <w:pPr>
        <w:pStyle w:val="ConsPlusNormal"/>
        <w:ind w:firstLine="709"/>
        <w:jc w:val="both"/>
        <w:rPr>
          <w:rFonts w:ascii="Times New Roman" w:hAnsi="Times New Roman"/>
          <w:sz w:val="28"/>
          <w:szCs w:val="28"/>
        </w:rPr>
      </w:pPr>
      <w:r w:rsidRPr="00CF55B2">
        <w:rPr>
          <w:rFonts w:ascii="Times New Roman" w:hAnsi="Times New Roman"/>
          <w:sz w:val="28"/>
          <w:szCs w:val="28"/>
        </w:rP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024058" w:rsidRPr="00CF55B2" w:rsidRDefault="00024058" w:rsidP="00024058">
      <w:pPr>
        <w:pStyle w:val="ConsPlusNormal"/>
        <w:ind w:firstLine="709"/>
        <w:jc w:val="both"/>
        <w:rPr>
          <w:rFonts w:ascii="Times New Roman" w:hAnsi="Times New Roman"/>
          <w:sz w:val="28"/>
          <w:szCs w:val="28"/>
        </w:rPr>
      </w:pPr>
      <w:r w:rsidRPr="00CF55B2">
        <w:rPr>
          <w:rFonts w:ascii="Times New Roman" w:hAnsi="Times New Roman"/>
          <w:sz w:val="28"/>
          <w:szCs w:val="28"/>
        </w:rPr>
        <w:t>22.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пунктах 12 - 13, 15</w:t>
      </w:r>
      <w:r w:rsidR="00DA0CCC" w:rsidRPr="00CF55B2">
        <w:rPr>
          <w:rFonts w:ascii="Times New Roman" w:hAnsi="Times New Roman"/>
          <w:sz w:val="28"/>
          <w:szCs w:val="28"/>
        </w:rPr>
        <w:t xml:space="preserve">, </w:t>
      </w:r>
      <w:r w:rsidRPr="00CF55B2">
        <w:rPr>
          <w:rFonts w:ascii="Times New Roman" w:hAnsi="Times New Roman"/>
          <w:sz w:val="28"/>
          <w:szCs w:val="28"/>
        </w:rPr>
        <w:t>17 - 21 настоящего Порядка (с сопроводительным письмом). В случае представления инвестором указанных данных (документов) течение сроков, установленных пунктами 23, 25</w:t>
      </w:r>
      <w:r w:rsidR="00DA0CCC" w:rsidRPr="00CF55B2">
        <w:rPr>
          <w:rFonts w:ascii="Times New Roman" w:hAnsi="Times New Roman"/>
          <w:sz w:val="28"/>
          <w:szCs w:val="28"/>
        </w:rPr>
        <w:t xml:space="preserve">, </w:t>
      </w:r>
      <w:r w:rsidRPr="00CF55B2">
        <w:rPr>
          <w:rFonts w:ascii="Times New Roman" w:hAnsi="Times New Roman"/>
          <w:sz w:val="28"/>
          <w:szCs w:val="28"/>
        </w:rPr>
        <w:t xml:space="preserve">31 настоящего Порядка, начинается со дня получения уполномоченным органом окончательно скорректированных данных (документов); течение срока, установленного пунктом 24 настоящего Порядка, начинается со дня получения Министерством экономики Республики Татарстан, Министерством финансов Республики Татарстан и иными </w:t>
      </w:r>
      <w:r w:rsidR="00DA0CCC" w:rsidRPr="00CF55B2">
        <w:rPr>
          <w:rFonts w:ascii="Times New Roman" w:hAnsi="Times New Roman"/>
          <w:sz w:val="28"/>
          <w:szCs w:val="28"/>
        </w:rPr>
        <w:t>республиканскими органами исполнительной власти</w:t>
      </w:r>
      <w:r w:rsidRPr="00CF55B2">
        <w:rPr>
          <w:rFonts w:ascii="Times New Roman" w:hAnsi="Times New Roman"/>
          <w:sz w:val="28"/>
          <w:szCs w:val="28"/>
        </w:rPr>
        <w:t xml:space="preserve">, осуществляющими </w:t>
      </w:r>
      <w:r w:rsidRPr="00CF55B2">
        <w:rPr>
          <w:rFonts w:ascii="Times New Roman" w:hAnsi="Times New Roman"/>
          <w:sz w:val="28"/>
          <w:szCs w:val="28"/>
        </w:rPr>
        <w:lastRenderedPageBreak/>
        <w:t>предоставление мер стимулирования, заявленных инвестором для включения в специальный инвестиционный контракт, окончательно скорректированных данных (документов).</w:t>
      </w:r>
    </w:p>
    <w:p w:rsidR="00024058" w:rsidRPr="00CF55B2" w:rsidRDefault="00024058" w:rsidP="00EB3FA9">
      <w:pPr>
        <w:pStyle w:val="ConsPlusNormal"/>
        <w:ind w:firstLine="709"/>
        <w:jc w:val="both"/>
        <w:rPr>
          <w:rFonts w:ascii="Times New Roman" w:hAnsi="Times New Roman"/>
          <w:sz w:val="28"/>
          <w:szCs w:val="28"/>
        </w:rPr>
      </w:pPr>
      <w:bookmarkStart w:id="9" w:name="P153"/>
      <w:bookmarkEnd w:id="9"/>
      <w:r w:rsidRPr="00CF55B2">
        <w:rPr>
          <w:rFonts w:ascii="Times New Roman" w:hAnsi="Times New Roman"/>
          <w:sz w:val="28"/>
          <w:szCs w:val="28"/>
        </w:rPr>
        <w:t>23. Уполномоченный орган в течение трех рабочих дней со дня получения документов, указанных в пунктах 12 - 13, 15</w:t>
      </w:r>
      <w:r w:rsidR="00DA0CCC" w:rsidRPr="00CF55B2">
        <w:rPr>
          <w:rFonts w:ascii="Times New Roman" w:hAnsi="Times New Roman"/>
          <w:sz w:val="28"/>
          <w:szCs w:val="28"/>
        </w:rPr>
        <w:t xml:space="preserve">, </w:t>
      </w:r>
      <w:r w:rsidRPr="00CF55B2">
        <w:rPr>
          <w:rFonts w:ascii="Times New Roman" w:hAnsi="Times New Roman"/>
          <w:sz w:val="28"/>
          <w:szCs w:val="28"/>
        </w:rPr>
        <w:t xml:space="preserve">17 - 21 настоящего Порядка, направляет по одному экземпляру данных документов в электронном виде в Министерство экономики Республики Татарстан, Министерство финансов Республики Татарстан и иным </w:t>
      </w:r>
      <w:r w:rsidR="00DA0CCC" w:rsidRPr="00CF55B2">
        <w:rPr>
          <w:rFonts w:ascii="Times New Roman" w:hAnsi="Times New Roman"/>
          <w:sz w:val="28"/>
          <w:szCs w:val="28"/>
        </w:rPr>
        <w:t>республиканским органам исполнительной власти</w:t>
      </w:r>
      <w:r w:rsidRPr="00CF55B2">
        <w:rPr>
          <w:rFonts w:ascii="Times New Roman" w:hAnsi="Times New Roman"/>
          <w:sz w:val="28"/>
          <w:szCs w:val="28"/>
        </w:rPr>
        <w:t>, осуществляющим предоставление мер стимулирования, заявленных инвестором для включения в специальный инвестиционный контракт, а также главе муниципального образования, на территории которого предполагается реализация инвестиционного проекта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промышленности, предусмотренные муниципальными правовыми актами).</w:t>
      </w:r>
    </w:p>
    <w:p w:rsidR="00EB3FA9" w:rsidRPr="00CF55B2" w:rsidRDefault="00EB3FA9" w:rsidP="00EB3FA9">
      <w:pPr>
        <w:pStyle w:val="ConsPlusNormal"/>
        <w:ind w:firstLine="709"/>
        <w:jc w:val="both"/>
        <w:rPr>
          <w:rFonts w:ascii="Times New Roman" w:hAnsi="Times New Roman"/>
          <w:sz w:val="28"/>
          <w:szCs w:val="28"/>
        </w:rPr>
      </w:pPr>
      <w:r w:rsidRPr="00CF55B2">
        <w:rPr>
          <w:rFonts w:ascii="Times New Roman" w:hAnsi="Times New Roman"/>
          <w:sz w:val="28"/>
          <w:szCs w:val="28"/>
        </w:rPr>
        <w:t>24. Министерство экономики Республики Татарстан, Министерство финансов Республики Татарстан, иные республиканские органы исполнительной власти, осуществляющие предоставление мер стимулирования, заявленных инвестором для включения в специальный инвестиционный контракт, глава муниципального образования, на территории которого предполагается реализация инвестиционного проекта, рассматривают представленные документы в части вопросов, относящихся к их компетенции, и проводят анализ бизнес-плана инвестиционного проекта и проекта специального инвестиционного контракта на:</w:t>
      </w:r>
    </w:p>
    <w:p w:rsidR="00EB3FA9" w:rsidRPr="00CF55B2" w:rsidRDefault="00EB3FA9" w:rsidP="00EB3FA9">
      <w:pPr>
        <w:pStyle w:val="ConsPlusNormal"/>
        <w:ind w:firstLine="709"/>
        <w:jc w:val="both"/>
        <w:rPr>
          <w:rFonts w:ascii="Times New Roman" w:hAnsi="Times New Roman"/>
          <w:sz w:val="28"/>
          <w:szCs w:val="28"/>
        </w:rPr>
      </w:pPr>
      <w:r w:rsidRPr="00CF55B2">
        <w:rPr>
          <w:rFonts w:ascii="Times New Roman" w:hAnsi="Times New Roman"/>
          <w:sz w:val="28"/>
          <w:szCs w:val="28"/>
        </w:rPr>
        <w:t>соответствие решаемых при реализации инвестиционного проекта задач задачам социально-экономического развития Республики Татарстан, государственным программам Республики Татарстан;</w:t>
      </w:r>
    </w:p>
    <w:p w:rsidR="00EB3FA9" w:rsidRPr="00CF55B2" w:rsidRDefault="00EB3FA9" w:rsidP="00EB3FA9">
      <w:pPr>
        <w:pStyle w:val="ConsPlusNormal"/>
        <w:ind w:firstLine="709"/>
        <w:jc w:val="both"/>
        <w:rPr>
          <w:rFonts w:ascii="Times New Roman" w:hAnsi="Times New Roman"/>
          <w:sz w:val="28"/>
          <w:szCs w:val="28"/>
        </w:rPr>
      </w:pPr>
      <w:r w:rsidRPr="00CF55B2">
        <w:rPr>
          <w:rFonts w:ascii="Times New Roman" w:hAnsi="Times New Roman"/>
          <w:sz w:val="28"/>
          <w:szCs w:val="28"/>
        </w:rPr>
        <w:t>наличие положительного социального, экономического и бюджетного эффекта от реализации инвестиционного проекта и заключения специального инвестиционного контракта;</w:t>
      </w:r>
    </w:p>
    <w:p w:rsidR="00EB3FA9" w:rsidRPr="00CF55B2" w:rsidRDefault="00EB3FA9" w:rsidP="00730D7E">
      <w:pPr>
        <w:pStyle w:val="ConsPlusNormal"/>
        <w:ind w:firstLine="709"/>
        <w:jc w:val="both"/>
        <w:rPr>
          <w:rFonts w:ascii="Times New Roman" w:hAnsi="Times New Roman"/>
          <w:sz w:val="28"/>
          <w:szCs w:val="28"/>
        </w:rPr>
      </w:pPr>
      <w:r w:rsidRPr="00CF55B2">
        <w:rPr>
          <w:rFonts w:ascii="Times New Roman" w:hAnsi="Times New Roman"/>
          <w:sz w:val="28"/>
          <w:szCs w:val="28"/>
        </w:rPr>
        <w:t>соответствие предложенных условий специального инвестиционного контракта законодательству Республики Татарстан, а также возможности применения заявленных мер стимулирования;</w:t>
      </w:r>
    </w:p>
    <w:p w:rsidR="00EB3FA9" w:rsidRPr="00CF55B2" w:rsidRDefault="00EB3FA9" w:rsidP="00730D7E">
      <w:pPr>
        <w:pStyle w:val="ConsPlusNormal"/>
        <w:ind w:firstLine="709"/>
        <w:jc w:val="both"/>
        <w:rPr>
          <w:rFonts w:ascii="Times New Roman" w:hAnsi="Times New Roman"/>
          <w:sz w:val="28"/>
          <w:szCs w:val="28"/>
        </w:rPr>
      </w:pPr>
      <w:r w:rsidRPr="00CF55B2">
        <w:rPr>
          <w:rFonts w:ascii="Times New Roman" w:hAnsi="Times New Roman"/>
          <w:sz w:val="28"/>
          <w:szCs w:val="28"/>
        </w:rPr>
        <w:t>соответствие предоставленных инвестором документов, в том числе расчетов, требованиям пунктов 4 - 21 настоящего Порядка.</w:t>
      </w:r>
    </w:p>
    <w:p w:rsidR="00730D7E" w:rsidRPr="00CF55B2" w:rsidRDefault="00730D7E" w:rsidP="00730D7E">
      <w:pPr>
        <w:pStyle w:val="ConsPlusNormal"/>
        <w:ind w:firstLine="709"/>
        <w:jc w:val="both"/>
        <w:rPr>
          <w:rFonts w:ascii="Times New Roman" w:hAnsi="Times New Roman"/>
          <w:sz w:val="28"/>
          <w:szCs w:val="28"/>
        </w:rPr>
      </w:pPr>
      <w:r w:rsidRPr="00CF55B2">
        <w:rPr>
          <w:rFonts w:ascii="Times New Roman" w:hAnsi="Times New Roman"/>
          <w:sz w:val="28"/>
          <w:szCs w:val="28"/>
        </w:rPr>
        <w:t>25. По итогам рассмотрения в течение 15 рабочих дней с даты поступления документов, указанных в пунктах 12 - 13, 15, 17 - 21 настоящего Порядка, Министерство экономики Республики Татарстан, Министерство финансов Республики Татарстан, глава муниципального образования, на территории которого предполагается реализация инвестиционного проекта, иные республиканские органы исполнительной власти, осуществляющие предоставление мер стимулирования, заявленных инвестором для включения в специальный инвестиционный контракт, направляют экспертные заключения о целесообразности (нецелесообразности) заключения специального инвестиционного контракта (далее - ведомственное заключение) в уполномоченный орган.</w:t>
      </w:r>
    </w:p>
    <w:p w:rsidR="00AD0062" w:rsidRPr="00CF55B2" w:rsidRDefault="00730D7E" w:rsidP="00730D7E">
      <w:pPr>
        <w:pStyle w:val="ConsPlusNormal"/>
        <w:ind w:firstLine="709"/>
        <w:jc w:val="both"/>
        <w:rPr>
          <w:rFonts w:ascii="Times New Roman" w:hAnsi="Times New Roman"/>
          <w:sz w:val="28"/>
          <w:szCs w:val="28"/>
        </w:rPr>
      </w:pPr>
      <w:r w:rsidRPr="00CF55B2">
        <w:rPr>
          <w:rFonts w:ascii="Times New Roman" w:hAnsi="Times New Roman"/>
          <w:sz w:val="28"/>
          <w:szCs w:val="28"/>
        </w:rPr>
        <w:lastRenderedPageBreak/>
        <w:t>Ведомственное заключение должно содержать обоснованные выводы относительно проанализированных вопросов в соответствии с пунктом 24 настоящего Порядка.</w:t>
      </w:r>
    </w:p>
    <w:p w:rsidR="00BB3631" w:rsidRPr="00CF55B2" w:rsidRDefault="00BB3631" w:rsidP="00BB3631">
      <w:pPr>
        <w:pStyle w:val="ConsPlusNormal"/>
        <w:ind w:firstLine="709"/>
        <w:jc w:val="both"/>
        <w:rPr>
          <w:rFonts w:ascii="Times New Roman" w:hAnsi="Times New Roman"/>
          <w:sz w:val="28"/>
          <w:szCs w:val="28"/>
        </w:rPr>
      </w:pPr>
      <w:r w:rsidRPr="00CF55B2">
        <w:rPr>
          <w:rFonts w:ascii="Times New Roman" w:hAnsi="Times New Roman"/>
          <w:sz w:val="28"/>
          <w:szCs w:val="28"/>
        </w:rPr>
        <w:t>26. Уполномоченный орган в течение 30 рабочих дней со дня получения документов, указанных в пунктах 12 - 13, 15</w:t>
      </w:r>
      <w:r w:rsidR="00C23395" w:rsidRPr="00CF55B2">
        <w:rPr>
          <w:rFonts w:ascii="Times New Roman" w:hAnsi="Times New Roman"/>
          <w:sz w:val="28"/>
          <w:szCs w:val="28"/>
        </w:rPr>
        <w:t>,</w:t>
      </w:r>
      <w:r w:rsidRPr="00CF55B2">
        <w:rPr>
          <w:rFonts w:ascii="Times New Roman" w:hAnsi="Times New Roman"/>
          <w:sz w:val="28"/>
          <w:szCs w:val="28"/>
        </w:rPr>
        <w:t xml:space="preserve"> 17 - 22 настоящего Порядка:</w:t>
      </w:r>
    </w:p>
    <w:p w:rsidR="00BB3631" w:rsidRPr="00CF55B2" w:rsidRDefault="00BB3631" w:rsidP="00BB3631">
      <w:pPr>
        <w:pStyle w:val="ConsPlusNormal"/>
        <w:ind w:firstLine="709"/>
        <w:jc w:val="both"/>
        <w:rPr>
          <w:rFonts w:ascii="Times New Roman" w:hAnsi="Times New Roman"/>
          <w:sz w:val="28"/>
          <w:szCs w:val="28"/>
        </w:rPr>
      </w:pPr>
      <w:r w:rsidRPr="00CF55B2">
        <w:rPr>
          <w:rFonts w:ascii="Times New Roman" w:hAnsi="Times New Roman"/>
          <w:sz w:val="28"/>
          <w:szCs w:val="28"/>
        </w:rPr>
        <w:t>а) рассматривает документы и проверяет их соответствие требованиям пунктов 4 - 21 настоящего Порядка;</w:t>
      </w:r>
    </w:p>
    <w:p w:rsidR="00BB3631" w:rsidRPr="00CF55B2" w:rsidRDefault="00BB3631" w:rsidP="00BB3631">
      <w:pPr>
        <w:pStyle w:val="ConsPlusNormal"/>
        <w:ind w:firstLine="709"/>
        <w:jc w:val="both"/>
        <w:rPr>
          <w:rFonts w:ascii="Times New Roman" w:hAnsi="Times New Roman"/>
          <w:sz w:val="28"/>
          <w:szCs w:val="28"/>
        </w:rPr>
      </w:pPr>
      <w:r w:rsidRPr="00CF55B2">
        <w:rPr>
          <w:rFonts w:ascii="Times New Roman" w:hAnsi="Times New Roman"/>
          <w:sz w:val="28"/>
          <w:szCs w:val="28"/>
        </w:rPr>
        <w:t>б) возвращает инвестору представленные оригиналы документов в случае несоответствия представленных документов требованиям пунктов 4 - 21 настоящего Порядка с прил</w:t>
      </w:r>
      <w:r w:rsidR="00C23395" w:rsidRPr="00CF55B2">
        <w:rPr>
          <w:rFonts w:ascii="Times New Roman" w:hAnsi="Times New Roman"/>
          <w:sz w:val="28"/>
          <w:szCs w:val="28"/>
        </w:rPr>
        <w:t>ожением письменного обоснования несоответствия представленных инвестором документов требованиям пунктов 5-24 настоящего Порядка;</w:t>
      </w:r>
    </w:p>
    <w:p w:rsidR="00BB3631" w:rsidRPr="00CF55B2" w:rsidRDefault="00BB3631"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в) направляет представленные документы в случае их соответствия требованиям пунктов 4 - 21 настоящего Порядка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составленного с учетом требований пункта 35 настоящего Порядка.</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27. В проекте решения комиссии о возможности (невозможности) заключения специального инвестиционного контракта на предложенных инвестором условиях должны содержаться:</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а) вывод о соответствии представленных инвестором документов требованиям пунктов 4 - 21 настоящего Порядка;</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б) данные о вкладе результатов осуществления инвестиционного проекта в достижение целевых показателей (индикаторов) государственных программ Республики Татарстан, иных документов стратегического планирования и планов мероприятий по импортозамещению в отраслях промышленности;</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в) результаты анализа рынка продукции, производство которой планируется осваивать в рамках специального инвестиционного контракта;</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г) результаты анализа действующих мер государственной поддержки, которые предлагается включить в специальный инвестиционный контракт;</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д) результаты анализа последствий для экономики Республики Татарстан в случае заключения специального инвестиционного контракта;</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е) позиция уполномоченного органа о целесообразности (нецелесообразности) заключения специального инвестиционного контракта с выводом об отсутствии (наличии) оснований, предусмотренных пунктом 33 настоящего Порядка;</w:t>
      </w:r>
    </w:p>
    <w:p w:rsidR="00A95A15" w:rsidRPr="00CF55B2" w:rsidRDefault="00A95A15" w:rsidP="00A95A15">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ж) позиции Министерства финансов Республики Татарстан, Министерства экономики Республики Татарстан, главы муниципального образования, на территории которого предполагается реализация инвестиционного проекта, позиция привлеченных </w:t>
      </w:r>
      <w:r w:rsidR="00E33CDF" w:rsidRPr="00CF55B2">
        <w:rPr>
          <w:rFonts w:ascii="Times New Roman" w:hAnsi="Times New Roman"/>
          <w:sz w:val="28"/>
          <w:szCs w:val="28"/>
        </w:rPr>
        <w:t>республиканских органов исполнительной власти</w:t>
      </w:r>
      <w:r w:rsidRPr="00CF55B2">
        <w:rPr>
          <w:rFonts w:ascii="Times New Roman" w:hAnsi="Times New Roman"/>
          <w:sz w:val="28"/>
          <w:szCs w:val="28"/>
        </w:rPr>
        <w:t>, изложенные в ведомственных заключениях, о целесообразности (нецелесообразности) заключения специального инвестиционного контракта с выводом об отсутствии (наличии) оснований, предусмотренных пунктом 33 настоящего Порядка.</w:t>
      </w:r>
    </w:p>
    <w:p w:rsidR="00A95A15" w:rsidRPr="00CF55B2" w:rsidRDefault="00A95A15" w:rsidP="00685693">
      <w:pPr>
        <w:pStyle w:val="ConsPlusNormal"/>
        <w:ind w:firstLine="709"/>
        <w:jc w:val="both"/>
        <w:rPr>
          <w:rFonts w:ascii="Times New Roman" w:hAnsi="Times New Roman"/>
          <w:sz w:val="28"/>
          <w:szCs w:val="28"/>
        </w:rPr>
      </w:pPr>
      <w:r w:rsidRPr="00CF55B2">
        <w:rPr>
          <w:rFonts w:ascii="Times New Roman" w:hAnsi="Times New Roman"/>
          <w:sz w:val="28"/>
          <w:szCs w:val="28"/>
        </w:rPr>
        <w:t>28. Порядок подготовки проекта решения комиссии о возможности (невозможности) заключения специального инвестиционного контракта на предложенных ин</w:t>
      </w:r>
      <w:r w:rsidRPr="00CF55B2">
        <w:rPr>
          <w:rFonts w:ascii="Times New Roman" w:hAnsi="Times New Roman"/>
          <w:sz w:val="28"/>
          <w:szCs w:val="28"/>
        </w:rPr>
        <w:lastRenderedPageBreak/>
        <w:t>вестором условиях и письменного обоснования несоответствия представленных инвестором документов требованиям пунктов 4 - 21 настоящего Порядка устанавливается уполномоченным органом.</w:t>
      </w:r>
    </w:p>
    <w:p w:rsidR="003B6156" w:rsidRPr="00CF55B2" w:rsidRDefault="003B6156" w:rsidP="00685693">
      <w:pPr>
        <w:pStyle w:val="ConsPlusNormal"/>
        <w:ind w:firstLine="709"/>
        <w:jc w:val="both"/>
        <w:rPr>
          <w:rFonts w:ascii="Times New Roman" w:hAnsi="Times New Roman"/>
          <w:sz w:val="28"/>
          <w:szCs w:val="28"/>
        </w:rPr>
      </w:pPr>
      <w:r w:rsidRPr="00CF55B2">
        <w:rPr>
          <w:rFonts w:ascii="Times New Roman" w:hAnsi="Times New Roman"/>
          <w:sz w:val="28"/>
          <w:szCs w:val="28"/>
        </w:rPr>
        <w:t>29. Комиссия по итогам рассмотрения представленных инвестором документов с учетом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контракта на предложенных инвестором условиях.</w:t>
      </w:r>
    </w:p>
    <w:p w:rsidR="00685693" w:rsidRPr="00CF55B2" w:rsidRDefault="00685693" w:rsidP="00685693">
      <w:pPr>
        <w:pStyle w:val="ConsPlusNormal"/>
        <w:ind w:firstLine="709"/>
        <w:jc w:val="both"/>
        <w:rPr>
          <w:rFonts w:ascii="Times New Roman" w:hAnsi="Times New Roman"/>
          <w:sz w:val="28"/>
          <w:szCs w:val="28"/>
        </w:rPr>
      </w:pPr>
      <w:r w:rsidRPr="00CF55B2">
        <w:rPr>
          <w:rFonts w:ascii="Times New Roman" w:hAnsi="Times New Roman"/>
          <w:sz w:val="28"/>
          <w:szCs w:val="28"/>
        </w:rPr>
        <w:t>30. При принятии решения о возможности (невозможности)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(или) привлеченных лиц (в случае их привлечения) в предложенные инвестором характеристики инвестиционного проекта, указанные в подпунктах "г" - "и" пункта 12 настоящего Порядка, за исключением случаев, если уполномоченный представитель инвестора на заседании комиссии выразил свое согласие на внесение соответствующих изменений.</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пунктах 12 - 22 настоящего Порядка, в случае их получения от уполномоченного органа. В решении комиссии указываются следующие условия специального инвестиционного контракта:</w:t>
      </w:r>
    </w:p>
    <w:p w:rsidR="00F02169" w:rsidRPr="00CF55B2" w:rsidRDefault="00F02169" w:rsidP="004C02AD">
      <w:pPr>
        <w:pStyle w:val="ConsPlusNormal"/>
        <w:ind w:firstLine="709"/>
        <w:jc w:val="both"/>
        <w:rPr>
          <w:rFonts w:ascii="Times New Roman" w:hAnsi="Times New Roman"/>
          <w:sz w:val="28"/>
          <w:szCs w:val="28"/>
        </w:rPr>
      </w:pPr>
      <w:bookmarkStart w:id="10" w:name="P177"/>
      <w:bookmarkEnd w:id="10"/>
      <w:r w:rsidRPr="00CF55B2">
        <w:rPr>
          <w:rFonts w:ascii="Times New Roman" w:hAnsi="Times New Roman"/>
          <w:sz w:val="28"/>
          <w:szCs w:val="28"/>
        </w:rPr>
        <w:t>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б) перечень обязательств инвестора и привлеченных лиц (в случае их привлечения);</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в) срок действия специального инвестиционного контракта;</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г) </w:t>
      </w:r>
      <w:r w:rsidR="004C02AD" w:rsidRPr="00CF55B2">
        <w:rPr>
          <w:rFonts w:ascii="Times New Roman" w:hAnsi="Times New Roman"/>
          <w:sz w:val="28"/>
          <w:szCs w:val="28"/>
        </w:rPr>
        <w:t>результаты, достижение которых планируется в ходе реализации инвестиционного проекта, и измеряющие указанные результаты показатели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w:t>
      </w:r>
      <w:r w:rsidRPr="00CF55B2">
        <w:rPr>
          <w:rFonts w:ascii="Times New Roman" w:hAnsi="Times New Roman"/>
          <w:sz w:val="28"/>
          <w:szCs w:val="28"/>
        </w:rPr>
        <w:t>;</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д) наименование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е) перечень мероприятий инвестиционного проекта;</w:t>
      </w:r>
    </w:p>
    <w:p w:rsidR="00F02169" w:rsidRPr="00CF55B2" w:rsidRDefault="00F02169" w:rsidP="004C02AD">
      <w:pPr>
        <w:pStyle w:val="ConsPlusNormal"/>
        <w:ind w:firstLine="709"/>
        <w:jc w:val="both"/>
        <w:rPr>
          <w:rFonts w:ascii="Times New Roman" w:hAnsi="Times New Roman"/>
          <w:sz w:val="28"/>
          <w:szCs w:val="28"/>
        </w:rPr>
      </w:pPr>
      <w:r w:rsidRPr="00CF55B2">
        <w:rPr>
          <w:rFonts w:ascii="Times New Roman" w:hAnsi="Times New Roman"/>
          <w:sz w:val="28"/>
          <w:szCs w:val="28"/>
        </w:rPr>
        <w:t>ж) объем инвестиций в инвестиционный проект;</w:t>
      </w:r>
    </w:p>
    <w:p w:rsidR="00F02169" w:rsidRPr="00CF55B2" w:rsidRDefault="00F02169" w:rsidP="00534B3C">
      <w:pPr>
        <w:pStyle w:val="ConsPlusNormal"/>
        <w:ind w:firstLine="709"/>
        <w:jc w:val="both"/>
        <w:rPr>
          <w:rFonts w:ascii="Times New Roman" w:hAnsi="Times New Roman"/>
          <w:sz w:val="28"/>
          <w:szCs w:val="28"/>
        </w:rPr>
      </w:pPr>
      <w:bookmarkStart w:id="11" w:name="P184"/>
      <w:bookmarkEnd w:id="11"/>
      <w:r w:rsidRPr="00CF55B2">
        <w:rPr>
          <w:rFonts w:ascii="Times New Roman" w:hAnsi="Times New Roman"/>
          <w:sz w:val="28"/>
          <w:szCs w:val="28"/>
        </w:rPr>
        <w:t>з) сведения о штрафных санкциях, подлежащих уплате инвестором и (или) привлеченными лицами (в случае их привлечения) либо Республикой Татарстан, муниципальным образованием (муниципальными образованиями);</w:t>
      </w:r>
    </w:p>
    <w:p w:rsidR="00F02169" w:rsidRPr="00CF55B2" w:rsidRDefault="00F02169" w:rsidP="00534B3C">
      <w:pPr>
        <w:pStyle w:val="ConsPlusNormal"/>
        <w:ind w:firstLine="709"/>
        <w:jc w:val="both"/>
        <w:rPr>
          <w:rFonts w:ascii="Times New Roman" w:hAnsi="Times New Roman"/>
          <w:sz w:val="28"/>
          <w:szCs w:val="28"/>
        </w:rPr>
      </w:pPr>
      <w:r w:rsidRPr="00CF55B2">
        <w:rPr>
          <w:rFonts w:ascii="Times New Roman" w:hAnsi="Times New Roman"/>
          <w:sz w:val="28"/>
          <w:szCs w:val="28"/>
        </w:rPr>
        <w:t>и) вывод о возможности (невозможности) заключения специального инвестиционного контракта.</w:t>
      </w:r>
    </w:p>
    <w:p w:rsidR="00534B3C" w:rsidRPr="00CF55B2" w:rsidRDefault="00534B3C" w:rsidP="00534B3C">
      <w:pPr>
        <w:pStyle w:val="ConsPlusNormal"/>
        <w:ind w:firstLine="709"/>
        <w:jc w:val="both"/>
        <w:rPr>
          <w:rFonts w:ascii="Times New Roman" w:hAnsi="Times New Roman"/>
          <w:sz w:val="28"/>
          <w:szCs w:val="28"/>
        </w:rPr>
      </w:pPr>
      <w:r w:rsidRPr="00CF55B2">
        <w:rPr>
          <w:rFonts w:ascii="Times New Roman" w:hAnsi="Times New Roman"/>
          <w:sz w:val="28"/>
          <w:szCs w:val="28"/>
        </w:rPr>
        <w:lastRenderedPageBreak/>
        <w:t>32. В случае если к протоколу заседания комиссии будет приложен проект специального инвестиционного контракта, содержащий условия, предусмотренные подпунктами "а" - "з" пункта 31 настоящего Порядка, включение соответствующих условий в принятое комиссией решение о возможности заключения специального инвестиционного контракта на предложенных инвестором условиях не требуется.</w:t>
      </w:r>
    </w:p>
    <w:p w:rsidR="00534B3C" w:rsidRPr="00CF55B2" w:rsidRDefault="00534B3C" w:rsidP="00534B3C">
      <w:pPr>
        <w:pStyle w:val="ConsPlusNormal"/>
        <w:ind w:firstLine="709"/>
        <w:jc w:val="both"/>
        <w:rPr>
          <w:rFonts w:ascii="Times New Roman" w:hAnsi="Times New Roman"/>
          <w:sz w:val="28"/>
          <w:szCs w:val="28"/>
        </w:rPr>
      </w:pPr>
      <w:r w:rsidRPr="00CF55B2">
        <w:rPr>
          <w:rFonts w:ascii="Times New Roman" w:hAnsi="Times New Roman"/>
          <w:sz w:val="28"/>
          <w:szCs w:val="28"/>
        </w:rPr>
        <w:t>33. Комиссия принимает решение о невозможности заключения специального инвестиционного контракта в следующих случаях:</w:t>
      </w:r>
    </w:p>
    <w:p w:rsidR="00534B3C" w:rsidRPr="00CF55B2" w:rsidRDefault="00534B3C" w:rsidP="00534B3C">
      <w:pPr>
        <w:pStyle w:val="ConsPlusNormal"/>
        <w:ind w:firstLine="709"/>
        <w:jc w:val="both"/>
        <w:rPr>
          <w:rFonts w:ascii="Times New Roman" w:hAnsi="Times New Roman"/>
          <w:sz w:val="28"/>
          <w:szCs w:val="28"/>
        </w:rPr>
      </w:pPr>
      <w:r w:rsidRPr="00CF55B2">
        <w:rPr>
          <w:rFonts w:ascii="Times New Roman" w:hAnsi="Times New Roman"/>
          <w:sz w:val="28"/>
          <w:szCs w:val="28"/>
        </w:rPr>
        <w:t>а) инвестиционный проект не соответствует целям, указанным в пункте 4 настоящего Порядка;</w:t>
      </w:r>
    </w:p>
    <w:p w:rsidR="00534B3C" w:rsidRPr="00CF55B2" w:rsidRDefault="00534B3C" w:rsidP="00746B92">
      <w:pPr>
        <w:pStyle w:val="ConsPlusNormal"/>
        <w:ind w:firstLine="709"/>
        <w:jc w:val="both"/>
        <w:rPr>
          <w:rFonts w:ascii="Times New Roman" w:hAnsi="Times New Roman"/>
          <w:sz w:val="28"/>
          <w:szCs w:val="28"/>
        </w:rPr>
      </w:pPr>
      <w:r w:rsidRPr="00CF55B2">
        <w:rPr>
          <w:rFonts w:ascii="Times New Roman" w:hAnsi="Times New Roman"/>
          <w:sz w:val="28"/>
          <w:szCs w:val="28"/>
        </w:rPr>
        <w:t>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законодательству Республики Татарстан;</w:t>
      </w:r>
    </w:p>
    <w:p w:rsidR="00534B3C" w:rsidRPr="00CF55B2" w:rsidRDefault="00534B3C" w:rsidP="00C65859">
      <w:pPr>
        <w:pStyle w:val="ConsPlusNormal"/>
        <w:ind w:firstLine="709"/>
        <w:jc w:val="both"/>
        <w:rPr>
          <w:rFonts w:ascii="Times New Roman" w:hAnsi="Times New Roman"/>
          <w:sz w:val="28"/>
          <w:szCs w:val="28"/>
        </w:rPr>
      </w:pPr>
      <w:r w:rsidRPr="00CF55B2">
        <w:rPr>
          <w:rFonts w:ascii="Times New Roman" w:hAnsi="Times New Roman"/>
          <w:sz w:val="28"/>
          <w:szCs w:val="28"/>
        </w:rPr>
        <w:t>в)</w:t>
      </w:r>
      <w:r w:rsidR="00746B92" w:rsidRPr="00CF55B2">
        <w:rPr>
          <w:rFonts w:ascii="Times New Roman" w:hAnsi="Times New Roman"/>
          <w:sz w:val="28"/>
          <w:szCs w:val="28"/>
        </w:rPr>
        <w:t xml:space="preserve">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подпункте "з" пункта 13 настоящего Порядка,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деятельности в сфере промышленности, предусмотренных специальным инвестиционным контрактом, осуществляется в соответствии с методикой, приведенной в приложении </w:t>
      </w:r>
      <w:r w:rsidR="00505530" w:rsidRPr="00CF55B2">
        <w:rPr>
          <w:rFonts w:ascii="Times New Roman" w:hAnsi="Times New Roman"/>
          <w:sz w:val="28"/>
          <w:szCs w:val="28"/>
        </w:rPr>
        <w:t>№</w:t>
      </w:r>
      <w:r w:rsidR="00746B92" w:rsidRPr="00CF55B2">
        <w:rPr>
          <w:rFonts w:ascii="Times New Roman" w:hAnsi="Times New Roman"/>
          <w:sz w:val="28"/>
          <w:szCs w:val="28"/>
        </w:rPr>
        <w:t xml:space="preserve"> 4 к Правилам заключения, изменения и расторжения специальных инвестиционных контрактов, утвержденным постановлением Правительства Российской Федерации от 16 июля 2020 г. </w:t>
      </w:r>
      <w:r w:rsidR="00505530" w:rsidRPr="00CF55B2">
        <w:rPr>
          <w:rFonts w:ascii="Times New Roman" w:hAnsi="Times New Roman"/>
          <w:sz w:val="28"/>
          <w:szCs w:val="28"/>
        </w:rPr>
        <w:t>№</w:t>
      </w:r>
      <w:r w:rsidR="00746B92" w:rsidRPr="00CF55B2">
        <w:rPr>
          <w:rFonts w:ascii="Times New Roman" w:hAnsi="Times New Roman"/>
          <w:sz w:val="28"/>
          <w:szCs w:val="28"/>
        </w:rPr>
        <w:t xml:space="preserve"> 1048 "Об утверждении Правил заключения, изменения и расторжения специал</w:t>
      </w:r>
      <w:r w:rsidR="00C65859" w:rsidRPr="00CF55B2">
        <w:rPr>
          <w:rFonts w:ascii="Times New Roman" w:hAnsi="Times New Roman"/>
          <w:sz w:val="28"/>
          <w:szCs w:val="28"/>
        </w:rPr>
        <w:t>ьных инвестиционных контрактов".</w:t>
      </w:r>
    </w:p>
    <w:p w:rsidR="00534B3C" w:rsidRPr="00CF55B2" w:rsidRDefault="00534B3C" w:rsidP="00C65859">
      <w:pPr>
        <w:pStyle w:val="ConsPlusNormal"/>
        <w:ind w:firstLine="709"/>
        <w:jc w:val="both"/>
        <w:rPr>
          <w:rFonts w:ascii="Times New Roman" w:hAnsi="Times New Roman" w:cs="Times New Roman"/>
          <w:sz w:val="28"/>
          <w:szCs w:val="28"/>
        </w:rPr>
      </w:pPr>
      <w:r w:rsidRPr="00CF55B2">
        <w:rPr>
          <w:rFonts w:ascii="Times New Roman" w:hAnsi="Times New Roman"/>
          <w:sz w:val="28"/>
          <w:szCs w:val="28"/>
        </w:rPr>
        <w:t xml:space="preserve">34.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 и </w:t>
      </w:r>
      <w:r w:rsidR="00C65859" w:rsidRPr="00CF55B2">
        <w:rPr>
          <w:rFonts w:ascii="Times New Roman" w:hAnsi="Times New Roman"/>
          <w:sz w:val="28"/>
          <w:szCs w:val="28"/>
        </w:rPr>
        <w:t>республиканским органом исполнительной власти</w:t>
      </w:r>
      <w:r w:rsidRPr="00CF55B2">
        <w:rPr>
          <w:rFonts w:ascii="Times New Roman" w:hAnsi="Times New Roman"/>
          <w:sz w:val="28"/>
          <w:szCs w:val="28"/>
        </w:rPr>
        <w:t xml:space="preserve">, участвовавшим в согласовании условий </w:t>
      </w:r>
      <w:r w:rsidRPr="00CF55B2">
        <w:rPr>
          <w:rFonts w:ascii="Times New Roman" w:hAnsi="Times New Roman" w:cs="Times New Roman"/>
          <w:sz w:val="28"/>
          <w:szCs w:val="28"/>
        </w:rPr>
        <w:t>специального инвестиционного контракта.</w:t>
      </w:r>
    </w:p>
    <w:p w:rsidR="00534B3C" w:rsidRPr="00CF55B2" w:rsidRDefault="00534B3C" w:rsidP="00C65859">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В 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w:t>
      </w:r>
    </w:p>
    <w:p w:rsidR="00C65859" w:rsidRPr="00CF55B2" w:rsidRDefault="00C65859" w:rsidP="00C65859">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35. Уполномоченный орган составляет проект специального инвестиционного контракта в соответствии с примерной формой специального инвестиционного контракта, утверждаемой Министерством промышленности и торговли Республики Татарстан, в котором содержатся:</w:t>
      </w:r>
    </w:p>
    <w:p w:rsidR="00C65859" w:rsidRPr="00CF55B2" w:rsidRDefault="00C65859" w:rsidP="00C65859">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а) условия, подлежащие обязательному включению в специальный инвестиционный контракт в соответствии с нормативными правовыми актами Республики Та</w:t>
      </w:r>
      <w:r w:rsidRPr="00CF55B2">
        <w:rPr>
          <w:rFonts w:ascii="Times New Roman" w:hAnsi="Times New Roman"/>
          <w:color w:val="auto"/>
          <w:sz w:val="28"/>
          <w:szCs w:val="28"/>
        </w:rPr>
        <w:lastRenderedPageBreak/>
        <w:t>тарстан или муниципальными правовыми актами, регламентирующими предоставление мер стимулирования, указанных в специальном инвестиционном контракте;</w:t>
      </w:r>
    </w:p>
    <w:p w:rsidR="00C65859" w:rsidRPr="00CF55B2" w:rsidRDefault="00C65859" w:rsidP="000E2F74">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б) условия, изложенные в принятом комиссией решении о возможности заключения специального инвестиционного контракта на предложенных инвестором условиях;</w:t>
      </w:r>
    </w:p>
    <w:p w:rsidR="00C65859" w:rsidRPr="00CF55B2" w:rsidRDefault="00C65859" w:rsidP="000E2F74">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в) иные условия, предложенные комиссией.</w:t>
      </w:r>
    </w:p>
    <w:p w:rsidR="000E2F74" w:rsidRPr="00CF55B2" w:rsidRDefault="000E2F74" w:rsidP="000E2F74">
      <w:pPr>
        <w:pStyle w:val="ConsPlusNormal"/>
        <w:ind w:firstLine="709"/>
        <w:jc w:val="both"/>
        <w:rPr>
          <w:rFonts w:ascii="Times New Roman" w:hAnsi="Times New Roman"/>
          <w:sz w:val="28"/>
          <w:szCs w:val="28"/>
        </w:rPr>
      </w:pPr>
      <w:r w:rsidRPr="00CF55B2">
        <w:rPr>
          <w:rFonts w:ascii="Times New Roman" w:hAnsi="Times New Roman"/>
          <w:sz w:val="28"/>
          <w:szCs w:val="28"/>
        </w:rPr>
        <w:t>36. 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инвестиционного контракта.</w:t>
      </w:r>
    </w:p>
    <w:p w:rsidR="000E2F74" w:rsidRPr="00CF55B2" w:rsidRDefault="000E2F74" w:rsidP="000E2F74">
      <w:pPr>
        <w:pStyle w:val="ConsPlusNormal"/>
        <w:ind w:firstLine="709"/>
        <w:jc w:val="both"/>
        <w:rPr>
          <w:rFonts w:ascii="Times New Roman" w:hAnsi="Times New Roman"/>
          <w:sz w:val="28"/>
          <w:szCs w:val="28"/>
        </w:rPr>
      </w:pPr>
      <w:r w:rsidRPr="00CF55B2">
        <w:rPr>
          <w:rFonts w:ascii="Times New Roman" w:hAnsi="Times New Roman"/>
          <w:sz w:val="28"/>
          <w:szCs w:val="28"/>
        </w:rPr>
        <w:t>До направления проекта специального инвестиционного контракта инвестору его условия подлежат согласованию с Министерством финансов Республики Татарстан, Министерством экономики Республики Татарстан и иными республиканскими органами исполнительной власти, в компетенцию которых входит осуществление мер стимулирования, указанных в специальном инвестиционном контракте, в части компетенции соответствующего республиканского органа исполнительной власти. Указанные республиканские органы исполнительной власти обязаны в течение 10 рабочих дней со дня получения проекта специального инвестиционного контракта рассмотреть и согласовать его условия.</w:t>
      </w:r>
    </w:p>
    <w:p w:rsidR="000E2F74" w:rsidRPr="00CF55B2" w:rsidRDefault="000E2F74" w:rsidP="000E2F74">
      <w:pPr>
        <w:pStyle w:val="ConsPlusNormal"/>
        <w:ind w:firstLine="709"/>
        <w:jc w:val="both"/>
        <w:rPr>
          <w:rFonts w:ascii="Times New Roman" w:hAnsi="Times New Roman"/>
          <w:sz w:val="28"/>
          <w:szCs w:val="28"/>
        </w:rPr>
      </w:pPr>
      <w:r w:rsidRPr="00CF55B2">
        <w:rPr>
          <w:rFonts w:ascii="Times New Roman" w:hAnsi="Times New Roman"/>
          <w:sz w:val="28"/>
          <w:szCs w:val="28"/>
        </w:rPr>
        <w:t>В случае неполучения согласованного соответствующим республиканским органом исполнительной власти проекта специального инвестиционного контракта в 3-дневный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w:t>
      </w:r>
    </w:p>
    <w:p w:rsidR="00481B10" w:rsidRPr="00CF55B2" w:rsidRDefault="00481B10" w:rsidP="00481B10">
      <w:pPr>
        <w:pStyle w:val="ConsPlusNormal"/>
        <w:ind w:firstLine="709"/>
        <w:jc w:val="both"/>
        <w:rPr>
          <w:rFonts w:ascii="Times New Roman" w:hAnsi="Times New Roman"/>
          <w:sz w:val="28"/>
          <w:szCs w:val="28"/>
        </w:rPr>
      </w:pPr>
      <w:r w:rsidRPr="00CF55B2">
        <w:rPr>
          <w:rFonts w:ascii="Times New Roman" w:hAnsi="Times New Roman"/>
          <w:sz w:val="28"/>
          <w:szCs w:val="28"/>
        </w:rPr>
        <w:t>37.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rsidR="00481B10" w:rsidRPr="00CF55B2" w:rsidRDefault="00481B10" w:rsidP="00481B10">
      <w:pPr>
        <w:pStyle w:val="ConsPlusNormal"/>
        <w:ind w:firstLine="709"/>
        <w:jc w:val="both"/>
        <w:rPr>
          <w:rFonts w:ascii="Times New Roman" w:hAnsi="Times New Roman"/>
          <w:sz w:val="28"/>
          <w:szCs w:val="28"/>
        </w:rPr>
      </w:pPr>
      <w:r w:rsidRPr="00CF55B2">
        <w:rPr>
          <w:rFonts w:ascii="Times New Roman" w:hAnsi="Times New Roman"/>
          <w:sz w:val="28"/>
          <w:szCs w:val="28"/>
        </w:rPr>
        <w:t>а) подписанный специальный инвестиционный контракт;</w:t>
      </w:r>
    </w:p>
    <w:p w:rsidR="00481B10" w:rsidRPr="00CF55B2" w:rsidRDefault="00481B10" w:rsidP="00481B10">
      <w:pPr>
        <w:pStyle w:val="ConsPlusNormal"/>
        <w:ind w:firstLine="709"/>
        <w:jc w:val="both"/>
        <w:rPr>
          <w:rFonts w:ascii="Times New Roman" w:hAnsi="Times New Roman"/>
          <w:sz w:val="28"/>
          <w:szCs w:val="28"/>
        </w:rPr>
      </w:pPr>
      <w:r w:rsidRPr="00CF55B2">
        <w:rPr>
          <w:rFonts w:ascii="Times New Roman" w:hAnsi="Times New Roman"/>
          <w:sz w:val="28"/>
          <w:szCs w:val="28"/>
        </w:rPr>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rsidR="00481B10" w:rsidRPr="00CF55B2" w:rsidRDefault="00481B10" w:rsidP="002071C0">
      <w:pPr>
        <w:pStyle w:val="ConsPlusNormal"/>
        <w:ind w:firstLine="709"/>
        <w:jc w:val="both"/>
        <w:rPr>
          <w:rFonts w:ascii="Times New Roman" w:hAnsi="Times New Roman"/>
          <w:sz w:val="28"/>
          <w:szCs w:val="28"/>
        </w:rPr>
      </w:pPr>
      <w:bookmarkStart w:id="12" w:name="P204"/>
      <w:bookmarkEnd w:id="12"/>
      <w:r w:rsidRPr="00CF55B2">
        <w:rPr>
          <w:rFonts w:ascii="Times New Roman" w:hAnsi="Times New Roman"/>
          <w:sz w:val="28"/>
          <w:szCs w:val="28"/>
        </w:rPr>
        <w:t>в) протокол разногласий, оформленный в письменном виде (по вопросам, не касающимся условий специального инвестиционного контракта).</w:t>
      </w:r>
    </w:p>
    <w:p w:rsidR="002071C0" w:rsidRPr="00CF55B2" w:rsidRDefault="002071C0" w:rsidP="002071C0">
      <w:pPr>
        <w:pStyle w:val="ConsPlusNormal"/>
        <w:ind w:firstLine="709"/>
        <w:jc w:val="both"/>
        <w:rPr>
          <w:rFonts w:ascii="Times New Roman" w:hAnsi="Times New Roman"/>
          <w:sz w:val="28"/>
          <w:szCs w:val="28"/>
        </w:rPr>
      </w:pPr>
      <w:r w:rsidRPr="00CF55B2">
        <w:rPr>
          <w:rFonts w:ascii="Times New Roman" w:hAnsi="Times New Roman"/>
          <w:sz w:val="28"/>
          <w:szCs w:val="28"/>
        </w:rPr>
        <w:t>38. Уполномоченный орган в течение 10 рабочих дней со дня получения протокола разногласий, указанного в подпункте "в" пункта 37 настоящего Порядка, проводит переговоры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муниципального образования), по итогам которых инвестор и привлеченные лица (в случае их привлечения) подписывают один из следующих документов:</w:t>
      </w:r>
    </w:p>
    <w:p w:rsidR="002071C0" w:rsidRPr="00CF55B2" w:rsidRDefault="002071C0" w:rsidP="002071C0">
      <w:pPr>
        <w:pStyle w:val="ConsPlusNormal"/>
        <w:ind w:firstLine="709"/>
        <w:jc w:val="both"/>
        <w:rPr>
          <w:rFonts w:ascii="Times New Roman" w:hAnsi="Times New Roman"/>
          <w:sz w:val="28"/>
          <w:szCs w:val="28"/>
        </w:rPr>
      </w:pPr>
      <w:r w:rsidRPr="00CF55B2">
        <w:rPr>
          <w:rFonts w:ascii="Times New Roman" w:hAnsi="Times New Roman"/>
          <w:sz w:val="28"/>
          <w:szCs w:val="28"/>
        </w:rP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2071C0" w:rsidRPr="00CF55B2" w:rsidRDefault="002071C0" w:rsidP="002071C0">
      <w:pPr>
        <w:pStyle w:val="ConsPlusNormal"/>
        <w:ind w:firstLine="709"/>
        <w:jc w:val="both"/>
        <w:rPr>
          <w:rFonts w:ascii="Times New Roman" w:hAnsi="Times New Roman"/>
          <w:sz w:val="28"/>
          <w:szCs w:val="28"/>
        </w:rPr>
      </w:pPr>
      <w:r w:rsidRPr="00CF55B2">
        <w:rPr>
          <w:rFonts w:ascii="Times New Roman" w:hAnsi="Times New Roman"/>
          <w:sz w:val="28"/>
          <w:szCs w:val="28"/>
        </w:rPr>
        <w:t>б) оформленный в письменном виде отказ от подписания специального инвестиционного контракта.</w:t>
      </w:r>
    </w:p>
    <w:p w:rsidR="002071C0" w:rsidRPr="00CF55B2" w:rsidRDefault="002071C0" w:rsidP="002071C0">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39. В случае неполучения уполномоченным органом в течение 20 рабочих дней </w:t>
      </w:r>
      <w:r w:rsidRPr="00CF55B2">
        <w:rPr>
          <w:rFonts w:ascii="Times New Roman" w:hAnsi="Times New Roman"/>
          <w:sz w:val="28"/>
          <w:szCs w:val="28"/>
        </w:rPr>
        <w:lastRenderedPageBreak/>
        <w:t>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пункте 37 настоящего Порядка, инвестор и привлеченные лица (в случае их привлечения) считаются отказавшимися от подписания специального инвестиционного контракта.</w:t>
      </w:r>
    </w:p>
    <w:p w:rsidR="002071C0" w:rsidRPr="00CF55B2" w:rsidRDefault="002071C0" w:rsidP="002071C0">
      <w:pPr>
        <w:pStyle w:val="ConsPlusNormal"/>
        <w:ind w:firstLine="709"/>
        <w:jc w:val="both"/>
        <w:rPr>
          <w:rFonts w:ascii="Times New Roman" w:hAnsi="Times New Roman"/>
          <w:sz w:val="28"/>
          <w:szCs w:val="28"/>
        </w:rPr>
      </w:pPr>
      <w:r w:rsidRPr="00CF55B2">
        <w:rPr>
          <w:rFonts w:ascii="Times New Roman" w:hAnsi="Times New Roman"/>
          <w:sz w:val="28"/>
          <w:szCs w:val="28"/>
        </w:rPr>
        <w:t>40. В течение 10 рабочих дней со дня получения подписанного инвестором и привлеченными лицами (в случае их привлечения) специального инвестиционного контракта, уполномоченный орган или Кабинет Министров Республики Татарстан, а в случае осуществления в отношении инвестора и (или) привлеченных лиц мер стимулирования, предусмотренных муниципальными правовыми актами, уполномоченный орган муниципального образования подписывает специальный инвестиционный контракт.</w:t>
      </w:r>
    </w:p>
    <w:p w:rsidR="00652E28" w:rsidRPr="00CF55B2" w:rsidRDefault="00652E28" w:rsidP="00652E28">
      <w:pPr>
        <w:pStyle w:val="ConsPlusNormal"/>
        <w:ind w:firstLine="709"/>
        <w:jc w:val="both"/>
        <w:rPr>
          <w:rFonts w:ascii="Times New Roman" w:hAnsi="Times New Roman"/>
          <w:sz w:val="28"/>
          <w:szCs w:val="28"/>
        </w:rPr>
      </w:pPr>
      <w:r w:rsidRPr="00CF55B2">
        <w:rPr>
          <w:rFonts w:ascii="Times New Roman" w:hAnsi="Times New Roman"/>
          <w:sz w:val="28"/>
          <w:szCs w:val="28"/>
        </w:rPr>
        <w:t>41. Экземпляры специального инвестиционного контракта, подписанного всеми сторонами специального инвестиционного контракта, передаются уполномоченным органом этим сторонам.</w:t>
      </w:r>
    </w:p>
    <w:p w:rsidR="00652E28" w:rsidRPr="00CF55B2" w:rsidRDefault="00652E28" w:rsidP="00652E28">
      <w:pPr>
        <w:pStyle w:val="ConsPlusNormal"/>
        <w:ind w:firstLine="709"/>
        <w:jc w:val="both"/>
        <w:rPr>
          <w:rFonts w:ascii="Times New Roman" w:hAnsi="Times New Roman"/>
          <w:sz w:val="28"/>
          <w:szCs w:val="28"/>
        </w:rPr>
      </w:pPr>
      <w:r w:rsidRPr="00CF55B2">
        <w:rPr>
          <w:rFonts w:ascii="Times New Roman" w:hAnsi="Times New Roman"/>
          <w:sz w:val="28"/>
          <w:szCs w:val="28"/>
        </w:rPr>
        <w:t>Копии специального инвестиционного контракта, подписанного всеми сторонами специального инвестиционного контракта, передаются уполномоченным органом республиканским органам исполнительной власти, участвовавшим в согласовании условий специального инвестиционного контракта.</w:t>
      </w:r>
    </w:p>
    <w:p w:rsidR="00652E28" w:rsidRPr="00CF55B2" w:rsidRDefault="00652E28" w:rsidP="00F731DE">
      <w:pPr>
        <w:pStyle w:val="ConsPlusNormal"/>
        <w:ind w:firstLine="709"/>
        <w:jc w:val="both"/>
        <w:rPr>
          <w:rFonts w:ascii="Times New Roman" w:hAnsi="Times New Roman"/>
          <w:sz w:val="28"/>
          <w:szCs w:val="28"/>
        </w:rPr>
      </w:pPr>
      <w:bookmarkStart w:id="13" w:name="P212"/>
      <w:bookmarkEnd w:id="13"/>
      <w:r w:rsidRPr="00CF55B2">
        <w:rPr>
          <w:rFonts w:ascii="Times New Roman" w:hAnsi="Times New Roman"/>
          <w:sz w:val="28"/>
          <w:szCs w:val="28"/>
        </w:rPr>
        <w:t>42. Сведения о заключенных специальных инвестиционных контрактах (дата заключения и номер специального инвестиционного контракта, стороны специального инвестиционного контракта, предмет специального инвестиционного контракта, наименование инвестиционного проекта, территория реализации инвестиционного проекта) размещаются на официальном сайте уполномоченного органа в информационно-телекоммуникационной сети "Интернет".</w:t>
      </w:r>
    </w:p>
    <w:p w:rsidR="00652E28" w:rsidRPr="00CF55B2" w:rsidRDefault="00652E28" w:rsidP="00F731DE">
      <w:pPr>
        <w:pStyle w:val="ConsPlusNormal"/>
        <w:ind w:firstLine="709"/>
        <w:jc w:val="both"/>
        <w:rPr>
          <w:rFonts w:ascii="Times New Roman" w:hAnsi="Times New Roman"/>
          <w:sz w:val="28"/>
          <w:szCs w:val="28"/>
        </w:rPr>
      </w:pPr>
      <w:r w:rsidRPr="00CF55B2">
        <w:rPr>
          <w:rFonts w:ascii="Times New Roman" w:hAnsi="Times New Roman"/>
          <w:sz w:val="28"/>
          <w:szCs w:val="28"/>
        </w:rPr>
        <w:t>На указанном официальном сайте размещаются также информация об изменении ранее размещенных сведений о специальных инвестиционных контрактах в случае внесения изменений в соответствующие контракты (измененные сведения, дата изменения, основание изменения) и сведения о расторжении специальных инвестиционных контрактов (дата расторжения, основание расторжения).</w:t>
      </w:r>
    </w:p>
    <w:p w:rsidR="00F731DE" w:rsidRPr="00CF55B2" w:rsidRDefault="00F731DE" w:rsidP="00F731DE">
      <w:pPr>
        <w:pStyle w:val="ConsPlusNormal"/>
        <w:ind w:firstLine="709"/>
        <w:jc w:val="both"/>
        <w:rPr>
          <w:rFonts w:ascii="Times New Roman" w:hAnsi="Times New Roman"/>
          <w:sz w:val="28"/>
          <w:szCs w:val="28"/>
        </w:rPr>
      </w:pPr>
      <w:r w:rsidRPr="00CF55B2">
        <w:rPr>
          <w:rFonts w:ascii="Times New Roman" w:hAnsi="Times New Roman"/>
          <w:sz w:val="28"/>
          <w:szCs w:val="28"/>
        </w:rPr>
        <w:t>43. Специальный инвестиционный контракт может быть изменен или расторгнут в порядке и случаях, которые предусмотрены настоящим Порядком и специальным инвестиционным контрактом.</w:t>
      </w:r>
    </w:p>
    <w:p w:rsidR="00A95A15" w:rsidRPr="00CF55B2" w:rsidRDefault="00F731DE" w:rsidP="0059090E">
      <w:pPr>
        <w:pStyle w:val="ConsPlusNormal"/>
        <w:ind w:firstLine="709"/>
        <w:jc w:val="both"/>
        <w:rPr>
          <w:rFonts w:ascii="Times New Roman" w:hAnsi="Times New Roman"/>
          <w:sz w:val="28"/>
          <w:szCs w:val="28"/>
        </w:rPr>
      </w:pPr>
      <w:r w:rsidRPr="00CF55B2">
        <w:rPr>
          <w:rFonts w:ascii="Times New Roman" w:hAnsi="Times New Roman"/>
          <w:sz w:val="28"/>
          <w:szCs w:val="28"/>
        </w:rPr>
        <w:t>44. По инициативе Республики Татарстан уполномоченным органом принимается решение о возможности (невозможности) изменения условий заключенного специального инвестиционного контракта, предусмотренных пунктом 31 настоящего Порядка, на основании принятого комиссией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изменения иных условий заключенного специального инвестиционного контракта, предусмотренных пунктом 35 настоящего Порядка.</w:t>
      </w:r>
    </w:p>
    <w:p w:rsidR="0059090E" w:rsidRPr="00CF55B2" w:rsidRDefault="0059090E" w:rsidP="0059090E">
      <w:pPr>
        <w:pStyle w:val="ConsPlusNormal"/>
        <w:ind w:firstLine="709"/>
        <w:jc w:val="both"/>
        <w:rPr>
          <w:rFonts w:ascii="Times New Roman" w:hAnsi="Times New Roman"/>
          <w:sz w:val="28"/>
          <w:szCs w:val="28"/>
        </w:rPr>
      </w:pPr>
      <w:r w:rsidRPr="00CF55B2">
        <w:rPr>
          <w:rFonts w:ascii="Times New Roman" w:hAnsi="Times New Roman"/>
          <w:sz w:val="28"/>
          <w:szCs w:val="28"/>
        </w:rPr>
        <w:t>45. Для изменения условий заключенного специального инвестиционного контракта инвестор или муниципальное образование (в случае его участия в заключении специального инвестиционного контракта) подает в уполномоченный орган в бумаж</w:t>
      </w:r>
      <w:r w:rsidRPr="00CF55B2">
        <w:rPr>
          <w:rFonts w:ascii="Times New Roman" w:hAnsi="Times New Roman"/>
          <w:sz w:val="28"/>
          <w:szCs w:val="28"/>
        </w:rPr>
        <w:lastRenderedPageBreak/>
        <w:t>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заявлению документов, созданных путем сканирования.</w:t>
      </w:r>
    </w:p>
    <w:p w:rsidR="0059090E" w:rsidRPr="00CF55B2" w:rsidRDefault="0059090E" w:rsidP="00383DBC">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В случае внесения изменений в заключенный специальный инвестиционный контракт без применения требований подпункта "в" пункта 33 </w:t>
      </w:r>
      <w:r w:rsidR="00A1026C" w:rsidRPr="00CF55B2">
        <w:rPr>
          <w:rFonts w:ascii="Times New Roman" w:hAnsi="Times New Roman"/>
          <w:sz w:val="28"/>
          <w:szCs w:val="28"/>
        </w:rPr>
        <w:t>настоящего Порядка</w:t>
      </w:r>
      <w:r w:rsidRPr="00CF55B2">
        <w:rPr>
          <w:rFonts w:ascii="Times New Roman" w:hAnsi="Times New Roman"/>
          <w:sz w:val="28"/>
          <w:szCs w:val="28"/>
        </w:rPr>
        <w:t xml:space="preserve"> в проект соглашения об изменении заключенного специального инвестиционного контракта включается обязательство инвестора и (или) промышленного предприятия об отказе от получения мер стимулирования, предусмотренных заключенным специальным инвестиционным контрактом.</w:t>
      </w:r>
    </w:p>
    <w:p w:rsidR="00383DBC" w:rsidRPr="00CF55B2" w:rsidRDefault="00383DBC" w:rsidP="00383DBC">
      <w:pPr>
        <w:pStyle w:val="ConsPlusNormal"/>
        <w:ind w:firstLine="709"/>
        <w:jc w:val="both"/>
        <w:rPr>
          <w:rFonts w:ascii="Times New Roman" w:hAnsi="Times New Roman"/>
          <w:sz w:val="28"/>
          <w:szCs w:val="28"/>
        </w:rPr>
      </w:pPr>
      <w:r w:rsidRPr="00CF55B2">
        <w:rPr>
          <w:rFonts w:ascii="Times New Roman" w:hAnsi="Times New Roman"/>
          <w:sz w:val="28"/>
          <w:szCs w:val="28"/>
        </w:rPr>
        <w:t>46. Уполномоченный орган в течение 30 рабочих дней со дня поступления документов, указанных в пункте 45 настоящего Порядка,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контракта.</w:t>
      </w:r>
    </w:p>
    <w:p w:rsidR="00383DBC" w:rsidRPr="00CF55B2" w:rsidRDefault="00383DBC" w:rsidP="00383DBC">
      <w:pPr>
        <w:pStyle w:val="ConsPlusNormal"/>
        <w:ind w:firstLine="709"/>
        <w:jc w:val="both"/>
        <w:rPr>
          <w:rFonts w:ascii="Times New Roman" w:hAnsi="Times New Roman"/>
          <w:sz w:val="28"/>
          <w:szCs w:val="28"/>
        </w:rPr>
      </w:pPr>
      <w:r w:rsidRPr="00CF55B2">
        <w:rPr>
          <w:rFonts w:ascii="Times New Roman" w:hAnsi="Times New Roman"/>
          <w:sz w:val="28"/>
          <w:szCs w:val="28"/>
        </w:rPr>
        <w:t>К проекту решения комиссии о возможности (невозможности) изменения условий заключенного специального инвестиционного контракта прилагаются также копия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заключенным специальным инвестиционным контрактом, на последнюю отчетную дату, предшествующую дате подачи заявления, указанного в пункте 45 настоящего Порядка.</w:t>
      </w:r>
    </w:p>
    <w:p w:rsidR="00383DBC" w:rsidRPr="00CF55B2" w:rsidRDefault="00383DBC" w:rsidP="00142E91">
      <w:pPr>
        <w:pStyle w:val="ConsPlusNormal"/>
        <w:ind w:firstLine="709"/>
        <w:jc w:val="both"/>
        <w:rPr>
          <w:rFonts w:ascii="Times New Roman" w:hAnsi="Times New Roman"/>
          <w:sz w:val="28"/>
          <w:szCs w:val="28"/>
        </w:rPr>
      </w:pPr>
      <w:r w:rsidRPr="00CF55B2">
        <w:rPr>
          <w:rFonts w:ascii="Times New Roman" w:hAnsi="Times New Roman"/>
          <w:sz w:val="28"/>
          <w:szCs w:val="28"/>
        </w:rPr>
        <w:t>47. В случае, указанном в пункте 46 настоящего Порядка, рассмотрение заявления об изменении условий заключенного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пунктами 23 - 42 настоящего Порядка.</w:t>
      </w:r>
    </w:p>
    <w:p w:rsidR="00142E91" w:rsidRPr="00CF55B2" w:rsidRDefault="00142E91" w:rsidP="00142E91">
      <w:pPr>
        <w:pStyle w:val="ConsPlusNormal"/>
        <w:ind w:firstLine="709"/>
        <w:jc w:val="both"/>
        <w:rPr>
          <w:rFonts w:ascii="Times New Roman" w:hAnsi="Times New Roman"/>
          <w:sz w:val="28"/>
          <w:szCs w:val="28"/>
        </w:rPr>
      </w:pPr>
      <w:r w:rsidRPr="00CF55B2">
        <w:rPr>
          <w:rFonts w:ascii="Times New Roman" w:hAnsi="Times New Roman"/>
          <w:sz w:val="28"/>
          <w:szCs w:val="28"/>
        </w:rPr>
        <w:t>48. В случае принятия уполномоченным органом решения о необходимости изменения по инициативе Республики Татарстан условий заключенного специального инвестиционного контракта уполномоченный орган согласовывает с инвестором, а также с муниципальным образованием (в случае его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 в порядке, установленном уполномоченным органом, и после этого направляет в комиссию запрос о необходимости изменения соответствующих условий заключенного специального инвестиционного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w:t>
      </w:r>
    </w:p>
    <w:p w:rsidR="00142E91" w:rsidRPr="00CF55B2" w:rsidRDefault="00142E91" w:rsidP="00142E91">
      <w:pPr>
        <w:pStyle w:val="ConsPlusNormal"/>
        <w:ind w:firstLine="709"/>
        <w:jc w:val="both"/>
        <w:rPr>
          <w:rFonts w:ascii="Times New Roman" w:hAnsi="Times New Roman"/>
          <w:sz w:val="28"/>
          <w:szCs w:val="28"/>
        </w:rPr>
      </w:pPr>
      <w:r w:rsidRPr="00CF55B2">
        <w:rPr>
          <w:rFonts w:ascii="Times New Roman" w:hAnsi="Times New Roman"/>
          <w:sz w:val="28"/>
          <w:szCs w:val="28"/>
        </w:rPr>
        <w:lastRenderedPageBreak/>
        <w:t>Рассмотрение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пунктами 23 - 42 настоящего Порядка.</w:t>
      </w:r>
    </w:p>
    <w:p w:rsidR="00142E91" w:rsidRPr="00CF55B2" w:rsidRDefault="00142E91" w:rsidP="00142E91">
      <w:pPr>
        <w:pStyle w:val="ConsPlusNormal"/>
        <w:ind w:firstLine="709"/>
        <w:jc w:val="both"/>
        <w:rPr>
          <w:rFonts w:ascii="Times New Roman" w:hAnsi="Times New Roman"/>
          <w:sz w:val="28"/>
          <w:szCs w:val="28"/>
        </w:rPr>
      </w:pPr>
      <w:r w:rsidRPr="00CF55B2">
        <w:rPr>
          <w:rFonts w:ascii="Times New Roman" w:hAnsi="Times New Roman"/>
          <w:sz w:val="28"/>
          <w:szCs w:val="28"/>
        </w:rPr>
        <w:t>49. По инициативе Республики Татарстан 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w:t>
      </w:r>
    </w:p>
    <w:p w:rsidR="00142E91" w:rsidRPr="00CF55B2" w:rsidRDefault="00142E91" w:rsidP="00142E91">
      <w:pPr>
        <w:pStyle w:val="ConsPlusNormal"/>
        <w:ind w:firstLine="709"/>
        <w:jc w:val="both"/>
        <w:rPr>
          <w:rFonts w:ascii="Times New Roman" w:hAnsi="Times New Roman"/>
          <w:sz w:val="28"/>
          <w:szCs w:val="28"/>
        </w:rPr>
      </w:pPr>
      <w:r w:rsidRPr="00CF55B2">
        <w:rPr>
          <w:rFonts w:ascii="Times New Roman" w:hAnsi="Times New Roman"/>
          <w:sz w:val="28"/>
          <w:szCs w:val="28"/>
        </w:rPr>
        <w:t>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 если у Республики Татарстан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муниципальное образование (в случае его участия в заключении специального инвестиционного контракта).</w:t>
      </w:r>
    </w:p>
    <w:p w:rsidR="004A3379" w:rsidRPr="00CF55B2" w:rsidRDefault="00571B34" w:rsidP="00EE5CD3">
      <w:pPr>
        <w:pStyle w:val="ConsPlusNormal"/>
        <w:ind w:firstLine="709"/>
        <w:jc w:val="both"/>
        <w:rPr>
          <w:rFonts w:ascii="Times New Roman" w:hAnsi="Times New Roman"/>
          <w:sz w:val="28"/>
          <w:szCs w:val="28"/>
        </w:rPr>
      </w:pPr>
      <w:r w:rsidRPr="00CF55B2">
        <w:rPr>
          <w:rFonts w:ascii="Times New Roman" w:hAnsi="Times New Roman"/>
          <w:sz w:val="28"/>
          <w:szCs w:val="28"/>
        </w:rPr>
        <w:t xml:space="preserve">50. </w:t>
      </w:r>
      <w:r w:rsidR="004A3379" w:rsidRPr="00CF55B2">
        <w:rPr>
          <w:rFonts w:ascii="Times New Roman" w:hAnsi="Times New Roman"/>
          <w:sz w:val="28"/>
          <w:szCs w:val="28"/>
        </w:rPr>
        <w:t xml:space="preserve">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подтверждающих необходимость его расторжения, включая промежуточные отчетные материалы, проект решения комиссии о целесообразности (нецелесообразности) расторжения заключенного специального инвестиционного контракта, а также документов, указанные в абзаце </w:t>
      </w:r>
      <w:r w:rsidR="00EE5CD3" w:rsidRPr="00CF55B2">
        <w:rPr>
          <w:rFonts w:ascii="Times New Roman" w:hAnsi="Times New Roman"/>
          <w:sz w:val="28"/>
          <w:szCs w:val="28"/>
        </w:rPr>
        <w:t xml:space="preserve">втором пункта 46 настоящего Порядка. </w:t>
      </w:r>
      <w:r w:rsidR="004A3379" w:rsidRPr="00CF55B2">
        <w:rPr>
          <w:rFonts w:ascii="Times New Roman" w:hAnsi="Times New Roman"/>
          <w:sz w:val="28"/>
          <w:szCs w:val="28"/>
        </w:rPr>
        <w:t>В случае если все стороны заключенного специального инвестиционного контракта согласны его расторгнуть, к запросу уполномоченного органа прилагается проект соглашения о расторжении заключенного специального инвестиционного контракта.</w:t>
      </w:r>
    </w:p>
    <w:p w:rsidR="004A3379" w:rsidRPr="00CF55B2" w:rsidRDefault="004A3379" w:rsidP="004A3379">
      <w:pPr>
        <w:pStyle w:val="ConsPlusNormal"/>
        <w:ind w:firstLine="709"/>
        <w:jc w:val="both"/>
        <w:rPr>
          <w:rFonts w:ascii="Times New Roman" w:hAnsi="Times New Roman"/>
          <w:sz w:val="28"/>
          <w:szCs w:val="28"/>
        </w:rPr>
      </w:pPr>
      <w:r w:rsidRPr="00CF55B2">
        <w:rPr>
          <w:rFonts w:ascii="Times New Roman" w:hAnsi="Times New Roman"/>
          <w:sz w:val="28"/>
          <w:szCs w:val="28"/>
        </w:rPr>
        <w:t>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w:t>
      </w:r>
    </w:p>
    <w:p w:rsidR="004A3379" w:rsidRPr="00CF55B2" w:rsidRDefault="004A3379" w:rsidP="004A3379">
      <w:pPr>
        <w:pStyle w:val="ConsPlusNormal"/>
        <w:ind w:firstLine="709"/>
        <w:jc w:val="both"/>
        <w:rPr>
          <w:rFonts w:ascii="Times New Roman" w:hAnsi="Times New Roman"/>
          <w:sz w:val="28"/>
          <w:szCs w:val="28"/>
        </w:rPr>
      </w:pPr>
      <w:r w:rsidRPr="00CF55B2">
        <w:rPr>
          <w:rFonts w:ascii="Times New Roman" w:hAnsi="Times New Roman"/>
          <w:sz w:val="28"/>
          <w:szCs w:val="28"/>
        </w:rPr>
        <w:t>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(в случае, если какая-либо из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rsidR="00EE5CD3" w:rsidRPr="00CF55B2" w:rsidRDefault="00EE5CD3" w:rsidP="00EE5CD3">
      <w:pPr>
        <w:pStyle w:val="ConsPlusNormal"/>
        <w:ind w:firstLine="709"/>
        <w:jc w:val="both"/>
        <w:rPr>
          <w:rFonts w:ascii="Times New Roman" w:hAnsi="Times New Roman"/>
          <w:sz w:val="28"/>
          <w:szCs w:val="28"/>
        </w:rPr>
      </w:pPr>
      <w:r w:rsidRPr="00CF55B2">
        <w:rPr>
          <w:rFonts w:ascii="Times New Roman" w:hAnsi="Times New Roman"/>
          <w:sz w:val="28"/>
          <w:szCs w:val="28"/>
        </w:rPr>
        <w:t>51. Изменение или расторжение специального инвестиционного контракта в соответствии с частями 2.1 и 2.2 статьи 2 Федерального закона осуществляется по инициативе инвестора в порядке, установленном настоящем Порядком, в случаях, если в отношении Республики Татарстан либо в отношении инвестора и (или) иных лиц, указанных в заключенном с участием Республики Татарстан на день вступления в силу Федерального закона специальном инвестиционном контракте, иностранным госу</w:t>
      </w:r>
      <w:r w:rsidRPr="00CF55B2">
        <w:rPr>
          <w:rFonts w:ascii="Times New Roman" w:hAnsi="Times New Roman"/>
          <w:sz w:val="28"/>
          <w:szCs w:val="28"/>
        </w:rPr>
        <w:lastRenderedPageBreak/>
        <w:t>дарством, государственным объединением, союзом и (или) государственным (межгосударственным) учреждением иностранного государства или государственного объединения и (или) союза, были установлены односторонние меры ограничительного характера, препятствующие реализации инвестиционного проекта в соответствии с указанным специальным инвестиционным контрактом, либо если односторонние меры ограничительного характера, установленные иностранным государством, государственным объединением, союзом и (или) государственным (межгосударственным) учреждением иностранного государства или государственного объединения и (или) союза, приводят к невозможности полного или частичного исполнения обязательств инвестора, промышленного предприятия и (или) привлеченных лиц в соответствии со специальным инвестиционным контрактом, в том числе в связи с неисполнением (ненадлежащим исполнением) третьими лицами обязательств в отношении инвестора, промышленного предприятия (промышленных предприятий) и (или) иных привлеченных лиц.</w:t>
      </w:r>
    </w:p>
    <w:p w:rsidR="00EE5CD3" w:rsidRPr="00CF55B2" w:rsidRDefault="00EE5CD3" w:rsidP="004A3379">
      <w:pPr>
        <w:pStyle w:val="ConsPlusNormal"/>
        <w:ind w:firstLine="709"/>
        <w:jc w:val="both"/>
        <w:rPr>
          <w:rFonts w:ascii="Times New Roman" w:hAnsi="Times New Roman"/>
          <w:sz w:val="28"/>
          <w:szCs w:val="28"/>
        </w:rPr>
      </w:pPr>
    </w:p>
    <w:p w:rsidR="00A57F65" w:rsidRPr="00CF55B2" w:rsidRDefault="00A57F65" w:rsidP="00A1026C">
      <w:pPr>
        <w:pStyle w:val="ConsPlusNormal"/>
        <w:ind w:firstLine="709"/>
        <w:jc w:val="both"/>
        <w:rPr>
          <w:rFonts w:ascii="Times New Roman" w:hAnsi="Times New Roman"/>
          <w:sz w:val="28"/>
          <w:szCs w:val="28"/>
        </w:rPr>
      </w:pPr>
    </w:p>
    <w:p w:rsidR="0059090E" w:rsidRPr="00CF55B2" w:rsidRDefault="0059090E" w:rsidP="0059090E">
      <w:pPr>
        <w:pStyle w:val="ConsPlusNormal"/>
        <w:ind w:firstLine="709"/>
        <w:jc w:val="both"/>
        <w:rPr>
          <w:rFonts w:ascii="Times New Roman" w:hAnsi="Times New Roman"/>
          <w:sz w:val="28"/>
          <w:szCs w:val="28"/>
        </w:rPr>
      </w:pPr>
    </w:p>
    <w:p w:rsidR="00BB3631" w:rsidRPr="00CF55B2" w:rsidRDefault="00BB3631" w:rsidP="004C02AD">
      <w:pPr>
        <w:pStyle w:val="ConsPlusNormal"/>
        <w:ind w:firstLine="709"/>
        <w:jc w:val="both"/>
        <w:rPr>
          <w:rFonts w:ascii="Times New Roman" w:hAnsi="Times New Roman"/>
          <w:sz w:val="28"/>
          <w:szCs w:val="28"/>
        </w:rPr>
      </w:pPr>
    </w:p>
    <w:p w:rsidR="009D6DCA" w:rsidRPr="00CF55B2" w:rsidRDefault="009D6DCA" w:rsidP="004C02AD">
      <w:pPr>
        <w:pStyle w:val="ConsPlusNormal"/>
        <w:ind w:firstLine="709"/>
        <w:jc w:val="both"/>
        <w:rPr>
          <w:rFonts w:ascii="Times New Roman" w:hAnsi="Times New Roman" w:cs="Times New Roman"/>
          <w:sz w:val="28"/>
          <w:szCs w:val="28"/>
        </w:rPr>
      </w:pPr>
    </w:p>
    <w:p w:rsidR="00B9701C" w:rsidRPr="00CF55B2" w:rsidRDefault="00B9701C" w:rsidP="00BE7AB4">
      <w:pPr>
        <w:pStyle w:val="afa"/>
        <w:ind w:left="0" w:firstLine="709"/>
        <w:jc w:val="both"/>
        <w:rPr>
          <w:rFonts w:ascii="Times New Roman" w:hAnsi="Times New Roman"/>
          <w:color w:val="auto"/>
          <w:sz w:val="28"/>
          <w:szCs w:val="28"/>
        </w:rPr>
      </w:pPr>
    </w:p>
    <w:p w:rsidR="004C03E3" w:rsidRPr="00CF55B2" w:rsidRDefault="004C03E3" w:rsidP="00BE7AB4">
      <w:pPr>
        <w:jc w:val="both"/>
        <w:rPr>
          <w:rFonts w:ascii="Times New Roman" w:hAnsi="Times New Roman"/>
          <w:color w:val="auto"/>
          <w:sz w:val="28"/>
          <w:szCs w:val="28"/>
        </w:rPr>
      </w:pPr>
    </w:p>
    <w:p w:rsidR="004C03E3" w:rsidRPr="00CF55B2" w:rsidRDefault="004C03E3" w:rsidP="00BE7AB4">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4C03E3" w:rsidRPr="00CF55B2" w:rsidRDefault="004C03E3" w:rsidP="004C03E3">
      <w:pPr>
        <w:jc w:val="both"/>
        <w:rPr>
          <w:rFonts w:ascii="Times New Roman" w:hAnsi="Times New Roman"/>
          <w:color w:val="auto"/>
          <w:sz w:val="28"/>
          <w:szCs w:val="28"/>
        </w:rPr>
      </w:pPr>
    </w:p>
    <w:p w:rsidR="001D6022" w:rsidRPr="00CF55B2" w:rsidRDefault="001D6022" w:rsidP="007730A0">
      <w:pPr>
        <w:jc w:val="both"/>
        <w:rPr>
          <w:rFonts w:ascii="Times New Roman" w:hAnsi="Times New Roman"/>
          <w:color w:val="auto"/>
          <w:sz w:val="28"/>
          <w:szCs w:val="28"/>
        </w:rPr>
      </w:pPr>
    </w:p>
    <w:p w:rsidR="000A5BED" w:rsidRPr="00CF55B2" w:rsidRDefault="000A5BED" w:rsidP="007730A0">
      <w:pPr>
        <w:jc w:val="both"/>
        <w:rPr>
          <w:rFonts w:ascii="Times New Roman" w:hAnsi="Times New Roman"/>
          <w:color w:val="auto"/>
          <w:sz w:val="28"/>
          <w:szCs w:val="28"/>
        </w:rPr>
      </w:pPr>
    </w:p>
    <w:p w:rsidR="000A5BED" w:rsidRPr="00CF55B2" w:rsidRDefault="000A5BED" w:rsidP="007730A0">
      <w:pPr>
        <w:jc w:val="both"/>
        <w:rPr>
          <w:rFonts w:ascii="Times New Roman" w:hAnsi="Times New Roman"/>
          <w:color w:val="auto"/>
          <w:sz w:val="28"/>
          <w:szCs w:val="28"/>
        </w:rPr>
      </w:pPr>
    </w:p>
    <w:p w:rsidR="000A5BED" w:rsidRPr="00CF55B2" w:rsidRDefault="000A5BED" w:rsidP="007730A0">
      <w:pPr>
        <w:jc w:val="both"/>
        <w:rPr>
          <w:rFonts w:ascii="Times New Roman" w:hAnsi="Times New Roman"/>
          <w:color w:val="auto"/>
          <w:sz w:val="28"/>
          <w:szCs w:val="28"/>
        </w:rPr>
      </w:pPr>
    </w:p>
    <w:p w:rsidR="000A5BED" w:rsidRPr="00CF55B2" w:rsidRDefault="000A5BED" w:rsidP="007730A0">
      <w:pPr>
        <w:jc w:val="both"/>
        <w:rPr>
          <w:rFonts w:ascii="Times New Roman" w:hAnsi="Times New Roman"/>
          <w:color w:val="auto"/>
          <w:sz w:val="28"/>
          <w:szCs w:val="28"/>
        </w:rPr>
      </w:pPr>
    </w:p>
    <w:p w:rsidR="000A5BED" w:rsidRPr="00CF55B2" w:rsidRDefault="000A5BED" w:rsidP="007730A0">
      <w:pPr>
        <w:jc w:val="both"/>
        <w:rPr>
          <w:rFonts w:ascii="Times New Roman" w:hAnsi="Times New Roman"/>
          <w:color w:val="auto"/>
          <w:sz w:val="28"/>
          <w:szCs w:val="28"/>
        </w:rPr>
      </w:pPr>
    </w:p>
    <w:p w:rsidR="000A5BED" w:rsidRPr="00CF55B2" w:rsidRDefault="000A5BED" w:rsidP="00D46EC9">
      <w:pPr>
        <w:ind w:right="140"/>
        <w:jc w:val="right"/>
        <w:rPr>
          <w:rFonts w:ascii="Times New Roman" w:hAnsi="Times New Roman"/>
          <w:color w:val="auto"/>
          <w:sz w:val="28"/>
          <w:szCs w:val="28"/>
        </w:rPr>
      </w:pPr>
      <w:r w:rsidRPr="00CF55B2">
        <w:rPr>
          <w:rFonts w:ascii="Times New Roman" w:hAnsi="Times New Roman" w:hint="eastAsia"/>
          <w:color w:val="auto"/>
          <w:sz w:val="28"/>
          <w:szCs w:val="28"/>
        </w:rPr>
        <w:lastRenderedPageBreak/>
        <w:t>Утвержден</w:t>
      </w:r>
    </w:p>
    <w:p w:rsidR="000A5BED" w:rsidRPr="00CF55B2" w:rsidRDefault="000A5BED" w:rsidP="00D46EC9">
      <w:pPr>
        <w:ind w:right="140"/>
        <w:jc w:val="right"/>
        <w:rPr>
          <w:rFonts w:ascii="Times New Roman" w:hAnsi="Times New Roman"/>
          <w:color w:val="auto"/>
          <w:sz w:val="28"/>
          <w:szCs w:val="28"/>
        </w:rPr>
      </w:pPr>
      <w:r w:rsidRPr="00CF55B2">
        <w:rPr>
          <w:rFonts w:ascii="Times New Roman" w:hAnsi="Times New Roman" w:hint="eastAsia"/>
          <w:color w:val="auto"/>
          <w:sz w:val="28"/>
          <w:szCs w:val="28"/>
        </w:rPr>
        <w:t>постановлением</w:t>
      </w:r>
    </w:p>
    <w:p w:rsidR="000A5BED" w:rsidRPr="00CF55B2" w:rsidRDefault="000A5BED" w:rsidP="00D46EC9">
      <w:pPr>
        <w:ind w:right="140"/>
        <w:jc w:val="right"/>
        <w:rPr>
          <w:rFonts w:ascii="Times New Roman" w:hAnsi="Times New Roman"/>
          <w:color w:val="auto"/>
          <w:sz w:val="28"/>
          <w:szCs w:val="28"/>
        </w:rPr>
      </w:pPr>
      <w:r w:rsidRPr="00CF55B2">
        <w:rPr>
          <w:rFonts w:ascii="Times New Roman" w:hAnsi="Times New Roman" w:hint="eastAsia"/>
          <w:color w:val="auto"/>
          <w:sz w:val="28"/>
          <w:szCs w:val="28"/>
        </w:rPr>
        <w:t>Кабинета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Министров</w:t>
      </w:r>
    </w:p>
    <w:p w:rsidR="000A5BED" w:rsidRPr="00CF55B2" w:rsidRDefault="000A5BED" w:rsidP="00D46EC9">
      <w:pPr>
        <w:ind w:right="140"/>
        <w:jc w:val="right"/>
        <w:rPr>
          <w:rFonts w:ascii="Times New Roman" w:hAnsi="Times New Roman"/>
          <w:color w:val="auto"/>
          <w:sz w:val="28"/>
          <w:szCs w:val="28"/>
        </w:rPr>
      </w:pPr>
      <w:r w:rsidRPr="00CF55B2">
        <w:rPr>
          <w:rFonts w:ascii="Times New Roman" w:hAnsi="Times New Roman" w:hint="eastAsia"/>
          <w:color w:val="auto"/>
          <w:sz w:val="28"/>
          <w:szCs w:val="28"/>
        </w:rPr>
        <w:t>Республики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Татарстан</w:t>
      </w:r>
    </w:p>
    <w:p w:rsidR="000A5BED" w:rsidRPr="00CF55B2" w:rsidRDefault="000A5BED" w:rsidP="00D46EC9">
      <w:pPr>
        <w:ind w:right="140"/>
        <w:jc w:val="right"/>
        <w:rPr>
          <w:rFonts w:ascii="Times New Roman" w:hAnsi="Times New Roman"/>
          <w:color w:val="auto"/>
          <w:sz w:val="28"/>
          <w:szCs w:val="28"/>
        </w:rPr>
      </w:pPr>
      <w:r w:rsidRPr="00CF55B2">
        <w:rPr>
          <w:rFonts w:ascii="Times New Roman" w:hAnsi="Times New Roman" w:hint="eastAsia"/>
          <w:color w:val="auto"/>
          <w:sz w:val="28"/>
          <w:szCs w:val="28"/>
        </w:rPr>
        <w:t>от</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w:t>
      </w:r>
    </w:p>
    <w:p w:rsidR="00D46EC9" w:rsidRPr="00CF55B2" w:rsidRDefault="00D46EC9" w:rsidP="00D46EC9">
      <w:pPr>
        <w:ind w:right="140"/>
        <w:rPr>
          <w:rFonts w:ascii="Times New Roman" w:hAnsi="Times New Roman"/>
          <w:color w:val="auto"/>
          <w:sz w:val="28"/>
          <w:szCs w:val="28"/>
        </w:rPr>
      </w:pPr>
    </w:p>
    <w:p w:rsidR="001D75F7" w:rsidRPr="00CF55B2" w:rsidRDefault="00C43281" w:rsidP="001D75F7">
      <w:pPr>
        <w:pStyle w:val="ConsPlusTitle"/>
        <w:jc w:val="center"/>
        <w:rPr>
          <w:rFonts w:ascii="Times New Roman" w:hAnsi="Times New Roman" w:cs="Times New Roman"/>
          <w:b w:val="0"/>
          <w:sz w:val="28"/>
          <w:szCs w:val="28"/>
        </w:rPr>
      </w:pPr>
      <w:r w:rsidRPr="00CF55B2">
        <w:rPr>
          <w:rFonts w:ascii="Times New Roman" w:hAnsi="Times New Roman" w:cs="Times New Roman"/>
          <w:b w:val="0"/>
          <w:sz w:val="28"/>
          <w:szCs w:val="28"/>
        </w:rPr>
        <w:t>Положение</w:t>
      </w:r>
    </w:p>
    <w:p w:rsidR="001D75F7" w:rsidRPr="00CF55B2" w:rsidRDefault="00C43281" w:rsidP="001D75F7">
      <w:pPr>
        <w:pStyle w:val="ConsPlusTitle"/>
        <w:jc w:val="center"/>
        <w:rPr>
          <w:rFonts w:ascii="Times New Roman" w:hAnsi="Times New Roman" w:cs="Times New Roman"/>
          <w:b w:val="0"/>
          <w:sz w:val="28"/>
          <w:szCs w:val="28"/>
        </w:rPr>
      </w:pPr>
      <w:r w:rsidRPr="00CF55B2">
        <w:rPr>
          <w:rFonts w:ascii="Times New Roman" w:hAnsi="Times New Roman" w:cs="Times New Roman"/>
          <w:b w:val="0"/>
          <w:sz w:val="28"/>
          <w:szCs w:val="28"/>
        </w:rPr>
        <w:t>о межведомственной комиссии по специальным</w:t>
      </w:r>
    </w:p>
    <w:p w:rsidR="001D75F7" w:rsidRPr="00CF55B2" w:rsidRDefault="00C43281" w:rsidP="001D75F7">
      <w:pPr>
        <w:pStyle w:val="ConsPlusTitle"/>
        <w:jc w:val="center"/>
        <w:rPr>
          <w:rFonts w:ascii="Times New Roman" w:hAnsi="Times New Roman" w:cs="Times New Roman"/>
          <w:b w:val="0"/>
          <w:sz w:val="28"/>
          <w:szCs w:val="28"/>
        </w:rPr>
      </w:pPr>
      <w:r w:rsidRPr="00CF55B2">
        <w:rPr>
          <w:rFonts w:ascii="Times New Roman" w:hAnsi="Times New Roman" w:cs="Times New Roman"/>
          <w:b w:val="0"/>
          <w:sz w:val="28"/>
          <w:szCs w:val="28"/>
        </w:rPr>
        <w:t>инвестиционным контрактам предусматривающих создание либо модернизацию и (или) освоение производства промышленной продукции на территории Республики Татарстан</w:t>
      </w:r>
    </w:p>
    <w:p w:rsidR="001D75F7" w:rsidRPr="00CF55B2" w:rsidRDefault="001D75F7" w:rsidP="00953370">
      <w:pPr>
        <w:jc w:val="both"/>
        <w:rPr>
          <w:rFonts w:ascii="Times New Roman" w:hAnsi="Times New Roman"/>
          <w:color w:val="auto"/>
          <w:sz w:val="28"/>
          <w:szCs w:val="28"/>
        </w:rPr>
      </w:pPr>
    </w:p>
    <w:p w:rsidR="00953370" w:rsidRPr="00CF55B2" w:rsidRDefault="00953370" w:rsidP="00DB3CF2">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1. Настоящее Положение устанавливает порядок формирования и осуществления деятельности межведомственной комиссии по специальным инвестиционным контрактам </w:t>
      </w:r>
      <w:r w:rsidR="00B24902" w:rsidRPr="00CF55B2">
        <w:rPr>
          <w:rFonts w:ascii="Times New Roman" w:hAnsi="Times New Roman" w:hint="eastAsia"/>
          <w:color w:val="auto"/>
          <w:sz w:val="28"/>
          <w:szCs w:val="28"/>
        </w:rPr>
        <w:t>предусматривающих</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создание</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либо</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модернизацию</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и</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или</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освоение</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производства</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промышленной</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продукции</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на</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территории</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Республики</w:t>
      </w:r>
      <w:r w:rsidR="00B24902" w:rsidRPr="00CF55B2">
        <w:rPr>
          <w:rFonts w:ascii="Times New Roman" w:hAnsi="Times New Roman"/>
          <w:color w:val="auto"/>
          <w:sz w:val="28"/>
          <w:szCs w:val="28"/>
        </w:rPr>
        <w:t xml:space="preserve"> </w:t>
      </w:r>
      <w:r w:rsidR="00B24902" w:rsidRPr="00CF55B2">
        <w:rPr>
          <w:rFonts w:ascii="Times New Roman" w:hAnsi="Times New Roman" w:hint="eastAsia"/>
          <w:color w:val="auto"/>
          <w:sz w:val="28"/>
          <w:szCs w:val="28"/>
        </w:rPr>
        <w:t>Татарстан</w:t>
      </w:r>
      <w:r w:rsidR="00B24902" w:rsidRPr="00CF55B2">
        <w:rPr>
          <w:rFonts w:ascii="Times New Roman" w:hAnsi="Times New Roman"/>
          <w:color w:val="auto"/>
          <w:sz w:val="28"/>
          <w:szCs w:val="28"/>
        </w:rPr>
        <w:t xml:space="preserve"> (</w:t>
      </w:r>
      <w:r w:rsidR="00DB3CF2" w:rsidRPr="00CF55B2">
        <w:rPr>
          <w:rFonts w:ascii="Times New Roman" w:hAnsi="Times New Roman"/>
          <w:color w:val="auto"/>
          <w:sz w:val="28"/>
          <w:szCs w:val="28"/>
        </w:rPr>
        <w:t xml:space="preserve">далее соответственно - </w:t>
      </w:r>
      <w:r w:rsidR="00DB3CF2" w:rsidRPr="00CF55B2">
        <w:rPr>
          <w:rFonts w:ascii="Times New Roman" w:hAnsi="Times New Roman" w:hint="eastAsia"/>
          <w:color w:val="auto"/>
          <w:sz w:val="28"/>
          <w:szCs w:val="28"/>
        </w:rPr>
        <w:t>специальный</w:t>
      </w:r>
      <w:r w:rsidR="00DB3CF2" w:rsidRPr="00CF55B2">
        <w:rPr>
          <w:rFonts w:ascii="Times New Roman" w:hAnsi="Times New Roman"/>
          <w:color w:val="auto"/>
          <w:sz w:val="28"/>
          <w:szCs w:val="28"/>
        </w:rPr>
        <w:t xml:space="preserve"> </w:t>
      </w:r>
      <w:r w:rsidR="00DB3CF2" w:rsidRPr="00CF55B2">
        <w:rPr>
          <w:rFonts w:ascii="Times New Roman" w:hAnsi="Times New Roman" w:hint="eastAsia"/>
          <w:color w:val="auto"/>
          <w:sz w:val="28"/>
          <w:szCs w:val="28"/>
        </w:rPr>
        <w:t>инвестиционный</w:t>
      </w:r>
      <w:r w:rsidR="00DB3CF2" w:rsidRPr="00CF55B2">
        <w:rPr>
          <w:rFonts w:ascii="Times New Roman" w:hAnsi="Times New Roman"/>
          <w:color w:val="auto"/>
          <w:sz w:val="28"/>
          <w:szCs w:val="28"/>
        </w:rPr>
        <w:t xml:space="preserve"> </w:t>
      </w:r>
      <w:r w:rsidR="00DB3CF2" w:rsidRPr="00CF55B2">
        <w:rPr>
          <w:rFonts w:ascii="Times New Roman" w:hAnsi="Times New Roman" w:hint="eastAsia"/>
          <w:color w:val="auto"/>
          <w:sz w:val="28"/>
          <w:szCs w:val="28"/>
        </w:rPr>
        <w:t>контракт,</w:t>
      </w:r>
      <w:r w:rsidRPr="00CF55B2">
        <w:rPr>
          <w:rFonts w:ascii="Times New Roman" w:hAnsi="Times New Roman"/>
          <w:color w:val="auto"/>
          <w:sz w:val="28"/>
          <w:szCs w:val="28"/>
        </w:rPr>
        <w:t xml:space="preserve"> комиссия).</w:t>
      </w:r>
    </w:p>
    <w:p w:rsidR="00953370" w:rsidRPr="00CF55B2" w:rsidRDefault="00953370" w:rsidP="00DB3CF2">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2. Комиссия в своей деятельности руководствуется законодательством Российской Федерации и законодательством Республики Татарстан.</w:t>
      </w:r>
    </w:p>
    <w:p w:rsidR="00953370" w:rsidRPr="00CF55B2" w:rsidRDefault="00953370" w:rsidP="00DB3CF2">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3. Комиссия образуется в составе председателя комиссии, его заместителя и членов комиссии.</w:t>
      </w:r>
    </w:p>
    <w:p w:rsidR="00BE03D9" w:rsidRPr="00CF55B2" w:rsidRDefault="00BE03D9" w:rsidP="00DB3CF2">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4. </w:t>
      </w:r>
      <w:r w:rsidRPr="00CF55B2">
        <w:rPr>
          <w:rFonts w:ascii="Times New Roman" w:hAnsi="Times New Roman" w:hint="eastAsia"/>
          <w:color w:val="auto"/>
          <w:sz w:val="28"/>
          <w:szCs w:val="28"/>
        </w:rPr>
        <w:t>Представителями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органов</w:t>
      </w:r>
      <w:r w:rsidRPr="00CF55B2">
        <w:rPr>
          <w:rFonts w:ascii="Times New Roman" w:hAnsi="Times New Roman"/>
          <w:color w:val="auto"/>
          <w:sz w:val="28"/>
          <w:szCs w:val="28"/>
        </w:rPr>
        <w:t xml:space="preserve"> </w:t>
      </w:r>
      <w:r w:rsidR="00F342D4" w:rsidRPr="00CF55B2">
        <w:rPr>
          <w:rFonts w:ascii="Times New Roman" w:hAnsi="Times New Roman" w:hint="eastAsia"/>
          <w:color w:val="auto"/>
          <w:sz w:val="28"/>
          <w:szCs w:val="28"/>
        </w:rPr>
        <w:t>республиканских органов исполнительной власти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являются</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руково</w:t>
      </w:r>
      <w:r w:rsidRPr="00CF55B2">
        <w:rPr>
          <w:rFonts w:ascii="Times New Roman" w:hAnsi="Times New Roman"/>
          <w:color w:val="auto"/>
          <w:sz w:val="28"/>
          <w:szCs w:val="28"/>
        </w:rPr>
        <w:t xml:space="preserve">дители данных </w:t>
      </w:r>
      <w:r w:rsidR="00F342D4" w:rsidRPr="00CF55B2">
        <w:rPr>
          <w:rFonts w:ascii="Times New Roman" w:hAnsi="Times New Roman"/>
          <w:color w:val="auto"/>
          <w:sz w:val="28"/>
          <w:szCs w:val="28"/>
        </w:rPr>
        <w:t>республиканских органов исполнительной власти</w:t>
      </w:r>
      <w:r w:rsidRPr="00CF55B2">
        <w:rPr>
          <w:rFonts w:ascii="Times New Roman" w:hAnsi="Times New Roman"/>
          <w:color w:val="auto"/>
          <w:sz w:val="28"/>
          <w:szCs w:val="28"/>
        </w:rPr>
        <w:t xml:space="preserve"> либо их заместители, которые включаются в состав комиссии по представлению соответствующего </w:t>
      </w:r>
      <w:r w:rsidR="00F342D4" w:rsidRPr="00CF55B2">
        <w:rPr>
          <w:rFonts w:ascii="Times New Roman" w:hAnsi="Times New Roman"/>
          <w:color w:val="auto"/>
          <w:sz w:val="28"/>
          <w:szCs w:val="28"/>
        </w:rPr>
        <w:t>республиканского органа исполнительной власти</w:t>
      </w:r>
      <w:r w:rsidRPr="00CF55B2">
        <w:rPr>
          <w:rFonts w:ascii="Times New Roman" w:hAnsi="Times New Roman"/>
          <w:color w:val="auto"/>
          <w:sz w:val="28"/>
          <w:szCs w:val="28"/>
        </w:rPr>
        <w:t>.</w:t>
      </w:r>
    </w:p>
    <w:p w:rsidR="00BE03D9" w:rsidRPr="00CF55B2" w:rsidRDefault="00BE03D9" w:rsidP="00DB3CF2">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Представители промышленных, кредитных, научных и общественных организаций включаются в состав комиссии по представлению уполномоченного органа.</w:t>
      </w:r>
    </w:p>
    <w:p w:rsidR="00BE03D9" w:rsidRPr="00CF55B2" w:rsidRDefault="00BE03D9" w:rsidP="00DB3CF2">
      <w:pPr>
        <w:pStyle w:val="afa"/>
        <w:numPr>
          <w:ilvl w:val="0"/>
          <w:numId w:val="8"/>
        </w:numPr>
        <w:autoSpaceDE w:val="0"/>
        <w:autoSpaceDN w:val="0"/>
        <w:ind w:left="0" w:firstLine="709"/>
        <w:jc w:val="both"/>
        <w:rPr>
          <w:rFonts w:ascii="Times New Roman" w:hAnsi="Times New Roman"/>
          <w:color w:val="auto"/>
          <w:sz w:val="28"/>
          <w:szCs w:val="28"/>
        </w:rPr>
      </w:pPr>
      <w:r w:rsidRPr="00CF55B2">
        <w:rPr>
          <w:rFonts w:ascii="Times New Roman" w:hAnsi="Times New Roman"/>
          <w:color w:val="auto"/>
          <w:sz w:val="28"/>
          <w:szCs w:val="28"/>
        </w:rPr>
        <w:t>Состав комиссии утверждается Кабинетом Министров Республики Татарстан.</w:t>
      </w:r>
    </w:p>
    <w:p w:rsidR="00DB3CF2" w:rsidRPr="00CF55B2" w:rsidRDefault="00DB3CF2" w:rsidP="00DB3CF2">
      <w:pPr>
        <w:pStyle w:val="afa"/>
        <w:numPr>
          <w:ilvl w:val="0"/>
          <w:numId w:val="8"/>
        </w:numPr>
        <w:autoSpaceDE w:val="0"/>
        <w:autoSpaceDN w:val="0"/>
        <w:ind w:left="0" w:firstLine="709"/>
        <w:jc w:val="both"/>
        <w:rPr>
          <w:rFonts w:ascii="Times New Roman" w:hAnsi="Times New Roman"/>
          <w:color w:val="auto"/>
          <w:sz w:val="28"/>
          <w:szCs w:val="28"/>
        </w:rPr>
      </w:pPr>
      <w:r w:rsidRPr="00CF55B2">
        <w:rPr>
          <w:rFonts w:ascii="Times New Roman" w:hAnsi="Times New Roman"/>
          <w:color w:val="auto"/>
          <w:sz w:val="28"/>
          <w:szCs w:val="28"/>
        </w:rPr>
        <w:t>К работе комиссии по решению председателя комиссии для участия в каждом ее конкретном заседании могут привлекаться следующие представители заинтересованных государственных органов и организаций с правом голоса (далее - участники с правом голоса):</w:t>
      </w:r>
    </w:p>
    <w:p w:rsidR="00DB3CF2" w:rsidRPr="00CF55B2" w:rsidRDefault="00DB3CF2" w:rsidP="00DB3CF2">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w:t>
      </w:r>
      <w:r w:rsidR="00C12968" w:rsidRPr="00CF55B2">
        <w:rPr>
          <w:rFonts w:ascii="Times New Roman" w:hAnsi="Times New Roman" w:cs="Times New Roman"/>
          <w:sz w:val="28"/>
          <w:szCs w:val="28"/>
        </w:rPr>
        <w:t>тракт (не более трех членов);</w:t>
      </w:r>
    </w:p>
    <w:p w:rsidR="00DB3CF2" w:rsidRPr="00CF55B2" w:rsidRDefault="00DB3CF2" w:rsidP="00DB3CF2">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t>б) представители республиканских органов исполнительной власти (не более одного члена) по представлению соответствующего республиканского органа исполнительной власти - в случае планируемого включения в специальный инвестиционный контракт мер стимулирования деятельности в сфере промышленности, реализуемых таким республиканским органом исполнительной власти, при условии, что представители этого республиканского органа исполнительной власти не входят в утвержденный Кабинетом Министров Республики Татарстан состав комиссии;</w:t>
      </w:r>
    </w:p>
    <w:p w:rsidR="00C12968" w:rsidRPr="00CF55B2" w:rsidRDefault="00DB3CF2" w:rsidP="00110E7B">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8"/>
        </w:rPr>
        <w:lastRenderedPageBreak/>
        <w:t>в) представители муниципального образования (не более двух членов) по представлению главы муниципального образования - в случае планируемого осуществления в отношении инвестора и (или) привлеченных лиц мер стимулирования деятельности в сфере промышленности, предусмотренных муниципальными правовыми актами.</w:t>
      </w:r>
    </w:p>
    <w:p w:rsidR="00C12968" w:rsidRPr="00C12968" w:rsidRDefault="00C12968" w:rsidP="00C12968">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7. Председатель комиссии:</w:t>
      </w:r>
    </w:p>
    <w:p w:rsidR="00C12968" w:rsidRPr="00C12968" w:rsidRDefault="00C12968" w:rsidP="00C12968">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а) организует работу комиссии;</w:t>
      </w:r>
    </w:p>
    <w:p w:rsidR="00C12968" w:rsidRPr="00C12968" w:rsidRDefault="00C12968" w:rsidP="00C12968">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б) определяет перечень, сроки и порядок рассмотрения вопросов на заседаниях комиссии;</w:t>
      </w:r>
    </w:p>
    <w:p w:rsidR="00C12968" w:rsidRPr="00C12968" w:rsidRDefault="00C12968" w:rsidP="00C12968">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в) организует планирование работы комиссии;</w:t>
      </w:r>
    </w:p>
    <w:p w:rsidR="00C12968" w:rsidRPr="00C12968" w:rsidRDefault="00C12968" w:rsidP="00F342D4">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г) представляет комиссию во взаимоотношениях с органами исполнительной власти, органами местного самоуправления и организациями;</w:t>
      </w:r>
    </w:p>
    <w:p w:rsidR="00C12968" w:rsidRPr="00C12968" w:rsidRDefault="00C12968" w:rsidP="00F342D4">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д) утверждает список участников с правом голоса для участия в каждом конкретном заседании комиссии;</w:t>
      </w:r>
    </w:p>
    <w:p w:rsidR="00C12968" w:rsidRPr="00CF55B2" w:rsidRDefault="00C12968" w:rsidP="00F342D4">
      <w:pPr>
        <w:autoSpaceDE w:val="0"/>
        <w:autoSpaceDN w:val="0"/>
        <w:ind w:firstLine="709"/>
        <w:jc w:val="both"/>
        <w:rPr>
          <w:rFonts w:ascii="Times New Roman" w:hAnsi="Times New Roman"/>
          <w:color w:val="auto"/>
          <w:sz w:val="28"/>
          <w:szCs w:val="28"/>
        </w:rPr>
      </w:pPr>
      <w:r w:rsidRPr="00C12968">
        <w:rPr>
          <w:rFonts w:ascii="Times New Roman" w:hAnsi="Times New Roman"/>
          <w:color w:val="auto"/>
          <w:sz w:val="28"/>
          <w:szCs w:val="28"/>
        </w:rPr>
        <w:t>е) подписывает выписки из протоколов заседания комиссии.</w:t>
      </w:r>
    </w:p>
    <w:p w:rsidR="00110E7B" w:rsidRPr="00110E7B" w:rsidRDefault="00110E7B" w:rsidP="00F342D4">
      <w:pPr>
        <w:autoSpaceDE w:val="0"/>
        <w:autoSpaceDN w:val="0"/>
        <w:ind w:firstLine="709"/>
        <w:jc w:val="both"/>
        <w:rPr>
          <w:rFonts w:ascii="Times New Roman" w:hAnsi="Times New Roman"/>
          <w:color w:val="auto"/>
          <w:sz w:val="28"/>
          <w:szCs w:val="28"/>
        </w:rPr>
      </w:pPr>
      <w:r w:rsidRPr="00110E7B">
        <w:rPr>
          <w:rFonts w:ascii="Times New Roman" w:hAnsi="Times New Roman"/>
          <w:color w:val="auto"/>
          <w:sz w:val="28"/>
          <w:szCs w:val="28"/>
        </w:rPr>
        <w:t>8. В отсутствие председателя комиссии его обязанности исполняет заместитель председателя комиссии.</w:t>
      </w:r>
    </w:p>
    <w:p w:rsidR="00F342D4" w:rsidRPr="00F342D4" w:rsidRDefault="00F342D4" w:rsidP="00F342D4">
      <w:pPr>
        <w:autoSpaceDE w:val="0"/>
        <w:autoSpaceDN w:val="0"/>
        <w:ind w:firstLine="709"/>
        <w:jc w:val="both"/>
        <w:rPr>
          <w:rFonts w:ascii="Times New Roman" w:hAnsi="Times New Roman"/>
          <w:color w:val="auto"/>
          <w:sz w:val="28"/>
          <w:szCs w:val="28"/>
        </w:rPr>
      </w:pPr>
      <w:r w:rsidRPr="00F342D4">
        <w:rPr>
          <w:rFonts w:ascii="Times New Roman" w:hAnsi="Times New Roman"/>
          <w:color w:val="auto"/>
          <w:sz w:val="28"/>
          <w:szCs w:val="28"/>
        </w:rPr>
        <w:t>9. Комиссия для осуществления своих функций имеет право:</w:t>
      </w:r>
    </w:p>
    <w:p w:rsidR="00F342D4" w:rsidRPr="00F342D4" w:rsidRDefault="00F342D4" w:rsidP="00F342D4">
      <w:pPr>
        <w:autoSpaceDE w:val="0"/>
        <w:autoSpaceDN w:val="0"/>
        <w:ind w:firstLine="709"/>
        <w:jc w:val="both"/>
        <w:rPr>
          <w:rFonts w:ascii="Times New Roman" w:hAnsi="Times New Roman"/>
          <w:color w:val="auto"/>
          <w:sz w:val="28"/>
          <w:szCs w:val="28"/>
        </w:rPr>
      </w:pPr>
      <w:r w:rsidRPr="00F342D4">
        <w:rPr>
          <w:rFonts w:ascii="Times New Roman" w:hAnsi="Times New Roman"/>
          <w:color w:val="auto"/>
          <w:sz w:val="28"/>
          <w:szCs w:val="28"/>
        </w:rP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а также получать от них в установленном порядке необходимые материалы и информацию;</w:t>
      </w:r>
    </w:p>
    <w:p w:rsidR="00F342D4" w:rsidRPr="00F342D4" w:rsidRDefault="00F342D4" w:rsidP="00F342D4">
      <w:pPr>
        <w:autoSpaceDE w:val="0"/>
        <w:autoSpaceDN w:val="0"/>
        <w:ind w:firstLine="709"/>
        <w:jc w:val="both"/>
        <w:rPr>
          <w:rFonts w:ascii="Times New Roman" w:hAnsi="Times New Roman"/>
          <w:color w:val="auto"/>
          <w:sz w:val="28"/>
          <w:szCs w:val="28"/>
        </w:rPr>
      </w:pPr>
      <w:r w:rsidRPr="00F342D4">
        <w:rPr>
          <w:rFonts w:ascii="Times New Roman" w:hAnsi="Times New Roman"/>
          <w:color w:val="auto"/>
          <w:sz w:val="28"/>
          <w:szCs w:val="28"/>
        </w:rP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F342D4" w:rsidRPr="00F342D4" w:rsidRDefault="00F342D4" w:rsidP="00F342D4">
      <w:pPr>
        <w:autoSpaceDE w:val="0"/>
        <w:autoSpaceDN w:val="0"/>
        <w:ind w:firstLine="709"/>
        <w:jc w:val="both"/>
        <w:rPr>
          <w:rFonts w:ascii="Times New Roman" w:hAnsi="Times New Roman"/>
          <w:color w:val="auto"/>
          <w:sz w:val="28"/>
          <w:szCs w:val="28"/>
        </w:rPr>
      </w:pPr>
      <w:r w:rsidRPr="00F342D4">
        <w:rPr>
          <w:rFonts w:ascii="Times New Roman" w:hAnsi="Times New Roman"/>
          <w:color w:val="auto"/>
          <w:sz w:val="28"/>
          <w:szCs w:val="28"/>
        </w:rPr>
        <w:t>10. Созыв и проведение заседаний комиссии обеспечивает уполномоченный орган не реже одного раза в квартал (при наличии заявлений о заключении (об изменении, о расторжении) специальных инвестиционных контрактов).</w:t>
      </w:r>
    </w:p>
    <w:p w:rsidR="00F342D4" w:rsidRPr="00F342D4" w:rsidRDefault="00F342D4" w:rsidP="00F342D4">
      <w:pPr>
        <w:autoSpaceDE w:val="0"/>
        <w:autoSpaceDN w:val="0"/>
        <w:ind w:firstLine="709"/>
        <w:jc w:val="both"/>
        <w:rPr>
          <w:rFonts w:ascii="Times New Roman" w:hAnsi="Times New Roman"/>
          <w:color w:val="auto"/>
          <w:sz w:val="28"/>
          <w:szCs w:val="28"/>
        </w:rPr>
      </w:pPr>
      <w:r w:rsidRPr="00F342D4">
        <w:rPr>
          <w:rFonts w:ascii="Times New Roman" w:hAnsi="Times New Roman"/>
          <w:color w:val="auto"/>
          <w:sz w:val="28"/>
          <w:szCs w:val="28"/>
        </w:rPr>
        <w:t xml:space="preserve">11. </w:t>
      </w:r>
      <w:r w:rsidRPr="00CF55B2">
        <w:rPr>
          <w:rFonts w:ascii="Times New Roman" w:hAnsi="Times New Roman"/>
          <w:color w:val="auto"/>
          <w:sz w:val="28"/>
          <w:szCs w:val="28"/>
        </w:rPr>
        <w:t>Заседание комиссии считается правомочным для принятия решений, если в голосовании принимает участие не менее половины ее членов с учетом представленных письменных мнений отсутствующих членов комиссии.</w:t>
      </w:r>
    </w:p>
    <w:p w:rsidR="00F342D4" w:rsidRPr="00F342D4" w:rsidRDefault="00F342D4" w:rsidP="00F342D4">
      <w:pPr>
        <w:autoSpaceDE w:val="0"/>
        <w:autoSpaceDN w:val="0"/>
        <w:ind w:firstLine="709"/>
        <w:jc w:val="both"/>
        <w:rPr>
          <w:rFonts w:ascii="Times New Roman" w:hAnsi="Times New Roman"/>
          <w:color w:val="auto"/>
          <w:sz w:val="28"/>
          <w:szCs w:val="28"/>
        </w:rPr>
      </w:pPr>
      <w:r w:rsidRPr="00F342D4">
        <w:rPr>
          <w:rFonts w:ascii="Times New Roman" w:hAnsi="Times New Roman"/>
          <w:color w:val="auto"/>
          <w:sz w:val="28"/>
          <w:szCs w:val="28"/>
        </w:rPr>
        <w:t xml:space="preserve">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w:t>
      </w:r>
      <w:r w:rsidRPr="00CF55B2">
        <w:rPr>
          <w:rFonts w:ascii="Times New Roman" w:hAnsi="Times New Roman"/>
          <w:color w:val="auto"/>
          <w:sz w:val="28"/>
          <w:szCs w:val="28"/>
        </w:rPr>
        <w:t>14 календарных дней до дня проведения заседания комиссии.</w:t>
      </w:r>
    </w:p>
    <w:p w:rsidR="00BD171A" w:rsidRPr="00CF55B2" w:rsidRDefault="00BD171A" w:rsidP="00BD171A">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13. Члены комиссии и участники с правом голоса обладают равными правами при обсуждении вопросов, рассматриваемых на заседании комиссии.</w:t>
      </w:r>
    </w:p>
    <w:p w:rsidR="00BD171A" w:rsidRPr="00CF55B2" w:rsidRDefault="00BD171A" w:rsidP="00F017A0">
      <w:pPr>
        <w:autoSpaceDE w:val="0"/>
        <w:autoSpaceDN w:val="0"/>
        <w:ind w:firstLine="709"/>
        <w:jc w:val="both"/>
        <w:rPr>
          <w:rFonts w:ascii="Times New Roman" w:hAnsi="Times New Roman"/>
          <w:color w:val="auto"/>
          <w:sz w:val="28"/>
          <w:szCs w:val="22"/>
        </w:rPr>
      </w:pPr>
      <w:r w:rsidRPr="00CF55B2">
        <w:rPr>
          <w:rFonts w:ascii="Times New Roman" w:hAnsi="Times New Roman"/>
          <w:color w:val="auto"/>
          <w:sz w:val="28"/>
          <w:szCs w:val="22"/>
        </w:rPr>
        <w:t xml:space="preserve">14. </w:t>
      </w:r>
      <w:r w:rsidRPr="00BD171A">
        <w:rPr>
          <w:rFonts w:ascii="Times New Roman" w:hAnsi="Times New Roman"/>
          <w:color w:val="auto"/>
          <w:sz w:val="28"/>
          <w:szCs w:val="22"/>
        </w:rPr>
        <w:t xml:space="preserve">Решение комиссии принимается простым большинством голосов </w:t>
      </w:r>
      <w:r w:rsidRPr="00CF55B2">
        <w:rPr>
          <w:rFonts w:ascii="Times New Roman" w:hAnsi="Times New Roman"/>
          <w:color w:val="auto"/>
          <w:sz w:val="28"/>
          <w:szCs w:val="22"/>
        </w:rPr>
        <w:t>ее членов, участвовавших в голосовании (в том числе путем дистанционного голосования или заочного голосования с использованием бюллетеней (листов голосования), и участников с правом голоса с учетом письменных мнений отсутствующих членов комисси</w:t>
      </w:r>
      <w:r w:rsidR="00F017A0" w:rsidRPr="00CF55B2">
        <w:rPr>
          <w:rFonts w:ascii="Times New Roman" w:hAnsi="Times New Roman"/>
          <w:color w:val="auto"/>
          <w:sz w:val="28"/>
          <w:szCs w:val="22"/>
        </w:rPr>
        <w:t>и и участников с правом голоса.</w:t>
      </w:r>
    </w:p>
    <w:p w:rsidR="00F017A0" w:rsidRPr="00CF55B2" w:rsidRDefault="00F017A0" w:rsidP="00F017A0">
      <w:pPr>
        <w:autoSpaceDE w:val="0"/>
        <w:autoSpaceDN w:val="0"/>
        <w:ind w:firstLine="709"/>
        <w:jc w:val="both"/>
        <w:rPr>
          <w:rFonts w:ascii="Times New Roman" w:hAnsi="Times New Roman"/>
          <w:color w:val="auto"/>
          <w:sz w:val="28"/>
          <w:szCs w:val="22"/>
        </w:rPr>
      </w:pPr>
    </w:p>
    <w:p w:rsidR="00F017A0" w:rsidRPr="00CF55B2" w:rsidRDefault="00F017A0" w:rsidP="00F017A0">
      <w:pPr>
        <w:autoSpaceDE w:val="0"/>
        <w:autoSpaceDN w:val="0"/>
        <w:ind w:firstLine="709"/>
        <w:jc w:val="both"/>
        <w:rPr>
          <w:rFonts w:ascii="Times New Roman" w:hAnsi="Times New Roman"/>
          <w:color w:val="auto"/>
          <w:sz w:val="28"/>
          <w:szCs w:val="22"/>
        </w:rPr>
      </w:pPr>
    </w:p>
    <w:p w:rsidR="00F017A0" w:rsidRPr="00BD171A" w:rsidRDefault="00F017A0" w:rsidP="00F017A0">
      <w:pPr>
        <w:autoSpaceDE w:val="0"/>
        <w:autoSpaceDN w:val="0"/>
        <w:ind w:firstLine="709"/>
        <w:jc w:val="both"/>
        <w:rPr>
          <w:rFonts w:ascii="Times New Roman" w:hAnsi="Times New Roman"/>
          <w:color w:val="auto"/>
          <w:sz w:val="28"/>
          <w:szCs w:val="22"/>
        </w:rPr>
      </w:pPr>
    </w:p>
    <w:p w:rsidR="00BD171A" w:rsidRPr="00BD171A" w:rsidRDefault="00BD171A" w:rsidP="00BD171A">
      <w:pPr>
        <w:autoSpaceDE w:val="0"/>
        <w:autoSpaceDN w:val="0"/>
        <w:ind w:firstLine="709"/>
        <w:jc w:val="both"/>
        <w:rPr>
          <w:rFonts w:ascii="Times New Roman" w:hAnsi="Times New Roman"/>
          <w:color w:val="auto"/>
          <w:sz w:val="28"/>
          <w:szCs w:val="22"/>
        </w:rPr>
      </w:pPr>
      <w:r w:rsidRPr="00BD171A">
        <w:rPr>
          <w:rFonts w:ascii="Times New Roman" w:hAnsi="Times New Roman"/>
          <w:color w:val="auto"/>
          <w:sz w:val="28"/>
          <w:szCs w:val="22"/>
        </w:rPr>
        <w:t>Решение о включении в специальный инвестиционный контракт мер стимулирования деятельности в сфере промышленности, реализуемых органами местного самоуправления, может быть принято только при наличии положительного решения участников комиссии с правом голоса, являющихся представителями соответствующих муниципальных образований.</w:t>
      </w:r>
    </w:p>
    <w:p w:rsidR="00BD171A" w:rsidRPr="00BD171A" w:rsidRDefault="00BD171A" w:rsidP="00BD171A">
      <w:pPr>
        <w:autoSpaceDE w:val="0"/>
        <w:autoSpaceDN w:val="0"/>
        <w:ind w:firstLine="709"/>
        <w:jc w:val="both"/>
        <w:rPr>
          <w:rFonts w:ascii="Times New Roman" w:hAnsi="Times New Roman"/>
          <w:color w:val="auto"/>
          <w:sz w:val="28"/>
          <w:szCs w:val="22"/>
        </w:rPr>
      </w:pPr>
      <w:r w:rsidRPr="00BD171A">
        <w:rPr>
          <w:rFonts w:ascii="Times New Roman" w:hAnsi="Times New Roman"/>
          <w:color w:val="auto"/>
          <w:sz w:val="28"/>
          <w:szCs w:val="22"/>
        </w:rPr>
        <w:t xml:space="preserve">Решение о включении в специальный инвестиционный контракт мер стимулирования деятельности в сфере промышленности, реализуемых </w:t>
      </w:r>
      <w:r w:rsidR="00F017A0" w:rsidRPr="00CF55B2">
        <w:rPr>
          <w:rFonts w:ascii="Times New Roman" w:hAnsi="Times New Roman"/>
          <w:color w:val="auto"/>
          <w:sz w:val="28"/>
          <w:szCs w:val="22"/>
        </w:rPr>
        <w:t>республиканским органом исполнительной власти</w:t>
      </w:r>
      <w:r w:rsidRPr="00BD171A">
        <w:rPr>
          <w:rFonts w:ascii="Times New Roman" w:hAnsi="Times New Roman"/>
          <w:color w:val="auto"/>
          <w:sz w:val="28"/>
          <w:szCs w:val="22"/>
        </w:rPr>
        <w:t xml:space="preserve">, может быть принято только при наличии положительного решения участников комиссии с правом голоса, являющихся представителями соответствующего </w:t>
      </w:r>
      <w:r w:rsidR="00F017A0" w:rsidRPr="00CF55B2">
        <w:rPr>
          <w:rFonts w:ascii="Times New Roman" w:hAnsi="Times New Roman"/>
          <w:color w:val="auto"/>
          <w:sz w:val="28"/>
          <w:szCs w:val="22"/>
        </w:rPr>
        <w:t>республиканского органа исполнительной власти</w:t>
      </w:r>
      <w:r w:rsidRPr="00BD171A">
        <w:rPr>
          <w:rFonts w:ascii="Times New Roman" w:hAnsi="Times New Roman"/>
          <w:color w:val="auto"/>
          <w:sz w:val="28"/>
          <w:szCs w:val="22"/>
        </w:rPr>
        <w:t>.</w:t>
      </w:r>
    </w:p>
    <w:p w:rsidR="00223A90" w:rsidRPr="00CF55B2" w:rsidRDefault="00223A90" w:rsidP="00FB09A4">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15.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привлеченным лицам при рассмотрении вопросов в отношении конкретного специального инвестиционного контракта.</w:t>
      </w:r>
    </w:p>
    <w:p w:rsidR="00FB09A4" w:rsidRPr="00FB09A4" w:rsidRDefault="00FB09A4" w:rsidP="00FB09A4">
      <w:pPr>
        <w:autoSpaceDE w:val="0"/>
        <w:autoSpaceDN w:val="0"/>
        <w:ind w:firstLine="709"/>
        <w:jc w:val="both"/>
        <w:rPr>
          <w:rFonts w:ascii="Times New Roman" w:hAnsi="Times New Roman"/>
          <w:color w:val="auto"/>
          <w:sz w:val="28"/>
          <w:szCs w:val="28"/>
        </w:rPr>
      </w:pPr>
      <w:r w:rsidRPr="00FB09A4">
        <w:rPr>
          <w:rFonts w:ascii="Times New Roman" w:hAnsi="Times New Roman"/>
          <w:color w:val="auto"/>
          <w:sz w:val="28"/>
          <w:szCs w:val="28"/>
        </w:rPr>
        <w:t>16. Комиссия:</w:t>
      </w:r>
    </w:p>
    <w:p w:rsidR="00FB09A4" w:rsidRPr="00FB09A4" w:rsidRDefault="00FB09A4" w:rsidP="00FB09A4">
      <w:pPr>
        <w:autoSpaceDE w:val="0"/>
        <w:autoSpaceDN w:val="0"/>
        <w:ind w:firstLine="709"/>
        <w:jc w:val="both"/>
        <w:rPr>
          <w:rFonts w:ascii="Times New Roman" w:hAnsi="Times New Roman"/>
          <w:color w:val="auto"/>
          <w:sz w:val="28"/>
          <w:szCs w:val="28"/>
        </w:rPr>
      </w:pPr>
      <w:r w:rsidRPr="00FB09A4">
        <w:rPr>
          <w:rFonts w:ascii="Times New Roman" w:hAnsi="Times New Roman"/>
          <w:color w:val="auto"/>
          <w:sz w:val="28"/>
          <w:szCs w:val="28"/>
        </w:rPr>
        <w:t>а) рассматривает заявления (запросы), промежуточные отчетные материалы и иные документы, представленные уполномоченным органом, и принимает решение:</w:t>
      </w:r>
    </w:p>
    <w:p w:rsidR="00FB09A4" w:rsidRPr="00FB09A4" w:rsidRDefault="00FB09A4" w:rsidP="00FB09A4">
      <w:pPr>
        <w:autoSpaceDE w:val="0"/>
        <w:autoSpaceDN w:val="0"/>
        <w:ind w:firstLine="709"/>
        <w:jc w:val="both"/>
        <w:rPr>
          <w:rFonts w:ascii="Times New Roman" w:hAnsi="Times New Roman"/>
          <w:color w:val="auto"/>
          <w:sz w:val="28"/>
          <w:szCs w:val="28"/>
        </w:rPr>
      </w:pPr>
      <w:r w:rsidRPr="00FB09A4">
        <w:rPr>
          <w:rFonts w:ascii="Times New Roman" w:hAnsi="Times New Roman"/>
          <w:color w:val="auto"/>
          <w:sz w:val="28"/>
          <w:szCs w:val="28"/>
        </w:rPr>
        <w:t>о возможности (невозможности) заключения специальных инвестиционных контрактов;</w:t>
      </w:r>
    </w:p>
    <w:p w:rsidR="00FB09A4" w:rsidRPr="00FB09A4" w:rsidRDefault="00FB09A4" w:rsidP="00FB09A4">
      <w:pPr>
        <w:autoSpaceDE w:val="0"/>
        <w:autoSpaceDN w:val="0"/>
        <w:ind w:firstLine="709"/>
        <w:jc w:val="both"/>
        <w:rPr>
          <w:rFonts w:ascii="Times New Roman" w:hAnsi="Times New Roman"/>
          <w:color w:val="auto"/>
          <w:sz w:val="28"/>
          <w:szCs w:val="28"/>
        </w:rPr>
      </w:pPr>
      <w:r w:rsidRPr="00FB09A4">
        <w:rPr>
          <w:rFonts w:ascii="Times New Roman" w:hAnsi="Times New Roman"/>
          <w:color w:val="auto"/>
          <w:sz w:val="28"/>
          <w:szCs w:val="28"/>
        </w:rPr>
        <w:t>о возможности (невозможности) изменения условий специальных инвестиционных контрактов;</w:t>
      </w:r>
    </w:p>
    <w:p w:rsidR="00FB09A4" w:rsidRPr="00FB09A4" w:rsidRDefault="00FB09A4" w:rsidP="00C43281">
      <w:pPr>
        <w:autoSpaceDE w:val="0"/>
        <w:autoSpaceDN w:val="0"/>
        <w:ind w:firstLine="709"/>
        <w:jc w:val="both"/>
        <w:rPr>
          <w:rFonts w:ascii="Times New Roman" w:hAnsi="Times New Roman"/>
          <w:color w:val="auto"/>
          <w:sz w:val="28"/>
          <w:szCs w:val="28"/>
        </w:rPr>
      </w:pPr>
      <w:r w:rsidRPr="00FB09A4">
        <w:rPr>
          <w:rFonts w:ascii="Times New Roman" w:hAnsi="Times New Roman"/>
          <w:color w:val="auto"/>
          <w:sz w:val="28"/>
          <w:szCs w:val="28"/>
        </w:rPr>
        <w:t xml:space="preserve">о целесообразности (нецелесообразности) </w:t>
      </w:r>
      <w:r w:rsidRPr="00FB09A4">
        <w:rPr>
          <w:rFonts w:ascii="Times New Roman" w:hAnsi="Times New Roman"/>
          <w:color w:val="000000" w:themeColor="text1"/>
          <w:sz w:val="28"/>
          <w:szCs w:val="28"/>
        </w:rPr>
        <w:t xml:space="preserve">расторжения специальных инвестиционных контрактов в случаях, предусмотренных </w:t>
      </w:r>
      <w:hyperlink w:anchor="P214">
        <w:r w:rsidRPr="00FB09A4">
          <w:rPr>
            <w:rFonts w:ascii="Times New Roman" w:hAnsi="Times New Roman"/>
            <w:color w:val="000000" w:themeColor="text1"/>
            <w:sz w:val="28"/>
            <w:szCs w:val="28"/>
          </w:rPr>
          <w:t>пунктами 43</w:t>
        </w:r>
      </w:hyperlink>
      <w:r w:rsidR="007D5CC9" w:rsidRPr="00CF55B2">
        <w:rPr>
          <w:rFonts w:ascii="Times New Roman" w:hAnsi="Times New Roman"/>
          <w:color w:val="000000" w:themeColor="text1"/>
          <w:sz w:val="28"/>
          <w:szCs w:val="28"/>
        </w:rPr>
        <w:t>,</w:t>
      </w:r>
      <w:r w:rsidRPr="00FB09A4">
        <w:rPr>
          <w:rFonts w:ascii="Times New Roman" w:hAnsi="Times New Roman"/>
          <w:color w:val="000000" w:themeColor="text1"/>
          <w:sz w:val="28"/>
          <w:szCs w:val="28"/>
        </w:rPr>
        <w:t xml:space="preserve"> </w:t>
      </w:r>
      <w:hyperlink w:anchor="P223">
        <w:r w:rsidRPr="00FB09A4">
          <w:rPr>
            <w:rFonts w:ascii="Times New Roman" w:hAnsi="Times New Roman"/>
            <w:color w:val="000000" w:themeColor="text1"/>
            <w:sz w:val="28"/>
            <w:szCs w:val="28"/>
          </w:rPr>
          <w:t>50</w:t>
        </w:r>
      </w:hyperlink>
      <w:r w:rsidR="007D5CC9" w:rsidRPr="00CF55B2">
        <w:rPr>
          <w:rFonts w:ascii="Times New Roman" w:hAnsi="Times New Roman"/>
          <w:color w:val="000000" w:themeColor="text1"/>
          <w:sz w:val="28"/>
          <w:szCs w:val="28"/>
        </w:rPr>
        <w:t>, 51</w:t>
      </w:r>
      <w:r w:rsidR="00C43281" w:rsidRPr="00CF55B2">
        <w:rPr>
          <w:rFonts w:ascii="Times New Roman" w:hAnsi="Times New Roman"/>
          <w:color w:val="000000" w:themeColor="text1"/>
          <w:sz w:val="28"/>
          <w:szCs w:val="28"/>
        </w:rPr>
        <w:t xml:space="preserve"> Порядка</w:t>
      </w:r>
      <w:r w:rsidRPr="00FB09A4">
        <w:rPr>
          <w:rFonts w:ascii="Times New Roman" w:hAnsi="Times New Roman"/>
          <w:color w:val="000000" w:themeColor="text1"/>
          <w:sz w:val="28"/>
          <w:szCs w:val="28"/>
        </w:rPr>
        <w:t xml:space="preserve"> </w:t>
      </w:r>
      <w:r w:rsidR="00C43281" w:rsidRPr="00CF55B2">
        <w:rPr>
          <w:rFonts w:ascii="Times New Roman" w:hAnsi="Times New Roman" w:hint="eastAsia"/>
          <w:color w:val="000000" w:themeColor="text1"/>
          <w:sz w:val="28"/>
          <w:szCs w:val="28"/>
        </w:rPr>
        <w:t>заключения</w:t>
      </w:r>
      <w:r w:rsidR="00C43281" w:rsidRPr="00CF55B2">
        <w:rPr>
          <w:rFonts w:ascii="Times New Roman" w:hAnsi="Times New Roman"/>
          <w:color w:val="000000" w:themeColor="text1"/>
          <w:sz w:val="28"/>
          <w:szCs w:val="28"/>
        </w:rPr>
        <w:t xml:space="preserve"> </w:t>
      </w:r>
      <w:r w:rsidR="00C43281" w:rsidRPr="00CF55B2">
        <w:rPr>
          <w:rFonts w:ascii="Times New Roman" w:hAnsi="Times New Roman" w:hint="eastAsia"/>
          <w:color w:val="auto"/>
          <w:sz w:val="28"/>
          <w:szCs w:val="28"/>
        </w:rPr>
        <w:t>специального</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инвестиционного</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контракта</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предусматривающего</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создание</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либо</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модернизацию</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и</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или</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освоение</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производства</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промышленной</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продукции</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на</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территории</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Республики</w:t>
      </w:r>
      <w:r w:rsidR="00C43281" w:rsidRPr="00CF55B2">
        <w:rPr>
          <w:rFonts w:ascii="Times New Roman" w:hAnsi="Times New Roman"/>
          <w:color w:val="auto"/>
          <w:sz w:val="28"/>
          <w:szCs w:val="28"/>
        </w:rPr>
        <w:t xml:space="preserve"> </w:t>
      </w:r>
      <w:r w:rsidR="00C43281" w:rsidRPr="00CF55B2">
        <w:rPr>
          <w:rFonts w:ascii="Times New Roman" w:hAnsi="Times New Roman" w:hint="eastAsia"/>
          <w:color w:val="auto"/>
          <w:sz w:val="28"/>
          <w:szCs w:val="28"/>
        </w:rPr>
        <w:t>Татарстан</w:t>
      </w:r>
      <w:r w:rsidRPr="00FB09A4">
        <w:rPr>
          <w:rFonts w:ascii="Times New Roman" w:hAnsi="Times New Roman"/>
          <w:color w:val="auto"/>
          <w:sz w:val="28"/>
          <w:szCs w:val="28"/>
        </w:rPr>
        <w:t>, утвержденного постановлением Кабинета Министров Республики Татарстан;</w:t>
      </w:r>
    </w:p>
    <w:p w:rsidR="00FB09A4" w:rsidRPr="00FB09A4" w:rsidRDefault="00FB09A4" w:rsidP="00032BE3">
      <w:pPr>
        <w:autoSpaceDE w:val="0"/>
        <w:autoSpaceDN w:val="0"/>
        <w:ind w:firstLine="709"/>
        <w:jc w:val="both"/>
        <w:rPr>
          <w:rFonts w:ascii="Times New Roman" w:hAnsi="Times New Roman"/>
          <w:color w:val="auto"/>
          <w:sz w:val="28"/>
          <w:szCs w:val="24"/>
        </w:rPr>
      </w:pPr>
      <w:r w:rsidRPr="00FB09A4">
        <w:rPr>
          <w:rFonts w:ascii="Times New Roman" w:hAnsi="Times New Roman"/>
          <w:color w:val="auto"/>
          <w:sz w:val="28"/>
          <w:szCs w:val="28"/>
        </w:rPr>
        <w:t xml:space="preserve">б) вправе вносить в федеральные органы исполнительной власти, уполномоченные на нормативно-правовое регулирование в сфере установленных функций, предложения о совершенствовании нормативных правовых актов Российской Федерации, </w:t>
      </w:r>
      <w:r w:rsidRPr="00FB09A4">
        <w:rPr>
          <w:rFonts w:ascii="Times New Roman" w:hAnsi="Times New Roman"/>
          <w:color w:val="auto"/>
          <w:sz w:val="28"/>
          <w:szCs w:val="24"/>
        </w:rPr>
        <w:t>регламентирующих порядок заключения, в том числе подписания, изменения и расторжения, специальных инвестиционных контрактов или осуществление мер стимулирования в отношении лиц, участвующих в заключении специальных инвестиционных контрактов.</w:t>
      </w:r>
    </w:p>
    <w:p w:rsidR="00032BE3" w:rsidRPr="00CF55B2" w:rsidRDefault="00032BE3" w:rsidP="00032BE3">
      <w:pPr>
        <w:pStyle w:val="ConsPlusNormal"/>
        <w:ind w:firstLine="709"/>
        <w:jc w:val="both"/>
        <w:rPr>
          <w:rFonts w:ascii="Times New Roman" w:hAnsi="Times New Roman" w:cs="Times New Roman"/>
          <w:sz w:val="28"/>
          <w:szCs w:val="28"/>
        </w:rPr>
      </w:pPr>
      <w:r w:rsidRPr="00CF55B2">
        <w:rPr>
          <w:rFonts w:ascii="Times New Roman" w:hAnsi="Times New Roman" w:cs="Times New Roman"/>
          <w:sz w:val="28"/>
          <w:szCs w:val="24"/>
        </w:rPr>
        <w:t xml:space="preserve">17. По результатам рассмотрения и обсуждения материалов по заключению, изменению или расторжению специальных инвестиционных контрактов комиссией принимается решение о возможности (невозможности) заключения специального инвестиционного контракта, либо о возможности (невозможности) изменения специального инвестиционного контракта, либо о целесообразности (нецелесообразности) </w:t>
      </w:r>
      <w:r w:rsidRPr="00CF55B2">
        <w:rPr>
          <w:rFonts w:ascii="Times New Roman" w:hAnsi="Times New Roman" w:cs="Times New Roman"/>
          <w:sz w:val="28"/>
          <w:szCs w:val="28"/>
        </w:rPr>
        <w:t>расторжения специального инвестиционного контракта.</w:t>
      </w:r>
    </w:p>
    <w:p w:rsidR="00032BE3" w:rsidRPr="00FB09A4" w:rsidRDefault="00032BE3" w:rsidP="00032BE3">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18. Решение комиссии о возможности (невозможности) заключения специального инвестиционного контракта на предложенных инвестором условиях должно содержать сведения, предусмотренные </w:t>
      </w:r>
      <w:hyperlink w:anchor="P176">
        <w:r w:rsidRPr="00CF55B2">
          <w:rPr>
            <w:rFonts w:ascii="Times New Roman" w:hAnsi="Times New Roman"/>
            <w:color w:val="000000" w:themeColor="text1"/>
            <w:sz w:val="28"/>
            <w:szCs w:val="28"/>
          </w:rPr>
          <w:t>пунктом 31</w:t>
        </w:r>
      </w:hyperlink>
      <w:r w:rsidRPr="00CF55B2">
        <w:rPr>
          <w:rFonts w:ascii="Times New Roman" w:hAnsi="Times New Roman"/>
          <w:color w:val="auto"/>
          <w:sz w:val="28"/>
          <w:szCs w:val="28"/>
        </w:rPr>
        <w:t xml:space="preserve"> </w:t>
      </w:r>
      <w:r w:rsidRPr="00CF55B2">
        <w:rPr>
          <w:rFonts w:ascii="Times New Roman" w:hAnsi="Times New Roman"/>
          <w:color w:val="000000" w:themeColor="text1"/>
          <w:sz w:val="28"/>
          <w:szCs w:val="28"/>
        </w:rPr>
        <w:t>Порядка</w:t>
      </w:r>
      <w:r w:rsidRPr="00FB09A4">
        <w:rPr>
          <w:rFonts w:ascii="Times New Roman" w:hAnsi="Times New Roman"/>
          <w:color w:val="000000" w:themeColor="text1"/>
          <w:sz w:val="28"/>
          <w:szCs w:val="28"/>
        </w:rPr>
        <w:t xml:space="preserve"> </w:t>
      </w:r>
      <w:r w:rsidRPr="00CF55B2">
        <w:rPr>
          <w:rFonts w:ascii="Times New Roman" w:hAnsi="Times New Roman" w:hint="eastAsia"/>
          <w:color w:val="000000" w:themeColor="text1"/>
          <w:sz w:val="28"/>
          <w:szCs w:val="28"/>
        </w:rPr>
        <w:t>заключения</w:t>
      </w:r>
      <w:r w:rsidRPr="00CF55B2">
        <w:rPr>
          <w:rFonts w:ascii="Times New Roman" w:hAnsi="Times New Roman"/>
          <w:color w:val="000000" w:themeColor="text1"/>
          <w:sz w:val="28"/>
          <w:szCs w:val="28"/>
        </w:rPr>
        <w:t xml:space="preserve"> </w:t>
      </w:r>
      <w:r w:rsidRPr="00CF55B2">
        <w:rPr>
          <w:rFonts w:ascii="Times New Roman" w:hAnsi="Times New Roman" w:hint="eastAsia"/>
          <w:color w:val="auto"/>
          <w:sz w:val="28"/>
          <w:szCs w:val="28"/>
        </w:rPr>
        <w:t>специального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инвестиционного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контракта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предусматривающего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создание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либо</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модернизацию</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и</w:t>
      </w:r>
      <w:r w:rsidRPr="00CF55B2">
        <w:rPr>
          <w:rFonts w:ascii="Times New Roman" w:hAnsi="Times New Roman"/>
          <w:color w:val="auto"/>
          <w:sz w:val="28"/>
          <w:szCs w:val="28"/>
        </w:rPr>
        <w:t xml:space="preserve"> </w:t>
      </w:r>
      <w:r w:rsidRPr="00CF55B2">
        <w:rPr>
          <w:rFonts w:ascii="Times New Roman" w:hAnsi="Times New Roman"/>
          <w:color w:val="auto"/>
          <w:sz w:val="28"/>
          <w:szCs w:val="28"/>
        </w:rPr>
        <w:lastRenderedPageBreak/>
        <w:t>(</w:t>
      </w:r>
      <w:r w:rsidRPr="00CF55B2">
        <w:rPr>
          <w:rFonts w:ascii="Times New Roman" w:hAnsi="Times New Roman" w:hint="eastAsia"/>
          <w:color w:val="auto"/>
          <w:sz w:val="28"/>
          <w:szCs w:val="28"/>
        </w:rPr>
        <w:t>или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освоение</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производства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промышленной</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продукции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на</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территории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Республики</w:t>
      </w:r>
      <w:r w:rsidRPr="00CF55B2">
        <w:rPr>
          <w:rFonts w:ascii="Times New Roman" w:hAnsi="Times New Roman"/>
          <w:color w:val="auto"/>
          <w:sz w:val="28"/>
          <w:szCs w:val="28"/>
        </w:rPr>
        <w:t xml:space="preserve"> </w:t>
      </w:r>
      <w:r w:rsidRPr="00CF55B2">
        <w:rPr>
          <w:rFonts w:ascii="Times New Roman" w:hAnsi="Times New Roman" w:hint="eastAsia"/>
          <w:color w:val="auto"/>
          <w:sz w:val="28"/>
          <w:szCs w:val="28"/>
        </w:rPr>
        <w:t>Татарстан</w:t>
      </w:r>
      <w:r w:rsidRPr="00FB09A4">
        <w:rPr>
          <w:rFonts w:ascii="Times New Roman" w:hAnsi="Times New Roman"/>
          <w:color w:val="auto"/>
          <w:sz w:val="28"/>
          <w:szCs w:val="28"/>
        </w:rPr>
        <w:t>, утвержденного постановлением Кабинета Министров Республики Татарстан;</w:t>
      </w:r>
    </w:p>
    <w:p w:rsidR="00032BE3" w:rsidRPr="00032BE3" w:rsidRDefault="00032BE3" w:rsidP="00032BE3">
      <w:pPr>
        <w:pStyle w:val="ConsPlusNormal"/>
        <w:ind w:firstLine="709"/>
        <w:jc w:val="both"/>
        <w:rPr>
          <w:rFonts w:ascii="Times New Roman" w:hAnsi="Times New Roman" w:cs="Times New Roman"/>
          <w:sz w:val="28"/>
          <w:szCs w:val="28"/>
        </w:rPr>
      </w:pPr>
      <w:r w:rsidRPr="00032BE3">
        <w:rPr>
          <w:rFonts w:ascii="Times New Roman" w:hAnsi="Times New Roman" w:cs="Times New Roman"/>
          <w:sz w:val="28"/>
          <w:szCs w:val="28"/>
        </w:rPr>
        <w:t>Решение комиссии о возможности (невозможности) изменения специального инвестиционного контракта содержит следующие сведения:</w:t>
      </w:r>
    </w:p>
    <w:p w:rsidR="00032BE3" w:rsidRPr="00032BE3"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основание для изменения специального инвестиционного контракта;</w:t>
      </w:r>
    </w:p>
    <w:p w:rsidR="00032BE3" w:rsidRPr="00032BE3"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перечень изменяемых условий специального инвестиционного контракта;</w:t>
      </w:r>
    </w:p>
    <w:p w:rsidR="00032BE3" w:rsidRPr="00032BE3"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решение комиссии о возможности (невозможности) изменения специального инвестиционного контракта.</w:t>
      </w:r>
    </w:p>
    <w:p w:rsidR="00032BE3" w:rsidRPr="00032BE3"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Решение комиссии о целесообразности (нецелесообразности) расторжения специального инвестиционного контракта содержит следующие сведения:</w:t>
      </w:r>
    </w:p>
    <w:p w:rsidR="00032BE3" w:rsidRPr="00032BE3"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основание для расторжения специального инвестиционного контракта;</w:t>
      </w:r>
    </w:p>
    <w:p w:rsidR="00032BE3" w:rsidRPr="00032BE3"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условия, на которых расторгается специальный инвестиционный контракт;</w:t>
      </w:r>
    </w:p>
    <w:p w:rsidR="00032BE3" w:rsidRPr="00CF55B2" w:rsidRDefault="00032BE3" w:rsidP="00032BE3">
      <w:pPr>
        <w:autoSpaceDE w:val="0"/>
        <w:autoSpaceDN w:val="0"/>
        <w:ind w:firstLine="709"/>
        <w:jc w:val="both"/>
        <w:rPr>
          <w:rFonts w:ascii="Times New Roman" w:hAnsi="Times New Roman"/>
          <w:color w:val="auto"/>
          <w:sz w:val="28"/>
          <w:szCs w:val="28"/>
        </w:rPr>
      </w:pPr>
      <w:r w:rsidRPr="00032BE3">
        <w:rPr>
          <w:rFonts w:ascii="Times New Roman" w:hAnsi="Times New Roman"/>
          <w:color w:val="auto"/>
          <w:sz w:val="28"/>
          <w:szCs w:val="28"/>
        </w:rPr>
        <w:t>решение комиссии о целесообразности (нецелесообразности) расторжения специального инвестиционного контракта.</w:t>
      </w:r>
    </w:p>
    <w:p w:rsidR="005606EB" w:rsidRPr="00CF55B2" w:rsidRDefault="005606EB" w:rsidP="005606E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19. В случае принятия комиссией решения о возможности заключения специального инвестиционного контракта условия специального инвестиционного контракта считаются согласованными всеми республиканскими органами исполнительной власти, участвовавшими в заседании комиссии либо представившими письменные мнения.</w:t>
      </w:r>
    </w:p>
    <w:p w:rsidR="005606EB" w:rsidRPr="00CF55B2" w:rsidRDefault="005606EB" w:rsidP="005606E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 xml:space="preserve">20. Решения комиссии в течение 5 рабочих дней с даты проведения заседания оформляются протоколом, </w:t>
      </w:r>
      <w:r w:rsidR="004F6375" w:rsidRPr="00CF55B2">
        <w:rPr>
          <w:rFonts w:ascii="Times New Roman" w:hAnsi="Times New Roman"/>
          <w:color w:val="auto"/>
          <w:sz w:val="28"/>
          <w:szCs w:val="28"/>
        </w:rPr>
        <w:t>который подписывает председатель комиссии.</w:t>
      </w:r>
      <w:r w:rsidRPr="00CF55B2">
        <w:rPr>
          <w:rFonts w:ascii="Times New Roman" w:hAnsi="Times New Roman"/>
          <w:color w:val="auto"/>
          <w:sz w:val="28"/>
          <w:szCs w:val="28"/>
        </w:rPr>
        <w:t xml:space="preserve"> Письменные мнения, поданные о</w:t>
      </w:r>
      <w:r w:rsidR="004F6375" w:rsidRPr="00CF55B2">
        <w:rPr>
          <w:rFonts w:ascii="Times New Roman" w:hAnsi="Times New Roman"/>
          <w:color w:val="auto"/>
          <w:sz w:val="28"/>
          <w:szCs w:val="28"/>
        </w:rPr>
        <w:t>тсутствующими членами комиссии и участниками с правом голоса</w:t>
      </w:r>
      <w:r w:rsidRPr="00CF55B2">
        <w:rPr>
          <w:rFonts w:ascii="Times New Roman" w:hAnsi="Times New Roman"/>
          <w:color w:val="auto"/>
          <w:sz w:val="28"/>
          <w:szCs w:val="28"/>
        </w:rPr>
        <w:t>, прилагаются к протоколу.</w:t>
      </w:r>
    </w:p>
    <w:p w:rsidR="005606EB" w:rsidRPr="005606EB" w:rsidRDefault="005606EB" w:rsidP="005606EB">
      <w:pPr>
        <w:autoSpaceDE w:val="0"/>
        <w:autoSpaceDN w:val="0"/>
        <w:ind w:firstLine="709"/>
        <w:jc w:val="both"/>
        <w:rPr>
          <w:rFonts w:ascii="Times New Roman" w:hAnsi="Times New Roman"/>
          <w:color w:val="auto"/>
          <w:sz w:val="28"/>
          <w:szCs w:val="28"/>
        </w:rPr>
      </w:pPr>
      <w:r w:rsidRPr="00CF55B2">
        <w:rPr>
          <w:rFonts w:ascii="Times New Roman" w:hAnsi="Times New Roman"/>
          <w:color w:val="auto"/>
          <w:sz w:val="28"/>
          <w:szCs w:val="28"/>
        </w:rPr>
        <w:t>21. Информационно-аналитическое и материально-техническое обеспечение деятельности комиссии осуществляется уполномоченным органом.</w:t>
      </w:r>
    </w:p>
    <w:p w:rsidR="005606EB" w:rsidRPr="005606EB" w:rsidRDefault="005606EB" w:rsidP="005606EB">
      <w:pPr>
        <w:autoSpaceDE w:val="0"/>
        <w:autoSpaceDN w:val="0"/>
        <w:ind w:firstLine="709"/>
        <w:jc w:val="both"/>
        <w:rPr>
          <w:rFonts w:ascii="Times New Roman" w:hAnsi="Times New Roman"/>
          <w:color w:val="auto"/>
          <w:sz w:val="28"/>
          <w:szCs w:val="28"/>
        </w:rPr>
      </w:pPr>
    </w:p>
    <w:p w:rsidR="00346C43" w:rsidRPr="00032BE3" w:rsidRDefault="00346C43" w:rsidP="00032BE3">
      <w:pPr>
        <w:autoSpaceDE w:val="0"/>
        <w:autoSpaceDN w:val="0"/>
        <w:ind w:firstLine="709"/>
        <w:jc w:val="both"/>
        <w:rPr>
          <w:rFonts w:ascii="Times New Roman" w:hAnsi="Times New Roman"/>
          <w:color w:val="auto"/>
          <w:sz w:val="28"/>
          <w:szCs w:val="28"/>
        </w:rPr>
      </w:pPr>
    </w:p>
    <w:p w:rsidR="00BD171A" w:rsidRPr="00BD171A" w:rsidRDefault="00BD171A" w:rsidP="00BD171A">
      <w:pPr>
        <w:autoSpaceDE w:val="0"/>
        <w:autoSpaceDN w:val="0"/>
        <w:ind w:firstLine="709"/>
        <w:jc w:val="both"/>
        <w:rPr>
          <w:rFonts w:ascii="Times New Roman" w:hAnsi="Times New Roman"/>
          <w:color w:val="auto"/>
          <w:sz w:val="28"/>
          <w:szCs w:val="28"/>
        </w:rPr>
      </w:pPr>
    </w:p>
    <w:p w:rsidR="00110E7B" w:rsidRPr="00C12968" w:rsidRDefault="00110E7B" w:rsidP="00C12968">
      <w:pPr>
        <w:autoSpaceDE w:val="0"/>
        <w:autoSpaceDN w:val="0"/>
        <w:ind w:firstLine="709"/>
        <w:jc w:val="both"/>
        <w:rPr>
          <w:rFonts w:ascii="Times New Roman" w:hAnsi="Times New Roman"/>
          <w:color w:val="auto"/>
          <w:sz w:val="28"/>
          <w:szCs w:val="28"/>
        </w:rPr>
      </w:pPr>
    </w:p>
    <w:p w:rsidR="00DB3CF2" w:rsidRPr="00DB3CF2" w:rsidRDefault="00DB3CF2" w:rsidP="00DB3CF2">
      <w:pPr>
        <w:pStyle w:val="afa"/>
        <w:autoSpaceDE w:val="0"/>
        <w:autoSpaceDN w:val="0"/>
        <w:ind w:left="709"/>
        <w:jc w:val="both"/>
        <w:rPr>
          <w:rFonts w:ascii="Times New Roman" w:hAnsi="Times New Roman"/>
          <w:color w:val="auto"/>
          <w:sz w:val="28"/>
          <w:szCs w:val="28"/>
        </w:rPr>
      </w:pPr>
    </w:p>
    <w:p w:rsidR="00DB3CF2" w:rsidRPr="00DB3CF2" w:rsidRDefault="00DB3CF2" w:rsidP="00DB3CF2">
      <w:pPr>
        <w:pStyle w:val="afa"/>
        <w:autoSpaceDE w:val="0"/>
        <w:autoSpaceDN w:val="0"/>
        <w:ind w:left="1159"/>
        <w:jc w:val="both"/>
        <w:rPr>
          <w:rFonts w:ascii="Times New Roman" w:hAnsi="Times New Roman"/>
          <w:color w:val="auto"/>
          <w:sz w:val="28"/>
          <w:szCs w:val="28"/>
        </w:rPr>
      </w:pPr>
    </w:p>
    <w:p w:rsidR="001D75F7" w:rsidRPr="00896440" w:rsidRDefault="001D75F7" w:rsidP="001D75F7">
      <w:pPr>
        <w:ind w:right="140"/>
        <w:rPr>
          <w:rFonts w:ascii="Times New Roman" w:hAnsi="Times New Roman"/>
          <w:color w:val="auto"/>
          <w:sz w:val="28"/>
          <w:szCs w:val="28"/>
        </w:rPr>
      </w:pPr>
    </w:p>
    <w:sectPr w:rsidR="001D75F7" w:rsidRPr="00896440" w:rsidSect="006D145A">
      <w:pgSz w:w="11906" w:h="16838" w:code="9"/>
      <w:pgMar w:top="1134" w:right="567" w:bottom="1134" w:left="1134"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FF" w:rsidRDefault="001C3CFF">
      <w:r>
        <w:separator/>
      </w:r>
    </w:p>
  </w:endnote>
  <w:endnote w:type="continuationSeparator" w:id="0">
    <w:p w:rsidR="001C3CFF" w:rsidRDefault="001C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XO Thames">
    <w:altName w:val="Times New Roman"/>
    <w:panose1 w:val="00000000000000000000"/>
    <w:charset w:val="00"/>
    <w:family w:val="roman"/>
    <w:notTrueType/>
    <w:pitch w:val="default"/>
  </w:font>
  <w:font w:name="Liberation Mono">
    <w:panose1 w:val="00000000000000000000"/>
    <w:charset w:val="00"/>
    <w:family w:val="roman"/>
    <w:notTrueType/>
    <w:pitch w:val="default"/>
  </w:font>
  <w:font w:name="OpenSymbo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FF" w:rsidRDefault="001C3CFF">
      <w:r>
        <w:separator/>
      </w:r>
    </w:p>
  </w:footnote>
  <w:footnote w:type="continuationSeparator" w:id="0">
    <w:p w:rsidR="001C3CFF" w:rsidRDefault="001C3C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349314"/>
      <w:docPartObj>
        <w:docPartGallery w:val="Page Numbers (Top of Page)"/>
        <w:docPartUnique/>
      </w:docPartObj>
    </w:sdtPr>
    <w:sdtEndPr/>
    <w:sdtContent>
      <w:p w:rsidR="00571B34" w:rsidRDefault="00571B34">
        <w:pPr>
          <w:pStyle w:val="a7"/>
        </w:pPr>
        <w:r>
          <w:fldChar w:fldCharType="begin"/>
        </w:r>
        <w:r>
          <w:instrText>PAGE   \* MERGEFORMAT</w:instrText>
        </w:r>
        <w:r>
          <w:fldChar w:fldCharType="separate"/>
        </w:r>
        <w:r w:rsidR="002432CC">
          <w:rPr>
            <w:noProof/>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3BC3"/>
    <w:multiLevelType w:val="multilevel"/>
    <w:tmpl w:val="D27EE8AC"/>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abstractNum w:abstractNumId="1" w15:restartNumberingAfterBreak="0">
    <w:nsid w:val="254909D0"/>
    <w:multiLevelType w:val="multilevel"/>
    <w:tmpl w:val="62C0F8CA"/>
    <w:lvl w:ilvl="0">
      <w:start w:val="1"/>
      <w:numFmt w:val="upperRoman"/>
      <w:lvlText w:val="%1."/>
      <w:lvlJc w:val="right"/>
      <w:pPr>
        <w:ind w:left="433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15:restartNumberingAfterBreak="0">
    <w:nsid w:val="3DC1541B"/>
    <w:multiLevelType w:val="multilevel"/>
    <w:tmpl w:val="C28E5A00"/>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abstractNum w:abstractNumId="3" w15:restartNumberingAfterBreak="0">
    <w:nsid w:val="3F8E5F00"/>
    <w:multiLevelType w:val="multilevel"/>
    <w:tmpl w:val="8294E22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15:restartNumberingAfterBreak="0">
    <w:nsid w:val="51FD2F29"/>
    <w:multiLevelType w:val="hybridMultilevel"/>
    <w:tmpl w:val="E7925902"/>
    <w:lvl w:ilvl="0" w:tplc="9A46EA1C">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2E85071"/>
    <w:multiLevelType w:val="hybridMultilevel"/>
    <w:tmpl w:val="982C4E54"/>
    <w:lvl w:ilvl="0" w:tplc="3E7688C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FEF6BAA"/>
    <w:multiLevelType w:val="multilevel"/>
    <w:tmpl w:val="3E6E868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7A0D1D10"/>
    <w:multiLevelType w:val="hybridMultilevel"/>
    <w:tmpl w:val="B022B1AA"/>
    <w:lvl w:ilvl="0" w:tplc="4EDCB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C326222"/>
    <w:multiLevelType w:val="multilevel"/>
    <w:tmpl w:val="D786CD5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8"/>
  </w:num>
  <w:num w:numId="3">
    <w:abstractNumId w:val="6"/>
  </w:num>
  <w:num w:numId="4">
    <w:abstractNumId w:val="3"/>
  </w:num>
  <w:num w:numId="5">
    <w:abstractNumId w:val="2"/>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5"/>
    <w:rsid w:val="0001547B"/>
    <w:rsid w:val="00024058"/>
    <w:rsid w:val="0002608F"/>
    <w:rsid w:val="00032BE3"/>
    <w:rsid w:val="0003467C"/>
    <w:rsid w:val="00044B45"/>
    <w:rsid w:val="00052B0A"/>
    <w:rsid w:val="000532AE"/>
    <w:rsid w:val="00055C78"/>
    <w:rsid w:val="00056EF3"/>
    <w:rsid w:val="0006008E"/>
    <w:rsid w:val="00067E70"/>
    <w:rsid w:val="00070ACB"/>
    <w:rsid w:val="00070BF0"/>
    <w:rsid w:val="00072053"/>
    <w:rsid w:val="00074F7F"/>
    <w:rsid w:val="000770E8"/>
    <w:rsid w:val="000812D8"/>
    <w:rsid w:val="0008134E"/>
    <w:rsid w:val="00084A90"/>
    <w:rsid w:val="00097876"/>
    <w:rsid w:val="000A50E3"/>
    <w:rsid w:val="000A5457"/>
    <w:rsid w:val="000A5BED"/>
    <w:rsid w:val="000A620C"/>
    <w:rsid w:val="000B6953"/>
    <w:rsid w:val="000C6107"/>
    <w:rsid w:val="000D4608"/>
    <w:rsid w:val="000E2F74"/>
    <w:rsid w:val="000E5E95"/>
    <w:rsid w:val="000E6AFA"/>
    <w:rsid w:val="000F3D96"/>
    <w:rsid w:val="00110BC4"/>
    <w:rsid w:val="00110E7B"/>
    <w:rsid w:val="001128A6"/>
    <w:rsid w:val="00116F1B"/>
    <w:rsid w:val="00127ADA"/>
    <w:rsid w:val="00131888"/>
    <w:rsid w:val="00132628"/>
    <w:rsid w:val="00137CDE"/>
    <w:rsid w:val="00142E91"/>
    <w:rsid w:val="00157B3C"/>
    <w:rsid w:val="00157DD3"/>
    <w:rsid w:val="00157E5F"/>
    <w:rsid w:val="001610D2"/>
    <w:rsid w:val="00167367"/>
    <w:rsid w:val="001741E4"/>
    <w:rsid w:val="00193892"/>
    <w:rsid w:val="001944FF"/>
    <w:rsid w:val="00195EFA"/>
    <w:rsid w:val="001A3D5A"/>
    <w:rsid w:val="001B1D9B"/>
    <w:rsid w:val="001C0499"/>
    <w:rsid w:val="001C3CFF"/>
    <w:rsid w:val="001C48AB"/>
    <w:rsid w:val="001D16DC"/>
    <w:rsid w:val="001D6022"/>
    <w:rsid w:val="001D75F7"/>
    <w:rsid w:val="001E57D7"/>
    <w:rsid w:val="001F0C8E"/>
    <w:rsid w:val="001F281B"/>
    <w:rsid w:val="001F7A48"/>
    <w:rsid w:val="002017C3"/>
    <w:rsid w:val="0020215F"/>
    <w:rsid w:val="00205FF4"/>
    <w:rsid w:val="002071C0"/>
    <w:rsid w:val="002216E5"/>
    <w:rsid w:val="00223A90"/>
    <w:rsid w:val="002432CC"/>
    <w:rsid w:val="00245808"/>
    <w:rsid w:val="002500BA"/>
    <w:rsid w:val="00254EC3"/>
    <w:rsid w:val="002554B2"/>
    <w:rsid w:val="00256002"/>
    <w:rsid w:val="00257E7B"/>
    <w:rsid w:val="00271EA1"/>
    <w:rsid w:val="002A4A82"/>
    <w:rsid w:val="002D7500"/>
    <w:rsid w:val="002E10C0"/>
    <w:rsid w:val="002E14C6"/>
    <w:rsid w:val="002E1843"/>
    <w:rsid w:val="002F0FAB"/>
    <w:rsid w:val="002F325D"/>
    <w:rsid w:val="002F4B0E"/>
    <w:rsid w:val="002F74F1"/>
    <w:rsid w:val="0030351A"/>
    <w:rsid w:val="00310717"/>
    <w:rsid w:val="0031423D"/>
    <w:rsid w:val="003225CE"/>
    <w:rsid w:val="003247D5"/>
    <w:rsid w:val="00340A2F"/>
    <w:rsid w:val="00342675"/>
    <w:rsid w:val="00346C43"/>
    <w:rsid w:val="00350B43"/>
    <w:rsid w:val="003629D7"/>
    <w:rsid w:val="003703D6"/>
    <w:rsid w:val="00372248"/>
    <w:rsid w:val="003733A6"/>
    <w:rsid w:val="00380304"/>
    <w:rsid w:val="003839EC"/>
    <w:rsid w:val="00383DBC"/>
    <w:rsid w:val="003900B6"/>
    <w:rsid w:val="00395DB9"/>
    <w:rsid w:val="003A055B"/>
    <w:rsid w:val="003A4C44"/>
    <w:rsid w:val="003A58F1"/>
    <w:rsid w:val="003B0FCD"/>
    <w:rsid w:val="003B4857"/>
    <w:rsid w:val="003B6156"/>
    <w:rsid w:val="003D0EBB"/>
    <w:rsid w:val="003D3AA2"/>
    <w:rsid w:val="003D49E8"/>
    <w:rsid w:val="003E4115"/>
    <w:rsid w:val="003E54C1"/>
    <w:rsid w:val="003F1F78"/>
    <w:rsid w:val="003F282B"/>
    <w:rsid w:val="00401C3A"/>
    <w:rsid w:val="00405A34"/>
    <w:rsid w:val="004113F4"/>
    <w:rsid w:val="00416021"/>
    <w:rsid w:val="004264AF"/>
    <w:rsid w:val="00433B6B"/>
    <w:rsid w:val="004366A6"/>
    <w:rsid w:val="00450FF5"/>
    <w:rsid w:val="0045544A"/>
    <w:rsid w:val="00455574"/>
    <w:rsid w:val="004608F8"/>
    <w:rsid w:val="0046290F"/>
    <w:rsid w:val="00476EA2"/>
    <w:rsid w:val="00481B10"/>
    <w:rsid w:val="00486B3B"/>
    <w:rsid w:val="00486E83"/>
    <w:rsid w:val="00491A2A"/>
    <w:rsid w:val="004A3379"/>
    <w:rsid w:val="004A4AC1"/>
    <w:rsid w:val="004A7EA0"/>
    <w:rsid w:val="004C02AD"/>
    <w:rsid w:val="004C03E3"/>
    <w:rsid w:val="004C538C"/>
    <w:rsid w:val="004D7CCB"/>
    <w:rsid w:val="004F6375"/>
    <w:rsid w:val="005016EF"/>
    <w:rsid w:val="00502DE8"/>
    <w:rsid w:val="00505530"/>
    <w:rsid w:val="00515406"/>
    <w:rsid w:val="00516CC0"/>
    <w:rsid w:val="0051701C"/>
    <w:rsid w:val="005307CB"/>
    <w:rsid w:val="00534B3C"/>
    <w:rsid w:val="0053600F"/>
    <w:rsid w:val="0054404C"/>
    <w:rsid w:val="005526E2"/>
    <w:rsid w:val="00556387"/>
    <w:rsid w:val="005578E7"/>
    <w:rsid w:val="005606EB"/>
    <w:rsid w:val="00563134"/>
    <w:rsid w:val="0057070D"/>
    <w:rsid w:val="00571B34"/>
    <w:rsid w:val="005767DD"/>
    <w:rsid w:val="005843BD"/>
    <w:rsid w:val="00585143"/>
    <w:rsid w:val="00586169"/>
    <w:rsid w:val="0059090E"/>
    <w:rsid w:val="00592CF8"/>
    <w:rsid w:val="00593A4C"/>
    <w:rsid w:val="00593D96"/>
    <w:rsid w:val="005961D8"/>
    <w:rsid w:val="005A2F13"/>
    <w:rsid w:val="005A4143"/>
    <w:rsid w:val="005D5830"/>
    <w:rsid w:val="005E1CE2"/>
    <w:rsid w:val="005E7E53"/>
    <w:rsid w:val="005F2F39"/>
    <w:rsid w:val="00604405"/>
    <w:rsid w:val="00610877"/>
    <w:rsid w:val="0061347D"/>
    <w:rsid w:val="00613C45"/>
    <w:rsid w:val="00615570"/>
    <w:rsid w:val="00627557"/>
    <w:rsid w:val="00627E71"/>
    <w:rsid w:val="00634AE2"/>
    <w:rsid w:val="00635709"/>
    <w:rsid w:val="00644EC8"/>
    <w:rsid w:val="0064506A"/>
    <w:rsid w:val="00652E28"/>
    <w:rsid w:val="006558BD"/>
    <w:rsid w:val="0065672C"/>
    <w:rsid w:val="00656E1B"/>
    <w:rsid w:val="00660910"/>
    <w:rsid w:val="00685693"/>
    <w:rsid w:val="006874BF"/>
    <w:rsid w:val="00691652"/>
    <w:rsid w:val="006A2021"/>
    <w:rsid w:val="006A285C"/>
    <w:rsid w:val="006B1730"/>
    <w:rsid w:val="006C59FD"/>
    <w:rsid w:val="006C714C"/>
    <w:rsid w:val="006D02DA"/>
    <w:rsid w:val="006D145A"/>
    <w:rsid w:val="006D15E7"/>
    <w:rsid w:val="006D1B9B"/>
    <w:rsid w:val="006E223C"/>
    <w:rsid w:val="006E7710"/>
    <w:rsid w:val="006F10BD"/>
    <w:rsid w:val="006F2BCF"/>
    <w:rsid w:val="0070162D"/>
    <w:rsid w:val="00704688"/>
    <w:rsid w:val="00704C1B"/>
    <w:rsid w:val="00725BBA"/>
    <w:rsid w:val="00730D7E"/>
    <w:rsid w:val="00735BEE"/>
    <w:rsid w:val="00746B92"/>
    <w:rsid w:val="00752C28"/>
    <w:rsid w:val="00760B60"/>
    <w:rsid w:val="0076283D"/>
    <w:rsid w:val="00765125"/>
    <w:rsid w:val="00772A76"/>
    <w:rsid w:val="007730A0"/>
    <w:rsid w:val="00773717"/>
    <w:rsid w:val="00781AA8"/>
    <w:rsid w:val="00782A3D"/>
    <w:rsid w:val="00787A3F"/>
    <w:rsid w:val="00791E5F"/>
    <w:rsid w:val="00792945"/>
    <w:rsid w:val="00795C9F"/>
    <w:rsid w:val="007A1FDA"/>
    <w:rsid w:val="007A208C"/>
    <w:rsid w:val="007A3EBA"/>
    <w:rsid w:val="007A699A"/>
    <w:rsid w:val="007B3B75"/>
    <w:rsid w:val="007B7E9C"/>
    <w:rsid w:val="007C4B9E"/>
    <w:rsid w:val="007C4DFA"/>
    <w:rsid w:val="007D2520"/>
    <w:rsid w:val="007D5CC9"/>
    <w:rsid w:val="007D7685"/>
    <w:rsid w:val="007F6AE5"/>
    <w:rsid w:val="00801E54"/>
    <w:rsid w:val="0082133C"/>
    <w:rsid w:val="00821B44"/>
    <w:rsid w:val="0082571B"/>
    <w:rsid w:val="00833493"/>
    <w:rsid w:val="008418C7"/>
    <w:rsid w:val="00842EC8"/>
    <w:rsid w:val="008448E4"/>
    <w:rsid w:val="00853D53"/>
    <w:rsid w:val="00862B2E"/>
    <w:rsid w:val="00863513"/>
    <w:rsid w:val="00880208"/>
    <w:rsid w:val="00890E0D"/>
    <w:rsid w:val="00896258"/>
    <w:rsid w:val="00896440"/>
    <w:rsid w:val="008A0C0C"/>
    <w:rsid w:val="008B00F7"/>
    <w:rsid w:val="008B6D9B"/>
    <w:rsid w:val="008D0B7B"/>
    <w:rsid w:val="008E41F1"/>
    <w:rsid w:val="008E47DF"/>
    <w:rsid w:val="008E7314"/>
    <w:rsid w:val="008F70B1"/>
    <w:rsid w:val="008F71FD"/>
    <w:rsid w:val="00910500"/>
    <w:rsid w:val="009138C2"/>
    <w:rsid w:val="0091763E"/>
    <w:rsid w:val="00917D6C"/>
    <w:rsid w:val="00932A00"/>
    <w:rsid w:val="009412D6"/>
    <w:rsid w:val="00950205"/>
    <w:rsid w:val="00953370"/>
    <w:rsid w:val="00961EFA"/>
    <w:rsid w:val="0096517A"/>
    <w:rsid w:val="00966333"/>
    <w:rsid w:val="00967F80"/>
    <w:rsid w:val="00980642"/>
    <w:rsid w:val="00986FE3"/>
    <w:rsid w:val="00987440"/>
    <w:rsid w:val="009A0408"/>
    <w:rsid w:val="009A7D44"/>
    <w:rsid w:val="009B5C7E"/>
    <w:rsid w:val="009B6292"/>
    <w:rsid w:val="009D3711"/>
    <w:rsid w:val="009D509A"/>
    <w:rsid w:val="009D6DCA"/>
    <w:rsid w:val="009E1AED"/>
    <w:rsid w:val="009E565C"/>
    <w:rsid w:val="009F4180"/>
    <w:rsid w:val="009F672B"/>
    <w:rsid w:val="00A02C28"/>
    <w:rsid w:val="00A07E4B"/>
    <w:rsid w:val="00A1026C"/>
    <w:rsid w:val="00A17767"/>
    <w:rsid w:val="00A2479F"/>
    <w:rsid w:val="00A419E6"/>
    <w:rsid w:val="00A41A3E"/>
    <w:rsid w:val="00A450B4"/>
    <w:rsid w:val="00A52113"/>
    <w:rsid w:val="00A57376"/>
    <w:rsid w:val="00A57B6D"/>
    <w:rsid w:val="00A57F65"/>
    <w:rsid w:val="00A6681F"/>
    <w:rsid w:val="00A6707F"/>
    <w:rsid w:val="00A7716E"/>
    <w:rsid w:val="00A846B9"/>
    <w:rsid w:val="00A87F62"/>
    <w:rsid w:val="00A944D7"/>
    <w:rsid w:val="00A95A15"/>
    <w:rsid w:val="00AA453E"/>
    <w:rsid w:val="00AA5272"/>
    <w:rsid w:val="00AB1543"/>
    <w:rsid w:val="00AB172C"/>
    <w:rsid w:val="00AD0062"/>
    <w:rsid w:val="00AD3AE7"/>
    <w:rsid w:val="00AD57AE"/>
    <w:rsid w:val="00AD6BC2"/>
    <w:rsid w:val="00AE0CAF"/>
    <w:rsid w:val="00AE1B43"/>
    <w:rsid w:val="00AF562E"/>
    <w:rsid w:val="00AF68CB"/>
    <w:rsid w:val="00B00C25"/>
    <w:rsid w:val="00B119BC"/>
    <w:rsid w:val="00B24902"/>
    <w:rsid w:val="00B304D8"/>
    <w:rsid w:val="00B31E20"/>
    <w:rsid w:val="00B36446"/>
    <w:rsid w:val="00B447D8"/>
    <w:rsid w:val="00B5624F"/>
    <w:rsid w:val="00B57DC6"/>
    <w:rsid w:val="00B61A25"/>
    <w:rsid w:val="00B658B3"/>
    <w:rsid w:val="00B6661B"/>
    <w:rsid w:val="00B862CA"/>
    <w:rsid w:val="00B920D7"/>
    <w:rsid w:val="00B962CD"/>
    <w:rsid w:val="00B9701C"/>
    <w:rsid w:val="00BA14F0"/>
    <w:rsid w:val="00BA511C"/>
    <w:rsid w:val="00BA542E"/>
    <w:rsid w:val="00BA6037"/>
    <w:rsid w:val="00BB3631"/>
    <w:rsid w:val="00BB5A7A"/>
    <w:rsid w:val="00BB751F"/>
    <w:rsid w:val="00BC61AB"/>
    <w:rsid w:val="00BD171A"/>
    <w:rsid w:val="00BE02CF"/>
    <w:rsid w:val="00BE03D9"/>
    <w:rsid w:val="00BE4A1C"/>
    <w:rsid w:val="00BE7AB4"/>
    <w:rsid w:val="00BF2534"/>
    <w:rsid w:val="00C01BEC"/>
    <w:rsid w:val="00C02B43"/>
    <w:rsid w:val="00C104F4"/>
    <w:rsid w:val="00C10FED"/>
    <w:rsid w:val="00C12968"/>
    <w:rsid w:val="00C17239"/>
    <w:rsid w:val="00C23395"/>
    <w:rsid w:val="00C23A71"/>
    <w:rsid w:val="00C43281"/>
    <w:rsid w:val="00C45713"/>
    <w:rsid w:val="00C65859"/>
    <w:rsid w:val="00C864E8"/>
    <w:rsid w:val="00C9111E"/>
    <w:rsid w:val="00C9182D"/>
    <w:rsid w:val="00CA083C"/>
    <w:rsid w:val="00CB0D55"/>
    <w:rsid w:val="00CB3D5D"/>
    <w:rsid w:val="00CC1EAD"/>
    <w:rsid w:val="00CC228E"/>
    <w:rsid w:val="00CC630C"/>
    <w:rsid w:val="00CD16B2"/>
    <w:rsid w:val="00CD3600"/>
    <w:rsid w:val="00CE0D65"/>
    <w:rsid w:val="00CF55B2"/>
    <w:rsid w:val="00CF7AB8"/>
    <w:rsid w:val="00D0122C"/>
    <w:rsid w:val="00D03CB1"/>
    <w:rsid w:val="00D11C77"/>
    <w:rsid w:val="00D1498B"/>
    <w:rsid w:val="00D178CC"/>
    <w:rsid w:val="00D210BC"/>
    <w:rsid w:val="00D21D54"/>
    <w:rsid w:val="00D2495C"/>
    <w:rsid w:val="00D279CE"/>
    <w:rsid w:val="00D4509C"/>
    <w:rsid w:val="00D46EC9"/>
    <w:rsid w:val="00D605D7"/>
    <w:rsid w:val="00D61DD1"/>
    <w:rsid w:val="00D70412"/>
    <w:rsid w:val="00D81C52"/>
    <w:rsid w:val="00D824C4"/>
    <w:rsid w:val="00D829C5"/>
    <w:rsid w:val="00D82C39"/>
    <w:rsid w:val="00D84388"/>
    <w:rsid w:val="00D87197"/>
    <w:rsid w:val="00D92644"/>
    <w:rsid w:val="00D96D79"/>
    <w:rsid w:val="00DA0184"/>
    <w:rsid w:val="00DA08CC"/>
    <w:rsid w:val="00DA0CCC"/>
    <w:rsid w:val="00DA2720"/>
    <w:rsid w:val="00DA4802"/>
    <w:rsid w:val="00DA569F"/>
    <w:rsid w:val="00DB3CF2"/>
    <w:rsid w:val="00DB701C"/>
    <w:rsid w:val="00DC1952"/>
    <w:rsid w:val="00DC3FAC"/>
    <w:rsid w:val="00DC7688"/>
    <w:rsid w:val="00DE2646"/>
    <w:rsid w:val="00DE2B1C"/>
    <w:rsid w:val="00DE4E78"/>
    <w:rsid w:val="00E061D5"/>
    <w:rsid w:val="00E079BA"/>
    <w:rsid w:val="00E1214E"/>
    <w:rsid w:val="00E17F20"/>
    <w:rsid w:val="00E20A03"/>
    <w:rsid w:val="00E26E7B"/>
    <w:rsid w:val="00E315F9"/>
    <w:rsid w:val="00E3209A"/>
    <w:rsid w:val="00E33CDF"/>
    <w:rsid w:val="00E43090"/>
    <w:rsid w:val="00E45E6E"/>
    <w:rsid w:val="00E54F3E"/>
    <w:rsid w:val="00E611F1"/>
    <w:rsid w:val="00E63E05"/>
    <w:rsid w:val="00E654E1"/>
    <w:rsid w:val="00E73137"/>
    <w:rsid w:val="00E8315F"/>
    <w:rsid w:val="00E92649"/>
    <w:rsid w:val="00E94A74"/>
    <w:rsid w:val="00E957E4"/>
    <w:rsid w:val="00E9718C"/>
    <w:rsid w:val="00E9741F"/>
    <w:rsid w:val="00E97B45"/>
    <w:rsid w:val="00EB15D5"/>
    <w:rsid w:val="00EB3FA9"/>
    <w:rsid w:val="00EC02D9"/>
    <w:rsid w:val="00EC731D"/>
    <w:rsid w:val="00ED061A"/>
    <w:rsid w:val="00EE3FB8"/>
    <w:rsid w:val="00EE5CD3"/>
    <w:rsid w:val="00EF4255"/>
    <w:rsid w:val="00F017A0"/>
    <w:rsid w:val="00F02169"/>
    <w:rsid w:val="00F07167"/>
    <w:rsid w:val="00F07E4E"/>
    <w:rsid w:val="00F24209"/>
    <w:rsid w:val="00F24E96"/>
    <w:rsid w:val="00F27BFC"/>
    <w:rsid w:val="00F3257D"/>
    <w:rsid w:val="00F32CFA"/>
    <w:rsid w:val="00F337A6"/>
    <w:rsid w:val="00F342D4"/>
    <w:rsid w:val="00F4085C"/>
    <w:rsid w:val="00F42F03"/>
    <w:rsid w:val="00F4368F"/>
    <w:rsid w:val="00F615F5"/>
    <w:rsid w:val="00F617E1"/>
    <w:rsid w:val="00F731DE"/>
    <w:rsid w:val="00F746B5"/>
    <w:rsid w:val="00F752A9"/>
    <w:rsid w:val="00F8213D"/>
    <w:rsid w:val="00F91EAB"/>
    <w:rsid w:val="00F95BD3"/>
    <w:rsid w:val="00F960A6"/>
    <w:rsid w:val="00F9620D"/>
    <w:rsid w:val="00FA3000"/>
    <w:rsid w:val="00FB02E9"/>
    <w:rsid w:val="00FB09A4"/>
    <w:rsid w:val="00FB2300"/>
    <w:rsid w:val="00FC1D2E"/>
    <w:rsid w:val="00FE17A5"/>
    <w:rsid w:val="00FF6DC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7093"/>
  <w15:docId w15:val="{7C433ADD-B556-44AE-BA8D-A87D7E60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32BE3"/>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1"/>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VisitedInternetLink">
    <w:name w:val="Visited Internet Link"/>
    <w:link w:val="VisitedInternetLink0"/>
    <w:rPr>
      <w:color w:val="800000"/>
      <w:u w:val="single"/>
    </w:rPr>
  </w:style>
  <w:style w:type="character" w:customStyle="1" w:styleId="VisitedInternetLink0">
    <w:name w:val="Visited Internet Link"/>
    <w:link w:val="VisitedInternetLink"/>
    <w:rPr>
      <w:color w:val="800000"/>
      <w:u w:val="single"/>
    </w:rPr>
  </w:style>
  <w:style w:type="paragraph" w:customStyle="1" w:styleId="Headerleft">
    <w:name w:val="Header left"/>
    <w:basedOn w:val="Standard"/>
    <w:link w:val="Headerleft0"/>
    <w:pPr>
      <w:tabs>
        <w:tab w:val="center" w:pos="4819"/>
        <w:tab w:val="right" w:pos="9638"/>
      </w:tabs>
      <w:jc w:val="left"/>
    </w:pPr>
  </w:style>
  <w:style w:type="character" w:customStyle="1" w:styleId="Headerleft0">
    <w:name w:val="Header left"/>
    <w:basedOn w:val="Standard0"/>
    <w:link w:val="Headerleft"/>
    <w:rPr>
      <w:rFonts w:ascii="PT Astra Serif" w:hAnsi="PT Astra Serif"/>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List4Start">
    <w:name w:val="List 4 Start"/>
    <w:basedOn w:val="a3"/>
    <w:next w:val="41"/>
    <w:link w:val="List4Start0"/>
  </w:style>
  <w:style w:type="character" w:customStyle="1" w:styleId="List4Start0">
    <w:name w:val="List 4 Start"/>
    <w:basedOn w:val="a4"/>
    <w:link w:val="List4Start"/>
    <w:rPr>
      <w:rFonts w:ascii="PT Astra Serif" w:hAnsi="PT Astra Serif"/>
      <w:sz w:val="28"/>
    </w:rPr>
  </w:style>
  <w:style w:type="paragraph" w:customStyle="1" w:styleId="Illustration">
    <w:name w:val="Illustration"/>
    <w:basedOn w:val="a5"/>
    <w:link w:val="Illustration0"/>
  </w:style>
  <w:style w:type="character" w:customStyle="1" w:styleId="Illustration0">
    <w:name w:val="Illustration"/>
    <w:basedOn w:val="a6"/>
    <w:link w:val="Illustration"/>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Numbering3End">
    <w:name w:val="Numbering 3 End"/>
    <w:basedOn w:val="a3"/>
    <w:next w:val="Numbering3"/>
    <w:link w:val="Numbering3End0"/>
  </w:style>
  <w:style w:type="character" w:customStyle="1" w:styleId="Numbering3End0">
    <w:name w:val="Numbering 3 End"/>
    <w:basedOn w:val="a4"/>
    <w:link w:val="Numbering3End"/>
    <w:rPr>
      <w:rFonts w:ascii="PT Astra Serif" w:hAnsi="PT Astra Serif"/>
      <w:sz w:val="28"/>
    </w:rPr>
  </w:style>
  <w:style w:type="paragraph" w:customStyle="1" w:styleId="IndexLink">
    <w:name w:val="Index Link"/>
    <w:link w:val="IndexLink0"/>
  </w:style>
  <w:style w:type="character" w:customStyle="1" w:styleId="IndexLink0">
    <w:name w:val="Index Link"/>
    <w:link w:val="IndexLink"/>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List1Cont">
    <w:name w:val="List 1 Cont."/>
    <w:basedOn w:val="a3"/>
    <w:link w:val="List1Cont0"/>
  </w:style>
  <w:style w:type="character" w:customStyle="1" w:styleId="List1Cont0">
    <w:name w:val="List 1 Cont."/>
    <w:basedOn w:val="a4"/>
    <w:link w:val="List1Cont"/>
    <w:rPr>
      <w:rFonts w:ascii="PT Astra Serif" w:hAnsi="PT Astra Serif"/>
      <w:sz w:val="28"/>
    </w:rPr>
  </w:style>
  <w:style w:type="paragraph" w:customStyle="1" w:styleId="ListContents">
    <w:name w:val="List Contents"/>
    <w:basedOn w:val="Standard"/>
    <w:link w:val="ListContents0"/>
  </w:style>
  <w:style w:type="character" w:customStyle="1" w:styleId="ListContents0">
    <w:name w:val="List Contents"/>
    <w:basedOn w:val="Standard0"/>
    <w:link w:val="ListContents"/>
    <w:rPr>
      <w:rFonts w:ascii="PT Astra Serif" w:hAnsi="PT Astra Serif"/>
      <w:sz w:val="28"/>
    </w:rPr>
  </w:style>
  <w:style w:type="paragraph" w:customStyle="1" w:styleId="Sender">
    <w:name w:val="Sender"/>
    <w:basedOn w:val="Standard"/>
    <w:link w:val="Sender0"/>
  </w:style>
  <w:style w:type="character" w:customStyle="1" w:styleId="Sender0">
    <w:name w:val="Sender"/>
    <w:basedOn w:val="Standard0"/>
    <w:link w:val="Sender"/>
    <w:rPr>
      <w:rFonts w:ascii="PT Astra Serif" w:hAnsi="PT Astra Serif"/>
      <w:sz w:val="28"/>
    </w:rPr>
  </w:style>
  <w:style w:type="paragraph" w:customStyle="1" w:styleId="Drawing">
    <w:name w:val="Drawing"/>
    <w:basedOn w:val="a5"/>
    <w:link w:val="Drawing0"/>
  </w:style>
  <w:style w:type="character" w:customStyle="1" w:styleId="Drawing0">
    <w:name w:val="Drawing"/>
    <w:basedOn w:val="a6"/>
    <w:link w:val="Drawing"/>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customStyle="1" w:styleId="Index">
    <w:name w:val="Index"/>
    <w:basedOn w:val="Standard"/>
    <w:link w:val="Index0"/>
    <w:pPr>
      <w:jc w:val="left"/>
    </w:pPr>
  </w:style>
  <w:style w:type="character" w:customStyle="1" w:styleId="Index0">
    <w:name w:val="Index"/>
    <w:basedOn w:val="Standard0"/>
    <w:link w:val="Index"/>
    <w:rPr>
      <w:rFonts w:ascii="PT Astra Serif" w:hAnsi="PT Astra Serif"/>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Variable">
    <w:name w:val="Variable"/>
    <w:link w:val="Variable0"/>
    <w:rPr>
      <w:i/>
    </w:rPr>
  </w:style>
  <w:style w:type="character" w:customStyle="1" w:styleId="Variable0">
    <w:name w:val="Variable"/>
    <w:link w:val="Variable"/>
    <w:rPr>
      <w:i/>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30">
    <w:name w:val="index 3"/>
    <w:basedOn w:val="Index"/>
    <w:link w:val="32"/>
  </w:style>
  <w:style w:type="character" w:customStyle="1" w:styleId="32">
    <w:name w:val="Указатель 3 Знак"/>
    <w:basedOn w:val="Index0"/>
    <w:link w:val="30"/>
    <w:rPr>
      <w:rFonts w:ascii="PT Astra Serif" w:hAnsi="PT Astra Serif"/>
      <w:sz w:val="28"/>
    </w:rPr>
  </w:style>
  <w:style w:type="paragraph" w:styleId="23">
    <w:name w:val="List 2"/>
    <w:basedOn w:val="a3"/>
    <w:link w:val="24"/>
  </w:style>
  <w:style w:type="character" w:customStyle="1" w:styleId="24">
    <w:name w:val="Список 2 Знак"/>
    <w:basedOn w:val="a4"/>
    <w:link w:val="23"/>
    <w:rPr>
      <w:rFonts w:ascii="PT Astra Serif" w:hAnsi="PT Astra Serif"/>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styleId="a7">
    <w:name w:val="header"/>
    <w:basedOn w:val="Standard"/>
    <w:link w:val="a8"/>
    <w:uiPriority w:val="99"/>
    <w:pPr>
      <w:tabs>
        <w:tab w:val="center" w:pos="4819"/>
        <w:tab w:val="right" w:pos="9638"/>
      </w:tabs>
    </w:pPr>
  </w:style>
  <w:style w:type="character" w:customStyle="1" w:styleId="a8">
    <w:name w:val="Верхний колонтитул Знак"/>
    <w:basedOn w:val="Standard0"/>
    <w:link w:val="a7"/>
    <w:uiPriority w:val="99"/>
    <w:rPr>
      <w:rFonts w:ascii="PT Astra Serif" w:hAnsi="PT Astra Serif"/>
      <w:sz w:val="28"/>
    </w:rPr>
  </w:style>
  <w:style w:type="paragraph" w:customStyle="1" w:styleId="Contents2">
    <w:name w:val="Contents 2"/>
    <w:basedOn w:val="Index"/>
    <w:link w:val="Contents20"/>
    <w:pPr>
      <w:tabs>
        <w:tab w:val="right" w:leader="dot" w:pos="9355"/>
      </w:tabs>
    </w:pPr>
  </w:style>
  <w:style w:type="character" w:customStyle="1" w:styleId="Contents20">
    <w:name w:val="Contents 2"/>
    <w:basedOn w:val="Index0"/>
    <w:link w:val="Contents2"/>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customStyle="1" w:styleId="Citation">
    <w:name w:val="Citation"/>
    <w:link w:val="Citation0"/>
    <w:rPr>
      <w:i/>
    </w:rPr>
  </w:style>
  <w:style w:type="character" w:customStyle="1" w:styleId="Citation0">
    <w:name w:val="Citation"/>
    <w:link w:val="Citation"/>
    <w:rPr>
      <w:i/>
    </w:rPr>
  </w:style>
  <w:style w:type="paragraph" w:styleId="a3">
    <w:name w:val="List"/>
    <w:basedOn w:val="Textbody"/>
    <w:link w:val="a4"/>
  </w:style>
  <w:style w:type="character" w:customStyle="1" w:styleId="a4">
    <w:name w:val="Список Знак"/>
    <w:basedOn w:val="Textbody0"/>
    <w:link w:val="a3"/>
    <w:rPr>
      <w:rFonts w:ascii="PT Astra Serif" w:hAnsi="PT Astra Serif"/>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character" w:customStyle="1" w:styleId="31">
    <w:name w:val="Заголовок 3 Знак1"/>
    <w:basedOn w:val="Heading0"/>
    <w:link w:val="3"/>
    <w:rPr>
      <w:rFonts w:ascii="PT Astra Serif" w:hAnsi="PT Astra Serif"/>
      <w:b/>
      <w:sz w:val="28"/>
    </w:rPr>
  </w:style>
  <w:style w:type="paragraph" w:customStyle="1" w:styleId="Firstlineindentuser">
    <w:name w:val="First line indent (user)"/>
    <w:basedOn w:val="Standard"/>
    <w:link w:val="Firstlineindentuser0"/>
    <w:pPr>
      <w:ind w:firstLine="709"/>
      <w:jc w:val="both"/>
    </w:pPr>
  </w:style>
  <w:style w:type="character" w:customStyle="1" w:styleId="Firstlineindentuser0">
    <w:name w:val="First line indent (user)"/>
    <w:basedOn w:val="Standard0"/>
    <w:link w:val="Firstlineindentuser"/>
    <w:rPr>
      <w:rFonts w:ascii="PT Astra Serif" w:hAnsi="PT Astra Serif"/>
      <w:sz w:val="28"/>
    </w:rPr>
  </w:style>
  <w:style w:type="paragraph" w:customStyle="1" w:styleId="Addressee">
    <w:name w:val="Addressee"/>
    <w:basedOn w:val="Standard"/>
    <w:link w:val="Addressee0"/>
  </w:style>
  <w:style w:type="character" w:customStyle="1" w:styleId="Addressee0">
    <w:name w:val="Addressee"/>
    <w:basedOn w:val="Standard0"/>
    <w:link w:val="Addressee"/>
    <w:rPr>
      <w:rFonts w:ascii="PT Astra Serif" w:hAnsi="PT Astra Serif"/>
      <w:sz w:val="28"/>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Internetlink">
    <w:name w:val="Internet link"/>
    <w:link w:val="Internetlink0"/>
    <w:rPr>
      <w:color w:val="000080"/>
      <w:u w:val="single"/>
    </w:rPr>
  </w:style>
  <w:style w:type="character" w:customStyle="1" w:styleId="Internetlink0">
    <w:name w:val="Internet link"/>
    <w:link w:val="Internetlink"/>
    <w:rPr>
      <w:color w:val="000080"/>
      <w:u w:val="single"/>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styleId="a9">
    <w:name w:val="index heading"/>
    <w:basedOn w:val="Heading"/>
    <w:link w:val="aa"/>
  </w:style>
  <w:style w:type="character" w:customStyle="1" w:styleId="aa">
    <w:name w:val="Указатель Знак"/>
    <w:basedOn w:val="Heading0"/>
    <w:link w:val="a9"/>
    <w:rPr>
      <w:rFonts w:ascii="PT Astra Serif" w:hAnsi="PT Astra Serif"/>
      <w:b/>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List1Start">
    <w:name w:val="List 1 Start"/>
    <w:basedOn w:val="a3"/>
    <w:next w:val="List1"/>
    <w:link w:val="List1Start0"/>
  </w:style>
  <w:style w:type="character" w:customStyle="1" w:styleId="List1Start0">
    <w:name w:val="List 1 Start"/>
    <w:basedOn w:val="a4"/>
    <w:link w:val="List1Start"/>
    <w:rPr>
      <w:rFonts w:ascii="PT Astra Serif" w:hAnsi="PT Astra Serif"/>
      <w:sz w:val="28"/>
    </w:rPr>
  </w:style>
  <w:style w:type="paragraph" w:customStyle="1" w:styleId="ab">
    <w:name w:val="Исполнитель документа"/>
    <w:basedOn w:val="Standard"/>
    <w:link w:val="ac"/>
    <w:pPr>
      <w:jc w:val="left"/>
    </w:pPr>
    <w:rPr>
      <w:sz w:val="24"/>
    </w:rPr>
  </w:style>
  <w:style w:type="character" w:customStyle="1" w:styleId="ac">
    <w:name w:val="Исполнитель документа"/>
    <w:basedOn w:val="Standard0"/>
    <w:link w:val="ab"/>
    <w:rPr>
      <w:rFonts w:ascii="PT Astra Serif" w:hAnsi="PT Astra Serif"/>
      <w:sz w:val="24"/>
    </w:rPr>
  </w:style>
  <w:style w:type="paragraph" w:customStyle="1" w:styleId="UserIndex1">
    <w:name w:val="User Index 1"/>
    <w:basedOn w:val="Index"/>
    <w:link w:val="UserIndex10"/>
    <w:pPr>
      <w:tabs>
        <w:tab w:val="right" w:leader="dot" w:pos="9638"/>
      </w:tabs>
    </w:pPr>
  </w:style>
  <w:style w:type="character" w:customStyle="1" w:styleId="UserIndex10">
    <w:name w:val="User Index 1"/>
    <w:basedOn w:val="Index0"/>
    <w:link w:val="UserIndex1"/>
    <w:rPr>
      <w:rFonts w:ascii="PT Astra Serif" w:hAnsi="PT Astra Serif"/>
      <w:sz w:val="28"/>
    </w:rPr>
  </w:style>
  <w:style w:type="paragraph" w:customStyle="1" w:styleId="List3Start">
    <w:name w:val="List 3 Start"/>
    <w:basedOn w:val="a3"/>
    <w:next w:val="33"/>
    <w:link w:val="List3Start0"/>
  </w:style>
  <w:style w:type="character" w:customStyle="1" w:styleId="List3Start0">
    <w:name w:val="List 3 Start"/>
    <w:basedOn w:val="a4"/>
    <w:link w:val="List3Start"/>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HorizontalLine">
    <w:name w:val="Horizontal Line"/>
    <w:basedOn w:val="Standard"/>
    <w:next w:val="Textbody"/>
    <w:link w:val="HorizontalLine0"/>
    <w:rPr>
      <w:sz w:val="4"/>
    </w:rPr>
  </w:style>
  <w:style w:type="character" w:customStyle="1" w:styleId="HorizontalLine0">
    <w:name w:val="Horizontal Line"/>
    <w:basedOn w:val="Standard0"/>
    <w:link w:val="HorizontalLine"/>
    <w:rPr>
      <w:rFonts w:ascii="PT Astra Serif" w:hAnsi="PT Astra Serif"/>
      <w:sz w:val="4"/>
    </w:rPr>
  </w:style>
  <w:style w:type="paragraph" w:customStyle="1" w:styleId="34">
    <w:name w:val="Заголовок 3 Знак"/>
    <w:basedOn w:val="Heading"/>
    <w:link w:val="35"/>
  </w:style>
  <w:style w:type="character" w:customStyle="1" w:styleId="35">
    <w:name w:val="Заголовок 3 Знак"/>
    <w:basedOn w:val="Heading0"/>
    <w:link w:val="34"/>
    <w:rPr>
      <w:rFonts w:ascii="PT Astra Serif" w:hAnsi="PT Astra Serif"/>
      <w:b/>
      <w:sz w:val="28"/>
    </w:rPr>
  </w:style>
  <w:style w:type="paragraph" w:styleId="a5">
    <w:name w:val="caption"/>
    <w:basedOn w:val="Standard"/>
    <w:link w:val="a6"/>
  </w:style>
  <w:style w:type="character" w:customStyle="1" w:styleId="a6">
    <w:name w:val="Название объекта Знак"/>
    <w:basedOn w:val="Standard0"/>
    <w:link w:val="a5"/>
    <w:rPr>
      <w:rFonts w:ascii="PT Astra Serif" w:hAnsi="PT Astra Serif"/>
      <w:sz w:val="28"/>
    </w:rPr>
  </w:style>
  <w:style w:type="paragraph" w:styleId="41">
    <w:name w:val="List 4"/>
    <w:basedOn w:val="a3"/>
    <w:link w:val="44"/>
  </w:style>
  <w:style w:type="character" w:customStyle="1" w:styleId="44">
    <w:name w:val="Список 4 Знак"/>
    <w:basedOn w:val="a4"/>
    <w:link w:val="41"/>
    <w:rPr>
      <w:rFonts w:ascii="PT Astra Serif" w:hAnsi="PT Astra Serif"/>
      <w:sz w:val="28"/>
    </w:rPr>
  </w:style>
  <w:style w:type="paragraph" w:customStyle="1" w:styleId="13">
    <w:name w:val="Обычный1"/>
    <w:link w:val="1"/>
  </w:style>
  <w:style w:type="character" w:customStyle="1" w:styleId="1">
    <w:name w:val="Обычный1"/>
    <w:link w:val="13"/>
  </w:style>
  <w:style w:type="paragraph" w:customStyle="1" w:styleId="Contents5">
    <w:name w:val="Contents 5"/>
    <w:basedOn w:val="Index"/>
    <w:link w:val="Contents50"/>
    <w:pPr>
      <w:tabs>
        <w:tab w:val="right" w:leader="dot" w:pos="8506"/>
      </w:tabs>
    </w:pPr>
  </w:style>
  <w:style w:type="character" w:customStyle="1" w:styleId="Contents50">
    <w:name w:val="Contents 5"/>
    <w:basedOn w:val="Index0"/>
    <w:link w:val="Contents5"/>
    <w:rPr>
      <w:rFonts w:ascii="PT Astra Serif" w:hAnsi="PT Astra Serif"/>
      <w:sz w:val="28"/>
    </w:rPr>
  </w:style>
  <w:style w:type="paragraph" w:customStyle="1" w:styleId="DropCaps">
    <w:name w:val="Drop Caps"/>
    <w:link w:val="DropCaps0"/>
  </w:style>
  <w:style w:type="character" w:customStyle="1" w:styleId="DropCaps0">
    <w:name w:val="Drop Caps"/>
    <w:link w:val="DropCaps"/>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Numbering3">
    <w:name w:val="Numbering 3"/>
    <w:basedOn w:val="a3"/>
    <w:link w:val="Numbering30"/>
  </w:style>
  <w:style w:type="character" w:customStyle="1" w:styleId="Numbering30">
    <w:name w:val="Numbering 3"/>
    <w:basedOn w:val="a4"/>
    <w:link w:val="Numbering3"/>
    <w:rPr>
      <w:rFonts w:ascii="PT Astra Serif" w:hAnsi="PT Astra Serif"/>
      <w:sz w:val="28"/>
    </w:rPr>
  </w:style>
  <w:style w:type="paragraph" w:styleId="ad">
    <w:name w:val="Signature"/>
    <w:basedOn w:val="Standard"/>
    <w:link w:val="ae"/>
    <w:pPr>
      <w:tabs>
        <w:tab w:val="right" w:pos="31680"/>
      </w:tabs>
      <w:jc w:val="left"/>
    </w:pPr>
  </w:style>
  <w:style w:type="character" w:customStyle="1" w:styleId="ae">
    <w:name w:val="Подпись Знак"/>
    <w:basedOn w:val="Standard0"/>
    <w:link w:val="ad"/>
    <w:rPr>
      <w:rFonts w:ascii="PT Astra Serif" w:hAnsi="PT Astra Serif"/>
      <w:sz w:val="28"/>
    </w:rPr>
  </w:style>
  <w:style w:type="paragraph" w:customStyle="1" w:styleId="Table">
    <w:name w:val="Table"/>
    <w:basedOn w:val="a5"/>
    <w:link w:val="Table0"/>
  </w:style>
  <w:style w:type="character" w:customStyle="1" w:styleId="Table0">
    <w:name w:val="Table"/>
    <w:basedOn w:val="a6"/>
    <w:link w:val="Table"/>
    <w:rPr>
      <w:rFonts w:ascii="PT Astra Serif" w:hAnsi="PT Astra Serif"/>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Numbering5Start">
    <w:name w:val="Numbering 5 Start"/>
    <w:basedOn w:val="a3"/>
    <w:next w:val="Numbering5"/>
    <w:link w:val="Numbering5Start0"/>
  </w:style>
  <w:style w:type="character" w:customStyle="1" w:styleId="Numbering5Start0">
    <w:name w:val="Numbering 5 Start"/>
    <w:basedOn w:val="a4"/>
    <w:link w:val="Numbering5Start"/>
    <w:rPr>
      <w:rFonts w:ascii="PT Astra Serif" w:hAnsi="PT Astra Serif"/>
      <w:sz w:val="28"/>
    </w:rPr>
  </w:style>
  <w:style w:type="paragraph" w:customStyle="1" w:styleId="Contents7">
    <w:name w:val="Contents 7"/>
    <w:basedOn w:val="Index"/>
    <w:link w:val="Contents70"/>
    <w:pPr>
      <w:tabs>
        <w:tab w:val="right" w:leader="dot" w:pos="7940"/>
      </w:tabs>
    </w:pPr>
  </w:style>
  <w:style w:type="character" w:customStyle="1" w:styleId="Contents70">
    <w:name w:val="Contents 7"/>
    <w:basedOn w:val="Index0"/>
    <w:link w:val="Contents7"/>
    <w:rPr>
      <w:rFonts w:ascii="PT Astra Serif" w:hAnsi="PT Astra Serif"/>
      <w:sz w:val="28"/>
    </w:rPr>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styleId="af">
    <w:name w:val="footer"/>
    <w:basedOn w:val="Standard"/>
    <w:link w:val="af0"/>
    <w:pPr>
      <w:tabs>
        <w:tab w:val="center" w:pos="4819"/>
        <w:tab w:val="right" w:pos="9638"/>
      </w:tabs>
    </w:pPr>
  </w:style>
  <w:style w:type="character" w:customStyle="1" w:styleId="af0">
    <w:name w:val="Нижний колонтитул Знак"/>
    <w:basedOn w:val="Standard0"/>
    <w:link w:val="af"/>
    <w:rPr>
      <w:rFonts w:ascii="PT Astra Serif" w:hAnsi="PT Astra Serif"/>
      <w:sz w:val="28"/>
    </w:rPr>
  </w:style>
  <w:style w:type="paragraph" w:styleId="16">
    <w:name w:val="index 1"/>
    <w:basedOn w:val="Index"/>
    <w:link w:val="17"/>
  </w:style>
  <w:style w:type="character" w:customStyle="1" w:styleId="17">
    <w:name w:val="Указатель 1 Знак"/>
    <w:basedOn w:val="Index0"/>
    <w:link w:val="16"/>
    <w:rPr>
      <w:rFonts w:ascii="PT Astra Serif" w:hAnsi="PT Astra Serif"/>
      <w:sz w:val="28"/>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Contents8">
    <w:name w:val="Contents 8"/>
    <w:basedOn w:val="Index"/>
    <w:link w:val="Contents80"/>
    <w:pPr>
      <w:tabs>
        <w:tab w:val="right" w:leader="dot" w:pos="7657"/>
      </w:tabs>
    </w:pPr>
  </w:style>
  <w:style w:type="character" w:customStyle="1" w:styleId="Contents80">
    <w:name w:val="Contents 8"/>
    <w:basedOn w:val="Index0"/>
    <w:link w:val="Contents8"/>
    <w:rPr>
      <w:rFonts w:ascii="PT Astra Serif" w:hAnsi="PT Astra Serif"/>
      <w:sz w:val="28"/>
    </w:rPr>
  </w:style>
  <w:style w:type="paragraph" w:customStyle="1" w:styleId="List2End">
    <w:name w:val="List 2 End"/>
    <w:basedOn w:val="a3"/>
    <w:next w:val="23"/>
    <w:link w:val="List2End0"/>
  </w:style>
  <w:style w:type="character" w:customStyle="1" w:styleId="List2End0">
    <w:name w:val="List 2 End"/>
    <w:basedOn w:val="a4"/>
    <w:link w:val="List2End"/>
    <w:rPr>
      <w:rFonts w:ascii="PT Astra Serif" w:hAnsi="PT Astra Serif"/>
      <w:sz w:val="28"/>
    </w:rPr>
  </w:style>
  <w:style w:type="paragraph" w:customStyle="1" w:styleId="Numbering2End">
    <w:name w:val="Numbering 2 End"/>
    <w:basedOn w:val="a3"/>
    <w:next w:val="Numbering2"/>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Rubies">
    <w:name w:val="Rubies"/>
    <w:link w:val="Rubies0"/>
    <w:rPr>
      <w:sz w:val="12"/>
    </w:rPr>
  </w:style>
  <w:style w:type="character" w:customStyle="1" w:styleId="Rubies0">
    <w:name w:val="Rubies"/>
    <w:link w:val="Rubies"/>
    <w:rPr>
      <w:sz w:val="12"/>
    </w:rPr>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styleId="25">
    <w:name w:val="index 2"/>
    <w:basedOn w:val="Index"/>
    <w:link w:val="26"/>
  </w:style>
  <w:style w:type="character" w:customStyle="1" w:styleId="26">
    <w:name w:val="Указатель 2 Знак"/>
    <w:basedOn w:val="Index0"/>
    <w:link w:val="25"/>
    <w:rPr>
      <w:rFonts w:ascii="PT Astra Serif" w:hAnsi="PT Astra Serif"/>
      <w:sz w:val="28"/>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customStyle="1" w:styleId="Numbering4">
    <w:name w:val="Numbering 4"/>
    <w:basedOn w:val="a3"/>
    <w:link w:val="Numbering40"/>
  </w:style>
  <w:style w:type="character" w:customStyle="1" w:styleId="Numbering40">
    <w:name w:val="Numbering 4"/>
    <w:basedOn w:val="a4"/>
    <w:link w:val="Numbering4"/>
    <w:rPr>
      <w:rFonts w:ascii="PT Astra Serif" w:hAnsi="PT Astra Serif"/>
      <w:sz w:val="28"/>
    </w:rPr>
  </w:style>
  <w:style w:type="paragraph" w:customStyle="1" w:styleId="Contents10">
    <w:name w:val="Contents 10"/>
    <w:basedOn w:val="Index"/>
    <w:link w:val="Contents100"/>
    <w:pPr>
      <w:tabs>
        <w:tab w:val="right" w:leader="dot" w:pos="7091"/>
      </w:tabs>
    </w:pPr>
  </w:style>
  <w:style w:type="character" w:customStyle="1" w:styleId="Contents100">
    <w:name w:val="Contents 10"/>
    <w:basedOn w:val="Index0"/>
    <w:link w:val="Contents10"/>
    <w:rPr>
      <w:rFonts w:ascii="PT Astra Serif" w:hAnsi="PT Astra Serif"/>
      <w:sz w:val="28"/>
    </w:rPr>
  </w:style>
  <w:style w:type="paragraph" w:customStyle="1" w:styleId="UserIndex100">
    <w:name w:val="User Index 10"/>
    <w:basedOn w:val="Index"/>
    <w:link w:val="UserIndex101"/>
    <w:pPr>
      <w:tabs>
        <w:tab w:val="right" w:leader="dot" w:pos="7091"/>
      </w:tabs>
    </w:pPr>
  </w:style>
  <w:style w:type="character" w:customStyle="1" w:styleId="UserIndex101">
    <w:name w:val="User Index 10"/>
    <w:basedOn w:val="Index0"/>
    <w:link w:val="UserIndex100"/>
    <w:rPr>
      <w:rFonts w:ascii="PT Astra Serif" w:hAnsi="PT Astra Serif"/>
      <w:sz w:val="28"/>
    </w:rPr>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paragraph" w:customStyle="1" w:styleId="List5Cont">
    <w:name w:val="List 5 Cont."/>
    <w:basedOn w:val="a3"/>
    <w:link w:val="List5Cont0"/>
  </w:style>
  <w:style w:type="character" w:customStyle="1" w:styleId="List5Cont0">
    <w:name w:val="List 5 Cont."/>
    <w:basedOn w:val="a4"/>
    <w:link w:val="List5Cont"/>
    <w:rPr>
      <w:rFonts w:ascii="PT Astra Serif" w:hAnsi="PT Astra Serif"/>
      <w:sz w:val="28"/>
    </w:rPr>
  </w:style>
  <w:style w:type="paragraph" w:customStyle="1" w:styleId="List5End">
    <w:name w:val="List 5 End"/>
    <w:basedOn w:val="a3"/>
    <w:next w:val="51"/>
    <w:link w:val="List5End0"/>
  </w:style>
  <w:style w:type="character" w:customStyle="1" w:styleId="List5End0">
    <w:name w:val="List 5 End"/>
    <w:basedOn w:val="a4"/>
    <w:link w:val="List5End"/>
    <w:rPr>
      <w:rFonts w:ascii="PT Astra Serif" w:hAnsi="PT Astra Serif"/>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Numbering2Start">
    <w:name w:val="Numbering 2 Start"/>
    <w:basedOn w:val="a3"/>
    <w:next w:val="Numbering2"/>
    <w:link w:val="Numbering2Start0"/>
  </w:style>
  <w:style w:type="character" w:customStyle="1" w:styleId="Numbering2Start0">
    <w:name w:val="Numbering 2 Start"/>
    <w:basedOn w:val="a4"/>
    <w:link w:val="Numbering2Start"/>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Headerright">
    <w:name w:val="Header right"/>
    <w:basedOn w:val="Standard"/>
    <w:link w:val="Headerright0"/>
    <w:pPr>
      <w:tabs>
        <w:tab w:val="center" w:pos="4819"/>
        <w:tab w:val="right" w:pos="9638"/>
      </w:tabs>
      <w:jc w:val="right"/>
    </w:pPr>
  </w:style>
  <w:style w:type="character" w:customStyle="1" w:styleId="Headerright0">
    <w:name w:val="Header right"/>
    <w:basedOn w:val="Standard0"/>
    <w:link w:val="Headerright"/>
    <w:rPr>
      <w:rFonts w:ascii="PT Astra Serif" w:hAnsi="PT Astra Serif"/>
      <w:sz w:val="28"/>
    </w:rPr>
  </w:style>
  <w:style w:type="paragraph" w:customStyle="1" w:styleId="Numbering1End">
    <w:name w:val="Numbering 1 End"/>
    <w:basedOn w:val="a3"/>
    <w:next w:val="Numbering1"/>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List4Cont">
    <w:name w:val="List 4 Cont."/>
    <w:basedOn w:val="a3"/>
    <w:link w:val="List4Cont0"/>
  </w:style>
  <w:style w:type="character" w:customStyle="1" w:styleId="List4Cont0">
    <w:name w:val="List 4 Cont."/>
    <w:basedOn w:val="a4"/>
    <w:link w:val="List4Cont"/>
    <w:rPr>
      <w:rFonts w:ascii="PT Astra Serif" w:hAnsi="PT Astra Serif"/>
      <w:sz w:val="28"/>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paragraph" w:customStyle="1" w:styleId="27">
    <w:name w:val="Основной шрифт абзаца2"/>
  </w:style>
  <w:style w:type="character" w:customStyle="1" w:styleId="11">
    <w:name w:val="Заголовок 1 Знак"/>
    <w:basedOn w:val="Heading0"/>
    <w:link w:val="10"/>
    <w:rPr>
      <w:rFonts w:ascii="PT Astra Serif" w:hAnsi="PT Astra Serif"/>
      <w:b/>
      <w:sz w:val="28"/>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af1">
    <w:name w:val="Гриф_Экземпляр"/>
    <w:basedOn w:val="Standard"/>
    <w:link w:val="af2"/>
    <w:rPr>
      <w:sz w:val="24"/>
    </w:rPr>
  </w:style>
  <w:style w:type="character" w:customStyle="1" w:styleId="af2">
    <w:name w:val="Гриф_Экземпляр"/>
    <w:basedOn w:val="Standard0"/>
    <w:link w:val="af1"/>
    <w:rPr>
      <w:rFonts w:ascii="PT Astra Serif" w:hAnsi="PT Astra Serif"/>
      <w:sz w:val="24"/>
    </w:rPr>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rFonts w:ascii="PT Astra Serif" w:hAnsi="PT Astra Serif"/>
      <w:sz w:val="28"/>
    </w:rPr>
  </w:style>
  <w:style w:type="paragraph" w:customStyle="1" w:styleId="List2Start">
    <w:name w:val="List 2 Start"/>
    <w:basedOn w:val="a3"/>
    <w:next w:val="23"/>
    <w:link w:val="List2Start0"/>
  </w:style>
  <w:style w:type="character" w:customStyle="1" w:styleId="List2Start0">
    <w:name w:val="List 2 Start"/>
    <w:basedOn w:val="a4"/>
    <w:link w:val="List2Start"/>
    <w:rPr>
      <w:rFonts w:ascii="PT Astra Serif" w:hAnsi="PT Astra Serif"/>
      <w:sz w:val="28"/>
    </w:rPr>
  </w:style>
  <w:style w:type="paragraph" w:customStyle="1" w:styleId="Numbering2">
    <w:name w:val="Numbering 2"/>
    <w:basedOn w:val="a3"/>
    <w:link w:val="Numbering20"/>
  </w:style>
  <w:style w:type="character" w:customStyle="1" w:styleId="Numbering20">
    <w:name w:val="Numbering 2"/>
    <w:basedOn w:val="a4"/>
    <w:link w:val="Numbering2"/>
    <w:rPr>
      <w:rFonts w:ascii="PT Astra Serif" w:hAnsi="PT Astra Serif"/>
      <w:sz w:val="28"/>
    </w:rPr>
  </w:style>
  <w:style w:type="paragraph" w:customStyle="1" w:styleId="Numbering5">
    <w:name w:val="Numbering 5"/>
    <w:basedOn w:val="a3"/>
    <w:link w:val="Numbering50"/>
  </w:style>
  <w:style w:type="character" w:customStyle="1" w:styleId="Numbering50">
    <w:name w:val="Numbering 5"/>
    <w:basedOn w:val="a4"/>
    <w:link w:val="Numbering5"/>
    <w:rPr>
      <w:rFonts w:ascii="PT Astra Serif" w:hAnsi="PT Astra Serif"/>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customStyle="1" w:styleId="PreformattedText">
    <w:name w:val="Preformatted Text"/>
    <w:basedOn w:val="Standard"/>
    <w:link w:val="PreformattedText0"/>
  </w:style>
  <w:style w:type="character" w:customStyle="1" w:styleId="PreformattedText0">
    <w:name w:val="Preformatted Text"/>
    <w:basedOn w:val="Standard0"/>
    <w:link w:val="PreformattedText"/>
    <w:rPr>
      <w:rFonts w:ascii="PT Astra Serif" w:hAnsi="PT Astra Serif"/>
      <w:sz w:val="28"/>
    </w:rPr>
  </w:style>
  <w:style w:type="paragraph" w:customStyle="1" w:styleId="18">
    <w:name w:val="Гиперссылка1"/>
    <w:link w:val="af3"/>
    <w:rPr>
      <w:color w:val="0000FF"/>
      <w:u w:val="single"/>
    </w:rPr>
  </w:style>
  <w:style w:type="character" w:styleId="af3">
    <w:name w:val="Hyperlink"/>
    <w:link w:val="18"/>
    <w:rPr>
      <w:color w:val="0000FF"/>
      <w:u w:val="single"/>
    </w:rPr>
  </w:style>
  <w:style w:type="paragraph" w:customStyle="1" w:styleId="Footnote">
    <w:name w:val="Footnote"/>
    <w:basedOn w:val="Standard"/>
    <w:link w:val="Footnote0"/>
    <w:pPr>
      <w:jc w:val="left"/>
    </w:pPr>
  </w:style>
  <w:style w:type="character" w:customStyle="1" w:styleId="Footnote0">
    <w:name w:val="Footnote"/>
    <w:basedOn w:val="Standard0"/>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Contents4">
    <w:name w:val="Contents 4"/>
    <w:basedOn w:val="Index"/>
    <w:link w:val="Contents40"/>
    <w:pPr>
      <w:tabs>
        <w:tab w:val="right" w:leader="dot" w:pos="8789"/>
      </w:tabs>
    </w:pPr>
  </w:style>
  <w:style w:type="character" w:customStyle="1" w:styleId="Contents40">
    <w:name w:val="Contents 4"/>
    <w:basedOn w:val="Index0"/>
    <w:link w:val="Contents4"/>
    <w:rPr>
      <w:rFonts w:ascii="PT Astra Serif" w:hAnsi="PT Astra Serif"/>
      <w:sz w:val="28"/>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Text">
    <w:name w:val="Text"/>
    <w:basedOn w:val="a5"/>
    <w:link w:val="Text0"/>
  </w:style>
  <w:style w:type="character" w:customStyle="1" w:styleId="Text0">
    <w:name w:val="Text"/>
    <w:basedOn w:val="a6"/>
    <w:link w:val="Text"/>
    <w:rPr>
      <w:rFonts w:ascii="PT Astra Serif" w:hAnsi="PT Astra Serif"/>
      <w:sz w:val="28"/>
    </w:rPr>
  </w:style>
  <w:style w:type="paragraph" w:customStyle="1" w:styleId="HeaderandFooter">
    <w:name w:val="Header and Footer"/>
    <w:basedOn w:val="Standard"/>
    <w:link w:val="HeaderandFooter0"/>
    <w:pPr>
      <w:tabs>
        <w:tab w:val="center" w:pos="4819"/>
        <w:tab w:val="right" w:pos="9638"/>
      </w:tabs>
    </w:pPr>
  </w:style>
  <w:style w:type="character" w:customStyle="1" w:styleId="HeaderandFooter0">
    <w:name w:val="Header and Footer"/>
    <w:basedOn w:val="Standard0"/>
    <w:link w:val="HeaderandFooter"/>
    <w:rPr>
      <w:rFonts w:ascii="PT Astra Serif" w:hAnsi="PT Astra Serif"/>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customStyle="1" w:styleId="List4End">
    <w:name w:val="List 4 End"/>
    <w:basedOn w:val="a3"/>
    <w:next w:val="41"/>
    <w:link w:val="List4End0"/>
  </w:style>
  <w:style w:type="character" w:customStyle="1" w:styleId="List4End0">
    <w:name w:val="List 4 End"/>
    <w:basedOn w:val="a4"/>
    <w:link w:val="List4End"/>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Numbering3Start">
    <w:name w:val="Numbering 3 Start"/>
    <w:basedOn w:val="a3"/>
    <w:next w:val="Numbering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Numbering1">
    <w:name w:val="Numbering 1"/>
    <w:basedOn w:val="a3"/>
    <w:link w:val="Numbering10"/>
    <w:pPr>
      <w:numPr>
        <w:numId w:val="5"/>
      </w:numPr>
    </w:pPr>
  </w:style>
  <w:style w:type="character" w:customStyle="1" w:styleId="Numbering10">
    <w:name w:val="Numbering 1"/>
    <w:basedOn w:val="a4"/>
    <w:link w:val="Numbering1"/>
    <w:rPr>
      <w:rFonts w:ascii="PT Astra Serif" w:hAnsi="PT Astra Serif"/>
      <w:sz w:val="28"/>
    </w:rPr>
  </w:style>
  <w:style w:type="paragraph" w:customStyle="1" w:styleId="Numbering5End">
    <w:name w:val="Numbering 5 End"/>
    <w:basedOn w:val="a3"/>
    <w:next w:val="Numbering5"/>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Contents3">
    <w:name w:val="Contents 3"/>
    <w:basedOn w:val="Index"/>
    <w:link w:val="Contents30"/>
    <w:pPr>
      <w:tabs>
        <w:tab w:val="right" w:leader="dot" w:pos="9072"/>
      </w:tabs>
    </w:pPr>
  </w:style>
  <w:style w:type="character" w:customStyle="1" w:styleId="Contents30">
    <w:name w:val="Contents 3"/>
    <w:basedOn w:val="Index0"/>
    <w:link w:val="Contents3"/>
    <w:rPr>
      <w:rFonts w:ascii="PT Astra Serif" w:hAnsi="PT Astra Serif"/>
      <w:sz w:val="28"/>
    </w:rPr>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customStyle="1" w:styleId="Footerleft">
    <w:name w:val="Footer left"/>
    <w:basedOn w:val="Standard"/>
    <w:link w:val="Footerleft0"/>
    <w:pPr>
      <w:tabs>
        <w:tab w:val="center" w:pos="4819"/>
        <w:tab w:val="right" w:pos="9638"/>
      </w:tabs>
      <w:jc w:val="left"/>
    </w:pPr>
  </w:style>
  <w:style w:type="character" w:customStyle="1" w:styleId="Footerleft0">
    <w:name w:val="Footer left"/>
    <w:basedOn w:val="Standard0"/>
    <w:link w:val="Footerleft"/>
    <w:rPr>
      <w:rFonts w:ascii="PT Astra Serif" w:hAnsi="PT Astra Serif"/>
      <w:sz w:val="28"/>
    </w:rPr>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customStyle="1" w:styleId="Firstlineindent">
    <w:name w:val="First line indent"/>
    <w:basedOn w:val="Standard"/>
    <w:link w:val="Firstlineindent0"/>
    <w:pPr>
      <w:ind w:firstLine="709"/>
      <w:jc w:val="both"/>
    </w:pPr>
  </w:style>
  <w:style w:type="character" w:customStyle="1" w:styleId="Firstlineindent0">
    <w:name w:val="First line indent"/>
    <w:basedOn w:val="Standard0"/>
    <w:link w:val="Firstlineindent"/>
    <w:rPr>
      <w:rFonts w:ascii="PT Astra Serif" w:hAnsi="PT Astra Serif"/>
      <w:sz w:val="28"/>
    </w:rPr>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paragraph" w:customStyle="1" w:styleId="Numbering1Start">
    <w:name w:val="Numbering 1 Start"/>
    <w:basedOn w:val="a3"/>
    <w:next w:val="Numbering1"/>
    <w:link w:val="Numbering1Start0"/>
  </w:style>
  <w:style w:type="character" w:customStyle="1" w:styleId="Numbering1Start0">
    <w:name w:val="Numbering 1 Start"/>
    <w:basedOn w:val="a4"/>
    <w:link w:val="Numbering1Start"/>
    <w:rPr>
      <w:rFonts w:ascii="PT Astra Serif" w:hAnsi="PT Astra Serif"/>
      <w:sz w:val="28"/>
    </w:rPr>
  </w:style>
  <w:style w:type="paragraph" w:customStyle="1" w:styleId="1b">
    <w:name w:val="Номер страницы1"/>
    <w:link w:val="1c"/>
  </w:style>
  <w:style w:type="character" w:customStyle="1" w:styleId="1c">
    <w:name w:val="Номер страницы1"/>
    <w:link w:val="1b"/>
  </w:style>
  <w:style w:type="paragraph" w:customStyle="1" w:styleId="Numbering4End">
    <w:name w:val="Numbering 4 End"/>
    <w:basedOn w:val="a3"/>
    <w:next w:val="Numbering4"/>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1d">
    <w:name w:val="Выделение1"/>
    <w:link w:val="1e"/>
    <w:rPr>
      <w:i/>
    </w:rPr>
  </w:style>
  <w:style w:type="character" w:customStyle="1" w:styleId="1e">
    <w:name w:val="Выделение1"/>
    <w:link w:val="1d"/>
    <w:rPr>
      <w:i/>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List3End">
    <w:name w:val="List 3 End"/>
    <w:basedOn w:val="a3"/>
    <w:next w:val="33"/>
    <w:link w:val="List3End0"/>
  </w:style>
  <w:style w:type="character" w:customStyle="1" w:styleId="List3End0">
    <w:name w:val="List 3 End"/>
    <w:basedOn w:val="a4"/>
    <w:link w:val="List3End"/>
    <w:rPr>
      <w:rFonts w:ascii="PT Astra Serif" w:hAnsi="PT Astra Serif"/>
      <w:sz w:val="28"/>
    </w:rPr>
  </w:style>
  <w:style w:type="paragraph" w:customStyle="1" w:styleId="Standard">
    <w:name w:val="Standard"/>
    <w:link w:val="Standard0"/>
    <w:pPr>
      <w:jc w:val="center"/>
    </w:pPr>
    <w:rPr>
      <w:rFonts w:ascii="PT Astra Serif" w:hAnsi="PT Astra Serif"/>
      <w:sz w:val="28"/>
    </w:rPr>
  </w:style>
  <w:style w:type="character" w:customStyle="1" w:styleId="Standard0">
    <w:name w:val="Standard"/>
    <w:link w:val="Standard"/>
    <w:rPr>
      <w:rFonts w:ascii="PT Astra Serif" w:hAnsi="PT Astra Serif"/>
      <w:sz w:val="28"/>
    </w:rPr>
  </w:style>
  <w:style w:type="paragraph" w:customStyle="1" w:styleId="List1End">
    <w:name w:val="List 1 End"/>
    <w:basedOn w:val="a3"/>
    <w:next w:val="List1"/>
    <w:link w:val="List1End0"/>
  </w:style>
  <w:style w:type="character" w:customStyle="1" w:styleId="List1End0">
    <w:name w:val="List 1 End"/>
    <w:basedOn w:val="a4"/>
    <w:link w:val="List1End"/>
    <w:rPr>
      <w:rFonts w:ascii="PT Astra Serif" w:hAnsi="PT Astra Serif"/>
      <w:sz w:val="28"/>
    </w:rPr>
  </w:style>
  <w:style w:type="paragraph" w:styleId="33">
    <w:name w:val="List 3"/>
    <w:basedOn w:val="a3"/>
    <w:link w:val="38"/>
  </w:style>
  <w:style w:type="character" w:customStyle="1" w:styleId="38">
    <w:name w:val="Список 3 Знак"/>
    <w:basedOn w:val="a4"/>
    <w:link w:val="33"/>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ListHeading">
    <w:name w:val="List Heading"/>
    <w:basedOn w:val="Standard"/>
    <w:next w:val="ListContents"/>
    <w:link w:val="ListHeading0"/>
  </w:style>
  <w:style w:type="character" w:customStyle="1" w:styleId="ListHeading0">
    <w:name w:val="List Heading"/>
    <w:basedOn w:val="Standard0"/>
    <w:link w:val="ListHeading"/>
    <w:rPr>
      <w:rFonts w:ascii="PT Astra Serif" w:hAnsi="PT Astra Serif"/>
      <w:sz w:val="28"/>
    </w:rPr>
  </w:style>
  <w:style w:type="paragraph" w:customStyle="1" w:styleId="Numbering4Start">
    <w:name w:val="Numbering 4 Start"/>
    <w:basedOn w:val="a3"/>
    <w:next w:val="Numbering4"/>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List3Cont">
    <w:name w:val="List 3 Cont."/>
    <w:basedOn w:val="a3"/>
    <w:link w:val="List3Cont0"/>
  </w:style>
  <w:style w:type="character" w:customStyle="1" w:styleId="List3Cont0">
    <w:name w:val="List 3 Cont."/>
    <w:basedOn w:val="a4"/>
    <w:link w:val="List3Cont"/>
    <w:rPr>
      <w:rFonts w:ascii="PT Astra Serif" w:hAnsi="PT Astra Serif"/>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EndnoteSymbol">
    <w:name w:val="Endnote Symbol"/>
    <w:link w:val="EndnoteSymbol0"/>
  </w:style>
  <w:style w:type="character" w:customStyle="1" w:styleId="EndnoteSymbol0">
    <w:name w:val="Endnote Symbol"/>
    <w:link w:val="EndnoteSymbol"/>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ContentsHeading">
    <w:name w:val="Contents Heading"/>
    <w:basedOn w:val="Heading"/>
    <w:next w:val="Contents1"/>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paragraph" w:customStyle="1" w:styleId="List2Cont">
    <w:name w:val="List 2 Cont."/>
    <w:basedOn w:val="a3"/>
    <w:link w:val="List2Cont0"/>
  </w:style>
  <w:style w:type="character" w:customStyle="1" w:styleId="List2Cont0">
    <w:name w:val="List 2 Cont."/>
    <w:basedOn w:val="a4"/>
    <w:link w:val="List2Cont"/>
    <w:rPr>
      <w:rFonts w:ascii="PT Astra Serif" w:hAnsi="PT Astra Serif"/>
      <w:sz w:val="28"/>
    </w:rPr>
  </w:style>
  <w:style w:type="paragraph" w:customStyle="1" w:styleId="Endnote">
    <w:name w:val="Endnote"/>
    <w:basedOn w:val="Standard"/>
    <w:link w:val="Endnote0"/>
  </w:style>
  <w:style w:type="character" w:customStyle="1" w:styleId="Endnote0">
    <w:name w:val="Endnote"/>
    <w:basedOn w:val="Standard0"/>
    <w:link w:val="Endnote"/>
    <w:rPr>
      <w:rFonts w:ascii="PT Astra Serif" w:hAnsi="PT Astra Serif"/>
      <w:sz w:val="28"/>
    </w:rPr>
  </w:style>
  <w:style w:type="paragraph" w:customStyle="1" w:styleId="List5Start">
    <w:name w:val="List 5 Start"/>
    <w:basedOn w:val="a3"/>
    <w:next w:val="51"/>
    <w:link w:val="List5Start0"/>
  </w:style>
  <w:style w:type="character" w:customStyle="1" w:styleId="List5Start0">
    <w:name w:val="List 5 Start"/>
    <w:basedOn w:val="a4"/>
    <w:link w:val="List5Start"/>
    <w:rPr>
      <w:rFonts w:ascii="PT Astra Serif" w:hAnsi="PT Astra Serif"/>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styleId="af4">
    <w:name w:val="Salutation"/>
    <w:basedOn w:val="Standard"/>
    <w:link w:val="af5"/>
  </w:style>
  <w:style w:type="character" w:customStyle="1" w:styleId="af5">
    <w:name w:val="Приветствие Знак"/>
    <w:basedOn w:val="Standard0"/>
    <w:link w:val="af4"/>
    <w:rPr>
      <w:rFonts w:ascii="PT Astra Serif" w:hAnsi="PT Astra Serif"/>
      <w:sz w:val="28"/>
    </w:rPr>
  </w:style>
  <w:style w:type="paragraph" w:customStyle="1" w:styleId="Contents1">
    <w:name w:val="Contents 1"/>
    <w:basedOn w:val="Index"/>
    <w:link w:val="Contents11"/>
    <w:pPr>
      <w:tabs>
        <w:tab w:val="right" w:leader="dot" w:pos="9638"/>
      </w:tabs>
    </w:pPr>
  </w:style>
  <w:style w:type="character" w:customStyle="1" w:styleId="Contents11">
    <w:name w:val="Contents 1"/>
    <w:basedOn w:val="Index0"/>
    <w:link w:val="Contents1"/>
    <w:rPr>
      <w:rFonts w:ascii="PT Astra Serif" w:hAnsi="PT Astra Serif"/>
      <w:sz w:val="28"/>
    </w:rPr>
  </w:style>
  <w:style w:type="paragraph" w:styleId="af6">
    <w:name w:val="Subtitle"/>
    <w:basedOn w:val="Standard"/>
    <w:next w:val="Firstlineindent"/>
    <w:link w:val="af7"/>
    <w:uiPriority w:val="11"/>
    <w:qFormat/>
    <w:pPr>
      <w:ind w:left="709"/>
      <w:jc w:val="both"/>
    </w:pPr>
    <w:rPr>
      <w:b/>
    </w:rPr>
  </w:style>
  <w:style w:type="character" w:customStyle="1" w:styleId="af7">
    <w:name w:val="Подзаголовок Знак"/>
    <w:basedOn w:val="Standard0"/>
    <w:link w:val="af6"/>
    <w:rPr>
      <w:rFonts w:ascii="PT Astra Serif" w:hAnsi="PT Astra Serif"/>
      <w:b/>
      <w:sz w:val="28"/>
    </w:rPr>
  </w:style>
  <w:style w:type="paragraph" w:customStyle="1" w:styleId="Contents6">
    <w:name w:val="Contents 6"/>
    <w:basedOn w:val="Index"/>
    <w:link w:val="Contents60"/>
    <w:pPr>
      <w:tabs>
        <w:tab w:val="right" w:leader="dot" w:pos="8223"/>
      </w:tabs>
    </w:pPr>
  </w:style>
  <w:style w:type="character" w:customStyle="1" w:styleId="Contents60">
    <w:name w:val="Contents 6"/>
    <w:basedOn w:val="Index0"/>
    <w:link w:val="Contents6"/>
    <w:rPr>
      <w:rFonts w:ascii="PT Astra Serif" w:hAnsi="PT Astra Serif"/>
      <w:sz w:val="28"/>
    </w:rPr>
  </w:style>
  <w:style w:type="paragraph" w:customStyle="1" w:styleId="Heading">
    <w:name w:val="Heading"/>
    <w:basedOn w:val="Standard"/>
    <w:next w:val="Firstlineindent"/>
    <w:link w:val="Heading0"/>
    <w:rPr>
      <w:b/>
    </w:rPr>
  </w:style>
  <w:style w:type="character" w:customStyle="1" w:styleId="Heading0">
    <w:name w:val="Heading"/>
    <w:basedOn w:val="Standard0"/>
    <w:link w:val="Heading"/>
    <w:rPr>
      <w:rFonts w:ascii="PT Astra Serif" w:hAnsi="PT Astra Serif"/>
      <w:b/>
      <w:sz w:val="28"/>
    </w:rPr>
  </w:style>
  <w:style w:type="paragraph" w:styleId="51">
    <w:name w:val="List 5"/>
    <w:basedOn w:val="a3"/>
    <w:link w:val="54"/>
  </w:style>
  <w:style w:type="character" w:customStyle="1" w:styleId="54">
    <w:name w:val="Список 5 Знак"/>
    <w:basedOn w:val="a4"/>
    <w:link w:val="51"/>
    <w:rPr>
      <w:rFonts w:ascii="PT Astra Serif" w:hAnsi="PT Astra Serif"/>
      <w:sz w:val="28"/>
    </w:rPr>
  </w:style>
  <w:style w:type="paragraph" w:styleId="af8">
    <w:name w:val="Title"/>
    <w:basedOn w:val="Standard"/>
    <w:next w:val="Firstlineindent"/>
    <w:link w:val="af9"/>
    <w:uiPriority w:val="10"/>
    <w:qFormat/>
    <w:pPr>
      <w:spacing w:after="170"/>
    </w:pPr>
    <w:rPr>
      <w:b/>
    </w:rPr>
  </w:style>
  <w:style w:type="character" w:customStyle="1" w:styleId="af9">
    <w:name w:val="Заголовок Знак"/>
    <w:basedOn w:val="Standard0"/>
    <w:link w:val="af8"/>
    <w:rPr>
      <w:rFonts w:ascii="PT Astra Serif" w:hAnsi="PT Astra Serif"/>
      <w:b/>
      <w:sz w:val="28"/>
    </w:rPr>
  </w:style>
  <w:style w:type="paragraph" w:customStyle="1" w:styleId="FootnoteSymbol">
    <w:name w:val="Footnote Symbol"/>
    <w:link w:val="FootnoteSymbol0"/>
  </w:style>
  <w:style w:type="character" w:customStyle="1" w:styleId="FootnoteSymbol0">
    <w:name w:val="Footnote Symbol"/>
    <w:link w:val="FootnoteSymbol"/>
  </w:style>
  <w:style w:type="character" w:customStyle="1" w:styleId="40">
    <w:name w:val="Заголовок 4 Знак"/>
    <w:basedOn w:val="Heading0"/>
    <w:link w:val="4"/>
    <w:rPr>
      <w:rFonts w:ascii="PT Astra Serif" w:hAnsi="PT Astra Serif"/>
      <w:b/>
      <w:sz w:val="28"/>
    </w:rPr>
  </w:style>
  <w:style w:type="paragraph" w:customStyle="1" w:styleId="Quotations">
    <w:name w:val="Quotations"/>
    <w:basedOn w:val="Standard"/>
    <w:link w:val="Quotations0"/>
  </w:style>
  <w:style w:type="character" w:customStyle="1" w:styleId="Quotations0">
    <w:name w:val="Quotations"/>
    <w:basedOn w:val="Standard0"/>
    <w:link w:val="Quotations"/>
    <w:rPr>
      <w:rFonts w:ascii="PT Astra Serif" w:hAnsi="PT Astra Serif"/>
      <w:sz w:val="28"/>
    </w:rPr>
  </w:style>
  <w:style w:type="paragraph" w:customStyle="1" w:styleId="TableContents">
    <w:name w:val="Table Contents"/>
    <w:basedOn w:val="Standard"/>
    <w:link w:val="TableContents0"/>
  </w:style>
  <w:style w:type="character" w:customStyle="1" w:styleId="TableContents0">
    <w:name w:val="Table Contents"/>
    <w:basedOn w:val="Standard0"/>
    <w:link w:val="TableContents"/>
    <w:rPr>
      <w:rFonts w:ascii="PT Astra Serif" w:hAnsi="PT Astra Serif"/>
      <w:sz w:val="28"/>
    </w:rPr>
  </w:style>
  <w:style w:type="paragraph" w:customStyle="1" w:styleId="Contents9">
    <w:name w:val="Contents 9"/>
    <w:basedOn w:val="Index"/>
    <w:link w:val="Contents90"/>
    <w:pPr>
      <w:tabs>
        <w:tab w:val="right" w:leader="dot" w:pos="7374"/>
      </w:tabs>
    </w:pPr>
  </w:style>
  <w:style w:type="character" w:customStyle="1" w:styleId="Contents90">
    <w:name w:val="Contents 9"/>
    <w:basedOn w:val="Index0"/>
    <w:link w:val="Contents9"/>
    <w:rPr>
      <w:rFonts w:ascii="PT Astra Serif" w:hAnsi="PT Astra Serif"/>
      <w:sz w:val="28"/>
    </w:rPr>
  </w:style>
  <w:style w:type="character" w:customStyle="1" w:styleId="20">
    <w:name w:val="Заголовок 2 Знак"/>
    <w:basedOn w:val="Heading0"/>
    <w:link w:val="2"/>
    <w:rPr>
      <w:rFonts w:ascii="PT Astra Serif" w:hAnsi="PT Astra Serif"/>
      <w:b/>
      <w:sz w:val="28"/>
    </w:rPr>
  </w:style>
  <w:style w:type="paragraph" w:customStyle="1" w:styleId="Placeholder">
    <w:name w:val="Placeholder"/>
    <w:link w:val="Placeholder0"/>
    <w:rPr>
      <w:smallCaps/>
      <w:color w:val="008080"/>
      <w:u w:val="dotted"/>
    </w:rPr>
  </w:style>
  <w:style w:type="character" w:customStyle="1" w:styleId="Placeholder0">
    <w:name w:val="Placeholder"/>
    <w:link w:val="Placeholder"/>
    <w:rPr>
      <w:smallCaps/>
      <w:color w:val="008080"/>
      <w:u w:val="dotted"/>
    </w:rPr>
  </w:style>
  <w:style w:type="paragraph" w:customStyle="1" w:styleId="Textbody">
    <w:name w:val="Text body"/>
    <w:basedOn w:val="Standard"/>
    <w:link w:val="Textbody0"/>
    <w:pPr>
      <w:jc w:val="both"/>
    </w:pPr>
  </w:style>
  <w:style w:type="character" w:customStyle="1" w:styleId="Textbody0">
    <w:name w:val="Text body"/>
    <w:basedOn w:val="Standard0"/>
    <w:link w:val="Textbody"/>
    <w:rPr>
      <w:rFonts w:ascii="PT Astra Serif" w:hAnsi="PT Astra Serif"/>
      <w:sz w:val="28"/>
    </w:rPr>
  </w:style>
  <w:style w:type="paragraph" w:customStyle="1" w:styleId="List1">
    <w:name w:val="List 1"/>
    <w:basedOn w:val="a3"/>
    <w:link w:val="List10"/>
    <w:pPr>
      <w:numPr>
        <w:numId w:val="6"/>
      </w:numPr>
    </w:pPr>
  </w:style>
  <w:style w:type="character" w:customStyle="1" w:styleId="List10">
    <w:name w:val="List 1"/>
    <w:basedOn w:val="a4"/>
    <w:link w:val="List1"/>
    <w:rPr>
      <w:rFonts w:ascii="PT Astra Serif" w:hAnsi="PT Astra Serif"/>
      <w:sz w:val="28"/>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60">
    <w:name w:val="Заголовок 6 Знак"/>
    <w:basedOn w:val="Heading0"/>
    <w:link w:val="6"/>
    <w:rPr>
      <w:rFonts w:ascii="PT Astra Serif" w:hAnsi="PT Astra Serif"/>
      <w:b/>
      <w:sz w:val="28"/>
    </w:rPr>
  </w:style>
  <w:style w:type="paragraph" w:customStyle="1" w:styleId="Footerright">
    <w:name w:val="Footer right"/>
    <w:basedOn w:val="Standard"/>
    <w:link w:val="Footerright0"/>
    <w:pPr>
      <w:tabs>
        <w:tab w:val="center" w:pos="4819"/>
        <w:tab w:val="right" w:pos="9638"/>
      </w:tabs>
      <w:jc w:val="right"/>
    </w:pPr>
  </w:style>
  <w:style w:type="character" w:customStyle="1" w:styleId="Footerright0">
    <w:name w:val="Footer right"/>
    <w:basedOn w:val="Standard0"/>
    <w:link w:val="Footerright"/>
    <w:rPr>
      <w:rFonts w:ascii="PT Astra Serif" w:hAnsi="PT Astra Serif"/>
      <w:sz w:val="28"/>
    </w:rPr>
  </w:style>
  <w:style w:type="paragraph" w:customStyle="1" w:styleId="Definition">
    <w:name w:val="Definition"/>
    <w:link w:val="Definition0"/>
  </w:style>
  <w:style w:type="character" w:customStyle="1" w:styleId="Definition0">
    <w:name w:val="Definition"/>
    <w:link w:val="Definition"/>
  </w:style>
  <w:style w:type="paragraph" w:styleId="afa">
    <w:name w:val="List Paragraph"/>
    <w:basedOn w:val="a"/>
    <w:uiPriority w:val="34"/>
    <w:qFormat/>
    <w:rsid w:val="007A3EBA"/>
    <w:pPr>
      <w:ind w:left="720"/>
      <w:contextualSpacing/>
    </w:pPr>
  </w:style>
  <w:style w:type="paragraph" w:styleId="afb">
    <w:name w:val="Balloon Text"/>
    <w:basedOn w:val="a"/>
    <w:link w:val="afc"/>
    <w:uiPriority w:val="99"/>
    <w:semiHidden/>
    <w:unhideWhenUsed/>
    <w:rsid w:val="006F10BD"/>
    <w:rPr>
      <w:rFonts w:ascii="Segoe UI" w:hAnsi="Segoe UI" w:cs="Segoe UI"/>
      <w:sz w:val="18"/>
      <w:szCs w:val="18"/>
    </w:rPr>
  </w:style>
  <w:style w:type="character" w:customStyle="1" w:styleId="afc">
    <w:name w:val="Текст выноски Знак"/>
    <w:basedOn w:val="a0"/>
    <w:link w:val="afb"/>
    <w:uiPriority w:val="99"/>
    <w:semiHidden/>
    <w:rsid w:val="006F10BD"/>
    <w:rPr>
      <w:rFonts w:ascii="Segoe UI" w:hAnsi="Segoe UI" w:cs="Segoe UI"/>
      <w:sz w:val="18"/>
      <w:szCs w:val="18"/>
    </w:rPr>
  </w:style>
  <w:style w:type="paragraph" w:customStyle="1" w:styleId="ConsPlusNormal">
    <w:name w:val="ConsPlusNormal"/>
    <w:rsid w:val="00ED061A"/>
    <w:pPr>
      <w:autoSpaceDE w:val="0"/>
      <w:autoSpaceDN w:val="0"/>
    </w:pPr>
    <w:rPr>
      <w:rFonts w:ascii="Calibri" w:eastAsiaTheme="minorEastAsia" w:hAnsi="Calibri" w:cs="Calibri"/>
      <w:color w:val="auto"/>
      <w:sz w:val="22"/>
      <w:szCs w:val="22"/>
    </w:rPr>
  </w:style>
  <w:style w:type="paragraph" w:customStyle="1" w:styleId="ConsPlusTitle">
    <w:name w:val="ConsPlusTitle"/>
    <w:rsid w:val="001D75F7"/>
    <w:pPr>
      <w:autoSpaceDE w:val="0"/>
      <w:autoSpaceDN w:val="0"/>
    </w:pPr>
    <w:rPr>
      <w:rFonts w:ascii="Calibri" w:eastAsiaTheme="minorEastAsia" w:hAnsi="Calibri" w:cs="Calibri"/>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3522">
      <w:bodyDiv w:val="1"/>
      <w:marLeft w:val="0"/>
      <w:marRight w:val="0"/>
      <w:marTop w:val="0"/>
      <w:marBottom w:val="0"/>
      <w:divBdr>
        <w:top w:val="none" w:sz="0" w:space="0" w:color="auto"/>
        <w:left w:val="none" w:sz="0" w:space="0" w:color="auto"/>
        <w:bottom w:val="none" w:sz="0" w:space="0" w:color="auto"/>
        <w:right w:val="none" w:sz="0" w:space="0" w:color="auto"/>
      </w:divBdr>
    </w:div>
    <w:div w:id="1332753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48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47669"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46128&amp;dst=100148" TargetMode="External"/><Relationship Id="rId4" Type="http://schemas.openxmlformats.org/officeDocument/2006/relationships/settings" Target="settings.xml"/><Relationship Id="rId9" Type="http://schemas.openxmlformats.org/officeDocument/2006/relationships/hyperlink" Target="https://login.consultant.ru/link/?req=doc&amp;base=LAW&amp;n=446128&amp;dst=1001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A0CF-A160-423F-8AB5-84203358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1</Pages>
  <Words>10775</Words>
  <Characters>61419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Адиятуллина Э.Р.</dc:creator>
  <cp:lastModifiedBy>Андрияшин Максим Константинович</cp:lastModifiedBy>
  <cp:revision>403</cp:revision>
  <cp:lastPrinted>2024-08-01T14:06:00Z</cp:lastPrinted>
  <dcterms:created xsi:type="dcterms:W3CDTF">2024-01-30T14:21:00Z</dcterms:created>
  <dcterms:modified xsi:type="dcterms:W3CDTF">2024-08-12T14:09:00Z</dcterms:modified>
</cp:coreProperties>
</file>