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ind w:left="5103"/>
        <w:outlineLvl w:val="0"/>
        <w:rPr>
          <w:bCs/>
          <w:color w:val="auto"/>
          <w:szCs w:val="28"/>
        </w:rPr>
      </w:pPr>
      <w:r>
        <w:rPr>
          <w:bCs/>
          <w:color w:val="auto"/>
          <w:szCs w:val="28"/>
        </w:rPr>
        <w:t>Контактные лица для направления</w:t>
      </w:r>
    </w:p>
    <w:p>
      <w:pPr>
        <w:autoSpaceDE w:val="0"/>
        <w:autoSpaceDN w:val="0"/>
        <w:adjustRightInd w:val="0"/>
        <w:spacing w:after="0"/>
        <w:ind w:left="5103"/>
        <w:outlineLvl w:val="0"/>
        <w:rPr>
          <w:bCs/>
          <w:color w:val="auto"/>
          <w:szCs w:val="28"/>
        </w:rPr>
      </w:pPr>
      <w:r>
        <w:rPr>
          <w:bCs/>
          <w:color w:val="auto"/>
          <w:szCs w:val="28"/>
        </w:rPr>
        <w:t>замечаний и предложений:</w:t>
      </w:r>
    </w:p>
    <w:p>
      <w:pPr>
        <w:autoSpaceDE w:val="0"/>
        <w:autoSpaceDN w:val="0"/>
        <w:adjustRightInd w:val="0"/>
        <w:spacing w:after="0"/>
        <w:ind w:left="5103"/>
        <w:outlineLvl w:val="0"/>
        <w:rPr>
          <w:bCs/>
          <w:color w:val="auto"/>
          <w:szCs w:val="28"/>
        </w:rPr>
      </w:pPr>
    </w:p>
    <w:p>
      <w:pPr>
        <w:autoSpaceDE w:val="0"/>
        <w:autoSpaceDN w:val="0"/>
        <w:adjustRightInd w:val="0"/>
        <w:spacing w:after="0"/>
        <w:ind w:left="5103"/>
        <w:outlineLvl w:val="0"/>
        <w:rPr>
          <w:bCs/>
          <w:color w:val="auto"/>
          <w:szCs w:val="28"/>
        </w:rPr>
      </w:pPr>
      <w:r>
        <w:rPr>
          <w:rFonts w:hint="eastAsia"/>
          <w:bCs/>
          <w:color w:val="auto"/>
          <w:szCs w:val="28"/>
        </w:rPr>
        <w:t>Злобин</w:t>
      </w:r>
      <w:r>
        <w:rPr>
          <w:bCs/>
          <w:color w:val="auto"/>
          <w:szCs w:val="28"/>
        </w:rPr>
        <w:t xml:space="preserve"> </w:t>
      </w:r>
      <w:r>
        <w:rPr>
          <w:rFonts w:hint="eastAsia"/>
          <w:bCs/>
          <w:color w:val="auto"/>
          <w:szCs w:val="28"/>
        </w:rPr>
        <w:t>Сергей</w:t>
      </w:r>
      <w:r>
        <w:rPr>
          <w:bCs/>
          <w:color w:val="auto"/>
          <w:szCs w:val="28"/>
        </w:rPr>
        <w:t xml:space="preserve"> </w:t>
      </w:r>
      <w:r>
        <w:rPr>
          <w:rFonts w:hint="eastAsia"/>
          <w:bCs/>
          <w:color w:val="auto"/>
          <w:szCs w:val="28"/>
        </w:rPr>
        <w:t>Николаевич</w:t>
      </w:r>
    </w:p>
    <w:p>
      <w:pPr>
        <w:autoSpaceDE w:val="0"/>
        <w:autoSpaceDN w:val="0"/>
        <w:adjustRightInd w:val="0"/>
        <w:spacing w:after="0"/>
        <w:ind w:left="5103"/>
        <w:outlineLvl w:val="0"/>
        <w:rPr>
          <w:bCs/>
          <w:color w:val="auto"/>
          <w:szCs w:val="28"/>
        </w:rPr>
      </w:pPr>
      <w:r>
        <w:rPr>
          <w:rFonts w:hint="eastAsia"/>
          <w:bCs/>
          <w:color w:val="auto"/>
          <w:szCs w:val="28"/>
        </w:rPr>
        <w:t>Начальник</w:t>
      </w:r>
      <w:r>
        <w:rPr>
          <w:bCs/>
          <w:color w:val="auto"/>
          <w:szCs w:val="28"/>
        </w:rPr>
        <w:t xml:space="preserve"> </w:t>
      </w:r>
      <w:r>
        <w:rPr>
          <w:rFonts w:hint="eastAsia"/>
          <w:bCs/>
          <w:color w:val="auto"/>
          <w:szCs w:val="28"/>
        </w:rPr>
        <w:t>отдела</w:t>
      </w:r>
      <w:r>
        <w:rPr>
          <w:bCs/>
          <w:color w:val="auto"/>
          <w:szCs w:val="28"/>
        </w:rPr>
        <w:t xml:space="preserve"> </w:t>
      </w:r>
      <w:r>
        <w:rPr>
          <w:rFonts w:hint="eastAsia"/>
          <w:bCs/>
          <w:color w:val="auto"/>
          <w:szCs w:val="28"/>
        </w:rPr>
        <w:t>финансирования</w:t>
      </w:r>
    </w:p>
    <w:p>
      <w:pPr>
        <w:autoSpaceDE w:val="0"/>
        <w:autoSpaceDN w:val="0"/>
        <w:adjustRightInd w:val="0"/>
        <w:spacing w:after="0"/>
        <w:ind w:left="5103"/>
        <w:outlineLvl w:val="0"/>
        <w:rPr>
          <w:bCs/>
          <w:color w:val="auto"/>
          <w:szCs w:val="28"/>
        </w:rPr>
      </w:pPr>
      <w:r>
        <w:rPr>
          <w:bCs/>
          <w:color w:val="auto"/>
          <w:szCs w:val="28"/>
        </w:rPr>
        <w:t xml:space="preserve">Телефон: </w:t>
      </w:r>
      <w:r>
        <w:rPr>
          <w:bCs/>
          <w:color w:val="auto"/>
          <w:szCs w:val="28"/>
        </w:rPr>
        <w:tab/>
        <w:t>+7 (843) 221-76-04</w:t>
      </w:r>
    </w:p>
    <w:p>
      <w:pPr>
        <w:autoSpaceDE w:val="0"/>
        <w:autoSpaceDN w:val="0"/>
        <w:adjustRightInd w:val="0"/>
        <w:spacing w:after="0"/>
        <w:ind w:left="5103"/>
        <w:outlineLvl w:val="0"/>
      </w:pPr>
      <w:r>
        <w:rPr>
          <w:bCs/>
          <w:color w:val="auto"/>
          <w:szCs w:val="28"/>
          <w:lang w:val="en-US"/>
        </w:rPr>
        <w:t>Email</w:t>
      </w:r>
      <w:r>
        <w:rPr>
          <w:bCs/>
          <w:color w:val="auto"/>
          <w:szCs w:val="28"/>
        </w:rPr>
        <w:t xml:space="preserve">: </w:t>
      </w:r>
      <w:r>
        <w:t>sergey.zlobin@tatarstan.ru</w:t>
      </w:r>
    </w:p>
    <w:p>
      <w:pPr>
        <w:autoSpaceDE w:val="0"/>
        <w:autoSpaceDN w:val="0"/>
        <w:adjustRightInd w:val="0"/>
        <w:spacing w:after="0"/>
        <w:ind w:left="5103"/>
        <w:outlineLvl w:val="0"/>
        <w:rPr>
          <w:bCs/>
          <w:color w:val="auto"/>
          <w:szCs w:val="28"/>
        </w:rPr>
      </w:pPr>
    </w:p>
    <w:p>
      <w:pPr>
        <w:autoSpaceDE w:val="0"/>
        <w:autoSpaceDN w:val="0"/>
        <w:adjustRightInd w:val="0"/>
        <w:spacing w:after="0"/>
        <w:ind w:left="5103"/>
        <w:outlineLvl w:val="0"/>
        <w:rPr>
          <w:bCs/>
          <w:color w:val="auto"/>
          <w:szCs w:val="28"/>
        </w:rPr>
      </w:pPr>
      <w:r>
        <w:rPr>
          <w:bCs/>
          <w:color w:val="auto"/>
          <w:szCs w:val="28"/>
        </w:rPr>
        <w:t>Калимуллин Ильнар Ирекович</w:t>
      </w:r>
    </w:p>
    <w:p>
      <w:pPr>
        <w:autoSpaceDE w:val="0"/>
        <w:autoSpaceDN w:val="0"/>
        <w:adjustRightInd w:val="0"/>
        <w:spacing w:after="0"/>
        <w:ind w:left="5103"/>
        <w:outlineLvl w:val="0"/>
        <w:rPr>
          <w:bCs/>
          <w:color w:val="auto"/>
          <w:szCs w:val="28"/>
        </w:rPr>
      </w:pPr>
      <w:r>
        <w:rPr>
          <w:bCs/>
          <w:color w:val="auto"/>
          <w:szCs w:val="28"/>
        </w:rPr>
        <w:t>Начальник юридического отдела</w:t>
      </w:r>
    </w:p>
    <w:p>
      <w:pPr>
        <w:autoSpaceDE w:val="0"/>
        <w:autoSpaceDN w:val="0"/>
        <w:adjustRightInd w:val="0"/>
        <w:spacing w:after="0"/>
        <w:ind w:left="5103"/>
        <w:outlineLvl w:val="0"/>
        <w:rPr>
          <w:bCs/>
          <w:color w:val="auto"/>
          <w:szCs w:val="28"/>
        </w:rPr>
      </w:pPr>
      <w:r>
        <w:rPr>
          <w:bCs/>
          <w:color w:val="auto"/>
          <w:szCs w:val="28"/>
        </w:rPr>
        <w:t>Адрес: г. Казань, ул.</w:t>
      </w:r>
      <w:r>
        <w:rPr>
          <w:bCs/>
          <w:color w:val="auto"/>
          <w:szCs w:val="28"/>
          <w:lang w:val="en-US"/>
        </w:rPr>
        <w:t> </w:t>
      </w:r>
      <w:r>
        <w:rPr>
          <w:bCs/>
          <w:color w:val="auto"/>
          <w:szCs w:val="28"/>
        </w:rPr>
        <w:t>Федосеевская, 36</w:t>
      </w:r>
    </w:p>
    <w:p>
      <w:pPr>
        <w:autoSpaceDE w:val="0"/>
        <w:autoSpaceDN w:val="0"/>
        <w:adjustRightInd w:val="0"/>
        <w:spacing w:after="0"/>
        <w:ind w:left="5103"/>
        <w:outlineLvl w:val="0"/>
        <w:rPr>
          <w:bCs/>
          <w:color w:val="auto"/>
          <w:szCs w:val="28"/>
        </w:rPr>
      </w:pPr>
      <w:r>
        <w:rPr>
          <w:bCs/>
          <w:color w:val="auto"/>
          <w:szCs w:val="28"/>
        </w:rPr>
        <w:t>Телефон: +7 (843) 221-76-14</w:t>
      </w:r>
    </w:p>
    <w:p>
      <w:pPr>
        <w:autoSpaceDE w:val="0"/>
        <w:autoSpaceDN w:val="0"/>
        <w:adjustRightInd w:val="0"/>
        <w:spacing w:after="0"/>
        <w:ind w:left="5103"/>
        <w:outlineLvl w:val="0"/>
        <w:rPr>
          <w:bCs/>
          <w:color w:val="auto"/>
          <w:szCs w:val="28"/>
        </w:rPr>
      </w:pPr>
      <w:r>
        <w:rPr>
          <w:bCs/>
          <w:color w:val="auto"/>
          <w:szCs w:val="28"/>
          <w:lang w:val="en-US"/>
        </w:rPr>
        <w:t>E</w:t>
      </w:r>
      <w:r>
        <w:rPr>
          <w:bCs/>
          <w:color w:val="auto"/>
          <w:szCs w:val="28"/>
        </w:rPr>
        <w:t>-</w:t>
      </w:r>
      <w:r>
        <w:rPr>
          <w:bCs/>
          <w:color w:val="auto"/>
          <w:szCs w:val="28"/>
          <w:lang w:val="en-US"/>
        </w:rPr>
        <w:t>mail</w:t>
      </w:r>
      <w:r>
        <w:rPr>
          <w:bCs/>
          <w:color w:val="auto"/>
          <w:szCs w:val="28"/>
        </w:rPr>
        <w:t xml:space="preserve">: </w:t>
      </w:r>
      <w:hyperlink r:id="rId7" w:history="1">
        <w:r>
          <w:rPr>
            <w:bCs/>
            <w:color w:val="auto"/>
            <w:szCs w:val="28"/>
            <w:lang w:val="en-US"/>
          </w:rPr>
          <w:t>Ilnar</w:t>
        </w:r>
        <w:r>
          <w:rPr>
            <w:bCs/>
            <w:color w:val="auto"/>
            <w:szCs w:val="28"/>
          </w:rPr>
          <w:t>.</w:t>
        </w:r>
        <w:r>
          <w:rPr>
            <w:bCs/>
            <w:color w:val="auto"/>
            <w:szCs w:val="28"/>
            <w:lang w:val="en-US"/>
          </w:rPr>
          <w:t>Kalimullin</w:t>
        </w:r>
        <w:r>
          <w:rPr>
            <w:bCs/>
            <w:color w:val="auto"/>
            <w:szCs w:val="28"/>
          </w:rPr>
          <w:t>@</w:t>
        </w:r>
        <w:proofErr w:type="spellStart"/>
        <w:r>
          <w:rPr>
            <w:bCs/>
            <w:color w:val="auto"/>
            <w:szCs w:val="28"/>
            <w:lang w:val="en-US"/>
          </w:rPr>
          <w:t>tatar</w:t>
        </w:r>
        <w:proofErr w:type="spellEnd"/>
        <w:r>
          <w:rPr>
            <w:bCs/>
            <w:color w:val="auto"/>
            <w:szCs w:val="28"/>
          </w:rPr>
          <w:t>.</w:t>
        </w:r>
        <w:proofErr w:type="spellStart"/>
        <w:r>
          <w:rPr>
            <w:bCs/>
            <w:color w:val="auto"/>
            <w:szCs w:val="28"/>
            <w:lang w:val="en-US"/>
          </w:rPr>
          <w:t>ru</w:t>
        </w:r>
        <w:proofErr w:type="spellEnd"/>
      </w:hyperlink>
    </w:p>
    <w:p>
      <w:pPr>
        <w:spacing w:after="0"/>
        <w:ind w:right="3969"/>
      </w:pPr>
    </w:p>
    <w:p>
      <w:pPr>
        <w:spacing w:after="0"/>
        <w:ind w:right="3969"/>
      </w:pPr>
      <w:r>
        <w:t xml:space="preserve">О внесении изменений в постановление Кабинета Министров Республики Татарстан </w:t>
      </w:r>
    </w:p>
    <w:p>
      <w:pPr>
        <w:spacing w:after="0"/>
        <w:ind w:right="3969"/>
      </w:pPr>
      <w:r>
        <w:t>от 20.09.2024 №817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right="120" w:firstLine="567"/>
        <w:rPr>
          <w:sz w:val="24"/>
        </w:rPr>
      </w:pPr>
      <w:r>
        <w:rPr>
          <w:sz w:val="24"/>
        </w:rPr>
        <w:t> </w:t>
      </w:r>
    </w:p>
    <w:p>
      <w:pPr>
        <w:spacing w:after="0"/>
        <w:ind w:right="120" w:firstLine="567"/>
        <w:jc w:val="both"/>
      </w:pPr>
      <w:r>
        <w:rPr>
          <w:sz w:val="24"/>
        </w:rPr>
        <w:t> </w:t>
      </w:r>
      <w:r>
        <w:t>Кабинет Министров Республики Татарстан ПОСТАНОВЛЯЕТ:</w:t>
      </w:r>
    </w:p>
    <w:p>
      <w:pPr>
        <w:spacing w:after="0"/>
        <w:ind w:firstLine="709"/>
      </w:pPr>
    </w:p>
    <w:p>
      <w:pPr>
        <w:spacing w:after="0"/>
        <w:ind w:firstLine="709"/>
        <w:jc w:val="both"/>
      </w:pPr>
      <w:r>
        <w:t xml:space="preserve">Внести в постановление Кабинета Министров Республики Татарстан от </w:t>
      </w:r>
      <w:r>
        <w:t xml:space="preserve">20.09.2024 №817 </w:t>
      </w:r>
      <w:bookmarkStart w:id="0" w:name="_GoBack"/>
      <w:bookmarkEnd w:id="0"/>
      <w:r>
        <w:t xml:space="preserve">«О мерах государственной поддержки агропромышленного комплекса по отдельным направлениям за счет средств бюджета Республики Татарстан» следующие изменения:                                                                </w:t>
      </w:r>
    </w:p>
    <w:p>
      <w:pPr>
        <w:spacing w:after="0"/>
        <w:ind w:firstLine="709"/>
        <w:jc w:val="both"/>
      </w:pPr>
      <w:r>
        <w:t>пункт 1 дополнить абзацами следующего содержания:</w:t>
      </w:r>
    </w:p>
    <w:p>
      <w:pPr>
        <w:spacing w:after="0"/>
        <w:ind w:firstLine="567"/>
        <w:jc w:val="both"/>
      </w:pPr>
      <w:r>
        <w:t>«Порядок предоставления из бюджета Республики Татарстан субсидии сельскохозяйственным товаропроизводителям на возмещение части затрат по мероприятиям, направленным на развитие семеноводства в Республике Татарстан;</w:t>
      </w:r>
    </w:p>
    <w:p>
      <w:pPr>
        <w:spacing w:after="0"/>
        <w:ind w:firstLine="567"/>
        <w:jc w:val="both"/>
      </w:pPr>
      <w:r>
        <w:t>Порядок предоставления из бюджета Республики Татарстан субсидии на финансовое обеспечение части затрат, связанных с приобретением минеральных удобрений;</w:t>
      </w:r>
    </w:p>
    <w:p>
      <w:pPr>
        <w:spacing w:after="0"/>
        <w:ind w:left="120" w:right="120" w:firstLine="447"/>
        <w:jc w:val="both"/>
      </w:pPr>
      <w:r>
        <w:t>Порядок предоставления из бюджета Республики Татарстан субсидии сельскохозяйственным производителям на финансовое обеспечение части затрат по мероприятиям, направленным на развитие растениеводства;</w:t>
      </w:r>
    </w:p>
    <w:p>
      <w:pPr>
        <w:spacing w:after="0"/>
        <w:ind w:right="120" w:firstLine="567"/>
        <w:jc w:val="both"/>
      </w:pPr>
      <w:r>
        <w:t>Порядок предоставления из бюджета Республики Татарстан субсидии сельскохозяйственным товаропроизводителям на финансовое обеспечение части затрат, связанных с приобретением мелиоративной техники; </w:t>
      </w:r>
    </w:p>
    <w:p>
      <w:pPr>
        <w:spacing w:after="0"/>
        <w:ind w:left="120" w:right="120" w:firstLine="447"/>
        <w:jc w:val="both"/>
      </w:pPr>
      <w:r>
        <w:t xml:space="preserve">Порядок предоставления из бюджета Республики Татарстан субсидии на реализацию мероприятий по внесению </w:t>
      </w:r>
      <w:proofErr w:type="spellStart"/>
      <w:r>
        <w:t>мелиорантов</w:t>
      </w:r>
      <w:proofErr w:type="spellEnd"/>
      <w:r>
        <w:t xml:space="preserve"> почвы;</w:t>
      </w:r>
    </w:p>
    <w:p>
      <w:pPr>
        <w:spacing w:after="0"/>
        <w:ind w:right="120" w:firstLine="567"/>
        <w:jc w:val="both"/>
      </w:pPr>
      <w:r>
        <w:t>Порядок предоставления из бюджета Республики Татарстан субсидии сельскохозяйственным товаропроизводителям на развитие производства органической продукции;</w:t>
      </w:r>
    </w:p>
    <w:p>
      <w:pPr>
        <w:spacing w:after="0"/>
        <w:ind w:firstLine="567"/>
        <w:jc w:val="both"/>
      </w:pPr>
      <w:r>
        <w:lastRenderedPageBreak/>
        <w:t>Порядок предоставления из бюджета Республики Татарстан субсидии на поддержку племенного животноводства;</w:t>
      </w:r>
    </w:p>
    <w:p>
      <w:pPr>
        <w:spacing w:after="0"/>
        <w:ind w:left="120" w:right="120" w:firstLine="447"/>
        <w:jc w:val="both"/>
      </w:pPr>
      <w:r>
        <w:t>Порядок предоставления из бюджета Республики Татарстан субсидии сельскохозяйственным заготовительно-потребительским кооперативам, заготовительным организациям и предприятиям потребительской кооперации на возмещение части затрат по закупке мяса, шерсти и кожевенного сырья в личных подсобных хозяйствах населения;</w:t>
      </w:r>
    </w:p>
    <w:p>
      <w:pPr>
        <w:spacing w:after="0"/>
        <w:ind w:left="120" w:right="120" w:firstLine="420"/>
        <w:jc w:val="both"/>
      </w:pPr>
      <w:r>
        <w:t>Порядок предоставления из бюджета Республики Татарстан субсидии звероводческим хозяйствам на возмещение части затрат по содержанию клеточных пушных зверей;</w:t>
      </w:r>
    </w:p>
    <w:p>
      <w:pPr>
        <w:spacing w:after="0"/>
        <w:ind w:firstLine="567"/>
        <w:jc w:val="both"/>
        <w:rPr>
          <w:rFonts w:ascii="XO Thames" w:hAnsi="XO Thames"/>
        </w:rPr>
      </w:pPr>
      <w:r>
        <w:rPr>
          <w:rFonts w:ascii="XO Thames" w:hAnsi="XO Thames"/>
        </w:rPr>
        <w:t>Порядок предоставления из бюджета Республики Татарстан субсидии звероводческим хозяйствам на возмещение части затрат по мероприятиям, направленным на развитие клеточного пушного звероводства;</w:t>
      </w:r>
    </w:p>
    <w:p>
      <w:pPr>
        <w:spacing w:after="0"/>
        <w:ind w:left="120" w:right="120" w:firstLine="447"/>
        <w:jc w:val="both"/>
      </w:pPr>
      <w:r>
        <w:t>Порядок предоставления из бюджета Республики Татарстан 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 </w:t>
      </w:r>
    </w:p>
    <w:p>
      <w:pPr>
        <w:spacing w:after="0"/>
        <w:ind w:left="120" w:right="120" w:firstLine="447"/>
        <w:jc w:val="both"/>
      </w:pPr>
      <w:r>
        <w:t>Порядок предоставления из бюджета Республики Татарстан субсидии сельскохозяйственным товаропроизводителям на возмещение части затрат, связанных с проектированием и государственной экспертизой проектно-сметной документации на строительство молочных комплексов.»; </w:t>
      </w:r>
    </w:p>
    <w:p>
      <w:pPr>
        <w:spacing w:after="0"/>
        <w:ind w:right="120" w:firstLine="567"/>
        <w:jc w:val="both"/>
      </w:pPr>
      <w:r>
        <w:t xml:space="preserve">дополнить указанное постановление Порядком предоставления из бюджета Республики Татарстан субсидии сельскохозяйственным товаропроизводителям на возмещение части затрат по мероприятиям, направленным на развитие семеноводства в Республике Татарстан, Порядком предоставления из бюджета Республики Татарстан субсидии на финансовое обеспечение части затрат, связанных с приобретением минеральных удобрений, Порядком предоставления из бюджета Республики Татарстан субсидии сельскохозяйственным производителям на финансовое обеспечение части затрат по мероприятиям, направленным на развитие растениеводства, Порядком предоставления из бюджета Республики Татарстан субсидии сельскохозяйственным товаропроизводителям на финансовое обеспечение части затрат, связанных с приобретением мелиоративной техники, Порядком предоставления из бюджета Республики Татарстан субсидии на реализацию мероприятий по внесению </w:t>
      </w:r>
      <w:proofErr w:type="spellStart"/>
      <w:r>
        <w:t>мелиорантов</w:t>
      </w:r>
      <w:proofErr w:type="spellEnd"/>
      <w:r>
        <w:t xml:space="preserve"> почвы, Порядком предоставления из бюджета Республики Татарстан субсидии сельскохозяйственным товаропроизводителям на развитие производства органической продукции, Порядком  предоставления из бюджета Республики Татарстан субсидии на поддержку племенного животноводства, Порядком предоставления из бюджета Республики Татарстан субсидии сельскохозяйственным заготовительно-потребительским кооперативам, заготовительным организациям и предприятиям потребительской кооперации на возмещение части затрат по закупке мяса, шерсти и кожевенного сырья в личных подсобных хозяйствах населения, Порядком предоставления из бюджета Республики Татарстан субсидии звероводческим хозяйствам на возмещение части </w:t>
      </w:r>
      <w:r>
        <w:lastRenderedPageBreak/>
        <w:t xml:space="preserve">затрат по содержанию клеточных пушных зверей, </w:t>
      </w:r>
      <w:r>
        <w:rPr>
          <w:rFonts w:ascii="XO Thames" w:hAnsi="XO Thames"/>
        </w:rPr>
        <w:t xml:space="preserve">Порядком предоставления из бюджета Республики Татарстан субсидии звероводческим хозяйствам на возмещение части затрат по мероприятиям, направленным на развитие клеточного пушного звероводства, </w:t>
      </w:r>
      <w:r>
        <w:t>Порядком предоставления из бюджета Республики Татарстан 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 Порядком предоставления из бюджета Республики Татарстан субсидии сельскохозяйственным товаропроизводителям на возмещение части затрат, связанных с проектированием и государственной экспертизой проектно-сметной документации на строительство молочных комплексов (прилагаются).</w:t>
      </w:r>
    </w:p>
    <w:p>
      <w:pPr>
        <w:spacing w:after="0"/>
        <w:ind w:right="120" w:firstLine="567"/>
        <w:jc w:val="right"/>
      </w:pPr>
    </w:p>
    <w:p>
      <w:pPr>
        <w:spacing w:after="0"/>
        <w:ind w:right="120" w:firstLine="567"/>
      </w:pPr>
    </w:p>
    <w:p>
      <w:pPr>
        <w:spacing w:after="0"/>
        <w:ind w:right="120"/>
      </w:pPr>
      <w:r>
        <w:t>Премьер-министр</w:t>
      </w:r>
    </w:p>
    <w:p>
      <w:pPr>
        <w:spacing w:after="0"/>
        <w:ind w:right="120"/>
      </w:pPr>
      <w:r>
        <w:t>Республики Татарстан</w:t>
      </w:r>
      <w:r>
        <w:tab/>
      </w:r>
      <w:r>
        <w:tab/>
      </w:r>
      <w:r>
        <w:tab/>
      </w:r>
      <w:r>
        <w:tab/>
      </w:r>
      <w:r>
        <w:tab/>
      </w:r>
      <w:r>
        <w:tab/>
      </w:r>
      <w:r>
        <w:tab/>
      </w:r>
      <w:r>
        <w:tab/>
        <w:t xml:space="preserve"> А.В. </w:t>
      </w:r>
      <w:proofErr w:type="spellStart"/>
      <w:r>
        <w:t>Песошин</w:t>
      </w:r>
      <w:proofErr w:type="spellEnd"/>
    </w:p>
    <w:p>
      <w:pPr>
        <w:spacing w:after="0"/>
        <w:ind w:right="120" w:firstLine="567"/>
        <w:jc w:val="right"/>
      </w:pPr>
    </w:p>
    <w:p>
      <w:pPr>
        <w:spacing w:after="0"/>
        <w:ind w:left="120" w:right="120"/>
        <w:jc w:val="both"/>
        <w:rPr>
          <w:sz w:val="24"/>
        </w:rPr>
      </w:pPr>
      <w:r>
        <w:rPr>
          <w:sz w:val="24"/>
        </w:rPr>
        <w:t> </w:t>
      </w:r>
    </w:p>
    <w:p>
      <w:pPr>
        <w:spacing w:after="0"/>
        <w:ind w:left="120" w:right="120"/>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right="141"/>
      </w:pPr>
    </w:p>
    <w:p>
      <w:pPr>
        <w:spacing w:after="0"/>
        <w:ind w:right="141"/>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r>
        <w:t>Утвержден</w:t>
      </w:r>
    </w:p>
    <w:p>
      <w:pPr>
        <w:spacing w:after="0"/>
        <w:ind w:left="120" w:right="141"/>
        <w:jc w:val="right"/>
      </w:pPr>
      <w:r>
        <w:t>постановлением</w:t>
      </w:r>
    </w:p>
    <w:p>
      <w:pPr>
        <w:spacing w:after="0"/>
        <w:ind w:left="120" w:right="141"/>
        <w:jc w:val="right"/>
      </w:pPr>
      <w:r>
        <w:t>Кабинета Министров</w:t>
      </w:r>
    </w:p>
    <w:p>
      <w:pPr>
        <w:spacing w:after="0"/>
        <w:ind w:left="120" w:right="141"/>
        <w:jc w:val="right"/>
      </w:pPr>
      <w:r>
        <w:t>Республики Татарстан</w:t>
      </w:r>
    </w:p>
    <w:p>
      <w:pPr>
        <w:spacing w:after="0"/>
        <w:ind w:right="141"/>
        <w:jc w:val="right"/>
      </w:pPr>
      <w:r>
        <w:t>от ______ 2024 № ___</w:t>
      </w:r>
    </w:p>
    <w:p>
      <w:pPr>
        <w:spacing w:after="0"/>
        <w:ind w:left="120" w:right="120"/>
        <w:jc w:val="both"/>
        <w:rPr>
          <w:sz w:val="24"/>
        </w:rPr>
      </w:pPr>
      <w:r>
        <w:rPr>
          <w:sz w:val="24"/>
        </w:rPr>
        <w:t> </w:t>
      </w:r>
    </w:p>
    <w:p>
      <w:pPr>
        <w:spacing w:after="0"/>
        <w:ind w:left="120" w:right="120"/>
        <w:jc w:val="center"/>
      </w:pPr>
      <w:r>
        <w:t xml:space="preserve">Порядок </w:t>
      </w:r>
    </w:p>
    <w:p>
      <w:pPr>
        <w:spacing w:after="0"/>
        <w:ind w:left="120" w:right="120"/>
        <w:jc w:val="center"/>
      </w:pPr>
      <w:r>
        <w:t>предоставления из бюджета Республики Татарстан субсидии сельскохозяйственным товаропроизводителям на возмещение части затрат по мероприятиям, направленным на развитие семеноводства в Республике Татарстан</w:t>
      </w:r>
    </w:p>
    <w:p>
      <w:pPr>
        <w:spacing w:after="0"/>
        <w:ind w:left="120" w:right="120"/>
        <w:jc w:val="center"/>
      </w:pPr>
    </w:p>
    <w:p>
      <w:pPr>
        <w:spacing w:after="0"/>
        <w:ind w:left="120" w:right="120"/>
        <w:jc w:val="center"/>
      </w:pPr>
      <w:r>
        <w:t> I. Общие положения и условия предоставления субсидии</w:t>
      </w:r>
    </w:p>
    <w:p>
      <w:pPr>
        <w:spacing w:after="0"/>
        <w:ind w:left="120" w:right="120"/>
        <w:jc w:val="center"/>
      </w:pPr>
    </w:p>
    <w:p>
      <w:pPr>
        <w:spacing w:after="0"/>
        <w:ind w:right="120" w:firstLine="709"/>
        <w:jc w:val="both"/>
      </w:pPr>
      <w:r>
        <w:t>1. 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сельскохозяйственным организациям, осуществляющим деятельность менее одного календарного года, на возмещение части затрат (за вычетом расходов на уплату налога на добавленную стоимость) по мероприятиям, направленным на развитие семеноводства в Республике Татарстан (далее соответственно - субсидия, участники отбора), связанных с:</w:t>
      </w:r>
    </w:p>
    <w:p>
      <w:pPr>
        <w:spacing w:after="0"/>
        <w:ind w:right="120" w:firstLine="709"/>
        <w:jc w:val="both"/>
      </w:pPr>
      <w:r>
        <w:t>а) приобретением в отчетном и (или) текущем финансовых годах для посева под урожай текущего финансового года:</w:t>
      </w:r>
    </w:p>
    <w:p>
      <w:pPr>
        <w:spacing w:after="0"/>
        <w:ind w:right="120" w:firstLine="709"/>
        <w:jc w:val="both"/>
      </w:pPr>
      <w:r>
        <w:t>оригинальных семян зерновых, кормовых культур (кроме кукурузы), зернобобовых, крупяных, технических культур (кроме сахарной свеклы, подсолнечника);</w:t>
      </w:r>
    </w:p>
    <w:p>
      <w:pPr>
        <w:spacing w:after="0"/>
        <w:ind w:right="120" w:firstLine="709"/>
        <w:jc w:val="both"/>
      </w:pPr>
      <w:r>
        <w:t>оригинальных и элитных семян картофеля;</w:t>
      </w:r>
    </w:p>
    <w:p>
      <w:pPr>
        <w:spacing w:after="0"/>
        <w:ind w:right="120" w:firstLine="709"/>
        <w:jc w:val="both"/>
      </w:pPr>
      <w:r>
        <w:t>б) проведением:</w:t>
      </w:r>
    </w:p>
    <w:p>
      <w:pPr>
        <w:spacing w:after="0"/>
        <w:ind w:right="120" w:firstLine="709"/>
        <w:jc w:val="both"/>
      </w:pPr>
      <w:r>
        <w:t>экологического зонального сортоиспытания сельскохозяйственных культур в отчетном и текущем финансовых годах;</w:t>
      </w:r>
    </w:p>
    <w:p>
      <w:pPr>
        <w:spacing w:after="0"/>
        <w:ind w:right="120" w:firstLine="709"/>
        <w:jc w:val="both"/>
      </w:pPr>
      <w:r>
        <w:t>грунтового сортового контроля семян зерновых, зернобобовых и крупяных сельскохозяйственных культур в отчетном и текущем финансовых годах;</w:t>
      </w:r>
    </w:p>
    <w:p>
      <w:pPr>
        <w:spacing w:after="0"/>
        <w:ind w:right="120" w:firstLine="709"/>
        <w:jc w:val="both"/>
      </w:pPr>
      <w:r>
        <w:t xml:space="preserve">в) приобретением в отчетном и (или) текущем финансовых годах для посева под урожай текущего финансового года оригинальных семян, произведенных в рамках Федеральной научно-технической </w:t>
      </w:r>
      <w:hyperlink r:id="rId8" w:history="1">
        <w: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 996 «Об утверждении Федеральной научно-технической программы развития сельского хозяйства на 2017 - 2030 годы» (далее - ФНТП).</w:t>
      </w:r>
    </w:p>
    <w:p>
      <w:pPr>
        <w:spacing w:after="0"/>
        <w:ind w:right="120" w:firstLine="709"/>
        <w:jc w:val="both"/>
      </w:pPr>
      <w:r>
        <w:t xml:space="preserve">Условием предоставления субсидии в соответствии с подпунктами «а» и «в» настоящего пункта является приобретение и использование под посевы оригинальных и элитных семян сортов сельскохозяйственных культур, </w:t>
      </w:r>
      <w:r>
        <w:lastRenderedPageBreak/>
        <w:t>занесенных в Государственный реестр селекционных достижений, утвержденный Министерством сельского хозяйства Российской Федерации, допущенных к использованию, а также сортов сельскохозяйственных культур, находящихся на сортоиспытании, либо семян перспективных сортов, не занесенных в Государственный реестр селекционных достижений, по перечню, утвержденному приказом Министерства сельского хозяйства и продовольствия Республики Татарстан (далее - Министерство).</w:t>
      </w:r>
    </w:p>
    <w:p>
      <w:pPr>
        <w:spacing w:after="0"/>
        <w:ind w:firstLine="709"/>
        <w:jc w:val="both"/>
      </w:pPr>
      <w:r>
        <w:t xml:space="preserve">2. Субсидия предоставляется в рамках регионального проекта «Развитие </w:t>
      </w:r>
      <w:proofErr w:type="spellStart"/>
      <w:r>
        <w:t>подотрасли</w:t>
      </w:r>
      <w:proofErr w:type="spellEnd"/>
      <w:r>
        <w:t xml:space="preserve"> растениеводства, переработки и реализации продукции растениеводства»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after="0"/>
        <w:ind w:right="120" w:firstLine="709"/>
        <w:jc w:val="both"/>
      </w:pPr>
      <w:r>
        <w:t>осуществление деятельности на территории Республики Татарстан и уплата налогов в бюджет Республики Татарстан;</w:t>
      </w:r>
    </w:p>
    <w:p>
      <w:pPr>
        <w:spacing w:after="0"/>
        <w:ind w:right="120" w:firstLine="709"/>
        <w:jc w:val="both"/>
      </w:pPr>
      <w:r>
        <w:t>осуществление деятельности по производству и реализации растениеводческой продукции, указанной в пункте 1 настоящего Порядка;</w:t>
      </w:r>
    </w:p>
    <w:p>
      <w:pPr>
        <w:spacing w:after="0"/>
        <w:ind w:right="120" w:firstLine="709"/>
        <w:jc w:val="both"/>
      </w:pPr>
      <w:r>
        <w:t>наличие у участников отбора в текущем финансовом году посевных площадей сельскохозяйственных культур, указанных в пункте 1 настоящего Порядка.</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lastRenderedPageBreak/>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after="0"/>
        <w:ind w:right="120" w:firstLine="709"/>
        <w:jc w:val="both"/>
      </w:pPr>
      <w:r>
        <w:t>11. Направлениями затрат, на возмещение которых предоставляется субсидия, являются:</w:t>
      </w:r>
    </w:p>
    <w:p>
      <w:pPr>
        <w:spacing w:after="0"/>
        <w:ind w:right="120" w:firstLine="709"/>
        <w:jc w:val="both"/>
      </w:pPr>
      <w:r>
        <w:t>затраты отчетного и (или) текущего финансовых годов на приобретение оригинальных семян зерновых, кормовых культур (кроме кукурузы), зернобобовых, крупяных, технических культур (кроме сахарной свеклы, подсолнечника), оригинальных и элитных семян картофеля, использованных под посевы в отчетном и текущем финансовых годах под урожай текущего финансового года, за вычетом расходов на уплату налога на добавленную стоимость;</w:t>
      </w:r>
    </w:p>
    <w:p>
      <w:pPr>
        <w:spacing w:after="0"/>
        <w:ind w:right="120" w:firstLine="709"/>
        <w:jc w:val="both"/>
      </w:pPr>
      <w:r>
        <w:t>затраты на проведение экологического зонального сортоиспытания сельскохозяйственных культур, по данным бухгалтерского учета (использованные под посевы семена, минеральные удобрения, средства защиты растений, горюче-смазочные материалы, амортизация, прочие расходы, в том числе по договорам на оказание услуг);</w:t>
      </w:r>
    </w:p>
    <w:p>
      <w:pPr>
        <w:spacing w:after="0"/>
        <w:ind w:right="120" w:firstLine="709"/>
        <w:jc w:val="both"/>
      </w:pPr>
      <w:r>
        <w:t>затраты на проведение грунтового сортового контроля семян зерновых, зернобобовых и крупяных сельскохозяйственных культур, по данным бухгалтерского учета (использованные под посевы минеральные удобрения, средства защиты растений, горюче-смазочные материалы, амортизация, прочие расходы, в том числе по договорам на оказание услуг).</w:t>
      </w:r>
    </w:p>
    <w:p>
      <w:pPr>
        <w:spacing w:after="0"/>
        <w:ind w:right="120" w:firstLine="709"/>
        <w:jc w:val="both"/>
      </w:pPr>
      <w:r>
        <w:t>12. Расчетный размер субсидии, предоставляемой в соответствии с подпунктом «а» пункта 1 настоящего Порядка (</w:t>
      </w:r>
      <w:proofErr w:type="spellStart"/>
      <w:r>
        <w:t>Wа</w:t>
      </w:r>
      <w:proofErr w:type="spellEnd"/>
      <w:r>
        <w:t>) (в рублях), определяется участником отбора по следующей формуле:</w:t>
      </w:r>
    </w:p>
    <w:p>
      <w:pPr>
        <w:spacing w:after="0"/>
        <w:ind w:right="120" w:firstLine="709"/>
        <w:jc w:val="both"/>
      </w:pPr>
      <w:r>
        <w:t> </w:t>
      </w:r>
    </w:p>
    <w:p>
      <w:pPr>
        <w:spacing w:after="0"/>
        <w:ind w:right="120" w:firstLine="709"/>
        <w:jc w:val="center"/>
        <w:rPr>
          <w:sz w:val="36"/>
        </w:rPr>
      </w:pPr>
      <m:oMathPara>
        <m:oMath>
          <m:sSub>
            <m:sSubPr>
              <m:ctrlPr>
                <w:rPr>
                  <w:rFonts w:ascii="Cambria Math" w:hAnsi="Cambria Math"/>
                  <w:szCs w:val="28"/>
                </w:rPr>
              </m:ctrlPr>
            </m:sSubPr>
            <m:e>
              <m:r>
                <w:rPr>
                  <w:rFonts w:ascii="Cambria Math" w:hAnsi="Cambria Math"/>
                  <w:szCs w:val="28"/>
                </w:rPr>
                <m:t>W</m:t>
              </m:r>
            </m:e>
            <m:sub>
              <m:r>
                <w:rPr>
                  <w:rFonts w:ascii="Cambria Math" w:hAnsi="Cambria Math"/>
                  <w:szCs w:val="28"/>
                </w:rPr>
                <m:t>a</m:t>
              </m:r>
            </m:sub>
          </m:sSub>
          <m:r>
            <w:rPr>
              <w:rFonts w:ascii="Cambria Math" w:hAnsi="Cambria Math"/>
              <w:szCs w:val="28"/>
            </w:rPr>
            <m:t>=</m:t>
          </m:r>
          <m:nary>
            <m:naryPr>
              <m:chr m:val="∑"/>
              <m:limLoc m:val="undOvr"/>
              <m:grow m:val="1"/>
              <m:ctrlPr>
                <w:rPr>
                  <w:rFonts w:ascii="Cambria Math" w:hAnsi="Cambria Math"/>
                  <w:szCs w:val="28"/>
                </w:rPr>
              </m:ctrlPr>
            </m:naryPr>
            <m:sub>
              <m:r>
                <w:rPr>
                  <w:rFonts w:ascii="Cambria Math" w:hAnsi="Cambria Math"/>
                  <w:szCs w:val="28"/>
                </w:rPr>
                <m:t>i</m:t>
              </m:r>
              <m:d>
                <m:dPr>
                  <m:ctrlPr>
                    <w:rPr>
                      <w:rFonts w:ascii="Cambria Math" w:hAnsi="Cambria Math"/>
                      <w:szCs w:val="28"/>
                    </w:rPr>
                  </m:ctrlPr>
                </m:dPr>
                <m:e>
                  <m:r>
                    <w:rPr>
                      <w:rFonts w:ascii="Cambria Math" w:hAnsi="Cambria Math"/>
                      <w:szCs w:val="28"/>
                    </w:rPr>
                    <m:t>к</m:t>
                  </m:r>
                </m:e>
              </m:d>
              <m:r>
                <w:rPr>
                  <w:rFonts w:ascii="Cambria Math" w:hAnsi="Cambria Math"/>
                  <w:szCs w:val="28"/>
                </w:rPr>
                <m:t>=1</m:t>
              </m:r>
            </m:sub>
            <m:sup>
              <m:r>
                <w:rPr>
                  <w:rFonts w:ascii="Cambria Math" w:hAnsi="Cambria Math"/>
                  <w:szCs w:val="28"/>
                </w:rPr>
                <m:t>n</m:t>
              </m:r>
            </m:sup>
            <m:e>
              <m:r>
                <w:rPr>
                  <w:rFonts w:ascii="Cambria Math" w:hAnsi="Cambria Math"/>
                  <w:szCs w:val="28"/>
                </w:rPr>
                <m:t>(</m:t>
              </m:r>
            </m:e>
          </m:nary>
          <m:sSub>
            <m:sSubPr>
              <m:ctrlPr>
                <w:rPr>
                  <w:rFonts w:ascii="Cambria Math" w:hAnsi="Cambria Math"/>
                  <w:szCs w:val="28"/>
                </w:rPr>
              </m:ctrlPr>
            </m:sSubPr>
            <m:e>
              <m:r>
                <w:rPr>
                  <w:rFonts w:ascii="Cambria Math" w:hAnsi="Cambria Math"/>
                  <w:szCs w:val="28"/>
                </w:rPr>
                <m:t>Z</m:t>
              </m:r>
            </m:e>
            <m:sub>
              <m:r>
                <w:rPr>
                  <w:rFonts w:ascii="Cambria Math" w:hAnsi="Cambria Math"/>
                  <w:szCs w:val="28"/>
                </w:rPr>
                <m:t>i</m:t>
              </m:r>
              <m:d>
                <m:dPr>
                  <m:ctrlPr>
                    <w:rPr>
                      <w:rFonts w:ascii="Cambria Math" w:hAnsi="Cambria Math"/>
                      <w:szCs w:val="28"/>
                    </w:rPr>
                  </m:ctrlPr>
                </m:dPr>
                <m:e>
                  <m:r>
                    <w:rPr>
                      <w:rFonts w:ascii="Cambria Math" w:hAnsi="Cambria Math"/>
                      <w:szCs w:val="28"/>
                    </w:rPr>
                    <m:t>к</m:t>
                  </m:r>
                </m:e>
              </m:d>
            </m:sub>
          </m:sSub>
          <m:r>
            <w:rPr>
              <w:rFonts w:ascii="Cambria Math" w:hAnsi="Cambria Math"/>
              <w:szCs w:val="28"/>
            </w:rPr>
            <m:t>×(</m:t>
          </m:r>
          <m:sSub>
            <m:sSubPr>
              <m:ctrlPr>
                <w:rPr>
                  <w:rFonts w:ascii="Cambria Math" w:hAnsi="Cambria Math"/>
                  <w:szCs w:val="28"/>
                </w:rPr>
              </m:ctrlPr>
            </m:sSubPr>
            <m:e>
              <m:r>
                <w:rPr>
                  <w:rFonts w:ascii="Cambria Math" w:hAnsi="Cambria Math"/>
                  <w:szCs w:val="28"/>
                </w:rPr>
                <m:t>C</m:t>
              </m:r>
            </m:e>
            <m:sub>
              <m:r>
                <w:rPr>
                  <w:rFonts w:ascii="Cambria Math" w:hAnsi="Cambria Math"/>
                  <w:szCs w:val="28"/>
                </w:rPr>
                <m:t>i</m:t>
              </m:r>
              <m:d>
                <m:dPr>
                  <m:ctrlPr>
                    <w:rPr>
                      <w:rFonts w:ascii="Cambria Math" w:hAnsi="Cambria Math"/>
                      <w:szCs w:val="28"/>
                    </w:rPr>
                  </m:ctrlPr>
                </m:dPr>
                <m:e>
                  <m:r>
                    <w:rPr>
                      <w:rFonts w:ascii="Cambria Math" w:hAnsi="Cambria Math"/>
                      <w:szCs w:val="28"/>
                    </w:rPr>
                    <m:t>к</m:t>
                  </m:r>
                </m:e>
              </m:d>
            </m:sub>
          </m:sSub>
          <m: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w:rPr>
                      <w:rFonts w:ascii="Cambria Math" w:hAnsi="Cambria Math"/>
                      <w:szCs w:val="28"/>
                    </w:rPr>
                    <m:t>N</m:t>
                  </m:r>
                </m:e>
                <m:sub>
                  <m:r>
                    <w:rPr>
                      <w:rFonts w:ascii="Cambria Math" w:hAnsi="Cambria Math"/>
                      <w:szCs w:val="28"/>
                    </w:rPr>
                    <m:t>i</m:t>
                  </m:r>
                  <m:d>
                    <m:dPr>
                      <m:ctrlPr>
                        <w:rPr>
                          <w:rFonts w:ascii="Cambria Math" w:hAnsi="Cambria Math"/>
                          <w:szCs w:val="28"/>
                        </w:rPr>
                      </m:ctrlPr>
                    </m:dPr>
                    <m:e>
                      <m:r>
                        <w:rPr>
                          <w:rFonts w:ascii="Cambria Math" w:hAnsi="Cambria Math"/>
                          <w:szCs w:val="28"/>
                        </w:rPr>
                        <m:t>к</m:t>
                      </m:r>
                    </m:e>
                  </m:d>
                </m:sub>
              </m:sSub>
            </m:num>
            <m:den>
              <m:r>
                <w:rPr>
                  <w:rFonts w:ascii="Cambria Math" w:hAnsi="Cambria Math"/>
                  <w:szCs w:val="28"/>
                </w:rPr>
                <m:t>1000</m:t>
              </m:r>
            </m:den>
          </m:f>
          <m:r>
            <w:rPr>
              <w:rFonts w:ascii="Cambria Math" w:hAnsi="Cambria Math"/>
              <w:szCs w:val="28"/>
            </w:rPr>
            <m:t>)×</m:t>
          </m:r>
          <m:r>
            <m:rPr>
              <m:sty m:val="p"/>
            </m:rPr>
            <w:rPr>
              <w:rFonts w:ascii="Cambria Math" w:hAnsi="Cambria Math"/>
              <w:szCs w:val="28"/>
            </w:rPr>
            <m:t>0,4</m:t>
          </m:r>
          <m:r>
            <w:rPr>
              <w:rFonts w:ascii="Cambria Math" w:hAnsi="Cambria Math"/>
              <w:szCs w:val="28"/>
            </w:rPr>
            <m:t>),</m:t>
          </m:r>
        </m:oMath>
      </m:oMathPara>
    </w:p>
    <w:p>
      <w:pPr>
        <w:spacing w:after="0"/>
        <w:ind w:right="120" w:firstLine="709"/>
        <w:jc w:val="both"/>
      </w:pPr>
      <w:r>
        <w:t>где:</w:t>
      </w:r>
    </w:p>
    <w:p>
      <w:pPr>
        <w:spacing w:after="0"/>
        <w:ind w:right="120" w:firstLine="709"/>
        <w:jc w:val="both"/>
      </w:pPr>
      <w:proofErr w:type="spellStart"/>
      <w:r>
        <w:t>Zi</w:t>
      </w:r>
      <w:proofErr w:type="spellEnd"/>
      <w:r>
        <w:t xml:space="preserve"> - площадь, засеянная в отчетном и (или) текущем финансовых годах семенами i-</w:t>
      </w:r>
      <w:proofErr w:type="spellStart"/>
      <w:r>
        <w:t>го</w:t>
      </w:r>
      <w:proofErr w:type="spellEnd"/>
      <w:r>
        <w:t xml:space="preserve"> вида сельскохозяйственных культур под урожай текущего года, указанных в подпункте «а» пункта 1 настоящего Порядка, подтвержденная актами апробации или регистрации семенных посевов, гектаров;</w:t>
      </w:r>
    </w:p>
    <w:p>
      <w:pPr>
        <w:spacing w:after="0"/>
        <w:ind w:right="120" w:firstLine="709"/>
        <w:jc w:val="both"/>
      </w:pPr>
      <w:proofErr w:type="spellStart"/>
      <w:r>
        <w:t>Сi</w:t>
      </w:r>
      <w:proofErr w:type="spellEnd"/>
      <w:r>
        <w:t xml:space="preserve"> - стоимость приобретенных семян i-</w:t>
      </w:r>
      <w:proofErr w:type="spellStart"/>
      <w:r>
        <w:t>го</w:t>
      </w:r>
      <w:proofErr w:type="spellEnd"/>
      <w:r>
        <w:t xml:space="preserve"> вида сельскохозяйственных культур, использованных под посевы в отчетном и текущем финансовых годах под урожай текущего финансового года, за вычетом расходов на уплату налога на добавленную стоимость и транспортных расходов, рублей за 1 тонну;</w:t>
      </w:r>
    </w:p>
    <w:p>
      <w:pPr>
        <w:spacing w:after="0"/>
        <w:ind w:right="120" w:firstLine="709"/>
        <w:jc w:val="both"/>
      </w:pPr>
      <w:proofErr w:type="spellStart"/>
      <w:r>
        <w:lastRenderedPageBreak/>
        <w:t>Ni</w:t>
      </w:r>
      <w:proofErr w:type="spellEnd"/>
      <w:r>
        <w:t xml:space="preserve"> - норма высева семян i-</w:t>
      </w:r>
      <w:proofErr w:type="spellStart"/>
      <w:r>
        <w:t>го</w:t>
      </w:r>
      <w:proofErr w:type="spellEnd"/>
      <w:r>
        <w:t xml:space="preserve"> вида сельскохозяйственных культур, согласно актам апробации или регистрации семенных посевов, килограммов на 1 гектар;</w:t>
      </w:r>
    </w:p>
    <w:p>
      <w:pPr>
        <w:spacing w:after="0"/>
        <w:ind w:right="120" w:firstLine="709"/>
        <w:jc w:val="both"/>
      </w:pPr>
      <w:r>
        <w:t>i(к) - i-</w:t>
      </w:r>
      <w:proofErr w:type="spellStart"/>
      <w:r>
        <w:t>ый</w:t>
      </w:r>
      <w:proofErr w:type="spellEnd"/>
      <w:r>
        <w:t xml:space="preserve"> вид семян сельскохозяйственных культур, указанных в подпункте «а» пункта 1 настоящего Порядка</w:t>
      </w:r>
    </w:p>
    <w:p>
      <w:pPr>
        <w:spacing w:after="0"/>
        <w:ind w:right="120" w:firstLine="709"/>
        <w:jc w:val="both"/>
      </w:pPr>
      <w:r>
        <w:t>n - количество видов семян сельскохозяйственных культур, указанных в подпункте «а» пункта 1 настоящего Порядка.</w:t>
      </w:r>
    </w:p>
    <w:p>
      <w:pPr>
        <w:spacing w:after="0"/>
        <w:ind w:right="120" w:firstLine="709"/>
        <w:jc w:val="both"/>
      </w:pPr>
      <w:r>
        <w:t>В случае если общий объем заявленной получателями субсидии расчетной потребности в предоставлении субсидии в соответствии с подпунктом «а» пункта 1 настоящего Порядка в сводном реестре превышает объем доведенных лимитов бюджетных обязательств на указанные цели, то сумма субсидии, подлежащая предоставлению получателю субсидии (</w:t>
      </w:r>
      <w:proofErr w:type="spellStart"/>
      <w:r>
        <w:t>Wак</w:t>
      </w:r>
      <w:proofErr w:type="spellEnd"/>
      <w:r>
        <w:t>), определяется Министерством по следующей формуле:</w:t>
      </w:r>
    </w:p>
    <w:p>
      <w:pPr>
        <w:spacing w:after="0"/>
        <w:ind w:right="120" w:firstLine="709"/>
        <w:jc w:val="both"/>
      </w:pPr>
      <w:r>
        <w:t> </w:t>
      </w:r>
    </w:p>
    <w:p>
      <w:pPr>
        <w:spacing w:after="0"/>
        <w:ind w:right="120" w:firstLine="709"/>
        <w:jc w:val="center"/>
      </w:pPr>
      <w:proofErr w:type="spellStart"/>
      <w:r>
        <w:t>Wак</w:t>
      </w:r>
      <w:proofErr w:type="spellEnd"/>
      <w:r>
        <w:t xml:space="preserve"> = </w:t>
      </w:r>
      <w:proofErr w:type="spellStart"/>
      <w:r>
        <w:t>W</w:t>
      </w:r>
      <w:r>
        <w:rPr>
          <w:vertAlign w:val="subscript"/>
        </w:rPr>
        <w:t>а</w:t>
      </w:r>
      <w:proofErr w:type="spellEnd"/>
      <w:r>
        <w:t xml:space="preserve"> x К</w:t>
      </w:r>
      <w:r>
        <w:rPr>
          <w:vertAlign w:val="subscript"/>
        </w:rPr>
        <w:t>а</w:t>
      </w:r>
      <w:r>
        <w:t>,</w:t>
      </w:r>
    </w:p>
    <w:p>
      <w:pPr>
        <w:spacing w:after="0"/>
        <w:ind w:right="120" w:firstLine="709"/>
        <w:jc w:val="both"/>
      </w:pPr>
      <w:r>
        <w:t> </w:t>
      </w:r>
    </w:p>
    <w:p>
      <w:pPr>
        <w:spacing w:after="0"/>
        <w:ind w:right="120" w:firstLine="709"/>
        <w:jc w:val="both"/>
      </w:pPr>
      <w:r>
        <w:t>где:</w:t>
      </w:r>
    </w:p>
    <w:p>
      <w:pPr>
        <w:spacing w:after="0"/>
        <w:ind w:right="120" w:firstLine="709"/>
        <w:jc w:val="both"/>
      </w:pPr>
      <w:r>
        <w:t>К</w:t>
      </w:r>
      <w:r>
        <w:rPr>
          <w:vertAlign w:val="subscript"/>
        </w:rPr>
        <w:t>а</w:t>
      </w:r>
      <w:r>
        <w:t xml:space="preserve"> - поправочный коэффициент к субсидии, предоставляемой в соответствии с подпунктом «а» пункта 1 настоящего Порядка, определяемый по следующей формуле:</w:t>
      </w:r>
    </w:p>
    <w:p>
      <w:pPr>
        <w:spacing w:after="0"/>
        <w:ind w:right="120" w:firstLine="709"/>
        <w:jc w:val="both"/>
      </w:pPr>
      <w:r>
        <w:t> </w:t>
      </w:r>
    </w:p>
    <w:p>
      <w:pPr>
        <w:spacing w:after="0"/>
        <w:ind w:right="120" w:firstLine="709"/>
        <w:jc w:val="center"/>
        <w:rPr>
          <w:sz w:val="36"/>
        </w:rPr>
      </w:pPr>
      <m:oMathPara>
        <m:oMath>
          <m:sSub>
            <m:sSubPr>
              <m:ctrlPr>
                <w:rPr>
                  <w:rFonts w:ascii="Cambria Math" w:hAnsi="Cambria Math"/>
                  <w:szCs w:val="28"/>
                </w:rPr>
              </m:ctrlPr>
            </m:sSubPr>
            <m:e>
              <m:r>
                <w:rPr>
                  <w:rFonts w:ascii="Cambria Math" w:hAnsi="Cambria Math"/>
                  <w:szCs w:val="28"/>
                </w:rPr>
                <m:t>K</m:t>
              </m:r>
            </m:e>
            <m:sub>
              <m:r>
                <w:rPr>
                  <w:rFonts w:ascii="Cambria Math" w:hAnsi="Cambria Math"/>
                  <w:szCs w:val="28"/>
                </w:rPr>
                <m:t>a</m:t>
              </m:r>
            </m:sub>
          </m:sSub>
          <m:r>
            <w:rPr>
              <w:rFonts w:ascii="Cambria Math" w:hAnsi="Cambria Math"/>
              <w:szCs w:val="28"/>
            </w:rPr>
            <m:t>=</m:t>
          </m:r>
          <m:d>
            <m:dPr>
              <m:ctrlPr>
                <w:rPr>
                  <w:rFonts w:ascii="Cambria Math" w:hAnsi="Cambria Math"/>
                  <w:szCs w:val="28"/>
                </w:rPr>
              </m:ctrlPr>
            </m:dPr>
            <m:e>
              <m:f>
                <m:fPr>
                  <m:ctrlPr>
                    <w:rPr>
                      <w:rFonts w:ascii="Cambria Math" w:hAnsi="Cambria Math"/>
                      <w:szCs w:val="28"/>
                    </w:rPr>
                  </m:ctrlPr>
                </m:fPr>
                <m:num>
                  <m:sSub>
                    <m:sSubPr>
                      <m:ctrlPr>
                        <w:rPr>
                          <w:rFonts w:ascii="Cambria Math" w:hAnsi="Cambria Math"/>
                          <w:szCs w:val="28"/>
                        </w:rPr>
                      </m:ctrlPr>
                    </m:sSubPr>
                    <m:e>
                      <m:r>
                        <w:rPr>
                          <w:rFonts w:ascii="Cambria Math" w:hAnsi="Cambria Math"/>
                          <w:szCs w:val="28"/>
                        </w:rPr>
                        <m:t>V</m:t>
                      </m:r>
                    </m:e>
                    <m:sub>
                      <m:r>
                        <w:rPr>
                          <w:rFonts w:ascii="Cambria Math" w:hAnsi="Cambria Math"/>
                          <w:szCs w:val="28"/>
                        </w:rPr>
                        <m:t>a</m:t>
                      </m:r>
                    </m:sub>
                  </m:sSub>
                </m:num>
                <m:den>
                  <m:sSub>
                    <m:sSubPr>
                      <m:ctrlPr>
                        <w:rPr>
                          <w:rFonts w:ascii="Cambria Math" w:hAnsi="Cambria Math"/>
                          <w:szCs w:val="28"/>
                        </w:rPr>
                      </m:ctrlPr>
                    </m:sSubPr>
                    <m:e>
                      <m:nary>
                        <m:naryPr>
                          <m:chr m:val="∑"/>
                          <m:limLoc m:val="undOvr"/>
                          <m:grow m:val="1"/>
                          <m:ctrlPr>
                            <w:rPr>
                              <w:rFonts w:ascii="Cambria Math" w:hAnsi="Cambria Math"/>
                              <w:szCs w:val="28"/>
                            </w:rPr>
                          </m:ctrlPr>
                        </m:naryPr>
                        <m:sub>
                          <m:r>
                            <w:rPr>
                              <w:rFonts w:ascii="Cambria Math" w:hAnsi="Cambria Math"/>
                              <w:szCs w:val="28"/>
                            </w:rPr>
                            <m:t>i</m:t>
                          </m:r>
                          <m:d>
                            <m:dPr>
                              <m:ctrlPr>
                                <w:rPr>
                                  <w:rFonts w:ascii="Cambria Math" w:hAnsi="Cambria Math"/>
                                  <w:szCs w:val="28"/>
                                </w:rPr>
                              </m:ctrlPr>
                            </m:dPr>
                            <m:e>
                              <m:r>
                                <w:rPr>
                                  <w:rFonts w:ascii="Cambria Math" w:hAnsi="Cambria Math"/>
                                  <w:szCs w:val="28"/>
                                </w:rPr>
                                <m:t>a</m:t>
                              </m:r>
                            </m:e>
                          </m:d>
                          <m:r>
                            <w:rPr>
                              <w:rFonts w:ascii="Cambria Math" w:hAnsi="Cambria Math"/>
                              <w:szCs w:val="28"/>
                            </w:rPr>
                            <m:t>=1</m:t>
                          </m:r>
                        </m:sub>
                        <m:sup>
                          <m:r>
                            <w:rPr>
                              <w:rFonts w:ascii="Cambria Math" w:hAnsi="Cambria Math"/>
                              <w:szCs w:val="28"/>
                            </w:rPr>
                            <m:t>k</m:t>
                          </m:r>
                        </m:sup>
                        <m:e>
                          <m:r>
                            <w:rPr>
                              <w:rFonts w:ascii="Cambria Math" w:hAnsi="Cambria Math"/>
                              <w:szCs w:val="28"/>
                            </w:rPr>
                            <m:t>W</m:t>
                          </m:r>
                        </m:e>
                      </m:nary>
                    </m:e>
                    <m:sub>
                      <m:r>
                        <w:rPr>
                          <w:rFonts w:ascii="Cambria Math" w:hAnsi="Cambria Math"/>
                          <w:szCs w:val="28"/>
                        </w:rPr>
                        <m:t>a</m:t>
                      </m:r>
                    </m:sub>
                  </m:sSub>
                </m:den>
              </m:f>
            </m:e>
          </m:d>
          <m:r>
            <w:rPr>
              <w:rFonts w:ascii="Cambria Math" w:hAnsi="Cambria Math"/>
              <w:szCs w:val="28"/>
            </w:rPr>
            <m:t>≤1</m:t>
          </m:r>
        </m:oMath>
      </m:oMathPara>
    </w:p>
    <w:p>
      <w:pPr>
        <w:spacing w:after="0"/>
        <w:ind w:right="120" w:firstLine="709"/>
        <w:jc w:val="both"/>
      </w:pPr>
      <w:r>
        <w:t>где:</w:t>
      </w:r>
    </w:p>
    <w:p>
      <w:pPr>
        <w:spacing w:after="0"/>
        <w:ind w:right="120" w:firstLine="709"/>
        <w:jc w:val="both"/>
      </w:pPr>
      <w:proofErr w:type="spellStart"/>
      <w:r>
        <w:t>V</w:t>
      </w:r>
      <w:r>
        <w:rPr>
          <w:vertAlign w:val="subscript"/>
        </w:rPr>
        <w:t>а</w:t>
      </w:r>
      <w:proofErr w:type="spellEnd"/>
      <w:r>
        <w:t xml:space="preserve"> - объем доведенных лимитов бюджетных обязательств на предоставление субсидии в соответствии с подпунктом «а» пункта 1 настоящего Порядка;</w:t>
      </w:r>
    </w:p>
    <w:p>
      <w:pPr>
        <w:spacing w:after="0"/>
        <w:ind w:right="120" w:firstLine="709"/>
        <w:jc w:val="both"/>
        <w:rPr>
          <w:i/>
        </w:rPr>
      </w:pPr>
      <w:r>
        <w:t>i(а)- i</w:t>
      </w:r>
      <w:r>
        <w:rPr>
          <w:i/>
        </w:rPr>
        <w:t>-</w:t>
      </w:r>
      <w:proofErr w:type="spellStart"/>
      <w:r>
        <w:t>ый</w:t>
      </w:r>
      <w:proofErr w:type="spellEnd"/>
      <w:r>
        <w:rPr>
          <w:i/>
        </w:rPr>
        <w:t xml:space="preserve"> </w:t>
      </w:r>
      <w:r>
        <w:t>получатель субсидии в соответствии с подпунктом «а» пункта 1 настоящего Порядка</w:t>
      </w:r>
    </w:p>
    <w:p>
      <w:pPr>
        <w:spacing w:after="0"/>
        <w:ind w:right="120" w:firstLine="709"/>
        <w:jc w:val="both"/>
      </w:pPr>
      <w:r>
        <w:t>k - количество получателей субсидии в соответствии с подпунктом «а» пункта 1 настоящего Порядка.</w:t>
      </w:r>
    </w:p>
    <w:p>
      <w:pPr>
        <w:spacing w:after="0"/>
        <w:ind w:right="120" w:firstLine="709"/>
        <w:jc w:val="both"/>
      </w:pPr>
      <w:r>
        <w:t>В случае доведения дополнительных лимитов бюджетных обязательств на предоставление субсидии в текущем финансовом году на предоставление субсидии в соответствии с подпунктом «а» пункта 1 настоящего Порядка Министерство рассматривает вопрос о предоставлении получателям субсидии разницы между расчетным размером субсидии и размером субсидии, рассчитанным с учетом поправочного коэффициента (</w:t>
      </w:r>
      <w:proofErr w:type="spellStart"/>
      <w:r>
        <w:t>Wад</w:t>
      </w:r>
      <w:proofErr w:type="spellEnd"/>
      <w:r>
        <w:t>), без повторного прохождения отбора и проверки на соответствие требованиям настоящего Порядка по следующей формуле:</w:t>
      </w:r>
    </w:p>
    <w:p>
      <w:pPr>
        <w:spacing w:after="0"/>
        <w:ind w:right="120" w:firstLine="709"/>
        <w:jc w:val="both"/>
      </w:pPr>
      <w:r>
        <w:t> </w:t>
      </w:r>
    </w:p>
    <w:p>
      <w:pPr>
        <w:spacing w:after="0"/>
        <w:ind w:right="120" w:firstLine="709"/>
        <w:jc w:val="center"/>
      </w:pPr>
      <w:proofErr w:type="spellStart"/>
      <w:r>
        <w:t>W</w:t>
      </w:r>
      <w:r>
        <w:rPr>
          <w:vertAlign w:val="subscript"/>
        </w:rPr>
        <w:t>ад</w:t>
      </w:r>
      <w:proofErr w:type="spellEnd"/>
      <w:r>
        <w:t xml:space="preserve"> = </w:t>
      </w:r>
      <w:proofErr w:type="spellStart"/>
      <w:r>
        <w:t>W</w:t>
      </w:r>
      <w:r>
        <w:rPr>
          <w:vertAlign w:val="subscript"/>
        </w:rPr>
        <w:t>ан</w:t>
      </w:r>
      <w:proofErr w:type="spellEnd"/>
      <w:r>
        <w:t xml:space="preserve"> x К</w:t>
      </w:r>
      <w:r>
        <w:rPr>
          <w:vertAlign w:val="subscript"/>
        </w:rPr>
        <w:t>д</w:t>
      </w:r>
      <w:r>
        <w:t>,</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W</w:t>
      </w:r>
      <w:r>
        <w:rPr>
          <w:vertAlign w:val="subscript"/>
        </w:rPr>
        <w:t>ан</w:t>
      </w:r>
      <w:proofErr w:type="spellEnd"/>
      <w:r>
        <w:t xml:space="preserve"> - разница между расчетным размером субсидии и размером субсидии, рассчитанным с учетом поправочного коэффициента;</w:t>
      </w:r>
    </w:p>
    <w:p>
      <w:pPr>
        <w:spacing w:after="0"/>
        <w:ind w:right="120" w:firstLine="709"/>
        <w:jc w:val="both"/>
      </w:pPr>
      <w:r>
        <w:lastRenderedPageBreak/>
        <w:t>К</w:t>
      </w:r>
      <w:r>
        <w:rPr>
          <w:vertAlign w:val="subscript"/>
        </w:rPr>
        <w:t>д</w:t>
      </w:r>
      <w:r>
        <w:t xml:space="preserve"> - поправочный коэффициент к субсидии в связи с выделением дополнительных лимитов бюджетных обязательств на предоставление субсидии в соответствии с подпунктом «а» пункта 1 настоящего Порядка, определяемый по следующей формуле:</w:t>
      </w:r>
    </w:p>
    <w:p>
      <w:pPr>
        <w:spacing w:after="0"/>
        <w:ind w:right="120" w:firstLine="709"/>
        <w:jc w:val="center"/>
        <w:rPr>
          <w:sz w:val="36"/>
        </w:rPr>
      </w:pPr>
      <m:oMathPara>
        <m:oMath>
          <m:sSub>
            <m:sSubPr>
              <m:ctrlPr>
                <w:rPr>
                  <w:rFonts w:ascii="Cambria Math" w:hAnsi="Cambria Math"/>
                  <w:szCs w:val="28"/>
                </w:rPr>
              </m:ctrlPr>
            </m:sSubPr>
            <m:e>
              <m:r>
                <w:rPr>
                  <w:rFonts w:ascii="Cambria Math" w:hAnsi="Cambria Math"/>
                  <w:szCs w:val="28"/>
                </w:rPr>
                <m:t>K</m:t>
              </m:r>
            </m:e>
            <m:sub>
              <m:r>
                <w:rPr>
                  <w:rFonts w:ascii="Cambria Math" w:hAnsi="Cambria Math"/>
                  <w:szCs w:val="28"/>
                </w:rPr>
                <m:t>д</m:t>
              </m:r>
            </m:sub>
          </m:sSub>
          <m:r>
            <w:rPr>
              <w:rFonts w:ascii="Cambria Math" w:hAnsi="Cambria Math"/>
              <w:szCs w:val="28"/>
            </w:rPr>
            <m:t>=</m:t>
          </m:r>
          <m:d>
            <m:dPr>
              <m:ctrlPr>
                <w:rPr>
                  <w:rFonts w:ascii="Cambria Math" w:hAnsi="Cambria Math"/>
                  <w:szCs w:val="28"/>
                </w:rPr>
              </m:ctrlPr>
            </m:dPr>
            <m:e>
              <m:f>
                <m:fPr>
                  <m:ctrlPr>
                    <w:rPr>
                      <w:rFonts w:ascii="Cambria Math" w:hAnsi="Cambria Math"/>
                      <w:szCs w:val="28"/>
                    </w:rPr>
                  </m:ctrlPr>
                </m:fPr>
                <m:num>
                  <m:sSub>
                    <m:sSubPr>
                      <m:ctrlPr>
                        <w:rPr>
                          <w:rFonts w:ascii="Cambria Math" w:hAnsi="Cambria Math"/>
                          <w:szCs w:val="28"/>
                        </w:rPr>
                      </m:ctrlPr>
                    </m:sSubPr>
                    <m:e>
                      <m:r>
                        <w:rPr>
                          <w:rFonts w:ascii="Cambria Math" w:hAnsi="Cambria Math"/>
                          <w:szCs w:val="28"/>
                        </w:rPr>
                        <m:t>V</m:t>
                      </m:r>
                    </m:e>
                    <m:sub>
                      <m:r>
                        <m:rPr>
                          <m:sty m:val="p"/>
                        </m:rPr>
                        <w:rPr>
                          <w:rFonts w:ascii="Cambria Math" w:hAnsi="Cambria Math"/>
                          <w:szCs w:val="28"/>
                        </w:rPr>
                        <m:t>aд</m:t>
                      </m:r>
                    </m:sub>
                  </m:sSub>
                </m:num>
                <m:den>
                  <m:sSub>
                    <m:sSubPr>
                      <m:ctrlPr>
                        <w:rPr>
                          <w:rFonts w:ascii="Cambria Math" w:hAnsi="Cambria Math"/>
                          <w:szCs w:val="28"/>
                        </w:rPr>
                      </m:ctrlPr>
                    </m:sSubPr>
                    <m:e>
                      <m:nary>
                        <m:naryPr>
                          <m:chr m:val="∑"/>
                          <m:limLoc m:val="undOvr"/>
                          <m:grow m:val="1"/>
                          <m:ctrlPr>
                            <w:rPr>
                              <w:rFonts w:ascii="Cambria Math" w:hAnsi="Cambria Math"/>
                              <w:szCs w:val="28"/>
                            </w:rPr>
                          </m:ctrlPr>
                        </m:naryPr>
                        <m:sub>
                          <m:r>
                            <w:rPr>
                              <w:rFonts w:ascii="Cambria Math" w:hAnsi="Cambria Math"/>
                              <w:szCs w:val="28"/>
                            </w:rPr>
                            <m:t>i</m:t>
                          </m:r>
                          <m:d>
                            <m:dPr>
                              <m:ctrlPr>
                                <w:rPr>
                                  <w:rFonts w:ascii="Cambria Math" w:hAnsi="Cambria Math"/>
                                  <w:szCs w:val="28"/>
                                </w:rPr>
                              </m:ctrlPr>
                            </m:dPr>
                            <m:e>
                              <m:r>
                                <w:rPr>
                                  <w:rFonts w:ascii="Cambria Math" w:hAnsi="Cambria Math"/>
                                  <w:szCs w:val="28"/>
                                </w:rPr>
                                <m:t>a</m:t>
                              </m:r>
                            </m:e>
                          </m:d>
                          <m:r>
                            <w:rPr>
                              <w:rFonts w:ascii="Cambria Math" w:hAnsi="Cambria Math"/>
                              <w:szCs w:val="28"/>
                            </w:rPr>
                            <m:t>=1</m:t>
                          </m:r>
                        </m:sub>
                        <m:sup>
                          <m:r>
                            <w:rPr>
                              <w:rFonts w:ascii="Cambria Math" w:hAnsi="Cambria Math"/>
                              <w:szCs w:val="28"/>
                            </w:rPr>
                            <m:t>k</m:t>
                          </m:r>
                        </m:sup>
                        <m:e>
                          <m:r>
                            <w:rPr>
                              <w:rFonts w:ascii="Cambria Math" w:hAnsi="Cambria Math"/>
                              <w:szCs w:val="28"/>
                            </w:rPr>
                            <m:t>W</m:t>
                          </m:r>
                        </m:e>
                      </m:nary>
                    </m:e>
                    <m:sub>
                      <m:r>
                        <m:rPr>
                          <m:sty m:val="p"/>
                        </m:rPr>
                        <w:rPr>
                          <w:rFonts w:ascii="Cambria Math" w:hAnsi="Cambria Math"/>
                          <w:szCs w:val="28"/>
                        </w:rPr>
                        <m:t>aн</m:t>
                      </m:r>
                    </m:sub>
                  </m:sSub>
                </m:den>
              </m:f>
            </m:e>
          </m:d>
          <m:r>
            <w:rPr>
              <w:rFonts w:ascii="Cambria Math" w:hAnsi="Cambria Math"/>
              <w:szCs w:val="28"/>
            </w:rPr>
            <m:t>≤1</m:t>
          </m:r>
        </m:oMath>
      </m:oMathPara>
    </w:p>
    <w:p>
      <w:pPr>
        <w:spacing w:after="0"/>
        <w:ind w:right="120" w:firstLine="709"/>
        <w:jc w:val="both"/>
      </w:pPr>
    </w:p>
    <w:p>
      <w:pPr>
        <w:spacing w:after="0"/>
        <w:ind w:right="120" w:firstLine="709"/>
        <w:jc w:val="both"/>
        <w:rPr>
          <w:sz w:val="36"/>
        </w:rPr>
      </w:pPr>
      <w:r>
        <w:t xml:space="preserve">где </w:t>
      </w:r>
      <w:proofErr w:type="spellStart"/>
      <w:r>
        <w:t>V</w:t>
      </w:r>
      <w:r>
        <w:rPr>
          <w:i/>
        </w:rPr>
        <w:t>а</w:t>
      </w:r>
      <w:r>
        <w:t>д</w:t>
      </w:r>
      <w:proofErr w:type="spellEnd"/>
      <w:r>
        <w:t xml:space="preserve"> - объем дополнительно доведенных лимитов бюджетных обязательств в текущем финансовом году на предоставление субсидии в соответствии с подпунктом «а» пункта 1 настоящего Порядка</w:t>
      </w:r>
      <w:r>
        <w:rPr>
          <w:sz w:val="36"/>
        </w:rPr>
        <w:t>.</w:t>
      </w:r>
    </w:p>
    <w:p>
      <w:pPr>
        <w:spacing w:after="0"/>
        <w:ind w:right="120" w:firstLine="709"/>
        <w:jc w:val="both"/>
      </w:pPr>
      <w:r>
        <w:t>13. Расчетный размер субсидии, предоставляемой получателю субсидии в соответствии с подпунктом «б» пункта 1 настоящего Порядка по экологическому зональному сортоиспытанию сельскохозяйственных культур (</w:t>
      </w:r>
      <w:proofErr w:type="spellStart"/>
      <w:r>
        <w:t>Wэс</w:t>
      </w:r>
      <w:proofErr w:type="spellEnd"/>
      <w:r>
        <w:t>) и по проведению грунтового сортового контроля семян зерновых, зернобобовых и крупяных сельскохозяйственных культур (</w:t>
      </w:r>
      <w:proofErr w:type="spellStart"/>
      <w:r>
        <w:t>Wгк</w:t>
      </w:r>
      <w:proofErr w:type="spellEnd"/>
      <w:r>
        <w:t>), определяется по следующим формулам:</w:t>
      </w:r>
    </w:p>
    <w:p>
      <w:pPr>
        <w:spacing w:after="0"/>
        <w:ind w:right="120" w:firstLine="709"/>
        <w:jc w:val="center"/>
      </w:pPr>
      <w:proofErr w:type="spellStart"/>
      <w:r>
        <w:t>W</w:t>
      </w:r>
      <w:r>
        <w:rPr>
          <w:vertAlign w:val="subscript"/>
        </w:rPr>
        <w:t>эс</w:t>
      </w:r>
      <w:proofErr w:type="spellEnd"/>
      <w:r>
        <w:t xml:space="preserve"> = </w:t>
      </w:r>
      <w:proofErr w:type="spellStart"/>
      <w:r>
        <w:t>P</w:t>
      </w:r>
      <w:r>
        <w:rPr>
          <w:vertAlign w:val="subscript"/>
        </w:rPr>
        <w:t>эс</w:t>
      </w:r>
      <w:proofErr w:type="spellEnd"/>
      <w:r>
        <w:t xml:space="preserve"> x </w:t>
      </w:r>
      <w:proofErr w:type="spellStart"/>
      <w:r>
        <w:t>S</w:t>
      </w:r>
      <w:r>
        <w:rPr>
          <w:vertAlign w:val="subscript"/>
        </w:rPr>
        <w:t>эс</w:t>
      </w:r>
      <w:proofErr w:type="spellEnd"/>
      <w:r>
        <w:t>,</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P</w:t>
      </w:r>
      <w:r>
        <w:rPr>
          <w:vertAlign w:val="subscript"/>
        </w:rPr>
        <w:t>эс</w:t>
      </w:r>
      <w:proofErr w:type="spellEnd"/>
      <w:r>
        <w:t xml:space="preserve"> - количество высеянных делянок на проведение экологического зонального сортоиспытания сельскохозяйственных культур в отчетном и текущем финансовых годах под урожай текущего финансового года, единиц;</w:t>
      </w:r>
    </w:p>
    <w:p>
      <w:pPr>
        <w:spacing w:after="0"/>
        <w:ind w:right="120" w:firstLine="709"/>
        <w:jc w:val="both"/>
      </w:pPr>
      <w:proofErr w:type="spellStart"/>
      <w:r>
        <w:t>S</w:t>
      </w:r>
      <w:r>
        <w:rPr>
          <w:vertAlign w:val="subscript"/>
        </w:rPr>
        <w:t>эс</w:t>
      </w:r>
      <w:proofErr w:type="spellEnd"/>
      <w:r>
        <w:t xml:space="preserve"> - ставка субсидии из расчета 8,0 тыс. рублей на одну сортоиспытательную делянку;</w:t>
      </w:r>
    </w:p>
    <w:p>
      <w:pPr>
        <w:spacing w:after="0"/>
        <w:ind w:right="120" w:firstLine="709"/>
        <w:jc w:val="center"/>
      </w:pPr>
      <w:proofErr w:type="spellStart"/>
      <w:r>
        <w:t>W</w:t>
      </w:r>
      <w:r>
        <w:rPr>
          <w:vertAlign w:val="subscript"/>
        </w:rPr>
        <w:t>гк</w:t>
      </w:r>
      <w:proofErr w:type="spellEnd"/>
      <w:r>
        <w:t xml:space="preserve"> = </w:t>
      </w:r>
      <w:proofErr w:type="spellStart"/>
      <w:r>
        <w:t>P</w:t>
      </w:r>
      <w:r>
        <w:rPr>
          <w:vertAlign w:val="subscript"/>
        </w:rPr>
        <w:t>гк</w:t>
      </w:r>
      <w:proofErr w:type="spellEnd"/>
      <w:r>
        <w:t xml:space="preserve"> x </w:t>
      </w:r>
      <w:proofErr w:type="spellStart"/>
      <w:r>
        <w:t>S</w:t>
      </w:r>
      <w:r>
        <w:rPr>
          <w:vertAlign w:val="subscript"/>
        </w:rPr>
        <w:t>гк</w:t>
      </w:r>
      <w:proofErr w:type="spellEnd"/>
      <w:r>
        <w:t>,</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P</w:t>
      </w:r>
      <w:r>
        <w:rPr>
          <w:vertAlign w:val="subscript"/>
        </w:rPr>
        <w:t>гк</w:t>
      </w:r>
      <w:proofErr w:type="spellEnd"/>
      <w:r>
        <w:t xml:space="preserve"> - количество высеянных делянок семян зерновых, зернобобовых и крупяных сельскохозяйственных культур грунтового сортового контроля в отчетном и текущем финансовых годах под урожай текущего финансового года, единиц;</w:t>
      </w:r>
    </w:p>
    <w:p>
      <w:pPr>
        <w:spacing w:after="0"/>
        <w:ind w:right="120" w:firstLine="709"/>
        <w:jc w:val="both"/>
      </w:pPr>
      <w:proofErr w:type="spellStart"/>
      <w:r>
        <w:t>S</w:t>
      </w:r>
      <w:r>
        <w:rPr>
          <w:vertAlign w:val="subscript"/>
        </w:rPr>
        <w:t>гк</w:t>
      </w:r>
      <w:proofErr w:type="spellEnd"/>
      <w:r>
        <w:t xml:space="preserve"> - ставка субсидии из расчета 9,0 тыс. рублей на одну делянку семян зерновых, зернобобовых и крупяных сельскохозяйственных культур.</w:t>
      </w:r>
    </w:p>
    <w:p>
      <w:pPr>
        <w:spacing w:after="0"/>
        <w:ind w:right="120" w:firstLine="709"/>
        <w:jc w:val="both"/>
      </w:pPr>
      <w:r>
        <w:t>В случае если общий объем заявленной получателями субсидии расчетной потребности в предоставлении субсидии в соответствии с подпунктом «б» пункта 1 настоящего Порядка в сводном реестре превышает объем доведенных лимитов бюджетных обязательств на указанные цели, то сумма субсидии, подлежащая предоставлению получателю субсидии по экологическому зональному сортоиспытанию сельскохозяйственных культур (</w:t>
      </w:r>
      <w:proofErr w:type="spellStart"/>
      <w:r>
        <w:t>Wкэс</w:t>
      </w:r>
      <w:proofErr w:type="spellEnd"/>
      <w:r>
        <w:t>) и по проведению грунтового сортового контроля семян зерновых, зернобобовых и крупяных сельскохозяйственных культур (</w:t>
      </w:r>
      <w:proofErr w:type="spellStart"/>
      <w:r>
        <w:t>Wкгк</w:t>
      </w:r>
      <w:proofErr w:type="spellEnd"/>
      <w:r>
        <w:t>), определяется Министерством по следующим формулам:</w:t>
      </w:r>
    </w:p>
    <w:p>
      <w:pPr>
        <w:spacing w:after="0"/>
        <w:ind w:right="120" w:firstLine="709"/>
        <w:jc w:val="both"/>
      </w:pPr>
      <w:r>
        <w:t> </w:t>
      </w:r>
    </w:p>
    <w:p>
      <w:pPr>
        <w:spacing w:after="0"/>
        <w:ind w:right="120" w:firstLine="709"/>
        <w:jc w:val="center"/>
      </w:pPr>
      <w:proofErr w:type="spellStart"/>
      <w:r>
        <w:lastRenderedPageBreak/>
        <w:t>W</w:t>
      </w:r>
      <w:r>
        <w:rPr>
          <w:vertAlign w:val="subscript"/>
        </w:rPr>
        <w:t>кэс</w:t>
      </w:r>
      <w:proofErr w:type="spellEnd"/>
      <w:r>
        <w:t xml:space="preserve"> = </w:t>
      </w:r>
      <w:proofErr w:type="spellStart"/>
      <w:r>
        <w:t>W</w:t>
      </w:r>
      <w:r>
        <w:rPr>
          <w:vertAlign w:val="subscript"/>
        </w:rPr>
        <w:t>эс</w:t>
      </w:r>
      <w:proofErr w:type="spellEnd"/>
      <w:r>
        <w:t xml:space="preserve"> x К</w:t>
      </w:r>
      <w:r>
        <w:rPr>
          <w:vertAlign w:val="subscript"/>
        </w:rPr>
        <w:t>б</w:t>
      </w:r>
      <w:r>
        <w:t>,</w:t>
      </w:r>
    </w:p>
    <w:p>
      <w:pPr>
        <w:spacing w:after="0"/>
        <w:ind w:right="120" w:firstLine="709"/>
        <w:jc w:val="both"/>
      </w:pPr>
      <w:r>
        <w:t> </w:t>
      </w:r>
    </w:p>
    <w:p>
      <w:pPr>
        <w:spacing w:after="0"/>
        <w:ind w:right="120" w:firstLine="709"/>
        <w:jc w:val="center"/>
      </w:pPr>
      <w:proofErr w:type="spellStart"/>
      <w:r>
        <w:t>W</w:t>
      </w:r>
      <w:r>
        <w:rPr>
          <w:vertAlign w:val="subscript"/>
        </w:rPr>
        <w:t>кгк</w:t>
      </w:r>
      <w:proofErr w:type="spellEnd"/>
      <w:r>
        <w:t xml:space="preserve"> = </w:t>
      </w:r>
      <w:proofErr w:type="spellStart"/>
      <w:r>
        <w:t>W</w:t>
      </w:r>
      <w:r>
        <w:rPr>
          <w:vertAlign w:val="subscript"/>
        </w:rPr>
        <w:t>гк</w:t>
      </w:r>
      <w:proofErr w:type="spellEnd"/>
      <w:r>
        <w:t xml:space="preserve"> x К</w:t>
      </w:r>
      <w:r>
        <w:rPr>
          <w:vertAlign w:val="subscript"/>
        </w:rPr>
        <w:t>б</w:t>
      </w:r>
      <w:r>
        <w:t>,</w:t>
      </w:r>
    </w:p>
    <w:p>
      <w:pPr>
        <w:spacing w:after="0"/>
        <w:ind w:right="120" w:firstLine="709"/>
        <w:jc w:val="both"/>
      </w:pPr>
      <w:r>
        <w:t> </w:t>
      </w:r>
    </w:p>
    <w:p>
      <w:pPr>
        <w:spacing w:after="0"/>
        <w:ind w:right="120" w:firstLine="709"/>
        <w:jc w:val="both"/>
      </w:pPr>
      <w:r>
        <w:t>где К</w:t>
      </w:r>
      <w:r>
        <w:rPr>
          <w:vertAlign w:val="subscript"/>
        </w:rPr>
        <w:t>б</w:t>
      </w:r>
      <w:r>
        <w:t xml:space="preserve"> - поправочный коэффициент к субсидии, предоставляемой в соответствии с подпунктом «б» пункта 1 настоящего Порядка, определяемый Министерством по следующей формуле:</w:t>
      </w:r>
    </w:p>
    <w:p>
      <w:pPr>
        <w:spacing w:after="0"/>
        <w:ind w:right="120" w:firstLine="709"/>
        <w:jc w:val="both"/>
      </w:pPr>
      <w:r>
        <w:t> </w:t>
      </w:r>
    </w:p>
    <w:p>
      <w:pPr>
        <w:spacing w:after="0"/>
        <w:ind w:right="120" w:firstLine="709"/>
        <w:jc w:val="both"/>
      </w:pPr>
    </w:p>
    <w:p>
      <w:pPr>
        <w:spacing w:after="0"/>
        <w:ind w:right="120" w:firstLine="709"/>
        <w:jc w:val="center"/>
        <w:rPr>
          <w:sz w:val="36"/>
        </w:rPr>
      </w:pPr>
      <m:oMathPara>
        <m:oMath>
          <m:sSub>
            <m:sSubPr>
              <m:ctrlPr>
                <w:rPr>
                  <w:rFonts w:ascii="Cambria Math" w:hAnsi="Cambria Math"/>
                  <w:szCs w:val="28"/>
                </w:rPr>
              </m:ctrlPr>
            </m:sSubPr>
            <m:e>
              <m:r>
                <w:rPr>
                  <w:rFonts w:ascii="Cambria Math" w:hAnsi="Cambria Math"/>
                  <w:szCs w:val="28"/>
                </w:rPr>
                <m:t>K</m:t>
              </m:r>
            </m:e>
            <m:sub>
              <m:r>
                <w:rPr>
                  <w:rFonts w:ascii="Cambria Math" w:hAnsi="Cambria Math"/>
                  <w:szCs w:val="28"/>
                </w:rPr>
                <m:t>б</m:t>
              </m:r>
            </m:sub>
          </m:sSub>
          <m:r>
            <w:rPr>
              <w:rFonts w:ascii="Cambria Math" w:hAnsi="Cambria Math"/>
              <w:szCs w:val="28"/>
            </w:rPr>
            <m:t>=</m:t>
          </m:r>
          <m:d>
            <m:dPr>
              <m:ctrlPr>
                <w:rPr>
                  <w:rFonts w:ascii="Cambria Math" w:hAnsi="Cambria Math"/>
                  <w:szCs w:val="28"/>
                </w:rPr>
              </m:ctrlPr>
            </m:dPr>
            <m:e>
              <m:f>
                <m:fPr>
                  <m:ctrlPr>
                    <w:rPr>
                      <w:rFonts w:ascii="Cambria Math" w:hAnsi="Cambria Math"/>
                      <w:szCs w:val="28"/>
                    </w:rPr>
                  </m:ctrlPr>
                </m:fPr>
                <m:num>
                  <m:sSub>
                    <m:sSubPr>
                      <m:ctrlPr>
                        <w:rPr>
                          <w:rFonts w:ascii="Cambria Math" w:hAnsi="Cambria Math"/>
                          <w:szCs w:val="28"/>
                        </w:rPr>
                      </m:ctrlPr>
                    </m:sSubPr>
                    <m:e>
                      <m:r>
                        <w:rPr>
                          <w:rFonts w:ascii="Cambria Math" w:hAnsi="Cambria Math"/>
                          <w:szCs w:val="28"/>
                        </w:rPr>
                        <m:t>V</m:t>
                      </m:r>
                    </m:e>
                    <m:sub>
                      <m:r>
                        <w:rPr>
                          <w:rFonts w:ascii="Cambria Math" w:hAnsi="Cambria Math"/>
                          <w:szCs w:val="28"/>
                        </w:rPr>
                        <m:t>б</m:t>
                      </m:r>
                    </m:sub>
                  </m:sSub>
                </m:num>
                <m:den>
                  <m:sSub>
                    <m:sSubPr>
                      <m:ctrlPr>
                        <w:rPr>
                          <w:rFonts w:ascii="Cambria Math" w:hAnsi="Cambria Math"/>
                          <w:szCs w:val="28"/>
                        </w:rPr>
                      </m:ctrlPr>
                    </m:sSubPr>
                    <m:e>
                      <m:nary>
                        <m:naryPr>
                          <m:chr m:val="∑"/>
                          <m:limLoc m:val="undOvr"/>
                          <m:grow m:val="1"/>
                          <m:ctrlPr>
                            <w:rPr>
                              <w:rFonts w:ascii="Cambria Math" w:hAnsi="Cambria Math"/>
                              <w:szCs w:val="28"/>
                            </w:rPr>
                          </m:ctrlPr>
                        </m:naryPr>
                        <m:sub>
                          <m:r>
                            <w:rPr>
                              <w:rFonts w:ascii="Cambria Math" w:hAnsi="Cambria Math"/>
                              <w:szCs w:val="28"/>
                            </w:rPr>
                            <m:t>i</m:t>
                          </m:r>
                          <m:d>
                            <m:dPr>
                              <m:ctrlPr>
                                <w:rPr>
                                  <w:rFonts w:ascii="Cambria Math" w:hAnsi="Cambria Math"/>
                                  <w:szCs w:val="28"/>
                                </w:rPr>
                              </m:ctrlPr>
                            </m:dPr>
                            <m:e>
                              <m:r>
                                <m:rPr>
                                  <m:sty m:val="p"/>
                                </m:rPr>
                                <w:rPr>
                                  <w:rFonts w:ascii="Cambria Math" w:hAnsi="Cambria Math"/>
                                  <w:szCs w:val="28"/>
                                </w:rPr>
                                <m:t>эс</m:t>
                              </m:r>
                            </m:e>
                          </m:d>
                          <m:r>
                            <w:rPr>
                              <w:rFonts w:ascii="Cambria Math" w:hAnsi="Cambria Math"/>
                              <w:szCs w:val="28"/>
                            </w:rPr>
                            <m:t>=1</m:t>
                          </m:r>
                        </m:sub>
                        <m:sup>
                          <m:r>
                            <w:rPr>
                              <w:rFonts w:ascii="Cambria Math" w:hAnsi="Cambria Math"/>
                              <w:szCs w:val="28"/>
                            </w:rPr>
                            <m:t>z</m:t>
                          </m:r>
                        </m:sup>
                        <m:e>
                          <m:r>
                            <w:rPr>
                              <w:rFonts w:ascii="Cambria Math" w:hAnsi="Cambria Math"/>
                              <w:szCs w:val="28"/>
                            </w:rPr>
                            <m:t>W</m:t>
                          </m:r>
                        </m:e>
                      </m:nary>
                    </m:e>
                    <m:sub>
                      <m:r>
                        <m:rPr>
                          <m:sty m:val="p"/>
                        </m:rPr>
                        <w:rPr>
                          <w:rFonts w:ascii="Cambria Math" w:hAnsi="Cambria Math"/>
                          <w:szCs w:val="28"/>
                        </w:rPr>
                        <m:t>эс</m:t>
                      </m:r>
                    </m:sub>
                  </m:sSub>
                  <m:r>
                    <w:rPr>
                      <w:rFonts w:ascii="Cambria Math" w:hAnsi="Cambria Math"/>
                      <w:szCs w:val="28"/>
                    </w:rPr>
                    <m:t>+</m:t>
                  </m:r>
                  <m:sSub>
                    <m:sSubPr>
                      <m:ctrlPr>
                        <w:rPr>
                          <w:rFonts w:ascii="Cambria Math" w:hAnsi="Cambria Math"/>
                          <w:szCs w:val="28"/>
                        </w:rPr>
                      </m:ctrlPr>
                    </m:sSubPr>
                    <m:e>
                      <m:nary>
                        <m:naryPr>
                          <m:chr m:val="∑"/>
                          <m:limLoc m:val="undOvr"/>
                          <m:grow m:val="1"/>
                          <m:ctrlPr>
                            <w:rPr>
                              <w:rFonts w:ascii="Cambria Math" w:hAnsi="Cambria Math"/>
                              <w:szCs w:val="28"/>
                            </w:rPr>
                          </m:ctrlPr>
                        </m:naryPr>
                        <m:sub>
                          <m:r>
                            <w:rPr>
                              <w:rFonts w:ascii="Cambria Math" w:hAnsi="Cambria Math"/>
                              <w:szCs w:val="28"/>
                            </w:rPr>
                            <m:t>i</m:t>
                          </m:r>
                          <m:d>
                            <m:dPr>
                              <m:ctrlPr>
                                <w:rPr>
                                  <w:rFonts w:ascii="Cambria Math" w:hAnsi="Cambria Math"/>
                                  <w:szCs w:val="28"/>
                                </w:rPr>
                              </m:ctrlPr>
                            </m:dPr>
                            <m:e>
                              <m:r>
                                <m:rPr>
                                  <m:sty m:val="p"/>
                                </m:rPr>
                                <w:rPr>
                                  <w:rFonts w:ascii="Cambria Math" w:hAnsi="Cambria Math"/>
                                  <w:szCs w:val="28"/>
                                </w:rPr>
                                <m:t>гк</m:t>
                              </m:r>
                            </m:e>
                          </m:d>
                          <m:r>
                            <w:rPr>
                              <w:rFonts w:ascii="Cambria Math" w:hAnsi="Cambria Math"/>
                              <w:szCs w:val="28"/>
                            </w:rPr>
                            <m:t>=1</m:t>
                          </m:r>
                        </m:sub>
                        <m:sup>
                          <m:r>
                            <w:rPr>
                              <w:rFonts w:ascii="Cambria Math" w:hAnsi="Cambria Math"/>
                              <w:szCs w:val="28"/>
                            </w:rPr>
                            <m:t>t</m:t>
                          </m:r>
                        </m:sup>
                        <m:e>
                          <m:r>
                            <w:rPr>
                              <w:rFonts w:ascii="Cambria Math" w:hAnsi="Cambria Math"/>
                              <w:szCs w:val="28"/>
                            </w:rPr>
                            <m:t>W</m:t>
                          </m:r>
                        </m:e>
                      </m:nary>
                    </m:e>
                    <m:sub>
                      <m:r>
                        <m:rPr>
                          <m:sty m:val="p"/>
                        </m:rPr>
                        <w:rPr>
                          <w:rFonts w:ascii="Cambria Math" w:hAnsi="Cambria Math"/>
                          <w:szCs w:val="28"/>
                        </w:rPr>
                        <m:t>гк</m:t>
                      </m:r>
                    </m:sub>
                  </m:sSub>
                </m:den>
              </m:f>
            </m:e>
          </m:d>
          <m:r>
            <w:rPr>
              <w:rFonts w:ascii="Cambria Math" w:hAnsi="Cambria Math"/>
              <w:szCs w:val="28"/>
            </w:rPr>
            <m:t>≤1</m:t>
          </m:r>
        </m:oMath>
      </m:oMathPara>
    </w:p>
    <w:p>
      <w:pPr>
        <w:spacing w:after="0"/>
        <w:ind w:right="120" w:firstLine="709"/>
        <w:jc w:val="both"/>
      </w:pPr>
    </w:p>
    <w:p>
      <w:pPr>
        <w:spacing w:after="0"/>
        <w:ind w:right="120" w:firstLine="709"/>
        <w:jc w:val="both"/>
      </w:pPr>
      <w:r>
        <w:t>где:</w:t>
      </w:r>
    </w:p>
    <w:p>
      <w:pPr>
        <w:spacing w:after="0"/>
        <w:ind w:right="120" w:firstLine="709"/>
        <w:jc w:val="both"/>
      </w:pPr>
      <w:proofErr w:type="spellStart"/>
      <w:r>
        <w:t>V</w:t>
      </w:r>
      <w:r>
        <w:rPr>
          <w:vertAlign w:val="subscript"/>
        </w:rPr>
        <w:t>б</w:t>
      </w:r>
      <w:proofErr w:type="spellEnd"/>
      <w:r>
        <w:t xml:space="preserve"> - объем доведенных лимитов бюджетных обязательств на предоставление субсидии по пункту «б» пункта 1 настоящего Порядка;</w:t>
      </w:r>
    </w:p>
    <w:p>
      <w:pPr>
        <w:spacing w:after="0"/>
        <w:ind w:right="120" w:firstLine="709"/>
        <w:jc w:val="both"/>
      </w:pPr>
      <w:r>
        <w:t>i(эс) – i-</w:t>
      </w:r>
      <w:proofErr w:type="spellStart"/>
      <w:r>
        <w:t>ый</w:t>
      </w:r>
      <w:proofErr w:type="spellEnd"/>
      <w:r>
        <w:t xml:space="preserve"> получатель субсидии по экологическому зональному сортоиспытанию сельскохозяйственных культур;</w:t>
      </w:r>
    </w:p>
    <w:p>
      <w:pPr>
        <w:spacing w:after="0"/>
        <w:ind w:right="120" w:firstLine="709"/>
        <w:jc w:val="both"/>
      </w:pPr>
      <w:r>
        <w:t>z - количество получателей субсидии по экологическому зональному сортоиспытанию сельскохозяйственных культур;</w:t>
      </w:r>
    </w:p>
    <w:p>
      <w:pPr>
        <w:spacing w:after="0"/>
        <w:ind w:right="120" w:firstLine="709"/>
        <w:jc w:val="both"/>
      </w:pPr>
      <w:r>
        <w:t>i(</w:t>
      </w:r>
      <w:proofErr w:type="spellStart"/>
      <w:r>
        <w:t>гк</w:t>
      </w:r>
      <w:proofErr w:type="spellEnd"/>
      <w:r>
        <w:t>) – i-</w:t>
      </w:r>
      <w:proofErr w:type="spellStart"/>
      <w:r>
        <w:t>ый</w:t>
      </w:r>
      <w:proofErr w:type="spellEnd"/>
      <w:r>
        <w:t xml:space="preserve"> получатель субсидии по проведению грунтового сортового контроля семян зерновых, зернобобовых и крупяных сельскохозяйственных культур.</w:t>
      </w:r>
    </w:p>
    <w:p>
      <w:pPr>
        <w:spacing w:after="0"/>
        <w:ind w:right="120" w:firstLine="709"/>
        <w:jc w:val="both"/>
      </w:pPr>
      <w:r>
        <w:t>t - количество получателей субсидии по проведению грунтового сортового контроля семян зерновых, зернобобовых и крупяных сельскохозяйственных культур.</w:t>
      </w:r>
    </w:p>
    <w:p>
      <w:pPr>
        <w:spacing w:after="0"/>
        <w:ind w:right="120" w:firstLine="709"/>
        <w:jc w:val="both"/>
      </w:pPr>
      <w:r>
        <w:t>При этом размер субсидии не может превышать размер фактически понесенных получателем субсидии затрат под урожай текущего финансового года в отчетном и текущем финансовых годах, связанных с проведением вышеуказанных мероприятий.</w:t>
      </w:r>
    </w:p>
    <w:p>
      <w:pPr>
        <w:spacing w:after="0"/>
        <w:ind w:right="120" w:firstLine="709"/>
        <w:jc w:val="both"/>
      </w:pPr>
      <w:r>
        <w:t>14. Расчетный размер субсидии, предоставляемой в соответствии с подпунктом «в» пункта 1 настоящего Порядка (</w:t>
      </w:r>
      <w:proofErr w:type="spellStart"/>
      <w:r>
        <w:t>Wс</w:t>
      </w:r>
      <w:proofErr w:type="spellEnd"/>
      <w:r>
        <w:t>) (в рублях), определяется участником отбора по следующей формуле:</w:t>
      </w:r>
    </w:p>
    <w:p>
      <w:pPr>
        <w:spacing w:after="0"/>
        <w:ind w:right="120" w:firstLine="709"/>
        <w:jc w:val="both"/>
      </w:pPr>
      <w:r>
        <w:t> </w:t>
      </w:r>
    </w:p>
    <w:p>
      <w:pPr>
        <w:spacing w:after="0"/>
        <w:ind w:right="120" w:firstLine="709"/>
        <w:jc w:val="center"/>
        <w:rPr>
          <w:rFonts w:ascii="XO Thames" w:hAnsi="XO Thames"/>
        </w:rPr>
      </w:pPr>
      <w:r>
        <w:rPr>
          <w:rFonts w:ascii="XO Thames" w:hAnsi="XO Thames"/>
        </w:rPr>
        <w:t>W</w:t>
      </w:r>
      <w:r>
        <w:rPr>
          <w:rFonts w:ascii="XO Thames" w:hAnsi="XO Thames"/>
          <w:vertAlign w:val="subscript"/>
        </w:rPr>
        <w:t> с</w:t>
      </w:r>
      <w:r>
        <w:rPr>
          <w:rFonts w:ascii="XO Thames" w:hAnsi="XO Thames"/>
        </w:rPr>
        <w:t>=Z</w:t>
      </w:r>
      <w:r>
        <w:rPr>
          <w:rFonts w:ascii="XO Thames" w:hAnsi="XO Thames"/>
          <w:vertAlign w:val="subscript"/>
        </w:rPr>
        <w:t> с</w:t>
      </w:r>
      <w:r>
        <w:rPr>
          <w:rFonts w:ascii="XO Thames" w:hAnsi="XO Thames"/>
          <w:noProof/>
        </w:rPr>
        <w:drawing>
          <wp:inline distT="0" distB="0" distL="0" distR="0">
            <wp:extent cx="114300" cy="2095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114300" cy="209550"/>
                    </a:xfrm>
                    <a:prstGeom prst="rect">
                      <a:avLst/>
                    </a:prstGeom>
                  </pic:spPr>
                </pic:pic>
              </a:graphicData>
            </a:graphic>
          </wp:inline>
        </w:drawing>
      </w:r>
      <w:r>
        <w:rPr>
          <w:rFonts w:ascii="XO Thames" w:hAnsi="XO Thames"/>
        </w:rPr>
        <w:t xml:space="preserve"> 0,7,</w:t>
      </w:r>
    </w:p>
    <w:p>
      <w:pPr>
        <w:spacing w:after="0"/>
        <w:ind w:right="120" w:firstLine="709"/>
        <w:jc w:val="both"/>
      </w:pPr>
      <w:r>
        <w:t xml:space="preserve">где: </w:t>
      </w:r>
    </w:p>
    <w:p>
      <w:pPr>
        <w:spacing w:after="0"/>
        <w:ind w:right="120" w:firstLine="709"/>
        <w:jc w:val="both"/>
      </w:pPr>
      <w:proofErr w:type="spellStart"/>
      <w:r>
        <w:t>Z</w:t>
      </w:r>
      <w:r>
        <w:rPr>
          <w:vertAlign w:val="subscript"/>
        </w:rPr>
        <w:t>с</w:t>
      </w:r>
      <w:proofErr w:type="spellEnd"/>
      <w:r>
        <w:t xml:space="preserve"> - сумма фактически понесенных затрат в текущем и (или) отчетном финансовом году за вычетом расходов на уплату налога на добавленную стоимость, связанных с приобретением оригинальных семян, произведенных в рамках ФНТП, рублей.</w:t>
      </w:r>
    </w:p>
    <w:p>
      <w:pPr>
        <w:spacing w:after="0"/>
        <w:ind w:right="120" w:firstLine="709"/>
        <w:jc w:val="both"/>
      </w:pPr>
      <w:r>
        <w:t>При этом размер субсидии не может превышать размер фактически понесенных получателем субсидии затрат под урожай текущего финансового года в отчетном и текущем финансовых годах, связанных с проведением вышеуказанных мероприятий.</w:t>
      </w:r>
    </w:p>
    <w:p>
      <w:pPr>
        <w:spacing w:after="0"/>
        <w:ind w:right="120" w:firstLine="709"/>
        <w:jc w:val="both"/>
      </w:pPr>
      <w:r>
        <w:t>15. Результатами предоставления субсидии являются:</w:t>
      </w:r>
    </w:p>
    <w:p>
      <w:pPr>
        <w:spacing w:after="0"/>
        <w:ind w:right="120" w:firstLine="709"/>
        <w:jc w:val="both"/>
      </w:pPr>
      <w:r>
        <w:lastRenderedPageBreak/>
        <w:t>в соответствии с подпунктом «а» пункта 1 настоящего Порядка - площадь, засеянная оригинальными семенами зерновых, кормовых культур (кроме кукурузы), зернобобовых, крупяных, технических культур (кроме сахарной свеклы, подсолнечника), оригинальными и элитными семенами картофеля в отчетном и текущем финансовых годах под урожай текущего финансового года по состоянию на дату подачи заявки, гектаров;</w:t>
      </w:r>
    </w:p>
    <w:p>
      <w:pPr>
        <w:spacing w:after="0"/>
        <w:ind w:right="120" w:firstLine="709"/>
        <w:jc w:val="both"/>
      </w:pPr>
      <w:r>
        <w:t>в соответствии с подпунктом «б» пункта 1 настоящего Порядка:</w:t>
      </w:r>
    </w:p>
    <w:p>
      <w:pPr>
        <w:spacing w:after="0"/>
        <w:ind w:right="120" w:firstLine="709"/>
        <w:jc w:val="both"/>
      </w:pPr>
      <w:r>
        <w:t>количество высеянных делянок на проведение экологического зонального сортоиспытания сельскохозяйственных культур в отчетном и текущем финансовых годах под урожай текущего финансового года по состоянию на дату подачи заявки, единиц;</w:t>
      </w:r>
    </w:p>
    <w:p>
      <w:pPr>
        <w:spacing w:after="0"/>
        <w:ind w:right="120" w:firstLine="709"/>
        <w:jc w:val="both"/>
      </w:pPr>
      <w:r>
        <w:t>количество делянок, высеянных семенами зерновых, зернобобовых и крупяных сельскохозяйственных культур в отчетном и текущем финансовых годах под урожай текущего финансового года по состоянию на дату подачи заявки, единиц;</w:t>
      </w:r>
    </w:p>
    <w:p>
      <w:pPr>
        <w:spacing w:after="0"/>
        <w:ind w:right="120" w:firstLine="709"/>
        <w:jc w:val="both"/>
      </w:pPr>
      <w:r>
        <w:t>в соответствии с подпунктом «в» пункта 1 настоящего Порядка - объем закупленных оригинальных семян, произведенных в рамках ФНТП, по состоянию на дату подачи заявки, тонн.</w:t>
      </w:r>
    </w:p>
    <w:p>
      <w:pPr>
        <w:spacing w:after="0"/>
        <w:ind w:firstLine="709"/>
        <w:jc w:val="center"/>
        <w:rPr>
          <w:rFonts w:ascii="XO Thames" w:hAnsi="XO Thames"/>
          <w:sz w:val="24"/>
        </w:rPr>
      </w:pP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16. Участник отбора по состоянию на дату рассмотрения заявки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w:t>
      </w:r>
      <w:r>
        <w:rPr>
          <w:rFonts w:ascii="XO Thames" w:hAnsi="XO Thames"/>
        </w:rPr>
        <w:lastRenderedPageBreak/>
        <w:t>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11"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12"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17. Проверка участника отбора на соответствие требованиям, определенным пунктом 16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16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16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center"/>
        <w:rPr>
          <w:rFonts w:ascii="Times New Roman CYR" w:hAnsi="Times New Roman CYR"/>
          <w:b/>
          <w:sz w:val="24"/>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18.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13"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14"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19.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15"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16"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15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16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25-30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31 настоящего Порядка;</w:t>
      </w:r>
    </w:p>
    <w:p>
      <w:pPr>
        <w:spacing w:after="0"/>
        <w:ind w:firstLine="709"/>
        <w:jc w:val="both"/>
        <w:rPr>
          <w:rFonts w:ascii="XO Thames" w:hAnsi="XO Thames"/>
        </w:rPr>
      </w:pPr>
      <w:r>
        <w:rPr>
          <w:rFonts w:ascii="XO Thames" w:hAnsi="XO Thames"/>
        </w:rPr>
        <w:t xml:space="preserve">правила рассмотрения заявок в соответствии с пунктами 34-37 настоящего Порядка; </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38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709"/>
        <w:jc w:val="both"/>
        <w:rPr>
          <w:rFonts w:ascii="XO Thames" w:hAnsi="XO Thames"/>
        </w:rPr>
      </w:pPr>
      <w:r>
        <w:rPr>
          <w:rFonts w:ascii="XO Thames" w:hAnsi="XO Thames"/>
        </w:rPr>
        <w:lastRenderedPageBreak/>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32-33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17"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18"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20. Размещение Министерством объявления об отмене проведения отбора на </w:t>
      </w:r>
      <w:hyperlink r:id="rId19"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21.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2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22.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23.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24. После окончания срока отмены проведения отбора в соответствии с пунктом 20 настоящего Порядка и до принятия решения о предоставлении субсидии Министерство может отменить отбор только в случае возникновения обстоятельств непреодолимой силы в соответствии с </w:t>
      </w:r>
      <w:hyperlink r:id="rId21"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firstLine="709"/>
        <w:jc w:val="both"/>
      </w:pPr>
      <w:r>
        <w:t>25.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rPr>
          <w:rFonts w:ascii="XO Thames" w:hAnsi="XO Thames"/>
        </w:rPr>
        <w:t>отчета о достижении значений результатов предоставления субсидии по форме, предусмотренной типовой формой, установленной Министерством финансов Республики Татарстан для соглашений.</w:t>
      </w:r>
    </w:p>
    <w:p>
      <w:pPr>
        <w:spacing w:after="0"/>
        <w:ind w:right="120" w:firstLine="709"/>
        <w:jc w:val="both"/>
      </w:pPr>
      <w:r>
        <w:t xml:space="preserve">для получения субсидии в соответствии с </w:t>
      </w:r>
      <w:hyperlink r:id="rId22" w:history="1">
        <w:r>
          <w:t>подпунктами «а»</w:t>
        </w:r>
      </w:hyperlink>
      <w:r>
        <w:t xml:space="preserve"> и «в» пункта 1 настоящего Порядка:</w:t>
      </w:r>
    </w:p>
    <w:p>
      <w:pPr>
        <w:spacing w:after="0"/>
        <w:ind w:right="120" w:firstLine="709"/>
        <w:jc w:val="both"/>
      </w:pPr>
      <w:r>
        <w:lastRenderedPageBreak/>
        <w:t>справки-расчета о причитающейся субсидии по форме, утвержденной приказом Министерства;</w:t>
      </w:r>
    </w:p>
    <w:p>
      <w:pPr>
        <w:spacing w:after="0"/>
        <w:ind w:right="120" w:firstLine="709"/>
        <w:jc w:val="both"/>
      </w:pPr>
      <w:r>
        <w:t xml:space="preserve">договоров поставки (купли-продажи), товарных накладных (унифицированная форма № ТОРГ-12), товарно-транспортных накладных (универсальных передаточных документов), платежных поручений и (или) приходных кассовых ордеров, сертификатов соответствия и (или) протоколов испытания и (или) протоколов инспекции посевных качеств, карантинных сертификатов и актов заключения о карантинно-фитосанитарном состоянии </w:t>
      </w:r>
      <w:proofErr w:type="spellStart"/>
      <w:r>
        <w:t>подкарантинной</w:t>
      </w:r>
      <w:proofErr w:type="spellEnd"/>
      <w:r>
        <w:t xml:space="preserve"> продукции (объекта) от аккредитованной лаборатории (при ввозе семян из карантинных зон за пределами Республики Татарстан), актов заключения о карантинно-фитосанитарном состоянии </w:t>
      </w:r>
      <w:proofErr w:type="spellStart"/>
      <w:r>
        <w:t>подкарантинной</w:t>
      </w:r>
      <w:proofErr w:type="spellEnd"/>
      <w:r>
        <w:t xml:space="preserve"> продукции (объекта) от аккредитованной лаборатории (при ввозе семян не из карантинных зон за пределами Республики Татарстан) по приобретенным оригинальным семенам зерновых, кормовых культур (кроме кукурузы), зернобобовых, крупяных, технических культур (кроме сахарной свеклы, подсолнечника), оригинальным и элитным семенам картофеля, занесенных в Государственный реестр селекционных достижений, утвержденный Министерством сельского хозяйства Российской Федерации, допущенных к использованию, а также сортов сельскохозяйственных культур, находящихся на сортоиспытании, либо семян перспективных сортов, не занесенных в Государственный реестр селекционных достижений, по перечню, утвержденному приказом Министерства;</w:t>
      </w:r>
    </w:p>
    <w:p>
      <w:pPr>
        <w:spacing w:after="0"/>
        <w:ind w:right="120" w:firstLine="709"/>
        <w:jc w:val="both"/>
      </w:pPr>
      <w:r>
        <w:t>справки о фактических затратах на приобретение под посевы урожая текущего года оригинальных семян зерновых, кормовых культур (кроме кукурузы), зернобобовых, крупяных, технических культур (кроме сахарной свеклы, подсолнечника), оригинальных и элитных семян картофеля (за исключением затрат, профинансированных согласно Порядку предоставления из бюджета Республики Татарстан субсидии сельскохозяйственным производителям на финансовое обеспечение части затрат по мероприятиям, направленным на развитие растениеводства, утвержденному настоящим постановлением), понесенных получателем субсидии за отчетный и текущий финансовые годы, и стоимости одной тонны семян, использованных под посевы урожая текущего года, по данным бухгалтерского учета;</w:t>
      </w:r>
    </w:p>
    <w:p>
      <w:pPr>
        <w:spacing w:after="0"/>
        <w:ind w:right="120" w:firstLine="709"/>
        <w:jc w:val="both"/>
      </w:pPr>
      <w:r>
        <w:t>актов апробации или регистрации семенных посевов сельскохозяйственных культур под урожай текущего года, подтверждающих площади, засеянные оригинальными семенами зерновых, кормовых культур (кроме кукурузы), зернобобовых, крупяных, технических культур (кроме сахарной свеклы, подсолнечника), оригинальными и элитными семенами картофеля, занесенных в Государственный реестр селекционных достижений, утвержденный Министерством сельского хозяйства Российской Федерации, допущенных к использованию, а также сортов сельскохозяйственных культур, находящихся на сортоиспытании, либо семян перспективных сортов, не занесенных в Государственный реестр селекционных достижений, по перечню, утвержденному приказом Министерства, заверенные филиалом федерального государственного бюджетного учреждения «Российский сельскохозяйственный центр» по Республике Татарстан;</w:t>
      </w:r>
    </w:p>
    <w:p>
      <w:pPr>
        <w:spacing w:after="0"/>
        <w:ind w:right="120" w:firstLine="709"/>
        <w:jc w:val="both"/>
      </w:pPr>
      <w:r>
        <w:lastRenderedPageBreak/>
        <w:t>для получения субсидии в соответствии с подпунктом «б» пункта 1 настоящего Порядка:</w:t>
      </w:r>
    </w:p>
    <w:p>
      <w:pPr>
        <w:spacing w:after="0"/>
        <w:ind w:right="120" w:firstLine="709"/>
        <w:jc w:val="both"/>
      </w:pPr>
      <w:r>
        <w:t>по экологическому зональному сортоиспытанию сельскохозяйственных культур:</w:t>
      </w:r>
    </w:p>
    <w:p>
      <w:pPr>
        <w:spacing w:after="0"/>
        <w:ind w:right="120" w:firstLine="709"/>
        <w:jc w:val="both"/>
      </w:pPr>
      <w:r>
        <w:t>справки-расчета о причитающейся субсидии по форме, утвержденной приказом Министерства;</w:t>
      </w:r>
    </w:p>
    <w:p>
      <w:pPr>
        <w:spacing w:after="0"/>
        <w:ind w:right="120" w:firstLine="709"/>
        <w:jc w:val="both"/>
      </w:pPr>
      <w:r>
        <w:t>информации о количестве высеянных делянок на проведение экологического зонального сортоиспытания сельскохозяйственных культур в отчетном и текущем финансовых годах под урожай текущего года;</w:t>
      </w:r>
    </w:p>
    <w:p>
      <w:pPr>
        <w:spacing w:after="0"/>
        <w:ind w:right="120" w:firstLine="709"/>
        <w:jc w:val="both"/>
      </w:pPr>
      <w:r>
        <w:t>справки о фактических затратах на экологическое зональное сортоиспытание сельскохозяйственных культур, проведенное в отчетном и текущем финансовых годах, под урожай текущего финансового года;</w:t>
      </w:r>
    </w:p>
    <w:p>
      <w:pPr>
        <w:spacing w:after="0"/>
        <w:ind w:right="120" w:firstLine="709"/>
        <w:jc w:val="both"/>
      </w:pPr>
      <w:r>
        <w:t>по проведению грунтового сортового контроля семян зерновых, зернобобовых и крупяных сельскохозяйственных культур:</w:t>
      </w:r>
    </w:p>
    <w:p>
      <w:pPr>
        <w:spacing w:after="0"/>
        <w:ind w:right="120" w:firstLine="709"/>
        <w:jc w:val="both"/>
      </w:pPr>
      <w:r>
        <w:t>справки-расчета о причитающейся субсидии по форме, утвержденной приказом Министерства;</w:t>
      </w:r>
    </w:p>
    <w:p>
      <w:pPr>
        <w:spacing w:after="0"/>
        <w:ind w:right="120" w:firstLine="709"/>
        <w:jc w:val="both"/>
      </w:pPr>
      <w:r>
        <w:t>информации о количестве высеянных делянок зерновых, зернобобовых и крупяных сельскохозяйственных культур грунтового сортового контроля в отчетном и текущем финансовых годах под урожай текущего финансового года;</w:t>
      </w:r>
    </w:p>
    <w:p>
      <w:pPr>
        <w:spacing w:after="0"/>
        <w:ind w:right="120" w:firstLine="709"/>
        <w:jc w:val="both"/>
      </w:pPr>
      <w:r>
        <w:t>справки о фактических затратах на проведение грунтового сортового контроля семян зерновых, зернобобовых и крупяных сельскохозяйственных культур в отчетном и текущем финансовых годах под урожай текущего финансового года;</w:t>
      </w:r>
    </w:p>
    <w:p>
      <w:pPr>
        <w:spacing w:after="0"/>
        <w:ind w:firstLine="709"/>
        <w:jc w:val="both"/>
        <w:rPr>
          <w:rFonts w:ascii="XO Thames" w:hAnsi="XO Thames"/>
        </w:rPr>
      </w:pPr>
      <w:r>
        <w:rPr>
          <w:rFonts w:ascii="XO Thames" w:hAnsi="XO Thames"/>
        </w:rPr>
        <w:t>отчет о достижении значения результата предоставления субсидии по форме, предусмотренной типовой формой, установленной Министерством финансов Республики Татарстан для соглашений.</w:t>
      </w:r>
    </w:p>
    <w:p>
      <w:pPr>
        <w:spacing w:after="0"/>
        <w:ind w:firstLine="709"/>
        <w:jc w:val="both"/>
        <w:rPr>
          <w:rFonts w:ascii="XO Thames" w:hAnsi="XO Thames"/>
        </w:rPr>
      </w:pPr>
      <w:r>
        <w:rPr>
          <w:rFonts w:ascii="XO Thames" w:hAnsi="XO Thames"/>
        </w:rPr>
        <w:t xml:space="preserve">26. Заявка подписывается усиленной </w:t>
      </w:r>
      <w:hyperlink r:id="rId23"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27.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 xml:space="preserve"> 29.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30. Заявка должна содержать следующие сведения:</w:t>
      </w:r>
    </w:p>
    <w:p>
      <w:pPr>
        <w:spacing w:after="0"/>
        <w:ind w:firstLine="709"/>
        <w:jc w:val="both"/>
        <w:rPr>
          <w:rFonts w:ascii="XO Thames" w:hAnsi="XO Thames"/>
        </w:rPr>
      </w:pPr>
      <w:r>
        <w:rPr>
          <w:rFonts w:ascii="XO Thames" w:hAnsi="XO Thames"/>
        </w:rPr>
        <w:lastRenderedPageBreak/>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31.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25 настоящего Порядка.</w:t>
      </w:r>
    </w:p>
    <w:p>
      <w:pPr>
        <w:spacing w:after="0"/>
        <w:ind w:firstLine="709"/>
        <w:jc w:val="both"/>
        <w:rPr>
          <w:rFonts w:ascii="XO Thames" w:hAnsi="XO Thames"/>
        </w:rPr>
      </w:pPr>
      <w:r>
        <w:rPr>
          <w:rFonts w:ascii="XO Thames" w:hAnsi="XO Thames"/>
        </w:rPr>
        <w:t xml:space="preserve"> 32.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lastRenderedPageBreak/>
        <w:t xml:space="preserve"> 33. Министерство в ответ на запрос, указанный в пункте 32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b/>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both"/>
        <w:rPr>
          <w:rFonts w:ascii="XO Thames" w:hAnsi="XO Thames"/>
        </w:rPr>
      </w:pPr>
      <w:r>
        <w:rPr>
          <w:rFonts w:ascii="XO Thames" w:hAnsi="XO Thames"/>
        </w:rPr>
        <w:br/>
        <w:t xml:space="preserve">         34. Рассмотрение заявок осуществляется управлениями сельского хозяйства и продовольствия Министерства в соответствующих муниципальных районах Республики Татарстан (далее - Управление) в системе «Электронный бюджет» в течение 15 рабочих дней, следующих за днем открытия доступа Министерству и Управлениям для рассмотрения заявок.</w:t>
      </w:r>
    </w:p>
    <w:p>
      <w:pPr>
        <w:spacing w:after="0"/>
        <w:ind w:firstLine="709"/>
        <w:jc w:val="both"/>
        <w:rPr>
          <w:rFonts w:ascii="XO Thames" w:hAnsi="XO Thames"/>
        </w:rPr>
      </w:pPr>
      <w:r>
        <w:rPr>
          <w:rFonts w:ascii="XO Thames" w:hAnsi="XO Thames"/>
        </w:rPr>
        <w:t>Доступ Министерству и Управлениям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и Управлениям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35.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 36. Протокол вскрытия заявок формируется на едином портале автоматически и подписывается усиленной </w:t>
      </w:r>
      <w:hyperlink r:id="rId2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37.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lastRenderedPageBreak/>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38.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39.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 xml:space="preserve"> 40.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 41.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42.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25"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26"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и размер предоставляемой ему субсидии.</w:t>
      </w:r>
    </w:p>
    <w:p>
      <w:pPr>
        <w:spacing w:after="0"/>
        <w:ind w:firstLine="709"/>
        <w:jc w:val="both"/>
        <w:rPr>
          <w:rFonts w:ascii="XO Thames" w:hAnsi="XO Thames"/>
        </w:rPr>
      </w:pPr>
      <w:r>
        <w:rPr>
          <w:rFonts w:ascii="XO Thames" w:hAnsi="XO Thames"/>
        </w:rPr>
        <w:t xml:space="preserve"> 43. При указании в протоколе подведения итогов отбора размера субсидии, предусмотренной для предоставления участнику отбора в соответствии с пунктом 42 настоящего Порядка, в случае несоответствия запрашиваемого им размера субсидии порядку расчета размера субсидии, установленному настоящим </w:t>
      </w:r>
      <w:r>
        <w:rPr>
          <w:rFonts w:ascii="XO Thames" w:hAnsi="XO Thames"/>
        </w:rPr>
        <w:lastRenderedPageBreak/>
        <w:t>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44. Субсидия, распределяемая в рамках отбора, распределяется между участниками отбора, включенными в рейтинг, указанный в пункте 41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размеров субсидии, рассчитанных в соответствии с пунктами 12-14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размеров субсидии, рассчитанных в соответствии с пунктами 12-14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размеров субсидии, рассчитанных в соответствии с пунктами 12-14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XO Thames" w:hAnsi="XO Thames"/>
          <w:b/>
        </w:rPr>
      </w:pPr>
    </w:p>
    <w:p>
      <w:pPr>
        <w:spacing w:after="0"/>
        <w:ind w:firstLine="709"/>
        <w:jc w:val="center"/>
        <w:rPr>
          <w:rFonts w:ascii="XO Thames" w:hAnsi="XO Thames"/>
        </w:rPr>
      </w:pPr>
      <w:r>
        <w:rPr>
          <w:rFonts w:ascii="XO Thames" w:hAnsi="XO Thames"/>
        </w:rPr>
        <w:t>VII. Порядок перечисления субсидии</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45. Министерство не позднее пятого рабочего дня со дня размещения протокола подведения итогов отбора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t xml:space="preserve"> 46. Министерство не позднее пятого рабочего дня со дня принятия решения о предоставлении субсидии перечисляет денежные средства со своего лицевого счета на лицевые счета Управлений, открытые в Министерстве финансов Республики Татарстан.</w:t>
      </w:r>
    </w:p>
    <w:p>
      <w:pPr>
        <w:spacing w:after="0"/>
        <w:ind w:firstLine="709"/>
        <w:jc w:val="both"/>
        <w:rPr>
          <w:rFonts w:ascii="XO Thames" w:hAnsi="XO Thames"/>
        </w:rPr>
      </w:pPr>
      <w:r>
        <w:rPr>
          <w:rFonts w:ascii="XO Thames" w:hAnsi="XO Thames"/>
        </w:rPr>
        <w:t xml:space="preserve">Управления в пятидневный срок, исчисляемый в рабочих днях, со дня получения денежных средств на свой лицевой счет перечисляют денежные средства на расчетные или корреспондентские счета, открытые получателям </w:t>
      </w:r>
      <w:r>
        <w:rPr>
          <w:rFonts w:ascii="XO Thames" w:hAnsi="XO Thames"/>
        </w:rPr>
        <w:lastRenderedPageBreak/>
        <w:t>субсидии, в учреждениях Центрального банка Российской Федерации или кредитных организациях.</w:t>
      </w:r>
    </w:p>
    <w:p>
      <w:pPr>
        <w:spacing w:after="0"/>
        <w:ind w:firstLine="709"/>
        <w:jc w:val="both"/>
        <w:rPr>
          <w:rFonts w:ascii="XO Thames" w:hAnsi="XO Thames"/>
        </w:rPr>
      </w:pPr>
      <w:r>
        <w:rPr>
          <w:rFonts w:ascii="XO Thames" w:hAnsi="XO Thames"/>
        </w:rPr>
        <w:t>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48. В случаях увеличения Министерству лимитов бюджетных обязательств на предоставление субсидии в пределах текущего финансового года,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pPr>
        <w:spacing w:after="0"/>
        <w:ind w:firstLine="709"/>
        <w:jc w:val="both"/>
        <w:rPr>
          <w:rFonts w:ascii="XO Thames" w:hAnsi="XO Thames"/>
        </w:rPr>
      </w:pPr>
    </w:p>
    <w:p>
      <w:pPr>
        <w:spacing w:after="0"/>
        <w:ind w:firstLine="709"/>
        <w:jc w:val="center"/>
        <w:rPr>
          <w:rFonts w:ascii="XO Thames" w:hAnsi="XO Thames"/>
        </w:rPr>
      </w:pPr>
      <w:r>
        <w:rPr>
          <w:rFonts w:ascii="XO Thames" w:hAnsi="XO Thames"/>
        </w:rPr>
        <w:t>VIII. Порядок осуществления контроля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49. Министерство осуществляет проверку отчета о достижении значения результата предоставления субсидии, представляемого в составе заявки, в срок, не превышающий 15 рабочих дней со дня представления указанного отчета.</w:t>
      </w:r>
    </w:p>
    <w:p>
      <w:pPr>
        <w:spacing w:after="0"/>
        <w:ind w:firstLine="709"/>
        <w:jc w:val="both"/>
        <w:rPr>
          <w:rFonts w:ascii="XO Thames" w:hAnsi="XO Thames"/>
        </w:rPr>
      </w:pPr>
      <w:r>
        <w:rPr>
          <w:rFonts w:ascii="XO Thames" w:hAnsi="XO Thames"/>
        </w:rPr>
        <w:t>50.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27" w:history="1">
        <w:r>
          <w:rPr>
            <w:rFonts w:ascii="XO Thames" w:hAnsi="XO Thames"/>
          </w:rPr>
          <w:t>статьями 268</w:t>
        </w:r>
      </w:hyperlink>
      <w:hyperlink r:id="rId28" w:history="1">
        <w:r>
          <w:rPr>
            <w:rFonts w:ascii="XO Thames" w:hAnsi="XO Thames"/>
            <w:vertAlign w:val="superscript"/>
          </w:rPr>
          <w:t>1</w:t>
        </w:r>
      </w:hyperlink>
      <w:r>
        <w:rPr>
          <w:rFonts w:ascii="XO Thames" w:hAnsi="XO Thames"/>
        </w:rPr>
        <w:t xml:space="preserve"> и </w:t>
      </w:r>
      <w:hyperlink r:id="rId29" w:history="1">
        <w:r>
          <w:rPr>
            <w:rFonts w:ascii="XO Thames" w:hAnsi="XO Thames"/>
          </w:rPr>
          <w:t>269</w:t>
        </w:r>
      </w:hyperlink>
      <w:hyperlink r:id="rId30" w:history="1">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51.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pPr>
      <w:r>
        <w:rPr>
          <w:rFonts w:ascii="XO Thames" w:hAnsi="XO Thames"/>
        </w:rPr>
        <w:t xml:space="preserve">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w:t>
      </w:r>
      <w:r>
        <w:t>а также в случае недостижения значения результата предоставления субсидии.</w:t>
      </w:r>
    </w:p>
    <w:p>
      <w:pPr>
        <w:spacing w:after="0"/>
        <w:ind w:firstLine="709"/>
        <w:jc w:val="both"/>
        <w:rPr>
          <w:rFonts w:ascii="XO Thames" w:hAnsi="XO Thames"/>
        </w:rPr>
      </w:pPr>
      <w:r>
        <w:rPr>
          <w:rFonts w:ascii="XO Thames" w:hAnsi="XO Thames"/>
        </w:rPr>
        <w:t>52. Министерство направляет уведомление о возврате средств субсидии в 60-дневный срок, исчисляемый в рабочих днях,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 xml:space="preserve">В случае отказа от добровольного возврата в доход бюджета Республики Татарстан средств, указанных в пункте 51 настоящего Порядка, они подлежат </w:t>
      </w:r>
      <w:r>
        <w:rPr>
          <w:rFonts w:ascii="XO Thames" w:hAnsi="XO Thames"/>
        </w:rPr>
        <w:lastRenderedPageBreak/>
        <w:t>взысканию Министерством в принудительном порядке в 30-дневный срок в соответствии с законодательством Российской Федерации.</w:t>
      </w:r>
    </w:p>
    <w:p>
      <w:pPr>
        <w:spacing w:after="0"/>
        <w:ind w:firstLine="709"/>
        <w:jc w:val="both"/>
        <w:rPr>
          <w:rFonts w:ascii="XO Thames" w:hAnsi="XO Thames"/>
        </w:rPr>
      </w:pPr>
    </w:p>
    <w:p>
      <w:pPr>
        <w:spacing w:after="0"/>
        <w:ind w:left="142" w:right="141" w:firstLine="6519"/>
        <w:jc w:val="right"/>
      </w:pPr>
      <w:r>
        <w:t>Утвержден</w:t>
      </w:r>
    </w:p>
    <w:p>
      <w:pPr>
        <w:spacing w:after="0"/>
        <w:ind w:left="120" w:right="141"/>
        <w:jc w:val="right"/>
      </w:pPr>
      <w:r>
        <w:t>постановлением</w:t>
      </w:r>
    </w:p>
    <w:p>
      <w:pPr>
        <w:spacing w:after="0"/>
        <w:ind w:left="120" w:right="141"/>
        <w:jc w:val="right"/>
      </w:pPr>
      <w:r>
        <w:t>Кабинета Министров</w:t>
      </w:r>
    </w:p>
    <w:p>
      <w:pPr>
        <w:spacing w:after="0"/>
        <w:ind w:left="120" w:right="141"/>
        <w:jc w:val="right"/>
      </w:pPr>
      <w:r>
        <w:t>Республики Татарстан</w:t>
      </w:r>
    </w:p>
    <w:p>
      <w:pPr>
        <w:spacing w:after="0"/>
        <w:ind w:right="141"/>
        <w:jc w:val="right"/>
      </w:pPr>
      <w:r>
        <w:t>от ______ 2024 № ___</w:t>
      </w:r>
    </w:p>
    <w:p>
      <w:pPr>
        <w:widowControl w:val="0"/>
        <w:spacing w:after="0"/>
        <w:ind w:right="120" w:firstLine="709"/>
        <w:jc w:val="both"/>
      </w:pPr>
      <w:r>
        <w:t xml:space="preserve"> </w:t>
      </w:r>
    </w:p>
    <w:p>
      <w:pPr>
        <w:widowControl w:val="0"/>
        <w:spacing w:after="0"/>
        <w:ind w:right="120" w:firstLine="709"/>
        <w:jc w:val="center"/>
      </w:pPr>
      <w:r>
        <w:t xml:space="preserve"> Порядок </w:t>
      </w:r>
    </w:p>
    <w:p>
      <w:pPr>
        <w:widowControl w:val="0"/>
        <w:spacing w:after="0"/>
        <w:ind w:right="120" w:firstLine="709"/>
        <w:jc w:val="center"/>
      </w:pPr>
      <w:r>
        <w:t xml:space="preserve">предоставления из бюджета Республики Татарстан субсидии на финансовое обеспечение части затрат, связанных с </w:t>
      </w:r>
    </w:p>
    <w:p>
      <w:pPr>
        <w:widowControl w:val="0"/>
        <w:spacing w:after="0"/>
        <w:ind w:right="120" w:firstLine="709"/>
        <w:jc w:val="center"/>
      </w:pPr>
      <w:r>
        <w:t>приобретением минеральных удобрений</w:t>
      </w:r>
    </w:p>
    <w:p>
      <w:pPr>
        <w:widowControl w:val="0"/>
        <w:spacing w:after="0"/>
        <w:ind w:firstLine="709"/>
        <w:jc w:val="center"/>
      </w:pPr>
    </w:p>
    <w:p>
      <w:pPr>
        <w:widowControl w:val="0"/>
        <w:spacing w:after="0"/>
        <w:ind w:firstLine="709"/>
        <w:jc w:val="center"/>
      </w:pPr>
      <w:r>
        <w:t>I. Общие положения и условия предоставления субсидии</w:t>
      </w:r>
    </w:p>
    <w:p>
      <w:pPr>
        <w:widowControl w:val="0"/>
        <w:spacing w:after="0"/>
        <w:ind w:firstLine="709"/>
        <w:jc w:val="center"/>
      </w:pPr>
    </w:p>
    <w:p>
      <w:pPr>
        <w:widowControl w:val="0"/>
        <w:spacing w:after="0"/>
        <w:ind w:firstLine="709"/>
        <w:jc w:val="both"/>
      </w:pPr>
      <w:r>
        <w:t xml:space="preserve">1. 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сельскохозяйственным организациям, осуществляющим деятельность менее одного календарного года, на финансовое обеспечение части затрат, связанных с приобретением </w:t>
      </w:r>
      <w:proofErr w:type="spellStart"/>
      <w:r>
        <w:t>агрохимикатов</w:t>
      </w:r>
      <w:proofErr w:type="spellEnd"/>
      <w:r>
        <w:t xml:space="preserve"> и (или) смешанных минеральных удобрений (далее соответственно – субсидии, участники отбора, минеральные удобрения).</w:t>
      </w:r>
    </w:p>
    <w:p>
      <w:pPr>
        <w:widowControl w:val="0"/>
        <w:spacing w:after="0"/>
        <w:ind w:firstLine="709"/>
        <w:jc w:val="both"/>
      </w:pPr>
      <w:r>
        <w:t xml:space="preserve">2. Субсидия предоставляется в рамках регионального проекта «Развитие </w:t>
      </w:r>
      <w:proofErr w:type="spellStart"/>
      <w:r>
        <w:t>подотрасли</w:t>
      </w:r>
      <w:proofErr w:type="spellEnd"/>
      <w:r>
        <w:t xml:space="preserve"> растениеводства, переработки и реализации продукции растениеводства»  </w:t>
      </w:r>
      <w:proofErr w:type="spellStart"/>
      <w:r>
        <w:t>го-сударственной</w:t>
      </w:r>
      <w:proofErr w:type="spellEnd"/>
      <w:r>
        <w:t xml:space="preserve">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widowControl w:val="0"/>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widowControl w:val="0"/>
        <w:spacing w:after="0"/>
        <w:ind w:firstLine="709"/>
        <w:jc w:val="both"/>
      </w:pPr>
      <w:r>
        <w:t>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widowControl w:val="0"/>
        <w:spacing w:after="0"/>
        <w:ind w:firstLine="709"/>
        <w:jc w:val="both"/>
      </w:pPr>
      <w:r>
        <w:lastRenderedPageBreak/>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widowControl w:val="0"/>
        <w:spacing w:after="0"/>
        <w:ind w:firstLine="709"/>
        <w:jc w:val="both"/>
      </w:pPr>
      <w:r>
        <w:t>6. Получатель субсидии должен соответствовать следующим критериям отбора:</w:t>
      </w:r>
    </w:p>
    <w:p>
      <w:pPr>
        <w:widowControl w:val="0"/>
        <w:spacing w:after="0"/>
        <w:ind w:firstLine="709"/>
        <w:jc w:val="both"/>
      </w:pPr>
      <w:r>
        <w:t>ведение деятельности на территории Республики Татарстан и уплата налогов в бюджет Республики Татарстан;</w:t>
      </w:r>
    </w:p>
    <w:p>
      <w:pPr>
        <w:widowControl w:val="0"/>
        <w:spacing w:after="0"/>
        <w:ind w:firstLine="709"/>
        <w:jc w:val="both"/>
      </w:pPr>
      <w:r>
        <w:t>осуществление деятельности по производству растениеводческой продукции;</w:t>
      </w:r>
    </w:p>
    <w:p>
      <w:pPr>
        <w:widowControl w:val="0"/>
        <w:spacing w:after="0"/>
        <w:ind w:firstLine="709"/>
        <w:jc w:val="both"/>
      </w:pPr>
      <w:r>
        <w:t>наличие у участников отбора в текущем финансовом году площадей земель сельскохозяйственного назначения, которые заняты и (или) будут заняты сельскохозяйственными культурами в текущем финансовом году;</w:t>
      </w:r>
    </w:p>
    <w:p>
      <w:pPr>
        <w:widowControl w:val="0"/>
        <w:spacing w:after="0"/>
        <w:ind w:firstLine="709"/>
        <w:jc w:val="both"/>
      </w:pPr>
      <w:r>
        <w:t xml:space="preserve">приобретение участниками отбора у юридических лиц, осуществляющих оптовую торговлю удобрениями и агрохимическими продуктами и (или) производство удобрений и азотных соединений (коды видов экономической деятельности согласно Общероссийскому </w:t>
      </w:r>
      <w:hyperlink r:id="rId31" w:history="1">
        <w:r>
          <w:t>классификатору</w:t>
        </w:r>
      </w:hyperlink>
      <w:r>
        <w:t xml:space="preserve"> видов экономической деятельности соответственно – 46.75, 20.15), с 1 июня года, предшествующего году предоставления субсидии, до 1 июня года предоставления субсидии минеральных удобрений для последующего их внесения в количестве не менее 50 кг в пересчете на действующее вещество с учетом элементов питания растений – азота, фосфора, калия и серы (далее – действующее вещество), на один гектар занятых многолетними травами посева прошлых лет, озимых культур, посеянных осенью предыдущего года к году предоставления субсидии, планируемых и (или) посеянных в текущем году площадей яровых культур (далее – площади под урожай сельскохозяйственных культур текущего финансового года);</w:t>
      </w:r>
    </w:p>
    <w:p>
      <w:pPr>
        <w:widowControl w:val="0"/>
        <w:spacing w:after="0"/>
        <w:ind w:firstLine="709"/>
        <w:jc w:val="both"/>
      </w:pPr>
      <w:r>
        <w:t>соблюдение пятилетнего цикла агрохимического обследования используемой пашни;</w:t>
      </w:r>
    </w:p>
    <w:p>
      <w:pPr>
        <w:widowControl w:val="0"/>
        <w:spacing w:after="0"/>
        <w:ind w:firstLine="709"/>
        <w:jc w:val="both"/>
      </w:pPr>
      <w:r>
        <w:t>для получателей субсидии, имеющих статус семеноводческого хозяйства I или II категории, – реализация семян не менее трех центнеров на 1 гектар семенных посевов отчетного финансового года.</w:t>
      </w:r>
    </w:p>
    <w:p>
      <w:pPr>
        <w:widowControl w:val="0"/>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widowControl w:val="0"/>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widowControl w:val="0"/>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widowControl w:val="0"/>
        <w:spacing w:after="0"/>
        <w:ind w:firstLine="709"/>
        <w:jc w:val="both"/>
      </w:pPr>
      <w:r>
        <w:t>10. Способом предоставления субсидии является финансовое обеспечение затрат.</w:t>
      </w:r>
    </w:p>
    <w:p>
      <w:pPr>
        <w:widowControl w:val="0"/>
        <w:spacing w:after="0"/>
        <w:ind w:firstLine="709"/>
        <w:jc w:val="both"/>
      </w:pPr>
      <w:r>
        <w:lastRenderedPageBreak/>
        <w:t>11. Условиями предоставления субсидии являются:</w:t>
      </w:r>
    </w:p>
    <w:p>
      <w:pPr>
        <w:widowControl w:val="0"/>
        <w:spacing w:after="0"/>
        <w:ind w:firstLine="709"/>
        <w:jc w:val="both"/>
      </w:pPr>
      <w:r>
        <w:t>запрет на приобретение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widowControl w:val="0"/>
        <w:spacing w:after="0"/>
        <w:ind w:firstLine="709"/>
        <w:jc w:val="both"/>
      </w:pPr>
      <w:r>
        <w:t xml:space="preserve">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32" w:history="1">
        <w:r>
          <w:t>статьями 268</w:t>
        </w:r>
        <w:r>
          <w:rPr>
            <w:vertAlign w:val="superscript"/>
          </w:rPr>
          <w:t>1</w:t>
        </w:r>
      </w:hyperlink>
      <w:r>
        <w:t xml:space="preserve"> и </w:t>
      </w:r>
      <w:hyperlink r:id="rId33" w:history="1">
        <w:r>
          <w:t>269</w:t>
        </w:r>
        <w:r>
          <w:rPr>
            <w:vertAlign w:val="superscript"/>
          </w:rPr>
          <w:t>2</w:t>
        </w:r>
      </w:hyperlink>
      <w:r>
        <w:t xml:space="preserve"> Бюджетного кодекса Российской Федерации</w:t>
      </w:r>
      <w:r>
        <w:rPr>
          <w:sz w:val="24"/>
        </w:rPr>
        <w:t xml:space="preserve"> </w:t>
      </w:r>
      <w:r>
        <w:t>и на включение таких положений в соглашения о предоставлении субсидии (далее – соглашение).</w:t>
      </w:r>
    </w:p>
    <w:p>
      <w:pPr>
        <w:widowControl w:val="0"/>
        <w:spacing w:after="0"/>
        <w:ind w:firstLine="709"/>
        <w:jc w:val="both"/>
      </w:pPr>
      <w:r>
        <w:t>12 Направление расходов, источником финансового обеспечения которого является субсидия: оплата приобретения минеральных удобрений.</w:t>
      </w:r>
    </w:p>
    <w:p>
      <w:pPr>
        <w:widowControl w:val="0"/>
        <w:spacing w:after="0"/>
        <w:ind w:firstLine="709"/>
        <w:jc w:val="both"/>
      </w:pPr>
      <w:r>
        <w:t>13. Размер субсидии, предоставляемой получателю субсидии (W) (в рублях), определяется по следующей формуле:</w:t>
      </w:r>
    </w:p>
    <w:p>
      <w:pPr>
        <w:widowControl w:val="0"/>
        <w:spacing w:after="0"/>
        <w:ind w:right="120" w:firstLine="709"/>
        <w:jc w:val="both"/>
      </w:pPr>
      <w:r>
        <w:t> </w:t>
      </w:r>
    </w:p>
    <w:p>
      <w:pPr>
        <w:widowControl w:val="0"/>
        <w:spacing w:after="0"/>
        <w:ind w:right="-1" w:firstLine="709"/>
        <w:jc w:val="center"/>
        <w:rPr>
          <w:lang w:val="en-US"/>
        </w:rPr>
      </w:pPr>
      <w:r>
        <w:rPr>
          <w:lang w:val="en-US"/>
        </w:rPr>
        <w:t xml:space="preserve">W = </w:t>
      </w:r>
      <w:r>
        <w:t>П</w:t>
      </w:r>
      <w:r>
        <w:rPr>
          <w:lang w:val="en-US"/>
        </w:rPr>
        <w:t xml:space="preserve"> × S + </w:t>
      </w:r>
      <w:proofErr w:type="spellStart"/>
      <w:r>
        <w:t>П</w:t>
      </w:r>
      <w:r>
        <w:rPr>
          <w:vertAlign w:val="subscript"/>
        </w:rPr>
        <w:t>агро</w:t>
      </w:r>
      <w:proofErr w:type="spellEnd"/>
      <w:r>
        <w:rPr>
          <w:lang w:val="en-US"/>
        </w:rPr>
        <w:t xml:space="preserve"> × S + </w:t>
      </w:r>
      <w:proofErr w:type="spellStart"/>
      <w:r>
        <w:t>П</w:t>
      </w:r>
      <w:r>
        <w:rPr>
          <w:vertAlign w:val="subscript"/>
        </w:rPr>
        <w:t>мн</w:t>
      </w:r>
      <w:proofErr w:type="spellEnd"/>
      <w:r>
        <w:rPr>
          <w:vertAlign w:val="subscript"/>
          <w:lang w:val="en-US"/>
        </w:rPr>
        <w:t>.</w:t>
      </w:r>
      <w:proofErr w:type="spellStart"/>
      <w:r>
        <w:rPr>
          <w:vertAlign w:val="subscript"/>
        </w:rPr>
        <w:t>тр</w:t>
      </w:r>
      <w:proofErr w:type="spellEnd"/>
      <w:r>
        <w:rPr>
          <w:vertAlign w:val="subscript"/>
          <w:lang w:val="en-US"/>
        </w:rPr>
        <w:t>.</w:t>
      </w:r>
      <w:r>
        <w:rPr>
          <w:lang w:val="en-US"/>
        </w:rPr>
        <w:t xml:space="preserve"> × S x 1,5 + </w:t>
      </w:r>
      <w:proofErr w:type="spellStart"/>
      <w:r>
        <w:t>П</w:t>
      </w:r>
      <w:r>
        <w:rPr>
          <w:vertAlign w:val="subscript"/>
        </w:rPr>
        <w:t>пер</w:t>
      </w:r>
      <w:proofErr w:type="spellEnd"/>
      <w:r>
        <w:rPr>
          <w:vertAlign w:val="subscript"/>
          <w:lang w:val="en-US"/>
        </w:rPr>
        <w:t>.</w:t>
      </w:r>
      <w:r>
        <w:rPr>
          <w:vertAlign w:val="subscript"/>
        </w:rPr>
        <w:t>ф</w:t>
      </w:r>
      <w:r>
        <w:rPr>
          <w:vertAlign w:val="subscript"/>
          <w:lang w:val="en-US"/>
        </w:rPr>
        <w:t xml:space="preserve">. </w:t>
      </w:r>
      <w:r>
        <w:rPr>
          <w:lang w:val="en-US"/>
        </w:rPr>
        <w:t xml:space="preserve">× S × 0,3 + </w:t>
      </w:r>
      <w:r>
        <w:t>П</w:t>
      </w:r>
      <w:r>
        <w:rPr>
          <w:lang w:val="en-US"/>
        </w:rPr>
        <w:t xml:space="preserve"> × S × 0,05 + </w:t>
      </w:r>
    </w:p>
    <w:p>
      <w:pPr>
        <w:widowControl w:val="0"/>
        <w:spacing w:after="0"/>
        <w:ind w:right="-1" w:firstLine="709"/>
        <w:jc w:val="center"/>
      </w:pPr>
      <w:r>
        <w:rPr>
          <w:lang w:val="en-US"/>
        </w:rPr>
        <w:t xml:space="preserve">+ </w:t>
      </w:r>
      <w:proofErr w:type="spellStart"/>
      <w:r>
        <w:t>П</w:t>
      </w:r>
      <w:r>
        <w:rPr>
          <w:vertAlign w:val="subscript"/>
        </w:rPr>
        <w:t>стр</w:t>
      </w:r>
      <w:proofErr w:type="spellEnd"/>
      <w:r>
        <w:rPr>
          <w:vertAlign w:val="subscript"/>
          <w:lang w:val="en-US"/>
        </w:rPr>
        <w:t>.</w:t>
      </w:r>
      <w:r>
        <w:rPr>
          <w:lang w:val="en-US"/>
        </w:rPr>
        <w:t xml:space="preserve"> × S × 0,6 + </w:t>
      </w:r>
      <w:proofErr w:type="spellStart"/>
      <w:r>
        <w:t>П</w:t>
      </w:r>
      <w:r>
        <w:rPr>
          <w:vertAlign w:val="subscript"/>
        </w:rPr>
        <w:t>био</w:t>
      </w:r>
      <w:proofErr w:type="spellEnd"/>
      <w:r>
        <w:rPr>
          <w:vertAlign w:val="subscript"/>
          <w:lang w:val="en-US"/>
        </w:rPr>
        <w:t xml:space="preserve">. </w:t>
      </w:r>
      <w:r>
        <w:rPr>
          <w:lang w:val="en-US"/>
        </w:rPr>
        <w:t>× S × 0,3 + W</w:t>
      </w:r>
      <w:r>
        <w:rPr>
          <w:vertAlign w:val="subscript"/>
        </w:rPr>
        <w:t>сем</w:t>
      </w:r>
      <w:r>
        <w:rPr>
          <w:vertAlign w:val="subscript"/>
          <w:lang w:val="en-US"/>
        </w:rPr>
        <w:t xml:space="preserve">. </w:t>
      </w:r>
      <w:r>
        <w:t xml:space="preserve">I кат. + </w:t>
      </w:r>
      <w:proofErr w:type="spellStart"/>
      <w:r>
        <w:t>W</w:t>
      </w:r>
      <w:r>
        <w:rPr>
          <w:vertAlign w:val="subscript"/>
        </w:rPr>
        <w:t>сем</w:t>
      </w:r>
      <w:proofErr w:type="spellEnd"/>
      <w:r>
        <w:rPr>
          <w:vertAlign w:val="subscript"/>
        </w:rPr>
        <w:t xml:space="preserve">. </w:t>
      </w:r>
      <w:r>
        <w:t xml:space="preserve">II кат. + </w:t>
      </w:r>
      <w:proofErr w:type="spellStart"/>
      <w:r>
        <w:t>W</w:t>
      </w:r>
      <w:r>
        <w:rPr>
          <w:vertAlign w:val="subscript"/>
        </w:rPr>
        <w:t>фотосеп</w:t>
      </w:r>
      <w:proofErr w:type="spellEnd"/>
      <w:r>
        <w:t>,</w:t>
      </w:r>
    </w:p>
    <w:p>
      <w:pPr>
        <w:widowControl w:val="0"/>
        <w:spacing w:after="0"/>
        <w:ind w:right="120" w:firstLine="709"/>
        <w:jc w:val="both"/>
      </w:pPr>
      <w:r>
        <w:t> </w:t>
      </w:r>
    </w:p>
    <w:p>
      <w:pPr>
        <w:widowControl w:val="0"/>
        <w:spacing w:after="0"/>
        <w:ind w:firstLine="709"/>
        <w:jc w:val="both"/>
      </w:pPr>
      <w:r>
        <w:t>где:</w:t>
      </w:r>
    </w:p>
    <w:p>
      <w:pPr>
        <w:widowControl w:val="0"/>
        <w:spacing w:after="0"/>
        <w:ind w:firstLine="709"/>
        <w:jc w:val="both"/>
      </w:pPr>
      <w:r>
        <w:t>П – площадь посевов сельскохозяйственных культур под урожай текущего финансового года, гектаров;</w:t>
      </w:r>
    </w:p>
    <w:p>
      <w:pPr>
        <w:widowControl w:val="0"/>
        <w:spacing w:after="0"/>
        <w:ind w:firstLine="709"/>
        <w:jc w:val="both"/>
      </w:pPr>
      <w:r>
        <w:t>S – ставка субсидии на 1 гектар площади посевов сельскохозяйственных культур под урожай текущего финансового года, равная 450,0 рубля;</w:t>
      </w:r>
    </w:p>
    <w:p>
      <w:pPr>
        <w:widowControl w:val="0"/>
        <w:spacing w:after="0"/>
        <w:ind w:firstLine="709"/>
        <w:jc w:val="both"/>
      </w:pPr>
      <w:proofErr w:type="spellStart"/>
      <w:r>
        <w:t>П</w:t>
      </w:r>
      <w:r>
        <w:rPr>
          <w:vertAlign w:val="subscript"/>
        </w:rPr>
        <w:t>агро</w:t>
      </w:r>
      <w:proofErr w:type="spellEnd"/>
      <w:r>
        <w:t xml:space="preserve"> – площадь посевов сельскохозяйственных культур под урожай текущего финансового года, охваченная проектом «</w:t>
      </w:r>
      <w:proofErr w:type="spellStart"/>
      <w:r>
        <w:t>Агроландшафтная</w:t>
      </w:r>
      <w:proofErr w:type="spellEnd"/>
      <w:r>
        <w:t xml:space="preserve"> почвозащитная система земледелия», гектаров;</w:t>
      </w:r>
    </w:p>
    <w:p>
      <w:pPr>
        <w:widowControl w:val="0"/>
        <w:spacing w:after="0"/>
        <w:ind w:firstLine="709"/>
        <w:jc w:val="both"/>
      </w:pPr>
      <w:proofErr w:type="spellStart"/>
      <w:r>
        <w:t>П</w:t>
      </w:r>
      <w:r>
        <w:rPr>
          <w:vertAlign w:val="subscript"/>
        </w:rPr>
        <w:t>мн.тр</w:t>
      </w:r>
      <w:proofErr w:type="spellEnd"/>
      <w:r>
        <w:rPr>
          <w:vertAlign w:val="subscript"/>
        </w:rPr>
        <w:t>.</w:t>
      </w:r>
      <w:r>
        <w:t xml:space="preserve"> – площадь посевов подпокровных и (или) беспокровных многолетних трав в отчетном году, гектаров;</w:t>
      </w:r>
    </w:p>
    <w:p>
      <w:pPr>
        <w:widowControl w:val="0"/>
        <w:spacing w:after="0"/>
        <w:ind w:firstLine="709"/>
        <w:jc w:val="both"/>
      </w:pPr>
      <w:proofErr w:type="spellStart"/>
      <w:r>
        <w:t>П</w:t>
      </w:r>
      <w:r>
        <w:rPr>
          <w:vertAlign w:val="subscript"/>
        </w:rPr>
        <w:t>пер.ф</w:t>
      </w:r>
      <w:proofErr w:type="spellEnd"/>
      <w:r>
        <w:rPr>
          <w:vertAlign w:val="subscript"/>
        </w:rPr>
        <w:t>.</w:t>
      </w:r>
      <w:r>
        <w:t xml:space="preserve"> – площадь посевов озимых зерновых культур переходящим фондом семян под урожай текущего финансового года, гектаров;</w:t>
      </w:r>
    </w:p>
    <w:p>
      <w:pPr>
        <w:widowControl w:val="0"/>
        <w:spacing w:after="0"/>
        <w:ind w:firstLine="709"/>
        <w:jc w:val="both"/>
      </w:pPr>
      <w:r>
        <w:t>0,05 – коэффициент, применяемый при наличии у получателя субсидии цифрового профиля и характеристик всех посевных площадей сельскохозяйственных культур под урожай текущего финансового года в информационной системе «Агропромышленный комплекс Министерства сельского хозяйства и продовольствия Республики Татарстан»;</w:t>
      </w:r>
    </w:p>
    <w:p>
      <w:pPr>
        <w:widowControl w:val="0"/>
        <w:spacing w:after="0"/>
        <w:ind w:firstLine="709"/>
        <w:jc w:val="both"/>
      </w:pPr>
      <w:proofErr w:type="spellStart"/>
      <w:r>
        <w:lastRenderedPageBreak/>
        <w:t>П</w:t>
      </w:r>
      <w:r>
        <w:rPr>
          <w:vertAlign w:val="subscript"/>
        </w:rPr>
        <w:t>стр</w:t>
      </w:r>
      <w:proofErr w:type="spellEnd"/>
      <w:r>
        <w:rPr>
          <w:vertAlign w:val="subscript"/>
        </w:rPr>
        <w:t>.</w:t>
      </w:r>
      <w:r>
        <w:t xml:space="preserve"> – площади посевов сельскохозяйственных культур под урожай текущего финансового года, охваченные договором страхования урожая, гектаров;</w:t>
      </w:r>
    </w:p>
    <w:p>
      <w:pPr>
        <w:widowControl w:val="0"/>
        <w:spacing w:after="0"/>
        <w:ind w:firstLine="709"/>
        <w:jc w:val="both"/>
      </w:pPr>
      <w:proofErr w:type="spellStart"/>
      <w:r>
        <w:t>П</w:t>
      </w:r>
      <w:r>
        <w:rPr>
          <w:vertAlign w:val="subscript"/>
        </w:rPr>
        <w:t>био</w:t>
      </w:r>
      <w:proofErr w:type="spellEnd"/>
      <w:r>
        <w:rPr>
          <w:vertAlign w:val="subscript"/>
        </w:rPr>
        <w:t>.</w:t>
      </w:r>
      <w:r>
        <w:t xml:space="preserve"> – площадь посевов сельскохозяйственных культур под урожай отчетного финансового года, где применялись биологические пестициды, гектаров.</w:t>
      </w:r>
    </w:p>
    <w:p>
      <w:pPr>
        <w:widowControl w:val="0"/>
        <w:spacing w:after="0"/>
        <w:ind w:firstLine="709"/>
        <w:jc w:val="both"/>
      </w:pPr>
      <w:r>
        <w:t>Размер субсидии получателям субсидии, имеющим статус семеноводческого хозяйства I категории (</w:t>
      </w:r>
      <w:proofErr w:type="spellStart"/>
      <w:r>
        <w:t>W</w:t>
      </w:r>
      <w:r>
        <w:rPr>
          <w:vertAlign w:val="subscript"/>
        </w:rPr>
        <w:t>сем</w:t>
      </w:r>
      <w:proofErr w:type="spellEnd"/>
      <w:r>
        <w:rPr>
          <w:vertAlign w:val="subscript"/>
        </w:rPr>
        <w:t>.</w:t>
      </w:r>
      <w:r>
        <w:t xml:space="preserve"> I кат.) (в рублях), определяется по следующей формуле:</w:t>
      </w:r>
    </w:p>
    <w:p>
      <w:pPr>
        <w:widowControl w:val="0"/>
        <w:spacing w:after="0"/>
        <w:ind w:firstLine="709"/>
        <w:jc w:val="both"/>
      </w:pPr>
      <w:r>
        <w:t> </w:t>
      </w:r>
    </w:p>
    <w:p>
      <w:pPr>
        <w:widowControl w:val="0"/>
        <w:spacing w:after="0"/>
        <w:ind w:firstLine="709"/>
        <w:jc w:val="center"/>
      </w:pPr>
      <w:proofErr w:type="spellStart"/>
      <w:r>
        <w:t>W</w:t>
      </w:r>
      <w:r>
        <w:rPr>
          <w:vertAlign w:val="subscript"/>
        </w:rPr>
        <w:t>сем</w:t>
      </w:r>
      <w:proofErr w:type="spellEnd"/>
      <w:r>
        <w:rPr>
          <w:vertAlign w:val="subscript"/>
        </w:rPr>
        <w:t>.</w:t>
      </w:r>
      <w:r>
        <w:t xml:space="preserve"> I кат. = </w:t>
      </w:r>
      <w:proofErr w:type="spellStart"/>
      <w:r>
        <w:t>П</w:t>
      </w:r>
      <w:r>
        <w:rPr>
          <w:vertAlign w:val="subscript"/>
        </w:rPr>
        <w:t>сем</w:t>
      </w:r>
      <w:proofErr w:type="spellEnd"/>
      <w:r>
        <w:rPr>
          <w:vertAlign w:val="subscript"/>
        </w:rPr>
        <w:t>.</w:t>
      </w:r>
      <w:r>
        <w:t xml:space="preserve"> I кат. × 300,0,</w:t>
      </w:r>
    </w:p>
    <w:p>
      <w:pPr>
        <w:widowControl w:val="0"/>
        <w:spacing w:after="0"/>
        <w:ind w:firstLine="709"/>
        <w:jc w:val="both"/>
      </w:pPr>
      <w:r>
        <w:t> </w:t>
      </w:r>
    </w:p>
    <w:p>
      <w:pPr>
        <w:widowControl w:val="0"/>
        <w:spacing w:after="0"/>
        <w:ind w:firstLine="709"/>
        <w:jc w:val="both"/>
      </w:pPr>
      <w:r>
        <w:t>где:</w:t>
      </w:r>
    </w:p>
    <w:p>
      <w:pPr>
        <w:widowControl w:val="0"/>
        <w:spacing w:after="0"/>
        <w:ind w:firstLine="709"/>
        <w:jc w:val="both"/>
      </w:pPr>
      <w:proofErr w:type="spellStart"/>
      <w:r>
        <w:t>П</w:t>
      </w:r>
      <w:r>
        <w:rPr>
          <w:vertAlign w:val="subscript"/>
        </w:rPr>
        <w:t>сем</w:t>
      </w:r>
      <w:proofErr w:type="spellEnd"/>
      <w:r>
        <w:rPr>
          <w:vertAlign w:val="subscript"/>
        </w:rPr>
        <w:t xml:space="preserve">. </w:t>
      </w:r>
      <w:r>
        <w:t>I кат. – площадь семенных посевов сельскохозяйственных культур отчетного финансового года у получателя субсидии или его отделения (подразделения, филиала), имеющего статус семеноводческого хозяйства I категории, гектаров;</w:t>
      </w:r>
    </w:p>
    <w:p>
      <w:pPr>
        <w:widowControl w:val="0"/>
        <w:spacing w:after="0"/>
        <w:ind w:firstLine="709"/>
        <w:jc w:val="both"/>
      </w:pPr>
      <w:r>
        <w:t>300,0 – ставка субсидии на 1 гектар площади семенных посевов сельскохозяйственных культур отчетного финансового года для семеноводческих хозяйств I категории, рублей.</w:t>
      </w:r>
    </w:p>
    <w:p>
      <w:pPr>
        <w:widowControl w:val="0"/>
        <w:spacing w:after="0"/>
        <w:ind w:firstLine="709"/>
        <w:jc w:val="both"/>
      </w:pPr>
      <w:r>
        <w:t>Размер субсидии получателям субсидии, имеющим статус семеноводческого хозяйства II категории (</w:t>
      </w:r>
      <w:proofErr w:type="spellStart"/>
      <w:r>
        <w:t>W</w:t>
      </w:r>
      <w:r>
        <w:rPr>
          <w:vertAlign w:val="subscript"/>
        </w:rPr>
        <w:t>сем</w:t>
      </w:r>
      <w:proofErr w:type="spellEnd"/>
      <w:r>
        <w:rPr>
          <w:vertAlign w:val="subscript"/>
        </w:rPr>
        <w:t xml:space="preserve">. </w:t>
      </w:r>
      <w:r>
        <w:t>II кат.) (в рублях), определяется по следующей формуле:</w:t>
      </w:r>
    </w:p>
    <w:p>
      <w:pPr>
        <w:widowControl w:val="0"/>
        <w:spacing w:after="0"/>
        <w:ind w:right="120" w:firstLine="709"/>
        <w:jc w:val="both"/>
      </w:pPr>
      <w:r>
        <w:t> </w:t>
      </w:r>
    </w:p>
    <w:p>
      <w:pPr>
        <w:widowControl w:val="0"/>
        <w:spacing w:after="0"/>
        <w:ind w:right="120" w:firstLine="709"/>
        <w:jc w:val="center"/>
      </w:pPr>
      <w:proofErr w:type="spellStart"/>
      <w:r>
        <w:t>W</w:t>
      </w:r>
      <w:r>
        <w:rPr>
          <w:vertAlign w:val="subscript"/>
        </w:rPr>
        <w:t>сем</w:t>
      </w:r>
      <w:proofErr w:type="spellEnd"/>
      <w:r>
        <w:rPr>
          <w:vertAlign w:val="subscript"/>
        </w:rPr>
        <w:t xml:space="preserve">. </w:t>
      </w:r>
      <w:r>
        <w:t xml:space="preserve">II кат. = </w:t>
      </w:r>
      <w:proofErr w:type="spellStart"/>
      <w:r>
        <w:t>П</w:t>
      </w:r>
      <w:r>
        <w:rPr>
          <w:vertAlign w:val="subscript"/>
        </w:rPr>
        <w:t>сем</w:t>
      </w:r>
      <w:proofErr w:type="spellEnd"/>
      <w:r>
        <w:rPr>
          <w:vertAlign w:val="subscript"/>
        </w:rPr>
        <w:t xml:space="preserve">. </w:t>
      </w:r>
      <w:r>
        <w:t>II кат. × 200,0,</w:t>
      </w:r>
    </w:p>
    <w:p>
      <w:pPr>
        <w:widowControl w:val="0"/>
        <w:spacing w:after="0"/>
        <w:ind w:right="120" w:firstLine="709"/>
        <w:jc w:val="both"/>
      </w:pPr>
      <w:r>
        <w:t> </w:t>
      </w:r>
    </w:p>
    <w:p>
      <w:pPr>
        <w:widowControl w:val="0"/>
        <w:spacing w:after="0"/>
        <w:ind w:firstLine="709"/>
        <w:jc w:val="both"/>
      </w:pPr>
      <w:r>
        <w:t>где:</w:t>
      </w:r>
    </w:p>
    <w:p>
      <w:pPr>
        <w:widowControl w:val="0"/>
        <w:spacing w:after="0"/>
        <w:ind w:firstLine="709"/>
        <w:jc w:val="both"/>
      </w:pPr>
      <w:proofErr w:type="spellStart"/>
      <w:r>
        <w:t>П</w:t>
      </w:r>
      <w:r>
        <w:rPr>
          <w:vertAlign w:val="subscript"/>
        </w:rPr>
        <w:t>сем</w:t>
      </w:r>
      <w:proofErr w:type="spellEnd"/>
      <w:r>
        <w:rPr>
          <w:vertAlign w:val="subscript"/>
        </w:rPr>
        <w:t xml:space="preserve">. </w:t>
      </w:r>
      <w:r>
        <w:t>II кат. – площадь семенных посевов сельскохозяйственных культур отчетного финансового года у получателя субсидии или его отделения (подразделения, филиала), имеющего статус семеноводческого хозяйства II категории, гектаров;</w:t>
      </w:r>
    </w:p>
    <w:p>
      <w:pPr>
        <w:widowControl w:val="0"/>
        <w:spacing w:after="0"/>
        <w:ind w:firstLine="709"/>
        <w:jc w:val="both"/>
      </w:pPr>
      <w:r>
        <w:t>200,0 – ставка субсидии на 1 гектар площади семенных посевов сельскохозяйственных культур отчетного финансового года для семеноводческих хозяйств II категории, рублей.</w:t>
      </w:r>
    </w:p>
    <w:p>
      <w:pPr>
        <w:widowControl w:val="0"/>
        <w:spacing w:after="0"/>
        <w:ind w:firstLine="709"/>
        <w:jc w:val="both"/>
      </w:pPr>
      <w:r>
        <w:t xml:space="preserve">Статус семеноводческого хозяйства I или II категории присваивается организациям агропромышленного комплекса Республики Татарстан согласно </w:t>
      </w:r>
      <w:hyperlink r:id="rId34" w:history="1">
        <w:r>
          <w:t>Положению</w:t>
        </w:r>
      </w:hyperlink>
      <w:r>
        <w:t xml:space="preserve"> </w:t>
      </w:r>
      <w:r>
        <w:br/>
        <w:t>о присвоении статуса семеноводческого хозяйства I или II категории организациям агропромышленного комплекса Республики Татарстан, утвержденному приказом Министерства от 10.11.2023 № 417/2-пр «О присвоении статуса семеноводческого хозяйства I или II категории организациям агропромышленного комплекса Республики Татарстан».</w:t>
      </w:r>
    </w:p>
    <w:p>
      <w:pPr>
        <w:widowControl w:val="0"/>
        <w:spacing w:after="0"/>
        <w:ind w:firstLine="709"/>
        <w:jc w:val="both"/>
      </w:pPr>
      <w:r>
        <w:t>Подтверждение статуса производится один раз в три года и утверждается приказом Министерства.</w:t>
      </w:r>
    </w:p>
    <w:p>
      <w:pPr>
        <w:widowControl w:val="0"/>
        <w:spacing w:after="0"/>
        <w:ind w:firstLine="709"/>
        <w:jc w:val="both"/>
      </w:pPr>
      <w:r>
        <w:t xml:space="preserve">Размер субсидии получателям субсидии при приобретении получателем субсидии </w:t>
      </w:r>
      <w:proofErr w:type="spellStart"/>
      <w:r>
        <w:t>фотосепаратора</w:t>
      </w:r>
      <w:proofErr w:type="spellEnd"/>
      <w:r>
        <w:t xml:space="preserve"> для очистки и сортировки зерна (начисляется однократно на приобретение единицы </w:t>
      </w:r>
      <w:proofErr w:type="spellStart"/>
      <w:r>
        <w:t>фотосепаратора</w:t>
      </w:r>
      <w:proofErr w:type="spellEnd"/>
      <w:r>
        <w:t xml:space="preserve"> для очистки и сортировки </w:t>
      </w:r>
      <w:r>
        <w:lastRenderedPageBreak/>
        <w:t>зерна и не может превышать 3,0 млн рублей) (</w:t>
      </w:r>
      <w:proofErr w:type="spellStart"/>
      <w:r>
        <w:t>W</w:t>
      </w:r>
      <w:r>
        <w:rPr>
          <w:vertAlign w:val="subscript"/>
        </w:rPr>
        <w:t>фотосеп</w:t>
      </w:r>
      <w:proofErr w:type="spellEnd"/>
      <w:r>
        <w:t>) (в рублях) определяется по следующей формуле:</w:t>
      </w:r>
    </w:p>
    <w:p>
      <w:pPr>
        <w:widowControl w:val="0"/>
        <w:spacing w:after="0"/>
        <w:ind w:right="120" w:firstLine="709"/>
        <w:jc w:val="both"/>
      </w:pPr>
      <w:r>
        <w:t> </w:t>
      </w:r>
    </w:p>
    <w:p>
      <w:pPr>
        <w:widowControl w:val="0"/>
        <w:spacing w:after="0"/>
        <w:ind w:right="120" w:firstLine="709"/>
        <w:jc w:val="center"/>
      </w:pPr>
      <w:proofErr w:type="spellStart"/>
      <w:r>
        <w:t>W</w:t>
      </w:r>
      <w:r>
        <w:rPr>
          <w:vertAlign w:val="subscript"/>
        </w:rPr>
        <w:t>фотосеп</w:t>
      </w:r>
      <w:proofErr w:type="spellEnd"/>
      <w:r>
        <w:t xml:space="preserve"> = </w:t>
      </w:r>
      <w:proofErr w:type="spellStart"/>
      <w:r>
        <w:t>П</w:t>
      </w:r>
      <w:r>
        <w:rPr>
          <w:vertAlign w:val="subscript"/>
        </w:rPr>
        <w:t>сем</w:t>
      </w:r>
      <w:proofErr w:type="spellEnd"/>
      <w:r>
        <w:rPr>
          <w:vertAlign w:val="subscript"/>
        </w:rPr>
        <w:t xml:space="preserve">. </w:t>
      </w:r>
      <w:r>
        <w:t>× S × 4,0,</w:t>
      </w:r>
    </w:p>
    <w:p>
      <w:pPr>
        <w:widowControl w:val="0"/>
        <w:spacing w:after="0"/>
        <w:ind w:firstLine="709"/>
        <w:jc w:val="both"/>
      </w:pPr>
      <w:r>
        <w:t> </w:t>
      </w:r>
    </w:p>
    <w:p>
      <w:pPr>
        <w:widowControl w:val="0"/>
        <w:spacing w:after="0"/>
        <w:ind w:firstLine="709"/>
        <w:jc w:val="both"/>
      </w:pPr>
      <w:r>
        <w:t>где:</w:t>
      </w:r>
    </w:p>
    <w:p>
      <w:pPr>
        <w:widowControl w:val="0"/>
        <w:spacing w:after="0"/>
        <w:ind w:firstLine="709"/>
        <w:jc w:val="both"/>
      </w:pPr>
      <w:proofErr w:type="spellStart"/>
      <w:r>
        <w:t>П</w:t>
      </w:r>
      <w:r>
        <w:rPr>
          <w:vertAlign w:val="subscript"/>
        </w:rPr>
        <w:t>сем</w:t>
      </w:r>
      <w:proofErr w:type="spellEnd"/>
      <w:r>
        <w:rPr>
          <w:vertAlign w:val="subscript"/>
        </w:rPr>
        <w:t>. –</w:t>
      </w:r>
      <w:r>
        <w:t xml:space="preserve"> площадь посевов сельскохозяйственных культур под урожай текущего финансового года у получателя субсидии, гектаров;</w:t>
      </w:r>
    </w:p>
    <w:p>
      <w:pPr>
        <w:widowControl w:val="0"/>
        <w:spacing w:after="0"/>
        <w:ind w:firstLine="709"/>
        <w:jc w:val="both"/>
      </w:pPr>
      <w:r>
        <w:t xml:space="preserve">4,0 – коэффициент, применяемый при приобретении получателем субсидии </w:t>
      </w:r>
      <w:proofErr w:type="spellStart"/>
      <w:r>
        <w:t>фотосепаратора</w:t>
      </w:r>
      <w:proofErr w:type="spellEnd"/>
      <w:r>
        <w:t xml:space="preserve"> для очистки и сортировки зерна.</w:t>
      </w:r>
    </w:p>
    <w:p>
      <w:pPr>
        <w:widowControl w:val="0"/>
        <w:spacing w:after="0"/>
        <w:ind w:firstLine="709"/>
        <w:jc w:val="both"/>
      </w:pPr>
      <w:r>
        <w:t>14. Результатом предоставления субсидии является объем внесенных в текущем финансовом году минеральных удобрений не менее 5 килограммов в пересчете на действующее вещество на 1 гектар посевов сельскохозяйственных культур по состоянию на 31 декабря года предоставления субсидии.</w:t>
      </w:r>
    </w:p>
    <w:p>
      <w:pPr>
        <w:widowControl w:val="0"/>
        <w:spacing w:after="0"/>
        <w:ind w:right="120" w:firstLine="709"/>
        <w:jc w:val="both"/>
      </w:pPr>
    </w:p>
    <w:p>
      <w:pPr>
        <w:widowControl w:val="0"/>
        <w:spacing w:after="0"/>
        <w:ind w:firstLine="709"/>
        <w:jc w:val="center"/>
      </w:pPr>
      <w:r>
        <w:t>II. Требования к участникам отбора</w:t>
      </w:r>
    </w:p>
    <w:p>
      <w:pPr>
        <w:widowControl w:val="0"/>
        <w:spacing w:after="0"/>
        <w:ind w:firstLine="709"/>
        <w:jc w:val="center"/>
      </w:pPr>
    </w:p>
    <w:p>
      <w:pPr>
        <w:widowControl w:val="0"/>
        <w:spacing w:after="0"/>
        <w:ind w:firstLine="709"/>
        <w:jc w:val="both"/>
      </w:pPr>
      <w:r>
        <w:t>15. Участник отбора по состоянию на дату рассмотрения заявки и заключения соглашения должен соответствовать следующим требованиям:</w:t>
      </w:r>
    </w:p>
    <w:p>
      <w:pPr>
        <w:widowControl w:val="0"/>
        <w:spacing w:after="0"/>
        <w:ind w:firstLine="709"/>
        <w:jc w:val="both"/>
      </w:pPr>
      <w: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35" w:history="1">
        <w: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widowControl w:val="0"/>
        <w:spacing w:after="0"/>
        <w:ind w:firstLine="709"/>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widowControl w:val="0"/>
        <w:spacing w:after="0"/>
        <w:ind w:firstLine="709"/>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widowControl w:val="0"/>
        <w:spacing w:after="0"/>
        <w:ind w:firstLine="709"/>
        <w:jc w:val="both"/>
      </w:pPr>
      <w:r>
        <w:t xml:space="preserve">не получает средства из бюджета Республики Татарстан на основании иных </w:t>
      </w:r>
      <w:r>
        <w:lastRenderedPageBreak/>
        <w:t>нормативных правовых актов Республики Татарстан на цели, указанные в пункте 1 настоящего Порядка;</w:t>
      </w:r>
    </w:p>
    <w:p>
      <w:pPr>
        <w:widowControl w:val="0"/>
        <w:spacing w:after="0"/>
        <w:ind w:firstLine="709"/>
        <w:jc w:val="both"/>
      </w:pPr>
      <w:r>
        <w:t xml:space="preserve">не является иностранным агентом в соответствии с </w:t>
      </w:r>
      <w:hyperlink r:id="rId36" w:history="1">
        <w:r>
          <w:t>Федеральным законом</w:t>
        </w:r>
      </w:hyperlink>
      <w:r>
        <w:t xml:space="preserve"> от </w:t>
      </w:r>
      <w:r>
        <w:br/>
        <w:t>14 июля 2022 года № 255-ФЗ «О контроле за деятельностью лиц, находящихся под иностранным влиянием»;</w:t>
      </w:r>
    </w:p>
    <w:p>
      <w:pPr>
        <w:widowControl w:val="0"/>
        <w:spacing w:after="0"/>
        <w:ind w:firstLine="709"/>
        <w:jc w:val="both"/>
      </w:pPr>
      <w:r>
        <w:t xml:space="preserve">у участника отбора на едином налоговом счете отсутствует или не превышает размер, определенный </w:t>
      </w:r>
      <w:hyperlink r:id="rId37" w:history="1">
        <w: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widowControl w:val="0"/>
        <w:spacing w:after="0"/>
        <w:ind w:firstLine="709"/>
        <w:jc w:val="both"/>
      </w:pPr>
      <w: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widowControl w:val="0"/>
        <w:spacing w:after="0"/>
        <w:ind w:firstLine="709"/>
        <w:jc w:val="both"/>
      </w:pPr>
      <w: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widowControl w:val="0"/>
        <w:spacing w:after="0"/>
        <w:ind w:firstLine="709"/>
        <w:jc w:val="both"/>
      </w:pPr>
      <w:r>
        <w:t>16. Проверка участника отбора на соответствие требованиям, определенным пунктом 15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widowControl w:val="0"/>
        <w:spacing w:after="0"/>
        <w:ind w:firstLine="709"/>
        <w:jc w:val="both"/>
      </w:pPr>
      <w:r>
        <w:t>Министерство не вправе требовать представление документов, подтверждающих соответствие участника отбора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widowControl w:val="0"/>
        <w:spacing w:after="0"/>
        <w:ind w:firstLine="709"/>
        <w:jc w:val="both"/>
      </w:pPr>
      <w:r>
        <w:t>Подтверждение соответствия участника отбора требованиям, определенным пунктом 15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widowControl w:val="0"/>
        <w:spacing w:after="0"/>
        <w:ind w:firstLine="709"/>
        <w:jc w:val="center"/>
        <w:rPr>
          <w:sz w:val="24"/>
        </w:rPr>
      </w:pPr>
    </w:p>
    <w:p>
      <w:pPr>
        <w:widowControl w:val="0"/>
        <w:spacing w:after="0"/>
        <w:ind w:firstLine="709"/>
        <w:jc w:val="center"/>
      </w:pPr>
      <w:r>
        <w:t>III. Порядок формирования и размещения объявления о проведении отбора</w:t>
      </w:r>
    </w:p>
    <w:p>
      <w:pPr>
        <w:widowControl w:val="0"/>
        <w:spacing w:after="0"/>
        <w:ind w:firstLine="709"/>
        <w:jc w:val="both"/>
      </w:pPr>
    </w:p>
    <w:p>
      <w:pPr>
        <w:widowControl w:val="0"/>
        <w:spacing w:after="0"/>
        <w:ind w:firstLine="709"/>
        <w:jc w:val="both"/>
      </w:pPr>
      <w:r>
        <w:t xml:space="preserve">17. Объявление о проведении отбора размещается Министерством не позднее </w:t>
      </w:r>
      <w:r>
        <w:lastRenderedPageBreak/>
        <w:t xml:space="preserve">одного календарного дня со дня формирования объявления Министерством в системе «Электронный бюджет» после подписания усиленной </w:t>
      </w:r>
      <w:hyperlink r:id="rId38" w:history="1">
        <w:r>
          <w:t>квалифицированной электронной подписью</w:t>
        </w:r>
      </w:hyperlink>
      <w:r>
        <w:t xml:space="preserve"> руководителя Министерства (уполномоченного им лица) и публикации на </w:t>
      </w:r>
      <w:hyperlink r:id="rId39" w:history="1">
        <w:r>
          <w:t>едином портале</w:t>
        </w:r>
      </w:hyperlink>
      <w:r>
        <w:t xml:space="preserve"> информации о субсидии.</w:t>
      </w:r>
    </w:p>
    <w:p>
      <w:pPr>
        <w:widowControl w:val="0"/>
        <w:spacing w:after="0"/>
        <w:ind w:firstLine="709"/>
        <w:jc w:val="both"/>
      </w:pPr>
      <w:r>
        <w:t xml:space="preserve">18.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40" w:history="1">
        <w:r>
          <w:t>квалифицированной электронной подписью</w:t>
        </w:r>
      </w:hyperlink>
      <w:r>
        <w:t xml:space="preserve"> руководителя Министерства (уполномоченного им лица), публикуется на </w:t>
      </w:r>
      <w:hyperlink r:id="rId41" w:history="1">
        <w:r>
          <w:t>едином портале</w:t>
        </w:r>
      </w:hyperlink>
      <w:r>
        <w:t>, включает в себя следующую информацию:</w:t>
      </w:r>
    </w:p>
    <w:p>
      <w:pPr>
        <w:widowControl w:val="0"/>
        <w:spacing w:after="0"/>
        <w:ind w:firstLine="709"/>
        <w:jc w:val="both"/>
      </w:pPr>
      <w:r>
        <w:t>сроки проведения отбора;</w:t>
      </w:r>
    </w:p>
    <w:p>
      <w:pPr>
        <w:widowControl w:val="0"/>
        <w:spacing w:after="0"/>
        <w:ind w:firstLine="709"/>
        <w:jc w:val="both"/>
      </w:pPr>
      <w: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widowControl w:val="0"/>
        <w:spacing w:after="0"/>
        <w:ind w:firstLine="709"/>
        <w:jc w:val="both"/>
      </w:pPr>
      <w:r>
        <w:t>наименование, место нахождения, почтовый адрес, адрес электронной почты Министерства;</w:t>
      </w:r>
    </w:p>
    <w:p>
      <w:pPr>
        <w:widowControl w:val="0"/>
        <w:spacing w:after="0"/>
        <w:ind w:firstLine="709"/>
        <w:jc w:val="both"/>
      </w:pPr>
      <w:r>
        <w:t>результат предоставления субсидии в соответствии с пунктом 14 настоящего Порядка;</w:t>
      </w:r>
    </w:p>
    <w:p>
      <w:pPr>
        <w:widowControl w:val="0"/>
        <w:spacing w:after="0"/>
        <w:ind w:firstLine="709"/>
        <w:jc w:val="both"/>
      </w:pPr>
      <w:r>
        <w:t>доменное имя и (или) указатели страниц государственной информационной системы в сети «Интернет»;</w:t>
      </w:r>
    </w:p>
    <w:p>
      <w:pPr>
        <w:widowControl w:val="0"/>
        <w:spacing w:after="0"/>
        <w:ind w:firstLine="709"/>
        <w:jc w:val="both"/>
      </w:pPr>
      <w:r>
        <w:t>требования к участникам отбора, определенные пунктом 15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widowControl w:val="0"/>
        <w:spacing w:after="0"/>
        <w:ind w:firstLine="709"/>
        <w:jc w:val="both"/>
      </w:pPr>
      <w:r>
        <w:t>критерии отбора;</w:t>
      </w:r>
    </w:p>
    <w:p>
      <w:pPr>
        <w:widowControl w:val="0"/>
        <w:spacing w:after="0"/>
        <w:ind w:firstLine="709"/>
        <w:jc w:val="both"/>
      </w:pPr>
      <w:r>
        <w:t>порядок подачи участниками отбора заявок и требования, предъявляемые к форме и содержанию заявок в соответствии с пунктами 24 – 29 настоящего Порядка;</w:t>
      </w:r>
    </w:p>
    <w:p>
      <w:pPr>
        <w:widowControl w:val="0"/>
        <w:spacing w:after="0"/>
        <w:ind w:firstLine="709"/>
        <w:jc w:val="both"/>
      </w:pPr>
      <w: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30 настоящего Порядка;</w:t>
      </w:r>
    </w:p>
    <w:p>
      <w:pPr>
        <w:widowControl w:val="0"/>
        <w:spacing w:after="0"/>
        <w:ind w:firstLine="709"/>
        <w:jc w:val="both"/>
      </w:pPr>
      <w:r>
        <w:t xml:space="preserve">правила рассмотрения заявок </w:t>
      </w:r>
      <w:r>
        <w:rPr>
          <w:rFonts w:ascii="XO Thames" w:hAnsi="XO Thames"/>
        </w:rPr>
        <w:t>в соответствии с пунктами 33-36 настоящего Порядка;</w:t>
      </w:r>
    </w:p>
    <w:p>
      <w:pPr>
        <w:widowControl w:val="0"/>
        <w:spacing w:after="0"/>
        <w:ind w:firstLine="709"/>
        <w:jc w:val="both"/>
      </w:pPr>
      <w:r>
        <w:t>порядок возврата заявок на доработку;</w:t>
      </w:r>
    </w:p>
    <w:p>
      <w:pPr>
        <w:widowControl w:val="0"/>
        <w:spacing w:after="0"/>
        <w:ind w:firstLine="709"/>
        <w:jc w:val="both"/>
      </w:pPr>
      <w:r>
        <w:t>порядок отклонения заявок, а также информацию об основаниях их отклонения в соответствии с пунктом 37 настоящего Порядка;</w:t>
      </w:r>
    </w:p>
    <w:p>
      <w:pPr>
        <w:widowControl w:val="0"/>
        <w:spacing w:after="0"/>
        <w:ind w:firstLine="709"/>
        <w:jc w:val="both"/>
      </w:pPr>
      <w: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widowControl w:val="0"/>
        <w:spacing w:after="0"/>
        <w:ind w:firstLine="709"/>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31 – 32 настоящего Порядка;</w:t>
      </w:r>
    </w:p>
    <w:p>
      <w:pPr>
        <w:widowControl w:val="0"/>
        <w:spacing w:after="0"/>
        <w:ind w:firstLine="709"/>
        <w:jc w:val="both"/>
      </w:pPr>
      <w:r>
        <w:t>срок, в течение которого победитель (победители) отбора должен подписать соглашение в соответствии с пунктом 44 настоящего Порядка;</w:t>
      </w:r>
    </w:p>
    <w:p>
      <w:pPr>
        <w:widowControl w:val="0"/>
        <w:spacing w:after="0"/>
        <w:ind w:firstLine="709"/>
        <w:jc w:val="both"/>
      </w:pPr>
      <w:r>
        <w:t xml:space="preserve">условия признания победителя (победителей) отбора уклонившимся от </w:t>
      </w:r>
      <w:r>
        <w:lastRenderedPageBreak/>
        <w:t>заключения соглашения в соответствии с пунктом 50 настоящего Порядка;</w:t>
      </w:r>
    </w:p>
    <w:p>
      <w:pPr>
        <w:widowControl w:val="0"/>
        <w:spacing w:after="0"/>
        <w:ind w:firstLine="709"/>
        <w:jc w:val="both"/>
      </w:pPr>
      <w:r>
        <w:t xml:space="preserve">сроки размещения протокола подведения итогов отбора на </w:t>
      </w:r>
      <w:hyperlink r:id="rId42" w:history="1">
        <w:r>
          <w:t>едином портале</w:t>
        </w:r>
      </w:hyperlink>
      <w:r>
        <w:t xml:space="preserve">, а также на официальном сайте Министерства </w:t>
      </w:r>
      <w:hyperlink r:id="rId43" w:history="1">
        <w:r>
          <w:t>https://agro.tatarstan.ru</w:t>
        </w:r>
      </w:hyperlink>
      <w: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widowControl w:val="0"/>
        <w:spacing w:after="0"/>
        <w:ind w:firstLine="709"/>
        <w:jc w:val="center"/>
      </w:pPr>
      <w:r>
        <w:t>IV. Порядок отмены проведения отбора</w:t>
      </w:r>
    </w:p>
    <w:p>
      <w:pPr>
        <w:widowControl w:val="0"/>
        <w:spacing w:after="0"/>
        <w:ind w:firstLine="709"/>
        <w:jc w:val="center"/>
      </w:pPr>
    </w:p>
    <w:p>
      <w:pPr>
        <w:widowControl w:val="0"/>
        <w:spacing w:after="0"/>
        <w:ind w:firstLine="709"/>
        <w:jc w:val="both"/>
      </w:pPr>
      <w:r>
        <w:t xml:space="preserve">19. Размещение Министерством объявления об отмене проведения отбора на </w:t>
      </w:r>
      <w:hyperlink r:id="rId44" w:history="1">
        <w:r>
          <w:t>едином портале</w:t>
        </w:r>
      </w:hyperlink>
      <w:r>
        <w:t xml:space="preserve"> допускается не позднее чем за один рабочий день до даты окончания срока подачи заявок участниками отбора.</w:t>
      </w:r>
    </w:p>
    <w:p>
      <w:pPr>
        <w:widowControl w:val="0"/>
        <w:spacing w:after="0"/>
        <w:ind w:firstLine="709"/>
        <w:jc w:val="both"/>
      </w:pPr>
      <w:r>
        <w:t xml:space="preserve">20.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45" w:history="1">
        <w:r>
          <w:t>квалифицированной электронной подписью</w:t>
        </w:r>
      </w:hyperlink>
      <w:r>
        <w:t xml:space="preserve"> руководителя Министерства (уполномоченного им лица), размещается на едином портале и содержит информацию о причинах отмены отбора.</w:t>
      </w:r>
    </w:p>
    <w:p>
      <w:pPr>
        <w:widowControl w:val="0"/>
        <w:spacing w:after="0"/>
        <w:ind w:firstLine="709"/>
        <w:jc w:val="both"/>
      </w:pPr>
      <w: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widowControl w:val="0"/>
        <w:spacing w:after="0"/>
        <w:ind w:firstLine="709"/>
        <w:jc w:val="both"/>
      </w:pPr>
      <w:r>
        <w:t>21. Участники отбора, подавшие заявки, информируются об отмене проведения отбора в системе «Электронный бюджет».</w:t>
      </w:r>
    </w:p>
    <w:p>
      <w:pPr>
        <w:widowControl w:val="0"/>
        <w:spacing w:after="0"/>
        <w:ind w:firstLine="709"/>
        <w:jc w:val="both"/>
      </w:pPr>
      <w:r>
        <w:t>22. Отбор считается отмененным со дня размещения объявления о его отмене на едином портале.</w:t>
      </w:r>
    </w:p>
    <w:p>
      <w:pPr>
        <w:widowControl w:val="0"/>
        <w:spacing w:after="0"/>
        <w:ind w:firstLine="709"/>
        <w:jc w:val="both"/>
      </w:pPr>
      <w:r>
        <w:t xml:space="preserve">23. После окончания срока отмены проведения отбора в соответствии с пунктом 19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46" w:history="1">
        <w:r>
          <w:t>пунктом 3 статьи 401</w:t>
        </w:r>
      </w:hyperlink>
      <w:r>
        <w:t xml:space="preserve"> Гражданского кодекса Российской Федерации.</w:t>
      </w:r>
    </w:p>
    <w:p>
      <w:pPr>
        <w:widowControl w:val="0"/>
        <w:spacing w:after="0"/>
        <w:ind w:firstLine="709"/>
        <w:jc w:val="both"/>
      </w:pPr>
    </w:p>
    <w:p>
      <w:pPr>
        <w:widowControl w:val="0"/>
        <w:spacing w:after="0"/>
        <w:ind w:right="120" w:firstLine="709"/>
        <w:jc w:val="center"/>
      </w:pPr>
      <w:r>
        <w:t>V. Порядок формирования и подачи участниками отбора заявок</w:t>
      </w:r>
    </w:p>
    <w:p>
      <w:pPr>
        <w:widowControl w:val="0"/>
        <w:spacing w:after="0"/>
        <w:ind w:firstLine="709"/>
        <w:jc w:val="both"/>
      </w:pPr>
    </w:p>
    <w:p>
      <w:pPr>
        <w:widowControl w:val="0"/>
        <w:spacing w:after="0"/>
        <w:ind w:firstLine="709"/>
        <w:jc w:val="both"/>
      </w:pPr>
      <w:r>
        <w:t>24.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widowControl w:val="0"/>
        <w:spacing w:after="0"/>
        <w:ind w:firstLine="709"/>
        <w:jc w:val="both"/>
      </w:pPr>
      <w:r>
        <w:t>справки-расчета о причитающейся субсидии по форме, утвержденной приказом Министерства;</w:t>
      </w:r>
    </w:p>
    <w:p>
      <w:pPr>
        <w:widowControl w:val="0"/>
        <w:spacing w:after="0"/>
        <w:ind w:firstLine="709"/>
        <w:jc w:val="both"/>
      </w:pPr>
      <w:r>
        <w:t xml:space="preserve">документов (договоры поставки, в том числе с отсрочкой платежа, платежные поручения в соответствии с договорами поставок, товарные накладные или универсальные передаточные документы), подтверждающих приобретение участниками отбора у юридических лиц, осуществляющих оптовую торговлю удобрениями и агрохимическими продуктами и (или) производство удобрений и азотных соединений (коды видов экономической деятельности согласно </w:t>
      </w:r>
      <w:r>
        <w:lastRenderedPageBreak/>
        <w:t xml:space="preserve">Общероссийскому </w:t>
      </w:r>
      <w:hyperlink r:id="rId47" w:history="1">
        <w:r>
          <w:t>классификатору</w:t>
        </w:r>
      </w:hyperlink>
      <w:r>
        <w:t xml:space="preserve"> видов экономической деятельности соответственно – 46.75, 20.15), с 1 июня года, предшествующего году предоставления субсидии, до 1 июня года предоставления субсидии минеральных удобрений для последующего их внесения в количестве не менее 50 кг в пересчете на действующее вещество на один гектар посевов под урожай сельскохозяйственных культур текущего финансового года;</w:t>
      </w:r>
    </w:p>
    <w:p>
      <w:pPr>
        <w:widowControl w:val="0"/>
        <w:spacing w:after="0"/>
        <w:ind w:firstLine="709"/>
        <w:jc w:val="both"/>
      </w:pPr>
      <w:r>
        <w:t>информации о площадях семенных посевов сельскохозяйственных культур отчетного финансового года (для участников отбора, имеющих статус семеноводческого хозяйства I или II категории, указанная информация представляется отдельно по каждому подразделению, филиалу, имеющему статус семеноводческого хозяйства), в гектарах;</w:t>
      </w:r>
    </w:p>
    <w:p>
      <w:pPr>
        <w:widowControl w:val="0"/>
        <w:spacing w:after="0"/>
        <w:ind w:firstLine="709"/>
        <w:jc w:val="both"/>
      </w:pPr>
      <w:r>
        <w:t>информации в произвольной форме о соблюдении пятилетнего цикла агрохимического обследования используемой пашни, заверенную участником отбора и согласованную федеральным государственным бюджетным учреждением «Центр агрохимической службы «Татарский» или федеральным государственным бюджетным учреждением «Станция агрохимической службы «</w:t>
      </w:r>
      <w:proofErr w:type="spellStart"/>
      <w:r>
        <w:t>Альметьевская</w:t>
      </w:r>
      <w:proofErr w:type="spellEnd"/>
      <w:r>
        <w:t>», в гектарах;</w:t>
      </w:r>
    </w:p>
    <w:p>
      <w:pPr>
        <w:widowControl w:val="0"/>
        <w:spacing w:after="0"/>
        <w:ind w:firstLine="709"/>
        <w:jc w:val="both"/>
      </w:pPr>
      <w:r>
        <w:t xml:space="preserve">протокола заседания комиссии по рассмотрению проектов </w:t>
      </w:r>
      <w:proofErr w:type="spellStart"/>
      <w:r>
        <w:t>агроландшафтных</w:t>
      </w:r>
      <w:proofErr w:type="spellEnd"/>
      <w:r>
        <w:t xml:space="preserve"> систем земледелия, </w:t>
      </w:r>
      <w:hyperlink r:id="rId48" w:history="1">
        <w:r>
          <w:t>состав</w:t>
        </w:r>
      </w:hyperlink>
      <w:r>
        <w:t xml:space="preserve"> которой утвержден приказом Министерства от 11.08.2022 № 248/2-пр «О создании комиссии по рассмотрению проектов </w:t>
      </w:r>
      <w:proofErr w:type="spellStart"/>
      <w:r>
        <w:t>агроландшафтных</w:t>
      </w:r>
      <w:proofErr w:type="spellEnd"/>
      <w:r>
        <w:t xml:space="preserve"> почвозащитных систем земледелия» (при наличии);</w:t>
      </w:r>
    </w:p>
    <w:p>
      <w:pPr>
        <w:widowControl w:val="0"/>
        <w:spacing w:after="0"/>
        <w:ind w:firstLine="709"/>
        <w:jc w:val="both"/>
      </w:pPr>
      <w:r>
        <w:t>информации о площадях посевов подпокровных и (или) беспокровных многолетних трав в отчетном году согласно отчету «Сведения об итогах сева под урожай», в гектарах (при наличии);</w:t>
      </w:r>
    </w:p>
    <w:p>
      <w:pPr>
        <w:widowControl w:val="0"/>
        <w:spacing w:after="0"/>
        <w:ind w:firstLine="709"/>
        <w:jc w:val="both"/>
      </w:pPr>
      <w:r>
        <w:t>информации в произвольной форме о площадях посевов семенами переходящего фонда озимых зерновых культур под урожай текущего года, заверенную участником отбора и согласованную филиалом федерального государственного бюджетного учреждения «Российский сельскохозяйственный центр» по Республике Татарстан, в гектарах (при наличии);</w:t>
      </w:r>
    </w:p>
    <w:p>
      <w:pPr>
        <w:widowControl w:val="0"/>
        <w:spacing w:after="0"/>
        <w:ind w:firstLine="709"/>
        <w:jc w:val="both"/>
      </w:pPr>
      <w:r>
        <w:t>информации в произвольной форме о посевных площадях сельскохозяйственных культур, имеющих цифровой профиль и их характеристики в информационной системе «Агропромышленный комплекс Министерства сельского хозяйства и продовольствия Республики Татарстан»;</w:t>
      </w:r>
    </w:p>
    <w:p>
      <w:pPr>
        <w:widowControl w:val="0"/>
        <w:spacing w:after="0"/>
        <w:ind w:firstLine="709"/>
        <w:jc w:val="both"/>
      </w:pPr>
      <w:r>
        <w:t xml:space="preserve">информации в произвольной форме о размере застрахованных посевных площадей, составленную на основании договоров сельскохозяйственного страхования на случай утраты (гибели) урожая сельскохозяйственных культур текущего финансового года, заключенных в отчетном и (или) текущем финансовых годах (за исключением субъектов малого предпринимательства, отвечающих критериям отнесения к субъектам малого предпринимательства, включенным в единый реестр субъектов малого и среднего предпринимательства, в соответствии с Федеральным </w:t>
      </w:r>
      <w:hyperlink r:id="rId49" w:history="1">
        <w:r>
          <w:t>законом</w:t>
        </w:r>
      </w:hyperlink>
      <w:r>
        <w:t xml:space="preserve"> от 24 июля 2007 года № 209-ФЗ «О развитии малого и среднего предпринимательства в Российской Федерации») (при наличии);</w:t>
      </w:r>
    </w:p>
    <w:p>
      <w:pPr>
        <w:widowControl w:val="0"/>
        <w:spacing w:after="0"/>
        <w:ind w:firstLine="709"/>
        <w:jc w:val="both"/>
      </w:pPr>
      <w:r>
        <w:t>платежного поручения на оплату страховой премии согласно договору сельскохозяйственного страхования, на случай утраты (гибели) урожая сельскохозяйственных культур (при наличии);</w:t>
      </w:r>
    </w:p>
    <w:p>
      <w:pPr>
        <w:widowControl w:val="0"/>
        <w:spacing w:after="0"/>
        <w:ind w:firstLine="709"/>
        <w:jc w:val="both"/>
      </w:pPr>
      <w:r>
        <w:lastRenderedPageBreak/>
        <w:t xml:space="preserve">документов (договоры поставки, платежные поручения в соответствии с договорами поставок, товарные накладные и (или) универсальные передаточные документы), подтверждающих приобретение участниками отбора </w:t>
      </w:r>
      <w:proofErr w:type="spellStart"/>
      <w:r>
        <w:t>фотосепараторов</w:t>
      </w:r>
      <w:proofErr w:type="spellEnd"/>
      <w:r>
        <w:t xml:space="preserve"> для очистки и сортировки зерна (при наличии);</w:t>
      </w:r>
    </w:p>
    <w:p>
      <w:pPr>
        <w:widowControl w:val="0"/>
        <w:spacing w:after="0"/>
        <w:ind w:firstLine="709"/>
        <w:jc w:val="both"/>
      </w:pPr>
      <w:r>
        <w:t xml:space="preserve">документов (договоры поставки, платежные поручения в соответствии с договорами поставок, товарные накладные или универсальные передаточные документы), подтверждающих приобретение биологических пестицидов участниками отбора у юридических лиц, осуществляющих торговлю и (или) производство биологических пестицидов, разрешенных к применению на территории Российской Федерации (включенных в Государственный каталог пестицидов и </w:t>
      </w:r>
      <w:proofErr w:type="spellStart"/>
      <w:r>
        <w:t>агрохимикатов</w:t>
      </w:r>
      <w:proofErr w:type="spellEnd"/>
      <w:r>
        <w:t>, разрешенных к применению на территории Российской Федерации), под урожай сельскохозяйственных культур, предшествующий году предоставления субсидии;</w:t>
      </w:r>
    </w:p>
    <w:p>
      <w:pPr>
        <w:widowControl w:val="0"/>
        <w:spacing w:after="0"/>
        <w:ind w:firstLine="709"/>
        <w:jc w:val="both"/>
      </w:pPr>
      <w:r>
        <w:t>информацию в произвольной форме о площадях обработок биологическими пестицидами посевов сельскохозяйственных культур, заверенную участником отбора и согласованную филиалом федерального государственного бюджетного учреждения «Российский сельскохозяйственный центр» по Республике Татарстан, в гектарах (при наличии);</w:t>
      </w:r>
    </w:p>
    <w:p>
      <w:pPr>
        <w:widowControl w:val="0"/>
        <w:spacing w:after="0"/>
        <w:ind w:firstLine="709"/>
        <w:jc w:val="both"/>
      </w:pPr>
      <w:r>
        <w:t>для получателей субсидии, имеющих статус семеноводческого хозяйства I или II категории, – справку в произвольной форме, подтверждающую реализацию семян на менее трех центнеров на 1 гектар семенных посевов отчетного финансового года, согласованную с филиалом федерального государственного бюджетного учреждения «Российский сельскохозяйственный центр» по Республике Татарстан.</w:t>
      </w:r>
    </w:p>
    <w:p>
      <w:pPr>
        <w:widowControl w:val="0"/>
        <w:spacing w:after="0"/>
        <w:ind w:firstLine="709"/>
        <w:jc w:val="both"/>
      </w:pPr>
      <w:r>
        <w:t xml:space="preserve">25. Заявка подписывается усиленной </w:t>
      </w:r>
      <w:hyperlink r:id="rId50" w:history="1">
        <w:r>
          <w:t>квалифицированной электронной подписью</w:t>
        </w:r>
      </w:hyperlink>
      <w:r>
        <w:t xml:space="preserve"> руководителя участника отбора или уполномоченного им лица (для юридических лиц и индивидуальных предпринимателей).</w:t>
      </w:r>
    </w:p>
    <w:p>
      <w:pPr>
        <w:widowControl w:val="0"/>
        <w:spacing w:after="0"/>
        <w:ind w:firstLine="709"/>
        <w:jc w:val="both"/>
      </w:pPr>
      <w:r>
        <w:t>26.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widowControl w:val="0"/>
        <w:spacing w:after="0"/>
        <w:ind w:firstLine="709"/>
        <w:jc w:val="both"/>
      </w:pPr>
      <w:r>
        <w:t>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widowControl w:val="0"/>
        <w:spacing w:after="0"/>
        <w:ind w:firstLine="709"/>
        <w:jc w:val="both"/>
      </w:pPr>
      <w:r>
        <w:t>Фото- и видеоматериалы, включаемые в заявку, должны содержать четкое и контрастное изображение высокого качества.</w:t>
      </w:r>
    </w:p>
    <w:p>
      <w:pPr>
        <w:widowControl w:val="0"/>
        <w:spacing w:after="0"/>
        <w:ind w:firstLine="709"/>
        <w:jc w:val="both"/>
      </w:pPr>
      <w:r>
        <w:t>28.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widowControl w:val="0"/>
        <w:spacing w:after="0"/>
        <w:ind w:firstLine="709"/>
        <w:jc w:val="both"/>
      </w:pPr>
      <w:r>
        <w:t>29. Заявка должна содержать следующие сведения:</w:t>
      </w:r>
    </w:p>
    <w:p>
      <w:pPr>
        <w:widowControl w:val="0"/>
        <w:spacing w:after="0"/>
        <w:ind w:firstLine="709"/>
        <w:jc w:val="both"/>
      </w:pPr>
      <w:r>
        <w:t>а) информация и документы об участнике отбора:</w:t>
      </w:r>
    </w:p>
    <w:p>
      <w:pPr>
        <w:widowControl w:val="0"/>
        <w:spacing w:after="0"/>
        <w:ind w:firstLine="709"/>
        <w:jc w:val="both"/>
      </w:pPr>
      <w:r>
        <w:t xml:space="preserve">полное и сокращенное наименование участника отбора (для юридических </w:t>
      </w:r>
      <w:r>
        <w:lastRenderedPageBreak/>
        <w:t>лиц);</w:t>
      </w:r>
    </w:p>
    <w:p>
      <w:pPr>
        <w:widowControl w:val="0"/>
        <w:spacing w:after="0"/>
        <w:ind w:firstLine="709"/>
        <w:jc w:val="both"/>
      </w:pPr>
      <w:r>
        <w:t>фамилия, имя, отчество (при наличии) индивидуального предпринимателя;</w:t>
      </w:r>
    </w:p>
    <w:p>
      <w:pPr>
        <w:widowControl w:val="0"/>
        <w:spacing w:after="0"/>
        <w:ind w:firstLine="709"/>
        <w:jc w:val="both"/>
      </w:pPr>
      <w:r>
        <w:t>основной государственный регистрационный номер участника отбора (для юридических лиц и индивидуальных предпринимателей);</w:t>
      </w:r>
    </w:p>
    <w:p>
      <w:pPr>
        <w:widowControl w:val="0"/>
        <w:spacing w:after="0"/>
        <w:ind w:firstLine="709"/>
        <w:jc w:val="both"/>
      </w:pPr>
      <w:r>
        <w:t>идентификационный номер налогоплательщика;</w:t>
      </w:r>
    </w:p>
    <w:p>
      <w:pPr>
        <w:widowControl w:val="0"/>
        <w:spacing w:after="0"/>
        <w:ind w:firstLine="709"/>
        <w:jc w:val="both"/>
      </w:pPr>
      <w:r>
        <w:t>дата постановки на учет в налоговом органе (для индивидуальных предпринимателей);</w:t>
      </w:r>
    </w:p>
    <w:p>
      <w:pPr>
        <w:widowControl w:val="0"/>
        <w:spacing w:after="0"/>
        <w:ind w:firstLine="709"/>
        <w:jc w:val="both"/>
      </w:pPr>
      <w:r>
        <w:t>дата и код причины постановки на учет в налоговом органе (для юридических лиц);</w:t>
      </w:r>
    </w:p>
    <w:p>
      <w:pPr>
        <w:widowControl w:val="0"/>
        <w:spacing w:after="0"/>
        <w:ind w:firstLine="709"/>
        <w:jc w:val="both"/>
      </w:pPr>
      <w:r>
        <w:t>дата государственной регистрации физического лица в качестве индивидуального предпринимателя;</w:t>
      </w:r>
    </w:p>
    <w:p>
      <w:pPr>
        <w:widowControl w:val="0"/>
        <w:spacing w:after="0"/>
        <w:ind w:firstLine="709"/>
        <w:jc w:val="both"/>
      </w:pPr>
      <w:r>
        <w:t>адрес юридического лица, адрес регистрации (для индивидуальных предпринимателей);</w:t>
      </w:r>
    </w:p>
    <w:p>
      <w:pPr>
        <w:widowControl w:val="0"/>
        <w:spacing w:after="0"/>
        <w:ind w:firstLine="709"/>
        <w:jc w:val="both"/>
      </w:pPr>
      <w:r>
        <w:t>номер контактного телефона, почтовый адрес и адрес электронной почты для направления юридически значимых сообщений;</w:t>
      </w:r>
    </w:p>
    <w:p>
      <w:pPr>
        <w:widowControl w:val="0"/>
        <w:spacing w:after="0"/>
        <w:ind w:firstLine="709"/>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pPr>
        <w:widowControl w:val="0"/>
        <w:spacing w:after="0"/>
        <w:ind w:firstLine="709"/>
        <w:jc w:val="both"/>
      </w:pPr>
      <w: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widowControl w:val="0"/>
        <w:spacing w:after="0"/>
        <w:ind w:firstLine="709"/>
        <w:jc w:val="both"/>
      </w:pPr>
      <w: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widowControl w:val="0"/>
        <w:spacing w:after="0"/>
        <w:ind w:firstLine="709"/>
        <w:jc w:val="both"/>
      </w:pPr>
      <w:r>
        <w:t>б) информация и документы, подтверждающие соответствие участника отбора установленным в объявлении о проведении отбора требованиям;</w:t>
      </w:r>
    </w:p>
    <w:p>
      <w:pPr>
        <w:widowControl w:val="0"/>
        <w:spacing w:after="0"/>
        <w:ind w:firstLine="709"/>
        <w:jc w:val="both"/>
      </w:pPr>
      <w: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widowControl w:val="0"/>
        <w:spacing w:after="0"/>
        <w:ind w:firstLine="709"/>
        <w:jc w:val="both"/>
      </w:pPr>
      <w:r>
        <w:t>г) предлагаемые участником отбора значения результата предоставления субсидии, размер запрашиваемой субсидии.</w:t>
      </w:r>
    </w:p>
    <w:p>
      <w:pPr>
        <w:widowControl w:val="0"/>
        <w:spacing w:after="0"/>
        <w:ind w:firstLine="709"/>
        <w:jc w:val="both"/>
      </w:pPr>
      <w:r>
        <w:t>30.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widowControl w:val="0"/>
        <w:spacing w:after="0"/>
        <w:ind w:firstLine="709"/>
        <w:jc w:val="both"/>
      </w:pPr>
      <w: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24 настоящего Порядка.</w:t>
      </w:r>
    </w:p>
    <w:p>
      <w:pPr>
        <w:widowControl w:val="0"/>
        <w:spacing w:after="0"/>
        <w:ind w:firstLine="709"/>
        <w:jc w:val="both"/>
      </w:pPr>
      <w:r>
        <w:t xml:space="preserve">31.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w:t>
      </w:r>
      <w:r>
        <w:lastRenderedPageBreak/>
        <w:t>системе «Электронный бюджет» соответствующего запроса.</w:t>
      </w:r>
    </w:p>
    <w:p>
      <w:pPr>
        <w:widowControl w:val="0"/>
        <w:spacing w:after="0"/>
        <w:ind w:firstLine="709"/>
        <w:jc w:val="both"/>
      </w:pPr>
      <w:r>
        <w:t>32. Министерство в ответ на запрос, указанный в пункте 31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widowControl w:val="0"/>
        <w:spacing w:after="0"/>
        <w:ind w:firstLine="709"/>
        <w:jc w:val="both"/>
      </w:pPr>
      <w: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widowControl w:val="0"/>
        <w:spacing w:after="0"/>
        <w:ind w:firstLine="709"/>
        <w:jc w:val="center"/>
      </w:pPr>
    </w:p>
    <w:p>
      <w:pPr>
        <w:widowControl w:val="0"/>
        <w:spacing w:after="0"/>
        <w:ind w:firstLine="709"/>
        <w:jc w:val="center"/>
      </w:pPr>
      <w:r>
        <w:t>VI. Правила рассмотрения заявок, а также определения победителей отбора</w:t>
      </w:r>
    </w:p>
    <w:p>
      <w:pPr>
        <w:widowControl w:val="0"/>
        <w:spacing w:after="0"/>
        <w:ind w:firstLine="709"/>
        <w:jc w:val="center"/>
      </w:pPr>
    </w:p>
    <w:p>
      <w:pPr>
        <w:widowControl w:val="0"/>
        <w:spacing w:after="0"/>
        <w:ind w:firstLine="709"/>
        <w:jc w:val="both"/>
      </w:pPr>
      <w:r>
        <w:t>33. Рассмотрение заявок осуществляется управлениями сельского хозяйства и продовольствия Министерства в соответствующих муниципальных районах Республики Татарстан (далее - Управление) в системе «Электронный бюджет» в течение 15 рабочих дней, следующих за днем открытия доступа Министерству и Управлениям для рассмотрения заявок.</w:t>
      </w:r>
    </w:p>
    <w:p>
      <w:pPr>
        <w:widowControl w:val="0"/>
        <w:spacing w:after="0"/>
        <w:ind w:firstLine="709"/>
        <w:jc w:val="both"/>
      </w:pPr>
      <w:r>
        <w:t>Доступ Министерству и Управлениям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widowControl w:val="0"/>
        <w:spacing w:after="0"/>
        <w:ind w:firstLine="709"/>
        <w:jc w:val="both"/>
      </w:pPr>
      <w:r>
        <w:t>В системе «Электронный бюджет» Министерством может быть определена дата до окончания срока подачи заявок, после наступления которой Министерству и Управлениям открывается доступ в системе «Электронный бюджет» к поданным участниками отбора заявкам.</w:t>
      </w:r>
    </w:p>
    <w:p>
      <w:pPr>
        <w:widowControl w:val="0"/>
        <w:spacing w:after="0"/>
        <w:ind w:firstLine="709"/>
        <w:jc w:val="both"/>
      </w:pPr>
      <w:r>
        <w:t>34.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widowControl w:val="0"/>
        <w:spacing w:after="0"/>
        <w:ind w:firstLine="709"/>
        <w:jc w:val="both"/>
      </w:pPr>
      <w:r>
        <w:t>а) регистрационный номер заявки;</w:t>
      </w:r>
    </w:p>
    <w:p>
      <w:pPr>
        <w:widowControl w:val="0"/>
        <w:spacing w:after="0"/>
        <w:ind w:firstLine="709"/>
        <w:jc w:val="both"/>
      </w:pPr>
      <w:r>
        <w:t>б) дата и время поступления заявки;</w:t>
      </w:r>
    </w:p>
    <w:p>
      <w:pPr>
        <w:widowControl w:val="0"/>
        <w:spacing w:after="0"/>
        <w:ind w:firstLine="709"/>
        <w:jc w:val="both"/>
      </w:pPr>
      <w:r>
        <w:t>в) полное наименование участника отбора (для юридических лиц) или фамилия, имя, отчество (при наличии) (для индивидуальных предпринимателей);</w:t>
      </w:r>
    </w:p>
    <w:p>
      <w:pPr>
        <w:widowControl w:val="0"/>
        <w:spacing w:after="0"/>
        <w:ind w:firstLine="709"/>
        <w:jc w:val="both"/>
      </w:pPr>
      <w:r>
        <w:t>г) адрес юридического лица, адрес регистрации (для индивидуальных предпринимателей);</w:t>
      </w:r>
    </w:p>
    <w:p>
      <w:pPr>
        <w:widowControl w:val="0"/>
        <w:spacing w:after="0"/>
        <w:ind w:firstLine="709"/>
        <w:jc w:val="both"/>
      </w:pPr>
      <w:r>
        <w:t>д) запрашиваемый участником отбора размер субсидии.</w:t>
      </w:r>
    </w:p>
    <w:p>
      <w:pPr>
        <w:widowControl w:val="0"/>
        <w:spacing w:after="0"/>
        <w:ind w:firstLine="709"/>
        <w:jc w:val="both"/>
      </w:pPr>
      <w:r>
        <w:t xml:space="preserve">35. Протокол вскрытия заявок формируется на едином портале автоматически и подписывается усиленной </w:t>
      </w:r>
      <w:hyperlink r:id="rId51" w:history="1">
        <w:r>
          <w:t>квалифицированной электронной подписью</w:t>
        </w:r>
      </w:hyperlink>
      <w: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widowControl w:val="0"/>
        <w:spacing w:after="0"/>
        <w:ind w:firstLine="709"/>
        <w:jc w:val="both"/>
      </w:pPr>
      <w:r>
        <w:t>36.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widowControl w:val="0"/>
        <w:spacing w:after="0"/>
        <w:ind w:firstLine="709"/>
        <w:jc w:val="both"/>
      </w:pPr>
      <w:r>
        <w:lastRenderedPageBreak/>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pPr>
        <w:widowControl w:val="0"/>
        <w:spacing w:after="0"/>
        <w:ind w:firstLine="709"/>
        <w:jc w:val="both"/>
      </w:pPr>
      <w:r>
        <w:t>37. На стадии рассмотрения заявки основаниями для отклонения заявки являются:</w:t>
      </w:r>
    </w:p>
    <w:p>
      <w:pPr>
        <w:widowControl w:val="0"/>
        <w:spacing w:after="0"/>
        <w:ind w:firstLine="709"/>
        <w:jc w:val="both"/>
      </w:pPr>
      <w:r>
        <w:t>а) несоответствие участника отбора требованиям, указанным в объявлении о проведении отбора;</w:t>
      </w:r>
    </w:p>
    <w:p>
      <w:pPr>
        <w:widowControl w:val="0"/>
        <w:spacing w:after="0"/>
        <w:ind w:firstLine="709"/>
        <w:jc w:val="both"/>
      </w:pPr>
      <w:r>
        <w:t>б) непредставление (представление не в полном объеме) документов, указанных в объявлении о проведении отбора;</w:t>
      </w:r>
    </w:p>
    <w:p>
      <w:pPr>
        <w:widowControl w:val="0"/>
        <w:spacing w:after="0"/>
        <w:ind w:firstLine="709"/>
        <w:jc w:val="both"/>
      </w:pPr>
      <w:r>
        <w:t>в) несоответствие представленных документов и (или) заявки требованиям, установленным в объявлении о проведении отбора;</w:t>
      </w:r>
    </w:p>
    <w:p>
      <w:pPr>
        <w:widowControl w:val="0"/>
        <w:spacing w:after="0"/>
        <w:ind w:firstLine="709"/>
        <w:jc w:val="both"/>
      </w:pPr>
      <w:r>
        <w:t>г) недостоверность информации, содержащейся в документах, представленных в составе заявки;</w:t>
      </w:r>
    </w:p>
    <w:p>
      <w:pPr>
        <w:widowControl w:val="0"/>
        <w:spacing w:after="0"/>
        <w:ind w:firstLine="709"/>
        <w:jc w:val="both"/>
      </w:pPr>
      <w:r>
        <w:t>д) подача участником отбора заявки после даты и (или) времени, определенных для подачи заявок.</w:t>
      </w:r>
    </w:p>
    <w:p>
      <w:pPr>
        <w:widowControl w:val="0"/>
        <w:spacing w:after="0"/>
        <w:ind w:firstLine="709"/>
        <w:jc w:val="both"/>
      </w:pPr>
      <w:r>
        <w:t>38. Отбор признается несостоявшимся в следующих случаях:</w:t>
      </w:r>
    </w:p>
    <w:p>
      <w:pPr>
        <w:widowControl w:val="0"/>
        <w:spacing w:after="0"/>
        <w:ind w:firstLine="709"/>
        <w:jc w:val="both"/>
      </w:pPr>
      <w:r>
        <w:t>а) по окончании срока подачи заявок не подано ни одной заявки;</w:t>
      </w:r>
    </w:p>
    <w:p>
      <w:pPr>
        <w:widowControl w:val="0"/>
        <w:spacing w:after="0"/>
        <w:ind w:firstLine="709"/>
        <w:jc w:val="both"/>
      </w:pPr>
      <w:r>
        <w:t>б) по результатам рассмотрения заявок отклонены все заявки.</w:t>
      </w:r>
    </w:p>
    <w:p>
      <w:pPr>
        <w:widowControl w:val="0"/>
        <w:spacing w:after="0"/>
        <w:ind w:firstLine="709"/>
        <w:jc w:val="both"/>
      </w:pPr>
      <w:r>
        <w:t>39. Ранжирование поступивших заявок осуществляется исходя из очередности их поступления.</w:t>
      </w:r>
    </w:p>
    <w:p>
      <w:pPr>
        <w:widowControl w:val="0"/>
        <w:spacing w:after="0"/>
        <w:ind w:firstLine="709"/>
        <w:jc w:val="both"/>
      </w:pPr>
      <w:r>
        <w:t>40.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widowControl w:val="0"/>
        <w:spacing w:after="0"/>
        <w:ind w:firstLine="709"/>
        <w:jc w:val="both"/>
      </w:pPr>
      <w:r>
        <w:t xml:space="preserve">41.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52" w:history="1">
        <w:r>
          <w:t>квалифицированной электронной подписью</w:t>
        </w:r>
      </w:hyperlink>
      <w: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53" w:history="1">
        <w:r>
          <w:t>официальном сайте</w:t>
        </w:r>
      </w:hyperlink>
      <w: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widowControl w:val="0"/>
        <w:spacing w:after="0"/>
        <w:ind w:firstLine="709"/>
        <w:jc w:val="both"/>
      </w:pPr>
      <w:r>
        <w:t>дату, время и место проведения рассмотрения заявок;</w:t>
      </w:r>
    </w:p>
    <w:p>
      <w:pPr>
        <w:widowControl w:val="0"/>
        <w:spacing w:after="0"/>
        <w:ind w:firstLine="709"/>
        <w:jc w:val="both"/>
      </w:pPr>
      <w:r>
        <w:t>информацию об участниках отбора, заявки которых были рассмотрены;</w:t>
      </w:r>
    </w:p>
    <w:p>
      <w:pPr>
        <w:widowControl w:val="0"/>
        <w:spacing w:after="0"/>
        <w:ind w:firstLine="709"/>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widowControl w:val="0"/>
        <w:spacing w:after="0"/>
        <w:ind w:firstLine="709"/>
        <w:jc w:val="both"/>
      </w:pPr>
      <w:r>
        <w:t>наименование получателя (получателей) субсидии, с которым (которыми) заключается соглашение, и размер предоставляемой ему субсидии.</w:t>
      </w:r>
    </w:p>
    <w:p>
      <w:pPr>
        <w:widowControl w:val="0"/>
        <w:spacing w:after="0"/>
        <w:ind w:firstLine="709"/>
        <w:jc w:val="both"/>
      </w:pPr>
      <w:r>
        <w:t xml:space="preserve">42. При указании в протоколе подведения итогов отбора размера субсидии, предусмотренной для предоставления участнику отбора в соответствии с пунктом 41 настоящего Порядка, в случае несоответствия запрашиваемого им размера субсидии порядку расчета размера субсидии, установленному настоящим </w:t>
      </w:r>
      <w:r>
        <w:lastRenderedPageBreak/>
        <w:t>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widowControl w:val="0"/>
        <w:spacing w:after="0"/>
        <w:ind w:firstLine="709"/>
        <w:jc w:val="both"/>
      </w:pPr>
      <w:r>
        <w:t>43. Субсидия, распределяемая в рамках отбора, распределяется между участниками отбора, включенными в рейтинг, указанный в пункте 40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widowControl w:val="0"/>
        <w:spacing w:after="0"/>
        <w:ind w:firstLine="709"/>
        <w:jc w:val="both"/>
      </w:pPr>
      <w: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widowControl w:val="0"/>
        <w:spacing w:after="0"/>
        <w:ind w:firstLine="709"/>
        <w:jc w:val="both"/>
      </w:pPr>
      <w: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13 настоящего Порядка, в случае если указанный им размер меньше нераспределенного размера субсидии либо равен ему.</w:t>
      </w:r>
    </w:p>
    <w:p>
      <w:pPr>
        <w:widowControl w:val="0"/>
        <w:spacing w:after="0"/>
        <w:ind w:firstLine="709"/>
        <w:jc w:val="both"/>
      </w:pPr>
      <w: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13 настоящего Порядка, без изменения указанного участником отбора в заявке значения результата предоставления субсидии.</w:t>
      </w:r>
    </w:p>
    <w:p>
      <w:pPr>
        <w:widowControl w:val="0"/>
        <w:spacing w:after="0"/>
        <w:ind w:firstLine="709"/>
        <w:jc w:val="center"/>
        <w:rPr>
          <w:b/>
          <w:sz w:val="24"/>
        </w:rPr>
      </w:pPr>
    </w:p>
    <w:p>
      <w:pPr>
        <w:widowControl w:val="0"/>
        <w:spacing w:after="0"/>
        <w:ind w:firstLine="709"/>
        <w:jc w:val="center"/>
      </w:pPr>
      <w:r>
        <w:t>VII. Порядок заключения соглашений и перечисления субсидии</w:t>
      </w:r>
    </w:p>
    <w:p>
      <w:pPr>
        <w:widowControl w:val="0"/>
        <w:spacing w:after="0"/>
        <w:ind w:firstLine="709"/>
        <w:jc w:val="both"/>
      </w:pPr>
    </w:p>
    <w:p>
      <w:pPr>
        <w:widowControl w:val="0"/>
        <w:spacing w:after="0"/>
        <w:ind w:firstLine="709"/>
        <w:jc w:val="both"/>
      </w:pPr>
      <w:r>
        <w:t>44.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widowControl w:val="0"/>
        <w:spacing w:after="0"/>
        <w:ind w:firstLine="709"/>
        <w:jc w:val="both"/>
      </w:pPr>
      <w:r>
        <w:t xml:space="preserve">Соглашение заключается в форме электронного документа в системе «Электронный бюджет» и подписывается усиленной </w:t>
      </w:r>
      <w:hyperlink r:id="rId54" w:history="1">
        <w:r>
          <w:t>квалифицированной электронной подписью</w:t>
        </w:r>
      </w:hyperlink>
      <w:r>
        <w:t xml:space="preserve"> лиц, имеющих право действовать от имени каждой из сторон.</w:t>
      </w:r>
    </w:p>
    <w:p>
      <w:pPr>
        <w:widowControl w:val="0"/>
        <w:spacing w:after="0"/>
        <w:ind w:firstLine="709"/>
        <w:jc w:val="both"/>
      </w:pPr>
      <w: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widowControl w:val="0"/>
        <w:spacing w:after="0"/>
        <w:ind w:firstLine="709"/>
        <w:jc w:val="both"/>
      </w:pPr>
      <w: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widowControl w:val="0"/>
        <w:spacing w:after="0"/>
        <w:ind w:firstLine="709"/>
        <w:jc w:val="both"/>
      </w:pPr>
      <w:r>
        <w:t xml:space="preserve">45. При реорганизации получателя субсидии, являющегося юридическим </w:t>
      </w:r>
      <w:r>
        <w:lastRenderedPageBreak/>
        <w:t>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widowControl w:val="0"/>
        <w:spacing w:after="0"/>
        <w:ind w:firstLine="709"/>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55" w:history="1">
        <w: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pPr>
        <w:widowControl w:val="0"/>
        <w:spacing w:after="0"/>
        <w:ind w:firstLine="709"/>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56" w:history="1">
        <w: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57" w:history="1">
        <w:r>
          <w:t>статьей 18</w:t>
        </w:r>
      </w:hyperlink>
      <w: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widowControl w:val="0"/>
        <w:spacing w:after="0"/>
        <w:ind w:firstLine="709"/>
        <w:jc w:val="both"/>
      </w:pPr>
      <w:r>
        <w:t>46.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widowControl w:val="0"/>
        <w:spacing w:after="0"/>
        <w:ind w:firstLine="709"/>
        <w:jc w:val="both"/>
      </w:pPr>
      <w:r>
        <w:t xml:space="preserve">47. В случае отказа Министерства от заключения соглашения с победителем отбора по основаниям, предусмотренным пунктом 46 настоящего Порядка, отказа победителя отбора от заключения соглашения, </w:t>
      </w:r>
      <w:proofErr w:type="spellStart"/>
      <w:r>
        <w:t>неподписания</w:t>
      </w:r>
      <w:proofErr w:type="spellEnd"/>
      <w: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widowControl w:val="0"/>
        <w:spacing w:after="0"/>
        <w:ind w:firstLine="709"/>
        <w:jc w:val="both"/>
      </w:pPr>
      <w:r>
        <w:t xml:space="preserve">48.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w:t>
      </w:r>
      <w:r>
        <w:lastRenderedPageBreak/>
        <w:t>положениями настоящего Порядка.</w:t>
      </w:r>
    </w:p>
    <w:p>
      <w:pPr>
        <w:widowControl w:val="0"/>
        <w:spacing w:after="0"/>
        <w:ind w:firstLine="709"/>
        <w:jc w:val="both"/>
      </w:pPr>
      <w:r>
        <w:t>49.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pPr>
        <w:widowControl w:val="0"/>
        <w:spacing w:after="0"/>
        <w:ind w:firstLine="709"/>
        <w:jc w:val="both"/>
      </w:pPr>
      <w:r>
        <w:t>50.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widowControl w:val="0"/>
        <w:spacing w:after="0"/>
        <w:ind w:firstLine="709"/>
        <w:jc w:val="both"/>
      </w:pPr>
      <w:r>
        <w:t>51.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widowControl w:val="0"/>
        <w:spacing w:after="0"/>
        <w:ind w:firstLine="709"/>
        <w:jc w:val="both"/>
      </w:pPr>
      <w:r>
        <w:t>Основаниями для отказа получателю субсидии в предоставлении субсидии являются:</w:t>
      </w:r>
    </w:p>
    <w:p>
      <w:pPr>
        <w:widowControl w:val="0"/>
        <w:spacing w:after="0"/>
        <w:ind w:firstLine="709"/>
        <w:jc w:val="both"/>
      </w:pPr>
      <w: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widowControl w:val="0"/>
        <w:spacing w:after="0"/>
        <w:ind w:firstLine="709"/>
        <w:jc w:val="both"/>
      </w:pPr>
      <w:r>
        <w:t>установление факта недостоверности представленной получателем субсидии информации.</w:t>
      </w:r>
    </w:p>
    <w:p>
      <w:pPr>
        <w:widowControl w:val="0"/>
        <w:spacing w:after="0"/>
        <w:ind w:firstLine="709"/>
        <w:jc w:val="both"/>
      </w:pPr>
      <w:r>
        <w:t>52. Министерство в пятидневный срок, исчисляемый в рабочих днях,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 открытые в Министерстве финансов Республики Татарстан.</w:t>
      </w:r>
    </w:p>
    <w:p>
      <w:pPr>
        <w:widowControl w:val="0"/>
        <w:spacing w:after="0"/>
        <w:ind w:firstLine="709"/>
        <w:jc w:val="both"/>
      </w:pPr>
      <w:r>
        <w:t>Управления в пятидневный срок, исчисляемый в рабочих днях, со дня получения бюджетных средств на свой лицевой счет перечисляют субсидию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widowControl w:val="0"/>
        <w:spacing w:after="0"/>
        <w:ind w:firstLine="709"/>
      </w:pPr>
    </w:p>
    <w:p>
      <w:pPr>
        <w:widowControl w:val="0"/>
        <w:spacing w:after="0"/>
        <w:ind w:firstLine="709"/>
        <w:jc w:val="center"/>
      </w:pPr>
      <w: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widowControl w:val="0"/>
        <w:spacing w:after="0"/>
        <w:ind w:firstLine="709"/>
        <w:jc w:val="center"/>
      </w:pPr>
    </w:p>
    <w:p>
      <w:pPr>
        <w:widowControl w:val="0"/>
        <w:spacing w:after="0"/>
        <w:ind w:firstLine="709"/>
        <w:jc w:val="both"/>
      </w:pPr>
      <w:r>
        <w:t>53. Получатель субсидии представляет отчеты в системе «Электронный бюджет», по формам, предусмотренным типовыми формами, установленными Министерством финансов Республики Татарстан для соглашений:</w:t>
      </w:r>
    </w:p>
    <w:p>
      <w:pPr>
        <w:widowControl w:val="0"/>
        <w:spacing w:after="0"/>
        <w:ind w:firstLine="709"/>
        <w:jc w:val="both"/>
      </w:pPr>
      <w:r>
        <w:t xml:space="preserve">отчет об осуществлении расходов, источником финансового обеспечения которых является субсидия, – ежеквартально не позднее 10-го рабочего дня месяца, </w:t>
      </w:r>
      <w:r>
        <w:lastRenderedPageBreak/>
        <w:t>следующего за отчетным кварталом, годовой отчет, не позднее 1 февраля года, следующего за годом предоставления субсидии;</w:t>
      </w:r>
    </w:p>
    <w:p>
      <w:pPr>
        <w:widowControl w:val="0"/>
        <w:spacing w:after="0"/>
        <w:ind w:firstLine="709"/>
        <w:jc w:val="both"/>
      </w:pPr>
      <w:r>
        <w:t xml:space="preserve">отчет о достижения значения результата предоставления субсидии –  ежеквартально не позднее 10-го рабочего дня месяца, следующего за отчетным кварталом, годовой отчет, не позднее 1 февраля года, следующего за годом предоставления субсидии. </w:t>
      </w:r>
    </w:p>
    <w:p>
      <w:pPr>
        <w:widowControl w:val="0"/>
        <w:spacing w:after="0"/>
        <w:ind w:firstLine="709"/>
        <w:jc w:val="both"/>
      </w:pPr>
      <w:r>
        <w:t>Единовременно с годовым отчетом получатель субсидии представляет в систему «Электронный бюджет» электронную копию реестра платежных поручений, товарно-транспортных накладных и (или) универсальных передаточных документов, подтверждающих приобретение минеральных удобрений за счет средств субсидии с учетом затрат на уплату налога на добавленную стоимость, по форме утвержденной Министерством.</w:t>
      </w:r>
    </w:p>
    <w:p>
      <w:pPr>
        <w:widowControl w:val="0"/>
        <w:spacing w:after="0"/>
        <w:ind w:firstLine="709"/>
        <w:jc w:val="both"/>
      </w:pPr>
      <w:r>
        <w:t>54. Министерство осуществляет проверку отчетов и документов, указанных в пункте 53 настоящего Порядка в срок, не превышающий 60 рабочих дней со дня представления указанных отчетов и документов.</w:t>
      </w:r>
    </w:p>
    <w:p>
      <w:pPr>
        <w:widowControl w:val="0"/>
        <w:spacing w:after="0"/>
        <w:ind w:firstLine="709"/>
        <w:jc w:val="both"/>
      </w:pPr>
      <w:r>
        <w:t>55.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утвержденных Министерством финансов Российской Федерации.</w:t>
      </w:r>
    </w:p>
    <w:p>
      <w:pPr>
        <w:widowControl w:val="0"/>
        <w:spacing w:after="0"/>
        <w:ind w:firstLine="709"/>
        <w:jc w:val="both"/>
      </w:pPr>
      <w:r>
        <w:t>56. Остатки субсидии, не использованные в году предоставления субсидии, подлежат возврату в доход бюджета Республики Татарстан не позднее 1 февраля года, следующего за годом предоставления субсидии.</w:t>
      </w:r>
    </w:p>
    <w:p>
      <w:pPr>
        <w:widowControl w:val="0"/>
        <w:spacing w:after="0"/>
        <w:ind w:firstLine="709"/>
        <w:jc w:val="both"/>
      </w:pPr>
      <w:r>
        <w:t>57.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widowControl w:val="0"/>
        <w:spacing w:after="0"/>
        <w:ind w:firstLine="709"/>
        <w:jc w:val="both"/>
      </w:pPr>
      <w:r>
        <w:t xml:space="preserve">Органы государственного финансового контроля осуществляют проверку в соответствии со </w:t>
      </w:r>
      <w:hyperlink r:id="rId58" w:history="1">
        <w:r>
          <w:t>статьями 268</w:t>
        </w:r>
        <w:r>
          <w:rPr>
            <w:vertAlign w:val="superscript"/>
          </w:rPr>
          <w:t>1</w:t>
        </w:r>
      </w:hyperlink>
      <w:r>
        <w:t xml:space="preserve"> и </w:t>
      </w:r>
      <w:hyperlink r:id="rId59" w:history="1">
        <w:r>
          <w:t>269</w:t>
        </w:r>
        <w:r>
          <w:rPr>
            <w:vertAlign w:val="superscript"/>
          </w:rPr>
          <w:t>2</w:t>
        </w:r>
      </w:hyperlink>
      <w:r>
        <w:t xml:space="preserve"> Бюджетного кодекса Российской Федерации.</w:t>
      </w:r>
    </w:p>
    <w:p>
      <w:pPr>
        <w:widowControl w:val="0"/>
        <w:spacing w:after="0"/>
        <w:ind w:firstLine="709"/>
        <w:jc w:val="both"/>
      </w:pPr>
      <w:r>
        <w:t>58.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widowControl w:val="0"/>
        <w:spacing w:after="0"/>
        <w:ind w:firstLine="709"/>
        <w:jc w:val="both"/>
      </w:pPr>
      <w:r>
        <w:t>в полном объеме - в случаях выявления факта недостоверности представленной получателем субсидии информации, нарушения условий и порядка,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widowControl w:val="0"/>
        <w:spacing w:after="0"/>
        <w:ind w:firstLine="709"/>
        <w:jc w:val="both"/>
      </w:pPr>
      <w: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proofErr w:type="spellStart"/>
      <w:r>
        <w:t>V</w:t>
      </w:r>
      <w:r>
        <w:rPr>
          <w:vertAlign w:val="subscript"/>
        </w:rPr>
        <w:t>возврата</w:t>
      </w:r>
      <w:proofErr w:type="spellEnd"/>
      <w:r>
        <w:t>), определяемом по формуле:</w:t>
      </w:r>
    </w:p>
    <w:p>
      <w:pPr>
        <w:widowControl w:val="0"/>
        <w:spacing w:after="0"/>
        <w:ind w:firstLine="709"/>
        <w:jc w:val="center"/>
      </w:pPr>
      <w:proofErr w:type="spellStart"/>
      <w:r>
        <w:t>V</w:t>
      </w:r>
      <w:r>
        <w:rPr>
          <w:vertAlign w:val="subscript"/>
        </w:rPr>
        <w:t>возврата</w:t>
      </w:r>
      <w:proofErr w:type="spellEnd"/>
      <w:r>
        <w:rPr>
          <w:vertAlign w:val="subscript"/>
        </w:rPr>
        <w:t xml:space="preserve"> </w:t>
      </w:r>
      <w:r>
        <w:t xml:space="preserve">= </w:t>
      </w:r>
      <w:proofErr w:type="spellStart"/>
      <w:r>
        <w:t>V</w:t>
      </w:r>
      <w:r>
        <w:rPr>
          <w:vertAlign w:val="subscript"/>
        </w:rPr>
        <w:t>субсидии</w:t>
      </w:r>
      <w:proofErr w:type="spellEnd"/>
      <w:r>
        <w:t xml:space="preserve"> × k,</w:t>
      </w:r>
    </w:p>
    <w:p>
      <w:pPr>
        <w:widowControl w:val="0"/>
        <w:spacing w:after="0"/>
        <w:ind w:firstLine="709"/>
        <w:jc w:val="center"/>
      </w:pPr>
    </w:p>
    <w:p>
      <w:pPr>
        <w:widowControl w:val="0"/>
        <w:spacing w:after="0"/>
        <w:ind w:firstLine="709"/>
        <w:jc w:val="both"/>
      </w:pPr>
      <w:r>
        <w:t>где:</w:t>
      </w:r>
    </w:p>
    <w:p>
      <w:pPr>
        <w:widowControl w:val="0"/>
        <w:spacing w:after="0"/>
        <w:ind w:firstLine="709"/>
        <w:jc w:val="both"/>
      </w:pPr>
      <w:r>
        <w:t>V</w:t>
      </w:r>
      <w:r>
        <w:rPr>
          <w:vertAlign w:val="subscript"/>
        </w:rPr>
        <w:t> субсидии</w:t>
      </w:r>
      <w:r>
        <w:t xml:space="preserve"> – размер субсидии, фактически предоставленной получателю </w:t>
      </w:r>
      <w:r>
        <w:lastRenderedPageBreak/>
        <w:t>субсидии в целях достижения результата предоставления субсидии в отчетном финансовом году, рублей;</w:t>
      </w:r>
    </w:p>
    <w:p>
      <w:pPr>
        <w:widowControl w:val="0"/>
        <w:spacing w:after="0"/>
        <w:ind w:firstLine="709"/>
        <w:jc w:val="both"/>
      </w:pPr>
      <w:r>
        <w:t>k – коэффициент, отражающий уровень недостижения результата предоставления субсидии, определяемый по следующей формуле:</w:t>
      </w:r>
    </w:p>
    <w:p>
      <w:pPr>
        <w:widowControl w:val="0"/>
        <w:spacing w:after="0"/>
        <w:ind w:firstLine="709"/>
        <w:jc w:val="both"/>
      </w:pPr>
    </w:p>
    <w:p>
      <w:pPr>
        <w:spacing w:after="0"/>
        <w:ind w:firstLine="709"/>
        <w:jc w:val="center"/>
        <w:rPr>
          <w:i/>
        </w:rPr>
      </w:pPr>
      <w:r>
        <w:rPr>
          <w:noProof/>
        </w:rPr>
        <w:drawing>
          <wp:inline distT="0" distB="0" distL="0" distR="0">
            <wp:extent cx="762000" cy="5048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0"/>
                    <a:stretch/>
                  </pic:blipFill>
                  <pic:spPr>
                    <a:xfrm>
                      <a:off x="0" y="0"/>
                      <a:ext cx="762000" cy="504825"/>
                    </a:xfrm>
                    <a:prstGeom prst="rect">
                      <a:avLst/>
                    </a:prstGeom>
                  </pic:spPr>
                </pic:pic>
              </a:graphicData>
            </a:graphic>
          </wp:inline>
        </w:drawing>
      </w:r>
      <w:r>
        <w:t>,</w:t>
      </w:r>
    </w:p>
    <w:p>
      <w:pPr>
        <w:widowControl w:val="0"/>
        <w:spacing w:after="0"/>
        <w:ind w:firstLine="709"/>
        <w:jc w:val="both"/>
      </w:pPr>
      <w:r>
        <w:t>где:</w:t>
      </w:r>
    </w:p>
    <w:p>
      <w:pPr>
        <w:widowControl w:val="0"/>
        <w:spacing w:after="0"/>
        <w:ind w:firstLine="709"/>
        <w:jc w:val="both"/>
      </w:pPr>
      <w:r>
        <w:t>T – фактически достигнутое значение результата предоставления субсидии на отчетную дату получателем субсидии;</w:t>
      </w:r>
    </w:p>
    <w:p>
      <w:pPr>
        <w:widowControl w:val="0"/>
        <w:spacing w:after="0"/>
        <w:ind w:firstLine="709"/>
        <w:jc w:val="both"/>
      </w:pPr>
      <w:r>
        <w:t>S – плановое значение результата предоставления субсидии, установленное соглашением получателю субсидии.</w:t>
      </w:r>
    </w:p>
    <w:p>
      <w:pPr>
        <w:widowControl w:val="0"/>
        <w:spacing w:after="0"/>
        <w:ind w:firstLine="709"/>
        <w:jc w:val="both"/>
      </w:pPr>
      <w: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widowControl w:val="0"/>
        <w:spacing w:after="0"/>
        <w:ind w:firstLine="709"/>
        <w:jc w:val="both"/>
      </w:pPr>
      <w:r>
        <w:t xml:space="preserve"> 59.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widowControl w:val="0"/>
        <w:spacing w:after="0"/>
        <w:ind w:firstLine="709"/>
        <w:jc w:val="both"/>
      </w:pPr>
      <w:r>
        <w:t>В случае отказа от добровольного возврата в доход бюджета Республики Татарстан средств, указанных в пунктах 56 и 58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widowControl w:val="0"/>
        <w:spacing w:after="0"/>
        <w:ind w:firstLine="709"/>
        <w:jc w:val="both"/>
      </w:pPr>
    </w:p>
    <w:p>
      <w:pPr>
        <w:widowControl w:val="0"/>
        <w:spacing w:after="0"/>
        <w:ind w:firstLine="709"/>
        <w:jc w:val="both"/>
      </w:pPr>
    </w:p>
    <w:p>
      <w:pPr>
        <w:widowControl w:val="0"/>
        <w:spacing w:after="0"/>
        <w:ind w:firstLine="709"/>
        <w:jc w:val="center"/>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r>
        <w:t>Утвержден</w:t>
      </w:r>
    </w:p>
    <w:p>
      <w:pPr>
        <w:spacing w:after="0"/>
        <w:ind w:right="120" w:firstLine="709"/>
        <w:jc w:val="right"/>
      </w:pPr>
      <w:r>
        <w:t>постановлением</w:t>
      </w:r>
    </w:p>
    <w:p>
      <w:pPr>
        <w:spacing w:after="0"/>
        <w:ind w:right="120" w:firstLine="709"/>
        <w:jc w:val="right"/>
      </w:pPr>
      <w:r>
        <w:t>Кабинета Министров</w:t>
      </w:r>
    </w:p>
    <w:p>
      <w:pPr>
        <w:spacing w:after="0"/>
        <w:ind w:right="120" w:firstLine="709"/>
        <w:jc w:val="right"/>
      </w:pPr>
      <w:r>
        <w:t>Республики Татарстан</w:t>
      </w:r>
    </w:p>
    <w:p>
      <w:pPr>
        <w:spacing w:after="0"/>
        <w:ind w:right="120" w:firstLine="709"/>
        <w:jc w:val="right"/>
      </w:pPr>
      <w:r>
        <w:t>от ______2024 № ____</w:t>
      </w:r>
    </w:p>
    <w:p>
      <w:pPr>
        <w:spacing w:after="0"/>
        <w:ind w:right="120" w:firstLine="709"/>
        <w:jc w:val="both"/>
      </w:pPr>
      <w:r>
        <w:t> </w:t>
      </w:r>
    </w:p>
    <w:p>
      <w:pPr>
        <w:spacing w:after="0"/>
        <w:ind w:right="120" w:firstLine="709"/>
        <w:jc w:val="center"/>
      </w:pPr>
      <w:r>
        <w:t xml:space="preserve"> Порядок </w:t>
      </w:r>
    </w:p>
    <w:p>
      <w:pPr>
        <w:spacing w:after="0"/>
        <w:ind w:right="120" w:firstLine="709"/>
        <w:jc w:val="center"/>
      </w:pPr>
      <w:r>
        <w:t>предоставления из бюджета Республики Татарстан субсидии сельскохозяйственным производителям на финансовое обеспечение части затрат по мероприятиям, направленным на развитие растениеводства</w:t>
      </w:r>
    </w:p>
    <w:p>
      <w:pPr>
        <w:spacing w:after="0"/>
        <w:ind w:right="120" w:firstLine="709"/>
        <w:jc w:val="both"/>
      </w:pPr>
    </w:p>
    <w:p>
      <w:pPr>
        <w:spacing w:after="0"/>
        <w:ind w:firstLine="709"/>
        <w:jc w:val="center"/>
      </w:pPr>
      <w:r>
        <w:t>I. Общие положения и условия предоставления субсидии</w:t>
      </w:r>
    </w:p>
    <w:p>
      <w:pPr>
        <w:spacing w:after="0"/>
        <w:ind w:right="120" w:firstLine="709"/>
        <w:jc w:val="both"/>
      </w:pPr>
    </w:p>
    <w:p>
      <w:pPr>
        <w:spacing w:after="0"/>
        <w:ind w:right="120" w:firstLine="709"/>
        <w:jc w:val="both"/>
      </w:pPr>
      <w:r>
        <w:t>1. 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сельскохозяйственным организациям, осуществляющим деятельность менее одного календарного года, на финансовое обеспечение части затрат (за вычетом расходов на уплату налога на добавленную стоимость) (далее соответственно - субсидии, участники отбора), связанных с:</w:t>
      </w:r>
    </w:p>
    <w:p>
      <w:pPr>
        <w:spacing w:after="0"/>
        <w:ind w:right="120" w:firstLine="709"/>
        <w:jc w:val="both"/>
      </w:pPr>
      <w:r>
        <w:t xml:space="preserve">а) стимулированием производства овощей в закрытом грунте без применения технологии </w:t>
      </w:r>
      <w:proofErr w:type="spellStart"/>
      <w:r>
        <w:t>досвечивания</w:t>
      </w:r>
      <w:proofErr w:type="spellEnd"/>
      <w:r>
        <w:t xml:space="preserve"> (под технологией </w:t>
      </w:r>
      <w:proofErr w:type="spellStart"/>
      <w:r>
        <w:t>досвечивания</w:t>
      </w:r>
      <w:proofErr w:type="spellEnd"/>
      <w:r>
        <w:t xml:space="preserve"> понимается технология круглогодичного выращивания овощей закрытого грунта с использованием системы электрического </w:t>
      </w:r>
      <w:proofErr w:type="spellStart"/>
      <w:r>
        <w:t>досвечивания</w:t>
      </w:r>
      <w:proofErr w:type="spellEnd"/>
      <w:r>
        <w:t xml:space="preserve">, соответствующей по мощности </w:t>
      </w:r>
      <w:proofErr w:type="spellStart"/>
      <w:r>
        <w:t>досвечивания</w:t>
      </w:r>
      <w:proofErr w:type="spellEnd"/>
      <w:r>
        <w:t xml:space="preserve"> с учетом световых зон, закрепленных в своде правил </w:t>
      </w:r>
      <w:hyperlink r:id="rId61" w:history="1">
        <w:r>
          <w:t>СП 107.13330.2012</w:t>
        </w:r>
      </w:hyperlink>
      <w:r>
        <w:t xml:space="preserve"> «СНиП 2.10.04-85 Теплицы и парники») в текущем году (далее - овощи закрытого грунта);</w:t>
      </w:r>
    </w:p>
    <w:p>
      <w:pPr>
        <w:spacing w:after="0"/>
        <w:ind w:right="120" w:firstLine="709"/>
        <w:jc w:val="both"/>
      </w:pPr>
      <w:r>
        <w:t>б) проведением фитосанитарного обследования посевов сельскохозяйственных культур для снижения рисков поражения вредными объектами (вредителями, сорняками и болезнями) в текущем году (далее - проведение фитосанитарного обследования посевов);</w:t>
      </w:r>
    </w:p>
    <w:p>
      <w:pPr>
        <w:spacing w:after="0"/>
        <w:ind w:right="120" w:firstLine="709"/>
        <w:jc w:val="both"/>
      </w:pPr>
      <w:r>
        <w:t xml:space="preserve">в) стимулированием производства картофеля и (или) овощных культур открытого грунта (за исключением субъектов малого предпринимательства, отвечающих критериям отнесения к субъектам малого предпринимательства, включенным в единый реестр субъектов малого и среднего предпринимательства, в соответствии с Федеральным </w:t>
      </w:r>
      <w:hyperlink r:id="rId62" w:history="1">
        <w:r>
          <w:t>законом</w:t>
        </w:r>
      </w:hyperlink>
      <w:r>
        <w:t xml:space="preserve"> от 24 июля 2007 года № 209-ФЗ «О развитии малого и среднего предпринимательства в Российской Федерации») в текущем году ;</w:t>
      </w:r>
    </w:p>
    <w:p>
      <w:pPr>
        <w:spacing w:after="0"/>
        <w:ind w:right="120" w:firstLine="709"/>
        <w:jc w:val="both"/>
      </w:pPr>
      <w:r>
        <w:t>г) разработкой проекта «</w:t>
      </w:r>
      <w:proofErr w:type="spellStart"/>
      <w:r>
        <w:t>Агроландшафтная</w:t>
      </w:r>
      <w:proofErr w:type="spellEnd"/>
      <w:r>
        <w:t xml:space="preserve"> почвозащитная система земледелия», одобренного комиссией по рассмотрению проектов </w:t>
      </w:r>
      <w:proofErr w:type="spellStart"/>
      <w:r>
        <w:t>агроландшафтных</w:t>
      </w:r>
      <w:proofErr w:type="spellEnd"/>
      <w:r>
        <w:t xml:space="preserve"> систем земледелия, состав которой утвержден приказом </w:t>
      </w:r>
      <w:r>
        <w:lastRenderedPageBreak/>
        <w:t>Министерства сельского хозяйства и продовольствия Республики Татарстан (далее соответственно - Комиссия, Министерство);</w:t>
      </w:r>
    </w:p>
    <w:p>
      <w:pPr>
        <w:spacing w:after="0"/>
        <w:ind w:right="120" w:firstLine="709"/>
        <w:jc w:val="both"/>
      </w:pPr>
      <w:r>
        <w:t>д) стимулированием производства льна-долгунца и (или) технической конопли.</w:t>
      </w:r>
    </w:p>
    <w:p>
      <w:pPr>
        <w:spacing w:after="0"/>
        <w:ind w:firstLine="709"/>
        <w:jc w:val="both"/>
      </w:pPr>
      <w:r>
        <w:t xml:space="preserve">2. Субсидия предоставляется в рамках регионального проекта «Развитие </w:t>
      </w:r>
      <w:proofErr w:type="spellStart"/>
      <w:r>
        <w:t>подотрасли</w:t>
      </w:r>
      <w:proofErr w:type="spellEnd"/>
      <w:r>
        <w:t xml:space="preserve"> растениеводства, переработки и реализации продукции растениеводства»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after="0"/>
        <w:ind w:right="120" w:firstLine="709"/>
        <w:jc w:val="both"/>
      </w:pPr>
      <w:r>
        <w:t>ведение деятельности на территории Республики Татарстан и уплата налогов в бюджет Республики Татарстан;</w:t>
      </w:r>
    </w:p>
    <w:p>
      <w:pPr>
        <w:spacing w:after="0"/>
        <w:ind w:right="120" w:firstLine="709"/>
        <w:jc w:val="both"/>
      </w:pPr>
      <w:r>
        <w:t>осуществление деятельности по производству и реализации растениеводческой продукции;</w:t>
      </w:r>
    </w:p>
    <w:p>
      <w:pPr>
        <w:spacing w:after="0"/>
        <w:ind w:right="120" w:firstLine="709"/>
        <w:jc w:val="both"/>
      </w:pPr>
      <w:r>
        <w:t>наличие в отчетном и (или) текущем финансовом году посевных площадей под сельскохозяйственными культурами и (или) площадей, занятых под овощами закрытого грунта;</w:t>
      </w:r>
    </w:p>
    <w:p>
      <w:pPr>
        <w:spacing w:after="0"/>
        <w:ind w:right="120" w:firstLine="709"/>
        <w:jc w:val="both"/>
      </w:pPr>
      <w:r>
        <w:t>для получения субсидии в соответствии с подпунктом «г» пункта 1 настоящего Порядка - наличие разработанного проекта «</w:t>
      </w:r>
      <w:proofErr w:type="spellStart"/>
      <w:r>
        <w:t>Агроландшафтная</w:t>
      </w:r>
      <w:proofErr w:type="spellEnd"/>
      <w:r>
        <w:t xml:space="preserve"> почвозащитная система земледелия», одобренного Комиссией Министерства в отчетном и (или) текущем финансовых годах, и наличие заключенного соглашения с Министерством о выполнении целевых индикаторов реализации указанного проекта;</w:t>
      </w:r>
    </w:p>
    <w:p>
      <w:pPr>
        <w:spacing w:after="0"/>
        <w:ind w:right="120" w:firstLine="709"/>
        <w:jc w:val="both"/>
      </w:pPr>
      <w:r>
        <w:t xml:space="preserve">для получения субсидии в соответствии с подпунктом «д» пункта 1 настоящего Порядка - осуществление реализации тресты льняной и (или) тресты </w:t>
      </w:r>
      <w:r>
        <w:lastRenderedPageBreak/>
        <w:t>конопляной перерабатывающим организациям, расположенным на территории Российской Федерации, и (или) отгрузки на собственную переработку в отчетном и (или) текущем финансовом году.</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widowControl w:val="0"/>
        <w:spacing w:after="0"/>
        <w:ind w:firstLine="709"/>
        <w:jc w:val="both"/>
      </w:pPr>
      <w:r>
        <w:t>10. Способом предоставления субсидии является финансовое обеспечение затрат.</w:t>
      </w:r>
    </w:p>
    <w:p>
      <w:pPr>
        <w:widowControl w:val="0"/>
        <w:spacing w:after="0"/>
        <w:ind w:firstLine="709"/>
        <w:jc w:val="both"/>
      </w:pPr>
      <w:r>
        <w:t>11. Условиями предоставления субсидии являются:</w:t>
      </w:r>
    </w:p>
    <w:p>
      <w:pPr>
        <w:widowControl w:val="0"/>
        <w:spacing w:after="0"/>
        <w:ind w:firstLine="709"/>
        <w:jc w:val="both"/>
      </w:pPr>
      <w:r>
        <w:t>запрет на приобретение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widowControl w:val="0"/>
        <w:spacing w:after="0"/>
        <w:ind w:firstLine="709"/>
        <w:jc w:val="both"/>
      </w:pPr>
      <w:r>
        <w:t xml:space="preserve">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63" w:history="1">
        <w:r>
          <w:t>статьями 268</w:t>
        </w:r>
        <w:r>
          <w:rPr>
            <w:vertAlign w:val="superscript"/>
          </w:rPr>
          <w:t>1</w:t>
        </w:r>
      </w:hyperlink>
      <w:r>
        <w:t xml:space="preserve"> и </w:t>
      </w:r>
      <w:hyperlink r:id="rId64" w:history="1">
        <w:r>
          <w:t>269</w:t>
        </w:r>
        <w:r>
          <w:rPr>
            <w:vertAlign w:val="superscript"/>
          </w:rPr>
          <w:t>2</w:t>
        </w:r>
      </w:hyperlink>
      <w:r>
        <w:t xml:space="preserve"> Бюджетного кодекса Российской Федерации</w:t>
      </w:r>
      <w:r>
        <w:rPr>
          <w:sz w:val="24"/>
        </w:rPr>
        <w:t xml:space="preserve"> </w:t>
      </w:r>
      <w:r>
        <w:t>и на включение таких положений в соглашения о предоставлении субсидии (далее – соглашение);</w:t>
      </w:r>
    </w:p>
    <w:p>
      <w:pPr>
        <w:spacing w:after="0"/>
        <w:ind w:right="120" w:firstLine="709"/>
        <w:jc w:val="both"/>
      </w:pPr>
      <w:r>
        <w:t>для получения субсидии в соответствии с подпунктом «г» пункта 1 настоящего Порядка - наличие оплаты не менее 20% стоимости разработанного проекта «</w:t>
      </w:r>
      <w:proofErr w:type="spellStart"/>
      <w:r>
        <w:t>Агроландшафтная</w:t>
      </w:r>
      <w:proofErr w:type="spellEnd"/>
      <w:r>
        <w:t xml:space="preserve"> почвозащитная система земледелия».</w:t>
      </w:r>
    </w:p>
    <w:p>
      <w:pPr>
        <w:widowControl w:val="0"/>
        <w:spacing w:after="0"/>
        <w:ind w:firstLine="709"/>
        <w:jc w:val="both"/>
      </w:pPr>
      <w:r>
        <w:t xml:space="preserve">12 Направление расходов, источником финансового обеспечения которого является субсидия: </w:t>
      </w:r>
    </w:p>
    <w:p>
      <w:pPr>
        <w:widowControl w:val="0"/>
        <w:spacing w:after="0"/>
        <w:ind w:firstLine="709"/>
        <w:jc w:val="both"/>
      </w:pPr>
      <w:r>
        <w:t xml:space="preserve">в соответствии с подпунктом «а» пункта 1 настоящего Порядка - оплата приобретения минеральных удобрений, семян сельскохозяйственных культур, сорта или гибриды которых включены в Государственный реестр селекционных </w:t>
      </w:r>
      <w:r>
        <w:lastRenderedPageBreak/>
        <w:t xml:space="preserve">достижений, а также при условии, что сортовые и посевные качества таких семян и посадочного материала соответствуют </w:t>
      </w:r>
      <w:hyperlink r:id="rId65" w:history="1">
        <w:r>
          <w:t>ГОСТ 32592-2013</w:t>
        </w:r>
      </w:hyperlink>
      <w:r>
        <w:t xml:space="preserve"> и (или)                                    </w:t>
      </w:r>
      <w:hyperlink r:id="rId66" w:history="1">
        <w:r>
          <w:t>ГОСТ 32917-2014</w:t>
        </w:r>
      </w:hyperlink>
      <w:r>
        <w:t>, средств защиты растений, горюче-смазочных материалов,  электрической энергии</w:t>
      </w:r>
      <w:r>
        <w:rPr>
          <w:rFonts w:ascii="YS Text;apple-system;BlinkMacSy" w:hAnsi="YS Text;apple-system;BlinkMacSy"/>
          <w:sz w:val="20"/>
        </w:rPr>
        <w:t xml:space="preserve"> </w:t>
      </w:r>
      <w:r>
        <w:t xml:space="preserve"> природного газа, энергоносителей;</w:t>
      </w:r>
    </w:p>
    <w:p>
      <w:pPr>
        <w:spacing w:after="0"/>
        <w:ind w:right="120" w:firstLine="709"/>
        <w:jc w:val="both"/>
      </w:pPr>
      <w:r>
        <w:t>в соответствии с подпунктом «б» пункта 1 настоящего Порядка – оплата услуг по фитосанитарному обследованию посевов;</w:t>
      </w:r>
    </w:p>
    <w:p>
      <w:pPr>
        <w:spacing w:after="0"/>
        <w:ind w:right="120" w:firstLine="709"/>
        <w:jc w:val="both"/>
      </w:pPr>
      <w:r>
        <w:t xml:space="preserve">в соответствии с подпунктом «в» пункта 1 настоящего Порядка - оплата приобретения минеральных удобрений, семян сельскохозяйственных культур, сорта или гибриды которых включены в Государственный реестр селекционных достижений, а также при условии, что сортовые и посевные качества таких семян и посадочного материала соответствуют для картофеля ГОСТ 33996-2016, для овощных культур открытого грунта </w:t>
      </w:r>
      <w:hyperlink r:id="rId67" w:history="1">
        <w:r>
          <w:t>ГОСТ 32592-2013</w:t>
        </w:r>
      </w:hyperlink>
      <w:r>
        <w:t xml:space="preserve">, ГОСТ 30106-94, </w:t>
      </w:r>
      <w:hyperlink r:id="rId68" w:history="1">
        <w:r>
          <w:t>ГОСТ 32917-2014</w:t>
        </w:r>
      </w:hyperlink>
      <w:r>
        <w:t>, средств защиты растений, горюче-смазочных материалов, запасных частей;</w:t>
      </w:r>
    </w:p>
    <w:p>
      <w:pPr>
        <w:spacing w:after="0"/>
        <w:ind w:right="120" w:firstLine="709"/>
        <w:jc w:val="both"/>
      </w:pPr>
      <w:r>
        <w:t>в соответствии с подпунктом «г» пункта 1 настоящего Порядка -  оплата услуг по разработке проекта «</w:t>
      </w:r>
      <w:proofErr w:type="spellStart"/>
      <w:r>
        <w:t>Агроландшафтная</w:t>
      </w:r>
      <w:proofErr w:type="spellEnd"/>
      <w:r>
        <w:t xml:space="preserve"> почвозащитная система земледелия»;</w:t>
      </w:r>
    </w:p>
    <w:p>
      <w:pPr>
        <w:spacing w:after="0"/>
        <w:ind w:right="120" w:firstLine="709"/>
        <w:jc w:val="both"/>
      </w:pPr>
      <w:r>
        <w:t>в соответствии с подпунктом «д» пункта 1 настоящего Порядка – оплата приобретения минеральных удобрений, семян, средств защиты растений, горюче-смазочных материалов, запасных частей, услуг сторонних организаций.</w:t>
      </w:r>
    </w:p>
    <w:p>
      <w:pPr>
        <w:spacing w:after="0"/>
        <w:ind w:right="120" w:firstLine="709"/>
        <w:jc w:val="both"/>
      </w:pPr>
      <w:r>
        <w:t>13. Размер субсидии, предоставляемой получателю субсидии в соответствии с подпунктом «а» пункта 1 настоящего Порядка (</w:t>
      </w:r>
      <w:proofErr w:type="spellStart"/>
      <w:r>
        <w:t>Wзг</w:t>
      </w:r>
      <w:proofErr w:type="spellEnd"/>
      <w:r>
        <w:t>)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Wзг</w:t>
      </w:r>
      <w:proofErr w:type="spellEnd"/>
      <w:r>
        <w:t xml:space="preserve"> = </w:t>
      </w:r>
      <w:proofErr w:type="spellStart"/>
      <w:r>
        <w:t>Пзг</w:t>
      </w:r>
      <w:proofErr w:type="spellEnd"/>
      <w:r>
        <w:t xml:space="preserve"> х </w:t>
      </w:r>
      <w:proofErr w:type="spellStart"/>
      <w:r>
        <w:t>Sзг</w:t>
      </w:r>
      <w:proofErr w:type="spellEnd"/>
      <w:r>
        <w:t>,</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Пзг</w:t>
      </w:r>
      <w:proofErr w:type="spellEnd"/>
      <w:r>
        <w:t xml:space="preserve"> - площадь, планируемая к посеву в текущем финансовом году и (или) занятая овощами закрытого грунта, квадратных метров;</w:t>
      </w:r>
    </w:p>
    <w:p>
      <w:pPr>
        <w:spacing w:after="0"/>
        <w:ind w:right="120" w:firstLine="709"/>
        <w:jc w:val="both"/>
      </w:pPr>
      <w:proofErr w:type="spellStart"/>
      <w:r>
        <w:t>Sзг</w:t>
      </w:r>
      <w:proofErr w:type="spellEnd"/>
      <w:r>
        <w:t xml:space="preserve"> - ставка субсидии из расчета 30,0 рубля на 1 квадратный метр посевов овощей закрытого грунта.</w:t>
      </w:r>
    </w:p>
    <w:p>
      <w:pPr>
        <w:spacing w:after="0"/>
        <w:ind w:right="120" w:firstLine="709"/>
        <w:jc w:val="both"/>
      </w:pPr>
      <w:r>
        <w:t>Размер субсидии, предоставляемой получателю субсидии в соответствии с подпунктом «б» пункта 1 настоящего Порядка (</w:t>
      </w:r>
      <w:proofErr w:type="spellStart"/>
      <w:r>
        <w:t>Wф</w:t>
      </w:r>
      <w:proofErr w:type="spellEnd"/>
      <w:r>
        <w:t>)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Wф</w:t>
      </w:r>
      <w:proofErr w:type="spellEnd"/>
      <w:r>
        <w:t xml:space="preserve"> = </w:t>
      </w:r>
      <w:proofErr w:type="spellStart"/>
      <w:r>
        <w:t>Пф</w:t>
      </w:r>
      <w:proofErr w:type="spellEnd"/>
      <w:r>
        <w:t xml:space="preserve"> x </w:t>
      </w:r>
      <w:proofErr w:type="spellStart"/>
      <w:r>
        <w:t>Sф</w:t>
      </w:r>
      <w:proofErr w:type="spellEnd"/>
      <w:r>
        <w:t>,</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Пф</w:t>
      </w:r>
      <w:proofErr w:type="spellEnd"/>
      <w:r>
        <w:t xml:space="preserve"> – площадь планируемого проведения фитосанитарного обследования посевов получателем субсидии в текущем финансовом году, гектаров;</w:t>
      </w:r>
    </w:p>
    <w:p>
      <w:pPr>
        <w:spacing w:after="0"/>
        <w:ind w:right="120" w:firstLine="709"/>
        <w:jc w:val="both"/>
      </w:pPr>
      <w:proofErr w:type="spellStart"/>
      <w:r>
        <w:t>Sф</w:t>
      </w:r>
      <w:proofErr w:type="spellEnd"/>
      <w:r>
        <w:t xml:space="preserve"> - ставка субсидии из расчета 150,0 рубля на 1 гектар планируемого проведения фитосанитарного обследования посевов.</w:t>
      </w:r>
    </w:p>
    <w:p>
      <w:pPr>
        <w:spacing w:after="0"/>
        <w:ind w:right="120" w:firstLine="709"/>
        <w:jc w:val="both"/>
      </w:pPr>
      <w:r>
        <w:t>Размер субсидии, предоставляемой получателю субсидии в соответствии с подпунктом «в» пункта 1 настоящего Порядка (</w:t>
      </w:r>
      <w:proofErr w:type="spellStart"/>
      <w:r>
        <w:t>Wк.ов</w:t>
      </w:r>
      <w:proofErr w:type="spellEnd"/>
      <w:r>
        <w:t>.) (в рублях), определяется по следующей формуле:</w:t>
      </w:r>
    </w:p>
    <w:p>
      <w:pPr>
        <w:spacing w:after="0"/>
        <w:ind w:right="120" w:firstLine="709"/>
        <w:jc w:val="both"/>
      </w:pPr>
      <w:r>
        <w:lastRenderedPageBreak/>
        <w:t> </w:t>
      </w:r>
    </w:p>
    <w:p>
      <w:pPr>
        <w:spacing w:after="0"/>
        <w:ind w:right="120" w:firstLine="709"/>
        <w:jc w:val="center"/>
      </w:pPr>
      <w:proofErr w:type="spellStart"/>
      <w:r>
        <w:t>Wк.ов</w:t>
      </w:r>
      <w:proofErr w:type="spellEnd"/>
      <w:r>
        <w:t xml:space="preserve">. = </w:t>
      </w:r>
      <w:proofErr w:type="spellStart"/>
      <w:r>
        <w:t>Pтек.год</w:t>
      </w:r>
      <w:proofErr w:type="spellEnd"/>
      <w:r>
        <w:t xml:space="preserve"> x 25 000 + </w:t>
      </w:r>
      <w:proofErr w:type="spellStart"/>
      <w:r>
        <w:t>Wк.</w:t>
      </w:r>
      <w:proofErr w:type="gramStart"/>
      <w:r>
        <w:t>ов.увел</w:t>
      </w:r>
      <w:proofErr w:type="spellEnd"/>
      <w:proofErr w:type="gramEnd"/>
      <w:r>
        <w:t>,</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Pтек.год</w:t>
      </w:r>
      <w:proofErr w:type="spellEnd"/>
      <w:r>
        <w:t xml:space="preserve"> - площадь планируемая и (или) занятая посадками (посевами) картофеля и (или) овощных культур открытого грунта в текущем финансовом году, гектаров;</w:t>
      </w:r>
    </w:p>
    <w:p>
      <w:pPr>
        <w:spacing w:after="0"/>
        <w:ind w:right="120" w:firstLine="709"/>
        <w:jc w:val="both"/>
      </w:pPr>
      <w:r>
        <w:t>25 000 - ставка субсидии на 1 гектар площади планируемой и (или) занятой посадками (посевами) картофеля и (или) овощных культур открытого грунта, рублей;</w:t>
      </w:r>
    </w:p>
    <w:p>
      <w:pPr>
        <w:spacing w:after="0"/>
        <w:ind w:right="120" w:firstLine="709"/>
        <w:jc w:val="both"/>
      </w:pPr>
      <w:proofErr w:type="spellStart"/>
      <w:r>
        <w:t>Wк.</w:t>
      </w:r>
      <w:proofErr w:type="gramStart"/>
      <w:r>
        <w:t>ов.увел</w:t>
      </w:r>
      <w:proofErr w:type="spellEnd"/>
      <w:proofErr w:type="gramEnd"/>
      <w:r>
        <w:t xml:space="preserve"> - размер субсидии, предоставляемой получателю субсидии при увеличении в текущем финансовом году по отношению к отчетному финансовому году посевных площадей картофеля и (или) овощных культур открытого грунта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Wк.</w:t>
      </w:r>
      <w:proofErr w:type="gramStart"/>
      <w:r>
        <w:t>ов.увел</w:t>
      </w:r>
      <w:proofErr w:type="spellEnd"/>
      <w:proofErr w:type="gramEnd"/>
      <w:r>
        <w:t xml:space="preserve"> = (</w:t>
      </w:r>
      <w:proofErr w:type="spellStart"/>
      <w:r>
        <w:t>Pтек.год</w:t>
      </w:r>
      <w:proofErr w:type="spellEnd"/>
      <w:r>
        <w:t xml:space="preserve"> - </w:t>
      </w:r>
      <w:proofErr w:type="spellStart"/>
      <w:r>
        <w:t>Pот.год</w:t>
      </w:r>
      <w:proofErr w:type="spellEnd"/>
      <w:r>
        <w:t>) x 15 000,</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Pот.год</w:t>
      </w:r>
      <w:proofErr w:type="spellEnd"/>
      <w:r>
        <w:t xml:space="preserve"> - посевная площадь картофеля и (или) овощных культур открытого грунта в отчетном финансовом году, гектаров;</w:t>
      </w:r>
    </w:p>
    <w:p>
      <w:pPr>
        <w:spacing w:after="0"/>
        <w:ind w:right="120" w:firstLine="709"/>
        <w:jc w:val="both"/>
      </w:pPr>
      <w:r>
        <w:t>15 000 - ставка субсидии на увеличенную часть посевной площади картофеля и (или) овощных культур открытого грунта в текущем финансовом году по отношению к отчетному финансовому году, рублей.</w:t>
      </w:r>
    </w:p>
    <w:p>
      <w:pPr>
        <w:spacing w:after="0"/>
        <w:ind w:right="120" w:firstLine="709"/>
        <w:jc w:val="both"/>
      </w:pPr>
      <w:r>
        <w:t xml:space="preserve"> Размер субсидии, предоставляемой получателю субсидии в соответствии с подпунктом «г» пункта 1 настоящего Порядка (</w:t>
      </w:r>
      <w:proofErr w:type="spellStart"/>
      <w:r>
        <w:t>Wланд</w:t>
      </w:r>
      <w:proofErr w:type="spellEnd"/>
      <w:r>
        <w:t>) (в рублях), определяется по следующей формуле:</w:t>
      </w:r>
    </w:p>
    <w:p>
      <w:pPr>
        <w:spacing w:after="0"/>
        <w:ind w:right="120" w:firstLine="709"/>
        <w:jc w:val="both"/>
      </w:pPr>
    </w:p>
    <w:p>
      <w:pPr>
        <w:spacing w:after="0"/>
        <w:ind w:right="120" w:firstLine="709"/>
        <w:jc w:val="center"/>
      </w:pPr>
      <w:r>
        <w:t> </w:t>
      </w:r>
      <w:proofErr w:type="spellStart"/>
      <w:r>
        <w:t>Wланд</w:t>
      </w:r>
      <w:proofErr w:type="spellEnd"/>
      <w:r>
        <w:t xml:space="preserve"> = </w:t>
      </w:r>
      <w:proofErr w:type="spellStart"/>
      <w:r>
        <w:t>Rланд</w:t>
      </w:r>
      <w:proofErr w:type="spellEnd"/>
      <w:r>
        <w:t xml:space="preserve"> x 0,8,</w:t>
      </w:r>
    </w:p>
    <w:p>
      <w:pPr>
        <w:spacing w:after="0"/>
        <w:ind w:right="120" w:firstLine="709"/>
        <w:jc w:val="both"/>
      </w:pPr>
    </w:p>
    <w:p>
      <w:pPr>
        <w:spacing w:after="0"/>
        <w:ind w:right="120" w:firstLine="709"/>
        <w:jc w:val="both"/>
      </w:pPr>
      <w:r>
        <w:t xml:space="preserve"> где </w:t>
      </w:r>
      <w:proofErr w:type="spellStart"/>
      <w:r>
        <w:t>Rланд</w:t>
      </w:r>
      <w:proofErr w:type="spellEnd"/>
      <w:r>
        <w:t xml:space="preserve"> – планируемые затраты, связанные с оплатой услуг по разработке проекта «</w:t>
      </w:r>
      <w:proofErr w:type="spellStart"/>
      <w:r>
        <w:t>Агроландшафтная</w:t>
      </w:r>
      <w:proofErr w:type="spellEnd"/>
      <w:r>
        <w:t xml:space="preserve"> почвозащитная система земледелия» в отчетном и (или) текущем финансовом году, рублей.</w:t>
      </w:r>
    </w:p>
    <w:p>
      <w:pPr>
        <w:spacing w:after="0"/>
        <w:ind w:right="120" w:firstLine="709"/>
        <w:jc w:val="both"/>
      </w:pPr>
      <w:r>
        <w:t>При этом размер субсидии не может превышать 200 рублей на один гектар сельскохозяйственных угодий, на который разработан проект «</w:t>
      </w:r>
      <w:proofErr w:type="spellStart"/>
      <w:r>
        <w:t>Агроландшафтная</w:t>
      </w:r>
      <w:proofErr w:type="spellEnd"/>
      <w:r>
        <w:t xml:space="preserve"> почвозащитная система земледелия».</w:t>
      </w:r>
    </w:p>
    <w:p>
      <w:pPr>
        <w:spacing w:after="0"/>
        <w:ind w:right="120" w:firstLine="709"/>
        <w:jc w:val="both"/>
      </w:pPr>
      <w:r>
        <w:t>Размер субсидии, предоставляемой получателю субсидии в соответствии с подпунктом «д» пункта 1 настоящего Порядка (</w:t>
      </w:r>
      <w:proofErr w:type="spellStart"/>
      <w:r>
        <w:t>Wлен</w:t>
      </w:r>
      <w:proofErr w:type="spellEnd"/>
      <w:r>
        <w:t>)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Wлен</w:t>
      </w:r>
      <w:proofErr w:type="spellEnd"/>
      <w:r>
        <w:t xml:space="preserve"> = </w:t>
      </w:r>
      <w:proofErr w:type="spellStart"/>
      <w:r>
        <w:t>Pлен</w:t>
      </w:r>
      <w:proofErr w:type="spellEnd"/>
      <w:r>
        <w:t xml:space="preserve"> x 35 000,</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Pлен</w:t>
      </w:r>
      <w:proofErr w:type="spellEnd"/>
      <w:r>
        <w:t xml:space="preserve"> – планируемая и (или) занятая площадь посевов льна-долгунца и (или) технической конопли в текущем финансовом году, гектаров;</w:t>
      </w:r>
    </w:p>
    <w:p>
      <w:pPr>
        <w:spacing w:after="0"/>
        <w:ind w:right="120" w:firstLine="709"/>
        <w:jc w:val="both"/>
      </w:pPr>
      <w:r>
        <w:lastRenderedPageBreak/>
        <w:t>35 000 - ставка субсидии на 1 гектар посевной площади льна-долгунца и (или) технической конопли в текущем финансовом году, рублей.</w:t>
      </w:r>
    </w:p>
    <w:p>
      <w:pPr>
        <w:spacing w:after="0"/>
        <w:ind w:right="120" w:firstLine="709"/>
        <w:jc w:val="both"/>
      </w:pPr>
      <w:r>
        <w:t>14. Результатами предоставления субсидии являются:</w:t>
      </w:r>
    </w:p>
    <w:p>
      <w:pPr>
        <w:spacing w:after="0"/>
        <w:ind w:right="120" w:firstLine="709"/>
        <w:jc w:val="both"/>
      </w:pPr>
      <w:r>
        <w:t>в соответствии с подпунктом «а» пункта 1 настоящего Порядка — площадь занятая овощами закрытого грунта в течении текущего года по состоянию на 31 декабря года предоставления субсидии, квадратных метров;</w:t>
      </w:r>
    </w:p>
    <w:p>
      <w:pPr>
        <w:spacing w:after="0"/>
        <w:ind w:right="120" w:firstLine="709"/>
        <w:jc w:val="both"/>
      </w:pPr>
      <w:r>
        <w:t>в соответствии с подпунктом «б» пункта 1 настоящего Порядка - площадь проведенного фитосанитарного обследования посевов в текущем году по состоянию на 31 декабря года предоставления субсидии, гектаров;</w:t>
      </w:r>
    </w:p>
    <w:p>
      <w:pPr>
        <w:spacing w:after="0"/>
        <w:ind w:right="120" w:firstLine="709"/>
        <w:jc w:val="both"/>
      </w:pPr>
      <w:r>
        <w:t>в соответствии с подпунктом «в» пункта 1 настоящего Порядка - площадь занятая картофелем и (или) овощными культурами открытого грунта в течении текущего года по состоянию на 31 декабря года предоставления субсидии, гектаров;</w:t>
      </w:r>
    </w:p>
    <w:p>
      <w:pPr>
        <w:spacing w:after="0"/>
        <w:ind w:right="120" w:firstLine="709"/>
        <w:jc w:val="both"/>
      </w:pPr>
      <w:r>
        <w:t>в соответствии с подпунктом «г» пункта 1 настоящего Порядка - площадь сельскохозяйственных угодий, на которую разработан проект «</w:t>
      </w:r>
      <w:proofErr w:type="spellStart"/>
      <w:r>
        <w:t>Агроландшафтная</w:t>
      </w:r>
      <w:proofErr w:type="spellEnd"/>
      <w:r>
        <w:t xml:space="preserve"> почвозащитная система земледелия» по состоянию на 31 декабря года предоставления субсидии, гектаров.</w:t>
      </w:r>
    </w:p>
    <w:p>
      <w:pPr>
        <w:spacing w:after="0"/>
        <w:ind w:right="120" w:firstLine="709"/>
        <w:jc w:val="both"/>
      </w:pPr>
      <w:r>
        <w:t>в соответствии с подпунктом «д» пункта 1 настоящего Порядка - площадь занятая льном-долгунцом и (или) технической коноплей в течении текущего года по состоянию на 31 декабря года предоставления субсидии, гектаров.</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15. Участник отбора по состоянию на дату рассмотрения заявки и заключения соглашения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69"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lastRenderedPageBreak/>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70"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71"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16. Проверка участника отбора на соответствие требованиям, определенным пунктом 15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 xml:space="preserve">Подтверждение соответствия участника отбора требованиям, определенным пунктом 15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w:t>
      </w:r>
      <w:r>
        <w:rPr>
          <w:rFonts w:ascii="XO Thames" w:hAnsi="XO Thames"/>
        </w:rPr>
        <w:lastRenderedPageBreak/>
        <w:t>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both"/>
        <w:rPr>
          <w:rFonts w:ascii="XO Thames" w:hAnsi="XO Thames"/>
        </w:rPr>
      </w:pPr>
      <w:r>
        <w:rPr>
          <w:rFonts w:ascii="XO Thames" w:hAnsi="XO Thames"/>
        </w:rPr>
        <w:t xml:space="preserve"> 17.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72"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73"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18.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7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75"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14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15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24-29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30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33-36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37 настоящего Порядка;</w:t>
      </w:r>
    </w:p>
    <w:p>
      <w:pPr>
        <w:spacing w:after="0"/>
        <w:ind w:firstLine="709"/>
        <w:jc w:val="both"/>
        <w:rPr>
          <w:rFonts w:ascii="XO Thames" w:hAnsi="XO Thames"/>
        </w:rPr>
      </w:pPr>
      <w:r>
        <w:rPr>
          <w:rFonts w:ascii="XO Thames" w:hAnsi="XO Thames"/>
        </w:rPr>
        <w:t xml:space="preserve">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w:t>
      </w:r>
    </w:p>
    <w:p>
      <w:pPr>
        <w:spacing w:after="0"/>
        <w:ind w:firstLine="709"/>
        <w:jc w:val="both"/>
        <w:rPr>
          <w:rFonts w:ascii="XO Thames" w:hAnsi="XO Thames"/>
        </w:rPr>
      </w:pPr>
      <w:r>
        <w:rPr>
          <w:rFonts w:ascii="XO Thames" w:hAnsi="XO Thames"/>
        </w:rPr>
        <w:lastRenderedPageBreak/>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31-32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44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50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76"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77"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19. Размещение Министерством объявления об отмене проведения отбора на </w:t>
      </w:r>
      <w:hyperlink r:id="rId78"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20.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7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21.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22.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23. После окончания срока отмены проведения отбора в соответствии с пунктом 18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80"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24.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t>для получения субсидии в соответствии с подпунктом «а» пункта 1 настоящего Порядка:</w:t>
      </w:r>
    </w:p>
    <w:p>
      <w:pPr>
        <w:spacing w:after="0"/>
        <w:ind w:right="120" w:firstLine="709"/>
        <w:jc w:val="both"/>
      </w:pPr>
      <w:r>
        <w:lastRenderedPageBreak/>
        <w:t>справки-расчета о причитающейся субсидии по форме, утвержденной приказом Министерства;</w:t>
      </w:r>
    </w:p>
    <w:p>
      <w:pPr>
        <w:spacing w:after="0"/>
        <w:ind w:right="120" w:firstLine="709"/>
        <w:jc w:val="both"/>
      </w:pPr>
      <w:r>
        <w:t>информации о площадях, планируемых к посеву и (или) занятых в текущем финансовом году овощами закрытого грунта;</w:t>
      </w:r>
    </w:p>
    <w:p>
      <w:pPr>
        <w:spacing w:after="0"/>
        <w:ind w:right="120" w:firstLine="709"/>
        <w:jc w:val="both"/>
      </w:pPr>
      <w:r>
        <w:t>информации о площадях занятых в отчетном финансовом году овощами закрытого грунта;</w:t>
      </w:r>
    </w:p>
    <w:p>
      <w:pPr>
        <w:spacing w:after="0"/>
        <w:ind w:right="120" w:firstLine="709"/>
        <w:jc w:val="both"/>
      </w:pPr>
      <w:r>
        <w:t xml:space="preserve">для получения субсидии в соответствии с подпунктом «б» пункта 1 настоящего Порядка: </w:t>
      </w:r>
    </w:p>
    <w:p>
      <w:pPr>
        <w:spacing w:after="0"/>
        <w:ind w:right="120" w:firstLine="709"/>
        <w:jc w:val="both"/>
      </w:pPr>
      <w:r>
        <w:t>справки-расчета о причитающейся субсидии по форме, утвержденной приказом Министерства;</w:t>
      </w:r>
    </w:p>
    <w:p>
      <w:pPr>
        <w:spacing w:after="0"/>
        <w:ind w:right="120" w:firstLine="709"/>
        <w:jc w:val="both"/>
      </w:pPr>
      <w:r>
        <w:t>договора на оказание услуги по проведению фитосанитарного обследования посевов;</w:t>
      </w:r>
    </w:p>
    <w:p>
      <w:pPr>
        <w:spacing w:after="0"/>
        <w:ind w:right="120" w:firstLine="709"/>
        <w:jc w:val="both"/>
      </w:pPr>
      <w:r>
        <w:t xml:space="preserve">для получения субсидии в соответствии с подпунктом «в» пункта 1 настоящего Порядка: </w:t>
      </w:r>
    </w:p>
    <w:p>
      <w:pPr>
        <w:spacing w:after="0"/>
        <w:ind w:right="120" w:firstLine="709"/>
        <w:jc w:val="both"/>
      </w:pPr>
      <w:r>
        <w:t>справки-расчета о причитающейся субсидии по форме, утвержденной приказом Министерства;</w:t>
      </w:r>
    </w:p>
    <w:p>
      <w:pPr>
        <w:spacing w:after="0"/>
        <w:ind w:right="120" w:firstLine="709"/>
        <w:jc w:val="both"/>
      </w:pPr>
      <w:r>
        <w:t xml:space="preserve">информации о площадях картофеля и (или) овощных культур открытого грунта планируемых к посеву в текущем финансовом году семенами и посадочным материалом, сортовые и посевные качества которых соответствуют для картофеля ГОСТ 33996-2016, для овощных культур открытого грунта </w:t>
      </w:r>
      <w:hyperlink r:id="rId81" w:history="1">
        <w:r>
          <w:t>ГОСТ 32592-2013</w:t>
        </w:r>
      </w:hyperlink>
      <w:r>
        <w:t xml:space="preserve">, ГОСТ 30106-94, </w:t>
      </w:r>
      <w:hyperlink r:id="rId82" w:history="1">
        <w:r>
          <w:t>ГОСТ 32917-2014</w:t>
        </w:r>
      </w:hyperlink>
      <w:r>
        <w:t xml:space="preserve">, заверенной участником отбора и согласованный учреждением, предметом и основными целями деятельности которого является оказание государственных услуг в сфере растениеводства (в </w:t>
      </w:r>
      <w:proofErr w:type="spellStart"/>
      <w:r>
        <w:t>т.ч</w:t>
      </w:r>
      <w:proofErr w:type="spellEnd"/>
      <w:r>
        <w:t>. защиты растений и семеноводства) в произвольной форме, в гектарах;</w:t>
      </w:r>
    </w:p>
    <w:p>
      <w:pPr>
        <w:spacing w:after="0"/>
        <w:ind w:right="120" w:firstLine="709"/>
        <w:jc w:val="both"/>
      </w:pPr>
      <w:r>
        <w:t xml:space="preserve">информации о площадях картофеля и (или) овощных культур открытого грунта занятых в отчетном финансовом году семенами и посадочным материалом, сортовые и посевные качества которых соответствуют для картофеля ГОСТ 33996-2016, для овощных культур открытого грунта </w:t>
      </w:r>
      <w:hyperlink r:id="rId83" w:history="1">
        <w:r>
          <w:t>ГОСТ 32592-2013</w:t>
        </w:r>
      </w:hyperlink>
      <w:r>
        <w:t xml:space="preserve">, ГОСТ 30106-94, </w:t>
      </w:r>
      <w:hyperlink r:id="rId84" w:history="1">
        <w:r>
          <w:t>ГОСТ 32917-2014</w:t>
        </w:r>
      </w:hyperlink>
      <w:r>
        <w:t xml:space="preserve">, заверенной участником отбора и согласованный учреждением, предметом и основными целями деятельности которого является оказание государственных услуг в сфере растениеводства (в </w:t>
      </w:r>
      <w:proofErr w:type="spellStart"/>
      <w:r>
        <w:t>т.ч</w:t>
      </w:r>
      <w:proofErr w:type="spellEnd"/>
      <w:r>
        <w:t>. защиты растений и семеноводства) в произвольной форме, в гектарах;</w:t>
      </w:r>
    </w:p>
    <w:p>
      <w:pPr>
        <w:spacing w:after="0"/>
        <w:ind w:right="120" w:firstLine="709"/>
        <w:jc w:val="both"/>
      </w:pPr>
      <w:r>
        <w:t xml:space="preserve">для получения субсидии в соответствии с подпунктом «г» пункта 1 настоящего Порядка: </w:t>
      </w:r>
    </w:p>
    <w:p>
      <w:pPr>
        <w:spacing w:after="0"/>
        <w:ind w:right="120" w:firstLine="709"/>
        <w:jc w:val="both"/>
      </w:pPr>
      <w:r>
        <w:t>справки-расчета о причитающейся субсидии по форме, утвержденной приказом Министерства;</w:t>
      </w:r>
    </w:p>
    <w:p>
      <w:pPr>
        <w:spacing w:after="0"/>
        <w:ind w:right="120" w:firstLine="709"/>
        <w:jc w:val="both"/>
      </w:pPr>
      <w:r>
        <w:t>договора на оказание услуг по разработке проекта «</w:t>
      </w:r>
      <w:proofErr w:type="spellStart"/>
      <w:r>
        <w:t>Агроландшафтная</w:t>
      </w:r>
      <w:proofErr w:type="spellEnd"/>
      <w:r>
        <w:t xml:space="preserve"> почвозащитная система земледелия» с оплатой не менее 20% стоимости проекта;</w:t>
      </w:r>
    </w:p>
    <w:p>
      <w:pPr>
        <w:spacing w:after="0"/>
        <w:ind w:right="120" w:firstLine="709"/>
        <w:jc w:val="both"/>
      </w:pPr>
      <w:r>
        <w:t>проекта «</w:t>
      </w:r>
      <w:proofErr w:type="spellStart"/>
      <w:r>
        <w:t>Агроландшафтная</w:t>
      </w:r>
      <w:proofErr w:type="spellEnd"/>
      <w:r>
        <w:t xml:space="preserve"> почвозащитная система земледелия», одобренного Комиссией Министерства, </w:t>
      </w:r>
    </w:p>
    <w:p>
      <w:pPr>
        <w:spacing w:after="0"/>
        <w:ind w:right="120" w:firstLine="709"/>
        <w:jc w:val="both"/>
      </w:pPr>
      <w:r>
        <w:t>соглашения, заключенного с Министерством о выполнении целевых индикаторов реализации проекта «</w:t>
      </w:r>
      <w:proofErr w:type="spellStart"/>
      <w:r>
        <w:t>Агроландшафтная</w:t>
      </w:r>
      <w:proofErr w:type="spellEnd"/>
      <w:r>
        <w:t xml:space="preserve"> почвозащитная система земледелия»;</w:t>
      </w:r>
    </w:p>
    <w:p>
      <w:pPr>
        <w:spacing w:after="0"/>
        <w:ind w:right="120" w:firstLine="709"/>
        <w:jc w:val="both"/>
      </w:pPr>
      <w:r>
        <w:t xml:space="preserve">для получения субсидии в соответствии с подпунктом «д» пункта 1 настоящего Порядка: </w:t>
      </w:r>
    </w:p>
    <w:p>
      <w:pPr>
        <w:spacing w:after="0"/>
        <w:ind w:right="120" w:firstLine="709"/>
        <w:jc w:val="both"/>
      </w:pPr>
      <w:r>
        <w:lastRenderedPageBreak/>
        <w:t>справки-расчета о причитающейся субсидии по форме, утвержденной приказом Министерства;</w:t>
      </w:r>
    </w:p>
    <w:p>
      <w:pPr>
        <w:spacing w:after="0"/>
        <w:ind w:right="120" w:firstLine="709"/>
        <w:jc w:val="both"/>
      </w:pPr>
      <w:r>
        <w:t>информации в произвольной форме о посевах, планируемых и (или) занятых льном-долгунцом и (или) технической коноплей в текущем финансовом году;</w:t>
      </w:r>
    </w:p>
    <w:p>
      <w:pPr>
        <w:spacing w:after="0"/>
        <w:ind w:right="120" w:firstLine="709"/>
        <w:jc w:val="both"/>
      </w:pPr>
      <w:r>
        <w:t>договоры, платежные поручения и товарно-транспортных накладных и (или) универсальных передаточных документов реализации тресты льняной и (или) тресты конопляной перерабатывающим организациям, расположенным на территории Российской Федерации, и (или) документы, подтверждающие отгрузку на собственную переработку в отчетном и (или) текущем финансовом году.</w:t>
      </w:r>
    </w:p>
    <w:p>
      <w:pPr>
        <w:spacing w:after="0"/>
        <w:ind w:firstLine="709"/>
        <w:jc w:val="both"/>
        <w:rPr>
          <w:rFonts w:ascii="XO Thames" w:hAnsi="XO Thames"/>
        </w:rPr>
      </w:pPr>
      <w:r>
        <w:rPr>
          <w:rFonts w:ascii="XO Thames" w:hAnsi="XO Thames"/>
        </w:rPr>
        <w:t xml:space="preserve"> 25. Заявка подписывается усиленной </w:t>
      </w:r>
      <w:hyperlink r:id="rId85"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26.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28.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29.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lastRenderedPageBreak/>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 xml:space="preserve"> 30.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24 настоящего Порядка.</w:t>
      </w:r>
    </w:p>
    <w:p>
      <w:pPr>
        <w:spacing w:after="0"/>
        <w:ind w:firstLine="709"/>
        <w:jc w:val="both"/>
        <w:rPr>
          <w:rFonts w:ascii="XO Thames" w:hAnsi="XO Thames"/>
        </w:rPr>
      </w:pPr>
      <w:r>
        <w:rPr>
          <w:rFonts w:ascii="XO Thames" w:hAnsi="XO Thames"/>
        </w:rPr>
        <w:t xml:space="preserve"> 31.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32. Министерство в ответ на запрос, указанный в пункте 31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b/>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33. Рассмотрение заявок осуществляется управлениями сельского хозяйства и продовольствия Министерства в соответствующих муниципальных районах Республики Татарстан (далее - Управление) в системе «Электронный бюджет» в течение 15 рабочих дней, следующих за днем открытия доступа Министерству и Управлениям для рассмотрения заявок.</w:t>
      </w:r>
    </w:p>
    <w:p>
      <w:pPr>
        <w:spacing w:after="0"/>
        <w:ind w:firstLine="709"/>
        <w:jc w:val="both"/>
        <w:rPr>
          <w:rFonts w:ascii="XO Thames" w:hAnsi="XO Thames"/>
        </w:rPr>
      </w:pPr>
      <w:r>
        <w:rPr>
          <w:rFonts w:ascii="XO Thames" w:hAnsi="XO Thames"/>
        </w:rPr>
        <w:t>Доступ Министерству и Управлениям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и Управлениям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34.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35. Протокол вскрытия заявок формируется на едином портале автоматически и подписывается усиленной </w:t>
      </w:r>
      <w:hyperlink r:id="rId86"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36.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37.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lastRenderedPageBreak/>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 xml:space="preserve"> 38.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39.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 40.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41.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87"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88"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 xml:space="preserve"> 42. При указании в протоколе подведения итогов отбора размера субсидии, предусмотренной для предоставления участнику отбора в соответствии с пунктом 41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43. Субсидия, распределяемая в рамках отбора, распределяется между участниками отбора, включенными в рейтинг, указанный в пункте 40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spacing w:after="0"/>
        <w:ind w:firstLine="709"/>
        <w:jc w:val="both"/>
        <w:rPr>
          <w:rFonts w:ascii="XO Thames" w:hAnsi="XO Thames"/>
        </w:rPr>
      </w:pPr>
      <w:r>
        <w:rPr>
          <w:rFonts w:ascii="XO Thames" w:hAnsi="XO Thames"/>
        </w:rPr>
        <w:t xml:space="preserve">В случае если субсидия, распределяемая в рамках отбора, больше размера субсидии, указанного в заявке участника отбора, которому присвоен первый </w:t>
      </w:r>
      <w:r>
        <w:rPr>
          <w:rFonts w:ascii="XO Thames" w:hAnsi="XO Thames"/>
        </w:rPr>
        <w:lastRenderedPageBreak/>
        <w:t>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13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13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44.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89"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after="0"/>
        <w:ind w:firstLine="709"/>
        <w:jc w:val="both"/>
        <w:rPr>
          <w:rFonts w:ascii="XO Thames" w:hAnsi="XO Thames"/>
        </w:rPr>
      </w:pPr>
      <w:r>
        <w:rPr>
          <w:rFonts w:ascii="XO Thames" w:hAnsi="XO Thames"/>
        </w:rPr>
        <w:t xml:space="preserve"> 45.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widowControl w:val="0"/>
        <w:spacing w:after="0"/>
        <w:ind w:firstLine="709"/>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90" w:history="1">
        <w:r>
          <w:t>абзацем вторым пункта 5 статьи 23</w:t>
        </w:r>
      </w:hyperlink>
      <w:r>
        <w:t xml:space="preserve"> Гражданского кодекса Российской Федерации), соглашение </w:t>
      </w:r>
      <w:r>
        <w:lastRenderedPageBreak/>
        <w:t>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pPr>
        <w:widowControl w:val="0"/>
        <w:spacing w:after="0"/>
        <w:ind w:firstLine="709"/>
        <w:jc w:val="both"/>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91"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92"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t>46.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47. В случае отказа Министерства от заключения соглашения с победителем отбора по основаниям, предусмотренным пунктом 46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 xml:space="preserve"> 48.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49.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pPr>
        <w:spacing w:after="0"/>
        <w:ind w:firstLine="709"/>
        <w:jc w:val="both"/>
        <w:rPr>
          <w:rFonts w:ascii="XO Thames" w:hAnsi="XO Thames"/>
        </w:rPr>
      </w:pPr>
      <w:r>
        <w:rPr>
          <w:rFonts w:ascii="XO Thames" w:hAnsi="XO Thames"/>
        </w:rPr>
        <w:lastRenderedPageBreak/>
        <w:t>50.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51.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 xml:space="preserve">Основаниями для отказа получателю субсидии в предоставлении субсидии являются: </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t>52. Министерство в пятидневный ср</w:t>
      </w:r>
      <w:r>
        <w:t>ок, исчисляемый в рабочих днях,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 открытые в Министерстве финансов Республики Татарстан.</w:t>
      </w:r>
    </w:p>
    <w:p>
      <w:pPr>
        <w:spacing w:after="0"/>
        <w:ind w:firstLine="709"/>
        <w:jc w:val="both"/>
      </w:pPr>
      <w:r>
        <w:t>Управления в пятидневный срок, исчисляемый в рабочих днях, со дня получения бюджетных средств на свой лицевой счет перечисляют субсидию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pPr>
      <w:r>
        <w:rPr>
          <w:rFonts w:ascii="XO Thames" w:hAnsi="XO Thames"/>
        </w:rPr>
        <w:t xml:space="preserve"> 53. </w:t>
      </w:r>
      <w:r>
        <w:t>Получатель субсидии представляет отчеты в системе «Электронный бюджет», по формам, предусмотренным типовыми формами, установленными Министерством финансов Республики Татарстан для соглашений:</w:t>
      </w:r>
    </w:p>
    <w:p>
      <w:pPr>
        <w:widowControl w:val="0"/>
        <w:spacing w:after="0"/>
        <w:ind w:firstLine="709"/>
        <w:jc w:val="both"/>
      </w:pPr>
      <w:r>
        <w:t>отчет об осуществлении расходов, источником финансового обеспечения которых является субсидия, – ежеквартально не позднее 10-го рабочего дня месяца, следующего за отчетным кварталом, годовой отчет, не позднее 1 февраля года, следующего за годом предоставления субсидии;</w:t>
      </w:r>
    </w:p>
    <w:p>
      <w:pPr>
        <w:widowControl w:val="0"/>
        <w:spacing w:after="0"/>
        <w:ind w:firstLine="709"/>
        <w:jc w:val="both"/>
      </w:pPr>
      <w:r>
        <w:t xml:space="preserve">отчет о достижения значения результата предоставления субсидии –  ежеквартально не позднее 10-го рабочего дня месяца, следующего за отчетным кварталом, годовой отчет, не позднее 1 февраля года, следующего за годом предоставления субсидии. </w:t>
      </w:r>
    </w:p>
    <w:p>
      <w:pPr>
        <w:widowControl w:val="0"/>
        <w:spacing w:after="0"/>
        <w:ind w:firstLine="709"/>
        <w:jc w:val="both"/>
      </w:pPr>
      <w:r>
        <w:t xml:space="preserve">Единовременно с годовым отчетом получатель субсидии представляет в систему «Электронный бюджет» электронную копию договоров, платежных поручений, товарно-транспортных накладных и (или) универсальных передаточных документов, подтверждающих использование средств субсидии по </w:t>
      </w:r>
      <w:r>
        <w:lastRenderedPageBreak/>
        <w:t>направлениям, указанным в пункте 12 настоящего Порядка.</w:t>
      </w:r>
    </w:p>
    <w:p>
      <w:pPr>
        <w:spacing w:after="0"/>
        <w:ind w:firstLine="709"/>
        <w:jc w:val="both"/>
        <w:rPr>
          <w:rFonts w:ascii="XO Thames" w:hAnsi="XO Thames"/>
        </w:rPr>
      </w:pPr>
      <w:r>
        <w:rPr>
          <w:rFonts w:ascii="XO Thames" w:hAnsi="XO Thames"/>
        </w:rPr>
        <w:t>54. Министерство осуществляет проверку отчетов и документов, указанных в пункте 53 настоящего Порядка в срок, не превышающий 60 рабочих дней со дня представления указанных отчетов и документов.</w:t>
      </w:r>
    </w:p>
    <w:p>
      <w:pPr>
        <w:spacing w:after="0"/>
        <w:ind w:firstLine="709"/>
        <w:jc w:val="both"/>
        <w:rPr>
          <w:rFonts w:ascii="XO Thames" w:hAnsi="XO Thames"/>
        </w:rPr>
      </w:pPr>
      <w:r>
        <w:rPr>
          <w:rFonts w:ascii="XO Thames" w:hAnsi="XO Thames"/>
        </w:rPr>
        <w:t>55.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pPr>
        <w:widowControl w:val="0"/>
        <w:spacing w:after="0"/>
        <w:ind w:firstLine="709"/>
        <w:jc w:val="both"/>
      </w:pPr>
      <w:r>
        <w:t>56. Остатки субсидии, не использованные в году предоставления субсидии, подлежат возврату в доход бюджета Республики Татарстан не позднее 1 февраля года, следующего за годом предоставления субсидии.</w:t>
      </w:r>
    </w:p>
    <w:p>
      <w:pPr>
        <w:spacing w:after="0"/>
        <w:ind w:firstLine="709"/>
        <w:jc w:val="both"/>
        <w:rPr>
          <w:rFonts w:ascii="XO Thames" w:hAnsi="XO Thames"/>
        </w:rPr>
      </w:pPr>
      <w:r>
        <w:rPr>
          <w:rFonts w:ascii="XO Thames" w:hAnsi="XO Thames"/>
        </w:rPr>
        <w:t>57.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93" w:history="1">
        <w:r>
          <w:rPr>
            <w:rFonts w:ascii="XO Thames" w:hAnsi="XO Thames"/>
          </w:rPr>
          <w:t>статьями 268</w:t>
        </w:r>
      </w:hyperlink>
      <w:hyperlink r:id="rId94" w:history="1">
        <w:r>
          <w:rPr>
            <w:rFonts w:ascii="XO Thames" w:hAnsi="XO Thames"/>
            <w:vertAlign w:val="superscript"/>
          </w:rPr>
          <w:t>1</w:t>
        </w:r>
      </w:hyperlink>
      <w:r>
        <w:rPr>
          <w:rFonts w:ascii="XO Thames" w:hAnsi="XO Thames"/>
        </w:rPr>
        <w:t xml:space="preserve"> и </w:t>
      </w:r>
      <w:hyperlink r:id="rId95" w:history="1">
        <w:r>
          <w:rPr>
            <w:rFonts w:ascii="XO Thames" w:hAnsi="XO Thames"/>
          </w:rPr>
          <w:t>269</w:t>
        </w:r>
      </w:hyperlink>
      <w:hyperlink r:id="rId96" w:history="1">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58.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xml:space="preserve">= </w:t>
      </w:r>
      <w:r>
        <w:rPr>
          <w:rFonts w:ascii="XO Thames" w:hAnsi="XO Thames"/>
          <w:i/>
        </w:rPr>
        <w:t>V</w:t>
      </w:r>
      <w:r>
        <w:rPr>
          <w:rFonts w:ascii="XO Thames" w:hAnsi="XO Thames"/>
          <w:vertAlign w:val="subscript"/>
        </w:rPr>
        <w:t> субсидии</w:t>
      </w:r>
      <w:r>
        <w:rPr>
          <w:noProof/>
        </w:rPr>
        <w:drawing>
          <wp:inline distT="0" distB="0" distL="0" distR="0">
            <wp:extent cx="114300" cy="2095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noProof/>
        </w:rPr>
        <w:drawing>
          <wp:inline distT="0" distB="0" distL="0" distR="0">
            <wp:extent cx="762000" cy="50482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0"/>
                    <a:stretch/>
                  </pic:blipFill>
                  <pic:spPr>
                    <a:xfrm>
                      <a:off x="0" y="0"/>
                      <a:ext cx="762000" cy="504825"/>
                    </a:xfrm>
                    <a:prstGeom prst="rect">
                      <a:avLst/>
                    </a:prstGeom>
                  </pic:spPr>
                </pic:pic>
              </a:graphicData>
            </a:graphic>
          </wp:inline>
        </w:drawing>
      </w:r>
      <w:r>
        <w:rPr>
          <w:rFonts w:ascii="XO Thames" w:hAnsi="XO Thames"/>
        </w:rPr>
        <w:t xml:space="preserve"> ,</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lastRenderedPageBreak/>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 xml:space="preserve"> 59.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56 и 58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right="120" w:firstLine="709"/>
        <w:jc w:val="right"/>
      </w:pPr>
      <w:r>
        <w:rPr>
          <w:rFonts w:ascii="XO Thames" w:hAnsi="XO Thames"/>
        </w:rPr>
        <w:br/>
      </w: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r>
        <w:lastRenderedPageBreak/>
        <w:t>Утвержден</w:t>
      </w:r>
    </w:p>
    <w:p>
      <w:pPr>
        <w:spacing w:after="0"/>
        <w:ind w:right="120" w:firstLine="709"/>
        <w:jc w:val="right"/>
      </w:pPr>
      <w:r>
        <w:t>постановлением</w:t>
      </w:r>
    </w:p>
    <w:p>
      <w:pPr>
        <w:spacing w:after="0"/>
        <w:ind w:right="120" w:firstLine="709"/>
        <w:jc w:val="right"/>
      </w:pPr>
      <w:r>
        <w:t>Кабинета Министров</w:t>
      </w:r>
    </w:p>
    <w:p>
      <w:pPr>
        <w:spacing w:after="0"/>
        <w:ind w:right="120" w:firstLine="709"/>
        <w:jc w:val="right"/>
      </w:pPr>
      <w:r>
        <w:t>Республики Татарстан</w:t>
      </w:r>
    </w:p>
    <w:p>
      <w:pPr>
        <w:spacing w:after="0"/>
        <w:ind w:right="120" w:firstLine="709"/>
        <w:jc w:val="right"/>
      </w:pPr>
      <w:r>
        <w:t>от ______2024 № ____</w:t>
      </w:r>
    </w:p>
    <w:p>
      <w:pPr>
        <w:spacing w:after="0"/>
        <w:ind w:right="120" w:firstLine="709"/>
        <w:jc w:val="center"/>
        <w:rPr>
          <w:sz w:val="24"/>
        </w:rPr>
      </w:pPr>
      <w:r>
        <w:rPr>
          <w:sz w:val="24"/>
        </w:rPr>
        <w:t> </w:t>
      </w:r>
    </w:p>
    <w:p>
      <w:pPr>
        <w:spacing w:after="0"/>
        <w:ind w:right="120" w:firstLine="709"/>
        <w:jc w:val="center"/>
      </w:pPr>
      <w:r>
        <w:t xml:space="preserve">Порядок </w:t>
      </w:r>
    </w:p>
    <w:p>
      <w:pPr>
        <w:spacing w:after="0"/>
        <w:ind w:right="120" w:firstLine="709"/>
        <w:jc w:val="center"/>
      </w:pPr>
      <w:r>
        <w:t>предоставления из бюджета Республики Татарстан субсидии сельскохозяйственным товаропроизводителям на финансовое обеспечение части затрат, связанных с приобретением мелиоративной техники </w:t>
      </w:r>
    </w:p>
    <w:p>
      <w:pPr>
        <w:spacing w:after="0"/>
        <w:ind w:right="120" w:firstLine="709"/>
        <w:jc w:val="center"/>
      </w:pPr>
    </w:p>
    <w:p>
      <w:pPr>
        <w:spacing w:after="0"/>
        <w:ind w:right="120" w:firstLine="709"/>
        <w:jc w:val="center"/>
      </w:pPr>
      <w:r>
        <w:t>I. Общие положения и условия предоставления субсидии</w:t>
      </w:r>
    </w:p>
    <w:p>
      <w:pPr>
        <w:spacing w:after="0"/>
        <w:ind w:right="120" w:firstLine="709"/>
        <w:jc w:val="center"/>
      </w:pPr>
    </w:p>
    <w:p>
      <w:pPr>
        <w:spacing w:after="0"/>
        <w:ind w:right="120" w:firstLine="709"/>
        <w:jc w:val="both"/>
      </w:pPr>
      <w:r>
        <w:t>1. Настоящий Порядок определяет условия, цели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форм собственности, осуществляющим деятельность менее одного календарного года, на финансовое обеспечение части затрат, связанных с приобретением мелиоративной техники с 1 января отчетного финансового года по 31 декабря текущего финансового года (далее соответственно – субсидия, участники отбора).</w:t>
      </w:r>
    </w:p>
    <w:p>
      <w:pPr>
        <w:spacing w:after="0"/>
        <w:ind w:firstLine="709"/>
        <w:jc w:val="both"/>
      </w:pPr>
      <w:r>
        <w:t>2. Субсидия предоставляется в рамках регионального проекта «Развитие мелиорации земель сельскохозяйственного назначения»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 xml:space="preserve">5. Способом проведения отбора получателей субсидии (далее – отбор) является запрос предложений (заявок) (далее – заявка) - проведение отбора исходя </w:t>
      </w:r>
      <w:r>
        <w:lastRenderedPageBreak/>
        <w:t>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after="0"/>
        <w:ind w:right="120" w:firstLine="709"/>
        <w:jc w:val="both"/>
      </w:pPr>
      <w:r>
        <w:t>осуществление деятельности на территории Республики Татарстан и уплата налогов в консолидированный бюджет Республики Татарстан;</w:t>
      </w:r>
    </w:p>
    <w:p>
      <w:pPr>
        <w:spacing w:after="0"/>
        <w:ind w:right="120" w:firstLine="709"/>
        <w:jc w:val="both"/>
      </w:pPr>
      <w:r>
        <w:t>осуществление деятельности по производству и реализации сельскохозяйственной продукции;</w:t>
      </w:r>
    </w:p>
    <w:p>
      <w:pPr>
        <w:spacing w:after="0"/>
        <w:ind w:right="120" w:firstLine="709"/>
        <w:jc w:val="both"/>
      </w:pPr>
      <w:r>
        <w:t>оплата за счет собственных средств не менее 30 процентов стоимости, приобретаемой полнокомплектной мелиоративной техники (дождевальных машин, насосных станций и полнокомплектных систем капельного орошения) с учетом расходов на уплату налога на добавленную стоимость;</w:t>
      </w:r>
    </w:p>
    <w:p>
      <w:pPr>
        <w:spacing w:after="0"/>
        <w:ind w:right="120" w:firstLine="709"/>
        <w:jc w:val="both"/>
      </w:pPr>
      <w:r>
        <w:t>приобретение новой мелиоративной техники, не бывшей в употреблении.</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финансовое обеспечение затрат.</w:t>
      </w:r>
    </w:p>
    <w:p>
      <w:pPr>
        <w:spacing w:after="0"/>
        <w:ind w:right="120" w:firstLine="709"/>
        <w:jc w:val="both"/>
      </w:pPr>
      <w:r>
        <w:t>11. Субсидия предоставляется при соблюдении следующих условий:</w:t>
      </w:r>
    </w:p>
    <w:p>
      <w:pPr>
        <w:spacing w:after="0"/>
        <w:ind w:right="120" w:firstLine="709"/>
        <w:jc w:val="both"/>
      </w:pPr>
      <w:r>
        <w:t>запрет на приобретение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spacing w:after="0"/>
        <w:ind w:firstLine="709"/>
        <w:jc w:val="both"/>
      </w:pPr>
      <w:r>
        <w:t xml:space="preserve">согласие получателя субсидии ,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97" w:history="1">
        <w:r>
          <w:t>статьями 268</w:t>
        </w:r>
        <w:r>
          <w:rPr>
            <w:vertAlign w:val="superscript"/>
          </w:rPr>
          <w:t>1</w:t>
        </w:r>
      </w:hyperlink>
      <w:r>
        <w:t xml:space="preserve"> и </w:t>
      </w:r>
      <w:hyperlink r:id="rId98" w:history="1">
        <w:r>
          <w:t>269</w:t>
        </w:r>
        <w:r>
          <w:rPr>
            <w:vertAlign w:val="superscript"/>
          </w:rPr>
          <w:t>2</w:t>
        </w:r>
      </w:hyperlink>
      <w:r>
        <w:t xml:space="preserve"> Бюджетного кодекса Российской Федерации</w:t>
      </w:r>
      <w:r>
        <w:rPr>
          <w:sz w:val="24"/>
        </w:rPr>
        <w:t xml:space="preserve"> </w:t>
      </w:r>
      <w:r>
        <w:t>и на включение таких положений в соглашение о предоставлении субсидии (далее - соглашение);</w:t>
      </w:r>
    </w:p>
    <w:p>
      <w:pPr>
        <w:spacing w:after="0"/>
        <w:ind w:right="120" w:firstLine="709"/>
        <w:jc w:val="both"/>
      </w:pPr>
      <w:r>
        <w:t>проведение строительного контроля при установке мелиоративной техники организацией, имеющей допуск саморегулируемой организации, и при условии, что выполняющие данную работу специалисты включены в Национальный реестр специалистов в области строительства;</w:t>
      </w:r>
    </w:p>
    <w:p>
      <w:pPr>
        <w:spacing w:after="0"/>
        <w:ind w:right="120" w:firstLine="709"/>
        <w:jc w:val="both"/>
      </w:pPr>
      <w:proofErr w:type="spellStart"/>
      <w:r>
        <w:t>неотчуждение</w:t>
      </w:r>
      <w:proofErr w:type="spellEnd"/>
      <w:r>
        <w:t xml:space="preserve"> получателем субсидии мелиоративной техники, приобретенной за счет субсидии, в течение пяти лет следующих за годом предоставления субсидии.</w:t>
      </w:r>
    </w:p>
    <w:p>
      <w:pPr>
        <w:spacing w:after="0"/>
        <w:ind w:right="120" w:firstLine="709"/>
        <w:jc w:val="both"/>
      </w:pPr>
      <w:r>
        <w:t xml:space="preserve">12. Направлением расходов, на финансовое обеспечение которых предоставляется субсидия, является приобретение дождевальных машин, насосно-силовых оборудований, насосных станций, гидронасосов, электронасосов, </w:t>
      </w:r>
      <w:proofErr w:type="spellStart"/>
      <w:r>
        <w:t>спринклерных</w:t>
      </w:r>
      <w:proofErr w:type="spellEnd"/>
      <w:r>
        <w:t xml:space="preserve"> систем, полнокомплектных систем капельного орошения, но не более чем 15 млн рублей на единицу полнокомплектной мелиоративной техники.</w:t>
      </w:r>
    </w:p>
    <w:p>
      <w:pPr>
        <w:spacing w:after="0"/>
        <w:ind w:right="120" w:firstLine="709"/>
        <w:jc w:val="both"/>
      </w:pPr>
      <w:r>
        <w:t>13. Размер субсидии, предоставляемой ее получателю в соответствии с пунктом 1 настоящего Порядка (</w:t>
      </w:r>
      <w:proofErr w:type="spellStart"/>
      <w:r>
        <w:t>W</w:t>
      </w:r>
      <w:r>
        <w:rPr>
          <w:vertAlign w:val="subscript"/>
        </w:rPr>
        <w:t>мт</w:t>
      </w:r>
      <w:proofErr w:type="spellEnd"/>
      <w:r>
        <w:t>)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w:t>
      </w:r>
      <w:r>
        <w:rPr>
          <w:vertAlign w:val="subscript"/>
        </w:rPr>
        <w:t>мт</w:t>
      </w:r>
      <w:proofErr w:type="spellEnd"/>
      <w:r>
        <w:t xml:space="preserve"> = Р x 0,7,</w:t>
      </w:r>
    </w:p>
    <w:p>
      <w:pPr>
        <w:spacing w:after="0"/>
        <w:ind w:right="120" w:firstLine="709"/>
        <w:jc w:val="both"/>
      </w:pPr>
      <w:r>
        <w:t> </w:t>
      </w:r>
    </w:p>
    <w:p>
      <w:pPr>
        <w:spacing w:after="0"/>
        <w:ind w:right="120" w:firstLine="709"/>
        <w:jc w:val="both"/>
      </w:pPr>
      <w:r>
        <w:t>где Р - стоимость приобретаемой мелиоративной техники с учетом расходов на уплату налога на добавленную стоимость, рублей.</w:t>
      </w:r>
    </w:p>
    <w:p>
      <w:pPr>
        <w:spacing w:after="0"/>
        <w:ind w:right="120" w:firstLine="709"/>
        <w:jc w:val="both"/>
      </w:pPr>
      <w:r>
        <w:t>14. Результатами предоставления субсидии являются:</w:t>
      </w:r>
    </w:p>
    <w:p>
      <w:pPr>
        <w:spacing w:after="0"/>
        <w:ind w:right="120" w:firstLine="709"/>
        <w:jc w:val="both"/>
      </w:pPr>
      <w:r>
        <w:t>количество полнокомплектной мелиоративной техники, приобретенной с использованием субсидии с 1 января отчетного финансового года по 31 декабря текущего финансового года, по состоянию на 31 декабря года предоставления субсидии, единиц;</w:t>
      </w:r>
    </w:p>
    <w:p>
      <w:pPr>
        <w:spacing w:after="0"/>
        <w:ind w:right="120" w:firstLine="709"/>
        <w:jc w:val="both"/>
      </w:pPr>
      <w:r>
        <w:t>объем произведенной сельскохозяйственной продукции за три года, следующих за годом предоставления субсидии, по состоянию на 31 декабря третьего года, следующего за годом предоставления субсидии, тонн.</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15. Участник отбора по состоянию на дату рассмотрения заявки и заключения соглашения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99"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w:t>
      </w:r>
      <w:r>
        <w:rPr>
          <w:rFonts w:ascii="XO Thames" w:hAnsi="XO Thames"/>
        </w:rPr>
        <w:lastRenderedPageBreak/>
        <w:t>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100"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101"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16. Проверка участника отбора на соответствие требованиям, определенным пунктом 15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lastRenderedPageBreak/>
        <w:t>Министерство не вправе требовать представление документов, подтверждающих соответствие участника отбора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15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17.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102"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103"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18.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10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105"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14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15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lastRenderedPageBreak/>
        <w:t>порядок подачи участниками отбора заявок и требования, предъявляемые к форме и содержанию заявок в соответствии с пунктами 24-29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30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33-36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37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31-32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44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50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106"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107"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19. Размещение Министерством объявления об отмене проведения отбора на </w:t>
      </w:r>
      <w:hyperlink r:id="rId108"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20.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0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21.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22.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23. После окончания срока отмены проведения отбора в соответствии с пунктом 19 настоящего Порядка и до заключения соглашения с победителем (победителями) отбора Министерство может отменить отбор только в случае </w:t>
      </w:r>
      <w:r>
        <w:rPr>
          <w:rFonts w:ascii="XO Thames" w:hAnsi="XO Thames"/>
        </w:rPr>
        <w:lastRenderedPageBreak/>
        <w:t xml:space="preserve">возникновения обстоятельств непреодолимой силы в соответствии с </w:t>
      </w:r>
      <w:hyperlink r:id="rId110"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24.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t>справки-расчета о причитающейся субсидии по форме, утвержденной приказом Министерства;</w:t>
      </w:r>
    </w:p>
    <w:p>
      <w:pPr>
        <w:spacing w:after="0"/>
        <w:ind w:right="120" w:firstLine="709"/>
        <w:jc w:val="both"/>
      </w:pPr>
      <w:r>
        <w:t>заключенного договора поставки мелиоративной техники, подтверждающего приобретение мелиоративной техники не ранее 1 января отчетного финансового года;</w:t>
      </w:r>
    </w:p>
    <w:p>
      <w:pPr>
        <w:spacing w:after="0"/>
        <w:ind w:right="120" w:firstLine="709"/>
        <w:jc w:val="both"/>
      </w:pPr>
      <w:r>
        <w:t>платежных поручений, подтверждающих оплату участником отбора за счет собственных средств не менее 30 процентов стоимости приобретаемой мелиоративной техники с учетом расходов на уплату налога на добавленную стоимость;</w:t>
      </w:r>
    </w:p>
    <w:p>
      <w:pPr>
        <w:spacing w:after="0"/>
        <w:ind w:right="120" w:firstLine="709"/>
        <w:jc w:val="both"/>
      </w:pPr>
      <w:r>
        <w:t>экспертного заключения, выданного федеральным государственным бюджетным учреждением «Управление мелиорации земель и сельскохозяйственного водоснабжения по Республике Татарстан», о возможности строительства или восстановления оросительных систем и объектов водоснабжения по представленным техническим характеристикам мелиоративного оборудования;</w:t>
      </w:r>
    </w:p>
    <w:p>
      <w:pPr>
        <w:spacing w:after="0"/>
        <w:ind w:right="120" w:firstLine="709"/>
        <w:jc w:val="both"/>
      </w:pPr>
      <w:r>
        <w:t>обязательства о проведении строительного контроля при установке мелиоративной техники организацией, имеющей допуск саморегулируемой организации, и при условии, что выполняющие данную работу специалисты включены в Национальный реестр специалистов в области строительства в произвольной форме;</w:t>
      </w:r>
    </w:p>
    <w:p>
      <w:pPr>
        <w:spacing w:after="0"/>
        <w:ind w:right="120" w:firstLine="709"/>
        <w:jc w:val="both"/>
      </w:pPr>
      <w:r>
        <w:t>справки о плановом объеме производства сельскохозяйственной продукции на три года по форме, утвержденной приказом Министерства;</w:t>
      </w:r>
    </w:p>
    <w:p>
      <w:pPr>
        <w:spacing w:after="0"/>
        <w:ind w:right="120" w:firstLine="709"/>
        <w:jc w:val="both"/>
      </w:pPr>
      <w:r>
        <w:t>паспорта мелиоративной техники, где указаны производитель, год выпуска, заводской номер и наименование мелиоративной техники.</w:t>
      </w:r>
    </w:p>
    <w:p>
      <w:pPr>
        <w:spacing w:after="0"/>
        <w:ind w:right="120" w:firstLine="709"/>
        <w:jc w:val="both"/>
        <w:rPr>
          <w:rFonts w:ascii="XO Thames" w:hAnsi="XO Thames"/>
        </w:rPr>
      </w:pPr>
      <w:r>
        <w:rPr>
          <w:rFonts w:ascii="XO Thames" w:hAnsi="XO Thames"/>
        </w:rPr>
        <w:t xml:space="preserve">25. Заявка подписывается усиленной </w:t>
      </w:r>
      <w:hyperlink r:id="rId111"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26.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w:t>
      </w:r>
      <w:r>
        <w:rPr>
          <w:rFonts w:ascii="XO Thames" w:hAnsi="XO Thames"/>
        </w:rPr>
        <w:lastRenderedPageBreak/>
        <w:t>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 xml:space="preserve"> 28.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29.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lastRenderedPageBreak/>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 xml:space="preserve"> 30.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24 настоящего Порядка.</w:t>
      </w:r>
    </w:p>
    <w:p>
      <w:pPr>
        <w:spacing w:after="0"/>
        <w:ind w:firstLine="709"/>
        <w:jc w:val="both"/>
        <w:rPr>
          <w:rFonts w:ascii="XO Thames" w:hAnsi="XO Thames"/>
        </w:rPr>
      </w:pPr>
      <w:r>
        <w:rPr>
          <w:rFonts w:ascii="XO Thames" w:hAnsi="XO Thames"/>
        </w:rPr>
        <w:t xml:space="preserve"> 31.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32. Министерство в ответ на запрос, указанный в пункте 31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both"/>
        <w:rPr>
          <w:rFonts w:ascii="XO Thames" w:hAnsi="XO Thames"/>
        </w:rPr>
      </w:pPr>
      <w:r>
        <w:rPr>
          <w:rFonts w:ascii="XO Thames" w:hAnsi="XO Thames"/>
        </w:rPr>
        <w:t>33.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34.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lastRenderedPageBreak/>
        <w:t xml:space="preserve"> 35. Протокол вскрытия заявок формируется на едином портале автоматически и подписывается усиленной </w:t>
      </w:r>
      <w:hyperlink r:id="rId112"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36.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37.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 xml:space="preserve"> 38.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39.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40.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41.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113"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114"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lastRenderedPageBreak/>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 xml:space="preserve"> 42. При указании в протоколе подведения итогов отбора размера субсидии, предусмотренной для предоставления участнику отбора в соответствии с пунктом 41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43. Субсидия, распределяемая в рамках отбора, распределяется между участниками отбора, включенными в рейтинг, указанный в пункте 40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13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13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b/>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44.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115"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lastRenderedPageBreak/>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after="0"/>
        <w:ind w:firstLine="709"/>
        <w:jc w:val="both"/>
        <w:rPr>
          <w:rFonts w:ascii="XO Thames" w:hAnsi="XO Thames"/>
        </w:rPr>
      </w:pPr>
      <w:r>
        <w:rPr>
          <w:rFonts w:ascii="XO Thames" w:hAnsi="XO Thames"/>
        </w:rPr>
        <w:t xml:space="preserve"> 45.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16"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17"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118"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t>46.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47. В случае отказа Министерства от заключения соглашения с победителем отбора по основаниям, предусмотренным пунктом 46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w:t>
      </w:r>
      <w:r>
        <w:rPr>
          <w:rFonts w:ascii="XO Thames" w:hAnsi="XO Thames"/>
        </w:rPr>
        <w:lastRenderedPageBreak/>
        <w:t>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 xml:space="preserve"> 48.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pPr>
      <w:r>
        <w:rPr>
          <w:rFonts w:ascii="XO Thames" w:hAnsi="XO Thames"/>
        </w:rPr>
        <w:t xml:space="preserve"> 49.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w:t>
      </w:r>
    </w:p>
    <w:p>
      <w:pPr>
        <w:spacing w:after="0"/>
        <w:ind w:firstLine="709"/>
        <w:jc w:val="both"/>
        <w:rPr>
          <w:rFonts w:ascii="XO Thames" w:hAnsi="XO Thames"/>
        </w:rPr>
      </w:pPr>
      <w:r>
        <w:rPr>
          <w:rFonts w:ascii="XO Thames" w:hAnsi="XO Thames"/>
        </w:rPr>
        <w:t>50.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51.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t xml:space="preserve"> 52.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both"/>
        <w:rPr>
          <w:rFonts w:ascii="XO Thames" w:hAnsi="XO Thames"/>
        </w:rPr>
      </w:pPr>
      <w:r>
        <w:rPr>
          <w:rFonts w:ascii="XO Thames" w:hAnsi="XO Thames"/>
        </w:rPr>
        <w:lastRenderedPageBreak/>
        <w:t xml:space="preserve"> 53. Получатель субсидии представляет отчеты в системе «Электронный бюджет», по формам, предусмотренным типовыми формами, установленными Министерством финансов Республики Татарстан для соглашений:</w:t>
      </w:r>
    </w:p>
    <w:p>
      <w:pPr>
        <w:spacing w:after="0"/>
        <w:ind w:firstLine="709"/>
        <w:jc w:val="both"/>
      </w:pPr>
      <w:r>
        <w:t>отчет об осуществлении расходов, источником финансового обеспечения которых является субсидия, – ежеквартально не позднее 10-го рабочего дня месяца, следующего за отчетным кварталом, годовой отчет, не позднее 1 февраля года, следующего за годом предоставления субсидии;</w:t>
      </w:r>
    </w:p>
    <w:p>
      <w:pPr>
        <w:spacing w:after="0"/>
        <w:ind w:firstLine="709"/>
        <w:jc w:val="both"/>
      </w:pPr>
      <w:r>
        <w:t xml:space="preserve">отчет о достижения значения результата предоставления субсидии –  ежеквартально не позднее 10-го рабочего дня месяца, следующего за отчетным кварталом, годовой отчет, не позднее 1 февраля года, следующего за годом предоставления субсидии. </w:t>
      </w:r>
    </w:p>
    <w:p>
      <w:pPr>
        <w:spacing w:after="0"/>
        <w:ind w:right="120" w:firstLine="709"/>
        <w:jc w:val="both"/>
      </w:pPr>
      <w:r>
        <w:t>Единовременно с годовым отчетом получатель субсидии представляет в систему «Электронный бюджет» электронную копию платежных поручений, товарно-транспортных накладных и (или) универсальных передаточных документов, подтверждающих использование средств субсидии по направлениям, указанным в пункте 12 настоящего Порядка.</w:t>
      </w:r>
    </w:p>
    <w:p>
      <w:pPr>
        <w:spacing w:after="0"/>
        <w:ind w:right="120" w:firstLine="709"/>
        <w:jc w:val="both"/>
      </w:pPr>
      <w:r>
        <w:t>54. Получатели субсидии в течение пяти лет следующих за годом предоставления субсидии в срок до 1 февраля представляют в управления сельского хозяйства и продовольствия Министерства в муниципальных районах Республики Татарстан (далее – Управления):</w:t>
      </w:r>
    </w:p>
    <w:p>
      <w:pPr>
        <w:spacing w:after="0"/>
        <w:ind w:right="120" w:firstLine="709"/>
        <w:jc w:val="both"/>
      </w:pPr>
      <w:r>
        <w:t>отчет об эксплуатации мелиоративной техники по форме, утвержденной приказом Министерства.</w:t>
      </w:r>
    </w:p>
    <w:p>
      <w:pPr>
        <w:spacing w:after="0"/>
        <w:ind w:right="120" w:firstLine="709"/>
        <w:jc w:val="both"/>
      </w:pPr>
      <w:r>
        <w:t>Контроль за эксплуатацией мелиоративной техники, приобретенной за счет субсидии, обеспечивается Управлениями.</w:t>
      </w:r>
    </w:p>
    <w:p>
      <w:pPr>
        <w:spacing w:after="0"/>
        <w:ind w:firstLine="709"/>
        <w:jc w:val="both"/>
        <w:rPr>
          <w:rFonts w:ascii="XO Thames" w:hAnsi="XO Thames"/>
        </w:rPr>
      </w:pPr>
      <w:r>
        <w:rPr>
          <w:rFonts w:ascii="XO Thames" w:hAnsi="XO Thames"/>
        </w:rPr>
        <w:t xml:space="preserve"> 55. Министерство осуществляет проверку отчетов и документов, указанных в пункте 53 настоящего Порядка, в срок, не превышающий 60 рабочих дней со дня представления указанных отчетов и документов.</w:t>
      </w:r>
    </w:p>
    <w:p>
      <w:pPr>
        <w:spacing w:after="0"/>
        <w:ind w:firstLine="709"/>
        <w:jc w:val="both"/>
        <w:rPr>
          <w:rFonts w:ascii="XO Thames" w:hAnsi="XO Thames"/>
        </w:rPr>
      </w:pPr>
      <w:r>
        <w:rPr>
          <w:rFonts w:ascii="XO Thames" w:hAnsi="XO Thames"/>
        </w:rPr>
        <w:t xml:space="preserve"> 56.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pPr>
        <w:spacing w:after="0"/>
        <w:ind w:right="120" w:firstLine="709"/>
        <w:jc w:val="both"/>
      </w:pPr>
      <w:r>
        <w:t>57. Остатки субсидии, не использованные в году предоставления субсидии, подлежат возврату в доход бюджета Республики Татарстан не позднее 1 февраля года, следующего за годом предоставления субсидии.</w:t>
      </w:r>
    </w:p>
    <w:p>
      <w:pPr>
        <w:spacing w:after="0"/>
        <w:ind w:firstLine="709"/>
        <w:jc w:val="both"/>
        <w:rPr>
          <w:rFonts w:ascii="XO Thames" w:hAnsi="XO Thames"/>
        </w:rPr>
      </w:pPr>
      <w:r>
        <w:rPr>
          <w:rFonts w:ascii="XO Thames" w:hAnsi="XO Thames"/>
        </w:rPr>
        <w:t>58.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119" w:history="1">
        <w:r>
          <w:rPr>
            <w:rFonts w:ascii="XO Thames" w:hAnsi="XO Thames"/>
          </w:rPr>
          <w:t xml:space="preserve">статьями </w:t>
        </w:r>
      </w:hyperlink>
      <w:hyperlink r:id="rId120" w:history="1">
        <w:r>
          <w:t>268</w:t>
        </w:r>
        <w:r>
          <w:rPr>
            <w:vertAlign w:val="superscript"/>
          </w:rPr>
          <w:t>1</w:t>
        </w:r>
      </w:hyperlink>
      <w:r>
        <w:t xml:space="preserve"> и </w:t>
      </w:r>
      <w:hyperlink r:id="rId121" w:history="1">
        <w:r>
          <w:t>269</w:t>
        </w:r>
        <w:r>
          <w:rPr>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59.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lastRenderedPageBreak/>
        <w:t>в полном объеме - в случаях выявления факта недостоверности представленной получателем субсидии информации, нарушения условий и порядка,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xml:space="preserve">=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noProof/>
        </w:rPr>
        <w:drawing>
          <wp:inline distT="0" distB="0" distL="0" distR="0">
            <wp:extent cx="761905" cy="504762"/>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2"/>
                    <a:stretch/>
                  </pic:blipFill>
                  <pic:spPr>
                    <a:xfrm>
                      <a:off x="0" y="0"/>
                      <a:ext cx="761905" cy="504762"/>
                    </a:xfrm>
                    <a:prstGeom prst="rect">
                      <a:avLst/>
                    </a:prstGeom>
                  </pic:spPr>
                </pic:pic>
              </a:graphicData>
            </a:graphic>
          </wp:inline>
        </w:drawing>
      </w:r>
      <w:r>
        <w:rPr>
          <w:rFonts w:ascii="XO Thames" w:hAnsi="XO Thames"/>
        </w:rPr>
        <w:t xml:space="preserve"> ,</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 xml:space="preserve"> 60.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59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r>
        <w:lastRenderedPageBreak/>
        <w:t>Утвержден</w:t>
      </w:r>
    </w:p>
    <w:p>
      <w:pPr>
        <w:spacing w:after="0"/>
        <w:ind w:right="120" w:firstLine="709"/>
        <w:jc w:val="right"/>
      </w:pPr>
      <w:r>
        <w:t>постановлением</w:t>
      </w:r>
    </w:p>
    <w:p>
      <w:pPr>
        <w:spacing w:after="0"/>
        <w:ind w:right="120" w:firstLine="709"/>
        <w:jc w:val="right"/>
      </w:pPr>
      <w:r>
        <w:t>Кабинета Министров</w:t>
      </w:r>
    </w:p>
    <w:p>
      <w:pPr>
        <w:spacing w:after="0"/>
        <w:ind w:right="120" w:firstLine="709"/>
        <w:jc w:val="right"/>
      </w:pPr>
      <w:r>
        <w:t>Республики Татарстан</w:t>
      </w:r>
    </w:p>
    <w:p>
      <w:pPr>
        <w:spacing w:after="0"/>
        <w:ind w:right="120" w:firstLine="709"/>
        <w:jc w:val="right"/>
      </w:pPr>
      <w:r>
        <w:t>от ______2024 № ____</w:t>
      </w:r>
    </w:p>
    <w:p>
      <w:pPr>
        <w:spacing w:after="0"/>
        <w:ind w:right="120" w:firstLine="709"/>
        <w:jc w:val="both"/>
      </w:pPr>
      <w:r>
        <w:t> </w:t>
      </w:r>
    </w:p>
    <w:p>
      <w:pPr>
        <w:spacing w:after="0"/>
        <w:ind w:right="120" w:firstLine="709"/>
        <w:jc w:val="center"/>
      </w:pPr>
      <w:r>
        <w:t xml:space="preserve"> Порядок </w:t>
      </w:r>
    </w:p>
    <w:p>
      <w:pPr>
        <w:spacing w:after="0"/>
        <w:ind w:right="120" w:firstLine="709"/>
        <w:jc w:val="center"/>
      </w:pPr>
      <w:r>
        <w:t xml:space="preserve">предоставления из бюджета Республики Татарстан субсидии на реализацию мероприятий по внесению </w:t>
      </w:r>
      <w:proofErr w:type="spellStart"/>
      <w:r>
        <w:t>мелиорантов</w:t>
      </w:r>
      <w:proofErr w:type="spellEnd"/>
      <w:r>
        <w:t xml:space="preserve"> почвы</w:t>
      </w:r>
    </w:p>
    <w:p>
      <w:pPr>
        <w:spacing w:after="0"/>
        <w:ind w:firstLine="709"/>
        <w:jc w:val="center"/>
      </w:pPr>
    </w:p>
    <w:p>
      <w:pPr>
        <w:spacing w:after="0"/>
        <w:ind w:firstLine="709"/>
        <w:jc w:val="center"/>
      </w:pPr>
      <w:r>
        <w:t>I. Общие положения и условия предоставления субсидии</w:t>
      </w:r>
    </w:p>
    <w:p>
      <w:pPr>
        <w:spacing w:after="0"/>
        <w:ind w:right="120" w:firstLine="709"/>
        <w:jc w:val="both"/>
      </w:pPr>
    </w:p>
    <w:p>
      <w:pPr>
        <w:spacing w:after="0"/>
        <w:ind w:right="120" w:firstLine="709"/>
        <w:jc w:val="both"/>
      </w:pPr>
      <w:r>
        <w:t xml:space="preserve">1. 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сельскохозяйственным организациям, осуществляющим деятельность менее одного календарного года, на возмещение части затрат (за вычетом расходов на уплату налога на добавленную стоимость), связанных с разработкой проектных и изыскательских работ на проведение мероприятий в области химической мелиорации земель, приобретением, транспортировкой и внесением </w:t>
      </w:r>
      <w:proofErr w:type="spellStart"/>
      <w:r>
        <w:t>мелиорантов</w:t>
      </w:r>
      <w:proofErr w:type="spellEnd"/>
      <w:r>
        <w:t xml:space="preserve"> почвы (фосфоритной муки, известняковой муки, доломитовой муки, мергеля, </w:t>
      </w:r>
      <w:proofErr w:type="spellStart"/>
      <w:r>
        <w:t>дефекационной</w:t>
      </w:r>
      <w:proofErr w:type="spellEnd"/>
      <w:r>
        <w:t xml:space="preserve"> извести, </w:t>
      </w:r>
      <w:proofErr w:type="spellStart"/>
      <w:r>
        <w:t>фосфогипса</w:t>
      </w:r>
      <w:proofErr w:type="spellEnd"/>
      <w:r>
        <w:t xml:space="preserve"> для сельского хозяйства, включенных в Государственный каталог пестицидов и </w:t>
      </w:r>
      <w:proofErr w:type="spellStart"/>
      <w:r>
        <w:t>агрохимикатов</w:t>
      </w:r>
      <w:proofErr w:type="spellEnd"/>
      <w:r>
        <w:t>, разрешенных к применению на территории Российской Федерации) в отчетном и (или) текущем финансовых годах с целью сохранения и повышения плодородия почв (далее соответственно - субсидия, участники отбора).</w:t>
      </w:r>
    </w:p>
    <w:p>
      <w:pPr>
        <w:spacing w:after="0"/>
        <w:ind w:firstLine="709"/>
        <w:jc w:val="both"/>
      </w:pPr>
      <w:hyperlink r:id="rId123" w:history="1">
        <w:r>
          <w:t>Субсидия предоставляется за исключением проектов химической мелиорации земель, профинансированных в соответствии с Порядком</w:t>
        </w:r>
      </w:hyperlink>
      <w:r>
        <w:t xml:space="preserve"> предоставления из бюджета Республики Татарстан субсидии на возмещение части затрат, связанных с проведением мероприятий по химической мелиорации земель, софинансируемой из федерального бюджета, утвержденным постановлением Кабинета Министров Республики Татарстан от 30.06.2021 № 514 «О мерах государственной поддержки агропромышленного комплекса по отдельным направлениям». </w:t>
      </w:r>
    </w:p>
    <w:p>
      <w:pPr>
        <w:spacing w:after="0"/>
        <w:ind w:firstLine="709"/>
        <w:jc w:val="both"/>
      </w:pPr>
      <w:r>
        <w:t xml:space="preserve">2. Субсидия предоставляется в рамках регионального проекта «Развитие </w:t>
      </w:r>
      <w:proofErr w:type="spellStart"/>
      <w:r>
        <w:t>подотрасли</w:t>
      </w:r>
      <w:proofErr w:type="spellEnd"/>
      <w:r>
        <w:t xml:space="preserve"> растениеводства, переработки и реализации продукции растениеводства»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 xml:space="preserve">3. Органом государственной власти, осуществляющим функции главного распорядителя бюджетных средств до которого в соответствии с бюджетным </w:t>
      </w:r>
      <w:r>
        <w:lastRenderedPageBreak/>
        <w:t>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after="0"/>
        <w:ind w:right="120" w:firstLine="709"/>
        <w:jc w:val="both"/>
      </w:pPr>
      <w:r>
        <w:t>ведение деятельности на территории Республики Татарстан и уплата налогов в бюджет Республики Татарстан;</w:t>
      </w:r>
    </w:p>
    <w:p>
      <w:pPr>
        <w:spacing w:after="0"/>
        <w:ind w:right="120" w:firstLine="709"/>
        <w:jc w:val="both"/>
      </w:pPr>
      <w:r>
        <w:t>осуществление деятельности по производству и реализации растениеводческой продукции;</w:t>
      </w:r>
    </w:p>
    <w:p>
      <w:pPr>
        <w:spacing w:after="0"/>
        <w:ind w:right="120" w:firstLine="709"/>
        <w:jc w:val="both"/>
      </w:pPr>
      <w:r>
        <w:t xml:space="preserve">выполнение участником отбора работ по приобретению, транспортировке и внесению </w:t>
      </w:r>
      <w:proofErr w:type="spellStart"/>
      <w:r>
        <w:t>мелиорантов</w:t>
      </w:r>
      <w:proofErr w:type="spellEnd"/>
      <w:r>
        <w:t xml:space="preserve"> в отчетном и (или) текущем финансовых годах.</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after="0"/>
        <w:ind w:right="120" w:firstLine="709"/>
        <w:jc w:val="both"/>
      </w:pPr>
      <w:r>
        <w:t xml:space="preserve">11. Направлениями затрат, на возмещение которых предоставляется субсидия, являются фактические затраты, связанные с разработкой проектных и изыскательских работ на проведение мероприятий в области химической мелиорации земель, приобретением, транспортировкой и внесением </w:t>
      </w:r>
      <w:proofErr w:type="spellStart"/>
      <w:r>
        <w:t>мелиорантов</w:t>
      </w:r>
      <w:proofErr w:type="spellEnd"/>
      <w:r>
        <w:t>.</w:t>
      </w:r>
    </w:p>
    <w:p>
      <w:pPr>
        <w:spacing w:after="0"/>
        <w:ind w:right="120" w:firstLine="709"/>
        <w:jc w:val="both"/>
      </w:pPr>
      <w:r>
        <w:t>12. Размер субсидии, предоставляемой получателю субсидии (</w:t>
      </w:r>
      <w:proofErr w:type="spellStart"/>
      <w:r>
        <w:t>Wмел</w:t>
      </w:r>
      <w:proofErr w:type="spellEnd"/>
      <w:r>
        <w:t>) (в рублях), определяется по следующей формуле:</w:t>
      </w:r>
    </w:p>
    <w:p>
      <w:pPr>
        <w:spacing w:after="0"/>
        <w:ind w:right="120" w:firstLine="709"/>
        <w:jc w:val="both"/>
      </w:pPr>
      <w:r>
        <w:t> </w:t>
      </w:r>
    </w:p>
    <w:p>
      <w:pPr>
        <w:spacing w:after="0"/>
        <w:ind w:right="120" w:firstLine="709"/>
        <w:jc w:val="center"/>
      </w:pPr>
      <w:proofErr w:type="spellStart"/>
      <w:r>
        <w:t>Wмел</w:t>
      </w:r>
      <w:proofErr w:type="spellEnd"/>
      <w:r>
        <w:t xml:space="preserve"> = </w:t>
      </w:r>
      <w:proofErr w:type="spellStart"/>
      <w:r>
        <w:t>Rз</w:t>
      </w:r>
      <w:proofErr w:type="spellEnd"/>
      <w:r>
        <w:t xml:space="preserve"> x 0,5,</w:t>
      </w:r>
    </w:p>
    <w:p>
      <w:pPr>
        <w:spacing w:after="0"/>
        <w:ind w:right="120" w:firstLine="709"/>
        <w:jc w:val="both"/>
      </w:pPr>
      <w:r>
        <w:t> </w:t>
      </w:r>
    </w:p>
    <w:p>
      <w:pPr>
        <w:spacing w:after="0"/>
        <w:ind w:right="120" w:firstLine="709"/>
        <w:jc w:val="both"/>
      </w:pPr>
      <w:r>
        <w:lastRenderedPageBreak/>
        <w:t xml:space="preserve">где </w:t>
      </w:r>
      <w:proofErr w:type="spellStart"/>
      <w:r>
        <w:t>Rз</w:t>
      </w:r>
      <w:proofErr w:type="spellEnd"/>
      <w:r>
        <w:t xml:space="preserve"> - затраты, связанные с разработкой проектных и изыскательских работ на проведение мероприятий в области химической мелиорации земель, приобретением, транспортировкой и внесением </w:t>
      </w:r>
      <w:proofErr w:type="spellStart"/>
      <w:r>
        <w:t>мелиорантов</w:t>
      </w:r>
      <w:proofErr w:type="spellEnd"/>
      <w:r>
        <w:t>, понесенные получателем субсидии в отчетном и (или) текущем финансовых годах за вычетом затрат на уплату налога на добавленную стоимость, рублей.</w:t>
      </w:r>
    </w:p>
    <w:p>
      <w:pPr>
        <w:spacing w:after="0"/>
        <w:ind w:right="120" w:firstLine="709"/>
        <w:jc w:val="both"/>
      </w:pPr>
      <w:r>
        <w:t xml:space="preserve">13. Результатом предоставления субсидии является площадь пашни, на которой реализованы мероприятия по внесению </w:t>
      </w:r>
      <w:proofErr w:type="spellStart"/>
      <w:r>
        <w:t>мелиорантов</w:t>
      </w:r>
      <w:proofErr w:type="spellEnd"/>
      <w:r>
        <w:t xml:space="preserve"> в отчетном и (или) текущем финансовых годах по состоянию на 31 декабря года предоставления субсидии, гектаров;</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14. Участник отбора по состоянию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24"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lastRenderedPageBreak/>
        <w:t xml:space="preserve">не является иностранным агентом в соответствии с </w:t>
      </w:r>
      <w:hyperlink r:id="rId125"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126"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15. Проверка участника отбора на соответствие требованиям, определенным пунктом 14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16.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127"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128"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12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130"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13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23-28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32-35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36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30-31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43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49 настоящего Порядка;</w:t>
      </w:r>
    </w:p>
    <w:p>
      <w:pPr>
        <w:spacing w:after="0"/>
        <w:ind w:firstLine="709"/>
        <w:jc w:val="both"/>
        <w:rPr>
          <w:rFonts w:ascii="XO Thames" w:hAnsi="XO Thames"/>
        </w:rPr>
      </w:pPr>
      <w:r>
        <w:rPr>
          <w:rFonts w:ascii="XO Thames" w:hAnsi="XO Thames"/>
        </w:rPr>
        <w:lastRenderedPageBreak/>
        <w:t xml:space="preserve">сроки размещения протокола подведения итогов отбора на </w:t>
      </w:r>
      <w:hyperlink r:id="rId131"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132"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18. Размещение Министерством объявления об отмене проведения отбора на </w:t>
      </w:r>
      <w:hyperlink r:id="rId133"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3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20.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21.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22. После окончания срока отмены проведения отбора в соответствии с пунктом 18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35"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t>справки-расчета о причитающейся субсидии по форме, утвержденной приказом Министерства;</w:t>
      </w:r>
    </w:p>
    <w:p>
      <w:pPr>
        <w:spacing w:after="0"/>
        <w:ind w:right="120" w:firstLine="709"/>
        <w:jc w:val="both"/>
      </w:pPr>
      <w:r>
        <w:t xml:space="preserve">документов, подтверждающих фактически произведенные затраты на приобретение, транспортировку и внесение </w:t>
      </w:r>
      <w:proofErr w:type="spellStart"/>
      <w:r>
        <w:t>мелиорантов</w:t>
      </w:r>
      <w:proofErr w:type="spellEnd"/>
      <w:r>
        <w:t xml:space="preserve"> в отчетном и (или) текущем финансовых годах за вычетом затрат на уплату налога на добавленную стоимость (договоров купли-продажи,  договоров на составление проектно-сметной документации, договора подряда на выполнение работ при привлечении сторонних организаций, копии товарных накладных, актов выполненных работ, платежных поручений, счетов-фактур, внутрихозяйственных документов, актов </w:t>
      </w:r>
      <w:r>
        <w:lastRenderedPageBreak/>
        <w:t xml:space="preserve">об использовании минеральных, органических и бактериальных удобрений, ядохимикатов и гербицидов); </w:t>
      </w:r>
    </w:p>
    <w:p>
      <w:pPr>
        <w:spacing w:after="0"/>
        <w:ind w:right="120" w:firstLine="709"/>
        <w:jc w:val="both"/>
      </w:pPr>
      <w:r>
        <w:t xml:space="preserve">треков движения транспорта при выполнении работ по внесению </w:t>
      </w:r>
      <w:proofErr w:type="spellStart"/>
      <w:r>
        <w:t>мелиорантов</w:t>
      </w:r>
      <w:proofErr w:type="spellEnd"/>
      <w:r>
        <w:t xml:space="preserve"> в отчетном и (или) текущем финансовых годах, полученных из информационной системы «Агропромышленный комплекс» Министерства сельского хозяйства и продовольствия Республики Татарстан; </w:t>
      </w:r>
    </w:p>
    <w:p>
      <w:pPr>
        <w:spacing w:after="0"/>
        <w:ind w:right="120" w:firstLine="709"/>
        <w:jc w:val="both"/>
      </w:pPr>
      <w:r>
        <w:t>документа, подтверждающего право собственности (пользования, аренды) на земельные участки, на которых проведены мероприятия в области химической мелиорации земель.</w:t>
      </w:r>
    </w:p>
    <w:p>
      <w:pPr>
        <w:spacing w:after="0"/>
        <w:ind w:firstLine="709"/>
        <w:jc w:val="both"/>
        <w:rPr>
          <w:rFonts w:ascii="XO Thames" w:hAnsi="XO Thames"/>
        </w:rPr>
      </w:pPr>
      <w:r>
        <w:rPr>
          <w:rFonts w:ascii="XO Thames" w:hAnsi="XO Thames"/>
        </w:rPr>
        <w:t xml:space="preserve"> 24. Заявка подписывается усиленной </w:t>
      </w:r>
      <w:hyperlink r:id="rId136"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 xml:space="preserve"> 27.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28.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lastRenderedPageBreak/>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 xml:space="preserve"> 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spacing w:after="0"/>
        <w:ind w:firstLine="709"/>
        <w:jc w:val="both"/>
        <w:rPr>
          <w:rFonts w:ascii="XO Thames" w:hAnsi="XO Thames"/>
        </w:rPr>
      </w:pPr>
      <w:r>
        <w:rPr>
          <w:rFonts w:ascii="XO Thames" w:hAnsi="XO Thames"/>
        </w:rPr>
        <w:t xml:space="preserve"> 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b/>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lastRenderedPageBreak/>
        <w:t xml:space="preserve">32. Рассмотрение заявок осуществляется </w:t>
      </w:r>
      <w:r>
        <w:t>управлениями сельского хозяйства и продовольствия Министерства в соответствующих муниципальных районах Республики Татарстан (далее - Управление)</w:t>
      </w:r>
      <w:r>
        <w:rPr>
          <w:rFonts w:ascii="XO Thames" w:hAnsi="XO Thames"/>
        </w:rPr>
        <w:t xml:space="preserve"> в системе «Электронный бюджет» в течение 15 рабочих дней, следующих за днем открытия доступа Министерству и Управлениям для рассмотрения заявок.</w:t>
      </w:r>
    </w:p>
    <w:p>
      <w:pPr>
        <w:spacing w:after="0"/>
        <w:ind w:firstLine="709"/>
        <w:jc w:val="both"/>
        <w:rPr>
          <w:rFonts w:ascii="XO Thames" w:hAnsi="XO Thames"/>
        </w:rPr>
      </w:pPr>
      <w:r>
        <w:rPr>
          <w:rFonts w:ascii="XO Thames" w:hAnsi="XO Thames"/>
        </w:rPr>
        <w:t>Доступ Министерству и Управлениям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и Управлениям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34. Протокол вскрытия заявок формируется на едином портале автоматически и подписывается усиленной </w:t>
      </w:r>
      <w:hyperlink r:id="rId137"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36.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lastRenderedPageBreak/>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37.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38.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39.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40.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138"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139"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 xml:space="preserve"> 41. При указании в протоколе подведения итогов отбора размера субсидии, предусмотренной для предоставления участнику отбора в соответствии с пунктом 40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42. Субсидия, распределяемая в рамках отбора, распределяется между участниками отбора, включенными в рейтинг, указанный в пункте 39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lastRenderedPageBreak/>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43.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140"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after="0"/>
        <w:ind w:firstLine="709"/>
        <w:jc w:val="both"/>
        <w:rPr>
          <w:rFonts w:ascii="XO Thames" w:hAnsi="XO Thames"/>
        </w:rPr>
      </w:pPr>
      <w:r>
        <w:rPr>
          <w:rFonts w:ascii="XO Thames" w:hAnsi="XO Thames"/>
        </w:rPr>
        <w:t xml:space="preserve"> 44.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41"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142"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lastRenderedPageBreak/>
        <w:t xml:space="preserve"> 45.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46. В случае отказа Министерства от заключения соглашения с победителем отбора по основаниям, предусмотренным пунктом 45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 xml:space="preserve"> 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 xml:space="preserve">48.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w:t>
      </w:r>
    </w:p>
    <w:p>
      <w:pPr>
        <w:spacing w:after="0"/>
        <w:ind w:firstLine="709"/>
        <w:jc w:val="both"/>
        <w:rPr>
          <w:rFonts w:ascii="XO Thames" w:hAnsi="XO Thames"/>
        </w:rPr>
      </w:pPr>
      <w:r>
        <w:rPr>
          <w:rFonts w:ascii="XO Thames" w:hAnsi="XO Thames"/>
        </w:rPr>
        <w:t>49.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50.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pPr>
      <w:r>
        <w:lastRenderedPageBreak/>
        <w:t>51. Министерство в пятидневный срок, исчисляемый в рабочих днях,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 открытые в Министерстве финансов Республики Татарстан.</w:t>
      </w:r>
    </w:p>
    <w:p>
      <w:pPr>
        <w:spacing w:after="0"/>
        <w:ind w:firstLine="709"/>
        <w:jc w:val="both"/>
      </w:pPr>
      <w:r>
        <w:t>Управления в пятидневный срок, исчисляемый в рабочих днях, со дня получения бюджетных средств на свой лицевой счет перечисляют субсидию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52. Получатель субсидии представляет отчет о достижении значения результата предоставления субсидии в системе «Электронный бюджет» ежеквартально, не позднее 10-го рабочего дня месяца, следующего за отчетным кварталом, годовой отчет - не позднее 1 февраля года, следующего за годом предоставления субсидии, по форме, предусмотренной типовой формой, установленной Министерством финансов Республики Татарстан для соглашений.</w:t>
      </w:r>
    </w:p>
    <w:p>
      <w:pPr>
        <w:spacing w:after="0"/>
        <w:ind w:firstLine="709"/>
        <w:jc w:val="both"/>
        <w:rPr>
          <w:rFonts w:ascii="XO Thames" w:hAnsi="XO Thames"/>
        </w:rPr>
      </w:pPr>
      <w:r>
        <w:rPr>
          <w:rFonts w:ascii="XO Thames" w:hAnsi="XO Thames"/>
        </w:rPr>
        <w:t xml:space="preserve"> 53.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spacing w:after="0"/>
        <w:ind w:firstLine="709"/>
        <w:jc w:val="both"/>
        <w:rPr>
          <w:rFonts w:ascii="XO Thames" w:hAnsi="XO Thames"/>
        </w:rPr>
      </w:pPr>
      <w:r>
        <w:rPr>
          <w:rFonts w:ascii="XO Thames" w:hAnsi="XO Thames"/>
        </w:rPr>
        <w:t>54.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pPr>
        <w:spacing w:after="0"/>
        <w:ind w:firstLine="709"/>
        <w:jc w:val="both"/>
        <w:rPr>
          <w:rFonts w:ascii="XO Thames" w:hAnsi="XO Thames"/>
        </w:rPr>
      </w:pPr>
      <w:r>
        <w:rPr>
          <w:rFonts w:ascii="XO Thames" w:hAnsi="XO Thames"/>
        </w:rPr>
        <w:t xml:space="preserve"> 55.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143" w:history="1">
        <w:r>
          <w:rPr>
            <w:rFonts w:ascii="XO Thames" w:hAnsi="XO Thames"/>
          </w:rPr>
          <w:t>статьями 268</w:t>
        </w:r>
      </w:hyperlink>
      <w:hyperlink r:id="rId144" w:history="1">
        <w:r>
          <w:rPr>
            <w:rFonts w:ascii="XO Thames" w:hAnsi="XO Thames"/>
            <w:vertAlign w:val="superscript"/>
          </w:rPr>
          <w:t>1</w:t>
        </w:r>
      </w:hyperlink>
      <w:r>
        <w:rPr>
          <w:rFonts w:ascii="XO Thames" w:hAnsi="XO Thames"/>
        </w:rPr>
        <w:t xml:space="preserve"> и </w:t>
      </w:r>
      <w:hyperlink r:id="rId145" w:history="1">
        <w:r>
          <w:rPr>
            <w:rFonts w:ascii="XO Thames" w:hAnsi="XO Thames"/>
          </w:rPr>
          <w:t>269</w:t>
        </w:r>
      </w:hyperlink>
      <w:hyperlink r:id="rId146" w:history="1">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 xml:space="preserve"> 56.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 xml:space="preserve">в случае если получателем субсидии не достигнуты установленные в соглашении значения результата предоставления субсидии, получатель субсидии </w:t>
      </w:r>
      <w:r>
        <w:rPr>
          <w:rFonts w:ascii="XO Thames" w:hAnsi="XO Thames"/>
        </w:rPr>
        <w:lastRenderedPageBreak/>
        <w:t>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xml:space="preserve">=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rFonts w:ascii="XO Thames" w:hAnsi="XO Thames"/>
          <w:noProof/>
        </w:rPr>
        <w:drawing>
          <wp:inline distT="0" distB="0" distL="0" distR="0">
            <wp:extent cx="762000" cy="50482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60"/>
                    <a:stretch/>
                  </pic:blipFill>
                  <pic:spPr>
                    <a:xfrm>
                      <a:off x="0" y="0"/>
                      <a:ext cx="762000" cy="504825"/>
                    </a:xfrm>
                    <a:prstGeom prst="rect">
                      <a:avLst/>
                    </a:prstGeom>
                  </pic:spPr>
                </pic:pic>
              </a:graphicData>
            </a:graphic>
          </wp:inline>
        </w:drawing>
      </w:r>
      <w:r>
        <w:rPr>
          <w:rFonts w:ascii="XO Thames" w:hAnsi="XO Thames"/>
        </w:rPr>
        <w:t>,</w:t>
      </w:r>
    </w:p>
    <w:p>
      <w:pPr>
        <w:spacing w:after="0"/>
        <w:ind w:firstLine="709"/>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 xml:space="preserve"> 57.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56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right="120" w:firstLine="709"/>
        <w:jc w:val="both"/>
        <w:rPr>
          <w:sz w:val="24"/>
        </w:rPr>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r>
        <w:lastRenderedPageBreak/>
        <w:t>Утвержден</w:t>
      </w:r>
    </w:p>
    <w:p>
      <w:pPr>
        <w:spacing w:after="0"/>
        <w:ind w:right="120" w:firstLine="709"/>
        <w:jc w:val="right"/>
      </w:pPr>
      <w:r>
        <w:t>постановлением</w:t>
      </w:r>
    </w:p>
    <w:p>
      <w:pPr>
        <w:spacing w:after="0"/>
        <w:ind w:right="120" w:firstLine="709"/>
        <w:jc w:val="right"/>
      </w:pPr>
      <w:r>
        <w:t>Кабинета Министров</w:t>
      </w:r>
    </w:p>
    <w:p>
      <w:pPr>
        <w:spacing w:after="0"/>
        <w:ind w:right="120" w:firstLine="709"/>
        <w:jc w:val="right"/>
      </w:pPr>
      <w:r>
        <w:t>Республики Татарстан</w:t>
      </w:r>
    </w:p>
    <w:p>
      <w:pPr>
        <w:spacing w:after="0"/>
        <w:ind w:right="120" w:firstLine="709"/>
        <w:jc w:val="right"/>
      </w:pPr>
      <w:r>
        <w:t>от ______2024 № ____</w:t>
      </w:r>
    </w:p>
    <w:p>
      <w:pPr>
        <w:spacing w:after="0"/>
        <w:ind w:right="120" w:firstLine="709"/>
        <w:jc w:val="center"/>
      </w:pPr>
    </w:p>
    <w:p>
      <w:pPr>
        <w:spacing w:after="0"/>
        <w:ind w:right="120" w:firstLine="709"/>
        <w:jc w:val="center"/>
      </w:pPr>
      <w:r>
        <w:t xml:space="preserve">Порядок </w:t>
      </w:r>
    </w:p>
    <w:p>
      <w:pPr>
        <w:spacing w:after="0"/>
        <w:ind w:right="120" w:firstLine="709"/>
        <w:jc w:val="center"/>
      </w:pPr>
      <w:r>
        <w:t>предоставления из бюджета Республики Татарстан субсидии сельскохозяйственным товаропроизводителям на развитие производства органической продукции</w:t>
      </w:r>
    </w:p>
    <w:p>
      <w:pPr>
        <w:spacing w:after="0"/>
        <w:ind w:right="120" w:firstLine="709"/>
        <w:jc w:val="center"/>
      </w:pPr>
      <w:r>
        <w:rPr>
          <w:sz w:val="24"/>
        </w:rPr>
        <w:t> </w:t>
      </w:r>
    </w:p>
    <w:p>
      <w:pPr>
        <w:spacing w:after="0"/>
        <w:ind w:right="120" w:firstLine="709"/>
        <w:jc w:val="center"/>
      </w:pPr>
      <w:r>
        <w:t>I. Общие положения и условия предоставления субсидии</w:t>
      </w:r>
    </w:p>
    <w:p>
      <w:pPr>
        <w:spacing w:after="0"/>
        <w:ind w:right="120" w:firstLine="709"/>
        <w:jc w:val="center"/>
        <w:rPr>
          <w:sz w:val="24"/>
        </w:rPr>
      </w:pPr>
    </w:p>
    <w:p>
      <w:pPr>
        <w:spacing w:after="0"/>
        <w:ind w:right="120" w:firstLine="709"/>
        <w:jc w:val="both"/>
      </w:pPr>
      <w:r>
        <w:t>1. 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сельскохозяйственным организациям, осуществляющим деятельность менее одного календарного года, на возмещение части затрат на развитие производства органической продукции в текущем финансовом году (далее – субсидия, участники отбора).</w:t>
      </w:r>
    </w:p>
    <w:p>
      <w:pPr>
        <w:spacing w:after="0"/>
        <w:ind w:right="120" w:firstLine="709"/>
        <w:jc w:val="both"/>
      </w:pPr>
      <w:r>
        <w:t>2. В целях настоящего Порядка используются следующие понятия:</w:t>
      </w:r>
    </w:p>
    <w:p>
      <w:pPr>
        <w:spacing w:after="0"/>
        <w:ind w:right="120" w:firstLine="709"/>
        <w:jc w:val="both"/>
      </w:pPr>
      <w:r>
        <w:t>переходный период - период, в течение которого обеспечивается внедрение правил ведения органического сельского хозяйства и производства органической продукции, установленных действующими в Российской Федерации национальными, межгосударственными и международными стандартами в сфере производства органической продукции, подтвержденный вступившим в силу договором на проведение работ по сертификации с аккредитованным в области производства органической продукции органом по сертификации;</w:t>
      </w:r>
    </w:p>
    <w:p>
      <w:pPr>
        <w:spacing w:after="0"/>
        <w:ind w:right="120" w:firstLine="709"/>
        <w:jc w:val="both"/>
      </w:pPr>
      <w:r>
        <w:t>период действия первичного сертификата - период, в течение которого обеспечивается производство органической продукции в соответствии с сертификатом соответствия органического производства, полученным первый раз в аккредитованном в области производства органической продукции органе по сертификации.</w:t>
      </w:r>
    </w:p>
    <w:p>
      <w:pPr>
        <w:spacing w:after="0"/>
        <w:ind w:firstLine="709"/>
        <w:jc w:val="both"/>
      </w:pPr>
      <w:r>
        <w:t xml:space="preserve">3. Субсидия предоставляется в рамках регионального проекта «Развитие </w:t>
      </w:r>
      <w:proofErr w:type="spellStart"/>
      <w:r>
        <w:t>подотрасли</w:t>
      </w:r>
      <w:proofErr w:type="spellEnd"/>
      <w:r>
        <w:t xml:space="preserve"> растениеводства, переработки и реализации продукции растениеводства»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 xml:space="preserve">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w:t>
      </w:r>
      <w:r>
        <w:lastRenderedPageBreak/>
        <w:t>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5.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6.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7. Получатель субсидии должен соответствовать следующим критериям отбора:</w:t>
      </w:r>
    </w:p>
    <w:p>
      <w:pPr>
        <w:spacing w:after="0"/>
        <w:ind w:right="120" w:firstLine="709"/>
        <w:jc w:val="both"/>
      </w:pPr>
      <w:r>
        <w:t>ведение деятельности на территории Республики Татарстан и уплата налогов в бюджет Республики Татарстан;</w:t>
      </w:r>
    </w:p>
    <w:p>
      <w:pPr>
        <w:spacing w:after="0"/>
        <w:ind w:right="120" w:firstLine="709"/>
        <w:jc w:val="both"/>
      </w:pPr>
      <w:r>
        <w:t xml:space="preserve">осуществление деятельности по производству сельскохозяйственных культур на землях сельскохозяйственного назначения, находящихся в переходном периоде, и (или) органической продукции в период действия первичного сертификата в соответствии с Федеральным </w:t>
      </w:r>
      <w:hyperlink r:id="rId147" w:history="1">
        <w:r>
          <w:t>законом</w:t>
        </w:r>
      </w:hyperlink>
      <w:r>
        <w:t xml:space="preserve"> от 3 августа 2018 года № 280-ФЗ «Об органической продукции и о внесении изменений в отдельные законодательные акты Российской Федерации», </w:t>
      </w:r>
      <w:hyperlink r:id="rId148" w:history="1">
        <w:r>
          <w:t>ГОСТ 33980-2016</w:t>
        </w:r>
      </w:hyperlink>
      <w:r>
        <w:t xml:space="preserve"> «Продукция органического производства. Правила производства, переработки, маркировки и реализации» и </w:t>
      </w:r>
      <w:hyperlink r:id="rId149" w:history="1">
        <w:r>
          <w:t>ГОСТ Р 57022-2016</w:t>
        </w:r>
      </w:hyperlink>
      <w:r>
        <w:t xml:space="preserve"> «Продукция органического производства. Порядок проведения добровольной сертификации органического производства»;</w:t>
      </w:r>
    </w:p>
    <w:p>
      <w:pPr>
        <w:spacing w:after="0"/>
        <w:ind w:right="120" w:firstLine="709"/>
        <w:jc w:val="both"/>
        <w:rPr>
          <w:sz w:val="24"/>
        </w:rPr>
      </w:pPr>
      <w:r>
        <w:t xml:space="preserve">наличие в собственности (пользовании, аренде) у участника отбора земель сельскохозяйственного назначения, находящихся в </w:t>
      </w:r>
      <w:r>
        <w:rPr>
          <w:sz w:val="24"/>
        </w:rPr>
        <w:t>переходном периоде и (или) в периоде действия первичного сертификата.</w:t>
      </w:r>
    </w:p>
    <w:p>
      <w:pPr>
        <w:spacing w:after="0"/>
        <w:ind w:firstLine="709"/>
        <w:jc w:val="both"/>
      </w:pPr>
      <w:r>
        <w:t>8.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9.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10.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right="120" w:firstLine="709"/>
        <w:jc w:val="both"/>
      </w:pPr>
      <w:r>
        <w:t>11. Способом предоставления субсидии является возмещение затрат.</w:t>
      </w:r>
    </w:p>
    <w:p>
      <w:pPr>
        <w:spacing w:after="0"/>
        <w:ind w:right="120" w:firstLine="709"/>
        <w:jc w:val="both"/>
      </w:pPr>
      <w:r>
        <w:t>12.</w:t>
      </w:r>
      <w:r>
        <w:rPr>
          <w:sz w:val="24"/>
        </w:rPr>
        <w:t xml:space="preserve"> </w:t>
      </w:r>
      <w:r>
        <w:t xml:space="preserve">Направлениями затрат, на возмещение которых предоставляется субсидия, являются затраты, связанные с производством сельскохозяйственных культур на землях сельскохозяйственного назначения, находящихся в переходном </w:t>
      </w:r>
      <w:r>
        <w:lastRenderedPageBreak/>
        <w:t xml:space="preserve">периоде, и (или) с производством органической продукции в период действия первичного сертификата (в том числе затраты на семена, удобрения и средства защиты растений, разрешенные по ГОСТ 33980-2016 «Продукция органического производства. Правила производства, переработки, маркировки и реализации», и (или) включенные в перечень средств производства Союза органического земледелия горюче-смазочные материалы, энергоносители, природный газ, аренду земельных участков, запасные части для ремонта транспортных средств, оплата услуг по эксплуатации и техническому обслуживанию объектов сети </w:t>
      </w:r>
      <w:proofErr w:type="spellStart"/>
      <w:r>
        <w:t>газопотребления</w:t>
      </w:r>
      <w:proofErr w:type="spellEnd"/>
      <w:r>
        <w:t>, затраты по оплате услуг и аренды транспортных средств, связанных с проведением полевых работ оплату труда с отчислениями).</w:t>
      </w:r>
    </w:p>
    <w:p>
      <w:pPr>
        <w:spacing w:after="0"/>
        <w:ind w:right="120" w:firstLine="709"/>
        <w:jc w:val="both"/>
      </w:pPr>
      <w:r>
        <w:t>13. Размер субсидии, предоставляемой получателю субсидии на цели, указанные в пункте 1 настоящего Порядка (W) (в рублях), определяется по следующей формуле:</w:t>
      </w:r>
    </w:p>
    <w:p>
      <w:pPr>
        <w:spacing w:after="0"/>
        <w:ind w:right="120" w:firstLine="709"/>
        <w:jc w:val="center"/>
        <w:rPr>
          <w:sz w:val="36"/>
        </w:rPr>
      </w:pPr>
      <w:r>
        <w:t> </w:t>
      </w:r>
      <m:oMath>
        <m:r>
          <m:rPr>
            <m:sty m:val="p"/>
          </m:rPr>
          <w:rPr>
            <w:rFonts w:ascii="Cambria Math" w:hAnsi="Cambria Math"/>
            <w:szCs w:val="28"/>
          </w:rPr>
          <m:t>W</m:t>
        </m:r>
        <m:r>
          <w:rPr>
            <w:rFonts w:ascii="Cambria Math" w:hAnsi="Cambria Math"/>
            <w:szCs w:val="28"/>
          </w:rPr>
          <m:t>=</m:t>
        </m:r>
        <m:sSub>
          <m:sSubPr>
            <m:ctrlPr>
              <w:rPr>
                <w:rFonts w:ascii="Cambria Math" w:hAnsi="Cambria Math"/>
                <w:szCs w:val="28"/>
              </w:rPr>
            </m:ctrlPr>
          </m:sSubPr>
          <m:e>
            <m:nary>
              <m:naryPr>
                <m:chr m:val="∑"/>
                <m:limLoc m:val="undOvr"/>
                <m:grow m:val="1"/>
                <m:ctrlPr>
                  <w:rPr>
                    <w:rFonts w:ascii="Cambria Math" w:hAnsi="Cambria Math"/>
                    <w:szCs w:val="28"/>
                  </w:rPr>
                </m:ctrlPr>
              </m:naryPr>
              <m:sub>
                <m:r>
                  <w:rPr>
                    <w:rFonts w:ascii="Cambria Math" w:hAnsi="Cambria Math"/>
                    <w:szCs w:val="28"/>
                  </w:rPr>
                  <m:t>i=1</m:t>
                </m:r>
              </m:sub>
              <m:sup>
                <m:r>
                  <w:rPr>
                    <w:rFonts w:ascii="Cambria Math" w:hAnsi="Cambria Math"/>
                    <w:szCs w:val="28"/>
                  </w:rPr>
                  <m:t>n</m:t>
                </m:r>
              </m:sup>
              <m:e>
                <m:r>
                  <w:rPr>
                    <w:rFonts w:ascii="Cambria Math" w:hAnsi="Cambria Math"/>
                    <w:szCs w:val="28"/>
                  </w:rPr>
                  <m:t>W</m:t>
                </m:r>
              </m:e>
            </m:nary>
          </m:e>
          <m:sub>
            <m:r>
              <w:rPr>
                <w:rFonts w:ascii="Cambria Math" w:hAnsi="Cambria Math"/>
                <w:szCs w:val="28"/>
              </w:rPr>
              <m:t>i</m:t>
            </m:r>
          </m:sub>
        </m:sSub>
      </m:oMath>
      <w:r>
        <w:t>,</w:t>
      </w:r>
    </w:p>
    <w:p>
      <w:pPr>
        <w:spacing w:after="0"/>
        <w:ind w:right="120" w:firstLine="709"/>
        <w:jc w:val="both"/>
      </w:pPr>
    </w:p>
    <w:p>
      <w:pPr>
        <w:spacing w:after="0"/>
        <w:ind w:right="120" w:firstLine="709"/>
        <w:jc w:val="both"/>
      </w:pPr>
      <w:r>
        <w:t>где:</w:t>
      </w:r>
    </w:p>
    <w:p>
      <w:pPr>
        <w:spacing w:after="0"/>
        <w:ind w:right="120" w:firstLine="709"/>
        <w:jc w:val="both"/>
      </w:pPr>
      <w:r>
        <w:t>i – группа сельскохозяйственных культур;</w:t>
      </w:r>
    </w:p>
    <w:p>
      <w:pPr>
        <w:spacing w:after="0"/>
        <w:ind w:right="120" w:firstLine="709"/>
        <w:jc w:val="both"/>
      </w:pPr>
      <w:r>
        <w:t>n – количество i-</w:t>
      </w:r>
      <w:proofErr w:type="spellStart"/>
      <w:r>
        <w:t>ых</w:t>
      </w:r>
      <w:proofErr w:type="spellEnd"/>
      <w:r>
        <w:t xml:space="preserve"> групп сельскохозяйственных культур;</w:t>
      </w:r>
    </w:p>
    <w:p>
      <w:pPr>
        <w:spacing w:after="0"/>
        <w:ind w:right="120" w:firstLine="709"/>
        <w:jc w:val="both"/>
      </w:pPr>
      <w:proofErr w:type="spellStart"/>
      <w:r>
        <w:t>W</w:t>
      </w:r>
      <w:r>
        <w:rPr>
          <w:vertAlign w:val="subscript"/>
        </w:rPr>
        <w:t>i</w:t>
      </w:r>
      <w:proofErr w:type="spellEnd"/>
      <w:r>
        <w:t xml:space="preserve"> - размер субсидии, предоставляемой получателю субсидии на возмещение части затрат по i-й группе сельскохозяйственных культур, засеянных на землях, находящихся в переходном периоде и (или) на производстве органической продукции в периоде действия первичного сертификата в текущем финансовом году (в рублях), определяемый по следующей формуле:</w:t>
      </w:r>
    </w:p>
    <w:p>
      <w:pPr>
        <w:spacing w:after="0"/>
        <w:ind w:right="120" w:firstLine="709"/>
        <w:jc w:val="both"/>
      </w:pPr>
      <w:r>
        <w:t> </w:t>
      </w:r>
    </w:p>
    <w:p>
      <w:pPr>
        <w:spacing w:after="0"/>
        <w:ind w:right="120" w:firstLine="709"/>
        <w:jc w:val="center"/>
      </w:pPr>
      <w:proofErr w:type="spellStart"/>
      <w:r>
        <w:t>W</w:t>
      </w:r>
      <w:r>
        <w:rPr>
          <w:vertAlign w:val="subscript"/>
        </w:rPr>
        <w:t>i</w:t>
      </w:r>
      <w:proofErr w:type="spellEnd"/>
      <w:r>
        <w:t xml:space="preserve"> = </w:t>
      </w:r>
      <w:proofErr w:type="spellStart"/>
      <w:r>
        <w:t>S</w:t>
      </w:r>
      <w:r>
        <w:rPr>
          <w:vertAlign w:val="subscript"/>
        </w:rPr>
        <w:t>i</w:t>
      </w:r>
      <w:proofErr w:type="spellEnd"/>
      <w:r>
        <w:rPr>
          <w:vertAlign w:val="subscript"/>
        </w:rPr>
        <w:t xml:space="preserve"> </w:t>
      </w:r>
      <w:r>
        <w:t xml:space="preserve">x </w:t>
      </w:r>
      <w:proofErr w:type="spellStart"/>
      <w:r>
        <w:t>С</w:t>
      </w:r>
      <w:r>
        <w:rPr>
          <w:vertAlign w:val="subscript"/>
        </w:rPr>
        <w:t>i</w:t>
      </w:r>
      <w:proofErr w:type="spellEnd"/>
      <w:r>
        <w:t>,</w:t>
      </w:r>
    </w:p>
    <w:p>
      <w:pPr>
        <w:spacing w:after="0"/>
        <w:ind w:right="120" w:firstLine="709"/>
        <w:jc w:val="both"/>
      </w:pPr>
      <w:r>
        <w:t> </w:t>
      </w:r>
    </w:p>
    <w:p>
      <w:pPr>
        <w:spacing w:after="0"/>
        <w:ind w:right="120" w:firstLine="709"/>
        <w:jc w:val="both"/>
      </w:pPr>
      <w:r>
        <w:t>где:</w:t>
      </w:r>
    </w:p>
    <w:p>
      <w:pPr>
        <w:spacing w:after="0"/>
        <w:ind w:right="120" w:firstLine="709"/>
        <w:jc w:val="both"/>
      </w:pPr>
      <w:proofErr w:type="spellStart"/>
      <w:r>
        <w:t>S</w:t>
      </w:r>
      <w:r>
        <w:rPr>
          <w:vertAlign w:val="subscript"/>
        </w:rPr>
        <w:t>i</w:t>
      </w:r>
      <w:proofErr w:type="spellEnd"/>
      <w:r>
        <w:t xml:space="preserve"> - площадь земель, находящихся в переходном периоде и (или) на производстве органической продукции в периоде действия первичного сертификата, засеянных i-й группой сельскохозяйственных культур в текущем финансовом году, гектаров;</w:t>
      </w:r>
    </w:p>
    <w:p>
      <w:pPr>
        <w:spacing w:after="0"/>
        <w:ind w:right="120" w:firstLine="709"/>
        <w:jc w:val="both"/>
      </w:pPr>
      <w:proofErr w:type="spellStart"/>
      <w:r>
        <w:t>С</w:t>
      </w:r>
      <w:r>
        <w:rPr>
          <w:vertAlign w:val="subscript"/>
        </w:rPr>
        <w:t>i</w:t>
      </w:r>
      <w:proofErr w:type="spellEnd"/>
      <w:r>
        <w:t xml:space="preserve"> - ставка субсидии, определяемая по i-й группе сельскохозяйственных культур, рублей:</w:t>
      </w:r>
    </w:p>
    <w:p>
      <w:pPr>
        <w:spacing w:after="0"/>
        <w:ind w:right="120" w:firstLine="709"/>
        <w:jc w:val="both"/>
      </w:pPr>
      <w:r>
        <w:t>зерновые, зернобобовые - 6 500 рублей/гектар;</w:t>
      </w:r>
    </w:p>
    <w:p>
      <w:pPr>
        <w:spacing w:after="0"/>
        <w:ind w:right="120" w:firstLine="709"/>
        <w:jc w:val="both"/>
      </w:pPr>
      <w:r>
        <w:t>кормовые культуры - 2 500 рублей/гектар;</w:t>
      </w:r>
    </w:p>
    <w:p>
      <w:pPr>
        <w:spacing w:after="0"/>
        <w:ind w:right="120" w:firstLine="709"/>
        <w:jc w:val="both"/>
      </w:pPr>
      <w:r>
        <w:t>плодово-ягодные, включая землянику садовую, виноградники - 100 000 рублей/гектар;</w:t>
      </w:r>
    </w:p>
    <w:p>
      <w:pPr>
        <w:spacing w:after="0"/>
        <w:ind w:right="120" w:firstLine="709"/>
        <w:jc w:val="both"/>
      </w:pPr>
      <w:r>
        <w:t>технические - 10 000 рублей/гектар;</w:t>
      </w:r>
    </w:p>
    <w:p>
      <w:pPr>
        <w:spacing w:after="0"/>
        <w:ind w:right="120" w:firstLine="709"/>
        <w:jc w:val="both"/>
      </w:pPr>
      <w:r>
        <w:t>овощи открытого грунта, картофель - 20 000 рублей/гектар;</w:t>
      </w:r>
    </w:p>
    <w:p>
      <w:pPr>
        <w:spacing w:after="0"/>
        <w:ind w:right="120" w:firstLine="709"/>
        <w:jc w:val="both"/>
      </w:pPr>
      <w:r>
        <w:t>овощи закрытого грунта - 1 000 рублей/кв. метр.</w:t>
      </w:r>
    </w:p>
    <w:p>
      <w:pPr>
        <w:spacing w:after="0"/>
        <w:ind w:right="120" w:firstLine="709"/>
        <w:jc w:val="both"/>
      </w:pPr>
      <w:r>
        <w:t xml:space="preserve">Размер субсидии, предоставляемой получателю субсидии, не может превышать размер фактически произведенных затрат получателем субсидии в текущем финансовом году на производство сельскохозяйственных культур на землях сельскохозяйственного назначения, находящихся в переходном периоде, и </w:t>
      </w:r>
      <w:r>
        <w:lastRenderedPageBreak/>
        <w:t>(или) на производстве органической продукции в период действия первичного сертификата.</w:t>
      </w:r>
    </w:p>
    <w:p>
      <w:pPr>
        <w:spacing w:after="0"/>
        <w:ind w:right="120" w:firstLine="709"/>
        <w:jc w:val="both"/>
      </w:pPr>
      <w:r>
        <w:t>14. Результатом предоставления субсидии является объем производства сельскохозяйственных культур на землях сельскохозяйственного назначения, находящихся в переходном периоде и (или) на производстве органической продукции в период действия первичного сертификата в текущем финансовом году по состоянию на 31 декабря текущего финансового года, тонн.</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15. Участник отбора по состоянию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50"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151"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lastRenderedPageBreak/>
        <w:t xml:space="preserve">у участника отбора на едином налоговом счете отсутствует или не превышает размер, определенный </w:t>
      </w:r>
      <w:hyperlink r:id="rId152"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16. Проверка участника отбора на соответствие требованиям, определенным пунктом 15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15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17.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153"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154"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lastRenderedPageBreak/>
        <w:t xml:space="preserve"> 18.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155"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156"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14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15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24-29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30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33-36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37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31-32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44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50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157"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158"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w:t>
      </w:r>
      <w:r>
        <w:rPr>
          <w:rFonts w:ascii="XO Thames" w:hAnsi="XO Thames"/>
        </w:rPr>
        <w:lastRenderedPageBreak/>
        <w:t>позднее 14-го календарного дня, следующего за днем определения победителя отбора.</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19. Размещение Министерством объявления об отмене проведения отбора на </w:t>
      </w:r>
      <w:hyperlink r:id="rId159"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20.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6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21.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22.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23. После окончания срока отмены проведения отбора в соответствии с пунктом 19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61"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24.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firstLine="709"/>
        <w:jc w:val="both"/>
      </w:pPr>
      <w:r>
        <w:t xml:space="preserve">справки-расчета о причитающихся субсидиях по форме, утвержденной приказом Министерства; </w:t>
      </w:r>
    </w:p>
    <w:p>
      <w:pPr>
        <w:spacing w:after="0"/>
        <w:ind w:firstLine="709"/>
        <w:jc w:val="both"/>
      </w:pPr>
      <w:r>
        <w:t>договора на проведение работ по сертификации и платежных поручений об оплате проведения сертификации для участников отбора, находящихся в переходном периоде, и (или) первичного сертификата соответствия органического производства для участников отбора, производящих органическую продукцию в период действия указанного сертификата;</w:t>
      </w:r>
    </w:p>
    <w:p>
      <w:pPr>
        <w:spacing w:after="0"/>
        <w:ind w:firstLine="709"/>
        <w:jc w:val="both"/>
      </w:pPr>
      <w:r>
        <w:t>сведений о площадях возделывания сельскохозяйственных культур по группам, которые определены на органическое производство, согласованные с органом сертификации, по форме, утвержденной приказом Министерства;</w:t>
      </w:r>
    </w:p>
    <w:p>
      <w:pPr>
        <w:spacing w:after="0"/>
        <w:ind w:firstLine="709"/>
        <w:jc w:val="both"/>
      </w:pPr>
      <w:r>
        <w:lastRenderedPageBreak/>
        <w:t>документов, подтверждающих право собственности (пользования, аренды) на земли сельскохозяйственного назначения (свидетельство о регистрации права, договор (соглашение) аренды или пользования земельным участком), находящиеся в переходном периоде и (или) в периоде действия первичного сертификата;</w:t>
      </w:r>
    </w:p>
    <w:p>
      <w:pPr>
        <w:spacing w:after="0"/>
        <w:ind w:firstLine="709"/>
        <w:jc w:val="both"/>
      </w:pPr>
      <w:r>
        <w:t>справки о фактически произведенных затратах получателем субсидии в текущем финансовом году на производство сельскохозяйственных культур на землях сельскохозяйственного назначения, находящихся в переходном периоде и (или) на производстве органической продукции в период действия первичного сертификата, составленной на основании данных бухгалтерского учета (договоров купли-продажи, оказания услуг, аренды транспортных средств, актов приема-передачи, товарных накладных или универсальных передаточных документов, платежных поручений).</w:t>
      </w:r>
    </w:p>
    <w:p>
      <w:pPr>
        <w:spacing w:after="0"/>
        <w:ind w:right="120" w:firstLine="709"/>
        <w:jc w:val="both"/>
        <w:rPr>
          <w:rFonts w:ascii="XO Thames" w:hAnsi="XO Thames"/>
        </w:rPr>
      </w:pPr>
      <w:r>
        <w:t> </w:t>
      </w:r>
      <w:r>
        <w:rPr>
          <w:rFonts w:ascii="XO Thames" w:hAnsi="XO Thames"/>
        </w:rPr>
        <w:t xml:space="preserve">25. Заявка подписывается усиленной </w:t>
      </w:r>
      <w:hyperlink r:id="rId162"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 xml:space="preserve"> 26.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 xml:space="preserve"> 28.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29.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lastRenderedPageBreak/>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 xml:space="preserve"> 30.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24 настоящего Порядка.</w:t>
      </w:r>
    </w:p>
    <w:p>
      <w:pPr>
        <w:spacing w:after="0"/>
        <w:ind w:firstLine="709"/>
        <w:jc w:val="both"/>
        <w:rPr>
          <w:rFonts w:ascii="XO Thames" w:hAnsi="XO Thames"/>
        </w:rPr>
      </w:pPr>
      <w:r>
        <w:rPr>
          <w:rFonts w:ascii="XO Thames" w:hAnsi="XO Thames"/>
        </w:rPr>
        <w:t xml:space="preserve"> 31.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32. Министерство в ответ на запрос, указанный в пункте 31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b/>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both"/>
        <w:rPr>
          <w:rFonts w:ascii="XO Thames" w:hAnsi="XO Thames"/>
        </w:rPr>
      </w:pPr>
      <w:r>
        <w:rPr>
          <w:rFonts w:ascii="XO Thames" w:hAnsi="XO Thames"/>
        </w:rPr>
        <w:t>33.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34.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 35. Протокол вскрытия заявок формируется на едином портале автоматически и подписывается усиленной </w:t>
      </w:r>
      <w:hyperlink r:id="rId163"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36.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37.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lastRenderedPageBreak/>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38.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 xml:space="preserve"> 39.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 40.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41.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16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165"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 xml:space="preserve"> 42. При указании в протоколе подведения итогов отбора размера субсидии, предусмотренной для предоставления участнику отбора в соответствии с пунктом 41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43. Субсидия, распределяемая в рамках отбора, распределяется между участниками отбора, включенными в рейтинг, указанный в пункте 40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lastRenderedPageBreak/>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13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13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44.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166"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after="0"/>
        <w:ind w:firstLine="709"/>
        <w:jc w:val="both"/>
        <w:rPr>
          <w:rFonts w:ascii="XO Thames" w:hAnsi="XO Thames"/>
        </w:rPr>
      </w:pPr>
      <w:r>
        <w:rPr>
          <w:rFonts w:ascii="XO Thames" w:hAnsi="XO Thames"/>
        </w:rPr>
        <w:t xml:space="preserve"> 45.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67"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168"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lastRenderedPageBreak/>
        <w:t xml:space="preserve"> 46.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47. В случае отказа Министерства от заключения соглашения с победителем отбора по основаниям, предусмотренным пунктом 46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48.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 xml:space="preserve"> 49.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w:t>
      </w:r>
    </w:p>
    <w:p>
      <w:pPr>
        <w:spacing w:after="0"/>
        <w:ind w:firstLine="709"/>
        <w:jc w:val="both"/>
        <w:rPr>
          <w:rFonts w:ascii="XO Thames" w:hAnsi="XO Thames"/>
        </w:rPr>
      </w:pPr>
      <w:r>
        <w:rPr>
          <w:rFonts w:ascii="XO Thames" w:hAnsi="XO Thames"/>
        </w:rPr>
        <w:t xml:space="preserve"> 50.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51.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lastRenderedPageBreak/>
        <w:t xml:space="preserve"> 52.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53. Получатель субсидии представляет отчет о достижении значения результата предоставления субсидии в системе «Электронный бюджет» ежеквартально, не позднее 10-го рабочего дня месяца, следующего за отчетным кварталом, годовой отчет - не позднее 1 февраля года, следующего за годом предоставления субсидии, по форме, предусмотренной типовой формой, установленной Министерством финансов Республики Татарстан для соглашений.</w:t>
      </w:r>
    </w:p>
    <w:p>
      <w:pPr>
        <w:spacing w:after="0"/>
        <w:ind w:firstLine="709"/>
        <w:jc w:val="both"/>
        <w:rPr>
          <w:rFonts w:ascii="XO Thames" w:hAnsi="XO Thames"/>
        </w:rPr>
      </w:pPr>
      <w:r>
        <w:rPr>
          <w:rFonts w:ascii="XO Thames" w:hAnsi="XO Thames"/>
        </w:rPr>
        <w:t xml:space="preserve"> 54.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spacing w:after="0"/>
        <w:ind w:firstLine="709"/>
        <w:jc w:val="both"/>
        <w:rPr>
          <w:rFonts w:ascii="XO Thames" w:hAnsi="XO Thames"/>
        </w:rPr>
      </w:pPr>
      <w:r>
        <w:rPr>
          <w:rFonts w:ascii="XO Thames" w:hAnsi="XO Thames"/>
        </w:rPr>
        <w:t xml:space="preserve"> 55.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pPr>
        <w:spacing w:after="0"/>
        <w:ind w:firstLine="709"/>
        <w:jc w:val="both"/>
        <w:rPr>
          <w:rFonts w:ascii="XO Thames" w:hAnsi="XO Thames"/>
        </w:rPr>
      </w:pPr>
      <w:r>
        <w:rPr>
          <w:rFonts w:ascii="XO Thames" w:hAnsi="XO Thames"/>
        </w:rPr>
        <w:t xml:space="preserve"> 56.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169" w:history="1">
        <w:r>
          <w:rPr>
            <w:rFonts w:ascii="XO Thames" w:hAnsi="XO Thames"/>
          </w:rPr>
          <w:t>статьями 268</w:t>
        </w:r>
      </w:hyperlink>
      <w:hyperlink r:id="rId170" w:history="1">
        <w:r>
          <w:rPr>
            <w:rFonts w:ascii="XO Thames" w:hAnsi="XO Thames"/>
            <w:vertAlign w:val="superscript"/>
          </w:rPr>
          <w:t>1</w:t>
        </w:r>
      </w:hyperlink>
      <w:r>
        <w:rPr>
          <w:rFonts w:ascii="XO Thames" w:hAnsi="XO Thames"/>
        </w:rPr>
        <w:t xml:space="preserve"> и </w:t>
      </w:r>
      <w:hyperlink r:id="rId171" w:history="1">
        <w:r>
          <w:rPr>
            <w:rFonts w:ascii="XO Thames" w:hAnsi="XO Thames"/>
          </w:rPr>
          <w:t>269</w:t>
        </w:r>
      </w:hyperlink>
      <w:hyperlink r:id="rId172" w:history="1">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 xml:space="preserve"> 57.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xml:space="preserve">=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lastRenderedPageBreak/>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noProof/>
        </w:rPr>
        <w:drawing>
          <wp:inline distT="0" distB="0" distL="0" distR="0">
            <wp:extent cx="761905" cy="504762"/>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22"/>
                    <a:stretch/>
                  </pic:blipFill>
                  <pic:spPr>
                    <a:xfrm>
                      <a:off x="0" y="0"/>
                      <a:ext cx="761905" cy="504762"/>
                    </a:xfrm>
                    <a:prstGeom prst="rect">
                      <a:avLst/>
                    </a:prstGeom>
                  </pic:spPr>
                </pic:pic>
              </a:graphicData>
            </a:graphic>
          </wp:inline>
        </w:drawing>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 xml:space="preserve"> 58.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57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firstLine="709"/>
        <w:jc w:val="both"/>
      </w:pPr>
      <w:r>
        <w:rPr>
          <w:rFonts w:ascii="XO Thames" w:hAnsi="XO Thames"/>
        </w:rPr>
        <w:br/>
      </w:r>
    </w:p>
    <w:p>
      <w:pPr>
        <w:widowControl w:val="0"/>
        <w:spacing w:after="0"/>
        <w:ind w:firstLine="709"/>
        <w:jc w:val="center"/>
      </w:pPr>
    </w:p>
    <w:p>
      <w:pPr>
        <w:widowControl w:val="0"/>
        <w:spacing w:after="0"/>
        <w:ind w:firstLine="709"/>
        <w:jc w:val="both"/>
      </w:pPr>
    </w:p>
    <w:p>
      <w:pPr>
        <w:spacing w:after="0"/>
        <w:ind w:firstLine="709"/>
        <w:jc w:val="both"/>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p>
    <w:p>
      <w:pPr>
        <w:spacing w:after="0"/>
        <w:ind w:left="142" w:right="141" w:firstLine="6519"/>
        <w:jc w:val="right"/>
      </w:pPr>
      <w:r>
        <w:lastRenderedPageBreak/>
        <w:t>Утвержден</w:t>
      </w:r>
    </w:p>
    <w:p>
      <w:pPr>
        <w:spacing w:after="0"/>
        <w:ind w:left="120" w:right="141"/>
        <w:jc w:val="right"/>
      </w:pPr>
      <w:r>
        <w:t>постановлением</w:t>
      </w:r>
    </w:p>
    <w:p>
      <w:pPr>
        <w:spacing w:after="0"/>
        <w:ind w:left="120" w:right="141"/>
        <w:jc w:val="right"/>
      </w:pPr>
      <w:r>
        <w:t>Кабинета Министров</w:t>
      </w:r>
    </w:p>
    <w:p>
      <w:pPr>
        <w:spacing w:after="0"/>
        <w:ind w:left="120" w:right="141"/>
        <w:jc w:val="right"/>
      </w:pPr>
      <w:r>
        <w:t>Республики Татарстан</w:t>
      </w:r>
    </w:p>
    <w:p>
      <w:pPr>
        <w:spacing w:after="0"/>
        <w:ind w:right="141"/>
        <w:jc w:val="right"/>
      </w:pPr>
      <w:r>
        <w:t>от ______ 2024 № ___</w:t>
      </w:r>
    </w:p>
    <w:p>
      <w:pPr>
        <w:spacing w:after="0"/>
        <w:ind w:firstLine="709"/>
        <w:jc w:val="both"/>
      </w:pPr>
      <w:r>
        <w:t xml:space="preserve"> </w:t>
      </w:r>
    </w:p>
    <w:p>
      <w:pPr>
        <w:spacing w:after="0"/>
        <w:ind w:firstLine="709"/>
        <w:jc w:val="center"/>
      </w:pPr>
      <w:r>
        <w:t xml:space="preserve">Порядок </w:t>
      </w:r>
    </w:p>
    <w:p>
      <w:pPr>
        <w:spacing w:after="0"/>
        <w:ind w:firstLine="709"/>
        <w:jc w:val="center"/>
      </w:pPr>
      <w:r>
        <w:t>предоставления из бюджета Республики Татарстан субсидии на поддержку племенного животноводства</w:t>
      </w:r>
    </w:p>
    <w:p>
      <w:pPr>
        <w:spacing w:after="0"/>
        <w:ind w:firstLine="709"/>
        <w:jc w:val="both"/>
      </w:pPr>
    </w:p>
    <w:p>
      <w:pPr>
        <w:spacing w:after="0"/>
        <w:ind w:firstLine="709"/>
        <w:jc w:val="center"/>
        <w:rPr>
          <w:rStyle w:val="1"/>
        </w:rPr>
      </w:pPr>
      <w:r>
        <w:rPr>
          <w:rStyle w:val="1"/>
        </w:rPr>
        <w:t>I. Общие положения и условия предоставления субсидии</w:t>
      </w:r>
    </w:p>
    <w:p>
      <w:pPr>
        <w:spacing w:after="0"/>
        <w:ind w:firstLine="709"/>
        <w:jc w:val="center"/>
      </w:pPr>
    </w:p>
    <w:p>
      <w:pPr>
        <w:spacing w:after="0"/>
        <w:ind w:firstLine="709"/>
        <w:jc w:val="both"/>
      </w:pPr>
      <w:r>
        <w:t>1. Настоящий Порядок определяет условия и порядок предоставления из бюджета Республики Татарстан субсидии сельскохозяйственным товаропроизводителям, племенным заводам, племенным репродукторам, племенным хозяйствам по разведению пчел, организациям по искусственному осеменению сельскохозяйственных животных, организациям по трансплантации эмбрионов, ипподромам, организациям агропромышленного комплекса независимо от их организационно-правовой формы, индивидуальным предпринимателям, в том числе крестьянским (фермерским) хозяйствам, и гражданам, ведущим личное подсобное хозяйство, на возмещение части затрат отчетного и (или) текущего финансовых годов (за вычетом расходов на уплату налога на добавленную стоимость), связанных с осуществлением племенного животноводства (далее соответственно - субсидия, участники отбора), распределенной на четыре группы и включающей следующие направления:</w:t>
      </w:r>
    </w:p>
    <w:p>
      <w:pPr>
        <w:spacing w:after="0"/>
        <w:ind w:firstLine="709"/>
        <w:jc w:val="both"/>
      </w:pPr>
      <w:r>
        <w:t>1.1. Развитие крупного рогатого скота молочного и мясного направлений:</w:t>
      </w:r>
    </w:p>
    <w:p>
      <w:pPr>
        <w:spacing w:after="0"/>
        <w:ind w:firstLine="709"/>
        <w:jc w:val="both"/>
      </w:pPr>
      <w:r>
        <w:t>1.1.1. Предоставление субсидии на возмещение части затрат, связанных с приобретением племенного молодняка крупного рогатого скота молочного и мясного направлений.</w:t>
      </w:r>
    </w:p>
    <w:p>
      <w:pPr>
        <w:spacing w:after="0"/>
        <w:ind w:firstLine="709"/>
        <w:jc w:val="both"/>
      </w:pPr>
      <w:r>
        <w:t>1.1.2. Предоставление субсидии на возмещение части затрат, связанных с приобретением племенных нетелей молочного и мясного направлений хозяйствами, осуществляющими или планирующими осуществлять инвестиции в сельское хозяйство.</w:t>
      </w:r>
    </w:p>
    <w:p>
      <w:pPr>
        <w:spacing w:after="0"/>
        <w:ind w:firstLine="709"/>
        <w:jc w:val="both"/>
      </w:pPr>
      <w:r>
        <w:t>1.1.3. Предоставление субсидии на возмещение части затрат, связанных с приобретением за пределами Республики Татарстан товарных коров и (или) товарных нетелей.</w:t>
      </w:r>
    </w:p>
    <w:p>
      <w:pPr>
        <w:spacing w:after="0"/>
        <w:ind w:firstLine="709"/>
        <w:jc w:val="both"/>
      </w:pPr>
      <w:r>
        <w:t>1.2. Развитие технологий воспроизводства сельскохозяйственных животных:</w:t>
      </w:r>
    </w:p>
    <w:p>
      <w:pPr>
        <w:spacing w:after="0"/>
        <w:ind w:firstLine="709"/>
        <w:jc w:val="both"/>
      </w:pPr>
      <w:r>
        <w:t>1.2.1. Предоставление субсидии на возмещение части затрат, связанных с производством и реализацией семени племенных быков-производителей.</w:t>
      </w:r>
    </w:p>
    <w:p>
      <w:pPr>
        <w:spacing w:after="0"/>
        <w:ind w:firstLine="709"/>
        <w:jc w:val="both"/>
      </w:pPr>
      <w:r>
        <w:t>1.2.2. Предоставление субсидии на возмещение части затрат, связанных с приобретением семени племенных хряков-производителей.</w:t>
      </w:r>
    </w:p>
    <w:p>
      <w:pPr>
        <w:spacing w:after="0"/>
        <w:ind w:firstLine="709"/>
        <w:jc w:val="both"/>
      </w:pPr>
      <w:r>
        <w:t>1.2.3. Предоставление субсидии на возмещение части затрат, связанных с приобретением эмбрионов для получения племенных быков-производителей.</w:t>
      </w:r>
    </w:p>
    <w:p>
      <w:pPr>
        <w:spacing w:after="0"/>
        <w:ind w:firstLine="709"/>
        <w:jc w:val="both"/>
      </w:pPr>
      <w:r>
        <w:t>1.2.4. Предоставление субсидии на возмещение части затрат, связанных с производством и реализацией эмбрионов крупного рогатого скота.</w:t>
      </w:r>
    </w:p>
    <w:p>
      <w:pPr>
        <w:spacing w:after="0"/>
        <w:ind w:firstLine="709"/>
        <w:jc w:val="both"/>
      </w:pPr>
      <w:r>
        <w:lastRenderedPageBreak/>
        <w:t xml:space="preserve">1.2.5. Предоставление субсидии на возмещение части затрат, связанных с приобретением </w:t>
      </w:r>
      <w:proofErr w:type="spellStart"/>
      <w:r>
        <w:t>сексированного</w:t>
      </w:r>
      <w:proofErr w:type="spellEnd"/>
      <w:r>
        <w:t xml:space="preserve"> семени.</w:t>
      </w:r>
    </w:p>
    <w:p>
      <w:pPr>
        <w:spacing w:after="0"/>
        <w:ind w:firstLine="709"/>
        <w:jc w:val="both"/>
      </w:pPr>
      <w:r>
        <w:t>1.2.6. Предоставление субсидии организациям по искусственному осеменению сельскохозяйственных животных на возмещение части затрат, связанных с приобретением племенных быков-производителей.</w:t>
      </w:r>
    </w:p>
    <w:p>
      <w:pPr>
        <w:spacing w:after="0"/>
        <w:ind w:firstLine="709"/>
        <w:jc w:val="both"/>
      </w:pPr>
      <w:r>
        <w:t>1.2.7. Предоставление субсидии на возмещение части затрат, связанных с приобретением племенных быков-производителей мясного направления.</w:t>
      </w:r>
    </w:p>
    <w:p>
      <w:pPr>
        <w:spacing w:after="0"/>
        <w:ind w:firstLine="709"/>
        <w:jc w:val="both"/>
      </w:pPr>
      <w:r>
        <w:t>1.2.8. Предоставление субсидии на возмещение части затрат, связанных с приобретением инструментов и оборудования для искусственного осеменения и для диагностики стельности сельскохозяйственных животных.</w:t>
      </w:r>
    </w:p>
    <w:p>
      <w:pPr>
        <w:spacing w:after="0"/>
        <w:ind w:firstLine="709"/>
        <w:jc w:val="both"/>
      </w:pPr>
      <w:r>
        <w:t xml:space="preserve">1.2.9. Предоставление субсидии на возмещение части затрат, связанных с приобретением результатов научно-изыскательских работ по </w:t>
      </w:r>
      <w:proofErr w:type="spellStart"/>
      <w:r>
        <w:t>генотипированию</w:t>
      </w:r>
      <w:proofErr w:type="spellEnd"/>
      <w:r>
        <w:t xml:space="preserve"> крупного рогатого скота.</w:t>
      </w:r>
    </w:p>
    <w:p>
      <w:pPr>
        <w:spacing w:after="0"/>
        <w:ind w:firstLine="709"/>
        <w:jc w:val="both"/>
      </w:pPr>
      <w:r>
        <w:t>1.2.10. Предоставление субсидии на возмещение части затрат, связанных с приобретением эмбрионов для получения племенных овец.</w:t>
      </w:r>
    </w:p>
    <w:p>
      <w:pPr>
        <w:spacing w:after="0"/>
        <w:ind w:firstLine="709"/>
        <w:jc w:val="both"/>
      </w:pPr>
      <w:r>
        <w:t>1.3. Развитие коневодства:</w:t>
      </w:r>
    </w:p>
    <w:p>
      <w:pPr>
        <w:spacing w:after="0"/>
        <w:ind w:firstLine="709"/>
        <w:jc w:val="both"/>
      </w:pPr>
      <w:r>
        <w:t>1.3.1. Предоставление субсидии на возмещение части затрат, связанных с приобретением племенных лошадей.</w:t>
      </w:r>
    </w:p>
    <w:p>
      <w:pPr>
        <w:spacing w:after="0"/>
        <w:ind w:firstLine="709"/>
        <w:jc w:val="both"/>
      </w:pPr>
      <w:r>
        <w:t>1.3.2. Предоставление субсидии на возмещение части затрат, связанных с приобретением семени племенных жеребцов-производителей.</w:t>
      </w:r>
    </w:p>
    <w:p>
      <w:pPr>
        <w:spacing w:after="0"/>
        <w:ind w:firstLine="709"/>
        <w:jc w:val="both"/>
      </w:pPr>
      <w:r>
        <w:t>1.3.3. Предоставление субсидии на возмещение части затрат, связанных с приобретением племенных коней верховых и рысистых пород, испытываемых в ипподромах.</w:t>
      </w:r>
    </w:p>
    <w:p>
      <w:pPr>
        <w:spacing w:after="0"/>
        <w:ind w:firstLine="709"/>
        <w:jc w:val="both"/>
      </w:pPr>
      <w:r>
        <w:t>1.3.4. Предоставление субсидии на возмещение части затрат, связанных с приобретением поголовья лошадей татарской породы от поставщиков Республики Татарстан.</w:t>
      </w:r>
    </w:p>
    <w:p>
      <w:pPr>
        <w:spacing w:after="0"/>
        <w:ind w:firstLine="709"/>
        <w:jc w:val="both"/>
      </w:pPr>
      <w:r>
        <w:t>1.3.5. Предоставление субсидии на возмещение части затрат, связанных с содержанием и оказанием услуг по тренингу и испытанию лошадей татарской породы, племенных коней верховой и рысистой пород.</w:t>
      </w:r>
    </w:p>
    <w:p>
      <w:pPr>
        <w:spacing w:after="0"/>
        <w:ind w:firstLine="709"/>
        <w:jc w:val="both"/>
      </w:pPr>
      <w:r>
        <w:t>1.3.6. Предоставление субсидии на возмещение части затрат, связанных с содержанием маточного поголовья лошадей татарской породы.</w:t>
      </w:r>
    </w:p>
    <w:p>
      <w:pPr>
        <w:spacing w:after="0"/>
        <w:ind w:firstLine="709"/>
        <w:jc w:val="both"/>
      </w:pPr>
      <w:r>
        <w:t>1.4. Развитие прочих отраслей животноводства:</w:t>
      </w:r>
    </w:p>
    <w:p>
      <w:pPr>
        <w:spacing w:after="0"/>
        <w:ind w:firstLine="709"/>
        <w:jc w:val="both"/>
      </w:pPr>
      <w:r>
        <w:t>1.4.1. Предоставление субсидии на возмещение части затрат, связанных с приобретением племенных свиней, и (или) овец, и (или) коз.</w:t>
      </w:r>
    </w:p>
    <w:p>
      <w:pPr>
        <w:spacing w:after="0"/>
        <w:ind w:firstLine="709"/>
        <w:jc w:val="both"/>
      </w:pPr>
      <w:r>
        <w:t>1.4.2.  Предоставление субсидии на возмещение части затрат, связанных с приобретением рыбопосадочного материала карповых, осетровых и лососевых видов рыб (личинок, молоди, сеголеток, годовиков, двухлеток), оплодотворенной икры и маточного поголовья осетровых и лососевых видов рыб.</w:t>
      </w:r>
    </w:p>
    <w:p>
      <w:pPr>
        <w:spacing w:after="0"/>
        <w:ind w:firstLine="709"/>
        <w:jc w:val="both"/>
      </w:pPr>
      <w:r>
        <w:t>1.4.3. Предоставление субсидии на возмещение части затрат, связанных с приобретением за пределами Республики Татарстан товарных коз.</w:t>
      </w:r>
    </w:p>
    <w:p>
      <w:pPr>
        <w:spacing w:after="0"/>
        <w:ind w:firstLine="709"/>
        <w:jc w:val="both"/>
      </w:pPr>
      <w:r>
        <w:t>1.4.4. Предоставление субсидии на возмещение части затрат, связанных с приобретением зверей (норки, соболя, песца, лисы).</w:t>
      </w:r>
    </w:p>
    <w:p>
      <w:pPr>
        <w:spacing w:after="0"/>
        <w:ind w:firstLine="709"/>
        <w:jc w:val="both"/>
      </w:pPr>
      <w:r>
        <w:t>1.4.5. Предоставление субсидии на возмещение части затрат, связанных с приобретением племенного поголовья птицы (индеек, уток).</w:t>
      </w:r>
    </w:p>
    <w:p>
      <w:pPr>
        <w:spacing w:after="0"/>
        <w:ind w:firstLine="709"/>
        <w:jc w:val="both"/>
      </w:pPr>
      <w:r>
        <w:lastRenderedPageBreak/>
        <w:t xml:space="preserve">1.4.6. Предоставление субсидии на возмещение части затрат, связанных с производством и реализацией </w:t>
      </w:r>
      <w:proofErr w:type="spellStart"/>
      <w:r>
        <w:t>пчелопакетов</w:t>
      </w:r>
      <w:proofErr w:type="spellEnd"/>
      <w:r>
        <w:t xml:space="preserve"> и (или) </w:t>
      </w:r>
      <w:proofErr w:type="spellStart"/>
      <w:r>
        <w:t>пчеломаток</w:t>
      </w:r>
      <w:proofErr w:type="spellEnd"/>
      <w:r>
        <w:t>.</w:t>
      </w:r>
    </w:p>
    <w:p>
      <w:pPr>
        <w:spacing w:after="0"/>
        <w:ind w:firstLine="709"/>
        <w:jc w:val="both"/>
      </w:pPr>
      <w:r>
        <w:t xml:space="preserve">2. Субсидия предоставляется в рамках регионального проекта «Развитие </w:t>
      </w:r>
      <w:proofErr w:type="spellStart"/>
      <w:r>
        <w:t>подотрасли</w:t>
      </w:r>
      <w:proofErr w:type="spellEnd"/>
      <w:r>
        <w:t xml:space="preserve"> животноводства, переработки и реализации продукции животного происхождения»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after="0"/>
        <w:ind w:firstLine="709"/>
        <w:jc w:val="both"/>
      </w:pPr>
      <w:r>
        <w:t>ведение деятельности на территории Республики Татарстан и уплата налогов в бюджет Республики Татарстан;</w:t>
      </w:r>
    </w:p>
    <w:p>
      <w:pPr>
        <w:spacing w:after="0"/>
        <w:ind w:firstLine="709"/>
        <w:jc w:val="both"/>
      </w:pPr>
      <w:r>
        <w:t>осуществление деятельности по производству и реализации животноводческой продукции.</w:t>
      </w:r>
    </w:p>
    <w:p>
      <w:pPr>
        <w:spacing w:after="0"/>
        <w:ind w:firstLine="709"/>
        <w:jc w:val="both"/>
      </w:pPr>
      <w:r>
        <w:t>6.1. Для получения субсидии в соответствии с подпунктами 1.1.1, 1.3.1, 1.4.1 пункта 1 настоящего Порядка участники отбора должны соответствовать дополнительно следующим критериям:</w:t>
      </w:r>
    </w:p>
    <w:p>
      <w:pPr>
        <w:spacing w:after="0"/>
        <w:ind w:firstLine="709"/>
        <w:jc w:val="both"/>
      </w:pPr>
      <w:r>
        <w:t xml:space="preserve">участник отбора является </w:t>
      </w:r>
      <w:proofErr w:type="spellStart"/>
      <w:r>
        <w:t>сельхозтоваропроизводителем</w:t>
      </w:r>
      <w:proofErr w:type="spellEnd"/>
      <w:r>
        <w:t xml:space="preserve"> (за исключением граждан, ведущих личное подсобное хозяйство);</w:t>
      </w:r>
    </w:p>
    <w:p>
      <w:pPr>
        <w:spacing w:after="0"/>
        <w:ind w:firstLine="709"/>
        <w:jc w:val="both"/>
      </w:pPr>
      <w:r>
        <w:t>приобретение в отчетном и (или) текущем финансовых годах племенных сельскохозяйственных животных, указанных соответственно в подпунктах 1.1.1, 1.3.1, 1.4.1 пункта 1 настоящего Порядка, у племенных заводов и племенных репродукторов, имеющих свидетельство о регистрации в государственном племенном регистре или завоз по импорту, а также приобретение по лизинговым договорам и договорам с рассрочкой платежа;</w:t>
      </w:r>
    </w:p>
    <w:p>
      <w:pPr>
        <w:spacing w:after="0"/>
        <w:ind w:firstLine="709"/>
        <w:jc w:val="both"/>
      </w:pPr>
      <w:r>
        <w:lastRenderedPageBreak/>
        <w:t>наличие у участников отбора приобретенного поголовья сельскохозяйственных животных, указанных соответственно в подпунктах 1.1.1, 1.3.1, 1.4.1 пункта 1 настоящего Порядка;</w:t>
      </w:r>
    </w:p>
    <w:p>
      <w:pPr>
        <w:spacing w:after="0"/>
        <w:ind w:firstLine="709"/>
        <w:jc w:val="both"/>
      </w:pPr>
      <w:r>
        <w:t>возраст плодотворного осеменения у субсидируемого поголовья племенных нетелей молочного направления должен быть не более 16 месяцев.</w:t>
      </w:r>
    </w:p>
    <w:p>
      <w:pPr>
        <w:spacing w:after="0"/>
        <w:ind w:firstLine="709"/>
        <w:jc w:val="both"/>
      </w:pPr>
      <w:r>
        <w:t>6.2. Для получения субсидии в соответствии с подпунктом 1.1.2 пункта 1 настоящего Порядка участники отбора должны соответствовать дополнительно следующим критериям:</w:t>
      </w:r>
    </w:p>
    <w:p>
      <w:pPr>
        <w:spacing w:after="0"/>
        <w:ind w:firstLine="709"/>
        <w:jc w:val="both"/>
      </w:pPr>
      <w:r>
        <w:t xml:space="preserve">участник отбора является </w:t>
      </w:r>
      <w:proofErr w:type="spellStart"/>
      <w:r>
        <w:t>сельхозтоваропроизводителем</w:t>
      </w:r>
      <w:proofErr w:type="spellEnd"/>
      <w:r>
        <w:t xml:space="preserve"> (за исключением граждан, ведущих личное подсобное хозяйство);</w:t>
      </w:r>
    </w:p>
    <w:p>
      <w:pPr>
        <w:spacing w:after="0"/>
        <w:ind w:firstLine="709"/>
        <w:jc w:val="both"/>
      </w:pPr>
      <w:r>
        <w:t>приобретение в отчетном и (или) текущем финансовых годах племенных нетелей молочного и мясного направлений у поставщиков Российской Федерации или завоз по импорту;</w:t>
      </w:r>
    </w:p>
    <w:p>
      <w:pPr>
        <w:spacing w:after="0"/>
        <w:ind w:firstLine="709"/>
        <w:jc w:val="both"/>
      </w:pPr>
      <w:r>
        <w:t>наличие у участника отбора поголовья крупного рогатого скота;</w:t>
      </w:r>
    </w:p>
    <w:p>
      <w:pPr>
        <w:spacing w:after="0"/>
        <w:ind w:firstLine="709"/>
        <w:jc w:val="both"/>
      </w:pPr>
      <w:r>
        <w:t>осуществление и (или) обязательство на осуществление инвестиций в сельское хозяйство (строительство зданий и сооружений, приобретение машин и оборудования, транспортных средств, производственного и хозяйственного инвентаря, затраты на формирование рабочего, продуктивного и племенного стада) в сельском хозяйстве в сумме не менее 350 млн рублей в году приобретения племенных нетелей молочного и мясного направлений;</w:t>
      </w:r>
    </w:p>
    <w:p>
      <w:pPr>
        <w:spacing w:after="0"/>
        <w:ind w:firstLine="709"/>
        <w:jc w:val="both"/>
      </w:pPr>
      <w:r>
        <w:t>возраст плодотворного осеменения у субсидируемого поголовья племенных нетелей молочного направления должен быть не более 16 месяцев.</w:t>
      </w:r>
    </w:p>
    <w:p>
      <w:pPr>
        <w:spacing w:after="0"/>
        <w:ind w:firstLine="709"/>
        <w:jc w:val="both"/>
      </w:pPr>
      <w:r>
        <w:t>6.3. Для получения субсидии в соответствии с подпунктом 1.1.3 пункта 1 настоящего Порядка участники отбора должны соответствовать дополнительно следующим критериям:</w:t>
      </w:r>
    </w:p>
    <w:p>
      <w:pPr>
        <w:spacing w:after="0"/>
        <w:ind w:firstLine="709"/>
        <w:jc w:val="both"/>
      </w:pPr>
      <w:r>
        <w:t xml:space="preserve">участник отбора является </w:t>
      </w:r>
      <w:proofErr w:type="spellStart"/>
      <w:r>
        <w:t>сельхозтоваропроизводителем</w:t>
      </w:r>
      <w:proofErr w:type="spellEnd"/>
      <w:r>
        <w:t xml:space="preserve"> (за исключением граждан, ведущих личное подсобное хозяйство), индивидуальным предпринимателем, в том числе крестьянским (фермерским) хозяйством;</w:t>
      </w:r>
    </w:p>
    <w:p>
      <w:pPr>
        <w:spacing w:after="0"/>
        <w:ind w:firstLine="709"/>
        <w:jc w:val="both"/>
      </w:pPr>
      <w:r>
        <w:t>приобретение участником отбора в отчетном и (или) текущем финансовых годах товарных коров и (или) товарных нетелей за пределами Республики Татарстан;</w:t>
      </w:r>
    </w:p>
    <w:p>
      <w:pPr>
        <w:spacing w:after="0"/>
        <w:ind w:firstLine="709"/>
        <w:jc w:val="both"/>
      </w:pPr>
      <w:r>
        <w:t>наличие у участника отбора приобретенного поголовья товарных коров и (или) товарных нетелей.</w:t>
      </w:r>
    </w:p>
    <w:p>
      <w:pPr>
        <w:spacing w:after="0"/>
        <w:ind w:firstLine="709"/>
        <w:jc w:val="both"/>
      </w:pPr>
      <w:r>
        <w:t>6.4. Для получения субсидии в соответствии с подпунктом 1.2.1 пункта 1 настоящего Порядка участники отбора должны соответствовать дополнительно следующим критериям:</w:t>
      </w:r>
    </w:p>
    <w:p>
      <w:pPr>
        <w:spacing w:after="0"/>
        <w:ind w:firstLine="709"/>
        <w:jc w:val="both"/>
      </w:pPr>
      <w:r>
        <w:t>участник отбора является организацией по искусственному осеменению сельскохозяйственных животных;</w:t>
      </w:r>
    </w:p>
    <w:p>
      <w:pPr>
        <w:spacing w:after="0"/>
        <w:ind w:firstLine="709"/>
        <w:jc w:val="both"/>
      </w:pPr>
      <w:r>
        <w:t>наличие у участников отбора свидетельства о регистрации в государственном племенном регистре;</w:t>
      </w:r>
    </w:p>
    <w:p>
      <w:pPr>
        <w:spacing w:after="0"/>
        <w:ind w:firstLine="709"/>
        <w:jc w:val="both"/>
      </w:pPr>
      <w:r>
        <w:t xml:space="preserve">производство и реализация в отчетном и (или) текущем финансовых годах участниками отбора </w:t>
      </w:r>
      <w:proofErr w:type="spellStart"/>
      <w:r>
        <w:t>сельхозтоваропроизводителям</w:t>
      </w:r>
      <w:proofErr w:type="spellEnd"/>
      <w:r>
        <w:t xml:space="preserve"> семени быков-производителей.</w:t>
      </w:r>
    </w:p>
    <w:p>
      <w:pPr>
        <w:spacing w:after="0"/>
        <w:ind w:firstLine="709"/>
        <w:jc w:val="both"/>
      </w:pPr>
      <w:r>
        <w:t>6.5. Для получения субсидии в соответствии с подпунктом 1.2.2 пункта 1 настоящего Порядка участники отбора должны соответствовать дополнительно следующим критериям:</w:t>
      </w:r>
    </w:p>
    <w:p>
      <w:pPr>
        <w:spacing w:after="0"/>
        <w:ind w:firstLine="709"/>
        <w:jc w:val="both"/>
      </w:pPr>
      <w:r>
        <w:lastRenderedPageBreak/>
        <w:t xml:space="preserve">участник отбора является </w:t>
      </w:r>
      <w:proofErr w:type="spellStart"/>
      <w:r>
        <w:t>сельхозтоваропроизводителем</w:t>
      </w:r>
      <w:proofErr w:type="spellEnd"/>
      <w:r>
        <w:t xml:space="preserve"> (за исключением граждан, ведущих личное подсобное хозяйство);</w:t>
      </w:r>
    </w:p>
    <w:p>
      <w:pPr>
        <w:spacing w:after="0"/>
        <w:ind w:firstLine="709"/>
        <w:jc w:val="both"/>
      </w:pPr>
      <w:r>
        <w:t>приобретение в отчетном и (или) текущем финансовых годах участниками отбора семени племенных хряков-производителей у поставщиков, зарегистрированных в государственном племенном регистре в качестве племенного предприятия (региональное) по хранению и реализации семени животных-производителей, и (или) у организаций по искусственному осеменению сельскохозяйственных животных;</w:t>
      </w:r>
    </w:p>
    <w:p>
      <w:pPr>
        <w:spacing w:after="0"/>
        <w:ind w:firstLine="709"/>
        <w:jc w:val="both"/>
      </w:pPr>
      <w:r>
        <w:t>наличие у участников отбора поголовья сельскохозяйственных животных - свиней.</w:t>
      </w:r>
    </w:p>
    <w:p>
      <w:pPr>
        <w:spacing w:after="0"/>
        <w:ind w:firstLine="709"/>
        <w:jc w:val="both"/>
      </w:pPr>
      <w:r>
        <w:t>6.6. Для получения субсидии в соответствии с подпунктом 1.2.3 пункта 1 настоящего Порядка участники отбора должны соответствовать дополнительно следующим критериям:</w:t>
      </w:r>
    </w:p>
    <w:p>
      <w:pPr>
        <w:spacing w:after="0"/>
        <w:ind w:firstLine="709"/>
        <w:jc w:val="both"/>
      </w:pPr>
      <w:r>
        <w:t>участник отбора является организацией по искусственному осеменению сельскохозяйственных животных;</w:t>
      </w:r>
    </w:p>
    <w:p>
      <w:pPr>
        <w:spacing w:after="0"/>
        <w:ind w:firstLine="709"/>
        <w:jc w:val="both"/>
      </w:pPr>
      <w:r>
        <w:t>наличие у участника отбора свидетельства о регистрации в государственном племенном регистре;</w:t>
      </w:r>
    </w:p>
    <w:p>
      <w:pPr>
        <w:spacing w:after="0"/>
        <w:ind w:firstLine="709"/>
        <w:jc w:val="both"/>
      </w:pPr>
      <w:r>
        <w:t>приобретение в отчетном и (или) текущем финансовых годах эмбрионов для получения племенных быков-производителей у племенных заводов и племенных репродукторов, имеющих свидетельство о регистрации в государственном племенном регистре, а также приобретение эмбрионов для получения племенных быков-производителей по импорту.</w:t>
      </w:r>
    </w:p>
    <w:p>
      <w:pPr>
        <w:spacing w:after="0"/>
        <w:ind w:firstLine="709"/>
        <w:jc w:val="both"/>
      </w:pPr>
      <w:r>
        <w:t>6.7. Для получения субсидии в соответствии с подпунктом 1.2.4 пункта 1 настоящего Порядка участники отбора должны соответствовать дополнительно следующим критериям:</w:t>
      </w:r>
    </w:p>
    <w:p>
      <w:pPr>
        <w:spacing w:after="0"/>
        <w:ind w:firstLine="709"/>
        <w:jc w:val="both"/>
      </w:pPr>
      <w:r>
        <w:t>участник отбора является организацией по трансплантации эмбрионов;</w:t>
      </w:r>
    </w:p>
    <w:p>
      <w:pPr>
        <w:spacing w:after="0"/>
        <w:ind w:firstLine="709"/>
        <w:jc w:val="both"/>
      </w:pPr>
      <w:r>
        <w:t>наличие у участника отбора свидетельства о регистрации в государственном племенном регистре;</w:t>
      </w:r>
    </w:p>
    <w:p>
      <w:pPr>
        <w:spacing w:after="0"/>
        <w:ind w:firstLine="709"/>
        <w:jc w:val="both"/>
      </w:pPr>
      <w:r>
        <w:t xml:space="preserve">производство и реализация в отчетном и (или) текущем финансовых годах участником отбора </w:t>
      </w:r>
      <w:proofErr w:type="spellStart"/>
      <w:r>
        <w:t>сельхозтоваропроизводителям</w:t>
      </w:r>
      <w:proofErr w:type="spellEnd"/>
      <w:r>
        <w:t xml:space="preserve"> эмбрионов крупного рогатого скота.</w:t>
      </w:r>
    </w:p>
    <w:p>
      <w:pPr>
        <w:spacing w:after="0"/>
        <w:ind w:firstLine="709"/>
        <w:jc w:val="both"/>
      </w:pPr>
      <w:r>
        <w:t>6.8. Для получения субсидии в соответствии с подпунктом 1.2.5 пункта 1 настоящего Порядка участники отбора должны соответствовать дополнительно следующим критериям:</w:t>
      </w:r>
    </w:p>
    <w:p>
      <w:pPr>
        <w:spacing w:after="0"/>
        <w:ind w:firstLine="709"/>
        <w:jc w:val="both"/>
      </w:pPr>
      <w:r>
        <w:t xml:space="preserve">участник отбора является </w:t>
      </w:r>
      <w:proofErr w:type="spellStart"/>
      <w:r>
        <w:t>сельхозтоваропроизводителем</w:t>
      </w:r>
      <w:proofErr w:type="spellEnd"/>
      <w:r>
        <w:t xml:space="preserve"> (за исключением граждан, ведущих личное подсобное хозяйство);</w:t>
      </w:r>
    </w:p>
    <w:p>
      <w:pPr>
        <w:spacing w:after="0"/>
        <w:ind w:firstLine="709"/>
        <w:jc w:val="both"/>
      </w:pPr>
      <w:r>
        <w:t>наличие у участника отбора поголовья сельскохозяйственных животных - крупного рогатого скота;</w:t>
      </w:r>
    </w:p>
    <w:p>
      <w:pPr>
        <w:spacing w:after="0"/>
        <w:ind w:firstLine="709"/>
        <w:jc w:val="both"/>
      </w:pPr>
      <w:r>
        <w:t xml:space="preserve">приобретение в отчетном и (или) текущем финансовых годах участником отбора </w:t>
      </w:r>
      <w:proofErr w:type="spellStart"/>
      <w:r>
        <w:t>сексированного</w:t>
      </w:r>
      <w:proofErr w:type="spellEnd"/>
      <w:r>
        <w:t xml:space="preserve"> семени у поставщиков, зарегистрированных в государственном племенном регистре в качестве племенного предприятия (региональное) по хранению и реализации семени животных-производителей, и (или) у организаций по искусственному осеменению сельскохозяйственных животных.</w:t>
      </w:r>
    </w:p>
    <w:p>
      <w:pPr>
        <w:spacing w:after="0"/>
        <w:ind w:firstLine="709"/>
        <w:jc w:val="both"/>
      </w:pPr>
      <w:r>
        <w:lastRenderedPageBreak/>
        <w:t>6.9. Для получения субсидии в соответствии с подпунктом 1.2.6 пункта 1 настоящего Порядка участники отбора должны соответствовать дополнительно следующим критериям:</w:t>
      </w:r>
    </w:p>
    <w:p>
      <w:pPr>
        <w:spacing w:after="0"/>
        <w:ind w:firstLine="709"/>
        <w:jc w:val="both"/>
      </w:pPr>
      <w:r>
        <w:t>участник отбора является организацией по искусственному осеменению сельскохозяйственных животных;</w:t>
      </w:r>
    </w:p>
    <w:p>
      <w:pPr>
        <w:spacing w:after="0"/>
        <w:ind w:firstLine="709"/>
        <w:jc w:val="both"/>
      </w:pPr>
      <w:r>
        <w:t>наличие у участника отбора свидетельства о регистрации в государственном племенном регистре;</w:t>
      </w:r>
    </w:p>
    <w:p>
      <w:pPr>
        <w:spacing w:after="0"/>
        <w:ind w:firstLine="709"/>
        <w:jc w:val="both"/>
      </w:pPr>
      <w:r>
        <w:t>приобретение в отчетном и (или) текущем финансовых годах племенных быков-производителей у сельхозтоваропроизводителей, имеющих свидетельство о регистрации в государственном племенном регистре, и (или) приобретение в отчетном и (или) текущем финансовых годах племенных быков-производителей по импорту.</w:t>
      </w:r>
    </w:p>
    <w:p>
      <w:pPr>
        <w:spacing w:after="0"/>
        <w:ind w:firstLine="709"/>
        <w:jc w:val="both"/>
      </w:pPr>
      <w:r>
        <w:t>6.10. Для получения субсидии в соответствии с подпунктом 1.2.7 пункта 1 настоящего Порядка участники отбора должны соответствовать дополнительно следующим критериям:</w:t>
      </w:r>
    </w:p>
    <w:p>
      <w:pPr>
        <w:spacing w:after="0"/>
        <w:ind w:firstLine="709"/>
        <w:jc w:val="both"/>
      </w:pPr>
      <w:r>
        <w:t>участник отбора является племенным заводом или племенным репродуктором;</w:t>
      </w:r>
    </w:p>
    <w:p>
      <w:pPr>
        <w:spacing w:after="0"/>
        <w:ind w:firstLine="709"/>
        <w:jc w:val="both"/>
      </w:pPr>
      <w:r>
        <w:t>наличие у участника отбора свидетельства о регистрации в государственном племенном регистре;</w:t>
      </w:r>
    </w:p>
    <w:p>
      <w:pPr>
        <w:spacing w:after="0"/>
        <w:ind w:firstLine="709"/>
        <w:jc w:val="both"/>
      </w:pPr>
      <w:r>
        <w:t>приобретение в отчетном и (или) текущем финансовых годах племенных быков-производителей мясного направления у сельхозтоваропроизводителей, имеющих свидетельство о регистрации в государственном племенном регистре, и (или) приобретение в отчетном и (или) текущем финансовых годах племенных быков-производителей мясного направления по импорту.</w:t>
      </w:r>
    </w:p>
    <w:p>
      <w:pPr>
        <w:spacing w:after="0"/>
        <w:ind w:firstLine="709"/>
        <w:jc w:val="both"/>
      </w:pPr>
      <w:r>
        <w:t>6.11. Для получения субсидии в соответствии с подпунктом 1.2.8 пункта 1 настоящего Порядка участники отбора должны соответствовать дополнительно следующим критериям:</w:t>
      </w:r>
    </w:p>
    <w:p>
      <w:pPr>
        <w:spacing w:after="0"/>
        <w:ind w:firstLine="709"/>
        <w:jc w:val="both"/>
      </w:pPr>
      <w:r>
        <w:t xml:space="preserve">участник отбора является </w:t>
      </w:r>
      <w:proofErr w:type="spellStart"/>
      <w:r>
        <w:t>сельхозтоваропроизводителем</w:t>
      </w:r>
      <w:proofErr w:type="spellEnd"/>
      <w:r>
        <w:t xml:space="preserve"> (за исключением граждан, ведущих личное подсобное хозяйство);</w:t>
      </w:r>
    </w:p>
    <w:p>
      <w:pPr>
        <w:spacing w:after="0"/>
        <w:ind w:firstLine="709"/>
        <w:jc w:val="both"/>
      </w:pPr>
      <w:r>
        <w:t>приобретение в отчетном и (или) текущем финансовых годах новых, не бывших в употреблении инструментов и оборудования для искусственного осеменения и для диагностики стельности сельскохозяйственных животных;</w:t>
      </w:r>
    </w:p>
    <w:p>
      <w:pPr>
        <w:spacing w:after="0"/>
        <w:ind w:firstLine="709"/>
        <w:jc w:val="both"/>
      </w:pPr>
      <w:r>
        <w:t>наличие у участника отбора поголовья сельскохозяйственных животных.</w:t>
      </w:r>
    </w:p>
    <w:p>
      <w:pPr>
        <w:spacing w:after="0"/>
        <w:ind w:firstLine="709"/>
        <w:jc w:val="both"/>
      </w:pPr>
      <w:r>
        <w:t>6.12. Для получения субсидии в соответствии с подпунктом 1.2.9 пункта 1 настоящего Порядка участники отбора должны соответствовать дополнительно следующим критериям:</w:t>
      </w:r>
    </w:p>
    <w:p>
      <w:pPr>
        <w:spacing w:after="0"/>
        <w:ind w:firstLine="709"/>
        <w:jc w:val="both"/>
      </w:pPr>
      <w:r>
        <w:t>участник отбора является организацией по искусственному осеменению сельскохозяйственных животных;</w:t>
      </w:r>
    </w:p>
    <w:p>
      <w:pPr>
        <w:spacing w:after="0"/>
        <w:ind w:firstLine="709"/>
        <w:jc w:val="both"/>
      </w:pPr>
      <w:r>
        <w:t>наличие у участника отбора свидетельства о регистрации в государственном племенном регистре;</w:t>
      </w:r>
    </w:p>
    <w:p>
      <w:pPr>
        <w:spacing w:after="0"/>
        <w:ind w:firstLine="709"/>
        <w:jc w:val="both"/>
      </w:pPr>
      <w:r>
        <w:t>наличие у участника отбора племенного поголовья производителей сельскохозяйственных животных.</w:t>
      </w:r>
    </w:p>
    <w:p>
      <w:pPr>
        <w:spacing w:after="0"/>
        <w:ind w:firstLine="709"/>
        <w:jc w:val="both"/>
      </w:pPr>
      <w:r>
        <w:t>6.13. Для получения субсидии в соответствии с подпунктом 1.2.10 пункта 1 настоящего Порядка участники отбора должны соответствовать дополнительно следующим критериям:</w:t>
      </w:r>
    </w:p>
    <w:p>
      <w:pPr>
        <w:spacing w:after="0"/>
        <w:ind w:firstLine="709"/>
        <w:jc w:val="both"/>
      </w:pPr>
      <w:r>
        <w:lastRenderedPageBreak/>
        <w:t>участник отбора является племенным заводом или племенным репродуктором;</w:t>
      </w:r>
    </w:p>
    <w:p>
      <w:pPr>
        <w:spacing w:after="0"/>
        <w:ind w:firstLine="709"/>
        <w:jc w:val="both"/>
      </w:pPr>
      <w:r>
        <w:t>наличие у участника отбора свидетельства о регистрации в государственном племенном регистре;</w:t>
      </w:r>
    </w:p>
    <w:p>
      <w:pPr>
        <w:spacing w:after="0"/>
        <w:ind w:firstLine="709"/>
        <w:jc w:val="both"/>
      </w:pPr>
      <w:r>
        <w:t>приобретение в отчетном и (или) текущем финансовых годах эмбрионов для получения племенных овец у племенных заводов и племенных репродукторов, имеющих свидетельство о регистрации в государственном племенном регистре, а также приобретение эмбрионов для получения племенных овец по импорту;</w:t>
      </w:r>
    </w:p>
    <w:p>
      <w:pPr>
        <w:spacing w:after="0"/>
        <w:ind w:firstLine="709"/>
        <w:jc w:val="both"/>
      </w:pPr>
      <w:r>
        <w:t>получение приплода ягнят не менее 30 процентов от подсаженных эмбрионов овец.</w:t>
      </w:r>
    </w:p>
    <w:p>
      <w:pPr>
        <w:spacing w:after="0"/>
        <w:ind w:firstLine="709"/>
        <w:jc w:val="both"/>
      </w:pPr>
      <w:r>
        <w:t>6.14. Для получения субсидии в соответствии с подпунктом 1.3.2 пункта 1 настоящего Порядка участники отбора должны соответствовать дополнительно следующим критериям:</w:t>
      </w:r>
    </w:p>
    <w:p>
      <w:pPr>
        <w:spacing w:after="0"/>
        <w:ind w:firstLine="709"/>
        <w:jc w:val="both"/>
      </w:pPr>
      <w:r>
        <w:t xml:space="preserve">участник отбора является </w:t>
      </w:r>
      <w:proofErr w:type="spellStart"/>
      <w:r>
        <w:t>сельхозтоваропроизводителем</w:t>
      </w:r>
      <w:proofErr w:type="spellEnd"/>
      <w:r>
        <w:t xml:space="preserve"> (за исключением граждан, ведущих личное подсобное хозяйство);</w:t>
      </w:r>
    </w:p>
    <w:p>
      <w:pPr>
        <w:spacing w:after="0"/>
        <w:ind w:firstLine="709"/>
        <w:jc w:val="both"/>
      </w:pPr>
      <w:r>
        <w:t>приобретение в отчетном и (или) текущем финансовых годах семени племенных жеребцов-производителей;</w:t>
      </w:r>
    </w:p>
    <w:p>
      <w:pPr>
        <w:spacing w:after="0"/>
        <w:ind w:firstLine="709"/>
        <w:jc w:val="both"/>
      </w:pPr>
      <w:r>
        <w:t>наличие у участников отбора поголовья лошадей.</w:t>
      </w:r>
    </w:p>
    <w:p>
      <w:pPr>
        <w:spacing w:after="0"/>
        <w:ind w:firstLine="709"/>
        <w:jc w:val="both"/>
      </w:pPr>
      <w:r>
        <w:t>6.15. Для получения субсидии в соответствии с подпунктом 1.3.3 пункта 1 настоящего Порядка участники отбора должны соответствовать дополнительно следующим критериям:</w:t>
      </w:r>
    </w:p>
    <w:p>
      <w:pPr>
        <w:spacing w:after="0"/>
        <w:ind w:firstLine="709"/>
        <w:jc w:val="both"/>
      </w:pPr>
      <w:r>
        <w:t xml:space="preserve">участник отбора является </w:t>
      </w:r>
      <w:proofErr w:type="spellStart"/>
      <w:r>
        <w:t>сельхозтоваропроизводителем</w:t>
      </w:r>
      <w:proofErr w:type="spellEnd"/>
      <w:r>
        <w:t xml:space="preserve"> (за исключением граждан, ведущих личное подсобное хозяйство);</w:t>
      </w:r>
    </w:p>
    <w:p>
      <w:pPr>
        <w:spacing w:after="0"/>
        <w:ind w:firstLine="709"/>
        <w:jc w:val="both"/>
      </w:pPr>
      <w:r>
        <w:t>приобретение участником отбора в отчетном и (или) текущем финансовых годах племенных коней верховых и рысистых пород, испытываемых в ипподромах;</w:t>
      </w:r>
    </w:p>
    <w:p>
      <w:pPr>
        <w:spacing w:after="0"/>
        <w:ind w:firstLine="709"/>
        <w:jc w:val="both"/>
      </w:pPr>
      <w:r>
        <w:t>наличие у участника отбора поголовья племенных коней.</w:t>
      </w:r>
    </w:p>
    <w:p>
      <w:pPr>
        <w:spacing w:after="0"/>
        <w:ind w:firstLine="709"/>
        <w:jc w:val="both"/>
      </w:pPr>
      <w:r>
        <w:t>6.16. Для получения субсидии в соответствии с подпунктом 1.3.4 пункта 1 настоящего Порядка участники отбора должны соответствовать дополнительно следующим критериям:</w:t>
      </w:r>
    </w:p>
    <w:p>
      <w:pPr>
        <w:spacing w:after="0"/>
        <w:ind w:firstLine="709"/>
        <w:jc w:val="both"/>
      </w:pPr>
      <w:r>
        <w:t xml:space="preserve">участник отбора является </w:t>
      </w:r>
      <w:proofErr w:type="spellStart"/>
      <w:r>
        <w:t>сельхозтоваропроизводителем</w:t>
      </w:r>
      <w:proofErr w:type="spellEnd"/>
      <w:r>
        <w:t>, крестьянским (фермерским) хозяйством, индивидуальным предпринимателем или гражданином, ведущим личное подсобное хозяйство;</w:t>
      </w:r>
    </w:p>
    <w:p>
      <w:pPr>
        <w:spacing w:after="0"/>
        <w:ind w:firstLine="709"/>
        <w:jc w:val="both"/>
      </w:pPr>
      <w:r>
        <w:t>приобретение в отчетном и (или) текущем финансовых годах поголовья лошадей татарской породы (кобыл не старше пяти лет и жеребцов) от поставщиков Республики Татарстан;</w:t>
      </w:r>
    </w:p>
    <w:p>
      <w:pPr>
        <w:spacing w:after="0"/>
        <w:ind w:firstLine="709"/>
        <w:jc w:val="both"/>
      </w:pPr>
      <w:r>
        <w:t>наличие у участника отбора поголовья лошадей.</w:t>
      </w:r>
    </w:p>
    <w:p>
      <w:pPr>
        <w:spacing w:after="0"/>
        <w:ind w:firstLine="709"/>
        <w:jc w:val="both"/>
      </w:pPr>
      <w:r>
        <w:t>6.17. Для получения субсидии в соответствии с подпунктом 1.3.5 пункта 1 настоящего Порядка участники отбора должны соответствовать дополнительно следующим критериям:</w:t>
      </w:r>
    </w:p>
    <w:p>
      <w:pPr>
        <w:spacing w:after="0"/>
        <w:ind w:firstLine="709"/>
        <w:jc w:val="both"/>
      </w:pPr>
      <w:r>
        <w:t>участник отбора является ипподромом;</w:t>
      </w:r>
    </w:p>
    <w:p>
      <w:pPr>
        <w:spacing w:after="0"/>
        <w:ind w:firstLine="709"/>
        <w:jc w:val="both"/>
      </w:pPr>
      <w:r>
        <w:t>наличие у участника отбора свидетельства о регистрации в государственном племенном регистре;</w:t>
      </w:r>
    </w:p>
    <w:p>
      <w:pPr>
        <w:spacing w:after="0"/>
        <w:ind w:firstLine="709"/>
        <w:jc w:val="both"/>
      </w:pPr>
      <w:r>
        <w:t xml:space="preserve">содержание и оказание в отчетном и (или) текущем финансовых годах услуг по тренингу и испытанию лошадей татарской породы, племенных коней верховой и рысистой пород </w:t>
      </w:r>
      <w:proofErr w:type="spellStart"/>
      <w:r>
        <w:t>сельхозтоваропроизводителям</w:t>
      </w:r>
      <w:proofErr w:type="spellEnd"/>
      <w:r>
        <w:t xml:space="preserve">, организациям </w:t>
      </w:r>
      <w:r>
        <w:lastRenderedPageBreak/>
        <w:t>агропромышленного комплекса независимо от их организационно-правовой формы, индивидуальным предпринимателям, осуществляющим сельскохозяйственную деятельность, в том числе крестьянским (фермерским) хозяйствам.</w:t>
      </w:r>
    </w:p>
    <w:p>
      <w:pPr>
        <w:spacing w:after="0"/>
        <w:ind w:firstLine="709"/>
        <w:jc w:val="both"/>
      </w:pPr>
      <w:r>
        <w:t>6.18. Для получения субсидии в соответствии с подпунктом 1.3.6 пункта 1 настоящего Порядка участники отбора должны соответствовать дополнительно следующим критериям:</w:t>
      </w:r>
    </w:p>
    <w:p>
      <w:pPr>
        <w:spacing w:after="0"/>
        <w:ind w:firstLine="709"/>
        <w:jc w:val="both"/>
      </w:pPr>
      <w:r>
        <w:t xml:space="preserve">участник отбора является </w:t>
      </w:r>
      <w:proofErr w:type="spellStart"/>
      <w:r>
        <w:t>сельхозтоваропроизводителем</w:t>
      </w:r>
      <w:proofErr w:type="spellEnd"/>
      <w:r>
        <w:t>, крестьянским (фермерским) хозяйством, индивидуальным предпринимателем или гражданином, ведущим личное подсобное хозяйство;</w:t>
      </w:r>
    </w:p>
    <w:p>
      <w:pPr>
        <w:spacing w:after="0"/>
        <w:ind w:firstLine="709"/>
        <w:jc w:val="both"/>
      </w:pPr>
      <w:r>
        <w:t>наличие у участника отбора поголовья лошадей татарской породы на дату обращения о предоставлении субсидии, которое не меньше к уровню поголовья на начало текущего финансового года.</w:t>
      </w:r>
    </w:p>
    <w:p>
      <w:pPr>
        <w:spacing w:after="0"/>
        <w:ind w:firstLine="709"/>
        <w:jc w:val="both"/>
      </w:pPr>
      <w:r>
        <w:t>6.19. Для получения субсидии в соответствии с подпунктом 1.4.2 пункта 1 настоящего Порядка участники отбора должны соответствовать дополнительно следующим критериям:</w:t>
      </w:r>
    </w:p>
    <w:p>
      <w:pPr>
        <w:spacing w:after="0"/>
        <w:ind w:firstLine="709"/>
        <w:jc w:val="both"/>
      </w:pPr>
      <w:r>
        <w:t xml:space="preserve">участник отбора является </w:t>
      </w:r>
      <w:proofErr w:type="spellStart"/>
      <w:r>
        <w:t>сельхозтоваропроизводителем</w:t>
      </w:r>
      <w:proofErr w:type="spellEnd"/>
      <w:r>
        <w:t xml:space="preserve"> (за исключением граждан, ведущих личное подсобное хозяйство), организацией агропромышленного комплекса независимо от организационно-правовой формы, индивидуальным предпринимателем, в том числе крестьянским (фермерским) хозяйством;</w:t>
      </w:r>
    </w:p>
    <w:p>
      <w:pPr>
        <w:spacing w:after="0"/>
        <w:ind w:firstLine="709"/>
        <w:jc w:val="both"/>
      </w:pPr>
      <w:r>
        <w:t>наличие у участника отбора в собственности или в аренде прудовых водоемов, бассейнов для разведения и выращивания товарной рыбы;</w:t>
      </w:r>
    </w:p>
    <w:p>
      <w:pPr>
        <w:spacing w:after="0"/>
        <w:ind w:firstLine="709"/>
        <w:jc w:val="both"/>
      </w:pPr>
      <w:r>
        <w:t>приобретение участником отбора в отчетном и (или) текущем финансовых годах рыбопосадочного материала карповых, осетровых и лососевых видов рыб (личинок, молоди, сеголеток, годовиков, двухлеток), оплодотворенной икры и маточного поголовья осетровых и лососевых видов рыб.</w:t>
      </w:r>
    </w:p>
    <w:p>
      <w:pPr>
        <w:spacing w:after="0"/>
        <w:ind w:firstLine="709"/>
        <w:jc w:val="both"/>
      </w:pPr>
      <w:r>
        <w:t>6.20. Для получения субсидии в соответствии с подпунктом 1.4.3 пункта 1 настоящего Порядка участники отбора должны соответствовать дополнительно следующим критериям:</w:t>
      </w:r>
    </w:p>
    <w:p>
      <w:pPr>
        <w:spacing w:after="0"/>
        <w:ind w:firstLine="709"/>
        <w:jc w:val="both"/>
      </w:pPr>
      <w:r>
        <w:t xml:space="preserve">участник отбора является </w:t>
      </w:r>
      <w:proofErr w:type="spellStart"/>
      <w:r>
        <w:t>сельхозтоваропроизводителем</w:t>
      </w:r>
      <w:proofErr w:type="spellEnd"/>
      <w:r>
        <w:t xml:space="preserve"> (за исключением граждан, ведущих личное подсобное хозяйство);</w:t>
      </w:r>
    </w:p>
    <w:p>
      <w:pPr>
        <w:spacing w:after="0"/>
        <w:ind w:firstLine="709"/>
        <w:jc w:val="both"/>
      </w:pPr>
      <w:r>
        <w:t>приобретение в отчетном и (или) текущем финансовых годах товарных коз за пределами Республики Татарстан;</w:t>
      </w:r>
    </w:p>
    <w:p>
      <w:pPr>
        <w:spacing w:after="0"/>
        <w:ind w:firstLine="709"/>
        <w:jc w:val="both"/>
      </w:pPr>
      <w:r>
        <w:t>наличие у участника отбора поголовья племенных коз.</w:t>
      </w:r>
    </w:p>
    <w:p>
      <w:pPr>
        <w:spacing w:after="0"/>
        <w:ind w:firstLine="709"/>
        <w:jc w:val="both"/>
      </w:pPr>
      <w:r>
        <w:t>6.21. Для получения субсидии в соответствии с подпунктом 1.4.4 пункта 1 настоящего Порядка участники отбора должны соответствовать дополнительно следующим критериям:</w:t>
      </w:r>
    </w:p>
    <w:p>
      <w:pPr>
        <w:spacing w:after="0"/>
        <w:ind w:firstLine="709"/>
        <w:jc w:val="both"/>
      </w:pPr>
      <w:r>
        <w:t xml:space="preserve">участник отбора является </w:t>
      </w:r>
      <w:proofErr w:type="spellStart"/>
      <w:r>
        <w:t>сельхозтоваропроизводителем</w:t>
      </w:r>
      <w:proofErr w:type="spellEnd"/>
      <w:r>
        <w:t xml:space="preserve"> (за исключением граждан, ведущих личное подсобное хозяйство);</w:t>
      </w:r>
    </w:p>
    <w:p>
      <w:pPr>
        <w:spacing w:after="0"/>
        <w:ind w:firstLine="709"/>
        <w:jc w:val="both"/>
      </w:pPr>
      <w:r>
        <w:t>приобретение в отчетном и (или) текущем финансовых годах зверей (норки, соболя, песца, лисы);</w:t>
      </w:r>
    </w:p>
    <w:p>
      <w:pPr>
        <w:spacing w:after="0"/>
        <w:ind w:firstLine="709"/>
        <w:jc w:val="both"/>
      </w:pPr>
      <w:r>
        <w:t>наличие у участника отбора поголовья зверей.</w:t>
      </w:r>
    </w:p>
    <w:p>
      <w:pPr>
        <w:spacing w:after="0"/>
        <w:ind w:firstLine="709"/>
        <w:jc w:val="both"/>
      </w:pPr>
      <w:r>
        <w:lastRenderedPageBreak/>
        <w:t>6.22. Для получения субсидии в соответствии с подпунктом 1.4.5 пункта 1 настоящего Порядка участники отбора должны соответствовать дополнительно следующим критериям:</w:t>
      </w:r>
    </w:p>
    <w:p>
      <w:pPr>
        <w:spacing w:after="0"/>
        <w:ind w:firstLine="709"/>
        <w:jc w:val="both"/>
      </w:pPr>
      <w:r>
        <w:t xml:space="preserve">участник отбора является </w:t>
      </w:r>
      <w:proofErr w:type="spellStart"/>
      <w:r>
        <w:t>сельхозтоваропроизводителем</w:t>
      </w:r>
      <w:proofErr w:type="spellEnd"/>
      <w:r>
        <w:t xml:space="preserve"> (за исключением граждан, ведущих личное подсобное хозяйство);</w:t>
      </w:r>
    </w:p>
    <w:p>
      <w:pPr>
        <w:spacing w:after="0"/>
        <w:ind w:firstLine="709"/>
        <w:jc w:val="both"/>
      </w:pPr>
      <w:r>
        <w:t>приобретение в отчетном и (или) текущем финансовых годах племенного поголовья птицы (индеек, уток);</w:t>
      </w:r>
    </w:p>
    <w:p>
      <w:pPr>
        <w:spacing w:after="0"/>
        <w:ind w:firstLine="709"/>
        <w:jc w:val="both"/>
      </w:pPr>
      <w:r>
        <w:t>наличие у участника отбора поголовья птицы.</w:t>
      </w:r>
    </w:p>
    <w:p>
      <w:pPr>
        <w:spacing w:after="0"/>
        <w:ind w:firstLine="709"/>
        <w:jc w:val="both"/>
      </w:pPr>
      <w:r>
        <w:t>6.23. Для получения субсидии в соответствии с подпунктом 1.4.6 пункта 1 настоящего Порядка участники отбора должны соответствовать дополнительно следующим критериям:</w:t>
      </w:r>
    </w:p>
    <w:p>
      <w:pPr>
        <w:spacing w:after="0"/>
        <w:ind w:firstLine="709"/>
        <w:jc w:val="both"/>
      </w:pPr>
      <w:r>
        <w:t>участник отбора является племенным заводом или племенным репродуктором по разведению пчел;</w:t>
      </w:r>
    </w:p>
    <w:p>
      <w:pPr>
        <w:spacing w:after="0"/>
        <w:ind w:firstLine="709"/>
        <w:jc w:val="both"/>
      </w:pPr>
      <w:r>
        <w:t>наличие у участника отбора свидетельства о регистрации в государственном племенном регистре;</w:t>
      </w:r>
    </w:p>
    <w:p>
      <w:pPr>
        <w:spacing w:after="0"/>
        <w:ind w:firstLine="709"/>
        <w:jc w:val="both"/>
      </w:pPr>
      <w:r>
        <w:t>осуществление деятельности по разведению пчел среднерусской породы, среднерусской породы татарстанского типа;</w:t>
      </w:r>
    </w:p>
    <w:p>
      <w:pPr>
        <w:spacing w:after="0"/>
        <w:ind w:firstLine="709"/>
        <w:jc w:val="both"/>
      </w:pPr>
      <w:proofErr w:type="spellStart"/>
      <w:r>
        <w:t>пчелопакеты</w:t>
      </w:r>
      <w:proofErr w:type="spellEnd"/>
      <w:r>
        <w:t>, подлежащие реализации, должны быть с четырьмя стандартными рамами (три из них с расплодом, одна рама с кормом);</w:t>
      </w:r>
    </w:p>
    <w:p>
      <w:pPr>
        <w:spacing w:after="0"/>
        <w:ind w:firstLine="709"/>
        <w:jc w:val="both"/>
      </w:pPr>
      <w:r>
        <w:t>наличие у участника отбора в собственности пасеки.</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after="0"/>
        <w:ind w:right="120" w:firstLine="709"/>
        <w:jc w:val="both"/>
      </w:pPr>
      <w:r>
        <w:t>11. Направлениями затрат, на возмещение которых предоставляется субсидия, являются:</w:t>
      </w:r>
    </w:p>
    <w:p>
      <w:pPr>
        <w:spacing w:after="0"/>
        <w:ind w:firstLine="709"/>
        <w:jc w:val="both"/>
      </w:pPr>
      <w:r>
        <w:t>в соответствии с подпунктами 1.1.1, 1.3.1, 1.4.1 пункта 1 настоящего Порядка - затраты на приобретение племенных сельскохозяйственных животных;</w:t>
      </w:r>
    </w:p>
    <w:p>
      <w:pPr>
        <w:spacing w:after="0"/>
        <w:ind w:firstLine="709"/>
        <w:jc w:val="both"/>
      </w:pPr>
      <w:r>
        <w:rPr>
          <w:rStyle w:val="1"/>
        </w:rPr>
        <w:t>в соответствии с подпунктом 1.1.2 пункта 1 настоящего Порядка - затраты на приобретение племенных нетелей молочного и мясного направлений хозяйствами, осуществляющими инвестиции в сельское хозяйство;</w:t>
      </w:r>
    </w:p>
    <w:p>
      <w:pPr>
        <w:spacing w:after="0"/>
        <w:ind w:firstLine="709"/>
        <w:jc w:val="both"/>
      </w:pPr>
      <w:r>
        <w:rPr>
          <w:rStyle w:val="1"/>
        </w:rPr>
        <w:t>в соответствии с подпунктом 1.1.3 пункта 1 настоящего Порядка - затраты на приобретение за пределами Республики Татарстан товарного крупного рогатого скота (товарных коров, товарных нетелей);</w:t>
      </w:r>
    </w:p>
    <w:p>
      <w:pPr>
        <w:spacing w:after="0"/>
        <w:ind w:firstLine="709"/>
        <w:jc w:val="both"/>
      </w:pPr>
      <w:r>
        <w:rPr>
          <w:rStyle w:val="1"/>
        </w:rPr>
        <w:t xml:space="preserve">в соответствии с подпунктом 1.2.1 пункта 1 настоящего Порядка - затраты на приобретенные и собственного производства корма, кормовые добавки, покупные </w:t>
      </w:r>
      <w:r>
        <w:rPr>
          <w:rStyle w:val="1"/>
        </w:rPr>
        <w:lastRenderedPageBreak/>
        <w:t>электроэнергию, ветеринарные препараты, горюче-смазочные материалы, затраты на содержание помещений, оплату труда с отчислениями, амортизацию основных средств, связанные с содержанием племенных быков-производителей;</w:t>
      </w:r>
    </w:p>
    <w:p>
      <w:pPr>
        <w:spacing w:after="0"/>
        <w:ind w:firstLine="709"/>
        <w:jc w:val="both"/>
      </w:pPr>
      <w:r>
        <w:rPr>
          <w:rStyle w:val="1"/>
        </w:rPr>
        <w:t>в соответствии с подпунктом 1.2.2 пункта 1 настоящего Порядка - затраты на приобретение семени племенных хряков-производителей;</w:t>
      </w:r>
    </w:p>
    <w:p>
      <w:pPr>
        <w:spacing w:after="0"/>
        <w:ind w:firstLine="709"/>
        <w:jc w:val="both"/>
      </w:pPr>
      <w:r>
        <w:rPr>
          <w:rStyle w:val="1"/>
        </w:rPr>
        <w:t>в соответствии с подпунктом 1.2.3 пункта 1 настоящего Порядка - затраты на приобретение эмбрионов для получения племенных быков-производителей;</w:t>
      </w:r>
    </w:p>
    <w:p>
      <w:pPr>
        <w:spacing w:after="0"/>
        <w:ind w:firstLine="709"/>
        <w:jc w:val="both"/>
      </w:pPr>
      <w:r>
        <w:rPr>
          <w:rStyle w:val="1"/>
        </w:rPr>
        <w:t>в соответствии с подпунктом 1.2.4 пункта 1 настоящего Порядка - затраты на приобретенные и собственного производства корма, кормовые добавки, покупные электроэнергию, ветеринарные препараты, горюче-смазочные материалы, затраты на содержание помещений, оплату труда с отчислениями, амортизацию основных средств, связанные с содержанием крупного рогатого скота;</w:t>
      </w:r>
    </w:p>
    <w:p>
      <w:pPr>
        <w:spacing w:after="0"/>
        <w:ind w:firstLine="709"/>
        <w:jc w:val="both"/>
      </w:pPr>
      <w:r>
        <w:rPr>
          <w:rStyle w:val="1"/>
        </w:rPr>
        <w:t xml:space="preserve">в соответствии с подпунктом 1.2.5 пункта 1 настоящего Порядка - затраты на приобретение </w:t>
      </w:r>
      <w:proofErr w:type="spellStart"/>
      <w:r>
        <w:rPr>
          <w:rStyle w:val="1"/>
        </w:rPr>
        <w:t>сексированного</w:t>
      </w:r>
      <w:proofErr w:type="spellEnd"/>
      <w:r>
        <w:rPr>
          <w:rStyle w:val="1"/>
        </w:rPr>
        <w:t xml:space="preserve"> семени;</w:t>
      </w:r>
    </w:p>
    <w:p>
      <w:pPr>
        <w:spacing w:after="0"/>
        <w:ind w:firstLine="709"/>
        <w:jc w:val="both"/>
      </w:pPr>
      <w:r>
        <w:rPr>
          <w:rStyle w:val="1"/>
        </w:rPr>
        <w:t>в соответствии с подпунктом 1.2.6 пункта 1 настоящего Порядка - затраты на приобретение племенных быков-производителей организациями по искусственному осеменению сельскохозяйственных животных;</w:t>
      </w:r>
    </w:p>
    <w:p>
      <w:pPr>
        <w:spacing w:after="0"/>
        <w:ind w:firstLine="709"/>
        <w:jc w:val="both"/>
      </w:pPr>
      <w:r>
        <w:rPr>
          <w:rStyle w:val="1"/>
        </w:rPr>
        <w:t>в соответствии с подпунктом 1.2.7 пункта 1 настоящего Порядка - затраты на приобретение племенных быков-производителей мясного направления;</w:t>
      </w:r>
    </w:p>
    <w:p>
      <w:pPr>
        <w:spacing w:after="0"/>
        <w:ind w:firstLine="709"/>
        <w:jc w:val="both"/>
      </w:pPr>
      <w:r>
        <w:rPr>
          <w:rStyle w:val="1"/>
        </w:rPr>
        <w:t>в соответствии с подпунктом 1.2.8 пункта 1 настоящего Порядка - затраты на приобретение инструментов и оборудования для искусственного осеменения и для диагностики стельности сельскохозяйственных животных;</w:t>
      </w:r>
    </w:p>
    <w:p>
      <w:pPr>
        <w:spacing w:after="0"/>
        <w:ind w:firstLine="709"/>
        <w:jc w:val="both"/>
      </w:pPr>
      <w:r>
        <w:rPr>
          <w:rStyle w:val="1"/>
        </w:rPr>
        <w:t xml:space="preserve">в соответствии с подпунктом 1.2.9 пункта 1 настоящего Порядка - затраты на приобретение результатов научно-изыскательских работ по </w:t>
      </w:r>
      <w:proofErr w:type="spellStart"/>
      <w:r>
        <w:rPr>
          <w:rStyle w:val="1"/>
        </w:rPr>
        <w:t>генотипированию</w:t>
      </w:r>
      <w:proofErr w:type="spellEnd"/>
      <w:r>
        <w:rPr>
          <w:rStyle w:val="1"/>
        </w:rPr>
        <w:t xml:space="preserve"> крупного рогатого скота;</w:t>
      </w:r>
    </w:p>
    <w:p>
      <w:pPr>
        <w:spacing w:after="0"/>
        <w:ind w:firstLine="709"/>
        <w:jc w:val="both"/>
      </w:pPr>
      <w:r>
        <w:rPr>
          <w:rStyle w:val="1"/>
        </w:rPr>
        <w:t>в соответствии с подпунктом 1.2.10 пункта 1 настоящего Порядка - затраты на приобретение эмбрионов для получения племенных овец;</w:t>
      </w:r>
    </w:p>
    <w:p>
      <w:pPr>
        <w:spacing w:after="0"/>
        <w:ind w:firstLine="709"/>
        <w:jc w:val="both"/>
      </w:pPr>
      <w:r>
        <w:rPr>
          <w:rStyle w:val="1"/>
        </w:rPr>
        <w:t>в соответствии с подпунктом 1.3.2 пункта 1 настоящего Порядка - затраты на приобретение семени племенных жеребцов-производителей;</w:t>
      </w:r>
    </w:p>
    <w:p>
      <w:pPr>
        <w:spacing w:after="0"/>
        <w:ind w:firstLine="709"/>
        <w:jc w:val="both"/>
      </w:pPr>
      <w:r>
        <w:rPr>
          <w:rStyle w:val="1"/>
        </w:rPr>
        <w:t>в соответствии с подпунктом 1.3.3 пункта 1 настоящего Порядка - затраты на приобретение племенных коней верховых и рысистых пород, испытываемых в ипподромах;</w:t>
      </w:r>
    </w:p>
    <w:p>
      <w:pPr>
        <w:spacing w:after="0"/>
        <w:ind w:firstLine="709"/>
        <w:jc w:val="both"/>
      </w:pPr>
      <w:r>
        <w:rPr>
          <w:rStyle w:val="1"/>
        </w:rPr>
        <w:t>в соответствии с подпунктом 1.3.4 пункта 1 настоящего Порядка - затраты на приобретение поголовья лошадей татарской породы от поставщиков Республики Татарстан;</w:t>
      </w:r>
    </w:p>
    <w:p>
      <w:pPr>
        <w:spacing w:after="0"/>
        <w:ind w:firstLine="709"/>
        <w:jc w:val="both"/>
      </w:pPr>
      <w:r>
        <w:rPr>
          <w:rStyle w:val="1"/>
        </w:rPr>
        <w:t xml:space="preserve">в соответствии с подпунктом 1.3.5 пункта 1 настоящего Порядка - затраты на приобретенные корма, кормовые добавки, покупные электроэнергию, ветеринарные препараты, горюче-смазочные материалы, затраты на содержание помещений, оплату труда с отчислениями, амортизацию основных средств, связанные с содержанием, тренингом и испытанием </w:t>
      </w:r>
      <w:r>
        <w:t>лошадей татарской породы, племенных коней верховой и рысистой пород</w:t>
      </w:r>
      <w:r>
        <w:rPr>
          <w:rStyle w:val="1"/>
        </w:rPr>
        <w:t>;</w:t>
      </w:r>
    </w:p>
    <w:p>
      <w:pPr>
        <w:spacing w:after="0"/>
        <w:ind w:firstLine="709"/>
        <w:jc w:val="both"/>
      </w:pPr>
      <w:r>
        <w:rPr>
          <w:rStyle w:val="1"/>
        </w:rPr>
        <w:t xml:space="preserve">в соответствии с подпунктом 1.3.6 пункта 1 настоящего Порядка - затраты на приобретенные и собственного производства корма, кормовые добавки, покупные электроэнергию, ветеринарные препараты, горюче-смазочные материалы, затраты на содержание помещений, оплату труда с отчислениями, амортизацию основных </w:t>
      </w:r>
      <w:r>
        <w:rPr>
          <w:rStyle w:val="1"/>
        </w:rPr>
        <w:lastRenderedPageBreak/>
        <w:t>средств, связанные с содержанием маточного поголовья лошадей татарской породы;</w:t>
      </w:r>
    </w:p>
    <w:p>
      <w:pPr>
        <w:spacing w:after="0"/>
        <w:ind w:firstLine="709"/>
        <w:jc w:val="both"/>
      </w:pPr>
      <w:r>
        <w:rPr>
          <w:rStyle w:val="1"/>
        </w:rPr>
        <w:t>в соответствии с подпунктом 1.4.2 пункта 1 настоящего Порядка - затраты на приобретение рыбопосадочного материала карповых, осетровых и лососевых видов рыб (личинок, молоди, сеголеток, годовиков, двухлеток), оплодотворенной икры и маточного поголовья осетровых и лососевых видов рыб;</w:t>
      </w:r>
    </w:p>
    <w:p>
      <w:pPr>
        <w:spacing w:after="0"/>
        <w:ind w:firstLine="709"/>
        <w:jc w:val="both"/>
      </w:pPr>
      <w:r>
        <w:rPr>
          <w:rStyle w:val="1"/>
        </w:rPr>
        <w:t>в соответствии с подпунктом 1.4.3 пункта 1 настоящего Порядка - затраты на приобретение за пределами Республики Татарстан товарных коз;</w:t>
      </w:r>
    </w:p>
    <w:p>
      <w:pPr>
        <w:spacing w:after="0"/>
        <w:ind w:firstLine="709"/>
        <w:jc w:val="both"/>
      </w:pPr>
      <w:r>
        <w:rPr>
          <w:rStyle w:val="1"/>
        </w:rPr>
        <w:t>в соответствии с подпунктом 1.4.4 пункта 1 настоящего Порядка - затраты на приобретение зверей (норки, соболя, песца, лисы);</w:t>
      </w:r>
    </w:p>
    <w:p>
      <w:pPr>
        <w:spacing w:after="0"/>
        <w:ind w:firstLine="709"/>
        <w:jc w:val="both"/>
      </w:pPr>
      <w:r>
        <w:rPr>
          <w:rStyle w:val="1"/>
        </w:rPr>
        <w:t>в соответствии с пунктом 1.4.5 настоящего Порядка - затраты на приобретение племенного поголовья птицы (индеек, уток);</w:t>
      </w:r>
    </w:p>
    <w:p>
      <w:pPr>
        <w:spacing w:after="0"/>
        <w:ind w:firstLine="709"/>
        <w:jc w:val="both"/>
      </w:pPr>
      <w:r>
        <w:rPr>
          <w:rStyle w:val="1"/>
        </w:rPr>
        <w:t xml:space="preserve">в соответствии с подпунктом 1.4.6 пункта 1 настоящего Порядка - затраты на приобретенные и собственного производства корма, кормовые добавки, покупные электроэнергию, ветеринарные препараты, горюче-смазочные материалы, затраты на содержание помещений, оплату труда с отчислениями, амортизацию основных средств, связанные с производством и реализацией </w:t>
      </w:r>
      <w:proofErr w:type="spellStart"/>
      <w:r>
        <w:rPr>
          <w:rStyle w:val="1"/>
        </w:rPr>
        <w:t>пчелопакетов</w:t>
      </w:r>
      <w:proofErr w:type="spellEnd"/>
      <w:r>
        <w:rPr>
          <w:rStyle w:val="1"/>
        </w:rPr>
        <w:t xml:space="preserve"> и (или) </w:t>
      </w:r>
      <w:proofErr w:type="spellStart"/>
      <w:r>
        <w:rPr>
          <w:rStyle w:val="1"/>
        </w:rPr>
        <w:t>пчеломаток</w:t>
      </w:r>
      <w:proofErr w:type="spellEnd"/>
      <w:r>
        <w:rPr>
          <w:rStyle w:val="1"/>
        </w:rPr>
        <w:t>.</w:t>
      </w:r>
    </w:p>
    <w:p>
      <w:pPr>
        <w:spacing w:after="0"/>
        <w:ind w:firstLine="709"/>
        <w:jc w:val="both"/>
      </w:pPr>
      <w:r>
        <w:t>12. Размеры субсидии, предоставляемой получателям субсидии по направлениям, определяются в соответствии с подпунктами 12.1 - 12.23 настоящего пункта.</w:t>
      </w:r>
    </w:p>
    <w:p>
      <w:pPr>
        <w:spacing w:after="0"/>
        <w:ind w:firstLine="709"/>
        <w:jc w:val="both"/>
      </w:pPr>
      <w:r>
        <w:t>12.1. Размер субсидии, предоставляемой получателю субсидии на возмещение части затрат, связанных с приобретением племенных сельскохозяйственных животных, указанных соответственно в подпунктах 1.1.1, 1.3.1, 1.4.1 пункта 1 настоящего Порядка (W</w:t>
      </w:r>
      <w:r>
        <w:rPr>
          <w:vertAlign w:val="subscript"/>
        </w:rPr>
        <w:t>1</w:t>
      </w:r>
      <w:r>
        <w:t>) (в рублях), определяется по следующей формуле:</w:t>
      </w:r>
    </w:p>
    <w:p>
      <w:pPr>
        <w:spacing w:after="0"/>
        <w:ind w:firstLine="709"/>
        <w:jc w:val="both"/>
      </w:pPr>
    </w:p>
    <w:p>
      <w:pPr>
        <w:spacing w:after="0"/>
        <w:ind w:firstLine="709"/>
        <w:jc w:val="both"/>
        <w:rPr>
          <w:lang w:val="en-US"/>
        </w:rPr>
      </w:pPr>
      <w:r>
        <w:t> </w:t>
      </w:r>
      <w:r>
        <w:rPr>
          <w:lang w:val="en-US"/>
        </w:rPr>
        <w:t>W</w:t>
      </w:r>
      <w:r>
        <w:rPr>
          <w:vertAlign w:val="subscript"/>
          <w:lang w:val="en-US"/>
        </w:rPr>
        <w:t xml:space="preserve">1 </w:t>
      </w:r>
      <w:r>
        <w:rPr>
          <w:lang w:val="en-US"/>
        </w:rPr>
        <w:t xml:space="preserve">= </w:t>
      </w:r>
      <w:r>
        <w:t>С</w:t>
      </w:r>
      <w:r>
        <w:rPr>
          <w:vertAlign w:val="subscript"/>
          <w:lang w:val="en-US"/>
        </w:rPr>
        <w:t>0</w:t>
      </w:r>
      <w:r>
        <w:rPr>
          <w:lang w:val="en-US"/>
        </w:rPr>
        <w:t xml:space="preserve"> x S</w:t>
      </w:r>
      <w:r>
        <w:rPr>
          <w:vertAlign w:val="subscript"/>
          <w:lang w:val="en-US"/>
        </w:rPr>
        <w:t>1</w:t>
      </w:r>
      <w:r>
        <w:rPr>
          <w:lang w:val="en-US"/>
        </w:rPr>
        <w:t xml:space="preserve"> + C</w:t>
      </w:r>
      <w:r>
        <w:rPr>
          <w:vertAlign w:val="subscript"/>
          <w:lang w:val="en-US"/>
        </w:rPr>
        <w:t>1</w:t>
      </w:r>
      <w:r>
        <w:rPr>
          <w:lang w:val="en-US"/>
        </w:rPr>
        <w:t xml:space="preserve"> x S</w:t>
      </w:r>
      <w:r>
        <w:rPr>
          <w:vertAlign w:val="subscript"/>
          <w:lang w:val="en-US"/>
        </w:rPr>
        <w:t>2</w:t>
      </w:r>
      <w:r>
        <w:rPr>
          <w:lang w:val="en-US"/>
        </w:rPr>
        <w:t xml:space="preserve"> + C</w:t>
      </w:r>
      <w:r>
        <w:rPr>
          <w:vertAlign w:val="subscript"/>
          <w:lang w:val="en-US"/>
        </w:rPr>
        <w:t>2</w:t>
      </w:r>
      <w:r>
        <w:rPr>
          <w:lang w:val="en-US"/>
        </w:rPr>
        <w:t xml:space="preserve"> x S</w:t>
      </w:r>
      <w:r>
        <w:rPr>
          <w:vertAlign w:val="subscript"/>
          <w:lang w:val="en-US"/>
        </w:rPr>
        <w:t>3</w:t>
      </w:r>
      <w:r>
        <w:rPr>
          <w:lang w:val="en-US"/>
        </w:rPr>
        <w:t xml:space="preserve"> + C</w:t>
      </w:r>
      <w:r>
        <w:rPr>
          <w:vertAlign w:val="subscript"/>
          <w:lang w:val="en-US"/>
        </w:rPr>
        <w:t>3</w:t>
      </w:r>
      <w:r>
        <w:rPr>
          <w:lang w:val="en-US"/>
        </w:rPr>
        <w:t xml:space="preserve"> x S</w:t>
      </w:r>
      <w:r>
        <w:rPr>
          <w:vertAlign w:val="subscript"/>
          <w:lang w:val="en-US"/>
        </w:rPr>
        <w:t>4</w:t>
      </w:r>
      <w:r>
        <w:rPr>
          <w:lang w:val="en-US"/>
        </w:rPr>
        <w:t xml:space="preserve"> + + C</w:t>
      </w:r>
      <w:r>
        <w:rPr>
          <w:vertAlign w:val="subscript"/>
          <w:lang w:val="en-US"/>
        </w:rPr>
        <w:t xml:space="preserve">4 </w:t>
      </w:r>
      <w:r>
        <w:rPr>
          <w:lang w:val="en-US"/>
        </w:rPr>
        <w:t>x S</w:t>
      </w:r>
      <w:r>
        <w:rPr>
          <w:vertAlign w:val="subscript"/>
          <w:lang w:val="en-US"/>
        </w:rPr>
        <w:t>5</w:t>
      </w:r>
      <w:r>
        <w:rPr>
          <w:lang w:val="en-US"/>
        </w:rPr>
        <w:t xml:space="preserve"> + C</w:t>
      </w:r>
      <w:r>
        <w:rPr>
          <w:vertAlign w:val="subscript"/>
          <w:lang w:val="en-US"/>
        </w:rPr>
        <w:t>5</w:t>
      </w:r>
      <w:r>
        <w:rPr>
          <w:lang w:val="en-US"/>
        </w:rPr>
        <w:t xml:space="preserve"> x S</w:t>
      </w:r>
      <w:r>
        <w:rPr>
          <w:vertAlign w:val="subscript"/>
          <w:lang w:val="en-US"/>
        </w:rPr>
        <w:t>6</w:t>
      </w:r>
      <w:r>
        <w:rPr>
          <w:lang w:val="en-US"/>
        </w:rPr>
        <w:t xml:space="preserve"> + C</w:t>
      </w:r>
      <w:r>
        <w:rPr>
          <w:vertAlign w:val="subscript"/>
          <w:lang w:val="en-US"/>
        </w:rPr>
        <w:t>6</w:t>
      </w:r>
      <w:r>
        <w:rPr>
          <w:lang w:val="en-US"/>
        </w:rPr>
        <w:t xml:space="preserve"> x S</w:t>
      </w:r>
      <w:r>
        <w:rPr>
          <w:vertAlign w:val="subscript"/>
          <w:lang w:val="en-US"/>
        </w:rPr>
        <w:t>7</w:t>
      </w:r>
      <w:r>
        <w:rPr>
          <w:lang w:val="en-US"/>
        </w:rPr>
        <w:t>,</w:t>
      </w:r>
    </w:p>
    <w:p>
      <w:pPr>
        <w:spacing w:after="0"/>
        <w:ind w:firstLine="709"/>
        <w:jc w:val="both"/>
        <w:rPr>
          <w:lang w:val="en-US"/>
        </w:rPr>
      </w:pPr>
    </w:p>
    <w:p>
      <w:pPr>
        <w:spacing w:after="0"/>
        <w:ind w:firstLine="709"/>
        <w:jc w:val="both"/>
      </w:pPr>
      <w:r>
        <w:t>где:</w:t>
      </w:r>
    </w:p>
    <w:p>
      <w:pPr>
        <w:spacing w:after="0"/>
        <w:ind w:firstLine="709"/>
        <w:jc w:val="both"/>
      </w:pPr>
      <w:r>
        <w:t>C</w:t>
      </w:r>
      <w:r>
        <w:rPr>
          <w:vertAlign w:val="subscript"/>
        </w:rPr>
        <w:t>0</w:t>
      </w:r>
      <w:r>
        <w:t xml:space="preserve"> - стоимость племенного молодняка крупного рогатого скота молочного и мясного направлений, оплаченного получателем субсидии по лизинговым договорам, договорам купли-продажи в рассрочку в отчетном и текущем финансовых годах, рублей на дату оплаты;</w:t>
      </w:r>
    </w:p>
    <w:p>
      <w:pPr>
        <w:spacing w:after="0"/>
        <w:ind w:firstLine="709"/>
        <w:jc w:val="both"/>
      </w:pPr>
      <w:r>
        <w:t>S</w:t>
      </w:r>
      <w:r>
        <w:rPr>
          <w:vertAlign w:val="subscript"/>
        </w:rPr>
        <w:t>1</w:t>
      </w:r>
      <w:r>
        <w:t xml:space="preserve"> - ставка субсидии на возмещение части затрат, связанных с приобретением племенного молодняка крупного рогатого скота молочного и мясного направлений по лизинговым договорам, договорам купли-продажи в рассрочку, оплаченных в отчетном и текущем финансовых годах, из расчета 40 процентов стоимости приобретения за вычетом расходов на уплату налога на добавленную стоимость, но не более 50,0 тыс. рублей в пересчете на одну голову;</w:t>
      </w:r>
    </w:p>
    <w:p>
      <w:pPr>
        <w:spacing w:after="0"/>
        <w:ind w:firstLine="709"/>
        <w:jc w:val="both"/>
      </w:pPr>
      <w:r>
        <w:t>C</w:t>
      </w:r>
      <w:r>
        <w:rPr>
          <w:vertAlign w:val="subscript"/>
        </w:rPr>
        <w:t>1</w:t>
      </w:r>
      <w:r>
        <w:t xml:space="preserve"> - стоимость племенного поголовья овец, приобретенных и оплаченных получателем субсидии в отчетном и текущем финансовых годах, за вычетом расходов на уплату налога на добавленную стоимость, рублей;</w:t>
      </w:r>
    </w:p>
    <w:p>
      <w:pPr>
        <w:spacing w:after="0"/>
        <w:ind w:firstLine="709"/>
        <w:jc w:val="both"/>
      </w:pPr>
      <w:r>
        <w:t>S</w:t>
      </w:r>
      <w:r>
        <w:rPr>
          <w:vertAlign w:val="subscript"/>
        </w:rPr>
        <w:t>2</w:t>
      </w:r>
      <w:r>
        <w:t xml:space="preserve"> - ставка субсидии на возмещение части затрат, связанных с приобретением и оплатой в отчетном и текущем финансовых годах племенных овец, из расчета 40 </w:t>
      </w:r>
      <w:r>
        <w:lastRenderedPageBreak/>
        <w:t>процентов стоимости приобретения за вычетом расходов на уплату налога на добавленную стоимость, но не более 12,0 тыс. рублей в пересчете на одну голову;</w:t>
      </w:r>
    </w:p>
    <w:p>
      <w:pPr>
        <w:spacing w:after="0"/>
        <w:ind w:firstLine="709"/>
        <w:jc w:val="both"/>
      </w:pPr>
      <w:r>
        <w:t>C</w:t>
      </w:r>
      <w:r>
        <w:rPr>
          <w:vertAlign w:val="subscript"/>
        </w:rPr>
        <w:t xml:space="preserve">2 </w:t>
      </w:r>
      <w:r>
        <w:t>- стоимость племенного поголовья свиней, приобретенных и оплаченных получателем субсидии в отчетном и текущем финансовых годах, за вычетом расходов на уплату налога на добавленную стоимость, рублей;</w:t>
      </w:r>
    </w:p>
    <w:p>
      <w:pPr>
        <w:spacing w:after="0"/>
        <w:ind w:firstLine="709"/>
        <w:jc w:val="both"/>
      </w:pPr>
      <w:r>
        <w:t>S</w:t>
      </w:r>
      <w:r>
        <w:rPr>
          <w:vertAlign w:val="subscript"/>
        </w:rPr>
        <w:t>3</w:t>
      </w:r>
      <w:r>
        <w:t xml:space="preserve"> - ставка субсидии на возмещение части затрат, связанных с приобретением и оплатой в отчетном и текущем финансовых годах племенных свиней, из расчета 40 процентов стоимости приобретения за вычетом расходов на уплату налога на добавленную стоимость, но не более 12,0 тыс. рублей в пересчете на одну голову;</w:t>
      </w:r>
    </w:p>
    <w:p>
      <w:pPr>
        <w:spacing w:after="0"/>
        <w:ind w:firstLine="709"/>
        <w:jc w:val="both"/>
      </w:pPr>
      <w:r>
        <w:t>C</w:t>
      </w:r>
      <w:r>
        <w:rPr>
          <w:vertAlign w:val="subscript"/>
        </w:rPr>
        <w:t>3</w:t>
      </w:r>
      <w:r>
        <w:t xml:space="preserve"> - стоимость племенного поголовья лошадей, приобретенных и оплаченных получателем субсидии в отчетном и текущем финансовых годах, за вычетом расходов на уплату налога на добавленную стоимость, рублей;</w:t>
      </w:r>
    </w:p>
    <w:p>
      <w:pPr>
        <w:spacing w:after="0"/>
        <w:ind w:firstLine="709"/>
        <w:jc w:val="both"/>
      </w:pPr>
      <w:r>
        <w:t>S</w:t>
      </w:r>
      <w:r>
        <w:rPr>
          <w:vertAlign w:val="subscript"/>
        </w:rPr>
        <w:t>4</w:t>
      </w:r>
      <w:r>
        <w:t xml:space="preserve"> - ставка субсидии на возмещение части затрат, связанных с приобретением и оплатой в отчетном и текущем финансовых годах племенных лошадей, из расчета 40 процентов стоимости приобретения за вычетом расходов на уплату налога на добавленную стоимость, но не более 80,0 тыс. рублей в пересчете на одну голову;</w:t>
      </w:r>
    </w:p>
    <w:p>
      <w:pPr>
        <w:spacing w:after="0"/>
        <w:ind w:firstLine="709"/>
        <w:jc w:val="both"/>
      </w:pPr>
      <w:r>
        <w:t>C</w:t>
      </w:r>
      <w:r>
        <w:rPr>
          <w:vertAlign w:val="subscript"/>
        </w:rPr>
        <w:t>4</w:t>
      </w:r>
      <w:r>
        <w:t xml:space="preserve"> - стоимость племенного поголовья коз, приобретенных и оплаченных получателем субсидии в отчетном и текущем финансовых годах, за вычетом расходов на уплату налога на добавленную стоимость, рублей;</w:t>
      </w:r>
    </w:p>
    <w:p>
      <w:pPr>
        <w:spacing w:after="0"/>
        <w:ind w:firstLine="709"/>
        <w:jc w:val="both"/>
      </w:pPr>
      <w:r>
        <w:t>S</w:t>
      </w:r>
      <w:r>
        <w:rPr>
          <w:vertAlign w:val="subscript"/>
        </w:rPr>
        <w:t>5</w:t>
      </w:r>
      <w:r>
        <w:t xml:space="preserve"> - ставка субсидии на возмещение части затрат, связанных с приобретением и оплатой в отчетном и текущем финансовых годах племенных коз, из расчета 40 процентов стоимости приобретения за вычетом расходов на уплату налога на добавленную стоимость, но не более 15,0 тыс. рублей в пересчете на одну голову;</w:t>
      </w:r>
    </w:p>
    <w:p>
      <w:pPr>
        <w:spacing w:after="0"/>
        <w:ind w:firstLine="709"/>
        <w:jc w:val="both"/>
      </w:pPr>
      <w:r>
        <w:t>C</w:t>
      </w:r>
      <w:r>
        <w:rPr>
          <w:vertAlign w:val="subscript"/>
        </w:rPr>
        <w:t>5</w:t>
      </w:r>
      <w:r>
        <w:t xml:space="preserve"> - стоимость племенного поголовья молодняка крупного рогатого скота молочного и мясного направлений, приобретенного и оплаченного получателем субсидии в отчетном и текущем финансовых годах, за вычетом расходов на уплату налога на добавленную стоимость, рублей;</w:t>
      </w:r>
    </w:p>
    <w:p>
      <w:pPr>
        <w:spacing w:after="0"/>
        <w:ind w:firstLine="709"/>
        <w:jc w:val="both"/>
      </w:pPr>
      <w:r>
        <w:t>S</w:t>
      </w:r>
      <w:r>
        <w:rPr>
          <w:vertAlign w:val="subscript"/>
        </w:rPr>
        <w:t>6</w:t>
      </w:r>
      <w:r>
        <w:t xml:space="preserve"> - ставка субсидии на возмещение части затрат, связанных с приобретением и оплатой в отчетном и текущем финансовых годах племенного молодняка крупного рогатого скота молочного и мясного направлений, из расчета 40 процентов стоимости приобретения за вычетом расходов на уплату налога на добавленную стоимость, но не более 50,0 тыс. рублей в пересчете на одну голову, применяемая для расчета субсидии получателям субсидии, которые соблюдают условие сохранения маточного поголовья крупного рогатого скота молочного и мясного направлений по состоянию на 1 января финансового года, в котором приобретался племенной молодняк крупного рогатого скота молочного и мясного направлений, относительно 1 января финансового года, предшествовавшего приобретению, и (или) на 1 января текущего финансового года относительно 1 января отчетного финансового года. Указанное условие не относится к получателям субсидии, которые пострадали от туберкулеза и (или) бруцеллеза крупного рогатого скота;</w:t>
      </w:r>
    </w:p>
    <w:p>
      <w:pPr>
        <w:spacing w:after="0"/>
        <w:ind w:firstLine="709"/>
        <w:jc w:val="both"/>
      </w:pPr>
      <w:r>
        <w:t>S</w:t>
      </w:r>
      <w:r>
        <w:rPr>
          <w:vertAlign w:val="subscript"/>
        </w:rPr>
        <w:t>7</w:t>
      </w:r>
      <w:r>
        <w:t xml:space="preserve"> - ставка субсидии на возмещение части затрат, связанных с приобретением и оплатой в отчетном и текущем финансовых годах племенного молодняка крупного рогатого скота молочного и мясного направлений, вновь созданным получателям субсидии из расчета 40 процентов стоимости приобретения за </w:t>
      </w:r>
      <w:r>
        <w:lastRenderedPageBreak/>
        <w:t>вычетом расходов на уплату налога на добавленную стоимость, но не более 50,0 тыс. рублей в пересчете на одну голову.</w:t>
      </w:r>
    </w:p>
    <w:p>
      <w:pPr>
        <w:spacing w:after="0"/>
        <w:ind w:firstLine="709"/>
        <w:jc w:val="both"/>
      </w:pPr>
      <w:r>
        <w:t>12.2. Размер субсидии, предоставляемой получателю субсидии, осуществляющему инвестиции в сельское хозяйство, на возмещение части затрат, связанных с приобретением племенных нетелей молочного и мясного направлений (W</w:t>
      </w:r>
      <w:r>
        <w:rPr>
          <w:vertAlign w:val="subscript"/>
        </w:rPr>
        <w:t>2</w:t>
      </w:r>
      <w:r>
        <w:t>) (в рублях), определяется по следующей формуле:</w:t>
      </w:r>
    </w:p>
    <w:p>
      <w:pPr>
        <w:spacing w:after="0"/>
        <w:ind w:firstLine="709"/>
        <w:jc w:val="both"/>
      </w:pPr>
    </w:p>
    <w:p>
      <w:pPr>
        <w:spacing w:after="0"/>
        <w:ind w:firstLine="709"/>
        <w:jc w:val="center"/>
      </w:pPr>
      <w:r>
        <w:t>W</w:t>
      </w:r>
      <w:r>
        <w:rPr>
          <w:vertAlign w:val="subscript"/>
        </w:rPr>
        <w:t>2</w:t>
      </w:r>
      <w:r>
        <w:t xml:space="preserve"> = C</w:t>
      </w:r>
      <w:r>
        <w:rPr>
          <w:vertAlign w:val="subscript"/>
        </w:rPr>
        <w:t>J</w:t>
      </w:r>
      <w:r>
        <w:t xml:space="preserve"> x S,</w:t>
      </w:r>
    </w:p>
    <w:p>
      <w:pPr>
        <w:spacing w:after="0"/>
        <w:ind w:firstLine="709"/>
        <w:jc w:val="both"/>
      </w:pPr>
      <w:r>
        <w:t> где:</w:t>
      </w:r>
    </w:p>
    <w:p>
      <w:pPr>
        <w:spacing w:after="0"/>
        <w:ind w:firstLine="708"/>
        <w:jc w:val="both"/>
      </w:pPr>
      <w:r>
        <w:t>C</w:t>
      </w:r>
      <w:r>
        <w:rPr>
          <w:vertAlign w:val="subscript"/>
        </w:rPr>
        <w:t xml:space="preserve">J </w:t>
      </w:r>
      <w:r>
        <w:t>- стоимость племенных нетелей молочного и мясного направлений, приобретенных и оплаченных получателем субсидии в отчетном и текущем финансовых годах, за вычетом расходов на уплату налога на добавленную стоимость, рублей;</w:t>
      </w:r>
    </w:p>
    <w:p>
      <w:pPr>
        <w:spacing w:after="0"/>
        <w:ind w:firstLine="709"/>
        <w:jc w:val="both"/>
      </w:pPr>
      <w:r>
        <w:t>S - ставка субсидии на возмещение части затрат, связанных с приобретением и оплатой в отчетном и текущем финансовых годах племенных нетелей молочного и мясного направлений, из расчета 40 процентов стоимости приобретения за вычетом расходов на уплату налога на добавленную стоимость, но не более 50,0 тыс. рублей в пересчете на одну голову.</w:t>
      </w:r>
    </w:p>
    <w:p>
      <w:pPr>
        <w:spacing w:after="0"/>
        <w:ind w:firstLine="709"/>
        <w:jc w:val="both"/>
      </w:pPr>
      <w:r>
        <w:t>12.3. Размер субсидии, предоставляемой получателю субсидии на возмещение части затрат, связанных с приобретением за пределами Республики Татарстан товарных коров и (или) товарных нетелей (W</w:t>
      </w:r>
      <w:r>
        <w:rPr>
          <w:vertAlign w:val="subscript"/>
        </w:rPr>
        <w:t>3</w:t>
      </w:r>
      <w:r>
        <w:t>) (в рублях), определяется по следующей формуле:</w:t>
      </w:r>
    </w:p>
    <w:p>
      <w:pPr>
        <w:spacing w:after="0"/>
        <w:ind w:firstLine="709"/>
        <w:jc w:val="center"/>
      </w:pPr>
      <w:r>
        <w:t>W</w:t>
      </w:r>
      <w:r>
        <w:rPr>
          <w:vertAlign w:val="subscript"/>
        </w:rPr>
        <w:t>3</w:t>
      </w:r>
      <w:r>
        <w:t xml:space="preserve"> = С</w:t>
      </w:r>
      <w:r>
        <w:rPr>
          <w:vertAlign w:val="subscript"/>
        </w:rPr>
        <w:t>J</w:t>
      </w:r>
      <w:r>
        <w:t xml:space="preserve"> x S,</w:t>
      </w:r>
    </w:p>
    <w:p>
      <w:pPr>
        <w:spacing w:after="0"/>
        <w:ind w:firstLine="709"/>
        <w:jc w:val="both"/>
      </w:pPr>
      <w:r>
        <w:t> где:</w:t>
      </w:r>
    </w:p>
    <w:p>
      <w:pPr>
        <w:spacing w:after="0"/>
        <w:ind w:firstLine="709"/>
        <w:jc w:val="both"/>
      </w:pPr>
      <w:r>
        <w:t>С</w:t>
      </w:r>
      <w:r>
        <w:rPr>
          <w:vertAlign w:val="subscript"/>
        </w:rPr>
        <w:t>J</w:t>
      </w:r>
      <w:r>
        <w:t xml:space="preserve"> - стоимость товарных коров и (или) товарных нетелей, приобретенных за пределами Республики Татарстан и оплаченных получателем субсидии в отчетном и текущем финансовых годах, за вычетом расходов на уплату налога на добавленную стоимость, рублей;</w:t>
      </w:r>
    </w:p>
    <w:p>
      <w:pPr>
        <w:spacing w:after="0"/>
        <w:ind w:firstLine="709"/>
        <w:jc w:val="both"/>
      </w:pPr>
      <w:r>
        <w:t>S - ставка субсидии на возмещение части затрат, связанных с приобретением и оплатой в отчетном и текущем финансовых годах товарных коров и (или) товарных нетелей за пределами Республики Татарстан, из расчета 20 процентов стоимости приобретения за вычетом расходов на уплату налога на добавленную стоимость, но не более 20,0 тыс. рублей в пересчете на одну голову.</w:t>
      </w:r>
    </w:p>
    <w:p>
      <w:pPr>
        <w:spacing w:after="0"/>
        <w:ind w:firstLine="709"/>
        <w:jc w:val="both"/>
      </w:pPr>
      <w:r>
        <w:t>12.4. Размер субсидии, предоставляемой получателю субсидии на возмещение части затрат, связанных с производством и реализацией семени племенных быков-производителей (W</w:t>
      </w:r>
      <w:r>
        <w:rPr>
          <w:vertAlign w:val="subscript"/>
        </w:rPr>
        <w:t>4</w:t>
      </w:r>
      <w:r>
        <w:t>) (в рублях), определяется по следующей формуле:</w:t>
      </w:r>
    </w:p>
    <w:p>
      <w:pPr>
        <w:spacing w:after="0"/>
        <w:ind w:firstLine="709"/>
        <w:jc w:val="center"/>
      </w:pPr>
      <w:r>
        <w:t> W</w:t>
      </w:r>
      <w:r>
        <w:rPr>
          <w:vertAlign w:val="subscript"/>
        </w:rPr>
        <w:t>4</w:t>
      </w:r>
      <w:r>
        <w:t xml:space="preserve"> = K</w:t>
      </w:r>
      <w:r>
        <w:rPr>
          <w:vertAlign w:val="subscript"/>
        </w:rPr>
        <w:t>J</w:t>
      </w:r>
      <w:r>
        <w:t xml:space="preserve"> x S,</w:t>
      </w:r>
    </w:p>
    <w:p>
      <w:pPr>
        <w:spacing w:after="0"/>
        <w:ind w:firstLine="709"/>
        <w:jc w:val="both"/>
      </w:pPr>
      <w:r>
        <w:t> где:</w:t>
      </w:r>
    </w:p>
    <w:p>
      <w:pPr>
        <w:spacing w:after="0"/>
        <w:ind w:firstLine="709"/>
        <w:jc w:val="both"/>
      </w:pPr>
      <w:r>
        <w:t>K</w:t>
      </w:r>
      <w:r>
        <w:rPr>
          <w:vertAlign w:val="subscript"/>
        </w:rPr>
        <w:t>J</w:t>
      </w:r>
      <w:r>
        <w:t xml:space="preserve"> - количество доз семени племенных быков-производителей, произведенных и реализованных получателем субсидии в отчетном и текущем финансовых годах, доз;</w:t>
      </w:r>
    </w:p>
    <w:p>
      <w:pPr>
        <w:spacing w:after="0"/>
        <w:ind w:firstLine="709"/>
        <w:jc w:val="both"/>
      </w:pPr>
      <w:r>
        <w:t>S - ставка субсидии из расчета 100,0 рубля на одну дозу семени племенных быков-производителей:</w:t>
      </w:r>
    </w:p>
    <w:p>
      <w:pPr>
        <w:spacing w:after="0"/>
        <w:ind w:firstLine="709"/>
        <w:jc w:val="both"/>
      </w:pPr>
      <w:r>
        <w:lastRenderedPageBreak/>
        <w:t>При этом сумма субсидии не должна превышать фактически произведенные затраты получателя субсидии на реализованное семя племенных быков-производителей.</w:t>
      </w:r>
    </w:p>
    <w:p>
      <w:pPr>
        <w:spacing w:after="0"/>
        <w:ind w:firstLine="709"/>
        <w:jc w:val="both"/>
      </w:pPr>
      <w:r>
        <w:t>12.5. Размер субсидии, предоставляемой получателю субсидии на возмещение части затрат, связанных с приобретением семени племенных хряков-производителей (W</w:t>
      </w:r>
      <w:r>
        <w:rPr>
          <w:vertAlign w:val="subscript"/>
        </w:rPr>
        <w:t>5</w:t>
      </w:r>
      <w:r>
        <w:t>) (в рублях), определяется по следующей формуле:</w:t>
      </w:r>
    </w:p>
    <w:p>
      <w:pPr>
        <w:spacing w:after="0"/>
        <w:ind w:firstLine="709"/>
        <w:jc w:val="both"/>
      </w:pPr>
    </w:p>
    <w:p>
      <w:pPr>
        <w:spacing w:after="0"/>
        <w:ind w:firstLine="709"/>
        <w:jc w:val="center"/>
      </w:pPr>
      <w:r>
        <w:t> W</w:t>
      </w:r>
      <w:r>
        <w:rPr>
          <w:vertAlign w:val="subscript"/>
        </w:rPr>
        <w:t>5</w:t>
      </w:r>
      <w:r>
        <w:t xml:space="preserve"> = C</w:t>
      </w:r>
      <w:r>
        <w:rPr>
          <w:vertAlign w:val="subscript"/>
        </w:rPr>
        <w:t>J</w:t>
      </w:r>
      <w:r>
        <w:t xml:space="preserve"> x S,</w:t>
      </w:r>
    </w:p>
    <w:p>
      <w:pPr>
        <w:spacing w:after="0"/>
        <w:ind w:firstLine="709"/>
        <w:jc w:val="both"/>
      </w:pPr>
      <w:r>
        <w:t> где:</w:t>
      </w:r>
    </w:p>
    <w:p>
      <w:pPr>
        <w:spacing w:after="0"/>
        <w:ind w:firstLine="709"/>
        <w:jc w:val="both"/>
      </w:pPr>
      <w:r>
        <w:t>C</w:t>
      </w:r>
      <w:r>
        <w:rPr>
          <w:vertAlign w:val="subscript"/>
        </w:rPr>
        <w:t>J</w:t>
      </w:r>
      <w:r>
        <w:t xml:space="preserve"> - стоимость семени племенных хряков-производителей за вычетом расходов на уплату налога на добавленную стоимость, приобретенного получателем субсидии в отчетном и текущем финансовых годах, рублей на дату приобретения;</w:t>
      </w:r>
    </w:p>
    <w:p>
      <w:pPr>
        <w:spacing w:after="0"/>
        <w:ind w:firstLine="709"/>
        <w:jc w:val="both"/>
      </w:pPr>
      <w:r>
        <w:t>S - ставка субсидии из расчета 50 процентов стоимости приобретения за вычетом расходов на уплату налога на добавленную стоимость.</w:t>
      </w:r>
    </w:p>
    <w:p>
      <w:pPr>
        <w:spacing w:after="0"/>
        <w:ind w:firstLine="709"/>
        <w:jc w:val="both"/>
      </w:pPr>
      <w:r>
        <w:t>12.6. Размер субсидии, предоставляемой получателю субсидии на возмещение части затрат, связанных с приобретением эмбрионов для получения племенных быков-производителей (W</w:t>
      </w:r>
      <w:r>
        <w:rPr>
          <w:vertAlign w:val="subscript"/>
        </w:rPr>
        <w:t>6</w:t>
      </w:r>
      <w:r>
        <w:t>) (в рублях), определяется по следующей формуле:</w:t>
      </w:r>
    </w:p>
    <w:p>
      <w:pPr>
        <w:spacing w:after="0"/>
        <w:ind w:firstLine="709"/>
        <w:jc w:val="center"/>
      </w:pPr>
      <w:r>
        <w:t> W</w:t>
      </w:r>
      <w:r>
        <w:rPr>
          <w:vertAlign w:val="subscript"/>
        </w:rPr>
        <w:t>6</w:t>
      </w:r>
      <w:r>
        <w:t xml:space="preserve"> = C</w:t>
      </w:r>
      <w:r>
        <w:rPr>
          <w:vertAlign w:val="subscript"/>
        </w:rPr>
        <w:t>J</w:t>
      </w:r>
      <w:r>
        <w:t xml:space="preserve"> x S,</w:t>
      </w:r>
    </w:p>
    <w:p>
      <w:pPr>
        <w:spacing w:after="0"/>
        <w:ind w:firstLine="709"/>
        <w:jc w:val="both"/>
      </w:pPr>
      <w:r>
        <w:t> где:</w:t>
      </w:r>
    </w:p>
    <w:p>
      <w:pPr>
        <w:spacing w:after="0"/>
        <w:ind w:firstLine="709"/>
        <w:jc w:val="both"/>
      </w:pPr>
      <w:r>
        <w:t>C</w:t>
      </w:r>
      <w:r>
        <w:rPr>
          <w:vertAlign w:val="subscript"/>
        </w:rPr>
        <w:t>J</w:t>
      </w:r>
      <w:r>
        <w:t xml:space="preserve"> - стоимость эмбрионов для получения племенных быков-производителей за вычетом расходов на уплату налога на добавленную стоимость, приобретенных получателем субсидии в отчетном и текущем финансовых годах, рублей на дату приобретения;</w:t>
      </w:r>
    </w:p>
    <w:p>
      <w:pPr>
        <w:spacing w:after="0"/>
        <w:ind w:firstLine="709"/>
        <w:jc w:val="both"/>
      </w:pPr>
      <w:r>
        <w:t>S - ставка субсидии из расчета 85 процентов стоимости приобретения за вычетом расходов на уплату налога на добавленную стоимость.</w:t>
      </w:r>
    </w:p>
    <w:p>
      <w:pPr>
        <w:spacing w:after="0"/>
        <w:ind w:firstLine="709"/>
        <w:jc w:val="both"/>
      </w:pPr>
      <w:r>
        <w:t>12.7. Размер субсидии, предоставляемой получателю субсидии на возмещение части затрат, связанных с производством и реализацией эмбрионов крупного рогатого скота (W</w:t>
      </w:r>
      <w:r>
        <w:rPr>
          <w:vertAlign w:val="subscript"/>
        </w:rPr>
        <w:t>7</w:t>
      </w:r>
      <w:r>
        <w:t>) (в рублях), определяется по следующей формуле:</w:t>
      </w:r>
    </w:p>
    <w:p>
      <w:pPr>
        <w:spacing w:after="0"/>
        <w:ind w:firstLine="709"/>
        <w:jc w:val="both"/>
      </w:pPr>
    </w:p>
    <w:p>
      <w:pPr>
        <w:spacing w:after="0"/>
        <w:ind w:firstLine="709"/>
        <w:jc w:val="center"/>
      </w:pPr>
      <w:r>
        <w:t> W</w:t>
      </w:r>
      <w:r>
        <w:rPr>
          <w:vertAlign w:val="subscript"/>
        </w:rPr>
        <w:t>7</w:t>
      </w:r>
      <w:r>
        <w:t xml:space="preserve"> = C</w:t>
      </w:r>
      <w:r>
        <w:rPr>
          <w:vertAlign w:val="subscript"/>
        </w:rPr>
        <w:t>J</w:t>
      </w:r>
      <w:r>
        <w:t xml:space="preserve"> x S,</w:t>
      </w:r>
    </w:p>
    <w:p>
      <w:pPr>
        <w:spacing w:after="0"/>
        <w:ind w:firstLine="709"/>
        <w:jc w:val="both"/>
      </w:pPr>
      <w:r>
        <w:t> где:</w:t>
      </w:r>
    </w:p>
    <w:p>
      <w:pPr>
        <w:spacing w:after="0"/>
        <w:ind w:firstLine="709"/>
        <w:jc w:val="both"/>
      </w:pPr>
      <w:r>
        <w:t>C</w:t>
      </w:r>
      <w:r>
        <w:rPr>
          <w:vertAlign w:val="subscript"/>
        </w:rPr>
        <w:t>J</w:t>
      </w:r>
      <w:r>
        <w:t xml:space="preserve"> - стоимость эмбрионов крупного рогатого скота, произведенных и реализованных получателем субсидии в отчетном и текущем финансовых годах, рублей;</w:t>
      </w:r>
    </w:p>
    <w:p>
      <w:pPr>
        <w:spacing w:after="0"/>
        <w:ind w:firstLine="709"/>
        <w:jc w:val="both"/>
      </w:pPr>
      <w:r>
        <w:t>S - ставка субсидии из расчета 80 процентов стоимости реализации за вычетом расходов на уплату налога на добавленную стоимость, при этом субсидия не должна превышать 11,0 тыс. рублей в пересчете на один эмбрион.</w:t>
      </w:r>
    </w:p>
    <w:p>
      <w:pPr>
        <w:spacing w:after="0"/>
        <w:ind w:firstLine="709"/>
        <w:jc w:val="both"/>
      </w:pPr>
      <w:r>
        <w:t>При этом сумма субсидии не должна превышать фактические затраты получателя субсидии, связанные с производством и реализацией эмбрионов крупного рогатого скота.</w:t>
      </w:r>
    </w:p>
    <w:p>
      <w:pPr>
        <w:spacing w:after="0"/>
        <w:ind w:firstLine="709"/>
        <w:jc w:val="both"/>
      </w:pPr>
      <w:r>
        <w:t xml:space="preserve">12.8. Размер субсидии, предоставляемой получателю субсидии на возмещение части затрат, связанных с приобретением </w:t>
      </w:r>
      <w:proofErr w:type="spellStart"/>
      <w:r>
        <w:t>сексированного</w:t>
      </w:r>
      <w:proofErr w:type="spellEnd"/>
      <w:r>
        <w:t xml:space="preserve"> семени (W</w:t>
      </w:r>
      <w:r>
        <w:rPr>
          <w:vertAlign w:val="subscript"/>
        </w:rPr>
        <w:t>8</w:t>
      </w:r>
      <w:r>
        <w:t>) (в рублях), определяется по следующей формуле:</w:t>
      </w:r>
    </w:p>
    <w:p>
      <w:pPr>
        <w:spacing w:after="0"/>
        <w:ind w:firstLine="709"/>
        <w:jc w:val="both"/>
      </w:pPr>
    </w:p>
    <w:p>
      <w:pPr>
        <w:spacing w:after="0"/>
        <w:ind w:firstLine="709"/>
        <w:jc w:val="center"/>
      </w:pPr>
      <w:r>
        <w:t> W</w:t>
      </w:r>
      <w:r>
        <w:rPr>
          <w:vertAlign w:val="subscript"/>
        </w:rPr>
        <w:t>8</w:t>
      </w:r>
      <w:r>
        <w:t xml:space="preserve"> = C</w:t>
      </w:r>
      <w:r>
        <w:rPr>
          <w:vertAlign w:val="subscript"/>
        </w:rPr>
        <w:t>J</w:t>
      </w:r>
      <w:r>
        <w:t xml:space="preserve"> x S,</w:t>
      </w:r>
    </w:p>
    <w:p>
      <w:pPr>
        <w:spacing w:after="0"/>
        <w:ind w:firstLine="709"/>
        <w:jc w:val="both"/>
      </w:pPr>
      <w:r>
        <w:t> где:</w:t>
      </w:r>
    </w:p>
    <w:p>
      <w:pPr>
        <w:spacing w:after="0"/>
        <w:ind w:firstLine="709"/>
        <w:jc w:val="both"/>
      </w:pPr>
      <w:r>
        <w:t>C</w:t>
      </w:r>
      <w:r>
        <w:rPr>
          <w:vertAlign w:val="subscript"/>
        </w:rPr>
        <w:t>J</w:t>
      </w:r>
      <w:r>
        <w:t xml:space="preserve"> - стоимость </w:t>
      </w:r>
      <w:proofErr w:type="spellStart"/>
      <w:r>
        <w:t>сексированного</w:t>
      </w:r>
      <w:proofErr w:type="spellEnd"/>
      <w:r>
        <w:t xml:space="preserve"> семени, приобретенного получателем субсидии в отчетном и текущем финансовых годах, рублей;</w:t>
      </w:r>
    </w:p>
    <w:p>
      <w:pPr>
        <w:spacing w:after="0"/>
        <w:ind w:firstLine="709"/>
        <w:jc w:val="both"/>
      </w:pPr>
      <w:r>
        <w:t xml:space="preserve">S - ставка субсидии из расчета 50 процентов стоимости приобретения за вычетом расходов на уплату налога на добавленную стоимость, при этом субсидия не должна превышать 1 300,0 рубля в пересчете на одну дозу и количество доз </w:t>
      </w:r>
      <w:proofErr w:type="spellStart"/>
      <w:r>
        <w:t>сексированного</w:t>
      </w:r>
      <w:proofErr w:type="spellEnd"/>
      <w:r>
        <w:t xml:space="preserve"> семени, на которые предоставляется субсидия по возмещению части затрат, связанных с приобретением, не должно превышать маточное поголовье крупного рогатого скота, имеющееся на начало текущего финансового года у получателя субсидии.</w:t>
      </w:r>
    </w:p>
    <w:p>
      <w:pPr>
        <w:spacing w:after="0"/>
        <w:ind w:firstLine="709"/>
        <w:jc w:val="both"/>
      </w:pPr>
      <w:r>
        <w:t>12.9. Размер субсидии, предоставляемой организациям по искусственному осеменению сельскохозяйственных животных на возмещение части затрат, связанных с приобретением племенных быков-производителей (W</w:t>
      </w:r>
      <w:r>
        <w:rPr>
          <w:vertAlign w:val="subscript"/>
        </w:rPr>
        <w:t>9</w:t>
      </w:r>
      <w:r>
        <w:t>) (в рублях), определяется по следующей формуле:</w:t>
      </w:r>
    </w:p>
    <w:p>
      <w:pPr>
        <w:spacing w:after="0"/>
        <w:ind w:firstLine="709"/>
        <w:jc w:val="center"/>
      </w:pPr>
      <w:r>
        <w:t> W</w:t>
      </w:r>
      <w:r>
        <w:rPr>
          <w:vertAlign w:val="subscript"/>
        </w:rPr>
        <w:t>9</w:t>
      </w:r>
      <w:r>
        <w:t xml:space="preserve"> = C</w:t>
      </w:r>
      <w:r>
        <w:rPr>
          <w:vertAlign w:val="subscript"/>
        </w:rPr>
        <w:t>J</w:t>
      </w:r>
      <w:r>
        <w:t xml:space="preserve"> x S,</w:t>
      </w:r>
    </w:p>
    <w:p>
      <w:pPr>
        <w:spacing w:after="0"/>
        <w:ind w:firstLine="709"/>
        <w:jc w:val="both"/>
      </w:pPr>
      <w:r>
        <w:t> где:</w:t>
      </w:r>
    </w:p>
    <w:p>
      <w:pPr>
        <w:spacing w:after="0"/>
        <w:ind w:firstLine="709"/>
        <w:jc w:val="both"/>
      </w:pPr>
      <w:r>
        <w:t>C</w:t>
      </w:r>
      <w:r>
        <w:rPr>
          <w:vertAlign w:val="subscript"/>
        </w:rPr>
        <w:t>J</w:t>
      </w:r>
      <w:r>
        <w:t xml:space="preserve"> - стоимость племенных быков-производителей за вычетом расходов на уплату налога на добавленную стоимость, приобретенных организацией по искусственному осеменению сельскохозяйственных животных в отчетном и текущем финансовых годах, рублей на дату приобретения;</w:t>
      </w:r>
    </w:p>
    <w:p>
      <w:pPr>
        <w:spacing w:after="0"/>
        <w:ind w:firstLine="709"/>
        <w:jc w:val="both"/>
      </w:pPr>
      <w:r>
        <w:t>S - ставка субсидии из расчета 85 процентов стоимости приобретения за вычетом расходов на уплату налога на добавленную стоимость.</w:t>
      </w:r>
    </w:p>
    <w:p>
      <w:pPr>
        <w:spacing w:after="0"/>
        <w:ind w:firstLine="709"/>
        <w:jc w:val="both"/>
      </w:pPr>
      <w:r>
        <w:t>12.10. Размер субсидии, предоставляемой получателю субсидии на возмещение части затрат, связанных с приобретением племенных быков-производителей мясного направления (W</w:t>
      </w:r>
      <w:r>
        <w:rPr>
          <w:vertAlign w:val="subscript"/>
        </w:rPr>
        <w:t>10</w:t>
      </w:r>
      <w:r>
        <w:t>) (в рублях), определяется по следующей формуле:</w:t>
      </w:r>
    </w:p>
    <w:p>
      <w:pPr>
        <w:spacing w:after="0"/>
        <w:ind w:firstLine="709"/>
        <w:jc w:val="center"/>
      </w:pPr>
      <w:r>
        <w:t> W</w:t>
      </w:r>
      <w:r>
        <w:rPr>
          <w:vertAlign w:val="subscript"/>
        </w:rPr>
        <w:t>10</w:t>
      </w:r>
      <w:r>
        <w:t xml:space="preserve"> = C</w:t>
      </w:r>
      <w:r>
        <w:rPr>
          <w:vertAlign w:val="subscript"/>
        </w:rPr>
        <w:t>J</w:t>
      </w:r>
      <w:r>
        <w:t xml:space="preserve"> x S,</w:t>
      </w:r>
    </w:p>
    <w:p>
      <w:pPr>
        <w:spacing w:after="0"/>
        <w:ind w:firstLine="709"/>
        <w:jc w:val="both"/>
      </w:pPr>
      <w:r>
        <w:t>где:</w:t>
      </w:r>
    </w:p>
    <w:p>
      <w:pPr>
        <w:spacing w:after="0"/>
        <w:ind w:firstLine="709"/>
        <w:jc w:val="both"/>
      </w:pPr>
      <w:r>
        <w:t>C</w:t>
      </w:r>
      <w:r>
        <w:rPr>
          <w:vertAlign w:val="subscript"/>
        </w:rPr>
        <w:t>J</w:t>
      </w:r>
      <w:r>
        <w:t xml:space="preserve"> - стоимость племенных быков-производителей мясного направления за вычетом расходов на уплату налога на добавленную стоимость, приобретенных получателем субсидии в отчетном и текущем финансовых годах, рублей на дату приобретения;</w:t>
      </w:r>
    </w:p>
    <w:p>
      <w:pPr>
        <w:spacing w:after="0"/>
        <w:ind w:firstLine="709"/>
        <w:jc w:val="both"/>
      </w:pPr>
      <w:r>
        <w:t>S - ставка субсидии из расчета 60 процентов стоимости приобретения за вычетом расходов на уплату налога на добавленную стоимость, но не более 100,0 тыс. рублей в пересчете на одну голову.</w:t>
      </w:r>
    </w:p>
    <w:p>
      <w:pPr>
        <w:spacing w:after="0"/>
        <w:ind w:firstLine="709"/>
        <w:jc w:val="both"/>
      </w:pPr>
      <w:r>
        <w:t>12.11. Размер субсидии, предоставляемой получателю субсидии на возмещение части затрат, связанных с приобретением эмбрионов для получения племенных овец (W</w:t>
      </w:r>
      <w:r>
        <w:rPr>
          <w:vertAlign w:val="subscript"/>
        </w:rPr>
        <w:t>11</w:t>
      </w:r>
      <w:r>
        <w:t>) (в рублях), определяется по следующей формуле:</w:t>
      </w:r>
    </w:p>
    <w:p>
      <w:pPr>
        <w:spacing w:after="0"/>
        <w:ind w:firstLine="709"/>
        <w:jc w:val="both"/>
      </w:pPr>
    </w:p>
    <w:p>
      <w:pPr>
        <w:spacing w:after="0"/>
        <w:ind w:firstLine="709"/>
        <w:jc w:val="center"/>
      </w:pPr>
      <w:r>
        <w:t> W</w:t>
      </w:r>
      <w:r>
        <w:rPr>
          <w:vertAlign w:val="subscript"/>
        </w:rPr>
        <w:t>11</w:t>
      </w:r>
      <w:r>
        <w:t xml:space="preserve"> = </w:t>
      </w:r>
      <w:proofErr w:type="spellStart"/>
      <w:r>
        <w:t>C</w:t>
      </w:r>
      <w:r>
        <w:rPr>
          <w:vertAlign w:val="subscript"/>
        </w:rPr>
        <w:t>j</w:t>
      </w:r>
      <w:proofErr w:type="spellEnd"/>
      <w:r>
        <w:t xml:space="preserve"> x S,</w:t>
      </w:r>
    </w:p>
    <w:p>
      <w:pPr>
        <w:spacing w:after="0"/>
        <w:ind w:firstLine="709"/>
        <w:jc w:val="both"/>
      </w:pPr>
      <w:r>
        <w:t> где:</w:t>
      </w:r>
    </w:p>
    <w:p>
      <w:pPr>
        <w:spacing w:after="0"/>
        <w:ind w:firstLine="709"/>
        <w:jc w:val="both"/>
      </w:pPr>
      <w:proofErr w:type="spellStart"/>
      <w:r>
        <w:t>C</w:t>
      </w:r>
      <w:r>
        <w:rPr>
          <w:vertAlign w:val="subscript"/>
        </w:rPr>
        <w:t>j</w:t>
      </w:r>
      <w:proofErr w:type="spellEnd"/>
      <w:r>
        <w:t xml:space="preserve"> - стоимость эмбрионов для получения племенных овец за вычетом расходов на уплату налога на добавленную стоимость, приобретенных </w:t>
      </w:r>
      <w:r>
        <w:lastRenderedPageBreak/>
        <w:t>получателем субсидии в отчетном и текущем финансовых годах, рублей на дату приобретения;</w:t>
      </w:r>
    </w:p>
    <w:p>
      <w:pPr>
        <w:spacing w:after="0"/>
        <w:ind w:firstLine="709"/>
        <w:jc w:val="both"/>
      </w:pPr>
      <w:r>
        <w:t>S - ставка субсидии из расчета 85 процентов стоимости приобретения за вычетом расходов на уплату налога на добавленную стоимость, но не более 35,0 тыс. рублей в пересчете на один эмбрион овец.</w:t>
      </w:r>
    </w:p>
    <w:p>
      <w:pPr>
        <w:spacing w:after="0"/>
        <w:ind w:firstLine="709"/>
        <w:jc w:val="both"/>
      </w:pPr>
      <w:r>
        <w:t>12.12. Размер субсидии, предоставляемой получателю субсидии на возмещение части затрат, связанных с приобретением инструментов и оборудования для искусственного осеменения и для диагностики стельности сельскохозяйственных животных (W</w:t>
      </w:r>
      <w:r>
        <w:rPr>
          <w:vertAlign w:val="subscript"/>
        </w:rPr>
        <w:t>12</w:t>
      </w:r>
      <w:r>
        <w:t>) (в рублях), определяется по следующей формуле:</w:t>
      </w:r>
    </w:p>
    <w:p>
      <w:pPr>
        <w:spacing w:after="0"/>
        <w:ind w:firstLine="709"/>
        <w:jc w:val="center"/>
      </w:pPr>
      <w:r>
        <w:t>W</w:t>
      </w:r>
      <w:r>
        <w:rPr>
          <w:vertAlign w:val="subscript"/>
        </w:rPr>
        <w:t>12</w:t>
      </w:r>
      <w:r>
        <w:t xml:space="preserve"> = C</w:t>
      </w:r>
      <w:r>
        <w:rPr>
          <w:vertAlign w:val="subscript"/>
        </w:rPr>
        <w:t>J</w:t>
      </w:r>
      <w:r>
        <w:t xml:space="preserve"> x S,</w:t>
      </w:r>
    </w:p>
    <w:p>
      <w:pPr>
        <w:spacing w:after="0"/>
        <w:ind w:firstLine="709"/>
        <w:jc w:val="both"/>
      </w:pPr>
      <w:r>
        <w:t> где:</w:t>
      </w:r>
    </w:p>
    <w:p>
      <w:pPr>
        <w:spacing w:after="0"/>
        <w:ind w:firstLine="709"/>
        <w:jc w:val="both"/>
      </w:pPr>
      <w:r>
        <w:t>C</w:t>
      </w:r>
      <w:r>
        <w:rPr>
          <w:vertAlign w:val="subscript"/>
        </w:rPr>
        <w:t>J</w:t>
      </w:r>
      <w:r>
        <w:t xml:space="preserve"> - стоимость инструментов и оборудования для искусственного осеменения и для диагностики стельности сельскохозяйственных животных за вычетом расходов на уплату налога на добавленную стоимость, приобретенных получателем субсидии в отчетном и текущем финансовых годах, рублей на дату приобретения;</w:t>
      </w:r>
    </w:p>
    <w:p>
      <w:pPr>
        <w:spacing w:after="0"/>
        <w:ind w:firstLine="709"/>
        <w:jc w:val="both"/>
      </w:pPr>
      <w:r>
        <w:t>S - ставка субсидии из расчета 40 процентов стоимости приобретения за вычетом расходов на уплату налога на добавленную стоимость.</w:t>
      </w:r>
    </w:p>
    <w:p>
      <w:pPr>
        <w:spacing w:after="0"/>
        <w:ind w:firstLine="709"/>
        <w:jc w:val="both"/>
      </w:pPr>
      <w:r>
        <w:t xml:space="preserve">12.13. Размер субсидии, предоставляемой получателю субсидии на возмещение части затрат, связанных с приобретением результатов научно-изыскательских работ по </w:t>
      </w:r>
      <w:proofErr w:type="spellStart"/>
      <w:r>
        <w:t>генотипированию</w:t>
      </w:r>
      <w:proofErr w:type="spellEnd"/>
      <w:r>
        <w:t xml:space="preserve"> крупного рогатого скота (W</w:t>
      </w:r>
      <w:r>
        <w:rPr>
          <w:vertAlign w:val="subscript"/>
        </w:rPr>
        <w:t>13</w:t>
      </w:r>
      <w:r>
        <w:t>) (в рублях), определяется по следующей формуле:</w:t>
      </w:r>
    </w:p>
    <w:p>
      <w:pPr>
        <w:spacing w:after="0"/>
        <w:ind w:firstLine="709"/>
        <w:jc w:val="both"/>
      </w:pPr>
    </w:p>
    <w:p>
      <w:pPr>
        <w:spacing w:after="0"/>
        <w:ind w:firstLine="709"/>
        <w:jc w:val="center"/>
      </w:pPr>
      <w:r>
        <w:t> W</w:t>
      </w:r>
      <w:r>
        <w:rPr>
          <w:vertAlign w:val="subscript"/>
        </w:rPr>
        <w:t xml:space="preserve">13 </w:t>
      </w:r>
      <w:r>
        <w:t>= C</w:t>
      </w:r>
      <w:r>
        <w:rPr>
          <w:vertAlign w:val="subscript"/>
        </w:rPr>
        <w:t xml:space="preserve">J </w:t>
      </w:r>
      <w:r>
        <w:t>x S,</w:t>
      </w:r>
    </w:p>
    <w:p>
      <w:pPr>
        <w:spacing w:after="0"/>
        <w:ind w:firstLine="709"/>
        <w:jc w:val="both"/>
      </w:pPr>
      <w:r>
        <w:t> где:</w:t>
      </w:r>
    </w:p>
    <w:p>
      <w:pPr>
        <w:spacing w:after="0"/>
        <w:ind w:firstLine="709"/>
        <w:jc w:val="both"/>
      </w:pPr>
      <w:r>
        <w:t>C</w:t>
      </w:r>
      <w:r>
        <w:rPr>
          <w:vertAlign w:val="subscript"/>
        </w:rPr>
        <w:t>J</w:t>
      </w:r>
      <w:r>
        <w:t xml:space="preserve"> - стоимость результатов научно-изыскательских работ по </w:t>
      </w:r>
      <w:proofErr w:type="spellStart"/>
      <w:r>
        <w:t>генотипированию</w:t>
      </w:r>
      <w:proofErr w:type="spellEnd"/>
      <w:r>
        <w:t xml:space="preserve"> крупного рогатого скота, за вычетом расходов на уплату налога на добавленную стоимость, приобретенных получателем субсидии в отчетном и текущем финансовых годах, рублей на дату приобретения;</w:t>
      </w:r>
    </w:p>
    <w:p>
      <w:pPr>
        <w:spacing w:after="0"/>
        <w:ind w:firstLine="709"/>
        <w:jc w:val="both"/>
      </w:pPr>
      <w:r>
        <w:t>S - ставка субсидии из расчета 95 процентов стоимости приобретения за вычетом расходов на уплату налога на добавленную стоимость.</w:t>
      </w:r>
    </w:p>
    <w:p>
      <w:pPr>
        <w:spacing w:after="0"/>
        <w:ind w:firstLine="709"/>
        <w:jc w:val="both"/>
      </w:pPr>
      <w:r>
        <w:t>12.14. Размер субсидии, предоставляемой получателю субсидии на возмещение части затрат, связанных с приобретением семени племенных жеребцов-производителей (W</w:t>
      </w:r>
      <w:r>
        <w:rPr>
          <w:vertAlign w:val="subscript"/>
        </w:rPr>
        <w:t>14</w:t>
      </w:r>
      <w:r>
        <w:t>) (в рублях), определяется по следующей формуле:</w:t>
      </w:r>
    </w:p>
    <w:p>
      <w:pPr>
        <w:spacing w:after="0"/>
        <w:ind w:firstLine="709"/>
        <w:jc w:val="both"/>
      </w:pPr>
    </w:p>
    <w:p>
      <w:pPr>
        <w:spacing w:after="0"/>
        <w:ind w:firstLine="709"/>
        <w:jc w:val="center"/>
      </w:pPr>
      <w:r>
        <w:t> W</w:t>
      </w:r>
      <w:r>
        <w:rPr>
          <w:vertAlign w:val="subscript"/>
        </w:rPr>
        <w:t>14</w:t>
      </w:r>
      <w:r>
        <w:t xml:space="preserve"> = C</w:t>
      </w:r>
      <w:r>
        <w:rPr>
          <w:vertAlign w:val="subscript"/>
        </w:rPr>
        <w:t>J</w:t>
      </w:r>
      <w:r>
        <w:t xml:space="preserve"> x S,</w:t>
      </w:r>
    </w:p>
    <w:p>
      <w:pPr>
        <w:spacing w:after="0"/>
        <w:ind w:firstLine="709"/>
        <w:jc w:val="both"/>
      </w:pPr>
      <w:r>
        <w:t> где:</w:t>
      </w:r>
    </w:p>
    <w:p>
      <w:pPr>
        <w:spacing w:after="0"/>
        <w:ind w:firstLine="709"/>
        <w:jc w:val="both"/>
      </w:pPr>
      <w:r>
        <w:t>C</w:t>
      </w:r>
      <w:r>
        <w:rPr>
          <w:vertAlign w:val="subscript"/>
        </w:rPr>
        <w:t>J</w:t>
      </w:r>
      <w:r>
        <w:t xml:space="preserve"> - стоимость семени племенных жеребцов-производителей за вычетом расходов на уплату налога на добавленную стоимость, приобретенного получателем субсидии в отчетном и текущем финансовых годах, рублей на дату приобретения;</w:t>
      </w:r>
    </w:p>
    <w:p>
      <w:pPr>
        <w:spacing w:after="0"/>
        <w:ind w:firstLine="709"/>
        <w:jc w:val="both"/>
      </w:pPr>
      <w:r>
        <w:t>S - ставка субсидии из расчета 85 процентов стоимости приобретения за вычетом расходов на уплату налога на добавленную стоимость.</w:t>
      </w:r>
    </w:p>
    <w:p>
      <w:pPr>
        <w:spacing w:after="0"/>
        <w:ind w:firstLine="709"/>
        <w:jc w:val="both"/>
      </w:pPr>
      <w:r>
        <w:lastRenderedPageBreak/>
        <w:t>12.15. Размер субсидии, предоставляемой получателю субсидии на возмещение части затрат, связанных с приобретением племенных коней верховых и рысистых пород, испытываемых в ипподромах (W</w:t>
      </w:r>
      <w:r>
        <w:rPr>
          <w:vertAlign w:val="subscript"/>
        </w:rPr>
        <w:t>15</w:t>
      </w:r>
      <w:r>
        <w:t>) (в рублях), определяется по следующей формуле:</w:t>
      </w:r>
    </w:p>
    <w:p>
      <w:pPr>
        <w:spacing w:after="0"/>
        <w:ind w:firstLine="709"/>
        <w:jc w:val="center"/>
      </w:pPr>
      <w:r>
        <w:t> W</w:t>
      </w:r>
      <w:r>
        <w:rPr>
          <w:caps/>
          <w:vertAlign w:val="subscript"/>
        </w:rPr>
        <w:t>15</w:t>
      </w:r>
      <w:r>
        <w:t xml:space="preserve"> = C</w:t>
      </w:r>
      <w:r>
        <w:rPr>
          <w:vertAlign w:val="subscript"/>
        </w:rPr>
        <w:t>J</w:t>
      </w:r>
      <w:r>
        <w:t xml:space="preserve"> x S,</w:t>
      </w:r>
    </w:p>
    <w:p>
      <w:pPr>
        <w:spacing w:after="0"/>
        <w:ind w:firstLine="709"/>
        <w:jc w:val="both"/>
      </w:pPr>
      <w:r>
        <w:t>где:</w:t>
      </w:r>
    </w:p>
    <w:p>
      <w:pPr>
        <w:spacing w:after="0"/>
        <w:ind w:firstLine="709"/>
        <w:jc w:val="both"/>
      </w:pPr>
      <w:r>
        <w:t>C</w:t>
      </w:r>
      <w:r>
        <w:rPr>
          <w:vertAlign w:val="subscript"/>
        </w:rPr>
        <w:t>J</w:t>
      </w:r>
      <w:r>
        <w:t xml:space="preserve"> - стоимость племенных коней верховых и рысистых пород, испытываемых в ипподромах, за вычетом расходов на уплату налога на добавленную стоимость, приобретенных получателем субсидии в отчетном и текущем финансовых годах, рублей на дату приобретения;</w:t>
      </w:r>
    </w:p>
    <w:p>
      <w:pPr>
        <w:spacing w:after="0"/>
        <w:ind w:firstLine="709"/>
        <w:jc w:val="both"/>
      </w:pPr>
      <w:r>
        <w:t>S - ставка субсидии из расчета 85 процентов стоимости приобретения за вычетом расходов на уплату налога на добавленную стоимость.</w:t>
      </w:r>
    </w:p>
    <w:p>
      <w:pPr>
        <w:spacing w:after="0"/>
        <w:ind w:firstLine="709"/>
        <w:jc w:val="both"/>
      </w:pPr>
      <w:r>
        <w:t>12.16. Размер субсидии, предоставляемой получателю субсидии на возмещение части затрат, связанных с приобретением поголовья лошадей татарской породы от поставщиков Республики Татарстан (W</w:t>
      </w:r>
      <w:r>
        <w:rPr>
          <w:vertAlign w:val="subscript"/>
        </w:rPr>
        <w:t>16</w:t>
      </w:r>
      <w:r>
        <w:t>) (в рублях), определяется по следующей формуле:</w:t>
      </w:r>
    </w:p>
    <w:p>
      <w:pPr>
        <w:spacing w:after="0"/>
        <w:ind w:firstLine="709"/>
        <w:jc w:val="center"/>
      </w:pPr>
      <w:r>
        <w:t> W</w:t>
      </w:r>
      <w:r>
        <w:rPr>
          <w:vertAlign w:val="subscript"/>
        </w:rPr>
        <w:t>16</w:t>
      </w:r>
      <w:r>
        <w:t xml:space="preserve"> = C</w:t>
      </w:r>
      <w:r>
        <w:rPr>
          <w:vertAlign w:val="subscript"/>
        </w:rPr>
        <w:t>J</w:t>
      </w:r>
      <w:r>
        <w:t xml:space="preserve"> x S,</w:t>
      </w:r>
    </w:p>
    <w:p>
      <w:pPr>
        <w:spacing w:after="0"/>
        <w:ind w:firstLine="709"/>
        <w:jc w:val="both"/>
      </w:pPr>
      <w:r>
        <w:t> где:</w:t>
      </w:r>
    </w:p>
    <w:p>
      <w:pPr>
        <w:spacing w:after="0"/>
        <w:ind w:firstLine="709"/>
        <w:jc w:val="both"/>
      </w:pPr>
      <w:r>
        <w:t>C</w:t>
      </w:r>
      <w:r>
        <w:rPr>
          <w:vertAlign w:val="subscript"/>
        </w:rPr>
        <w:t>J</w:t>
      </w:r>
      <w:r>
        <w:t xml:space="preserve"> - стоимость лошадей татарской породы от поставщиков Республики Татарстан за вычетом расходов на уплату налога на добавленную стоимость, приобретенных получателем субсидии в отчетном и текущем финансовых годах, рублей на дату приобретения;</w:t>
      </w:r>
    </w:p>
    <w:p>
      <w:pPr>
        <w:spacing w:after="0"/>
        <w:ind w:firstLine="709"/>
        <w:jc w:val="both"/>
      </w:pPr>
      <w:r>
        <w:t>S - ставка субсидии из расчета 60 процентов стоимости приобретения за вычетом расходов на уплату налога на добавленную стоимость, но не более 72,0 тыс. рублей в пересчете на одну голову по приобретениям кобыл и 90,0 тыс. рублей в пересчете на одну голову по приобретениям жеребцов.</w:t>
      </w:r>
    </w:p>
    <w:p>
      <w:pPr>
        <w:spacing w:after="0"/>
        <w:ind w:firstLine="709"/>
        <w:jc w:val="both"/>
      </w:pPr>
      <w:r>
        <w:t>12.17. Размер субсидии, предоставляемой получателю субсидии на возмещение части затрат, связанных с содержанием и оказанием услуг по тренингу и испытанию лошадей татарской породы, племенных коней верховой и рысистой пород (W</w:t>
      </w:r>
      <w:r>
        <w:rPr>
          <w:vertAlign w:val="subscript"/>
        </w:rPr>
        <w:t>17</w:t>
      </w:r>
      <w:r>
        <w:t>) (в рублях), определяется по следующей формуле:</w:t>
      </w:r>
    </w:p>
    <w:p>
      <w:pPr>
        <w:spacing w:after="0"/>
        <w:ind w:firstLine="709"/>
        <w:jc w:val="both"/>
      </w:pPr>
    </w:p>
    <w:p>
      <w:pPr>
        <w:spacing w:after="0"/>
        <w:ind w:firstLine="709"/>
        <w:jc w:val="center"/>
      </w:pPr>
      <w:r>
        <w:t> W</w:t>
      </w:r>
      <w:r>
        <w:rPr>
          <w:vertAlign w:val="subscript"/>
        </w:rPr>
        <w:t>17</w:t>
      </w:r>
      <w:r>
        <w:t xml:space="preserve"> = Q</w:t>
      </w:r>
      <w:r>
        <w:rPr>
          <w:vertAlign w:val="subscript"/>
        </w:rPr>
        <w:t>J</w:t>
      </w:r>
      <w:r>
        <w:t xml:space="preserve"> x S,</w:t>
      </w:r>
    </w:p>
    <w:p>
      <w:pPr>
        <w:spacing w:after="0"/>
        <w:ind w:firstLine="709"/>
        <w:jc w:val="both"/>
      </w:pPr>
      <w:r>
        <w:t>где:</w:t>
      </w:r>
    </w:p>
    <w:p>
      <w:pPr>
        <w:spacing w:after="0"/>
        <w:ind w:firstLine="709"/>
        <w:jc w:val="both"/>
      </w:pPr>
      <w:r>
        <w:t>Q</w:t>
      </w:r>
      <w:r>
        <w:rPr>
          <w:vertAlign w:val="subscript"/>
        </w:rPr>
        <w:t>J</w:t>
      </w:r>
      <w:r>
        <w:t xml:space="preserve"> – поголовье лошадей татарской породы, племенных коней верховой и рысистой пород, на котором получатель субсидии в отчетном и текущем финансовых годах производит испытание и тренинг, голов;</w:t>
      </w:r>
    </w:p>
    <w:p>
      <w:pPr>
        <w:spacing w:after="0"/>
        <w:ind w:firstLine="709"/>
        <w:jc w:val="both"/>
      </w:pPr>
      <w:r>
        <w:t>S - ставка субсидии из расчета 50,0 тыс. рублей на одну голову.</w:t>
      </w:r>
    </w:p>
    <w:p>
      <w:pPr>
        <w:spacing w:after="0"/>
        <w:ind w:firstLine="709"/>
        <w:jc w:val="both"/>
      </w:pPr>
      <w:r>
        <w:t>При этом сумма субсидии не должна превышать фактически произведенные затраты получателя субсидии, связанные с содержанием и оказанием услуг по тренингу и испытанию лошадей татарской породы, племенных коней верховой и рысистой пород.</w:t>
      </w:r>
    </w:p>
    <w:p>
      <w:pPr>
        <w:spacing w:after="0"/>
        <w:ind w:firstLine="709"/>
        <w:jc w:val="both"/>
      </w:pPr>
      <w:r>
        <w:t>12.18. Размер субсидии, предоставляемой получателю субсидии на возмещение части затрат, связанных с содержанием маточного поголовья лошадей татарской породы (W</w:t>
      </w:r>
      <w:r>
        <w:rPr>
          <w:vertAlign w:val="subscript"/>
        </w:rPr>
        <w:t>18</w:t>
      </w:r>
      <w:r>
        <w:t>) (в рублях), определяется по следующей формуле:</w:t>
      </w:r>
    </w:p>
    <w:p>
      <w:pPr>
        <w:spacing w:after="0"/>
        <w:ind w:firstLine="709"/>
        <w:jc w:val="both"/>
      </w:pPr>
    </w:p>
    <w:p>
      <w:pPr>
        <w:spacing w:after="0"/>
        <w:ind w:firstLine="709"/>
        <w:jc w:val="center"/>
      </w:pPr>
      <w:r>
        <w:lastRenderedPageBreak/>
        <w:t> W</w:t>
      </w:r>
      <w:r>
        <w:rPr>
          <w:vertAlign w:val="subscript"/>
        </w:rPr>
        <w:t>18</w:t>
      </w:r>
      <w:r>
        <w:t xml:space="preserve"> = K</w:t>
      </w:r>
      <w:r>
        <w:rPr>
          <w:vertAlign w:val="subscript"/>
        </w:rPr>
        <w:t>J</w:t>
      </w:r>
      <w:r>
        <w:t xml:space="preserve"> x S,</w:t>
      </w:r>
    </w:p>
    <w:p>
      <w:pPr>
        <w:spacing w:after="0"/>
        <w:ind w:firstLine="709"/>
        <w:jc w:val="both"/>
      </w:pPr>
      <w:r>
        <w:t> где:</w:t>
      </w:r>
    </w:p>
    <w:p>
      <w:pPr>
        <w:spacing w:after="0"/>
        <w:ind w:firstLine="709"/>
        <w:jc w:val="both"/>
      </w:pPr>
      <w:r>
        <w:t>K</w:t>
      </w:r>
      <w:r>
        <w:rPr>
          <w:vertAlign w:val="subscript"/>
        </w:rPr>
        <w:t>J</w:t>
      </w:r>
      <w:r>
        <w:t xml:space="preserve"> - маточное поголовье лошадей татарской породы, которое имеется у получателя субсидии на дату обращения о предоставлении субсидии в текущем финансовом году, голов;</w:t>
      </w:r>
    </w:p>
    <w:p>
      <w:pPr>
        <w:spacing w:after="0"/>
        <w:ind w:firstLine="709"/>
        <w:jc w:val="both"/>
      </w:pPr>
      <w:r>
        <w:t>S - ставка субсидии из расчета 20,0 тыс. рублей на одну голову лошади татарской породы, но не более суммы фактических затрат на содержание маточного поголовья лошадей татарской породы в пересчете на одну голову.</w:t>
      </w:r>
    </w:p>
    <w:p>
      <w:pPr>
        <w:spacing w:after="0"/>
        <w:ind w:firstLine="709"/>
        <w:jc w:val="both"/>
      </w:pPr>
      <w:r>
        <w:t>При этом сумма субсидии не должна превышать фактически произведенные затраты получателя субсидии, связанные с содержанием маточного поголовья лошадей татарской породы.</w:t>
      </w:r>
    </w:p>
    <w:p>
      <w:pPr>
        <w:spacing w:after="0"/>
        <w:ind w:firstLine="709"/>
        <w:jc w:val="both"/>
      </w:pPr>
      <w:r>
        <w:t>12.19. Размер субсидии, предоставляемой получателю субсидии на возмещение части затрат, связанных с приобретением рыбопосадочного материала карповых, осетровых и лососевых видов рыб (личинок, молоди, сеголеток, годовиков, двухлеток), оплодотворенной икры и маточного поголовья осетровых и лососевых видов рыб (W</w:t>
      </w:r>
      <w:r>
        <w:rPr>
          <w:vertAlign w:val="subscript"/>
        </w:rPr>
        <w:t>19</w:t>
      </w:r>
      <w:r>
        <w:t>) (в рублях), определяется по следующей формуле:</w:t>
      </w:r>
    </w:p>
    <w:p>
      <w:pPr>
        <w:spacing w:after="0"/>
        <w:ind w:firstLine="709"/>
        <w:jc w:val="both"/>
      </w:pPr>
    </w:p>
    <w:p>
      <w:pPr>
        <w:spacing w:after="0"/>
        <w:ind w:firstLine="709"/>
        <w:jc w:val="center"/>
      </w:pPr>
      <w:r>
        <w:t> W</w:t>
      </w:r>
      <w:r>
        <w:rPr>
          <w:vertAlign w:val="subscript"/>
        </w:rPr>
        <w:t>19</w:t>
      </w:r>
      <w:r>
        <w:t xml:space="preserve"> = C</w:t>
      </w:r>
      <w:r>
        <w:rPr>
          <w:vertAlign w:val="subscript"/>
        </w:rPr>
        <w:t>J</w:t>
      </w:r>
      <w:r>
        <w:t xml:space="preserve"> x S,</w:t>
      </w:r>
    </w:p>
    <w:p>
      <w:pPr>
        <w:spacing w:after="0"/>
        <w:ind w:firstLine="709"/>
        <w:jc w:val="both"/>
      </w:pPr>
      <w:r>
        <w:t> где:</w:t>
      </w:r>
    </w:p>
    <w:p>
      <w:pPr>
        <w:spacing w:after="0"/>
        <w:ind w:firstLine="709"/>
        <w:jc w:val="both"/>
      </w:pPr>
      <w:r>
        <w:t>C</w:t>
      </w:r>
      <w:r>
        <w:rPr>
          <w:vertAlign w:val="subscript"/>
        </w:rPr>
        <w:t>J</w:t>
      </w:r>
      <w:r>
        <w:t xml:space="preserve"> - стоимость рыбопосадочного материала карповых, осетровых и лососевых видов рыб (личинок, молоди, сеголеток, годовиков, двухлеток), оплодотворенной икры и маточного поголовья осетровых и лососевых видов рыб за вычетом расходов на уплату налога на добавленную стоимость, приобретенного получателем субсидии в отчетном и текущем финансовых годах, рублей на дату приобретения;</w:t>
      </w:r>
    </w:p>
    <w:p>
      <w:pPr>
        <w:spacing w:after="0"/>
        <w:ind w:firstLine="709"/>
        <w:jc w:val="both"/>
      </w:pPr>
      <w:r>
        <w:t>S - ставка субсидии из расчета 40 процентов стоимости приобретения за вычетом расходов на уплату налога на добавленную стоимость.</w:t>
      </w:r>
    </w:p>
    <w:p>
      <w:pPr>
        <w:spacing w:after="0"/>
        <w:ind w:firstLine="709"/>
        <w:jc w:val="both"/>
      </w:pPr>
      <w:r>
        <w:t>12.20. Размер субсидии, предоставляемой получателю субсидии на возмещение части затрат, связанных с приобретением за пределами Республики Татарстан товарных коз (W</w:t>
      </w:r>
      <w:r>
        <w:rPr>
          <w:vertAlign w:val="subscript"/>
        </w:rPr>
        <w:t>20</w:t>
      </w:r>
      <w:r>
        <w:t>) (в рублях), определяется по следующей формуле:</w:t>
      </w:r>
    </w:p>
    <w:p>
      <w:pPr>
        <w:spacing w:after="0"/>
        <w:ind w:firstLine="709"/>
        <w:jc w:val="both"/>
      </w:pPr>
    </w:p>
    <w:p>
      <w:pPr>
        <w:spacing w:after="0"/>
        <w:ind w:firstLine="709"/>
        <w:jc w:val="center"/>
      </w:pPr>
      <w:r>
        <w:t> W</w:t>
      </w:r>
      <w:r>
        <w:rPr>
          <w:vertAlign w:val="subscript"/>
        </w:rPr>
        <w:t>20</w:t>
      </w:r>
      <w:r>
        <w:t xml:space="preserve"> = C</w:t>
      </w:r>
      <w:r>
        <w:rPr>
          <w:vertAlign w:val="subscript"/>
        </w:rPr>
        <w:t>J</w:t>
      </w:r>
      <w:r>
        <w:t xml:space="preserve"> x S,</w:t>
      </w:r>
    </w:p>
    <w:p>
      <w:pPr>
        <w:spacing w:after="0"/>
        <w:ind w:firstLine="709"/>
        <w:jc w:val="both"/>
      </w:pPr>
      <w:r>
        <w:t>где:</w:t>
      </w:r>
    </w:p>
    <w:p>
      <w:pPr>
        <w:spacing w:after="0"/>
        <w:ind w:firstLine="709"/>
        <w:jc w:val="both"/>
      </w:pPr>
      <w:r>
        <w:t>C</w:t>
      </w:r>
      <w:r>
        <w:rPr>
          <w:vertAlign w:val="subscript"/>
        </w:rPr>
        <w:t>J</w:t>
      </w:r>
      <w:r>
        <w:t xml:space="preserve"> - стоимость товарных коз, приобретенных за пределами Республики Татарстан получателем субсидии в отчетном и текущем финансовых годах, рублей на дату приобретения;</w:t>
      </w:r>
    </w:p>
    <w:p>
      <w:pPr>
        <w:spacing w:after="0"/>
        <w:ind w:firstLine="709"/>
        <w:jc w:val="both"/>
      </w:pPr>
      <w:r>
        <w:t>S - ставка субсидии из расчета 30 процентов стоимости приобретения за вычетом расходов на уплату налога на добавленную стоимость, при этом размер субсидии не должен превышать 150,0 рубля на 1 килограмм живого веса.</w:t>
      </w:r>
    </w:p>
    <w:p>
      <w:pPr>
        <w:spacing w:after="0"/>
        <w:ind w:firstLine="709"/>
        <w:jc w:val="both"/>
      </w:pPr>
      <w:r>
        <w:t>12.21. Размер субсидии, предоставляемой получателю субсидии на возмещение части затрат, связанных с приобретением зверей (норки, соболя, песца, лисы) (W</w:t>
      </w:r>
      <w:r>
        <w:rPr>
          <w:vertAlign w:val="subscript"/>
        </w:rPr>
        <w:t>21</w:t>
      </w:r>
      <w:r>
        <w:t>) (в рублях), определяется по следующей формуле:</w:t>
      </w:r>
    </w:p>
    <w:p>
      <w:pPr>
        <w:spacing w:after="0"/>
        <w:ind w:firstLine="709"/>
        <w:jc w:val="both"/>
      </w:pPr>
    </w:p>
    <w:p>
      <w:pPr>
        <w:spacing w:after="0"/>
        <w:ind w:firstLine="709"/>
        <w:jc w:val="center"/>
      </w:pPr>
      <w:r>
        <w:t> W</w:t>
      </w:r>
      <w:r>
        <w:rPr>
          <w:vertAlign w:val="subscript"/>
        </w:rPr>
        <w:t>21</w:t>
      </w:r>
      <w:r>
        <w:t xml:space="preserve"> = C</w:t>
      </w:r>
      <w:r>
        <w:rPr>
          <w:vertAlign w:val="subscript"/>
        </w:rPr>
        <w:t>J</w:t>
      </w:r>
      <w:r>
        <w:t xml:space="preserve"> x S,</w:t>
      </w:r>
    </w:p>
    <w:p>
      <w:pPr>
        <w:spacing w:after="0"/>
        <w:ind w:firstLine="709"/>
        <w:jc w:val="both"/>
      </w:pPr>
      <w:r>
        <w:t> где:</w:t>
      </w:r>
    </w:p>
    <w:p>
      <w:pPr>
        <w:spacing w:after="0"/>
        <w:ind w:firstLine="709"/>
        <w:jc w:val="both"/>
      </w:pPr>
      <w:r>
        <w:lastRenderedPageBreak/>
        <w:t>C</w:t>
      </w:r>
      <w:r>
        <w:rPr>
          <w:vertAlign w:val="subscript"/>
        </w:rPr>
        <w:t>J</w:t>
      </w:r>
      <w:r>
        <w:t xml:space="preserve"> - стоимость зверей (норки, соболя, песца, лисы) за вычетом расходов на уплату налога на добавленную стоимость, приобретенных получателем субсидии в отчетном и текущем финансовых годах, рублей на дату приобретения;</w:t>
      </w:r>
    </w:p>
    <w:p>
      <w:pPr>
        <w:spacing w:after="0"/>
        <w:ind w:firstLine="709"/>
        <w:jc w:val="both"/>
      </w:pPr>
      <w:r>
        <w:t>S - ставка субсидии из расчета 50 процентов стоимости приобретения за вычетом расходов на уплату налога на добавленную стоимость.</w:t>
      </w:r>
    </w:p>
    <w:p>
      <w:pPr>
        <w:spacing w:after="0"/>
        <w:ind w:firstLine="709"/>
        <w:jc w:val="both"/>
      </w:pPr>
      <w:r>
        <w:t>12.22. Размер субсидии, предоставляемой получателю субсидии на возмещение части затрат, связанных с приобретением племенного поголовья птицы (индеек, уток) (W</w:t>
      </w:r>
      <w:r>
        <w:rPr>
          <w:vertAlign w:val="subscript"/>
        </w:rPr>
        <w:t>22</w:t>
      </w:r>
      <w:r>
        <w:t>) (в рублях), определяется по следующей формуле:</w:t>
      </w:r>
    </w:p>
    <w:p>
      <w:pPr>
        <w:spacing w:after="0"/>
        <w:ind w:firstLine="709"/>
        <w:jc w:val="both"/>
      </w:pPr>
    </w:p>
    <w:p>
      <w:pPr>
        <w:spacing w:after="0"/>
        <w:ind w:firstLine="709"/>
        <w:jc w:val="center"/>
      </w:pPr>
      <w:r>
        <w:t>W</w:t>
      </w:r>
      <w:r>
        <w:rPr>
          <w:vertAlign w:val="subscript"/>
        </w:rPr>
        <w:t>22</w:t>
      </w:r>
      <w:r>
        <w:t xml:space="preserve"> = C</w:t>
      </w:r>
      <w:r>
        <w:rPr>
          <w:vertAlign w:val="subscript"/>
        </w:rPr>
        <w:t>J</w:t>
      </w:r>
      <w:r>
        <w:t xml:space="preserve"> x S,</w:t>
      </w:r>
    </w:p>
    <w:p>
      <w:pPr>
        <w:spacing w:after="0"/>
        <w:ind w:firstLine="709"/>
        <w:jc w:val="both"/>
      </w:pPr>
      <w:r>
        <w:t> где:</w:t>
      </w:r>
    </w:p>
    <w:p>
      <w:pPr>
        <w:spacing w:after="0"/>
        <w:ind w:firstLine="709"/>
        <w:jc w:val="both"/>
      </w:pPr>
      <w:r>
        <w:t>C</w:t>
      </w:r>
      <w:r>
        <w:rPr>
          <w:vertAlign w:val="subscript"/>
        </w:rPr>
        <w:t>J</w:t>
      </w:r>
      <w:r>
        <w:t xml:space="preserve"> - стоимость племенного поголовья птицы (индеек, уток) за вычетом расходов на уплату налога на добавленную стоимость, приобретенного получателем субсидии в отчетном и текущем финансовых годах, рублей на дату приобретения;</w:t>
      </w:r>
    </w:p>
    <w:p>
      <w:pPr>
        <w:spacing w:after="0"/>
        <w:ind w:firstLine="709"/>
        <w:jc w:val="both"/>
      </w:pPr>
      <w:r>
        <w:t>S - ставка субсидии из расчета 50 процентов стоимости приобретения за вычетом расходов на уплату налога на добавленную стоимость.</w:t>
      </w:r>
    </w:p>
    <w:p>
      <w:pPr>
        <w:spacing w:after="0"/>
        <w:ind w:firstLine="709"/>
        <w:jc w:val="both"/>
      </w:pPr>
      <w:r>
        <w:t xml:space="preserve">12.23. Размер субсидии, предоставляемой получателю субсидии на возмещение части затрат, связанных с производством и реализацией </w:t>
      </w:r>
      <w:proofErr w:type="spellStart"/>
      <w:r>
        <w:t>пчелопакетов</w:t>
      </w:r>
      <w:proofErr w:type="spellEnd"/>
      <w:r>
        <w:t xml:space="preserve"> и (или) </w:t>
      </w:r>
      <w:proofErr w:type="spellStart"/>
      <w:r>
        <w:t>пчеломаток</w:t>
      </w:r>
      <w:proofErr w:type="spellEnd"/>
      <w:r>
        <w:t xml:space="preserve"> (W</w:t>
      </w:r>
      <w:r>
        <w:rPr>
          <w:vertAlign w:val="subscript"/>
        </w:rPr>
        <w:t>23</w:t>
      </w:r>
      <w:r>
        <w:t>) (в рублях), определяется по следующей формуле:</w:t>
      </w:r>
    </w:p>
    <w:p>
      <w:pPr>
        <w:spacing w:after="0"/>
        <w:ind w:firstLine="709"/>
        <w:jc w:val="both"/>
      </w:pPr>
    </w:p>
    <w:p>
      <w:pPr>
        <w:spacing w:after="0"/>
        <w:ind w:firstLine="709"/>
        <w:jc w:val="center"/>
        <w:rPr>
          <w:lang w:val="en-US"/>
        </w:rPr>
      </w:pPr>
      <w:r>
        <w:rPr>
          <w:lang w:val="en-US"/>
        </w:rPr>
        <w:t>W</w:t>
      </w:r>
      <w:r>
        <w:rPr>
          <w:vertAlign w:val="subscript"/>
          <w:lang w:val="en-US"/>
        </w:rPr>
        <w:t>23</w:t>
      </w:r>
      <w:r>
        <w:rPr>
          <w:lang w:val="en-US"/>
        </w:rPr>
        <w:t xml:space="preserve"> = C</w:t>
      </w:r>
      <w:r>
        <w:rPr>
          <w:vertAlign w:val="subscript"/>
          <w:lang w:val="en-US"/>
        </w:rPr>
        <w:t>1</w:t>
      </w:r>
      <w:r>
        <w:rPr>
          <w:lang w:val="en-US"/>
        </w:rPr>
        <w:t xml:space="preserve"> x S</w:t>
      </w:r>
      <w:r>
        <w:rPr>
          <w:vertAlign w:val="subscript"/>
          <w:lang w:val="en-US"/>
        </w:rPr>
        <w:t>1</w:t>
      </w:r>
      <w:r>
        <w:rPr>
          <w:lang w:val="en-US"/>
        </w:rPr>
        <w:t xml:space="preserve"> + C</w:t>
      </w:r>
      <w:r>
        <w:rPr>
          <w:vertAlign w:val="subscript"/>
          <w:lang w:val="en-US"/>
        </w:rPr>
        <w:t>2</w:t>
      </w:r>
      <w:r>
        <w:rPr>
          <w:lang w:val="en-US"/>
        </w:rPr>
        <w:t xml:space="preserve"> x S</w:t>
      </w:r>
      <w:r>
        <w:rPr>
          <w:vertAlign w:val="subscript"/>
          <w:lang w:val="en-US"/>
        </w:rPr>
        <w:t>2</w:t>
      </w:r>
      <w:r>
        <w:rPr>
          <w:lang w:val="en-US"/>
        </w:rPr>
        <w:t>,</w:t>
      </w:r>
    </w:p>
    <w:p>
      <w:pPr>
        <w:spacing w:after="0"/>
        <w:ind w:firstLine="709"/>
        <w:jc w:val="both"/>
        <w:rPr>
          <w:lang w:val="en-US"/>
        </w:rPr>
      </w:pPr>
      <w:r>
        <w:t>где</w:t>
      </w:r>
      <w:r>
        <w:rPr>
          <w:lang w:val="en-US"/>
        </w:rPr>
        <w:t>:</w:t>
      </w:r>
    </w:p>
    <w:p>
      <w:pPr>
        <w:spacing w:after="0"/>
        <w:ind w:firstLine="709"/>
        <w:jc w:val="both"/>
      </w:pPr>
      <w:r>
        <w:t>С</w:t>
      </w:r>
      <w:r>
        <w:rPr>
          <w:vertAlign w:val="subscript"/>
        </w:rPr>
        <w:t>1</w:t>
      </w:r>
      <w:r>
        <w:t xml:space="preserve"> - стоимость </w:t>
      </w:r>
      <w:proofErr w:type="spellStart"/>
      <w:r>
        <w:t>пчелопакетов</w:t>
      </w:r>
      <w:proofErr w:type="spellEnd"/>
      <w:r>
        <w:t>, произведенных и реализованных получателем субсидии в текущем финансовом году, рублей на дату реализации;</w:t>
      </w:r>
    </w:p>
    <w:p>
      <w:pPr>
        <w:spacing w:after="0"/>
        <w:ind w:firstLine="709"/>
        <w:jc w:val="both"/>
      </w:pPr>
      <w:r>
        <w:t>S</w:t>
      </w:r>
      <w:r>
        <w:rPr>
          <w:vertAlign w:val="subscript"/>
        </w:rPr>
        <w:t>1</w:t>
      </w:r>
      <w:r>
        <w:t xml:space="preserve"> - ставка субсидии из расчета 50 процентов стоимости реализации за вычетом расходов на уплату налога на добавленную стоимость, при этом субсидия не должна превышать 2,5 тыс. рублей в пересчете на один </w:t>
      </w:r>
      <w:proofErr w:type="spellStart"/>
      <w:r>
        <w:t>пчелопакет</w:t>
      </w:r>
      <w:proofErr w:type="spellEnd"/>
      <w:r>
        <w:t xml:space="preserve"> и фактически произведенные затраты получателя субсидии, связанные с производством и реализацией </w:t>
      </w:r>
      <w:proofErr w:type="spellStart"/>
      <w:r>
        <w:t>пчелопакета</w:t>
      </w:r>
      <w:proofErr w:type="spellEnd"/>
      <w:r>
        <w:t>;</w:t>
      </w:r>
    </w:p>
    <w:p>
      <w:pPr>
        <w:spacing w:after="0"/>
        <w:ind w:firstLine="709"/>
        <w:jc w:val="both"/>
      </w:pPr>
      <w:r>
        <w:t>C</w:t>
      </w:r>
      <w:r>
        <w:rPr>
          <w:vertAlign w:val="subscript"/>
        </w:rPr>
        <w:t>2</w:t>
      </w:r>
      <w:r>
        <w:t xml:space="preserve"> - стоимость </w:t>
      </w:r>
      <w:proofErr w:type="spellStart"/>
      <w:r>
        <w:t>пчеломаток</w:t>
      </w:r>
      <w:proofErr w:type="spellEnd"/>
      <w:r>
        <w:t>, произведенных и реализованных получателем субсидии в текущем финансовом году, рублей на дату реализации;</w:t>
      </w:r>
    </w:p>
    <w:p>
      <w:pPr>
        <w:spacing w:after="0"/>
        <w:ind w:firstLine="709"/>
        <w:jc w:val="both"/>
      </w:pPr>
      <w:r>
        <w:t>S</w:t>
      </w:r>
      <w:r>
        <w:rPr>
          <w:vertAlign w:val="subscript"/>
        </w:rPr>
        <w:t>2</w:t>
      </w:r>
      <w:r>
        <w:t xml:space="preserve"> - ставка субсидии из расчета 50 процентов стоимости реализации за вычетом расходов на уплату налога на добавленную стоимость, при этом субсидия не должна превышать 2,0 тыс. рублей в пересчете на одну </w:t>
      </w:r>
      <w:proofErr w:type="spellStart"/>
      <w:r>
        <w:t>пчеломатку</w:t>
      </w:r>
      <w:proofErr w:type="spellEnd"/>
      <w:r>
        <w:t xml:space="preserve"> и фактически произведенные затраты получателя субсидии, связанные с производством и реализацией </w:t>
      </w:r>
      <w:proofErr w:type="spellStart"/>
      <w:r>
        <w:t>пчеломатки</w:t>
      </w:r>
      <w:proofErr w:type="spellEnd"/>
      <w:r>
        <w:t>.</w:t>
      </w:r>
    </w:p>
    <w:p>
      <w:pPr>
        <w:spacing w:after="0"/>
        <w:ind w:firstLine="709"/>
        <w:jc w:val="both"/>
      </w:pPr>
      <w:r>
        <w:t>12.24. Стоимость приобретений, указанных в подпунктах 12.1 - 12.3, 12.5, 12.6, 12.8 - 12.15, 12.19 - 12.22 настоящего пункта, где согласно договору, предусмотрена оплата в иностранной валюте, рассчитывается из стоимости, указанной в таможенной декларации в российских рублях по курсу, установленной Центральным банком Российской Федерации к иностранной валюте.</w:t>
      </w:r>
    </w:p>
    <w:p>
      <w:pPr>
        <w:spacing w:after="0"/>
        <w:ind w:firstLine="709"/>
        <w:jc w:val="both"/>
      </w:pPr>
      <w:r>
        <w:t>13. Результатами предоставления субсидии являются:</w:t>
      </w:r>
    </w:p>
    <w:p>
      <w:pPr>
        <w:spacing w:after="0"/>
        <w:ind w:firstLine="709"/>
        <w:jc w:val="both"/>
      </w:pPr>
      <w:r>
        <w:t>13.1. Для получателей субсидии в соответствии с подпунктами 1.1.1, 1.3.1, 1.4.1 пункта 1 настоящего Порядка:</w:t>
      </w:r>
    </w:p>
    <w:p>
      <w:pPr>
        <w:spacing w:after="0"/>
        <w:ind w:firstLine="709"/>
        <w:jc w:val="both"/>
      </w:pPr>
      <w:r>
        <w:lastRenderedPageBreak/>
        <w:t>а) обеспечение прироста маточного поголовья субсидированного вида сельскохозяйственных животных на 31 декабря года, следующего за годом приобретения поголовья сельскохозяйственных животных с использованием субсидии, по отношению к маточному поголовью субсидированного вида сельскохозяйственных животных, имевшемуся на 1 января года приобретения, не менее чем на 30 процентов от приобретенного и субсидированного поголовья. В случае если приобретенное поголовье субсидированного вида сельскохозяйственных животных больше маточного поголовья указанного вида сельскохозяйственных животных, имевшегося на 1 января года приобретения, то маточное поголовье субсидированного вида сельскохозяйственных животных по состоянию на 31 декабря года, следующего за годом приобретения, не должно быть меньше приобретенного поголовья с использованием субсидии;</w:t>
      </w:r>
    </w:p>
    <w:p>
      <w:pPr>
        <w:spacing w:after="0"/>
        <w:ind w:firstLine="709"/>
        <w:jc w:val="both"/>
      </w:pPr>
      <w:r>
        <w:t>б) обеспечение сохранности маточного поголовья субсидированного вида сельскохозяйственных животных до 1 января года, наступившего по истечении двух лет с даты достижения значения результата в соответствии с подпунктом «а» настоящего пункта.</w:t>
      </w:r>
    </w:p>
    <w:p>
      <w:pPr>
        <w:spacing w:after="0"/>
        <w:ind w:firstLine="709"/>
        <w:jc w:val="both"/>
      </w:pPr>
      <w:r>
        <w:t>13.2. Для получателей субсидии в соответствии с подпунктом 1.1.2 пункта 1 настоящего Порядка:</w:t>
      </w:r>
    </w:p>
    <w:p>
      <w:pPr>
        <w:spacing w:after="0"/>
        <w:ind w:firstLine="709"/>
        <w:jc w:val="both"/>
      </w:pPr>
      <w:r>
        <w:t>а) обеспечение прироста маточного поголовья крупного рогатого скота не менее чем на 30 процентов от приобретенного поголовья нетелей молочного и мясного направлений с использованием субсидии по состоянию на 31 декабря года, следующего за годом приобретения указанного поголовья, к маточному поголовью, имевшемуся на 1 января года приобретения. При этом маточное поголовье крупного рогатого скота по состоянию на 31 декабря года, следующего за годом приобретения нетелей молочного и мясного направлений с использованием субсидии, не должно быть меньше указанного приобретенного поголовья;</w:t>
      </w:r>
    </w:p>
    <w:p>
      <w:pPr>
        <w:spacing w:after="0"/>
        <w:ind w:firstLine="709"/>
        <w:jc w:val="both"/>
      </w:pPr>
      <w:r>
        <w:t>б) обеспечение сохранности маточного поголовья крупного рогатого скота до 1 января года, наступившего по истечении двух лет с даты достижения значения результата в соответствии с подпунктом «а» настоящего пункта.</w:t>
      </w:r>
    </w:p>
    <w:p>
      <w:pPr>
        <w:spacing w:after="0"/>
        <w:ind w:firstLine="709"/>
        <w:jc w:val="both"/>
      </w:pPr>
      <w:r>
        <w:t>13.3. Для получателей субсидии в соответствии с подпунктом 1.1.3 пункта 1 настоящего Порядка - сохранность маточного поголовья крупного рогатого скота по состоянию на 31 декабря года предоставления субсидии не менее к аналогичному периоду года, предшествующего году предоставления субсидии и не менее приобретенного и субсидированного поголовья.</w:t>
      </w:r>
    </w:p>
    <w:p>
      <w:pPr>
        <w:spacing w:after="0"/>
        <w:ind w:firstLine="709"/>
        <w:jc w:val="both"/>
      </w:pPr>
      <w:r>
        <w:t>13.4. Для получателей субсидии в соответствии с подпунктом 1.2.1 пункта 1 настоящего Порядка - производство получателем субсидии годового количества доз семени быков-производителей по состоянию на 31 декабря года предоставления субсидии не менее к аналогичному периоду года, предшествующего году предоставления субсидии.</w:t>
      </w:r>
    </w:p>
    <w:p>
      <w:pPr>
        <w:spacing w:after="0"/>
        <w:ind w:firstLine="709"/>
        <w:jc w:val="both"/>
      </w:pPr>
      <w:r>
        <w:t>13.5. Для получателей субсидии в соответствии с подпунктом 1.2.2 пункта 1 настоящего Порядка - сохранность основных свиноматок по состоянию на 31 декабря года предоставления субсидии не менее к аналогичному периоду года, предшествующего году предоставления субсидии.</w:t>
      </w:r>
    </w:p>
    <w:p>
      <w:pPr>
        <w:spacing w:after="0"/>
        <w:ind w:firstLine="709"/>
        <w:jc w:val="both"/>
      </w:pPr>
      <w:r>
        <w:lastRenderedPageBreak/>
        <w:t>13.6. Для получателей субсидии в соответствии с подпунктом 1.2.3 пункта 1 настоящего Порядка - сохранность поголовья племенных быков-производителей, оцененных по качеству потомства или находящихся в процессе оценки этого качества, по состоянию на 31 декабря года предоставления субсидии не менее к аналогичному периоду года, предшествующего году предоставления субсидии.</w:t>
      </w:r>
    </w:p>
    <w:p>
      <w:pPr>
        <w:spacing w:after="0"/>
        <w:ind w:firstLine="709"/>
        <w:jc w:val="both"/>
      </w:pPr>
      <w:r>
        <w:t>13.7. Для получателей субсидии в соответствии с подпунктом 1.2.4 пункта 1 настоящего Порядка - производство получателем субсидии годового количества эмбрионов крупного рогатого скота по состоянию на 31 декабря года предоставления субсидии не менее к аналогичному периоду года, предшествующего году предоставления субсидии.</w:t>
      </w:r>
    </w:p>
    <w:p>
      <w:pPr>
        <w:spacing w:after="0"/>
        <w:ind w:firstLine="709"/>
        <w:jc w:val="both"/>
      </w:pPr>
      <w:r>
        <w:t>13.8. Для получателей субсидии в соответствии с подпунктом 1.2.5 пункта 1 настоящего Порядка - сохранность маточного поголовья крупного рогатого скота по состоянию на 31 декабря года предоставления субсидии не менее к аналогичному периоду года, предшествующего году предоставления субсидии.</w:t>
      </w:r>
    </w:p>
    <w:p>
      <w:pPr>
        <w:spacing w:after="0"/>
        <w:ind w:firstLine="709"/>
        <w:jc w:val="both"/>
      </w:pPr>
      <w:r>
        <w:t>13.9. Для получателей субсидии в соответствии с подпунктом 1.2.6 пункта 1 настоящего Порядка - сохранность приобретенного поголовья быков-производителей по состоянию на 31 декабря ежегодно в течение трех лет начиная с года предоставления субсидии.</w:t>
      </w:r>
    </w:p>
    <w:p>
      <w:pPr>
        <w:spacing w:after="0"/>
        <w:ind w:firstLine="709"/>
        <w:jc w:val="both"/>
      </w:pPr>
      <w:r>
        <w:t>13.10. Для получателей субсидии в соответствии с подпунктом 1.2.7 пункта 1 настоящего Порядка - сохранность приобретенного поголовья быков-производителей мясного направления по состоянию на 31 декабря ежегодно в течение двух лет начиная с года предоставления субсидии.</w:t>
      </w:r>
    </w:p>
    <w:p>
      <w:pPr>
        <w:spacing w:after="0"/>
        <w:ind w:firstLine="709"/>
        <w:jc w:val="both"/>
      </w:pPr>
      <w:r>
        <w:t>13.11. Для получателей субсидии в соответствии с подпунктом 1.2.8 пункта 1 настоящего Порядка:</w:t>
      </w:r>
    </w:p>
    <w:p>
      <w:pPr>
        <w:spacing w:after="0"/>
        <w:ind w:firstLine="709"/>
        <w:jc w:val="both"/>
      </w:pPr>
      <w:r>
        <w:t>за исключением организаций по искусственному осеменению сельскохозяйственных животных - получение годовой численности приплода сельскохозяйственных животных по состоянию на 31 декабря года предоставления субсидии не менее к аналогичному периоду года, предшествующего году предоставления субсидии;</w:t>
      </w:r>
    </w:p>
    <w:p>
      <w:pPr>
        <w:spacing w:after="0"/>
        <w:ind w:firstLine="709"/>
        <w:jc w:val="both"/>
      </w:pPr>
      <w:r>
        <w:t>для организаций по искусственному осеменению сельскохозяйственных животных - производство годового количества доз семени быков-производителей по состоянию на 31 декабря года предоставления субсидии не менее к аналогичному периоду года, предшествующего году предоставления субсидии.</w:t>
      </w:r>
    </w:p>
    <w:p>
      <w:pPr>
        <w:spacing w:after="0"/>
        <w:ind w:firstLine="709"/>
        <w:jc w:val="both"/>
      </w:pPr>
      <w:r>
        <w:t xml:space="preserve">13.12. Для получателей субсидии в соответствии с подпунктом 1.2.9 пункта 1 настоящего Порядка - численность </w:t>
      </w:r>
      <w:proofErr w:type="spellStart"/>
      <w:r>
        <w:t>генотипированного</w:t>
      </w:r>
      <w:proofErr w:type="spellEnd"/>
      <w:r>
        <w:t xml:space="preserve"> поголовья крупного рогатого скота по состоянию на 31 декабря года предоставления субсидии не менее численности </w:t>
      </w:r>
      <w:proofErr w:type="spellStart"/>
      <w:r>
        <w:t>генотипированного</w:t>
      </w:r>
      <w:proofErr w:type="spellEnd"/>
      <w:r>
        <w:t xml:space="preserve"> поголовья крупного рогатого скота по состоянию на 31 декабря года, предшествующего году предоставления субсидии.</w:t>
      </w:r>
    </w:p>
    <w:p>
      <w:pPr>
        <w:spacing w:after="0"/>
        <w:ind w:firstLine="709"/>
        <w:jc w:val="both"/>
      </w:pPr>
      <w:r>
        <w:t>13.13. Для получателей субсидии в соответствии с подпунктом 1.3.2 пункта 1 настоящего Порядка - получение годовой численности жеребят по состоянию на 31 декабря года предоставления субсидии не менее к аналогичному периоду года, предшествующего году предоставления субсидии.</w:t>
      </w:r>
    </w:p>
    <w:p>
      <w:pPr>
        <w:spacing w:after="0"/>
        <w:ind w:firstLine="709"/>
        <w:jc w:val="both"/>
      </w:pPr>
      <w:r>
        <w:t xml:space="preserve">13.14. Для получателей субсидии в соответствии с подпунктом 1.3.3 пункта 1 настоящего Порядка - сохранность поголовья коней верховых и рысистых пород, испытываемых в ипподромах, по состоянию на 31 декабря года предоставления </w:t>
      </w:r>
      <w:r>
        <w:lastRenderedPageBreak/>
        <w:t>субсидии не менее к аналогичному периоду года, предшествующего году предоставления субсидии, но и не менее просубсидированного поголовья.</w:t>
      </w:r>
    </w:p>
    <w:p>
      <w:pPr>
        <w:spacing w:after="0"/>
        <w:ind w:firstLine="709"/>
        <w:jc w:val="both"/>
      </w:pPr>
      <w:r>
        <w:t>13.15. Для получателей субсидии в соответствии с подпунктом 1.3.4 пункта 1 настоящего Порядка - сохранность поголовья лошадей татарской породы по состоянию на 31 декабря года предоставления субсидии не менее к аналогичному периоду года, предшествующего году предоставления субсидии, но и не менее просубсидированного поголовья.</w:t>
      </w:r>
    </w:p>
    <w:p>
      <w:pPr>
        <w:spacing w:after="0"/>
        <w:ind w:firstLine="709"/>
        <w:jc w:val="both"/>
      </w:pPr>
      <w:r>
        <w:t>13.16. Для получателей субсидии в соответствии с подпунктом 1.3.5 пункта 1 настоящего Порядка – содержание и оказание услуг по тренингу и испытанию лошадей татарской породы, племенных коней верховой и рысистой пород по состоянию на 31 декабря года предоставления субсидии не менее к аналогичному периоду года, предшествующего году предоставления субсидии.</w:t>
      </w:r>
    </w:p>
    <w:p>
      <w:pPr>
        <w:spacing w:after="0"/>
        <w:ind w:firstLine="709"/>
        <w:jc w:val="both"/>
      </w:pPr>
      <w:r>
        <w:t>13.17. Для получателей субсидии в соответствии с подпунктом 1.3.6 пункта 1 настоящего Порядка - сохранность маточного поголовья лошадей татарской породы по состоянию на 31 декабря года предоставления субсидии не менее к поголовью, которое имелось у получателя субсидии на дату обращения о предоставлении субсидии.</w:t>
      </w:r>
    </w:p>
    <w:p>
      <w:pPr>
        <w:spacing w:after="0"/>
        <w:ind w:firstLine="709"/>
        <w:jc w:val="both"/>
      </w:pPr>
      <w:r>
        <w:t>13.18. Для получателей субсидии в соответствии с подпунктом 1.4.2 пункта 1 настоящего Порядка - производство годового объема товарной рыбы получателем субсидии по состоянию на 31 декабря года предоставления субсидии не менее к аналогичному периоду года, предшествующего году предоставления субсидии.</w:t>
      </w:r>
    </w:p>
    <w:p>
      <w:pPr>
        <w:spacing w:after="0"/>
        <w:ind w:firstLine="709"/>
        <w:jc w:val="both"/>
      </w:pPr>
      <w:r>
        <w:t>13.19. Для получателей субсидии в соответствии с подпунктом 1.4.3 пункта 1 настоящего Порядка - сохранность маточного поголовья коз по состоянию на 31 декабря года предоставления субсидии не менее к аналогичному периоду года, предшествующего году предоставления субсидии.</w:t>
      </w:r>
    </w:p>
    <w:p>
      <w:pPr>
        <w:spacing w:after="0"/>
        <w:ind w:firstLine="709"/>
        <w:jc w:val="both"/>
      </w:pPr>
      <w:r>
        <w:t>13.20. Для получателей субсидии в соответствии с подпунктом 1.4.4 пункта 1 настоящего Порядка - сохранность маточного поголовья зверей (норки, соболя, песца, лисы) по состоянию на 31 декабря года предоставления субсидии не менее к аналогичному периоду года, предшествующего году предоставления субсидии.</w:t>
      </w:r>
    </w:p>
    <w:p>
      <w:pPr>
        <w:spacing w:after="0"/>
        <w:ind w:firstLine="709"/>
        <w:jc w:val="both"/>
      </w:pPr>
      <w:r>
        <w:t>13.21. Для получателей субсидии в соответствии с подпунктом 1.4.5 пункта 1 настоящего Порядка - сохранность маточного поголовья птицы (индеек, уток) по состоянию на 31 декабря года предоставления субсидии не менее к аналогичному периоду года, предшествующего году предоставления субсидии.</w:t>
      </w:r>
    </w:p>
    <w:p>
      <w:pPr>
        <w:spacing w:after="0"/>
        <w:ind w:right="120" w:firstLine="709"/>
        <w:jc w:val="both"/>
      </w:pPr>
      <w:r>
        <w:t>13.22. Для получателей субсидии в соответствии с подпунктом 1.4.6 пункта 1 настоящего Порядка - сохранность пчелосемей по состоянию на 1 мая года, следующего за годом предоставления субсидии, не менее уровня текущего года на соответствующую дату.</w:t>
      </w:r>
    </w:p>
    <w:p>
      <w:pPr>
        <w:spacing w:after="0"/>
        <w:ind w:right="120" w:firstLine="709"/>
        <w:jc w:val="both"/>
      </w:pPr>
      <w:r>
        <w:t>13.23. Для получателей субсидии в соответствии с подпунктом 1.2.10 пункта 1 настоящего Порядка - сохранность маточного поголовья овец по состоянию на 31 декабря года предоставления субсидии не менее к аналогичному периоду года, предшествующего году предоставления субсидии.</w:t>
      </w:r>
    </w:p>
    <w:p>
      <w:pPr>
        <w:spacing w:after="0"/>
        <w:ind w:firstLine="709"/>
        <w:jc w:val="both"/>
      </w:pP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lastRenderedPageBreak/>
        <w:t>14. Участник отбора по состоянию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spacing w:after="0"/>
        <w:ind w:firstLine="709"/>
        <w:jc w:val="both"/>
        <w:rPr>
          <w:rFonts w:ascii="XO Thames" w:hAnsi="XO Thames"/>
        </w:rPr>
      </w:pPr>
      <w:r>
        <w:rPr>
          <w:rFonts w:ascii="XO Thames" w:hAnsi="XO Thames"/>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w:t>
      </w:r>
      <w:r>
        <w:rPr>
          <w:rFonts w:ascii="XO Thames" w:hAnsi="XO Thames"/>
        </w:rPr>
        <w:lastRenderedPageBreak/>
        <w:t>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15. Проверка участника отбора на соответствие требованиям, определенным пунктом 14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both"/>
        <w:rPr>
          <w:rFonts w:ascii="XO Thames" w:hAnsi="XO Thames"/>
        </w:rPr>
      </w:pPr>
      <w:r>
        <w:rPr>
          <w:rFonts w:ascii="XO Thames" w:hAnsi="XO Thames"/>
        </w:rPr>
        <w:t xml:space="preserve"> 16.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173"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174"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175"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176"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lastRenderedPageBreak/>
        <w:t>результат предоставления субсидии в соответствии с пунктом 13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23-28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32-35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36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30-31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43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49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177"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178"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18. Размещение Министерством объявления об отмене проведения отбора на </w:t>
      </w:r>
      <w:hyperlink r:id="rId179"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8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lastRenderedPageBreak/>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20.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21.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22. После окончания срока отмены проведения отбора в соответствии с пунктом 18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81"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t>участник отбора - гражданин, ведущий личное подсобное хозяйство, - паспорта главы личного подсобного хозяйства (разделы общих данных и места жительства);</w:t>
      </w:r>
    </w:p>
    <w:p>
      <w:pPr>
        <w:spacing w:after="0"/>
        <w:ind w:right="120" w:firstLine="709"/>
        <w:jc w:val="both"/>
      </w:pPr>
      <w:r>
        <w:t>участник отбора - гражданин, ведущий личное подсобное хозяйство, -  правоустанавливающего документа на земельный участок с видом разрешенного использования для ведения личного подсобного хозяйства, принадлежащий на праве собственности или ином праве (аренда), либо выписки из Единого государственного реестра недвижимости, выданной Управлением Федеральной службы государственной регистрации, кадастра и картографии по Республике Татарстан не ранее текущего года;</w:t>
      </w:r>
    </w:p>
    <w:p>
      <w:pPr>
        <w:spacing w:after="0"/>
        <w:ind w:right="120" w:firstLine="709"/>
        <w:jc w:val="both"/>
      </w:pPr>
      <w:r>
        <w:t>справки-расчета о причитающейся субсидии по форме, утвержденной приказом Министерства.</w:t>
      </w:r>
    </w:p>
    <w:p>
      <w:pPr>
        <w:spacing w:after="0"/>
        <w:ind w:right="120" w:firstLine="709"/>
        <w:jc w:val="both"/>
      </w:pPr>
      <w:r>
        <w:t>23.1. Для получения субсидии в соответствии с подпунктами 1.1.1, 1.3.1, 1.4.1 пункта 1 настоящего Порядка участники отбора представляют дополнительно электронные копии:</w:t>
      </w:r>
    </w:p>
    <w:p>
      <w:pPr>
        <w:spacing w:after="0"/>
        <w:ind w:right="120" w:firstLine="709"/>
        <w:jc w:val="both"/>
      </w:pPr>
      <w:r>
        <w:t>договора, счета-фактуры, выписки банка и платежного поручения (включая авансовый платеж), накладной или гуртовой ведомости, подтверждающих приобретение и оплату племенных сельскохозяйственных животных, указанных соответственно в подпунктах 1.1.1, 1.3.1, 1.4.1 пункта 1 настоящего Порядка, в отчетном и текущем финансовых годах, копии 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w:t>
      </w:r>
    </w:p>
    <w:p>
      <w:pPr>
        <w:spacing w:after="0"/>
        <w:ind w:right="120" w:firstLine="709"/>
        <w:jc w:val="both"/>
      </w:pPr>
      <w:r>
        <w:t xml:space="preserve">реестра племенных свидетельств (сертификатов) по форме, утвержденной приказом Министерства, и племенных свидетельств (сертификатов) или паспортов на приобретенных племенных сельскохозяйственных животных (в </w:t>
      </w:r>
      <w:r>
        <w:lastRenderedPageBreak/>
        <w:t>случае приобретения свыше 10 голов племенных сельскохозяйственных животных, указанных соответственно в подпунктах 1.3.1, 1.4.1 пункта 1 настоящего Порядка, представляются первых 10 свидетельств (сертификатов) или паспортов);</w:t>
      </w:r>
    </w:p>
    <w:p>
      <w:pPr>
        <w:spacing w:after="0"/>
        <w:ind w:right="120" w:firstLine="709"/>
        <w:jc w:val="both"/>
      </w:pPr>
      <w:r>
        <w:t>ежемесячных внутрихозяйственных отчетов о движении скота и птицы на ферме за месяц приобретения сельскохозяйственных животных, по состоянию на 1 января финансового года, в котором приобретались племенные сельскохозяйственные животные, на 1 января финансового года, предшествовавшего приобретению племенных сельскохозяйственных животных;</w:t>
      </w:r>
    </w:p>
    <w:p>
      <w:pPr>
        <w:spacing w:after="0"/>
        <w:ind w:right="120" w:firstLine="709"/>
        <w:jc w:val="both"/>
      </w:pPr>
      <w:r>
        <w:t>информации о состоянии животноводства, на основании которой сформирована статистическая отчетность за отчетный финансовый год;</w:t>
      </w:r>
    </w:p>
    <w:p>
      <w:pPr>
        <w:spacing w:after="0"/>
        <w:ind w:right="120" w:firstLine="709"/>
        <w:jc w:val="both"/>
      </w:pPr>
      <w:r>
        <w:t>акта снятия животных с карантина, выданную государственным ветеринарным объединением муниципального образования Республики Татарстан.</w:t>
      </w:r>
    </w:p>
    <w:p>
      <w:pPr>
        <w:spacing w:after="0"/>
        <w:ind w:right="120" w:firstLine="709"/>
        <w:jc w:val="both"/>
      </w:pPr>
      <w:r>
        <w:t>Участники отбора, которые приобрели племенной молодняк крупного рогатого скота молочного и мясного направлений по лизинговым договорам, договорам купли-продажи в рассрочку, представляют электронные копии платежных поручений и банковской выписки, подтверждающих исполнение участниками отбора обязательств по оплате в соответствии с условиями указанных договоров.</w:t>
      </w:r>
    </w:p>
    <w:p>
      <w:pPr>
        <w:spacing w:after="0"/>
        <w:ind w:right="120" w:firstLine="709"/>
        <w:jc w:val="both"/>
      </w:pPr>
      <w:r>
        <w:t>23.2. Для получения субсидии в соответствии с подпунктом 1.1.2 пункта 1 настоящего Порядка участники отбора представляют дополнительно электронные копии:</w:t>
      </w:r>
    </w:p>
    <w:p>
      <w:pPr>
        <w:spacing w:after="0"/>
        <w:ind w:right="120" w:firstLine="709"/>
        <w:jc w:val="both"/>
      </w:pPr>
      <w:r>
        <w:t>договора, счета-фактуры, выписки банка и платежных поручений (включая авансовый платеж), накладной или гуртовой ведомости, подтверждающих приобретение и оплату племенных нетелей молочного и мясного направлений в отчетном и текущем финансовых годах, ветеринарных сопроводительных документов (ветеринарного свидетельства, ветеринарной справки), полученных из государственной информационной системы «Меркурий», на приобретенных племенных нетелей молочного и мясного направлений;</w:t>
      </w:r>
    </w:p>
    <w:p>
      <w:pPr>
        <w:spacing w:after="0"/>
        <w:ind w:right="120" w:firstLine="709"/>
        <w:jc w:val="both"/>
      </w:pPr>
      <w:r>
        <w:t>реестров племенных свидетельств (сертификатов) по форме, утвержденной приказом Министерства, племенных свидетельств (сертификатов) на приобретенных племенных нетелей мясного и молочного направлений (в случае приобретения племенных нетелей мясного направления представляются первые 10 свидетельств (сертификатов));</w:t>
      </w:r>
    </w:p>
    <w:p>
      <w:pPr>
        <w:spacing w:after="0"/>
        <w:ind w:right="120" w:firstLine="709"/>
        <w:jc w:val="both"/>
      </w:pPr>
      <w:r>
        <w:t>ежемесячных внутрихозяйственных отчетов о движении скота и птицы на ферме за месяц приобретения сельскохозяйственных животных;</w:t>
      </w:r>
    </w:p>
    <w:p>
      <w:pPr>
        <w:spacing w:after="0"/>
        <w:ind w:right="120" w:firstLine="709"/>
        <w:jc w:val="both"/>
      </w:pPr>
      <w:r>
        <w:t>информации о состоянии животноводства, на основании которой сформирована статистическая отчетность за отчетный финансовый год;</w:t>
      </w:r>
    </w:p>
    <w:p>
      <w:pPr>
        <w:spacing w:after="0"/>
        <w:ind w:right="120" w:firstLine="709"/>
        <w:jc w:val="both"/>
      </w:pPr>
      <w:r>
        <w:t xml:space="preserve">справки об инвестициях в сельское хозяйство (строительство зданий и сооружений, приобретение машин и оборудования, транспортных средств, производственного и хозяйственного инвентаря, затраты на формирование рабочего, продуктивного и племенного стада) в сумме не менее 350 млн рублей в году приобретения племенных нетелей молочного и мясного направлений на основании данных бухгалтерской и статистической отчетности, с приложением  </w:t>
      </w:r>
      <w:r>
        <w:lastRenderedPageBreak/>
        <w:t>договоров, товарных накладных и (или) актов выполненных работ, актов ввода в эксплуатацию основных средств, платежных документов (банковские выписки и платежные поручения), актов перевода сельскохозяйственных животных в основное стадо или обязательство на осуществление инвестиций в сельское хозяйство в текущем финансовом году в сумме не менее 350 млн рублей;</w:t>
      </w:r>
    </w:p>
    <w:p>
      <w:pPr>
        <w:spacing w:after="0"/>
        <w:ind w:right="120" w:firstLine="709"/>
        <w:jc w:val="both"/>
      </w:pPr>
      <w:r>
        <w:t>акта снятия животных с карантина, выданную государственным ветеринарным объединением муниципального образования Республики Татарстан.</w:t>
      </w:r>
    </w:p>
    <w:p>
      <w:pPr>
        <w:spacing w:after="0"/>
        <w:ind w:right="120" w:firstLine="709"/>
        <w:jc w:val="both"/>
      </w:pPr>
      <w:r>
        <w:t>23.3. Для получения субсидии в соответствии с подпунктом 1.1.3 пункта 1 настоящего Порядка участники отбора представляют дополнительно электронные копии:</w:t>
      </w:r>
    </w:p>
    <w:p>
      <w:pPr>
        <w:spacing w:after="0"/>
        <w:ind w:right="120" w:firstLine="709"/>
        <w:jc w:val="both"/>
      </w:pPr>
      <w:r>
        <w:t>информации о состоянии животноводства, на основании которой сформирована статистическая отчетность за отчетный финансовый год;</w:t>
      </w:r>
    </w:p>
    <w:p>
      <w:pPr>
        <w:spacing w:after="0"/>
        <w:ind w:right="120" w:firstLine="709"/>
        <w:jc w:val="both"/>
      </w:pPr>
      <w:r>
        <w:t>внутрихозяйственного отчета о движении скота и птицы на ферме за месяц приобретения сельскохозяйственных животных;</w:t>
      </w:r>
    </w:p>
    <w:p>
      <w:pPr>
        <w:spacing w:after="0"/>
        <w:ind w:right="120" w:firstLine="709"/>
        <w:jc w:val="both"/>
      </w:pPr>
      <w:r>
        <w:t>договора, счета-фактуры, выписки банка, платежного поручения, накладной или гуртовой ведомости, подтверждающих приобретение в отчетном и текущем финансовых годах участниками отбора товарных коров и (или) товарных нетелей;</w:t>
      </w:r>
    </w:p>
    <w:p>
      <w:pPr>
        <w:spacing w:after="0"/>
        <w:ind w:right="120" w:firstLine="709"/>
        <w:jc w:val="both"/>
      </w:pPr>
      <w:r>
        <w:t>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приобретенных товарных коров и (или) товарных нетелей;</w:t>
      </w:r>
    </w:p>
    <w:p>
      <w:pPr>
        <w:spacing w:after="0"/>
        <w:ind w:right="120" w:firstLine="709"/>
        <w:jc w:val="both"/>
      </w:pPr>
      <w:r>
        <w:t>акта снятия животных с карантина, выданную государственным ветеринарным объединением муниципального образования Республики Татарстан.</w:t>
      </w:r>
    </w:p>
    <w:p>
      <w:pPr>
        <w:spacing w:after="0"/>
        <w:ind w:right="120" w:firstLine="709"/>
        <w:jc w:val="both"/>
      </w:pPr>
      <w:r>
        <w:t>23.4. Для получения субсидии в соответствии с подпунктом 1.2.1 пункта 1 настоящего Порядка участники отбора представляют дополнительно электронные копии:</w:t>
      </w:r>
    </w:p>
    <w:p>
      <w:pPr>
        <w:spacing w:after="0"/>
        <w:ind w:right="120" w:firstLine="709"/>
        <w:jc w:val="both"/>
      </w:pPr>
      <w:r>
        <w:t>договора, счета-фактуры и накладной, подтверждающих реализацию семени быков-производителей в отчетном и текущем финансовых годах;</w:t>
      </w:r>
    </w:p>
    <w:p>
      <w:pPr>
        <w:spacing w:after="0"/>
        <w:ind w:right="120" w:firstLine="709"/>
        <w:jc w:val="both"/>
      </w:pPr>
      <w:r>
        <w:t>племенных свидетельств на семя племенных быков-производителей;</w:t>
      </w:r>
    </w:p>
    <w:p>
      <w:pPr>
        <w:spacing w:after="0"/>
        <w:ind w:right="120" w:firstLine="709"/>
        <w:jc w:val="both"/>
      </w:pPr>
      <w:r>
        <w:t>информации о состоянии животноводства, на основании которой сформирована статистическая отчетность за отчетный финансовый год;</w:t>
      </w:r>
    </w:p>
    <w:p>
      <w:pPr>
        <w:spacing w:after="0"/>
        <w:ind w:right="120" w:firstLine="709"/>
        <w:jc w:val="both"/>
      </w:pPr>
      <w:r>
        <w:t>справки о фактически произведенных затратах на производство реализованного семени быков-производителей в отчетном и текущем финансовых годах.</w:t>
      </w:r>
    </w:p>
    <w:p>
      <w:pPr>
        <w:spacing w:after="0"/>
        <w:ind w:right="120" w:firstLine="709"/>
        <w:jc w:val="both"/>
      </w:pPr>
      <w:r>
        <w:t>23.5. Для получения субсидии в соответствии с подпунктом 1.2.2 пункта 1 настоящего Порядка участники отбора представляют дополнительно электронные копии:</w:t>
      </w:r>
    </w:p>
    <w:p>
      <w:pPr>
        <w:spacing w:after="0"/>
        <w:ind w:right="120" w:firstLine="709"/>
        <w:jc w:val="both"/>
      </w:pPr>
      <w:r>
        <w:t>племенных свидетельств на семя племенных хряков-производителей;</w:t>
      </w:r>
    </w:p>
    <w:p>
      <w:pPr>
        <w:spacing w:after="0"/>
        <w:ind w:right="120" w:firstLine="709"/>
        <w:jc w:val="both"/>
      </w:pPr>
      <w:r>
        <w:t>договора, счета-фактуры, выписки банка, платежного поручения, накладной, подтверждающих приобретение в отчетном и текущем финансовых годах семени племенных хряков-производителей;</w:t>
      </w:r>
    </w:p>
    <w:p>
      <w:pPr>
        <w:spacing w:after="0"/>
        <w:ind w:right="120" w:firstLine="709"/>
        <w:jc w:val="both"/>
      </w:pPr>
      <w:r>
        <w:t>информации о состоянии животноводства, на основании которой сформирована статистическая отчетность за отчетный финансовый год.</w:t>
      </w:r>
    </w:p>
    <w:p>
      <w:pPr>
        <w:spacing w:after="0"/>
        <w:ind w:right="120" w:firstLine="709"/>
        <w:jc w:val="both"/>
      </w:pPr>
      <w:r>
        <w:lastRenderedPageBreak/>
        <w:t>23.6. Для получения субсидии в соответствии с подпунктом 1.2.3 пункта 1 настоящего Порядка участники отбора представляют дополнительно электронные копии:</w:t>
      </w:r>
    </w:p>
    <w:p>
      <w:pPr>
        <w:spacing w:after="0"/>
        <w:ind w:right="120" w:firstLine="709"/>
        <w:jc w:val="both"/>
      </w:pPr>
      <w:r>
        <w:t>племенных свидетельств на эмбрионы;</w:t>
      </w:r>
    </w:p>
    <w:p>
      <w:pPr>
        <w:spacing w:after="0"/>
        <w:ind w:right="120" w:firstLine="709"/>
        <w:jc w:val="both"/>
      </w:pPr>
      <w:r>
        <w:t>договора, счета-фактуры, выписки банка, платежного поручения, накладной, подтверждающих приобретение в отчетном и текущем финансовых годах участниками отбора эмбрионов;</w:t>
      </w:r>
    </w:p>
    <w:p>
      <w:pPr>
        <w:spacing w:after="0"/>
        <w:ind w:right="120" w:firstLine="709"/>
        <w:jc w:val="both"/>
      </w:pPr>
      <w:r>
        <w:t>информации о состоянии животноводства, на основании которой сформирована статистическая отчетность за отчетный финансовый год.</w:t>
      </w:r>
    </w:p>
    <w:p>
      <w:pPr>
        <w:spacing w:after="0"/>
        <w:ind w:right="120" w:firstLine="709"/>
        <w:jc w:val="both"/>
      </w:pPr>
      <w:r>
        <w:t>23.7. Для получения субсидии в соответствии с подпунктом 1.2.4 пункта 1 настоящего Порядка участники отбора представляют дополнительно электронные копии:</w:t>
      </w:r>
    </w:p>
    <w:p>
      <w:pPr>
        <w:spacing w:after="0"/>
        <w:ind w:right="120" w:firstLine="709"/>
        <w:jc w:val="both"/>
      </w:pPr>
      <w:r>
        <w:t>договора, счета-фактуры и накладной, подтверждающих производство и реализацию эмбрионов крупного рогатого скота в отчетном и текущем финансовых годах;</w:t>
      </w:r>
    </w:p>
    <w:p>
      <w:pPr>
        <w:spacing w:after="0"/>
        <w:ind w:right="120" w:firstLine="709"/>
        <w:jc w:val="both"/>
      </w:pPr>
      <w:r>
        <w:t>справки о фактически произведенных затратах на производство реализованных эмбрионов крупного рогатого скота в отчетном и текущем финансовых годах.</w:t>
      </w:r>
    </w:p>
    <w:p>
      <w:pPr>
        <w:spacing w:after="0"/>
        <w:ind w:right="120" w:firstLine="709"/>
        <w:jc w:val="both"/>
      </w:pPr>
      <w:r>
        <w:t>23.8. Для получения субсидии в соответствии с подпунктом 1.2.5 пункта 1 настоящего Порядка участники отбора представляют дополнительно электронные копии:</w:t>
      </w:r>
    </w:p>
    <w:p>
      <w:pPr>
        <w:spacing w:after="0"/>
        <w:ind w:right="120" w:firstLine="709"/>
        <w:jc w:val="both"/>
      </w:pPr>
      <w:r>
        <w:t>информации о маточном поголовье, на основании которой сформирована статистическая отчетность за отчетный финансовый год;</w:t>
      </w:r>
    </w:p>
    <w:p>
      <w:pPr>
        <w:spacing w:after="0"/>
        <w:ind w:right="120" w:firstLine="709"/>
        <w:jc w:val="both"/>
      </w:pPr>
      <w:r>
        <w:t xml:space="preserve">племенных свидетельств на </w:t>
      </w:r>
      <w:proofErr w:type="spellStart"/>
      <w:r>
        <w:t>сексированное</w:t>
      </w:r>
      <w:proofErr w:type="spellEnd"/>
      <w:r>
        <w:t xml:space="preserve"> семя;</w:t>
      </w:r>
    </w:p>
    <w:p>
      <w:pPr>
        <w:spacing w:after="0"/>
        <w:ind w:right="120" w:firstLine="709"/>
        <w:jc w:val="both"/>
      </w:pPr>
      <w:r>
        <w:t xml:space="preserve">договора, счета-фактуры, выписки банка, платежного поручения, накладной, подтверждающих приобретение в отчетном и текущем финансовых годах </w:t>
      </w:r>
      <w:proofErr w:type="spellStart"/>
      <w:r>
        <w:t>сексированного</w:t>
      </w:r>
      <w:proofErr w:type="spellEnd"/>
      <w:r>
        <w:t xml:space="preserve"> семени.</w:t>
      </w:r>
    </w:p>
    <w:p>
      <w:pPr>
        <w:spacing w:after="0"/>
        <w:ind w:right="120" w:firstLine="709"/>
        <w:jc w:val="both"/>
      </w:pPr>
      <w:r>
        <w:t>23.9. Для получения субсидии в соответствии с подпунктом 1.2.6 пункта 1 настоящего Порядка участники отбора представляют дополнительно электронные копии:</w:t>
      </w:r>
    </w:p>
    <w:p>
      <w:pPr>
        <w:spacing w:after="0"/>
        <w:ind w:right="120" w:firstLine="709"/>
        <w:jc w:val="both"/>
      </w:pPr>
      <w:r>
        <w:t>свидетельства о регистрации в государственном племенном регистре участника отбора;</w:t>
      </w:r>
    </w:p>
    <w:p>
      <w:pPr>
        <w:spacing w:after="0"/>
        <w:ind w:right="120" w:firstLine="709"/>
        <w:jc w:val="both"/>
      </w:pPr>
      <w:r>
        <w:t>племенных свидетельств (в случае приобретения свыше 10 голов сельскохозяйственных животных представляется реестр племенных свидетельств сельскохозяйственных животных и копии первых 10 племенных свидетельств);</w:t>
      </w:r>
    </w:p>
    <w:p>
      <w:pPr>
        <w:spacing w:after="0"/>
        <w:ind w:right="120" w:firstLine="709"/>
        <w:jc w:val="both"/>
      </w:pPr>
      <w:r>
        <w:t>договора, счета-фактуры, выписки банка, платежного поручения, накладной, подтверждающих приобретение в отчетном и текущем финансовых годах участниками отбора племенных быков-производителей;</w:t>
      </w:r>
    </w:p>
    <w:p>
      <w:pPr>
        <w:spacing w:after="0"/>
        <w:ind w:right="120" w:firstLine="709"/>
        <w:jc w:val="both"/>
      </w:pPr>
      <w:r>
        <w:t>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приобретенных племенных быков-производителей;</w:t>
      </w:r>
    </w:p>
    <w:p>
      <w:pPr>
        <w:spacing w:after="0"/>
        <w:ind w:right="120" w:firstLine="709"/>
        <w:jc w:val="both"/>
      </w:pPr>
      <w:r>
        <w:t>акта снятия животных с карантина, выданную государственным ветеринарным объединением муниципального образования Республики Татарстан.</w:t>
      </w:r>
    </w:p>
    <w:p>
      <w:pPr>
        <w:spacing w:after="0"/>
        <w:ind w:right="120" w:firstLine="709"/>
        <w:jc w:val="both"/>
      </w:pPr>
      <w:r>
        <w:lastRenderedPageBreak/>
        <w:t>23.10. Для получения субсидии в соответствии с подпунктом 1.2.7 пункта 1 настоящего Порядка участники отбора представляют дополнительно электронные копии:</w:t>
      </w:r>
    </w:p>
    <w:p>
      <w:pPr>
        <w:spacing w:after="0"/>
        <w:ind w:right="120" w:firstLine="709"/>
        <w:jc w:val="both"/>
      </w:pPr>
      <w:r>
        <w:t>свидетельства о регистрации в государственном племенном регистре участника отбора;</w:t>
      </w:r>
    </w:p>
    <w:p>
      <w:pPr>
        <w:spacing w:after="0"/>
        <w:ind w:right="120" w:firstLine="709"/>
        <w:jc w:val="both"/>
      </w:pPr>
      <w:r>
        <w:t>племенных свидетельств (в случае приобретения свыше 10 голов сельскохозяйственных животных представляется реестр племенных свидетельств сельскохозяйственных животных и копии первых 10 племенных свидетельств);</w:t>
      </w:r>
    </w:p>
    <w:p>
      <w:pPr>
        <w:spacing w:after="0"/>
        <w:ind w:right="120" w:firstLine="709"/>
        <w:jc w:val="both"/>
      </w:pPr>
      <w:r>
        <w:t>договора, счета-фактуры, выписки банка, платежного поручения, накладной, подтверждающих приобретение в отчетном и текущем финансовых годах участниками отбора племенных быков-производителей мясного направления;</w:t>
      </w:r>
    </w:p>
    <w:p>
      <w:pPr>
        <w:spacing w:after="0"/>
        <w:ind w:right="120" w:firstLine="709"/>
        <w:jc w:val="both"/>
      </w:pPr>
      <w:r>
        <w:t>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приобретенных племенных быков-производителей мясного направления;</w:t>
      </w:r>
    </w:p>
    <w:p>
      <w:pPr>
        <w:spacing w:after="0"/>
        <w:ind w:right="120" w:firstLine="709"/>
        <w:jc w:val="both"/>
      </w:pPr>
      <w:r>
        <w:t>акта снятия животных с карантина, выданную государственным ветеринарным объединением муниципального образования Республики Татарстан;</w:t>
      </w:r>
    </w:p>
    <w:p>
      <w:pPr>
        <w:spacing w:after="0"/>
        <w:ind w:right="120" w:firstLine="709"/>
        <w:jc w:val="both"/>
      </w:pPr>
      <w:r>
        <w:t>ежемесячных внутрихозяйственных отчетов о движении скота и птицы на ферме за месяц приобретения племенных быков-производителей мясного направления.</w:t>
      </w:r>
    </w:p>
    <w:p>
      <w:pPr>
        <w:spacing w:after="0"/>
        <w:ind w:firstLine="709"/>
        <w:jc w:val="both"/>
        <w:rPr>
          <w:strike/>
        </w:rPr>
      </w:pPr>
      <w:r>
        <w:t>23.11. Для получения субсидии в соответствии с подпунктом 1.2.8 пункта 1 настоящего Порядка участники отбора представляют дополнительно электронные копии:</w:t>
      </w:r>
    </w:p>
    <w:p>
      <w:pPr>
        <w:spacing w:after="0"/>
        <w:ind w:firstLine="709"/>
        <w:jc w:val="both"/>
        <w:rPr>
          <w:strike/>
        </w:rPr>
      </w:pPr>
      <w:r>
        <w:t>договора, счета-фактуры, выписки банка, платежного поручения, накладной, подтверждающих приобретение инструментов и оборудования для искусственного осеменения и для диагностики стельности сельскохозяйственных животных в отчетном и текущем финансовых годах;</w:t>
      </w:r>
    </w:p>
    <w:p>
      <w:pPr>
        <w:spacing w:after="0"/>
        <w:ind w:firstLine="709"/>
        <w:jc w:val="both"/>
        <w:rPr>
          <w:strike/>
        </w:rPr>
      </w:pPr>
      <w:r>
        <w:t>информацию о состоянии животноводства, на основании которой сформирована статистическая отчетность за отчетный финансовый год.</w:t>
      </w:r>
    </w:p>
    <w:p>
      <w:pPr>
        <w:spacing w:after="0"/>
        <w:ind w:firstLine="709"/>
        <w:jc w:val="both"/>
        <w:rPr>
          <w:strike/>
        </w:rPr>
      </w:pPr>
      <w:r>
        <w:t xml:space="preserve">23.12. Для получения субсидии в соответствии с подпунктом 1.2.9 пункта 1 настоящего Порядка участники отбора представляют дополнительно электронные копии договора, счета-фактуры, выписки банка, платежного поручения, акта выполненных работ, подтверждающих приобретение в отчетном и текущем финансовых годах результатов научно-изыскательских работ по </w:t>
      </w:r>
      <w:proofErr w:type="spellStart"/>
      <w:r>
        <w:t>генотипированию</w:t>
      </w:r>
      <w:proofErr w:type="spellEnd"/>
      <w:r>
        <w:t xml:space="preserve"> крупного рогатого скота.</w:t>
      </w:r>
    </w:p>
    <w:p>
      <w:pPr>
        <w:spacing w:after="0"/>
        <w:ind w:firstLine="709"/>
        <w:jc w:val="both"/>
        <w:rPr>
          <w:strike/>
        </w:rPr>
      </w:pPr>
      <w:r>
        <w:t>23.13. Для получения субсидии в соответствии с подпунктом 1.3.2 пункта 1 настоящего Порядка участники отбора представляют дополнительно электронные копии:</w:t>
      </w:r>
    </w:p>
    <w:p>
      <w:pPr>
        <w:spacing w:after="0"/>
        <w:ind w:firstLine="709"/>
        <w:jc w:val="both"/>
        <w:rPr>
          <w:strike/>
        </w:rPr>
      </w:pPr>
      <w:r>
        <w:t>договора, счета-фактуры, выписки банка, платежного поручения, накладной, подтверждающих приобретение в отчетном и текущем финансовых годах участниками отбора семени племенных жеребцов-производителей;</w:t>
      </w:r>
    </w:p>
    <w:p>
      <w:pPr>
        <w:spacing w:after="0"/>
        <w:ind w:firstLine="709"/>
        <w:jc w:val="both"/>
        <w:rPr>
          <w:strike/>
        </w:rPr>
      </w:pPr>
      <w:r>
        <w:t>информации о состоянии животноводства, на основании которой сформирована статистическая отчетность за отчетный финансовый год</w:t>
      </w:r>
      <w:r>
        <w:rPr>
          <w:strike/>
        </w:rPr>
        <w:t>;</w:t>
      </w:r>
    </w:p>
    <w:p>
      <w:pPr>
        <w:spacing w:after="0"/>
        <w:ind w:firstLine="709"/>
        <w:jc w:val="both"/>
        <w:rPr>
          <w:strike/>
        </w:rPr>
      </w:pPr>
      <w:r>
        <w:lastRenderedPageBreak/>
        <w:t>племенного паспорта жеребца-производителя, от которого получена семя племенного жеребца-производителя.</w:t>
      </w:r>
    </w:p>
    <w:p>
      <w:pPr>
        <w:spacing w:after="0"/>
        <w:ind w:firstLine="709"/>
        <w:jc w:val="both"/>
        <w:rPr>
          <w:strike/>
        </w:rPr>
      </w:pPr>
      <w:r>
        <w:t>23.14. Для получения субсидии в соответствии с подпунктом 1.3.3 пункта 1 настоящего Порядка участники отбора представляют дополнительно электронные копии:</w:t>
      </w:r>
    </w:p>
    <w:p>
      <w:pPr>
        <w:spacing w:after="0"/>
        <w:ind w:firstLine="709"/>
        <w:jc w:val="both"/>
        <w:rPr>
          <w:strike/>
        </w:rPr>
      </w:pPr>
      <w:r>
        <w:t>племенных паспортов на приобретенных племенных коней;</w:t>
      </w:r>
    </w:p>
    <w:p>
      <w:pPr>
        <w:spacing w:after="0"/>
        <w:ind w:firstLine="709"/>
        <w:jc w:val="both"/>
        <w:rPr>
          <w:strike/>
        </w:rPr>
      </w:pPr>
      <w:r>
        <w:t>договора, счета-фактуры, выписки банка, платежного поручения, накладной или гуртовой ведомости, подтверждающих приобретение в отчетном и текущем финансовых годах участниками отбора племенных коней верховых и рысистых пород, испытываемых в ипподромах;</w:t>
      </w:r>
    </w:p>
    <w:p>
      <w:pPr>
        <w:spacing w:after="0"/>
        <w:ind w:firstLine="709"/>
        <w:jc w:val="both"/>
        <w:rPr>
          <w:strike/>
        </w:rPr>
      </w:pPr>
      <w:r>
        <w:t>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приобретенных племенных коней верховых и рысистых пород, испытываемых в ипподромах, при смене места нахождения приобретенных племенных коней верховых и рысистых пород</w:t>
      </w:r>
      <w:r>
        <w:rPr>
          <w:strike/>
        </w:rPr>
        <w:t>;</w:t>
      </w:r>
    </w:p>
    <w:p>
      <w:pPr>
        <w:spacing w:after="0"/>
        <w:ind w:firstLine="709"/>
        <w:jc w:val="both"/>
        <w:rPr>
          <w:strike/>
        </w:rPr>
      </w:pPr>
      <w:r>
        <w:t xml:space="preserve"> ежемесячных внутрихозяйственных отчетов о движении скота и птицы на ферме за месяц приобретения племенных коней верховых и рысистых пород, испытываемых в ипподромах.</w:t>
      </w:r>
    </w:p>
    <w:p>
      <w:pPr>
        <w:spacing w:after="0"/>
        <w:ind w:firstLine="709"/>
        <w:jc w:val="both"/>
        <w:rPr>
          <w:strike/>
        </w:rPr>
      </w:pPr>
      <w:r>
        <w:t>23.15. Для получения субсидии в соответствии с подпунктом 1.3.4 пункта 1 настоящего Порядка участники отбора за исключением граждан, ведущих личное подсобное хозяйство, представляют дополнительно электронные копии:</w:t>
      </w:r>
    </w:p>
    <w:p>
      <w:pPr>
        <w:spacing w:after="0"/>
        <w:ind w:firstLine="709"/>
        <w:jc w:val="both"/>
        <w:rPr>
          <w:strike/>
        </w:rPr>
      </w:pPr>
      <w:r>
        <w:t>договора, счета-фактуры, выписки банка, платежного поручения, накладной или гуртовой ведомости, подтверждающих приобретение в отчетном и текущем финансовых годах участником отбора маточного поголовья лошадей и жеребцов татарской породы;</w:t>
      </w:r>
    </w:p>
    <w:p>
      <w:pPr>
        <w:spacing w:after="0"/>
        <w:ind w:firstLine="709"/>
        <w:jc w:val="both"/>
        <w:rPr>
          <w:strike/>
        </w:rPr>
      </w:pPr>
      <w:r>
        <w:t>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приобретенное маточное поголовье лошадей и жеребцов татарской породы;</w:t>
      </w:r>
    </w:p>
    <w:p>
      <w:pPr>
        <w:spacing w:after="0"/>
        <w:ind w:firstLine="709"/>
        <w:jc w:val="both"/>
        <w:rPr>
          <w:strike/>
        </w:rPr>
      </w:pPr>
      <w:r>
        <w:t>внутрихозяйственных отчетов о движении скота и птицы на ферме за месяц приобретения маточного поголовья лошадей и жеребцов татарской породы на 1 января текущего финансового года;</w:t>
      </w:r>
    </w:p>
    <w:p>
      <w:pPr>
        <w:spacing w:after="0"/>
        <w:ind w:firstLine="709"/>
        <w:jc w:val="both"/>
        <w:rPr>
          <w:strike/>
        </w:rPr>
      </w:pPr>
      <w:r>
        <w:t>информации о состоянии животноводства, на основании которой сформирована статистическая отчетность за отчетный финансовый год;</w:t>
      </w:r>
    </w:p>
    <w:p>
      <w:pPr>
        <w:spacing w:after="0"/>
        <w:ind w:firstLine="709"/>
        <w:jc w:val="both"/>
        <w:rPr>
          <w:strike/>
        </w:rPr>
      </w:pPr>
      <w:r>
        <w:t>акта снятия животных с карантина, выданную государственным ветеринарным объединением муниципального образования Республики Татарстан.</w:t>
      </w:r>
    </w:p>
    <w:p>
      <w:pPr>
        <w:spacing w:after="0"/>
        <w:ind w:firstLine="709"/>
        <w:jc w:val="both"/>
      </w:pPr>
      <w:r>
        <w:t>Участники отбора, являющиеся гражданами, ведущими личное подсобное хозяйство:</w:t>
      </w:r>
    </w:p>
    <w:p>
      <w:pPr>
        <w:spacing w:after="0"/>
        <w:ind w:right="119" w:firstLine="709"/>
        <w:jc w:val="both"/>
      </w:pPr>
      <w:r>
        <w:t>копии договора, счета-фактуры, выписки банка, платежного поручения, накладной или гуртовой ведомости, подтверждающих приобретение в отчетном и текущем финансовых годах участником отбора маточного поголовья лошадей и жеребцов татарской породы;</w:t>
      </w:r>
    </w:p>
    <w:p>
      <w:pPr>
        <w:spacing w:after="0"/>
        <w:ind w:right="119" w:firstLine="709"/>
        <w:jc w:val="both"/>
      </w:pPr>
      <w:r>
        <w:t xml:space="preserve">копии ветеринарных сопроводительных документов (ветеринарное свидетельство, ветеринарная справка), полученных из государственной </w:t>
      </w:r>
      <w:r>
        <w:lastRenderedPageBreak/>
        <w:t>информационной системы «Меркурий», на приобретенное маточное поголовье лошадей и жеребцов татарской породы;</w:t>
      </w:r>
    </w:p>
    <w:p>
      <w:pPr>
        <w:spacing w:after="0"/>
        <w:ind w:right="119" w:firstLine="709"/>
        <w:jc w:val="both"/>
        <w:rPr>
          <w:rFonts w:ascii="PT Astra Serif" w:hAnsi="PT Astra Serif"/>
        </w:rPr>
      </w:pPr>
      <w:r>
        <w:t>копию акта снятия животных с карантина, выданную государственным ветеринарным объединением муниципального образования Республики Татарстан;</w:t>
      </w:r>
    </w:p>
    <w:p>
      <w:pPr>
        <w:spacing w:after="0"/>
        <w:ind w:firstLine="709"/>
        <w:jc w:val="both"/>
        <w:rPr>
          <w:strike/>
        </w:rPr>
      </w:pPr>
      <w:r>
        <w:t xml:space="preserve">выписка из электронной </w:t>
      </w:r>
      <w:proofErr w:type="spellStart"/>
      <w:r>
        <w:t>похозяйственной</w:t>
      </w:r>
      <w:proofErr w:type="spellEnd"/>
      <w:r>
        <w:t xml:space="preserve"> книги за квартал приобретения маточного поголовья лошадей и жеребцов татарской породы.</w:t>
      </w:r>
    </w:p>
    <w:p>
      <w:pPr>
        <w:spacing w:after="0"/>
        <w:ind w:firstLine="709"/>
        <w:jc w:val="both"/>
        <w:rPr>
          <w:strike/>
        </w:rPr>
      </w:pPr>
      <w:r>
        <w:t>23.16. Для получения субсидии в соответствии с подпунктом 1.3.5 пункта 1 настоящего Порядка участники отбора представляют дополнительно электронные копии:</w:t>
      </w:r>
    </w:p>
    <w:p>
      <w:pPr>
        <w:spacing w:after="0"/>
        <w:ind w:firstLine="709"/>
        <w:jc w:val="both"/>
        <w:rPr>
          <w:strike/>
        </w:rPr>
      </w:pPr>
      <w:r>
        <w:t>свидетельства о регистрации в государственном племенном регистре участника отбора;</w:t>
      </w:r>
    </w:p>
    <w:p>
      <w:pPr>
        <w:spacing w:after="0"/>
        <w:ind w:firstLine="709"/>
        <w:jc w:val="both"/>
        <w:rPr>
          <w:strike/>
        </w:rPr>
      </w:pPr>
      <w:r>
        <w:t>договора, счета-фактуры, выписки банка, платежного поручения, акта выполненных работ, подтверждающих оплату услуг по содержанию, тренингу и испытанию лошадей татарской породы, племенных коней верховой и рысистой пород в отчетном и текущем финансовых годах;</w:t>
      </w:r>
    </w:p>
    <w:p>
      <w:pPr>
        <w:spacing w:after="0"/>
        <w:ind w:firstLine="709"/>
        <w:jc w:val="both"/>
        <w:rPr>
          <w:strike/>
        </w:rPr>
      </w:pPr>
      <w:r>
        <w:t>справку о фактически произведенных затратах на оказание услуг по содержанию, тренингу и испытанию лошадей татарской породы, племенных коней верховой и рысистой пород в отчетном и текущем финансовых годах.</w:t>
      </w:r>
    </w:p>
    <w:p>
      <w:pPr>
        <w:spacing w:after="0"/>
        <w:ind w:firstLine="709"/>
        <w:jc w:val="both"/>
        <w:rPr>
          <w:strike/>
        </w:rPr>
      </w:pPr>
      <w:r>
        <w:t>23.17. Для получения субсидии в соответствии с подпунктом 1.3.6 пункта 1 настоящего Порядка участники отбора за исключением граждан, ведущих личное подсобное хозяйство, представляют дополнительно электронные копии:</w:t>
      </w:r>
    </w:p>
    <w:p>
      <w:pPr>
        <w:spacing w:after="0"/>
        <w:ind w:firstLine="709"/>
        <w:jc w:val="both"/>
        <w:rPr>
          <w:strike/>
        </w:rPr>
      </w:pPr>
      <w:r>
        <w:t>внутрихозяйственного отчета о движении скота и птицы на ферме за месяц текущего финансового года, предшествующего представлению заявки;</w:t>
      </w:r>
    </w:p>
    <w:p>
      <w:pPr>
        <w:spacing w:after="0"/>
        <w:ind w:firstLine="709"/>
        <w:jc w:val="both"/>
        <w:rPr>
          <w:strike/>
        </w:rPr>
      </w:pPr>
      <w:r>
        <w:t>информации о состоянии животноводства в произвольной форме, на основании которой сформирована статистическая отчетность за отчетный финансовый год;</w:t>
      </w:r>
    </w:p>
    <w:p>
      <w:pPr>
        <w:spacing w:after="0"/>
        <w:ind w:firstLine="709"/>
        <w:jc w:val="both"/>
        <w:rPr>
          <w:strike/>
        </w:rPr>
      </w:pPr>
      <w:r>
        <w:t>справки о фактически произведенных затратах в отчетном финансовом году на содержание маточного поголовья лошадей татарской породы.</w:t>
      </w:r>
    </w:p>
    <w:p>
      <w:pPr>
        <w:spacing w:after="0"/>
        <w:ind w:firstLine="709"/>
        <w:jc w:val="both"/>
        <w:rPr>
          <w:strike/>
        </w:rPr>
      </w:pPr>
      <w:r>
        <w:t>Участники отбора, являющиеся гражданами, ведущими личное подсобное хозяйство:</w:t>
      </w:r>
    </w:p>
    <w:p>
      <w:pPr>
        <w:spacing w:after="0"/>
        <w:ind w:firstLine="709"/>
        <w:jc w:val="both"/>
        <w:rPr>
          <w:strike/>
        </w:rPr>
      </w:pPr>
      <w:r>
        <w:rPr>
          <w:rFonts w:ascii="PT Astra Serif" w:hAnsi="PT Astra Serif"/>
        </w:rPr>
        <w:t xml:space="preserve">выписки из электронной </w:t>
      </w:r>
      <w:proofErr w:type="spellStart"/>
      <w:r>
        <w:rPr>
          <w:rFonts w:ascii="PT Astra Serif" w:hAnsi="PT Astra Serif"/>
        </w:rPr>
        <w:t>похозяйственной</w:t>
      </w:r>
      <w:proofErr w:type="spellEnd"/>
      <w:r>
        <w:rPr>
          <w:rFonts w:ascii="PT Astra Serif" w:hAnsi="PT Astra Serif"/>
        </w:rPr>
        <w:t xml:space="preserve"> книги за отчетный финансовый год и за квартал, предшествующий представлению заявки;</w:t>
      </w:r>
    </w:p>
    <w:p>
      <w:pPr>
        <w:spacing w:after="0"/>
        <w:ind w:firstLine="709"/>
        <w:jc w:val="both"/>
        <w:rPr>
          <w:strike/>
        </w:rPr>
      </w:pPr>
      <w:r>
        <w:t>справки о фактически произведенных затратах в отчетном финансовом году на содержание маточного поголовья лошадей татарской породы.</w:t>
      </w:r>
    </w:p>
    <w:p>
      <w:pPr>
        <w:spacing w:after="0"/>
        <w:ind w:firstLine="709"/>
        <w:jc w:val="both"/>
        <w:rPr>
          <w:strike/>
        </w:rPr>
      </w:pPr>
      <w:r>
        <w:t>23.18. Для получения субсидии в соответствии с подпунктом 1.4.2 пункта 1 настоящего Порядка участники отбора представляют дополнительно электронные копии:</w:t>
      </w:r>
    </w:p>
    <w:p>
      <w:pPr>
        <w:spacing w:after="0"/>
        <w:ind w:firstLine="709"/>
        <w:jc w:val="both"/>
        <w:rPr>
          <w:strike/>
        </w:rPr>
      </w:pPr>
      <w:r>
        <w:t>документов, подтверждающих о наличии в собственности или в аренде прудовых водоемов, бассейнов для разведения и выращивания товарной рыбы;</w:t>
      </w:r>
    </w:p>
    <w:p>
      <w:pPr>
        <w:spacing w:after="0"/>
        <w:ind w:firstLine="709"/>
        <w:jc w:val="both"/>
        <w:rPr>
          <w:strike/>
        </w:rPr>
      </w:pPr>
      <w:r>
        <w:t>договора, счета-фактуры, выписки банка, платежного поручения, накладной, подтверждающих приобретение в отчетном и текущем финансовых годах рыбопосадочного материала;</w:t>
      </w:r>
    </w:p>
    <w:p>
      <w:pPr>
        <w:spacing w:after="0"/>
        <w:ind w:firstLine="709"/>
        <w:jc w:val="both"/>
        <w:rPr>
          <w:strike/>
        </w:rPr>
      </w:pPr>
      <w:r>
        <w:lastRenderedPageBreak/>
        <w:t>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приобретенный рыбопосадочный материал;</w:t>
      </w:r>
    </w:p>
    <w:p>
      <w:pPr>
        <w:spacing w:after="0"/>
        <w:ind w:firstLine="709"/>
        <w:jc w:val="both"/>
        <w:rPr>
          <w:strike/>
        </w:rPr>
      </w:pPr>
      <w:r>
        <w:t>акта зарыбления водоема приобретенным рыбопосадочным материалом, подписанного представителями участника отбора, управления сельского хозяйства и продовольствия Республики Татарстан муниципального района, по месту нахождения зарыбляемого водоема.</w:t>
      </w:r>
    </w:p>
    <w:p>
      <w:pPr>
        <w:spacing w:after="0"/>
        <w:ind w:firstLine="709"/>
        <w:jc w:val="both"/>
        <w:rPr>
          <w:strike/>
        </w:rPr>
      </w:pPr>
      <w:r>
        <w:t>23.19. Для получения субсидии в соответствии с подпунктом 1.4.3 пункта 1 настоящего Порядка участники отбора представляют дополнительно электронные копии:</w:t>
      </w:r>
    </w:p>
    <w:p>
      <w:pPr>
        <w:spacing w:after="0"/>
        <w:ind w:firstLine="709"/>
        <w:jc w:val="both"/>
        <w:rPr>
          <w:strike/>
        </w:rPr>
      </w:pPr>
      <w:r>
        <w:t>внутрихозяйственного отчета о движении скота и птицы на ферме за месяц приобретения сельскохозяйственных животных;</w:t>
      </w:r>
    </w:p>
    <w:p>
      <w:pPr>
        <w:spacing w:after="0"/>
        <w:ind w:firstLine="709"/>
        <w:jc w:val="both"/>
        <w:rPr>
          <w:strike/>
        </w:rPr>
      </w:pPr>
      <w:r>
        <w:t>договора, счета-фактуры, выписки банка, платежного поручения, накладной, подтверждающих приобретение в отчетном и текущем финансовых годах участниками отбора товарных коз;</w:t>
      </w:r>
    </w:p>
    <w:p>
      <w:pPr>
        <w:spacing w:after="0"/>
        <w:ind w:firstLine="709"/>
        <w:jc w:val="both"/>
        <w:rPr>
          <w:strike/>
        </w:rPr>
      </w:pPr>
      <w:r>
        <w:t>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приобретенных товарных коз;</w:t>
      </w:r>
    </w:p>
    <w:p>
      <w:pPr>
        <w:spacing w:after="0"/>
        <w:ind w:firstLine="709"/>
        <w:jc w:val="both"/>
        <w:rPr>
          <w:strike/>
        </w:rPr>
      </w:pPr>
      <w:r>
        <w:t>акта снятия животных с карантина, выданную государственным ветеринарным объединением муниципального образования Республики Татарстан.</w:t>
      </w:r>
    </w:p>
    <w:p>
      <w:pPr>
        <w:spacing w:after="0"/>
        <w:ind w:firstLine="709"/>
        <w:jc w:val="both"/>
        <w:rPr>
          <w:strike/>
        </w:rPr>
      </w:pPr>
      <w:r>
        <w:t>23.20. Для получения субсидии в соответствии с подпунктом 1.4.4 пункта 1 настоящего Порядка участники отбора представляют дополнительно электронные копии:</w:t>
      </w:r>
    </w:p>
    <w:p>
      <w:pPr>
        <w:spacing w:after="0"/>
        <w:ind w:firstLine="709"/>
        <w:jc w:val="both"/>
        <w:rPr>
          <w:strike/>
        </w:rPr>
      </w:pPr>
      <w:r>
        <w:t>договора, счета-фактуры, выписки банка, платежного поручения, накладной, подтверждающих приобретение в отчетном и текущем финансовых годах участниками отбора поголовья зверей;</w:t>
      </w:r>
    </w:p>
    <w:p>
      <w:pPr>
        <w:spacing w:after="0"/>
        <w:ind w:firstLine="709"/>
        <w:jc w:val="both"/>
        <w:rPr>
          <w:strike/>
        </w:rPr>
      </w:pPr>
      <w:r>
        <w:t>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приобретенное поголовье зверей;</w:t>
      </w:r>
    </w:p>
    <w:p>
      <w:pPr>
        <w:spacing w:after="0"/>
        <w:ind w:firstLine="709"/>
        <w:jc w:val="both"/>
        <w:rPr>
          <w:strike/>
        </w:rPr>
      </w:pPr>
      <w:r>
        <w:t>внутрихозяйственных отчетов о движении скота и птицы на ферме за месяц приобретения поголовья зверей на 1 января текущего финансового года;</w:t>
      </w:r>
    </w:p>
    <w:p>
      <w:pPr>
        <w:spacing w:after="0"/>
        <w:ind w:firstLine="709"/>
        <w:jc w:val="both"/>
        <w:rPr>
          <w:strike/>
        </w:rPr>
      </w:pPr>
      <w:r>
        <w:t>информации о состоянии животноводства, на основании которой сформирована статистическая отчетность за отчетный финансовый год;</w:t>
      </w:r>
    </w:p>
    <w:p>
      <w:pPr>
        <w:spacing w:after="0"/>
        <w:ind w:firstLine="709"/>
        <w:jc w:val="both"/>
        <w:rPr>
          <w:strike/>
        </w:rPr>
      </w:pPr>
      <w:r>
        <w:t>акта снятия животных с карантина, выданную государственным ветеринарным объединением муниципального образования Республики Татарстан.</w:t>
      </w:r>
    </w:p>
    <w:p>
      <w:pPr>
        <w:spacing w:after="0"/>
        <w:ind w:firstLine="709"/>
        <w:jc w:val="both"/>
        <w:rPr>
          <w:strike/>
        </w:rPr>
      </w:pPr>
      <w:r>
        <w:t>23.21. Для получения субсидии в соответствии с подпунктом 1.4.5 пункта 1 настоящего Порядка участники отбора представляют дополнительно электронные копии:</w:t>
      </w:r>
    </w:p>
    <w:p>
      <w:pPr>
        <w:spacing w:after="0"/>
        <w:ind w:firstLine="709"/>
        <w:jc w:val="both"/>
        <w:rPr>
          <w:strike/>
        </w:rPr>
      </w:pPr>
      <w:r>
        <w:t>договора, счета-фактуры, выписки банка, платежного поручения, накладной, подтверждающих приобретение в отчетном и текущем финансовых годах участниками отбора племенного поголовья птицы;</w:t>
      </w:r>
    </w:p>
    <w:p>
      <w:pPr>
        <w:spacing w:after="0"/>
        <w:ind w:firstLine="709"/>
        <w:jc w:val="both"/>
        <w:rPr>
          <w:strike/>
        </w:rPr>
      </w:pPr>
      <w:r>
        <w:t>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приобретенное поголовье птицы.</w:t>
      </w:r>
    </w:p>
    <w:p>
      <w:pPr>
        <w:spacing w:after="0"/>
        <w:ind w:firstLine="709"/>
        <w:jc w:val="both"/>
        <w:rPr>
          <w:strike/>
        </w:rPr>
      </w:pPr>
      <w:r>
        <w:lastRenderedPageBreak/>
        <w:t>внутрихозяйственных отчетов о движении скота и птицы на ферме за месяц приобретения поголовья птицы на 1 января текущего финансового года;</w:t>
      </w:r>
    </w:p>
    <w:p>
      <w:pPr>
        <w:spacing w:after="0"/>
        <w:ind w:right="120" w:firstLine="709"/>
      </w:pPr>
      <w:r>
        <w:t xml:space="preserve"> племенных свидетельств на племенное поголовье птицы (индеек, уток).</w:t>
      </w:r>
    </w:p>
    <w:p>
      <w:pPr>
        <w:spacing w:after="0"/>
        <w:ind w:right="120" w:firstLine="709"/>
      </w:pPr>
      <w:r>
        <w:t>23.22. Для получения субсидии в соответствии с подпунктом 1.4.6 пункта 1 настоящего Порядка участники отбора представляют дополнительно электронные копии:</w:t>
      </w:r>
    </w:p>
    <w:p>
      <w:pPr>
        <w:spacing w:after="0"/>
        <w:ind w:right="120" w:firstLine="709"/>
        <w:jc w:val="both"/>
      </w:pPr>
      <w:r>
        <w:t>свидетельства о регистрации в государственном племенном регистре;</w:t>
      </w:r>
    </w:p>
    <w:p>
      <w:pPr>
        <w:spacing w:after="0"/>
        <w:ind w:right="120" w:firstLine="709"/>
        <w:jc w:val="both"/>
      </w:pPr>
      <w:r>
        <w:t xml:space="preserve">договора, счета-фактуры, выписки банка, платежного поручения, накладной, подтверждающих производство и реализацию в текущем финансовом году </w:t>
      </w:r>
      <w:proofErr w:type="spellStart"/>
      <w:r>
        <w:t>сельхозтоваропроизводителям</w:t>
      </w:r>
      <w:proofErr w:type="spellEnd"/>
      <w:r>
        <w:t xml:space="preserve"> </w:t>
      </w:r>
      <w:proofErr w:type="spellStart"/>
      <w:r>
        <w:t>пчелопакетов</w:t>
      </w:r>
      <w:proofErr w:type="spellEnd"/>
      <w:r>
        <w:t xml:space="preserve"> пчел и (или) </w:t>
      </w:r>
      <w:proofErr w:type="spellStart"/>
      <w:r>
        <w:t>пчеломаток</w:t>
      </w:r>
      <w:proofErr w:type="spellEnd"/>
      <w:r>
        <w:t xml:space="preserve"> среднерусской породы, среднерусской породы татарстанского типа;</w:t>
      </w:r>
    </w:p>
    <w:p>
      <w:pPr>
        <w:spacing w:after="0"/>
        <w:ind w:right="120" w:firstLine="709"/>
        <w:jc w:val="both"/>
      </w:pPr>
      <w:r>
        <w:t xml:space="preserve">ветеринарных сопроводительных документов (ветеринарное свидетельство, ветеринарная справка), полученных из государственной информационной системы «Меркурий», на реализованные </w:t>
      </w:r>
      <w:proofErr w:type="spellStart"/>
      <w:r>
        <w:t>пчелопакеты</w:t>
      </w:r>
      <w:proofErr w:type="spellEnd"/>
      <w:r>
        <w:t xml:space="preserve"> и (или) </w:t>
      </w:r>
      <w:proofErr w:type="spellStart"/>
      <w:r>
        <w:t>пчеломатки</w:t>
      </w:r>
      <w:proofErr w:type="spellEnd"/>
      <w:r>
        <w:t>;</w:t>
      </w:r>
    </w:p>
    <w:p>
      <w:pPr>
        <w:spacing w:after="0"/>
        <w:ind w:right="120" w:firstLine="709"/>
        <w:jc w:val="both"/>
      </w:pPr>
      <w:r>
        <w:t>документов, подтверждающих наличие в собственности пасеки.</w:t>
      </w:r>
    </w:p>
    <w:p>
      <w:pPr>
        <w:spacing w:after="0"/>
        <w:ind w:right="120" w:firstLine="709"/>
        <w:jc w:val="both"/>
      </w:pPr>
      <w:r>
        <w:t>23.23. Для получения субсидии в соответствии с подпунктом 1.2.10 пункта 1 настоящего Порядка участники отбора представляют дополнительно электронные копии:</w:t>
      </w:r>
    </w:p>
    <w:p>
      <w:pPr>
        <w:spacing w:after="0"/>
        <w:ind w:right="120" w:firstLine="709"/>
        <w:jc w:val="both"/>
      </w:pPr>
      <w:r>
        <w:t>племенных свидетельств на родителей эмбриона овец;</w:t>
      </w:r>
    </w:p>
    <w:p>
      <w:pPr>
        <w:spacing w:after="0"/>
        <w:ind w:right="120" w:firstLine="709"/>
        <w:jc w:val="both"/>
      </w:pPr>
      <w:r>
        <w:t>договора, счета-фактуры, выписки банка, платежного поручения, накладной, подтверждающих приобретение в отчетном и текущем финансовых годах участниками отбора эмбрионов овец;</w:t>
      </w:r>
    </w:p>
    <w:p>
      <w:pPr>
        <w:spacing w:after="0"/>
        <w:ind w:right="120" w:firstLine="709"/>
        <w:jc w:val="both"/>
      </w:pPr>
      <w:r>
        <w:t>актов подсадки эмбрионов овец с указанием идентификационных номеров донора, реципиента и эмбриона;</w:t>
      </w:r>
    </w:p>
    <w:p>
      <w:pPr>
        <w:spacing w:after="0"/>
        <w:ind w:right="120" w:firstLine="709"/>
        <w:jc w:val="both"/>
      </w:pPr>
      <w:r>
        <w:t>актов оприходования ягнят, родившихся от подсаженных эмбрионов, с приложением фотоматериалов;</w:t>
      </w:r>
    </w:p>
    <w:p>
      <w:pPr>
        <w:spacing w:after="0"/>
        <w:ind w:right="120" w:firstLine="709"/>
        <w:jc w:val="both"/>
      </w:pPr>
      <w:r>
        <w:t>информации о состоянии животноводства, на основании которой сформирована статистическая отчетность за отчетный финансовый год;</w:t>
      </w:r>
    </w:p>
    <w:p>
      <w:pPr>
        <w:spacing w:after="0"/>
        <w:ind w:right="120" w:firstLine="709"/>
        <w:jc w:val="both"/>
      </w:pPr>
      <w:r>
        <w:t>справки, подтверждающей достоверность происхождения ягненка от родителей, указанных во втором абзаце настоящего пункта, племенных свидетельств, выданной аккредитованной лабораторией.</w:t>
      </w:r>
    </w:p>
    <w:p>
      <w:pPr>
        <w:spacing w:after="0"/>
        <w:ind w:firstLine="709"/>
        <w:jc w:val="both"/>
        <w:rPr>
          <w:rFonts w:ascii="XO Thames" w:hAnsi="XO Thames"/>
        </w:rPr>
      </w:pPr>
      <w:r>
        <w:rPr>
          <w:rFonts w:ascii="XO Thames" w:hAnsi="XO Thames"/>
        </w:rPr>
        <w:t>24. Заявка подписывается:</w:t>
      </w:r>
    </w:p>
    <w:p>
      <w:pPr>
        <w:spacing w:after="0"/>
        <w:ind w:firstLine="709"/>
        <w:jc w:val="both"/>
        <w:rPr>
          <w:rFonts w:ascii="XO Thames" w:hAnsi="XO Thames"/>
        </w:rPr>
      </w:pPr>
      <w:r>
        <w:rPr>
          <w:rFonts w:ascii="XO Thames" w:hAnsi="XO Thames"/>
        </w:rPr>
        <w:t xml:space="preserve">усиленной </w:t>
      </w:r>
      <w:hyperlink r:id="rId182"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hyperlink r:id="rId183" w:history="1">
        <w:r>
          <w:rPr>
            <w:rFonts w:ascii="XO Thames" w:hAnsi="XO Thames"/>
          </w:rPr>
          <w:t>простой электронной подписью</w:t>
        </w:r>
      </w:hyperlink>
      <w:r>
        <w:rPr>
          <w:rFonts w:ascii="XO Thames" w:hAnsi="XO Thames"/>
        </w:rPr>
        <w:t xml:space="preserve">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spacing w:after="0"/>
        <w:ind w:firstLine="709"/>
        <w:jc w:val="both"/>
        <w:rPr>
          <w:rFonts w:ascii="XO Thames" w:hAnsi="XO Thames"/>
        </w:rPr>
      </w:pPr>
      <w:r>
        <w:rPr>
          <w:rFonts w:ascii="XO Thames" w:hAnsi="XO Thames"/>
        </w:rPr>
        <w:t>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lastRenderedPageBreak/>
        <w:t>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27.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28. Заявка должна содержать следующие сведения:</w:t>
      </w:r>
    </w:p>
    <w:p>
      <w:pPr>
        <w:spacing w:after="0"/>
        <w:ind w:firstLine="709"/>
        <w:jc w:val="both"/>
        <w:rPr>
          <w:rFonts w:ascii="XO Thames" w:hAnsi="XO Thames"/>
        </w:rPr>
      </w:pPr>
      <w:r>
        <w:rPr>
          <w:rFonts w:ascii="XO Thames" w:hAnsi="XO Thames"/>
        </w:rPr>
        <w:t>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w:t>
      </w:r>
      <w:r>
        <w:rPr>
          <w:rFonts w:ascii="XO Thames" w:hAnsi="XO Thames"/>
        </w:rPr>
        <w:lastRenderedPageBreak/>
        <w:t>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spacing w:after="0"/>
        <w:ind w:firstLine="709"/>
        <w:jc w:val="both"/>
        <w:rPr>
          <w:rFonts w:ascii="XO Thames" w:hAnsi="XO Thames"/>
        </w:rPr>
      </w:pPr>
      <w:r>
        <w:rPr>
          <w:rFonts w:ascii="XO Thames" w:hAnsi="XO Thames"/>
        </w:rPr>
        <w:t>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b/>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32.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а) регистрационный номер заявки;</w:t>
      </w:r>
    </w:p>
    <w:p>
      <w:pPr>
        <w:spacing w:after="0"/>
        <w:ind w:firstLine="709"/>
        <w:jc w:val="both"/>
        <w:rPr>
          <w:rFonts w:ascii="XO Thames" w:hAnsi="XO Thames"/>
        </w:rPr>
      </w:pPr>
      <w:r>
        <w:rPr>
          <w:rFonts w:ascii="XO Thames" w:hAnsi="XO Thames"/>
        </w:rPr>
        <w:t>б) дата и время поступления заявки;</w:t>
      </w:r>
    </w:p>
    <w:p>
      <w:pPr>
        <w:spacing w:after="0"/>
        <w:ind w:firstLine="709"/>
        <w:jc w:val="both"/>
        <w:rPr>
          <w:rFonts w:ascii="XO Thames" w:hAnsi="XO Thames"/>
        </w:rPr>
      </w:pPr>
      <w:r>
        <w:rPr>
          <w:rFonts w:ascii="XO Thames" w:hAnsi="XO Thames"/>
        </w:rPr>
        <w:lastRenderedPageBreak/>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г) адрес юридического лица, адрес регистрации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34. Протокол вскрытия заявок формируется на едином портале автоматически и подписывается усиленной </w:t>
      </w:r>
      <w:hyperlink r:id="rId18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36.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37. Отбор признается несостоявшимся в следующих случаях:</w:t>
      </w:r>
    </w:p>
    <w:p>
      <w:pPr>
        <w:spacing w:after="0"/>
        <w:ind w:firstLine="709"/>
        <w:jc w:val="both"/>
        <w:rPr>
          <w:rFonts w:ascii="XO Thames" w:hAnsi="XO Thames"/>
        </w:rPr>
      </w:pPr>
      <w:r>
        <w:rPr>
          <w:rFonts w:ascii="XO Thames" w:hAnsi="XO Thames"/>
        </w:rPr>
        <w:t>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38.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39.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40.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185"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w:t>
      </w:r>
      <w:r>
        <w:rPr>
          <w:rFonts w:ascii="XO Thames" w:hAnsi="XO Thames"/>
        </w:rPr>
        <w:lastRenderedPageBreak/>
        <w:t xml:space="preserve">позднее рабочего дня, следующего за днем его подписания, и на </w:t>
      </w:r>
      <w:hyperlink r:id="rId186"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41. При указании в протоколе подведения итогов отбора размера субсидии, предусмотренной для предоставления участнику отбора в соответствии с пунктом 40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42. Субсидия, распределяемая в рамках отбора, распределяется между участниками отбора, включенными в рейтинг, указанный в пункте 39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43.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lastRenderedPageBreak/>
        <w:t xml:space="preserve">Соглашение заключается в форме электронного документа в системе «Электронный бюджет» и подписывается усиленной </w:t>
      </w:r>
      <w:hyperlink r:id="rId187"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after="0"/>
        <w:ind w:firstLine="709"/>
        <w:jc w:val="both"/>
        <w:rPr>
          <w:rFonts w:ascii="XO Thames" w:hAnsi="XO Thames"/>
        </w:rPr>
      </w:pPr>
      <w:r>
        <w:rPr>
          <w:rFonts w:ascii="XO Thames" w:hAnsi="XO Thames"/>
        </w:rPr>
        <w:t>44.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88"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189"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t>45.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46. В случае отказа Министерства от заключения соглашения с победителем отбора по основаниям, предусмотренным пунктом 45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 xml:space="preserve">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w:t>
      </w:r>
      <w:r>
        <w:rPr>
          <w:rFonts w:ascii="XO Thames" w:hAnsi="XO Thames"/>
        </w:rPr>
        <w:lastRenderedPageBreak/>
        <w:t>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 xml:space="preserve">48.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w:t>
      </w:r>
    </w:p>
    <w:p>
      <w:pPr>
        <w:spacing w:after="0"/>
        <w:ind w:firstLine="709"/>
        <w:jc w:val="both"/>
        <w:rPr>
          <w:rFonts w:ascii="XO Thames" w:hAnsi="XO Thames"/>
        </w:rPr>
      </w:pPr>
      <w:r>
        <w:rPr>
          <w:rFonts w:ascii="XO Thames" w:hAnsi="XO Thames"/>
        </w:rPr>
        <w:t>49.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50.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w:t>
      </w:r>
      <w:r>
        <w:t xml:space="preserve">либо об отказе в предоставлении субсидии получателям субсидии, </w:t>
      </w:r>
      <w:r>
        <w:rPr>
          <w:rFonts w:ascii="XO Thames" w:hAnsi="XO Thames"/>
        </w:rPr>
        <w:t>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t>51.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52. Получатель субсидии представляет отчет о достижении значения результата предоставления субсидии в системе «Электронный бюджет» по форме, предусмотренной типовой формой, установленной Министерством финансов Республики Татарстан для соглашений:</w:t>
      </w:r>
    </w:p>
    <w:p>
      <w:pPr>
        <w:spacing w:after="0"/>
        <w:ind w:firstLine="709"/>
        <w:jc w:val="both"/>
        <w:rPr>
          <w:rFonts w:ascii="XO Thames" w:hAnsi="XO Thames"/>
        </w:rPr>
      </w:pPr>
      <w:r>
        <w:t xml:space="preserve">по </w:t>
      </w:r>
      <w:hyperlink r:id="rId190" w:history="1">
        <w:r>
          <w:t>подпункту «а»</w:t>
        </w:r>
      </w:hyperlink>
      <w:r>
        <w:t xml:space="preserve"> пункта 13.1 -  ежеквартально не позднее 10-го рабочего дня месяца, следующего за отчетным кварталом, годовой отчет - не позднее 15 февраля года, следующего за годом достижения значения результата указанного в </w:t>
      </w:r>
      <w:hyperlink r:id="rId191" w:history="1">
        <w:r>
          <w:t>подпункте «а»</w:t>
        </w:r>
      </w:hyperlink>
      <w:r>
        <w:t xml:space="preserve"> пункта 13.1;</w:t>
      </w:r>
    </w:p>
    <w:p>
      <w:pPr>
        <w:spacing w:after="0"/>
        <w:ind w:firstLine="709"/>
        <w:jc w:val="both"/>
        <w:rPr>
          <w:rFonts w:ascii="XO Thames" w:hAnsi="XO Thames"/>
        </w:rPr>
      </w:pPr>
      <w:r>
        <w:lastRenderedPageBreak/>
        <w:t xml:space="preserve">по </w:t>
      </w:r>
      <w:hyperlink r:id="rId192" w:history="1">
        <w:r>
          <w:t>подпункту «б»</w:t>
        </w:r>
      </w:hyperlink>
      <w:r>
        <w:t xml:space="preserve"> пункта 13.1 -  ежеквартально не позднее 10-го рабочего дня месяца, следующего за отчетным кварталом, годовой отчет - не позднее 15 февраля года, следующего за годом достижения значения результата указанного в </w:t>
      </w:r>
      <w:hyperlink r:id="rId193" w:history="1">
        <w:r>
          <w:t>подпункте «б»</w:t>
        </w:r>
      </w:hyperlink>
      <w:r>
        <w:t xml:space="preserve"> пункта 13.1;</w:t>
      </w:r>
    </w:p>
    <w:p>
      <w:pPr>
        <w:spacing w:after="0"/>
        <w:ind w:firstLine="709"/>
        <w:jc w:val="both"/>
        <w:rPr>
          <w:rFonts w:ascii="XO Thames" w:hAnsi="XO Thames"/>
        </w:rPr>
      </w:pPr>
      <w:r>
        <w:t xml:space="preserve">по подпункту «а» пункта 13.2  -  ежеквартально не позднее 10-го рабочего дня месяца, следующего за отчетным кварталом, годовой отчет - не позднее 15 февраля года, следующего за годом достижения значения результата указанного в </w:t>
      </w:r>
      <w:hyperlink r:id="rId194" w:history="1">
        <w:r>
          <w:t>подпункте «а»</w:t>
        </w:r>
      </w:hyperlink>
      <w:r>
        <w:t xml:space="preserve"> пункта 13.2;</w:t>
      </w:r>
    </w:p>
    <w:p>
      <w:pPr>
        <w:spacing w:after="0"/>
        <w:ind w:firstLine="709"/>
        <w:jc w:val="both"/>
        <w:rPr>
          <w:rFonts w:ascii="XO Thames" w:hAnsi="XO Thames"/>
        </w:rPr>
      </w:pPr>
      <w:r>
        <w:t xml:space="preserve">по подпункту «б» пункта 13.2 -  ежеквартально не позднее 10-го рабочего дня месяца, следующего за отчетным кварталом, годовой отчет - не позднее 15 февраля года, следующего за годом достижения значения результата указанного в </w:t>
      </w:r>
      <w:hyperlink r:id="rId195" w:history="1">
        <w:r>
          <w:t>подпункте «б»</w:t>
        </w:r>
      </w:hyperlink>
      <w:r>
        <w:t xml:space="preserve"> пункта 13.2;</w:t>
      </w:r>
    </w:p>
    <w:p>
      <w:pPr>
        <w:spacing w:after="0"/>
        <w:ind w:firstLine="709"/>
        <w:jc w:val="both"/>
        <w:rPr>
          <w:rFonts w:ascii="XO Thames" w:hAnsi="XO Thames"/>
        </w:rPr>
      </w:pPr>
      <w:r>
        <w:t>по подпунктам 13.3 – 13.21, 13.23 –  ежеквартально не позднее 10-го рабочего дня месяца, следующего за отчетным кварталом, годовой отчет - не позднее 15 февраля года, следующего за годом получения субсидии.</w:t>
      </w:r>
    </w:p>
    <w:p>
      <w:pPr>
        <w:spacing w:after="0"/>
        <w:ind w:firstLine="709"/>
        <w:jc w:val="both"/>
        <w:rPr>
          <w:rFonts w:ascii="XO Thames" w:hAnsi="XO Thames"/>
        </w:rPr>
      </w:pPr>
      <w:r>
        <w:t>по подпункту 13.22 –  ежеквартально не позднее 10-го рабочего дня месяца, следующего за отчетным кварталом, годовой отчет - не позднее 1 июня года, следующего за годом получения субсидии.</w:t>
      </w:r>
    </w:p>
    <w:p>
      <w:pPr>
        <w:spacing w:after="0"/>
        <w:ind w:firstLine="709"/>
        <w:jc w:val="both"/>
      </w:pPr>
      <w:r>
        <w:t>По пункту 13.2 в случаях принятия обязательства на осуществление инвестиций в сельское хозяйство получатель субсидии  до 15 февраля года, следующего за годом предоставления субсидии представляет электронные копии справки об инвестициях в сельское хозяйство в сумме не менее 350 млн рублей в году приобретения племенных нетелей молочного и мясного направлений, договоров, товарных накладных и (или) актов выполненных работ, актов ввода в эксплуатацию основных средств, платежных документов (банковских выписок и платежных поручений), актов перевода сельскохозяйственных животных в основное стадо.</w:t>
      </w:r>
    </w:p>
    <w:p>
      <w:pPr>
        <w:spacing w:after="0"/>
        <w:ind w:firstLine="709"/>
        <w:jc w:val="both"/>
        <w:rPr>
          <w:rFonts w:ascii="XO Thames" w:hAnsi="XO Thames"/>
        </w:rPr>
      </w:pPr>
      <w:r>
        <w:rPr>
          <w:rFonts w:ascii="XO Thames" w:hAnsi="XO Thames"/>
        </w:rPr>
        <w:t>53. Министерство осуществляет проверку отчетов, указанных в пункте 52 настоящего Порядка в срок, не превышающий 60 рабочих дней со дня представления указанных отчетов.</w:t>
      </w:r>
    </w:p>
    <w:p>
      <w:pPr>
        <w:spacing w:after="0"/>
        <w:ind w:firstLine="709"/>
        <w:jc w:val="both"/>
        <w:rPr>
          <w:rFonts w:ascii="XO Thames" w:hAnsi="XO Thames"/>
        </w:rPr>
      </w:pPr>
      <w:r>
        <w:rPr>
          <w:rFonts w:ascii="XO Thames" w:hAnsi="XO Thames"/>
        </w:rPr>
        <w:t xml:space="preserve"> 54.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утвержденных Министерством финансов Российской Федерации.</w:t>
      </w:r>
    </w:p>
    <w:p>
      <w:pPr>
        <w:spacing w:after="0"/>
        <w:ind w:firstLine="709"/>
        <w:jc w:val="both"/>
        <w:rPr>
          <w:rFonts w:ascii="XO Thames" w:hAnsi="XO Thames"/>
        </w:rPr>
      </w:pPr>
      <w:r>
        <w:rPr>
          <w:rFonts w:ascii="XO Thames" w:hAnsi="XO Thames"/>
        </w:rPr>
        <w:t xml:space="preserve"> 55.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196" w:history="1">
        <w:r>
          <w:rPr>
            <w:rFonts w:ascii="XO Thames" w:hAnsi="XO Thames"/>
          </w:rPr>
          <w:t>статьями 268</w:t>
        </w:r>
      </w:hyperlink>
      <w:hyperlink r:id="rId197" w:history="1">
        <w:r>
          <w:rPr>
            <w:rFonts w:ascii="XO Thames" w:hAnsi="XO Thames"/>
            <w:vertAlign w:val="superscript"/>
          </w:rPr>
          <w:t>1</w:t>
        </w:r>
      </w:hyperlink>
      <w:r>
        <w:rPr>
          <w:rFonts w:ascii="XO Thames" w:hAnsi="XO Thames"/>
        </w:rPr>
        <w:t xml:space="preserve"> и </w:t>
      </w:r>
      <w:hyperlink r:id="rId198" w:history="1">
        <w:r>
          <w:rPr>
            <w:rFonts w:ascii="XO Thames" w:hAnsi="XO Thames"/>
          </w:rPr>
          <w:t>269</w:t>
        </w:r>
      </w:hyperlink>
      <w:hyperlink r:id="rId199" w:history="1">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 xml:space="preserve"> 56.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lastRenderedPageBreak/>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xml:space="preserve">=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9"/>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rFonts w:ascii="XO Thames" w:hAnsi="XO Thames"/>
          <w:noProof/>
        </w:rPr>
        <w:drawing>
          <wp:inline distT="0" distB="0" distL="0" distR="0">
            <wp:extent cx="762000" cy="50482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60"/>
                    <a:stretch/>
                  </pic:blipFill>
                  <pic:spPr>
                    <a:xfrm>
                      <a:off x="0" y="0"/>
                      <a:ext cx="762000" cy="504825"/>
                    </a:xfrm>
                    <a:prstGeom prst="rect">
                      <a:avLst/>
                    </a:prstGeom>
                  </pic:spPr>
                </pic:pic>
              </a:graphicData>
            </a:graphic>
          </wp:inline>
        </w:drawing>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 xml:space="preserve"> 57.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56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right="120" w:firstLine="709"/>
        <w:jc w:val="right"/>
      </w:pPr>
      <w:r>
        <w:rPr>
          <w:rFonts w:ascii="XO Thames" w:hAnsi="XO Thames"/>
        </w:rPr>
        <w:br/>
      </w:r>
      <w:r>
        <w:t xml:space="preserve"> </w:t>
      </w: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rPr>
          <w:sz w:val="24"/>
        </w:rPr>
      </w:pPr>
      <w:r>
        <w:lastRenderedPageBreak/>
        <w:t>Утвержден</w:t>
      </w:r>
    </w:p>
    <w:p>
      <w:pPr>
        <w:spacing w:after="0"/>
        <w:ind w:right="120" w:firstLine="709"/>
        <w:jc w:val="right"/>
      </w:pPr>
      <w:r>
        <w:t>постановлением</w:t>
      </w:r>
    </w:p>
    <w:p>
      <w:pPr>
        <w:spacing w:after="0"/>
        <w:ind w:right="120" w:firstLine="709"/>
        <w:jc w:val="right"/>
      </w:pPr>
      <w:r>
        <w:t>Кабинета Министров</w:t>
      </w:r>
    </w:p>
    <w:p>
      <w:pPr>
        <w:spacing w:after="0"/>
        <w:ind w:right="120" w:firstLine="709"/>
        <w:jc w:val="right"/>
      </w:pPr>
      <w:r>
        <w:t>Республики Татарстан</w:t>
      </w:r>
    </w:p>
    <w:p>
      <w:pPr>
        <w:spacing w:after="0"/>
        <w:ind w:right="120" w:firstLine="709"/>
        <w:jc w:val="right"/>
      </w:pPr>
      <w:r>
        <w:t>от ______ 2024 № ___</w:t>
      </w:r>
    </w:p>
    <w:p>
      <w:pPr>
        <w:spacing w:after="0"/>
        <w:ind w:right="120" w:firstLine="709"/>
        <w:jc w:val="both"/>
      </w:pPr>
    </w:p>
    <w:p>
      <w:pPr>
        <w:spacing w:after="0"/>
        <w:ind w:right="120" w:firstLine="709"/>
        <w:jc w:val="both"/>
      </w:pPr>
      <w:r>
        <w:t> </w:t>
      </w:r>
    </w:p>
    <w:p>
      <w:pPr>
        <w:spacing w:after="0"/>
        <w:ind w:right="120" w:firstLine="709"/>
        <w:jc w:val="center"/>
      </w:pPr>
      <w:r>
        <w:t xml:space="preserve">Порядок </w:t>
      </w:r>
    </w:p>
    <w:p>
      <w:pPr>
        <w:spacing w:after="0"/>
        <w:ind w:right="120" w:firstLine="709"/>
        <w:jc w:val="center"/>
      </w:pPr>
      <w:r>
        <w:t>предоставления из бюджета Республики Татарстан субсидии сельскохозяйственным заготовительно-потребительским кооперативам, заготовительным организациям и предприятиям потребительской кооперации на возмещение части затрат по закупке мяса, шерсти и кожевенного сырья в личных подсобных хозяйствах населения</w:t>
      </w:r>
    </w:p>
    <w:p>
      <w:pPr>
        <w:spacing w:after="0"/>
        <w:ind w:firstLine="709"/>
        <w:jc w:val="center"/>
      </w:pPr>
    </w:p>
    <w:p>
      <w:pPr>
        <w:spacing w:after="0"/>
        <w:ind w:firstLine="709"/>
        <w:jc w:val="center"/>
        <w:rPr>
          <w:rStyle w:val="1"/>
        </w:rPr>
      </w:pPr>
      <w:r>
        <w:rPr>
          <w:rStyle w:val="1"/>
        </w:rPr>
        <w:t>I. Общие положения и условия предоставления субсидии</w:t>
      </w:r>
    </w:p>
    <w:p>
      <w:pPr>
        <w:spacing w:after="0"/>
        <w:ind w:firstLine="709"/>
        <w:jc w:val="center"/>
      </w:pPr>
    </w:p>
    <w:p>
      <w:pPr>
        <w:spacing w:after="0"/>
        <w:ind w:right="120" w:firstLine="709"/>
        <w:jc w:val="both"/>
      </w:pPr>
      <w:r>
        <w:t> 1. Настоящий Порядок определяет условия и порядок предоставления из бюджета Республики Татарстан субсидии сельскохозяйственным заготовительно-потребительским кооперативам, заготовительным организациям и предприятиям потребительской кооперации на возмещение части затрат по закупке мяса, шерсти и кожевенного сырья в личных подсобных хозяйствах населения в отчетном финансовом году (далее соответственно – субсидии, участники отбора).</w:t>
      </w:r>
    </w:p>
    <w:p>
      <w:pPr>
        <w:spacing w:after="0"/>
        <w:ind w:firstLine="709"/>
        <w:jc w:val="both"/>
      </w:pPr>
      <w:r>
        <w:t>2. Субсидия предоставляется в рамках регионального проекта «Поддержка малых форм хозяйствования»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 xml:space="preserve">5. Способом проведения отбора получателей субсидии (далее – отбор) является запрос предложений (заявок) (далее – заявка) - проведение отбора исходя </w:t>
      </w:r>
      <w:r>
        <w:lastRenderedPageBreak/>
        <w:t>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after="0"/>
        <w:ind w:right="120" w:firstLine="709"/>
        <w:jc w:val="both"/>
      </w:pPr>
      <w:r>
        <w:t>осуществление деятельности на территории Республики Татарстан и уплата налогов в консолидированный бюджет Республики Татарстан;</w:t>
      </w:r>
    </w:p>
    <w:p>
      <w:pPr>
        <w:spacing w:after="0"/>
        <w:ind w:right="120" w:firstLine="709"/>
        <w:jc w:val="both"/>
      </w:pPr>
      <w:r>
        <w:t>наличие в собственности и (или) на условиях договора аренды холодильных складов и приспособленных площадок для забоя скота;</w:t>
      </w:r>
    </w:p>
    <w:p>
      <w:pPr>
        <w:spacing w:after="0"/>
        <w:ind w:right="120" w:firstLine="709"/>
        <w:jc w:val="both"/>
      </w:pPr>
      <w:r>
        <w:t>наличие в собственности и (или) на условиях договора аренды складского помещения для хранения шерсти, кожевенного сырья;</w:t>
      </w:r>
    </w:p>
    <w:p>
      <w:pPr>
        <w:spacing w:after="0"/>
        <w:ind w:right="120" w:firstLine="709"/>
        <w:jc w:val="both"/>
      </w:pPr>
      <w:r>
        <w:t>осуществление в отчетном финансовом году деятельности по закупке в личных подсобных хозяйствах населения мяса, шерсти, кожевенного сырья.</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after="0"/>
        <w:ind w:right="120" w:firstLine="709"/>
        <w:jc w:val="both"/>
      </w:pPr>
      <w:r>
        <w:t>11. Направлениями затрат, на возмещение которых предоставляется субсидия являются:</w:t>
      </w:r>
    </w:p>
    <w:p>
      <w:pPr>
        <w:spacing w:after="0"/>
        <w:ind w:right="120" w:firstLine="709"/>
        <w:jc w:val="both"/>
      </w:pPr>
      <w:r>
        <w:t>оплата закупки мяса в личных подсобных хозяйствах населения;</w:t>
      </w:r>
    </w:p>
    <w:p>
      <w:pPr>
        <w:spacing w:after="0"/>
        <w:ind w:right="120" w:firstLine="709"/>
        <w:jc w:val="both"/>
      </w:pPr>
      <w:r>
        <w:t>оплата закупки шерсти в личных подсобных хозяйствах населения;</w:t>
      </w:r>
    </w:p>
    <w:p>
      <w:pPr>
        <w:spacing w:after="0"/>
        <w:ind w:right="120" w:firstLine="709"/>
        <w:jc w:val="both"/>
      </w:pPr>
      <w:r>
        <w:t>оплата закупки кожевенного сырья в личных подсобных хозяйствах населения.</w:t>
      </w:r>
    </w:p>
    <w:p>
      <w:pPr>
        <w:spacing w:after="0"/>
        <w:ind w:right="120" w:firstLine="709"/>
        <w:jc w:val="both"/>
      </w:pPr>
      <w:r>
        <w:t>12. Размер субсидии на возмещение части затрат по закупке мяса, шерсти, кожевенного сырья в личных подсобных хозяйствах населения (С) (в рублях) определяется по следующей формуле:</w:t>
      </w:r>
    </w:p>
    <w:p>
      <w:pPr>
        <w:spacing w:after="0"/>
        <w:ind w:right="120" w:firstLine="709"/>
        <w:jc w:val="both"/>
      </w:pPr>
      <w:r>
        <w:t> </w:t>
      </w:r>
    </w:p>
    <w:p>
      <w:pPr>
        <w:spacing w:after="0"/>
        <w:ind w:right="120" w:firstLine="709"/>
        <w:jc w:val="center"/>
      </w:pPr>
      <w:r>
        <w:t>С = С</w:t>
      </w:r>
      <w:r>
        <w:rPr>
          <w:vertAlign w:val="subscript"/>
        </w:rPr>
        <w:t>м</w:t>
      </w:r>
      <w:r>
        <w:t xml:space="preserve"> + </w:t>
      </w:r>
      <w:proofErr w:type="spellStart"/>
      <w:r>
        <w:t>С</w:t>
      </w:r>
      <w:r>
        <w:rPr>
          <w:vertAlign w:val="subscript"/>
        </w:rPr>
        <w:t>ш</w:t>
      </w:r>
      <w:proofErr w:type="spellEnd"/>
      <w:r>
        <w:t xml:space="preserve"> + </w:t>
      </w:r>
      <w:proofErr w:type="spellStart"/>
      <w:r>
        <w:t>С</w:t>
      </w:r>
      <w:r>
        <w:rPr>
          <w:vertAlign w:val="subscript"/>
        </w:rPr>
        <w:t>к</w:t>
      </w:r>
      <w:proofErr w:type="spellEnd"/>
      <w:r>
        <w:t>,</w:t>
      </w:r>
    </w:p>
    <w:p>
      <w:pPr>
        <w:spacing w:after="0"/>
        <w:ind w:right="120" w:firstLine="709"/>
        <w:jc w:val="both"/>
      </w:pPr>
      <w:r>
        <w:t>где:</w:t>
      </w:r>
    </w:p>
    <w:p>
      <w:pPr>
        <w:spacing w:after="0"/>
        <w:ind w:right="120" w:firstLine="709"/>
        <w:jc w:val="both"/>
      </w:pPr>
      <w:r>
        <w:t>С</w:t>
      </w:r>
      <w:r>
        <w:rPr>
          <w:vertAlign w:val="subscript"/>
        </w:rPr>
        <w:t>м</w:t>
      </w:r>
      <w:r>
        <w:t xml:space="preserve"> - размер субсидии на возмещение части затрат по закупке мяса в личных подсобных хозяйствах населения (в рублях), определяемый по следующей формуле: </w:t>
      </w:r>
    </w:p>
    <w:p>
      <w:pPr>
        <w:spacing w:after="0"/>
        <w:ind w:right="120" w:firstLine="709"/>
        <w:jc w:val="center"/>
      </w:pPr>
      <w:r>
        <w:t>С</w:t>
      </w:r>
      <w:r>
        <w:rPr>
          <w:vertAlign w:val="subscript"/>
        </w:rPr>
        <w:t>м</w:t>
      </w:r>
      <w:r>
        <w:t xml:space="preserve"> = </w:t>
      </w:r>
      <w:proofErr w:type="spellStart"/>
      <w:r>
        <w:t>V</w:t>
      </w:r>
      <w:r>
        <w:rPr>
          <w:vertAlign w:val="subscript"/>
        </w:rPr>
        <w:t>м</w:t>
      </w:r>
      <w:proofErr w:type="spellEnd"/>
      <w:r>
        <w:t xml:space="preserve"> x 0,1,</w:t>
      </w:r>
    </w:p>
    <w:p>
      <w:pPr>
        <w:spacing w:after="0"/>
        <w:ind w:right="120" w:firstLine="709"/>
        <w:jc w:val="center"/>
      </w:pPr>
    </w:p>
    <w:p>
      <w:pPr>
        <w:spacing w:after="0"/>
        <w:ind w:right="120" w:firstLine="709"/>
        <w:jc w:val="both"/>
      </w:pPr>
      <w:r>
        <w:t xml:space="preserve">где </w:t>
      </w:r>
      <w:proofErr w:type="spellStart"/>
      <w:r>
        <w:t>V</w:t>
      </w:r>
      <w:r>
        <w:rPr>
          <w:vertAlign w:val="subscript"/>
        </w:rPr>
        <w:t>м</w:t>
      </w:r>
      <w:proofErr w:type="spellEnd"/>
      <w:r>
        <w:t xml:space="preserve"> - стоимость закупленного мяса в отчетном финансовом году в личных подсобных хозяйствах населения, рублей;</w:t>
      </w:r>
    </w:p>
    <w:p>
      <w:pPr>
        <w:spacing w:after="0"/>
        <w:ind w:right="120" w:firstLine="709"/>
        <w:jc w:val="both"/>
      </w:pPr>
      <w:proofErr w:type="spellStart"/>
      <w:r>
        <w:lastRenderedPageBreak/>
        <w:t>С</w:t>
      </w:r>
      <w:r>
        <w:rPr>
          <w:vertAlign w:val="subscript"/>
        </w:rPr>
        <w:t>ш</w:t>
      </w:r>
      <w:proofErr w:type="spellEnd"/>
      <w:r>
        <w:t xml:space="preserve"> - размер субсидии на возмещение части затрат по закупке шерсти в личных подсобных хозяйствах населения (в рублях), определяемый по следующей формуле:</w:t>
      </w:r>
    </w:p>
    <w:p>
      <w:pPr>
        <w:spacing w:after="0"/>
        <w:ind w:right="120" w:firstLine="709"/>
        <w:jc w:val="center"/>
      </w:pPr>
      <w:proofErr w:type="spellStart"/>
      <w:r>
        <w:t>С</w:t>
      </w:r>
      <w:r>
        <w:rPr>
          <w:vertAlign w:val="subscript"/>
        </w:rPr>
        <w:t>ш</w:t>
      </w:r>
      <w:proofErr w:type="spellEnd"/>
      <w:r>
        <w:rPr>
          <w:vertAlign w:val="subscript"/>
        </w:rPr>
        <w:t xml:space="preserve"> </w:t>
      </w:r>
      <w:r>
        <w:t xml:space="preserve">= </w:t>
      </w:r>
      <w:proofErr w:type="spellStart"/>
      <w:r>
        <w:t>V</w:t>
      </w:r>
      <w:r>
        <w:rPr>
          <w:vertAlign w:val="subscript"/>
        </w:rPr>
        <w:t>ш</w:t>
      </w:r>
      <w:proofErr w:type="spellEnd"/>
      <w:r>
        <w:t xml:space="preserve"> x 0,7,</w:t>
      </w:r>
    </w:p>
    <w:p>
      <w:pPr>
        <w:spacing w:after="0"/>
        <w:ind w:right="120" w:firstLine="709"/>
        <w:jc w:val="both"/>
      </w:pPr>
      <w:r>
        <w:t> </w:t>
      </w:r>
    </w:p>
    <w:p>
      <w:pPr>
        <w:spacing w:after="0"/>
        <w:ind w:right="120" w:firstLine="709"/>
        <w:jc w:val="both"/>
      </w:pPr>
      <w:r>
        <w:t xml:space="preserve">где </w:t>
      </w:r>
      <w:proofErr w:type="spellStart"/>
      <w:r>
        <w:t>V</w:t>
      </w:r>
      <w:r>
        <w:rPr>
          <w:vertAlign w:val="subscript"/>
        </w:rPr>
        <w:t>ш</w:t>
      </w:r>
      <w:proofErr w:type="spellEnd"/>
      <w:r>
        <w:t xml:space="preserve"> - стоимость закупленной шерсти в отчетном финансовом году в личных подсобных хозяйствах населения, рублей;</w:t>
      </w:r>
    </w:p>
    <w:p>
      <w:pPr>
        <w:spacing w:after="0"/>
        <w:ind w:right="120" w:firstLine="709"/>
        <w:jc w:val="both"/>
      </w:pPr>
      <w:proofErr w:type="spellStart"/>
      <w:r>
        <w:t>С</w:t>
      </w:r>
      <w:r>
        <w:rPr>
          <w:vertAlign w:val="subscript"/>
        </w:rPr>
        <w:t>к</w:t>
      </w:r>
      <w:proofErr w:type="spellEnd"/>
      <w:r>
        <w:t xml:space="preserve"> - размер субсидии на возмещение части затрат по закупке кожевенного сырья в личных подсобных хозяйствах населения (в рублях), определяемый по следующей формуле:</w:t>
      </w:r>
    </w:p>
    <w:p>
      <w:pPr>
        <w:spacing w:after="0"/>
        <w:ind w:right="120" w:firstLine="709"/>
        <w:jc w:val="center"/>
      </w:pPr>
      <w:proofErr w:type="spellStart"/>
      <w:r>
        <w:t>С</w:t>
      </w:r>
      <w:r>
        <w:rPr>
          <w:vertAlign w:val="subscript"/>
        </w:rPr>
        <w:t>к</w:t>
      </w:r>
      <w:proofErr w:type="spellEnd"/>
      <w:r>
        <w:t xml:space="preserve"> = </w:t>
      </w:r>
      <w:proofErr w:type="spellStart"/>
      <w:r>
        <w:t>V</w:t>
      </w:r>
      <w:r>
        <w:rPr>
          <w:vertAlign w:val="subscript"/>
        </w:rPr>
        <w:t>к</w:t>
      </w:r>
      <w:proofErr w:type="spellEnd"/>
      <w:r>
        <w:t xml:space="preserve"> x 0,4,</w:t>
      </w:r>
    </w:p>
    <w:p>
      <w:pPr>
        <w:spacing w:after="0"/>
        <w:ind w:right="120" w:firstLine="709"/>
        <w:jc w:val="both"/>
      </w:pPr>
      <w:r>
        <w:t> </w:t>
      </w:r>
    </w:p>
    <w:p>
      <w:pPr>
        <w:spacing w:after="0"/>
        <w:ind w:right="120" w:firstLine="709"/>
        <w:jc w:val="both"/>
      </w:pPr>
      <w:r>
        <w:t xml:space="preserve">где </w:t>
      </w:r>
      <w:proofErr w:type="spellStart"/>
      <w:r>
        <w:t>V</w:t>
      </w:r>
      <w:r>
        <w:rPr>
          <w:vertAlign w:val="subscript"/>
        </w:rPr>
        <w:t>к</w:t>
      </w:r>
      <w:proofErr w:type="spellEnd"/>
      <w:r>
        <w:t xml:space="preserve"> - стоимость закупленного кожевенного сырья в отчетном финансовом году в личных подсобных хозяйствах населения, рублей.</w:t>
      </w:r>
    </w:p>
    <w:p>
      <w:pPr>
        <w:spacing w:after="0"/>
        <w:ind w:right="120" w:firstLine="709"/>
        <w:jc w:val="both"/>
      </w:pPr>
      <w:r>
        <w:t>В случае если общий объем заявленной получателями субсидии потребности в предоставлении субсидии превышает объем доведенных лимитов бюджетных обязательств, указанных в пункте 3 настоящего Порядка, то сумма субсидии, подлежащая предоставлению получателю субсидии (</w:t>
      </w:r>
      <w:proofErr w:type="spellStart"/>
      <w:r>
        <w:t>С</w:t>
      </w:r>
      <w:r>
        <w:rPr>
          <w:sz w:val="16"/>
        </w:rPr>
        <w:t>v</w:t>
      </w:r>
      <w:proofErr w:type="spellEnd"/>
      <w:r>
        <w:t>) определяется Министерством по следующим формулам:</w:t>
      </w:r>
    </w:p>
    <w:p>
      <w:pPr>
        <w:spacing w:after="0"/>
        <w:ind w:right="120" w:firstLine="709"/>
        <w:jc w:val="both"/>
      </w:pPr>
    </w:p>
    <w:p>
      <w:pPr>
        <w:spacing w:after="0"/>
        <w:ind w:right="120" w:firstLine="709"/>
        <w:jc w:val="center"/>
        <w:rPr>
          <w:sz w:val="20"/>
        </w:rPr>
      </w:pPr>
      <w:proofErr w:type="spellStart"/>
      <w:r>
        <w:t>С</w:t>
      </w:r>
      <w:r>
        <w:rPr>
          <w:sz w:val="16"/>
        </w:rPr>
        <w:t>v</w:t>
      </w:r>
      <w:proofErr w:type="spellEnd"/>
      <w:r>
        <w:t xml:space="preserve"> = </w:t>
      </w:r>
      <w:proofErr w:type="spellStart"/>
      <w:r>
        <w:t>С</w:t>
      </w:r>
      <w:r>
        <w:rPr>
          <w:sz w:val="20"/>
        </w:rPr>
        <w:t>км</w:t>
      </w:r>
      <w:proofErr w:type="spellEnd"/>
      <w:r>
        <w:t xml:space="preserve"> + </w:t>
      </w:r>
      <w:proofErr w:type="spellStart"/>
      <w:r>
        <w:t>С</w:t>
      </w:r>
      <w:r>
        <w:rPr>
          <w:sz w:val="20"/>
        </w:rPr>
        <w:t>кш</w:t>
      </w:r>
      <w:proofErr w:type="spellEnd"/>
      <w:r>
        <w:rPr>
          <w:sz w:val="20"/>
        </w:rPr>
        <w:t xml:space="preserve"> + </w:t>
      </w:r>
      <w:proofErr w:type="spellStart"/>
      <w:r>
        <w:t>С</w:t>
      </w:r>
      <w:r>
        <w:rPr>
          <w:sz w:val="20"/>
        </w:rPr>
        <w:t>кк</w:t>
      </w:r>
      <w:proofErr w:type="spellEnd"/>
      <w:r>
        <w:rPr>
          <w:sz w:val="20"/>
        </w:rPr>
        <w:t xml:space="preserve">, </w:t>
      </w:r>
    </w:p>
    <w:p>
      <w:pPr>
        <w:spacing w:after="0"/>
        <w:ind w:right="120" w:firstLine="709"/>
        <w:jc w:val="center"/>
      </w:pPr>
    </w:p>
    <w:p>
      <w:pPr>
        <w:spacing w:after="0"/>
        <w:ind w:right="120" w:firstLine="709"/>
        <w:jc w:val="both"/>
      </w:pPr>
      <w:r>
        <w:t xml:space="preserve">где </w:t>
      </w:r>
      <w:proofErr w:type="spellStart"/>
      <w:r>
        <w:t>С</w:t>
      </w:r>
      <w:r>
        <w:rPr>
          <w:sz w:val="16"/>
        </w:rPr>
        <w:t>км</w:t>
      </w:r>
      <w:proofErr w:type="spellEnd"/>
      <w:r>
        <w:t xml:space="preserve"> - размер субсидии на возмещение части затрат по закупке мяса в личных подсобных хозяйствах населения (в рублях), определяемый по следующей формуле:</w:t>
      </w:r>
    </w:p>
    <w:p>
      <w:pPr>
        <w:spacing w:after="0"/>
        <w:ind w:right="120" w:firstLine="709"/>
        <w:jc w:val="center"/>
      </w:pPr>
      <w:proofErr w:type="spellStart"/>
      <w:r>
        <w:t>С</w:t>
      </w:r>
      <w:r>
        <w:rPr>
          <w:sz w:val="20"/>
        </w:rPr>
        <w:t>км</w:t>
      </w:r>
      <w:proofErr w:type="spellEnd"/>
      <w:r>
        <w:t xml:space="preserve"> = С</w:t>
      </w:r>
      <w:r>
        <w:rPr>
          <w:sz w:val="20"/>
        </w:rPr>
        <w:t xml:space="preserve">м </w:t>
      </w:r>
      <w:r>
        <w:t>x К,</w:t>
      </w:r>
    </w:p>
    <w:p>
      <w:pPr>
        <w:spacing w:after="0"/>
        <w:ind w:right="120" w:firstLine="709"/>
        <w:jc w:val="center"/>
        <w:rPr>
          <w:sz w:val="20"/>
        </w:rPr>
      </w:pPr>
    </w:p>
    <w:p>
      <w:pPr>
        <w:spacing w:after="0"/>
        <w:ind w:right="120" w:firstLine="709"/>
        <w:jc w:val="both"/>
      </w:pPr>
      <w:r>
        <w:t xml:space="preserve">где </w:t>
      </w:r>
      <w:proofErr w:type="spellStart"/>
      <w:r>
        <w:t>С</w:t>
      </w:r>
      <w:r>
        <w:rPr>
          <w:sz w:val="20"/>
        </w:rPr>
        <w:t>шк</w:t>
      </w:r>
      <w:proofErr w:type="spellEnd"/>
      <w:r>
        <w:rPr>
          <w:sz w:val="20"/>
        </w:rPr>
        <w:t xml:space="preserve"> - </w:t>
      </w:r>
      <w:r>
        <w:t>размер субсидии на возмещение части затрат по закупке шерсти в личных подсобных хозяйствах населения (в рублях), определяемый по следующей формуле:</w:t>
      </w:r>
    </w:p>
    <w:p>
      <w:pPr>
        <w:spacing w:after="0"/>
        <w:ind w:right="120" w:firstLine="709"/>
        <w:jc w:val="center"/>
      </w:pPr>
      <w:proofErr w:type="spellStart"/>
      <w:r>
        <w:t>С</w:t>
      </w:r>
      <w:r>
        <w:rPr>
          <w:sz w:val="20"/>
        </w:rPr>
        <w:t>кш</w:t>
      </w:r>
      <w:proofErr w:type="spellEnd"/>
      <w:r>
        <w:t xml:space="preserve"> = </w:t>
      </w:r>
      <w:proofErr w:type="spellStart"/>
      <w:r>
        <w:t>С</w:t>
      </w:r>
      <w:r>
        <w:rPr>
          <w:sz w:val="20"/>
        </w:rPr>
        <w:t>ш</w:t>
      </w:r>
      <w:proofErr w:type="spellEnd"/>
      <w:r>
        <w:rPr>
          <w:sz w:val="20"/>
        </w:rPr>
        <w:t xml:space="preserve"> </w:t>
      </w:r>
      <w:r>
        <w:t>x К,</w:t>
      </w:r>
    </w:p>
    <w:p>
      <w:pPr>
        <w:spacing w:after="0"/>
        <w:ind w:right="120" w:firstLine="709"/>
        <w:jc w:val="center"/>
      </w:pPr>
    </w:p>
    <w:p>
      <w:pPr>
        <w:spacing w:after="0"/>
        <w:ind w:right="120" w:firstLine="709"/>
        <w:jc w:val="both"/>
      </w:pPr>
      <w:r>
        <w:t xml:space="preserve">где </w:t>
      </w:r>
      <w:proofErr w:type="spellStart"/>
      <w:r>
        <w:t>С</w:t>
      </w:r>
      <w:r>
        <w:rPr>
          <w:sz w:val="20"/>
        </w:rPr>
        <w:t>кр</w:t>
      </w:r>
      <w:proofErr w:type="spellEnd"/>
      <w:r>
        <w:rPr>
          <w:sz w:val="20"/>
        </w:rPr>
        <w:t xml:space="preserve"> - </w:t>
      </w:r>
      <w:r>
        <w:t>размер субсидии на возмещение части затрат по закупке кожевенного сырья в личных подсобных хозяйствах населения (в рублях), определяемый по следующей формуле:</w:t>
      </w:r>
    </w:p>
    <w:p>
      <w:pPr>
        <w:spacing w:after="0"/>
        <w:ind w:right="120" w:firstLine="709"/>
        <w:jc w:val="center"/>
      </w:pPr>
      <w:proofErr w:type="spellStart"/>
      <w:r>
        <w:t>С</w:t>
      </w:r>
      <w:r>
        <w:rPr>
          <w:sz w:val="20"/>
        </w:rPr>
        <w:t>кк</w:t>
      </w:r>
      <w:proofErr w:type="spellEnd"/>
      <w:r>
        <w:rPr>
          <w:sz w:val="20"/>
        </w:rPr>
        <w:t xml:space="preserve"> </w:t>
      </w:r>
      <w:r>
        <w:t xml:space="preserve">= </w:t>
      </w:r>
      <w:proofErr w:type="spellStart"/>
      <w:r>
        <w:t>С</w:t>
      </w:r>
      <w:r>
        <w:rPr>
          <w:sz w:val="20"/>
        </w:rPr>
        <w:t>к</w:t>
      </w:r>
      <w:proofErr w:type="spellEnd"/>
      <w:r>
        <w:rPr>
          <w:sz w:val="20"/>
        </w:rPr>
        <w:t xml:space="preserve"> </w:t>
      </w:r>
      <w:r>
        <w:t>x К,</w:t>
      </w:r>
    </w:p>
    <w:p>
      <w:pPr>
        <w:spacing w:after="0"/>
        <w:ind w:right="120" w:firstLine="709"/>
        <w:jc w:val="both"/>
      </w:pPr>
      <w:r>
        <w:t>где:</w:t>
      </w:r>
    </w:p>
    <w:p>
      <w:pPr>
        <w:spacing w:after="0"/>
        <w:ind w:right="120" w:firstLine="709"/>
        <w:jc w:val="both"/>
      </w:pPr>
      <w:r>
        <w:t xml:space="preserve"> К – поправочный коэффициент, определяемый по формуле:</w:t>
      </w:r>
    </w:p>
    <w:p>
      <w:pPr>
        <w:spacing w:after="0"/>
        <w:ind w:right="120" w:firstLine="709"/>
        <w:jc w:val="both"/>
      </w:pPr>
    </w:p>
    <w:p>
      <w:pPr>
        <w:spacing w:after="0"/>
        <w:ind w:right="120" w:firstLine="709"/>
        <w:jc w:val="center"/>
      </w:pPr>
      <m:oMath>
        <m:r>
          <w:rPr>
            <w:rFonts w:ascii="Cambria Math" w:hAnsi="Cambria Math"/>
            <w:sz w:val="29"/>
          </w:rPr>
          <m:t>К=</m:t>
        </m:r>
        <m:f>
          <m:fPr>
            <m:ctrlPr>
              <w:rPr>
                <w:rFonts w:ascii="Cambria Math" w:hAnsi="Cambria Math"/>
              </w:rPr>
            </m:ctrlPr>
          </m:fPr>
          <m:num>
            <m:r>
              <w:rPr>
                <w:rFonts w:ascii="Cambria Math" w:hAnsi="Cambria Math"/>
                <w:sz w:val="29"/>
              </w:rPr>
              <m:t>V</m:t>
            </m:r>
          </m:num>
          <m:den>
            <m:nary>
              <m:naryPr>
                <m:chr m:val="∑"/>
                <m:limLoc m:val="undOvr"/>
                <m:grow m:val="1"/>
                <m:ctrlPr>
                  <w:rPr>
                    <w:rFonts w:ascii="Cambria Math" w:hAnsi="Cambria Math"/>
                  </w:rPr>
                </m:ctrlPr>
              </m:naryPr>
              <m:sub>
                <m:r>
                  <w:rPr>
                    <w:rFonts w:ascii="Cambria Math" w:hAnsi="Cambria Math"/>
                    <w:sz w:val="29"/>
                  </w:rPr>
                  <m:t>i</m:t>
                </m:r>
                <m:d>
                  <m:dPr>
                    <m:ctrlPr>
                      <w:rPr>
                        <w:rFonts w:ascii="Cambria Math" w:hAnsi="Cambria Math"/>
                      </w:rPr>
                    </m:ctrlPr>
                  </m:dPr>
                  <m:e>
                    <m:r>
                      <w:rPr>
                        <w:rFonts w:ascii="Cambria Math" w:hAnsi="Cambria Math"/>
                        <w:sz w:val="29"/>
                      </w:rPr>
                      <m:t>м</m:t>
                    </m:r>
                  </m:e>
                </m:d>
                <m:r>
                  <w:rPr>
                    <w:rFonts w:ascii="Cambria Math" w:hAnsi="Cambria Math"/>
                    <w:sz w:val="29"/>
                  </w:rPr>
                  <m:t>=1</m:t>
                </m:r>
              </m:sub>
              <m:sup>
                <m:r>
                  <w:rPr>
                    <w:rFonts w:ascii="Cambria Math" w:hAnsi="Cambria Math"/>
                    <w:sz w:val="29"/>
                  </w:rPr>
                  <m:t>n</m:t>
                </m:r>
              </m:sup>
              <m:e>
                <m:r>
                  <w:rPr>
                    <w:rFonts w:ascii="Cambria Math" w:hAnsi="Cambria Math"/>
                    <w:sz w:val="29"/>
                  </w:rPr>
                  <m:t>С</m:t>
                </m:r>
              </m:e>
            </m:nary>
            <m:r>
              <m:rPr>
                <m:sty m:val="p"/>
              </m:rPr>
              <w:rPr>
                <w:rFonts w:ascii="Cambria Math" w:hAnsi="Cambria Math"/>
                <w:sz w:val="29"/>
              </w:rPr>
              <m:t>м</m:t>
            </m:r>
            <m:r>
              <w:rPr>
                <w:rFonts w:ascii="Cambria Math" w:hAnsi="Cambria Math"/>
                <w:sz w:val="29"/>
              </w:rPr>
              <m:t>+</m:t>
            </m:r>
            <m:nary>
              <m:naryPr>
                <m:chr m:val="∑"/>
                <m:limLoc m:val="undOvr"/>
                <m:grow m:val="1"/>
                <m:ctrlPr>
                  <w:rPr>
                    <w:rFonts w:ascii="Cambria Math" w:hAnsi="Cambria Math"/>
                  </w:rPr>
                </m:ctrlPr>
              </m:naryPr>
              <m:sub>
                <m:r>
                  <w:rPr>
                    <w:rFonts w:ascii="Cambria Math" w:hAnsi="Cambria Math"/>
                    <w:sz w:val="29"/>
                  </w:rPr>
                  <m:t>i</m:t>
                </m:r>
                <m:d>
                  <m:dPr>
                    <m:ctrlPr>
                      <w:rPr>
                        <w:rFonts w:ascii="Cambria Math" w:hAnsi="Cambria Math"/>
                      </w:rPr>
                    </m:ctrlPr>
                  </m:dPr>
                  <m:e>
                    <m:r>
                      <w:rPr>
                        <w:rFonts w:ascii="Cambria Math" w:hAnsi="Cambria Math"/>
                        <w:sz w:val="29"/>
                      </w:rPr>
                      <m:t>ш</m:t>
                    </m:r>
                  </m:e>
                </m:d>
                <m:r>
                  <w:rPr>
                    <w:rFonts w:ascii="Cambria Math" w:hAnsi="Cambria Math"/>
                    <w:sz w:val="29"/>
                  </w:rPr>
                  <m:t>=1</m:t>
                </m:r>
              </m:sub>
              <m:sup>
                <m:r>
                  <w:rPr>
                    <w:rFonts w:ascii="Cambria Math" w:hAnsi="Cambria Math"/>
                    <w:sz w:val="29"/>
                  </w:rPr>
                  <m:t>h</m:t>
                </m:r>
              </m:sup>
              <m:e>
                <m:r>
                  <w:rPr>
                    <w:rFonts w:ascii="Cambria Math" w:hAnsi="Cambria Math"/>
                    <w:sz w:val="29"/>
                  </w:rPr>
                  <m:t>С</m:t>
                </m:r>
              </m:e>
            </m:nary>
            <m:r>
              <m:rPr>
                <m:sty m:val="p"/>
              </m:rPr>
              <w:rPr>
                <w:rFonts w:ascii="Cambria Math" w:hAnsi="Cambria Math"/>
                <w:sz w:val="29"/>
              </w:rPr>
              <m:t>ш</m:t>
            </m:r>
            <m:r>
              <w:rPr>
                <w:rFonts w:ascii="Cambria Math" w:hAnsi="Cambria Math"/>
                <w:sz w:val="29"/>
              </w:rPr>
              <m:t>+</m:t>
            </m:r>
            <m:nary>
              <m:naryPr>
                <m:chr m:val="∑"/>
                <m:limLoc m:val="undOvr"/>
                <m:grow m:val="1"/>
                <m:ctrlPr>
                  <w:rPr>
                    <w:rFonts w:ascii="Cambria Math" w:hAnsi="Cambria Math"/>
                  </w:rPr>
                </m:ctrlPr>
              </m:naryPr>
              <m:sub>
                <m:r>
                  <w:rPr>
                    <w:rFonts w:ascii="Cambria Math" w:hAnsi="Cambria Math"/>
                    <w:sz w:val="29"/>
                  </w:rPr>
                  <m:t>i</m:t>
                </m:r>
                <m:d>
                  <m:dPr>
                    <m:ctrlPr>
                      <w:rPr>
                        <w:rFonts w:ascii="Cambria Math" w:hAnsi="Cambria Math"/>
                      </w:rPr>
                    </m:ctrlPr>
                  </m:dPr>
                  <m:e>
                    <m:r>
                      <w:rPr>
                        <w:rFonts w:ascii="Cambria Math" w:hAnsi="Cambria Math"/>
                        <w:sz w:val="29"/>
                      </w:rPr>
                      <m:t>к</m:t>
                    </m:r>
                  </m:e>
                </m:d>
                <m:r>
                  <w:rPr>
                    <w:rFonts w:ascii="Cambria Math" w:hAnsi="Cambria Math"/>
                    <w:sz w:val="29"/>
                  </w:rPr>
                  <m:t>=1</m:t>
                </m:r>
              </m:sub>
              <m:sup>
                <m:r>
                  <w:rPr>
                    <w:rFonts w:ascii="Cambria Math" w:hAnsi="Cambria Math"/>
                    <w:sz w:val="29"/>
                  </w:rPr>
                  <m:t>s</m:t>
                </m:r>
              </m:sup>
              <m:e>
                <m:r>
                  <w:rPr>
                    <w:rFonts w:ascii="Cambria Math" w:hAnsi="Cambria Math"/>
                    <w:sz w:val="29"/>
                  </w:rPr>
                  <m:t>С</m:t>
                </m:r>
              </m:e>
            </m:nary>
            <m:r>
              <m:rPr>
                <m:sty m:val="p"/>
              </m:rPr>
              <w:rPr>
                <w:rFonts w:ascii="Cambria Math" w:hAnsi="Cambria Math"/>
                <w:sz w:val="29"/>
              </w:rPr>
              <m:t>к</m:t>
            </m:r>
          </m:den>
        </m:f>
      </m:oMath>
      <w:r>
        <w:t>,</w:t>
      </w:r>
    </w:p>
    <w:p>
      <w:pPr>
        <w:spacing w:after="0"/>
        <w:ind w:right="120" w:firstLine="709"/>
        <w:jc w:val="both"/>
      </w:pPr>
      <w:r>
        <w:t>где:</w:t>
      </w:r>
    </w:p>
    <w:p>
      <w:pPr>
        <w:spacing w:after="0"/>
        <w:ind w:right="120" w:firstLine="709"/>
        <w:jc w:val="both"/>
      </w:pPr>
      <w:r>
        <w:t xml:space="preserve">V – объем доведенных лимитов бюджетных обязательств, указанных в пункте 3 </w:t>
      </w:r>
      <w:proofErr w:type="spellStart"/>
      <w:r>
        <w:t>настроящего</w:t>
      </w:r>
      <w:proofErr w:type="spellEnd"/>
      <w:r>
        <w:t xml:space="preserve"> Порядка.</w:t>
      </w:r>
    </w:p>
    <w:p>
      <w:pPr>
        <w:spacing w:after="0"/>
        <w:ind w:right="120" w:firstLine="709"/>
        <w:jc w:val="both"/>
      </w:pPr>
      <w:r>
        <w:t>i (м) – i-</w:t>
      </w:r>
      <w:proofErr w:type="spellStart"/>
      <w:r>
        <w:t>тый</w:t>
      </w:r>
      <w:proofErr w:type="spellEnd"/>
      <w:r>
        <w:t xml:space="preserve"> получатель субсидии по закупке мяса;</w:t>
      </w:r>
    </w:p>
    <w:p>
      <w:pPr>
        <w:spacing w:after="0"/>
        <w:ind w:right="120" w:firstLine="709"/>
        <w:jc w:val="both"/>
      </w:pPr>
      <w:r>
        <w:lastRenderedPageBreak/>
        <w:t>n – количество получателей субсидии по закупке мяса;</w:t>
      </w:r>
    </w:p>
    <w:p>
      <w:pPr>
        <w:spacing w:after="0"/>
        <w:ind w:right="120" w:firstLine="709"/>
        <w:jc w:val="both"/>
      </w:pPr>
      <w:r>
        <w:t>i (ш) – i-</w:t>
      </w:r>
      <w:proofErr w:type="spellStart"/>
      <w:r>
        <w:t>тый</w:t>
      </w:r>
      <w:proofErr w:type="spellEnd"/>
      <w:r>
        <w:t xml:space="preserve"> получатель субсидии по закупке шерсти;</w:t>
      </w:r>
    </w:p>
    <w:p>
      <w:pPr>
        <w:spacing w:after="0"/>
        <w:ind w:right="120" w:firstLine="709"/>
        <w:jc w:val="both"/>
      </w:pPr>
      <w:r>
        <w:t>h - количество получателей субсидии по закупке шерсти;</w:t>
      </w:r>
    </w:p>
    <w:p>
      <w:pPr>
        <w:spacing w:after="0"/>
        <w:ind w:right="120" w:firstLine="709"/>
        <w:jc w:val="both"/>
      </w:pPr>
      <w:r>
        <w:t>i (к) – i-</w:t>
      </w:r>
      <w:proofErr w:type="spellStart"/>
      <w:r>
        <w:t>тый</w:t>
      </w:r>
      <w:proofErr w:type="spellEnd"/>
      <w:r>
        <w:t xml:space="preserve"> получатель субсидии по закупке кожевенного сырья;</w:t>
      </w:r>
    </w:p>
    <w:p>
      <w:pPr>
        <w:spacing w:after="0"/>
        <w:ind w:right="120" w:firstLine="709"/>
        <w:jc w:val="both"/>
      </w:pPr>
      <w:r>
        <w:t>s -  количество получателей субсидии по закупке кожевенного сырья.</w:t>
      </w:r>
    </w:p>
    <w:p>
      <w:pPr>
        <w:spacing w:after="0"/>
        <w:ind w:right="120" w:firstLine="709"/>
        <w:jc w:val="both"/>
      </w:pPr>
      <w:r>
        <w:t>13. Результатами предоставления субсидии является сохранение годового объема закупки мяса, шерсти, кожевенного сырья в текущем финансовом году по состоянию на 31 декабря года предоставления субсидии к аналогичному периоду отчетного года.</w:t>
      </w:r>
    </w:p>
    <w:p>
      <w:pPr>
        <w:spacing w:after="0"/>
        <w:ind w:firstLine="709"/>
        <w:jc w:val="center"/>
        <w:rPr>
          <w:rFonts w:ascii="XO Thames" w:hAnsi="XO Thames"/>
          <w:b/>
          <w:sz w:val="24"/>
        </w:rPr>
      </w:pP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14. Участник отбора по состоянию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00"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lastRenderedPageBreak/>
        <w:t xml:space="preserve">не является иностранным агентом в соответствии с </w:t>
      </w:r>
      <w:hyperlink r:id="rId201"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202"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15. Проверка участника отбора на соответствие требованиям, определенным пунктом 14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16.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203"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204"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205"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206"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результатов предоставления субсидии в соответствии с пунктом 13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23-28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32-35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36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30-31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43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49 настоящего Порядка;</w:t>
      </w:r>
    </w:p>
    <w:p>
      <w:pPr>
        <w:spacing w:after="0"/>
        <w:ind w:firstLine="709"/>
        <w:jc w:val="both"/>
        <w:rPr>
          <w:rFonts w:ascii="XO Thames" w:hAnsi="XO Thames"/>
        </w:rPr>
      </w:pPr>
      <w:r>
        <w:rPr>
          <w:rFonts w:ascii="XO Thames" w:hAnsi="XO Thames"/>
        </w:rPr>
        <w:lastRenderedPageBreak/>
        <w:t xml:space="preserve">сроки размещения протокола подведения итогов отбора на </w:t>
      </w:r>
      <w:hyperlink r:id="rId207"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208"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18. Размещение Министерством объявления об отмене проведения отбора на </w:t>
      </w:r>
      <w:hyperlink r:id="rId209"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21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20.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21.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22. После окончания срока отмены проведения отбора в соответствии с пунктом 18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211"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t>справки-расчета о причитающейся субсидии по форме, утвержденной Министерством;</w:t>
      </w:r>
    </w:p>
    <w:p>
      <w:pPr>
        <w:spacing w:after="0"/>
        <w:ind w:right="120" w:firstLine="709"/>
        <w:jc w:val="both"/>
      </w:pPr>
      <w:r>
        <w:t>для получения субсидии на возмещение части затрат по закупке мяса:</w:t>
      </w:r>
    </w:p>
    <w:p>
      <w:pPr>
        <w:spacing w:after="0"/>
        <w:ind w:right="120" w:firstLine="709"/>
        <w:jc w:val="both"/>
      </w:pPr>
      <w:r>
        <w:t>договоров на закупку мяса,</w:t>
      </w:r>
    </w:p>
    <w:p>
      <w:pPr>
        <w:spacing w:after="0"/>
        <w:ind w:right="120" w:firstLine="709"/>
        <w:jc w:val="both"/>
      </w:pPr>
      <w:r>
        <w:t>реестров приемных квитанций на закупку мяса;</w:t>
      </w:r>
    </w:p>
    <w:p>
      <w:pPr>
        <w:spacing w:after="0"/>
        <w:ind w:right="120" w:firstLine="709"/>
        <w:jc w:val="both"/>
      </w:pPr>
      <w:r>
        <w:t>документов, подтверждающих право собственности и (или) право аренды холодильных складов и приспособленных площадок для забоя скота;</w:t>
      </w:r>
    </w:p>
    <w:p>
      <w:pPr>
        <w:spacing w:after="0"/>
        <w:ind w:right="120" w:firstLine="709"/>
        <w:jc w:val="both"/>
      </w:pPr>
      <w:r>
        <w:t>для получения субсидии на возмещение части затрат по закупке шерсти и кожевенного сырья:</w:t>
      </w:r>
    </w:p>
    <w:p>
      <w:pPr>
        <w:spacing w:after="0"/>
        <w:ind w:right="120" w:firstLine="709"/>
        <w:jc w:val="both"/>
      </w:pPr>
      <w:r>
        <w:lastRenderedPageBreak/>
        <w:t>реестров приемных квитанций на закупку шерсти и кожевенного сырья;</w:t>
      </w:r>
    </w:p>
    <w:p>
      <w:pPr>
        <w:spacing w:after="0"/>
        <w:ind w:right="120" w:firstLine="709"/>
        <w:jc w:val="both"/>
      </w:pPr>
      <w:r>
        <w:t>актов приемки на склад шерсти и кожевенного сырья;</w:t>
      </w:r>
    </w:p>
    <w:p>
      <w:pPr>
        <w:spacing w:after="0"/>
        <w:ind w:right="120" w:firstLine="709"/>
        <w:jc w:val="both"/>
      </w:pPr>
      <w:r>
        <w:t>документов, подтверждающих право собственности и (или) право аренды складского помещения для хранения шерсти, кожевенного сырья.</w:t>
      </w:r>
    </w:p>
    <w:p>
      <w:pPr>
        <w:spacing w:after="0"/>
        <w:ind w:firstLine="709"/>
        <w:jc w:val="both"/>
        <w:rPr>
          <w:rFonts w:ascii="XO Thames" w:hAnsi="XO Thames"/>
        </w:rPr>
      </w:pPr>
      <w:r>
        <w:rPr>
          <w:rFonts w:ascii="XO Thames" w:hAnsi="XO Thames"/>
        </w:rPr>
        <w:t xml:space="preserve">24. Заявка подписывается усиленной </w:t>
      </w:r>
      <w:hyperlink r:id="rId212"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 xml:space="preserve"> 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 xml:space="preserve"> 27.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28.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w:t>
      </w:r>
      <w:r>
        <w:rPr>
          <w:rFonts w:ascii="XO Thames" w:hAnsi="XO Thames"/>
        </w:rPr>
        <w:lastRenderedPageBreak/>
        <w:t>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результатами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результатов предоставления субсидии, размер запрашиваемой субсидии.</w:t>
      </w:r>
    </w:p>
    <w:p>
      <w:pPr>
        <w:spacing w:after="0"/>
        <w:ind w:firstLine="709"/>
        <w:jc w:val="both"/>
        <w:rPr>
          <w:rFonts w:ascii="XO Thames" w:hAnsi="XO Thames"/>
        </w:rPr>
      </w:pPr>
      <w:r>
        <w:rPr>
          <w:rFonts w:ascii="XO Thames" w:hAnsi="XO Thames"/>
        </w:rPr>
        <w:t xml:space="preserve"> 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spacing w:after="0"/>
        <w:ind w:firstLine="709"/>
        <w:jc w:val="both"/>
        <w:rPr>
          <w:rFonts w:ascii="XO Thames" w:hAnsi="XO Thames"/>
        </w:rPr>
      </w:pPr>
      <w:r>
        <w:rPr>
          <w:rFonts w:ascii="XO Thames" w:hAnsi="XO Thames"/>
        </w:rPr>
        <w:t xml:space="preserve"> 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b/>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32.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lastRenderedPageBreak/>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 34. Протокол вскрытия заявок формируется на едином портале автоматически и подписывается усиленной </w:t>
      </w:r>
      <w:hyperlink r:id="rId213"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36.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37.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38.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lastRenderedPageBreak/>
        <w:t>39.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40.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21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215"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 xml:space="preserve"> 41. При указании в протоколе подведения итогов отбора размера субсидии, предусмотренной для предоставления участнику отбора в соответствии с пунктом 40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42. Субсидия, распределяемая в рамках отбора, распределяется между участниками отбора, включенными в рейтинг, указанный в пункте 39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w:t>
      </w:r>
      <w:r>
        <w:rPr>
          <w:rFonts w:ascii="XO Thames" w:hAnsi="XO Thames"/>
        </w:rPr>
        <w:lastRenderedPageBreak/>
        <w:t>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результатов предоставления субсидии.</w:t>
      </w:r>
    </w:p>
    <w:p>
      <w:pPr>
        <w:spacing w:after="0"/>
        <w:ind w:firstLine="709"/>
        <w:jc w:val="center"/>
        <w:rPr>
          <w:rFonts w:ascii="Times New Roman CYR" w:hAnsi="Times New Roman CYR"/>
          <w:b/>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43.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216"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after="0"/>
        <w:ind w:firstLine="709"/>
        <w:jc w:val="both"/>
        <w:rPr>
          <w:rFonts w:ascii="XO Thames" w:hAnsi="XO Thames"/>
        </w:rPr>
      </w:pPr>
      <w:r>
        <w:rPr>
          <w:rFonts w:ascii="XO Thames" w:hAnsi="XO Thames"/>
        </w:rPr>
        <w:t xml:space="preserve"> 44.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17"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218"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t xml:space="preserve"> 45.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 46. В случае отказа Министерства от заключения соглашения с победителем отбора по основаниям, предусмотренным пунктом 45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w:t>
      </w:r>
      <w:r>
        <w:rPr>
          <w:rFonts w:ascii="XO Thames" w:hAnsi="XO Thames"/>
        </w:rPr>
        <w:lastRenderedPageBreak/>
        <w:t>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 xml:space="preserve"> 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 xml:space="preserve">48.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w:t>
      </w:r>
    </w:p>
    <w:p>
      <w:pPr>
        <w:spacing w:after="0"/>
        <w:ind w:firstLine="709"/>
        <w:jc w:val="both"/>
        <w:rPr>
          <w:rFonts w:ascii="XO Thames" w:hAnsi="XO Thames"/>
        </w:rPr>
      </w:pPr>
      <w:r>
        <w:rPr>
          <w:rFonts w:ascii="XO Thames" w:hAnsi="XO Thames"/>
        </w:rPr>
        <w:t>49.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50.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w:t>
      </w:r>
      <w:r>
        <w:t xml:space="preserve">либо об отказе в предоставлении субсидии </w:t>
      </w:r>
      <w:r>
        <w:rPr>
          <w:rFonts w:ascii="XO Thames" w:hAnsi="XO Thames"/>
        </w:rPr>
        <w:t>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t xml:space="preserve"> 51.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lastRenderedPageBreak/>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52. Получатель субсидии представляет отчет о достижении значений результатов предоставления субсидии в системе «Электронный бюджет» ежеквартально, не позднее 10-го рабочего дня месяца, следующего за отчетным кварталом, годовой отчет - не позднее 1 февраля года, следующего за годом предоставления субсидии, по форме, предусмотренной типовой формой, установленной Министерством финансов Республики Татарстан для соглашений.</w:t>
      </w:r>
    </w:p>
    <w:p>
      <w:pPr>
        <w:spacing w:after="0"/>
        <w:ind w:firstLine="709"/>
        <w:jc w:val="both"/>
        <w:rPr>
          <w:rFonts w:ascii="XO Thames" w:hAnsi="XO Thames"/>
        </w:rPr>
      </w:pPr>
      <w:r>
        <w:rPr>
          <w:rFonts w:ascii="XO Thames" w:hAnsi="XO Thames"/>
        </w:rPr>
        <w:t xml:space="preserve"> 53. Министерство осуществляет проверку отчета о достижении значений результатов предоставления субсидии в срок, не превышающий 60 рабочих дней со дня представления указанного отчета.</w:t>
      </w:r>
    </w:p>
    <w:p>
      <w:pPr>
        <w:spacing w:after="0"/>
        <w:ind w:firstLine="709"/>
        <w:jc w:val="both"/>
        <w:rPr>
          <w:rFonts w:ascii="XO Thames" w:hAnsi="XO Thames"/>
        </w:rPr>
      </w:pPr>
      <w:r>
        <w:rPr>
          <w:rFonts w:ascii="XO Thames" w:hAnsi="XO Thames"/>
        </w:rPr>
        <w:t xml:space="preserve"> 54.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утвержденных Министерством финансов Российской Федерации.</w:t>
      </w:r>
    </w:p>
    <w:p>
      <w:pPr>
        <w:spacing w:after="0"/>
        <w:ind w:firstLine="709"/>
        <w:jc w:val="both"/>
        <w:rPr>
          <w:rFonts w:ascii="XO Thames" w:hAnsi="XO Thames"/>
        </w:rPr>
      </w:pPr>
      <w:r>
        <w:rPr>
          <w:rFonts w:ascii="XO Thames" w:hAnsi="XO Thames"/>
        </w:rPr>
        <w:t xml:space="preserve"> 55.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219" w:history="1">
        <w:r>
          <w:rPr>
            <w:rFonts w:ascii="XO Thames" w:hAnsi="XO Thames"/>
          </w:rPr>
          <w:t>статьями 268</w:t>
        </w:r>
      </w:hyperlink>
      <w:hyperlink r:id="rId220" w:history="1">
        <w:r>
          <w:rPr>
            <w:rFonts w:ascii="XO Thames" w:hAnsi="XO Thames"/>
            <w:vertAlign w:val="superscript"/>
          </w:rPr>
          <w:t>1</w:t>
        </w:r>
      </w:hyperlink>
      <w:r>
        <w:rPr>
          <w:rFonts w:ascii="XO Thames" w:hAnsi="XO Thames"/>
        </w:rPr>
        <w:t xml:space="preserve"> и </w:t>
      </w:r>
      <w:hyperlink r:id="rId221" w:history="1">
        <w:r>
          <w:rPr>
            <w:rFonts w:ascii="XO Thames" w:hAnsi="XO Thames"/>
          </w:rPr>
          <w:t>269</w:t>
        </w:r>
      </w:hyperlink>
      <w:hyperlink r:id="rId222" w:history="1">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 xml:space="preserve"> 56.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результатов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xml:space="preserve">=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9"/>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результатов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результатов предоставления субсидии, определяемый по следующей формуле:</w:t>
      </w:r>
    </w:p>
    <w:p>
      <w:pPr>
        <w:spacing w:after="0"/>
        <w:ind w:firstLine="709"/>
        <w:jc w:val="center"/>
        <w:rPr>
          <w:rFonts w:ascii="XO Thames" w:hAnsi="XO Thames"/>
        </w:rPr>
      </w:pPr>
      <w:r>
        <w:rPr>
          <w:rFonts w:ascii="XO Thames" w:hAnsi="XO Thames"/>
        </w:rPr>
        <w:lastRenderedPageBreak/>
        <w:t xml:space="preserve"> </w:t>
      </w:r>
      <w:r>
        <w:rPr>
          <w:rFonts w:ascii="XO Thames" w:hAnsi="XO Thames"/>
          <w:noProof/>
        </w:rPr>
        <w:drawing>
          <wp:inline distT="0" distB="0" distL="0" distR="0">
            <wp:extent cx="762000" cy="50482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60"/>
                    <a:stretch/>
                  </pic:blipFill>
                  <pic:spPr>
                    <a:xfrm>
                      <a:off x="0" y="0"/>
                      <a:ext cx="762000" cy="504825"/>
                    </a:xfrm>
                    <a:prstGeom prst="rect">
                      <a:avLst/>
                    </a:prstGeom>
                  </pic:spPr>
                </pic:pic>
              </a:graphicData>
            </a:graphic>
          </wp:inline>
        </w:drawing>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результатов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результатов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 57.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результатов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56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right="141" w:firstLine="709"/>
        <w:jc w:val="right"/>
      </w:pPr>
    </w:p>
    <w:p>
      <w:pPr>
        <w:spacing w:after="0"/>
        <w:ind w:right="141"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r>
        <w:lastRenderedPageBreak/>
        <w:t>Утвержден</w:t>
      </w:r>
    </w:p>
    <w:p>
      <w:pPr>
        <w:spacing w:after="0"/>
        <w:ind w:right="120" w:firstLine="709"/>
        <w:jc w:val="right"/>
      </w:pPr>
      <w:r>
        <w:t>постановлением</w:t>
      </w:r>
    </w:p>
    <w:p>
      <w:pPr>
        <w:spacing w:after="0"/>
        <w:ind w:right="120" w:firstLine="709"/>
        <w:jc w:val="right"/>
      </w:pPr>
      <w:r>
        <w:t>Кабинета Министров</w:t>
      </w:r>
    </w:p>
    <w:p>
      <w:pPr>
        <w:spacing w:after="0"/>
        <w:ind w:right="120" w:firstLine="709"/>
        <w:jc w:val="right"/>
      </w:pPr>
      <w:r>
        <w:t>Республики Татарстан</w:t>
      </w:r>
    </w:p>
    <w:p>
      <w:pPr>
        <w:spacing w:after="0"/>
        <w:ind w:right="120" w:firstLine="709"/>
        <w:jc w:val="right"/>
      </w:pPr>
      <w:r>
        <w:t>от ______2024 № ____</w:t>
      </w:r>
    </w:p>
    <w:p>
      <w:pPr>
        <w:spacing w:after="0"/>
        <w:ind w:right="120" w:firstLine="709"/>
        <w:jc w:val="both"/>
        <w:rPr>
          <w:sz w:val="24"/>
        </w:rPr>
      </w:pPr>
      <w:r>
        <w:rPr>
          <w:sz w:val="24"/>
        </w:rPr>
        <w:t> </w:t>
      </w:r>
    </w:p>
    <w:p>
      <w:pPr>
        <w:spacing w:after="0"/>
        <w:ind w:right="120" w:firstLine="709"/>
        <w:jc w:val="center"/>
        <w:rPr>
          <w:rFonts w:ascii="Arial" w:hAnsi="Arial"/>
          <w:b/>
          <w:sz w:val="24"/>
        </w:rPr>
      </w:pPr>
    </w:p>
    <w:p>
      <w:pPr>
        <w:spacing w:after="0"/>
        <w:ind w:right="120" w:firstLine="709"/>
        <w:jc w:val="center"/>
      </w:pPr>
      <w:r>
        <w:t xml:space="preserve">Порядок </w:t>
      </w:r>
    </w:p>
    <w:p>
      <w:pPr>
        <w:spacing w:after="0"/>
        <w:ind w:right="120" w:firstLine="709"/>
        <w:jc w:val="center"/>
      </w:pPr>
      <w:r>
        <w:t>предоставления из бюджета Республики Татарстан субсидии звероводческим хозяйствам на возмещение части затрат по содержанию клеточных пушных зверей</w:t>
      </w:r>
    </w:p>
    <w:p>
      <w:pPr>
        <w:spacing w:after="0"/>
        <w:ind w:right="120" w:firstLine="709"/>
        <w:jc w:val="both"/>
      </w:pPr>
    </w:p>
    <w:p>
      <w:pPr>
        <w:spacing w:after="0"/>
        <w:ind w:right="120" w:firstLine="709"/>
        <w:jc w:val="both"/>
      </w:pPr>
      <w:r>
        <w:t>1. Настоящий Порядок определяет условия и порядок предоставления из бюджета Республики Татарстан субсидии звероводческим хозяйствам всех форм собственности (за исключением личных подсобных хозяйств граждан) на возмещение части затрат текущего финансового года (за вычетом расходов на уплату налога на добавленную стоимость) по содержанию клеточных пушных зверей (далее соответственно - звери, субсидии).</w:t>
      </w:r>
    </w:p>
    <w:p>
      <w:pPr>
        <w:spacing w:after="0"/>
        <w:ind w:right="120" w:firstLine="709"/>
        <w:jc w:val="both"/>
      </w:pPr>
      <w:r>
        <w:t>2. Субсидия предоставляется в рамках регионального проекта «Развитие клеточного пушного звероводства в Республике Татарстан»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after="0"/>
        <w:ind w:right="120" w:firstLine="709"/>
        <w:jc w:val="both"/>
      </w:pPr>
      <w:r>
        <w:lastRenderedPageBreak/>
        <w:t>ведение деятельности на территории Республики Татарстан и уплата налогов в бюджет Республики Татарстан;</w:t>
      </w:r>
    </w:p>
    <w:p>
      <w:pPr>
        <w:spacing w:after="0"/>
        <w:ind w:right="120" w:firstLine="709"/>
        <w:jc w:val="both"/>
      </w:pPr>
      <w:r>
        <w:t>осуществление в отчетном и текущем финансовых годах деятельности по разведению и выращиванию зверей, производству и реализации пушнины;</w:t>
      </w:r>
    </w:p>
    <w:p>
      <w:pPr>
        <w:spacing w:after="0"/>
        <w:ind w:right="120" w:firstLine="709"/>
        <w:jc w:val="both"/>
      </w:pPr>
      <w:r>
        <w:t>наличие в собственности и (или) на условиях аренды поголовья зверей по состоянию на 1 февраля текущего финансового года.</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after="0"/>
        <w:ind w:right="120" w:firstLine="709"/>
        <w:jc w:val="both"/>
      </w:pPr>
      <w:r>
        <w:t>11. Направлением затрат, на возмещение которых предоставляется субсидия, являются затраты, связанные с приобретением кормов, кормовых добавок, ветеринарных медикаментов, биопрепаратов и дезинфицирующих препаратов.</w:t>
      </w:r>
    </w:p>
    <w:p>
      <w:pPr>
        <w:spacing w:after="0"/>
        <w:ind w:right="120" w:firstLine="709"/>
        <w:jc w:val="both"/>
      </w:pPr>
      <w:r>
        <w:t>12. Размер субсидии, предоставляемой получателю субсидии в соответствии с пунктом 1 настоящего Порядка (W) (в рублях), определяется по следующей формуле:</w:t>
      </w:r>
    </w:p>
    <w:p>
      <w:pPr>
        <w:spacing w:after="0"/>
        <w:ind w:right="120" w:firstLine="709"/>
        <w:jc w:val="center"/>
      </w:pPr>
      <w:r>
        <w:t>W = S x 0,8,</w:t>
      </w:r>
    </w:p>
    <w:p>
      <w:pPr>
        <w:spacing w:after="0"/>
        <w:ind w:right="120" w:firstLine="709"/>
        <w:jc w:val="both"/>
      </w:pPr>
      <w:r>
        <w:t>где:</w:t>
      </w:r>
    </w:p>
    <w:p>
      <w:pPr>
        <w:spacing w:after="0"/>
        <w:ind w:right="120" w:firstLine="709"/>
        <w:jc w:val="both"/>
      </w:pPr>
      <w:r>
        <w:t>S - сумма фактически произведенных затрат в текущем финансовом году на закупку кормов, кормовых добавок, ветеринарных медикаментов, биопрепаратов и дезинфицирующих препаратов (за вычетом расходов на уплату налога на добавленную стоимость), рублей.</w:t>
      </w:r>
    </w:p>
    <w:p>
      <w:pPr>
        <w:spacing w:after="0"/>
        <w:ind w:right="120" w:firstLine="709"/>
        <w:jc w:val="both"/>
      </w:pPr>
      <w:r>
        <w:t>13. Результатом предоставления субсидии является сохранение маточного поголовья основного стада зверей на 31 декабря года предоставления субсидии по отношению к 31 декабря года, предшествующего году предоставления субсидии.</w:t>
      </w:r>
    </w:p>
    <w:p>
      <w:pPr>
        <w:spacing w:after="0"/>
        <w:ind w:right="120" w:firstLine="709"/>
        <w:jc w:val="both"/>
      </w:pP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14. Участник отбора по состоянию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3"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w:t>
      </w:r>
      <w:r>
        <w:rPr>
          <w:rFonts w:ascii="XO Thames" w:hAnsi="XO Thames"/>
        </w:rPr>
        <w:lastRenderedPageBreak/>
        <w:t>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224"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225"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15. Проверка участника отбора на соответствие требованиям, определенным пунктом 14 настоящего Порядка, осуществляется автоматически в системе </w:t>
      </w:r>
      <w:r>
        <w:rPr>
          <w:rFonts w:ascii="XO Thames" w:hAnsi="XO Thames"/>
        </w:rPr>
        <w:lastRenderedPageBreak/>
        <w:t>«Электронный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16.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226"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227"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228"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229"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13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 xml:space="preserve">требования к участникам отбора, определенные пунктом 14 настоящего Порядка, которым участник отбора должен соответствовать на даты, определенные </w:t>
      </w:r>
      <w:r>
        <w:rPr>
          <w:rFonts w:ascii="XO Thames" w:hAnsi="XO Thames"/>
        </w:rPr>
        <w:lastRenderedPageBreak/>
        <w:t>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23-28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32-35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36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30-31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43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49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230"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231"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18. Размещение Министерством объявления об отмене проведения отбора на </w:t>
      </w:r>
      <w:hyperlink r:id="rId232"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233"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20.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21.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lastRenderedPageBreak/>
        <w:t xml:space="preserve"> 22. После окончания срока отмены проведения отбора в соответствии с пунктом 18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234"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t>внутрихозяйственного отчета о движении животных за декабрь отчетного года по форме, утвержденной Государственным комитетом Российской Федерации по статистике;</w:t>
      </w:r>
    </w:p>
    <w:p>
      <w:pPr>
        <w:spacing w:after="0"/>
        <w:ind w:right="120" w:firstLine="709"/>
        <w:jc w:val="both"/>
      </w:pPr>
      <w:r>
        <w:t>информации о состоянии животноводства, на основании которой сформирован статистический отчет за предыдущий финансовый год;</w:t>
      </w:r>
    </w:p>
    <w:p>
      <w:pPr>
        <w:spacing w:after="0"/>
        <w:ind w:right="120" w:firstLine="709"/>
        <w:jc w:val="both"/>
      </w:pPr>
      <w:r>
        <w:t>сведений о поголовье зверей на 31 декабря предшествующего финансового года по видам с выделением маточного поголовья основного стада на основании бухгалтерской отчетности, заверенных руководителем и главным бухгалтером участника отбора;</w:t>
      </w:r>
    </w:p>
    <w:p>
      <w:pPr>
        <w:spacing w:after="0"/>
        <w:ind w:right="120" w:firstLine="709"/>
        <w:jc w:val="both"/>
      </w:pPr>
      <w:r>
        <w:t>договоров на закупку кормов, кормовых добавок, ветеринарных медикаментов, биопрепаратов, дезинфицирующих препаратов;</w:t>
      </w:r>
    </w:p>
    <w:p>
      <w:pPr>
        <w:spacing w:after="0"/>
        <w:ind w:right="120" w:firstLine="709"/>
        <w:jc w:val="both"/>
      </w:pPr>
      <w:r>
        <w:t>накладных на закупку кормов, кормовых добавок, ветеринарных медикаментов, биопрепаратов, дезинфицирующих препаратов текущего финансового года;</w:t>
      </w:r>
    </w:p>
    <w:p>
      <w:pPr>
        <w:spacing w:after="0"/>
        <w:ind w:right="120" w:firstLine="709"/>
        <w:jc w:val="both"/>
      </w:pPr>
      <w:r>
        <w:t>платежных поручений на закупку кормов, кормовых добавок, ветеринарных медикаментов, биопрепаратов, дезинфицирующих препаратов текущего финансового года;</w:t>
      </w:r>
    </w:p>
    <w:p>
      <w:pPr>
        <w:spacing w:after="0"/>
        <w:ind w:right="120" w:firstLine="709"/>
        <w:jc w:val="both"/>
      </w:pPr>
      <w:r>
        <w:t>справки-расчета о причитающихся субсидиях по форме, утвержденной приказом Министерства.</w:t>
      </w:r>
    </w:p>
    <w:p>
      <w:pPr>
        <w:spacing w:after="0"/>
        <w:ind w:firstLine="709"/>
        <w:jc w:val="both"/>
        <w:rPr>
          <w:rFonts w:ascii="XO Thames" w:hAnsi="XO Thames"/>
        </w:rPr>
      </w:pPr>
      <w:r>
        <w:rPr>
          <w:rFonts w:ascii="XO Thames" w:hAnsi="XO Thames"/>
        </w:rPr>
        <w:t xml:space="preserve"> 24. Заявка подписывается:</w:t>
      </w:r>
    </w:p>
    <w:p>
      <w:pPr>
        <w:spacing w:after="0"/>
        <w:ind w:firstLine="709"/>
        <w:jc w:val="both"/>
        <w:rPr>
          <w:rFonts w:ascii="XO Thames" w:hAnsi="XO Thames"/>
        </w:rPr>
      </w:pPr>
      <w:r>
        <w:rPr>
          <w:rFonts w:ascii="XO Thames" w:hAnsi="XO Thames"/>
        </w:rPr>
        <w:t xml:space="preserve">усиленной </w:t>
      </w:r>
      <w:hyperlink r:id="rId235"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hyperlink r:id="rId236" w:history="1">
        <w:r>
          <w:rPr>
            <w:rFonts w:ascii="XO Thames" w:hAnsi="XO Thames"/>
          </w:rPr>
          <w:t>простой электронной подписью</w:t>
        </w:r>
      </w:hyperlink>
      <w:r>
        <w:rPr>
          <w:rFonts w:ascii="XO Thames" w:hAnsi="XO Thames"/>
        </w:rPr>
        <w:t xml:space="preserve">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spacing w:after="0"/>
        <w:ind w:firstLine="709"/>
        <w:jc w:val="both"/>
        <w:rPr>
          <w:rFonts w:ascii="XO Thames" w:hAnsi="XO Thames"/>
        </w:rPr>
      </w:pPr>
      <w:r>
        <w:rPr>
          <w:rFonts w:ascii="XO Thames" w:hAnsi="XO Thames"/>
        </w:rPr>
        <w:lastRenderedPageBreak/>
        <w:t>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09"/>
        <w:jc w:val="both"/>
        <w:rPr>
          <w:rFonts w:ascii="XO Thames" w:hAnsi="XO Thames"/>
        </w:rPr>
      </w:pPr>
      <w:r>
        <w:rPr>
          <w:rFonts w:ascii="XO Thames" w:hAnsi="XO Thames"/>
        </w:rPr>
        <w:t xml:space="preserve"> 27.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28.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lastRenderedPageBreak/>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 xml:space="preserve"> 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spacing w:after="0"/>
        <w:ind w:firstLine="709"/>
        <w:jc w:val="both"/>
        <w:rPr>
          <w:rFonts w:ascii="XO Thames" w:hAnsi="XO Thames"/>
        </w:rPr>
      </w:pPr>
      <w:r>
        <w:rPr>
          <w:rFonts w:ascii="XO Thames" w:hAnsi="XO Thames"/>
        </w:rPr>
        <w:t xml:space="preserve"> 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b/>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32.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33. Министерство не позднее одного рабочего дня, следующего за днем вскрытия заявок, установленного в объявлении о проведении отбора, подписывает </w:t>
      </w:r>
      <w:r>
        <w:rPr>
          <w:rFonts w:ascii="XO Thames" w:hAnsi="XO Thames"/>
        </w:rPr>
        <w:lastRenderedPageBreak/>
        <w:t>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34. Протокол вскрытия заявок формируется на едином портале автоматически и подписывается усиленной </w:t>
      </w:r>
      <w:hyperlink r:id="rId237"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36.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 xml:space="preserve"> 37.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38.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 39.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40. В целях завершения отбора и определения победителей отбора формируется протокол подведения итогов отбора. Протокол подведения итогов </w:t>
      </w:r>
      <w:r>
        <w:rPr>
          <w:rFonts w:ascii="XO Thames" w:hAnsi="XO Thames"/>
        </w:rPr>
        <w:lastRenderedPageBreak/>
        <w:t xml:space="preserve">отбора формируется на едином портале автоматически на основании результатов определения победителей отбора и подписывается усиленной </w:t>
      </w:r>
      <w:hyperlink r:id="rId238"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239"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 xml:space="preserve"> 41. При указании в протоколе подведения итогов отбора размера субсидии, предусмотренной для предоставления участнику отбора в соответствии с пунктом 40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42. Субсидия, распределяемая в рамках отбора, распределяется между участниками отбора, включенными в рейтинг, указанный в пункте 39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lastRenderedPageBreak/>
        <w:br/>
        <w:t xml:space="preserve">      43.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240"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after="0"/>
        <w:ind w:firstLine="709"/>
        <w:jc w:val="both"/>
        <w:rPr>
          <w:rFonts w:ascii="XO Thames" w:hAnsi="XO Thames"/>
        </w:rPr>
      </w:pPr>
      <w:r>
        <w:rPr>
          <w:rFonts w:ascii="XO Thames" w:hAnsi="XO Thames"/>
        </w:rPr>
        <w:t xml:space="preserve"> 44.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41"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242"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t xml:space="preserve"> 45.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46. В случае отказа Министерства от заключения соглашения с победителем отбора по основаниям, предусмотренным пунктом 45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w:t>
      </w:r>
      <w:r>
        <w:rPr>
          <w:rFonts w:ascii="XO Thames" w:hAnsi="XO Thames"/>
        </w:rPr>
        <w:lastRenderedPageBreak/>
        <w:t>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 xml:space="preserve"> 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48.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pPr>
        <w:spacing w:after="0"/>
        <w:ind w:firstLine="709"/>
        <w:jc w:val="both"/>
        <w:rPr>
          <w:rFonts w:ascii="XO Thames" w:hAnsi="XO Thames"/>
        </w:rPr>
      </w:pPr>
      <w:r>
        <w:rPr>
          <w:rFonts w:ascii="XO Thames" w:hAnsi="XO Thames"/>
        </w:rPr>
        <w:t>49.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50.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w:t>
      </w:r>
      <w:r>
        <w:t xml:space="preserve">либо об отказе в предоставлении субсидии </w:t>
      </w:r>
      <w:r>
        <w:rPr>
          <w:rFonts w:ascii="XO Thames" w:hAnsi="XO Thames"/>
        </w:rPr>
        <w:t>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t xml:space="preserve"> 51.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right="120" w:firstLine="709"/>
        <w:jc w:val="both"/>
        <w:rPr>
          <w:sz w:val="24"/>
        </w:rPr>
      </w:pPr>
    </w:p>
    <w:p>
      <w:pPr>
        <w:spacing w:after="0"/>
        <w:ind w:firstLine="709"/>
        <w:jc w:val="both"/>
        <w:rPr>
          <w:rFonts w:ascii="XO Thames" w:hAnsi="XO Thames"/>
        </w:rPr>
      </w:pPr>
      <w:r>
        <w:rPr>
          <w:rFonts w:ascii="XO Thames" w:hAnsi="XO Thames"/>
        </w:rPr>
        <w:t xml:space="preserve"> 52. Получатель субсидии представляет отчет о достижении значения результата предоставления субсидии в системе «Электронный бюджет» </w:t>
      </w:r>
      <w:r>
        <w:rPr>
          <w:rFonts w:ascii="XO Thames" w:hAnsi="XO Thames"/>
        </w:rPr>
        <w:lastRenderedPageBreak/>
        <w:t>ежеквартально, не позднее 10-го рабочего дня месяца, следующего за отчетным кварталом, годовой отчет - не позднее 1 февраля года, следующего за отчетным годом, по форме, предусмотренной типовой формой, установленной Министерством финансов Республики Татарстан для соглашений.</w:t>
      </w:r>
    </w:p>
    <w:p>
      <w:pPr>
        <w:spacing w:after="0"/>
        <w:ind w:firstLine="709"/>
        <w:jc w:val="both"/>
        <w:rPr>
          <w:rFonts w:ascii="XO Thames" w:hAnsi="XO Thames"/>
        </w:rPr>
      </w:pPr>
      <w:r>
        <w:rPr>
          <w:rFonts w:ascii="XO Thames" w:hAnsi="XO Thames"/>
        </w:rPr>
        <w:t>53.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spacing w:after="0"/>
        <w:ind w:firstLine="709"/>
        <w:jc w:val="both"/>
        <w:rPr>
          <w:rFonts w:ascii="XO Thames" w:hAnsi="XO Thames"/>
        </w:rPr>
      </w:pPr>
      <w:r>
        <w:rPr>
          <w:rFonts w:ascii="XO Thames" w:hAnsi="XO Thames"/>
        </w:rPr>
        <w:t xml:space="preserve"> 54.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утвержденных Министерством финансов Российской Федерации.</w:t>
      </w:r>
    </w:p>
    <w:p>
      <w:pPr>
        <w:spacing w:after="0"/>
        <w:ind w:firstLine="709"/>
        <w:jc w:val="both"/>
        <w:rPr>
          <w:rFonts w:ascii="XO Thames" w:hAnsi="XO Thames"/>
        </w:rPr>
      </w:pPr>
      <w:r>
        <w:rPr>
          <w:rFonts w:ascii="XO Thames" w:hAnsi="XO Thames"/>
        </w:rPr>
        <w:t xml:space="preserve"> 55.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243" w:history="1">
        <w:r>
          <w:rPr>
            <w:rFonts w:ascii="XO Thames" w:hAnsi="XO Thames"/>
          </w:rPr>
          <w:t>статьями 268</w:t>
        </w:r>
      </w:hyperlink>
      <w:hyperlink r:id="rId244" w:history="1">
        <w:r>
          <w:rPr>
            <w:rFonts w:ascii="XO Thames" w:hAnsi="XO Thames"/>
            <w:vertAlign w:val="superscript"/>
          </w:rPr>
          <w:t>1</w:t>
        </w:r>
      </w:hyperlink>
      <w:r>
        <w:rPr>
          <w:rFonts w:ascii="XO Thames" w:hAnsi="XO Thames"/>
        </w:rPr>
        <w:t xml:space="preserve"> и </w:t>
      </w:r>
      <w:hyperlink r:id="rId245" w:history="1">
        <w:r>
          <w:rPr>
            <w:rFonts w:ascii="XO Thames" w:hAnsi="XO Thames"/>
          </w:rPr>
          <w:t>269</w:t>
        </w:r>
      </w:hyperlink>
      <w:hyperlink r:id="rId246" w:history="1">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 xml:space="preserve"> 56.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rPr>
        <w:t>V</w:t>
      </w:r>
      <w:r>
        <w:rPr>
          <w:rFonts w:ascii="XO Thames" w:hAnsi="XO Thames"/>
          <w:vertAlign w:val="subscript"/>
        </w:rPr>
        <w:t> возврата</w:t>
      </w:r>
      <w:r>
        <w:rPr>
          <w:rFonts w:ascii="XO Thames" w:hAnsi="XO Thames"/>
        </w:rPr>
        <w:t>= 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9"/>
                    <a:stretch/>
                  </pic:blipFill>
                  <pic:spPr>
                    <a:xfrm>
                      <a:off x="0" y="0"/>
                      <a:ext cx="114300" cy="209550"/>
                    </a:xfrm>
                    <a:prstGeom prst="rect">
                      <a:avLst/>
                    </a:prstGeom>
                  </pic:spPr>
                </pic:pic>
              </a:graphicData>
            </a:graphic>
          </wp:inline>
        </w:drawing>
      </w:r>
      <w:r>
        <w:rPr>
          <w:rFonts w:ascii="XO Thames" w:hAnsi="XO Thames"/>
        </w:rPr>
        <w:t xml:space="preserve"> k,</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rFonts w:ascii="XO Thames" w:hAnsi="XO Thames"/>
          <w:noProof/>
        </w:rPr>
        <w:drawing>
          <wp:inline distT="0" distB="0" distL="0" distR="0">
            <wp:extent cx="762000" cy="50482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60"/>
                    <a:stretch/>
                  </pic:blipFill>
                  <pic:spPr>
                    <a:xfrm>
                      <a:off x="0" y="0"/>
                      <a:ext cx="762000" cy="504825"/>
                    </a:xfrm>
                    <a:prstGeom prst="rect">
                      <a:avLst/>
                    </a:prstGeom>
                  </pic:spPr>
                </pic:pic>
              </a:graphicData>
            </a:graphic>
          </wp:inline>
        </w:drawing>
      </w:r>
      <w:r>
        <w:rPr>
          <w:rFonts w:ascii="XO Thames" w:hAnsi="XO Thames"/>
        </w:rPr>
        <w:t xml:space="preserve"> ,</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lastRenderedPageBreak/>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 xml:space="preserve"> 57.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56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right="120" w:firstLine="709"/>
        <w:jc w:val="both"/>
        <w:rPr>
          <w:sz w:val="24"/>
        </w:rPr>
      </w:pPr>
      <w:r>
        <w:rPr>
          <w:rFonts w:ascii="XO Thames" w:hAnsi="XO Thames"/>
        </w:rPr>
        <w:br/>
      </w:r>
    </w:p>
    <w:p>
      <w:pPr>
        <w:spacing w:after="0"/>
        <w:ind w:right="120" w:firstLine="709"/>
        <w:jc w:val="both"/>
        <w:rPr>
          <w:sz w:val="24"/>
        </w:rPr>
      </w:pPr>
    </w:p>
    <w:p>
      <w:pPr>
        <w:spacing w:after="0"/>
        <w:ind w:right="120" w:firstLine="709"/>
        <w:jc w:val="both"/>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r>
        <w:lastRenderedPageBreak/>
        <w:t>Утвержден</w:t>
      </w:r>
    </w:p>
    <w:p>
      <w:pPr>
        <w:spacing w:after="0"/>
        <w:ind w:right="120" w:firstLine="709"/>
        <w:jc w:val="right"/>
      </w:pPr>
      <w:r>
        <w:t>постановлением</w:t>
      </w:r>
    </w:p>
    <w:p>
      <w:pPr>
        <w:spacing w:after="0"/>
        <w:ind w:right="120" w:firstLine="709"/>
        <w:jc w:val="right"/>
      </w:pPr>
      <w:r>
        <w:t>Кабинета Министров</w:t>
      </w:r>
    </w:p>
    <w:p>
      <w:pPr>
        <w:spacing w:after="0"/>
        <w:ind w:right="120" w:firstLine="709"/>
        <w:jc w:val="right"/>
      </w:pPr>
      <w:r>
        <w:t>Республики Татарстан</w:t>
      </w:r>
    </w:p>
    <w:p>
      <w:pPr>
        <w:spacing w:after="0"/>
        <w:ind w:right="120" w:firstLine="709"/>
        <w:jc w:val="right"/>
      </w:pPr>
      <w:r>
        <w:t>от ______2024 № ____</w:t>
      </w:r>
    </w:p>
    <w:p>
      <w:pPr>
        <w:spacing w:after="0"/>
        <w:ind w:right="120" w:firstLine="709"/>
        <w:jc w:val="both"/>
        <w:rPr>
          <w:sz w:val="24"/>
        </w:rPr>
      </w:pPr>
      <w:r>
        <w:rPr>
          <w:sz w:val="24"/>
        </w:rPr>
        <w:t> </w:t>
      </w:r>
    </w:p>
    <w:p>
      <w:pPr>
        <w:spacing w:after="0"/>
        <w:ind w:firstLine="709"/>
        <w:jc w:val="center"/>
        <w:rPr>
          <w:rFonts w:ascii="XO Thames" w:hAnsi="XO Thames"/>
        </w:rPr>
      </w:pPr>
      <w:r>
        <w:rPr>
          <w:rFonts w:ascii="XO Thames" w:hAnsi="XO Thames"/>
        </w:rPr>
        <w:t xml:space="preserve">Порядок </w:t>
      </w:r>
    </w:p>
    <w:p>
      <w:pPr>
        <w:spacing w:after="0"/>
        <w:ind w:firstLine="709"/>
        <w:jc w:val="center"/>
        <w:rPr>
          <w:rFonts w:ascii="XO Thames" w:hAnsi="XO Thames"/>
        </w:rPr>
      </w:pPr>
      <w:r>
        <w:rPr>
          <w:rFonts w:ascii="XO Thames" w:hAnsi="XO Thames"/>
        </w:rPr>
        <w:t>предоставления из бюджета Республики Татарстан субсидии звероводческим хозяйствам на возмещение части затрат по мероприятиям, направленным на развитие клеточного пушного звероводства</w:t>
      </w:r>
    </w:p>
    <w:p>
      <w:pPr>
        <w:spacing w:after="0"/>
        <w:ind w:firstLine="709"/>
        <w:jc w:val="center"/>
        <w:rPr>
          <w:rFonts w:ascii="Arial" w:hAnsi="Arial"/>
          <w:sz w:val="26"/>
        </w:rPr>
      </w:pPr>
    </w:p>
    <w:p>
      <w:pPr>
        <w:spacing w:after="0"/>
        <w:ind w:firstLine="709"/>
        <w:jc w:val="center"/>
        <w:rPr>
          <w:rStyle w:val="1"/>
        </w:rPr>
      </w:pPr>
      <w:r>
        <w:rPr>
          <w:rStyle w:val="1"/>
        </w:rPr>
        <w:t>I. Общие положения и условия предоставления субсидии</w:t>
      </w:r>
    </w:p>
    <w:p>
      <w:pPr>
        <w:spacing w:after="0"/>
        <w:ind w:firstLine="709"/>
        <w:jc w:val="center"/>
      </w:pPr>
    </w:p>
    <w:p>
      <w:pPr>
        <w:spacing w:after="0"/>
        <w:ind w:firstLine="709"/>
        <w:jc w:val="both"/>
        <w:rPr>
          <w:rFonts w:ascii="XO Thames" w:hAnsi="XO Thames"/>
        </w:rPr>
      </w:pPr>
      <w:r>
        <w:rPr>
          <w:rFonts w:ascii="XO Thames" w:hAnsi="XO Thames"/>
        </w:rPr>
        <w:t>1. Настоящий Порядок определяет условия и порядок предоставления из бюджета Республики Татарстан субсидии звероводческим хозяйствам на возмещение части затрат по мероприятиям, направленным на развитие клеточного пушного звероводства, связанных с выполнением работ по строительству, и (или) реконструкции, и (или) капитальному ремонту производственных объектов звероводческих хозяйств, а также приобретением новых, не бывших в употреблении технологического, лабораторного оборудования и специальной техники (далее соответственно - субсидия, участники отбора, производственные объекты, оборудование, техника).</w:t>
      </w:r>
    </w:p>
    <w:p>
      <w:pPr>
        <w:spacing w:after="0"/>
        <w:ind w:firstLine="709"/>
        <w:jc w:val="both"/>
        <w:rPr>
          <w:rFonts w:ascii="XO Thames" w:hAnsi="XO Thames"/>
        </w:rPr>
      </w:pPr>
      <w:r>
        <w:rPr>
          <w:rFonts w:ascii="XO Thames" w:hAnsi="XO Thames"/>
        </w:rPr>
        <w:t xml:space="preserve"> 2. Используемые в настоящем Порядке понятия означают следующее:</w:t>
      </w:r>
    </w:p>
    <w:p>
      <w:pPr>
        <w:spacing w:after="0"/>
        <w:ind w:firstLine="709"/>
        <w:jc w:val="both"/>
        <w:rPr>
          <w:rFonts w:ascii="XO Thames" w:hAnsi="XO Thames"/>
        </w:rPr>
      </w:pPr>
      <w:r>
        <w:rPr>
          <w:rFonts w:ascii="XO Thames" w:hAnsi="XO Thames"/>
        </w:rPr>
        <w:t xml:space="preserve">звероводческое хозяйство - юридическое лицо, осуществляющее разведение кроликов и прочих пушных зверей на фермах (код вида экономической деятельности в соответствии с </w:t>
      </w:r>
      <w:hyperlink r:id="rId247" w:history="1">
        <w:r>
          <w:rPr>
            <w:rFonts w:ascii="XO Thames" w:hAnsi="XO Thames"/>
          </w:rPr>
          <w:t>Общероссийским классификатором</w:t>
        </w:r>
      </w:hyperlink>
      <w:r>
        <w:rPr>
          <w:rFonts w:ascii="XO Thames" w:hAnsi="XO Thames"/>
        </w:rPr>
        <w:t xml:space="preserve"> видов экономической деятельности (ОК 029-2014 (КДЕС Ред. 2) - 01.49.2));</w:t>
      </w:r>
    </w:p>
    <w:p>
      <w:pPr>
        <w:spacing w:after="0"/>
        <w:ind w:firstLine="709"/>
        <w:jc w:val="both"/>
        <w:rPr>
          <w:rFonts w:ascii="XO Thames" w:hAnsi="XO Thames"/>
        </w:rPr>
      </w:pPr>
      <w:r>
        <w:rPr>
          <w:rFonts w:ascii="XO Thames" w:hAnsi="XO Thames"/>
        </w:rPr>
        <w:t xml:space="preserve">производственные объекты - комплекс зданий, строений или сооружений, предназначенных для содержания и кормления зверей, связанных единым технологическим процессом на базе комплексной механизации производственных процессов, а также </w:t>
      </w:r>
      <w:proofErr w:type="spellStart"/>
      <w:r>
        <w:rPr>
          <w:rFonts w:ascii="XO Thames" w:hAnsi="XO Thames"/>
        </w:rPr>
        <w:t>шеды</w:t>
      </w:r>
      <w:proofErr w:type="spellEnd"/>
      <w:r>
        <w:rPr>
          <w:rFonts w:ascii="XO Thames" w:hAnsi="XO Thames"/>
        </w:rPr>
        <w:t xml:space="preserve"> (навесы) для содержания зверей, оснащенные соответствующим технологическим оборудованием, здания вспомогательного назначения - ветеринарно-санитарные и хозяйственно-бытовые постройки (здания лабораторий для проведения исследований), инженерные коммуникации, в том числе установка систем видеонаблюдения, сооружения для хранения и приготовления кормов (кормовые цеха), забойные пункты (цеха), здания холодильных камер для хранения пушнины и кормов, специальные помещения с оборудованием, обеспечивающим строгий санитарно-гигиенический контроль, сооружения для хранения навоза, помещения для хранения и стоянки техники.</w:t>
      </w:r>
    </w:p>
    <w:p>
      <w:pPr>
        <w:spacing w:after="0"/>
        <w:ind w:firstLine="709"/>
        <w:jc w:val="both"/>
        <w:rPr>
          <w:rFonts w:ascii="XO Thames" w:hAnsi="XO Thames"/>
        </w:rPr>
      </w:pPr>
      <w:r>
        <w:rPr>
          <w:rFonts w:ascii="XO Thames" w:hAnsi="XO Thames"/>
        </w:rPr>
        <w:t xml:space="preserve"> 3. Субсидия предоставляется в рамках </w:t>
      </w:r>
      <w:hyperlink r:id="rId248" w:history="1">
        <w:r>
          <w:rPr>
            <w:rFonts w:ascii="XO Thames" w:hAnsi="XO Thames"/>
          </w:rPr>
          <w:t>регионального проекта</w:t>
        </w:r>
      </w:hyperlink>
      <w:r>
        <w:rPr>
          <w:rFonts w:ascii="XO Thames" w:hAnsi="XO Thames"/>
        </w:rPr>
        <w:t xml:space="preserve"> «Развитие клеточного пушного звероводства в Республике Татарстан» </w:t>
      </w:r>
      <w:hyperlink r:id="rId249" w:history="1">
        <w:r>
          <w:rPr>
            <w:rFonts w:ascii="XO Thames" w:hAnsi="XO Thames"/>
          </w:rPr>
          <w:t>государственной программы</w:t>
        </w:r>
      </w:hyperlink>
      <w:r>
        <w:rPr>
          <w:rFonts w:ascii="XO Thames" w:hAnsi="XO Thames"/>
        </w:rPr>
        <w:t xml:space="preserve">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w:t>
      </w:r>
      <w:hyperlink r:id="rId250" w:history="1">
        <w:r>
          <w:rPr>
            <w:rFonts w:ascii="XO Thames" w:hAnsi="XO Thames"/>
          </w:rPr>
          <w:t>постановлением</w:t>
        </w:r>
      </w:hyperlink>
      <w:r>
        <w:rPr>
          <w:rFonts w:ascii="XO Thames" w:hAnsi="XO Thames"/>
        </w:rPr>
        <w:t xml:space="preserve"> Кабинета Министров Республики Татарстан от 08.04.2013 № 235 «Об утверждении государственной программы </w:t>
      </w:r>
      <w:r>
        <w:rPr>
          <w:rFonts w:ascii="XO Thames" w:hAnsi="XO Thames"/>
        </w:rPr>
        <w:lastRenderedPageBreak/>
        <w:t>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rPr>
          <w:rFonts w:ascii="XO Thames" w:hAnsi="XO Thames"/>
        </w:rPr>
      </w:pPr>
      <w:r>
        <w:rPr>
          <w:rFonts w:ascii="XO Thames" w:hAnsi="XO Thames"/>
        </w:rPr>
        <w:t xml:space="preserve"> 4. Органом государственной власти, осуществляющим функции главного распорядителя бюджетных средств, до которого в соответствии с </w:t>
      </w:r>
      <w:hyperlink r:id="rId251" w:history="1">
        <w:r>
          <w:rPr>
            <w:rFonts w:ascii="XO Thames" w:hAnsi="XO Thames"/>
          </w:rPr>
          <w:t>бюджетным законодательством</w:t>
        </w:r>
      </w:hyperlink>
      <w:r>
        <w:rPr>
          <w:rFonts w:ascii="XO Thames" w:hAnsi="XO Thames"/>
        </w:rPr>
        <w:t xml:space="preserve">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rPr>
          <w:rFonts w:ascii="XO Thames" w:hAnsi="XO Thames"/>
        </w:rPr>
      </w:pPr>
      <w:r>
        <w:rPr>
          <w:rFonts w:ascii="XO Thames" w:hAnsi="XO Thames"/>
        </w:rPr>
        <w:t xml:space="preserve"> 5. Информация о субсидии размещается на </w:t>
      </w:r>
      <w:hyperlink r:id="rId252" w:history="1">
        <w:r>
          <w:rPr>
            <w:rFonts w:ascii="XO Thames" w:hAnsi="XO Thames"/>
          </w:rPr>
          <w:t>едином портале</w:t>
        </w:r>
      </w:hyperlink>
      <w:r>
        <w:rPr>
          <w:rFonts w:ascii="XO Thames" w:hAnsi="XO Thames"/>
        </w:rPr>
        <w:t xml:space="preserve">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rPr>
          <w:rFonts w:ascii="XO Thames" w:hAnsi="XO Thames"/>
        </w:rPr>
      </w:pPr>
      <w:r>
        <w:rPr>
          <w:rFonts w:ascii="XO Thames" w:hAnsi="XO Thames"/>
        </w:rPr>
        <w:t xml:space="preserve"> 6.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7. Получатель субсидии должен соответствовать следующим критериям отбора:</w:t>
      </w:r>
    </w:p>
    <w:p>
      <w:pPr>
        <w:spacing w:after="0"/>
        <w:ind w:firstLine="709"/>
        <w:jc w:val="both"/>
        <w:rPr>
          <w:rFonts w:ascii="XO Thames" w:hAnsi="XO Thames"/>
        </w:rPr>
      </w:pPr>
      <w:r>
        <w:rPr>
          <w:rFonts w:ascii="XO Thames" w:hAnsi="XO Thames"/>
        </w:rPr>
        <w:t>ведение деятельности на территории Республики Татарстан и уплата налогов в бюджет Республики Татарстан;</w:t>
      </w:r>
    </w:p>
    <w:p>
      <w:pPr>
        <w:spacing w:after="0"/>
        <w:ind w:firstLine="709"/>
        <w:jc w:val="both"/>
        <w:rPr>
          <w:rFonts w:ascii="XO Thames" w:hAnsi="XO Thames"/>
        </w:rPr>
      </w:pPr>
      <w:r>
        <w:rPr>
          <w:rFonts w:ascii="XO Thames" w:hAnsi="XO Thames"/>
        </w:rPr>
        <w:t xml:space="preserve">осуществление вида экономической деятельности, предусмотренного </w:t>
      </w:r>
      <w:hyperlink r:id="rId253" w:history="1">
        <w:r>
          <w:rPr>
            <w:rFonts w:ascii="XO Thames" w:hAnsi="XO Thames"/>
          </w:rPr>
          <w:t>Общероссийским классификатором</w:t>
        </w:r>
      </w:hyperlink>
      <w:r>
        <w:rPr>
          <w:rFonts w:ascii="XO Thames" w:hAnsi="XO Thames"/>
        </w:rPr>
        <w:t xml:space="preserve"> видов экономической деятельности (ОК 029-2014 (КДЕС Ред. 2) - 01.49.2);</w:t>
      </w:r>
    </w:p>
    <w:p>
      <w:pPr>
        <w:spacing w:after="0"/>
        <w:ind w:firstLine="709"/>
        <w:jc w:val="both"/>
        <w:rPr>
          <w:rFonts w:ascii="XO Thames" w:hAnsi="XO Thames"/>
        </w:rPr>
      </w:pPr>
      <w:r>
        <w:rPr>
          <w:rFonts w:ascii="XO Thames" w:hAnsi="XO Thames"/>
        </w:rPr>
        <w:t>наличие в собственности участника отбора производственных объектов, построенных, и (или) реконструированных, и (или) в которых проведен капитальный ремонт не ранее 2024 года;</w:t>
      </w:r>
    </w:p>
    <w:p>
      <w:pPr>
        <w:spacing w:after="0"/>
        <w:ind w:firstLine="709"/>
        <w:jc w:val="both"/>
        <w:rPr>
          <w:rFonts w:ascii="XO Thames" w:hAnsi="XO Thames"/>
        </w:rPr>
      </w:pPr>
      <w:r>
        <w:rPr>
          <w:rFonts w:ascii="XO Thames" w:hAnsi="XO Thames"/>
        </w:rPr>
        <w:t>проведение строительного контроля при строительстве, реконструкции и капитальном ремонте производственных объектов организацией, имеющей допуск саморегулируемой организации, и при условии, что выполняющие данную работу специалисты включены в Национальный реестр специалистов в области строительства.</w:t>
      </w:r>
    </w:p>
    <w:p>
      <w:pPr>
        <w:spacing w:after="0"/>
        <w:ind w:firstLine="709"/>
        <w:jc w:val="both"/>
      </w:pPr>
      <w:r>
        <w:t>8.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9.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 xml:space="preserve">10.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w:t>
      </w:r>
      <w:r>
        <w:lastRenderedPageBreak/>
        <w:t>информационных систем, используемых для предоставления государственных и муниципальных услуг в электронной форме».</w:t>
      </w:r>
    </w:p>
    <w:p>
      <w:pPr>
        <w:spacing w:after="0"/>
        <w:ind w:firstLine="709"/>
        <w:jc w:val="both"/>
        <w:rPr>
          <w:rFonts w:ascii="XO Thames" w:hAnsi="XO Thames"/>
        </w:rPr>
      </w:pPr>
      <w:r>
        <w:rPr>
          <w:rFonts w:ascii="XO Thames" w:hAnsi="XO Thames"/>
        </w:rPr>
        <w:t>11. Субсидии предоставляются с учетом следующих условий:</w:t>
      </w:r>
    </w:p>
    <w:p>
      <w:pPr>
        <w:spacing w:after="0"/>
        <w:ind w:firstLine="709"/>
        <w:jc w:val="both"/>
        <w:rPr>
          <w:rFonts w:ascii="XO Thames" w:hAnsi="XO Thames"/>
        </w:rPr>
      </w:pPr>
      <w:r>
        <w:rPr>
          <w:rFonts w:ascii="XO Thames" w:hAnsi="XO Thames"/>
        </w:rPr>
        <w:t>строительство, и (или) реконструкция, и (или) капитальный ремонт производственных объектов начаты не ранее 2024 года;</w:t>
      </w:r>
    </w:p>
    <w:p>
      <w:pPr>
        <w:spacing w:after="0"/>
        <w:ind w:firstLine="709"/>
        <w:jc w:val="both"/>
        <w:rPr>
          <w:rFonts w:ascii="XO Thames" w:hAnsi="XO Thames"/>
        </w:rPr>
      </w:pPr>
      <w:r>
        <w:rPr>
          <w:rFonts w:ascii="XO Thames" w:hAnsi="XO Thames"/>
        </w:rPr>
        <w:t>оборудование и техника произведены на единой таможенной территории Евразийского экономического союза и приобретены не ранее 2024 года;</w:t>
      </w:r>
    </w:p>
    <w:p>
      <w:pPr>
        <w:spacing w:after="0"/>
        <w:ind w:firstLine="709"/>
        <w:jc w:val="both"/>
        <w:rPr>
          <w:rFonts w:ascii="XO Thames" w:hAnsi="XO Thames"/>
        </w:rPr>
      </w:pPr>
      <w:r>
        <w:rPr>
          <w:rFonts w:ascii="XO Thames" w:hAnsi="XO Thames"/>
        </w:rPr>
        <w:t>договоры поставки (купли-продажи) оборудования и техники заключены не ранее 2024 года;</w:t>
      </w:r>
    </w:p>
    <w:p>
      <w:pPr>
        <w:spacing w:after="0"/>
        <w:ind w:firstLine="709"/>
        <w:jc w:val="both"/>
        <w:rPr>
          <w:rFonts w:ascii="XO Thames" w:hAnsi="XO Thames"/>
        </w:rPr>
      </w:pPr>
      <w:r>
        <w:rPr>
          <w:rFonts w:ascii="XO Thames" w:hAnsi="XO Thames"/>
        </w:rPr>
        <w:t>осуществление деятельности по разведению кроликов и прочих пушных зверей на фермах на территории Республики Татарстан не менее пяти лет после года предоставления субсидии;</w:t>
      </w:r>
    </w:p>
    <w:p>
      <w:pPr>
        <w:spacing w:after="0"/>
        <w:ind w:firstLine="709"/>
        <w:jc w:val="both"/>
        <w:rPr>
          <w:rFonts w:ascii="XO Thames" w:hAnsi="XO Thames"/>
        </w:rPr>
      </w:pPr>
      <w:proofErr w:type="spellStart"/>
      <w:r>
        <w:rPr>
          <w:rFonts w:ascii="XO Thames" w:hAnsi="XO Thames"/>
        </w:rPr>
        <w:t>неотчуждение</w:t>
      </w:r>
      <w:proofErr w:type="spellEnd"/>
      <w:r>
        <w:rPr>
          <w:rFonts w:ascii="XO Thames" w:hAnsi="XO Thames"/>
        </w:rPr>
        <w:t xml:space="preserve"> техники и оборудования, приобретенных за счет субсидии, в течение пяти лет после года предоставления субсидии.</w:t>
      </w:r>
    </w:p>
    <w:p>
      <w:pPr>
        <w:spacing w:after="0"/>
        <w:ind w:firstLine="709"/>
        <w:jc w:val="both"/>
      </w:pPr>
      <w:r>
        <w:t>12. Способом предоставления субсидии является возмещение затрат.</w:t>
      </w:r>
    </w:p>
    <w:p>
      <w:pPr>
        <w:spacing w:after="0"/>
        <w:ind w:firstLine="709"/>
        <w:jc w:val="both"/>
        <w:rPr>
          <w:rFonts w:ascii="XO Thames" w:hAnsi="XO Thames"/>
        </w:rPr>
      </w:pPr>
      <w:r>
        <w:rPr>
          <w:rFonts w:ascii="XO Thames" w:hAnsi="XO Thames"/>
        </w:rPr>
        <w:t xml:space="preserve">13. Направлениями затрат, на возмещение которых предоставляется субсидия, являются затраты на оплату строительных, монтажных видов работ, приобретения оборудования, связанных со строительством, и (или) реконструкцией, и (или) капитальным ремонтом производственных объектов, включенные в акты о приемке выполненных работ по </w:t>
      </w:r>
      <w:hyperlink r:id="rId254" w:history="1">
        <w:r>
          <w:rPr>
            <w:rFonts w:ascii="XO Thames" w:hAnsi="XO Thames"/>
          </w:rPr>
          <w:t>форме № КС-2</w:t>
        </w:r>
      </w:hyperlink>
      <w:r>
        <w:rPr>
          <w:rFonts w:ascii="XO Thames" w:hAnsi="XO Thames"/>
        </w:rPr>
        <w:t xml:space="preserve"> «Акт о приемке выполненных работ» (за вычетом расходов на уплату налога на добавленную стоимость), а также затраты на приобретение оборудования и техники.</w:t>
      </w:r>
    </w:p>
    <w:p>
      <w:pPr>
        <w:spacing w:after="0"/>
        <w:ind w:firstLine="709"/>
        <w:jc w:val="both"/>
        <w:rPr>
          <w:rFonts w:ascii="XO Thames" w:hAnsi="XO Thames"/>
        </w:rPr>
      </w:pPr>
      <w:r>
        <w:rPr>
          <w:rFonts w:ascii="XO Thames" w:hAnsi="XO Thames"/>
        </w:rPr>
        <w:t xml:space="preserve"> 14. Размер субсидии, предоставляемой получателю субсидии в соответствии с пунктом 1 настоящего Порядка (W) (в рублях), определяется по следующей формуле:</w:t>
      </w:r>
    </w:p>
    <w:p>
      <w:pPr>
        <w:spacing w:after="0"/>
        <w:ind w:firstLine="709"/>
        <w:jc w:val="center"/>
        <w:rPr>
          <w:rFonts w:ascii="XO Thames" w:hAnsi="XO Thames"/>
        </w:rPr>
      </w:pPr>
      <w:r>
        <w:rPr>
          <w:rFonts w:ascii="XO Thames" w:hAnsi="XO Thames"/>
          <w:i/>
        </w:rPr>
        <w:t>W</w:t>
      </w:r>
      <w:r>
        <w:rPr>
          <w:rFonts w:ascii="XO Thames" w:hAnsi="XO Thames"/>
        </w:rPr>
        <w:t>=(</w:t>
      </w:r>
      <w:r>
        <w:rPr>
          <w:rFonts w:ascii="XO Thames" w:hAnsi="XO Thames"/>
          <w:i/>
        </w:rPr>
        <w:t>P</w:t>
      </w:r>
      <w:r>
        <w:rPr>
          <w:rFonts w:ascii="XO Thames" w:hAnsi="XO Thames"/>
          <w:noProof/>
        </w:rPr>
        <w:drawing>
          <wp:inline distT="0" distB="0" distL="0" distR="0">
            <wp:extent cx="123825" cy="20955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55"/>
                    <a:stretch/>
                  </pic:blipFill>
                  <pic:spPr>
                    <a:xfrm>
                      <a:off x="0" y="0"/>
                      <a:ext cx="123825" cy="209550"/>
                    </a:xfrm>
                    <a:prstGeom prst="rect">
                      <a:avLst/>
                    </a:prstGeom>
                  </pic:spPr>
                </pic:pic>
              </a:graphicData>
            </a:graphic>
          </wp:inline>
        </w:drawing>
      </w:r>
      <w:r>
        <w:rPr>
          <w:rFonts w:ascii="XO Thames" w:hAnsi="XO Thames"/>
        </w:rPr>
        <w:t xml:space="preserve"> 0,6)+(</w:t>
      </w:r>
      <w:r>
        <w:rPr>
          <w:rFonts w:ascii="XO Thames" w:hAnsi="XO Thames"/>
          <w:i/>
        </w:rPr>
        <w:t>S</w:t>
      </w:r>
      <w:r>
        <w:rPr>
          <w:rFonts w:ascii="XO Thames" w:hAnsi="XO Thames"/>
          <w:noProof/>
        </w:rPr>
        <w:drawing>
          <wp:inline distT="0" distB="0" distL="0" distR="0">
            <wp:extent cx="123825" cy="20955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55"/>
                    <a:stretch/>
                  </pic:blipFill>
                  <pic:spPr>
                    <a:xfrm>
                      <a:off x="0" y="0"/>
                      <a:ext cx="123825" cy="209550"/>
                    </a:xfrm>
                    <a:prstGeom prst="rect">
                      <a:avLst/>
                    </a:prstGeom>
                  </pic:spPr>
                </pic:pic>
              </a:graphicData>
            </a:graphic>
          </wp:inline>
        </w:drawing>
      </w:r>
      <w:r>
        <w:rPr>
          <w:rFonts w:ascii="XO Thames" w:hAnsi="XO Thames"/>
        </w:rPr>
        <w:t xml:space="preserve"> 0,6),</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 xml:space="preserve">Р - фактические затраты на оплату строительных, монтажных видов работ, приобретения оборудования, связанных со строительством, и (или) реконструкцией, и (или) капитальным ремонтом производственных объектов, произведенные в отчетным и (или) текущем финансовых годах, но не ранее 2024 года, включенные в акты о приемке выполненных работ по </w:t>
      </w:r>
      <w:hyperlink r:id="rId256" w:history="1">
        <w:r>
          <w:rPr>
            <w:rFonts w:ascii="XO Thames" w:hAnsi="XO Thames"/>
          </w:rPr>
          <w:t>форме № КС-2</w:t>
        </w:r>
      </w:hyperlink>
      <w:r>
        <w:rPr>
          <w:rFonts w:ascii="XO Thames" w:hAnsi="XO Thames"/>
        </w:rPr>
        <w:t xml:space="preserve"> «Акт о приемке выполненных работ» (без учета налога на добавленную стоимость), рублей;</w:t>
      </w:r>
    </w:p>
    <w:p>
      <w:pPr>
        <w:spacing w:after="0"/>
        <w:ind w:firstLine="709"/>
        <w:jc w:val="both"/>
        <w:rPr>
          <w:rFonts w:ascii="XO Thames" w:hAnsi="XO Thames"/>
        </w:rPr>
      </w:pPr>
      <w:r>
        <w:rPr>
          <w:rFonts w:ascii="XO Thames" w:hAnsi="XO Thames"/>
        </w:rPr>
        <w:t>S - фактические затраты на оплату приобретения оборудования и техники, произведенные в отчетным и (или) текущем финансовых годах, но не ранее 2024 года (без учета налога на добавленную стоимость, монтажных, транспортировочных услуг).</w:t>
      </w:r>
    </w:p>
    <w:p>
      <w:pPr>
        <w:spacing w:after="0"/>
        <w:ind w:firstLine="709"/>
        <w:jc w:val="both"/>
        <w:rPr>
          <w:rFonts w:ascii="XO Thames" w:hAnsi="XO Thames"/>
        </w:rPr>
      </w:pPr>
      <w:r>
        <w:rPr>
          <w:rFonts w:ascii="XO Thames" w:hAnsi="XO Thames"/>
        </w:rPr>
        <w:t>Размер субсидии, предоставляемой получателю субсидии, не может превышать 60 процентов сметной стоимости на строительство, и (или) реконструкцию, и (или) капитальный ремонт производственных объектов, а также затрат на приобретение оборудования и техники (без учета налога на добавленную стоимость).</w:t>
      </w:r>
    </w:p>
    <w:p>
      <w:pPr>
        <w:spacing w:after="0"/>
        <w:ind w:firstLine="709"/>
        <w:jc w:val="both"/>
        <w:rPr>
          <w:rFonts w:ascii="XO Thames" w:hAnsi="XO Thames"/>
        </w:rPr>
      </w:pPr>
      <w:r>
        <w:rPr>
          <w:rFonts w:ascii="XO Thames" w:hAnsi="XO Thames"/>
        </w:rPr>
        <w:lastRenderedPageBreak/>
        <w:t>15. Результатами предоставления субсидии являются:</w:t>
      </w:r>
    </w:p>
    <w:p>
      <w:pPr>
        <w:spacing w:after="0"/>
        <w:ind w:firstLine="709"/>
        <w:jc w:val="both"/>
        <w:rPr>
          <w:rFonts w:ascii="XO Thames" w:hAnsi="XO Thames"/>
        </w:rPr>
      </w:pPr>
      <w:r>
        <w:rPr>
          <w:rFonts w:ascii="XO Thames" w:hAnsi="XO Thames"/>
        </w:rPr>
        <w:t xml:space="preserve"> а) количество введенных в эксплуатацию производственных объектов по состоянию на дату подачи заявки (единиц);</w:t>
      </w:r>
    </w:p>
    <w:p>
      <w:pPr>
        <w:spacing w:after="0"/>
        <w:ind w:firstLine="709"/>
        <w:jc w:val="both"/>
        <w:rPr>
          <w:rFonts w:ascii="XO Thames" w:hAnsi="XO Thames"/>
        </w:rPr>
      </w:pPr>
      <w:r>
        <w:rPr>
          <w:rFonts w:ascii="XO Thames" w:hAnsi="XO Thames"/>
        </w:rPr>
        <w:t xml:space="preserve"> б) количество производственных объектов, на которых произведен капитальный ремонт по состоянию на дату подачи заявки (единиц);</w:t>
      </w:r>
    </w:p>
    <w:p>
      <w:pPr>
        <w:spacing w:after="0"/>
        <w:ind w:firstLine="709"/>
        <w:jc w:val="both"/>
        <w:rPr>
          <w:rFonts w:ascii="XO Thames" w:hAnsi="XO Thames"/>
        </w:rPr>
      </w:pPr>
      <w:r>
        <w:rPr>
          <w:rFonts w:ascii="XO Thames" w:hAnsi="XO Thames"/>
        </w:rPr>
        <w:t xml:space="preserve"> в) количество единиц оборудования, техники, поставленных на баланс получателя субсидии по договорам поставки (купли-продажи) по состоянию на дату подачи заявки;</w:t>
      </w:r>
    </w:p>
    <w:p>
      <w:pPr>
        <w:spacing w:after="0"/>
        <w:ind w:firstLine="709"/>
        <w:jc w:val="both"/>
        <w:rPr>
          <w:rFonts w:ascii="XO Thames" w:hAnsi="XO Thames"/>
        </w:rPr>
      </w:pPr>
      <w:r>
        <w:rPr>
          <w:rFonts w:ascii="XO Thames" w:hAnsi="XO Thames"/>
        </w:rPr>
        <w:t xml:space="preserve"> г) рост маточного поголовья основного стада зверей на 31 декабря года предоставления субсидии по отношению к 31 декабря года, предшествующего году предоставления субсидии;</w:t>
      </w:r>
    </w:p>
    <w:p>
      <w:pPr>
        <w:spacing w:after="0"/>
        <w:ind w:firstLine="709"/>
        <w:jc w:val="both"/>
        <w:rPr>
          <w:rFonts w:ascii="XO Thames" w:hAnsi="XO Thames"/>
        </w:rPr>
      </w:pPr>
      <w:r>
        <w:rPr>
          <w:rFonts w:ascii="XO Thames" w:hAnsi="XO Thames"/>
        </w:rPr>
        <w:t xml:space="preserve"> д) рост плодовитости маточного поголовья основного стада зверей на 31 декабря года предоставления субсидии по отношению к 31 декабря года, предшествующего году предоставления субсидии;</w:t>
      </w:r>
    </w:p>
    <w:p>
      <w:pPr>
        <w:spacing w:after="0"/>
        <w:ind w:firstLine="709"/>
        <w:jc w:val="both"/>
        <w:rPr>
          <w:rFonts w:ascii="XO Thames" w:hAnsi="XO Thames"/>
        </w:rPr>
      </w:pPr>
      <w:r>
        <w:rPr>
          <w:rFonts w:ascii="XO Thames" w:hAnsi="XO Thames"/>
        </w:rPr>
        <w:t xml:space="preserve"> е) рост объема производства высококачественной пушнины зверей на 31 декабря года предоставления субсидии по отношению к 31 декабря года, предшествующего году предоставления субсидии.</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16. Участник отбора по состоянию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57"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w:t>
      </w:r>
      <w:r>
        <w:rPr>
          <w:rFonts w:ascii="XO Thames" w:hAnsi="XO Thames"/>
        </w:rPr>
        <w:lastRenderedPageBreak/>
        <w:t>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258"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259"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17. Проверка участника отбора на соответствие требованиям, определенным пунктом 16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16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16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18.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26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261"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19.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262"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263"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15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16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25-30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31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34-37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38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709"/>
        <w:jc w:val="both"/>
        <w:rPr>
          <w:rFonts w:ascii="XO Thames" w:hAnsi="XO Thames"/>
        </w:rPr>
      </w:pPr>
      <w:r>
        <w:rPr>
          <w:rFonts w:ascii="XO Thames" w:hAnsi="XO Thames"/>
        </w:rPr>
        <w:lastRenderedPageBreak/>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32-33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45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51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264"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265"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20. Размещение Министерством объявления об отмене проведения отбора на </w:t>
      </w:r>
      <w:hyperlink r:id="rId266"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21.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267"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22.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23.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24. После окончания срока отмены проведения отбора в соответствии с пунктом 20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268"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rPr>
          <w:rFonts w:ascii="XO Thames" w:hAnsi="XO Thames"/>
        </w:rPr>
      </w:pPr>
      <w:r>
        <w:rPr>
          <w:rFonts w:ascii="XO Thames" w:hAnsi="XO Thames"/>
        </w:rPr>
        <w:t>V. Порядок формирования и подачи участниками отбора заявок</w:t>
      </w:r>
    </w:p>
    <w:p>
      <w:pPr>
        <w:spacing w:after="0"/>
        <w:ind w:firstLine="709"/>
        <w:jc w:val="both"/>
        <w:rPr>
          <w:rFonts w:ascii="XO Thames" w:hAnsi="XO Thames"/>
        </w:rPr>
      </w:pPr>
    </w:p>
    <w:p>
      <w:pPr>
        <w:spacing w:after="0"/>
        <w:ind w:right="120" w:firstLine="709"/>
        <w:jc w:val="both"/>
        <w:rPr>
          <w:rFonts w:ascii="XO Thames" w:hAnsi="XO Thames"/>
        </w:rPr>
      </w:pPr>
      <w:r>
        <w:rPr>
          <w:rFonts w:ascii="XO Thames" w:hAnsi="XO Thames"/>
        </w:rPr>
        <w:t>25.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firstLine="709"/>
        <w:jc w:val="both"/>
        <w:rPr>
          <w:rFonts w:ascii="XO Thames" w:hAnsi="XO Thames"/>
        </w:rPr>
      </w:pPr>
      <w:r>
        <w:rPr>
          <w:rFonts w:ascii="XO Thames" w:hAnsi="XO Thames"/>
        </w:rPr>
        <w:t>справки-расчета о причитающейся субсидии по форме, утвержденной Министерством;</w:t>
      </w:r>
    </w:p>
    <w:p>
      <w:pPr>
        <w:spacing w:after="0"/>
        <w:ind w:firstLine="709"/>
        <w:jc w:val="both"/>
        <w:rPr>
          <w:rFonts w:ascii="XO Thames" w:hAnsi="XO Thames"/>
        </w:rPr>
      </w:pPr>
      <w:r>
        <w:rPr>
          <w:rFonts w:ascii="XO Thames" w:hAnsi="XO Thames"/>
        </w:rPr>
        <w:lastRenderedPageBreak/>
        <w:t>информации о состоянии животноводства, на основании которой сформирована статистическая отчетность за отчетный финансовый год;</w:t>
      </w:r>
    </w:p>
    <w:p>
      <w:pPr>
        <w:spacing w:after="0"/>
        <w:ind w:firstLine="709"/>
        <w:jc w:val="both"/>
        <w:rPr>
          <w:rFonts w:ascii="XO Thames" w:hAnsi="XO Thames"/>
        </w:rPr>
      </w:pPr>
      <w:r>
        <w:rPr>
          <w:rFonts w:ascii="XO Thames" w:hAnsi="XO Thames"/>
        </w:rPr>
        <w:t>сведений о поголовье зверей на 31 декабря предшествующего финансового года по видам с выделением маточного поголовья основного стада на основании бухгалтерской отчетности, заверенные руководителем и главным бухгалтером участника отбора;</w:t>
      </w:r>
    </w:p>
    <w:p>
      <w:pPr>
        <w:spacing w:after="0"/>
        <w:ind w:firstLine="709"/>
        <w:jc w:val="both"/>
        <w:rPr>
          <w:rFonts w:ascii="XO Thames" w:hAnsi="XO Thames"/>
        </w:rPr>
      </w:pPr>
      <w:r>
        <w:rPr>
          <w:rFonts w:ascii="XO Thames" w:hAnsi="XO Thames"/>
        </w:rPr>
        <w:t>а) при строительстве и (или) реконструкции производственных объектов участников отбора электронные копии следующих документов:</w:t>
      </w:r>
    </w:p>
    <w:p>
      <w:pPr>
        <w:spacing w:after="0"/>
        <w:ind w:firstLine="709"/>
        <w:jc w:val="both"/>
        <w:rPr>
          <w:rFonts w:ascii="XO Thames" w:hAnsi="XO Thames"/>
        </w:rPr>
      </w:pPr>
      <w:r>
        <w:rPr>
          <w:rFonts w:ascii="XO Thames" w:hAnsi="XO Thames"/>
        </w:rPr>
        <w:t>положительного заключения государственной экспертизы проектной документации объекта капитального строительства и результатов инженерных изысканий (в случае если в соответствии с законодательством Российской Федерации при осуществлении строительства требуется проведение государственной экспертизы проектной документации);</w:t>
      </w:r>
    </w:p>
    <w:p>
      <w:pPr>
        <w:spacing w:after="0"/>
        <w:ind w:firstLine="709"/>
        <w:jc w:val="both"/>
        <w:rPr>
          <w:rFonts w:ascii="XO Thames" w:hAnsi="XO Thames"/>
        </w:rPr>
      </w:pPr>
      <w:r>
        <w:rPr>
          <w:rFonts w:ascii="XO Thames" w:hAnsi="XO Thames"/>
        </w:rPr>
        <w:t>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w:t>
      </w:r>
    </w:p>
    <w:p>
      <w:pPr>
        <w:spacing w:after="0"/>
        <w:ind w:firstLine="709"/>
        <w:jc w:val="both"/>
        <w:rPr>
          <w:rFonts w:ascii="XO Thames" w:hAnsi="XO Thames"/>
        </w:rPr>
      </w:pPr>
      <w:r>
        <w:rPr>
          <w:rFonts w:ascii="XO Thames" w:hAnsi="XO Thames"/>
        </w:rPr>
        <w:t>разрешения на строительство (реконструкцию) производственных объектов участников отбора;</w:t>
      </w:r>
    </w:p>
    <w:p>
      <w:pPr>
        <w:spacing w:after="0"/>
        <w:ind w:firstLine="709"/>
        <w:jc w:val="both"/>
        <w:rPr>
          <w:rFonts w:ascii="XO Thames" w:hAnsi="XO Thames"/>
        </w:rPr>
      </w:pPr>
      <w:r>
        <w:rPr>
          <w:rFonts w:ascii="XO Thames" w:hAnsi="XO Thames"/>
        </w:rPr>
        <w:t>договора, предусматривающего осуществление строительного контроля за качеством и объемами выполнения работ;</w:t>
      </w:r>
    </w:p>
    <w:p>
      <w:pPr>
        <w:spacing w:after="0"/>
        <w:ind w:firstLine="709"/>
        <w:jc w:val="both"/>
        <w:rPr>
          <w:rFonts w:ascii="XO Thames" w:hAnsi="XO Thames"/>
        </w:rPr>
      </w:pPr>
      <w:r>
        <w:rPr>
          <w:rFonts w:ascii="XO Thames" w:hAnsi="XO Thames"/>
        </w:rPr>
        <w:t>сводного сметного расчета;</w:t>
      </w:r>
    </w:p>
    <w:p>
      <w:pPr>
        <w:spacing w:after="0"/>
        <w:ind w:firstLine="709"/>
        <w:jc w:val="both"/>
        <w:rPr>
          <w:rFonts w:ascii="XO Thames" w:hAnsi="XO Thames"/>
        </w:rPr>
      </w:pPr>
      <w:r>
        <w:rPr>
          <w:rFonts w:ascii="XO Thames" w:hAnsi="XO Thames"/>
        </w:rPr>
        <w:t>локальных сметных расчетов;</w:t>
      </w:r>
    </w:p>
    <w:p>
      <w:pPr>
        <w:spacing w:after="0"/>
        <w:ind w:firstLine="709"/>
        <w:jc w:val="both"/>
        <w:rPr>
          <w:rFonts w:ascii="XO Thames" w:hAnsi="XO Thames"/>
        </w:rPr>
      </w:pPr>
      <w:r>
        <w:rPr>
          <w:rFonts w:ascii="XO Thames" w:hAnsi="XO Thames"/>
        </w:rPr>
        <w:t>договоров подряда на выполнение строительно-монтажных работ;</w:t>
      </w:r>
    </w:p>
    <w:p>
      <w:pPr>
        <w:spacing w:after="0"/>
        <w:ind w:firstLine="709"/>
        <w:jc w:val="both"/>
        <w:rPr>
          <w:rFonts w:ascii="XO Thames" w:hAnsi="XO Thames"/>
        </w:rPr>
      </w:pPr>
      <w:r>
        <w:rPr>
          <w:rFonts w:ascii="XO Thames" w:hAnsi="XO Thames"/>
        </w:rPr>
        <w:t xml:space="preserve">справок по </w:t>
      </w:r>
      <w:hyperlink r:id="rId269" w:history="1">
        <w:r>
          <w:rPr>
            <w:rFonts w:ascii="XO Thames" w:hAnsi="XO Thames"/>
          </w:rPr>
          <w:t>статистической форме № КС-2</w:t>
        </w:r>
      </w:hyperlink>
      <w:r>
        <w:rPr>
          <w:rFonts w:ascii="XO Thames" w:hAnsi="XO Thames"/>
        </w:rPr>
        <w:t xml:space="preserve"> «Акт о приемке выполненных работ», согласованные на соответствие выполненных работ проектной документации с организацией, осуществляющей строительный контроль;</w:t>
      </w:r>
    </w:p>
    <w:p>
      <w:pPr>
        <w:spacing w:after="0"/>
        <w:ind w:firstLine="709"/>
        <w:jc w:val="both"/>
        <w:rPr>
          <w:rFonts w:ascii="XO Thames" w:hAnsi="XO Thames"/>
        </w:rPr>
      </w:pPr>
      <w:r>
        <w:rPr>
          <w:rFonts w:ascii="XO Thames" w:hAnsi="XO Thames"/>
        </w:rPr>
        <w:t xml:space="preserve">справок по </w:t>
      </w:r>
      <w:hyperlink r:id="rId270" w:history="1">
        <w:r>
          <w:rPr>
            <w:rFonts w:ascii="XO Thames" w:hAnsi="XO Thames"/>
          </w:rPr>
          <w:t>статистической форме № КС-3</w:t>
        </w:r>
      </w:hyperlink>
      <w:r>
        <w:rPr>
          <w:rFonts w:ascii="XO Thames" w:hAnsi="XO Thames"/>
        </w:rPr>
        <w:t xml:space="preserve"> «Справка о стоимости выполненных работ и затрат»;</w:t>
      </w:r>
    </w:p>
    <w:p>
      <w:pPr>
        <w:spacing w:after="0"/>
        <w:ind w:firstLine="709"/>
        <w:jc w:val="both"/>
        <w:rPr>
          <w:rFonts w:ascii="XO Thames" w:hAnsi="XO Thames"/>
        </w:rPr>
      </w:pPr>
      <w:r>
        <w:rPr>
          <w:rFonts w:ascii="XO Thames" w:hAnsi="XO Thames"/>
        </w:rPr>
        <w:t>платежных поручений, подтверждающих оплату выполненных работ;</w:t>
      </w:r>
    </w:p>
    <w:p>
      <w:pPr>
        <w:spacing w:after="0"/>
        <w:ind w:firstLine="709"/>
        <w:jc w:val="both"/>
        <w:rPr>
          <w:rFonts w:ascii="XO Thames" w:hAnsi="XO Thames"/>
        </w:rPr>
      </w:pPr>
      <w:r>
        <w:rPr>
          <w:rFonts w:ascii="XO Thames" w:hAnsi="XO Thames"/>
        </w:rPr>
        <w:t>разрешения на ввод объекта в эксплуатацию;</w:t>
      </w:r>
    </w:p>
    <w:p>
      <w:pPr>
        <w:spacing w:after="0"/>
        <w:ind w:firstLine="709"/>
        <w:jc w:val="both"/>
        <w:rPr>
          <w:rFonts w:ascii="XO Thames" w:hAnsi="XO Thames"/>
        </w:rPr>
      </w:pPr>
      <w:r>
        <w:rPr>
          <w:rFonts w:ascii="XO Thames" w:hAnsi="XO Thames"/>
        </w:rPr>
        <w:t>выписки из Единого государственного реестра недвижимости об основных характеристиках и зарегистрированных правах на производственные объекты, выданную не ранее чем за 30 календарных дней до дня подачи заявки;</w:t>
      </w:r>
    </w:p>
    <w:p>
      <w:pPr>
        <w:spacing w:after="0"/>
        <w:ind w:firstLine="709"/>
        <w:jc w:val="both"/>
        <w:rPr>
          <w:rFonts w:ascii="XO Thames" w:hAnsi="XO Thames"/>
        </w:rPr>
      </w:pPr>
      <w:r>
        <w:rPr>
          <w:rFonts w:ascii="XO Thames" w:hAnsi="XO Thames"/>
        </w:rPr>
        <w:t>б) при капитальном ремонте производственных объектов электронные копии следующих документов:</w:t>
      </w:r>
    </w:p>
    <w:p>
      <w:pPr>
        <w:spacing w:after="0"/>
        <w:ind w:firstLine="709"/>
        <w:jc w:val="both"/>
        <w:rPr>
          <w:rFonts w:ascii="XO Thames" w:hAnsi="XO Thames"/>
        </w:rPr>
      </w:pPr>
      <w:r>
        <w:rPr>
          <w:rFonts w:ascii="XO Thames" w:hAnsi="XO Thames"/>
        </w:rPr>
        <w:t>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w:t>
      </w:r>
    </w:p>
    <w:p>
      <w:pPr>
        <w:spacing w:after="0"/>
        <w:ind w:firstLine="709"/>
        <w:jc w:val="both"/>
        <w:rPr>
          <w:rFonts w:ascii="XO Thames" w:hAnsi="XO Thames"/>
        </w:rPr>
      </w:pPr>
      <w:r>
        <w:rPr>
          <w:rFonts w:ascii="XO Thames" w:hAnsi="XO Thames"/>
        </w:rPr>
        <w:t>договора, предусматривающего осуществление строительного контроля за качеством и объемами выполнения работ;</w:t>
      </w:r>
    </w:p>
    <w:p>
      <w:pPr>
        <w:spacing w:after="0"/>
        <w:ind w:firstLine="709"/>
        <w:jc w:val="both"/>
        <w:rPr>
          <w:rFonts w:ascii="XO Thames" w:hAnsi="XO Thames"/>
        </w:rPr>
      </w:pPr>
      <w:r>
        <w:rPr>
          <w:rFonts w:ascii="XO Thames" w:hAnsi="XO Thames"/>
        </w:rPr>
        <w:t>сводного сметного расчета;</w:t>
      </w:r>
    </w:p>
    <w:p>
      <w:pPr>
        <w:spacing w:after="0"/>
        <w:ind w:firstLine="709"/>
        <w:jc w:val="both"/>
        <w:rPr>
          <w:rFonts w:ascii="XO Thames" w:hAnsi="XO Thames"/>
        </w:rPr>
      </w:pPr>
      <w:r>
        <w:rPr>
          <w:rFonts w:ascii="XO Thames" w:hAnsi="XO Thames"/>
        </w:rPr>
        <w:t>локальных сметных расчетов;</w:t>
      </w:r>
    </w:p>
    <w:p>
      <w:pPr>
        <w:spacing w:after="0"/>
        <w:ind w:firstLine="709"/>
        <w:jc w:val="both"/>
        <w:rPr>
          <w:rFonts w:ascii="XO Thames" w:hAnsi="XO Thames"/>
        </w:rPr>
      </w:pPr>
      <w:r>
        <w:rPr>
          <w:rFonts w:ascii="XO Thames" w:hAnsi="XO Thames"/>
        </w:rPr>
        <w:t>договоров подряда на выполнение строительно-монтажных работ;</w:t>
      </w:r>
    </w:p>
    <w:p>
      <w:pPr>
        <w:spacing w:after="0"/>
        <w:ind w:firstLine="709"/>
        <w:jc w:val="both"/>
        <w:rPr>
          <w:rFonts w:ascii="XO Thames" w:hAnsi="XO Thames"/>
        </w:rPr>
      </w:pPr>
      <w:r>
        <w:rPr>
          <w:rFonts w:ascii="XO Thames" w:hAnsi="XO Thames"/>
        </w:rPr>
        <w:lastRenderedPageBreak/>
        <w:t xml:space="preserve">справок по </w:t>
      </w:r>
      <w:hyperlink r:id="rId271" w:history="1">
        <w:r>
          <w:rPr>
            <w:rFonts w:ascii="XO Thames" w:hAnsi="XO Thames"/>
          </w:rPr>
          <w:t>статистической форме № КС-2</w:t>
        </w:r>
      </w:hyperlink>
      <w:r>
        <w:rPr>
          <w:rFonts w:ascii="XO Thames" w:hAnsi="XO Thames"/>
        </w:rPr>
        <w:t xml:space="preserve"> «Акт о приемке выполненных работ», согласованные на соответствие выполненных работ проектной документации с организацией, осуществляющей строительный контроль;</w:t>
      </w:r>
    </w:p>
    <w:p>
      <w:pPr>
        <w:spacing w:after="0"/>
        <w:ind w:firstLine="709"/>
        <w:jc w:val="both"/>
        <w:rPr>
          <w:rFonts w:ascii="XO Thames" w:hAnsi="XO Thames"/>
        </w:rPr>
      </w:pPr>
      <w:r>
        <w:rPr>
          <w:rFonts w:ascii="XO Thames" w:hAnsi="XO Thames"/>
        </w:rPr>
        <w:t xml:space="preserve">копии справок по </w:t>
      </w:r>
      <w:hyperlink r:id="rId272" w:history="1">
        <w:r>
          <w:rPr>
            <w:rFonts w:ascii="XO Thames" w:hAnsi="XO Thames"/>
          </w:rPr>
          <w:t>статистической форме № КС-3</w:t>
        </w:r>
      </w:hyperlink>
      <w:r>
        <w:rPr>
          <w:rFonts w:ascii="XO Thames" w:hAnsi="XO Thames"/>
        </w:rPr>
        <w:t xml:space="preserve"> «Справка о стоимости выполненных работ и затрат»;</w:t>
      </w:r>
    </w:p>
    <w:p>
      <w:pPr>
        <w:spacing w:after="0"/>
        <w:ind w:firstLine="709"/>
        <w:jc w:val="both"/>
        <w:rPr>
          <w:rFonts w:ascii="XO Thames" w:hAnsi="XO Thames"/>
        </w:rPr>
      </w:pPr>
      <w:r>
        <w:rPr>
          <w:rFonts w:ascii="XO Thames" w:hAnsi="XO Thames"/>
        </w:rPr>
        <w:t>копии платежных поручений, подтверждающих оплату выполненных работ;</w:t>
      </w:r>
    </w:p>
    <w:p>
      <w:pPr>
        <w:spacing w:after="0"/>
        <w:ind w:firstLine="709"/>
        <w:jc w:val="both"/>
        <w:rPr>
          <w:rFonts w:ascii="XO Thames" w:hAnsi="XO Thames"/>
        </w:rPr>
      </w:pPr>
      <w:r>
        <w:rPr>
          <w:rFonts w:ascii="XO Thames" w:hAnsi="XO Thames"/>
        </w:rPr>
        <w:t>выписку из Единого государственного реестра недвижимости об основных характеристиках и зарегистрированных правах на объекты, отремонтированные не ранее 2024 года, выданную не ранее чем за 30 календарных дней до дня подачи заявки;</w:t>
      </w:r>
    </w:p>
    <w:p>
      <w:pPr>
        <w:spacing w:after="0"/>
        <w:ind w:firstLine="709"/>
        <w:jc w:val="both"/>
        <w:rPr>
          <w:rFonts w:ascii="XO Thames" w:hAnsi="XO Thames"/>
        </w:rPr>
      </w:pPr>
      <w:r>
        <w:rPr>
          <w:rFonts w:ascii="XO Thames" w:hAnsi="XO Thames"/>
        </w:rPr>
        <w:t>в) при приобретении оборудования электронные копии следующих документов:</w:t>
      </w:r>
    </w:p>
    <w:p>
      <w:pPr>
        <w:spacing w:after="0"/>
        <w:ind w:firstLine="709"/>
        <w:jc w:val="both"/>
        <w:rPr>
          <w:rFonts w:ascii="XO Thames" w:hAnsi="XO Thames"/>
        </w:rPr>
      </w:pPr>
      <w:r>
        <w:rPr>
          <w:rFonts w:ascii="XO Thames" w:hAnsi="XO Thames"/>
        </w:rPr>
        <w:t xml:space="preserve">договора поставки (купли-продажи), товарной накладной, счета-фактуры, акта приема-передачи к договору поставки (купли-продажи), акта приема-передачи по </w:t>
      </w:r>
      <w:hyperlink r:id="rId273" w:history="1">
        <w:r>
          <w:rPr>
            <w:rFonts w:ascii="XO Thames" w:hAnsi="XO Thames"/>
          </w:rPr>
          <w:t>форме № ОС-1</w:t>
        </w:r>
      </w:hyperlink>
      <w:r>
        <w:rPr>
          <w:rFonts w:ascii="XO Thames" w:hAnsi="XO Thames"/>
        </w:rPr>
        <w:t>;</w:t>
      </w:r>
    </w:p>
    <w:p>
      <w:pPr>
        <w:spacing w:after="0"/>
        <w:ind w:firstLine="709"/>
        <w:jc w:val="both"/>
        <w:rPr>
          <w:rFonts w:ascii="XO Thames" w:hAnsi="XO Thames"/>
        </w:rPr>
      </w:pPr>
      <w:r>
        <w:rPr>
          <w:rFonts w:ascii="XO Thames" w:hAnsi="XO Thames"/>
        </w:rPr>
        <w:t>платежных поручений, подтверждающих оплату оборудования, заверенные подписью уполномоченного лица и печатью кредитной организации;</w:t>
      </w:r>
    </w:p>
    <w:p>
      <w:pPr>
        <w:spacing w:after="0"/>
        <w:ind w:firstLine="709"/>
        <w:jc w:val="both"/>
        <w:rPr>
          <w:rFonts w:ascii="XO Thames" w:hAnsi="XO Thames"/>
        </w:rPr>
      </w:pPr>
      <w:r>
        <w:rPr>
          <w:rFonts w:ascii="XO Thames" w:hAnsi="XO Thames"/>
        </w:rPr>
        <w:t>паспорта оборудования (паспорта изделия);</w:t>
      </w:r>
    </w:p>
    <w:p>
      <w:pPr>
        <w:spacing w:after="0"/>
        <w:ind w:firstLine="709"/>
        <w:jc w:val="both"/>
        <w:rPr>
          <w:rFonts w:ascii="XO Thames" w:hAnsi="XO Thames"/>
        </w:rPr>
      </w:pPr>
      <w:r>
        <w:rPr>
          <w:rFonts w:ascii="XO Thames" w:hAnsi="XO Thames"/>
        </w:rPr>
        <w:t>г) при приобретении техники:</w:t>
      </w:r>
    </w:p>
    <w:p>
      <w:pPr>
        <w:spacing w:after="0"/>
        <w:ind w:firstLine="709"/>
        <w:jc w:val="both"/>
        <w:rPr>
          <w:rFonts w:ascii="XO Thames" w:hAnsi="XO Thames"/>
        </w:rPr>
      </w:pPr>
      <w:r>
        <w:rPr>
          <w:rFonts w:ascii="XO Thames" w:hAnsi="XO Thames"/>
        </w:rPr>
        <w:t>договора поставки (купли-продажи) техники;</w:t>
      </w:r>
    </w:p>
    <w:p>
      <w:pPr>
        <w:spacing w:after="0"/>
        <w:ind w:firstLine="709"/>
        <w:jc w:val="both"/>
        <w:rPr>
          <w:rFonts w:ascii="XO Thames" w:hAnsi="XO Thames"/>
        </w:rPr>
      </w:pPr>
      <w:r>
        <w:rPr>
          <w:rFonts w:ascii="XO Thames" w:hAnsi="XO Thames"/>
        </w:rPr>
        <w:t>акта приема-передачи техники;</w:t>
      </w:r>
    </w:p>
    <w:p>
      <w:pPr>
        <w:spacing w:after="0"/>
        <w:ind w:firstLine="709"/>
        <w:jc w:val="both"/>
        <w:rPr>
          <w:rFonts w:ascii="XO Thames" w:hAnsi="XO Thames"/>
        </w:rPr>
      </w:pPr>
      <w:r>
        <w:rPr>
          <w:rFonts w:ascii="XO Thames" w:hAnsi="XO Thames"/>
        </w:rPr>
        <w:t>товарной накладной, счета-фактуры либо универсального передаточного документа по договору поставки (купли-продажи) техники;</w:t>
      </w:r>
    </w:p>
    <w:p>
      <w:pPr>
        <w:spacing w:after="0"/>
        <w:ind w:firstLine="709"/>
        <w:jc w:val="both"/>
        <w:rPr>
          <w:rFonts w:ascii="XO Thames" w:hAnsi="XO Thames"/>
        </w:rPr>
      </w:pPr>
      <w:r>
        <w:rPr>
          <w:rFonts w:ascii="XO Thames" w:hAnsi="XO Thames"/>
        </w:rPr>
        <w:t>платежных поручений, подтверждающих оплату приобретенной техники, заверенные подписью уполномоченного лица и печатью кредитной организации;</w:t>
      </w:r>
    </w:p>
    <w:p>
      <w:pPr>
        <w:spacing w:after="0"/>
        <w:ind w:firstLine="709"/>
        <w:jc w:val="both"/>
        <w:rPr>
          <w:rFonts w:ascii="XO Thames" w:hAnsi="XO Thames"/>
        </w:rPr>
      </w:pPr>
      <w:r>
        <w:rPr>
          <w:rFonts w:ascii="XO Thames" w:hAnsi="XO Thames"/>
        </w:rPr>
        <w:t>счета на оплату (в случае если счет на оплату указан в платежном поручении);</w:t>
      </w:r>
    </w:p>
    <w:p>
      <w:pPr>
        <w:spacing w:after="0"/>
        <w:ind w:firstLine="709"/>
        <w:jc w:val="both"/>
        <w:rPr>
          <w:rFonts w:ascii="XO Thames" w:hAnsi="XO Thames"/>
        </w:rPr>
      </w:pPr>
      <w:r>
        <w:rPr>
          <w:rFonts w:ascii="XO Thames" w:hAnsi="XO Thames"/>
        </w:rPr>
        <w:t xml:space="preserve">выписки из электронного паспорта самоходной машины и других видов техники, паспорта самоходной машины и других видов техники, свидетельства о регистрации техники, зарегистрированного в органах Управления по надзору за техническим состоянием самоходных машин и других видов техники Республики Татарстан, с отметкой об ограничении права отчуждения на срок амортизации, заверенного вышеуказанным органом, выписки из электронного </w:t>
      </w:r>
      <w:hyperlink r:id="rId274" w:history="1">
        <w:r>
          <w:rPr>
            <w:rFonts w:ascii="XO Thames" w:hAnsi="XO Thames"/>
          </w:rPr>
          <w:t>паспорта</w:t>
        </w:r>
      </w:hyperlink>
      <w:r>
        <w:rPr>
          <w:rFonts w:ascii="XO Thames" w:hAnsi="XO Thames"/>
        </w:rPr>
        <w:t xml:space="preserve"> транспортного средства или технического </w:t>
      </w:r>
      <w:hyperlink r:id="rId275" w:history="1">
        <w:r>
          <w:rPr>
            <w:rFonts w:ascii="XO Thames" w:hAnsi="XO Thames"/>
          </w:rPr>
          <w:t>паспорта</w:t>
        </w:r>
      </w:hyperlink>
      <w:r>
        <w:rPr>
          <w:rFonts w:ascii="XO Thames" w:hAnsi="XO Thames"/>
        </w:rPr>
        <w:t xml:space="preserve"> транспортного средства, свидетельства о регистрации транспортного средства, зарегистрированного в органах Государственной инспекции безопасности дорожного движения Министерства внутренних дел по Республике Татарстан;</w:t>
      </w:r>
    </w:p>
    <w:p>
      <w:pPr>
        <w:spacing w:after="0"/>
        <w:ind w:firstLine="709"/>
        <w:jc w:val="both"/>
        <w:rPr>
          <w:rFonts w:ascii="XO Thames" w:hAnsi="XO Thames"/>
        </w:rPr>
      </w:pPr>
      <w:r>
        <w:rPr>
          <w:rFonts w:ascii="XO Thames" w:hAnsi="XO Thames"/>
        </w:rPr>
        <w:t>документа, подтверждающего оснащение техники аппаратурой спутниковой навигации ГЛОНАСС или ГЛОНАСС/GPS.</w:t>
      </w:r>
    </w:p>
    <w:p>
      <w:pPr>
        <w:spacing w:after="0"/>
        <w:ind w:firstLine="709"/>
        <w:jc w:val="both"/>
        <w:rPr>
          <w:rFonts w:ascii="XO Thames" w:hAnsi="XO Thames"/>
        </w:rPr>
      </w:pPr>
      <w:r>
        <w:rPr>
          <w:rFonts w:ascii="XO Thames" w:hAnsi="XO Thames"/>
        </w:rPr>
        <w:t>На каждую единицу оборудования, техники необходимо предоставить цветные фотографические изображения ее общего вида и четкой, легко читаемой таблички изготовителя с указанием даты съемки.</w:t>
      </w:r>
    </w:p>
    <w:p>
      <w:pPr>
        <w:spacing w:after="0"/>
        <w:ind w:firstLine="709"/>
        <w:jc w:val="both"/>
        <w:rPr>
          <w:rFonts w:ascii="XO Thames" w:hAnsi="XO Thames"/>
        </w:rPr>
      </w:pPr>
      <w:r>
        <w:rPr>
          <w:rFonts w:ascii="XO Thames" w:hAnsi="XO Thames"/>
        </w:rPr>
        <w:t xml:space="preserve"> 26. Заявка подписывается:</w:t>
      </w:r>
    </w:p>
    <w:p>
      <w:pPr>
        <w:spacing w:after="0"/>
        <w:ind w:firstLine="709"/>
        <w:jc w:val="both"/>
        <w:rPr>
          <w:rFonts w:ascii="XO Thames" w:hAnsi="XO Thames"/>
        </w:rPr>
      </w:pPr>
      <w:r>
        <w:rPr>
          <w:rFonts w:ascii="XO Thames" w:hAnsi="XO Thames"/>
        </w:rPr>
        <w:t xml:space="preserve">усиленной </w:t>
      </w:r>
      <w:hyperlink r:id="rId276"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hyperlink r:id="rId277" w:history="1">
        <w:r>
          <w:rPr>
            <w:rFonts w:ascii="XO Thames" w:hAnsi="XO Thames"/>
          </w:rPr>
          <w:t>простой электронной подписью</w:t>
        </w:r>
      </w:hyperlink>
      <w:r>
        <w:rPr>
          <w:rFonts w:ascii="XO Thames" w:hAnsi="XO Thames"/>
        </w:rPr>
        <w:t xml:space="preserve">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spacing w:after="0"/>
        <w:ind w:firstLine="709"/>
        <w:jc w:val="both"/>
        <w:rPr>
          <w:rFonts w:ascii="XO Thames" w:hAnsi="XO Thames"/>
        </w:rPr>
      </w:pPr>
      <w:r>
        <w:rPr>
          <w:rFonts w:ascii="XO Thames" w:hAnsi="XO Thames"/>
        </w:rPr>
        <w:t>27.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28.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29.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30.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lastRenderedPageBreak/>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31.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25 настоящего Порядка.</w:t>
      </w:r>
    </w:p>
    <w:p>
      <w:pPr>
        <w:spacing w:after="0"/>
        <w:ind w:firstLine="709"/>
        <w:jc w:val="both"/>
        <w:rPr>
          <w:rFonts w:ascii="XO Thames" w:hAnsi="XO Thames"/>
        </w:rPr>
      </w:pPr>
      <w:r>
        <w:rPr>
          <w:rFonts w:ascii="XO Thames" w:hAnsi="XO Thames"/>
        </w:rPr>
        <w:t xml:space="preserve"> 32.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33. Министерство в ответ на запрос, указанный в пункте 32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34.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 xml:space="preserve">В системе «Электронный бюджет» Министерством может быть определена дата до окончания срока подачи заявок, после наступления которой Министерству </w:t>
      </w:r>
      <w:r>
        <w:rPr>
          <w:rFonts w:ascii="XO Thames" w:hAnsi="XO Thames"/>
        </w:rPr>
        <w:lastRenderedPageBreak/>
        <w:t>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35.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36. Протокол вскрытия заявок формируется на едином портале автоматически и подписывается усиленной </w:t>
      </w:r>
      <w:hyperlink r:id="rId278"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37.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38.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 xml:space="preserve"> 39.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40.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41. Победителями отбора признаются участники отбора, включенные в рейтинг, сформированный Министерством по результатам ранжирования </w:t>
      </w:r>
      <w:r>
        <w:rPr>
          <w:rFonts w:ascii="XO Thames" w:hAnsi="XO Thames"/>
        </w:rPr>
        <w:lastRenderedPageBreak/>
        <w:t>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42.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27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280"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43. При указании в протоколе подведения итогов отбора размера субсидии, предусмотренной для предоставления участнику отбора в соответствии с пунктом 42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44. Субсидия, распределяемая в рамках отбора, распределяется между участниками отбора, включенными в рейтинг, указанный в пункте 41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15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15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15 настоящего </w:t>
      </w:r>
      <w:r>
        <w:rPr>
          <w:rFonts w:ascii="XO Thames" w:hAnsi="XO Thames"/>
        </w:rPr>
        <w:lastRenderedPageBreak/>
        <w:t>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45.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281"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after="0"/>
        <w:ind w:firstLine="709"/>
        <w:jc w:val="both"/>
        <w:rPr>
          <w:rFonts w:ascii="XO Thames" w:hAnsi="XO Thames"/>
        </w:rPr>
      </w:pPr>
      <w:r>
        <w:rPr>
          <w:rFonts w:ascii="XO Thames" w:hAnsi="XO Thames"/>
        </w:rPr>
        <w:t xml:space="preserve"> 46.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82"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283"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t xml:space="preserve"> 47.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48. В случае отказа Министерства от заключения соглашения с победителем отбора по основаниям, предусмотренным пунктом 47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w:t>
      </w:r>
      <w:r>
        <w:rPr>
          <w:rFonts w:ascii="XO Thames" w:hAnsi="XO Thames"/>
        </w:rPr>
        <w:lastRenderedPageBreak/>
        <w:t>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49.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50.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pPr>
        <w:spacing w:after="0"/>
        <w:ind w:firstLine="709"/>
        <w:jc w:val="both"/>
        <w:rPr>
          <w:rFonts w:ascii="XO Thames" w:hAnsi="XO Thames"/>
        </w:rPr>
      </w:pPr>
      <w:r>
        <w:rPr>
          <w:rFonts w:ascii="XO Thames" w:hAnsi="XO Thames"/>
        </w:rPr>
        <w:t>51.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52.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w:t>
      </w:r>
      <w:r>
        <w:t xml:space="preserve">либо об отказе в предоставлении субсидии </w:t>
      </w:r>
      <w:r>
        <w:rPr>
          <w:rFonts w:ascii="XO Thames" w:hAnsi="XO Thames"/>
        </w:rPr>
        <w:t>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t xml:space="preserve"> 53.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right="120" w:firstLine="709"/>
        <w:jc w:val="both"/>
        <w:rPr>
          <w:sz w:val="24"/>
        </w:rPr>
      </w:pPr>
    </w:p>
    <w:p>
      <w:pPr>
        <w:spacing w:after="0"/>
        <w:ind w:firstLine="709"/>
        <w:jc w:val="both"/>
        <w:rPr>
          <w:rFonts w:ascii="XO Thames" w:hAnsi="XO Thames"/>
        </w:rPr>
      </w:pPr>
      <w:r>
        <w:rPr>
          <w:rFonts w:ascii="XO Thames" w:hAnsi="XO Thames"/>
        </w:rPr>
        <w:t>54. Получатель субсидии представляет в Министерство по форме, прилагаемой к типовой форме соглашения, установленной Министерством финансов Республики Татарстан:</w:t>
      </w:r>
    </w:p>
    <w:p>
      <w:pPr>
        <w:spacing w:after="0"/>
        <w:ind w:firstLine="709"/>
        <w:jc w:val="both"/>
        <w:rPr>
          <w:rFonts w:ascii="XO Thames" w:hAnsi="XO Thames"/>
        </w:rPr>
      </w:pPr>
      <w:r>
        <w:rPr>
          <w:rFonts w:ascii="XO Thames" w:hAnsi="XO Thames"/>
        </w:rPr>
        <w:t>отчет о достижении значения результата предоставления субсидии в соответствии с подпунктами «а», «б», «в» пункта 15 настоящего Порядка одновременно с заявкой на участие в отборе;</w:t>
      </w:r>
    </w:p>
    <w:p>
      <w:pPr>
        <w:spacing w:after="0"/>
        <w:ind w:firstLine="709"/>
        <w:jc w:val="both"/>
        <w:rPr>
          <w:rFonts w:ascii="XO Thames" w:hAnsi="XO Thames"/>
        </w:rPr>
      </w:pPr>
      <w:r>
        <w:rPr>
          <w:rFonts w:ascii="XO Thames" w:hAnsi="XO Thames"/>
        </w:rPr>
        <w:t>отчет о достижении значения результата предоставления субсидии в соответствии с подпунктами «г», «д», «е» пункта 15 настоящего Порядка ежеквартально, не позднее 10 числа месяца, следующего за отчетным кварталом, годовой отчет - не позднее 1 февраля года, следующего за годом предоставления субсидии.</w:t>
      </w:r>
    </w:p>
    <w:p>
      <w:pPr>
        <w:spacing w:after="0"/>
        <w:ind w:firstLine="709"/>
        <w:jc w:val="both"/>
        <w:rPr>
          <w:rFonts w:ascii="XO Thames" w:hAnsi="XO Thames"/>
        </w:rPr>
      </w:pPr>
      <w:r>
        <w:rPr>
          <w:rFonts w:ascii="XO Thames" w:hAnsi="XO Thames"/>
        </w:rPr>
        <w:t>Получатель субсидии представляет в Министерство ежегодно, до 1 февраля, в течение пяти лет начиная с года, следующего за годом предоставления субсидии:</w:t>
      </w:r>
    </w:p>
    <w:p>
      <w:pPr>
        <w:spacing w:after="0"/>
        <w:ind w:firstLine="709"/>
        <w:jc w:val="both"/>
        <w:rPr>
          <w:rFonts w:ascii="XO Thames" w:hAnsi="XO Thames"/>
        </w:rPr>
      </w:pPr>
      <w:r>
        <w:rPr>
          <w:rFonts w:ascii="XO Thames" w:hAnsi="XO Thames"/>
        </w:rPr>
        <w:t xml:space="preserve">выписку из Единого государственного реестра юридических лиц, заверенную в установленном порядке, либо сведения из Единого государственного реестра юридических лиц с </w:t>
      </w:r>
      <w:hyperlink r:id="rId284" w:history="1">
        <w:r>
          <w:rPr>
            <w:rFonts w:ascii="XO Thames" w:hAnsi="XO Thames"/>
          </w:rPr>
          <w:t>официального сайта</w:t>
        </w:r>
      </w:hyperlink>
      <w:r>
        <w:rPr>
          <w:rFonts w:ascii="XO Thames" w:hAnsi="XO Thames"/>
        </w:rPr>
        <w:t xml:space="preserve"> Федеральной налоговой службы, подтверждающие осуществление деятельности по разведению кроликов и прочих пушных зверей на фермах на территории Республики Татарстан;</w:t>
      </w:r>
    </w:p>
    <w:p>
      <w:pPr>
        <w:spacing w:after="0"/>
        <w:ind w:firstLine="709"/>
        <w:jc w:val="both"/>
        <w:rPr>
          <w:rFonts w:ascii="XO Thames" w:hAnsi="XO Thames"/>
        </w:rPr>
      </w:pPr>
      <w:r>
        <w:rPr>
          <w:rFonts w:ascii="XO Thames" w:hAnsi="XO Thames"/>
        </w:rPr>
        <w:t>справку органа Управления по надзору за техническим состоянием самоходных машин и других видов техники Республики Татарстан и (или) органа Государственной инспекции безопасности дорожного движения Министерства внутренних дел по Республике Татарстан, подтверждающую право пользования (владения) техникой;</w:t>
      </w:r>
    </w:p>
    <w:p>
      <w:pPr>
        <w:spacing w:after="0"/>
        <w:ind w:firstLine="709"/>
        <w:jc w:val="both"/>
        <w:rPr>
          <w:rFonts w:ascii="XO Thames" w:hAnsi="XO Thames"/>
        </w:rPr>
      </w:pPr>
      <w:r>
        <w:rPr>
          <w:rFonts w:ascii="XO Thames" w:hAnsi="XO Thames"/>
        </w:rPr>
        <w:t>отчет о наличии на балансе оборудования и техники, приобретенных за счет субсидии, по форме, утвержденной приказом Министерства.</w:t>
      </w:r>
    </w:p>
    <w:p>
      <w:pPr>
        <w:spacing w:after="0"/>
        <w:ind w:firstLine="709"/>
        <w:jc w:val="both"/>
        <w:rPr>
          <w:rFonts w:ascii="XO Thames" w:hAnsi="XO Thames"/>
        </w:rPr>
      </w:pPr>
      <w:r>
        <w:rPr>
          <w:rFonts w:ascii="XO Thames" w:hAnsi="XO Thames"/>
        </w:rPr>
        <w:t>55. Министерство осуществляет проверку отчетов и документов, указанных в пункте 54 настоящего Порядка, в срок, не превышающий 60 рабочих дней со дня представления указанных отчетов и документов.</w:t>
      </w:r>
    </w:p>
    <w:p>
      <w:pPr>
        <w:spacing w:after="0"/>
        <w:ind w:firstLine="709"/>
        <w:jc w:val="both"/>
        <w:rPr>
          <w:rFonts w:ascii="XO Thames" w:hAnsi="XO Thames"/>
        </w:rPr>
      </w:pPr>
      <w:r>
        <w:rPr>
          <w:rFonts w:ascii="XO Thames" w:hAnsi="XO Thames"/>
        </w:rPr>
        <w:t>56. Мониторинг достижения значения результата предоставления субсидии, определенного соглашением, в соответствии с подпунктами «г», «д», «е» пункта 24 настоящего Порядка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pPr>
        <w:spacing w:after="0"/>
        <w:ind w:firstLine="709"/>
        <w:jc w:val="both"/>
        <w:rPr>
          <w:rFonts w:ascii="XO Thames" w:hAnsi="XO Thames"/>
        </w:rPr>
      </w:pPr>
      <w:r>
        <w:rPr>
          <w:rFonts w:ascii="XO Thames" w:hAnsi="XO Thames"/>
        </w:rPr>
        <w:t>57.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285" w:history="1">
        <w:r>
          <w:rPr>
            <w:rFonts w:ascii="XO Thames" w:hAnsi="XO Thames"/>
          </w:rPr>
          <w:t>статьями 268</w:t>
        </w:r>
      </w:hyperlink>
      <w:hyperlink r:id="rId286" w:history="1">
        <w:r>
          <w:rPr>
            <w:rFonts w:ascii="XO Thames" w:hAnsi="XO Thames"/>
            <w:vertAlign w:val="superscript"/>
          </w:rPr>
          <w:t>1</w:t>
        </w:r>
      </w:hyperlink>
      <w:r>
        <w:rPr>
          <w:rFonts w:ascii="XO Thames" w:hAnsi="XO Thames"/>
        </w:rPr>
        <w:t xml:space="preserve"> и </w:t>
      </w:r>
      <w:hyperlink r:id="rId287" w:history="1">
        <w:r>
          <w:rPr>
            <w:rFonts w:ascii="XO Thames" w:hAnsi="XO Thames"/>
          </w:rPr>
          <w:t>269</w:t>
        </w:r>
      </w:hyperlink>
      <w:hyperlink r:id="rId288" w:history="1">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58.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lastRenderedPageBreak/>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rPr>
        <w:t>V</w:t>
      </w:r>
      <w:r>
        <w:rPr>
          <w:rFonts w:ascii="XO Thames" w:hAnsi="XO Thames"/>
          <w:vertAlign w:val="subscript"/>
        </w:rPr>
        <w:t> возврата</w:t>
      </w:r>
      <w:r>
        <w:rPr>
          <w:rFonts w:ascii="XO Thames" w:hAnsi="XO Thames"/>
        </w:rPr>
        <w:t>= 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9"/>
                    <a:stretch/>
                  </pic:blipFill>
                  <pic:spPr>
                    <a:xfrm>
                      <a:off x="0" y="0"/>
                      <a:ext cx="114300" cy="209550"/>
                    </a:xfrm>
                    <a:prstGeom prst="rect">
                      <a:avLst/>
                    </a:prstGeom>
                  </pic:spPr>
                </pic:pic>
              </a:graphicData>
            </a:graphic>
          </wp:inline>
        </w:drawing>
      </w:r>
      <w:r>
        <w:rPr>
          <w:rFonts w:ascii="XO Thames" w:hAnsi="XO Thames"/>
        </w:rPr>
        <w:t xml:space="preserve"> k,</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rFonts w:ascii="XO Thames" w:hAnsi="XO Thames"/>
          <w:noProof/>
        </w:rPr>
        <w:drawing>
          <wp:inline distT="0" distB="0" distL="0" distR="0">
            <wp:extent cx="762000" cy="50482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60"/>
                    <a:stretch/>
                  </pic:blipFill>
                  <pic:spPr>
                    <a:xfrm>
                      <a:off x="0" y="0"/>
                      <a:ext cx="762000" cy="504825"/>
                    </a:xfrm>
                    <a:prstGeom prst="rect">
                      <a:avLst/>
                    </a:prstGeom>
                  </pic:spPr>
                </pic:pic>
              </a:graphicData>
            </a:graphic>
          </wp:inline>
        </w:drawing>
      </w:r>
      <w:r>
        <w:rPr>
          <w:rFonts w:ascii="XO Thames" w:hAnsi="XO Thames"/>
        </w:rPr>
        <w:t xml:space="preserve"> ,</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59.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58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right="120" w:firstLine="709"/>
        <w:jc w:val="both"/>
        <w:rPr>
          <w:sz w:val="24"/>
        </w:rPr>
      </w:pPr>
    </w:p>
    <w:p>
      <w:pPr>
        <w:spacing w:after="0"/>
        <w:ind w:right="120" w:firstLine="709"/>
        <w:jc w:val="both"/>
        <w:rPr>
          <w:sz w:val="24"/>
        </w:rPr>
      </w:pPr>
    </w:p>
    <w:p>
      <w:pPr>
        <w:spacing w:after="0"/>
        <w:ind w:right="120" w:firstLine="709"/>
        <w:jc w:val="both"/>
        <w:rPr>
          <w:sz w:val="24"/>
        </w:rPr>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p>
    <w:p>
      <w:pPr>
        <w:spacing w:after="0"/>
        <w:ind w:right="120" w:firstLine="709"/>
        <w:jc w:val="right"/>
      </w:pPr>
      <w:r>
        <w:lastRenderedPageBreak/>
        <w:t>Утвержден</w:t>
      </w:r>
    </w:p>
    <w:p>
      <w:pPr>
        <w:spacing w:after="0"/>
        <w:ind w:right="120" w:firstLine="709"/>
        <w:jc w:val="right"/>
      </w:pPr>
      <w:r>
        <w:t>постановлением</w:t>
      </w:r>
    </w:p>
    <w:p>
      <w:pPr>
        <w:spacing w:after="0"/>
        <w:ind w:right="120" w:firstLine="709"/>
        <w:jc w:val="right"/>
      </w:pPr>
      <w:r>
        <w:t>Кабинета Министров</w:t>
      </w:r>
    </w:p>
    <w:p>
      <w:pPr>
        <w:spacing w:after="0"/>
        <w:ind w:right="120" w:firstLine="709"/>
        <w:jc w:val="right"/>
      </w:pPr>
      <w:r>
        <w:t>Республики Татарстан</w:t>
      </w:r>
    </w:p>
    <w:p>
      <w:pPr>
        <w:spacing w:after="0"/>
        <w:ind w:right="120" w:firstLine="709"/>
        <w:jc w:val="right"/>
      </w:pPr>
      <w:r>
        <w:t>от _____ 2024 № ___</w:t>
      </w:r>
    </w:p>
    <w:p>
      <w:pPr>
        <w:spacing w:after="0"/>
        <w:ind w:right="120" w:firstLine="709"/>
        <w:jc w:val="both"/>
      </w:pPr>
      <w:r>
        <w:t> </w:t>
      </w:r>
    </w:p>
    <w:p>
      <w:pPr>
        <w:spacing w:after="0"/>
        <w:ind w:right="120" w:firstLine="709"/>
        <w:jc w:val="center"/>
      </w:pPr>
      <w:r>
        <w:t xml:space="preserve">Порядок </w:t>
      </w:r>
    </w:p>
    <w:p>
      <w:pPr>
        <w:spacing w:after="0"/>
        <w:ind w:right="120" w:firstLine="709"/>
        <w:jc w:val="center"/>
      </w:pPr>
      <w:r>
        <w:t>предоставления из бюджета Республики Татарстан 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p>
      <w:pPr>
        <w:spacing w:after="0"/>
        <w:ind w:right="120" w:firstLine="709"/>
        <w:jc w:val="center"/>
      </w:pPr>
      <w:r>
        <w:t> </w:t>
      </w:r>
    </w:p>
    <w:p>
      <w:pPr>
        <w:spacing w:after="0"/>
        <w:ind w:firstLine="709"/>
        <w:jc w:val="center"/>
        <w:rPr>
          <w:rStyle w:val="1"/>
        </w:rPr>
      </w:pPr>
      <w:r>
        <w:rPr>
          <w:rStyle w:val="1"/>
        </w:rPr>
        <w:t>I. Общие положения и условия предоставления субсидии</w:t>
      </w:r>
    </w:p>
    <w:p>
      <w:pPr>
        <w:spacing w:after="0"/>
        <w:ind w:right="120" w:firstLine="709"/>
        <w:jc w:val="both"/>
      </w:pPr>
    </w:p>
    <w:p>
      <w:pPr>
        <w:spacing w:after="0"/>
        <w:ind w:right="120" w:firstLine="709"/>
        <w:jc w:val="both"/>
      </w:pPr>
      <w:r>
        <w:t>1. Настоящий Порядок определяет условия и порядок предоставления из бюджета Республики Татарстан субсидии сельскохозяйственным товаропроизводителям и предприятиям потребительской кооперации (за исключением граждан, ведущих личное подсобное хозяйство) на возмещение части затрат (за вычетом расходов на уплату налога на добавленную стоимость),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 (далее соответственно - субсидия, участники отбора).</w:t>
      </w:r>
    </w:p>
    <w:p>
      <w:pPr>
        <w:spacing w:after="0"/>
        <w:ind w:right="120" w:firstLine="709"/>
        <w:jc w:val="both"/>
      </w:pPr>
      <w:r>
        <w:t>2. Субсидия предоставляется в рамках регионального проекта «Проектирование, строительство, реконструкция и капитальный ремонт объектов агропромышленного комплекса»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 xml:space="preserve">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w:t>
      </w:r>
      <w:r>
        <w:lastRenderedPageBreak/>
        <w:t>«Бюджет» в порядке, установленном Министерством финансов Российской Федерации.</w:t>
      </w:r>
    </w:p>
    <w:p>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after="0"/>
        <w:ind w:right="120" w:firstLine="709"/>
        <w:jc w:val="both"/>
      </w:pPr>
      <w:r>
        <w:t>осуществление деятельности на территории Республики Татарстан и уплата налогов в консолидированный бюджет Республики Татарстан;</w:t>
      </w:r>
    </w:p>
    <w:p>
      <w:pPr>
        <w:spacing w:after="0"/>
        <w:ind w:right="120" w:firstLine="709"/>
        <w:jc w:val="both"/>
      </w:pPr>
      <w:r>
        <w:t>наличие проектно-сметной документации на строительство (реконструкцию) овощехранилищ, плодохранилищ, картофелехранилищ, прошедшей государственную экспертизу в отчетном и текущем финансовых годах.</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after="0"/>
        <w:ind w:right="120" w:firstLine="709"/>
        <w:jc w:val="both"/>
      </w:pPr>
      <w:r>
        <w:t>11. Направлениями затрат, на возмещение которых предоставляется субсидия, являются затраты на проектирование и проведение государственной экспертизы проектно-сметной документации на строительство (реконструкцию) овощехранилищ, плодохранилищ, картофелехранилищ.</w:t>
      </w:r>
    </w:p>
    <w:p>
      <w:pPr>
        <w:spacing w:after="0"/>
        <w:ind w:right="120" w:firstLine="709"/>
        <w:jc w:val="both"/>
      </w:pPr>
      <w:r>
        <w:t>12. Размер субсидии, предоставляемой получателю субсидии, в соответствии с пунктом 1 настоящего Порядка (С) (в рублях) определяется по следующей формуле:</w:t>
      </w:r>
    </w:p>
    <w:p>
      <w:pPr>
        <w:spacing w:after="0"/>
        <w:ind w:right="120" w:firstLine="709"/>
        <w:jc w:val="center"/>
      </w:pPr>
      <m:oMathPara>
        <m:oMath>
          <m:r>
            <w:rPr>
              <w:rFonts w:ascii="Cambria Math" w:hAnsi="Cambria Math"/>
              <w:sz w:val="27"/>
            </w:rPr>
            <m:t>С=</m:t>
          </m:r>
          <m:nary>
            <m:naryPr>
              <m:chr m:val="∑"/>
              <m:limLoc m:val="undOvr"/>
              <m:grow m:val="1"/>
              <m:ctrlPr>
                <w:rPr>
                  <w:rFonts w:ascii="Cambria Math" w:hAnsi="Cambria Math"/>
                </w:rPr>
              </m:ctrlPr>
            </m:naryPr>
            <m:sub>
              <m:r>
                <w:rPr>
                  <w:rFonts w:ascii="Cambria Math" w:hAnsi="Cambria Math"/>
                  <w:sz w:val="27"/>
                </w:rPr>
                <m:t>i=1</m:t>
              </m:r>
            </m:sub>
            <m:sup>
              <m:r>
                <w:rPr>
                  <w:rFonts w:ascii="Cambria Math" w:hAnsi="Cambria Math"/>
                  <w:sz w:val="27"/>
                </w:rPr>
                <m:t>n</m:t>
              </m:r>
            </m:sup>
            <m:e>
              <m:r>
                <w:rPr>
                  <w:rFonts w:ascii="Cambria Math" w:hAnsi="Cambria Math"/>
                  <w:sz w:val="27"/>
                </w:rPr>
                <m:t>(</m:t>
              </m:r>
            </m:e>
          </m:nary>
          <m:r>
            <m:rPr>
              <m:sty m:val="p"/>
            </m:rPr>
            <w:rPr>
              <w:rFonts w:ascii="Cambria Math" w:hAnsi="Cambria Math"/>
              <w:sz w:val="27"/>
            </w:rPr>
            <m:t>V</m:t>
          </m:r>
          <m:r>
            <w:rPr>
              <w:rFonts w:ascii="Cambria Math" w:hAnsi="Cambria Math"/>
              <w:sz w:val="27"/>
            </w:rPr>
            <m:t>×</m:t>
          </m:r>
          <m:r>
            <m:rPr>
              <m:sty m:val="p"/>
            </m:rPr>
            <w:rPr>
              <w:rFonts w:ascii="Cambria Math" w:hAnsi="Cambria Math"/>
              <w:sz w:val="27"/>
            </w:rPr>
            <m:t>0,5</m:t>
          </m:r>
          <m:r>
            <w:rPr>
              <w:rFonts w:ascii="Cambria Math" w:hAnsi="Cambria Math"/>
              <w:sz w:val="27"/>
            </w:rPr>
            <m:t>),</m:t>
          </m:r>
        </m:oMath>
      </m:oMathPara>
    </w:p>
    <w:p>
      <w:pPr>
        <w:spacing w:after="0"/>
        <w:ind w:right="120"/>
        <w:jc w:val="both"/>
      </w:pPr>
      <w:r>
        <w:t> </w:t>
      </w:r>
      <w:r>
        <w:tab/>
        <w:t>где:</w:t>
      </w:r>
    </w:p>
    <w:p>
      <w:pPr>
        <w:spacing w:after="0"/>
        <w:ind w:right="120" w:firstLine="709"/>
        <w:jc w:val="both"/>
      </w:pPr>
      <w:r>
        <w:t>i – i-</w:t>
      </w:r>
      <w:proofErr w:type="spellStart"/>
      <w:r>
        <w:t>ый</w:t>
      </w:r>
      <w:proofErr w:type="spellEnd"/>
      <w:r>
        <w:t xml:space="preserve"> объект овощехранилища, плодохранилища, картофелехранилища;</w:t>
      </w:r>
    </w:p>
    <w:p>
      <w:pPr>
        <w:spacing w:after="0"/>
        <w:ind w:right="120" w:firstLine="709"/>
        <w:jc w:val="both"/>
      </w:pPr>
      <w:r>
        <w:t>n – количество i-</w:t>
      </w:r>
      <w:proofErr w:type="spellStart"/>
      <w:r>
        <w:t>ых</w:t>
      </w:r>
      <w:proofErr w:type="spellEnd"/>
      <w:r>
        <w:t xml:space="preserve"> объектов овощехранилищ, плодохранилищ, картофелехранилищ;</w:t>
      </w:r>
    </w:p>
    <w:p>
      <w:pPr>
        <w:spacing w:after="0"/>
        <w:ind w:right="120" w:firstLine="709"/>
        <w:jc w:val="both"/>
      </w:pPr>
      <w:r>
        <w:t xml:space="preserve">V - фактически понесенные и документально подтвержденные затраты, связанные с выполнением работ по проектированию и государственной экспертизе проектно-сметной документации на строительство (реконструкцию) овощехранилищ, плодохранилищ, картофелехранилищ (за вычетом расходов на </w:t>
      </w:r>
      <w:r>
        <w:lastRenderedPageBreak/>
        <w:t>уплату налога на добавленную стоимость), в отчетном и текущем финансовых годах, рублей.</w:t>
      </w:r>
    </w:p>
    <w:p>
      <w:pPr>
        <w:spacing w:after="0"/>
        <w:ind w:right="120" w:firstLine="709"/>
        <w:jc w:val="both"/>
      </w:pPr>
      <w:r>
        <w:t>Размер субсидии, предоставляемой получателю субсидии, не может превышать 30 процентов сметной стоимости строительства (реконструкции) овощехранилища, плодохранилища, картофелехранилища.</w:t>
      </w:r>
    </w:p>
    <w:p>
      <w:pPr>
        <w:spacing w:after="0"/>
        <w:ind w:right="120" w:firstLine="709"/>
        <w:jc w:val="both"/>
      </w:pPr>
      <w:r>
        <w:t>13. Результатами предоставления субсидии являются:</w:t>
      </w:r>
    </w:p>
    <w:p>
      <w:pPr>
        <w:spacing w:after="0"/>
        <w:ind w:right="120" w:firstLine="709"/>
        <w:jc w:val="both"/>
      </w:pPr>
      <w:r>
        <w:t>количество введенных в эксплуатацию овощехранилищ, плодохранилищ, картофелехранилищ в срок не более пяти лет начиная со дня предоставления субсидии (единиц);</w:t>
      </w:r>
    </w:p>
    <w:p>
      <w:pPr>
        <w:spacing w:after="0"/>
        <w:ind w:right="120" w:firstLine="709"/>
        <w:jc w:val="both"/>
      </w:pPr>
      <w:r>
        <w:t>количество овощехранилищ, плодохранилищ, картофелехранилищ, реконструированных в срок не более пяти лет начиная со дня предоставления субсидии (единиц).</w:t>
      </w: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14. Участник отбора по состоянию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89"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lastRenderedPageBreak/>
        <w:t xml:space="preserve">не является иностранным агентом в соответствии с </w:t>
      </w:r>
      <w:hyperlink r:id="rId290"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291"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15. Проверка участника отбора на соответствие требованиям, определенным пунктом 14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16.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292"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293"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29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295"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13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23-28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32-35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36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30-31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43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49 настоящего Порядка;</w:t>
      </w:r>
    </w:p>
    <w:p>
      <w:pPr>
        <w:spacing w:after="0"/>
        <w:ind w:firstLine="709"/>
        <w:jc w:val="both"/>
        <w:rPr>
          <w:rFonts w:ascii="XO Thames" w:hAnsi="XO Thames"/>
        </w:rPr>
      </w:pPr>
      <w:r>
        <w:rPr>
          <w:rFonts w:ascii="XO Thames" w:hAnsi="XO Thames"/>
        </w:rPr>
        <w:lastRenderedPageBreak/>
        <w:t xml:space="preserve">сроки размещения протокола подведения итогов отбора на </w:t>
      </w:r>
      <w:hyperlink r:id="rId296"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297"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18. Размещение Министерством объявления об отмене проведения отбора на </w:t>
      </w:r>
      <w:hyperlink r:id="rId298"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29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20.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21.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22. После окончания срока отмены проведения отбора в соответствии с пунктом 18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300"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t>справки-расчета для предоставления субсидии по форме, утвержденной Министерством;</w:t>
      </w:r>
    </w:p>
    <w:p>
      <w:pPr>
        <w:spacing w:after="0"/>
        <w:ind w:right="120" w:firstLine="709"/>
        <w:jc w:val="both"/>
      </w:pPr>
      <w:r>
        <w:t>договора с приложением сметной стоимости проектно-изыскательских работ на подготовку проектно-сметной документации с проектной организацией и копию допуска саморегулируемой организации на проектирование;</w:t>
      </w:r>
    </w:p>
    <w:p>
      <w:pPr>
        <w:spacing w:after="0"/>
        <w:ind w:right="120" w:firstLine="709"/>
        <w:jc w:val="both"/>
      </w:pPr>
      <w:r>
        <w:t>сводного сметного расчета на строительство и (или) реконструкцию;</w:t>
      </w:r>
    </w:p>
    <w:p>
      <w:pPr>
        <w:spacing w:after="0"/>
        <w:ind w:right="120" w:firstLine="709"/>
        <w:jc w:val="both"/>
      </w:pPr>
      <w:r>
        <w:t>актов выполненных проектно-изыскательских работ в отчетном и текущем финансовых годах, заверенных участником отбора;</w:t>
      </w:r>
    </w:p>
    <w:p>
      <w:pPr>
        <w:spacing w:after="0"/>
        <w:ind w:right="120" w:firstLine="709"/>
        <w:jc w:val="both"/>
      </w:pPr>
      <w:r>
        <w:lastRenderedPageBreak/>
        <w:t>положительного заключения государственной экспертизы проектной документации в части оценки соответствия проектной документации (в случаях, если в соответствии с законодательством Российской Федерации при осуществлении строительства требуется проведение государственной экспертизы проектной документации) и (или) в части проверки достоверности определения сметной стоимости строительства объекта (в случаях, если в соответствии с законодательством Российской Федерации при осуществлении строительства требуется проведение государственной экспертизы в части проверки достоверности определения сметной стоимости);</w:t>
      </w:r>
    </w:p>
    <w:p>
      <w:pPr>
        <w:spacing w:after="0"/>
        <w:ind w:right="120" w:firstLine="709"/>
        <w:jc w:val="both"/>
      </w:pPr>
      <w:r>
        <w:t>акта приема-передачи к договору на разработку проектно-сметной документации и проведение государственной экспертизы проектно-сметной документации с проектной организацией (в случаях если в соответствии с законодательством Российской Федерации при осуществлении строительства требуется проведение государственной экспертизы проектной документации) в отчетном и текущем финансовых годах;</w:t>
      </w:r>
    </w:p>
    <w:p>
      <w:pPr>
        <w:spacing w:after="0"/>
        <w:ind w:right="120" w:firstLine="709"/>
        <w:jc w:val="both"/>
      </w:pPr>
      <w:r>
        <w:t>платежных поручений, подтверждающих оплату проектных работ и проведение государственной экспертизы проектной документации (в случаях, если в соответствии с законодательством Российской Федерации при осуществлении строительства требуется проведение государственной экспертизы проектной документации), а также проверки достоверности определения сметной стоимости объекта в отчетном и текущем финансовых годах.</w:t>
      </w:r>
    </w:p>
    <w:p>
      <w:pPr>
        <w:spacing w:after="0"/>
        <w:ind w:firstLine="709"/>
        <w:jc w:val="both"/>
        <w:rPr>
          <w:rFonts w:ascii="XO Thames" w:hAnsi="XO Thames"/>
        </w:rPr>
      </w:pPr>
      <w:r>
        <w:rPr>
          <w:rFonts w:ascii="XO Thames" w:hAnsi="XO Thames"/>
        </w:rPr>
        <w:t xml:space="preserve"> 24. Заявка подписывается:</w:t>
      </w:r>
    </w:p>
    <w:p>
      <w:pPr>
        <w:spacing w:after="0"/>
        <w:ind w:firstLine="709"/>
        <w:jc w:val="both"/>
        <w:rPr>
          <w:rFonts w:ascii="XO Thames" w:hAnsi="XO Thames"/>
        </w:rPr>
      </w:pPr>
      <w:r>
        <w:rPr>
          <w:rFonts w:ascii="XO Thames" w:hAnsi="XO Thames"/>
        </w:rPr>
        <w:t xml:space="preserve">усиленной </w:t>
      </w:r>
      <w:hyperlink r:id="rId301"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hyperlink r:id="rId302" w:history="1">
        <w:r>
          <w:rPr>
            <w:rFonts w:ascii="XO Thames" w:hAnsi="XO Thames"/>
          </w:rPr>
          <w:t>простой электронной подписью</w:t>
        </w:r>
      </w:hyperlink>
      <w:r>
        <w:rPr>
          <w:rFonts w:ascii="XO Thames" w:hAnsi="XO Thames"/>
        </w:rPr>
        <w:t xml:space="preserve">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spacing w:after="0"/>
        <w:ind w:firstLine="709"/>
        <w:jc w:val="both"/>
        <w:rPr>
          <w:rFonts w:ascii="XO Thames" w:hAnsi="XO Thames"/>
        </w:rPr>
      </w:pPr>
      <w:r>
        <w:rPr>
          <w:rFonts w:ascii="XO Thames" w:hAnsi="XO Thames"/>
        </w:rPr>
        <w:t>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27.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28. Заявка должна содержать следующие сведения:</w:t>
      </w:r>
    </w:p>
    <w:p>
      <w:pPr>
        <w:spacing w:after="0"/>
        <w:ind w:firstLine="709"/>
        <w:jc w:val="both"/>
        <w:rPr>
          <w:rFonts w:ascii="XO Thames" w:hAnsi="XO Thames"/>
        </w:rPr>
      </w:pPr>
      <w:r>
        <w:rPr>
          <w:rFonts w:ascii="XO Thames" w:hAnsi="XO Thames"/>
        </w:rPr>
        <w:lastRenderedPageBreak/>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 xml:space="preserve"> 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spacing w:after="0"/>
        <w:ind w:firstLine="709"/>
        <w:jc w:val="both"/>
        <w:rPr>
          <w:rFonts w:ascii="XO Thames" w:hAnsi="XO Thames"/>
        </w:rPr>
      </w:pPr>
      <w:r>
        <w:rPr>
          <w:rFonts w:ascii="XO Thames" w:hAnsi="XO Thames"/>
        </w:rPr>
        <w:t xml:space="preserve"> 30. Любой участник отбора со дня размещения объявления о проведении отбора на едином портале не позднее третьего рабочего дня до дня завершения </w:t>
      </w:r>
      <w:r>
        <w:rPr>
          <w:rFonts w:ascii="XO Thames" w:hAnsi="XO Thames"/>
        </w:rPr>
        <w:lastRenderedPageBreak/>
        <w:t>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b/>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32.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34. Протокол вскрытия заявок формируется на едином портале автоматически и подписывается усиленной </w:t>
      </w:r>
      <w:hyperlink r:id="rId303"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lastRenderedPageBreak/>
        <w:t xml:space="preserve"> 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36.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 xml:space="preserve"> 37.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38.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 39.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40.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30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305"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lastRenderedPageBreak/>
        <w:t xml:space="preserve"> 41. При указании в протоколе подведения итогов отбора размера субсидии, предусмотренной для предоставления участнику отбора в соответствии с пунктом 40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42. Субсидия, распределяемая в рамках отбора, распределяется между участниками отбора, включенными в рейтинг, указанный в пункте 39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43.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306"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lastRenderedPageBreak/>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after="0"/>
        <w:ind w:firstLine="709"/>
        <w:jc w:val="both"/>
        <w:rPr>
          <w:rFonts w:ascii="XO Thames" w:hAnsi="XO Thames"/>
        </w:rPr>
      </w:pPr>
      <w:r>
        <w:rPr>
          <w:rFonts w:ascii="XO Thames" w:hAnsi="XO Thames"/>
        </w:rPr>
        <w:t xml:space="preserve"> 44.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07"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308"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t xml:space="preserve"> 45.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46. В случае отказа Министерства от заключения соглашения с победителем отбора по основаниям, предусмотренным пунктом 45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 xml:space="preserve"> 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 xml:space="preserve">48.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w:t>
      </w:r>
      <w:r>
        <w:rPr>
          <w:rFonts w:ascii="XO Thames" w:hAnsi="XO Thames"/>
        </w:rPr>
        <w:lastRenderedPageBreak/>
        <w:t xml:space="preserve">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w:t>
      </w:r>
    </w:p>
    <w:p>
      <w:pPr>
        <w:spacing w:after="0"/>
        <w:ind w:firstLine="709"/>
        <w:jc w:val="both"/>
        <w:rPr>
          <w:rFonts w:ascii="XO Thames" w:hAnsi="XO Thames"/>
        </w:rPr>
      </w:pPr>
      <w:r>
        <w:rPr>
          <w:rFonts w:ascii="XO Thames" w:hAnsi="XO Thames"/>
        </w:rPr>
        <w:t>49.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50.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w:t>
      </w:r>
      <w:r>
        <w:t xml:space="preserve">либо об отказе в предоставлении субсидии </w:t>
      </w:r>
      <w:r>
        <w:rPr>
          <w:rFonts w:ascii="XO Thames" w:hAnsi="XO Thames"/>
        </w:rPr>
        <w:t>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t xml:space="preserve"> 51.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52. Получатель субсидии представляет отчет о достижении значения результата предоставления субсидии в системе «Электронный бюджет» ежеквартально, не позднее 10-го рабочего дня месяца, следующего за отчетным кварталом, годовой отчет - не позднее 1 февраля года, следующего за отчетным годом до ввода </w:t>
      </w:r>
      <w:r>
        <w:t>в эксплуатацию овощехранилища, плодохранилища, картофелехранилища</w:t>
      </w:r>
      <w:r>
        <w:rPr>
          <w:rFonts w:ascii="XO Thames" w:hAnsi="XO Thames"/>
        </w:rPr>
        <w:t>, по форме, предусмотренной типовой формой, установленной Министерством финансов Республики Татарстан для соглашений.</w:t>
      </w:r>
    </w:p>
    <w:p>
      <w:pPr>
        <w:spacing w:after="0"/>
        <w:ind w:firstLine="709"/>
        <w:jc w:val="both"/>
        <w:rPr>
          <w:rFonts w:ascii="XO Thames" w:hAnsi="XO Thames"/>
        </w:rPr>
      </w:pPr>
      <w:r>
        <w:rPr>
          <w:rFonts w:ascii="XO Thames" w:hAnsi="XO Thames"/>
        </w:rPr>
        <w:t>53.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spacing w:after="0"/>
        <w:ind w:firstLine="709"/>
        <w:jc w:val="both"/>
        <w:rPr>
          <w:rFonts w:ascii="XO Thames" w:hAnsi="XO Thames"/>
        </w:rPr>
      </w:pPr>
      <w:r>
        <w:rPr>
          <w:rFonts w:ascii="XO Thames" w:hAnsi="XO Thames"/>
        </w:rPr>
        <w:t>54.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утвержденных Министерством финансов Российской Федерации.</w:t>
      </w:r>
    </w:p>
    <w:p>
      <w:pPr>
        <w:spacing w:after="0"/>
        <w:ind w:firstLine="709"/>
        <w:jc w:val="both"/>
        <w:rPr>
          <w:rFonts w:ascii="XO Thames" w:hAnsi="XO Thames"/>
        </w:rPr>
      </w:pPr>
      <w:r>
        <w:rPr>
          <w:rFonts w:ascii="XO Thames" w:hAnsi="XO Thames"/>
        </w:rPr>
        <w:lastRenderedPageBreak/>
        <w:t xml:space="preserve"> 55.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309" w:history="1">
        <w:r>
          <w:rPr>
            <w:rFonts w:ascii="XO Thames" w:hAnsi="XO Thames"/>
          </w:rPr>
          <w:t>статьями 268</w:t>
        </w:r>
      </w:hyperlink>
      <w:hyperlink r:id="rId310" w:history="1">
        <w:r>
          <w:rPr>
            <w:rFonts w:ascii="XO Thames" w:hAnsi="XO Thames"/>
            <w:vertAlign w:val="superscript"/>
          </w:rPr>
          <w:t>1</w:t>
        </w:r>
      </w:hyperlink>
      <w:r>
        <w:rPr>
          <w:rFonts w:ascii="XO Thames" w:hAnsi="XO Thames"/>
        </w:rPr>
        <w:t xml:space="preserve"> и </w:t>
      </w:r>
      <w:hyperlink r:id="rId311" w:history="1">
        <w:r>
          <w:rPr>
            <w:rFonts w:ascii="XO Thames" w:hAnsi="XO Thames"/>
          </w:rPr>
          <w:t>269</w:t>
        </w:r>
      </w:hyperlink>
      <w:hyperlink r:id="rId312" w:history="1">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 xml:space="preserve"> 56.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xml:space="preserve">=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9"/>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rFonts w:ascii="XO Thames" w:hAnsi="XO Thames"/>
          <w:noProof/>
        </w:rPr>
        <w:drawing>
          <wp:inline distT="0" distB="0" distL="0" distR="0">
            <wp:extent cx="762000" cy="50482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60"/>
                    <a:stretch/>
                  </pic:blipFill>
                  <pic:spPr>
                    <a:xfrm>
                      <a:off x="0" y="0"/>
                      <a:ext cx="762000" cy="504825"/>
                    </a:xfrm>
                    <a:prstGeom prst="rect">
                      <a:avLst/>
                    </a:prstGeom>
                  </pic:spPr>
                </pic:pic>
              </a:graphicData>
            </a:graphic>
          </wp:inline>
        </w:drawing>
      </w:r>
      <w:r>
        <w:rPr>
          <w:rFonts w:ascii="XO Thames" w:hAnsi="XO Thames"/>
        </w:rPr>
        <w:t>,</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 xml:space="preserve"> 57.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56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right="120" w:firstLine="709"/>
        <w:jc w:val="both"/>
        <w:rPr>
          <w:rFonts w:ascii="XO Thames" w:hAnsi="XO Thames"/>
        </w:rPr>
      </w:pPr>
    </w:p>
    <w:p>
      <w:pPr>
        <w:spacing w:after="0"/>
        <w:ind w:left="142" w:right="141" w:firstLine="6519"/>
        <w:jc w:val="right"/>
      </w:pPr>
      <w:r>
        <w:lastRenderedPageBreak/>
        <w:t>Утвержден</w:t>
      </w:r>
    </w:p>
    <w:p>
      <w:pPr>
        <w:spacing w:after="0"/>
        <w:ind w:left="120" w:right="141"/>
        <w:jc w:val="right"/>
      </w:pPr>
      <w:r>
        <w:t>постановлением</w:t>
      </w:r>
    </w:p>
    <w:p>
      <w:pPr>
        <w:spacing w:after="0"/>
        <w:ind w:left="120" w:right="141"/>
        <w:jc w:val="right"/>
      </w:pPr>
      <w:r>
        <w:t>Кабинета Министров</w:t>
      </w:r>
    </w:p>
    <w:p>
      <w:pPr>
        <w:spacing w:after="0"/>
        <w:ind w:left="120" w:right="141"/>
        <w:jc w:val="right"/>
      </w:pPr>
      <w:r>
        <w:t>Республики Татарстан</w:t>
      </w:r>
    </w:p>
    <w:p>
      <w:pPr>
        <w:spacing w:after="0"/>
        <w:ind w:right="141"/>
        <w:jc w:val="right"/>
      </w:pPr>
      <w:r>
        <w:t>от ______ 2024 № ___</w:t>
      </w:r>
    </w:p>
    <w:p>
      <w:pPr>
        <w:spacing w:after="0"/>
        <w:ind w:right="120"/>
        <w:jc w:val="both"/>
        <w:rPr>
          <w:sz w:val="24"/>
        </w:rPr>
      </w:pPr>
    </w:p>
    <w:p>
      <w:pPr>
        <w:spacing w:after="0"/>
        <w:ind w:right="120" w:firstLine="709"/>
        <w:jc w:val="center"/>
      </w:pPr>
    </w:p>
    <w:p>
      <w:pPr>
        <w:spacing w:after="0"/>
        <w:ind w:right="120" w:firstLine="709"/>
        <w:jc w:val="center"/>
      </w:pPr>
      <w:r>
        <w:t xml:space="preserve">Порядок </w:t>
      </w:r>
    </w:p>
    <w:p>
      <w:pPr>
        <w:spacing w:after="0"/>
        <w:ind w:right="120" w:firstLine="709"/>
        <w:jc w:val="center"/>
      </w:pPr>
      <w:r>
        <w:t>предоставления из бюджета Республики Татарстан субсидии сельскохозяйственным товаропроизводителям на возмещение части затрат, связанных с проектированием и государственной экспертизой проектно-сметной документации на строительство молочных комплексов </w:t>
      </w:r>
    </w:p>
    <w:p>
      <w:pPr>
        <w:spacing w:after="0"/>
        <w:ind w:right="120" w:firstLine="709"/>
        <w:jc w:val="center"/>
      </w:pPr>
    </w:p>
    <w:p>
      <w:pPr>
        <w:spacing w:after="0"/>
        <w:ind w:firstLine="709"/>
        <w:jc w:val="center"/>
        <w:rPr>
          <w:rStyle w:val="1"/>
        </w:rPr>
      </w:pPr>
      <w:r>
        <w:rPr>
          <w:rStyle w:val="1"/>
        </w:rPr>
        <w:t>I. Общие положения и условия предоставления субсидии</w:t>
      </w:r>
    </w:p>
    <w:p>
      <w:pPr>
        <w:spacing w:after="0"/>
        <w:ind w:right="120" w:firstLine="709"/>
        <w:jc w:val="both"/>
      </w:pPr>
    </w:p>
    <w:p>
      <w:pPr>
        <w:spacing w:after="0"/>
        <w:ind w:right="120" w:firstLine="709"/>
        <w:jc w:val="both"/>
      </w:pPr>
      <w:r>
        <w:t>1. 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на возмещение части затрат (за вычетом расходов на уплату налога на добавленную стоимость), связанных с проектированием и государственной экспертизой проектно-сметной документации на строительство молочных комплексов с доильным залом на 140 и более голов дойного стада в отчетном и текущем финансовых годах (далее соответственно – субсидии, участники отбора).</w:t>
      </w:r>
    </w:p>
    <w:p>
      <w:pPr>
        <w:spacing w:after="0"/>
        <w:ind w:right="120" w:firstLine="709"/>
        <w:jc w:val="both"/>
      </w:pPr>
      <w:r>
        <w:t>2. Субсидия предоставляется в рамках регионального проекта «Проектирование, строительство, реконструкция и капитальный ремонт объектов агропромышленного комплекса»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lastRenderedPageBreak/>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after="0"/>
        <w:ind w:right="120" w:firstLine="709"/>
        <w:jc w:val="both"/>
      </w:pPr>
      <w:r>
        <w:t>осуществление деятельности на территории Республики Татарстан и уплата налогов в консолидированный бюджет Республики Татарстан;</w:t>
      </w:r>
    </w:p>
    <w:p>
      <w:pPr>
        <w:spacing w:after="0"/>
        <w:ind w:right="120" w:firstLine="709"/>
        <w:jc w:val="both"/>
      </w:pPr>
      <w:r>
        <w:t>проектирование и государственная экспертиза проектно-сметной документации на строительство молочных комплексов с доильным залом на 140 и более голов дойного стада в отчетном и текущем финансовых годах.</w:t>
      </w:r>
    </w:p>
    <w:p>
      <w:pPr>
        <w:spacing w:after="0"/>
        <w:ind w:firstLine="709"/>
        <w:jc w:val="both"/>
      </w:pPr>
      <w: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spacing w:after="0"/>
        <w:ind w:firstLine="709"/>
        <w:jc w:val="both"/>
      </w:pPr>
      <w: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09"/>
        <w:jc w:val="both"/>
      </w:pPr>
      <w:r>
        <w:t>10. Способом предоставления субсидии является возмещение затрат.</w:t>
      </w:r>
    </w:p>
    <w:p>
      <w:pPr>
        <w:spacing w:after="0"/>
        <w:ind w:right="120" w:firstLine="709"/>
        <w:jc w:val="both"/>
      </w:pPr>
      <w:r>
        <w:t>11. Направлениями затрат, на возмещение которых предоставляется субсидия, являются затраты на проектирование и проведение государственной экспертизы проектно-сметной документации строительства молочных комплексов.</w:t>
      </w:r>
    </w:p>
    <w:p>
      <w:pPr>
        <w:spacing w:after="0"/>
        <w:ind w:right="120" w:firstLine="709"/>
        <w:jc w:val="both"/>
      </w:pPr>
      <w:r>
        <w:t>12. Размер субсидии (С</w:t>
      </w:r>
      <w:r>
        <w:rPr>
          <w:vertAlign w:val="subscript"/>
        </w:rPr>
        <w:t>м</w:t>
      </w:r>
      <w:r>
        <w:t>) (в рублях), предоставляемой получателю субсидии, определяется по следующей формуле:</w:t>
      </w:r>
    </w:p>
    <w:p>
      <w:pPr>
        <w:spacing w:after="0"/>
        <w:ind w:right="120" w:firstLine="709"/>
        <w:jc w:val="both"/>
      </w:pPr>
      <w:r>
        <w:t> </w:t>
      </w:r>
    </w:p>
    <w:p>
      <w:pPr>
        <w:spacing w:after="0"/>
        <w:ind w:right="120" w:firstLine="709"/>
        <w:jc w:val="center"/>
      </w:pPr>
      <w:r>
        <w:t>С</w:t>
      </w:r>
      <w:r>
        <w:rPr>
          <w:vertAlign w:val="subscript"/>
        </w:rPr>
        <w:t>м</w:t>
      </w:r>
      <w:r>
        <w:t xml:space="preserve"> = V x 0,5,</w:t>
      </w:r>
    </w:p>
    <w:p>
      <w:pPr>
        <w:spacing w:after="0"/>
        <w:ind w:right="120" w:firstLine="709"/>
        <w:jc w:val="both"/>
      </w:pPr>
      <w:r>
        <w:t> </w:t>
      </w:r>
    </w:p>
    <w:p>
      <w:pPr>
        <w:spacing w:after="0"/>
        <w:ind w:right="120" w:firstLine="709"/>
        <w:jc w:val="both"/>
      </w:pPr>
      <w:r>
        <w:t>где V - фактически понесенные и документально подтвержденные затраты, связанные с выполнением работ по проектированию и государственной экспертизе проектно-сметной документации на строительство молочных комплексов с доильным залом на 140 и более голов дойного стада (за вычетом расходов на уплату налога на добавленную стоимость), в отчетном и текущем финансовых годах, рублей.</w:t>
      </w:r>
    </w:p>
    <w:p>
      <w:pPr>
        <w:spacing w:after="0"/>
        <w:ind w:right="120" w:firstLine="709"/>
        <w:jc w:val="both"/>
      </w:pPr>
      <w:r>
        <w:t>13. Результатом предоставления субсидии является ввод в эксплуатацию новых молочных комплексов с доильным залом на 140 и более голов дойного стада в срок не более трех лет, начиная с даты предоставления субсидии.</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II. Требования к участникам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lastRenderedPageBreak/>
        <w:t>14. Участник отбора по состоянию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spacing w:after="0"/>
        <w:ind w:firstLine="709"/>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313"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09"/>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09"/>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09"/>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не является иностранным агентом в соответствии с </w:t>
      </w:r>
      <w:hyperlink r:id="rId314"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09"/>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315"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09"/>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09"/>
        <w:jc w:val="both"/>
        <w:rPr>
          <w:rFonts w:ascii="XO Thames" w:hAnsi="XO Thames"/>
        </w:rPr>
      </w:pPr>
      <w:r>
        <w:rPr>
          <w:rFonts w:ascii="XO Thames" w:hAnsi="XO Thames"/>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w:t>
      </w:r>
      <w:r>
        <w:rPr>
          <w:rFonts w:ascii="XO Thames" w:hAnsi="XO Thames"/>
        </w:rPr>
        <w:lastRenderedPageBreak/>
        <w:t>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09"/>
        <w:jc w:val="both"/>
        <w:rPr>
          <w:rFonts w:ascii="XO Thames" w:hAnsi="XO Thames"/>
        </w:rPr>
      </w:pPr>
      <w:r>
        <w:rPr>
          <w:rFonts w:ascii="XO Thames" w:hAnsi="XO Thames"/>
        </w:rPr>
        <w:t xml:space="preserve"> 15. Проверка участника отбора на соответствие требованиям, определенным пунктом 14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09"/>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09"/>
        <w:jc w:val="both"/>
        <w:rPr>
          <w:rFonts w:ascii="XO Thames" w:hAnsi="XO Thames"/>
        </w:rPr>
      </w:pPr>
      <w:r>
        <w:rPr>
          <w:rFonts w:ascii="XO Thames" w:hAnsi="XO Thames"/>
        </w:rP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16.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316"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и публикации на </w:t>
      </w:r>
      <w:hyperlink r:id="rId317" w:history="1">
        <w:r>
          <w:rPr>
            <w:rFonts w:ascii="XO Thames" w:hAnsi="XO Thames"/>
          </w:rPr>
          <w:t>едином портале</w:t>
        </w:r>
      </w:hyperlink>
      <w:r>
        <w:rPr>
          <w:rFonts w:ascii="XO Thames" w:hAnsi="XO Thames"/>
        </w:rPr>
        <w:t xml:space="preserve"> информации о субсидии.</w:t>
      </w:r>
    </w:p>
    <w:p>
      <w:pPr>
        <w:spacing w:after="0"/>
        <w:ind w:firstLine="709"/>
        <w:jc w:val="both"/>
        <w:rPr>
          <w:rFonts w:ascii="XO Thames" w:hAnsi="XO Thames"/>
        </w:rPr>
      </w:pPr>
      <w:r>
        <w:rPr>
          <w:rFonts w:ascii="XO Thames" w:hAnsi="XO Thames"/>
        </w:rPr>
        <w:t xml:space="preserve"> 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318"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319"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09"/>
        <w:jc w:val="both"/>
        <w:rPr>
          <w:rFonts w:ascii="XO Thames" w:hAnsi="XO Thames"/>
        </w:rPr>
      </w:pPr>
      <w:r>
        <w:rPr>
          <w:rFonts w:ascii="XO Thames" w:hAnsi="XO Thames"/>
        </w:rPr>
        <w:t>сроки проведения отбора;</w:t>
      </w:r>
    </w:p>
    <w:p>
      <w:pPr>
        <w:spacing w:after="0"/>
        <w:ind w:firstLine="709"/>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09"/>
        <w:jc w:val="both"/>
        <w:rPr>
          <w:rFonts w:ascii="XO Thames" w:hAnsi="XO Thames"/>
        </w:rPr>
      </w:pPr>
      <w:r>
        <w:rPr>
          <w:rFonts w:ascii="XO Thames" w:hAnsi="XO Thames"/>
        </w:rPr>
        <w:lastRenderedPageBreak/>
        <w:t>наименование, место нахождения, почтовый адрес, адрес электронной почты Министерства;</w:t>
      </w:r>
    </w:p>
    <w:p>
      <w:pPr>
        <w:spacing w:after="0"/>
        <w:ind w:firstLine="709"/>
        <w:jc w:val="both"/>
        <w:rPr>
          <w:rFonts w:ascii="XO Thames" w:hAnsi="XO Thames"/>
        </w:rPr>
      </w:pPr>
      <w:r>
        <w:rPr>
          <w:rFonts w:ascii="XO Thames" w:hAnsi="XO Thames"/>
        </w:rPr>
        <w:t>результат предоставления субсидии в соответствии с пунктом 13 настоящего Порядка;</w:t>
      </w:r>
    </w:p>
    <w:p>
      <w:pPr>
        <w:spacing w:after="0"/>
        <w:ind w:firstLine="709"/>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09"/>
        <w:jc w:val="both"/>
        <w:rPr>
          <w:rFonts w:ascii="XO Thames" w:hAnsi="XO Thames"/>
        </w:rPr>
      </w:pPr>
      <w:r>
        <w:rPr>
          <w:rFonts w:ascii="XO Thames" w:hAnsi="XO Thames"/>
        </w:rP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09"/>
        <w:jc w:val="both"/>
        <w:rPr>
          <w:rFonts w:ascii="XO Thames" w:hAnsi="XO Thames"/>
        </w:rPr>
      </w:pPr>
      <w:r>
        <w:rPr>
          <w:rFonts w:ascii="XO Thames" w:hAnsi="XO Thames"/>
        </w:rPr>
        <w:t>критерии отбора;</w:t>
      </w:r>
    </w:p>
    <w:p>
      <w:pPr>
        <w:spacing w:after="0"/>
        <w:ind w:firstLine="709"/>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23-28 настоящего Порядка;</w:t>
      </w:r>
    </w:p>
    <w:p>
      <w:pPr>
        <w:spacing w:after="0"/>
        <w:ind w:firstLine="709"/>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spacing w:after="0"/>
        <w:ind w:firstLine="709"/>
        <w:jc w:val="both"/>
        <w:rPr>
          <w:rFonts w:ascii="XO Thames" w:hAnsi="XO Thames"/>
        </w:rPr>
      </w:pPr>
      <w:r>
        <w:rPr>
          <w:rFonts w:ascii="XO Thames" w:hAnsi="XO Thames"/>
        </w:rPr>
        <w:t>правила рассмотрения заявок в соответствии с пунктами 32-35 настоящего Порядка;</w:t>
      </w:r>
    </w:p>
    <w:p>
      <w:pPr>
        <w:spacing w:after="0"/>
        <w:ind w:firstLine="709"/>
        <w:jc w:val="both"/>
        <w:rPr>
          <w:rFonts w:ascii="XO Thames" w:hAnsi="XO Thames"/>
        </w:rPr>
      </w:pPr>
      <w:r>
        <w:rPr>
          <w:rFonts w:ascii="XO Thames" w:hAnsi="XO Thames"/>
        </w:rPr>
        <w:t>порядок возврата заявок на доработку;</w:t>
      </w:r>
    </w:p>
    <w:p>
      <w:pPr>
        <w:spacing w:after="0"/>
        <w:ind w:firstLine="709"/>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36 настоящего Порядка;</w:t>
      </w:r>
    </w:p>
    <w:p>
      <w:pPr>
        <w:spacing w:after="0"/>
        <w:ind w:firstLine="709"/>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709"/>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30-31 настоящего Порядка;</w:t>
      </w:r>
    </w:p>
    <w:p>
      <w:pPr>
        <w:spacing w:after="0"/>
        <w:ind w:firstLine="709"/>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43 настоящего Порядка;</w:t>
      </w:r>
    </w:p>
    <w:p>
      <w:pPr>
        <w:spacing w:after="0"/>
        <w:ind w:firstLine="709"/>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49 настоящего Порядка;</w:t>
      </w:r>
    </w:p>
    <w:p>
      <w:pPr>
        <w:spacing w:after="0"/>
        <w:ind w:firstLine="709"/>
        <w:jc w:val="both"/>
        <w:rPr>
          <w:rFonts w:ascii="XO Thames" w:hAnsi="XO Thames"/>
        </w:rPr>
      </w:pPr>
      <w:r>
        <w:rPr>
          <w:rFonts w:ascii="XO Thames" w:hAnsi="XO Thames"/>
        </w:rPr>
        <w:t xml:space="preserve">сроки размещения протокола подведения итогов отбора на </w:t>
      </w:r>
      <w:hyperlink r:id="rId320" w:history="1">
        <w:r>
          <w:rPr>
            <w:rFonts w:ascii="XO Thames" w:hAnsi="XO Thames"/>
          </w:rPr>
          <w:t>едином портале</w:t>
        </w:r>
      </w:hyperlink>
      <w:r>
        <w:rPr>
          <w:rFonts w:ascii="XO Thames" w:hAnsi="XO Thames"/>
        </w:rPr>
        <w:t xml:space="preserve">, а также на официальном сайте Министерства </w:t>
      </w:r>
      <w:hyperlink r:id="rId321" w:history="1">
        <w:r>
          <w:rPr>
            <w:rFonts w:ascii="XO Thames" w:hAnsi="XO Thames"/>
          </w:rPr>
          <w:t>https://agro.tatarstan.ru</w:t>
        </w:r>
      </w:hyperlink>
      <w:r>
        <w:rPr>
          <w:rFonts w:ascii="XO Thames" w:hAnsi="XO Thames"/>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spacing w:after="0"/>
        <w:ind w:firstLine="709"/>
        <w:jc w:val="center"/>
        <w:rPr>
          <w:rFonts w:ascii="XO Thames" w:hAnsi="XO Thames"/>
        </w:rPr>
      </w:pPr>
      <w:r>
        <w:rPr>
          <w:rFonts w:ascii="XO Thames" w:hAnsi="XO Thames"/>
        </w:rPr>
        <w:t>IV. Порядок отмены проведения отбора</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18. Размещение Министерством объявления об отмене проведения отбора на </w:t>
      </w:r>
      <w:hyperlink r:id="rId322"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09"/>
        <w:jc w:val="both"/>
        <w:rPr>
          <w:rFonts w:ascii="XO Thames" w:hAnsi="XO Thames"/>
        </w:rPr>
      </w:pPr>
      <w:r>
        <w:rPr>
          <w:rFonts w:ascii="XO Thames" w:hAnsi="XO Thames"/>
        </w:rPr>
        <w:t xml:space="preserve"> 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323"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w:t>
      </w:r>
      <w:r>
        <w:rPr>
          <w:rFonts w:ascii="XO Thames" w:hAnsi="XO Thames"/>
        </w:rPr>
        <w:lastRenderedPageBreak/>
        <w:t>размещается на едином портале и содержит информацию о причинах отмены отбора.</w:t>
      </w:r>
    </w:p>
    <w:p>
      <w:pPr>
        <w:spacing w:after="0"/>
        <w:ind w:firstLine="709"/>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09"/>
        <w:jc w:val="both"/>
        <w:rPr>
          <w:rFonts w:ascii="XO Thames" w:hAnsi="XO Thames"/>
        </w:rPr>
      </w:pPr>
      <w:r>
        <w:rPr>
          <w:rFonts w:ascii="XO Thames" w:hAnsi="XO Thames"/>
        </w:rPr>
        <w:t xml:space="preserve"> 20. Участники отбора, подавшие заявки, информируются об отмене проведения отбора в системе «Электронный бюджет».</w:t>
      </w:r>
    </w:p>
    <w:p>
      <w:pPr>
        <w:spacing w:after="0"/>
        <w:ind w:firstLine="709"/>
        <w:jc w:val="both"/>
        <w:rPr>
          <w:rFonts w:ascii="XO Thames" w:hAnsi="XO Thames"/>
        </w:rPr>
      </w:pPr>
      <w:r>
        <w:rPr>
          <w:rFonts w:ascii="XO Thames" w:hAnsi="XO Thames"/>
        </w:rPr>
        <w:t xml:space="preserve"> 21. Отбор считается отмененным со дня размещения объявления о его отмене на едином портале.</w:t>
      </w:r>
    </w:p>
    <w:p>
      <w:pPr>
        <w:spacing w:after="0"/>
        <w:ind w:firstLine="709"/>
        <w:jc w:val="both"/>
        <w:rPr>
          <w:rFonts w:ascii="XO Thames" w:hAnsi="XO Thames"/>
        </w:rPr>
      </w:pPr>
      <w:r>
        <w:rPr>
          <w:rFonts w:ascii="XO Thames" w:hAnsi="XO Thames"/>
        </w:rPr>
        <w:t xml:space="preserve"> 22. После окончания срока отмены проведения отбора в соответствии с пунктом 18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324"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right="120" w:firstLine="709"/>
        <w:jc w:val="center"/>
      </w:pPr>
      <w:r>
        <w:t>V. Порядок формирования и подачи участниками отбора заявок</w:t>
      </w:r>
    </w:p>
    <w:p>
      <w:pPr>
        <w:spacing w:after="0"/>
        <w:ind w:firstLine="709"/>
        <w:jc w:val="both"/>
      </w:pPr>
    </w:p>
    <w:p>
      <w:pPr>
        <w:spacing w:after="0"/>
        <w:ind w:right="120" w:firstLine="709"/>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right="120" w:firstLine="709"/>
        <w:jc w:val="both"/>
      </w:pPr>
      <w:r>
        <w:t>справки-расчета для предоставления субсидии по форме, утвержденной Министерством;</w:t>
      </w:r>
    </w:p>
    <w:p>
      <w:pPr>
        <w:spacing w:after="0"/>
        <w:ind w:right="120" w:firstLine="709"/>
        <w:jc w:val="both"/>
      </w:pPr>
      <w:r>
        <w:t>договора с приложением сметной стоимости проектно-изыскательских работ на подготовку проектно-сметной документации с проектной организацией и допуска саморегулирующей организации на проектирование;</w:t>
      </w:r>
    </w:p>
    <w:p>
      <w:pPr>
        <w:spacing w:after="0"/>
        <w:ind w:right="120" w:firstLine="709"/>
        <w:jc w:val="both"/>
      </w:pPr>
      <w:r>
        <w:t>сводного сметного расчета на строительство;</w:t>
      </w:r>
    </w:p>
    <w:p>
      <w:pPr>
        <w:spacing w:after="0"/>
        <w:ind w:right="120" w:firstLine="709"/>
        <w:jc w:val="both"/>
      </w:pPr>
      <w:r>
        <w:t>актов выполненных проектно-изыскательских работ в отчетном и текущем финансовых годах;</w:t>
      </w:r>
    </w:p>
    <w:p>
      <w:pPr>
        <w:spacing w:after="0"/>
        <w:ind w:right="120" w:firstLine="709"/>
        <w:jc w:val="both"/>
      </w:pPr>
      <w:r>
        <w:t>положительного заключения государственной экспертизы проектной документации в части оценки соответствия проектной документации (в случаях если в соответствии с законодательством Российской Федерации при осуществлении строительства требуется проведение государственной экспертизы проектной документации) и (или) в части проверки достоверности определения сметной стоимости строительства объекта (в случаях если в соответствии с законодательством Российской Федерации при осуществлении строительства требуется проведение государственной экспертизы в части проверки достоверности определения сметной стоимости);</w:t>
      </w:r>
    </w:p>
    <w:p>
      <w:pPr>
        <w:spacing w:after="0"/>
        <w:ind w:right="120" w:firstLine="709"/>
        <w:jc w:val="both"/>
      </w:pPr>
      <w:r>
        <w:t>товарной накладной, счета-фактуры, акта приема-передачи к договору на разработку проектно-сметной документации и проведение государственной экспертизы проектно-сметной документации с проектной организацией (в случаях если в соответствии с законодательством Российской Федерации при осуществлении строительства требуется проведение государственной экспертизы проектной документации) в отчетном и текущем финансовых годах;</w:t>
      </w:r>
    </w:p>
    <w:p>
      <w:pPr>
        <w:spacing w:after="0"/>
        <w:ind w:right="120" w:firstLine="709"/>
        <w:jc w:val="both"/>
      </w:pPr>
      <w:r>
        <w:lastRenderedPageBreak/>
        <w:t>платежных поручений, подтверждающих оплату проектных работ и проведение государственной экспертизы проектной документации (в случаях если в соответствии с законодательством Российской Федерации при осуществлении строительства требуется проведение государственной экспертизы проектной документации), а также проверки достоверности определения сметной стоимости объекта в отчетном и текущем финансовых годах.</w:t>
      </w:r>
    </w:p>
    <w:p>
      <w:pPr>
        <w:spacing w:after="0"/>
        <w:ind w:firstLine="709"/>
        <w:jc w:val="both"/>
        <w:rPr>
          <w:rFonts w:ascii="XO Thames" w:hAnsi="XO Thames"/>
        </w:rPr>
      </w:pPr>
      <w:r>
        <w:rPr>
          <w:rFonts w:ascii="XO Thames" w:hAnsi="XO Thames"/>
        </w:rPr>
        <w:t xml:space="preserve"> 24. Заявка подписывается:</w:t>
      </w:r>
    </w:p>
    <w:p>
      <w:pPr>
        <w:spacing w:after="0"/>
        <w:ind w:firstLine="709"/>
        <w:jc w:val="both"/>
        <w:rPr>
          <w:rFonts w:ascii="XO Thames" w:hAnsi="XO Thames"/>
        </w:rPr>
      </w:pPr>
      <w:r>
        <w:rPr>
          <w:rFonts w:ascii="XO Thames" w:hAnsi="XO Thames"/>
        </w:rPr>
        <w:t xml:space="preserve">усиленной </w:t>
      </w:r>
      <w:hyperlink r:id="rId325"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09"/>
        <w:jc w:val="both"/>
        <w:rPr>
          <w:rFonts w:ascii="XO Thames" w:hAnsi="XO Thames"/>
        </w:rPr>
      </w:pPr>
      <w:hyperlink r:id="rId326" w:history="1">
        <w:r>
          <w:rPr>
            <w:rFonts w:ascii="XO Thames" w:hAnsi="XO Thames"/>
          </w:rPr>
          <w:t>простой электронной подписью</w:t>
        </w:r>
      </w:hyperlink>
      <w:r>
        <w:rPr>
          <w:rFonts w:ascii="XO Thames" w:hAnsi="XO Thames"/>
        </w:rPr>
        <w:t xml:space="preserve">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spacing w:after="0"/>
        <w:ind w:firstLine="709"/>
        <w:jc w:val="both"/>
        <w:rPr>
          <w:rFonts w:ascii="XO Thames" w:hAnsi="XO Thames"/>
        </w:rPr>
      </w:pPr>
      <w:r>
        <w:rPr>
          <w:rFonts w:ascii="XO Thames" w:hAnsi="XO Thames"/>
        </w:rPr>
        <w:t>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709"/>
        <w:jc w:val="both"/>
        <w:rPr>
          <w:rFonts w:ascii="XO Thames" w:hAnsi="XO Thames"/>
        </w:rPr>
      </w:pPr>
      <w:r>
        <w:rPr>
          <w:rFonts w:ascii="XO Thames" w:hAnsi="XO Thames"/>
        </w:rPr>
        <w:t xml:space="preserve"> 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09"/>
        <w:jc w:val="both"/>
        <w:rPr>
          <w:rFonts w:ascii="XO Thames" w:hAnsi="XO Thames"/>
        </w:rPr>
      </w:pPr>
      <w:r>
        <w:rPr>
          <w:rFonts w:ascii="XO Thames" w:hAnsi="XO Thames"/>
        </w:rPr>
        <w:t>27.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spacing w:after="0"/>
        <w:ind w:firstLine="709"/>
        <w:jc w:val="both"/>
        <w:rPr>
          <w:rFonts w:ascii="XO Thames" w:hAnsi="XO Thames"/>
        </w:rPr>
      </w:pPr>
      <w:r>
        <w:rPr>
          <w:rFonts w:ascii="XO Thames" w:hAnsi="XO Thames"/>
        </w:rPr>
        <w:t xml:space="preserve"> 28. Заявка должна содержать следующие сведения:</w:t>
      </w:r>
    </w:p>
    <w:p>
      <w:pPr>
        <w:spacing w:after="0"/>
        <w:ind w:firstLine="709"/>
        <w:jc w:val="both"/>
        <w:rPr>
          <w:rFonts w:ascii="XO Thames" w:hAnsi="XO Thames"/>
        </w:rPr>
      </w:pPr>
      <w:r>
        <w:rPr>
          <w:rFonts w:ascii="XO Thames" w:hAnsi="XO Thames"/>
        </w:rPr>
        <w:t xml:space="preserve"> а) информация и документы об участнике отбора:</w:t>
      </w:r>
    </w:p>
    <w:p>
      <w:pPr>
        <w:spacing w:after="0"/>
        <w:ind w:firstLine="709"/>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09"/>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09"/>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09"/>
        <w:jc w:val="both"/>
        <w:rPr>
          <w:rFonts w:ascii="XO Thames" w:hAnsi="XO Thames"/>
        </w:rPr>
      </w:pPr>
      <w:r>
        <w:rPr>
          <w:rFonts w:ascii="XO Thames" w:hAnsi="XO Thames"/>
        </w:rPr>
        <w:t>идентификационный номер налогоплательщика;</w:t>
      </w:r>
    </w:p>
    <w:p>
      <w:pPr>
        <w:spacing w:after="0"/>
        <w:ind w:firstLine="709"/>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09"/>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09"/>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09"/>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709"/>
        <w:jc w:val="both"/>
        <w:rPr>
          <w:rFonts w:ascii="XO Thames" w:hAnsi="XO Thames"/>
        </w:rPr>
      </w:pPr>
      <w:r>
        <w:rPr>
          <w:rFonts w:ascii="XO Thames" w:hAnsi="XO Thames"/>
        </w:rPr>
        <w:lastRenderedPageBreak/>
        <w:t>номер контактного телефона, почтовый адрес и адрес электронной почты для направления юридически значимых сообщений;</w:t>
      </w:r>
    </w:p>
    <w:p>
      <w:pPr>
        <w:spacing w:after="0"/>
        <w:ind w:firstLine="709"/>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09"/>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09"/>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09"/>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09"/>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spacing w:after="0"/>
        <w:ind w:firstLine="709"/>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09"/>
        <w:jc w:val="both"/>
        <w:rPr>
          <w:rFonts w:ascii="XO Thames" w:hAnsi="XO Thames"/>
        </w:rPr>
      </w:pPr>
      <w:r>
        <w:rPr>
          <w:rFonts w:ascii="XO Thames" w:hAnsi="XO Thames"/>
        </w:rPr>
        <w:t xml:space="preserve"> 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09"/>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spacing w:after="0"/>
        <w:ind w:firstLine="709"/>
        <w:jc w:val="both"/>
        <w:rPr>
          <w:rFonts w:ascii="XO Thames" w:hAnsi="XO Thames"/>
        </w:rPr>
      </w:pPr>
      <w:r>
        <w:rPr>
          <w:rFonts w:ascii="XO Thames" w:hAnsi="XO Thames"/>
        </w:rPr>
        <w:t xml:space="preserve"> 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spacing w:after="0"/>
        <w:ind w:firstLine="709"/>
        <w:jc w:val="both"/>
        <w:rPr>
          <w:rFonts w:ascii="XO Thames" w:hAnsi="XO Thames"/>
        </w:rPr>
      </w:pPr>
      <w:r>
        <w:rPr>
          <w:rFonts w:ascii="XO Thames" w:hAnsi="XO Thames"/>
        </w:rPr>
        <w:t xml:space="preserve"> 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709"/>
        <w:jc w:val="both"/>
        <w:rPr>
          <w:rFonts w:ascii="XO Thames" w:hAnsi="XO Thames"/>
        </w:rPr>
      </w:pPr>
      <w:r>
        <w:rPr>
          <w:rFonts w:ascii="XO Thames" w:hAnsi="XO Thames"/>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after="0"/>
        <w:ind w:firstLine="709"/>
        <w:jc w:val="center"/>
        <w:rPr>
          <w:rFonts w:ascii="XO Thames" w:hAnsi="XO Thames"/>
          <w:b/>
        </w:rPr>
      </w:pPr>
    </w:p>
    <w:p>
      <w:pPr>
        <w:spacing w:after="0"/>
        <w:ind w:firstLine="709"/>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709"/>
        <w:jc w:val="both"/>
        <w:rPr>
          <w:rFonts w:ascii="XO Thames" w:hAnsi="XO Thames"/>
        </w:rPr>
      </w:pPr>
      <w:r>
        <w:rPr>
          <w:rFonts w:ascii="XO Thames" w:hAnsi="XO Thames"/>
        </w:rPr>
        <w:lastRenderedPageBreak/>
        <w:t>32.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spacing w:after="0"/>
        <w:ind w:firstLine="709"/>
        <w:jc w:val="both"/>
        <w:rPr>
          <w:rFonts w:ascii="XO Thames" w:hAnsi="XO Thames"/>
        </w:rPr>
      </w:pPr>
      <w:r>
        <w:rPr>
          <w:rFonts w:ascii="XO Thames" w:hAnsi="XO Thames"/>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spacing w:after="0"/>
        <w:ind w:firstLine="709"/>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spacing w:after="0"/>
        <w:ind w:firstLine="709"/>
        <w:jc w:val="both"/>
        <w:rPr>
          <w:rFonts w:ascii="XO Thames" w:hAnsi="XO Thames"/>
        </w:rPr>
      </w:pPr>
      <w:r>
        <w:rPr>
          <w:rFonts w:ascii="XO Thames" w:hAnsi="XO Thames"/>
        </w:rPr>
        <w:t xml:space="preserve"> 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09"/>
        <w:jc w:val="both"/>
        <w:rPr>
          <w:rFonts w:ascii="XO Thames" w:hAnsi="XO Thames"/>
        </w:rPr>
      </w:pPr>
      <w:r>
        <w:rPr>
          <w:rFonts w:ascii="XO Thames" w:hAnsi="XO Thames"/>
        </w:rPr>
        <w:t xml:space="preserve"> а) регистрационный номер заявки;</w:t>
      </w:r>
    </w:p>
    <w:p>
      <w:pPr>
        <w:spacing w:after="0"/>
        <w:ind w:firstLine="709"/>
        <w:jc w:val="both"/>
        <w:rPr>
          <w:rFonts w:ascii="XO Thames" w:hAnsi="XO Thames"/>
        </w:rPr>
      </w:pPr>
      <w:r>
        <w:rPr>
          <w:rFonts w:ascii="XO Thames" w:hAnsi="XO Thames"/>
        </w:rPr>
        <w:t xml:space="preserve"> б) дата и время поступления заявки;</w:t>
      </w:r>
    </w:p>
    <w:p>
      <w:pPr>
        <w:spacing w:after="0"/>
        <w:ind w:firstLine="709"/>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 xml:space="preserve"> г) адрес юридического лица, адрес регистрации (для физических лиц, в том числе индивидуальных предпринимателей);</w:t>
      </w:r>
    </w:p>
    <w:p>
      <w:pPr>
        <w:spacing w:after="0"/>
        <w:ind w:firstLine="709"/>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09"/>
        <w:jc w:val="both"/>
        <w:rPr>
          <w:rFonts w:ascii="XO Thames" w:hAnsi="XO Thames"/>
        </w:rPr>
      </w:pPr>
      <w:r>
        <w:rPr>
          <w:rFonts w:ascii="XO Thames" w:hAnsi="XO Thames"/>
        </w:rPr>
        <w:t xml:space="preserve">34. Протокол вскрытия заявок формируется на едином портале автоматически и подписывается усиленной </w:t>
      </w:r>
      <w:hyperlink r:id="rId327"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rPr>
          <w:rFonts w:ascii="XO Thames" w:hAnsi="XO Thames"/>
        </w:rPr>
      </w:pPr>
      <w:r>
        <w:rPr>
          <w:rFonts w:ascii="XO Thames" w:hAnsi="XO Thames"/>
        </w:rPr>
        <w:t xml:space="preserve"> 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09"/>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09"/>
        <w:jc w:val="both"/>
        <w:rPr>
          <w:rFonts w:ascii="XO Thames" w:hAnsi="XO Thames"/>
        </w:rPr>
      </w:pPr>
      <w:r>
        <w:rPr>
          <w:rFonts w:ascii="XO Thames" w:hAnsi="XO Thames"/>
        </w:rPr>
        <w:t xml:space="preserve"> 36. На стадии рассмотрения заявки основаниями для отклонения заявки являются:</w:t>
      </w:r>
    </w:p>
    <w:p>
      <w:pPr>
        <w:spacing w:after="0"/>
        <w:ind w:firstLine="709"/>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09"/>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09"/>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09"/>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09"/>
        <w:jc w:val="both"/>
        <w:rPr>
          <w:rFonts w:ascii="XO Thames" w:hAnsi="XO Thames"/>
        </w:rPr>
      </w:pPr>
      <w:r>
        <w:rPr>
          <w:rFonts w:ascii="XO Thames" w:hAnsi="XO Thames"/>
        </w:rPr>
        <w:lastRenderedPageBreak/>
        <w:t xml:space="preserve"> д) подача участником отбора заявки после даты и (или) времени, определенных для подачи заявок.</w:t>
      </w:r>
    </w:p>
    <w:p>
      <w:pPr>
        <w:spacing w:after="0"/>
        <w:ind w:firstLine="709"/>
        <w:jc w:val="both"/>
        <w:rPr>
          <w:rFonts w:ascii="XO Thames" w:hAnsi="XO Thames"/>
        </w:rPr>
      </w:pPr>
      <w:r>
        <w:rPr>
          <w:rFonts w:ascii="XO Thames" w:hAnsi="XO Thames"/>
        </w:rPr>
        <w:t xml:space="preserve"> 37. Отбор признается несостоявшимся в следующих случаях:</w:t>
      </w:r>
    </w:p>
    <w:p>
      <w:pPr>
        <w:spacing w:after="0"/>
        <w:ind w:firstLine="709"/>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09"/>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09"/>
        <w:jc w:val="both"/>
        <w:rPr>
          <w:rFonts w:ascii="XO Thames" w:hAnsi="XO Thames"/>
        </w:rPr>
      </w:pPr>
      <w:r>
        <w:rPr>
          <w:rFonts w:ascii="XO Thames" w:hAnsi="XO Thames"/>
        </w:rPr>
        <w:t>38. Ранжирование поступивших заявок осуществляется исходя из очередности их поступления.</w:t>
      </w:r>
    </w:p>
    <w:p>
      <w:pPr>
        <w:spacing w:after="0"/>
        <w:ind w:firstLine="709"/>
        <w:jc w:val="both"/>
        <w:rPr>
          <w:rFonts w:ascii="XO Thames" w:hAnsi="XO Thames"/>
        </w:rPr>
      </w:pPr>
      <w:r>
        <w:rPr>
          <w:rFonts w:ascii="XO Thames" w:hAnsi="XO Thames"/>
        </w:rPr>
        <w:t xml:space="preserve"> 39.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09"/>
        <w:jc w:val="both"/>
        <w:rPr>
          <w:rFonts w:ascii="XO Thames" w:hAnsi="XO Thames"/>
        </w:rPr>
      </w:pPr>
      <w:r>
        <w:rPr>
          <w:rFonts w:ascii="XO Thames" w:hAnsi="XO Thames"/>
        </w:rPr>
        <w:t xml:space="preserve"> 40.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328"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329"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09"/>
        <w:jc w:val="both"/>
        <w:rPr>
          <w:rFonts w:ascii="XO Thames" w:hAnsi="XO Thames"/>
        </w:rPr>
      </w:pPr>
      <w:r>
        <w:rPr>
          <w:rFonts w:ascii="XO Thames" w:hAnsi="XO Thames"/>
        </w:rPr>
        <w:t>дату, время и место проведения рассмотрения заявок;</w:t>
      </w:r>
    </w:p>
    <w:p>
      <w:pPr>
        <w:spacing w:after="0"/>
        <w:ind w:firstLine="709"/>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09"/>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09"/>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09"/>
        <w:jc w:val="both"/>
        <w:rPr>
          <w:rFonts w:ascii="XO Thames" w:hAnsi="XO Thames"/>
        </w:rPr>
      </w:pPr>
      <w:r>
        <w:rPr>
          <w:rFonts w:ascii="XO Thames" w:hAnsi="XO Thames"/>
        </w:rPr>
        <w:t xml:space="preserve"> 41. При указании в протоколе подведения итогов отбора размера субсидии, предусмотренной для предоставления участнику отбора в соответствии с пунктом 40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09"/>
        <w:jc w:val="both"/>
        <w:rPr>
          <w:rFonts w:ascii="XO Thames" w:hAnsi="XO Thames"/>
        </w:rPr>
      </w:pPr>
      <w:r>
        <w:rPr>
          <w:rFonts w:ascii="XO Thames" w:hAnsi="XO Thames"/>
        </w:rPr>
        <w:t xml:space="preserve"> 42. Субсидия, распределяемая в рамках отбора, распределяется между участниками отбора, включенными в рейтинг, указанный в пункте 39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spacing w:after="0"/>
        <w:ind w:firstLine="709"/>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09"/>
        <w:jc w:val="both"/>
        <w:rPr>
          <w:rFonts w:ascii="XO Thames" w:hAnsi="XO Thames"/>
        </w:rPr>
      </w:pPr>
      <w:r>
        <w:rPr>
          <w:rFonts w:ascii="XO Thames" w:hAnsi="XO Thames"/>
        </w:rPr>
        <w:lastRenderedPageBreak/>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spacing w:after="0"/>
        <w:ind w:firstLine="709"/>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spacing w:after="0"/>
        <w:ind w:firstLine="709"/>
        <w:jc w:val="center"/>
        <w:rPr>
          <w:rFonts w:ascii="Times New Roman CYR" w:hAnsi="Times New Roman CYR"/>
          <w:sz w:val="24"/>
        </w:rPr>
      </w:pPr>
    </w:p>
    <w:p>
      <w:pPr>
        <w:spacing w:after="0"/>
        <w:ind w:firstLine="709"/>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09"/>
        <w:jc w:val="both"/>
        <w:rPr>
          <w:rFonts w:ascii="XO Thames" w:hAnsi="XO Thames"/>
        </w:rPr>
      </w:pPr>
      <w:r>
        <w:rPr>
          <w:rFonts w:ascii="XO Thames" w:hAnsi="XO Thames"/>
        </w:rPr>
        <w:br/>
        <w:t xml:space="preserve">      43.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spacing w:after="0"/>
        <w:ind w:firstLine="709"/>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330"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09"/>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09"/>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after="0"/>
        <w:ind w:firstLine="709"/>
        <w:jc w:val="both"/>
        <w:rPr>
          <w:rFonts w:ascii="XO Thames" w:hAnsi="XO Thames"/>
        </w:rPr>
      </w:pPr>
      <w:r>
        <w:rPr>
          <w:rFonts w:ascii="XO Thames" w:hAnsi="XO Thames"/>
        </w:rPr>
        <w:t xml:space="preserve"> 44.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09"/>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31"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332"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09"/>
        <w:jc w:val="both"/>
        <w:rPr>
          <w:rFonts w:ascii="XO Thames" w:hAnsi="XO Thames"/>
        </w:rPr>
      </w:pPr>
      <w:r>
        <w:rPr>
          <w:rFonts w:ascii="XO Thames" w:hAnsi="XO Thames"/>
        </w:rPr>
        <w:lastRenderedPageBreak/>
        <w:t xml:space="preserve"> 45.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09"/>
        <w:jc w:val="both"/>
        <w:rPr>
          <w:rFonts w:ascii="XO Thames" w:hAnsi="XO Thames"/>
        </w:rPr>
      </w:pPr>
      <w:r>
        <w:rPr>
          <w:rFonts w:ascii="XO Thames" w:hAnsi="XO Thames"/>
        </w:rPr>
        <w:t xml:space="preserve">46. В случае отказа Министерства от заключения соглашения с победителем отбора по основаниям, предусмотренным пунктом 45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09"/>
        <w:jc w:val="both"/>
        <w:rPr>
          <w:rFonts w:ascii="XO Thames" w:hAnsi="XO Thames"/>
        </w:rPr>
      </w:pPr>
      <w:r>
        <w:rPr>
          <w:rFonts w:ascii="XO Thames" w:hAnsi="XO Thames"/>
        </w:rPr>
        <w:t xml:space="preserve"> 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09"/>
        <w:jc w:val="both"/>
        <w:rPr>
          <w:rFonts w:ascii="XO Thames" w:hAnsi="XO Thames"/>
        </w:rPr>
      </w:pPr>
      <w:r>
        <w:rPr>
          <w:rFonts w:ascii="XO Thames" w:hAnsi="XO Thames"/>
        </w:rPr>
        <w:t>48.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pPr>
        <w:spacing w:after="0"/>
        <w:ind w:firstLine="709"/>
        <w:jc w:val="both"/>
        <w:rPr>
          <w:rFonts w:ascii="XO Thames" w:hAnsi="XO Thames"/>
        </w:rPr>
      </w:pPr>
      <w:r>
        <w:rPr>
          <w:rFonts w:ascii="XO Thames" w:hAnsi="XO Thames"/>
        </w:rPr>
        <w:t>49.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09"/>
        <w:jc w:val="both"/>
        <w:rPr>
          <w:rFonts w:ascii="XO Thames" w:hAnsi="XO Thames"/>
        </w:rPr>
      </w:pPr>
      <w:r>
        <w:rPr>
          <w:rFonts w:ascii="XO Thames" w:hAnsi="XO Thames"/>
        </w:rPr>
        <w:t xml:space="preserve"> 50.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w:t>
      </w:r>
      <w:r>
        <w:t xml:space="preserve">либо об отказе в предоставлении субсидии </w:t>
      </w:r>
      <w:r>
        <w:rPr>
          <w:rFonts w:ascii="XO Thames" w:hAnsi="XO Thames"/>
        </w:rPr>
        <w:t>получателям субсидии, которое оформляется приказом Министерства.</w:t>
      </w:r>
    </w:p>
    <w:p>
      <w:pPr>
        <w:spacing w:after="0"/>
        <w:ind w:firstLine="709"/>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09"/>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09"/>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09"/>
        <w:jc w:val="both"/>
        <w:rPr>
          <w:rFonts w:ascii="XO Thames" w:hAnsi="XO Thames"/>
        </w:rPr>
      </w:pPr>
      <w:r>
        <w:rPr>
          <w:rFonts w:ascii="XO Thames" w:hAnsi="XO Thames"/>
        </w:rPr>
        <w:lastRenderedPageBreak/>
        <w:t xml:space="preserve"> 51.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709"/>
        <w:jc w:val="center"/>
        <w:rPr>
          <w:rFonts w:ascii="XO Thames" w:hAnsi="XO Thames"/>
        </w:rPr>
      </w:pPr>
    </w:p>
    <w:p>
      <w:pPr>
        <w:spacing w:after="0"/>
        <w:ind w:firstLine="709"/>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709"/>
        <w:jc w:val="center"/>
        <w:rPr>
          <w:rFonts w:ascii="XO Thames" w:hAnsi="XO Thames"/>
        </w:rPr>
      </w:pPr>
    </w:p>
    <w:p>
      <w:pPr>
        <w:spacing w:after="0"/>
        <w:ind w:firstLine="709"/>
        <w:jc w:val="both"/>
        <w:rPr>
          <w:rFonts w:ascii="XO Thames" w:hAnsi="XO Thames"/>
        </w:rPr>
      </w:pPr>
      <w:r>
        <w:rPr>
          <w:rFonts w:ascii="XO Thames" w:hAnsi="XO Thames"/>
        </w:rPr>
        <w:t xml:space="preserve"> 52. Получатель субсидии представляет отчет о достижении значения результата предоставления субсидии в системе «Электронный бюджет» ежеквартально, не позднее 10-го рабочего дня месяца, следующего за отчетным кварталом, годовой отчет - не позднее 1 февраля года, следующего за отчетным годом до </w:t>
      </w:r>
      <w:r>
        <w:t>ввода в эксплуатацию молочного комплекса</w:t>
      </w:r>
      <w:r>
        <w:rPr>
          <w:rFonts w:ascii="XO Thames" w:hAnsi="XO Thames"/>
        </w:rPr>
        <w:t>, по форме, предусмотренной типовой формой, установленной Министерством финансов Республики Татарстан для соглашений.</w:t>
      </w:r>
    </w:p>
    <w:p>
      <w:pPr>
        <w:spacing w:after="0"/>
        <w:ind w:firstLine="709"/>
        <w:jc w:val="both"/>
        <w:rPr>
          <w:rFonts w:ascii="XO Thames" w:hAnsi="XO Thames"/>
        </w:rPr>
      </w:pPr>
      <w:r>
        <w:rPr>
          <w:rFonts w:ascii="XO Thames" w:hAnsi="XO Thames"/>
        </w:rPr>
        <w:t>53.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spacing w:after="0"/>
        <w:ind w:firstLine="709"/>
        <w:jc w:val="both"/>
        <w:rPr>
          <w:rFonts w:ascii="XO Thames" w:hAnsi="XO Thames"/>
        </w:rPr>
      </w:pPr>
      <w:r>
        <w:rPr>
          <w:rFonts w:ascii="XO Thames" w:hAnsi="XO Thames"/>
        </w:rPr>
        <w:t>54.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утвержденных Министерством финансов Российской Федерации.</w:t>
      </w:r>
    </w:p>
    <w:p>
      <w:pPr>
        <w:spacing w:after="0"/>
        <w:ind w:firstLine="709"/>
        <w:jc w:val="both"/>
        <w:rPr>
          <w:rFonts w:ascii="XO Thames" w:hAnsi="XO Thames"/>
        </w:rPr>
      </w:pPr>
      <w:r>
        <w:rPr>
          <w:rFonts w:ascii="XO Thames" w:hAnsi="XO Thames"/>
        </w:rPr>
        <w:t xml:space="preserve"> 55.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09"/>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333" w:history="1">
        <w:r>
          <w:rPr>
            <w:rFonts w:ascii="XO Thames" w:hAnsi="XO Thames"/>
          </w:rPr>
          <w:t>статьями 268</w:t>
        </w:r>
      </w:hyperlink>
      <w:hyperlink r:id="rId334" w:history="1">
        <w:r>
          <w:rPr>
            <w:rFonts w:ascii="XO Thames" w:hAnsi="XO Thames"/>
            <w:vertAlign w:val="superscript"/>
          </w:rPr>
          <w:t>1</w:t>
        </w:r>
      </w:hyperlink>
      <w:r>
        <w:rPr>
          <w:rFonts w:ascii="XO Thames" w:hAnsi="XO Thames"/>
        </w:rPr>
        <w:t xml:space="preserve"> и </w:t>
      </w:r>
      <w:hyperlink r:id="rId335" w:history="1">
        <w:r>
          <w:rPr>
            <w:rFonts w:ascii="XO Thames" w:hAnsi="XO Thames"/>
          </w:rPr>
          <w:t>269</w:t>
        </w:r>
      </w:hyperlink>
      <w:hyperlink r:id="rId336" w:history="1">
        <w:r>
          <w:rPr>
            <w:rFonts w:ascii="XO Thames" w:hAnsi="XO Thames"/>
            <w:vertAlign w:val="superscript"/>
          </w:rPr>
          <w:t>2</w:t>
        </w:r>
      </w:hyperlink>
      <w:r>
        <w:rPr>
          <w:rFonts w:ascii="XO Thames" w:hAnsi="XO Thames"/>
        </w:rPr>
        <w:t xml:space="preserve"> Бюджетного кодекса Российской Федерации.</w:t>
      </w:r>
    </w:p>
    <w:p>
      <w:pPr>
        <w:spacing w:after="0"/>
        <w:ind w:firstLine="709"/>
        <w:jc w:val="both"/>
        <w:rPr>
          <w:rFonts w:ascii="XO Thames" w:hAnsi="XO Thames"/>
        </w:rPr>
      </w:pPr>
      <w:r>
        <w:rPr>
          <w:rFonts w:ascii="XO Thames" w:hAnsi="XO Thames"/>
        </w:rPr>
        <w:t xml:space="preserve"> 56.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09"/>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09"/>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709"/>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xml:space="preserve">=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9"/>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09"/>
        <w:rPr>
          <w:rFonts w:ascii="XO Thames" w:hAnsi="XO Thames"/>
        </w:rPr>
      </w:pPr>
      <w:r>
        <w:rPr>
          <w:rFonts w:ascii="XO Thames" w:hAnsi="XO Thames"/>
        </w:rPr>
        <w:lastRenderedPageBreak/>
        <w:t>где:</w:t>
      </w:r>
    </w:p>
    <w:p>
      <w:pPr>
        <w:spacing w:after="0"/>
        <w:ind w:firstLine="709"/>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09"/>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709"/>
        <w:jc w:val="center"/>
        <w:rPr>
          <w:rFonts w:ascii="XO Thames" w:hAnsi="XO Thames"/>
        </w:rPr>
      </w:pPr>
      <w:r>
        <w:rPr>
          <w:rFonts w:ascii="XO Thames" w:hAnsi="XO Thames"/>
          <w:noProof/>
        </w:rPr>
        <w:drawing>
          <wp:inline distT="0" distB="0" distL="0" distR="0">
            <wp:extent cx="762000" cy="50482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60"/>
                    <a:stretch/>
                  </pic:blipFill>
                  <pic:spPr>
                    <a:xfrm>
                      <a:off x="0" y="0"/>
                      <a:ext cx="762000" cy="504825"/>
                    </a:xfrm>
                    <a:prstGeom prst="rect">
                      <a:avLst/>
                    </a:prstGeom>
                  </pic:spPr>
                </pic:pic>
              </a:graphicData>
            </a:graphic>
          </wp:inline>
        </w:drawing>
      </w:r>
      <w:r>
        <w:rPr>
          <w:rFonts w:ascii="XO Thames" w:hAnsi="XO Thames"/>
        </w:rPr>
        <w:t xml:space="preserve"> ,</w:t>
      </w:r>
    </w:p>
    <w:p>
      <w:pPr>
        <w:spacing w:after="0"/>
        <w:ind w:firstLine="709"/>
        <w:jc w:val="both"/>
        <w:rPr>
          <w:rFonts w:ascii="XO Thames" w:hAnsi="XO Thames"/>
        </w:rPr>
      </w:pPr>
      <w:r>
        <w:rPr>
          <w:rFonts w:ascii="XO Thames" w:hAnsi="XO Thames"/>
        </w:rPr>
        <w:t>где:</w:t>
      </w:r>
    </w:p>
    <w:p>
      <w:pPr>
        <w:spacing w:after="0"/>
        <w:ind w:firstLine="709"/>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09"/>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09"/>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09"/>
        <w:jc w:val="both"/>
        <w:rPr>
          <w:rFonts w:ascii="XO Thames" w:hAnsi="XO Thames"/>
        </w:rPr>
      </w:pPr>
      <w:r>
        <w:rPr>
          <w:rFonts w:ascii="XO Thames" w:hAnsi="XO Thames"/>
        </w:rPr>
        <w:t xml:space="preserve"> 57.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09"/>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56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p>
    <w:p>
      <w:pPr>
        <w:spacing w:after="0"/>
        <w:ind w:firstLine="709"/>
        <w:jc w:val="both"/>
        <w:rPr>
          <w:rFonts w:ascii="XO Thames" w:hAnsi="XO Thames"/>
        </w:rPr>
      </w:pPr>
      <w:r>
        <w:rPr>
          <w:rFonts w:ascii="XO Thames" w:hAnsi="XO Thames"/>
        </w:rPr>
        <w:t>Пояснительная записка</w:t>
      </w:r>
    </w:p>
    <w:p>
      <w:pPr>
        <w:spacing w:after="0"/>
        <w:ind w:firstLine="709"/>
        <w:jc w:val="both"/>
        <w:rPr>
          <w:rFonts w:ascii="XO Thames" w:hAnsi="XO Thames"/>
        </w:rPr>
      </w:pPr>
      <w:r>
        <w:rPr>
          <w:rFonts w:ascii="XO Thames" w:hAnsi="XO Thames"/>
        </w:rPr>
        <w:t>к проекту постановления Кабинета Министров Республики Татарстан</w:t>
      </w:r>
    </w:p>
    <w:p>
      <w:pPr>
        <w:spacing w:after="0"/>
        <w:ind w:firstLine="709"/>
        <w:jc w:val="both"/>
        <w:rPr>
          <w:rFonts w:ascii="XO Thames" w:hAnsi="XO Thames"/>
        </w:rPr>
      </w:pPr>
      <w:r>
        <w:rPr>
          <w:rFonts w:ascii="XO Thames" w:hAnsi="XO Thames"/>
        </w:rPr>
        <w:t>«О внесении изменений в постановление Кабинета Министров Республики Татарстан от ______2024 № _____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firstLine="709"/>
        <w:jc w:val="both"/>
        <w:rPr>
          <w:rFonts w:ascii="XO Thames" w:hAnsi="XO Thames"/>
        </w:rPr>
      </w:pPr>
    </w:p>
    <w:p>
      <w:pPr>
        <w:spacing w:after="0"/>
        <w:ind w:firstLine="709"/>
        <w:jc w:val="both"/>
        <w:rPr>
          <w:rFonts w:ascii="XO Thames" w:hAnsi="XO Thames"/>
        </w:rPr>
      </w:pPr>
      <w:r>
        <w:rPr>
          <w:rFonts w:ascii="XO Thames" w:hAnsi="XO Thames"/>
        </w:rPr>
        <w:t xml:space="preserve">Проект постановления Кабинета Министров Республики Татарстан «О внесении изменений в постановление Кабинета Министров Республики Татарстан от ______2024 № _____ «О мерах государственной поддержки агропромышленного комплекса по отдельным направлениям за счет средств бюджета Республики Татарстан» разработан Министерством сельского хозяйства и продовольствия Республики Татарстан в целях приведения Порядков предоставления субсидий, финансируемых из бюджета Республики Татарстан, в соответствие с  постановлением Правительства Российской Федерации от                                25 октября 2023 г. № 1782 «Об утверждении общих требований к нормативным </w:t>
      </w:r>
      <w:r>
        <w:rPr>
          <w:rFonts w:ascii="XO Thames" w:hAnsi="XO Thames"/>
        </w:rPr>
        <w:lastRenderedPageBreak/>
        <w:t xml:space="preserve">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вступающим в силу с 1 января 2025 года и в соответствии с поручениями Раиса Республики Татарстан  Р.Н. </w:t>
      </w:r>
      <w:proofErr w:type="spellStart"/>
      <w:r>
        <w:rPr>
          <w:rFonts w:ascii="XO Thames" w:hAnsi="XO Thames"/>
        </w:rPr>
        <w:t>Минниханова</w:t>
      </w:r>
      <w:proofErr w:type="spellEnd"/>
      <w:r>
        <w:rPr>
          <w:rFonts w:ascii="XO Thames" w:hAnsi="XO Thames"/>
        </w:rPr>
        <w:t xml:space="preserve"> от 07.02.2024 № 5808-МР и Премьер-министра Республики Татарстан А.В. </w:t>
      </w:r>
      <w:proofErr w:type="spellStart"/>
      <w:r>
        <w:rPr>
          <w:rFonts w:ascii="XO Thames" w:hAnsi="XO Thames"/>
        </w:rPr>
        <w:t>Песошина</w:t>
      </w:r>
      <w:proofErr w:type="spellEnd"/>
      <w:r>
        <w:rPr>
          <w:rFonts w:ascii="XO Thames" w:hAnsi="XO Thames"/>
        </w:rPr>
        <w:t xml:space="preserve"> от 20.01.2024 № 2302-АП.</w:t>
      </w:r>
    </w:p>
    <w:p>
      <w:pPr>
        <w:spacing w:after="0"/>
        <w:ind w:firstLine="709"/>
        <w:jc w:val="both"/>
        <w:rPr>
          <w:rFonts w:ascii="XO Thames" w:hAnsi="XO Thames"/>
        </w:rPr>
      </w:pPr>
      <w:r>
        <w:rPr>
          <w:rFonts w:ascii="XO Thames" w:hAnsi="XO Thames"/>
        </w:rPr>
        <w:t xml:space="preserve">По статье «Субсидии на финансовое обеспечение затрат, связанных с приобретением минеральных удобрений» </w:t>
      </w:r>
      <w:proofErr w:type="spellStart"/>
      <w:r>
        <w:rPr>
          <w:rFonts w:ascii="XO Thames" w:hAnsi="XO Thames"/>
        </w:rPr>
        <w:t>Раисом</w:t>
      </w:r>
      <w:proofErr w:type="spellEnd"/>
      <w:r>
        <w:rPr>
          <w:rFonts w:ascii="XO Thames" w:hAnsi="XO Thames"/>
        </w:rPr>
        <w:t xml:space="preserve"> Республики Татарстан Р.Н. </w:t>
      </w:r>
      <w:proofErr w:type="spellStart"/>
      <w:r>
        <w:rPr>
          <w:rFonts w:ascii="XO Thames" w:hAnsi="XO Thames"/>
        </w:rPr>
        <w:t>Миннихановым</w:t>
      </w:r>
      <w:proofErr w:type="spellEnd"/>
      <w:r>
        <w:rPr>
          <w:rFonts w:ascii="XO Thames" w:hAnsi="XO Thames"/>
        </w:rPr>
        <w:t xml:space="preserve"> ежегодно выделяются дополнительные средства в сумме                 1,3 млрд. руб. В настоящее время так же направлено обращение на имя Раиса Республики Татарстан </w:t>
      </w:r>
      <w:proofErr w:type="spellStart"/>
      <w:r>
        <w:rPr>
          <w:rFonts w:ascii="XO Thames" w:hAnsi="XO Thames"/>
        </w:rPr>
        <w:t>Р.Н.Минниханова</w:t>
      </w:r>
      <w:proofErr w:type="spellEnd"/>
      <w:r>
        <w:rPr>
          <w:rFonts w:ascii="XO Thames" w:hAnsi="XO Thames"/>
        </w:rPr>
        <w:t xml:space="preserve"> о выделении дополнительных средств по указанному направлению на 2025 год в сумме 1,3 млрд. руб.</w:t>
      </w:r>
    </w:p>
    <w:p>
      <w:pPr>
        <w:spacing w:after="0"/>
        <w:ind w:firstLine="709"/>
        <w:jc w:val="both"/>
        <w:rPr>
          <w:rFonts w:ascii="XO Thames" w:hAnsi="XO Thames"/>
        </w:rPr>
      </w:pPr>
      <w:r>
        <w:rPr>
          <w:rFonts w:ascii="XO Thames" w:hAnsi="XO Thames"/>
        </w:rPr>
        <w:t>Принятие данного постановления не потребует дополнительных расходов из бюджета Республики Татарстан.</w:t>
      </w:r>
    </w:p>
    <w:p>
      <w:pPr>
        <w:spacing w:after="0"/>
        <w:ind w:firstLine="709"/>
        <w:jc w:val="both"/>
        <w:rPr>
          <w:rFonts w:ascii="XO Thames" w:hAnsi="XO Thames"/>
        </w:rPr>
      </w:pPr>
      <w:r>
        <w:t xml:space="preserve">                                                                                                                                                </w:t>
      </w:r>
    </w:p>
    <w:sectPr>
      <w:headerReference w:type="default" r:id="rId337"/>
      <w:pgSz w:w="11906" w:h="16838"/>
      <w:pgMar w:top="1134" w:right="849"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PT Astra Serif">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00"/>
    <w:family w:val="roman"/>
    <w:pitch w:val="default"/>
  </w:font>
  <w:font w:name="YS Text;apple-system;BlinkMacSy">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6E3AB-9BBD-4732-8FF6-D846E64E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1"/>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3">
    <w:name w:val="Обычный1"/>
    <w:link w:val="14"/>
    <w:rPr>
      <w:rFonts w:ascii="Times New Roman" w:hAnsi="Times New Roman"/>
      <w:sz w:val="28"/>
    </w:rPr>
  </w:style>
  <w:style w:type="character" w:customStyle="1" w:styleId="14">
    <w:name w:val="Обычный1"/>
    <w:link w:val="13"/>
    <w:rPr>
      <w:rFonts w:ascii="Times New Roman" w:hAnsi="Times New Roman"/>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5">
    <w:name w:val="Обычный1"/>
    <w:link w:val="16"/>
    <w:rPr>
      <w:rFonts w:ascii="Times New Roman" w:hAnsi="Times New Roman"/>
      <w:sz w:val="28"/>
    </w:rPr>
  </w:style>
  <w:style w:type="character" w:customStyle="1" w:styleId="16">
    <w:name w:val="Обычный1"/>
    <w:link w:val="15"/>
    <w:rPr>
      <w:rFonts w:ascii="Times New Roman" w:hAnsi="Times New Roman"/>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irstlineindent">
    <w:name w:val="First line indent"/>
    <w:basedOn w:val="a"/>
    <w:link w:val="Firstlineindent0"/>
    <w:pPr>
      <w:widowControl w:val="0"/>
      <w:spacing w:after="0"/>
      <w:ind w:firstLine="709"/>
      <w:jc w:val="both"/>
    </w:pPr>
    <w:rPr>
      <w:rFonts w:ascii="PT Astra Serif" w:hAnsi="PT Astra Serif"/>
      <w:sz w:val="21"/>
    </w:rPr>
  </w:style>
  <w:style w:type="character" w:customStyle="1" w:styleId="Firstlineindent0">
    <w:name w:val="First line indent"/>
    <w:basedOn w:val="12"/>
    <w:link w:val="Firstlineindent"/>
    <w:rPr>
      <w:rFonts w:ascii="PT Astra Serif" w:hAnsi="PT Astra Serif"/>
      <w:sz w:val="21"/>
    </w:rPr>
  </w:style>
  <w:style w:type="paragraph" w:customStyle="1" w:styleId="17">
    <w:name w:val="Основной шрифт абзаца1"/>
    <w:link w:val="18"/>
  </w:style>
  <w:style w:type="character" w:customStyle="1" w:styleId="18">
    <w:name w:val="Основной шрифт абзаца1"/>
    <w:link w:val="17"/>
  </w:style>
  <w:style w:type="character" w:customStyle="1" w:styleId="51">
    <w:name w:val="Заголовок 5 Знак1"/>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19">
    <w:name w:val="Гиперссылка1"/>
    <w:link w:val="a3"/>
    <w:rPr>
      <w:color w:val="0000FF"/>
      <w:u w:val="single"/>
    </w:rPr>
  </w:style>
  <w:style w:type="character" w:styleId="a3">
    <w:name w:val="Hyperlink"/>
    <w:link w:val="1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4">
    <w:name w:val="List Paragraph"/>
    <w:basedOn w:val="a"/>
    <w:link w:val="a5"/>
    <w:pPr>
      <w:ind w:left="720"/>
      <w:contextualSpacing/>
    </w:pPr>
  </w:style>
  <w:style w:type="character" w:customStyle="1" w:styleId="a5">
    <w:name w:val="Абзац списка Знак"/>
    <w:basedOn w:val="12"/>
    <w:link w:val="a4"/>
    <w:rPr>
      <w:rFonts w:ascii="Times New Roman" w:hAnsi="Times New Roman"/>
      <w:sz w:val="28"/>
    </w:rPr>
  </w:style>
  <w:style w:type="paragraph" w:customStyle="1" w:styleId="50">
    <w:name w:val="Заголовок 5 Знак"/>
    <w:link w:val="52"/>
    <w:rPr>
      <w:rFonts w:ascii="XO Thames" w:hAnsi="XO Thames"/>
      <w:b/>
    </w:rPr>
  </w:style>
  <w:style w:type="character" w:customStyle="1" w:styleId="52">
    <w:name w:val="Заголовок 5 Знак"/>
    <w:link w:val="50"/>
    <w:rPr>
      <w:rFonts w:ascii="XO Thames" w:hAnsi="XO Thames"/>
      <w:b/>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irstlineindentuser">
    <w:name w:val="First line indent (user)"/>
    <w:basedOn w:val="a"/>
    <w:link w:val="Firstlineindentuser0"/>
    <w:pPr>
      <w:widowControl w:val="0"/>
      <w:spacing w:after="0"/>
      <w:ind w:firstLine="709"/>
      <w:jc w:val="both"/>
    </w:pPr>
    <w:rPr>
      <w:rFonts w:ascii="PT Astra Serif" w:hAnsi="PT Astra Serif"/>
    </w:rPr>
  </w:style>
  <w:style w:type="character" w:customStyle="1" w:styleId="Firstlineindentuser0">
    <w:name w:val="First line indent (user)"/>
    <w:basedOn w:val="12"/>
    <w:link w:val="Firstlineindentuser"/>
    <w:rPr>
      <w:rFonts w:ascii="PT Astra Serif" w:hAnsi="PT Astra Serif"/>
      <w:sz w:val="28"/>
    </w:rPr>
  </w:style>
  <w:style w:type="paragraph" w:customStyle="1" w:styleId="1c">
    <w:name w:val="Основной шрифт абзаца1"/>
    <w:link w:val="1d"/>
  </w:style>
  <w:style w:type="character" w:customStyle="1" w:styleId="1d">
    <w:name w:val="Основной шрифт абзаца1"/>
    <w:link w:val="1c"/>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1f0">
    <w:name w:val="Обычный1"/>
    <w:link w:val="1"/>
    <w:rPr>
      <w:rFonts w:ascii="Times New Roman" w:hAnsi="Times New Roman"/>
      <w:sz w:val="28"/>
    </w:rPr>
  </w:style>
  <w:style w:type="character" w:customStyle="1" w:styleId="1">
    <w:name w:val="Обычный1"/>
    <w:link w:val="1f0"/>
    <w:rPr>
      <w:rFonts w:ascii="Times New Roman" w:hAnsi="Times New Roman"/>
      <w:sz w:val="28"/>
    </w:rPr>
  </w:style>
  <w:style w:type="paragraph" w:customStyle="1" w:styleId="33">
    <w:name w:val="Основной шрифт абзаца3"/>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1">
    <w:name w:val="Гиперссылка1"/>
    <w:link w:val="1f2"/>
    <w:rPr>
      <w:color w:val="0000FF"/>
      <w:u w:val="single"/>
    </w:rPr>
  </w:style>
  <w:style w:type="character" w:customStyle="1" w:styleId="1f2">
    <w:name w:val="Гиперссылка1"/>
    <w:link w:val="1f1"/>
    <w:rPr>
      <w:color w:val="0000FF"/>
      <w:u w:val="single"/>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10164072/23052" TargetMode="External"/><Relationship Id="rId299" Type="http://schemas.openxmlformats.org/officeDocument/2006/relationships/hyperlink" Target="https://internet.garant.ru/document/redirect/12184522/54" TargetMode="External"/><Relationship Id="rId21" Type="http://schemas.openxmlformats.org/officeDocument/2006/relationships/hyperlink" Target="https://internet.garant.ru/document/redirect/10164072/4013" TargetMode="External"/><Relationship Id="rId63" Type="http://schemas.openxmlformats.org/officeDocument/2006/relationships/hyperlink" Target="http://consultant.mship.local:8080?req=doc&amp;base=LAW&amp;n=465808&amp;dst=3704&amp;field=134&amp;date=22.01.2024" TargetMode="External"/><Relationship Id="rId159" Type="http://schemas.openxmlformats.org/officeDocument/2006/relationships/hyperlink" Target="https://internet.garant.ru/document/redirect/8224902/896" TargetMode="External"/><Relationship Id="rId324" Type="http://schemas.openxmlformats.org/officeDocument/2006/relationships/hyperlink" Target="https://internet.garant.ru/document/redirect/10164072/4013" TargetMode="External"/><Relationship Id="rId170" Type="http://schemas.openxmlformats.org/officeDocument/2006/relationships/hyperlink" Target="https://internet.garant.ru/document/redirect/12112604/2681" TargetMode="External"/><Relationship Id="rId226" Type="http://schemas.openxmlformats.org/officeDocument/2006/relationships/hyperlink" Target="https://internet.garant.ru/document/redirect/12184522/54" TargetMode="External"/><Relationship Id="rId268" Type="http://schemas.openxmlformats.org/officeDocument/2006/relationships/hyperlink" Target="https://internet.garant.ru/document/redirect/10164072/4013" TargetMode="External"/><Relationship Id="rId32" Type="http://schemas.openxmlformats.org/officeDocument/2006/relationships/hyperlink" Target="http://consultant.mship.local:8080?req=doc&amp;base=LAW&amp;n=465808&amp;dst=3704&amp;field=134&amp;date=22.01.2024" TargetMode="External"/><Relationship Id="rId74" Type="http://schemas.openxmlformats.org/officeDocument/2006/relationships/hyperlink" Target="https://internet.garant.ru/document/redirect/12184522/54" TargetMode="External"/><Relationship Id="rId128" Type="http://schemas.openxmlformats.org/officeDocument/2006/relationships/hyperlink" Target="https://internet.garant.ru/document/redirect/8224902/896" TargetMode="External"/><Relationship Id="rId335" Type="http://schemas.openxmlformats.org/officeDocument/2006/relationships/hyperlink" Target="https://internet.garant.ru/document/redirect/12112604/2692" TargetMode="External"/><Relationship Id="rId5" Type="http://schemas.openxmlformats.org/officeDocument/2006/relationships/footnotes" Target="footnotes.xml"/><Relationship Id="rId181" Type="http://schemas.openxmlformats.org/officeDocument/2006/relationships/hyperlink" Target="https://internet.garant.ru/document/redirect/10164072/4013" TargetMode="External"/><Relationship Id="rId237" Type="http://schemas.openxmlformats.org/officeDocument/2006/relationships/hyperlink" Target="https://internet.garant.ru/document/redirect/12184522/54" TargetMode="External"/><Relationship Id="rId279" Type="http://schemas.openxmlformats.org/officeDocument/2006/relationships/hyperlink" Target="https://internet.garant.ru/document/redirect/12184522/54" TargetMode="External"/><Relationship Id="rId43" Type="http://schemas.openxmlformats.org/officeDocument/2006/relationships/hyperlink" Target="https://internet.garant.ru/document/redirect/8224902/1164" TargetMode="External"/><Relationship Id="rId139" Type="http://schemas.openxmlformats.org/officeDocument/2006/relationships/hyperlink" Target="https://internet.garant.ru/document/redirect/8224902/1164" TargetMode="External"/><Relationship Id="rId290" Type="http://schemas.openxmlformats.org/officeDocument/2006/relationships/hyperlink" Target="https://internet.garant.ru/document/redirect/404991865/0" TargetMode="External"/><Relationship Id="rId304" Type="http://schemas.openxmlformats.org/officeDocument/2006/relationships/hyperlink" Target="https://internet.garant.ru/document/redirect/12184522/54" TargetMode="External"/><Relationship Id="rId85" Type="http://schemas.openxmlformats.org/officeDocument/2006/relationships/hyperlink" Target="https://internet.garant.ru/document/redirect/12184522/54" TargetMode="External"/><Relationship Id="rId150" Type="http://schemas.openxmlformats.org/officeDocument/2006/relationships/hyperlink" Target="https://internet.garant.ru/document/redirect/404896369/1000" TargetMode="External"/><Relationship Id="rId192" Type="http://schemas.openxmlformats.org/officeDocument/2006/relationships/hyperlink" Target="http://consultant.mship.local:8080?req=doc&amp;base=RLAW363&amp;n=182478&amp;dst=104527&amp;field=134&amp;date=29.05.2024" TargetMode="External"/><Relationship Id="rId206" Type="http://schemas.openxmlformats.org/officeDocument/2006/relationships/hyperlink" Target="https://internet.garant.ru/document/redirect/8224902/896" TargetMode="External"/><Relationship Id="rId248" Type="http://schemas.openxmlformats.org/officeDocument/2006/relationships/hyperlink" Target="https://internet.garant.ru/document/redirect/34599652/170000" TargetMode="External"/><Relationship Id="rId12" Type="http://schemas.openxmlformats.org/officeDocument/2006/relationships/hyperlink" Target="https://internet.garant.ru/document/redirect/10900200/473" TargetMode="External"/><Relationship Id="rId108" Type="http://schemas.openxmlformats.org/officeDocument/2006/relationships/hyperlink" Target="https://internet.garant.ru/document/redirect/8224902/896" TargetMode="External"/><Relationship Id="rId315" Type="http://schemas.openxmlformats.org/officeDocument/2006/relationships/hyperlink" Target="https://internet.garant.ru/document/redirect/10900200/473" TargetMode="External"/><Relationship Id="rId54" Type="http://schemas.openxmlformats.org/officeDocument/2006/relationships/hyperlink" Target="https://internet.garant.ru/document/redirect/12184522/54" TargetMode="External"/><Relationship Id="rId96" Type="http://schemas.openxmlformats.org/officeDocument/2006/relationships/hyperlink" Target="https://internet.garant.ru/document/redirect/12112604/2692" TargetMode="External"/><Relationship Id="rId161" Type="http://schemas.openxmlformats.org/officeDocument/2006/relationships/hyperlink" Target="https://internet.garant.ru/document/redirect/10164072/4013" TargetMode="External"/><Relationship Id="rId217" Type="http://schemas.openxmlformats.org/officeDocument/2006/relationships/hyperlink" Target="https://internet.garant.ru/document/redirect/10164072/23052" TargetMode="External"/><Relationship Id="rId259" Type="http://schemas.openxmlformats.org/officeDocument/2006/relationships/hyperlink" Target="https://internet.garant.ru/document/redirect/10900200/473" TargetMode="External"/><Relationship Id="rId23" Type="http://schemas.openxmlformats.org/officeDocument/2006/relationships/hyperlink" Target="https://internet.garant.ru/document/redirect/12184522/54" TargetMode="External"/><Relationship Id="rId119" Type="http://schemas.openxmlformats.org/officeDocument/2006/relationships/hyperlink" Target="https://internet.garant.ru/document/redirect/12112604/2681" TargetMode="External"/><Relationship Id="rId270" Type="http://schemas.openxmlformats.org/officeDocument/2006/relationships/hyperlink" Target="https://internet.garant.ru/document/redirect/12117360/2000" TargetMode="External"/><Relationship Id="rId326" Type="http://schemas.openxmlformats.org/officeDocument/2006/relationships/hyperlink" Target="https://internet.garant.ru/document/redirect/12184522/52" TargetMode="External"/><Relationship Id="rId65" Type="http://schemas.openxmlformats.org/officeDocument/2006/relationships/hyperlink" Target="http://consultant.mship.local:8080?req=doc&amp;base=OTN&amp;n=9815&amp;date=24.05.2024" TargetMode="External"/><Relationship Id="rId130" Type="http://schemas.openxmlformats.org/officeDocument/2006/relationships/hyperlink" Target="https://internet.garant.ru/document/redirect/8224902/896" TargetMode="External"/><Relationship Id="rId172" Type="http://schemas.openxmlformats.org/officeDocument/2006/relationships/hyperlink" Target="https://internet.garant.ru/document/redirect/12112604/2692" TargetMode="External"/><Relationship Id="rId228" Type="http://schemas.openxmlformats.org/officeDocument/2006/relationships/hyperlink" Target="https://internet.garant.ru/document/redirect/12184522/54" TargetMode="External"/><Relationship Id="rId281" Type="http://schemas.openxmlformats.org/officeDocument/2006/relationships/hyperlink" Target="https://internet.garant.ru/document/redirect/12184522/54" TargetMode="External"/><Relationship Id="rId337" Type="http://schemas.openxmlformats.org/officeDocument/2006/relationships/header" Target="header1.xml"/><Relationship Id="rId34" Type="http://schemas.openxmlformats.org/officeDocument/2006/relationships/hyperlink" Target="http://consultant.mship.local:8080?req=doc&amp;base=RLAW363&amp;n=180059&amp;dst=100013&amp;field=134&amp;date=24.05.2024" TargetMode="External"/><Relationship Id="rId76" Type="http://schemas.openxmlformats.org/officeDocument/2006/relationships/hyperlink" Target="https://internet.garant.ru/document/redirect/8224902/896" TargetMode="External"/><Relationship Id="rId141" Type="http://schemas.openxmlformats.org/officeDocument/2006/relationships/hyperlink" Target="https://internet.garant.ru/document/redirect/10164072/23052" TargetMode="External"/><Relationship Id="rId7" Type="http://schemas.openxmlformats.org/officeDocument/2006/relationships/hyperlink" Target="mailto:Ilnar.Kalimullin@tatar.ru" TargetMode="External"/><Relationship Id="rId183" Type="http://schemas.openxmlformats.org/officeDocument/2006/relationships/hyperlink" Target="https://internet.garant.ru/document/redirect/12184522/52" TargetMode="External"/><Relationship Id="rId239" Type="http://schemas.openxmlformats.org/officeDocument/2006/relationships/hyperlink" Target="https://internet.garant.ru/document/redirect/8224902/1164" TargetMode="External"/><Relationship Id="rId250" Type="http://schemas.openxmlformats.org/officeDocument/2006/relationships/hyperlink" Target="https://internet.garant.ru/document/redirect/34599652/0" TargetMode="External"/><Relationship Id="rId292" Type="http://schemas.openxmlformats.org/officeDocument/2006/relationships/hyperlink" Target="https://internet.garant.ru/document/redirect/12184522/54" TargetMode="External"/><Relationship Id="rId306" Type="http://schemas.openxmlformats.org/officeDocument/2006/relationships/hyperlink" Target="https://internet.garant.ru/document/redirect/12184522/54" TargetMode="External"/><Relationship Id="rId45" Type="http://schemas.openxmlformats.org/officeDocument/2006/relationships/hyperlink" Target="https://internet.garant.ru/document/redirect/12184522/54" TargetMode="External"/><Relationship Id="rId87" Type="http://schemas.openxmlformats.org/officeDocument/2006/relationships/hyperlink" Target="https://internet.garant.ru/document/redirect/12184522/54" TargetMode="External"/><Relationship Id="rId110" Type="http://schemas.openxmlformats.org/officeDocument/2006/relationships/hyperlink" Target="https://internet.garant.ru/document/redirect/10164072/4013" TargetMode="External"/><Relationship Id="rId152" Type="http://schemas.openxmlformats.org/officeDocument/2006/relationships/hyperlink" Target="https://internet.garant.ru/document/redirect/10900200/473" TargetMode="External"/><Relationship Id="rId173" Type="http://schemas.openxmlformats.org/officeDocument/2006/relationships/hyperlink" Target="https://internet.garant.ru/document/redirect/12184522/54" TargetMode="External"/><Relationship Id="rId194" Type="http://schemas.openxmlformats.org/officeDocument/2006/relationships/hyperlink" Target="http://consultant.mship.local:8080?req=doc&amp;base=RLAW363&amp;n=182478&amp;dst=104526&amp;field=134&amp;date=29.05.2024" TargetMode="External"/><Relationship Id="rId208" Type="http://schemas.openxmlformats.org/officeDocument/2006/relationships/hyperlink" Target="https://internet.garant.ru/document/redirect/8224902/1164" TargetMode="External"/><Relationship Id="rId229" Type="http://schemas.openxmlformats.org/officeDocument/2006/relationships/hyperlink" Target="https://internet.garant.ru/document/redirect/8224902/896" TargetMode="External"/><Relationship Id="rId240" Type="http://schemas.openxmlformats.org/officeDocument/2006/relationships/hyperlink" Target="https://internet.garant.ru/document/redirect/12184522/54" TargetMode="External"/><Relationship Id="rId261" Type="http://schemas.openxmlformats.org/officeDocument/2006/relationships/hyperlink" Target="https://internet.garant.ru/document/redirect/8224902/896" TargetMode="External"/><Relationship Id="rId14" Type="http://schemas.openxmlformats.org/officeDocument/2006/relationships/hyperlink" Target="https://internet.garant.ru/document/redirect/8224902/896" TargetMode="External"/><Relationship Id="rId35" Type="http://schemas.openxmlformats.org/officeDocument/2006/relationships/hyperlink" Target="https://internet.garant.ru/document/redirect/404896369/1000" TargetMode="External"/><Relationship Id="rId56" Type="http://schemas.openxmlformats.org/officeDocument/2006/relationships/hyperlink" Target="https://internet.garant.ru/document/redirect/10164072/23052" TargetMode="External"/><Relationship Id="rId77" Type="http://schemas.openxmlformats.org/officeDocument/2006/relationships/hyperlink" Target="https://internet.garant.ru/document/redirect/8224902/1164" TargetMode="External"/><Relationship Id="rId100" Type="http://schemas.openxmlformats.org/officeDocument/2006/relationships/hyperlink" Target="https://internet.garant.ru/document/redirect/404991865/0" TargetMode="External"/><Relationship Id="rId282" Type="http://schemas.openxmlformats.org/officeDocument/2006/relationships/hyperlink" Target="https://internet.garant.ru/document/redirect/10164072/23052" TargetMode="External"/><Relationship Id="rId317" Type="http://schemas.openxmlformats.org/officeDocument/2006/relationships/hyperlink" Target="https://internet.garant.ru/document/redirect/8224902/896" TargetMode="External"/><Relationship Id="rId338" Type="http://schemas.openxmlformats.org/officeDocument/2006/relationships/fontTable" Target="fontTable.xml"/><Relationship Id="rId8" Type="http://schemas.openxmlformats.org/officeDocument/2006/relationships/hyperlink" Target="http://consultant.mship.local:8080?req=doc&amp;base=LAW&amp;n=459438&amp;dst=11129&amp;field=134&amp;date=23.05.2024" TargetMode="External"/><Relationship Id="rId98" Type="http://schemas.openxmlformats.org/officeDocument/2006/relationships/hyperlink" Target="http://consultant.mship.local:8080?req=doc&amp;base=LAW&amp;n=465808&amp;dst=3722&amp;field=134&amp;date=22.01.2024" TargetMode="External"/><Relationship Id="rId121" Type="http://schemas.openxmlformats.org/officeDocument/2006/relationships/hyperlink" Target="http://consultant.mship.local:8080?req=doc&amp;base=LAW&amp;n=465808&amp;dst=3722&amp;field=134&amp;date=22.01.2024" TargetMode="External"/><Relationship Id="rId142" Type="http://schemas.openxmlformats.org/officeDocument/2006/relationships/hyperlink" Target="https://internet.garant.ru/document/redirect/12131264/18" TargetMode="External"/><Relationship Id="rId163" Type="http://schemas.openxmlformats.org/officeDocument/2006/relationships/hyperlink" Target="https://internet.garant.ru/document/redirect/12184522/54" TargetMode="External"/><Relationship Id="rId184" Type="http://schemas.openxmlformats.org/officeDocument/2006/relationships/hyperlink" Target="https://internet.garant.ru/document/redirect/12184522/54" TargetMode="External"/><Relationship Id="rId219" Type="http://schemas.openxmlformats.org/officeDocument/2006/relationships/hyperlink" Target="https://internet.garant.ru/document/redirect/12112604/2681" TargetMode="External"/><Relationship Id="rId230" Type="http://schemas.openxmlformats.org/officeDocument/2006/relationships/hyperlink" Target="https://internet.garant.ru/document/redirect/8224902/896" TargetMode="External"/><Relationship Id="rId251" Type="http://schemas.openxmlformats.org/officeDocument/2006/relationships/hyperlink" Target="https://internet.garant.ru/document/redirect/12112604/4" TargetMode="External"/><Relationship Id="rId25" Type="http://schemas.openxmlformats.org/officeDocument/2006/relationships/hyperlink" Target="https://internet.garant.ru/document/redirect/12184522/54" TargetMode="External"/><Relationship Id="rId46" Type="http://schemas.openxmlformats.org/officeDocument/2006/relationships/hyperlink" Target="https://internet.garant.ru/document/redirect/10164072/4013" TargetMode="External"/><Relationship Id="rId67" Type="http://schemas.openxmlformats.org/officeDocument/2006/relationships/hyperlink" Target="http://consultant.mship.local:8080?req=doc&amp;base=OTN&amp;n=9815&amp;date=24.05.2024" TargetMode="External"/><Relationship Id="rId272" Type="http://schemas.openxmlformats.org/officeDocument/2006/relationships/hyperlink" Target="https://internet.garant.ru/document/redirect/12117360/2000" TargetMode="External"/><Relationship Id="rId293" Type="http://schemas.openxmlformats.org/officeDocument/2006/relationships/hyperlink" Target="https://internet.garant.ru/document/redirect/8224902/896" TargetMode="External"/><Relationship Id="rId307" Type="http://schemas.openxmlformats.org/officeDocument/2006/relationships/hyperlink" Target="https://internet.garant.ru/document/redirect/10164072/23052" TargetMode="External"/><Relationship Id="rId328" Type="http://schemas.openxmlformats.org/officeDocument/2006/relationships/hyperlink" Target="https://internet.garant.ru/document/redirect/12184522/54" TargetMode="External"/><Relationship Id="rId88" Type="http://schemas.openxmlformats.org/officeDocument/2006/relationships/hyperlink" Target="https://internet.garant.ru/document/redirect/8224902/1164" TargetMode="External"/><Relationship Id="rId111" Type="http://schemas.openxmlformats.org/officeDocument/2006/relationships/hyperlink" Target="https://internet.garant.ru/document/redirect/12184522/54" TargetMode="External"/><Relationship Id="rId132" Type="http://schemas.openxmlformats.org/officeDocument/2006/relationships/hyperlink" Target="https://internet.garant.ru/document/redirect/8224902/1164" TargetMode="External"/><Relationship Id="rId153" Type="http://schemas.openxmlformats.org/officeDocument/2006/relationships/hyperlink" Target="https://internet.garant.ru/document/redirect/12184522/54" TargetMode="External"/><Relationship Id="rId174" Type="http://schemas.openxmlformats.org/officeDocument/2006/relationships/hyperlink" Target="https://internet.garant.ru/document/redirect/8224902/896" TargetMode="External"/><Relationship Id="rId195" Type="http://schemas.openxmlformats.org/officeDocument/2006/relationships/hyperlink" Target="http://consultant.mship.local:8080?req=doc&amp;base=RLAW363&amp;n=182478&amp;dst=104527&amp;field=134&amp;date=29.05.2024" TargetMode="External"/><Relationship Id="rId209" Type="http://schemas.openxmlformats.org/officeDocument/2006/relationships/hyperlink" Target="https://internet.garant.ru/document/redirect/8224902/896" TargetMode="External"/><Relationship Id="rId220" Type="http://schemas.openxmlformats.org/officeDocument/2006/relationships/hyperlink" Target="https://internet.garant.ru/document/redirect/12112604/2681" TargetMode="External"/><Relationship Id="rId241" Type="http://schemas.openxmlformats.org/officeDocument/2006/relationships/hyperlink" Target="https://internet.garant.ru/document/redirect/10164072/23052" TargetMode="External"/><Relationship Id="rId15" Type="http://schemas.openxmlformats.org/officeDocument/2006/relationships/hyperlink" Target="https://internet.garant.ru/document/redirect/12184522/54" TargetMode="External"/><Relationship Id="rId36" Type="http://schemas.openxmlformats.org/officeDocument/2006/relationships/hyperlink" Target="https://internet.garant.ru/document/redirect/404991865/0" TargetMode="External"/><Relationship Id="rId57" Type="http://schemas.openxmlformats.org/officeDocument/2006/relationships/hyperlink" Target="https://internet.garant.ru/document/redirect/12131264/18" TargetMode="External"/><Relationship Id="rId262" Type="http://schemas.openxmlformats.org/officeDocument/2006/relationships/hyperlink" Target="https://internet.garant.ru/document/redirect/12184522/54" TargetMode="External"/><Relationship Id="rId283" Type="http://schemas.openxmlformats.org/officeDocument/2006/relationships/hyperlink" Target="https://internet.garant.ru/document/redirect/12131264/18" TargetMode="External"/><Relationship Id="rId318" Type="http://schemas.openxmlformats.org/officeDocument/2006/relationships/hyperlink" Target="https://internet.garant.ru/document/redirect/12184522/54" TargetMode="External"/><Relationship Id="rId339" Type="http://schemas.openxmlformats.org/officeDocument/2006/relationships/theme" Target="theme/theme1.xml"/><Relationship Id="rId78" Type="http://schemas.openxmlformats.org/officeDocument/2006/relationships/hyperlink" Target="https://internet.garant.ru/document/redirect/8224902/896" TargetMode="External"/><Relationship Id="rId99" Type="http://schemas.openxmlformats.org/officeDocument/2006/relationships/hyperlink" Target="https://internet.garant.ru/document/redirect/404896369/1000" TargetMode="External"/><Relationship Id="rId101" Type="http://schemas.openxmlformats.org/officeDocument/2006/relationships/hyperlink" Target="https://internet.garant.ru/document/redirect/10900200/473" TargetMode="External"/><Relationship Id="rId122" Type="http://schemas.openxmlformats.org/officeDocument/2006/relationships/image" Target="media/image3.png"/><Relationship Id="rId143" Type="http://schemas.openxmlformats.org/officeDocument/2006/relationships/hyperlink" Target="https://internet.garant.ru/document/redirect/12112604/2681" TargetMode="External"/><Relationship Id="rId164" Type="http://schemas.openxmlformats.org/officeDocument/2006/relationships/hyperlink" Target="https://internet.garant.ru/document/redirect/12184522/54" TargetMode="External"/><Relationship Id="rId185" Type="http://schemas.openxmlformats.org/officeDocument/2006/relationships/hyperlink" Target="https://internet.garant.ru/document/redirect/12184522/54" TargetMode="External"/><Relationship Id="rId9" Type="http://schemas.openxmlformats.org/officeDocument/2006/relationships/image" Target="media/image1.gif"/><Relationship Id="rId210" Type="http://schemas.openxmlformats.org/officeDocument/2006/relationships/hyperlink" Target="https://internet.garant.ru/document/redirect/12184522/54" TargetMode="External"/><Relationship Id="rId26" Type="http://schemas.openxmlformats.org/officeDocument/2006/relationships/hyperlink" Target="https://internet.garant.ru/document/redirect/8224902/1164" TargetMode="External"/><Relationship Id="rId231" Type="http://schemas.openxmlformats.org/officeDocument/2006/relationships/hyperlink" Target="https://internet.garant.ru/document/redirect/8224902/1164" TargetMode="External"/><Relationship Id="rId252" Type="http://schemas.openxmlformats.org/officeDocument/2006/relationships/hyperlink" Target="https://internet.garant.ru/document/redirect/8224902/896" TargetMode="External"/><Relationship Id="rId273" Type="http://schemas.openxmlformats.org/officeDocument/2006/relationships/hyperlink" Target="https://internet.garant.ru/document/redirect/12165201/2001" TargetMode="External"/><Relationship Id="rId294" Type="http://schemas.openxmlformats.org/officeDocument/2006/relationships/hyperlink" Target="https://internet.garant.ru/document/redirect/12184522/54" TargetMode="External"/><Relationship Id="rId308" Type="http://schemas.openxmlformats.org/officeDocument/2006/relationships/hyperlink" Target="https://internet.garant.ru/document/redirect/12131264/18" TargetMode="External"/><Relationship Id="rId329" Type="http://schemas.openxmlformats.org/officeDocument/2006/relationships/hyperlink" Target="https://internet.garant.ru/document/redirect/8224902/1164" TargetMode="External"/><Relationship Id="rId47" Type="http://schemas.openxmlformats.org/officeDocument/2006/relationships/hyperlink" Target="http://consultant.mship.local:8080?req=doc&amp;base=LAW&amp;n=468900&amp;date=24.05.2024" TargetMode="External"/><Relationship Id="rId68" Type="http://schemas.openxmlformats.org/officeDocument/2006/relationships/hyperlink" Target="http://consultant.mship.local:8080?req=doc&amp;base=OTN&amp;n=8378&amp;date=24.05.2024" TargetMode="External"/><Relationship Id="rId89" Type="http://schemas.openxmlformats.org/officeDocument/2006/relationships/hyperlink" Target="https://internet.garant.ru/document/redirect/12184522/54" TargetMode="External"/><Relationship Id="rId112" Type="http://schemas.openxmlformats.org/officeDocument/2006/relationships/hyperlink" Target="https://internet.garant.ru/document/redirect/12184522/54" TargetMode="External"/><Relationship Id="rId133" Type="http://schemas.openxmlformats.org/officeDocument/2006/relationships/hyperlink" Target="https://internet.garant.ru/document/redirect/8224902/896" TargetMode="External"/><Relationship Id="rId154" Type="http://schemas.openxmlformats.org/officeDocument/2006/relationships/hyperlink" Target="https://internet.garant.ru/document/redirect/8224902/896" TargetMode="External"/><Relationship Id="rId175" Type="http://schemas.openxmlformats.org/officeDocument/2006/relationships/hyperlink" Target="https://internet.garant.ru/document/redirect/12184522/54" TargetMode="External"/><Relationship Id="rId196" Type="http://schemas.openxmlformats.org/officeDocument/2006/relationships/hyperlink" Target="https://internet.garant.ru/document/redirect/12112604/2681" TargetMode="External"/><Relationship Id="rId200" Type="http://schemas.openxmlformats.org/officeDocument/2006/relationships/hyperlink" Target="https://internet.garant.ru/document/redirect/404896369/1000" TargetMode="External"/><Relationship Id="rId16" Type="http://schemas.openxmlformats.org/officeDocument/2006/relationships/hyperlink" Target="https://internet.garant.ru/document/redirect/8224902/896" TargetMode="External"/><Relationship Id="rId221" Type="http://schemas.openxmlformats.org/officeDocument/2006/relationships/hyperlink" Target="https://internet.garant.ru/document/redirect/12112604/2692" TargetMode="External"/><Relationship Id="rId242" Type="http://schemas.openxmlformats.org/officeDocument/2006/relationships/hyperlink" Target="https://internet.garant.ru/document/redirect/12131264/18" TargetMode="External"/><Relationship Id="rId263" Type="http://schemas.openxmlformats.org/officeDocument/2006/relationships/hyperlink" Target="https://internet.garant.ru/document/redirect/8224902/896" TargetMode="External"/><Relationship Id="rId284" Type="http://schemas.openxmlformats.org/officeDocument/2006/relationships/hyperlink" Target="https://internet.garant.ru/document/redirect/8224902/1184" TargetMode="External"/><Relationship Id="rId319" Type="http://schemas.openxmlformats.org/officeDocument/2006/relationships/hyperlink" Target="https://internet.garant.ru/document/redirect/8224902/896" TargetMode="External"/><Relationship Id="rId37" Type="http://schemas.openxmlformats.org/officeDocument/2006/relationships/hyperlink" Target="https://internet.garant.ru/document/redirect/10900200/473" TargetMode="External"/><Relationship Id="rId58" Type="http://schemas.openxmlformats.org/officeDocument/2006/relationships/hyperlink" Target="https://internet.garant.ru/document/redirect/12112604/2681" TargetMode="External"/><Relationship Id="rId79" Type="http://schemas.openxmlformats.org/officeDocument/2006/relationships/hyperlink" Target="https://internet.garant.ru/document/redirect/12184522/54" TargetMode="External"/><Relationship Id="rId102" Type="http://schemas.openxmlformats.org/officeDocument/2006/relationships/hyperlink" Target="https://internet.garant.ru/document/redirect/12184522/54" TargetMode="External"/><Relationship Id="rId123" Type="http://schemas.openxmlformats.org/officeDocument/2006/relationships/hyperlink" Target="http://consultant.mship.local:8080?req=doc&amp;base=RLAW363&amp;n=185141&amp;dst=100411&amp;field=134&amp;date=11.09.2024" TargetMode="External"/><Relationship Id="rId144" Type="http://schemas.openxmlformats.org/officeDocument/2006/relationships/hyperlink" Target="https://internet.garant.ru/document/redirect/12112604/2681" TargetMode="External"/><Relationship Id="rId330" Type="http://schemas.openxmlformats.org/officeDocument/2006/relationships/hyperlink" Target="https://internet.garant.ru/document/redirect/12184522/54" TargetMode="External"/><Relationship Id="rId90" Type="http://schemas.openxmlformats.org/officeDocument/2006/relationships/hyperlink" Target="https://internet.garant.ru/document/redirect/10164072/23052" TargetMode="External"/><Relationship Id="rId165" Type="http://schemas.openxmlformats.org/officeDocument/2006/relationships/hyperlink" Target="https://internet.garant.ru/document/redirect/8224902/1164" TargetMode="External"/><Relationship Id="rId186" Type="http://schemas.openxmlformats.org/officeDocument/2006/relationships/hyperlink" Target="https://internet.garant.ru/document/redirect/8224902/1164" TargetMode="External"/><Relationship Id="rId211" Type="http://schemas.openxmlformats.org/officeDocument/2006/relationships/hyperlink" Target="https://internet.garant.ru/document/redirect/10164072/4013" TargetMode="External"/><Relationship Id="rId232" Type="http://schemas.openxmlformats.org/officeDocument/2006/relationships/hyperlink" Target="https://internet.garant.ru/document/redirect/8224902/896" TargetMode="External"/><Relationship Id="rId253" Type="http://schemas.openxmlformats.org/officeDocument/2006/relationships/hyperlink" Target="https://internet.garant.ru/document/redirect/70650726/0" TargetMode="External"/><Relationship Id="rId274" Type="http://schemas.openxmlformats.org/officeDocument/2006/relationships/hyperlink" Target="https://internet.garant.ru/document/redirect/12141327/2000" TargetMode="External"/><Relationship Id="rId295" Type="http://schemas.openxmlformats.org/officeDocument/2006/relationships/hyperlink" Target="https://internet.garant.ru/document/redirect/8224902/896" TargetMode="External"/><Relationship Id="rId309" Type="http://schemas.openxmlformats.org/officeDocument/2006/relationships/hyperlink" Target="https://internet.garant.ru/document/redirect/12112604/2681" TargetMode="External"/><Relationship Id="rId27" Type="http://schemas.openxmlformats.org/officeDocument/2006/relationships/hyperlink" Target="https://internet.garant.ru/document/redirect/12112604/2681" TargetMode="External"/><Relationship Id="rId48" Type="http://schemas.openxmlformats.org/officeDocument/2006/relationships/hyperlink" Target="http://consultant.mship.local:8080?req=doc&amp;base=RLAW363&amp;n=167931&amp;dst=100044&amp;field=134&amp;date=24.05.2024" TargetMode="External"/><Relationship Id="rId69" Type="http://schemas.openxmlformats.org/officeDocument/2006/relationships/hyperlink" Target="https://internet.garant.ru/document/redirect/404896369/1000" TargetMode="External"/><Relationship Id="rId113" Type="http://schemas.openxmlformats.org/officeDocument/2006/relationships/hyperlink" Target="https://internet.garant.ru/document/redirect/12184522/54" TargetMode="External"/><Relationship Id="rId134" Type="http://schemas.openxmlformats.org/officeDocument/2006/relationships/hyperlink" Target="https://internet.garant.ru/document/redirect/12184522/54" TargetMode="External"/><Relationship Id="rId320" Type="http://schemas.openxmlformats.org/officeDocument/2006/relationships/hyperlink" Target="https://internet.garant.ru/document/redirect/8224902/896" TargetMode="External"/><Relationship Id="rId80" Type="http://schemas.openxmlformats.org/officeDocument/2006/relationships/hyperlink" Target="https://internet.garant.ru/document/redirect/10164072/4013" TargetMode="External"/><Relationship Id="rId155" Type="http://schemas.openxmlformats.org/officeDocument/2006/relationships/hyperlink" Target="https://internet.garant.ru/document/redirect/12184522/54" TargetMode="External"/><Relationship Id="rId176" Type="http://schemas.openxmlformats.org/officeDocument/2006/relationships/hyperlink" Target="https://internet.garant.ru/document/redirect/8224902/896" TargetMode="External"/><Relationship Id="rId197" Type="http://schemas.openxmlformats.org/officeDocument/2006/relationships/hyperlink" Target="https://internet.garant.ru/document/redirect/12112604/2681" TargetMode="External"/><Relationship Id="rId201" Type="http://schemas.openxmlformats.org/officeDocument/2006/relationships/hyperlink" Target="https://internet.garant.ru/document/redirect/404991865/0" TargetMode="External"/><Relationship Id="rId222" Type="http://schemas.openxmlformats.org/officeDocument/2006/relationships/hyperlink" Target="https://internet.garant.ru/document/redirect/12112604/2692" TargetMode="External"/><Relationship Id="rId243" Type="http://schemas.openxmlformats.org/officeDocument/2006/relationships/hyperlink" Target="https://internet.garant.ru/document/redirect/12112604/2681" TargetMode="External"/><Relationship Id="rId264" Type="http://schemas.openxmlformats.org/officeDocument/2006/relationships/hyperlink" Target="https://internet.garant.ru/document/redirect/8224902/896" TargetMode="External"/><Relationship Id="rId285" Type="http://schemas.openxmlformats.org/officeDocument/2006/relationships/hyperlink" Target="https://internet.garant.ru/document/redirect/12112604/2681" TargetMode="External"/><Relationship Id="rId17" Type="http://schemas.openxmlformats.org/officeDocument/2006/relationships/hyperlink" Target="https://internet.garant.ru/document/redirect/8224902/896" TargetMode="External"/><Relationship Id="rId38" Type="http://schemas.openxmlformats.org/officeDocument/2006/relationships/hyperlink" Target="https://internet.garant.ru/document/redirect/12184522/54" TargetMode="External"/><Relationship Id="rId59" Type="http://schemas.openxmlformats.org/officeDocument/2006/relationships/hyperlink" Target="https://internet.garant.ru/document/redirect/12112604/2692" TargetMode="External"/><Relationship Id="rId103" Type="http://schemas.openxmlformats.org/officeDocument/2006/relationships/hyperlink" Target="https://internet.garant.ru/document/redirect/8224902/896" TargetMode="External"/><Relationship Id="rId124" Type="http://schemas.openxmlformats.org/officeDocument/2006/relationships/hyperlink" Target="https://internet.garant.ru/document/redirect/404896369/1000" TargetMode="External"/><Relationship Id="rId310" Type="http://schemas.openxmlformats.org/officeDocument/2006/relationships/hyperlink" Target="https://internet.garant.ru/document/redirect/12112604/2681" TargetMode="External"/><Relationship Id="rId70" Type="http://schemas.openxmlformats.org/officeDocument/2006/relationships/hyperlink" Target="https://internet.garant.ru/document/redirect/404991865/0" TargetMode="External"/><Relationship Id="rId91" Type="http://schemas.openxmlformats.org/officeDocument/2006/relationships/hyperlink" Target="https://internet.garant.ru/document/redirect/10164072/23052" TargetMode="External"/><Relationship Id="rId145" Type="http://schemas.openxmlformats.org/officeDocument/2006/relationships/hyperlink" Target="https://internet.garant.ru/document/redirect/12112604/2692" TargetMode="External"/><Relationship Id="rId166" Type="http://schemas.openxmlformats.org/officeDocument/2006/relationships/hyperlink" Target="https://internet.garant.ru/document/redirect/12184522/54" TargetMode="External"/><Relationship Id="rId187" Type="http://schemas.openxmlformats.org/officeDocument/2006/relationships/hyperlink" Target="https://internet.garant.ru/document/redirect/12184522/54" TargetMode="External"/><Relationship Id="rId331" Type="http://schemas.openxmlformats.org/officeDocument/2006/relationships/hyperlink" Target="https://internet.garant.ru/document/redirect/10164072/23052" TargetMode="External"/><Relationship Id="rId1" Type="http://schemas.openxmlformats.org/officeDocument/2006/relationships/customXml" Target="../customXml/item1.xml"/><Relationship Id="rId212" Type="http://schemas.openxmlformats.org/officeDocument/2006/relationships/hyperlink" Target="https://internet.garant.ru/document/redirect/12184522/54" TargetMode="External"/><Relationship Id="rId233" Type="http://schemas.openxmlformats.org/officeDocument/2006/relationships/hyperlink" Target="https://internet.garant.ru/document/redirect/12184522/54" TargetMode="External"/><Relationship Id="rId254" Type="http://schemas.openxmlformats.org/officeDocument/2006/relationships/hyperlink" Target="https://internet.garant.ru/document/redirect/12117360/1000" TargetMode="External"/><Relationship Id="rId28" Type="http://schemas.openxmlformats.org/officeDocument/2006/relationships/hyperlink" Target="https://internet.garant.ru/document/redirect/12112604/2681" TargetMode="External"/><Relationship Id="rId49" Type="http://schemas.openxmlformats.org/officeDocument/2006/relationships/hyperlink" Target="http://consultant.mship.local:8080?req=doc&amp;base=LAW&amp;n=464169&amp;date=24.05.2024" TargetMode="External"/><Relationship Id="rId114" Type="http://schemas.openxmlformats.org/officeDocument/2006/relationships/hyperlink" Target="https://internet.garant.ru/document/redirect/8224902/1164" TargetMode="External"/><Relationship Id="rId275" Type="http://schemas.openxmlformats.org/officeDocument/2006/relationships/hyperlink" Target="https://internet.garant.ru/document/redirect/12141327/2000" TargetMode="External"/><Relationship Id="rId296" Type="http://schemas.openxmlformats.org/officeDocument/2006/relationships/hyperlink" Target="https://internet.garant.ru/document/redirect/8224902/896" TargetMode="External"/><Relationship Id="rId300" Type="http://schemas.openxmlformats.org/officeDocument/2006/relationships/hyperlink" Target="https://internet.garant.ru/document/redirect/10164072/4013" TargetMode="External"/><Relationship Id="rId60" Type="http://schemas.openxmlformats.org/officeDocument/2006/relationships/image" Target="media/image2.gif"/><Relationship Id="rId81" Type="http://schemas.openxmlformats.org/officeDocument/2006/relationships/hyperlink" Target="http://consultant.mship.local:8080?req=doc&amp;base=OTN&amp;n=9815&amp;date=24.05.2024" TargetMode="External"/><Relationship Id="rId135" Type="http://schemas.openxmlformats.org/officeDocument/2006/relationships/hyperlink" Target="https://internet.garant.ru/document/redirect/10164072/4013" TargetMode="External"/><Relationship Id="rId156" Type="http://schemas.openxmlformats.org/officeDocument/2006/relationships/hyperlink" Target="https://internet.garant.ru/document/redirect/8224902/896" TargetMode="External"/><Relationship Id="rId177" Type="http://schemas.openxmlformats.org/officeDocument/2006/relationships/hyperlink" Target="https://internet.garant.ru/document/redirect/8224902/896" TargetMode="External"/><Relationship Id="rId198" Type="http://schemas.openxmlformats.org/officeDocument/2006/relationships/hyperlink" Target="https://internet.garant.ru/document/redirect/12112604/2692" TargetMode="External"/><Relationship Id="rId321" Type="http://schemas.openxmlformats.org/officeDocument/2006/relationships/hyperlink" Target="https://internet.garant.ru/document/redirect/8224902/1164" TargetMode="External"/><Relationship Id="rId202" Type="http://schemas.openxmlformats.org/officeDocument/2006/relationships/hyperlink" Target="https://internet.garant.ru/document/redirect/10900200/473" TargetMode="External"/><Relationship Id="rId223" Type="http://schemas.openxmlformats.org/officeDocument/2006/relationships/hyperlink" Target="https://internet.garant.ru/document/redirect/404896369/1000" TargetMode="External"/><Relationship Id="rId244" Type="http://schemas.openxmlformats.org/officeDocument/2006/relationships/hyperlink" Target="https://internet.garant.ru/document/redirect/12112604/2681" TargetMode="External"/><Relationship Id="rId18" Type="http://schemas.openxmlformats.org/officeDocument/2006/relationships/hyperlink" Target="https://internet.garant.ru/document/redirect/8224902/1164" TargetMode="External"/><Relationship Id="rId39" Type="http://schemas.openxmlformats.org/officeDocument/2006/relationships/hyperlink" Target="https://internet.garant.ru/document/redirect/8224902/896" TargetMode="External"/><Relationship Id="rId265" Type="http://schemas.openxmlformats.org/officeDocument/2006/relationships/hyperlink" Target="https://internet.garant.ru/document/redirect/8224902/1164" TargetMode="External"/><Relationship Id="rId286" Type="http://schemas.openxmlformats.org/officeDocument/2006/relationships/hyperlink" Target="https://internet.garant.ru/document/redirect/12112604/2681" TargetMode="External"/><Relationship Id="rId50" Type="http://schemas.openxmlformats.org/officeDocument/2006/relationships/hyperlink" Target="https://internet.garant.ru/document/redirect/12184522/54" TargetMode="External"/><Relationship Id="rId104" Type="http://schemas.openxmlformats.org/officeDocument/2006/relationships/hyperlink" Target="https://internet.garant.ru/document/redirect/12184522/54" TargetMode="External"/><Relationship Id="rId125" Type="http://schemas.openxmlformats.org/officeDocument/2006/relationships/hyperlink" Target="https://internet.garant.ru/document/redirect/404991865/0" TargetMode="External"/><Relationship Id="rId146" Type="http://schemas.openxmlformats.org/officeDocument/2006/relationships/hyperlink" Target="https://internet.garant.ru/document/redirect/12112604/2692" TargetMode="External"/><Relationship Id="rId167" Type="http://schemas.openxmlformats.org/officeDocument/2006/relationships/hyperlink" Target="https://internet.garant.ru/document/redirect/10164072/23052" TargetMode="External"/><Relationship Id="rId188" Type="http://schemas.openxmlformats.org/officeDocument/2006/relationships/hyperlink" Target="https://internet.garant.ru/document/redirect/10164072/23052" TargetMode="External"/><Relationship Id="rId311" Type="http://schemas.openxmlformats.org/officeDocument/2006/relationships/hyperlink" Target="https://internet.garant.ru/document/redirect/12112604/2692" TargetMode="External"/><Relationship Id="rId332" Type="http://schemas.openxmlformats.org/officeDocument/2006/relationships/hyperlink" Target="https://internet.garant.ru/document/redirect/12131264/18" TargetMode="External"/><Relationship Id="rId71" Type="http://schemas.openxmlformats.org/officeDocument/2006/relationships/hyperlink" Target="https://internet.garant.ru/document/redirect/10900200/473" TargetMode="External"/><Relationship Id="rId92" Type="http://schemas.openxmlformats.org/officeDocument/2006/relationships/hyperlink" Target="https://internet.garant.ru/document/redirect/12131264/18" TargetMode="External"/><Relationship Id="rId213" Type="http://schemas.openxmlformats.org/officeDocument/2006/relationships/hyperlink" Target="https://internet.garant.ru/document/redirect/12184522/54" TargetMode="External"/><Relationship Id="rId234" Type="http://schemas.openxmlformats.org/officeDocument/2006/relationships/hyperlink" Target="https://internet.garant.ru/document/redirect/10164072/4013" TargetMode="External"/><Relationship Id="rId2" Type="http://schemas.openxmlformats.org/officeDocument/2006/relationships/styles" Target="styles.xml"/><Relationship Id="rId29" Type="http://schemas.openxmlformats.org/officeDocument/2006/relationships/hyperlink" Target="https://internet.garant.ru/document/redirect/12112604/2692" TargetMode="External"/><Relationship Id="rId255" Type="http://schemas.openxmlformats.org/officeDocument/2006/relationships/image" Target="media/image4.gif"/><Relationship Id="rId276" Type="http://schemas.openxmlformats.org/officeDocument/2006/relationships/hyperlink" Target="https://internet.garant.ru/document/redirect/12184522/54" TargetMode="External"/><Relationship Id="rId297" Type="http://schemas.openxmlformats.org/officeDocument/2006/relationships/hyperlink" Target="https://internet.garant.ru/document/redirect/8224902/1164" TargetMode="External"/><Relationship Id="rId40" Type="http://schemas.openxmlformats.org/officeDocument/2006/relationships/hyperlink" Target="https://internet.garant.ru/document/redirect/12184522/54" TargetMode="External"/><Relationship Id="rId115" Type="http://schemas.openxmlformats.org/officeDocument/2006/relationships/hyperlink" Target="https://internet.garant.ru/document/redirect/12184522/54" TargetMode="External"/><Relationship Id="rId136" Type="http://schemas.openxmlformats.org/officeDocument/2006/relationships/hyperlink" Target="https://internet.garant.ru/document/redirect/12184522/54" TargetMode="External"/><Relationship Id="rId157" Type="http://schemas.openxmlformats.org/officeDocument/2006/relationships/hyperlink" Target="https://internet.garant.ru/document/redirect/8224902/896" TargetMode="External"/><Relationship Id="rId178" Type="http://schemas.openxmlformats.org/officeDocument/2006/relationships/hyperlink" Target="https://internet.garant.ru/document/redirect/8224902/1164" TargetMode="External"/><Relationship Id="rId301" Type="http://schemas.openxmlformats.org/officeDocument/2006/relationships/hyperlink" Target="https://internet.garant.ru/document/redirect/12184522/54" TargetMode="External"/><Relationship Id="rId322" Type="http://schemas.openxmlformats.org/officeDocument/2006/relationships/hyperlink" Target="https://internet.garant.ru/document/redirect/8224902/896" TargetMode="External"/><Relationship Id="rId61" Type="http://schemas.openxmlformats.org/officeDocument/2006/relationships/hyperlink" Target="http://consultant.mship.local:8080?req=doc&amp;base=STR&amp;n=25061&amp;date=24.05.2024" TargetMode="External"/><Relationship Id="rId82" Type="http://schemas.openxmlformats.org/officeDocument/2006/relationships/hyperlink" Target="http://consultant.mship.local:8080?req=doc&amp;base=OTN&amp;n=8378&amp;date=24.05.2024" TargetMode="External"/><Relationship Id="rId199" Type="http://schemas.openxmlformats.org/officeDocument/2006/relationships/hyperlink" Target="https://internet.garant.ru/document/redirect/12112604/2692" TargetMode="External"/><Relationship Id="rId203" Type="http://schemas.openxmlformats.org/officeDocument/2006/relationships/hyperlink" Target="https://internet.garant.ru/document/redirect/12184522/54" TargetMode="External"/><Relationship Id="rId19" Type="http://schemas.openxmlformats.org/officeDocument/2006/relationships/hyperlink" Target="https://internet.garant.ru/document/redirect/8224902/896" TargetMode="External"/><Relationship Id="rId224" Type="http://schemas.openxmlformats.org/officeDocument/2006/relationships/hyperlink" Target="https://internet.garant.ru/document/redirect/404991865/0" TargetMode="External"/><Relationship Id="rId245" Type="http://schemas.openxmlformats.org/officeDocument/2006/relationships/hyperlink" Target="https://internet.garant.ru/document/redirect/12112604/2692" TargetMode="External"/><Relationship Id="rId266" Type="http://schemas.openxmlformats.org/officeDocument/2006/relationships/hyperlink" Target="https://internet.garant.ru/document/redirect/8224902/896" TargetMode="External"/><Relationship Id="rId287" Type="http://schemas.openxmlformats.org/officeDocument/2006/relationships/hyperlink" Target="https://internet.garant.ru/document/redirect/12112604/2692" TargetMode="External"/><Relationship Id="rId30" Type="http://schemas.openxmlformats.org/officeDocument/2006/relationships/hyperlink" Target="https://internet.garant.ru/document/redirect/12112604/2692" TargetMode="External"/><Relationship Id="rId105" Type="http://schemas.openxmlformats.org/officeDocument/2006/relationships/hyperlink" Target="https://internet.garant.ru/document/redirect/8224902/896" TargetMode="External"/><Relationship Id="rId126" Type="http://schemas.openxmlformats.org/officeDocument/2006/relationships/hyperlink" Target="https://internet.garant.ru/document/redirect/10900200/473" TargetMode="External"/><Relationship Id="rId147" Type="http://schemas.openxmlformats.org/officeDocument/2006/relationships/hyperlink" Target="http://consultant.mship.local:8080?req=doc&amp;base=LAW&amp;n=440567&amp;date=24.05.2024" TargetMode="External"/><Relationship Id="rId168" Type="http://schemas.openxmlformats.org/officeDocument/2006/relationships/hyperlink" Target="https://internet.garant.ru/document/redirect/12131264/18" TargetMode="External"/><Relationship Id="rId312" Type="http://schemas.openxmlformats.org/officeDocument/2006/relationships/hyperlink" Target="https://internet.garant.ru/document/redirect/12112604/2692" TargetMode="External"/><Relationship Id="rId333" Type="http://schemas.openxmlformats.org/officeDocument/2006/relationships/hyperlink" Target="https://internet.garant.ru/document/redirect/12112604/2681" TargetMode="External"/><Relationship Id="rId51" Type="http://schemas.openxmlformats.org/officeDocument/2006/relationships/hyperlink" Target="https://internet.garant.ru/document/redirect/12184522/54" TargetMode="External"/><Relationship Id="rId72" Type="http://schemas.openxmlformats.org/officeDocument/2006/relationships/hyperlink" Target="https://internet.garant.ru/document/redirect/12184522/54" TargetMode="External"/><Relationship Id="rId93" Type="http://schemas.openxmlformats.org/officeDocument/2006/relationships/hyperlink" Target="https://internet.garant.ru/document/redirect/12112604/2681" TargetMode="External"/><Relationship Id="rId189" Type="http://schemas.openxmlformats.org/officeDocument/2006/relationships/hyperlink" Target="https://internet.garant.ru/document/redirect/12131264/18" TargetMode="External"/><Relationship Id="rId3" Type="http://schemas.openxmlformats.org/officeDocument/2006/relationships/settings" Target="settings.xml"/><Relationship Id="rId214" Type="http://schemas.openxmlformats.org/officeDocument/2006/relationships/hyperlink" Target="https://internet.garant.ru/document/redirect/12184522/54" TargetMode="External"/><Relationship Id="rId235" Type="http://schemas.openxmlformats.org/officeDocument/2006/relationships/hyperlink" Target="https://internet.garant.ru/document/redirect/12184522/54" TargetMode="External"/><Relationship Id="rId256" Type="http://schemas.openxmlformats.org/officeDocument/2006/relationships/hyperlink" Target="https://internet.garant.ru/document/redirect/12117360/1000" TargetMode="External"/><Relationship Id="rId277" Type="http://schemas.openxmlformats.org/officeDocument/2006/relationships/hyperlink" Target="https://internet.garant.ru/document/redirect/12184522/52" TargetMode="External"/><Relationship Id="rId298" Type="http://schemas.openxmlformats.org/officeDocument/2006/relationships/hyperlink" Target="https://internet.garant.ru/document/redirect/8224902/896" TargetMode="External"/><Relationship Id="rId116" Type="http://schemas.openxmlformats.org/officeDocument/2006/relationships/hyperlink" Target="https://internet.garant.ru/document/redirect/10164072/23052" TargetMode="External"/><Relationship Id="rId137" Type="http://schemas.openxmlformats.org/officeDocument/2006/relationships/hyperlink" Target="https://internet.garant.ru/document/redirect/12184522/54" TargetMode="External"/><Relationship Id="rId158" Type="http://schemas.openxmlformats.org/officeDocument/2006/relationships/hyperlink" Target="https://internet.garant.ru/document/redirect/8224902/1164" TargetMode="External"/><Relationship Id="rId302" Type="http://schemas.openxmlformats.org/officeDocument/2006/relationships/hyperlink" Target="https://internet.garant.ru/document/redirect/12184522/52" TargetMode="External"/><Relationship Id="rId323" Type="http://schemas.openxmlformats.org/officeDocument/2006/relationships/hyperlink" Target="https://internet.garant.ru/document/redirect/12184522/54" TargetMode="External"/><Relationship Id="rId20" Type="http://schemas.openxmlformats.org/officeDocument/2006/relationships/hyperlink" Target="https://internet.garant.ru/document/redirect/12184522/54" TargetMode="External"/><Relationship Id="rId41" Type="http://schemas.openxmlformats.org/officeDocument/2006/relationships/hyperlink" Target="https://internet.garant.ru/document/redirect/8224902/896" TargetMode="External"/><Relationship Id="rId62" Type="http://schemas.openxmlformats.org/officeDocument/2006/relationships/hyperlink" Target="http://consultant.mship.local:8080?req=doc&amp;base=LAW&amp;n=464169&amp;date=24.05.2024" TargetMode="External"/><Relationship Id="rId83" Type="http://schemas.openxmlformats.org/officeDocument/2006/relationships/hyperlink" Target="http://consultant.mship.local:8080?req=doc&amp;base=OTN&amp;n=9815&amp;date=24.05.2024" TargetMode="External"/><Relationship Id="rId179" Type="http://schemas.openxmlformats.org/officeDocument/2006/relationships/hyperlink" Target="https://internet.garant.ru/document/redirect/8224902/896" TargetMode="External"/><Relationship Id="rId190" Type="http://schemas.openxmlformats.org/officeDocument/2006/relationships/hyperlink" Target="http://consultant.mship.local:8080?req=doc&amp;base=RLAW363&amp;n=182478&amp;dst=104526&amp;field=134&amp;date=29.05.2024" TargetMode="External"/><Relationship Id="rId204" Type="http://schemas.openxmlformats.org/officeDocument/2006/relationships/hyperlink" Target="https://internet.garant.ru/document/redirect/8224902/896" TargetMode="External"/><Relationship Id="rId225" Type="http://schemas.openxmlformats.org/officeDocument/2006/relationships/hyperlink" Target="https://internet.garant.ru/document/redirect/10900200/473" TargetMode="External"/><Relationship Id="rId246" Type="http://schemas.openxmlformats.org/officeDocument/2006/relationships/hyperlink" Target="https://internet.garant.ru/document/redirect/12112604/2692" TargetMode="External"/><Relationship Id="rId267" Type="http://schemas.openxmlformats.org/officeDocument/2006/relationships/hyperlink" Target="https://internet.garant.ru/document/redirect/12184522/54" TargetMode="External"/><Relationship Id="rId288" Type="http://schemas.openxmlformats.org/officeDocument/2006/relationships/hyperlink" Target="https://internet.garant.ru/document/redirect/12112604/2692" TargetMode="External"/><Relationship Id="rId106" Type="http://schemas.openxmlformats.org/officeDocument/2006/relationships/hyperlink" Target="https://internet.garant.ru/document/redirect/8224902/896" TargetMode="External"/><Relationship Id="rId127" Type="http://schemas.openxmlformats.org/officeDocument/2006/relationships/hyperlink" Target="https://internet.garant.ru/document/redirect/12184522/54" TargetMode="External"/><Relationship Id="rId313" Type="http://schemas.openxmlformats.org/officeDocument/2006/relationships/hyperlink" Target="https://internet.garant.ru/document/redirect/404896369/1000" TargetMode="External"/><Relationship Id="rId10" Type="http://schemas.openxmlformats.org/officeDocument/2006/relationships/hyperlink" Target="https://internet.garant.ru/document/redirect/404896369/1000" TargetMode="External"/><Relationship Id="rId31" Type="http://schemas.openxmlformats.org/officeDocument/2006/relationships/hyperlink" Target="http://consultant.mship.local:8080?req=doc&amp;base=LAW&amp;n=468900&amp;date=24.05.2024" TargetMode="External"/><Relationship Id="rId52" Type="http://schemas.openxmlformats.org/officeDocument/2006/relationships/hyperlink" Target="https://internet.garant.ru/document/redirect/12184522/54" TargetMode="External"/><Relationship Id="rId73" Type="http://schemas.openxmlformats.org/officeDocument/2006/relationships/hyperlink" Target="https://internet.garant.ru/document/redirect/8224902/896" TargetMode="External"/><Relationship Id="rId94" Type="http://schemas.openxmlformats.org/officeDocument/2006/relationships/hyperlink" Target="https://internet.garant.ru/document/redirect/12112604/2681" TargetMode="External"/><Relationship Id="rId148" Type="http://schemas.openxmlformats.org/officeDocument/2006/relationships/hyperlink" Target="http://consultant.mship.local:8080?req=doc&amp;base=OTN&amp;n=19390&amp;date=24.05.2024" TargetMode="External"/><Relationship Id="rId169" Type="http://schemas.openxmlformats.org/officeDocument/2006/relationships/hyperlink" Target="https://internet.garant.ru/document/redirect/12112604/2681" TargetMode="External"/><Relationship Id="rId334" Type="http://schemas.openxmlformats.org/officeDocument/2006/relationships/hyperlink" Target="https://internet.garant.ru/document/redirect/12112604/2681" TargetMode="External"/><Relationship Id="rId4" Type="http://schemas.openxmlformats.org/officeDocument/2006/relationships/webSettings" Target="webSettings.xml"/><Relationship Id="rId180" Type="http://schemas.openxmlformats.org/officeDocument/2006/relationships/hyperlink" Target="https://internet.garant.ru/document/redirect/12184522/54" TargetMode="External"/><Relationship Id="rId215" Type="http://schemas.openxmlformats.org/officeDocument/2006/relationships/hyperlink" Target="https://internet.garant.ru/document/redirect/8224902/1164" TargetMode="External"/><Relationship Id="rId236" Type="http://schemas.openxmlformats.org/officeDocument/2006/relationships/hyperlink" Target="https://internet.garant.ru/document/redirect/12184522/52" TargetMode="External"/><Relationship Id="rId257" Type="http://schemas.openxmlformats.org/officeDocument/2006/relationships/hyperlink" Target="https://internet.garant.ru/document/redirect/404896369/1000" TargetMode="External"/><Relationship Id="rId278" Type="http://schemas.openxmlformats.org/officeDocument/2006/relationships/hyperlink" Target="https://internet.garant.ru/document/redirect/12184522/54" TargetMode="External"/><Relationship Id="rId303" Type="http://schemas.openxmlformats.org/officeDocument/2006/relationships/hyperlink" Target="https://internet.garant.ru/document/redirect/12184522/54" TargetMode="External"/><Relationship Id="rId42" Type="http://schemas.openxmlformats.org/officeDocument/2006/relationships/hyperlink" Target="https://internet.garant.ru/document/redirect/8224902/896" TargetMode="External"/><Relationship Id="rId84" Type="http://schemas.openxmlformats.org/officeDocument/2006/relationships/hyperlink" Target="http://consultant.mship.local:8080?req=doc&amp;base=OTN&amp;n=8378&amp;date=24.05.2024" TargetMode="External"/><Relationship Id="rId138" Type="http://schemas.openxmlformats.org/officeDocument/2006/relationships/hyperlink" Target="https://internet.garant.ru/document/redirect/12184522/54" TargetMode="External"/><Relationship Id="rId191" Type="http://schemas.openxmlformats.org/officeDocument/2006/relationships/hyperlink" Target="http://consultant.mship.local:8080?req=doc&amp;base=RLAW363&amp;n=182478&amp;dst=104526&amp;field=134&amp;date=29.05.2024" TargetMode="External"/><Relationship Id="rId205" Type="http://schemas.openxmlformats.org/officeDocument/2006/relationships/hyperlink" Target="https://internet.garant.ru/document/redirect/12184522/54" TargetMode="External"/><Relationship Id="rId247" Type="http://schemas.openxmlformats.org/officeDocument/2006/relationships/hyperlink" Target="https://internet.garant.ru/document/redirect/70650726/0" TargetMode="External"/><Relationship Id="rId107" Type="http://schemas.openxmlformats.org/officeDocument/2006/relationships/hyperlink" Target="https://internet.garant.ru/document/redirect/8224902/1164" TargetMode="External"/><Relationship Id="rId289" Type="http://schemas.openxmlformats.org/officeDocument/2006/relationships/hyperlink" Target="https://internet.garant.ru/document/redirect/404896369/1000" TargetMode="External"/><Relationship Id="rId11" Type="http://schemas.openxmlformats.org/officeDocument/2006/relationships/hyperlink" Target="https://internet.garant.ru/document/redirect/404991865/0" TargetMode="External"/><Relationship Id="rId53" Type="http://schemas.openxmlformats.org/officeDocument/2006/relationships/hyperlink" Target="https://internet.garant.ru/document/redirect/8224902/1164" TargetMode="External"/><Relationship Id="rId149" Type="http://schemas.openxmlformats.org/officeDocument/2006/relationships/hyperlink" Target="http://consultant.mship.local:8080?req=doc&amp;base=OTN&amp;n=13789&amp;date=24.05.2024" TargetMode="External"/><Relationship Id="rId314" Type="http://schemas.openxmlformats.org/officeDocument/2006/relationships/hyperlink" Target="https://internet.garant.ru/document/redirect/404991865/0" TargetMode="External"/><Relationship Id="rId95" Type="http://schemas.openxmlformats.org/officeDocument/2006/relationships/hyperlink" Target="https://internet.garant.ru/document/redirect/12112604/2692" TargetMode="External"/><Relationship Id="rId160" Type="http://schemas.openxmlformats.org/officeDocument/2006/relationships/hyperlink" Target="https://internet.garant.ru/document/redirect/12184522/54" TargetMode="External"/><Relationship Id="rId216" Type="http://schemas.openxmlformats.org/officeDocument/2006/relationships/hyperlink" Target="https://internet.garant.ru/document/redirect/12184522/54" TargetMode="External"/><Relationship Id="rId258" Type="http://schemas.openxmlformats.org/officeDocument/2006/relationships/hyperlink" Target="https://internet.garant.ru/document/redirect/404991865/0" TargetMode="External"/><Relationship Id="rId22" Type="http://schemas.openxmlformats.org/officeDocument/2006/relationships/hyperlink" Target="http://consultant.mship.local:8080?req=doc&amp;base=RLAW363&amp;n=182478&amp;dst=100167&amp;field=134&amp;date=23.05.2024" TargetMode="External"/><Relationship Id="rId64" Type="http://schemas.openxmlformats.org/officeDocument/2006/relationships/hyperlink" Target="http://consultant.mship.local:8080?req=doc&amp;base=LAW&amp;n=465808&amp;dst=3722&amp;field=134&amp;date=22.01.2024" TargetMode="External"/><Relationship Id="rId118" Type="http://schemas.openxmlformats.org/officeDocument/2006/relationships/hyperlink" Target="https://internet.garant.ru/document/redirect/12131264/18" TargetMode="External"/><Relationship Id="rId325" Type="http://schemas.openxmlformats.org/officeDocument/2006/relationships/hyperlink" Target="https://internet.garant.ru/document/redirect/12184522/54" TargetMode="External"/><Relationship Id="rId171" Type="http://schemas.openxmlformats.org/officeDocument/2006/relationships/hyperlink" Target="https://internet.garant.ru/document/redirect/12112604/2692" TargetMode="External"/><Relationship Id="rId227" Type="http://schemas.openxmlformats.org/officeDocument/2006/relationships/hyperlink" Target="https://internet.garant.ru/document/redirect/8224902/896" TargetMode="External"/><Relationship Id="rId269" Type="http://schemas.openxmlformats.org/officeDocument/2006/relationships/hyperlink" Target="https://internet.garant.ru/document/redirect/12117360/1000" TargetMode="External"/><Relationship Id="rId33" Type="http://schemas.openxmlformats.org/officeDocument/2006/relationships/hyperlink" Target="http://consultant.mship.local:8080?req=doc&amp;base=LAW&amp;n=465808&amp;dst=3722&amp;field=134&amp;date=22.01.2024" TargetMode="External"/><Relationship Id="rId129" Type="http://schemas.openxmlformats.org/officeDocument/2006/relationships/hyperlink" Target="https://internet.garant.ru/document/redirect/12184522/54" TargetMode="External"/><Relationship Id="rId280" Type="http://schemas.openxmlformats.org/officeDocument/2006/relationships/hyperlink" Target="https://internet.garant.ru/document/redirect/8224902/1164" TargetMode="External"/><Relationship Id="rId336" Type="http://schemas.openxmlformats.org/officeDocument/2006/relationships/hyperlink" Target="https://internet.garant.ru/document/redirect/12112604/2692" TargetMode="External"/><Relationship Id="rId75" Type="http://schemas.openxmlformats.org/officeDocument/2006/relationships/hyperlink" Target="https://internet.garant.ru/document/redirect/8224902/896" TargetMode="External"/><Relationship Id="rId140" Type="http://schemas.openxmlformats.org/officeDocument/2006/relationships/hyperlink" Target="https://internet.garant.ru/document/redirect/12184522/54" TargetMode="External"/><Relationship Id="rId182" Type="http://schemas.openxmlformats.org/officeDocument/2006/relationships/hyperlink" Target="https://internet.garant.ru/document/redirect/12184522/54" TargetMode="External"/><Relationship Id="rId6" Type="http://schemas.openxmlformats.org/officeDocument/2006/relationships/endnotes" Target="endnotes.xml"/><Relationship Id="rId238" Type="http://schemas.openxmlformats.org/officeDocument/2006/relationships/hyperlink" Target="https://internet.garant.ru/document/redirect/12184522/54" TargetMode="External"/><Relationship Id="rId291" Type="http://schemas.openxmlformats.org/officeDocument/2006/relationships/hyperlink" Target="https://internet.garant.ru/document/redirect/10900200/473" TargetMode="External"/><Relationship Id="rId305" Type="http://schemas.openxmlformats.org/officeDocument/2006/relationships/hyperlink" Target="https://internet.garant.ru/document/redirect/8224902/1164" TargetMode="External"/><Relationship Id="rId44" Type="http://schemas.openxmlformats.org/officeDocument/2006/relationships/hyperlink" Target="https://internet.garant.ru/document/redirect/8224902/896" TargetMode="External"/><Relationship Id="rId86" Type="http://schemas.openxmlformats.org/officeDocument/2006/relationships/hyperlink" Target="https://internet.garant.ru/document/redirect/12184522/54" TargetMode="External"/><Relationship Id="rId151" Type="http://schemas.openxmlformats.org/officeDocument/2006/relationships/hyperlink" Target="https://internet.garant.ru/document/redirect/404991865/0" TargetMode="External"/><Relationship Id="rId193" Type="http://schemas.openxmlformats.org/officeDocument/2006/relationships/hyperlink" Target="http://consultant.mship.local:8080?req=doc&amp;base=RLAW363&amp;n=182478&amp;dst=104527&amp;field=134&amp;date=29.05.2024" TargetMode="External"/><Relationship Id="rId207" Type="http://schemas.openxmlformats.org/officeDocument/2006/relationships/hyperlink" Target="https://internet.garant.ru/document/redirect/8224902/896" TargetMode="External"/><Relationship Id="rId249" Type="http://schemas.openxmlformats.org/officeDocument/2006/relationships/hyperlink" Target="https://internet.garant.ru/document/redirect/34599652/100" TargetMode="External"/><Relationship Id="rId13" Type="http://schemas.openxmlformats.org/officeDocument/2006/relationships/hyperlink" Target="https://internet.garant.ru/document/redirect/12184522/54" TargetMode="External"/><Relationship Id="rId109" Type="http://schemas.openxmlformats.org/officeDocument/2006/relationships/hyperlink" Target="https://internet.garant.ru/document/redirect/12184522/54" TargetMode="External"/><Relationship Id="rId260" Type="http://schemas.openxmlformats.org/officeDocument/2006/relationships/hyperlink" Target="https://internet.garant.ru/document/redirect/12184522/54" TargetMode="External"/><Relationship Id="rId316" Type="http://schemas.openxmlformats.org/officeDocument/2006/relationships/hyperlink" Target="https://internet.garant.ru/document/redirect/12184522/54" TargetMode="External"/><Relationship Id="rId55" Type="http://schemas.openxmlformats.org/officeDocument/2006/relationships/hyperlink" Target="https://internet.garant.ru/document/redirect/10164072/23052" TargetMode="External"/><Relationship Id="rId97" Type="http://schemas.openxmlformats.org/officeDocument/2006/relationships/hyperlink" Target="http://consultant.mship.local:8080?req=doc&amp;base=LAW&amp;n=465808&amp;dst=3704&amp;field=134&amp;date=22.01.2024" TargetMode="External"/><Relationship Id="rId120" Type="http://schemas.openxmlformats.org/officeDocument/2006/relationships/hyperlink" Target="http://consultant.mship.local:8080?req=doc&amp;base=LAW&amp;n=465808&amp;dst=3704&amp;field=134&amp;date=22.01.2024" TargetMode="External"/><Relationship Id="rId162" Type="http://schemas.openxmlformats.org/officeDocument/2006/relationships/hyperlink" Target="https://internet.garant.ru/document/redirect/12184522/54" TargetMode="External"/><Relationship Id="rId218" Type="http://schemas.openxmlformats.org/officeDocument/2006/relationships/hyperlink" Target="https://internet.garant.ru/document/redirect/12131264/18" TargetMode="External"/><Relationship Id="rId271" Type="http://schemas.openxmlformats.org/officeDocument/2006/relationships/hyperlink" Target="https://internet.garant.ru/document/redirect/12117360/1000" TargetMode="External"/><Relationship Id="rId24" Type="http://schemas.openxmlformats.org/officeDocument/2006/relationships/hyperlink" Target="https://internet.garant.ru/document/redirect/12184522/54" TargetMode="External"/><Relationship Id="rId66" Type="http://schemas.openxmlformats.org/officeDocument/2006/relationships/hyperlink" Target="http://consultant.mship.local:8080?req=doc&amp;base=OTN&amp;n=8378&amp;date=24.05.2024" TargetMode="External"/><Relationship Id="rId131" Type="http://schemas.openxmlformats.org/officeDocument/2006/relationships/hyperlink" Target="https://internet.garant.ru/document/redirect/8224902/896" TargetMode="External"/><Relationship Id="rId327" Type="http://schemas.openxmlformats.org/officeDocument/2006/relationships/hyperlink" Target="https://internet.garant.ru/document/redirect/12184522/5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41702-E960-4EC9-9459-C72A2B07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218</Pages>
  <Words>86478</Words>
  <Characters>492930</Characters>
  <Application>Microsoft Office Word</Application>
  <DocSecurity>0</DocSecurity>
  <Lines>4107</Lines>
  <Paragraphs>1156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YuristMCX</dc:creator>
  <cp:lastModifiedBy>YuristMCX</cp:lastModifiedBy>
  <cp:revision>4</cp:revision>
  <dcterms:created xsi:type="dcterms:W3CDTF">2024-09-26T08:28:00Z</dcterms:created>
  <dcterms:modified xsi:type="dcterms:W3CDTF">2024-09-26T08:42:00Z</dcterms:modified>
</cp:coreProperties>
</file>