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B45DA" w14:textId="77777777" w:rsidR="00254906" w:rsidRPr="00F36193" w:rsidRDefault="00254906" w:rsidP="00254906">
      <w:pPr>
        <w:spacing w:after="0" w:line="240" w:lineRule="auto"/>
        <w:ind w:right="-1"/>
        <w:jc w:val="right"/>
        <w:rPr>
          <w:rFonts w:ascii="Times New Roman" w:eastAsia="Times New Roman" w:hAnsi="Times New Roman" w:cs="Times New Roman"/>
          <w:sz w:val="28"/>
          <w:szCs w:val="28"/>
          <w:lang w:eastAsia="ru-RU"/>
        </w:rPr>
      </w:pPr>
      <w:bookmarkStart w:id="0" w:name="_GoBack"/>
      <w:bookmarkEnd w:id="0"/>
      <w:r w:rsidRPr="00F36193">
        <w:rPr>
          <w:rFonts w:ascii="Times New Roman" w:eastAsia="Times New Roman" w:hAnsi="Times New Roman" w:cs="Times New Roman"/>
          <w:sz w:val="28"/>
          <w:szCs w:val="28"/>
          <w:lang w:eastAsia="ru-RU"/>
        </w:rPr>
        <w:t>Проект</w:t>
      </w:r>
    </w:p>
    <w:p w14:paraId="1A23A639" w14:textId="77777777" w:rsidR="00254906" w:rsidRPr="00F36193" w:rsidRDefault="00254906" w:rsidP="00254906">
      <w:pPr>
        <w:spacing w:after="0" w:line="240" w:lineRule="auto"/>
        <w:ind w:right="5102"/>
        <w:jc w:val="both"/>
        <w:rPr>
          <w:rFonts w:ascii="Times New Roman" w:eastAsia="Times New Roman" w:hAnsi="Times New Roman" w:cs="Times New Roman"/>
          <w:sz w:val="28"/>
          <w:szCs w:val="28"/>
          <w:lang w:eastAsia="ru-RU"/>
        </w:rPr>
      </w:pPr>
    </w:p>
    <w:p w14:paraId="64AC9B64" w14:textId="77777777" w:rsidR="00254906" w:rsidRPr="00F36193" w:rsidRDefault="00254906" w:rsidP="00254906">
      <w:pPr>
        <w:spacing w:after="0" w:line="240" w:lineRule="auto"/>
        <w:ind w:right="-1"/>
        <w:jc w:val="center"/>
        <w:rPr>
          <w:rFonts w:ascii="Times New Roman" w:eastAsia="Times New Roman" w:hAnsi="Times New Roman" w:cs="Times New Roman"/>
          <w:sz w:val="28"/>
          <w:szCs w:val="28"/>
          <w:lang w:eastAsia="ru-RU"/>
        </w:rPr>
      </w:pPr>
      <w:r w:rsidRPr="00F36193">
        <w:rPr>
          <w:rFonts w:ascii="Times New Roman" w:eastAsia="Times New Roman" w:hAnsi="Times New Roman" w:cs="Times New Roman"/>
          <w:sz w:val="28"/>
          <w:szCs w:val="28"/>
          <w:lang w:eastAsia="ru-RU"/>
        </w:rPr>
        <w:t>КАБИНЕТ МИНИСТРОВ РЕСПУБЛИКИ ТАТАРСТАН</w:t>
      </w:r>
    </w:p>
    <w:p w14:paraId="4CD23E7E" w14:textId="77777777" w:rsidR="00254906" w:rsidRPr="00F36193" w:rsidRDefault="00254906" w:rsidP="00254906">
      <w:pPr>
        <w:spacing w:after="0" w:line="240" w:lineRule="auto"/>
        <w:ind w:right="-1"/>
        <w:jc w:val="center"/>
        <w:rPr>
          <w:rFonts w:ascii="Times New Roman" w:eastAsia="Times New Roman" w:hAnsi="Times New Roman" w:cs="Times New Roman"/>
          <w:sz w:val="28"/>
          <w:szCs w:val="28"/>
          <w:lang w:eastAsia="ru-RU"/>
        </w:rPr>
      </w:pPr>
      <w:r w:rsidRPr="00F36193">
        <w:rPr>
          <w:rFonts w:ascii="Times New Roman" w:eastAsia="Times New Roman" w:hAnsi="Times New Roman" w:cs="Times New Roman"/>
          <w:sz w:val="28"/>
          <w:szCs w:val="28"/>
          <w:lang w:eastAsia="ru-RU"/>
        </w:rPr>
        <w:t>ПОСТАНОВЛЕНИЕ</w:t>
      </w:r>
    </w:p>
    <w:p w14:paraId="38B44895" w14:textId="77777777" w:rsidR="00254906" w:rsidRPr="00F36193" w:rsidRDefault="00254906" w:rsidP="00254906">
      <w:pPr>
        <w:spacing w:after="0" w:line="240" w:lineRule="auto"/>
        <w:ind w:right="-1"/>
        <w:jc w:val="center"/>
        <w:rPr>
          <w:rFonts w:ascii="Times New Roman" w:eastAsia="Times New Roman" w:hAnsi="Times New Roman" w:cs="Times New Roman"/>
          <w:sz w:val="28"/>
          <w:szCs w:val="28"/>
          <w:lang w:eastAsia="ru-RU"/>
        </w:rPr>
      </w:pPr>
    </w:p>
    <w:p w14:paraId="775149AD" w14:textId="77777777" w:rsidR="00254906" w:rsidRPr="00F36193" w:rsidRDefault="00254906" w:rsidP="00254906">
      <w:pPr>
        <w:spacing w:after="0" w:line="240" w:lineRule="auto"/>
        <w:ind w:right="-1"/>
        <w:jc w:val="center"/>
        <w:rPr>
          <w:rFonts w:ascii="Times New Roman" w:eastAsia="Times New Roman" w:hAnsi="Times New Roman" w:cs="Times New Roman"/>
          <w:sz w:val="28"/>
          <w:szCs w:val="28"/>
          <w:lang w:eastAsia="ru-RU"/>
        </w:rPr>
      </w:pPr>
      <w:r w:rsidRPr="00F36193">
        <w:rPr>
          <w:rFonts w:ascii="Times New Roman" w:eastAsia="Times New Roman" w:hAnsi="Times New Roman" w:cs="Times New Roman"/>
          <w:sz w:val="28"/>
          <w:szCs w:val="28"/>
          <w:lang w:eastAsia="ru-RU"/>
        </w:rPr>
        <w:t>от _____ _____ 2024</w:t>
      </w:r>
      <w:r w:rsidRPr="00F36193">
        <w:rPr>
          <w:rFonts w:ascii="Times New Roman" w:eastAsia="Times New Roman" w:hAnsi="Times New Roman" w:cs="Times New Roman"/>
          <w:sz w:val="28"/>
          <w:szCs w:val="28"/>
          <w:lang w:eastAsia="ru-RU"/>
        </w:rPr>
        <w:tab/>
        <w:t xml:space="preserve">                  № _______</w:t>
      </w:r>
    </w:p>
    <w:p w14:paraId="68154EAC" w14:textId="207FEED9" w:rsidR="00254906" w:rsidRDefault="00254906" w:rsidP="00254906">
      <w:pPr>
        <w:pStyle w:val="ConsPlusTitlePage"/>
        <w:tabs>
          <w:tab w:val="left" w:pos="2835"/>
        </w:tabs>
        <w:ind w:right="4819"/>
        <w:jc w:val="both"/>
        <w:rPr>
          <w:rFonts w:ascii="Times New Roman" w:hAnsi="Times New Roman" w:cs="Times New Roman"/>
          <w:bCs/>
          <w:sz w:val="28"/>
          <w:szCs w:val="28"/>
        </w:rPr>
      </w:pPr>
    </w:p>
    <w:p w14:paraId="66FAB4D3" w14:textId="77777777" w:rsidR="000E2D02" w:rsidRPr="00F36193" w:rsidRDefault="000E2D02" w:rsidP="00254906">
      <w:pPr>
        <w:pStyle w:val="ConsPlusTitlePage"/>
        <w:tabs>
          <w:tab w:val="left" w:pos="2835"/>
        </w:tabs>
        <w:ind w:right="4819"/>
        <w:jc w:val="both"/>
        <w:rPr>
          <w:rFonts w:ascii="Times New Roman" w:hAnsi="Times New Roman" w:cs="Times New Roman"/>
          <w:bCs/>
          <w:sz w:val="28"/>
          <w:szCs w:val="28"/>
        </w:rPr>
      </w:pPr>
    </w:p>
    <w:p w14:paraId="147807EF" w14:textId="127BEB16" w:rsidR="00254906" w:rsidRPr="000E2D02" w:rsidRDefault="00254906" w:rsidP="00296FD7">
      <w:pPr>
        <w:pStyle w:val="ConsPlusTitlePage"/>
        <w:tabs>
          <w:tab w:val="left" w:pos="2835"/>
          <w:tab w:val="left" w:pos="4111"/>
        </w:tabs>
        <w:ind w:right="4395"/>
        <w:jc w:val="both"/>
        <w:rPr>
          <w:rFonts w:ascii="Times New Roman" w:hAnsi="Times New Roman" w:cs="Times New Roman"/>
          <w:sz w:val="28"/>
          <w:szCs w:val="28"/>
        </w:rPr>
      </w:pPr>
      <w:r w:rsidRPr="00F36193">
        <w:rPr>
          <w:rFonts w:ascii="Times New Roman" w:hAnsi="Times New Roman" w:cs="Times New Roman"/>
          <w:bCs/>
          <w:sz w:val="28"/>
          <w:szCs w:val="28"/>
        </w:rPr>
        <w:t xml:space="preserve">О внесении изменений </w:t>
      </w:r>
      <w:r w:rsidRPr="00F36193">
        <w:rPr>
          <w:rFonts w:ascii="Times New Roman" w:hAnsi="Times New Roman" w:cs="Times New Roman"/>
          <w:sz w:val="28"/>
          <w:szCs w:val="28"/>
        </w:rPr>
        <w:t>в постановление Кабинета Мини</w:t>
      </w:r>
      <w:r w:rsidR="00B66915">
        <w:rPr>
          <w:rFonts w:ascii="Times New Roman" w:hAnsi="Times New Roman" w:cs="Times New Roman"/>
          <w:sz w:val="28"/>
          <w:szCs w:val="28"/>
        </w:rPr>
        <w:t>стров Республики Татарстан от 05.02.2007 № 32</w:t>
      </w:r>
      <w:r w:rsidRPr="00F36193">
        <w:rPr>
          <w:rFonts w:ascii="Times New Roman" w:hAnsi="Times New Roman" w:cs="Times New Roman"/>
          <w:sz w:val="28"/>
          <w:szCs w:val="28"/>
        </w:rPr>
        <w:t xml:space="preserve"> «Об утверждении Порядка предоставления субсидий</w:t>
      </w:r>
      <w:r w:rsidR="00296FD7">
        <w:rPr>
          <w:rFonts w:ascii="Times New Roman" w:hAnsi="Times New Roman" w:cs="Times New Roman"/>
          <w:sz w:val="28"/>
          <w:szCs w:val="28"/>
        </w:rPr>
        <w:t xml:space="preserve"> на возмещение части затрат работодателей на создание специальных рабочих мест для трудоустройства инвалидов, в том числе инвалидов – ветеранов специальной военной операции</w:t>
      </w:r>
      <w:r w:rsidRPr="00F36193">
        <w:rPr>
          <w:rFonts w:ascii="Times New Roman" w:hAnsi="Times New Roman" w:cs="Times New Roman"/>
          <w:sz w:val="28"/>
          <w:szCs w:val="28"/>
        </w:rPr>
        <w:t>»</w:t>
      </w:r>
      <w:r w:rsidRPr="00F36193">
        <w:br/>
      </w:r>
    </w:p>
    <w:p w14:paraId="5BD5216E" w14:textId="77777777" w:rsidR="00254906" w:rsidRPr="000E2D02" w:rsidRDefault="00254906" w:rsidP="00254906">
      <w:pPr>
        <w:pStyle w:val="ConsPlusTitlePage"/>
        <w:tabs>
          <w:tab w:val="left" w:pos="2835"/>
          <w:tab w:val="left" w:pos="4111"/>
        </w:tabs>
        <w:ind w:right="4252"/>
        <w:jc w:val="both"/>
        <w:rPr>
          <w:rFonts w:ascii="Times New Roman" w:hAnsi="Times New Roman" w:cs="Times New Roman"/>
          <w:sz w:val="28"/>
          <w:szCs w:val="28"/>
        </w:rPr>
      </w:pPr>
    </w:p>
    <w:p w14:paraId="1A706F5A" w14:textId="77777777" w:rsidR="00254906" w:rsidRPr="00F36193" w:rsidRDefault="00254906" w:rsidP="00254906">
      <w:pPr>
        <w:pStyle w:val="ConsPlusTitle"/>
        <w:ind w:firstLine="709"/>
        <w:rPr>
          <w:rFonts w:ascii="Times New Roman" w:hAnsi="Times New Roman" w:cs="Times New Roman"/>
          <w:b w:val="0"/>
          <w:sz w:val="28"/>
          <w:szCs w:val="28"/>
        </w:rPr>
      </w:pPr>
      <w:r w:rsidRPr="00F36193">
        <w:rPr>
          <w:rFonts w:ascii="Times New Roman" w:hAnsi="Times New Roman" w:cs="Times New Roman"/>
          <w:b w:val="0"/>
          <w:sz w:val="28"/>
          <w:szCs w:val="28"/>
        </w:rPr>
        <w:t>Кабинет Министров Республики Татарстан ПОСТАНОВЛЯЕТ:</w:t>
      </w:r>
    </w:p>
    <w:p w14:paraId="666C82DF" w14:textId="77777777" w:rsidR="00254906" w:rsidRPr="000E2D02" w:rsidRDefault="00254906" w:rsidP="00254906">
      <w:pPr>
        <w:pStyle w:val="ConsPlusTitle"/>
        <w:ind w:firstLine="709"/>
        <w:rPr>
          <w:rFonts w:ascii="Times New Roman" w:hAnsi="Times New Roman" w:cs="Times New Roman"/>
          <w:b w:val="0"/>
          <w:sz w:val="28"/>
          <w:szCs w:val="28"/>
        </w:rPr>
      </w:pPr>
    </w:p>
    <w:p w14:paraId="6BE5812C" w14:textId="19E39DB7" w:rsidR="00254906" w:rsidRPr="00F36193" w:rsidRDefault="00254906" w:rsidP="00254906">
      <w:pPr>
        <w:pStyle w:val="ConsPlusTitle"/>
        <w:ind w:firstLine="709"/>
        <w:jc w:val="both"/>
        <w:rPr>
          <w:rFonts w:ascii="Times New Roman" w:hAnsi="Times New Roman" w:cs="Times New Roman"/>
          <w:b w:val="0"/>
          <w:sz w:val="28"/>
          <w:szCs w:val="28"/>
        </w:rPr>
      </w:pPr>
      <w:r w:rsidRPr="00F36193">
        <w:rPr>
          <w:rFonts w:ascii="Times New Roman" w:hAnsi="Times New Roman" w:cs="Times New Roman"/>
          <w:b w:val="0"/>
          <w:sz w:val="28"/>
          <w:szCs w:val="28"/>
        </w:rPr>
        <w:t>Внести в постановление Кабинета Ми</w:t>
      </w:r>
      <w:r w:rsidR="00296FD7">
        <w:rPr>
          <w:rFonts w:ascii="Times New Roman" w:hAnsi="Times New Roman" w:cs="Times New Roman"/>
          <w:b w:val="0"/>
          <w:sz w:val="28"/>
          <w:szCs w:val="28"/>
        </w:rPr>
        <w:t xml:space="preserve">нистров Республики Татарстан от </w:t>
      </w:r>
      <w:r w:rsidR="00296FD7" w:rsidRPr="00296FD7">
        <w:rPr>
          <w:rFonts w:ascii="Times New Roman" w:hAnsi="Times New Roman" w:cs="Times New Roman"/>
          <w:b w:val="0"/>
          <w:sz w:val="28"/>
          <w:szCs w:val="28"/>
        </w:rPr>
        <w:t>05.02.2007 № 32 «Об утверждении Порядка предоставления субсидий на возмещение части затрат работодателей на создание специальных рабочих мест для трудоустройства инвалидов, в том числе инвалидов – ветеранов специальной военной операции»</w:t>
      </w:r>
      <w:r w:rsidR="00296FD7">
        <w:rPr>
          <w:rFonts w:ascii="Times New Roman" w:hAnsi="Times New Roman" w:cs="Times New Roman"/>
          <w:b w:val="0"/>
          <w:sz w:val="28"/>
          <w:szCs w:val="28"/>
        </w:rPr>
        <w:t xml:space="preserve"> </w:t>
      </w:r>
      <w:r w:rsidR="00576D88">
        <w:rPr>
          <w:rFonts w:ascii="Times New Roman" w:hAnsi="Times New Roman" w:cs="Times New Roman"/>
          <w:b w:val="0"/>
          <w:sz w:val="28"/>
          <w:szCs w:val="28"/>
        </w:rPr>
        <w:t xml:space="preserve">(с </w:t>
      </w:r>
      <w:r w:rsidR="00FA7548" w:rsidRPr="00F36193">
        <w:rPr>
          <w:rFonts w:ascii="Times New Roman" w:hAnsi="Times New Roman" w:cs="Times New Roman"/>
          <w:b w:val="0"/>
          <w:sz w:val="28"/>
          <w:szCs w:val="28"/>
        </w:rPr>
        <w:t>изменениями, внесенными постановлениями Кабинета Министров Республики Татарстан</w:t>
      </w:r>
      <w:r w:rsidR="00296FD7">
        <w:rPr>
          <w:rFonts w:ascii="Times New Roman" w:hAnsi="Times New Roman" w:cs="Times New Roman"/>
          <w:b w:val="0"/>
          <w:sz w:val="28"/>
          <w:szCs w:val="28"/>
        </w:rPr>
        <w:t xml:space="preserve"> от </w:t>
      </w:r>
      <w:r w:rsidR="00296FD7" w:rsidRPr="00296FD7">
        <w:rPr>
          <w:rFonts w:ascii="Times New Roman" w:hAnsi="Times New Roman" w:cs="Times New Roman"/>
          <w:b w:val="0"/>
          <w:sz w:val="28"/>
          <w:szCs w:val="28"/>
        </w:rPr>
        <w:t xml:space="preserve">30.12.2017 </w:t>
      </w:r>
      <w:r w:rsidR="00296FD7">
        <w:rPr>
          <w:rFonts w:ascii="Times New Roman" w:hAnsi="Times New Roman" w:cs="Times New Roman"/>
          <w:b w:val="0"/>
          <w:sz w:val="28"/>
          <w:szCs w:val="28"/>
        </w:rPr>
        <w:t xml:space="preserve">   № 1141, от </w:t>
      </w:r>
      <w:r w:rsidR="00296FD7" w:rsidRPr="00296FD7">
        <w:rPr>
          <w:rFonts w:ascii="Times New Roman" w:hAnsi="Times New Roman" w:cs="Times New Roman"/>
          <w:b w:val="0"/>
          <w:sz w:val="28"/>
          <w:szCs w:val="28"/>
        </w:rPr>
        <w:t>13.</w:t>
      </w:r>
      <w:r w:rsidR="00296FD7">
        <w:rPr>
          <w:rFonts w:ascii="Times New Roman" w:hAnsi="Times New Roman" w:cs="Times New Roman"/>
          <w:b w:val="0"/>
          <w:sz w:val="28"/>
          <w:szCs w:val="28"/>
        </w:rPr>
        <w:t xml:space="preserve">07.2020 № 584, от 31.05.2021 № 408, от 11.02.2022 № 114, от </w:t>
      </w:r>
      <w:r w:rsidR="00296FD7" w:rsidRPr="00296FD7">
        <w:rPr>
          <w:rFonts w:ascii="Times New Roman" w:hAnsi="Times New Roman" w:cs="Times New Roman"/>
          <w:b w:val="0"/>
          <w:sz w:val="28"/>
          <w:szCs w:val="28"/>
        </w:rPr>
        <w:t xml:space="preserve">10.06.2022 № 546, от 16.12.2022 № 1354, от 02.05.2023 № 549, от 30.05.2023 </w:t>
      </w:r>
      <w:r w:rsidR="00296FD7">
        <w:rPr>
          <w:rFonts w:ascii="Times New Roman" w:hAnsi="Times New Roman" w:cs="Times New Roman"/>
          <w:b w:val="0"/>
          <w:sz w:val="28"/>
          <w:szCs w:val="28"/>
        </w:rPr>
        <w:t xml:space="preserve">      </w:t>
      </w:r>
      <w:r w:rsidR="00296FD7" w:rsidRPr="00296FD7">
        <w:rPr>
          <w:rFonts w:ascii="Times New Roman" w:hAnsi="Times New Roman" w:cs="Times New Roman"/>
          <w:b w:val="0"/>
          <w:sz w:val="28"/>
          <w:szCs w:val="28"/>
        </w:rPr>
        <w:t>№ 660, от 22.09.2023 № 1180, от 06.08.2024 № 626</w:t>
      </w:r>
      <w:r w:rsidR="00296FD7">
        <w:rPr>
          <w:rFonts w:ascii="Times New Roman" w:hAnsi="Times New Roman" w:cs="Times New Roman"/>
          <w:b w:val="0"/>
          <w:sz w:val="28"/>
          <w:szCs w:val="28"/>
        </w:rPr>
        <w:t xml:space="preserve">, от 27.09.2024 </w:t>
      </w:r>
      <w:r w:rsidR="00296FD7" w:rsidRPr="00296FD7">
        <w:rPr>
          <w:rFonts w:ascii="Times New Roman" w:hAnsi="Times New Roman" w:cs="Times New Roman"/>
          <w:b w:val="0"/>
          <w:sz w:val="28"/>
          <w:szCs w:val="28"/>
        </w:rPr>
        <w:t>№ 839</w:t>
      </w:r>
      <w:r w:rsidR="00FA7548" w:rsidRPr="00F36193">
        <w:rPr>
          <w:rFonts w:ascii="Times New Roman" w:hAnsi="Times New Roman" w:cs="Times New Roman"/>
          <w:b w:val="0"/>
          <w:sz w:val="28"/>
          <w:szCs w:val="28"/>
        </w:rPr>
        <w:t>)</w:t>
      </w:r>
      <w:r w:rsidRPr="00F36193">
        <w:rPr>
          <w:rFonts w:ascii="Times New Roman" w:hAnsi="Times New Roman" w:cs="Times New Roman"/>
          <w:b w:val="0"/>
          <w:sz w:val="28"/>
          <w:szCs w:val="28"/>
        </w:rPr>
        <w:t xml:space="preserve"> следующие изменения:</w:t>
      </w:r>
    </w:p>
    <w:p w14:paraId="22B19509" w14:textId="77777777" w:rsidR="000E2D02" w:rsidRDefault="00FA7548" w:rsidP="00254906">
      <w:pPr>
        <w:pStyle w:val="ConsPlusTitle"/>
        <w:ind w:firstLine="709"/>
        <w:jc w:val="both"/>
        <w:rPr>
          <w:rFonts w:ascii="Times New Roman" w:hAnsi="Times New Roman" w:cs="Times New Roman"/>
          <w:b w:val="0"/>
          <w:sz w:val="28"/>
          <w:szCs w:val="28"/>
        </w:rPr>
      </w:pPr>
      <w:r w:rsidRPr="00F36193">
        <w:rPr>
          <w:rFonts w:ascii="Times New Roman" w:hAnsi="Times New Roman" w:cs="Times New Roman"/>
          <w:b w:val="0"/>
          <w:sz w:val="28"/>
          <w:szCs w:val="28"/>
        </w:rPr>
        <w:t>наиме</w:t>
      </w:r>
      <w:r w:rsidR="00EF54B1">
        <w:rPr>
          <w:rFonts w:ascii="Times New Roman" w:hAnsi="Times New Roman" w:cs="Times New Roman"/>
          <w:b w:val="0"/>
          <w:sz w:val="28"/>
          <w:szCs w:val="28"/>
        </w:rPr>
        <w:t xml:space="preserve">нование </w:t>
      </w:r>
      <w:r w:rsidR="000E2D02" w:rsidRPr="000E2D02">
        <w:rPr>
          <w:rFonts w:ascii="Times New Roman" w:hAnsi="Times New Roman" w:cs="Times New Roman"/>
          <w:b w:val="0"/>
          <w:sz w:val="28"/>
          <w:szCs w:val="28"/>
        </w:rPr>
        <w:t>изложить в следующей редакции</w:t>
      </w:r>
      <w:r w:rsidR="000E2D02">
        <w:rPr>
          <w:rFonts w:ascii="Times New Roman" w:hAnsi="Times New Roman" w:cs="Times New Roman"/>
          <w:b w:val="0"/>
          <w:sz w:val="28"/>
          <w:szCs w:val="28"/>
        </w:rPr>
        <w:t>:</w:t>
      </w:r>
    </w:p>
    <w:p w14:paraId="3CD8EAB9" w14:textId="03B03CC5" w:rsidR="00254906" w:rsidRPr="00F36193" w:rsidRDefault="000E2D02" w:rsidP="000E2D02">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Pr="000E2D02">
        <w:rPr>
          <w:rFonts w:ascii="Times New Roman" w:hAnsi="Times New Roman" w:cs="Times New Roman"/>
          <w:b w:val="0"/>
          <w:sz w:val="28"/>
          <w:szCs w:val="28"/>
        </w:rPr>
        <w:t>Порядок</w:t>
      </w:r>
      <w:r>
        <w:rPr>
          <w:rFonts w:ascii="Times New Roman" w:hAnsi="Times New Roman" w:cs="Times New Roman"/>
          <w:b w:val="0"/>
          <w:sz w:val="28"/>
          <w:szCs w:val="28"/>
        </w:rPr>
        <w:t xml:space="preserve"> </w:t>
      </w:r>
      <w:r w:rsidRPr="000E2D02">
        <w:rPr>
          <w:rFonts w:ascii="Times New Roman" w:hAnsi="Times New Roman" w:cs="Times New Roman"/>
          <w:b w:val="0"/>
          <w:sz w:val="28"/>
          <w:szCs w:val="28"/>
        </w:rPr>
        <w:t>предоставления субсидий из бюджета Республики Татарстан</w:t>
      </w:r>
      <w:r>
        <w:rPr>
          <w:rFonts w:ascii="Times New Roman" w:hAnsi="Times New Roman" w:cs="Times New Roman"/>
          <w:b w:val="0"/>
          <w:sz w:val="28"/>
          <w:szCs w:val="28"/>
        </w:rPr>
        <w:t xml:space="preserve"> </w:t>
      </w:r>
      <w:r w:rsidRPr="000E2D02">
        <w:rPr>
          <w:rFonts w:ascii="Times New Roman" w:hAnsi="Times New Roman" w:cs="Times New Roman"/>
          <w:b w:val="0"/>
          <w:sz w:val="28"/>
          <w:szCs w:val="28"/>
        </w:rPr>
        <w:t>на возмещение части затрат работодателей на создание на территории Республики Татарстан специальных рабочих мест для трудоустройства инвалидов, в том числе инвалидов – ветеранов специальной военной операции</w:t>
      </w:r>
      <w:r>
        <w:rPr>
          <w:rFonts w:ascii="Times New Roman" w:hAnsi="Times New Roman" w:cs="Times New Roman"/>
          <w:b w:val="0"/>
          <w:sz w:val="28"/>
          <w:szCs w:val="28"/>
        </w:rPr>
        <w:t>»</w:t>
      </w:r>
      <w:r w:rsidR="00FA7548" w:rsidRPr="000E2D02">
        <w:rPr>
          <w:rFonts w:ascii="Times New Roman" w:hAnsi="Times New Roman" w:cs="Times New Roman"/>
          <w:b w:val="0"/>
          <w:sz w:val="28"/>
          <w:szCs w:val="28"/>
        </w:rPr>
        <w:t>;</w:t>
      </w:r>
    </w:p>
    <w:p w14:paraId="6C502FCB" w14:textId="77777777" w:rsidR="000E2D02" w:rsidRDefault="00FA7548" w:rsidP="00254906">
      <w:pPr>
        <w:pStyle w:val="ConsPlusTitle"/>
        <w:ind w:firstLine="709"/>
        <w:jc w:val="both"/>
        <w:rPr>
          <w:rFonts w:ascii="Times New Roman" w:hAnsi="Times New Roman" w:cs="Times New Roman"/>
          <w:b w:val="0"/>
          <w:sz w:val="28"/>
          <w:szCs w:val="28"/>
        </w:rPr>
      </w:pPr>
      <w:bookmarkStart w:id="1" w:name="P37"/>
      <w:bookmarkEnd w:id="1"/>
      <w:r w:rsidRPr="00F36193">
        <w:rPr>
          <w:rFonts w:ascii="Times New Roman" w:hAnsi="Times New Roman" w:cs="Times New Roman"/>
          <w:b w:val="0"/>
          <w:sz w:val="28"/>
          <w:szCs w:val="28"/>
        </w:rPr>
        <w:t xml:space="preserve">пункт 1 </w:t>
      </w:r>
      <w:r w:rsidR="000E2D02" w:rsidRPr="000E2D02">
        <w:rPr>
          <w:rFonts w:ascii="Times New Roman" w:hAnsi="Times New Roman" w:cs="Times New Roman"/>
          <w:b w:val="0"/>
          <w:sz w:val="28"/>
          <w:szCs w:val="28"/>
        </w:rPr>
        <w:t>изложить в следующей редакции:</w:t>
      </w:r>
    </w:p>
    <w:p w14:paraId="1616D170" w14:textId="2A8807CB" w:rsidR="00FA7548" w:rsidRPr="00F36193" w:rsidRDefault="000E2D02" w:rsidP="00254906">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w:t>
      </w:r>
      <w:r w:rsidR="00ED6D04">
        <w:rPr>
          <w:rFonts w:ascii="Times New Roman" w:hAnsi="Times New Roman" w:cs="Times New Roman"/>
          <w:b w:val="0"/>
          <w:sz w:val="28"/>
          <w:szCs w:val="28"/>
        </w:rPr>
        <w:t xml:space="preserve">1. </w:t>
      </w:r>
      <w:r w:rsidRPr="000E2D02">
        <w:rPr>
          <w:rFonts w:ascii="Times New Roman" w:hAnsi="Times New Roman" w:cs="Times New Roman"/>
          <w:b w:val="0"/>
          <w:sz w:val="28"/>
          <w:szCs w:val="28"/>
        </w:rPr>
        <w:t>Утвердить прилагаемый</w:t>
      </w:r>
      <w:r>
        <w:rPr>
          <w:rFonts w:ascii="Times New Roman" w:hAnsi="Times New Roman" w:cs="Times New Roman"/>
          <w:b w:val="0"/>
          <w:sz w:val="28"/>
          <w:szCs w:val="28"/>
        </w:rPr>
        <w:t xml:space="preserve"> </w:t>
      </w:r>
      <w:r w:rsidRPr="000E2D02">
        <w:rPr>
          <w:rFonts w:ascii="Times New Roman" w:hAnsi="Times New Roman" w:cs="Times New Roman"/>
          <w:b w:val="0"/>
          <w:sz w:val="28"/>
          <w:szCs w:val="28"/>
        </w:rPr>
        <w:t>Порядок предоставления субсидий из бюджета Республики Татарстан на возмещение части затрат работодателей на создание на территории Республики Татарстан специальных рабочих мест для трудоустройства инвалидов, в том числе инвалидов – ветера</w:t>
      </w:r>
      <w:r>
        <w:rPr>
          <w:rFonts w:ascii="Times New Roman" w:hAnsi="Times New Roman" w:cs="Times New Roman"/>
          <w:b w:val="0"/>
          <w:sz w:val="28"/>
          <w:szCs w:val="28"/>
        </w:rPr>
        <w:t>нов специальной военной операции.»</w:t>
      </w:r>
      <w:r w:rsidR="00FA7548" w:rsidRPr="00F36193">
        <w:rPr>
          <w:rFonts w:ascii="Times New Roman" w:hAnsi="Times New Roman" w:cs="Times New Roman"/>
          <w:b w:val="0"/>
          <w:sz w:val="28"/>
          <w:szCs w:val="28"/>
        </w:rPr>
        <w:t>;</w:t>
      </w:r>
    </w:p>
    <w:p w14:paraId="3C351A50" w14:textId="744C979E" w:rsidR="00254906" w:rsidRPr="00F36193" w:rsidRDefault="00254906" w:rsidP="00254906">
      <w:pPr>
        <w:pStyle w:val="ConsPlusTitle"/>
        <w:ind w:firstLine="709"/>
        <w:jc w:val="both"/>
        <w:rPr>
          <w:rFonts w:ascii="Times New Roman" w:hAnsi="Times New Roman" w:cs="Times New Roman"/>
          <w:b w:val="0"/>
          <w:sz w:val="28"/>
          <w:szCs w:val="28"/>
        </w:rPr>
      </w:pPr>
      <w:r w:rsidRPr="00F36193">
        <w:rPr>
          <w:rFonts w:ascii="Times New Roman" w:hAnsi="Times New Roman" w:cs="Times New Roman"/>
          <w:b w:val="0"/>
          <w:sz w:val="28"/>
          <w:szCs w:val="28"/>
        </w:rPr>
        <w:t xml:space="preserve">Порядок предоставления субсидий из </w:t>
      </w:r>
      <w:r w:rsidR="002E28BC">
        <w:rPr>
          <w:rFonts w:ascii="Times New Roman" w:hAnsi="Times New Roman" w:cs="Times New Roman"/>
          <w:b w:val="0"/>
          <w:sz w:val="28"/>
          <w:szCs w:val="28"/>
        </w:rPr>
        <w:t xml:space="preserve">бюджета Республики Татарстан на </w:t>
      </w:r>
      <w:r w:rsidR="002E28BC" w:rsidRPr="00296FD7">
        <w:rPr>
          <w:rFonts w:ascii="Times New Roman" w:hAnsi="Times New Roman" w:cs="Times New Roman"/>
          <w:b w:val="0"/>
          <w:sz w:val="28"/>
          <w:szCs w:val="28"/>
        </w:rPr>
        <w:t xml:space="preserve">возмещение части затрат работодателей на создание специальных рабочих мест </w:t>
      </w:r>
      <w:r w:rsidR="002E28BC" w:rsidRPr="00296FD7">
        <w:rPr>
          <w:rFonts w:ascii="Times New Roman" w:hAnsi="Times New Roman" w:cs="Times New Roman"/>
          <w:b w:val="0"/>
          <w:sz w:val="28"/>
          <w:szCs w:val="28"/>
        </w:rPr>
        <w:lastRenderedPageBreak/>
        <w:t>для трудоустройства инвалидов, в том числе инвалидов – ветеранов специальной военной операции</w:t>
      </w:r>
      <w:r w:rsidR="007272E3">
        <w:rPr>
          <w:rFonts w:ascii="Times New Roman" w:hAnsi="Times New Roman" w:cs="Times New Roman"/>
          <w:b w:val="0"/>
          <w:sz w:val="28"/>
          <w:szCs w:val="28"/>
        </w:rPr>
        <w:t xml:space="preserve">, </w:t>
      </w:r>
      <w:r w:rsidR="000E2D02" w:rsidRPr="000E2D02">
        <w:rPr>
          <w:rFonts w:ascii="Times New Roman" w:hAnsi="Times New Roman" w:cs="Times New Roman"/>
          <w:b w:val="0"/>
          <w:sz w:val="28"/>
          <w:szCs w:val="28"/>
        </w:rPr>
        <w:t xml:space="preserve">утвержденный указанным постановлением, изложить в новой редакции </w:t>
      </w:r>
      <w:r w:rsidR="00B35DB2" w:rsidRPr="00F36193">
        <w:rPr>
          <w:rFonts w:ascii="Times New Roman" w:hAnsi="Times New Roman" w:cs="Times New Roman"/>
          <w:b w:val="0"/>
          <w:sz w:val="28"/>
          <w:szCs w:val="28"/>
        </w:rPr>
        <w:t>(прилагается).</w:t>
      </w:r>
    </w:p>
    <w:p w14:paraId="7750CF6A" w14:textId="04E5C152" w:rsidR="00254906" w:rsidRDefault="00254906" w:rsidP="007272E3">
      <w:pPr>
        <w:pStyle w:val="ConsPlusTitle"/>
        <w:jc w:val="both"/>
        <w:rPr>
          <w:rFonts w:ascii="Times New Roman" w:hAnsi="Times New Roman" w:cs="Times New Roman"/>
          <w:b w:val="0"/>
          <w:sz w:val="28"/>
          <w:szCs w:val="28"/>
        </w:rPr>
      </w:pPr>
    </w:p>
    <w:p w14:paraId="7D362487" w14:textId="77777777" w:rsidR="000E2D02" w:rsidRPr="00F36193" w:rsidRDefault="000E2D02" w:rsidP="007272E3">
      <w:pPr>
        <w:pStyle w:val="ConsPlusTitle"/>
        <w:jc w:val="both"/>
        <w:rPr>
          <w:rFonts w:ascii="Times New Roman" w:hAnsi="Times New Roman" w:cs="Times New Roman"/>
          <w:b w:val="0"/>
          <w:sz w:val="28"/>
          <w:szCs w:val="28"/>
        </w:rPr>
      </w:pPr>
    </w:p>
    <w:p w14:paraId="72321735" w14:textId="77777777" w:rsidR="00254906" w:rsidRPr="00F36193" w:rsidRDefault="00254906" w:rsidP="00254906">
      <w:pPr>
        <w:pStyle w:val="ConsPlusNormal"/>
        <w:jc w:val="both"/>
        <w:rPr>
          <w:rFonts w:ascii="Times New Roman" w:hAnsi="Times New Roman" w:cs="Times New Roman"/>
          <w:sz w:val="28"/>
          <w:szCs w:val="28"/>
        </w:rPr>
      </w:pPr>
      <w:r w:rsidRPr="00F36193">
        <w:rPr>
          <w:rFonts w:ascii="Times New Roman" w:hAnsi="Times New Roman" w:cs="Times New Roman"/>
          <w:sz w:val="28"/>
          <w:szCs w:val="28"/>
        </w:rPr>
        <w:t>Премьер-министр</w:t>
      </w:r>
    </w:p>
    <w:p w14:paraId="5AEBB4F5" w14:textId="56376200" w:rsidR="00254906" w:rsidRDefault="00254906" w:rsidP="002E28BC">
      <w:pPr>
        <w:pStyle w:val="ConsPlusNormal"/>
        <w:jc w:val="both"/>
        <w:rPr>
          <w:rFonts w:ascii="Times New Roman" w:hAnsi="Times New Roman" w:cs="Times New Roman"/>
          <w:sz w:val="28"/>
          <w:szCs w:val="28"/>
        </w:rPr>
      </w:pPr>
      <w:r w:rsidRPr="00F36193">
        <w:rPr>
          <w:rFonts w:ascii="Times New Roman" w:hAnsi="Times New Roman" w:cs="Times New Roman"/>
          <w:sz w:val="28"/>
          <w:szCs w:val="28"/>
        </w:rPr>
        <w:t xml:space="preserve">Республики Татарстан                                                                       </w:t>
      </w:r>
      <w:proofErr w:type="spellStart"/>
      <w:r w:rsidRPr="00F36193">
        <w:rPr>
          <w:rFonts w:ascii="Times New Roman" w:hAnsi="Times New Roman" w:cs="Times New Roman"/>
          <w:sz w:val="28"/>
          <w:szCs w:val="28"/>
        </w:rPr>
        <w:t>А.В.Песошин</w:t>
      </w:r>
      <w:proofErr w:type="spellEnd"/>
    </w:p>
    <w:p w14:paraId="56F15F66" w14:textId="77777777" w:rsidR="000E2D02" w:rsidRPr="00F36193" w:rsidRDefault="000E2D02" w:rsidP="000E2D02">
      <w:pPr>
        <w:pStyle w:val="ConsPlusTitle"/>
        <w:jc w:val="both"/>
        <w:rPr>
          <w:rFonts w:ascii="Times New Roman" w:hAnsi="Times New Roman" w:cs="Times New Roman"/>
          <w:b w:val="0"/>
          <w:sz w:val="28"/>
          <w:szCs w:val="28"/>
        </w:rPr>
      </w:pPr>
      <w:r w:rsidRPr="00F36193">
        <w:rPr>
          <w:rFonts w:ascii="Times New Roman" w:hAnsi="Times New Roman" w:cs="Times New Roman"/>
          <w:b w:val="0"/>
          <w:sz w:val="28"/>
          <w:szCs w:val="28"/>
        </w:rPr>
        <w:br w:type="page"/>
      </w:r>
    </w:p>
    <w:p w14:paraId="4D77FE94" w14:textId="726780A5" w:rsidR="002C7741" w:rsidRPr="00F36193" w:rsidRDefault="002C7741" w:rsidP="00AA56F7">
      <w:pPr>
        <w:spacing w:after="0" w:line="240" w:lineRule="auto"/>
        <w:ind w:left="5670"/>
        <w:rPr>
          <w:rFonts w:ascii="Times New Roman" w:eastAsia="Calibri" w:hAnsi="Times New Roman" w:cs="Times New Roman"/>
          <w:sz w:val="28"/>
          <w:szCs w:val="28"/>
        </w:rPr>
      </w:pPr>
      <w:r w:rsidRPr="00F36193">
        <w:rPr>
          <w:rFonts w:ascii="Times New Roman" w:eastAsia="Calibri" w:hAnsi="Times New Roman" w:cs="Times New Roman"/>
          <w:sz w:val="28"/>
          <w:szCs w:val="28"/>
        </w:rPr>
        <w:lastRenderedPageBreak/>
        <w:t>Утвержден</w:t>
      </w:r>
    </w:p>
    <w:p w14:paraId="0F6E51E1" w14:textId="4C7462A4" w:rsidR="002C7741" w:rsidRPr="00F36193" w:rsidRDefault="00B35DB2" w:rsidP="00AA56F7">
      <w:pPr>
        <w:spacing w:after="0" w:line="240" w:lineRule="auto"/>
        <w:ind w:firstLine="5670"/>
        <w:rPr>
          <w:rFonts w:ascii="Times New Roman" w:eastAsia="Calibri" w:hAnsi="Times New Roman" w:cs="Times New Roman"/>
          <w:sz w:val="28"/>
          <w:szCs w:val="28"/>
        </w:rPr>
      </w:pPr>
      <w:r w:rsidRPr="00F36193">
        <w:rPr>
          <w:rFonts w:ascii="Times New Roman" w:eastAsia="Calibri" w:hAnsi="Times New Roman" w:cs="Times New Roman"/>
          <w:sz w:val="28"/>
          <w:szCs w:val="28"/>
        </w:rPr>
        <w:t>п</w:t>
      </w:r>
      <w:r w:rsidR="002C7741" w:rsidRPr="00F36193">
        <w:rPr>
          <w:rFonts w:ascii="Times New Roman" w:eastAsia="Calibri" w:hAnsi="Times New Roman" w:cs="Times New Roman"/>
          <w:sz w:val="28"/>
          <w:szCs w:val="28"/>
        </w:rPr>
        <w:t>остановлением</w:t>
      </w:r>
    </w:p>
    <w:p w14:paraId="1647DD9D" w14:textId="77777777" w:rsidR="002C7741" w:rsidRPr="00F36193" w:rsidRDefault="002C7741" w:rsidP="00AA56F7">
      <w:pPr>
        <w:spacing w:after="0" w:line="240" w:lineRule="auto"/>
        <w:ind w:firstLine="5670"/>
        <w:rPr>
          <w:rFonts w:ascii="Times New Roman" w:eastAsia="Calibri" w:hAnsi="Times New Roman" w:cs="Times New Roman"/>
          <w:sz w:val="28"/>
          <w:szCs w:val="28"/>
        </w:rPr>
      </w:pPr>
      <w:r w:rsidRPr="00F36193">
        <w:rPr>
          <w:rFonts w:ascii="Times New Roman" w:eastAsia="Calibri" w:hAnsi="Times New Roman" w:cs="Times New Roman"/>
          <w:sz w:val="28"/>
          <w:szCs w:val="28"/>
        </w:rPr>
        <w:t>Кабинета Министров</w:t>
      </w:r>
    </w:p>
    <w:p w14:paraId="5E0D7E57" w14:textId="77777777" w:rsidR="002C7741" w:rsidRPr="00F36193" w:rsidRDefault="002C7741" w:rsidP="00AA56F7">
      <w:pPr>
        <w:spacing w:after="0" w:line="240" w:lineRule="auto"/>
        <w:ind w:firstLine="5670"/>
        <w:rPr>
          <w:rFonts w:ascii="Times New Roman" w:eastAsia="Calibri" w:hAnsi="Times New Roman" w:cs="Times New Roman"/>
          <w:sz w:val="28"/>
          <w:szCs w:val="28"/>
        </w:rPr>
      </w:pPr>
      <w:r w:rsidRPr="00F36193">
        <w:rPr>
          <w:rFonts w:ascii="Times New Roman" w:eastAsia="Calibri" w:hAnsi="Times New Roman" w:cs="Times New Roman"/>
          <w:sz w:val="28"/>
          <w:szCs w:val="28"/>
        </w:rPr>
        <w:t>Республики Татарстан</w:t>
      </w:r>
    </w:p>
    <w:p w14:paraId="46B4B32F" w14:textId="7CC0BA68" w:rsidR="002C7741" w:rsidRPr="00F36193" w:rsidRDefault="002C7741" w:rsidP="00AA56F7">
      <w:pPr>
        <w:spacing w:after="0" w:line="240" w:lineRule="auto"/>
        <w:ind w:firstLine="5670"/>
        <w:rPr>
          <w:rFonts w:ascii="Times New Roman" w:eastAsia="Calibri" w:hAnsi="Times New Roman" w:cs="Times New Roman"/>
          <w:sz w:val="28"/>
          <w:szCs w:val="28"/>
        </w:rPr>
      </w:pPr>
      <w:r w:rsidRPr="00F36193">
        <w:rPr>
          <w:rFonts w:ascii="Times New Roman" w:eastAsia="Calibri" w:hAnsi="Times New Roman" w:cs="Times New Roman"/>
          <w:sz w:val="28"/>
          <w:szCs w:val="28"/>
        </w:rPr>
        <w:t xml:space="preserve">от </w:t>
      </w:r>
      <w:r w:rsidR="001A5210">
        <w:rPr>
          <w:rFonts w:ascii="Times New Roman" w:eastAsia="Calibri" w:hAnsi="Times New Roman" w:cs="Times New Roman"/>
          <w:sz w:val="28"/>
          <w:szCs w:val="28"/>
        </w:rPr>
        <w:t>5</w:t>
      </w:r>
      <w:r w:rsidRPr="00F36193">
        <w:rPr>
          <w:rFonts w:ascii="Times New Roman" w:eastAsia="Calibri" w:hAnsi="Times New Roman" w:cs="Times New Roman"/>
          <w:sz w:val="28"/>
          <w:szCs w:val="28"/>
        </w:rPr>
        <w:t xml:space="preserve"> </w:t>
      </w:r>
      <w:r w:rsidR="001A5210">
        <w:rPr>
          <w:rFonts w:ascii="Times New Roman" w:eastAsia="Calibri" w:hAnsi="Times New Roman" w:cs="Times New Roman"/>
          <w:sz w:val="28"/>
          <w:szCs w:val="28"/>
        </w:rPr>
        <w:t>февраля 2007</w:t>
      </w:r>
      <w:r w:rsidRPr="00F36193">
        <w:rPr>
          <w:rFonts w:ascii="Times New Roman" w:eastAsia="Calibri" w:hAnsi="Times New Roman" w:cs="Times New Roman"/>
          <w:sz w:val="28"/>
          <w:szCs w:val="28"/>
        </w:rPr>
        <w:t xml:space="preserve"> г. № 3</w:t>
      </w:r>
      <w:r w:rsidR="001A5210">
        <w:rPr>
          <w:rFonts w:ascii="Times New Roman" w:eastAsia="Calibri" w:hAnsi="Times New Roman" w:cs="Times New Roman"/>
          <w:sz w:val="28"/>
          <w:szCs w:val="28"/>
        </w:rPr>
        <w:t>2</w:t>
      </w:r>
    </w:p>
    <w:p w14:paraId="1D4AFB47" w14:textId="77777777" w:rsidR="002C7741" w:rsidRPr="00F36193" w:rsidRDefault="002C7741" w:rsidP="00AA56F7">
      <w:pPr>
        <w:spacing w:after="0" w:line="240" w:lineRule="auto"/>
        <w:ind w:firstLine="5670"/>
        <w:outlineLvl w:val="0"/>
        <w:rPr>
          <w:rFonts w:ascii="Times New Roman" w:eastAsia="Calibri" w:hAnsi="Times New Roman" w:cs="Times New Roman"/>
          <w:sz w:val="28"/>
          <w:szCs w:val="28"/>
        </w:rPr>
      </w:pPr>
      <w:r w:rsidRPr="00F36193">
        <w:rPr>
          <w:rFonts w:ascii="Times New Roman" w:eastAsia="Calibri" w:hAnsi="Times New Roman" w:cs="Times New Roman"/>
          <w:sz w:val="28"/>
          <w:szCs w:val="28"/>
        </w:rPr>
        <w:t xml:space="preserve">(в редакции постановления </w:t>
      </w:r>
    </w:p>
    <w:p w14:paraId="6096872B" w14:textId="77777777" w:rsidR="002C7741" w:rsidRPr="00F36193" w:rsidRDefault="002C7741" w:rsidP="00AA56F7">
      <w:pPr>
        <w:spacing w:after="0" w:line="240" w:lineRule="auto"/>
        <w:ind w:firstLine="5670"/>
        <w:outlineLvl w:val="0"/>
        <w:rPr>
          <w:rFonts w:ascii="Times New Roman" w:eastAsia="Calibri" w:hAnsi="Times New Roman" w:cs="Times New Roman"/>
          <w:sz w:val="28"/>
          <w:szCs w:val="28"/>
        </w:rPr>
      </w:pPr>
      <w:r w:rsidRPr="00F36193">
        <w:rPr>
          <w:rFonts w:ascii="Times New Roman" w:eastAsia="Calibri" w:hAnsi="Times New Roman" w:cs="Times New Roman"/>
          <w:sz w:val="28"/>
          <w:szCs w:val="28"/>
        </w:rPr>
        <w:t>Кабинета Министров</w:t>
      </w:r>
    </w:p>
    <w:p w14:paraId="09CC5531" w14:textId="77777777" w:rsidR="002C7741" w:rsidRPr="00F36193" w:rsidRDefault="002C7741" w:rsidP="00AA56F7">
      <w:pPr>
        <w:spacing w:after="0" w:line="240" w:lineRule="auto"/>
        <w:ind w:firstLine="5670"/>
        <w:outlineLvl w:val="0"/>
        <w:rPr>
          <w:rFonts w:ascii="Times New Roman" w:eastAsia="Calibri" w:hAnsi="Times New Roman" w:cs="Times New Roman"/>
          <w:sz w:val="28"/>
          <w:szCs w:val="28"/>
        </w:rPr>
      </w:pPr>
      <w:r w:rsidRPr="00F36193">
        <w:rPr>
          <w:rFonts w:ascii="Times New Roman" w:eastAsia="Calibri" w:hAnsi="Times New Roman" w:cs="Times New Roman"/>
          <w:sz w:val="28"/>
          <w:szCs w:val="28"/>
        </w:rPr>
        <w:t>Республики Татарстан</w:t>
      </w:r>
    </w:p>
    <w:p w14:paraId="7EECE0BC" w14:textId="36619622" w:rsidR="002C7741" w:rsidRPr="00F36193" w:rsidRDefault="001A5210" w:rsidP="00AA56F7">
      <w:pPr>
        <w:spacing w:after="0" w:line="240" w:lineRule="auto"/>
        <w:ind w:firstLine="5670"/>
        <w:outlineLvl w:val="0"/>
        <w:rPr>
          <w:rFonts w:ascii="Times New Roman" w:eastAsia="Calibri" w:hAnsi="Times New Roman" w:cs="Times New Roman"/>
          <w:sz w:val="28"/>
          <w:szCs w:val="28"/>
        </w:rPr>
      </w:pPr>
      <w:r>
        <w:rPr>
          <w:rFonts w:ascii="Times New Roman" w:eastAsia="Calibri" w:hAnsi="Times New Roman" w:cs="Times New Roman"/>
          <w:sz w:val="28"/>
          <w:szCs w:val="28"/>
        </w:rPr>
        <w:t>от ________ г. № ___)</w:t>
      </w:r>
    </w:p>
    <w:p w14:paraId="60768561" w14:textId="77777777" w:rsidR="002C7741" w:rsidRPr="00F36193" w:rsidRDefault="002C7741" w:rsidP="00AA56F7">
      <w:pPr>
        <w:pStyle w:val="a3"/>
        <w:ind w:left="0" w:firstLine="709"/>
        <w:rPr>
          <w:rFonts w:ascii="Times New Roman" w:hAnsi="Times New Roman" w:cs="Times New Roman"/>
          <w:sz w:val="28"/>
          <w:szCs w:val="28"/>
        </w:rPr>
      </w:pPr>
    </w:p>
    <w:p w14:paraId="3DE7C875" w14:textId="77777777" w:rsidR="00DC1F0E" w:rsidRPr="00F36193" w:rsidRDefault="00DC1F0E" w:rsidP="00AA56F7">
      <w:pPr>
        <w:pStyle w:val="ConsPlusTitle"/>
        <w:jc w:val="center"/>
        <w:rPr>
          <w:rFonts w:ascii="Times New Roman" w:hAnsi="Times New Roman" w:cs="Times New Roman"/>
          <w:b w:val="0"/>
          <w:sz w:val="28"/>
          <w:szCs w:val="28"/>
        </w:rPr>
      </w:pPr>
      <w:r w:rsidRPr="00F36193">
        <w:rPr>
          <w:rFonts w:ascii="Times New Roman" w:hAnsi="Times New Roman" w:cs="Times New Roman"/>
          <w:b w:val="0"/>
          <w:sz w:val="28"/>
          <w:szCs w:val="28"/>
        </w:rPr>
        <w:t>Порядок</w:t>
      </w:r>
    </w:p>
    <w:p w14:paraId="000211C4" w14:textId="77777777" w:rsidR="00DC1F0E" w:rsidRPr="00F36193" w:rsidRDefault="00DC1F0E" w:rsidP="00AA56F7">
      <w:pPr>
        <w:pStyle w:val="ConsPlusTitle"/>
        <w:jc w:val="center"/>
        <w:rPr>
          <w:rFonts w:ascii="Times New Roman" w:hAnsi="Times New Roman" w:cs="Times New Roman"/>
          <w:b w:val="0"/>
          <w:sz w:val="28"/>
          <w:szCs w:val="28"/>
        </w:rPr>
      </w:pPr>
      <w:r w:rsidRPr="00F36193">
        <w:rPr>
          <w:rFonts w:ascii="Times New Roman" w:hAnsi="Times New Roman" w:cs="Times New Roman"/>
          <w:b w:val="0"/>
          <w:sz w:val="28"/>
          <w:szCs w:val="28"/>
        </w:rPr>
        <w:t>предоставления субсидий из бюджета Республики Татарстан</w:t>
      </w:r>
    </w:p>
    <w:p w14:paraId="6DF49724" w14:textId="0329FD15" w:rsidR="00DC1F0E" w:rsidRPr="00F36193" w:rsidRDefault="00DC1F0E" w:rsidP="001A5210">
      <w:pPr>
        <w:pStyle w:val="ConsPlusTitle"/>
        <w:jc w:val="center"/>
        <w:rPr>
          <w:rFonts w:ascii="Times New Roman" w:hAnsi="Times New Roman" w:cs="Times New Roman"/>
          <w:b w:val="0"/>
          <w:sz w:val="28"/>
          <w:szCs w:val="28"/>
        </w:rPr>
      </w:pPr>
      <w:r w:rsidRPr="00F36193">
        <w:rPr>
          <w:rFonts w:ascii="Times New Roman" w:hAnsi="Times New Roman" w:cs="Times New Roman"/>
          <w:b w:val="0"/>
          <w:sz w:val="28"/>
          <w:szCs w:val="28"/>
        </w:rPr>
        <w:t xml:space="preserve">на </w:t>
      </w:r>
      <w:r w:rsidR="001A5210" w:rsidRPr="00296FD7">
        <w:rPr>
          <w:rFonts w:ascii="Times New Roman" w:hAnsi="Times New Roman" w:cs="Times New Roman"/>
          <w:b w:val="0"/>
          <w:sz w:val="28"/>
          <w:szCs w:val="28"/>
        </w:rPr>
        <w:t xml:space="preserve">возмещение части затрат работодателей на создание </w:t>
      </w:r>
      <w:r w:rsidR="000E2D02" w:rsidRPr="000E2D02">
        <w:rPr>
          <w:rFonts w:ascii="Times New Roman" w:hAnsi="Times New Roman" w:cs="Times New Roman"/>
          <w:b w:val="0"/>
          <w:sz w:val="28"/>
          <w:szCs w:val="28"/>
        </w:rPr>
        <w:t xml:space="preserve">на территории Республики Татарстан </w:t>
      </w:r>
      <w:r w:rsidR="001A5210" w:rsidRPr="00296FD7">
        <w:rPr>
          <w:rFonts w:ascii="Times New Roman" w:hAnsi="Times New Roman" w:cs="Times New Roman"/>
          <w:b w:val="0"/>
          <w:sz w:val="28"/>
          <w:szCs w:val="28"/>
        </w:rPr>
        <w:t>специальных рабочих мест для трудоустройства инвалидов, в том числе инвалидов – ветеранов специальной военной операции</w:t>
      </w:r>
      <w:r w:rsidR="007272E3">
        <w:rPr>
          <w:rFonts w:ascii="Times New Roman" w:hAnsi="Times New Roman" w:cs="Times New Roman"/>
          <w:b w:val="0"/>
          <w:sz w:val="28"/>
          <w:szCs w:val="28"/>
        </w:rPr>
        <w:t xml:space="preserve"> </w:t>
      </w:r>
    </w:p>
    <w:p w14:paraId="5B574141" w14:textId="77777777" w:rsidR="002C7741" w:rsidRPr="00F36193" w:rsidRDefault="002C7741" w:rsidP="00AA56F7">
      <w:pPr>
        <w:spacing w:after="0" w:line="240" w:lineRule="auto"/>
      </w:pPr>
    </w:p>
    <w:p w14:paraId="3D6F3A26" w14:textId="77777777" w:rsidR="00DC1F0E" w:rsidRPr="00F36193" w:rsidRDefault="00DC1F0E" w:rsidP="00AA56F7">
      <w:pPr>
        <w:spacing w:after="0" w:line="240" w:lineRule="auto"/>
      </w:pPr>
    </w:p>
    <w:p w14:paraId="6F168DFB" w14:textId="77777777" w:rsidR="00DC1F0E" w:rsidRPr="00F36193" w:rsidRDefault="00DC1F0E" w:rsidP="00AA56F7">
      <w:pPr>
        <w:spacing w:after="0" w:line="240" w:lineRule="auto"/>
        <w:ind w:firstLine="709"/>
        <w:jc w:val="center"/>
        <w:rPr>
          <w:rFonts w:ascii="Times New Roman" w:hAnsi="Times New Roman" w:cs="Times New Roman"/>
          <w:sz w:val="28"/>
          <w:szCs w:val="28"/>
        </w:rPr>
      </w:pPr>
      <w:r w:rsidRPr="00F36193">
        <w:rPr>
          <w:rFonts w:ascii="Times New Roman" w:hAnsi="Times New Roman" w:cs="Times New Roman"/>
          <w:sz w:val="28"/>
          <w:szCs w:val="28"/>
        </w:rPr>
        <w:t>I. Общие положения</w:t>
      </w:r>
    </w:p>
    <w:p w14:paraId="4F51CFA4" w14:textId="77777777" w:rsidR="00DC1F0E" w:rsidRPr="00F36193" w:rsidRDefault="00DC1F0E" w:rsidP="00AA56F7">
      <w:pPr>
        <w:spacing w:after="0" w:line="240" w:lineRule="auto"/>
        <w:ind w:firstLine="709"/>
        <w:jc w:val="both"/>
        <w:rPr>
          <w:rFonts w:ascii="Times New Roman" w:hAnsi="Times New Roman" w:cs="Times New Roman"/>
          <w:sz w:val="28"/>
          <w:szCs w:val="28"/>
        </w:rPr>
      </w:pPr>
    </w:p>
    <w:p w14:paraId="3AE00CD7" w14:textId="064B6F43" w:rsidR="001A5210" w:rsidRPr="00B212C2" w:rsidRDefault="00DC1F0E" w:rsidP="00B212C2">
      <w:pPr>
        <w:spacing w:after="0" w:line="240" w:lineRule="auto"/>
        <w:ind w:firstLine="709"/>
        <w:jc w:val="both"/>
        <w:rPr>
          <w:rFonts w:ascii="Times New Roman" w:hAnsi="Times New Roman" w:cs="Times New Roman"/>
          <w:sz w:val="28"/>
          <w:szCs w:val="28"/>
        </w:rPr>
      </w:pPr>
      <w:r w:rsidRPr="00F36193">
        <w:rPr>
          <w:rFonts w:ascii="Times New Roman" w:hAnsi="Times New Roman" w:cs="Times New Roman"/>
          <w:sz w:val="28"/>
          <w:szCs w:val="28"/>
        </w:rPr>
        <w:t xml:space="preserve">1.1. </w:t>
      </w:r>
      <w:r w:rsidR="001A5210">
        <w:rPr>
          <w:rFonts w:ascii="Times New Roman" w:hAnsi="Times New Roman" w:cs="Times New Roman"/>
          <w:sz w:val="28"/>
          <w:szCs w:val="28"/>
        </w:rPr>
        <w:t xml:space="preserve">Настоящий Порядок </w:t>
      </w:r>
      <w:r w:rsidRPr="00F36193">
        <w:rPr>
          <w:rFonts w:ascii="Times New Roman" w:hAnsi="Times New Roman" w:cs="Times New Roman"/>
          <w:sz w:val="28"/>
          <w:szCs w:val="28"/>
        </w:rPr>
        <w:t xml:space="preserve">разработан в соответствии с Бюджетным кодексом Российской Федерации, </w:t>
      </w:r>
      <w:r w:rsidR="00BA4848" w:rsidRPr="00F36193">
        <w:rPr>
          <w:rFonts w:ascii="Times New Roman" w:hAnsi="Times New Roman" w:cs="Times New Roman"/>
          <w:sz w:val="28"/>
          <w:szCs w:val="28"/>
        </w:rPr>
        <w:t xml:space="preserve">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Pr="00F36193">
        <w:rPr>
          <w:rFonts w:ascii="Times New Roman" w:hAnsi="Times New Roman" w:cs="Times New Roman"/>
          <w:sz w:val="28"/>
          <w:szCs w:val="28"/>
        </w:rPr>
        <w:t>Бюджетным кодексом Республики Татарстан</w:t>
      </w:r>
      <w:r w:rsidR="001A5210">
        <w:rPr>
          <w:rFonts w:ascii="Times New Roman" w:hAnsi="Times New Roman" w:cs="Times New Roman"/>
          <w:sz w:val="28"/>
          <w:szCs w:val="28"/>
        </w:rPr>
        <w:t xml:space="preserve">, законами Республики Татарстан от 19 июня 2006 года № 39-ЗРТ «О реализации государственной политики в области содействия занятости населения в Республике Татарстан» и от 24 июля 2006 года № 60-ЗРТ «О квотировании рабочих мест для приема на работу инвалидов и резервировании отдельных видов работ (профессий) для трудоустройства инвалидов и граждан, особо нуждающихся в социальной защите» и определяет цель, условия и механизм предоставления субсидии из бюджета Республики Татарстан на возмещение части затрат работодателей на создание </w:t>
      </w:r>
      <w:r w:rsidR="000E2D02" w:rsidRPr="000E2D02">
        <w:rPr>
          <w:rFonts w:ascii="Times New Roman" w:hAnsi="Times New Roman" w:cs="Times New Roman"/>
          <w:sz w:val="28"/>
          <w:szCs w:val="28"/>
        </w:rPr>
        <w:t xml:space="preserve">на территории Республики Татарстан </w:t>
      </w:r>
      <w:r w:rsidR="001A5210">
        <w:rPr>
          <w:rFonts w:ascii="Times New Roman" w:hAnsi="Times New Roman" w:cs="Times New Roman"/>
          <w:sz w:val="28"/>
          <w:szCs w:val="28"/>
        </w:rPr>
        <w:t>специальных рабочих мест для трудоустройства инвалидов, в том числе инвалидов – ветеранов специальной военной операции</w:t>
      </w:r>
      <w:r w:rsidR="009F5255">
        <w:rPr>
          <w:rFonts w:ascii="Times New Roman" w:hAnsi="Times New Roman" w:cs="Times New Roman"/>
          <w:sz w:val="28"/>
          <w:szCs w:val="28"/>
        </w:rPr>
        <w:t xml:space="preserve"> </w:t>
      </w:r>
      <w:r w:rsidR="00EB7195">
        <w:rPr>
          <w:rFonts w:ascii="Times New Roman" w:hAnsi="Times New Roman" w:cs="Times New Roman"/>
          <w:sz w:val="28"/>
          <w:szCs w:val="28"/>
        </w:rPr>
        <w:t xml:space="preserve">(далее – </w:t>
      </w:r>
      <w:r w:rsidR="00EB7195" w:rsidRPr="00B212C2">
        <w:rPr>
          <w:rFonts w:ascii="Times New Roman" w:hAnsi="Times New Roman" w:cs="Times New Roman"/>
          <w:sz w:val="28"/>
          <w:szCs w:val="28"/>
        </w:rPr>
        <w:t>субсидии).</w:t>
      </w:r>
      <w:r w:rsidRPr="00B212C2">
        <w:rPr>
          <w:rFonts w:ascii="Times New Roman" w:hAnsi="Times New Roman" w:cs="Times New Roman"/>
          <w:sz w:val="28"/>
          <w:szCs w:val="28"/>
        </w:rPr>
        <w:t xml:space="preserve"> </w:t>
      </w:r>
    </w:p>
    <w:p w14:paraId="4235BE0F" w14:textId="77777777" w:rsidR="00B212C2" w:rsidRPr="00B212C2" w:rsidRDefault="00B212C2" w:rsidP="00B212C2">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212C2">
        <w:rPr>
          <w:rFonts w:ascii="Times New Roman" w:eastAsiaTheme="minorEastAsia" w:hAnsi="Times New Roman" w:cs="Times New Roman"/>
          <w:sz w:val="28"/>
          <w:szCs w:val="28"/>
          <w:lang w:eastAsia="ru-RU"/>
        </w:rPr>
        <w:t>1.2. В настоящем Порядке используются следующие основные понятия:</w:t>
      </w:r>
    </w:p>
    <w:p w14:paraId="22C90AC3" w14:textId="15054D7D" w:rsidR="00B212C2" w:rsidRPr="00B212C2" w:rsidRDefault="00B212C2" w:rsidP="00B212C2">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212C2">
        <w:rPr>
          <w:rFonts w:ascii="Times New Roman" w:eastAsiaTheme="minorEastAsia" w:hAnsi="Times New Roman" w:cs="Times New Roman"/>
          <w:sz w:val="28"/>
          <w:szCs w:val="28"/>
          <w:lang w:eastAsia="ru-RU"/>
        </w:rPr>
        <w:t xml:space="preserve">работодатели </w:t>
      </w:r>
      <w:r w:rsidR="000E2D02">
        <w:rPr>
          <w:rFonts w:ascii="Times New Roman" w:eastAsiaTheme="minorEastAsia" w:hAnsi="Times New Roman" w:cs="Times New Roman"/>
          <w:sz w:val="28"/>
          <w:szCs w:val="28"/>
          <w:lang w:eastAsia="ru-RU"/>
        </w:rPr>
        <w:t>–</w:t>
      </w:r>
      <w:r w:rsidRPr="00B212C2">
        <w:rPr>
          <w:rFonts w:ascii="Times New Roman" w:eastAsiaTheme="minorEastAsia" w:hAnsi="Times New Roman" w:cs="Times New Roman"/>
          <w:sz w:val="28"/>
          <w:szCs w:val="28"/>
          <w:lang w:eastAsia="ru-RU"/>
        </w:rPr>
        <w:t xml:space="preserve"> юридические лица (за исключением государственных (муниципальных) учреждений), индивидуальные предприниматели, ведущие деятельность на территории Республики Татарстан и уплачивающие налоги в бюджет Республики Татарстан, которым установлена квота для приема на работу инвалидов;</w:t>
      </w:r>
    </w:p>
    <w:p w14:paraId="15AE8EFE" w14:textId="77777777" w:rsidR="00B212C2" w:rsidRPr="00B212C2" w:rsidRDefault="00B212C2" w:rsidP="00B212C2">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212C2">
        <w:rPr>
          <w:rFonts w:ascii="Times New Roman" w:eastAsiaTheme="minorEastAsia" w:hAnsi="Times New Roman" w:cs="Times New Roman"/>
          <w:sz w:val="28"/>
          <w:szCs w:val="28"/>
          <w:lang w:eastAsia="ru-RU"/>
        </w:rPr>
        <w:lastRenderedPageBreak/>
        <w:t>квота - количество рабочих мест, установленное в процентах от среднесписочной численности работников работодателя, для приема на работу инвалидов, которых работодатель обязан трудоустроить;</w:t>
      </w:r>
    </w:p>
    <w:p w14:paraId="64B069EF" w14:textId="501FD38D" w:rsidR="00B212C2" w:rsidRPr="00B212C2" w:rsidRDefault="00B212C2" w:rsidP="00B212C2">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212C2">
        <w:rPr>
          <w:rFonts w:ascii="Times New Roman" w:eastAsiaTheme="minorEastAsia" w:hAnsi="Times New Roman" w:cs="Times New Roman"/>
          <w:sz w:val="28"/>
          <w:szCs w:val="28"/>
          <w:lang w:eastAsia="ru-RU"/>
        </w:rPr>
        <w:t xml:space="preserve">специальные рабочие места - рабочие места для трудоустройства инвалидов,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созданные работодателем в пределах установленной квоты для приема на работу инвалидов </w:t>
      </w:r>
      <w:r w:rsidR="009F5255">
        <w:rPr>
          <w:rFonts w:ascii="Times New Roman" w:eastAsiaTheme="minorEastAsia" w:hAnsi="Times New Roman" w:cs="Times New Roman"/>
          <w:sz w:val="28"/>
          <w:szCs w:val="28"/>
          <w:lang w:eastAsia="ru-RU"/>
        </w:rPr>
        <w:t xml:space="preserve">на территории Республики Татарстан </w:t>
      </w:r>
      <w:r w:rsidRPr="00B212C2">
        <w:rPr>
          <w:rFonts w:ascii="Times New Roman" w:eastAsiaTheme="minorEastAsia" w:hAnsi="Times New Roman" w:cs="Times New Roman"/>
          <w:sz w:val="28"/>
          <w:szCs w:val="28"/>
          <w:lang w:eastAsia="ru-RU"/>
        </w:rPr>
        <w:t>на текущий год;</w:t>
      </w:r>
    </w:p>
    <w:p w14:paraId="371BD50D" w14:textId="6F1E981A" w:rsidR="00B212C2" w:rsidRDefault="00B212C2" w:rsidP="00B212C2">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212C2">
        <w:rPr>
          <w:rFonts w:ascii="Times New Roman" w:eastAsiaTheme="minorEastAsia" w:hAnsi="Times New Roman" w:cs="Times New Roman"/>
          <w:sz w:val="28"/>
          <w:szCs w:val="28"/>
          <w:lang w:eastAsia="ru-RU"/>
        </w:rPr>
        <w:t>граждане, ищущие работу, - зарегистрированные в целях поиска подходящей работы инвалиды, в том числе инвалиды - ветераны специальной военной операции.</w:t>
      </w:r>
    </w:p>
    <w:p w14:paraId="7D92D3AD" w14:textId="3B18AF99" w:rsidR="00B212C2" w:rsidRPr="00B212C2" w:rsidRDefault="00B212C2" w:rsidP="00B212C2">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212C2">
        <w:rPr>
          <w:rFonts w:ascii="Times New Roman" w:eastAsiaTheme="minorEastAsia" w:hAnsi="Times New Roman" w:cs="Times New Roman"/>
          <w:sz w:val="28"/>
          <w:szCs w:val="28"/>
          <w:lang w:eastAsia="ru-RU"/>
        </w:rPr>
        <w:t xml:space="preserve">1.3. Целью предоставления субсидии является </w:t>
      </w:r>
      <w:r w:rsidR="000E2D02" w:rsidRPr="000E2D02">
        <w:rPr>
          <w:rFonts w:ascii="Times New Roman" w:eastAsiaTheme="minorEastAsia" w:hAnsi="Times New Roman" w:cs="Times New Roman"/>
          <w:sz w:val="28"/>
          <w:szCs w:val="28"/>
          <w:lang w:eastAsia="ru-RU"/>
        </w:rPr>
        <w:t xml:space="preserve">возмещение </w:t>
      </w:r>
      <w:r w:rsidR="000E2D02">
        <w:rPr>
          <w:rFonts w:ascii="Times New Roman" w:eastAsiaTheme="minorEastAsia" w:hAnsi="Times New Roman" w:cs="Times New Roman"/>
          <w:sz w:val="28"/>
          <w:szCs w:val="28"/>
          <w:lang w:eastAsia="ru-RU"/>
        </w:rPr>
        <w:t xml:space="preserve">работодателям части </w:t>
      </w:r>
      <w:r w:rsidR="000E2D02" w:rsidRPr="000E2D02">
        <w:rPr>
          <w:rFonts w:ascii="Times New Roman" w:eastAsiaTheme="minorEastAsia" w:hAnsi="Times New Roman" w:cs="Times New Roman"/>
          <w:sz w:val="28"/>
          <w:szCs w:val="28"/>
          <w:lang w:eastAsia="ru-RU"/>
        </w:rPr>
        <w:t>затрат, связанных с со</w:t>
      </w:r>
      <w:r w:rsidR="000E2D02">
        <w:rPr>
          <w:rFonts w:ascii="Times New Roman" w:eastAsiaTheme="minorEastAsia" w:hAnsi="Times New Roman" w:cs="Times New Roman"/>
          <w:sz w:val="28"/>
          <w:szCs w:val="28"/>
          <w:lang w:eastAsia="ru-RU"/>
        </w:rPr>
        <w:t>зданием</w:t>
      </w:r>
      <w:r w:rsidR="000E2D02" w:rsidRPr="000E2D02">
        <w:rPr>
          <w:rFonts w:ascii="Times New Roman" w:eastAsiaTheme="minorEastAsia" w:hAnsi="Times New Roman" w:cs="Times New Roman"/>
          <w:sz w:val="28"/>
          <w:szCs w:val="28"/>
          <w:lang w:eastAsia="ru-RU"/>
        </w:rPr>
        <w:t xml:space="preserve"> на территории Республики Татарстан специальных рабочих мест для трудоустройства инвалидов, в том числе инвалидов – ветеранов специальной военной операци</w:t>
      </w:r>
      <w:r w:rsidR="000E2D02">
        <w:rPr>
          <w:rFonts w:ascii="Times New Roman" w:eastAsiaTheme="minorEastAsia" w:hAnsi="Times New Roman" w:cs="Times New Roman"/>
          <w:sz w:val="28"/>
          <w:szCs w:val="28"/>
          <w:lang w:eastAsia="ru-RU"/>
        </w:rPr>
        <w:t>и</w:t>
      </w:r>
      <w:r w:rsidRPr="00B212C2">
        <w:rPr>
          <w:rFonts w:ascii="Times New Roman" w:eastAsiaTheme="minorEastAsia" w:hAnsi="Times New Roman" w:cs="Times New Roman"/>
          <w:sz w:val="28"/>
          <w:szCs w:val="28"/>
          <w:lang w:eastAsia="ru-RU"/>
        </w:rPr>
        <w:t>.</w:t>
      </w:r>
    </w:p>
    <w:p w14:paraId="3E7B5D62" w14:textId="54D7AC68" w:rsidR="00B212C2" w:rsidRPr="00B212C2" w:rsidRDefault="00B212C2" w:rsidP="00B212C2">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96DF6">
        <w:rPr>
          <w:rFonts w:ascii="Times New Roman" w:eastAsiaTheme="minorEastAsia" w:hAnsi="Times New Roman" w:cs="Times New Roman"/>
          <w:sz w:val="28"/>
          <w:szCs w:val="28"/>
          <w:lang w:eastAsia="ru-RU"/>
        </w:rPr>
        <w:t xml:space="preserve">Субсидия предоставляется Министерством труда, занятости и социальной защиты Республики Татарстан (далее </w:t>
      </w:r>
      <w:r w:rsidR="00463589">
        <w:rPr>
          <w:rFonts w:ascii="Times New Roman" w:eastAsiaTheme="minorEastAsia" w:hAnsi="Times New Roman" w:cs="Times New Roman"/>
          <w:sz w:val="28"/>
          <w:szCs w:val="28"/>
          <w:lang w:eastAsia="ru-RU"/>
        </w:rPr>
        <w:t>–</w:t>
      </w:r>
      <w:r w:rsidRPr="00E96DF6">
        <w:rPr>
          <w:rFonts w:ascii="Times New Roman" w:eastAsiaTheme="minorEastAsia" w:hAnsi="Times New Roman" w:cs="Times New Roman"/>
          <w:sz w:val="28"/>
          <w:szCs w:val="28"/>
          <w:lang w:eastAsia="ru-RU"/>
        </w:rPr>
        <w:t xml:space="preserve"> Министерство) по результатам отбора, проводимого способом запроса предложений (заявок), направленных работодателями для участия в отборе работодателей для получения субсидии (далее соответственно - отбор, заявка), исходя из соответствия работодателей критериям и требованиям отбора и очередности поступления заявок.</w:t>
      </w:r>
    </w:p>
    <w:p w14:paraId="780D8D1D" w14:textId="77777777" w:rsidR="00B212C2" w:rsidRPr="00B212C2" w:rsidRDefault="00B212C2" w:rsidP="00B212C2">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212C2">
        <w:rPr>
          <w:rFonts w:ascii="Times New Roman" w:eastAsiaTheme="minorEastAsia" w:hAnsi="Times New Roman" w:cs="Times New Roman"/>
          <w:sz w:val="28"/>
          <w:szCs w:val="28"/>
          <w:lang w:eastAsia="ru-RU"/>
        </w:rPr>
        <w:t>1.4. К направлениям затрат работодателей, на возмещение которых предоставляется субсидия, относятся произведенные работодателем в период с 1 января года, в котором размещено объявление о проведении отбора, до даты окончания подачи заявок, указанной в объявлении о проведении отбора, затраты на:</w:t>
      </w:r>
    </w:p>
    <w:p w14:paraId="3AEB9782" w14:textId="77777777" w:rsidR="00B212C2" w:rsidRPr="00B212C2" w:rsidRDefault="00B212C2" w:rsidP="00B212C2">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212C2">
        <w:rPr>
          <w:rFonts w:ascii="Times New Roman" w:eastAsiaTheme="minorEastAsia" w:hAnsi="Times New Roman" w:cs="Times New Roman"/>
          <w:sz w:val="28"/>
          <w:szCs w:val="28"/>
          <w:lang w:eastAsia="ru-RU"/>
        </w:rPr>
        <w:t xml:space="preserve">приобретение, монтаж и установку оборудования, включая специальную мебель, технические и </w:t>
      </w:r>
      <w:proofErr w:type="spellStart"/>
      <w:r w:rsidRPr="00B212C2">
        <w:rPr>
          <w:rFonts w:ascii="Times New Roman" w:eastAsiaTheme="minorEastAsia" w:hAnsi="Times New Roman" w:cs="Times New Roman"/>
          <w:sz w:val="28"/>
          <w:szCs w:val="28"/>
          <w:lang w:eastAsia="ru-RU"/>
        </w:rPr>
        <w:t>шумоизоляционные</w:t>
      </w:r>
      <w:proofErr w:type="spellEnd"/>
      <w:r w:rsidRPr="00B212C2">
        <w:rPr>
          <w:rFonts w:ascii="Times New Roman" w:eastAsiaTheme="minorEastAsia" w:hAnsi="Times New Roman" w:cs="Times New Roman"/>
          <w:sz w:val="28"/>
          <w:szCs w:val="28"/>
          <w:lang w:eastAsia="ru-RU"/>
        </w:rPr>
        <w:t xml:space="preserve"> приспособления (визуальные, акустические, тактильные), необходимого для оборудования рабочего места;</w:t>
      </w:r>
    </w:p>
    <w:p w14:paraId="7B20275F" w14:textId="77777777" w:rsidR="00B212C2" w:rsidRPr="00B212C2" w:rsidRDefault="00B212C2" w:rsidP="00B212C2">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212C2">
        <w:rPr>
          <w:rFonts w:ascii="Times New Roman" w:eastAsiaTheme="minorEastAsia" w:hAnsi="Times New Roman" w:cs="Times New Roman"/>
          <w:sz w:val="28"/>
          <w:szCs w:val="28"/>
          <w:lang w:eastAsia="ru-RU"/>
        </w:rPr>
        <w:t xml:space="preserve">приобретение специальных </w:t>
      </w:r>
      <w:proofErr w:type="spellStart"/>
      <w:r w:rsidRPr="00B212C2">
        <w:rPr>
          <w:rFonts w:ascii="Times New Roman" w:eastAsiaTheme="minorEastAsia" w:hAnsi="Times New Roman" w:cs="Times New Roman"/>
          <w:sz w:val="28"/>
          <w:szCs w:val="28"/>
          <w:lang w:eastAsia="ru-RU"/>
        </w:rPr>
        <w:t>аудиопрограмм</w:t>
      </w:r>
      <w:proofErr w:type="spellEnd"/>
      <w:r w:rsidRPr="00B212C2">
        <w:rPr>
          <w:rFonts w:ascii="Times New Roman" w:eastAsiaTheme="minorEastAsia" w:hAnsi="Times New Roman" w:cs="Times New Roman"/>
          <w:sz w:val="28"/>
          <w:szCs w:val="28"/>
          <w:lang w:eastAsia="ru-RU"/>
        </w:rPr>
        <w:t>, специального оборудования, усиливающего звук, специального программного обеспечения, технических приспособлений и другого вспомогательного оснащения для оборудования рабочего места для граждан, ищущих работу, с учетом нарушенных функций и ограничений их жизнедеятельности;</w:t>
      </w:r>
    </w:p>
    <w:p w14:paraId="7F5DDC0D" w14:textId="77777777" w:rsidR="00B212C2" w:rsidRPr="00B212C2" w:rsidRDefault="00B212C2" w:rsidP="008B2FE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212C2">
        <w:rPr>
          <w:rFonts w:ascii="Times New Roman" w:eastAsiaTheme="minorEastAsia" w:hAnsi="Times New Roman" w:cs="Times New Roman"/>
          <w:sz w:val="28"/>
          <w:szCs w:val="28"/>
          <w:lang w:eastAsia="ru-RU"/>
        </w:rPr>
        <w:t>проведение дополнительных мер по организации труда на рабочем месте,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граждан, ищущих работу.</w:t>
      </w:r>
    </w:p>
    <w:p w14:paraId="6C605172" w14:textId="77777777" w:rsidR="008B2FE0" w:rsidRPr="008B2FE0" w:rsidRDefault="008B2FE0" w:rsidP="008B2FE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B2FE0">
        <w:rPr>
          <w:rFonts w:ascii="Times New Roman" w:eastAsiaTheme="minorEastAsia" w:hAnsi="Times New Roman" w:cs="Times New Roman"/>
          <w:sz w:val="28"/>
          <w:szCs w:val="28"/>
          <w:lang w:eastAsia="ru-RU"/>
        </w:rPr>
        <w:t xml:space="preserve">1.5. Предоставление субсидии осуществляется в пределах объема бюджетных ассигнований, предусмотренных законом Республики Татарстан о </w:t>
      </w:r>
      <w:r w:rsidRPr="008B2FE0">
        <w:rPr>
          <w:rFonts w:ascii="Times New Roman" w:eastAsiaTheme="minorEastAsia" w:hAnsi="Times New Roman" w:cs="Times New Roman"/>
          <w:sz w:val="28"/>
          <w:szCs w:val="28"/>
          <w:lang w:eastAsia="ru-RU"/>
        </w:rPr>
        <w:lastRenderedPageBreak/>
        <w:t>бюджете Республики Татарстан на соответствующий финансовый год и плановый период (далее - закон о бюджете), и лимитов бюджетных обязательств на предоставление субсидии на соответствующий финансовый год, доведенных в установленном законодательством порядке до Министерства.</w:t>
      </w:r>
    </w:p>
    <w:p w14:paraId="1D6E1963" w14:textId="531DAD9F" w:rsidR="00DC1F0E" w:rsidRDefault="008B2FE0" w:rsidP="008B2FE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B2FE0">
        <w:rPr>
          <w:rFonts w:ascii="Times New Roman" w:eastAsiaTheme="minorEastAsia" w:hAnsi="Times New Roman" w:cs="Times New Roman"/>
          <w:sz w:val="28"/>
          <w:szCs w:val="28"/>
          <w:lang w:eastAsia="ru-RU"/>
        </w:rPr>
        <w:t xml:space="preserve">Главным распорядителем средств бюджета Республики Татарстан, предусмотренных на цель, указанную </w:t>
      </w:r>
      <w:r w:rsidRPr="009859EC">
        <w:rPr>
          <w:rFonts w:ascii="Times New Roman" w:eastAsiaTheme="minorEastAsia" w:hAnsi="Times New Roman" w:cs="Times New Roman"/>
          <w:sz w:val="28"/>
          <w:szCs w:val="28"/>
          <w:lang w:eastAsia="ru-RU"/>
        </w:rPr>
        <w:t xml:space="preserve">в </w:t>
      </w:r>
      <w:hyperlink w:anchor="P68" w:tooltip="1.3. Целью предоставления субсидии является обеспечение занятости граждан, ищущих работу, на специальных рабочих местах.">
        <w:r w:rsidRPr="009859EC">
          <w:rPr>
            <w:rFonts w:ascii="Times New Roman" w:eastAsiaTheme="minorEastAsia" w:hAnsi="Times New Roman" w:cs="Times New Roman"/>
            <w:sz w:val="28"/>
            <w:szCs w:val="28"/>
            <w:lang w:eastAsia="ru-RU"/>
          </w:rPr>
          <w:t>пункте 1.3</w:t>
        </w:r>
      </w:hyperlink>
      <w:r w:rsidRPr="008B2FE0">
        <w:rPr>
          <w:rFonts w:ascii="Times New Roman" w:eastAsiaTheme="minorEastAsia" w:hAnsi="Times New Roman" w:cs="Times New Roman"/>
          <w:sz w:val="28"/>
          <w:szCs w:val="28"/>
          <w:lang w:eastAsia="ru-RU"/>
        </w:rPr>
        <w:t xml:space="preserve"> настоящего</w:t>
      </w:r>
      <w:r>
        <w:rPr>
          <w:rFonts w:ascii="Times New Roman" w:eastAsiaTheme="minorEastAsia" w:hAnsi="Times New Roman" w:cs="Times New Roman"/>
          <w:sz w:val="28"/>
          <w:szCs w:val="28"/>
          <w:lang w:eastAsia="ru-RU"/>
        </w:rPr>
        <w:t xml:space="preserve"> Порядка, является Министерство.</w:t>
      </w:r>
    </w:p>
    <w:p w14:paraId="0B236146" w14:textId="224A23DA" w:rsidR="008B2FE0" w:rsidRPr="008B2FE0" w:rsidRDefault="008B2FE0" w:rsidP="008B2FE0">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8B2FE0">
        <w:rPr>
          <w:rFonts w:ascii="Times New Roman" w:eastAsiaTheme="minorEastAsia" w:hAnsi="Times New Roman" w:cs="Times New Roman"/>
          <w:sz w:val="28"/>
          <w:szCs w:val="28"/>
          <w:lang w:eastAsia="ru-RU"/>
        </w:rPr>
        <w:t>Сведения о субсидии размещаются на едином портале бюджетной системы Российской Федерации в информаци</w:t>
      </w:r>
      <w:r w:rsidR="009E38FE">
        <w:rPr>
          <w:rFonts w:ascii="Times New Roman" w:eastAsiaTheme="minorEastAsia" w:hAnsi="Times New Roman" w:cs="Times New Roman"/>
          <w:sz w:val="28"/>
          <w:szCs w:val="28"/>
          <w:lang w:eastAsia="ru-RU"/>
        </w:rPr>
        <w:t>онно-телекоммуникационной сети «Интернет»</w:t>
      </w:r>
      <w:r w:rsidRPr="008B2FE0">
        <w:rPr>
          <w:rFonts w:ascii="Times New Roman" w:eastAsiaTheme="minorEastAsia" w:hAnsi="Times New Roman" w:cs="Times New Roman"/>
          <w:sz w:val="28"/>
          <w:szCs w:val="28"/>
          <w:lang w:eastAsia="ru-RU"/>
        </w:rPr>
        <w:t xml:space="preserve"> (да</w:t>
      </w:r>
      <w:r w:rsidR="009E38FE">
        <w:rPr>
          <w:rFonts w:ascii="Times New Roman" w:eastAsiaTheme="minorEastAsia" w:hAnsi="Times New Roman" w:cs="Times New Roman"/>
          <w:sz w:val="28"/>
          <w:szCs w:val="28"/>
          <w:lang w:eastAsia="ru-RU"/>
        </w:rPr>
        <w:t xml:space="preserve">лее </w:t>
      </w:r>
      <w:r w:rsidR="00463589">
        <w:rPr>
          <w:rFonts w:ascii="Times New Roman" w:eastAsiaTheme="minorEastAsia" w:hAnsi="Times New Roman" w:cs="Times New Roman"/>
          <w:sz w:val="28"/>
          <w:szCs w:val="28"/>
          <w:lang w:eastAsia="ru-RU"/>
        </w:rPr>
        <w:t>–</w:t>
      </w:r>
      <w:r w:rsidR="009E38FE">
        <w:rPr>
          <w:rFonts w:ascii="Times New Roman" w:eastAsiaTheme="minorEastAsia" w:hAnsi="Times New Roman" w:cs="Times New Roman"/>
          <w:sz w:val="28"/>
          <w:szCs w:val="28"/>
          <w:lang w:eastAsia="ru-RU"/>
        </w:rPr>
        <w:t xml:space="preserve"> единый портал) в разделе «Бюджет»</w:t>
      </w:r>
      <w:r w:rsidRPr="008B2FE0">
        <w:rPr>
          <w:rFonts w:ascii="Times New Roman" w:eastAsiaTheme="minorEastAsia" w:hAnsi="Times New Roman" w:cs="Times New Roman"/>
          <w:sz w:val="28"/>
          <w:szCs w:val="28"/>
          <w:lang w:eastAsia="ru-RU"/>
        </w:rPr>
        <w:t xml:space="preserve">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w:t>
      </w:r>
    </w:p>
    <w:p w14:paraId="50D1BDAE" w14:textId="77777777" w:rsidR="00D62ED3" w:rsidRPr="00D62ED3" w:rsidRDefault="00D62ED3" w:rsidP="00D62ED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D62ED3">
        <w:rPr>
          <w:rFonts w:ascii="Times New Roman" w:eastAsiaTheme="minorEastAsia" w:hAnsi="Times New Roman" w:cs="Times New Roman"/>
          <w:sz w:val="28"/>
          <w:szCs w:val="28"/>
          <w:lang w:eastAsia="ru-RU"/>
        </w:rPr>
        <w:t>1.6. Критериями отбора являются:</w:t>
      </w:r>
    </w:p>
    <w:p w14:paraId="1966A590" w14:textId="77777777" w:rsidR="00D62ED3" w:rsidRPr="00D62ED3" w:rsidRDefault="00D62ED3" w:rsidP="00D62ED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D62ED3">
        <w:rPr>
          <w:rFonts w:ascii="Times New Roman" w:eastAsiaTheme="minorEastAsia" w:hAnsi="Times New Roman" w:cs="Times New Roman"/>
          <w:sz w:val="28"/>
          <w:szCs w:val="28"/>
          <w:lang w:eastAsia="ru-RU"/>
        </w:rPr>
        <w:t>ведение работодателем деятельности на территории Республики Татарстан и уплата налогов в бюджет Республики Татарстан;</w:t>
      </w:r>
    </w:p>
    <w:p w14:paraId="6DD42BD3" w14:textId="77777777" w:rsidR="00D62ED3" w:rsidRPr="00D62ED3" w:rsidRDefault="00D62ED3" w:rsidP="00D62ED3">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D62ED3">
        <w:rPr>
          <w:rFonts w:ascii="Times New Roman" w:eastAsiaTheme="minorEastAsia" w:hAnsi="Times New Roman" w:cs="Times New Roman"/>
          <w:sz w:val="28"/>
          <w:szCs w:val="28"/>
          <w:lang w:eastAsia="ru-RU"/>
        </w:rPr>
        <w:t>доля некомпенсируемых субсидией расходов работодателя на создание специальных рабочих мест, составляющая не менее 5 процентов от размера субсидии.</w:t>
      </w:r>
    </w:p>
    <w:p w14:paraId="16387CC4" w14:textId="77777777" w:rsidR="00AF7143" w:rsidRPr="00B212C2" w:rsidRDefault="00AF7143" w:rsidP="00AA56F7">
      <w:pPr>
        <w:spacing w:after="0" w:line="240" w:lineRule="auto"/>
        <w:ind w:firstLine="709"/>
        <w:jc w:val="both"/>
        <w:rPr>
          <w:rFonts w:ascii="Times New Roman" w:hAnsi="Times New Roman" w:cs="Times New Roman"/>
          <w:sz w:val="28"/>
          <w:szCs w:val="28"/>
          <w:highlight w:val="yellow"/>
        </w:rPr>
      </w:pPr>
    </w:p>
    <w:p w14:paraId="181662A6" w14:textId="77777777" w:rsidR="00A520FC" w:rsidRPr="00AA6CC2" w:rsidRDefault="00A520FC" w:rsidP="00A520FC">
      <w:pPr>
        <w:widowControl w:val="0"/>
        <w:autoSpaceDE w:val="0"/>
        <w:autoSpaceDN w:val="0"/>
        <w:spacing w:after="0" w:line="240" w:lineRule="auto"/>
        <w:jc w:val="center"/>
        <w:outlineLvl w:val="1"/>
        <w:rPr>
          <w:rFonts w:ascii="Times New Roman" w:eastAsiaTheme="minorEastAsia" w:hAnsi="Times New Roman" w:cs="Times New Roman"/>
          <w:sz w:val="28"/>
          <w:szCs w:val="28"/>
          <w:lang w:eastAsia="ru-RU"/>
        </w:rPr>
      </w:pPr>
      <w:r w:rsidRPr="00AA6CC2">
        <w:rPr>
          <w:rFonts w:ascii="Times New Roman" w:eastAsiaTheme="minorEastAsia" w:hAnsi="Times New Roman" w:cs="Times New Roman"/>
          <w:sz w:val="28"/>
          <w:szCs w:val="28"/>
          <w:lang w:eastAsia="ru-RU"/>
        </w:rPr>
        <w:t>II. Порядок проведения отбора</w:t>
      </w:r>
    </w:p>
    <w:p w14:paraId="2DD347DB" w14:textId="77777777" w:rsidR="00A520FC" w:rsidRPr="00C85A6A" w:rsidRDefault="00A520FC" w:rsidP="00A520FC">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3C3B5D18" w14:textId="015C960B" w:rsidR="00C85A6A" w:rsidRPr="00B61B45" w:rsidRDefault="00A520FC" w:rsidP="00C85A6A">
      <w:pPr>
        <w:spacing w:after="0" w:line="240" w:lineRule="auto"/>
        <w:ind w:firstLine="709"/>
        <w:jc w:val="both"/>
        <w:rPr>
          <w:rFonts w:ascii="Times New Roman" w:hAnsi="Times New Roman" w:cs="Times New Roman"/>
          <w:sz w:val="28"/>
          <w:szCs w:val="28"/>
        </w:rPr>
      </w:pPr>
      <w:bookmarkStart w:id="2" w:name="P89"/>
      <w:bookmarkEnd w:id="2"/>
      <w:r w:rsidRPr="00C85A6A">
        <w:rPr>
          <w:rFonts w:ascii="Times New Roman" w:eastAsiaTheme="minorEastAsia" w:hAnsi="Times New Roman" w:cs="Times New Roman"/>
          <w:sz w:val="28"/>
          <w:szCs w:val="28"/>
          <w:lang w:eastAsia="ru-RU"/>
        </w:rPr>
        <w:t>2.1.</w:t>
      </w:r>
      <w:r w:rsidR="00C85A6A">
        <w:rPr>
          <w:rFonts w:ascii="Times New Roman" w:eastAsiaTheme="minorEastAsia" w:hAnsi="Times New Roman" w:cs="Times New Roman"/>
          <w:sz w:val="28"/>
          <w:szCs w:val="28"/>
          <w:lang w:eastAsia="ru-RU"/>
        </w:rPr>
        <w:t xml:space="preserve"> </w:t>
      </w:r>
      <w:r w:rsidR="00C85A6A" w:rsidRPr="00B61B45">
        <w:rPr>
          <w:rFonts w:ascii="Times New Roman" w:hAnsi="Times New Roman" w:cs="Times New Roman"/>
          <w:sz w:val="28"/>
          <w:szCs w:val="28"/>
        </w:rPr>
        <w:t>Отбор осуществляется Министерством в государственной интегрированной информационной системе управления общественными финансами «Электронный бюджет» (далее – система «Электронный бюджет»).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D69B596" w14:textId="6C0C4042" w:rsidR="00C85A6A" w:rsidRPr="00C85A6A" w:rsidRDefault="00316142" w:rsidP="00C85A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00C85A6A" w:rsidRPr="00B61B45">
        <w:rPr>
          <w:rFonts w:ascii="Times New Roman" w:hAnsi="Times New Roman" w:cs="Times New Roman"/>
          <w:sz w:val="28"/>
          <w:szCs w:val="28"/>
        </w:rPr>
        <w:t>Взаимодействие Министерства с участниками отбора осуществляется с использованием документов в электронной форме в системе «Электронный бюджет».</w:t>
      </w:r>
      <w:r w:rsidR="00C85A6A" w:rsidRPr="00C85A6A">
        <w:rPr>
          <w:rFonts w:ascii="Times New Roman" w:eastAsiaTheme="minorEastAsia" w:hAnsi="Times New Roman" w:cs="Times New Roman"/>
          <w:sz w:val="28"/>
          <w:szCs w:val="28"/>
          <w:lang w:eastAsia="ru-RU"/>
        </w:rPr>
        <w:t xml:space="preserve"> </w:t>
      </w:r>
    </w:p>
    <w:p w14:paraId="45D09094" w14:textId="5A6C0D0A" w:rsidR="00C85A6A" w:rsidRPr="00C85A6A" w:rsidRDefault="00316142" w:rsidP="00EF54B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2.3. </w:t>
      </w:r>
      <w:r w:rsidR="00C85A6A" w:rsidRPr="00C85A6A">
        <w:rPr>
          <w:rFonts w:ascii="Times New Roman" w:eastAsiaTheme="minorEastAsia" w:hAnsi="Times New Roman" w:cs="Times New Roman"/>
          <w:sz w:val="28"/>
          <w:szCs w:val="28"/>
          <w:lang w:eastAsia="ru-RU"/>
        </w:rPr>
        <w:t xml:space="preserve">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и подписывается усиленной квалифицированной электронной подписью руководителя Министерства (уполномоченного им лица). </w:t>
      </w:r>
      <w:r w:rsidR="00A520FC" w:rsidRPr="00C85A6A">
        <w:rPr>
          <w:rFonts w:ascii="Times New Roman" w:eastAsiaTheme="minorEastAsia" w:hAnsi="Times New Roman" w:cs="Times New Roman"/>
          <w:sz w:val="28"/>
          <w:szCs w:val="28"/>
          <w:lang w:eastAsia="ru-RU"/>
        </w:rPr>
        <w:t xml:space="preserve"> </w:t>
      </w:r>
    </w:p>
    <w:p w14:paraId="1D787653" w14:textId="07DC0B1D" w:rsidR="00A520FC" w:rsidRDefault="00316142" w:rsidP="00EF54B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2.4. </w:t>
      </w:r>
      <w:r w:rsidR="00A520FC" w:rsidRPr="00C85A6A">
        <w:rPr>
          <w:rFonts w:ascii="Times New Roman" w:eastAsiaTheme="minorEastAsia" w:hAnsi="Times New Roman" w:cs="Times New Roman"/>
          <w:sz w:val="28"/>
          <w:szCs w:val="28"/>
          <w:lang w:eastAsia="ru-RU"/>
        </w:rPr>
        <w:t>Объявление о проведении отбора размещается на едином портале, а также на официальном сайте Министерства в информаци</w:t>
      </w:r>
      <w:r w:rsidR="00D659D3">
        <w:rPr>
          <w:rFonts w:ascii="Times New Roman" w:eastAsiaTheme="minorEastAsia" w:hAnsi="Times New Roman" w:cs="Times New Roman"/>
          <w:sz w:val="28"/>
          <w:szCs w:val="28"/>
          <w:lang w:eastAsia="ru-RU"/>
        </w:rPr>
        <w:t>онно-</w:t>
      </w:r>
      <w:r w:rsidR="00D659D3">
        <w:rPr>
          <w:rFonts w:ascii="Times New Roman" w:eastAsiaTheme="minorEastAsia" w:hAnsi="Times New Roman" w:cs="Times New Roman"/>
          <w:sz w:val="28"/>
          <w:szCs w:val="28"/>
          <w:lang w:eastAsia="ru-RU"/>
        </w:rPr>
        <w:lastRenderedPageBreak/>
        <w:t>телекоммуникационной сети «Интернет»</w:t>
      </w:r>
      <w:r w:rsidR="00A520FC" w:rsidRPr="00C85A6A">
        <w:rPr>
          <w:rFonts w:ascii="Times New Roman" w:eastAsiaTheme="minorEastAsia" w:hAnsi="Times New Roman" w:cs="Times New Roman"/>
          <w:sz w:val="28"/>
          <w:szCs w:val="28"/>
          <w:lang w:eastAsia="ru-RU"/>
        </w:rPr>
        <w:t xml:space="preserve"> (далее - официальный сайт) в пятидневный срок, исчисляемый в рабочих днях, со дня принятия Министерством решения о проведении отбора.</w:t>
      </w:r>
    </w:p>
    <w:p w14:paraId="3048A540" w14:textId="71744BAE" w:rsidR="00FE3013" w:rsidRPr="00C85A6A" w:rsidRDefault="00FE3013" w:rsidP="00EF54B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Отбор проводится в течение текущего финансового года, но не ранее даты, указанной в объявлении о проведении отбора. </w:t>
      </w:r>
    </w:p>
    <w:p w14:paraId="316018DB" w14:textId="77777777" w:rsidR="00A520FC" w:rsidRPr="004C35EF" w:rsidRDefault="00A520FC" w:rsidP="00EF54B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C35EF">
        <w:rPr>
          <w:rFonts w:ascii="Times New Roman" w:eastAsiaTheme="minorEastAsia" w:hAnsi="Times New Roman" w:cs="Times New Roman"/>
          <w:sz w:val="28"/>
          <w:szCs w:val="28"/>
          <w:lang w:eastAsia="ru-RU"/>
        </w:rPr>
        <w:t>В объявлении о проведении отбора указываются:</w:t>
      </w:r>
    </w:p>
    <w:p w14:paraId="4EA66712" w14:textId="77777777" w:rsidR="00A520FC" w:rsidRPr="004C35EF" w:rsidRDefault="00A520FC" w:rsidP="00EF54B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C35EF">
        <w:rPr>
          <w:rFonts w:ascii="Times New Roman" w:eastAsiaTheme="minorEastAsia" w:hAnsi="Times New Roman" w:cs="Times New Roman"/>
          <w:sz w:val="28"/>
          <w:szCs w:val="28"/>
          <w:lang w:eastAsia="ru-RU"/>
        </w:rPr>
        <w:t>сроки проведения отбора;</w:t>
      </w:r>
    </w:p>
    <w:p w14:paraId="60CCEB63" w14:textId="77777777" w:rsidR="00A520FC" w:rsidRPr="004C35EF" w:rsidRDefault="00A520FC" w:rsidP="00EF54B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C35EF">
        <w:rPr>
          <w:rFonts w:ascii="Times New Roman" w:eastAsiaTheme="minorEastAsia" w:hAnsi="Times New Roman" w:cs="Times New Roman"/>
          <w:sz w:val="28"/>
          <w:szCs w:val="28"/>
          <w:lang w:eastAsia="ru-RU"/>
        </w:rPr>
        <w:t>дата начала подачи или окончания приема заявок, которая не может быть ранее 10-го календарного дня, следующего за днем размещения объявления о проведении отбора;</w:t>
      </w:r>
    </w:p>
    <w:p w14:paraId="33C23687" w14:textId="77777777" w:rsidR="00A520FC" w:rsidRPr="004C35EF" w:rsidRDefault="00A520FC" w:rsidP="00EF54B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C35EF">
        <w:rPr>
          <w:rFonts w:ascii="Times New Roman" w:eastAsiaTheme="minorEastAsia" w:hAnsi="Times New Roman" w:cs="Times New Roman"/>
          <w:sz w:val="28"/>
          <w:szCs w:val="28"/>
          <w:lang w:eastAsia="ru-RU"/>
        </w:rPr>
        <w:t>наименование, место нахождения, почтовый адрес, адрес электронной почты Министерства;</w:t>
      </w:r>
    </w:p>
    <w:p w14:paraId="3CB2B80D" w14:textId="7CBCAE9A" w:rsidR="00A520FC" w:rsidRPr="004C35EF" w:rsidRDefault="00A520FC" w:rsidP="00EF54B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C35EF">
        <w:rPr>
          <w:rFonts w:ascii="Times New Roman" w:eastAsiaTheme="minorEastAsia" w:hAnsi="Times New Roman" w:cs="Times New Roman"/>
          <w:sz w:val="28"/>
          <w:szCs w:val="28"/>
          <w:lang w:eastAsia="ru-RU"/>
        </w:rPr>
        <w:t xml:space="preserve">результат, в целях достижения которого предоставляется субсидия (далее - результат предоставления субсидии), в соответствии с </w:t>
      </w:r>
      <w:r w:rsidR="002610BC">
        <w:rPr>
          <w:rFonts w:ascii="Times New Roman" w:eastAsiaTheme="minorEastAsia" w:hAnsi="Times New Roman" w:cs="Times New Roman"/>
          <w:sz w:val="28"/>
          <w:szCs w:val="28"/>
          <w:lang w:eastAsia="ru-RU"/>
        </w:rPr>
        <w:t>пунктом 6.</w:t>
      </w:r>
      <w:hyperlink w:anchor="P199" w:tooltip="4.2. Результатами предоставления субсидии являются создание специального рабочего места для инвалида, в том числе инвалида - ветерана специальной военной операции, и обеспечение на каждом специально созданном рабочем месте занятости инвалида, в том числе инвал">
        <w:r w:rsidR="002610BC" w:rsidRPr="002610BC">
          <w:rPr>
            <w:rFonts w:ascii="Times New Roman" w:eastAsiaTheme="minorEastAsia" w:hAnsi="Times New Roman" w:cs="Times New Roman"/>
            <w:sz w:val="28"/>
            <w:szCs w:val="28"/>
            <w:lang w:eastAsia="ru-RU"/>
          </w:rPr>
          <w:t>1</w:t>
        </w:r>
      </w:hyperlink>
      <w:r w:rsidRPr="002610BC">
        <w:rPr>
          <w:rFonts w:ascii="Times New Roman" w:eastAsiaTheme="minorEastAsia" w:hAnsi="Times New Roman" w:cs="Times New Roman"/>
          <w:sz w:val="28"/>
          <w:szCs w:val="28"/>
          <w:lang w:eastAsia="ru-RU"/>
        </w:rPr>
        <w:t xml:space="preserve"> </w:t>
      </w:r>
      <w:r w:rsidRPr="004C35EF">
        <w:rPr>
          <w:rFonts w:ascii="Times New Roman" w:eastAsiaTheme="minorEastAsia" w:hAnsi="Times New Roman" w:cs="Times New Roman"/>
          <w:sz w:val="28"/>
          <w:szCs w:val="28"/>
          <w:lang w:eastAsia="ru-RU"/>
        </w:rPr>
        <w:t>настоящего Порядка;</w:t>
      </w:r>
    </w:p>
    <w:p w14:paraId="2F4BB0DA" w14:textId="491D7AB3" w:rsidR="00A520FC" w:rsidRPr="004C35EF" w:rsidRDefault="00A520FC" w:rsidP="00EF54B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C35EF">
        <w:rPr>
          <w:rFonts w:ascii="Times New Roman" w:eastAsiaTheme="minorEastAsia" w:hAnsi="Times New Roman" w:cs="Times New Roman"/>
          <w:sz w:val="28"/>
          <w:szCs w:val="28"/>
          <w:lang w:eastAsia="ru-RU"/>
        </w:rPr>
        <w:t>доменное имя, и (или) сетевой адрес, и (или) указатели страниц сайта в информаци</w:t>
      </w:r>
      <w:r w:rsidR="00D659D3">
        <w:rPr>
          <w:rFonts w:ascii="Times New Roman" w:eastAsiaTheme="minorEastAsia" w:hAnsi="Times New Roman" w:cs="Times New Roman"/>
          <w:sz w:val="28"/>
          <w:szCs w:val="28"/>
          <w:lang w:eastAsia="ru-RU"/>
        </w:rPr>
        <w:t>онно-телекоммуникационной сети «Интернет»</w:t>
      </w:r>
      <w:r w:rsidRPr="004C35EF">
        <w:rPr>
          <w:rFonts w:ascii="Times New Roman" w:eastAsiaTheme="minorEastAsia" w:hAnsi="Times New Roman" w:cs="Times New Roman"/>
          <w:sz w:val="28"/>
          <w:szCs w:val="28"/>
          <w:lang w:eastAsia="ru-RU"/>
        </w:rPr>
        <w:t>, на котором обеспечивается проведение отбора;</w:t>
      </w:r>
    </w:p>
    <w:p w14:paraId="05CC64C7" w14:textId="51419754" w:rsidR="00A520FC" w:rsidRDefault="00A520FC" w:rsidP="00EF54B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C35EF">
        <w:rPr>
          <w:rFonts w:ascii="Times New Roman" w:eastAsiaTheme="minorEastAsia" w:hAnsi="Times New Roman" w:cs="Times New Roman"/>
          <w:sz w:val="28"/>
          <w:szCs w:val="28"/>
          <w:lang w:eastAsia="ru-RU"/>
        </w:rPr>
        <w:t>требования</w:t>
      </w:r>
      <w:r w:rsidR="002610BC">
        <w:rPr>
          <w:rFonts w:ascii="Times New Roman" w:eastAsiaTheme="minorEastAsia" w:hAnsi="Times New Roman" w:cs="Times New Roman"/>
          <w:sz w:val="28"/>
          <w:szCs w:val="28"/>
          <w:lang w:eastAsia="ru-RU"/>
        </w:rPr>
        <w:t xml:space="preserve"> к участникам отбора, определенные в соответствии с пунктом 3.2 настоящего Порядка, которым участники отбора должны соответствовать на дату, определенную настоящим Порядком, и к перечню документов, представляемых участниками отбора для подтверждения соответствия указанным требованиям</w:t>
      </w:r>
      <w:r w:rsidRPr="004C35EF">
        <w:rPr>
          <w:rFonts w:ascii="Times New Roman" w:eastAsiaTheme="minorEastAsia" w:hAnsi="Times New Roman" w:cs="Times New Roman"/>
          <w:sz w:val="28"/>
          <w:szCs w:val="28"/>
          <w:lang w:eastAsia="ru-RU"/>
        </w:rPr>
        <w:t>;</w:t>
      </w:r>
    </w:p>
    <w:p w14:paraId="03902039" w14:textId="644BA1BE" w:rsidR="004C35EF" w:rsidRPr="004C35EF" w:rsidRDefault="004C35EF" w:rsidP="00EF54B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критерии отбора;</w:t>
      </w:r>
    </w:p>
    <w:p w14:paraId="0D42E802" w14:textId="6B0C73B1" w:rsidR="00A520FC" w:rsidRPr="004C35EF" w:rsidRDefault="00A520FC" w:rsidP="00EF54B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C35EF">
        <w:rPr>
          <w:rFonts w:ascii="Times New Roman" w:eastAsiaTheme="minorEastAsia" w:hAnsi="Times New Roman" w:cs="Times New Roman"/>
          <w:sz w:val="28"/>
          <w:szCs w:val="28"/>
          <w:lang w:eastAsia="ru-RU"/>
        </w:rPr>
        <w:t xml:space="preserve">порядок подачи заявок и требования, предъявляемые к форме и содержанию заявок, в </w:t>
      </w:r>
      <w:r w:rsidRPr="00C34F2E">
        <w:rPr>
          <w:rFonts w:ascii="Times New Roman" w:eastAsiaTheme="minorEastAsia" w:hAnsi="Times New Roman" w:cs="Times New Roman"/>
          <w:sz w:val="28"/>
          <w:szCs w:val="28"/>
          <w:lang w:eastAsia="ru-RU"/>
        </w:rPr>
        <w:t xml:space="preserve">соответствии с </w:t>
      </w:r>
      <w:r w:rsidR="00C34F2E" w:rsidRPr="00C34F2E">
        <w:rPr>
          <w:rFonts w:ascii="Times New Roman" w:hAnsi="Times New Roman" w:cs="Times New Roman"/>
          <w:sz w:val="28"/>
          <w:szCs w:val="28"/>
        </w:rPr>
        <w:t xml:space="preserve">пунктами 2.6 и 2.7 </w:t>
      </w:r>
      <w:r w:rsidRPr="00C34F2E">
        <w:rPr>
          <w:rFonts w:ascii="Times New Roman" w:eastAsiaTheme="minorEastAsia" w:hAnsi="Times New Roman" w:cs="Times New Roman"/>
          <w:sz w:val="28"/>
          <w:szCs w:val="28"/>
          <w:lang w:eastAsia="ru-RU"/>
        </w:rPr>
        <w:t xml:space="preserve">настоящего </w:t>
      </w:r>
      <w:r w:rsidRPr="004C35EF">
        <w:rPr>
          <w:rFonts w:ascii="Times New Roman" w:eastAsiaTheme="minorEastAsia" w:hAnsi="Times New Roman" w:cs="Times New Roman"/>
          <w:sz w:val="28"/>
          <w:szCs w:val="28"/>
          <w:lang w:eastAsia="ru-RU"/>
        </w:rPr>
        <w:t>Порядка;</w:t>
      </w:r>
    </w:p>
    <w:p w14:paraId="5ACB53AA" w14:textId="77777777" w:rsidR="00A520FC" w:rsidRPr="004C35EF" w:rsidRDefault="00A520FC" w:rsidP="00EF54B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C35EF">
        <w:rPr>
          <w:rFonts w:ascii="Times New Roman" w:eastAsiaTheme="minorEastAsia" w:hAnsi="Times New Roman" w:cs="Times New Roman"/>
          <w:sz w:val="28"/>
          <w:szCs w:val="28"/>
          <w:lang w:eastAsia="ru-RU"/>
        </w:rPr>
        <w:t>порядок отзыва заявок, порядок возврата заявок, определяющий в том числе основания для возврата заявок, порядок внесения изменений в заявки;</w:t>
      </w:r>
    </w:p>
    <w:p w14:paraId="455590C7" w14:textId="1AB3D136" w:rsidR="00A520FC" w:rsidRPr="00E762E8" w:rsidRDefault="00A520FC" w:rsidP="00EF54B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C35EF">
        <w:rPr>
          <w:rFonts w:ascii="Times New Roman" w:eastAsiaTheme="minorEastAsia" w:hAnsi="Times New Roman" w:cs="Times New Roman"/>
          <w:sz w:val="28"/>
          <w:szCs w:val="28"/>
          <w:lang w:eastAsia="ru-RU"/>
        </w:rPr>
        <w:t xml:space="preserve">правила рассмотрения заявок в соответствии с </w:t>
      </w:r>
      <w:r w:rsidR="00E762E8">
        <w:rPr>
          <w:rFonts w:ascii="Times New Roman" w:eastAsiaTheme="minorEastAsia" w:hAnsi="Times New Roman" w:cs="Times New Roman"/>
          <w:sz w:val="28"/>
          <w:szCs w:val="28"/>
          <w:lang w:eastAsia="ru-RU"/>
        </w:rPr>
        <w:t xml:space="preserve">пунктами </w:t>
      </w:r>
      <w:r w:rsidR="00E762E8" w:rsidRPr="00E762E8">
        <w:rPr>
          <w:rFonts w:ascii="Times New Roman" w:hAnsi="Times New Roman" w:cs="Times New Roman"/>
          <w:sz w:val="28"/>
          <w:szCs w:val="28"/>
        </w:rPr>
        <w:t>2.13</w:t>
      </w:r>
      <w:r w:rsidR="00E762E8">
        <w:rPr>
          <w:rFonts w:ascii="Times New Roman" w:hAnsi="Times New Roman" w:cs="Times New Roman"/>
          <w:sz w:val="28"/>
          <w:szCs w:val="28"/>
        </w:rPr>
        <w:t xml:space="preserve"> и </w:t>
      </w:r>
      <w:r w:rsidR="00E762E8">
        <w:rPr>
          <w:rFonts w:ascii="Times New Roman" w:eastAsiaTheme="minorEastAsia" w:hAnsi="Times New Roman" w:cs="Times New Roman"/>
          <w:sz w:val="28"/>
          <w:szCs w:val="28"/>
          <w:lang w:eastAsia="ru-RU"/>
        </w:rPr>
        <w:t>2.14</w:t>
      </w:r>
      <w:r w:rsidR="00E762E8" w:rsidRPr="00E762E8">
        <w:rPr>
          <w:rFonts w:ascii="Times New Roman" w:eastAsiaTheme="minorEastAsia" w:hAnsi="Times New Roman" w:cs="Times New Roman"/>
          <w:sz w:val="28"/>
          <w:szCs w:val="28"/>
          <w:lang w:eastAsia="ru-RU"/>
        </w:rPr>
        <w:t xml:space="preserve"> </w:t>
      </w:r>
      <w:r w:rsidRPr="00E762E8">
        <w:rPr>
          <w:rFonts w:ascii="Times New Roman" w:eastAsiaTheme="minorEastAsia" w:hAnsi="Times New Roman" w:cs="Times New Roman"/>
          <w:sz w:val="28"/>
          <w:szCs w:val="28"/>
          <w:lang w:eastAsia="ru-RU"/>
        </w:rPr>
        <w:t>настоящего Порядка;</w:t>
      </w:r>
    </w:p>
    <w:p w14:paraId="51500F4C" w14:textId="2CF63BC1" w:rsidR="004C35EF" w:rsidRDefault="004C35EF" w:rsidP="00EF54B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порядок возврата заявок на доработку;</w:t>
      </w:r>
    </w:p>
    <w:p w14:paraId="7D5F2D15" w14:textId="762C9522" w:rsidR="00E3264F" w:rsidRPr="004C35EF" w:rsidRDefault="00E3264F" w:rsidP="00EF54B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порядок отклонения заявок, а также информация об основаниях их отклонения в соответствии с </w:t>
      </w:r>
      <w:r w:rsidR="00E762E8" w:rsidRPr="00E762E8">
        <w:rPr>
          <w:rFonts w:ascii="Times New Roman" w:eastAsiaTheme="minorEastAsia" w:hAnsi="Times New Roman" w:cs="Times New Roman"/>
          <w:sz w:val="28"/>
          <w:szCs w:val="28"/>
          <w:lang w:eastAsia="ru-RU"/>
        </w:rPr>
        <w:t>пунктом 2.15</w:t>
      </w:r>
      <w:r w:rsidRPr="00E762E8">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настоящего Порядка;</w:t>
      </w:r>
    </w:p>
    <w:p w14:paraId="7E9FEAF8" w14:textId="77777777" w:rsidR="00A520FC" w:rsidRPr="004C35EF" w:rsidRDefault="00A520FC" w:rsidP="00EF54B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C35EF">
        <w:rPr>
          <w:rFonts w:ascii="Times New Roman" w:eastAsiaTheme="minorEastAsia" w:hAnsi="Times New Roman" w:cs="Times New Roman"/>
          <w:sz w:val="28"/>
          <w:szCs w:val="28"/>
          <w:lang w:eastAsia="ru-RU"/>
        </w:rPr>
        <w:t>порядок предоставления работодателям разъяснений положений объявления о проведении отбора, даты начала и окончания срока такого предоставления;</w:t>
      </w:r>
    </w:p>
    <w:p w14:paraId="580633A3" w14:textId="77777777" w:rsidR="00A520FC" w:rsidRPr="004C35EF" w:rsidRDefault="00A520FC" w:rsidP="00EF54B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C35EF">
        <w:rPr>
          <w:rFonts w:ascii="Times New Roman" w:eastAsiaTheme="minorEastAsia" w:hAnsi="Times New Roman" w:cs="Times New Roman"/>
          <w:sz w:val="28"/>
          <w:szCs w:val="28"/>
          <w:lang w:eastAsia="ru-RU"/>
        </w:rPr>
        <w:t>срок, в течение которого победитель (победители) отбора должен подписать соглашение о предоставлении субсидии из бюджета Республики Татарстан на возмещение части затрат работодателей на создание специальных рабочих мест для трудоустройства граждан, ищущих работу (далее - Соглашение о предоставлении субсидии);</w:t>
      </w:r>
    </w:p>
    <w:p w14:paraId="410CD9B4" w14:textId="77777777" w:rsidR="00A520FC" w:rsidRPr="004C35EF" w:rsidRDefault="00A520FC" w:rsidP="00EF54B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C35EF">
        <w:rPr>
          <w:rFonts w:ascii="Times New Roman" w:eastAsiaTheme="minorEastAsia" w:hAnsi="Times New Roman" w:cs="Times New Roman"/>
          <w:sz w:val="28"/>
          <w:szCs w:val="28"/>
          <w:lang w:eastAsia="ru-RU"/>
        </w:rPr>
        <w:t>условия признания победителя (победителей) отбора уклонившимся от заключения Соглашения о предоставлении субсидии;</w:t>
      </w:r>
    </w:p>
    <w:p w14:paraId="250896D9" w14:textId="78DE8BB4" w:rsidR="00A520FC" w:rsidRDefault="00A520FC" w:rsidP="00EF54B1">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4C35EF">
        <w:rPr>
          <w:rFonts w:ascii="Times New Roman" w:eastAsiaTheme="minorEastAsia" w:hAnsi="Times New Roman" w:cs="Times New Roman"/>
          <w:sz w:val="28"/>
          <w:szCs w:val="28"/>
          <w:lang w:eastAsia="ru-RU"/>
        </w:rPr>
        <w:t>дата размещения результатов отбора на едином портале, а также на официальном сайте</w:t>
      </w:r>
      <w:r w:rsidR="004C35EF">
        <w:rPr>
          <w:rFonts w:ascii="Times New Roman" w:eastAsiaTheme="minorEastAsia" w:hAnsi="Times New Roman" w:cs="Times New Roman"/>
          <w:sz w:val="28"/>
          <w:szCs w:val="28"/>
          <w:lang w:eastAsia="ru-RU"/>
        </w:rPr>
        <w:t xml:space="preserve"> Министерства в информационно-телекоммуникационной </w:t>
      </w:r>
      <w:r w:rsidR="004C35EF">
        <w:rPr>
          <w:rFonts w:ascii="Times New Roman" w:eastAsiaTheme="minorEastAsia" w:hAnsi="Times New Roman" w:cs="Times New Roman"/>
          <w:sz w:val="28"/>
          <w:szCs w:val="28"/>
          <w:lang w:eastAsia="ru-RU"/>
        </w:rPr>
        <w:lastRenderedPageBreak/>
        <w:t>сети «Интернет»</w:t>
      </w:r>
      <w:r w:rsidRPr="004C35EF">
        <w:rPr>
          <w:rFonts w:ascii="Times New Roman" w:eastAsiaTheme="minorEastAsia" w:hAnsi="Times New Roman" w:cs="Times New Roman"/>
          <w:sz w:val="28"/>
          <w:szCs w:val="28"/>
          <w:lang w:eastAsia="ru-RU"/>
        </w:rPr>
        <w:t>, которая не может быть позднее 14-го календарного дня, следующего за днем определения победителя (победителей) отбора.</w:t>
      </w:r>
    </w:p>
    <w:p w14:paraId="12ECEA90" w14:textId="69EC1440" w:rsidR="006E72B9" w:rsidRPr="00316142" w:rsidRDefault="00316142" w:rsidP="006E72B9">
      <w:pPr>
        <w:spacing w:after="0" w:line="240" w:lineRule="auto"/>
        <w:ind w:firstLine="709"/>
        <w:jc w:val="both"/>
        <w:rPr>
          <w:rFonts w:ascii="Times New Roman" w:hAnsi="Times New Roman" w:cs="Times New Roman"/>
          <w:sz w:val="28"/>
          <w:szCs w:val="28"/>
        </w:rPr>
      </w:pPr>
      <w:r w:rsidRPr="00316142">
        <w:rPr>
          <w:rFonts w:ascii="Times New Roman" w:hAnsi="Times New Roman" w:cs="Times New Roman"/>
          <w:sz w:val="28"/>
          <w:szCs w:val="28"/>
        </w:rPr>
        <w:t>2.5</w:t>
      </w:r>
      <w:r w:rsidR="006E72B9" w:rsidRPr="00316142">
        <w:rPr>
          <w:rFonts w:ascii="Times New Roman" w:hAnsi="Times New Roman" w:cs="Times New Roman"/>
          <w:sz w:val="28"/>
          <w:szCs w:val="28"/>
        </w:rPr>
        <w:t>. Участники отбора со дня размещения объявления о проведении отбора на едином портале и не позднее чем за пять рабочих дней до даты окончания срока подачи заявок на участие в отборе, вправе напра</w:t>
      </w:r>
      <w:r>
        <w:rPr>
          <w:rFonts w:ascii="Times New Roman" w:hAnsi="Times New Roman" w:cs="Times New Roman"/>
          <w:sz w:val="28"/>
          <w:szCs w:val="28"/>
        </w:rPr>
        <w:t>вить Министерству запрос</w:t>
      </w:r>
      <w:r w:rsidR="006E72B9" w:rsidRPr="00316142">
        <w:rPr>
          <w:rFonts w:ascii="Times New Roman" w:hAnsi="Times New Roman" w:cs="Times New Roman"/>
          <w:sz w:val="28"/>
          <w:szCs w:val="28"/>
        </w:rPr>
        <w:t xml:space="preserve"> о разъяснении положений объявления о проведении отбора путем формирования в системе «Электронный бюджет» соответствующих запросов. </w:t>
      </w:r>
    </w:p>
    <w:p w14:paraId="25EF5F25" w14:textId="77777777" w:rsidR="006E72B9" w:rsidRPr="00316142" w:rsidRDefault="006E72B9" w:rsidP="006E72B9">
      <w:pPr>
        <w:spacing w:after="0" w:line="240" w:lineRule="auto"/>
        <w:ind w:firstLine="709"/>
        <w:jc w:val="both"/>
        <w:rPr>
          <w:rFonts w:ascii="Times New Roman" w:hAnsi="Times New Roman" w:cs="Times New Roman"/>
          <w:sz w:val="28"/>
          <w:szCs w:val="28"/>
        </w:rPr>
      </w:pPr>
      <w:r w:rsidRPr="00316142">
        <w:rPr>
          <w:rFonts w:ascii="Times New Roman" w:hAnsi="Times New Roman" w:cs="Times New Roman"/>
          <w:sz w:val="28"/>
          <w:szCs w:val="28"/>
        </w:rPr>
        <w:t>Министерство в ответ на запрос, указанный в</w:t>
      </w:r>
      <w:r w:rsidRPr="00316142">
        <w:rPr>
          <w:rFonts w:ascii="Times New Roman" w:hAnsi="Times New Roman" w:cs="Times New Roman"/>
          <w:color w:val="0070C0"/>
          <w:sz w:val="28"/>
          <w:szCs w:val="28"/>
        </w:rPr>
        <w:t xml:space="preserve"> </w:t>
      </w:r>
      <w:r w:rsidRPr="001A3D1C">
        <w:rPr>
          <w:rFonts w:ascii="Times New Roman" w:hAnsi="Times New Roman" w:cs="Times New Roman"/>
          <w:sz w:val="28"/>
          <w:szCs w:val="28"/>
        </w:rPr>
        <w:t>абзаце первом настоящего пункта, направляет разъяснение положений объявл</w:t>
      </w:r>
      <w:r w:rsidRPr="00316142">
        <w:rPr>
          <w:rFonts w:ascii="Times New Roman" w:hAnsi="Times New Roman" w:cs="Times New Roman"/>
          <w:sz w:val="28"/>
          <w:szCs w:val="28"/>
        </w:rPr>
        <w:t>ения о проведении отбора в срок, установленный объявлением о проведении отбора, но не позднее одного рабочего дня до даты окончания срока приема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объявлении о проведении отбора.</w:t>
      </w:r>
    </w:p>
    <w:p w14:paraId="6B21D732" w14:textId="77777777" w:rsidR="006E72B9" w:rsidRPr="00316142" w:rsidRDefault="006E72B9" w:rsidP="006E72B9">
      <w:pPr>
        <w:spacing w:after="0" w:line="240" w:lineRule="auto"/>
        <w:ind w:firstLine="709"/>
        <w:jc w:val="both"/>
        <w:rPr>
          <w:rFonts w:ascii="Times New Roman" w:hAnsi="Times New Roman" w:cs="Times New Roman"/>
          <w:sz w:val="28"/>
          <w:szCs w:val="28"/>
        </w:rPr>
      </w:pPr>
      <w:r w:rsidRPr="00316142">
        <w:rPr>
          <w:rFonts w:ascii="Times New Roman" w:hAnsi="Times New Roman" w:cs="Times New Roman"/>
          <w:sz w:val="28"/>
          <w:szCs w:val="28"/>
        </w:rPr>
        <w:t xml:space="preserve">Доступ к разъяснению, формируемому в системе «Электронный бюджет» в соответствии </w:t>
      </w:r>
      <w:r w:rsidRPr="001A3D1C">
        <w:rPr>
          <w:rFonts w:ascii="Times New Roman" w:hAnsi="Times New Roman" w:cs="Times New Roman"/>
          <w:sz w:val="28"/>
          <w:szCs w:val="28"/>
        </w:rPr>
        <w:t xml:space="preserve">с абзацем вторым настоящего пункта, предоставляется </w:t>
      </w:r>
      <w:r w:rsidRPr="00316142">
        <w:rPr>
          <w:rFonts w:ascii="Times New Roman" w:hAnsi="Times New Roman" w:cs="Times New Roman"/>
          <w:sz w:val="28"/>
          <w:szCs w:val="28"/>
        </w:rPr>
        <w:t>всем участникам отбора.</w:t>
      </w:r>
    </w:p>
    <w:p w14:paraId="0C498151" w14:textId="1FB1879C" w:rsidR="006E72B9" w:rsidRPr="00316142" w:rsidRDefault="00316142" w:rsidP="006E72B9">
      <w:pPr>
        <w:spacing w:after="0" w:line="240" w:lineRule="auto"/>
        <w:ind w:firstLine="709"/>
        <w:jc w:val="both"/>
        <w:rPr>
          <w:rFonts w:ascii="Times New Roman" w:hAnsi="Times New Roman" w:cs="Times New Roman"/>
          <w:sz w:val="28"/>
          <w:szCs w:val="28"/>
        </w:rPr>
      </w:pPr>
      <w:r w:rsidRPr="00316142">
        <w:rPr>
          <w:rFonts w:ascii="Times New Roman" w:hAnsi="Times New Roman" w:cs="Times New Roman"/>
          <w:sz w:val="28"/>
          <w:szCs w:val="28"/>
        </w:rPr>
        <w:t>2.6</w:t>
      </w:r>
      <w:r w:rsidR="006E72B9" w:rsidRPr="00316142">
        <w:rPr>
          <w:rFonts w:ascii="Times New Roman" w:hAnsi="Times New Roman" w:cs="Times New Roman"/>
          <w:sz w:val="28"/>
          <w:szCs w:val="28"/>
        </w:rPr>
        <w:t>. Для участия в отборе с целью получения субсидии участники отбора формируют заявку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7AF2C67B" w14:textId="04F5E73C" w:rsidR="006E72B9" w:rsidRPr="00316142" w:rsidRDefault="00316142" w:rsidP="006E72B9">
      <w:pPr>
        <w:spacing w:after="0" w:line="240" w:lineRule="auto"/>
        <w:ind w:firstLine="709"/>
        <w:jc w:val="both"/>
        <w:rPr>
          <w:rFonts w:ascii="Times New Roman" w:hAnsi="Times New Roman" w:cs="Times New Roman"/>
          <w:sz w:val="28"/>
          <w:szCs w:val="28"/>
        </w:rPr>
      </w:pPr>
      <w:r w:rsidRPr="00316142">
        <w:rPr>
          <w:rFonts w:ascii="Times New Roman" w:hAnsi="Times New Roman" w:cs="Times New Roman"/>
          <w:sz w:val="28"/>
          <w:szCs w:val="28"/>
        </w:rPr>
        <w:t>2.7</w:t>
      </w:r>
      <w:r w:rsidR="006E72B9" w:rsidRPr="00316142">
        <w:rPr>
          <w:rFonts w:ascii="Times New Roman" w:hAnsi="Times New Roman" w:cs="Times New Roman"/>
          <w:sz w:val="28"/>
          <w:szCs w:val="28"/>
        </w:rPr>
        <w:t>. Заявка должна содержать следующие сведения:</w:t>
      </w:r>
    </w:p>
    <w:p w14:paraId="4EB55684" w14:textId="77777777" w:rsidR="006E72B9" w:rsidRPr="00316142" w:rsidRDefault="006E72B9" w:rsidP="006E72B9">
      <w:pPr>
        <w:spacing w:after="0" w:line="240" w:lineRule="auto"/>
        <w:ind w:firstLine="709"/>
        <w:jc w:val="both"/>
        <w:rPr>
          <w:rFonts w:ascii="Times New Roman" w:hAnsi="Times New Roman" w:cs="Times New Roman"/>
          <w:sz w:val="28"/>
          <w:szCs w:val="28"/>
        </w:rPr>
      </w:pPr>
      <w:r w:rsidRPr="00316142">
        <w:rPr>
          <w:rFonts w:ascii="Times New Roman" w:hAnsi="Times New Roman" w:cs="Times New Roman"/>
          <w:sz w:val="28"/>
          <w:szCs w:val="28"/>
        </w:rPr>
        <w:t xml:space="preserve">а) информацию об участнике отбора: </w:t>
      </w:r>
    </w:p>
    <w:p w14:paraId="1DC4ED48" w14:textId="77777777" w:rsidR="006E72B9" w:rsidRPr="00316142" w:rsidRDefault="006E72B9" w:rsidP="006E72B9">
      <w:pPr>
        <w:spacing w:after="0" w:line="240" w:lineRule="auto"/>
        <w:ind w:firstLine="709"/>
        <w:jc w:val="both"/>
        <w:rPr>
          <w:rFonts w:ascii="Times New Roman" w:hAnsi="Times New Roman" w:cs="Times New Roman"/>
          <w:sz w:val="28"/>
          <w:szCs w:val="28"/>
        </w:rPr>
      </w:pPr>
      <w:r w:rsidRPr="00316142">
        <w:rPr>
          <w:rFonts w:ascii="Times New Roman" w:hAnsi="Times New Roman" w:cs="Times New Roman"/>
          <w:sz w:val="28"/>
          <w:szCs w:val="28"/>
        </w:rPr>
        <w:t>полное и сокращенное наименование;</w:t>
      </w:r>
    </w:p>
    <w:p w14:paraId="26CFA924" w14:textId="77777777" w:rsidR="006E72B9" w:rsidRPr="00316142" w:rsidRDefault="006E72B9" w:rsidP="006E72B9">
      <w:pPr>
        <w:spacing w:after="0" w:line="240" w:lineRule="auto"/>
        <w:ind w:firstLine="709"/>
        <w:jc w:val="both"/>
        <w:rPr>
          <w:rFonts w:ascii="Times New Roman" w:hAnsi="Times New Roman" w:cs="Times New Roman"/>
          <w:sz w:val="28"/>
          <w:szCs w:val="28"/>
        </w:rPr>
      </w:pPr>
      <w:r w:rsidRPr="00316142">
        <w:rPr>
          <w:rFonts w:ascii="Times New Roman" w:hAnsi="Times New Roman" w:cs="Times New Roman"/>
          <w:sz w:val="28"/>
          <w:szCs w:val="28"/>
        </w:rPr>
        <w:t>идентификационный номер налогоплательщика;</w:t>
      </w:r>
    </w:p>
    <w:p w14:paraId="07989695" w14:textId="77777777" w:rsidR="006E72B9" w:rsidRPr="00316142" w:rsidRDefault="006E72B9" w:rsidP="006E72B9">
      <w:pPr>
        <w:spacing w:after="0" w:line="240" w:lineRule="auto"/>
        <w:ind w:firstLine="709"/>
        <w:jc w:val="both"/>
        <w:rPr>
          <w:rFonts w:ascii="Times New Roman" w:hAnsi="Times New Roman" w:cs="Times New Roman"/>
          <w:sz w:val="28"/>
          <w:szCs w:val="28"/>
        </w:rPr>
      </w:pPr>
      <w:r w:rsidRPr="00316142">
        <w:rPr>
          <w:rFonts w:ascii="Times New Roman" w:hAnsi="Times New Roman" w:cs="Times New Roman"/>
          <w:sz w:val="28"/>
          <w:szCs w:val="28"/>
        </w:rPr>
        <w:t>основной государственный регистрационный номер;</w:t>
      </w:r>
    </w:p>
    <w:p w14:paraId="03D59711" w14:textId="77777777" w:rsidR="006E72B9" w:rsidRPr="00316142" w:rsidRDefault="006E72B9" w:rsidP="006E72B9">
      <w:pPr>
        <w:spacing w:after="0" w:line="240" w:lineRule="auto"/>
        <w:ind w:firstLine="709"/>
        <w:jc w:val="both"/>
        <w:rPr>
          <w:rFonts w:ascii="Times New Roman" w:hAnsi="Times New Roman" w:cs="Times New Roman"/>
          <w:sz w:val="28"/>
          <w:szCs w:val="28"/>
        </w:rPr>
      </w:pPr>
      <w:r w:rsidRPr="00316142">
        <w:rPr>
          <w:rFonts w:ascii="Times New Roman" w:hAnsi="Times New Roman" w:cs="Times New Roman"/>
          <w:sz w:val="28"/>
          <w:szCs w:val="28"/>
        </w:rPr>
        <w:t>дата и код причины постановки на учет в налоговом органе;</w:t>
      </w:r>
    </w:p>
    <w:p w14:paraId="34111ED9" w14:textId="77777777" w:rsidR="006E72B9" w:rsidRPr="00316142" w:rsidRDefault="006E72B9" w:rsidP="006E72B9">
      <w:pPr>
        <w:spacing w:after="0" w:line="240" w:lineRule="auto"/>
        <w:ind w:firstLine="709"/>
        <w:jc w:val="both"/>
        <w:rPr>
          <w:rFonts w:ascii="Times New Roman" w:hAnsi="Times New Roman" w:cs="Times New Roman"/>
          <w:sz w:val="28"/>
          <w:szCs w:val="28"/>
        </w:rPr>
      </w:pPr>
      <w:r w:rsidRPr="00316142">
        <w:rPr>
          <w:rFonts w:ascii="Times New Roman" w:hAnsi="Times New Roman" w:cs="Times New Roman"/>
          <w:sz w:val="28"/>
          <w:szCs w:val="28"/>
        </w:rPr>
        <w:t>дата государственной регистрации;</w:t>
      </w:r>
    </w:p>
    <w:p w14:paraId="0FD9431A" w14:textId="77777777" w:rsidR="006E72B9" w:rsidRPr="00316142" w:rsidRDefault="006E72B9" w:rsidP="006E72B9">
      <w:pPr>
        <w:spacing w:after="0" w:line="240" w:lineRule="auto"/>
        <w:ind w:firstLine="709"/>
        <w:jc w:val="both"/>
        <w:rPr>
          <w:rFonts w:ascii="Times New Roman" w:hAnsi="Times New Roman" w:cs="Times New Roman"/>
          <w:sz w:val="28"/>
          <w:szCs w:val="28"/>
        </w:rPr>
      </w:pPr>
      <w:r w:rsidRPr="00316142">
        <w:rPr>
          <w:rFonts w:ascii="Times New Roman" w:hAnsi="Times New Roman" w:cs="Times New Roman"/>
          <w:sz w:val="28"/>
          <w:szCs w:val="28"/>
        </w:rPr>
        <w:t>адрес юридического лица;</w:t>
      </w:r>
    </w:p>
    <w:p w14:paraId="1CEFEEE0" w14:textId="77777777" w:rsidR="006E72B9" w:rsidRPr="00316142" w:rsidRDefault="006E72B9" w:rsidP="006E72B9">
      <w:pPr>
        <w:spacing w:after="0" w:line="240" w:lineRule="auto"/>
        <w:ind w:firstLine="709"/>
        <w:jc w:val="both"/>
        <w:rPr>
          <w:rFonts w:ascii="Times New Roman" w:hAnsi="Times New Roman" w:cs="Times New Roman"/>
          <w:sz w:val="28"/>
          <w:szCs w:val="28"/>
        </w:rPr>
      </w:pPr>
      <w:r w:rsidRPr="00316142">
        <w:rPr>
          <w:rFonts w:ascii="Times New Roman" w:hAnsi="Times New Roman" w:cs="Times New Roman"/>
          <w:sz w:val="28"/>
          <w:szCs w:val="28"/>
        </w:rPr>
        <w:t>номер контактного телефона, почтовый адрес и адрес электронной почты для направления юридически значимых сообщений;</w:t>
      </w:r>
    </w:p>
    <w:p w14:paraId="3BABC438" w14:textId="77777777" w:rsidR="006E72B9" w:rsidRPr="00316142" w:rsidRDefault="006E72B9" w:rsidP="006E72B9">
      <w:pPr>
        <w:spacing w:after="0" w:line="240" w:lineRule="auto"/>
        <w:ind w:firstLine="709"/>
        <w:jc w:val="both"/>
        <w:rPr>
          <w:rFonts w:ascii="Times New Roman" w:hAnsi="Times New Roman" w:cs="Times New Roman"/>
          <w:sz w:val="28"/>
          <w:szCs w:val="28"/>
        </w:rPr>
      </w:pPr>
      <w:r w:rsidRPr="00316142">
        <w:rPr>
          <w:rFonts w:ascii="Times New Roman" w:hAnsi="Times New Roman" w:cs="Times New Roman"/>
          <w:sz w:val="28"/>
          <w:szCs w:val="28"/>
        </w:rPr>
        <w:t>информация о руководителе (фамилия, имя, отчество (при наличии), должность, телефон);</w:t>
      </w:r>
    </w:p>
    <w:p w14:paraId="47935EB4" w14:textId="77777777" w:rsidR="006E72B9" w:rsidRPr="00316142" w:rsidRDefault="006E72B9" w:rsidP="006E72B9">
      <w:pPr>
        <w:spacing w:after="0" w:line="240" w:lineRule="auto"/>
        <w:ind w:firstLine="709"/>
        <w:jc w:val="both"/>
        <w:rPr>
          <w:rFonts w:ascii="Times New Roman" w:hAnsi="Times New Roman" w:cs="Times New Roman"/>
          <w:sz w:val="28"/>
          <w:szCs w:val="28"/>
        </w:rPr>
      </w:pPr>
      <w:r w:rsidRPr="00316142">
        <w:rPr>
          <w:rFonts w:ascii="Times New Roman" w:hAnsi="Times New Roman" w:cs="Times New Roman"/>
          <w:sz w:val="28"/>
          <w:szCs w:val="28"/>
        </w:rPr>
        <w:t>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о предоставлении субсидии;</w:t>
      </w:r>
    </w:p>
    <w:p w14:paraId="7BA4E85E" w14:textId="7EF0E39C" w:rsidR="006E72B9" w:rsidRPr="00316142" w:rsidRDefault="006E72B9" w:rsidP="006E72B9">
      <w:pPr>
        <w:spacing w:after="0" w:line="240" w:lineRule="auto"/>
        <w:ind w:firstLine="709"/>
        <w:jc w:val="both"/>
        <w:rPr>
          <w:rFonts w:ascii="Times New Roman" w:hAnsi="Times New Roman" w:cs="Times New Roman"/>
          <w:sz w:val="28"/>
          <w:szCs w:val="28"/>
        </w:rPr>
      </w:pPr>
      <w:r w:rsidRPr="00316142">
        <w:rPr>
          <w:rFonts w:ascii="Times New Roman" w:hAnsi="Times New Roman" w:cs="Times New Roman"/>
          <w:sz w:val="28"/>
          <w:szCs w:val="28"/>
        </w:rPr>
        <w:t>б) электронные копии документов (документов на бумажном носителе, преобразованных в электронную форму путем сканирования), подтверждающие соответствие участник</w:t>
      </w:r>
      <w:r w:rsidR="00EC5F75">
        <w:rPr>
          <w:rFonts w:ascii="Times New Roman" w:hAnsi="Times New Roman" w:cs="Times New Roman"/>
          <w:sz w:val="28"/>
          <w:szCs w:val="28"/>
        </w:rPr>
        <w:t>а отбора требованиям</w:t>
      </w:r>
      <w:r w:rsidRPr="00316142">
        <w:rPr>
          <w:rFonts w:ascii="Times New Roman" w:hAnsi="Times New Roman" w:cs="Times New Roman"/>
          <w:sz w:val="28"/>
          <w:szCs w:val="28"/>
        </w:rPr>
        <w:t xml:space="preserve">, </w:t>
      </w:r>
      <w:r w:rsidR="00EC5F75">
        <w:rPr>
          <w:rFonts w:ascii="Times New Roman" w:hAnsi="Times New Roman" w:cs="Times New Roman"/>
          <w:sz w:val="28"/>
          <w:szCs w:val="28"/>
        </w:rPr>
        <w:t>установленным пунктом</w:t>
      </w:r>
      <w:r w:rsidRPr="00EC5F75">
        <w:rPr>
          <w:rFonts w:ascii="Times New Roman" w:hAnsi="Times New Roman" w:cs="Times New Roman"/>
          <w:sz w:val="28"/>
          <w:szCs w:val="28"/>
        </w:rPr>
        <w:t xml:space="preserve"> </w:t>
      </w:r>
      <w:r w:rsidR="00EC5F75" w:rsidRPr="00EC5F75">
        <w:rPr>
          <w:rFonts w:ascii="Times New Roman" w:hAnsi="Times New Roman" w:cs="Times New Roman"/>
          <w:sz w:val="28"/>
          <w:szCs w:val="28"/>
        </w:rPr>
        <w:t xml:space="preserve">3.2 </w:t>
      </w:r>
      <w:r w:rsidRPr="00EC5F75">
        <w:rPr>
          <w:rFonts w:ascii="Times New Roman" w:hAnsi="Times New Roman" w:cs="Times New Roman"/>
          <w:sz w:val="28"/>
          <w:szCs w:val="28"/>
        </w:rPr>
        <w:t xml:space="preserve">настоящего Порядка, </w:t>
      </w:r>
      <w:r w:rsidRPr="00316142">
        <w:rPr>
          <w:rFonts w:ascii="Times New Roman" w:hAnsi="Times New Roman" w:cs="Times New Roman"/>
          <w:sz w:val="28"/>
          <w:szCs w:val="28"/>
        </w:rPr>
        <w:t xml:space="preserve">учредительных документов, а также </w:t>
      </w:r>
      <w:r w:rsidRPr="00316142">
        <w:rPr>
          <w:rFonts w:ascii="Times New Roman" w:hAnsi="Times New Roman" w:cs="Times New Roman"/>
          <w:sz w:val="28"/>
          <w:szCs w:val="28"/>
        </w:rPr>
        <w:lastRenderedPageBreak/>
        <w:t>документов о внесении всех изменений и дополнений в них, подписанные руководителем юридического лица (участника отбора), индивидуальным предпринимателем (участником отбора) и скрепленные печатью (при наличии).</w:t>
      </w:r>
    </w:p>
    <w:p w14:paraId="00735B35" w14:textId="77777777" w:rsidR="006E72B9" w:rsidRPr="00316142" w:rsidRDefault="006E72B9" w:rsidP="006E72B9">
      <w:pPr>
        <w:spacing w:after="0" w:line="240" w:lineRule="auto"/>
        <w:ind w:firstLine="709"/>
        <w:jc w:val="both"/>
        <w:rPr>
          <w:rFonts w:ascii="Times New Roman" w:hAnsi="Times New Roman" w:cs="Times New Roman"/>
          <w:sz w:val="28"/>
          <w:szCs w:val="28"/>
        </w:rPr>
      </w:pPr>
      <w:r w:rsidRPr="00316142">
        <w:rPr>
          <w:rFonts w:ascii="Times New Roman" w:hAnsi="Times New Roman" w:cs="Times New Roman"/>
          <w:sz w:val="28"/>
          <w:szCs w:val="28"/>
        </w:rPr>
        <w:t>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647EB9DF" w14:textId="01B90907" w:rsidR="006E72B9" w:rsidRPr="001A3D1C"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 xml:space="preserve">в) предлагаемые участником отбора значения результата предоставления субсидии и размер запрашиваемой субсидии, в том числе расчет размера субсидии с обоснованиями размера соответствующих затрат </w:t>
      </w:r>
      <w:r w:rsidR="001A3D1C" w:rsidRPr="001A3D1C">
        <w:rPr>
          <w:rFonts w:ascii="Times New Roman" w:hAnsi="Times New Roman" w:cs="Times New Roman"/>
          <w:sz w:val="28"/>
          <w:szCs w:val="28"/>
        </w:rPr>
        <w:t>в соответствии с пунктом 3.3</w:t>
      </w:r>
      <w:r w:rsidRPr="001A3D1C">
        <w:rPr>
          <w:rFonts w:ascii="Times New Roman" w:hAnsi="Times New Roman" w:cs="Times New Roman"/>
          <w:sz w:val="28"/>
          <w:szCs w:val="28"/>
        </w:rPr>
        <w:t xml:space="preserve"> настоящего Порядка. </w:t>
      </w:r>
    </w:p>
    <w:p w14:paraId="6CAD9400" w14:textId="77777777"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Заявка подписывается усиленной квалифицированной электронной подписью руководителя участника отбора или уполномоченного им лица.</w:t>
      </w:r>
    </w:p>
    <w:p w14:paraId="5A13B032" w14:textId="77777777"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несут участники отбора в соответствии с законодательством Российской Федерации.</w:t>
      </w:r>
    </w:p>
    <w:p w14:paraId="405B5318" w14:textId="1ECDFDD9" w:rsidR="006E72B9" w:rsidRPr="004E5FC3" w:rsidRDefault="004E5FC3"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2.8</w:t>
      </w:r>
      <w:r w:rsidR="006E72B9" w:rsidRPr="004E5FC3">
        <w:rPr>
          <w:rFonts w:ascii="Times New Roman" w:hAnsi="Times New Roman" w:cs="Times New Roman"/>
          <w:sz w:val="28"/>
          <w:szCs w:val="28"/>
        </w:rPr>
        <w:t>. До истечения срока приема заявок участник отбора имеет право по письменному заявлению в произвольной форме отозвать заявку, в том числе с целью внесения изменений в заявку и подачи новой заявки.</w:t>
      </w:r>
    </w:p>
    <w:p w14:paraId="0A8F8CE6" w14:textId="77777777"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Участник отбора вносит изменения в заявку (в том числе ее доработку) и (или) в представленные с заявкой электронные копии документов, путем заполнения соответствующих экранных форм веб-интерфейса системы «Электронный бюджет» и (или) представления в систему «Электронный бюджет» электронных копий документов.</w:t>
      </w:r>
    </w:p>
    <w:p w14:paraId="401D0A7A" w14:textId="77777777"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Решение о внесении изменений в заявку или об отзыве заявки принимается участником отбора самостоятельно.</w:t>
      </w:r>
    </w:p>
    <w:p w14:paraId="3527C9A1" w14:textId="77777777"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Изменение участником отбора заявки (в том числе ее доработка) или уведомление о ее отзыве участником отбора (о возвращении ее участником отбора на доработку) являются действительными, если ее изменение (доработка) осуществлено путем подачи участником отбора новой заявки или уведомление о ее отзыве получено Министерством до истечения срока подачи заявок.</w:t>
      </w:r>
    </w:p>
    <w:p w14:paraId="526F0120" w14:textId="676E4AE0" w:rsidR="006E72B9" w:rsidRPr="004E5FC3" w:rsidRDefault="004E5FC3" w:rsidP="006E72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6E72B9" w:rsidRPr="004E5FC3">
        <w:rPr>
          <w:rFonts w:ascii="Times New Roman" w:hAnsi="Times New Roman" w:cs="Times New Roman"/>
          <w:sz w:val="28"/>
          <w:szCs w:val="28"/>
        </w:rPr>
        <w:t xml:space="preserve">. В случае увеличения лимитов бюджетных обязательств на предоставление субсидий на соответствующий финансовый год, предусмотренных на цель, </w:t>
      </w:r>
      <w:r w:rsidR="00390E0A" w:rsidRPr="00390E0A">
        <w:rPr>
          <w:rFonts w:ascii="Times New Roman" w:hAnsi="Times New Roman" w:cs="Times New Roman"/>
          <w:sz w:val="28"/>
          <w:szCs w:val="28"/>
        </w:rPr>
        <w:t>указанную в пункте 1.3</w:t>
      </w:r>
      <w:r w:rsidR="006E72B9" w:rsidRPr="00390E0A">
        <w:rPr>
          <w:rFonts w:ascii="Times New Roman" w:hAnsi="Times New Roman" w:cs="Times New Roman"/>
          <w:sz w:val="28"/>
          <w:szCs w:val="28"/>
        </w:rPr>
        <w:t xml:space="preserve"> настоящего Порядка, Министерством проводится дополнительный отбор. В дополнительном отборе </w:t>
      </w:r>
      <w:r w:rsidR="006E72B9" w:rsidRPr="004E5FC3">
        <w:rPr>
          <w:rFonts w:ascii="Times New Roman" w:hAnsi="Times New Roman" w:cs="Times New Roman"/>
          <w:sz w:val="28"/>
          <w:szCs w:val="28"/>
        </w:rPr>
        <w:t>могут принять участие участники отбора в текущем году.</w:t>
      </w:r>
    </w:p>
    <w:p w14:paraId="078B0816" w14:textId="1F79B29F" w:rsidR="006E72B9" w:rsidRPr="004E5FC3" w:rsidRDefault="004E5FC3"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2.10</w:t>
      </w:r>
      <w:r w:rsidR="006E72B9" w:rsidRPr="004E5FC3">
        <w:rPr>
          <w:rFonts w:ascii="Times New Roman" w:hAnsi="Times New Roman" w:cs="Times New Roman"/>
          <w:sz w:val="28"/>
          <w:szCs w:val="28"/>
        </w:rPr>
        <w:t>. Датой представления участником отбора заявки считаются день подписания участником отбора заявки с присвоением ей регистрационного номера в системе «Электронный бюджет».</w:t>
      </w:r>
    </w:p>
    <w:p w14:paraId="7BC1F733" w14:textId="61B7DB97" w:rsidR="006E72B9" w:rsidRPr="004E5FC3" w:rsidRDefault="004E5FC3"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2.11</w:t>
      </w:r>
      <w:r w:rsidR="006E72B9" w:rsidRPr="004E5FC3">
        <w:rPr>
          <w:rFonts w:ascii="Times New Roman" w:hAnsi="Times New Roman" w:cs="Times New Roman"/>
          <w:sz w:val="28"/>
          <w:szCs w:val="28"/>
        </w:rPr>
        <w:t xml:space="preserve">. Не позднее одного рабочего дня, следующего за днем окончания срока подачи заявок, установленного в объявлении о проведении отбора, в </w:t>
      </w:r>
      <w:r w:rsidR="006E72B9" w:rsidRPr="004E5FC3">
        <w:rPr>
          <w:rFonts w:ascii="Times New Roman" w:hAnsi="Times New Roman" w:cs="Times New Roman"/>
          <w:sz w:val="28"/>
          <w:szCs w:val="28"/>
        </w:rPr>
        <w:lastRenderedPageBreak/>
        <w:t>системе «Электронный бюджет» Министерству открывается доступ к поданным участниками отбора заявкам для их рассмотрения.</w:t>
      </w:r>
    </w:p>
    <w:p w14:paraId="5B355D1B" w14:textId="3956A690" w:rsidR="006E72B9" w:rsidRPr="004E5FC3" w:rsidRDefault="004E5FC3" w:rsidP="006E72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w:t>
      </w:r>
      <w:r w:rsidR="006E72B9" w:rsidRPr="004E5FC3">
        <w:rPr>
          <w:rFonts w:ascii="Times New Roman" w:hAnsi="Times New Roman" w:cs="Times New Roman"/>
          <w:sz w:val="28"/>
          <w:szCs w:val="28"/>
        </w:rPr>
        <w:t>.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центра занятости населения как уполномоченного Министерством лица в системе «Электронный бюджет», а также размещается на едином портале не позднее рабочего дня, следующего за днем его подписания.</w:t>
      </w:r>
    </w:p>
    <w:p w14:paraId="2941BF22" w14:textId="77777777"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Протокол вскрытия заявок должен содержать следующую информацию о поступивших для участия в отборе заявках:</w:t>
      </w:r>
    </w:p>
    <w:p w14:paraId="5A4E4B86" w14:textId="77777777"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1) регистрационный номер заявки;</w:t>
      </w:r>
    </w:p>
    <w:p w14:paraId="08B43B29" w14:textId="77777777"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2) дата и время поступления заявки;</w:t>
      </w:r>
    </w:p>
    <w:p w14:paraId="054E4174" w14:textId="77777777"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3) полное наименование участника отбора;</w:t>
      </w:r>
    </w:p>
    <w:p w14:paraId="2631C367" w14:textId="77777777"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4) адрес юридического лица;</w:t>
      </w:r>
    </w:p>
    <w:p w14:paraId="5E220C1A" w14:textId="77777777"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5) запрашиваемый участником отбора размер субсидии.</w:t>
      </w:r>
    </w:p>
    <w:p w14:paraId="5B371870" w14:textId="3887099E" w:rsidR="006E72B9" w:rsidRPr="00390E0A" w:rsidRDefault="004E5FC3" w:rsidP="006E72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w:t>
      </w:r>
      <w:r w:rsidR="006E72B9" w:rsidRPr="004E5FC3">
        <w:rPr>
          <w:rFonts w:ascii="Times New Roman" w:hAnsi="Times New Roman" w:cs="Times New Roman"/>
          <w:sz w:val="28"/>
          <w:szCs w:val="28"/>
        </w:rPr>
        <w:t xml:space="preserve">. Заявка и документы рассматриваются Министерством в течение 10 рабочих дней со дня окончания срока приема заявок на предмет их соответствия требованиям, предусмотренным в объявлении о проведении отбора и </w:t>
      </w:r>
      <w:r w:rsidR="00390E0A" w:rsidRPr="00390E0A">
        <w:rPr>
          <w:rFonts w:ascii="Times New Roman" w:hAnsi="Times New Roman" w:cs="Times New Roman"/>
          <w:sz w:val="28"/>
          <w:szCs w:val="28"/>
        </w:rPr>
        <w:t>пункте 2.4</w:t>
      </w:r>
      <w:r w:rsidR="006E72B9" w:rsidRPr="00390E0A">
        <w:rPr>
          <w:rFonts w:ascii="Times New Roman" w:hAnsi="Times New Roman" w:cs="Times New Roman"/>
          <w:sz w:val="28"/>
          <w:szCs w:val="28"/>
        </w:rPr>
        <w:t xml:space="preserve"> настоящего Порядка.</w:t>
      </w:r>
    </w:p>
    <w:p w14:paraId="6BB1561A" w14:textId="5CFC1DFC"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 xml:space="preserve">Проверка участника отбора на соответствие требованиям, </w:t>
      </w:r>
      <w:r w:rsidR="00390E0A" w:rsidRPr="00390E0A">
        <w:rPr>
          <w:rFonts w:ascii="Times New Roman" w:hAnsi="Times New Roman" w:cs="Times New Roman"/>
          <w:sz w:val="28"/>
          <w:szCs w:val="28"/>
        </w:rPr>
        <w:t>определенным пунктом 3</w:t>
      </w:r>
      <w:r w:rsidRPr="00390E0A">
        <w:rPr>
          <w:rFonts w:ascii="Times New Roman" w:hAnsi="Times New Roman" w:cs="Times New Roman"/>
          <w:sz w:val="28"/>
          <w:szCs w:val="28"/>
        </w:rPr>
        <w:t>.2 настоящего Порядка, осуществляется автоматиче</w:t>
      </w:r>
      <w:r w:rsidRPr="004E5FC3">
        <w:rPr>
          <w:rFonts w:ascii="Times New Roman" w:hAnsi="Times New Roman" w:cs="Times New Roman"/>
          <w:sz w:val="28"/>
          <w:szCs w:val="28"/>
        </w:rPr>
        <w:t>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0D412659" w14:textId="07F4FF6A"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 xml:space="preserve">Министерство не вправе требовать предоставление документов, подтверждающих соответствие участника отбора требованиям, </w:t>
      </w:r>
      <w:r w:rsidR="00390E0A" w:rsidRPr="00390E0A">
        <w:rPr>
          <w:rFonts w:ascii="Times New Roman" w:hAnsi="Times New Roman" w:cs="Times New Roman"/>
          <w:sz w:val="28"/>
          <w:szCs w:val="28"/>
        </w:rPr>
        <w:t>определенным пунктом 3</w:t>
      </w:r>
      <w:r w:rsidRPr="00390E0A">
        <w:rPr>
          <w:rFonts w:ascii="Times New Roman" w:hAnsi="Times New Roman" w:cs="Times New Roman"/>
          <w:sz w:val="28"/>
          <w:szCs w:val="28"/>
        </w:rPr>
        <w:t>.2 настоящего Порядка, при наличии соответствующе</w:t>
      </w:r>
      <w:r w:rsidRPr="004E5FC3">
        <w:rPr>
          <w:rFonts w:ascii="Times New Roman" w:hAnsi="Times New Roman" w:cs="Times New Roman"/>
          <w:sz w:val="28"/>
          <w:szCs w:val="28"/>
        </w:rPr>
        <w:t>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1768E466" w14:textId="5082C9E2"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 xml:space="preserve">Подтверждение соответствия участника отбора требованиям, определенным </w:t>
      </w:r>
      <w:r w:rsidR="00390E0A" w:rsidRPr="00390E0A">
        <w:rPr>
          <w:rFonts w:ascii="Times New Roman" w:hAnsi="Times New Roman" w:cs="Times New Roman"/>
          <w:sz w:val="28"/>
          <w:szCs w:val="28"/>
        </w:rPr>
        <w:t>в соответствии с пунктом 3</w:t>
      </w:r>
      <w:r w:rsidRPr="00390E0A">
        <w:rPr>
          <w:rFonts w:ascii="Times New Roman" w:hAnsi="Times New Roman" w:cs="Times New Roman"/>
          <w:sz w:val="28"/>
          <w:szCs w:val="28"/>
        </w:rPr>
        <w:t xml:space="preserve">.2 настоящего Порядка, </w:t>
      </w:r>
      <w:r w:rsidRPr="004E5FC3">
        <w:rPr>
          <w:rFonts w:ascii="Times New Roman" w:hAnsi="Times New Roman" w:cs="Times New Roman"/>
          <w:sz w:val="28"/>
          <w:szCs w:val="28"/>
        </w:rPr>
        <w:t>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4C8B6807" w14:textId="3BCFC147" w:rsidR="00D659D3" w:rsidRDefault="00D659D3" w:rsidP="006E72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Работодатель на участие в отборе может подать не более одной заявки.</w:t>
      </w:r>
    </w:p>
    <w:p w14:paraId="2C3697C9" w14:textId="33A7185B" w:rsidR="00D659D3" w:rsidRDefault="00D659D3" w:rsidP="006E72B9">
      <w:pPr>
        <w:spacing w:after="0" w:line="240" w:lineRule="auto"/>
        <w:ind w:firstLine="709"/>
        <w:jc w:val="both"/>
        <w:rPr>
          <w:rFonts w:ascii="Times New Roman" w:hAnsi="Times New Roman" w:cs="Times New Roman"/>
          <w:sz w:val="28"/>
          <w:szCs w:val="28"/>
        </w:rPr>
      </w:pPr>
      <w:r w:rsidRPr="00D659D3">
        <w:rPr>
          <w:rFonts w:ascii="Times New Roman" w:hAnsi="Times New Roman" w:cs="Times New Roman"/>
          <w:sz w:val="28"/>
          <w:szCs w:val="28"/>
        </w:rPr>
        <w:t>Прием заявок осуществляется в течение 30 календарных дней, следующих за днем размещения объявления о проведении отбора, на едином портале.</w:t>
      </w:r>
    </w:p>
    <w:p w14:paraId="2E0EDC25" w14:textId="1FA3088A"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Поступившие заявки ранжируются исходя из очередности поступления заявок.</w:t>
      </w:r>
    </w:p>
    <w:p w14:paraId="0B204F09" w14:textId="0B68267D" w:rsidR="006E72B9" w:rsidRPr="004E5FC3" w:rsidRDefault="004E5FC3"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lastRenderedPageBreak/>
        <w:t>2.14</w:t>
      </w:r>
      <w:r w:rsidR="006E72B9" w:rsidRPr="004E5FC3">
        <w:rPr>
          <w:rFonts w:ascii="Times New Roman" w:hAnsi="Times New Roman" w:cs="Times New Roman"/>
          <w:sz w:val="28"/>
          <w:szCs w:val="28"/>
        </w:rPr>
        <w:t>. Заявка признается надлежащей, если она соответствует требованиям, указанным в объявлении о проведении отбора, и при отсутствии оснований для отклонения заявки.</w:t>
      </w:r>
    </w:p>
    <w:p w14:paraId="7184CCB5" w14:textId="1BC26F8F" w:rsidR="006E72B9" w:rsidRPr="004E5FC3" w:rsidRDefault="004E5FC3"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2.15</w:t>
      </w:r>
      <w:r w:rsidR="006E72B9" w:rsidRPr="004E5FC3">
        <w:rPr>
          <w:rFonts w:ascii="Times New Roman" w:hAnsi="Times New Roman" w:cs="Times New Roman"/>
          <w:sz w:val="28"/>
          <w:szCs w:val="28"/>
        </w:rPr>
        <w:t>. Заявка отклоняется в случае наличия следующих оснований:</w:t>
      </w:r>
    </w:p>
    <w:p w14:paraId="0EAE1DB0" w14:textId="091513BA" w:rsidR="006E72B9" w:rsidRPr="00390E0A"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 xml:space="preserve">несоответствие участников отбора </w:t>
      </w:r>
      <w:r w:rsidRPr="00390E0A">
        <w:rPr>
          <w:rFonts w:ascii="Times New Roman" w:hAnsi="Times New Roman" w:cs="Times New Roman"/>
          <w:sz w:val="28"/>
          <w:szCs w:val="28"/>
        </w:rPr>
        <w:t>требованиям</w:t>
      </w:r>
      <w:r w:rsidR="00390E0A" w:rsidRPr="00390E0A">
        <w:rPr>
          <w:rFonts w:ascii="Times New Roman" w:hAnsi="Times New Roman" w:cs="Times New Roman"/>
          <w:sz w:val="28"/>
          <w:szCs w:val="28"/>
        </w:rPr>
        <w:t xml:space="preserve">, </w:t>
      </w:r>
      <w:r w:rsidRPr="00390E0A">
        <w:rPr>
          <w:rFonts w:ascii="Times New Roman" w:hAnsi="Times New Roman" w:cs="Times New Roman"/>
          <w:sz w:val="28"/>
          <w:szCs w:val="28"/>
        </w:rPr>
        <w:t>установленными</w:t>
      </w:r>
      <w:r w:rsidRPr="004E5FC3">
        <w:rPr>
          <w:rFonts w:ascii="Times New Roman" w:hAnsi="Times New Roman" w:cs="Times New Roman"/>
          <w:sz w:val="28"/>
          <w:szCs w:val="28"/>
        </w:rPr>
        <w:t xml:space="preserve"> </w:t>
      </w:r>
      <w:r w:rsidR="00390E0A" w:rsidRPr="00390E0A">
        <w:rPr>
          <w:rFonts w:ascii="Times New Roman" w:hAnsi="Times New Roman" w:cs="Times New Roman"/>
          <w:sz w:val="28"/>
          <w:szCs w:val="28"/>
        </w:rPr>
        <w:t>пунктом 3.2</w:t>
      </w:r>
      <w:r w:rsidRPr="00390E0A">
        <w:rPr>
          <w:rFonts w:ascii="Times New Roman" w:hAnsi="Times New Roman" w:cs="Times New Roman"/>
          <w:sz w:val="28"/>
          <w:szCs w:val="28"/>
        </w:rPr>
        <w:t xml:space="preserve"> настоящего Порядка;</w:t>
      </w:r>
    </w:p>
    <w:p w14:paraId="48B5AC00" w14:textId="77777777"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непредставление (представление не в полном объеме) документов, указанных в объявлении о проведении отбора, предусмотренных настоящим Порядком;</w:t>
      </w:r>
    </w:p>
    <w:p w14:paraId="7C944547" w14:textId="77777777"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несоответствие представленных участником отбора заявки и (или) документов требованиям, установленным в объявлении о проведении отбора, предусмотренных настоящим Порядком;</w:t>
      </w:r>
    </w:p>
    <w:p w14:paraId="5F32A75B" w14:textId="77777777"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недостоверность информации, содержащейся в документах, представленных участником отбора в целях подтверждения соответствия установленным настоящим Порядком требованиям;</w:t>
      </w:r>
    </w:p>
    <w:p w14:paraId="354B43EC" w14:textId="77777777"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подача участником отбора заявки после даты и (или) времени, определенных для подачи заявок.</w:t>
      </w:r>
    </w:p>
    <w:p w14:paraId="237983DC" w14:textId="4D7FAC80" w:rsidR="006E72B9" w:rsidRPr="004E5FC3" w:rsidRDefault="004E5FC3"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2.16</w:t>
      </w:r>
      <w:r w:rsidR="006E72B9" w:rsidRPr="004E5FC3">
        <w:rPr>
          <w:rFonts w:ascii="Times New Roman" w:hAnsi="Times New Roman" w:cs="Times New Roman"/>
          <w:sz w:val="28"/>
          <w:szCs w:val="28"/>
        </w:rPr>
        <w:t>.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или уполномоченным им лицом в системе «Электронный бюджет», а также размещается на едином портале не позднее одного рабочего дня, следующего за днем его подписания.</w:t>
      </w:r>
    </w:p>
    <w:p w14:paraId="07C46192" w14:textId="48402ED0" w:rsidR="006E72B9" w:rsidRPr="004E5FC3" w:rsidRDefault="004E5FC3"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2.17</w:t>
      </w:r>
      <w:r w:rsidR="006E72B9" w:rsidRPr="004E5FC3">
        <w:rPr>
          <w:rFonts w:ascii="Times New Roman" w:hAnsi="Times New Roman" w:cs="Times New Roman"/>
          <w:sz w:val="28"/>
          <w:szCs w:val="28"/>
        </w:rPr>
        <w:t>. Отбор признается несостоявшимся в следующих случаях:</w:t>
      </w:r>
    </w:p>
    <w:p w14:paraId="13DFDEEE" w14:textId="77777777"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а) по окончании срока подачи заявок не подано ни одной заявки;</w:t>
      </w:r>
    </w:p>
    <w:p w14:paraId="0E780F7B" w14:textId="77777777"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б) по результатам рассмотрения заявок отклонены все заявки.</w:t>
      </w:r>
    </w:p>
    <w:p w14:paraId="2EF68BF2" w14:textId="267D41A9" w:rsidR="006E72B9" w:rsidRPr="004E5FC3" w:rsidRDefault="004E5FC3"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2.18</w:t>
      </w:r>
      <w:r w:rsidR="006E72B9" w:rsidRPr="004E5FC3">
        <w:rPr>
          <w:rFonts w:ascii="Times New Roman" w:hAnsi="Times New Roman" w:cs="Times New Roman"/>
          <w:sz w:val="28"/>
          <w:szCs w:val="28"/>
        </w:rPr>
        <w:t>. На основании результатов определения победителя (победителей) отбора на едином портале автоматически формируется протокол подведения итогов отбора, который подписывается усиленной квалифицированной электронной подписью руководителя Министерства (уполномоченного им лица) в системе «Электронный бюджет» и размещается на едином портале не позднее одного рабочего дня, следующего за днем его подписания.</w:t>
      </w:r>
    </w:p>
    <w:p w14:paraId="43638779" w14:textId="77777777"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В протокол подведения итогов отбора включаются следующие сведения:</w:t>
      </w:r>
    </w:p>
    <w:p w14:paraId="5C510E83" w14:textId="77777777"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1) дата, время и место проведения рассмотрения заявок;</w:t>
      </w:r>
    </w:p>
    <w:p w14:paraId="2CA6A476" w14:textId="77777777"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2) информация об участниках отбора, заявки которых были рассмотрены;</w:t>
      </w:r>
    </w:p>
    <w:p w14:paraId="100019CA" w14:textId="77777777"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указанные заявки;</w:t>
      </w:r>
    </w:p>
    <w:p w14:paraId="6EEA0278" w14:textId="77777777"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4) наименование получателя (получателей) субсидии, с которым (которыми) заключается соглашение о предоставлении субсидии, и размер предоставляемой ему (им) субсидии.</w:t>
      </w:r>
    </w:p>
    <w:p w14:paraId="226D9641" w14:textId="77777777"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Протокол подведения итогов отбора также размещается Министерством на официальном сайте Министерства в информационно-телекоммуникационной сети «Интернет» не позднее 14-го календарного дня, следующего за днем определения победителя отбора.</w:t>
      </w:r>
    </w:p>
    <w:p w14:paraId="6129FB60" w14:textId="1509A78C" w:rsidR="006E72B9" w:rsidRPr="004E5FC3" w:rsidRDefault="004E5FC3"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lastRenderedPageBreak/>
        <w:t>2.19</w:t>
      </w:r>
      <w:r w:rsidR="006E72B9" w:rsidRPr="004E5FC3">
        <w:rPr>
          <w:rFonts w:ascii="Times New Roman" w:hAnsi="Times New Roman" w:cs="Times New Roman"/>
          <w:sz w:val="28"/>
          <w:szCs w:val="28"/>
        </w:rPr>
        <w:t>. Субсидия распределяется между победителями отбора в порядке очередности поданных ими заявок исходя из общего объема распределяемой субсидии в рамках отбора.</w:t>
      </w:r>
    </w:p>
    <w:p w14:paraId="229D81D2" w14:textId="1183EE8B" w:rsidR="006E72B9" w:rsidRPr="004E5FC3" w:rsidRDefault="004E5FC3" w:rsidP="006E72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2.20</w:t>
      </w:r>
      <w:r w:rsidR="006E72B9" w:rsidRPr="004E5FC3">
        <w:rPr>
          <w:rFonts w:ascii="Times New Roman" w:hAnsi="Times New Roman" w:cs="Times New Roman"/>
          <w:sz w:val="28"/>
          <w:szCs w:val="28"/>
        </w:rPr>
        <w:t>. Министерство в трехдневный срок, исчисляемый в рабочих днях, со дня размещения в системе «Электронный бюджет» протокола подведения итогов отбора, принимает решение о предоставлении или об отказе в предоставлении субсидии.</w:t>
      </w:r>
    </w:p>
    <w:p w14:paraId="0F8A1701" w14:textId="7F6F4448" w:rsidR="006E72B9" w:rsidRPr="004E5FC3" w:rsidRDefault="004E5FC3" w:rsidP="006E72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2.21</w:t>
      </w:r>
      <w:r w:rsidR="006E72B9" w:rsidRPr="004E5FC3">
        <w:rPr>
          <w:rFonts w:ascii="Times New Roman" w:hAnsi="Times New Roman" w:cs="Times New Roman"/>
          <w:sz w:val="28"/>
          <w:szCs w:val="28"/>
        </w:rPr>
        <w:t>. Основаниями для отказа получателю субсидии в предоставлении субсидии являются:</w:t>
      </w:r>
    </w:p>
    <w:p w14:paraId="3FA1404E" w14:textId="643A3189"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 xml:space="preserve">несоответствие представленных получателем субсидии документов требованиям, </w:t>
      </w:r>
      <w:r w:rsidRPr="00390E0A">
        <w:rPr>
          <w:rFonts w:ascii="Times New Roman" w:hAnsi="Times New Roman" w:cs="Times New Roman"/>
          <w:sz w:val="28"/>
          <w:szCs w:val="28"/>
        </w:rPr>
        <w:t>определен</w:t>
      </w:r>
      <w:r w:rsidR="00390E0A" w:rsidRPr="00390E0A">
        <w:rPr>
          <w:rFonts w:ascii="Times New Roman" w:hAnsi="Times New Roman" w:cs="Times New Roman"/>
          <w:sz w:val="28"/>
          <w:szCs w:val="28"/>
        </w:rPr>
        <w:t>ным подпунктами «б» и «в» пункта 2.7</w:t>
      </w:r>
      <w:r w:rsidRPr="00390E0A">
        <w:rPr>
          <w:rFonts w:ascii="Times New Roman" w:hAnsi="Times New Roman" w:cs="Times New Roman"/>
          <w:sz w:val="28"/>
          <w:szCs w:val="28"/>
        </w:rPr>
        <w:t xml:space="preserve"> настоящего Порядка, или </w:t>
      </w:r>
      <w:r w:rsidRPr="004E5FC3">
        <w:rPr>
          <w:rFonts w:ascii="Times New Roman" w:hAnsi="Times New Roman" w:cs="Times New Roman"/>
          <w:sz w:val="28"/>
          <w:szCs w:val="28"/>
        </w:rPr>
        <w:t>непредставление (представление не в полном объеме) указанных документов;</w:t>
      </w:r>
    </w:p>
    <w:p w14:paraId="282CB9FE" w14:textId="77777777" w:rsidR="006E72B9" w:rsidRPr="004E5FC3" w:rsidRDefault="006E72B9" w:rsidP="006E72B9">
      <w:pPr>
        <w:spacing w:after="0" w:line="240" w:lineRule="auto"/>
        <w:ind w:firstLine="709"/>
        <w:jc w:val="both"/>
        <w:rPr>
          <w:rFonts w:ascii="Times New Roman" w:hAnsi="Times New Roman" w:cs="Times New Roman"/>
          <w:sz w:val="28"/>
          <w:szCs w:val="28"/>
        </w:rPr>
      </w:pPr>
      <w:r w:rsidRPr="004E5FC3">
        <w:rPr>
          <w:rFonts w:ascii="Times New Roman" w:hAnsi="Times New Roman" w:cs="Times New Roman"/>
          <w:sz w:val="28"/>
          <w:szCs w:val="28"/>
        </w:rPr>
        <w:t>установление факта недостоверности представленной получателем субсидии информации.</w:t>
      </w:r>
    </w:p>
    <w:p w14:paraId="56E80DF4" w14:textId="77777777" w:rsidR="006E72B9" w:rsidRPr="006E72B9" w:rsidRDefault="006E72B9" w:rsidP="006E72B9">
      <w:pPr>
        <w:spacing w:after="0" w:line="240" w:lineRule="auto"/>
        <w:ind w:firstLine="709"/>
        <w:jc w:val="both"/>
        <w:rPr>
          <w:rFonts w:ascii="Times New Roman" w:hAnsi="Times New Roman" w:cs="Times New Roman"/>
          <w:sz w:val="28"/>
          <w:szCs w:val="28"/>
          <w:highlight w:val="yellow"/>
        </w:rPr>
      </w:pPr>
    </w:p>
    <w:p w14:paraId="0EA4D801" w14:textId="01507086" w:rsidR="00AA6CC2" w:rsidRDefault="00AA6CC2" w:rsidP="00AA6CC2">
      <w:pPr>
        <w:widowControl w:val="0"/>
        <w:autoSpaceDE w:val="0"/>
        <w:autoSpaceDN w:val="0"/>
        <w:spacing w:after="0" w:line="240" w:lineRule="auto"/>
        <w:jc w:val="center"/>
        <w:outlineLvl w:val="1"/>
        <w:rPr>
          <w:rFonts w:ascii="Times New Roman" w:eastAsiaTheme="minorEastAsia" w:hAnsi="Times New Roman" w:cs="Times New Roman"/>
          <w:sz w:val="28"/>
          <w:szCs w:val="28"/>
          <w:lang w:eastAsia="ru-RU"/>
        </w:rPr>
      </w:pPr>
      <w:r w:rsidRPr="00AA6CC2">
        <w:rPr>
          <w:rFonts w:ascii="Times New Roman" w:eastAsiaTheme="minorEastAsia" w:hAnsi="Times New Roman" w:cs="Times New Roman"/>
          <w:sz w:val="28"/>
          <w:szCs w:val="28"/>
          <w:lang w:eastAsia="ru-RU"/>
        </w:rPr>
        <w:t>I</w:t>
      </w:r>
      <w:r>
        <w:rPr>
          <w:rFonts w:ascii="Times New Roman" w:eastAsiaTheme="minorEastAsia" w:hAnsi="Times New Roman" w:cs="Times New Roman"/>
          <w:sz w:val="28"/>
          <w:szCs w:val="28"/>
          <w:lang w:val="en-US" w:eastAsia="ru-RU"/>
        </w:rPr>
        <w:t>I</w:t>
      </w:r>
      <w:r>
        <w:rPr>
          <w:rFonts w:ascii="Times New Roman" w:eastAsiaTheme="minorEastAsia" w:hAnsi="Times New Roman" w:cs="Times New Roman"/>
          <w:sz w:val="28"/>
          <w:szCs w:val="28"/>
          <w:lang w:eastAsia="ru-RU"/>
        </w:rPr>
        <w:t>I. Условия и порядок предоставления субсидии</w:t>
      </w:r>
    </w:p>
    <w:p w14:paraId="05F973AA" w14:textId="77777777" w:rsidR="00B97F5C" w:rsidRDefault="00B97F5C" w:rsidP="00AA6CC2">
      <w:pPr>
        <w:widowControl w:val="0"/>
        <w:autoSpaceDE w:val="0"/>
        <w:autoSpaceDN w:val="0"/>
        <w:spacing w:after="0" w:line="240" w:lineRule="auto"/>
        <w:jc w:val="center"/>
        <w:outlineLvl w:val="1"/>
        <w:rPr>
          <w:rFonts w:ascii="Times New Roman" w:eastAsiaTheme="minorEastAsia" w:hAnsi="Times New Roman" w:cs="Times New Roman"/>
          <w:sz w:val="28"/>
          <w:szCs w:val="28"/>
          <w:lang w:eastAsia="ru-RU"/>
        </w:rPr>
      </w:pPr>
    </w:p>
    <w:p w14:paraId="02C94959" w14:textId="3AF7B776" w:rsidR="00B97F5C" w:rsidRPr="00F36193" w:rsidRDefault="00B97F5C" w:rsidP="00B97F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F36193">
        <w:rPr>
          <w:rFonts w:ascii="Times New Roman" w:hAnsi="Times New Roman" w:cs="Times New Roman"/>
          <w:sz w:val="28"/>
          <w:szCs w:val="28"/>
        </w:rPr>
        <w:t>.1.</w:t>
      </w:r>
      <w:r w:rsidRPr="00F36193">
        <w:t xml:space="preserve"> </w:t>
      </w:r>
      <w:r w:rsidRPr="00286652">
        <w:rPr>
          <w:rFonts w:ascii="Times New Roman" w:hAnsi="Times New Roman" w:cs="Times New Roman"/>
          <w:sz w:val="28"/>
          <w:szCs w:val="28"/>
        </w:rPr>
        <w:t xml:space="preserve">Субсидия предоставляется по результатам отбора, проводимого путем запроса заявок, направленных организациями </w:t>
      </w:r>
      <w:r w:rsidR="009F5255">
        <w:rPr>
          <w:rFonts w:ascii="Times New Roman" w:hAnsi="Times New Roman" w:cs="Times New Roman"/>
          <w:sz w:val="28"/>
          <w:szCs w:val="28"/>
        </w:rPr>
        <w:t xml:space="preserve">(за исключением государственных (муниципальных) учреждений) </w:t>
      </w:r>
      <w:r w:rsidRPr="00286652">
        <w:rPr>
          <w:rFonts w:ascii="Times New Roman" w:hAnsi="Times New Roman" w:cs="Times New Roman"/>
          <w:sz w:val="28"/>
          <w:szCs w:val="28"/>
        </w:rPr>
        <w:t xml:space="preserve">на участие в отборе для предоставления субсидии на возмещение </w:t>
      </w:r>
      <w:r w:rsidR="00286652" w:rsidRPr="00286652">
        <w:rPr>
          <w:rFonts w:ascii="Times New Roman" w:hAnsi="Times New Roman" w:cs="Times New Roman"/>
          <w:sz w:val="28"/>
          <w:szCs w:val="28"/>
        </w:rPr>
        <w:t xml:space="preserve">части </w:t>
      </w:r>
      <w:r w:rsidRPr="00286652">
        <w:rPr>
          <w:rFonts w:ascii="Times New Roman" w:hAnsi="Times New Roman" w:cs="Times New Roman"/>
          <w:sz w:val="28"/>
          <w:szCs w:val="28"/>
        </w:rPr>
        <w:t>затрат</w:t>
      </w:r>
      <w:r w:rsidR="00286652" w:rsidRPr="00286652">
        <w:rPr>
          <w:rFonts w:ascii="Times New Roman" w:hAnsi="Times New Roman" w:cs="Times New Roman"/>
          <w:sz w:val="28"/>
          <w:szCs w:val="28"/>
        </w:rPr>
        <w:t xml:space="preserve"> работодателей на создание специальных рабочих мест для трудоустройства инвалидов</w:t>
      </w:r>
      <w:r w:rsidRPr="00286652">
        <w:rPr>
          <w:rFonts w:ascii="Times New Roman" w:hAnsi="Times New Roman" w:cs="Times New Roman"/>
          <w:sz w:val="28"/>
          <w:szCs w:val="28"/>
        </w:rPr>
        <w:t>,</w:t>
      </w:r>
      <w:r w:rsidR="00286652" w:rsidRPr="00286652">
        <w:rPr>
          <w:rFonts w:ascii="Times New Roman" w:hAnsi="Times New Roman" w:cs="Times New Roman"/>
          <w:sz w:val="28"/>
          <w:szCs w:val="28"/>
        </w:rPr>
        <w:t xml:space="preserve"> в том числе инвалидов – ветеранов специальной операции, на территории Республики Татарстан, </w:t>
      </w:r>
      <w:r w:rsidRPr="00286652">
        <w:rPr>
          <w:rFonts w:ascii="Times New Roman" w:hAnsi="Times New Roman" w:cs="Times New Roman"/>
          <w:sz w:val="28"/>
          <w:szCs w:val="28"/>
        </w:rPr>
        <w:t>исходя из соответствия критериям и требованиям отбора и очередности поступления заявок на участие в отборе.</w:t>
      </w:r>
    </w:p>
    <w:p w14:paraId="7F0F97CC" w14:textId="38CD0980" w:rsidR="00B97F5C" w:rsidRPr="00F36193" w:rsidRDefault="00B97F5C" w:rsidP="00B97F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F36193">
        <w:rPr>
          <w:rFonts w:ascii="Times New Roman" w:hAnsi="Times New Roman" w:cs="Times New Roman"/>
          <w:sz w:val="28"/>
          <w:szCs w:val="28"/>
        </w:rPr>
        <w:t>.2. Участники отбора по состоянию на дату рассмотрения заявки и заключения соглашения о предоставлении субсидии должны соответствовать следующим требованиям:</w:t>
      </w:r>
    </w:p>
    <w:p w14:paraId="143F5D5B" w14:textId="77777777" w:rsidR="00B97F5C" w:rsidRPr="00F36193" w:rsidRDefault="00B97F5C" w:rsidP="00B97F5C">
      <w:pPr>
        <w:spacing w:after="0" w:line="240" w:lineRule="auto"/>
        <w:ind w:firstLine="709"/>
        <w:jc w:val="both"/>
        <w:rPr>
          <w:rFonts w:ascii="Times New Roman" w:hAnsi="Times New Roman" w:cs="Times New Roman"/>
          <w:sz w:val="28"/>
          <w:szCs w:val="28"/>
        </w:rPr>
      </w:pPr>
      <w:r w:rsidRPr="00F36193">
        <w:rPr>
          <w:rFonts w:ascii="Times New Roman" w:hAnsi="Times New Roman" w:cs="Times New Roman"/>
          <w:sz w:val="28"/>
          <w:szCs w:val="28"/>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DED3A5B" w14:textId="77777777" w:rsidR="00B97F5C" w:rsidRPr="00F36193" w:rsidRDefault="00B97F5C" w:rsidP="00B97F5C">
      <w:pPr>
        <w:spacing w:after="0" w:line="240" w:lineRule="auto"/>
        <w:ind w:firstLine="709"/>
        <w:jc w:val="both"/>
        <w:rPr>
          <w:rFonts w:ascii="Times New Roman" w:hAnsi="Times New Roman" w:cs="Times New Roman"/>
          <w:sz w:val="28"/>
          <w:szCs w:val="28"/>
        </w:rPr>
      </w:pPr>
      <w:r w:rsidRPr="00F36193">
        <w:rPr>
          <w:rFonts w:ascii="Times New Roman" w:hAnsi="Times New Roman" w:cs="Times New Roman"/>
          <w:sz w:val="28"/>
          <w:szCs w:val="28"/>
        </w:rPr>
        <w:lastRenderedPageBreak/>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70E4AE24" w14:textId="77777777" w:rsidR="00B97F5C" w:rsidRPr="00F36193" w:rsidRDefault="00B97F5C" w:rsidP="00B97F5C">
      <w:pPr>
        <w:spacing w:after="0" w:line="240" w:lineRule="auto"/>
        <w:ind w:firstLine="709"/>
        <w:jc w:val="both"/>
        <w:rPr>
          <w:rFonts w:ascii="Times New Roman" w:hAnsi="Times New Roman" w:cs="Times New Roman"/>
          <w:sz w:val="28"/>
          <w:szCs w:val="28"/>
        </w:rPr>
      </w:pPr>
      <w:r w:rsidRPr="00F36193">
        <w:rPr>
          <w:rFonts w:ascii="Times New Roman" w:hAnsi="Times New Roman" w:cs="Times New Roman"/>
          <w:sz w:val="28"/>
          <w:szCs w:val="28"/>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0FF9894D" w14:textId="5849EE70" w:rsidR="00B97F5C" w:rsidRPr="00390E0A" w:rsidRDefault="00B97F5C" w:rsidP="00B97F5C">
      <w:pPr>
        <w:spacing w:after="0" w:line="240" w:lineRule="auto"/>
        <w:ind w:firstLine="709"/>
        <w:jc w:val="both"/>
        <w:rPr>
          <w:rFonts w:ascii="Times New Roman" w:hAnsi="Times New Roman" w:cs="Times New Roman"/>
          <w:sz w:val="28"/>
          <w:szCs w:val="28"/>
        </w:rPr>
      </w:pPr>
      <w:r w:rsidRPr="00F36193">
        <w:rPr>
          <w:rFonts w:ascii="Times New Roman" w:hAnsi="Times New Roman" w:cs="Times New Roman"/>
          <w:sz w:val="28"/>
          <w:szCs w:val="28"/>
        </w:rPr>
        <w:t xml:space="preserve">участник отбора не получает средства из бюджета Республики Татарстан на основании иных нормативных правовых актов Республики Татарстан на цель, </w:t>
      </w:r>
      <w:r w:rsidRPr="00390E0A">
        <w:rPr>
          <w:rFonts w:ascii="Times New Roman" w:hAnsi="Times New Roman" w:cs="Times New Roman"/>
          <w:sz w:val="28"/>
          <w:szCs w:val="28"/>
        </w:rPr>
        <w:t xml:space="preserve">установленную </w:t>
      </w:r>
      <w:r w:rsidR="00390E0A" w:rsidRPr="00390E0A">
        <w:rPr>
          <w:rFonts w:ascii="Times New Roman" w:hAnsi="Times New Roman" w:cs="Times New Roman"/>
          <w:sz w:val="28"/>
          <w:szCs w:val="28"/>
        </w:rPr>
        <w:t>в пункте 1.3</w:t>
      </w:r>
      <w:r w:rsidRPr="00390E0A">
        <w:rPr>
          <w:rFonts w:ascii="Times New Roman" w:hAnsi="Times New Roman" w:cs="Times New Roman"/>
          <w:sz w:val="28"/>
          <w:szCs w:val="28"/>
        </w:rPr>
        <w:t xml:space="preserve"> настоящего Порядка;</w:t>
      </w:r>
    </w:p>
    <w:p w14:paraId="731509F0" w14:textId="77777777" w:rsidR="00B97F5C" w:rsidRPr="00F36193" w:rsidRDefault="00B97F5C" w:rsidP="00B97F5C">
      <w:pPr>
        <w:spacing w:after="0" w:line="240" w:lineRule="auto"/>
        <w:ind w:firstLine="709"/>
        <w:jc w:val="both"/>
        <w:rPr>
          <w:rFonts w:ascii="Times New Roman" w:hAnsi="Times New Roman" w:cs="Times New Roman"/>
          <w:sz w:val="28"/>
          <w:szCs w:val="28"/>
        </w:rPr>
      </w:pPr>
      <w:r w:rsidRPr="00F36193">
        <w:rPr>
          <w:rFonts w:ascii="Times New Roman" w:hAnsi="Times New Roman" w:cs="Times New Roman"/>
          <w:sz w:val="28"/>
          <w:szCs w:val="28"/>
        </w:rPr>
        <w:t>участник отбора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092B3A85" w14:textId="77777777" w:rsidR="00B97F5C" w:rsidRPr="00F36193" w:rsidRDefault="00B97F5C" w:rsidP="00B97F5C">
      <w:pPr>
        <w:spacing w:after="0" w:line="240" w:lineRule="auto"/>
        <w:ind w:firstLine="709"/>
        <w:jc w:val="both"/>
        <w:rPr>
          <w:rFonts w:ascii="Times New Roman" w:hAnsi="Times New Roman" w:cs="Times New Roman"/>
          <w:sz w:val="28"/>
          <w:szCs w:val="28"/>
        </w:rPr>
      </w:pPr>
      <w:r w:rsidRPr="00F36193">
        <w:rPr>
          <w:rFonts w:ascii="Times New Roman" w:hAnsi="Times New Roman" w:cs="Times New Roman"/>
          <w:sz w:val="28"/>
          <w:szCs w:val="28"/>
        </w:rPr>
        <w:t>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A70BD62" w14:textId="77777777" w:rsidR="00B97F5C" w:rsidRPr="00F36193" w:rsidRDefault="00B97F5C" w:rsidP="00B97F5C">
      <w:pPr>
        <w:spacing w:after="0" w:line="240" w:lineRule="auto"/>
        <w:ind w:firstLine="709"/>
        <w:jc w:val="both"/>
        <w:rPr>
          <w:rFonts w:ascii="Times New Roman" w:hAnsi="Times New Roman" w:cs="Times New Roman"/>
          <w:sz w:val="28"/>
          <w:szCs w:val="28"/>
        </w:rPr>
      </w:pPr>
      <w:r w:rsidRPr="00F36193">
        <w:rPr>
          <w:rFonts w:ascii="Times New Roman" w:hAnsi="Times New Roman" w:cs="Times New Roman"/>
          <w:sz w:val="28"/>
          <w:szCs w:val="28"/>
        </w:rPr>
        <w:t>у участника отбора отсутствуют просроченная задолженность по возврату в бюджет Республики Татарстан иных субсидий, бюджетных инвестиций, а также иная просроченная (неурегулированная) задолженность по денежным обязательствам перед Республикой Татарстан (за исключением случаев, установленных Кабинетом Министров Республики Татарстан)</w:t>
      </w:r>
      <w:r w:rsidRPr="00F36193">
        <w:rPr>
          <w:rStyle w:val="a5"/>
          <w:rFonts w:ascii="Times New Roman" w:hAnsi="Times New Roman" w:cs="Times New Roman"/>
          <w:sz w:val="28"/>
          <w:szCs w:val="28"/>
        </w:rPr>
        <w:t>;</w:t>
      </w:r>
    </w:p>
    <w:p w14:paraId="321E33DE" w14:textId="77777777" w:rsidR="00B97F5C" w:rsidRPr="00F36193" w:rsidRDefault="00B97F5C" w:rsidP="00B97F5C">
      <w:pPr>
        <w:spacing w:after="0" w:line="240" w:lineRule="auto"/>
        <w:ind w:firstLine="709"/>
        <w:jc w:val="both"/>
        <w:rPr>
          <w:rFonts w:ascii="Times New Roman" w:hAnsi="Times New Roman" w:cs="Times New Roman"/>
          <w:sz w:val="28"/>
          <w:szCs w:val="28"/>
        </w:rPr>
      </w:pPr>
      <w:r w:rsidRPr="00F36193">
        <w:rPr>
          <w:rFonts w:ascii="Times New Roman" w:hAnsi="Times New Roman" w:cs="Times New Roman"/>
          <w:sz w:val="28"/>
          <w:szCs w:val="28"/>
        </w:rPr>
        <w:t>участник отбора,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индивидуальный предприниматель не прекратил деятельность в качестве индивидуального предпринимателя;</w:t>
      </w:r>
    </w:p>
    <w:p w14:paraId="4BB88844" w14:textId="623EAF9C" w:rsidR="00B97F5C" w:rsidRDefault="00B97F5C" w:rsidP="00B97F5C">
      <w:pPr>
        <w:spacing w:after="0" w:line="240" w:lineRule="auto"/>
        <w:ind w:firstLine="709"/>
        <w:jc w:val="both"/>
        <w:rPr>
          <w:rFonts w:ascii="Times New Roman" w:hAnsi="Times New Roman" w:cs="Times New Roman"/>
          <w:sz w:val="28"/>
          <w:szCs w:val="28"/>
        </w:rPr>
      </w:pPr>
      <w:r w:rsidRPr="00F36193">
        <w:rPr>
          <w:rFonts w:ascii="Times New Roman" w:hAnsi="Times New Roman" w:cs="Times New Roman"/>
          <w:sz w:val="28"/>
          <w:szCs w:val="28"/>
        </w:rPr>
        <w:t>в реестре дисквалифицированных лиц отсутствуют сведения о дис</w:t>
      </w:r>
      <w:r>
        <w:rPr>
          <w:rFonts w:ascii="Times New Roman" w:hAnsi="Times New Roman" w:cs="Times New Roman"/>
          <w:sz w:val="28"/>
          <w:szCs w:val="28"/>
        </w:rPr>
        <w:t>квалифицированных руководителях</w:t>
      </w:r>
      <w:r w:rsidRPr="00F36193">
        <w:rPr>
          <w:rFonts w:ascii="Times New Roman" w:hAnsi="Times New Roman" w:cs="Times New Roman"/>
          <w:sz w:val="28"/>
          <w:szCs w:val="28"/>
        </w:rPr>
        <w:t>,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w:t>
      </w:r>
    </w:p>
    <w:p w14:paraId="649F6A85" w14:textId="52DAE4AF" w:rsidR="00B97F5C" w:rsidRDefault="00B97F5C" w:rsidP="00B97F5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3.3. Размер субсидии, предоставляемый каждому работодателю, являющемуся победителем отбора (</w:t>
      </w:r>
      <w:r>
        <w:rPr>
          <w:rFonts w:ascii="Times New Roman" w:hAnsi="Times New Roman" w:cs="Times New Roman"/>
          <w:sz w:val="28"/>
          <w:szCs w:val="28"/>
          <w:lang w:val="en-US"/>
        </w:rPr>
        <w:t>S</w:t>
      </w:r>
      <w:r w:rsidRPr="00B97F5C">
        <w:rPr>
          <w:rFonts w:ascii="Times New Roman" w:hAnsi="Times New Roman" w:cs="Times New Roman"/>
          <w:sz w:val="28"/>
          <w:szCs w:val="28"/>
        </w:rPr>
        <w:t xml:space="preserve">), </w:t>
      </w:r>
      <w:r>
        <w:rPr>
          <w:rFonts w:ascii="Times New Roman" w:hAnsi="Times New Roman" w:cs="Times New Roman"/>
          <w:sz w:val="28"/>
          <w:szCs w:val="28"/>
        </w:rPr>
        <w:t xml:space="preserve">определяется по формуле: </w:t>
      </w:r>
    </w:p>
    <w:p w14:paraId="54965BB8" w14:textId="3284004A" w:rsidR="00B97F5C" w:rsidRPr="00A520FC" w:rsidRDefault="00B97F5C" w:rsidP="00B97F5C">
      <w:pPr>
        <w:widowControl w:val="0"/>
        <w:autoSpaceDE w:val="0"/>
        <w:autoSpaceDN w:val="0"/>
        <w:spacing w:after="0" w:line="240" w:lineRule="auto"/>
        <w:jc w:val="both"/>
        <w:rPr>
          <w:rFonts w:ascii="Times New Roman" w:eastAsiaTheme="minorEastAsia" w:hAnsi="Times New Roman" w:cs="Times New Roman"/>
          <w:sz w:val="28"/>
          <w:szCs w:val="28"/>
          <w:highlight w:val="green"/>
          <w:lang w:eastAsia="ru-RU"/>
        </w:rPr>
      </w:pPr>
    </w:p>
    <w:p w14:paraId="27497FBB" w14:textId="77777777" w:rsidR="00B97F5C" w:rsidRPr="00B97F5C" w:rsidRDefault="00B97F5C" w:rsidP="00B97F5C">
      <w:pPr>
        <w:widowControl w:val="0"/>
        <w:autoSpaceDE w:val="0"/>
        <w:autoSpaceDN w:val="0"/>
        <w:spacing w:after="0" w:line="240" w:lineRule="auto"/>
        <w:ind w:firstLine="709"/>
        <w:jc w:val="center"/>
        <w:rPr>
          <w:rFonts w:ascii="Times New Roman" w:eastAsiaTheme="minorEastAsia" w:hAnsi="Times New Roman" w:cs="Times New Roman"/>
          <w:sz w:val="28"/>
          <w:szCs w:val="28"/>
          <w:lang w:eastAsia="ru-RU"/>
        </w:rPr>
      </w:pPr>
      <w:r w:rsidRPr="00B97F5C">
        <w:rPr>
          <w:rFonts w:ascii="Times New Roman" w:eastAsiaTheme="minorEastAsia" w:hAnsi="Times New Roman" w:cs="Times New Roman"/>
          <w:sz w:val="28"/>
          <w:szCs w:val="28"/>
          <w:lang w:eastAsia="ru-RU"/>
        </w:rPr>
        <w:t>S = N x C</w:t>
      </w:r>
    </w:p>
    <w:p w14:paraId="49B5F343" w14:textId="77777777" w:rsidR="00B97F5C" w:rsidRPr="00B97F5C" w:rsidRDefault="00B97F5C" w:rsidP="00B97F5C">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p>
    <w:p w14:paraId="6442325F" w14:textId="77777777" w:rsidR="00B97F5C" w:rsidRPr="00B97F5C" w:rsidRDefault="00B97F5C" w:rsidP="00B97F5C">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97F5C">
        <w:rPr>
          <w:rFonts w:ascii="Times New Roman" w:eastAsiaTheme="minorEastAsia" w:hAnsi="Times New Roman" w:cs="Times New Roman"/>
          <w:sz w:val="28"/>
          <w:szCs w:val="28"/>
          <w:lang w:eastAsia="ru-RU"/>
        </w:rPr>
        <w:t>где:</w:t>
      </w:r>
    </w:p>
    <w:p w14:paraId="5A9348F7" w14:textId="77777777" w:rsidR="00B97F5C" w:rsidRPr="00B97F5C" w:rsidRDefault="00B97F5C" w:rsidP="00B97F5C">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97F5C">
        <w:rPr>
          <w:rFonts w:ascii="Times New Roman" w:eastAsiaTheme="minorEastAsia" w:hAnsi="Times New Roman" w:cs="Times New Roman"/>
          <w:sz w:val="28"/>
          <w:szCs w:val="28"/>
          <w:lang w:eastAsia="ru-RU"/>
        </w:rPr>
        <w:t xml:space="preserve">N - количество создаваемых специальных рабочих мест для граждан, ищущих работу, но не более количества установленных работодателю рабочих </w:t>
      </w:r>
      <w:r w:rsidRPr="00B97F5C">
        <w:rPr>
          <w:rFonts w:ascii="Times New Roman" w:eastAsiaTheme="minorEastAsia" w:hAnsi="Times New Roman" w:cs="Times New Roman"/>
          <w:sz w:val="28"/>
          <w:szCs w:val="28"/>
          <w:lang w:eastAsia="ru-RU"/>
        </w:rPr>
        <w:lastRenderedPageBreak/>
        <w:t>мест для трудоустройства инвалидов в рамках квоты;</w:t>
      </w:r>
    </w:p>
    <w:p w14:paraId="5F631F7E" w14:textId="0D0BF43F" w:rsidR="00B97F5C" w:rsidRDefault="00B97F5C" w:rsidP="00B97F5C">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B97F5C">
        <w:rPr>
          <w:rFonts w:ascii="Times New Roman" w:eastAsiaTheme="minorEastAsia" w:hAnsi="Times New Roman" w:cs="Times New Roman"/>
          <w:sz w:val="28"/>
          <w:szCs w:val="28"/>
          <w:lang w:eastAsia="ru-RU"/>
        </w:rPr>
        <w:t>C - размер возмещения за одно постоянное рабочее место - 73,6 тыс. рублей.</w:t>
      </w:r>
    </w:p>
    <w:p w14:paraId="6BA28406" w14:textId="39E3D257" w:rsidR="00AA6CC2" w:rsidRPr="00D22C8E" w:rsidRDefault="00B97F5C" w:rsidP="00D22C8E">
      <w:pPr>
        <w:spacing w:after="0" w:line="240" w:lineRule="auto"/>
        <w:ind w:firstLine="709"/>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 xml:space="preserve">3.4. </w:t>
      </w:r>
      <w:r w:rsidRPr="00F36193">
        <w:rPr>
          <w:rFonts w:ascii="Times New Roman" w:hAnsi="Times New Roman" w:cs="Times New Roman"/>
          <w:sz w:val="28"/>
          <w:szCs w:val="28"/>
        </w:rPr>
        <w:t xml:space="preserve">Условием предоставления субсидии является заключение соглашения о предоставлении субсидии на основании решения Министерства о предоставлении субсидии получателю субсидии в порядке, предусмотренном </w:t>
      </w:r>
      <w:hyperlink r:id="rId5" w:history="1">
        <w:r w:rsidRPr="007247FA">
          <w:rPr>
            <w:rStyle w:val="ae"/>
            <w:rFonts w:ascii="Times New Roman" w:hAnsi="Times New Roman" w:cs="Times New Roman"/>
            <w:color w:val="auto"/>
            <w:sz w:val="28"/>
            <w:szCs w:val="28"/>
            <w:u w:val="none"/>
          </w:rPr>
          <w:t>разделом V</w:t>
        </w:r>
      </w:hyperlink>
      <w:r w:rsidRPr="007247FA">
        <w:rPr>
          <w:rFonts w:ascii="Times New Roman" w:hAnsi="Times New Roman" w:cs="Times New Roman"/>
          <w:sz w:val="28"/>
          <w:szCs w:val="28"/>
        </w:rPr>
        <w:t xml:space="preserve"> настоящего Порядка, и</w:t>
      </w:r>
      <w:r w:rsidRPr="00F36193">
        <w:rPr>
          <w:rFonts w:ascii="Times New Roman" w:hAnsi="Times New Roman" w:cs="Times New Roman"/>
          <w:sz w:val="28"/>
          <w:szCs w:val="28"/>
        </w:rPr>
        <w:t xml:space="preserve"> согласие получателя субсидии, на осуществление в отношении него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6" w:history="1">
        <w:r w:rsidRPr="00F36193">
          <w:rPr>
            <w:rStyle w:val="ae"/>
            <w:rFonts w:ascii="Times New Roman" w:hAnsi="Times New Roman" w:cs="Times New Roman"/>
            <w:color w:val="auto"/>
            <w:sz w:val="28"/>
            <w:szCs w:val="28"/>
            <w:u w:val="none"/>
          </w:rPr>
          <w:t>статьями 268</w:t>
        </w:r>
        <w:r w:rsidRPr="00F36193">
          <w:rPr>
            <w:rStyle w:val="ae"/>
            <w:rFonts w:ascii="Times New Roman" w:hAnsi="Times New Roman" w:cs="Times New Roman"/>
            <w:color w:val="auto"/>
            <w:sz w:val="28"/>
            <w:szCs w:val="28"/>
            <w:u w:val="none"/>
            <w:vertAlign w:val="superscript"/>
          </w:rPr>
          <w:t>1</w:t>
        </w:r>
      </w:hyperlink>
      <w:r w:rsidRPr="00F36193">
        <w:rPr>
          <w:rFonts w:ascii="Times New Roman" w:hAnsi="Times New Roman" w:cs="Times New Roman"/>
          <w:sz w:val="28"/>
          <w:szCs w:val="28"/>
        </w:rPr>
        <w:t xml:space="preserve"> и </w:t>
      </w:r>
      <w:hyperlink r:id="rId7" w:history="1">
        <w:r w:rsidRPr="00F36193">
          <w:rPr>
            <w:rStyle w:val="ae"/>
            <w:rFonts w:ascii="Times New Roman" w:hAnsi="Times New Roman" w:cs="Times New Roman"/>
            <w:color w:val="auto"/>
            <w:sz w:val="28"/>
            <w:szCs w:val="28"/>
            <w:u w:val="none"/>
          </w:rPr>
          <w:t>269</w:t>
        </w:r>
        <w:r w:rsidRPr="00F36193">
          <w:rPr>
            <w:rStyle w:val="ae"/>
            <w:rFonts w:ascii="Times New Roman" w:hAnsi="Times New Roman" w:cs="Times New Roman"/>
            <w:color w:val="auto"/>
            <w:sz w:val="28"/>
            <w:szCs w:val="28"/>
            <w:u w:val="none"/>
            <w:vertAlign w:val="superscript"/>
          </w:rPr>
          <w:t>2</w:t>
        </w:r>
      </w:hyperlink>
      <w:r w:rsidRPr="00F36193">
        <w:rPr>
          <w:rFonts w:ascii="Times New Roman" w:hAnsi="Times New Roman" w:cs="Times New Roman"/>
          <w:sz w:val="28"/>
          <w:szCs w:val="28"/>
        </w:rPr>
        <w:t xml:space="preserve"> Бюджетного кодекса Российской Федерации и на включение таких положений в соглашение о предоставлении субсидии.</w:t>
      </w:r>
    </w:p>
    <w:p w14:paraId="4E9DCDBF" w14:textId="7C575101" w:rsidR="00D22C8E" w:rsidRPr="00D22C8E" w:rsidRDefault="00D22C8E" w:rsidP="00D22C8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463589">
        <w:rPr>
          <w:rFonts w:ascii="Times New Roman" w:eastAsiaTheme="minorEastAsia" w:hAnsi="Times New Roman" w:cs="Times New Roman"/>
          <w:sz w:val="28"/>
          <w:szCs w:val="28"/>
          <w:lang w:eastAsia="ru-RU"/>
        </w:rPr>
        <w:t>5</w:t>
      </w:r>
      <w:r w:rsidRPr="00D22C8E">
        <w:rPr>
          <w:rFonts w:ascii="Times New Roman" w:eastAsiaTheme="minorEastAsia" w:hAnsi="Times New Roman" w:cs="Times New Roman"/>
          <w:sz w:val="28"/>
          <w:szCs w:val="28"/>
          <w:lang w:eastAsia="ru-RU"/>
        </w:rPr>
        <w:t>. Основаниями для отказа работодателю в предоставлении субсидии являются:</w:t>
      </w:r>
    </w:p>
    <w:p w14:paraId="16EB0629" w14:textId="1B3FCAE2" w:rsidR="00D22C8E" w:rsidRPr="00D22C8E" w:rsidRDefault="00D22C8E" w:rsidP="00D22C8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D22C8E">
        <w:rPr>
          <w:rFonts w:ascii="Times New Roman" w:eastAsiaTheme="minorEastAsia" w:hAnsi="Times New Roman" w:cs="Times New Roman"/>
          <w:sz w:val="28"/>
          <w:szCs w:val="28"/>
          <w:lang w:eastAsia="ru-RU"/>
        </w:rPr>
        <w:t xml:space="preserve">несоответствие представленных работодателем документов требованиям, определенным </w:t>
      </w:r>
      <w:r w:rsidR="007247FA">
        <w:rPr>
          <w:rFonts w:ascii="Times New Roman" w:eastAsiaTheme="minorEastAsia" w:hAnsi="Times New Roman" w:cs="Times New Roman"/>
          <w:sz w:val="28"/>
          <w:szCs w:val="28"/>
          <w:lang w:eastAsia="ru-RU"/>
        </w:rPr>
        <w:t xml:space="preserve">подпунктами «б» и «в» пункта 2.7 </w:t>
      </w:r>
      <w:r w:rsidRPr="00D22C8E">
        <w:rPr>
          <w:rFonts w:ascii="Times New Roman" w:eastAsiaTheme="minorEastAsia" w:hAnsi="Times New Roman" w:cs="Times New Roman"/>
          <w:sz w:val="28"/>
          <w:szCs w:val="28"/>
          <w:lang w:eastAsia="ru-RU"/>
        </w:rPr>
        <w:t>настоящего Порядка, или непредставление (представление не в полном объеме) указанных документов;</w:t>
      </w:r>
    </w:p>
    <w:p w14:paraId="51580A57" w14:textId="77777777" w:rsidR="00D22C8E" w:rsidRPr="00D22C8E" w:rsidRDefault="00D22C8E" w:rsidP="00D22C8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D22C8E">
        <w:rPr>
          <w:rFonts w:ascii="Times New Roman" w:eastAsiaTheme="minorEastAsia" w:hAnsi="Times New Roman" w:cs="Times New Roman"/>
          <w:sz w:val="28"/>
          <w:szCs w:val="28"/>
          <w:lang w:eastAsia="ru-RU"/>
        </w:rPr>
        <w:t>установление факта недостоверности представленной работодателем информации.</w:t>
      </w:r>
    </w:p>
    <w:p w14:paraId="39919554" w14:textId="77777777" w:rsidR="00D22C8E" w:rsidRPr="00D22C8E" w:rsidRDefault="00D22C8E" w:rsidP="00D22C8E">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D22C8E">
        <w:rPr>
          <w:rFonts w:ascii="Times New Roman" w:eastAsiaTheme="minorEastAsia" w:hAnsi="Times New Roman" w:cs="Times New Roman"/>
          <w:sz w:val="28"/>
          <w:szCs w:val="28"/>
          <w:lang w:eastAsia="ru-RU"/>
        </w:rPr>
        <w:t>В случае принятия решения об отказе работодателю в предоставлении субсидии Министерство в трехдневный срок, исчисляемый в рабочих днях, со дня принятия соответствующего решения направляет работодателю письменное уведомление с указанием причины отказа. При этом Соглашение о предоставлении субсидии считается расторгнутым со дня получения работодателем уведомления Министерства об отказе работодателю в предоставлении субсидии.</w:t>
      </w:r>
    </w:p>
    <w:p w14:paraId="79F6DDB8" w14:textId="77777777" w:rsidR="00AA6CC2" w:rsidRDefault="00AA6CC2" w:rsidP="006E72B9">
      <w:pPr>
        <w:spacing w:after="0" w:line="240" w:lineRule="auto"/>
        <w:jc w:val="center"/>
        <w:rPr>
          <w:rFonts w:ascii="Times New Roman" w:hAnsi="Times New Roman" w:cs="Times New Roman"/>
          <w:sz w:val="28"/>
          <w:szCs w:val="28"/>
          <w:highlight w:val="yellow"/>
        </w:rPr>
      </w:pPr>
    </w:p>
    <w:p w14:paraId="1F6C2AD3" w14:textId="18F494A3" w:rsidR="006E72B9" w:rsidRPr="005351D2" w:rsidRDefault="006E72B9" w:rsidP="006E72B9">
      <w:pPr>
        <w:spacing w:after="0" w:line="240" w:lineRule="auto"/>
        <w:jc w:val="center"/>
        <w:rPr>
          <w:rFonts w:ascii="Times New Roman" w:hAnsi="Times New Roman" w:cs="Times New Roman"/>
          <w:sz w:val="28"/>
          <w:szCs w:val="28"/>
        </w:rPr>
      </w:pPr>
      <w:r w:rsidRPr="005351D2">
        <w:rPr>
          <w:rFonts w:ascii="Times New Roman" w:hAnsi="Times New Roman" w:cs="Times New Roman"/>
          <w:sz w:val="28"/>
          <w:szCs w:val="28"/>
        </w:rPr>
        <w:t>IV. Отмена проведения отбора</w:t>
      </w:r>
    </w:p>
    <w:p w14:paraId="13B3AAAF" w14:textId="77777777" w:rsidR="006E72B9" w:rsidRPr="005351D2" w:rsidRDefault="006E72B9" w:rsidP="006E72B9">
      <w:pPr>
        <w:spacing w:after="0" w:line="240" w:lineRule="auto"/>
        <w:ind w:firstLine="709"/>
        <w:jc w:val="both"/>
        <w:rPr>
          <w:rFonts w:ascii="Times New Roman" w:hAnsi="Times New Roman" w:cs="Times New Roman"/>
          <w:sz w:val="28"/>
          <w:szCs w:val="28"/>
        </w:rPr>
      </w:pPr>
    </w:p>
    <w:p w14:paraId="6EA7C0BB" w14:textId="354669C3" w:rsidR="006E72B9" w:rsidRPr="007247FA"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 xml:space="preserve">4.1. Министерство вправе отменить проведение отбора в случае уменьшения (отзыва) Министерству ранее доведенных лимитов бюджетных обязательств на цель, </w:t>
      </w:r>
      <w:r w:rsidRPr="007247FA">
        <w:rPr>
          <w:rFonts w:ascii="Times New Roman" w:hAnsi="Times New Roman" w:cs="Times New Roman"/>
          <w:sz w:val="28"/>
          <w:szCs w:val="28"/>
        </w:rPr>
        <w:t xml:space="preserve">указанную </w:t>
      </w:r>
      <w:r w:rsidR="007247FA" w:rsidRPr="007247FA">
        <w:rPr>
          <w:rFonts w:ascii="Times New Roman" w:hAnsi="Times New Roman" w:cs="Times New Roman"/>
          <w:sz w:val="28"/>
          <w:szCs w:val="28"/>
        </w:rPr>
        <w:t>в пункте 1.3</w:t>
      </w:r>
      <w:r w:rsidRPr="007247FA">
        <w:rPr>
          <w:rFonts w:ascii="Times New Roman" w:hAnsi="Times New Roman" w:cs="Times New Roman"/>
          <w:sz w:val="28"/>
          <w:szCs w:val="28"/>
        </w:rPr>
        <w:t xml:space="preserve"> настоящего Порядка.</w:t>
      </w:r>
    </w:p>
    <w:p w14:paraId="3499B8E0"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Размещение Министерством объявления об отмене проведения отбора на едином портале осуществляется не позднее чем за один рабочий день до даты окончания срока подачи заявок участниками отбора.</w:t>
      </w:r>
    </w:p>
    <w:p w14:paraId="0856356E"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4.2.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14:paraId="6E4C7E72"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4.3. Участники отбора, подавшие заявки, информируются об отмене проведения отбора в системе «Электронный бюджет».</w:t>
      </w:r>
    </w:p>
    <w:p w14:paraId="079BD22E"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lastRenderedPageBreak/>
        <w:t>4.4. Отбор считается отмененным со дня размещения объявления о его отмене на едином портале.</w:t>
      </w:r>
    </w:p>
    <w:p w14:paraId="7FDADE70"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 xml:space="preserve">4.5. После окончания срока отмены проведения отбора в соответствии с </w:t>
      </w:r>
      <w:r w:rsidRPr="007247FA">
        <w:rPr>
          <w:rFonts w:ascii="Times New Roman" w:hAnsi="Times New Roman" w:cs="Times New Roman"/>
          <w:sz w:val="28"/>
          <w:szCs w:val="28"/>
        </w:rPr>
        <w:t xml:space="preserve">пунктом 4.1 настоящего Порядка </w:t>
      </w:r>
      <w:r w:rsidRPr="005351D2">
        <w:rPr>
          <w:rFonts w:ascii="Times New Roman" w:hAnsi="Times New Roman" w:cs="Times New Roman"/>
          <w:sz w:val="28"/>
          <w:szCs w:val="28"/>
        </w:rPr>
        <w:t>и до заключения соглашения о предоставлении субсидии с победителем (победителями) отбора Министерство может отменить отбор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0A946394" w14:textId="77777777" w:rsidR="006E72B9" w:rsidRPr="006E72B9" w:rsidRDefault="006E72B9" w:rsidP="006E72B9">
      <w:pPr>
        <w:spacing w:after="0" w:line="240" w:lineRule="auto"/>
        <w:ind w:firstLine="709"/>
        <w:jc w:val="both"/>
        <w:rPr>
          <w:rFonts w:ascii="Times New Roman" w:hAnsi="Times New Roman" w:cs="Times New Roman"/>
          <w:sz w:val="28"/>
          <w:szCs w:val="28"/>
          <w:highlight w:val="yellow"/>
        </w:rPr>
      </w:pPr>
    </w:p>
    <w:p w14:paraId="79BCE606"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V. Порядок заключения соглашения о предоставлении субсидии</w:t>
      </w:r>
    </w:p>
    <w:p w14:paraId="5ED17C66" w14:textId="77777777" w:rsidR="006E72B9" w:rsidRPr="005351D2" w:rsidRDefault="006E72B9" w:rsidP="006E72B9">
      <w:pPr>
        <w:spacing w:after="0" w:line="240" w:lineRule="auto"/>
        <w:ind w:firstLine="709"/>
        <w:jc w:val="both"/>
        <w:rPr>
          <w:rFonts w:ascii="Times New Roman" w:hAnsi="Times New Roman" w:cs="Times New Roman"/>
          <w:sz w:val="28"/>
          <w:szCs w:val="28"/>
        </w:rPr>
      </w:pPr>
    </w:p>
    <w:p w14:paraId="259E3796"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5.1. По результатам отбора Министерством с победителем (победителями) отбора заключается соглашение о предоставлении субсидии в соответствии с типовой формой, установленной Министерством финансов Республики Татарстан, не позднее 14-го рабочего дня со дня принятия решения о предоставлении субсидии получателям субсидии.</w:t>
      </w:r>
    </w:p>
    <w:p w14:paraId="41C749DD"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Соглашение о предоставлении субсидии заключается в форме электронного документа в системе «Электронный бюджет» и подписывается усиленной квалифицированной электронной подписью лиц, имеющих право действовать от имени каждой из сторон.</w:t>
      </w:r>
    </w:p>
    <w:p w14:paraId="15696AFF" w14:textId="63641142"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В соглашение о предоставлении субсидии включается условие о согласовании новых условий соглашения о предоставлении субсидии или о расторжении соглашения о предоставлении субсидии при не</w:t>
      </w:r>
      <w:r w:rsidR="0012588E">
        <w:rPr>
          <w:rFonts w:ascii="Times New Roman" w:hAnsi="Times New Roman" w:cs="Times New Roman"/>
          <w:sz w:val="28"/>
          <w:szCs w:val="28"/>
        </w:rPr>
        <w:t xml:space="preserve"> </w:t>
      </w:r>
      <w:r w:rsidRPr="005351D2">
        <w:rPr>
          <w:rFonts w:ascii="Times New Roman" w:hAnsi="Times New Roman" w:cs="Times New Roman"/>
          <w:sz w:val="28"/>
          <w:szCs w:val="28"/>
        </w:rPr>
        <w:t>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w:t>
      </w:r>
    </w:p>
    <w:p w14:paraId="083A6599" w14:textId="10F7002C"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заключается дополнительное соглашение к соглашению о предоставлении субсидии, предусматривающее согласование новых условий соглашения о предоставлении субсидии, или о расторжении соглашения о предоставлении субсидии при не</w:t>
      </w:r>
      <w:r w:rsidR="0012588E">
        <w:rPr>
          <w:rFonts w:ascii="Times New Roman" w:hAnsi="Times New Roman" w:cs="Times New Roman"/>
          <w:sz w:val="28"/>
          <w:szCs w:val="28"/>
        </w:rPr>
        <w:t xml:space="preserve"> </w:t>
      </w:r>
      <w:r w:rsidRPr="005351D2">
        <w:rPr>
          <w:rFonts w:ascii="Times New Roman" w:hAnsi="Times New Roman" w:cs="Times New Roman"/>
          <w:sz w:val="28"/>
          <w:szCs w:val="28"/>
        </w:rPr>
        <w:t>достижении согласия по новым условиям.</w:t>
      </w:r>
    </w:p>
    <w:p w14:paraId="43585175"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При необходимости Министерство заключает с получателем субсидии дополнительное соглашение к соглашению о предоставлении субсидии, в том числе дополнительное соглашение о расторжении соглашения о предоставлении субсидии, в соответствии с типовыми формами, установленными Министерством финансов Российской Федерации.</w:t>
      </w:r>
    </w:p>
    <w:p w14:paraId="2E39DC28"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5.2. Получатели субсидии в течение пяти рабочих дней со дня формирования Министерством в системе «Электронный бюджет» соглашения о предоставлении субсидии должны осуществить подписание соглашения о предоставлении субсидии усиленными квалифицированными электронными подписями лиц, имеющих право действовать от имени получателя субсидии, посредством системы «Электронный бюджет».</w:t>
      </w:r>
    </w:p>
    <w:p w14:paraId="7CBFBE86"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lastRenderedPageBreak/>
        <w:t>Если в срок, указанный в абзаце первом настоящего пункта, получателями субсидии не произведено подписание посредством системы «Электронный бюджет» соглашения о предоставлении субсидии, получатели субсидии считаются уклонившимися от заключения соглашения о предоставлении субсидии.</w:t>
      </w:r>
    </w:p>
    <w:p w14:paraId="62FD0C45" w14:textId="47BD3FC9"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5.3. Внесение изменений в соглашение о предоставлении субсидии осуществляется по соглашению сторон и оформляется в виде дополнительного соглашения к соглашению о предоставлении субсидии, которое заключается в соответствии с типовыми формами, установленными Министерством</w:t>
      </w:r>
      <w:r w:rsidR="005351D2" w:rsidRPr="005351D2">
        <w:rPr>
          <w:rFonts w:ascii="Times New Roman" w:hAnsi="Times New Roman" w:cs="Times New Roman"/>
          <w:b/>
          <w:sz w:val="28"/>
          <w:szCs w:val="28"/>
        </w:rPr>
        <w:t xml:space="preserve"> </w:t>
      </w:r>
      <w:r w:rsidRPr="005351D2">
        <w:rPr>
          <w:rFonts w:ascii="Times New Roman" w:hAnsi="Times New Roman" w:cs="Times New Roman"/>
          <w:sz w:val="28"/>
          <w:szCs w:val="28"/>
        </w:rPr>
        <w:t>финансов Республики Татарстан.</w:t>
      </w:r>
    </w:p>
    <w:p w14:paraId="20CC9AFF"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5.4. При реорганизации получателя субсидии в форме слияния, присоединения или преобразования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в соглашении о предоставлении субсидии юридического лица, являющегося правопреемником.</w:t>
      </w:r>
    </w:p>
    <w:p w14:paraId="6462D9A3"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5.5. В случае увеличения (уменьшения) потребности получателя субсидии в средствах субсидии, в том числе в случае перераспределения между получателями субсидии, подавшими дополнительные заявки до 20 декабря текущего года, высвободившихся средств субсидии в результате уменьшения потребности других получателей субсидии в средствах субсидии, в соглашение о предоставлении субсидии по соглашению сторон вносятся изменения путем заключения в системе «Электронный бюджет» дополнительного соглашения к соглашению о предоставлении субсидии в соответствии с типовыми формами, установленными Министерством финансов Республики Татарстан.</w:t>
      </w:r>
    </w:p>
    <w:p w14:paraId="3F443A7A"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5.6. Расторжение соглашения о предоставлении субсидии Министерством в одностороннем порядке возможно в случаях:</w:t>
      </w:r>
    </w:p>
    <w:p w14:paraId="37842241"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реорганизации получателя субсидии, являющегося юридическим лицом, в форме разделения, выделения, а также при ликвидации получателя субсидии;</w:t>
      </w:r>
    </w:p>
    <w:p w14:paraId="0A0E67F2" w14:textId="501123F8" w:rsidR="006E72B9" w:rsidRPr="007247FA"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 xml:space="preserve">принятия решения об отказе в предоставлении субсидии по основаниям, </w:t>
      </w:r>
      <w:r w:rsidR="007247FA" w:rsidRPr="007247FA">
        <w:rPr>
          <w:rFonts w:ascii="Times New Roman" w:hAnsi="Times New Roman" w:cs="Times New Roman"/>
          <w:sz w:val="28"/>
          <w:szCs w:val="28"/>
        </w:rPr>
        <w:t>указанным в пункте 3.6</w:t>
      </w:r>
      <w:r w:rsidRPr="007247FA">
        <w:rPr>
          <w:rFonts w:ascii="Times New Roman" w:hAnsi="Times New Roman" w:cs="Times New Roman"/>
          <w:sz w:val="28"/>
          <w:szCs w:val="28"/>
        </w:rPr>
        <w:t xml:space="preserve"> настоящего Порядка.</w:t>
      </w:r>
    </w:p>
    <w:p w14:paraId="65B651FB"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Соглашение о предоставлении субсидии расторгается с формированием уведомления о расторжении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отражением информации о неисполненных получателем субсидии обязательствах, источником возмещения затрат которых является субсидия, и возврате неиспользованного остатка субсидии в бюджет Республики Татарстан.</w:t>
      </w:r>
    </w:p>
    <w:p w14:paraId="1E73E453"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Расторжение соглашения о предоставлении субсидии получателем субсидии в одностороннем порядке не допускается.</w:t>
      </w:r>
    </w:p>
    <w:p w14:paraId="5F0B0B55"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В случае принятия решения об отказе получателям субсидии в перечислении субсидии Министерство в течение двух рабочих дней со дня принятия указанного решения письменно уведомляет о принятом решении получателей субсидии с указанием причин отказа.</w:t>
      </w:r>
    </w:p>
    <w:p w14:paraId="45BEAB26"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lastRenderedPageBreak/>
        <w:t>5.7. Перечисление субсидии Министерством осуществляется на основании соглашения о предоставлении субсидии на расчетный или корреспондентский счет, открытый получателем субсидии в учреждениях Центрального банка Российской Федерации или в кредитных организациях не позднее 10-го рабочего дня, следующего за днем принятия Министерством решения о предоставлении субсидии.</w:t>
      </w:r>
    </w:p>
    <w:p w14:paraId="3EB8A087" w14:textId="5449752D" w:rsidR="006E72B9" w:rsidRPr="007247FA"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 xml:space="preserve">Размер субсидии, предоставляемый получателю (получателям) субсидии, определяется на основании документов, подтверждающих произведенные получателем (получателями) субсидии затраты, по направлениям расходов, перечень которых приведен </w:t>
      </w:r>
      <w:r w:rsidR="007247FA" w:rsidRPr="007247FA">
        <w:rPr>
          <w:rFonts w:ascii="Times New Roman" w:hAnsi="Times New Roman" w:cs="Times New Roman"/>
          <w:sz w:val="28"/>
          <w:szCs w:val="28"/>
        </w:rPr>
        <w:t>в пункте 1.4</w:t>
      </w:r>
      <w:r w:rsidRPr="007247FA">
        <w:rPr>
          <w:rFonts w:ascii="Times New Roman" w:hAnsi="Times New Roman" w:cs="Times New Roman"/>
          <w:sz w:val="28"/>
          <w:szCs w:val="28"/>
        </w:rPr>
        <w:t xml:space="preserve"> настоящего Порядка.</w:t>
      </w:r>
    </w:p>
    <w:p w14:paraId="4BF33F12" w14:textId="366084B8" w:rsidR="006E72B9" w:rsidRPr="007247FA"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 xml:space="preserve">При этом размер субсидии получателю (получателям) субсидии, не может превышать размер субсидии, рассчитываемый по формуле, приведенной в </w:t>
      </w:r>
      <w:r w:rsidR="00F40F73" w:rsidRPr="00F40F73">
        <w:rPr>
          <w:rFonts w:ascii="Times New Roman" w:hAnsi="Times New Roman" w:cs="Times New Roman"/>
          <w:sz w:val="28"/>
          <w:szCs w:val="28"/>
        </w:rPr>
        <w:t>пункте 3.3</w:t>
      </w:r>
      <w:r w:rsidRPr="00F40F73">
        <w:rPr>
          <w:rFonts w:ascii="Times New Roman" w:hAnsi="Times New Roman" w:cs="Times New Roman"/>
          <w:sz w:val="28"/>
          <w:szCs w:val="28"/>
        </w:rPr>
        <w:t xml:space="preserve"> настоящего Порядка, </w:t>
      </w:r>
      <w:r w:rsidRPr="005351D2">
        <w:rPr>
          <w:rFonts w:ascii="Times New Roman" w:hAnsi="Times New Roman" w:cs="Times New Roman"/>
          <w:sz w:val="28"/>
          <w:szCs w:val="28"/>
        </w:rPr>
        <w:t xml:space="preserve">при осуществлении затрат, аналогичных направлениям затрат, указанным в </w:t>
      </w:r>
      <w:r w:rsidR="007247FA" w:rsidRPr="007247FA">
        <w:rPr>
          <w:rFonts w:ascii="Times New Roman" w:hAnsi="Times New Roman" w:cs="Times New Roman"/>
          <w:sz w:val="28"/>
          <w:szCs w:val="28"/>
        </w:rPr>
        <w:t>пункте 1.4</w:t>
      </w:r>
      <w:r w:rsidRPr="007247FA">
        <w:rPr>
          <w:rFonts w:ascii="Times New Roman" w:hAnsi="Times New Roman" w:cs="Times New Roman"/>
          <w:sz w:val="28"/>
          <w:szCs w:val="28"/>
        </w:rPr>
        <w:t xml:space="preserve"> настоящего Порядка.</w:t>
      </w:r>
    </w:p>
    <w:p w14:paraId="4DC7822F"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5.8. Получатель субсидии вправе обращаться в Министерство в целях получения разъяснений в связи с заключением и исполнением соглашения о предоставлении субсидии.</w:t>
      </w:r>
    </w:p>
    <w:p w14:paraId="79DA2D72" w14:textId="77777777" w:rsidR="006E72B9" w:rsidRPr="006E72B9" w:rsidRDefault="006E72B9" w:rsidP="006E72B9">
      <w:pPr>
        <w:spacing w:after="0" w:line="240" w:lineRule="auto"/>
        <w:ind w:firstLine="709"/>
        <w:jc w:val="both"/>
        <w:rPr>
          <w:rFonts w:ascii="Times New Roman" w:hAnsi="Times New Roman" w:cs="Times New Roman"/>
          <w:sz w:val="28"/>
          <w:szCs w:val="28"/>
          <w:highlight w:val="yellow"/>
        </w:rPr>
      </w:pPr>
    </w:p>
    <w:p w14:paraId="420E6F97"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VI. Результат предоставления субсидии и требования к отчетности</w:t>
      </w:r>
    </w:p>
    <w:p w14:paraId="3EDBD364" w14:textId="77777777" w:rsidR="006E72B9" w:rsidRPr="005351D2" w:rsidRDefault="006E72B9" w:rsidP="006E72B9">
      <w:pPr>
        <w:spacing w:after="0" w:line="240" w:lineRule="auto"/>
        <w:ind w:firstLine="709"/>
        <w:jc w:val="both"/>
        <w:rPr>
          <w:rFonts w:ascii="Times New Roman" w:hAnsi="Times New Roman" w:cs="Times New Roman"/>
          <w:sz w:val="28"/>
          <w:szCs w:val="28"/>
        </w:rPr>
      </w:pPr>
    </w:p>
    <w:p w14:paraId="0E54D89C" w14:textId="2A6F7E50" w:rsidR="005351D2" w:rsidRPr="005351D2" w:rsidRDefault="005351D2" w:rsidP="005351D2">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5351D2">
        <w:rPr>
          <w:rFonts w:ascii="Times New Roman" w:eastAsiaTheme="minorEastAsia" w:hAnsi="Times New Roman" w:cs="Times New Roman"/>
          <w:sz w:val="28"/>
          <w:szCs w:val="28"/>
          <w:lang w:eastAsia="ru-RU"/>
        </w:rPr>
        <w:t xml:space="preserve">6.1. Результатами предоставления субсидии являются создание специального рабочего места для инвалида, в том числе инвалида - ветерана специальной военной операции, и обеспечение на каждом специально созданном рабочем месте занятости инвалида, в том числе инвалида - ветерана специальной военной операции, не менее половины годовой нормы рабочего времени в течение </w:t>
      </w:r>
      <w:r w:rsidR="00463589">
        <w:rPr>
          <w:rFonts w:ascii="Times New Roman" w:eastAsiaTheme="minorEastAsia" w:hAnsi="Times New Roman" w:cs="Times New Roman"/>
          <w:sz w:val="28"/>
          <w:szCs w:val="28"/>
          <w:lang w:eastAsia="ru-RU"/>
        </w:rPr>
        <w:t xml:space="preserve">года </w:t>
      </w:r>
      <w:r w:rsidRPr="005351D2">
        <w:rPr>
          <w:rFonts w:ascii="Times New Roman" w:eastAsiaTheme="minorEastAsia" w:hAnsi="Times New Roman" w:cs="Times New Roman"/>
          <w:sz w:val="28"/>
          <w:szCs w:val="28"/>
          <w:lang w:eastAsia="ru-RU"/>
        </w:rPr>
        <w:t>со дня перечисления субсидии.</w:t>
      </w:r>
    </w:p>
    <w:p w14:paraId="25FAE753"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Значения результатов предоставления субсидии устанавливаются соглашением о предоставлении субсидии.</w:t>
      </w:r>
    </w:p>
    <w:p w14:paraId="32D49F8F" w14:textId="3A01BFFB" w:rsidR="006E72B9" w:rsidRPr="005351D2" w:rsidRDefault="006E72B9" w:rsidP="0046358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 xml:space="preserve">6.2. </w:t>
      </w:r>
      <w:r w:rsidR="00463589" w:rsidRPr="00463589">
        <w:rPr>
          <w:rFonts w:ascii="Times New Roman" w:hAnsi="Times New Roman" w:cs="Times New Roman"/>
          <w:sz w:val="28"/>
          <w:szCs w:val="28"/>
        </w:rPr>
        <w:t>Получатель субсидии представляет в Министерство через систему «Электронный бюджет» до 20 декабря года</w:t>
      </w:r>
      <w:r w:rsidR="00463589">
        <w:rPr>
          <w:rFonts w:ascii="Times New Roman" w:hAnsi="Times New Roman" w:cs="Times New Roman"/>
          <w:sz w:val="28"/>
          <w:szCs w:val="28"/>
        </w:rPr>
        <w:t>, следующего за годом</w:t>
      </w:r>
      <w:r w:rsidR="00463589" w:rsidRPr="00463589">
        <w:rPr>
          <w:rFonts w:ascii="Times New Roman" w:hAnsi="Times New Roman" w:cs="Times New Roman"/>
          <w:sz w:val="28"/>
          <w:szCs w:val="28"/>
        </w:rPr>
        <w:t xml:space="preserve"> предоставления субсидии отчет о достижении значений результатов предоставления субсидии по форме, определенной типовой формой соглашений, установленной Министерством финансов Республики Татарстан</w:t>
      </w:r>
      <w:r w:rsidRPr="005351D2">
        <w:rPr>
          <w:rFonts w:ascii="Times New Roman" w:hAnsi="Times New Roman" w:cs="Times New Roman"/>
          <w:sz w:val="28"/>
          <w:szCs w:val="28"/>
        </w:rPr>
        <w:t>.</w:t>
      </w:r>
    </w:p>
    <w:p w14:paraId="21FA0B2A"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6.3. Министерство вправе устанавливать в Соглашении о предоставлении субсидии сроки и формы представления получателем субсидии дополнительной отчетности (при необходимости).</w:t>
      </w:r>
    </w:p>
    <w:p w14:paraId="108B1869"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 xml:space="preserve">6.4. Министерство осуществляет проверку представленных получателем субсидии отчетов и (или) отчетных документов, предусмотренных </w:t>
      </w:r>
      <w:r w:rsidRPr="007247FA">
        <w:rPr>
          <w:rFonts w:ascii="Times New Roman" w:hAnsi="Times New Roman" w:cs="Times New Roman"/>
          <w:sz w:val="28"/>
          <w:szCs w:val="28"/>
        </w:rPr>
        <w:t xml:space="preserve">пунктом 6.2 и 6.3 настоящего Порядка, </w:t>
      </w:r>
      <w:r w:rsidRPr="005351D2">
        <w:rPr>
          <w:rFonts w:ascii="Times New Roman" w:hAnsi="Times New Roman" w:cs="Times New Roman"/>
          <w:sz w:val="28"/>
          <w:szCs w:val="28"/>
        </w:rPr>
        <w:t>в течение пяти рабочих дней с даты их получения в системе «Электронный бюджет».</w:t>
      </w:r>
    </w:p>
    <w:p w14:paraId="433438EE"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По итогам рассмотрения отчетов и (или) отчетных документов центр занятости населения не позднее семи рабочих дней со дня их получения в системе «Электронный бюджет» принимает решение о принятии или отклонении отчетов и (или) отчетных документов.</w:t>
      </w:r>
    </w:p>
    <w:p w14:paraId="4578D28F"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lastRenderedPageBreak/>
        <w:t>Основаниями для отклонения отчетов и (или) отчетных документов являются:</w:t>
      </w:r>
    </w:p>
    <w:p w14:paraId="47329875"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 xml:space="preserve">несоответствие представленных получателем субсидии отчетов требованиям, установленным </w:t>
      </w:r>
      <w:r w:rsidRPr="007247FA">
        <w:rPr>
          <w:rFonts w:ascii="Times New Roman" w:hAnsi="Times New Roman" w:cs="Times New Roman"/>
          <w:sz w:val="28"/>
          <w:szCs w:val="28"/>
        </w:rPr>
        <w:t xml:space="preserve">пунктом 6.2 настоящего Порядка, </w:t>
      </w:r>
      <w:r w:rsidRPr="005351D2">
        <w:rPr>
          <w:rFonts w:ascii="Times New Roman" w:hAnsi="Times New Roman" w:cs="Times New Roman"/>
          <w:sz w:val="28"/>
          <w:szCs w:val="28"/>
        </w:rPr>
        <w:t>и (или) их представление не в полном объеме;</w:t>
      </w:r>
    </w:p>
    <w:p w14:paraId="7B0F988B"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установление факта недостоверности представленной получателем субсидии информации.</w:t>
      </w:r>
    </w:p>
    <w:p w14:paraId="205BF6BF"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 xml:space="preserve">6.5. Ответственность за достоверность представляемых в Министерство отчетов, указанных </w:t>
      </w:r>
      <w:r w:rsidRPr="007247FA">
        <w:rPr>
          <w:rFonts w:ascii="Times New Roman" w:hAnsi="Times New Roman" w:cs="Times New Roman"/>
          <w:sz w:val="28"/>
          <w:szCs w:val="28"/>
        </w:rPr>
        <w:t xml:space="preserve">в пунктах 6.2 и 6.3 настоящего Порядка, </w:t>
      </w:r>
      <w:r w:rsidRPr="005351D2">
        <w:rPr>
          <w:rFonts w:ascii="Times New Roman" w:hAnsi="Times New Roman" w:cs="Times New Roman"/>
          <w:sz w:val="28"/>
          <w:szCs w:val="28"/>
        </w:rPr>
        <w:t>возлагается на получателей субсидии.</w:t>
      </w:r>
    </w:p>
    <w:p w14:paraId="0315C6BF" w14:textId="77777777" w:rsidR="006E72B9" w:rsidRPr="006E72B9" w:rsidRDefault="006E72B9" w:rsidP="006E72B9">
      <w:pPr>
        <w:spacing w:after="0" w:line="240" w:lineRule="auto"/>
        <w:ind w:firstLine="709"/>
        <w:jc w:val="both"/>
        <w:rPr>
          <w:rFonts w:ascii="Times New Roman" w:hAnsi="Times New Roman" w:cs="Times New Roman"/>
          <w:sz w:val="28"/>
          <w:szCs w:val="28"/>
          <w:highlight w:val="yellow"/>
        </w:rPr>
      </w:pPr>
    </w:p>
    <w:p w14:paraId="75763A31" w14:textId="77777777" w:rsidR="006E72B9" w:rsidRPr="005351D2" w:rsidRDefault="006E72B9" w:rsidP="006E72B9">
      <w:pPr>
        <w:spacing w:after="0" w:line="240" w:lineRule="auto"/>
        <w:jc w:val="center"/>
        <w:rPr>
          <w:rFonts w:ascii="Times New Roman" w:hAnsi="Times New Roman" w:cs="Times New Roman"/>
          <w:sz w:val="28"/>
          <w:szCs w:val="28"/>
        </w:rPr>
      </w:pPr>
      <w:r w:rsidRPr="005351D2">
        <w:rPr>
          <w:rFonts w:ascii="Times New Roman" w:hAnsi="Times New Roman" w:cs="Times New Roman"/>
          <w:sz w:val="28"/>
          <w:szCs w:val="28"/>
        </w:rPr>
        <w:t>VII. Требования об осуществлении контроля (мониторинга) за соблюдением условий и порядка предоставления субсидий и ответственности за их нарушение</w:t>
      </w:r>
    </w:p>
    <w:p w14:paraId="53A35B78" w14:textId="77777777" w:rsidR="006E72B9" w:rsidRPr="005351D2" w:rsidRDefault="006E72B9" w:rsidP="006E72B9">
      <w:pPr>
        <w:spacing w:after="0" w:line="240" w:lineRule="auto"/>
        <w:ind w:firstLine="709"/>
        <w:jc w:val="both"/>
        <w:rPr>
          <w:rFonts w:ascii="Times New Roman" w:hAnsi="Times New Roman" w:cs="Times New Roman"/>
          <w:sz w:val="28"/>
          <w:szCs w:val="28"/>
        </w:rPr>
      </w:pPr>
    </w:p>
    <w:p w14:paraId="3CF8EA21"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7.1. Министерством осуществляется проведение мониторинга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 достижения результатов.</w:t>
      </w:r>
    </w:p>
    <w:p w14:paraId="343ABE2B"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Проверка соблюдения получателем субсидии условий и порядка предоставления субсидий, в том числе в части достижения результатов предоставления субсидии, осуществляется Министерством, а также органами государственного финансового контроля в соответствии со статьями 268</w:t>
      </w:r>
      <w:r w:rsidRPr="005351D2">
        <w:rPr>
          <w:rFonts w:ascii="Times New Roman" w:hAnsi="Times New Roman" w:cs="Times New Roman"/>
          <w:sz w:val="28"/>
          <w:szCs w:val="28"/>
          <w:vertAlign w:val="superscript"/>
        </w:rPr>
        <w:t xml:space="preserve">1 </w:t>
      </w:r>
      <w:r w:rsidRPr="005351D2">
        <w:rPr>
          <w:rFonts w:ascii="Times New Roman" w:hAnsi="Times New Roman" w:cs="Times New Roman"/>
          <w:sz w:val="28"/>
          <w:szCs w:val="28"/>
        </w:rPr>
        <w:t>и 269</w:t>
      </w:r>
      <w:r w:rsidRPr="005351D2">
        <w:rPr>
          <w:rFonts w:ascii="Times New Roman" w:hAnsi="Times New Roman" w:cs="Times New Roman"/>
          <w:sz w:val="28"/>
          <w:szCs w:val="28"/>
          <w:vertAlign w:val="superscript"/>
        </w:rPr>
        <w:t xml:space="preserve">2 </w:t>
      </w:r>
      <w:r w:rsidRPr="005351D2">
        <w:rPr>
          <w:rFonts w:ascii="Times New Roman" w:hAnsi="Times New Roman" w:cs="Times New Roman"/>
          <w:sz w:val="28"/>
          <w:szCs w:val="28"/>
        </w:rPr>
        <w:t>Бюджетного кодекса Российской Федерации.</w:t>
      </w:r>
    </w:p>
    <w:p w14:paraId="4C9E4AB7"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7.2. Субсидия подлежит возврату в бюджет Республики Татарстан в 15-дневный срок, исчисляемый в календарных днях, со дня получения соответствующего требования Министерства и (или) органов государственного финансового контроля:</w:t>
      </w:r>
    </w:p>
    <w:p w14:paraId="6FA5392D"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в полном размере - в случае нарушения получателем субсидии условий и порядка, установленных при предоставлении субсидии, выявленного в том числе по фактам проверок, проведенных Министерством и органом государственного финансового контроля;</w:t>
      </w:r>
    </w:p>
    <w:p w14:paraId="308F665D"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в объеме использованной не по целевому назначению субсидии – в случае выявления нецелевого использования средств субсидии;</w:t>
      </w:r>
    </w:p>
    <w:p w14:paraId="0856D0BC"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в объеме неиспользованного остатка;</w:t>
      </w:r>
    </w:p>
    <w:p w14:paraId="059272B3" w14:textId="7E621ACF" w:rsidR="006E72B9" w:rsidRPr="007247FA"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в размере 1 процента от суммы за каждое недостигнутое значение результатов предоставления субсидии – в случае не</w:t>
      </w:r>
      <w:r w:rsidR="0012588E">
        <w:rPr>
          <w:rFonts w:ascii="Times New Roman" w:hAnsi="Times New Roman" w:cs="Times New Roman"/>
          <w:sz w:val="28"/>
          <w:szCs w:val="28"/>
        </w:rPr>
        <w:t xml:space="preserve"> </w:t>
      </w:r>
      <w:r w:rsidRPr="005351D2">
        <w:rPr>
          <w:rFonts w:ascii="Times New Roman" w:hAnsi="Times New Roman" w:cs="Times New Roman"/>
          <w:sz w:val="28"/>
          <w:szCs w:val="28"/>
        </w:rPr>
        <w:t xml:space="preserve">достижения значения результатов предоставления субсидии, установленных в соглашении о предоставлении субсидии в соответствии с </w:t>
      </w:r>
      <w:r w:rsidRPr="007247FA">
        <w:rPr>
          <w:rFonts w:ascii="Times New Roman" w:hAnsi="Times New Roman" w:cs="Times New Roman"/>
          <w:sz w:val="28"/>
          <w:szCs w:val="28"/>
        </w:rPr>
        <w:t>пунктом 6.1 настоящего Порядка;</w:t>
      </w:r>
    </w:p>
    <w:p w14:paraId="5E46EB8E"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 xml:space="preserve">в размере 1 процента от суммы субсидии – в случае нарушения получателем субсидии сроков представления отчета. </w:t>
      </w:r>
    </w:p>
    <w:p w14:paraId="61C79F12" w14:textId="77777777" w:rsidR="006E72B9" w:rsidRPr="005351D2"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 xml:space="preserve">7.3. При нарушении получателем субсидии срока возврата субсидии, указанного в </w:t>
      </w:r>
      <w:r w:rsidRPr="007247FA">
        <w:rPr>
          <w:rFonts w:ascii="Times New Roman" w:hAnsi="Times New Roman" w:cs="Times New Roman"/>
          <w:sz w:val="28"/>
          <w:szCs w:val="28"/>
        </w:rPr>
        <w:t>пункте 7.2 настоящего Порядка</w:t>
      </w:r>
      <w:r w:rsidRPr="005351D2">
        <w:rPr>
          <w:rFonts w:ascii="Times New Roman" w:hAnsi="Times New Roman" w:cs="Times New Roman"/>
          <w:sz w:val="28"/>
          <w:szCs w:val="28"/>
        </w:rPr>
        <w:t xml:space="preserve">, Министерство в семидневный </w:t>
      </w:r>
      <w:r w:rsidRPr="005351D2">
        <w:rPr>
          <w:rFonts w:ascii="Times New Roman" w:hAnsi="Times New Roman" w:cs="Times New Roman"/>
          <w:sz w:val="28"/>
          <w:szCs w:val="28"/>
        </w:rPr>
        <w:lastRenderedPageBreak/>
        <w:t>срок, исчисляемый в рабочих днях, со дня истечения срока возврата субсидии принимает меры по взысканию указанных средств в бюджет Республики Татарстан в порядке, установленном законодательством Российской Федерации.</w:t>
      </w:r>
    </w:p>
    <w:p w14:paraId="422E5260" w14:textId="14AB63A0" w:rsidR="006E72B9" w:rsidRPr="00F36193" w:rsidRDefault="006E72B9" w:rsidP="006E72B9">
      <w:pPr>
        <w:spacing w:after="0" w:line="240" w:lineRule="auto"/>
        <w:ind w:firstLine="709"/>
        <w:jc w:val="both"/>
        <w:rPr>
          <w:rFonts w:ascii="Times New Roman" w:hAnsi="Times New Roman" w:cs="Times New Roman"/>
          <w:sz w:val="28"/>
          <w:szCs w:val="28"/>
        </w:rPr>
      </w:pPr>
      <w:r w:rsidRPr="005351D2">
        <w:rPr>
          <w:rFonts w:ascii="Times New Roman" w:hAnsi="Times New Roman" w:cs="Times New Roman"/>
          <w:sz w:val="28"/>
          <w:szCs w:val="28"/>
        </w:rPr>
        <w:t>Получатель субсидии уплачивает пени в случае не</w:t>
      </w:r>
      <w:r w:rsidR="0012588E">
        <w:rPr>
          <w:rFonts w:ascii="Times New Roman" w:hAnsi="Times New Roman" w:cs="Times New Roman"/>
          <w:sz w:val="28"/>
          <w:szCs w:val="28"/>
        </w:rPr>
        <w:t xml:space="preserve"> </w:t>
      </w:r>
      <w:r w:rsidRPr="005351D2">
        <w:rPr>
          <w:rFonts w:ascii="Times New Roman" w:hAnsi="Times New Roman" w:cs="Times New Roman"/>
          <w:sz w:val="28"/>
          <w:szCs w:val="28"/>
        </w:rPr>
        <w:t xml:space="preserve">достижения в установленные соглашением о предоставлении субсидии сроки значения результата предоставления субсидии в размере одной </w:t>
      </w:r>
      <w:proofErr w:type="spellStart"/>
      <w:r w:rsidRPr="005351D2">
        <w:rPr>
          <w:rFonts w:ascii="Times New Roman" w:hAnsi="Times New Roman" w:cs="Times New Roman"/>
          <w:sz w:val="28"/>
          <w:szCs w:val="28"/>
        </w:rPr>
        <w:t>трехсотшестидесятой</w:t>
      </w:r>
      <w:proofErr w:type="spellEnd"/>
      <w:r w:rsidRPr="005351D2">
        <w:rPr>
          <w:rFonts w:ascii="Times New Roman" w:hAnsi="Times New Roman" w:cs="Times New Roman"/>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w:t>
      </w:r>
    </w:p>
    <w:p w14:paraId="469BDDD3" w14:textId="4AB82E42" w:rsidR="00A520FC" w:rsidRPr="00A520FC" w:rsidRDefault="00A520FC" w:rsidP="00D22C8E">
      <w:pPr>
        <w:widowControl w:val="0"/>
        <w:autoSpaceDE w:val="0"/>
        <w:autoSpaceDN w:val="0"/>
        <w:spacing w:after="0" w:line="240" w:lineRule="auto"/>
        <w:jc w:val="both"/>
        <w:rPr>
          <w:rFonts w:ascii="Times New Roman" w:eastAsiaTheme="minorEastAsia" w:hAnsi="Times New Roman" w:cs="Times New Roman"/>
          <w:sz w:val="28"/>
          <w:szCs w:val="28"/>
          <w:highlight w:val="green"/>
          <w:lang w:eastAsia="ru-RU"/>
        </w:rPr>
      </w:pPr>
      <w:bookmarkStart w:id="3" w:name="P108"/>
      <w:bookmarkEnd w:id="3"/>
    </w:p>
    <w:p w14:paraId="02550AFB" w14:textId="6CD5AF05" w:rsidR="00A520FC" w:rsidRDefault="00A520FC" w:rsidP="00A520FC">
      <w:pPr>
        <w:spacing w:after="0" w:line="240" w:lineRule="auto"/>
        <w:rPr>
          <w:rFonts w:ascii="Times New Roman" w:hAnsi="Times New Roman" w:cs="Times New Roman"/>
          <w:sz w:val="28"/>
          <w:szCs w:val="28"/>
          <w:highlight w:val="yellow"/>
        </w:rPr>
      </w:pPr>
    </w:p>
    <w:p w14:paraId="5A3B7C4F" w14:textId="371CC861" w:rsidR="00633FAF" w:rsidRDefault="00633FAF" w:rsidP="00AA56F7">
      <w:pPr>
        <w:spacing w:after="0" w:line="240" w:lineRule="auto"/>
        <w:ind w:firstLine="709"/>
        <w:jc w:val="both"/>
        <w:rPr>
          <w:rFonts w:ascii="Times New Roman" w:hAnsi="Times New Roman" w:cs="Times New Roman"/>
          <w:sz w:val="28"/>
          <w:szCs w:val="28"/>
        </w:rPr>
      </w:pPr>
    </w:p>
    <w:p w14:paraId="663FF75F" w14:textId="08076C48" w:rsidR="00633FAF" w:rsidRDefault="00633FAF" w:rsidP="00AA56F7">
      <w:pPr>
        <w:spacing w:after="0" w:line="240" w:lineRule="auto"/>
        <w:ind w:firstLine="709"/>
        <w:jc w:val="both"/>
        <w:rPr>
          <w:rFonts w:ascii="Times New Roman" w:hAnsi="Times New Roman" w:cs="Times New Roman"/>
          <w:sz w:val="28"/>
          <w:szCs w:val="28"/>
        </w:rPr>
      </w:pPr>
    </w:p>
    <w:p w14:paraId="1FD1CB51" w14:textId="4E71AF00" w:rsidR="00633FAF" w:rsidRDefault="00633FAF" w:rsidP="00AA56F7">
      <w:pPr>
        <w:spacing w:after="0" w:line="240" w:lineRule="auto"/>
        <w:ind w:firstLine="709"/>
        <w:jc w:val="both"/>
        <w:rPr>
          <w:rFonts w:ascii="Times New Roman" w:hAnsi="Times New Roman" w:cs="Times New Roman"/>
          <w:sz w:val="28"/>
          <w:szCs w:val="28"/>
        </w:rPr>
      </w:pPr>
    </w:p>
    <w:p w14:paraId="7A538543" w14:textId="712C5B9D" w:rsidR="00633FAF" w:rsidRDefault="00633FAF" w:rsidP="00AA56F7">
      <w:pPr>
        <w:spacing w:after="0" w:line="240" w:lineRule="auto"/>
        <w:ind w:firstLine="709"/>
        <w:jc w:val="both"/>
        <w:rPr>
          <w:rFonts w:ascii="Times New Roman" w:hAnsi="Times New Roman" w:cs="Times New Roman"/>
          <w:sz w:val="28"/>
          <w:szCs w:val="28"/>
        </w:rPr>
      </w:pPr>
    </w:p>
    <w:p w14:paraId="4DC3950A" w14:textId="633975F9" w:rsidR="00633FAF" w:rsidRDefault="00633FAF" w:rsidP="00AA56F7">
      <w:pPr>
        <w:spacing w:after="0" w:line="240" w:lineRule="auto"/>
        <w:ind w:firstLine="709"/>
        <w:jc w:val="both"/>
        <w:rPr>
          <w:rFonts w:ascii="Times New Roman" w:hAnsi="Times New Roman" w:cs="Times New Roman"/>
          <w:sz w:val="28"/>
          <w:szCs w:val="28"/>
        </w:rPr>
      </w:pPr>
    </w:p>
    <w:p w14:paraId="2E6FCD64" w14:textId="12273971" w:rsidR="00633FAF" w:rsidRDefault="00633FAF" w:rsidP="00AA56F7">
      <w:pPr>
        <w:spacing w:after="0" w:line="240" w:lineRule="auto"/>
        <w:ind w:firstLine="709"/>
        <w:jc w:val="both"/>
        <w:rPr>
          <w:rFonts w:ascii="Times New Roman" w:hAnsi="Times New Roman" w:cs="Times New Roman"/>
          <w:sz w:val="28"/>
          <w:szCs w:val="28"/>
        </w:rPr>
      </w:pPr>
    </w:p>
    <w:p w14:paraId="05D35BCD" w14:textId="18758059" w:rsidR="00633FAF" w:rsidRDefault="00633FAF" w:rsidP="00AA56F7">
      <w:pPr>
        <w:spacing w:after="0" w:line="240" w:lineRule="auto"/>
        <w:ind w:firstLine="709"/>
        <w:jc w:val="both"/>
        <w:rPr>
          <w:rFonts w:ascii="Times New Roman" w:hAnsi="Times New Roman" w:cs="Times New Roman"/>
          <w:sz w:val="28"/>
          <w:szCs w:val="28"/>
        </w:rPr>
      </w:pPr>
    </w:p>
    <w:p w14:paraId="6EC984A3" w14:textId="43F244CB" w:rsidR="00633FAF" w:rsidRDefault="00633FAF" w:rsidP="00AA56F7">
      <w:pPr>
        <w:spacing w:after="0" w:line="240" w:lineRule="auto"/>
        <w:ind w:firstLine="709"/>
        <w:jc w:val="both"/>
        <w:rPr>
          <w:rFonts w:ascii="Times New Roman" w:hAnsi="Times New Roman" w:cs="Times New Roman"/>
          <w:sz w:val="28"/>
          <w:szCs w:val="28"/>
        </w:rPr>
      </w:pPr>
    </w:p>
    <w:p w14:paraId="40460905" w14:textId="59D4E686" w:rsidR="00633FAF" w:rsidRDefault="00633FAF" w:rsidP="00AA56F7">
      <w:pPr>
        <w:spacing w:after="0" w:line="240" w:lineRule="auto"/>
        <w:ind w:firstLine="709"/>
        <w:jc w:val="both"/>
        <w:rPr>
          <w:rFonts w:ascii="Times New Roman" w:hAnsi="Times New Roman" w:cs="Times New Roman"/>
          <w:sz w:val="28"/>
          <w:szCs w:val="28"/>
        </w:rPr>
      </w:pPr>
    </w:p>
    <w:p w14:paraId="579C771F" w14:textId="2892D54D" w:rsidR="00633FAF" w:rsidRDefault="00633FAF" w:rsidP="00AA56F7">
      <w:pPr>
        <w:spacing w:after="0" w:line="240" w:lineRule="auto"/>
        <w:ind w:firstLine="709"/>
        <w:jc w:val="both"/>
        <w:rPr>
          <w:rFonts w:ascii="Times New Roman" w:hAnsi="Times New Roman" w:cs="Times New Roman"/>
          <w:sz w:val="28"/>
          <w:szCs w:val="28"/>
        </w:rPr>
      </w:pPr>
    </w:p>
    <w:p w14:paraId="240DBA2D" w14:textId="3DAC0399" w:rsidR="00633FAF" w:rsidRDefault="00633FAF" w:rsidP="00AA56F7">
      <w:pPr>
        <w:spacing w:after="0" w:line="240" w:lineRule="auto"/>
        <w:ind w:firstLine="709"/>
        <w:jc w:val="both"/>
        <w:rPr>
          <w:rFonts w:ascii="Times New Roman" w:hAnsi="Times New Roman" w:cs="Times New Roman"/>
          <w:sz w:val="28"/>
          <w:szCs w:val="28"/>
        </w:rPr>
      </w:pPr>
    </w:p>
    <w:p w14:paraId="0B12E7B7" w14:textId="6F5016DE" w:rsidR="00633FAF" w:rsidRDefault="00633FAF" w:rsidP="00AA56F7">
      <w:pPr>
        <w:spacing w:after="0" w:line="240" w:lineRule="auto"/>
        <w:ind w:firstLine="709"/>
        <w:jc w:val="both"/>
        <w:rPr>
          <w:rFonts w:ascii="Times New Roman" w:hAnsi="Times New Roman" w:cs="Times New Roman"/>
          <w:sz w:val="28"/>
          <w:szCs w:val="28"/>
        </w:rPr>
      </w:pPr>
    </w:p>
    <w:p w14:paraId="6E8A361C" w14:textId="474ACCED" w:rsidR="00633FAF" w:rsidRDefault="00633FAF" w:rsidP="00AA56F7">
      <w:pPr>
        <w:spacing w:after="0" w:line="240" w:lineRule="auto"/>
        <w:ind w:firstLine="709"/>
        <w:jc w:val="both"/>
        <w:rPr>
          <w:rFonts w:ascii="Times New Roman" w:hAnsi="Times New Roman" w:cs="Times New Roman"/>
          <w:sz w:val="28"/>
          <w:szCs w:val="28"/>
        </w:rPr>
      </w:pPr>
    </w:p>
    <w:p w14:paraId="1BA48A93" w14:textId="1264E127" w:rsidR="00633FAF" w:rsidRDefault="00633FAF" w:rsidP="00AA56F7">
      <w:pPr>
        <w:spacing w:after="0" w:line="240" w:lineRule="auto"/>
        <w:ind w:firstLine="709"/>
        <w:jc w:val="both"/>
        <w:rPr>
          <w:rFonts w:ascii="Times New Roman" w:hAnsi="Times New Roman" w:cs="Times New Roman"/>
          <w:sz w:val="28"/>
          <w:szCs w:val="28"/>
        </w:rPr>
      </w:pPr>
    </w:p>
    <w:p w14:paraId="431E4E0A" w14:textId="7CA4AA4C" w:rsidR="00633FAF" w:rsidRDefault="00633FAF" w:rsidP="00AA56F7">
      <w:pPr>
        <w:spacing w:after="0" w:line="240" w:lineRule="auto"/>
        <w:ind w:firstLine="709"/>
        <w:jc w:val="both"/>
        <w:rPr>
          <w:rFonts w:ascii="Times New Roman" w:hAnsi="Times New Roman" w:cs="Times New Roman"/>
          <w:sz w:val="28"/>
          <w:szCs w:val="28"/>
        </w:rPr>
      </w:pPr>
    </w:p>
    <w:p w14:paraId="2FA98BAF" w14:textId="074BC8CE" w:rsidR="00633FAF" w:rsidRDefault="00633FAF" w:rsidP="00E3264F">
      <w:pPr>
        <w:spacing w:after="0" w:line="240" w:lineRule="auto"/>
        <w:jc w:val="both"/>
        <w:rPr>
          <w:rFonts w:ascii="Times New Roman" w:hAnsi="Times New Roman" w:cs="Times New Roman"/>
          <w:sz w:val="28"/>
          <w:szCs w:val="28"/>
        </w:rPr>
      </w:pPr>
    </w:p>
    <w:p w14:paraId="01632C61" w14:textId="54AA38CA" w:rsidR="005351D2" w:rsidRDefault="005351D2" w:rsidP="00E3264F">
      <w:pPr>
        <w:spacing w:after="0" w:line="240" w:lineRule="auto"/>
        <w:jc w:val="both"/>
        <w:rPr>
          <w:rFonts w:ascii="Times New Roman" w:hAnsi="Times New Roman" w:cs="Times New Roman"/>
          <w:sz w:val="28"/>
          <w:szCs w:val="28"/>
        </w:rPr>
      </w:pPr>
    </w:p>
    <w:p w14:paraId="21517607" w14:textId="4D29A4E9" w:rsidR="005351D2" w:rsidRDefault="005351D2" w:rsidP="00E3264F">
      <w:pPr>
        <w:spacing w:after="0" w:line="240" w:lineRule="auto"/>
        <w:jc w:val="both"/>
        <w:rPr>
          <w:rFonts w:ascii="Times New Roman" w:hAnsi="Times New Roman" w:cs="Times New Roman"/>
          <w:sz w:val="28"/>
          <w:szCs w:val="28"/>
        </w:rPr>
      </w:pPr>
    </w:p>
    <w:p w14:paraId="51A86B97" w14:textId="45345DBE" w:rsidR="005351D2" w:rsidRDefault="005351D2" w:rsidP="00E3264F">
      <w:pPr>
        <w:spacing w:after="0" w:line="240" w:lineRule="auto"/>
        <w:jc w:val="both"/>
        <w:rPr>
          <w:rFonts w:ascii="Times New Roman" w:hAnsi="Times New Roman" w:cs="Times New Roman"/>
          <w:sz w:val="28"/>
          <w:szCs w:val="28"/>
        </w:rPr>
      </w:pPr>
    </w:p>
    <w:p w14:paraId="04FD0C5B" w14:textId="7ACFB9B9" w:rsidR="005351D2" w:rsidRDefault="005351D2" w:rsidP="00E3264F">
      <w:pPr>
        <w:spacing w:after="0" w:line="240" w:lineRule="auto"/>
        <w:jc w:val="both"/>
        <w:rPr>
          <w:rFonts w:ascii="Times New Roman" w:hAnsi="Times New Roman" w:cs="Times New Roman"/>
          <w:sz w:val="28"/>
          <w:szCs w:val="28"/>
        </w:rPr>
      </w:pPr>
    </w:p>
    <w:p w14:paraId="0E14F708" w14:textId="55559518" w:rsidR="005351D2" w:rsidRDefault="005351D2" w:rsidP="00E3264F">
      <w:pPr>
        <w:spacing w:after="0" w:line="240" w:lineRule="auto"/>
        <w:jc w:val="both"/>
        <w:rPr>
          <w:rFonts w:ascii="Times New Roman" w:hAnsi="Times New Roman" w:cs="Times New Roman"/>
          <w:sz w:val="28"/>
          <w:szCs w:val="28"/>
        </w:rPr>
      </w:pPr>
    </w:p>
    <w:p w14:paraId="4F45937B" w14:textId="3B37C6C0" w:rsidR="005351D2" w:rsidRDefault="005351D2" w:rsidP="00E3264F">
      <w:pPr>
        <w:spacing w:after="0" w:line="240" w:lineRule="auto"/>
        <w:jc w:val="both"/>
        <w:rPr>
          <w:rFonts w:ascii="Times New Roman" w:hAnsi="Times New Roman" w:cs="Times New Roman"/>
          <w:sz w:val="28"/>
          <w:szCs w:val="28"/>
        </w:rPr>
      </w:pPr>
    </w:p>
    <w:p w14:paraId="65D09142" w14:textId="0D618532" w:rsidR="005351D2" w:rsidRDefault="005351D2" w:rsidP="00E3264F">
      <w:pPr>
        <w:spacing w:after="0" w:line="240" w:lineRule="auto"/>
        <w:jc w:val="both"/>
        <w:rPr>
          <w:rFonts w:ascii="Times New Roman" w:hAnsi="Times New Roman" w:cs="Times New Roman"/>
          <w:sz w:val="28"/>
          <w:szCs w:val="28"/>
        </w:rPr>
      </w:pPr>
    </w:p>
    <w:p w14:paraId="713F7812" w14:textId="2AEE517D" w:rsidR="005351D2" w:rsidRDefault="005351D2" w:rsidP="00E3264F">
      <w:pPr>
        <w:spacing w:after="0" w:line="240" w:lineRule="auto"/>
        <w:jc w:val="both"/>
        <w:rPr>
          <w:rFonts w:ascii="Times New Roman" w:hAnsi="Times New Roman" w:cs="Times New Roman"/>
          <w:sz w:val="28"/>
          <w:szCs w:val="28"/>
        </w:rPr>
      </w:pPr>
    </w:p>
    <w:p w14:paraId="13B8E122" w14:textId="36A19C16" w:rsidR="005351D2" w:rsidRDefault="005351D2" w:rsidP="00E3264F">
      <w:pPr>
        <w:spacing w:after="0" w:line="240" w:lineRule="auto"/>
        <w:jc w:val="both"/>
        <w:rPr>
          <w:rFonts w:ascii="Times New Roman" w:hAnsi="Times New Roman" w:cs="Times New Roman"/>
          <w:sz w:val="28"/>
          <w:szCs w:val="28"/>
        </w:rPr>
      </w:pPr>
    </w:p>
    <w:p w14:paraId="70EDBD73" w14:textId="6B89CD3A" w:rsidR="005351D2" w:rsidRDefault="005351D2" w:rsidP="00E3264F">
      <w:pPr>
        <w:spacing w:after="0" w:line="240" w:lineRule="auto"/>
        <w:jc w:val="both"/>
        <w:rPr>
          <w:rFonts w:ascii="Times New Roman" w:hAnsi="Times New Roman" w:cs="Times New Roman"/>
          <w:sz w:val="28"/>
          <w:szCs w:val="28"/>
        </w:rPr>
      </w:pPr>
    </w:p>
    <w:p w14:paraId="20930C01" w14:textId="4440456D" w:rsidR="005351D2" w:rsidRDefault="005351D2" w:rsidP="00E3264F">
      <w:pPr>
        <w:spacing w:after="0" w:line="240" w:lineRule="auto"/>
        <w:jc w:val="both"/>
        <w:rPr>
          <w:rFonts w:ascii="Times New Roman" w:hAnsi="Times New Roman" w:cs="Times New Roman"/>
          <w:sz w:val="28"/>
          <w:szCs w:val="28"/>
        </w:rPr>
      </w:pPr>
    </w:p>
    <w:p w14:paraId="70B42FE0" w14:textId="4B9D96F1" w:rsidR="005351D2" w:rsidRDefault="005351D2" w:rsidP="00E3264F">
      <w:pPr>
        <w:spacing w:after="0" w:line="240" w:lineRule="auto"/>
        <w:jc w:val="both"/>
        <w:rPr>
          <w:rFonts w:ascii="Times New Roman" w:hAnsi="Times New Roman" w:cs="Times New Roman"/>
          <w:sz w:val="28"/>
          <w:szCs w:val="28"/>
        </w:rPr>
      </w:pPr>
    </w:p>
    <w:p w14:paraId="77B46B0C" w14:textId="5F7BA0D8" w:rsidR="005351D2" w:rsidRDefault="005351D2" w:rsidP="00E3264F">
      <w:pPr>
        <w:spacing w:after="0" w:line="240" w:lineRule="auto"/>
        <w:jc w:val="both"/>
        <w:rPr>
          <w:rFonts w:ascii="Times New Roman" w:hAnsi="Times New Roman" w:cs="Times New Roman"/>
          <w:sz w:val="28"/>
          <w:szCs w:val="28"/>
        </w:rPr>
      </w:pPr>
    </w:p>
    <w:p w14:paraId="24D6777B" w14:textId="52B26A92" w:rsidR="005351D2" w:rsidRDefault="005351D2" w:rsidP="00E3264F">
      <w:pPr>
        <w:spacing w:after="0" w:line="240" w:lineRule="auto"/>
        <w:jc w:val="both"/>
        <w:rPr>
          <w:rFonts w:ascii="Times New Roman" w:hAnsi="Times New Roman" w:cs="Times New Roman"/>
          <w:sz w:val="28"/>
          <w:szCs w:val="28"/>
        </w:rPr>
      </w:pPr>
    </w:p>
    <w:p w14:paraId="43451837" w14:textId="07DB047C" w:rsidR="005351D2" w:rsidRDefault="005351D2" w:rsidP="00E3264F">
      <w:pPr>
        <w:spacing w:after="0" w:line="240" w:lineRule="auto"/>
        <w:jc w:val="both"/>
        <w:rPr>
          <w:rFonts w:ascii="Times New Roman" w:hAnsi="Times New Roman" w:cs="Times New Roman"/>
          <w:sz w:val="28"/>
          <w:szCs w:val="28"/>
        </w:rPr>
      </w:pPr>
    </w:p>
    <w:p w14:paraId="43E03A55" w14:textId="041E9A63" w:rsidR="00633FAF" w:rsidRPr="00F36193" w:rsidRDefault="00633FAF" w:rsidP="005117DC">
      <w:pPr>
        <w:spacing w:after="0" w:line="240" w:lineRule="auto"/>
        <w:jc w:val="both"/>
        <w:rPr>
          <w:rFonts w:ascii="Times New Roman" w:hAnsi="Times New Roman" w:cs="Times New Roman"/>
          <w:sz w:val="28"/>
          <w:szCs w:val="28"/>
        </w:rPr>
      </w:pPr>
    </w:p>
    <w:sectPr w:rsidR="00633FAF" w:rsidRPr="00F36193" w:rsidSect="00274389">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altName w:val="Century Gothic"/>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07FCF"/>
    <w:multiLevelType w:val="multilevel"/>
    <w:tmpl w:val="FE0EFBB4"/>
    <w:lvl w:ilvl="0">
      <w:start w:val="2"/>
      <w:numFmt w:val="decimal"/>
      <w:lvlText w:val="%1."/>
      <w:lvlJc w:val="left"/>
      <w:pPr>
        <w:ind w:left="450" w:hanging="450"/>
      </w:pPr>
      <w:rPr>
        <w:rFonts w:hint="default"/>
      </w:rPr>
    </w:lvl>
    <w:lvl w:ilvl="1">
      <w:start w:val="4"/>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F12"/>
    <w:rsid w:val="0000176D"/>
    <w:rsid w:val="000250BF"/>
    <w:rsid w:val="00063182"/>
    <w:rsid w:val="00081C9C"/>
    <w:rsid w:val="0009416E"/>
    <w:rsid w:val="000E2D02"/>
    <w:rsid w:val="000F1249"/>
    <w:rsid w:val="0012588E"/>
    <w:rsid w:val="00142538"/>
    <w:rsid w:val="00174FA7"/>
    <w:rsid w:val="00181D59"/>
    <w:rsid w:val="001A3D1C"/>
    <w:rsid w:val="001A5210"/>
    <w:rsid w:val="001C53AA"/>
    <w:rsid w:val="001E4A82"/>
    <w:rsid w:val="001F1E50"/>
    <w:rsid w:val="00212423"/>
    <w:rsid w:val="00223781"/>
    <w:rsid w:val="00235968"/>
    <w:rsid w:val="00254906"/>
    <w:rsid w:val="002610BC"/>
    <w:rsid w:val="00267A83"/>
    <w:rsid w:val="00274389"/>
    <w:rsid w:val="00286652"/>
    <w:rsid w:val="002866EC"/>
    <w:rsid w:val="00296FD7"/>
    <w:rsid w:val="00297662"/>
    <w:rsid w:val="002A5E92"/>
    <w:rsid w:val="002B1FCC"/>
    <w:rsid w:val="002C7741"/>
    <w:rsid w:val="002E28BC"/>
    <w:rsid w:val="00316142"/>
    <w:rsid w:val="00346848"/>
    <w:rsid w:val="00354EEF"/>
    <w:rsid w:val="00365D80"/>
    <w:rsid w:val="00390E0A"/>
    <w:rsid w:val="00391C67"/>
    <w:rsid w:val="003A1A51"/>
    <w:rsid w:val="003A36E0"/>
    <w:rsid w:val="003C419B"/>
    <w:rsid w:val="003D1D66"/>
    <w:rsid w:val="003D59F8"/>
    <w:rsid w:val="003E222C"/>
    <w:rsid w:val="004377EC"/>
    <w:rsid w:val="00443387"/>
    <w:rsid w:val="00463589"/>
    <w:rsid w:val="00484DE3"/>
    <w:rsid w:val="004924E7"/>
    <w:rsid w:val="004A7156"/>
    <w:rsid w:val="004C35EF"/>
    <w:rsid w:val="004D1DA2"/>
    <w:rsid w:val="004E29D6"/>
    <w:rsid w:val="004E5FC3"/>
    <w:rsid w:val="005117DC"/>
    <w:rsid w:val="0051544B"/>
    <w:rsid w:val="0051719C"/>
    <w:rsid w:val="005351D2"/>
    <w:rsid w:val="00537A18"/>
    <w:rsid w:val="00572872"/>
    <w:rsid w:val="00575587"/>
    <w:rsid w:val="00576D88"/>
    <w:rsid w:val="00587F8D"/>
    <w:rsid w:val="005D7B5B"/>
    <w:rsid w:val="005E1853"/>
    <w:rsid w:val="00624CFB"/>
    <w:rsid w:val="00630057"/>
    <w:rsid w:val="00633977"/>
    <w:rsid w:val="00633FAF"/>
    <w:rsid w:val="0063511D"/>
    <w:rsid w:val="00671305"/>
    <w:rsid w:val="006951DC"/>
    <w:rsid w:val="006B7CB4"/>
    <w:rsid w:val="006E72B9"/>
    <w:rsid w:val="006F14CA"/>
    <w:rsid w:val="00701EC3"/>
    <w:rsid w:val="00711DFA"/>
    <w:rsid w:val="0071354B"/>
    <w:rsid w:val="007154CB"/>
    <w:rsid w:val="00722800"/>
    <w:rsid w:val="007247FA"/>
    <w:rsid w:val="00725EF1"/>
    <w:rsid w:val="007272E3"/>
    <w:rsid w:val="007323B8"/>
    <w:rsid w:val="00736772"/>
    <w:rsid w:val="0074744A"/>
    <w:rsid w:val="007637DB"/>
    <w:rsid w:val="007848CA"/>
    <w:rsid w:val="007960FA"/>
    <w:rsid w:val="007D1E1D"/>
    <w:rsid w:val="007E0346"/>
    <w:rsid w:val="007E17B9"/>
    <w:rsid w:val="007E7462"/>
    <w:rsid w:val="008015D7"/>
    <w:rsid w:val="0083062F"/>
    <w:rsid w:val="0083475D"/>
    <w:rsid w:val="00836380"/>
    <w:rsid w:val="00836AF7"/>
    <w:rsid w:val="00851308"/>
    <w:rsid w:val="00861F99"/>
    <w:rsid w:val="00872253"/>
    <w:rsid w:val="008A4196"/>
    <w:rsid w:val="008B2FE0"/>
    <w:rsid w:val="008C69E0"/>
    <w:rsid w:val="008F699D"/>
    <w:rsid w:val="009039C4"/>
    <w:rsid w:val="00934A45"/>
    <w:rsid w:val="0094460B"/>
    <w:rsid w:val="009859EC"/>
    <w:rsid w:val="0099110E"/>
    <w:rsid w:val="009B34BA"/>
    <w:rsid w:val="009B6DF1"/>
    <w:rsid w:val="009E38FE"/>
    <w:rsid w:val="009F5255"/>
    <w:rsid w:val="00A027F3"/>
    <w:rsid w:val="00A031A1"/>
    <w:rsid w:val="00A51E31"/>
    <w:rsid w:val="00A520FC"/>
    <w:rsid w:val="00A8287D"/>
    <w:rsid w:val="00A922C9"/>
    <w:rsid w:val="00AA56F7"/>
    <w:rsid w:val="00AA6CC2"/>
    <w:rsid w:val="00AE6521"/>
    <w:rsid w:val="00AF7143"/>
    <w:rsid w:val="00B212C2"/>
    <w:rsid w:val="00B35DB2"/>
    <w:rsid w:val="00B47B77"/>
    <w:rsid w:val="00B61B45"/>
    <w:rsid w:val="00B63523"/>
    <w:rsid w:val="00B661D9"/>
    <w:rsid w:val="00B66915"/>
    <w:rsid w:val="00B939B0"/>
    <w:rsid w:val="00B97F5C"/>
    <w:rsid w:val="00BA4848"/>
    <w:rsid w:val="00BB7A85"/>
    <w:rsid w:val="00BC3516"/>
    <w:rsid w:val="00C02B80"/>
    <w:rsid w:val="00C23F4C"/>
    <w:rsid w:val="00C34F2E"/>
    <w:rsid w:val="00C47FCA"/>
    <w:rsid w:val="00C73709"/>
    <w:rsid w:val="00C85A6A"/>
    <w:rsid w:val="00CB02D4"/>
    <w:rsid w:val="00CB1444"/>
    <w:rsid w:val="00CB3221"/>
    <w:rsid w:val="00CB7FA4"/>
    <w:rsid w:val="00CC4AA6"/>
    <w:rsid w:val="00CD1056"/>
    <w:rsid w:val="00CD3E11"/>
    <w:rsid w:val="00CD4604"/>
    <w:rsid w:val="00CF3B92"/>
    <w:rsid w:val="00D053D2"/>
    <w:rsid w:val="00D22C8E"/>
    <w:rsid w:val="00D40254"/>
    <w:rsid w:val="00D62ED3"/>
    <w:rsid w:val="00D659D3"/>
    <w:rsid w:val="00D66BF1"/>
    <w:rsid w:val="00D82DA0"/>
    <w:rsid w:val="00DB7F9A"/>
    <w:rsid w:val="00DC1F0E"/>
    <w:rsid w:val="00DD36D8"/>
    <w:rsid w:val="00DD4773"/>
    <w:rsid w:val="00DE6D3C"/>
    <w:rsid w:val="00DF156D"/>
    <w:rsid w:val="00DF68C5"/>
    <w:rsid w:val="00E21516"/>
    <w:rsid w:val="00E3264F"/>
    <w:rsid w:val="00E42137"/>
    <w:rsid w:val="00E63CB7"/>
    <w:rsid w:val="00E762E8"/>
    <w:rsid w:val="00E96DF6"/>
    <w:rsid w:val="00EB7195"/>
    <w:rsid w:val="00EC5F75"/>
    <w:rsid w:val="00EC7FE4"/>
    <w:rsid w:val="00ED6D04"/>
    <w:rsid w:val="00EF54B1"/>
    <w:rsid w:val="00F123FF"/>
    <w:rsid w:val="00F13F12"/>
    <w:rsid w:val="00F36193"/>
    <w:rsid w:val="00F40F73"/>
    <w:rsid w:val="00F4189E"/>
    <w:rsid w:val="00F76167"/>
    <w:rsid w:val="00FA095F"/>
    <w:rsid w:val="00FA7548"/>
    <w:rsid w:val="00FD4650"/>
    <w:rsid w:val="00FD54FE"/>
    <w:rsid w:val="00FE3013"/>
    <w:rsid w:val="00FF1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E41E"/>
  <w15:chartTrackingRefBased/>
  <w15:docId w15:val="{ED04A360-5C40-4AFB-B8E8-6B4FFB24F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3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23F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123FF"/>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123FF"/>
    <w:pPr>
      <w:widowControl w:val="0"/>
      <w:autoSpaceDE w:val="0"/>
      <w:autoSpaceDN w:val="0"/>
      <w:spacing w:after="0" w:line="240" w:lineRule="auto"/>
    </w:pPr>
    <w:rPr>
      <w:rFonts w:ascii="Tahoma" w:eastAsiaTheme="minorEastAsia" w:hAnsi="Tahoma" w:cs="Tahoma"/>
      <w:sz w:val="20"/>
      <w:lang w:eastAsia="ru-RU"/>
    </w:rPr>
  </w:style>
  <w:style w:type="paragraph" w:styleId="a3">
    <w:name w:val="List Paragraph"/>
    <w:basedOn w:val="a"/>
    <w:link w:val="a4"/>
    <w:uiPriority w:val="34"/>
    <w:qFormat/>
    <w:rsid w:val="002C7741"/>
    <w:pPr>
      <w:widowControl w:val="0"/>
      <w:autoSpaceDE w:val="0"/>
      <w:autoSpaceDN w:val="0"/>
      <w:adjustRightInd w:val="0"/>
      <w:spacing w:after="0" w:line="240" w:lineRule="auto"/>
      <w:ind w:left="720" w:firstLine="720"/>
      <w:contextualSpacing/>
      <w:jc w:val="both"/>
    </w:pPr>
    <w:rPr>
      <w:rFonts w:ascii="Arial" w:eastAsia="Times New Roman" w:hAnsi="Arial" w:cs="Arial"/>
      <w:sz w:val="24"/>
      <w:szCs w:val="24"/>
      <w:lang w:eastAsia="ru-RU"/>
    </w:rPr>
  </w:style>
  <w:style w:type="character" w:customStyle="1" w:styleId="a4">
    <w:name w:val="Абзац списка Знак"/>
    <w:link w:val="a3"/>
    <w:uiPriority w:val="34"/>
    <w:rsid w:val="002C7741"/>
    <w:rPr>
      <w:rFonts w:ascii="Arial" w:eastAsia="Times New Roman" w:hAnsi="Arial" w:cs="Arial"/>
      <w:sz w:val="24"/>
      <w:szCs w:val="24"/>
      <w:lang w:eastAsia="ru-RU"/>
    </w:rPr>
  </w:style>
  <w:style w:type="character" w:styleId="a5">
    <w:name w:val="annotation reference"/>
    <w:basedOn w:val="a0"/>
    <w:uiPriority w:val="99"/>
    <w:semiHidden/>
    <w:unhideWhenUsed/>
    <w:rsid w:val="00A031A1"/>
    <w:rPr>
      <w:sz w:val="16"/>
      <w:szCs w:val="16"/>
    </w:rPr>
  </w:style>
  <w:style w:type="paragraph" w:styleId="a6">
    <w:name w:val="annotation text"/>
    <w:basedOn w:val="a"/>
    <w:link w:val="a7"/>
    <w:uiPriority w:val="99"/>
    <w:semiHidden/>
    <w:unhideWhenUsed/>
    <w:rsid w:val="00A031A1"/>
    <w:pPr>
      <w:spacing w:line="240" w:lineRule="auto"/>
    </w:pPr>
    <w:rPr>
      <w:sz w:val="20"/>
      <w:szCs w:val="20"/>
    </w:rPr>
  </w:style>
  <w:style w:type="character" w:customStyle="1" w:styleId="a7">
    <w:name w:val="Текст примечания Знак"/>
    <w:basedOn w:val="a0"/>
    <w:link w:val="a6"/>
    <w:uiPriority w:val="99"/>
    <w:semiHidden/>
    <w:rsid w:val="00A031A1"/>
    <w:rPr>
      <w:sz w:val="20"/>
      <w:szCs w:val="20"/>
    </w:rPr>
  </w:style>
  <w:style w:type="paragraph" w:styleId="a8">
    <w:name w:val="annotation subject"/>
    <w:basedOn w:val="a6"/>
    <w:next w:val="a6"/>
    <w:link w:val="a9"/>
    <w:uiPriority w:val="99"/>
    <w:semiHidden/>
    <w:unhideWhenUsed/>
    <w:rsid w:val="00A031A1"/>
    <w:rPr>
      <w:b/>
      <w:bCs/>
    </w:rPr>
  </w:style>
  <w:style w:type="character" w:customStyle="1" w:styleId="a9">
    <w:name w:val="Тема примечания Знак"/>
    <w:basedOn w:val="a7"/>
    <w:link w:val="a8"/>
    <w:uiPriority w:val="99"/>
    <w:semiHidden/>
    <w:rsid w:val="00A031A1"/>
    <w:rPr>
      <w:b/>
      <w:bCs/>
      <w:sz w:val="20"/>
      <w:szCs w:val="20"/>
    </w:rPr>
  </w:style>
  <w:style w:type="paragraph" w:styleId="aa">
    <w:name w:val="Balloon Text"/>
    <w:basedOn w:val="a"/>
    <w:link w:val="ab"/>
    <w:uiPriority w:val="99"/>
    <w:semiHidden/>
    <w:unhideWhenUsed/>
    <w:rsid w:val="00A031A1"/>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A031A1"/>
    <w:rPr>
      <w:rFonts w:ascii="Segoe UI" w:hAnsi="Segoe UI" w:cs="Segoe UI"/>
      <w:sz w:val="18"/>
      <w:szCs w:val="18"/>
    </w:rPr>
  </w:style>
  <w:style w:type="paragraph" w:styleId="ac">
    <w:name w:val="header"/>
    <w:basedOn w:val="a"/>
    <w:link w:val="ad"/>
    <w:uiPriority w:val="99"/>
    <w:unhideWhenUsed/>
    <w:rsid w:val="0000176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0176D"/>
  </w:style>
  <w:style w:type="character" w:styleId="ae">
    <w:name w:val="Hyperlink"/>
    <w:basedOn w:val="a0"/>
    <w:uiPriority w:val="99"/>
    <w:unhideWhenUsed/>
    <w:rsid w:val="007E746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70713&amp;dst=37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70713&amp;dst=3704" TargetMode="External"/><Relationship Id="rId5" Type="http://schemas.openxmlformats.org/officeDocument/2006/relationships/hyperlink" Target="https://login.consultant.ru/link/?req=doc&amp;base=RLAW363&amp;n=182586&amp;dst=10058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6311</Words>
  <Characters>35973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Кибардина Елена Михайловна</dc:creator>
  <cp:keywords/>
  <dc:description/>
  <cp:lastModifiedBy>Кибардина Елена Михайловна</cp:lastModifiedBy>
  <cp:revision>2</cp:revision>
  <cp:lastPrinted>2024-10-14T12:39:00Z</cp:lastPrinted>
  <dcterms:created xsi:type="dcterms:W3CDTF">2024-10-21T12:02:00Z</dcterms:created>
  <dcterms:modified xsi:type="dcterms:W3CDTF">2024-10-21T12:02:00Z</dcterms:modified>
</cp:coreProperties>
</file>